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53C1" w:rsidRPr="003B212E" w:rsidRDefault="003B212E" w:rsidP="00F553C1">
      <w:pPr>
        <w:pStyle w:val="affffffffff3"/>
        <w:ind w:firstLine="0"/>
        <w:jc w:val="center"/>
        <w:rPr>
          <w:noProof/>
          <w:color w:val="000000"/>
          <w:sz w:val="26"/>
          <w:szCs w:val="26"/>
          <w:lang w:val="ru-RU" w:eastAsia="ru-RU"/>
        </w:rPr>
      </w:pPr>
      <w:r>
        <w:rPr>
          <w:noProof/>
          <w:color w:val="000000"/>
          <w:sz w:val="26"/>
          <w:szCs w:val="26"/>
          <w:lang w:val="ru-RU" w:eastAsia="ru-RU"/>
        </w:rPr>
        <w:tab/>
      </w:r>
      <w:r>
        <w:rPr>
          <w:noProof/>
          <w:color w:val="000000"/>
          <w:sz w:val="26"/>
          <w:szCs w:val="26"/>
          <w:lang w:val="ru-RU" w:eastAsia="ru-RU"/>
        </w:rPr>
        <w:tab/>
      </w:r>
      <w:r>
        <w:rPr>
          <w:noProof/>
          <w:color w:val="000000"/>
          <w:sz w:val="26"/>
          <w:szCs w:val="26"/>
          <w:lang w:val="ru-RU" w:eastAsia="ru-RU"/>
        </w:rPr>
        <w:tab/>
      </w:r>
      <w:r>
        <w:rPr>
          <w:noProof/>
          <w:color w:val="000000"/>
          <w:sz w:val="26"/>
          <w:szCs w:val="26"/>
          <w:lang w:val="ru-RU" w:eastAsia="ru-RU"/>
        </w:rPr>
        <w:tab/>
      </w:r>
      <w:r>
        <w:rPr>
          <w:noProof/>
          <w:color w:val="000000"/>
          <w:sz w:val="26"/>
          <w:szCs w:val="26"/>
          <w:lang w:val="ru-RU" w:eastAsia="ru-RU"/>
        </w:rPr>
        <w:tab/>
      </w:r>
    </w:p>
    <w:p w:rsidR="00F553C1" w:rsidRPr="003166AA" w:rsidRDefault="003B212E" w:rsidP="003B212E">
      <w:pPr>
        <w:jc w:val="right"/>
        <w:rPr>
          <w:noProof/>
          <w:lang w:eastAsia="ru-RU"/>
        </w:rPr>
      </w:pPr>
      <w:r>
        <w:rPr>
          <w:noProof/>
          <w:lang w:eastAsia="ru-RU"/>
        </w:rPr>
        <w:t>проект</w:t>
      </w:r>
    </w:p>
    <w:p w:rsidR="00F553C1" w:rsidRDefault="00F553C1" w:rsidP="00F553C1"/>
    <w:p w:rsidR="00F553C1" w:rsidRPr="003B212E" w:rsidRDefault="00F553C1" w:rsidP="00F553C1">
      <w:pPr>
        <w:suppressAutoHyphens/>
        <w:ind w:firstLine="0"/>
        <w:jc w:val="center"/>
        <w:rPr>
          <w:b/>
          <w:bCs/>
          <w:sz w:val="28"/>
          <w:szCs w:val="28"/>
        </w:rPr>
      </w:pPr>
      <w:r w:rsidRPr="003B212E">
        <w:rPr>
          <w:b/>
          <w:bCs/>
          <w:sz w:val="28"/>
          <w:szCs w:val="28"/>
        </w:rPr>
        <w:t>Муниципальное образование Кондинский район</w:t>
      </w:r>
    </w:p>
    <w:p w:rsidR="00F553C1" w:rsidRPr="003B212E" w:rsidRDefault="00F553C1" w:rsidP="00F553C1">
      <w:pPr>
        <w:ind w:firstLine="0"/>
        <w:jc w:val="center"/>
        <w:rPr>
          <w:b/>
        </w:rPr>
      </w:pPr>
      <w:r w:rsidRPr="003B212E">
        <w:rPr>
          <w:b/>
        </w:rPr>
        <w:t>Ханты-Мансийского автономного округа – Югры</w:t>
      </w:r>
    </w:p>
    <w:p w:rsidR="00F553C1" w:rsidRPr="003B212E" w:rsidRDefault="00F553C1" w:rsidP="00F553C1">
      <w:pPr>
        <w:ind w:firstLine="0"/>
        <w:jc w:val="center"/>
      </w:pPr>
    </w:p>
    <w:p w:rsidR="00F553C1" w:rsidRPr="00302B79" w:rsidRDefault="00F553C1" w:rsidP="00F553C1">
      <w:pPr>
        <w:ind w:firstLine="0"/>
        <w:jc w:val="center"/>
      </w:pPr>
    </w:p>
    <w:p w:rsidR="00F553C1" w:rsidRPr="0024674B" w:rsidRDefault="00F553C1" w:rsidP="00F553C1">
      <w:pPr>
        <w:pStyle w:val="12"/>
        <w:numPr>
          <w:ilvl w:val="0"/>
          <w:numId w:val="0"/>
        </w:numPr>
        <w:spacing w:before="0" w:after="0"/>
        <w:jc w:val="center"/>
        <w:rPr>
          <w:bCs w:val="0"/>
          <w:color w:val="000000"/>
          <w:szCs w:val="32"/>
        </w:rPr>
      </w:pPr>
      <w:r w:rsidRPr="0024674B">
        <w:rPr>
          <w:bCs w:val="0"/>
          <w:color w:val="000000"/>
          <w:szCs w:val="32"/>
        </w:rPr>
        <w:t>АДМИНИСТРАЦИЯ КОНДИНСКОГО РАЙОНА</w:t>
      </w:r>
    </w:p>
    <w:p w:rsidR="00F553C1" w:rsidRPr="0024674B" w:rsidRDefault="00F553C1" w:rsidP="00F553C1">
      <w:pPr>
        <w:pStyle w:val="3"/>
        <w:numPr>
          <w:ilvl w:val="0"/>
          <w:numId w:val="0"/>
        </w:numPr>
        <w:spacing w:before="0" w:after="0"/>
        <w:jc w:val="center"/>
        <w:rPr>
          <w:color w:val="000000"/>
          <w:sz w:val="28"/>
        </w:rPr>
      </w:pPr>
    </w:p>
    <w:p w:rsidR="00F553C1" w:rsidRPr="0024674B" w:rsidRDefault="00F553C1" w:rsidP="00F553C1">
      <w:pPr>
        <w:pStyle w:val="3"/>
        <w:numPr>
          <w:ilvl w:val="0"/>
          <w:numId w:val="0"/>
        </w:numPr>
        <w:spacing w:before="0" w:after="0"/>
        <w:jc w:val="center"/>
        <w:rPr>
          <w:color w:val="000000"/>
          <w:sz w:val="32"/>
        </w:rPr>
      </w:pPr>
      <w:r w:rsidRPr="0024674B">
        <w:rPr>
          <w:color w:val="000000"/>
          <w:sz w:val="32"/>
        </w:rPr>
        <w:t>ПОСТАНОВЛЕНИЕ</w:t>
      </w:r>
    </w:p>
    <w:p w:rsidR="00F553C1" w:rsidRPr="00B04F8E" w:rsidRDefault="00F553C1" w:rsidP="00F553C1">
      <w:pPr>
        <w:suppressAutoHyphens/>
        <w:jc w:val="center"/>
        <w:rPr>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11"/>
        <w:gridCol w:w="3118"/>
        <w:gridCol w:w="1616"/>
        <w:gridCol w:w="1723"/>
      </w:tblGrid>
      <w:tr w:rsidR="00F553C1" w:rsidRPr="0024674B" w:rsidTr="00252AA4">
        <w:tc>
          <w:tcPr>
            <w:tcW w:w="1728" w:type="pct"/>
            <w:tcBorders>
              <w:top w:val="nil"/>
              <w:left w:val="nil"/>
              <w:bottom w:val="nil"/>
              <w:right w:val="nil"/>
            </w:tcBorders>
          </w:tcPr>
          <w:p w:rsidR="00F553C1" w:rsidRPr="0024674B" w:rsidRDefault="00F553C1" w:rsidP="00252AA4">
            <w:pPr>
              <w:ind w:firstLine="0"/>
              <w:rPr>
                <w:color w:val="000000"/>
                <w:sz w:val="26"/>
                <w:szCs w:val="26"/>
              </w:rPr>
            </w:pPr>
            <w:r w:rsidRPr="0024674B">
              <w:rPr>
                <w:color w:val="000000"/>
                <w:sz w:val="26"/>
                <w:szCs w:val="26"/>
              </w:rPr>
              <w:t xml:space="preserve">от </w:t>
            </w:r>
            <w:r>
              <w:rPr>
                <w:color w:val="000000"/>
                <w:sz w:val="26"/>
                <w:szCs w:val="26"/>
              </w:rPr>
              <w:t>_______</w:t>
            </w:r>
            <w:r w:rsidRPr="0024674B">
              <w:rPr>
                <w:color w:val="000000"/>
                <w:sz w:val="26"/>
                <w:szCs w:val="26"/>
              </w:rPr>
              <w:t xml:space="preserve"> 20</w:t>
            </w:r>
            <w:r>
              <w:rPr>
                <w:color w:val="000000"/>
                <w:sz w:val="26"/>
                <w:szCs w:val="26"/>
              </w:rPr>
              <w:t>____</w:t>
            </w:r>
            <w:r w:rsidRPr="0024674B">
              <w:rPr>
                <w:color w:val="000000"/>
                <w:sz w:val="26"/>
                <w:szCs w:val="26"/>
              </w:rPr>
              <w:t xml:space="preserve"> года</w:t>
            </w:r>
          </w:p>
        </w:tc>
        <w:tc>
          <w:tcPr>
            <w:tcW w:w="1580" w:type="pct"/>
            <w:tcBorders>
              <w:top w:val="nil"/>
              <w:left w:val="nil"/>
              <w:bottom w:val="nil"/>
              <w:right w:val="nil"/>
            </w:tcBorders>
          </w:tcPr>
          <w:p w:rsidR="00F553C1" w:rsidRPr="0024674B" w:rsidRDefault="00F553C1" w:rsidP="00252AA4">
            <w:pPr>
              <w:jc w:val="center"/>
              <w:rPr>
                <w:color w:val="000000"/>
                <w:sz w:val="26"/>
                <w:szCs w:val="26"/>
              </w:rPr>
            </w:pPr>
          </w:p>
        </w:tc>
        <w:tc>
          <w:tcPr>
            <w:tcW w:w="819" w:type="pct"/>
            <w:tcBorders>
              <w:top w:val="nil"/>
              <w:left w:val="nil"/>
              <w:bottom w:val="nil"/>
              <w:right w:val="nil"/>
            </w:tcBorders>
          </w:tcPr>
          <w:p w:rsidR="00F553C1" w:rsidRPr="0024674B" w:rsidRDefault="00F553C1" w:rsidP="00252AA4">
            <w:pPr>
              <w:jc w:val="center"/>
              <w:rPr>
                <w:color w:val="000000"/>
                <w:sz w:val="26"/>
                <w:szCs w:val="26"/>
              </w:rPr>
            </w:pPr>
          </w:p>
        </w:tc>
        <w:tc>
          <w:tcPr>
            <w:tcW w:w="873" w:type="pct"/>
            <w:tcBorders>
              <w:top w:val="nil"/>
              <w:left w:val="nil"/>
              <w:bottom w:val="nil"/>
              <w:right w:val="nil"/>
            </w:tcBorders>
          </w:tcPr>
          <w:p w:rsidR="00F553C1" w:rsidRPr="0024674B" w:rsidRDefault="00F553C1" w:rsidP="00252AA4">
            <w:pPr>
              <w:rPr>
                <w:color w:val="000000"/>
                <w:sz w:val="26"/>
                <w:szCs w:val="26"/>
              </w:rPr>
            </w:pPr>
            <w:r w:rsidRPr="0024674B">
              <w:rPr>
                <w:color w:val="000000"/>
                <w:sz w:val="26"/>
                <w:szCs w:val="26"/>
              </w:rPr>
              <w:t xml:space="preserve">№ </w:t>
            </w:r>
            <w:r>
              <w:rPr>
                <w:color w:val="000000"/>
                <w:sz w:val="26"/>
                <w:szCs w:val="26"/>
              </w:rPr>
              <w:t>___</w:t>
            </w:r>
          </w:p>
        </w:tc>
      </w:tr>
      <w:tr w:rsidR="00F553C1" w:rsidRPr="0024674B" w:rsidTr="00252AA4">
        <w:tc>
          <w:tcPr>
            <w:tcW w:w="1728" w:type="pct"/>
            <w:tcBorders>
              <w:top w:val="nil"/>
              <w:left w:val="nil"/>
              <w:bottom w:val="nil"/>
              <w:right w:val="nil"/>
            </w:tcBorders>
          </w:tcPr>
          <w:p w:rsidR="00F553C1" w:rsidRPr="0024674B" w:rsidRDefault="00F553C1" w:rsidP="00252AA4">
            <w:pPr>
              <w:rPr>
                <w:color w:val="000000"/>
                <w:sz w:val="26"/>
                <w:szCs w:val="26"/>
              </w:rPr>
            </w:pPr>
          </w:p>
        </w:tc>
        <w:tc>
          <w:tcPr>
            <w:tcW w:w="1580" w:type="pct"/>
            <w:tcBorders>
              <w:top w:val="nil"/>
              <w:left w:val="nil"/>
              <w:bottom w:val="nil"/>
              <w:right w:val="nil"/>
            </w:tcBorders>
          </w:tcPr>
          <w:p w:rsidR="00F553C1" w:rsidRPr="0024674B" w:rsidRDefault="00F553C1" w:rsidP="00252AA4">
            <w:pPr>
              <w:ind w:firstLine="0"/>
              <w:rPr>
                <w:color w:val="000000"/>
                <w:sz w:val="26"/>
                <w:szCs w:val="26"/>
              </w:rPr>
            </w:pPr>
            <w:r w:rsidRPr="0024674B">
              <w:rPr>
                <w:color w:val="000000"/>
                <w:sz w:val="26"/>
                <w:szCs w:val="26"/>
              </w:rPr>
              <w:t>пгт. Междуреченский</w:t>
            </w:r>
          </w:p>
        </w:tc>
        <w:tc>
          <w:tcPr>
            <w:tcW w:w="1691" w:type="pct"/>
            <w:gridSpan w:val="2"/>
            <w:tcBorders>
              <w:top w:val="nil"/>
              <w:left w:val="nil"/>
              <w:bottom w:val="nil"/>
              <w:right w:val="nil"/>
            </w:tcBorders>
          </w:tcPr>
          <w:p w:rsidR="00F553C1" w:rsidRPr="0024674B" w:rsidRDefault="00F553C1" w:rsidP="00252AA4">
            <w:pPr>
              <w:jc w:val="right"/>
              <w:rPr>
                <w:color w:val="000000"/>
                <w:sz w:val="26"/>
                <w:szCs w:val="26"/>
              </w:rPr>
            </w:pPr>
          </w:p>
        </w:tc>
      </w:tr>
    </w:tbl>
    <w:p w:rsidR="00F553C1" w:rsidRPr="0024674B" w:rsidRDefault="00F553C1" w:rsidP="00F553C1">
      <w:pPr>
        <w:shd w:val="clear" w:color="auto" w:fill="FFFFFF"/>
        <w:autoSpaceDE w:val="0"/>
        <w:autoSpaceDN w:val="0"/>
        <w:adjustRightInd w:val="0"/>
        <w:rPr>
          <w:color w:val="000000"/>
          <w:sz w:val="26"/>
          <w:szCs w:val="26"/>
        </w:rPr>
      </w:pPr>
    </w:p>
    <w:tbl>
      <w:tblPr>
        <w:tblW w:w="0" w:type="auto"/>
        <w:tblLook w:val="04A0" w:firstRow="1" w:lastRow="0" w:firstColumn="1" w:lastColumn="0" w:noHBand="0" w:noVBand="1"/>
      </w:tblPr>
      <w:tblGrid>
        <w:gridCol w:w="6345"/>
      </w:tblGrid>
      <w:tr w:rsidR="00F553C1" w:rsidRPr="0024674B" w:rsidTr="00252AA4">
        <w:tc>
          <w:tcPr>
            <w:tcW w:w="6345" w:type="dxa"/>
          </w:tcPr>
          <w:p w:rsidR="00F553C1" w:rsidRPr="0024674B" w:rsidRDefault="00F553C1" w:rsidP="00252AA4">
            <w:pPr>
              <w:tabs>
                <w:tab w:val="left" w:pos="6096"/>
              </w:tabs>
              <w:autoSpaceDE w:val="0"/>
              <w:autoSpaceDN w:val="0"/>
              <w:adjustRightInd w:val="0"/>
              <w:ind w:right="195" w:firstLine="0"/>
              <w:jc w:val="left"/>
              <w:rPr>
                <w:sz w:val="26"/>
                <w:szCs w:val="26"/>
              </w:rPr>
            </w:pPr>
            <w:r w:rsidRPr="0024674B">
              <w:rPr>
                <w:sz w:val="26"/>
                <w:szCs w:val="26"/>
              </w:rPr>
              <w:t xml:space="preserve">Об утверждении актуализированной схемы теплоснабжения городского поселения Междуреченский Кондинского района </w:t>
            </w:r>
          </w:p>
          <w:p w:rsidR="00F553C1" w:rsidRPr="0024674B" w:rsidRDefault="00F553C1" w:rsidP="00252AA4">
            <w:pPr>
              <w:shd w:val="clear" w:color="auto" w:fill="FFFFFF"/>
              <w:autoSpaceDE w:val="0"/>
              <w:autoSpaceDN w:val="0"/>
              <w:adjustRightInd w:val="0"/>
              <w:rPr>
                <w:color w:val="000000"/>
                <w:sz w:val="26"/>
                <w:szCs w:val="26"/>
              </w:rPr>
            </w:pPr>
          </w:p>
        </w:tc>
      </w:tr>
    </w:tbl>
    <w:p w:rsidR="00F553C1" w:rsidRPr="0024674B" w:rsidRDefault="00F553C1" w:rsidP="00F553C1">
      <w:pPr>
        <w:shd w:val="clear" w:color="auto" w:fill="FFFFFF"/>
        <w:autoSpaceDE w:val="0"/>
        <w:autoSpaceDN w:val="0"/>
        <w:adjustRightInd w:val="0"/>
        <w:rPr>
          <w:sz w:val="26"/>
          <w:szCs w:val="26"/>
        </w:rPr>
      </w:pPr>
      <w:r w:rsidRPr="0024674B">
        <w:rPr>
          <w:sz w:val="26"/>
          <w:szCs w:val="26"/>
        </w:rPr>
        <w:t xml:space="preserve">В соответствии с Федеральным законом от 27 июля 2010 года № 190-ФЗ «О теплоснабжении», постановлением Правительства Российской Федерации </w:t>
      </w:r>
      <w:r>
        <w:rPr>
          <w:sz w:val="26"/>
          <w:szCs w:val="26"/>
        </w:rPr>
        <w:br/>
      </w:r>
      <w:r w:rsidRPr="0024674B">
        <w:rPr>
          <w:sz w:val="26"/>
          <w:szCs w:val="26"/>
        </w:rPr>
        <w:t>от 22 февраля 2012 года № 154 «О требованиях к схемам теплоснабжения, порядку их разработки», согласно Соглашению от 26 сентября 2018 года</w:t>
      </w:r>
      <w:r>
        <w:rPr>
          <w:sz w:val="26"/>
          <w:szCs w:val="26"/>
        </w:rPr>
        <w:t xml:space="preserve"> </w:t>
      </w:r>
      <w:r w:rsidRPr="0024674B">
        <w:rPr>
          <w:sz w:val="26"/>
          <w:szCs w:val="26"/>
        </w:rPr>
        <w:t xml:space="preserve">№ 4/2019-2021 «О передаче осуществления части полномочий органов местного самоуправления городского поселения Междуреченский органам местного самоуправления муниципального образования Кондинский район», на основании протокола публичных слушаний по актуализации схемы теплоснабжения городского поселения Междуреченский от </w:t>
      </w:r>
      <w:r>
        <w:rPr>
          <w:sz w:val="26"/>
          <w:szCs w:val="26"/>
        </w:rPr>
        <w:t>18</w:t>
      </w:r>
      <w:r w:rsidRPr="0024674B">
        <w:rPr>
          <w:sz w:val="26"/>
          <w:szCs w:val="26"/>
        </w:rPr>
        <w:t xml:space="preserve"> марта 20</w:t>
      </w:r>
      <w:r>
        <w:rPr>
          <w:sz w:val="26"/>
          <w:szCs w:val="26"/>
        </w:rPr>
        <w:t>20</w:t>
      </w:r>
      <w:r w:rsidRPr="0024674B">
        <w:rPr>
          <w:sz w:val="26"/>
          <w:szCs w:val="26"/>
        </w:rPr>
        <w:t xml:space="preserve"> года, заключения о результатах публичных слушаний от </w:t>
      </w:r>
      <w:r>
        <w:rPr>
          <w:sz w:val="26"/>
          <w:szCs w:val="26"/>
        </w:rPr>
        <w:t>19</w:t>
      </w:r>
      <w:r w:rsidRPr="0024674B">
        <w:rPr>
          <w:sz w:val="26"/>
          <w:szCs w:val="26"/>
        </w:rPr>
        <w:t xml:space="preserve"> марта 20</w:t>
      </w:r>
      <w:r>
        <w:rPr>
          <w:sz w:val="26"/>
          <w:szCs w:val="26"/>
        </w:rPr>
        <w:t>20</w:t>
      </w:r>
      <w:r w:rsidRPr="0024674B">
        <w:rPr>
          <w:sz w:val="26"/>
          <w:szCs w:val="26"/>
        </w:rPr>
        <w:t xml:space="preserve"> года, </w:t>
      </w:r>
      <w:r w:rsidRPr="0024674B">
        <w:rPr>
          <w:b/>
          <w:bCs/>
          <w:sz w:val="26"/>
          <w:szCs w:val="26"/>
        </w:rPr>
        <w:t>администрация Кондинского района постановляет:</w:t>
      </w:r>
    </w:p>
    <w:p w:rsidR="00F553C1" w:rsidRPr="0024674B" w:rsidRDefault="00F553C1" w:rsidP="00F553C1">
      <w:pPr>
        <w:shd w:val="clear" w:color="auto" w:fill="FFFFFF"/>
        <w:autoSpaceDE w:val="0"/>
        <w:autoSpaceDN w:val="0"/>
        <w:adjustRightInd w:val="0"/>
        <w:rPr>
          <w:sz w:val="26"/>
          <w:szCs w:val="26"/>
        </w:rPr>
      </w:pPr>
      <w:r w:rsidRPr="0024674B">
        <w:rPr>
          <w:sz w:val="26"/>
          <w:szCs w:val="26"/>
        </w:rPr>
        <w:t>1. Утвердить актуализированную схему теплоснабжения городского поселения Междуреченский Кондинского района Ханты-Мансийского автономного округа - Югры (приложение).</w:t>
      </w:r>
    </w:p>
    <w:p w:rsidR="00F553C1" w:rsidRPr="0024674B" w:rsidRDefault="00F553C1" w:rsidP="00F553C1">
      <w:pPr>
        <w:shd w:val="clear" w:color="auto" w:fill="FFFFFF"/>
        <w:autoSpaceDE w:val="0"/>
        <w:autoSpaceDN w:val="0"/>
        <w:adjustRightInd w:val="0"/>
        <w:rPr>
          <w:sz w:val="26"/>
          <w:szCs w:val="26"/>
        </w:rPr>
      </w:pPr>
      <w:r w:rsidRPr="0024674B">
        <w:rPr>
          <w:sz w:val="26"/>
          <w:szCs w:val="26"/>
        </w:rPr>
        <w:t>2. Обнародовать постановление в соответствии с решением Думы Кондинского района от 27 февраля 2017 года № 215 «Об утверждении Порядка опубликования (обнародования) муниципальных правовых актов и другой официальной информации органов местного самоуправления муниципального образования Кондинский район» и разместить на официальном сайте органов местного самоуправления Кондинского района Ханты-Мансийского автономного округа - Югры.</w:t>
      </w:r>
    </w:p>
    <w:p w:rsidR="00F553C1" w:rsidRPr="0024674B" w:rsidRDefault="00F553C1" w:rsidP="00F553C1">
      <w:pPr>
        <w:rPr>
          <w:sz w:val="26"/>
          <w:szCs w:val="26"/>
        </w:rPr>
      </w:pPr>
      <w:r w:rsidRPr="0024674B">
        <w:rPr>
          <w:sz w:val="26"/>
          <w:szCs w:val="26"/>
        </w:rPr>
        <w:t>3. Постановление вступает в силу после его обнародования.</w:t>
      </w:r>
    </w:p>
    <w:p w:rsidR="00F553C1" w:rsidRDefault="00F553C1" w:rsidP="00F553C1">
      <w:pPr>
        <w:rPr>
          <w:sz w:val="26"/>
          <w:szCs w:val="26"/>
        </w:rPr>
      </w:pPr>
    </w:p>
    <w:p w:rsidR="00F553C1" w:rsidRDefault="00F553C1" w:rsidP="00F553C1">
      <w:pPr>
        <w:rPr>
          <w:sz w:val="26"/>
          <w:szCs w:val="26"/>
        </w:rPr>
      </w:pPr>
    </w:p>
    <w:p w:rsidR="00F553C1" w:rsidRPr="0024674B" w:rsidRDefault="00F553C1" w:rsidP="00F553C1">
      <w:pPr>
        <w:rPr>
          <w:sz w:val="26"/>
          <w:szCs w:val="26"/>
        </w:rPr>
      </w:pPr>
    </w:p>
    <w:tbl>
      <w:tblPr>
        <w:tblW w:w="0" w:type="auto"/>
        <w:tblLook w:val="01E0" w:firstRow="1" w:lastRow="1" w:firstColumn="1" w:lastColumn="1" w:noHBand="0" w:noVBand="0"/>
      </w:tblPr>
      <w:tblGrid>
        <w:gridCol w:w="4659"/>
        <w:gridCol w:w="1844"/>
        <w:gridCol w:w="3351"/>
      </w:tblGrid>
      <w:tr w:rsidR="00F553C1" w:rsidRPr="0024674B" w:rsidTr="00252AA4">
        <w:tc>
          <w:tcPr>
            <w:tcW w:w="4659" w:type="dxa"/>
          </w:tcPr>
          <w:p w:rsidR="00F553C1" w:rsidRPr="0024674B" w:rsidRDefault="00F553C1" w:rsidP="00252AA4">
            <w:pPr>
              <w:ind w:firstLine="0"/>
              <w:rPr>
                <w:color w:val="000000"/>
                <w:sz w:val="26"/>
                <w:szCs w:val="26"/>
              </w:rPr>
            </w:pPr>
            <w:r>
              <w:rPr>
                <w:sz w:val="26"/>
                <w:szCs w:val="26"/>
              </w:rPr>
              <w:t>Глава</w:t>
            </w:r>
            <w:r w:rsidRPr="0024674B">
              <w:rPr>
                <w:sz w:val="26"/>
                <w:szCs w:val="26"/>
              </w:rPr>
              <w:t xml:space="preserve"> района</w:t>
            </w:r>
          </w:p>
        </w:tc>
        <w:tc>
          <w:tcPr>
            <w:tcW w:w="1844" w:type="dxa"/>
          </w:tcPr>
          <w:p w:rsidR="00F553C1" w:rsidRPr="0024674B" w:rsidRDefault="00F553C1" w:rsidP="00252AA4">
            <w:pPr>
              <w:jc w:val="center"/>
              <w:rPr>
                <w:color w:val="000000"/>
                <w:sz w:val="26"/>
                <w:szCs w:val="26"/>
              </w:rPr>
            </w:pPr>
          </w:p>
        </w:tc>
        <w:tc>
          <w:tcPr>
            <w:tcW w:w="3351" w:type="dxa"/>
            <w:tcBorders>
              <w:left w:val="nil"/>
            </w:tcBorders>
          </w:tcPr>
          <w:p w:rsidR="00F553C1" w:rsidRPr="0024674B" w:rsidRDefault="00F553C1" w:rsidP="00252AA4">
            <w:pPr>
              <w:ind w:left="2327"/>
              <w:jc w:val="right"/>
              <w:rPr>
                <w:sz w:val="26"/>
                <w:szCs w:val="26"/>
              </w:rPr>
            </w:pPr>
          </w:p>
          <w:p w:rsidR="00F553C1" w:rsidRPr="0024674B" w:rsidRDefault="00F553C1" w:rsidP="00252AA4">
            <w:pPr>
              <w:ind w:left="1335" w:firstLine="0"/>
              <w:jc w:val="right"/>
              <w:rPr>
                <w:color w:val="000000"/>
                <w:sz w:val="26"/>
                <w:szCs w:val="26"/>
              </w:rPr>
            </w:pPr>
            <w:r>
              <w:rPr>
                <w:sz w:val="26"/>
                <w:szCs w:val="26"/>
              </w:rPr>
              <w:t>А.В. Дубовик</w:t>
            </w:r>
          </w:p>
        </w:tc>
      </w:tr>
    </w:tbl>
    <w:p w:rsidR="00F553C1" w:rsidRDefault="00F553C1" w:rsidP="00F553C1">
      <w:pPr>
        <w:ind w:firstLine="0"/>
        <w:rPr>
          <w:color w:val="000000"/>
          <w:sz w:val="16"/>
        </w:rPr>
      </w:pPr>
    </w:p>
    <w:p w:rsidR="00F553C1" w:rsidRDefault="00F553C1" w:rsidP="00F553C1">
      <w:pPr>
        <w:ind w:firstLine="0"/>
        <w:rPr>
          <w:color w:val="000000"/>
          <w:sz w:val="16"/>
        </w:rPr>
      </w:pPr>
    </w:p>
    <w:p w:rsidR="00F553C1" w:rsidRDefault="00F553C1" w:rsidP="00F553C1">
      <w:pPr>
        <w:ind w:firstLine="0"/>
        <w:rPr>
          <w:color w:val="000000"/>
          <w:sz w:val="16"/>
        </w:rPr>
      </w:pPr>
    </w:p>
    <w:p w:rsidR="00F553C1" w:rsidRDefault="00F553C1" w:rsidP="00F553C1">
      <w:pPr>
        <w:ind w:firstLine="0"/>
        <w:rPr>
          <w:color w:val="000000"/>
          <w:sz w:val="16"/>
        </w:rPr>
      </w:pPr>
    </w:p>
    <w:p w:rsidR="00313010" w:rsidRDefault="00313010" w:rsidP="00313010">
      <w:pPr>
        <w:ind w:firstLine="0"/>
        <w:rPr>
          <w:color w:val="000000"/>
          <w:sz w:val="16"/>
          <w:szCs w:val="16"/>
        </w:rPr>
      </w:pPr>
    </w:p>
    <w:tbl>
      <w:tblPr>
        <w:tblW w:w="4932"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60"/>
        <w:gridCol w:w="1818"/>
        <w:gridCol w:w="145"/>
        <w:gridCol w:w="91"/>
        <w:gridCol w:w="2169"/>
        <w:gridCol w:w="206"/>
        <w:gridCol w:w="76"/>
        <w:gridCol w:w="1413"/>
        <w:gridCol w:w="2256"/>
      </w:tblGrid>
      <w:tr w:rsidR="004B0719" w:rsidRPr="00FB6908" w:rsidTr="009F1438">
        <w:trPr>
          <w:trHeight w:val="698"/>
        </w:trPr>
        <w:tc>
          <w:tcPr>
            <w:tcW w:w="1735" w:type="pct"/>
            <w:gridSpan w:val="2"/>
          </w:tcPr>
          <w:p w:rsidR="004B0719" w:rsidRPr="0018130F" w:rsidRDefault="004B0719" w:rsidP="006613DD">
            <w:pPr>
              <w:pStyle w:val="aff2"/>
              <w:suppressAutoHyphens/>
              <w:rPr>
                <w:lang w:val="ru-RU"/>
              </w:rPr>
            </w:pPr>
          </w:p>
        </w:tc>
        <w:tc>
          <w:tcPr>
            <w:tcW w:w="3265" w:type="pct"/>
            <w:gridSpan w:val="7"/>
            <w:vAlign w:val="center"/>
          </w:tcPr>
          <w:p w:rsidR="004B0719" w:rsidRPr="0018130F" w:rsidRDefault="004B0719" w:rsidP="00743D72">
            <w:pPr>
              <w:pStyle w:val="aff2"/>
              <w:suppressAutoHyphens/>
              <w:spacing w:after="0"/>
              <w:jc w:val="right"/>
              <w:rPr>
                <w:lang w:val="ru-RU"/>
              </w:rPr>
            </w:pPr>
          </w:p>
        </w:tc>
      </w:tr>
      <w:tr w:rsidR="004B0719" w:rsidRPr="00FB6908" w:rsidTr="009F1438">
        <w:trPr>
          <w:trHeight w:val="1119"/>
        </w:trPr>
        <w:tc>
          <w:tcPr>
            <w:tcW w:w="1735" w:type="pct"/>
            <w:gridSpan w:val="2"/>
          </w:tcPr>
          <w:p w:rsidR="004B0719" w:rsidRPr="0018130F" w:rsidRDefault="004B0719" w:rsidP="006613DD">
            <w:pPr>
              <w:pStyle w:val="aff2"/>
              <w:suppressAutoHyphens/>
              <w:rPr>
                <w:lang w:val="ru-RU"/>
              </w:rPr>
            </w:pPr>
          </w:p>
        </w:tc>
        <w:tc>
          <w:tcPr>
            <w:tcW w:w="3265" w:type="pct"/>
            <w:gridSpan w:val="7"/>
          </w:tcPr>
          <w:p w:rsidR="004B0719" w:rsidRPr="0018130F" w:rsidRDefault="004B0719" w:rsidP="00EE1A65">
            <w:pPr>
              <w:pStyle w:val="aff2"/>
              <w:suppressAutoHyphens/>
              <w:spacing w:after="0"/>
              <w:jc w:val="center"/>
              <w:rPr>
                <w:lang w:val="ru-RU"/>
              </w:rPr>
            </w:pPr>
          </w:p>
        </w:tc>
      </w:tr>
      <w:tr w:rsidR="008755AA" w:rsidRPr="00FB6908" w:rsidTr="009F1438">
        <w:trPr>
          <w:trHeight w:val="387"/>
        </w:trPr>
        <w:tc>
          <w:tcPr>
            <w:tcW w:w="1735" w:type="pct"/>
            <w:gridSpan w:val="2"/>
          </w:tcPr>
          <w:p w:rsidR="004B0719" w:rsidRPr="0018130F" w:rsidRDefault="004B0719" w:rsidP="006613DD">
            <w:pPr>
              <w:pStyle w:val="aff2"/>
              <w:suppressAutoHyphens/>
              <w:rPr>
                <w:lang w:val="ru-RU"/>
              </w:rPr>
            </w:pPr>
          </w:p>
        </w:tc>
        <w:tc>
          <w:tcPr>
            <w:tcW w:w="121" w:type="pct"/>
            <w:gridSpan w:val="2"/>
            <w:vMerge w:val="restart"/>
          </w:tcPr>
          <w:p w:rsidR="004B0719" w:rsidRPr="0018130F" w:rsidRDefault="004B0719" w:rsidP="006613DD">
            <w:pPr>
              <w:pStyle w:val="aff2"/>
              <w:suppressAutoHyphens/>
              <w:rPr>
                <w:lang w:val="ru-RU"/>
              </w:rPr>
            </w:pPr>
          </w:p>
        </w:tc>
        <w:tc>
          <w:tcPr>
            <w:tcW w:w="1114" w:type="pct"/>
            <w:vMerge w:val="restart"/>
          </w:tcPr>
          <w:p w:rsidR="004B0719" w:rsidRPr="0018130F" w:rsidRDefault="004B0719" w:rsidP="006613DD">
            <w:pPr>
              <w:pStyle w:val="aff2"/>
              <w:suppressAutoHyphens/>
              <w:rPr>
                <w:lang w:val="ru-RU"/>
              </w:rPr>
            </w:pPr>
          </w:p>
        </w:tc>
        <w:tc>
          <w:tcPr>
            <w:tcW w:w="145" w:type="pct"/>
            <w:gridSpan w:val="2"/>
            <w:vMerge w:val="restart"/>
          </w:tcPr>
          <w:p w:rsidR="004B0719" w:rsidRPr="0018130F" w:rsidRDefault="004B0719" w:rsidP="006613DD">
            <w:pPr>
              <w:pStyle w:val="aff2"/>
              <w:suppressAutoHyphens/>
              <w:rPr>
                <w:lang w:val="ru-RU"/>
              </w:rPr>
            </w:pPr>
          </w:p>
        </w:tc>
        <w:tc>
          <w:tcPr>
            <w:tcW w:w="1885" w:type="pct"/>
            <w:gridSpan w:val="2"/>
            <w:vMerge w:val="restart"/>
          </w:tcPr>
          <w:p w:rsidR="004B0719" w:rsidRPr="00FB6908" w:rsidRDefault="004B0719" w:rsidP="008303CD">
            <w:pPr>
              <w:suppressAutoHyphens/>
              <w:ind w:firstLine="0"/>
              <w:jc w:val="right"/>
            </w:pPr>
          </w:p>
        </w:tc>
      </w:tr>
      <w:tr w:rsidR="00C412B1" w:rsidRPr="00FB6908" w:rsidTr="00354200">
        <w:trPr>
          <w:trHeight w:val="323"/>
        </w:trPr>
        <w:tc>
          <w:tcPr>
            <w:tcW w:w="1735" w:type="pct"/>
            <w:gridSpan w:val="2"/>
          </w:tcPr>
          <w:p w:rsidR="00C412B1" w:rsidRPr="0018130F" w:rsidRDefault="00C412B1" w:rsidP="009F1438">
            <w:pPr>
              <w:pStyle w:val="aff2"/>
              <w:suppressAutoHyphens/>
              <w:ind w:firstLine="0"/>
              <w:rPr>
                <w:lang w:val="ru-RU"/>
              </w:rPr>
            </w:pPr>
          </w:p>
        </w:tc>
        <w:tc>
          <w:tcPr>
            <w:tcW w:w="121" w:type="pct"/>
            <w:gridSpan w:val="2"/>
            <w:vMerge/>
          </w:tcPr>
          <w:p w:rsidR="00C412B1" w:rsidRPr="0018130F" w:rsidRDefault="00C412B1" w:rsidP="006613DD">
            <w:pPr>
              <w:pStyle w:val="aff2"/>
              <w:suppressAutoHyphens/>
              <w:rPr>
                <w:lang w:val="ru-RU"/>
              </w:rPr>
            </w:pPr>
          </w:p>
        </w:tc>
        <w:tc>
          <w:tcPr>
            <w:tcW w:w="1114" w:type="pct"/>
            <w:vMerge/>
          </w:tcPr>
          <w:p w:rsidR="00C412B1" w:rsidRPr="0018130F" w:rsidRDefault="00C412B1" w:rsidP="006613DD">
            <w:pPr>
              <w:pStyle w:val="aff2"/>
              <w:suppressAutoHyphens/>
              <w:rPr>
                <w:lang w:val="ru-RU"/>
              </w:rPr>
            </w:pPr>
          </w:p>
        </w:tc>
        <w:tc>
          <w:tcPr>
            <w:tcW w:w="145" w:type="pct"/>
            <w:gridSpan w:val="2"/>
            <w:vMerge/>
          </w:tcPr>
          <w:p w:rsidR="00C412B1" w:rsidRPr="0018130F" w:rsidRDefault="00C412B1" w:rsidP="006613DD">
            <w:pPr>
              <w:pStyle w:val="aff2"/>
              <w:suppressAutoHyphens/>
              <w:rPr>
                <w:lang w:val="ru-RU"/>
              </w:rPr>
            </w:pPr>
          </w:p>
        </w:tc>
        <w:tc>
          <w:tcPr>
            <w:tcW w:w="1885" w:type="pct"/>
            <w:gridSpan w:val="2"/>
            <w:vMerge/>
          </w:tcPr>
          <w:p w:rsidR="00C412B1" w:rsidRPr="0018130F" w:rsidRDefault="00C412B1" w:rsidP="006613DD">
            <w:pPr>
              <w:pStyle w:val="aff2"/>
              <w:suppressAutoHyphens/>
              <w:rPr>
                <w:lang w:val="ru-RU"/>
              </w:rPr>
            </w:pPr>
          </w:p>
        </w:tc>
      </w:tr>
      <w:tr w:rsidR="00C412B1" w:rsidRPr="00FB6908" w:rsidTr="00354200">
        <w:trPr>
          <w:trHeight w:val="433"/>
        </w:trPr>
        <w:tc>
          <w:tcPr>
            <w:tcW w:w="1735" w:type="pct"/>
            <w:gridSpan w:val="2"/>
          </w:tcPr>
          <w:p w:rsidR="00C412B1" w:rsidRPr="0018130F" w:rsidRDefault="00C412B1" w:rsidP="00864303">
            <w:pPr>
              <w:pStyle w:val="aff2"/>
              <w:suppressAutoHyphens/>
              <w:ind w:hanging="113"/>
              <w:rPr>
                <w:lang w:val="ru-RU"/>
              </w:rPr>
            </w:pPr>
          </w:p>
        </w:tc>
        <w:tc>
          <w:tcPr>
            <w:tcW w:w="121" w:type="pct"/>
            <w:gridSpan w:val="2"/>
            <w:vMerge/>
          </w:tcPr>
          <w:p w:rsidR="00C412B1" w:rsidRPr="0018130F" w:rsidRDefault="00C412B1" w:rsidP="006613DD">
            <w:pPr>
              <w:pStyle w:val="aff2"/>
              <w:suppressAutoHyphens/>
              <w:rPr>
                <w:lang w:val="ru-RU"/>
              </w:rPr>
            </w:pPr>
          </w:p>
        </w:tc>
        <w:tc>
          <w:tcPr>
            <w:tcW w:w="1114" w:type="pct"/>
            <w:vMerge/>
          </w:tcPr>
          <w:p w:rsidR="00C412B1" w:rsidRPr="0018130F" w:rsidRDefault="00C412B1" w:rsidP="006613DD">
            <w:pPr>
              <w:pStyle w:val="aff2"/>
              <w:suppressAutoHyphens/>
              <w:rPr>
                <w:lang w:val="ru-RU"/>
              </w:rPr>
            </w:pPr>
          </w:p>
        </w:tc>
        <w:tc>
          <w:tcPr>
            <w:tcW w:w="145" w:type="pct"/>
            <w:gridSpan w:val="2"/>
            <w:vMerge/>
          </w:tcPr>
          <w:p w:rsidR="00C412B1" w:rsidRPr="0018130F" w:rsidRDefault="00C412B1" w:rsidP="006613DD">
            <w:pPr>
              <w:pStyle w:val="aff2"/>
              <w:suppressAutoHyphens/>
              <w:rPr>
                <w:lang w:val="ru-RU"/>
              </w:rPr>
            </w:pPr>
          </w:p>
        </w:tc>
        <w:tc>
          <w:tcPr>
            <w:tcW w:w="1885" w:type="pct"/>
            <w:gridSpan w:val="2"/>
            <w:vMerge/>
          </w:tcPr>
          <w:p w:rsidR="00C412B1" w:rsidRPr="0018130F" w:rsidRDefault="00C412B1" w:rsidP="006613DD">
            <w:pPr>
              <w:pStyle w:val="aff2"/>
              <w:suppressAutoHyphens/>
              <w:rPr>
                <w:lang w:val="ru-RU"/>
              </w:rPr>
            </w:pPr>
          </w:p>
        </w:tc>
      </w:tr>
      <w:tr w:rsidR="008755AA" w:rsidRPr="00FB6908" w:rsidTr="00354200">
        <w:trPr>
          <w:trHeight w:val="1633"/>
        </w:trPr>
        <w:tc>
          <w:tcPr>
            <w:tcW w:w="1735" w:type="pct"/>
            <w:gridSpan w:val="2"/>
          </w:tcPr>
          <w:p w:rsidR="004B0719" w:rsidRPr="0018130F" w:rsidRDefault="004B0719" w:rsidP="006613DD">
            <w:pPr>
              <w:pStyle w:val="aff2"/>
              <w:suppressAutoHyphens/>
              <w:rPr>
                <w:lang w:val="ru-RU"/>
              </w:rPr>
            </w:pPr>
          </w:p>
        </w:tc>
        <w:tc>
          <w:tcPr>
            <w:tcW w:w="121" w:type="pct"/>
            <w:gridSpan w:val="2"/>
            <w:vMerge/>
          </w:tcPr>
          <w:p w:rsidR="004B0719" w:rsidRPr="0018130F" w:rsidRDefault="004B0719" w:rsidP="006613DD">
            <w:pPr>
              <w:pStyle w:val="aff2"/>
              <w:suppressAutoHyphens/>
              <w:rPr>
                <w:lang w:val="ru-RU"/>
              </w:rPr>
            </w:pPr>
          </w:p>
        </w:tc>
        <w:tc>
          <w:tcPr>
            <w:tcW w:w="1114" w:type="pct"/>
            <w:vMerge/>
          </w:tcPr>
          <w:p w:rsidR="004B0719" w:rsidRPr="0018130F" w:rsidRDefault="004B0719" w:rsidP="006613DD">
            <w:pPr>
              <w:pStyle w:val="aff2"/>
              <w:suppressAutoHyphens/>
              <w:rPr>
                <w:lang w:val="ru-RU"/>
              </w:rPr>
            </w:pPr>
          </w:p>
        </w:tc>
        <w:tc>
          <w:tcPr>
            <w:tcW w:w="145" w:type="pct"/>
            <w:gridSpan w:val="2"/>
            <w:vMerge/>
          </w:tcPr>
          <w:p w:rsidR="004B0719" w:rsidRPr="0018130F" w:rsidRDefault="004B0719" w:rsidP="006613DD">
            <w:pPr>
              <w:pStyle w:val="aff2"/>
              <w:suppressAutoHyphens/>
              <w:rPr>
                <w:lang w:val="ru-RU"/>
              </w:rPr>
            </w:pPr>
          </w:p>
        </w:tc>
        <w:tc>
          <w:tcPr>
            <w:tcW w:w="1885" w:type="pct"/>
            <w:gridSpan w:val="2"/>
            <w:vMerge/>
          </w:tcPr>
          <w:p w:rsidR="004B0719" w:rsidRPr="0018130F" w:rsidRDefault="004B0719" w:rsidP="006613DD">
            <w:pPr>
              <w:pStyle w:val="aff2"/>
              <w:suppressAutoHyphens/>
              <w:rPr>
                <w:lang w:val="ru-RU"/>
              </w:rPr>
            </w:pPr>
          </w:p>
        </w:tc>
      </w:tr>
      <w:tr w:rsidR="004B0719" w:rsidRPr="00FB6908" w:rsidTr="00354200">
        <w:trPr>
          <w:trHeight w:val="1841"/>
        </w:trPr>
        <w:tc>
          <w:tcPr>
            <w:tcW w:w="5000" w:type="pct"/>
            <w:gridSpan w:val="9"/>
          </w:tcPr>
          <w:p w:rsidR="00414B03" w:rsidRPr="003B212E" w:rsidRDefault="00414B03" w:rsidP="005C5D4F">
            <w:pPr>
              <w:pStyle w:val="aff2"/>
              <w:suppressAutoHyphens/>
              <w:ind w:firstLine="0"/>
              <w:jc w:val="center"/>
              <w:rPr>
                <w:lang w:val="ru-RU"/>
              </w:rPr>
            </w:pPr>
          </w:p>
          <w:p w:rsidR="00354200" w:rsidRPr="003B212E" w:rsidRDefault="00354200" w:rsidP="005C5D4F">
            <w:pPr>
              <w:suppressAutoHyphens/>
              <w:ind w:firstLine="0"/>
              <w:jc w:val="center"/>
              <w:rPr>
                <w:b/>
                <w:sz w:val="32"/>
                <w:szCs w:val="32"/>
              </w:rPr>
            </w:pPr>
            <w:r w:rsidRPr="003B212E">
              <w:rPr>
                <w:b/>
                <w:sz w:val="32"/>
                <w:szCs w:val="32"/>
              </w:rPr>
              <w:t>СХЕМА ТЕПЛОСНАБЖЕНИЯ</w:t>
            </w:r>
          </w:p>
          <w:p w:rsidR="00354200" w:rsidRPr="003B212E" w:rsidRDefault="00354200" w:rsidP="005C5D4F">
            <w:pPr>
              <w:suppressAutoHyphens/>
              <w:ind w:firstLine="0"/>
              <w:jc w:val="center"/>
              <w:rPr>
                <w:b/>
                <w:sz w:val="32"/>
                <w:szCs w:val="32"/>
              </w:rPr>
            </w:pPr>
            <w:r w:rsidRPr="003B212E">
              <w:rPr>
                <w:b/>
                <w:sz w:val="32"/>
                <w:szCs w:val="32"/>
              </w:rPr>
              <w:t>ГОРОДСКОГО ПОСЕЛЕНИЯ</w:t>
            </w:r>
            <w:r w:rsidR="00977C12" w:rsidRPr="003B212E">
              <w:rPr>
                <w:b/>
                <w:sz w:val="32"/>
                <w:szCs w:val="32"/>
              </w:rPr>
              <w:t xml:space="preserve"> </w:t>
            </w:r>
            <w:r w:rsidRPr="003B212E">
              <w:rPr>
                <w:b/>
                <w:sz w:val="32"/>
                <w:szCs w:val="32"/>
              </w:rPr>
              <w:t>МЕЖДУРЕЧЕНСКИЙ</w:t>
            </w:r>
          </w:p>
          <w:p w:rsidR="00354200" w:rsidRPr="003B212E" w:rsidRDefault="00354200" w:rsidP="005C5D4F">
            <w:pPr>
              <w:suppressAutoHyphens/>
              <w:ind w:firstLine="0"/>
              <w:jc w:val="center"/>
              <w:rPr>
                <w:b/>
                <w:sz w:val="32"/>
                <w:szCs w:val="32"/>
              </w:rPr>
            </w:pPr>
            <w:r w:rsidRPr="003B212E">
              <w:rPr>
                <w:b/>
                <w:sz w:val="32"/>
                <w:szCs w:val="32"/>
              </w:rPr>
              <w:t>КОНДИНСК</w:t>
            </w:r>
            <w:r w:rsidR="00313010" w:rsidRPr="003B212E">
              <w:rPr>
                <w:b/>
                <w:sz w:val="32"/>
                <w:szCs w:val="32"/>
              </w:rPr>
              <w:t>ОГО</w:t>
            </w:r>
            <w:r w:rsidRPr="003B212E">
              <w:rPr>
                <w:b/>
                <w:sz w:val="32"/>
                <w:szCs w:val="32"/>
              </w:rPr>
              <w:t xml:space="preserve"> РАЙОН</w:t>
            </w:r>
            <w:r w:rsidR="00313010" w:rsidRPr="003B212E">
              <w:rPr>
                <w:b/>
                <w:sz w:val="32"/>
                <w:szCs w:val="32"/>
              </w:rPr>
              <w:t>А</w:t>
            </w:r>
          </w:p>
          <w:p w:rsidR="004B0719" w:rsidRPr="003B212E" w:rsidRDefault="00354200" w:rsidP="00313010">
            <w:pPr>
              <w:suppressAutoHyphens/>
              <w:ind w:firstLine="0"/>
              <w:jc w:val="center"/>
              <w:rPr>
                <w:b/>
                <w:sz w:val="40"/>
                <w:szCs w:val="40"/>
              </w:rPr>
            </w:pPr>
            <w:r w:rsidRPr="003B212E">
              <w:rPr>
                <w:b/>
                <w:sz w:val="32"/>
                <w:szCs w:val="32"/>
              </w:rPr>
              <w:t>ХАНТЫ-МАНСИЙСК</w:t>
            </w:r>
            <w:r w:rsidR="00313010" w:rsidRPr="003B212E">
              <w:rPr>
                <w:b/>
                <w:sz w:val="32"/>
                <w:szCs w:val="32"/>
              </w:rPr>
              <w:t>ОГО</w:t>
            </w:r>
            <w:r w:rsidR="00977C12" w:rsidRPr="003B212E">
              <w:rPr>
                <w:b/>
                <w:sz w:val="32"/>
                <w:szCs w:val="32"/>
              </w:rPr>
              <w:t xml:space="preserve"> </w:t>
            </w:r>
            <w:r w:rsidRPr="003B212E">
              <w:rPr>
                <w:b/>
                <w:sz w:val="32"/>
                <w:szCs w:val="32"/>
              </w:rPr>
              <w:t>АВТОНОМН</w:t>
            </w:r>
            <w:r w:rsidR="00313010" w:rsidRPr="003B212E">
              <w:rPr>
                <w:b/>
                <w:sz w:val="32"/>
                <w:szCs w:val="32"/>
              </w:rPr>
              <w:t>ОГО</w:t>
            </w:r>
            <w:r w:rsidRPr="003B212E">
              <w:rPr>
                <w:b/>
                <w:sz w:val="32"/>
                <w:szCs w:val="32"/>
              </w:rPr>
              <w:t xml:space="preserve"> ОКРУГ</w:t>
            </w:r>
            <w:r w:rsidR="00313010" w:rsidRPr="003B212E">
              <w:rPr>
                <w:b/>
                <w:sz w:val="32"/>
                <w:szCs w:val="32"/>
              </w:rPr>
              <w:t xml:space="preserve">А </w:t>
            </w:r>
            <w:r w:rsidRPr="003B212E">
              <w:rPr>
                <w:b/>
                <w:sz w:val="32"/>
                <w:szCs w:val="32"/>
              </w:rPr>
              <w:t>-</w:t>
            </w:r>
            <w:r w:rsidR="00313010" w:rsidRPr="003B212E">
              <w:rPr>
                <w:b/>
                <w:sz w:val="32"/>
                <w:szCs w:val="32"/>
              </w:rPr>
              <w:t xml:space="preserve"> </w:t>
            </w:r>
            <w:r w:rsidRPr="003B212E">
              <w:rPr>
                <w:b/>
                <w:sz w:val="32"/>
                <w:szCs w:val="32"/>
              </w:rPr>
              <w:t>ЮГР</w:t>
            </w:r>
            <w:r w:rsidR="00313010" w:rsidRPr="003B212E">
              <w:rPr>
                <w:b/>
                <w:sz w:val="32"/>
                <w:szCs w:val="32"/>
              </w:rPr>
              <w:t>Ы</w:t>
            </w:r>
          </w:p>
        </w:tc>
      </w:tr>
      <w:tr w:rsidR="00354200" w:rsidRPr="00FB6908" w:rsidTr="00354200">
        <w:trPr>
          <w:trHeight w:val="695"/>
        </w:trPr>
        <w:tc>
          <w:tcPr>
            <w:tcW w:w="801" w:type="pct"/>
          </w:tcPr>
          <w:p w:rsidR="00354200" w:rsidRPr="0018130F" w:rsidRDefault="00354200" w:rsidP="005C5D4F">
            <w:pPr>
              <w:pStyle w:val="aff2"/>
              <w:suppressAutoHyphens/>
              <w:ind w:firstLine="0"/>
              <w:jc w:val="center"/>
              <w:rPr>
                <w:lang w:val="ru-RU"/>
              </w:rPr>
            </w:pPr>
          </w:p>
        </w:tc>
        <w:tc>
          <w:tcPr>
            <w:tcW w:w="1008" w:type="pct"/>
            <w:gridSpan w:val="2"/>
          </w:tcPr>
          <w:p w:rsidR="00354200" w:rsidRPr="0018130F" w:rsidRDefault="00354200" w:rsidP="005C5D4F">
            <w:pPr>
              <w:pStyle w:val="aff2"/>
              <w:suppressAutoHyphens/>
              <w:ind w:firstLine="0"/>
              <w:jc w:val="center"/>
              <w:rPr>
                <w:lang w:val="ru-RU"/>
              </w:rPr>
            </w:pPr>
          </w:p>
        </w:tc>
        <w:tc>
          <w:tcPr>
            <w:tcW w:w="1306" w:type="pct"/>
            <w:gridSpan w:val="4"/>
          </w:tcPr>
          <w:p w:rsidR="00354200" w:rsidRPr="0018130F" w:rsidRDefault="00354200" w:rsidP="005C5D4F">
            <w:pPr>
              <w:pStyle w:val="aff2"/>
              <w:suppressAutoHyphens/>
              <w:ind w:firstLine="0"/>
              <w:jc w:val="center"/>
              <w:rPr>
                <w:lang w:val="ru-RU"/>
              </w:rPr>
            </w:pPr>
          </w:p>
          <w:p w:rsidR="00354200" w:rsidRPr="0018130F" w:rsidRDefault="00354200" w:rsidP="005C5D4F">
            <w:pPr>
              <w:pStyle w:val="aff2"/>
              <w:suppressAutoHyphens/>
              <w:ind w:firstLine="0"/>
              <w:jc w:val="center"/>
              <w:rPr>
                <w:lang w:val="ru-RU"/>
              </w:rPr>
            </w:pPr>
            <w:r w:rsidRPr="0018130F">
              <w:rPr>
                <w:lang w:val="ru-RU"/>
              </w:rPr>
              <w:t>Том 1</w:t>
            </w:r>
          </w:p>
        </w:tc>
        <w:tc>
          <w:tcPr>
            <w:tcW w:w="1885" w:type="pct"/>
            <w:gridSpan w:val="2"/>
          </w:tcPr>
          <w:p w:rsidR="00354200" w:rsidRPr="003B212E" w:rsidRDefault="00354200" w:rsidP="005C5D4F">
            <w:pPr>
              <w:pStyle w:val="aff2"/>
              <w:suppressAutoHyphens/>
              <w:ind w:firstLine="0"/>
              <w:jc w:val="center"/>
              <w:rPr>
                <w:lang w:val="ru-RU"/>
              </w:rPr>
            </w:pPr>
          </w:p>
        </w:tc>
      </w:tr>
      <w:tr w:rsidR="004B0719" w:rsidRPr="00FB6908" w:rsidTr="00354200">
        <w:tc>
          <w:tcPr>
            <w:tcW w:w="5000" w:type="pct"/>
            <w:gridSpan w:val="9"/>
          </w:tcPr>
          <w:p w:rsidR="004B0719" w:rsidRPr="0018130F" w:rsidRDefault="008755AA" w:rsidP="005C5D4F">
            <w:pPr>
              <w:pStyle w:val="aff2"/>
              <w:suppressAutoHyphens/>
              <w:ind w:firstLine="0"/>
              <w:jc w:val="center"/>
              <w:rPr>
                <w:lang w:val="ru-RU"/>
              </w:rPr>
            </w:pPr>
            <w:r w:rsidRPr="0018130F">
              <w:rPr>
                <w:lang w:val="ru-RU"/>
              </w:rPr>
              <w:t>Утверждаемая часть</w:t>
            </w:r>
          </w:p>
        </w:tc>
      </w:tr>
      <w:tr w:rsidR="004B0719" w:rsidRPr="00FB6908" w:rsidTr="00354200">
        <w:trPr>
          <w:trHeight w:val="140"/>
        </w:trPr>
        <w:tc>
          <w:tcPr>
            <w:tcW w:w="5000" w:type="pct"/>
            <w:gridSpan w:val="9"/>
          </w:tcPr>
          <w:p w:rsidR="008755AA" w:rsidRPr="0018130F" w:rsidRDefault="008755AA" w:rsidP="006613DD">
            <w:pPr>
              <w:pStyle w:val="aff2"/>
              <w:suppressAutoHyphens/>
              <w:rPr>
                <w:lang w:val="ru-RU"/>
              </w:rPr>
            </w:pPr>
          </w:p>
        </w:tc>
      </w:tr>
      <w:tr w:rsidR="004B0719" w:rsidRPr="00FB6908" w:rsidTr="00354200">
        <w:trPr>
          <w:trHeight w:val="140"/>
        </w:trPr>
        <w:tc>
          <w:tcPr>
            <w:tcW w:w="5000" w:type="pct"/>
            <w:gridSpan w:val="9"/>
          </w:tcPr>
          <w:p w:rsidR="004B0719" w:rsidRPr="0018130F" w:rsidRDefault="004B0719" w:rsidP="006613DD">
            <w:pPr>
              <w:pStyle w:val="aff2"/>
              <w:suppressAutoHyphens/>
              <w:rPr>
                <w:lang w:val="ru-RU"/>
              </w:rPr>
            </w:pPr>
          </w:p>
        </w:tc>
      </w:tr>
      <w:tr w:rsidR="004B0719" w:rsidRPr="00FB6908" w:rsidTr="00354200">
        <w:trPr>
          <w:trHeight w:val="277"/>
        </w:trPr>
        <w:tc>
          <w:tcPr>
            <w:tcW w:w="5000" w:type="pct"/>
            <w:gridSpan w:val="9"/>
          </w:tcPr>
          <w:p w:rsidR="004B0719" w:rsidRPr="0018130F" w:rsidRDefault="004B0719" w:rsidP="006613DD">
            <w:pPr>
              <w:pStyle w:val="aff2"/>
              <w:suppressAutoHyphens/>
              <w:rPr>
                <w:lang w:val="ru-RU"/>
              </w:rPr>
            </w:pPr>
          </w:p>
        </w:tc>
      </w:tr>
      <w:tr w:rsidR="004B0719" w:rsidRPr="00FB6908" w:rsidTr="00354200">
        <w:tc>
          <w:tcPr>
            <w:tcW w:w="3076" w:type="pct"/>
            <w:gridSpan w:val="6"/>
          </w:tcPr>
          <w:p w:rsidR="004B0719" w:rsidRPr="0018130F" w:rsidRDefault="004B0719" w:rsidP="006613DD">
            <w:pPr>
              <w:pStyle w:val="aff2"/>
              <w:suppressAutoHyphens/>
              <w:rPr>
                <w:lang w:val="ru-RU"/>
              </w:rPr>
            </w:pPr>
          </w:p>
        </w:tc>
        <w:tc>
          <w:tcPr>
            <w:tcW w:w="765" w:type="pct"/>
            <w:gridSpan w:val="2"/>
          </w:tcPr>
          <w:p w:rsidR="004B0719" w:rsidRPr="0018130F" w:rsidRDefault="004B0719" w:rsidP="006613DD">
            <w:pPr>
              <w:pStyle w:val="aff2"/>
              <w:suppressAutoHyphens/>
              <w:rPr>
                <w:lang w:val="ru-RU"/>
              </w:rPr>
            </w:pPr>
          </w:p>
        </w:tc>
        <w:tc>
          <w:tcPr>
            <w:tcW w:w="1159" w:type="pct"/>
          </w:tcPr>
          <w:p w:rsidR="004B0719" w:rsidRPr="0018130F" w:rsidRDefault="004B0719" w:rsidP="006613DD">
            <w:pPr>
              <w:pStyle w:val="aff2"/>
              <w:suppressAutoHyphens/>
              <w:rPr>
                <w:lang w:val="ru-RU"/>
              </w:rPr>
            </w:pPr>
          </w:p>
        </w:tc>
      </w:tr>
      <w:tr w:rsidR="004B0719" w:rsidRPr="00FB6908" w:rsidTr="00EE1A65">
        <w:trPr>
          <w:trHeight w:val="95"/>
        </w:trPr>
        <w:tc>
          <w:tcPr>
            <w:tcW w:w="3076" w:type="pct"/>
            <w:gridSpan w:val="6"/>
          </w:tcPr>
          <w:p w:rsidR="004B0719" w:rsidRPr="0018130F" w:rsidRDefault="004B0719" w:rsidP="006613DD">
            <w:pPr>
              <w:pStyle w:val="aff2"/>
              <w:suppressAutoHyphens/>
              <w:rPr>
                <w:b/>
                <w:lang w:val="ru-RU"/>
              </w:rPr>
            </w:pPr>
          </w:p>
        </w:tc>
        <w:tc>
          <w:tcPr>
            <w:tcW w:w="765" w:type="pct"/>
            <w:gridSpan w:val="2"/>
          </w:tcPr>
          <w:p w:rsidR="004B0719" w:rsidRPr="0018130F" w:rsidRDefault="004B0719" w:rsidP="006613DD">
            <w:pPr>
              <w:pStyle w:val="aff2"/>
              <w:suppressAutoHyphens/>
              <w:rPr>
                <w:b/>
                <w:lang w:val="ru-RU"/>
              </w:rPr>
            </w:pPr>
          </w:p>
        </w:tc>
        <w:tc>
          <w:tcPr>
            <w:tcW w:w="1159" w:type="pct"/>
          </w:tcPr>
          <w:p w:rsidR="004B0719" w:rsidRPr="0018130F" w:rsidRDefault="004B0719" w:rsidP="006613DD">
            <w:pPr>
              <w:pStyle w:val="aff2"/>
              <w:suppressAutoHyphens/>
              <w:rPr>
                <w:b/>
                <w:lang w:val="ru-RU"/>
              </w:rPr>
            </w:pPr>
          </w:p>
        </w:tc>
      </w:tr>
      <w:tr w:rsidR="004B0719" w:rsidRPr="00FB6908" w:rsidTr="00354200">
        <w:trPr>
          <w:trHeight w:val="101"/>
        </w:trPr>
        <w:tc>
          <w:tcPr>
            <w:tcW w:w="3076" w:type="pct"/>
            <w:gridSpan w:val="6"/>
          </w:tcPr>
          <w:p w:rsidR="004B0719" w:rsidRPr="0018130F" w:rsidRDefault="004B0719" w:rsidP="006613DD">
            <w:pPr>
              <w:pStyle w:val="aff2"/>
              <w:suppressAutoHyphens/>
              <w:rPr>
                <w:b/>
                <w:lang w:val="ru-RU"/>
              </w:rPr>
            </w:pPr>
          </w:p>
        </w:tc>
        <w:tc>
          <w:tcPr>
            <w:tcW w:w="765" w:type="pct"/>
            <w:gridSpan w:val="2"/>
          </w:tcPr>
          <w:p w:rsidR="004B0719" w:rsidRPr="0018130F" w:rsidRDefault="004B0719" w:rsidP="006613DD">
            <w:pPr>
              <w:pStyle w:val="aff2"/>
              <w:suppressAutoHyphens/>
              <w:rPr>
                <w:b/>
                <w:lang w:val="ru-RU"/>
              </w:rPr>
            </w:pPr>
          </w:p>
        </w:tc>
        <w:tc>
          <w:tcPr>
            <w:tcW w:w="1159" w:type="pct"/>
          </w:tcPr>
          <w:p w:rsidR="004B0719" w:rsidRPr="0018130F" w:rsidRDefault="004B0719" w:rsidP="006613DD">
            <w:pPr>
              <w:pStyle w:val="aff2"/>
              <w:suppressAutoHyphens/>
              <w:rPr>
                <w:b/>
                <w:lang w:val="ru-RU"/>
              </w:rPr>
            </w:pPr>
          </w:p>
        </w:tc>
      </w:tr>
      <w:tr w:rsidR="004B0719" w:rsidRPr="00FB6908" w:rsidTr="00354200">
        <w:trPr>
          <w:trHeight w:val="523"/>
        </w:trPr>
        <w:tc>
          <w:tcPr>
            <w:tcW w:w="5000" w:type="pct"/>
            <w:gridSpan w:val="9"/>
          </w:tcPr>
          <w:p w:rsidR="008755AA" w:rsidRPr="0018130F" w:rsidRDefault="008755AA" w:rsidP="006613DD">
            <w:pPr>
              <w:pStyle w:val="aff2"/>
              <w:suppressAutoHyphens/>
              <w:rPr>
                <w:b/>
                <w:lang w:val="ru-RU"/>
              </w:rPr>
            </w:pPr>
          </w:p>
          <w:p w:rsidR="008755AA" w:rsidRPr="0018130F" w:rsidRDefault="008755AA" w:rsidP="006613DD">
            <w:pPr>
              <w:pStyle w:val="aff2"/>
              <w:suppressAutoHyphens/>
              <w:rPr>
                <w:b/>
                <w:lang w:val="ru-RU"/>
              </w:rPr>
            </w:pPr>
          </w:p>
          <w:p w:rsidR="00EE1A65" w:rsidRPr="0018130F" w:rsidRDefault="00EE1A65" w:rsidP="006613DD">
            <w:pPr>
              <w:pStyle w:val="aff2"/>
              <w:suppressAutoHyphens/>
              <w:rPr>
                <w:b/>
                <w:lang w:val="ru-RU"/>
              </w:rPr>
            </w:pPr>
          </w:p>
          <w:p w:rsidR="00EE1A65" w:rsidRPr="0018130F" w:rsidRDefault="00EE1A65" w:rsidP="006613DD">
            <w:pPr>
              <w:pStyle w:val="aff2"/>
              <w:suppressAutoHyphens/>
              <w:rPr>
                <w:b/>
                <w:lang w:val="ru-RU"/>
              </w:rPr>
            </w:pPr>
          </w:p>
          <w:p w:rsidR="00EE1A65" w:rsidRPr="0018130F" w:rsidRDefault="00EE1A65" w:rsidP="006613DD">
            <w:pPr>
              <w:pStyle w:val="aff2"/>
              <w:suppressAutoHyphens/>
              <w:rPr>
                <w:b/>
                <w:lang w:val="ru-RU"/>
              </w:rPr>
            </w:pPr>
          </w:p>
          <w:p w:rsidR="00EE1A65" w:rsidRPr="0018130F" w:rsidRDefault="00EE1A65" w:rsidP="006613DD">
            <w:pPr>
              <w:pStyle w:val="aff2"/>
              <w:suppressAutoHyphens/>
              <w:rPr>
                <w:b/>
                <w:lang w:val="ru-RU"/>
              </w:rPr>
            </w:pPr>
          </w:p>
          <w:p w:rsidR="00EE1A65" w:rsidRPr="0018130F" w:rsidRDefault="00EE1A65" w:rsidP="006613DD">
            <w:pPr>
              <w:pStyle w:val="aff2"/>
              <w:suppressAutoHyphens/>
              <w:rPr>
                <w:b/>
                <w:lang w:val="ru-RU"/>
              </w:rPr>
            </w:pPr>
          </w:p>
          <w:p w:rsidR="008755AA" w:rsidRPr="0018130F" w:rsidRDefault="008755AA" w:rsidP="006613DD">
            <w:pPr>
              <w:pStyle w:val="aff2"/>
              <w:suppressAutoHyphens/>
              <w:rPr>
                <w:b/>
                <w:lang w:val="ru-RU"/>
              </w:rPr>
            </w:pPr>
          </w:p>
          <w:p w:rsidR="00354200" w:rsidRPr="0018130F" w:rsidRDefault="00F553C1" w:rsidP="002C7BB9">
            <w:pPr>
              <w:pStyle w:val="aff2"/>
              <w:suppressAutoHyphens/>
              <w:jc w:val="center"/>
              <w:rPr>
                <w:b/>
                <w:lang w:val="ru-RU"/>
              </w:rPr>
            </w:pPr>
            <w:r>
              <w:rPr>
                <w:b/>
                <w:lang w:val="ru-RU"/>
              </w:rPr>
              <w:t>2020</w:t>
            </w:r>
            <w:r w:rsidR="00354200" w:rsidRPr="0018130F">
              <w:rPr>
                <w:b/>
                <w:lang w:val="ru-RU"/>
              </w:rPr>
              <w:t xml:space="preserve"> г.</w:t>
            </w:r>
          </w:p>
          <w:p w:rsidR="008755AA" w:rsidRPr="0018130F" w:rsidRDefault="008755AA" w:rsidP="006613DD">
            <w:pPr>
              <w:pStyle w:val="aff2"/>
              <w:suppressAutoHyphens/>
              <w:rPr>
                <w:b/>
                <w:lang w:val="ru-RU"/>
              </w:rPr>
            </w:pPr>
          </w:p>
        </w:tc>
      </w:tr>
    </w:tbl>
    <w:p w:rsidR="00476B3F" w:rsidRPr="00FB6908" w:rsidRDefault="00476B3F" w:rsidP="0018130F">
      <w:pPr>
        <w:pStyle w:val="Web"/>
        <w:suppressAutoHyphens/>
        <w:spacing w:before="0" w:beforeAutospacing="0" w:after="0" w:afterAutospacing="0"/>
        <w:ind w:firstLine="0"/>
        <w:jc w:val="center"/>
        <w:outlineLvl w:val="0"/>
      </w:pPr>
      <w:r w:rsidRPr="00FB6908">
        <w:rPr>
          <w:b/>
          <w:snapToGrid w:val="0"/>
        </w:rPr>
        <w:lastRenderedPageBreak/>
        <w:t>СОДЕРЖАНИЕ</w:t>
      </w:r>
    </w:p>
    <w:p w:rsidR="005D3212" w:rsidRPr="00313010" w:rsidRDefault="00F36CBF" w:rsidP="00892B55">
      <w:pPr>
        <w:pStyle w:val="16"/>
        <w:rPr>
          <w:rFonts w:ascii="Calibri" w:eastAsia="Times New Roman" w:hAnsi="Calibri"/>
          <w:sz w:val="22"/>
          <w:szCs w:val="22"/>
        </w:rPr>
      </w:pPr>
      <w:r w:rsidRPr="00F36CBF">
        <w:rPr>
          <w:b/>
        </w:rPr>
        <w:fldChar w:fldCharType="begin"/>
      </w:r>
      <w:r w:rsidR="00476B3F" w:rsidRPr="00FB6908">
        <w:instrText xml:space="preserve"> TOC \o "1-2" \h \z \t "Заголовок 3;3" </w:instrText>
      </w:r>
      <w:r w:rsidRPr="00F36CBF">
        <w:rPr>
          <w:b/>
        </w:rPr>
        <w:fldChar w:fldCharType="separate"/>
      </w:r>
      <w:hyperlink w:anchor="_Toc478109392" w:history="1">
        <w:r w:rsidR="005D3212" w:rsidRPr="00313010">
          <w:rPr>
            <w:rStyle w:val="af0"/>
          </w:rPr>
          <w:t>Введение</w:t>
        </w:r>
        <w:r w:rsidR="005D3212" w:rsidRPr="00313010">
          <w:rPr>
            <w:webHidden/>
          </w:rPr>
          <w:tab/>
        </w:r>
        <w:r w:rsidRPr="00313010">
          <w:rPr>
            <w:webHidden/>
          </w:rPr>
          <w:fldChar w:fldCharType="begin"/>
        </w:r>
        <w:r w:rsidR="005D3212" w:rsidRPr="00313010">
          <w:rPr>
            <w:webHidden/>
          </w:rPr>
          <w:instrText xml:space="preserve"> PAGEREF _Toc478109392 \h </w:instrText>
        </w:r>
        <w:r w:rsidRPr="00313010">
          <w:rPr>
            <w:webHidden/>
          </w:rPr>
        </w:r>
        <w:r w:rsidRPr="00313010">
          <w:rPr>
            <w:webHidden/>
          </w:rPr>
          <w:fldChar w:fldCharType="separate"/>
        </w:r>
        <w:r w:rsidR="0009444D">
          <w:rPr>
            <w:webHidden/>
          </w:rPr>
          <w:t>7</w:t>
        </w:r>
        <w:r w:rsidRPr="00313010">
          <w:rPr>
            <w:webHidden/>
          </w:rPr>
          <w:fldChar w:fldCharType="end"/>
        </w:r>
      </w:hyperlink>
    </w:p>
    <w:p w:rsidR="005D3212" w:rsidRPr="00313010" w:rsidRDefault="00F36CBF" w:rsidP="00892B55">
      <w:pPr>
        <w:pStyle w:val="16"/>
        <w:rPr>
          <w:rFonts w:ascii="Calibri" w:eastAsia="Times New Roman" w:hAnsi="Calibri"/>
          <w:sz w:val="22"/>
          <w:szCs w:val="22"/>
        </w:rPr>
      </w:pPr>
      <w:hyperlink w:anchor="_Toc478109393" w:history="1">
        <w:r w:rsidR="005D3212" w:rsidRPr="00313010">
          <w:rPr>
            <w:rStyle w:val="af0"/>
          </w:rPr>
          <w:t>1</w:t>
        </w:r>
        <w:r w:rsidR="00313010">
          <w:rPr>
            <w:rFonts w:ascii="Calibri" w:eastAsia="Times New Roman" w:hAnsi="Calibri"/>
            <w:sz w:val="22"/>
            <w:szCs w:val="22"/>
          </w:rPr>
          <w:t xml:space="preserve">. </w:t>
        </w:r>
        <w:r w:rsidR="005D3212" w:rsidRPr="00313010">
          <w:rPr>
            <w:rStyle w:val="af0"/>
          </w:rPr>
          <w:t>Показатели перспективного спроса на тепловую энергию (мощность) и теплоноситель в установленных границах территории г.п. Междуреченский</w:t>
        </w:r>
        <w:r w:rsidR="005D3212" w:rsidRPr="00313010">
          <w:rPr>
            <w:webHidden/>
          </w:rPr>
          <w:tab/>
        </w:r>
        <w:r w:rsidRPr="00313010">
          <w:rPr>
            <w:webHidden/>
          </w:rPr>
          <w:fldChar w:fldCharType="begin"/>
        </w:r>
        <w:r w:rsidR="005D3212" w:rsidRPr="00313010">
          <w:rPr>
            <w:webHidden/>
          </w:rPr>
          <w:instrText xml:space="preserve"> PAGEREF _Toc478109393 \h </w:instrText>
        </w:r>
        <w:r w:rsidRPr="00313010">
          <w:rPr>
            <w:webHidden/>
          </w:rPr>
        </w:r>
        <w:r w:rsidRPr="00313010">
          <w:rPr>
            <w:webHidden/>
          </w:rPr>
          <w:fldChar w:fldCharType="separate"/>
        </w:r>
        <w:r w:rsidR="0009444D">
          <w:rPr>
            <w:webHidden/>
          </w:rPr>
          <w:t>8</w:t>
        </w:r>
        <w:r w:rsidRPr="00313010">
          <w:rPr>
            <w:webHidden/>
          </w:rPr>
          <w:fldChar w:fldCharType="end"/>
        </w:r>
      </w:hyperlink>
    </w:p>
    <w:p w:rsidR="005D3212" w:rsidRPr="00313010" w:rsidRDefault="00F36CBF" w:rsidP="00313010">
      <w:pPr>
        <w:pStyle w:val="25"/>
        <w:rPr>
          <w:rFonts w:ascii="Calibri" w:hAnsi="Calibri"/>
          <w:noProof/>
          <w:sz w:val="22"/>
          <w:szCs w:val="22"/>
        </w:rPr>
      </w:pPr>
      <w:hyperlink w:anchor="_Toc478109394" w:history="1">
        <w:r w:rsidR="005D3212" w:rsidRPr="00313010">
          <w:rPr>
            <w:rStyle w:val="af0"/>
            <w:rFonts w:eastAsia="Microsoft YaHei"/>
            <w:noProof/>
          </w:rPr>
          <w:t>1.1</w:t>
        </w:r>
        <w:r w:rsidR="00313010">
          <w:rPr>
            <w:rStyle w:val="af0"/>
            <w:rFonts w:eastAsia="Microsoft YaHei"/>
            <w:noProof/>
          </w:rPr>
          <w:t>.</w:t>
        </w:r>
        <w:r w:rsidR="005D3212" w:rsidRPr="00313010">
          <w:rPr>
            <w:rFonts w:ascii="Calibri" w:hAnsi="Calibri"/>
            <w:noProof/>
            <w:sz w:val="22"/>
            <w:szCs w:val="22"/>
          </w:rPr>
          <w:tab/>
        </w:r>
        <w:r w:rsidR="00313010">
          <w:rPr>
            <w:rFonts w:ascii="Calibri" w:hAnsi="Calibri"/>
            <w:noProof/>
            <w:sz w:val="22"/>
            <w:szCs w:val="22"/>
          </w:rPr>
          <w:t xml:space="preserve"> </w:t>
        </w:r>
        <w:r w:rsidR="005D3212" w:rsidRPr="00313010">
          <w:rPr>
            <w:rStyle w:val="af0"/>
            <w:rFonts w:eastAsia="Microsoft YaHei"/>
            <w:noProof/>
          </w:rPr>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объекты общественного назначения</w:t>
        </w:r>
        <w:r w:rsidR="005D3212" w:rsidRPr="00313010">
          <w:rPr>
            <w:noProof/>
            <w:webHidden/>
          </w:rPr>
          <w:tab/>
        </w:r>
        <w:r w:rsidR="00EA437F" w:rsidRPr="00313010">
          <w:rPr>
            <w:noProof/>
            <w:webHidden/>
          </w:rPr>
          <w:t>11</w:t>
        </w:r>
      </w:hyperlink>
    </w:p>
    <w:p w:rsidR="005D3212" w:rsidRPr="00313010" w:rsidRDefault="00F36CBF" w:rsidP="00313010">
      <w:pPr>
        <w:pStyle w:val="25"/>
        <w:rPr>
          <w:rFonts w:ascii="Calibri" w:hAnsi="Calibri"/>
          <w:noProof/>
          <w:sz w:val="22"/>
          <w:szCs w:val="22"/>
        </w:rPr>
      </w:pPr>
      <w:hyperlink w:anchor="_Toc478109395" w:history="1">
        <w:r w:rsidR="005D3212" w:rsidRPr="00313010">
          <w:rPr>
            <w:rStyle w:val="af0"/>
            <w:rFonts w:eastAsia="Microsoft YaHei"/>
            <w:noProof/>
          </w:rPr>
          <w:t>1.2</w:t>
        </w:r>
        <w:r w:rsidR="00313010">
          <w:rPr>
            <w:rStyle w:val="af0"/>
            <w:rFonts w:eastAsia="Microsoft YaHei"/>
            <w:noProof/>
          </w:rPr>
          <w:t>.</w:t>
        </w:r>
        <w:r w:rsidR="005D3212" w:rsidRPr="00313010">
          <w:rPr>
            <w:rFonts w:ascii="Calibri" w:hAnsi="Calibri"/>
            <w:noProof/>
            <w:sz w:val="22"/>
            <w:szCs w:val="22"/>
          </w:rPr>
          <w:tab/>
        </w:r>
        <w:r w:rsidR="00313010">
          <w:rPr>
            <w:rFonts w:ascii="Calibri" w:hAnsi="Calibri"/>
            <w:noProof/>
            <w:sz w:val="22"/>
            <w:szCs w:val="22"/>
          </w:rPr>
          <w:t xml:space="preserve"> </w:t>
        </w:r>
        <w:r w:rsidR="005D3212" w:rsidRPr="00313010">
          <w:rPr>
            <w:rStyle w:val="af0"/>
            <w:rFonts w:eastAsia="Microsoft YaHei"/>
            <w:noProof/>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r w:rsidR="00892B55">
          <w:rPr>
            <w:rStyle w:val="af0"/>
            <w:rFonts w:eastAsia="Microsoft YaHei"/>
            <w:noProof/>
          </w:rPr>
          <w:t>……………………………………………………………………………………………….</w:t>
        </w:r>
        <w:r w:rsidRPr="00313010">
          <w:rPr>
            <w:noProof/>
            <w:webHidden/>
          </w:rPr>
          <w:fldChar w:fldCharType="begin"/>
        </w:r>
        <w:r w:rsidR="005D3212" w:rsidRPr="00313010">
          <w:rPr>
            <w:noProof/>
            <w:webHidden/>
          </w:rPr>
          <w:instrText xml:space="preserve"> PAGEREF _Toc478109395 \h </w:instrText>
        </w:r>
        <w:r w:rsidRPr="00313010">
          <w:rPr>
            <w:noProof/>
            <w:webHidden/>
          </w:rPr>
        </w:r>
        <w:r w:rsidRPr="00313010">
          <w:rPr>
            <w:noProof/>
            <w:webHidden/>
          </w:rPr>
          <w:fldChar w:fldCharType="separate"/>
        </w:r>
        <w:r w:rsidR="0009444D">
          <w:rPr>
            <w:noProof/>
            <w:webHidden/>
          </w:rPr>
          <w:t>12</w:t>
        </w:r>
        <w:r w:rsidRPr="00313010">
          <w:rPr>
            <w:noProof/>
            <w:webHidden/>
          </w:rPr>
          <w:fldChar w:fldCharType="end"/>
        </w:r>
      </w:hyperlink>
    </w:p>
    <w:p w:rsidR="005D3212" w:rsidRPr="00313010" w:rsidRDefault="00F36CBF" w:rsidP="00313010">
      <w:pPr>
        <w:pStyle w:val="25"/>
        <w:rPr>
          <w:rFonts w:ascii="Calibri" w:hAnsi="Calibri"/>
          <w:noProof/>
          <w:sz w:val="22"/>
          <w:szCs w:val="22"/>
        </w:rPr>
      </w:pPr>
      <w:hyperlink w:anchor="_Toc478109396" w:history="1">
        <w:r w:rsidR="005D3212" w:rsidRPr="00313010">
          <w:rPr>
            <w:rStyle w:val="af0"/>
            <w:rFonts w:eastAsia="Microsoft YaHei"/>
            <w:noProof/>
          </w:rPr>
          <w:t>1.3</w:t>
        </w:r>
        <w:r w:rsidR="00313010">
          <w:rPr>
            <w:rStyle w:val="af0"/>
            <w:rFonts w:eastAsia="Microsoft YaHei"/>
            <w:noProof/>
          </w:rPr>
          <w:t>.</w:t>
        </w:r>
        <w:r w:rsidR="005D3212" w:rsidRPr="00313010">
          <w:rPr>
            <w:rFonts w:ascii="Calibri" w:hAnsi="Calibri"/>
            <w:noProof/>
            <w:sz w:val="22"/>
            <w:szCs w:val="22"/>
          </w:rPr>
          <w:tab/>
        </w:r>
        <w:r w:rsidR="00313010">
          <w:rPr>
            <w:rFonts w:ascii="Calibri" w:hAnsi="Calibri"/>
            <w:noProof/>
            <w:sz w:val="22"/>
            <w:szCs w:val="22"/>
          </w:rPr>
          <w:t xml:space="preserve"> </w:t>
        </w:r>
        <w:r w:rsidR="005D3212" w:rsidRPr="00313010">
          <w:rPr>
            <w:rStyle w:val="af0"/>
            <w:rFonts w:eastAsia="Microsoft YaHei"/>
            <w:noProof/>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на каждом этапе</w:t>
        </w:r>
        <w:r w:rsidR="005D3212" w:rsidRPr="00313010">
          <w:rPr>
            <w:noProof/>
            <w:webHidden/>
          </w:rPr>
          <w:tab/>
        </w:r>
        <w:r w:rsidRPr="00313010">
          <w:rPr>
            <w:noProof/>
            <w:webHidden/>
          </w:rPr>
          <w:fldChar w:fldCharType="begin"/>
        </w:r>
        <w:r w:rsidR="005D3212" w:rsidRPr="00313010">
          <w:rPr>
            <w:noProof/>
            <w:webHidden/>
          </w:rPr>
          <w:instrText xml:space="preserve"> PAGEREF _Toc478109396 \h </w:instrText>
        </w:r>
        <w:r w:rsidRPr="00313010">
          <w:rPr>
            <w:noProof/>
            <w:webHidden/>
          </w:rPr>
        </w:r>
        <w:r w:rsidRPr="00313010">
          <w:rPr>
            <w:noProof/>
            <w:webHidden/>
          </w:rPr>
          <w:fldChar w:fldCharType="separate"/>
        </w:r>
        <w:r w:rsidR="0009444D">
          <w:rPr>
            <w:noProof/>
            <w:webHidden/>
          </w:rPr>
          <w:t>15</w:t>
        </w:r>
        <w:r w:rsidRPr="00313010">
          <w:rPr>
            <w:noProof/>
            <w:webHidden/>
          </w:rPr>
          <w:fldChar w:fldCharType="end"/>
        </w:r>
      </w:hyperlink>
    </w:p>
    <w:p w:rsidR="005D3212" w:rsidRPr="00313010" w:rsidRDefault="00F36CBF" w:rsidP="00892B55">
      <w:pPr>
        <w:pStyle w:val="16"/>
        <w:rPr>
          <w:rFonts w:ascii="Calibri" w:eastAsia="Times New Roman" w:hAnsi="Calibri"/>
          <w:sz w:val="22"/>
          <w:szCs w:val="22"/>
        </w:rPr>
      </w:pPr>
      <w:hyperlink w:anchor="_Toc478109397" w:history="1">
        <w:r w:rsidR="005D3212" w:rsidRPr="00313010">
          <w:rPr>
            <w:rStyle w:val="af0"/>
          </w:rPr>
          <w:t>2</w:t>
        </w:r>
        <w:r w:rsidR="005D3212" w:rsidRPr="00313010">
          <w:rPr>
            <w:rFonts w:ascii="Calibri" w:eastAsia="Times New Roman" w:hAnsi="Calibri"/>
            <w:sz w:val="22"/>
            <w:szCs w:val="22"/>
          </w:rPr>
          <w:tab/>
        </w:r>
        <w:r w:rsidR="00313010" w:rsidRPr="00313010">
          <w:rPr>
            <w:rFonts w:ascii="Calibri" w:eastAsia="Times New Roman" w:hAnsi="Calibri"/>
            <w:sz w:val="22"/>
            <w:szCs w:val="22"/>
          </w:rPr>
          <w:t>.</w:t>
        </w:r>
        <w:r w:rsidR="00313010">
          <w:rPr>
            <w:rFonts w:ascii="Calibri" w:eastAsia="Times New Roman" w:hAnsi="Calibri"/>
            <w:sz w:val="22"/>
            <w:szCs w:val="22"/>
          </w:rPr>
          <w:t xml:space="preserve"> </w:t>
        </w:r>
        <w:r w:rsidR="005D3212" w:rsidRPr="00313010">
          <w:rPr>
            <w:rStyle w:val="af0"/>
          </w:rPr>
          <w:t>Перспективные балансы располагаемой тепловой мощности источников тепловой энергии и тепловой нагрузки потребителей</w:t>
        </w:r>
        <w:r w:rsidR="005D3212" w:rsidRPr="00313010">
          <w:rPr>
            <w:webHidden/>
          </w:rPr>
          <w:tab/>
        </w:r>
        <w:r w:rsidRPr="00313010">
          <w:rPr>
            <w:webHidden/>
          </w:rPr>
          <w:fldChar w:fldCharType="begin"/>
        </w:r>
        <w:r w:rsidR="005D3212" w:rsidRPr="00313010">
          <w:rPr>
            <w:webHidden/>
          </w:rPr>
          <w:instrText xml:space="preserve"> PAGEREF _Toc478109397 \h </w:instrText>
        </w:r>
        <w:r w:rsidRPr="00313010">
          <w:rPr>
            <w:webHidden/>
          </w:rPr>
        </w:r>
        <w:r w:rsidRPr="00313010">
          <w:rPr>
            <w:webHidden/>
          </w:rPr>
          <w:fldChar w:fldCharType="separate"/>
        </w:r>
        <w:r w:rsidR="0009444D">
          <w:rPr>
            <w:webHidden/>
          </w:rPr>
          <w:t>15</w:t>
        </w:r>
        <w:r w:rsidRPr="00313010">
          <w:rPr>
            <w:webHidden/>
          </w:rPr>
          <w:fldChar w:fldCharType="end"/>
        </w:r>
      </w:hyperlink>
    </w:p>
    <w:p w:rsidR="005D3212" w:rsidRPr="00313010" w:rsidRDefault="00F36CBF" w:rsidP="00313010">
      <w:pPr>
        <w:pStyle w:val="25"/>
        <w:rPr>
          <w:rFonts w:ascii="Calibri" w:hAnsi="Calibri"/>
          <w:noProof/>
          <w:sz w:val="22"/>
          <w:szCs w:val="22"/>
        </w:rPr>
      </w:pPr>
      <w:hyperlink w:anchor="_Toc478109398" w:history="1">
        <w:r w:rsidR="005D3212" w:rsidRPr="00313010">
          <w:rPr>
            <w:rStyle w:val="af0"/>
            <w:rFonts w:eastAsia="Microsoft YaHei"/>
            <w:noProof/>
          </w:rPr>
          <w:t>2.1</w:t>
        </w:r>
        <w:r w:rsidR="00313010">
          <w:rPr>
            <w:rStyle w:val="af0"/>
            <w:rFonts w:eastAsia="Microsoft YaHei"/>
            <w:noProof/>
          </w:rPr>
          <w:t>.</w:t>
        </w:r>
        <w:r w:rsidR="005D3212" w:rsidRPr="00313010">
          <w:rPr>
            <w:rFonts w:ascii="Calibri" w:hAnsi="Calibri"/>
            <w:noProof/>
            <w:sz w:val="22"/>
            <w:szCs w:val="22"/>
          </w:rPr>
          <w:tab/>
        </w:r>
        <w:r w:rsidR="00313010">
          <w:rPr>
            <w:rFonts w:ascii="Calibri" w:hAnsi="Calibri"/>
            <w:noProof/>
            <w:sz w:val="22"/>
            <w:szCs w:val="22"/>
          </w:rPr>
          <w:t xml:space="preserve"> </w:t>
        </w:r>
        <w:r w:rsidR="005D3212" w:rsidRPr="00313010">
          <w:rPr>
            <w:rStyle w:val="af0"/>
            <w:rFonts w:eastAsia="Microsoft YaHei"/>
            <w:noProof/>
          </w:rPr>
          <w:t>Ра</w:t>
        </w:r>
        <w:r w:rsidR="005D3212" w:rsidRPr="00313010">
          <w:rPr>
            <w:rStyle w:val="af0"/>
            <w:rFonts w:eastAsia="Microsoft YaHei"/>
            <w:noProof/>
            <w:spacing w:val="1"/>
          </w:rPr>
          <w:t>ди</w:t>
        </w:r>
        <w:r w:rsidR="005D3212" w:rsidRPr="00313010">
          <w:rPr>
            <w:rStyle w:val="af0"/>
            <w:rFonts w:eastAsia="Microsoft YaHei"/>
            <w:noProof/>
            <w:spacing w:val="-4"/>
          </w:rPr>
          <w:t>у</w:t>
        </w:r>
        <w:r w:rsidR="005D3212" w:rsidRPr="00313010">
          <w:rPr>
            <w:rStyle w:val="af0"/>
            <w:rFonts w:eastAsia="Microsoft YaHei"/>
            <w:noProof/>
          </w:rPr>
          <w:t xml:space="preserve">с </w:t>
        </w:r>
        <w:r w:rsidR="005D3212" w:rsidRPr="00313010">
          <w:rPr>
            <w:rStyle w:val="af0"/>
            <w:rFonts w:eastAsia="Microsoft YaHei"/>
            <w:noProof/>
            <w:spacing w:val="-1"/>
          </w:rPr>
          <w:t>э</w:t>
        </w:r>
        <w:r w:rsidR="005D3212" w:rsidRPr="00313010">
          <w:rPr>
            <w:rStyle w:val="af0"/>
            <w:rFonts w:eastAsia="Microsoft YaHei"/>
            <w:noProof/>
          </w:rPr>
          <w:t>ф</w:t>
        </w:r>
        <w:r w:rsidR="005D3212" w:rsidRPr="00313010">
          <w:rPr>
            <w:rStyle w:val="af0"/>
            <w:rFonts w:eastAsia="Microsoft YaHei"/>
            <w:noProof/>
            <w:spacing w:val="-2"/>
          </w:rPr>
          <w:t>ф</w:t>
        </w:r>
        <w:r w:rsidR="005D3212" w:rsidRPr="00313010">
          <w:rPr>
            <w:rStyle w:val="af0"/>
            <w:rFonts w:eastAsia="Microsoft YaHei"/>
            <w:noProof/>
          </w:rPr>
          <w:t>ек</w:t>
        </w:r>
        <w:r w:rsidR="005D3212" w:rsidRPr="00313010">
          <w:rPr>
            <w:rStyle w:val="af0"/>
            <w:rFonts w:eastAsia="Microsoft YaHei"/>
            <w:noProof/>
            <w:spacing w:val="-3"/>
          </w:rPr>
          <w:t>т</w:t>
        </w:r>
        <w:r w:rsidR="005D3212" w:rsidRPr="00313010">
          <w:rPr>
            <w:rStyle w:val="af0"/>
            <w:rFonts w:eastAsia="Microsoft YaHei"/>
            <w:noProof/>
            <w:spacing w:val="1"/>
          </w:rPr>
          <w:t>и</w:t>
        </w:r>
        <w:r w:rsidR="005D3212" w:rsidRPr="00313010">
          <w:rPr>
            <w:rStyle w:val="af0"/>
            <w:rFonts w:eastAsia="Microsoft YaHei"/>
            <w:noProof/>
            <w:spacing w:val="-1"/>
          </w:rPr>
          <w:t>в</w:t>
        </w:r>
        <w:r w:rsidR="005D3212" w:rsidRPr="00313010">
          <w:rPr>
            <w:rStyle w:val="af0"/>
            <w:rFonts w:eastAsia="Microsoft YaHei"/>
            <w:noProof/>
            <w:spacing w:val="1"/>
          </w:rPr>
          <w:t>но</w:t>
        </w:r>
        <w:r w:rsidR="005D3212" w:rsidRPr="00313010">
          <w:rPr>
            <w:rStyle w:val="af0"/>
            <w:rFonts w:eastAsia="Microsoft YaHei"/>
            <w:noProof/>
            <w:spacing w:val="-2"/>
          </w:rPr>
          <w:t>г</w:t>
        </w:r>
        <w:r w:rsidR="005D3212" w:rsidRPr="00313010">
          <w:rPr>
            <w:rStyle w:val="af0"/>
            <w:rFonts w:eastAsia="Microsoft YaHei"/>
            <w:noProof/>
          </w:rPr>
          <w:t>о т</w:t>
        </w:r>
        <w:r w:rsidR="005D3212" w:rsidRPr="00313010">
          <w:rPr>
            <w:rStyle w:val="af0"/>
            <w:rFonts w:eastAsia="Microsoft YaHei"/>
            <w:noProof/>
            <w:spacing w:val="-2"/>
          </w:rPr>
          <w:t>е</w:t>
        </w:r>
        <w:r w:rsidR="005D3212" w:rsidRPr="00313010">
          <w:rPr>
            <w:rStyle w:val="af0"/>
            <w:rFonts w:eastAsia="Microsoft YaHei"/>
            <w:noProof/>
            <w:spacing w:val="1"/>
          </w:rPr>
          <w:t>п</w:t>
        </w:r>
        <w:r w:rsidR="005D3212" w:rsidRPr="00313010">
          <w:rPr>
            <w:rStyle w:val="af0"/>
            <w:rFonts w:eastAsia="Microsoft YaHei"/>
            <w:noProof/>
            <w:spacing w:val="-1"/>
          </w:rPr>
          <w:t>ло</w:t>
        </w:r>
        <w:r w:rsidR="005D3212" w:rsidRPr="00313010">
          <w:rPr>
            <w:rStyle w:val="af0"/>
            <w:rFonts w:eastAsia="Microsoft YaHei"/>
            <w:noProof/>
          </w:rPr>
          <w:t>с</w:t>
        </w:r>
        <w:r w:rsidR="005D3212" w:rsidRPr="00313010">
          <w:rPr>
            <w:rStyle w:val="af0"/>
            <w:rFonts w:eastAsia="Microsoft YaHei"/>
            <w:noProof/>
            <w:spacing w:val="1"/>
          </w:rPr>
          <w:t>н</w:t>
        </w:r>
        <w:r w:rsidR="005D3212" w:rsidRPr="00313010">
          <w:rPr>
            <w:rStyle w:val="af0"/>
            <w:rFonts w:eastAsia="Microsoft YaHei"/>
            <w:noProof/>
            <w:spacing w:val="-2"/>
          </w:rPr>
          <w:t>а</w:t>
        </w:r>
        <w:r w:rsidR="005D3212" w:rsidRPr="00313010">
          <w:rPr>
            <w:rStyle w:val="af0"/>
            <w:rFonts w:eastAsia="Microsoft YaHei"/>
            <w:noProof/>
            <w:spacing w:val="1"/>
          </w:rPr>
          <w:t>б</w:t>
        </w:r>
        <w:r w:rsidR="005D3212" w:rsidRPr="00313010">
          <w:rPr>
            <w:rStyle w:val="af0"/>
            <w:rFonts w:eastAsia="Microsoft YaHei"/>
            <w:noProof/>
            <w:spacing w:val="-2"/>
          </w:rPr>
          <w:t>ж</w:t>
        </w:r>
        <w:r w:rsidR="005D3212" w:rsidRPr="00313010">
          <w:rPr>
            <w:rStyle w:val="af0"/>
            <w:rFonts w:eastAsia="Microsoft YaHei"/>
            <w:noProof/>
          </w:rPr>
          <w:t>е</w:t>
        </w:r>
        <w:r w:rsidR="005D3212" w:rsidRPr="00313010">
          <w:rPr>
            <w:rStyle w:val="af0"/>
            <w:rFonts w:eastAsia="Microsoft YaHei"/>
            <w:noProof/>
            <w:spacing w:val="-2"/>
          </w:rPr>
          <w:t>н</w:t>
        </w:r>
        <w:r w:rsidR="005D3212" w:rsidRPr="00313010">
          <w:rPr>
            <w:rStyle w:val="af0"/>
            <w:rFonts w:eastAsia="Microsoft YaHei"/>
            <w:noProof/>
            <w:spacing w:val="1"/>
          </w:rPr>
          <w:t>ия, позволяющий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r w:rsidR="005D3212" w:rsidRPr="00313010">
          <w:rPr>
            <w:noProof/>
            <w:webHidden/>
          </w:rPr>
          <w:tab/>
        </w:r>
        <w:r w:rsidRPr="00313010">
          <w:rPr>
            <w:noProof/>
            <w:webHidden/>
          </w:rPr>
          <w:fldChar w:fldCharType="begin"/>
        </w:r>
        <w:r w:rsidR="005D3212" w:rsidRPr="00313010">
          <w:rPr>
            <w:noProof/>
            <w:webHidden/>
          </w:rPr>
          <w:instrText xml:space="preserve"> PAGEREF _Toc478109398 \h </w:instrText>
        </w:r>
        <w:r w:rsidRPr="00313010">
          <w:rPr>
            <w:noProof/>
            <w:webHidden/>
          </w:rPr>
        </w:r>
        <w:r w:rsidRPr="00313010">
          <w:rPr>
            <w:noProof/>
            <w:webHidden/>
          </w:rPr>
          <w:fldChar w:fldCharType="separate"/>
        </w:r>
        <w:r w:rsidR="0009444D">
          <w:rPr>
            <w:noProof/>
            <w:webHidden/>
          </w:rPr>
          <w:t>15</w:t>
        </w:r>
        <w:r w:rsidRPr="00313010">
          <w:rPr>
            <w:noProof/>
            <w:webHidden/>
          </w:rPr>
          <w:fldChar w:fldCharType="end"/>
        </w:r>
      </w:hyperlink>
    </w:p>
    <w:p w:rsidR="005D3212" w:rsidRPr="00313010" w:rsidRDefault="00F36CBF" w:rsidP="00313010">
      <w:pPr>
        <w:pStyle w:val="25"/>
        <w:rPr>
          <w:rFonts w:ascii="Calibri" w:hAnsi="Calibri"/>
          <w:noProof/>
          <w:sz w:val="22"/>
          <w:szCs w:val="22"/>
        </w:rPr>
      </w:pPr>
      <w:hyperlink w:anchor="_Toc478109399" w:history="1">
        <w:r w:rsidR="005D3212" w:rsidRPr="00313010">
          <w:rPr>
            <w:rStyle w:val="af0"/>
            <w:rFonts w:eastAsia="Microsoft YaHei"/>
            <w:noProof/>
          </w:rPr>
          <w:t>2.2</w:t>
        </w:r>
        <w:r w:rsidR="00313010">
          <w:rPr>
            <w:rStyle w:val="af0"/>
            <w:rFonts w:eastAsia="Microsoft YaHei"/>
            <w:noProof/>
          </w:rPr>
          <w:t xml:space="preserve">. </w:t>
        </w:r>
        <w:r w:rsidR="005D3212" w:rsidRPr="00313010">
          <w:rPr>
            <w:rFonts w:ascii="Calibri" w:hAnsi="Calibri"/>
            <w:noProof/>
            <w:sz w:val="22"/>
            <w:szCs w:val="22"/>
          </w:rPr>
          <w:tab/>
        </w:r>
        <w:r w:rsidR="005D3212" w:rsidRPr="00313010">
          <w:rPr>
            <w:rStyle w:val="af0"/>
            <w:rFonts w:eastAsia="Microsoft YaHei"/>
            <w:noProof/>
          </w:rPr>
          <w:t>Радиус эффективного теплоснабжения перспективного развития</w:t>
        </w:r>
        <w:r w:rsidR="00892B55">
          <w:rPr>
            <w:rStyle w:val="af0"/>
            <w:rFonts w:eastAsia="Microsoft YaHei"/>
            <w:noProof/>
          </w:rPr>
          <w:t>………………………</w:t>
        </w:r>
        <w:r w:rsidRPr="00313010">
          <w:rPr>
            <w:noProof/>
            <w:webHidden/>
          </w:rPr>
          <w:fldChar w:fldCharType="begin"/>
        </w:r>
        <w:r w:rsidR="005D3212" w:rsidRPr="00313010">
          <w:rPr>
            <w:noProof/>
            <w:webHidden/>
          </w:rPr>
          <w:instrText xml:space="preserve"> PAGEREF _Toc478109399 \h </w:instrText>
        </w:r>
        <w:r w:rsidRPr="00313010">
          <w:rPr>
            <w:noProof/>
            <w:webHidden/>
          </w:rPr>
        </w:r>
        <w:r w:rsidRPr="00313010">
          <w:rPr>
            <w:noProof/>
            <w:webHidden/>
          </w:rPr>
          <w:fldChar w:fldCharType="separate"/>
        </w:r>
        <w:r w:rsidR="0009444D">
          <w:rPr>
            <w:noProof/>
            <w:webHidden/>
          </w:rPr>
          <w:t>17</w:t>
        </w:r>
        <w:r w:rsidRPr="00313010">
          <w:rPr>
            <w:noProof/>
            <w:webHidden/>
          </w:rPr>
          <w:fldChar w:fldCharType="end"/>
        </w:r>
      </w:hyperlink>
    </w:p>
    <w:p w:rsidR="005D3212" w:rsidRPr="00313010" w:rsidRDefault="00F36CBF" w:rsidP="00313010">
      <w:pPr>
        <w:pStyle w:val="33"/>
        <w:rPr>
          <w:rFonts w:ascii="Calibri" w:eastAsia="Times New Roman" w:hAnsi="Calibri"/>
          <w:noProof/>
          <w:sz w:val="22"/>
          <w:lang w:eastAsia="ru-RU"/>
        </w:rPr>
      </w:pPr>
      <w:hyperlink w:anchor="_Toc478109400" w:history="1">
        <w:r w:rsidR="005D3212" w:rsidRPr="00313010">
          <w:rPr>
            <w:rStyle w:val="af0"/>
            <w:noProof/>
          </w:rPr>
          <w:t>2.2.1</w:t>
        </w:r>
        <w:r w:rsidR="00313010">
          <w:rPr>
            <w:rStyle w:val="af0"/>
            <w:noProof/>
          </w:rPr>
          <w:t xml:space="preserve">. </w:t>
        </w:r>
        <w:r w:rsidR="005D3212" w:rsidRPr="00313010">
          <w:rPr>
            <w:rFonts w:ascii="Calibri" w:eastAsia="Times New Roman" w:hAnsi="Calibri"/>
            <w:noProof/>
            <w:sz w:val="22"/>
            <w:lang w:eastAsia="ru-RU"/>
          </w:rPr>
          <w:tab/>
        </w:r>
        <w:r w:rsidR="005D3212" w:rsidRPr="00313010">
          <w:rPr>
            <w:rStyle w:val="af0"/>
            <w:noProof/>
          </w:rPr>
          <w:t>Зоны действия индивидуального теплоснабжения</w:t>
        </w:r>
        <w:r w:rsidR="00892B55">
          <w:rPr>
            <w:rStyle w:val="af0"/>
            <w:noProof/>
          </w:rPr>
          <w:t>……………………………………..</w:t>
        </w:r>
        <w:r w:rsidRPr="00313010">
          <w:rPr>
            <w:noProof/>
            <w:webHidden/>
          </w:rPr>
          <w:fldChar w:fldCharType="begin"/>
        </w:r>
        <w:r w:rsidR="005D3212" w:rsidRPr="00313010">
          <w:rPr>
            <w:noProof/>
            <w:webHidden/>
          </w:rPr>
          <w:instrText xml:space="preserve"> PAGEREF _Toc478109400 \h </w:instrText>
        </w:r>
        <w:r w:rsidRPr="00313010">
          <w:rPr>
            <w:noProof/>
            <w:webHidden/>
          </w:rPr>
        </w:r>
        <w:r w:rsidRPr="00313010">
          <w:rPr>
            <w:noProof/>
            <w:webHidden/>
          </w:rPr>
          <w:fldChar w:fldCharType="separate"/>
        </w:r>
        <w:r w:rsidR="0009444D">
          <w:rPr>
            <w:noProof/>
            <w:webHidden/>
          </w:rPr>
          <w:t>23</w:t>
        </w:r>
        <w:r w:rsidRPr="00313010">
          <w:rPr>
            <w:noProof/>
            <w:webHidden/>
          </w:rPr>
          <w:fldChar w:fldCharType="end"/>
        </w:r>
      </w:hyperlink>
    </w:p>
    <w:p w:rsidR="005D3212" w:rsidRPr="00313010" w:rsidRDefault="00F36CBF" w:rsidP="00313010">
      <w:pPr>
        <w:pStyle w:val="33"/>
        <w:rPr>
          <w:rFonts w:ascii="Calibri" w:eastAsia="Times New Roman" w:hAnsi="Calibri"/>
          <w:noProof/>
          <w:sz w:val="22"/>
          <w:lang w:eastAsia="ru-RU"/>
        </w:rPr>
      </w:pPr>
      <w:hyperlink w:anchor="_Toc478109401" w:history="1">
        <w:r w:rsidR="005D3212" w:rsidRPr="00313010">
          <w:rPr>
            <w:rStyle w:val="af0"/>
            <w:noProof/>
          </w:rPr>
          <w:t>2.2.2</w:t>
        </w:r>
        <w:r w:rsidR="00313010">
          <w:rPr>
            <w:rStyle w:val="af0"/>
            <w:noProof/>
          </w:rPr>
          <w:t xml:space="preserve">. </w:t>
        </w:r>
        <w:r w:rsidR="005D3212" w:rsidRPr="00313010">
          <w:rPr>
            <w:rFonts w:ascii="Calibri" w:eastAsia="Times New Roman" w:hAnsi="Calibri"/>
            <w:noProof/>
            <w:sz w:val="22"/>
            <w:lang w:eastAsia="ru-RU"/>
          </w:rPr>
          <w:tab/>
        </w:r>
        <w:r w:rsidR="005D3212" w:rsidRPr="00313010">
          <w:rPr>
            <w:rStyle w:val="af0"/>
            <w:noProof/>
          </w:rPr>
          <w:t>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r w:rsidR="005D3212" w:rsidRPr="00313010">
          <w:rPr>
            <w:noProof/>
            <w:webHidden/>
          </w:rPr>
          <w:tab/>
        </w:r>
        <w:r w:rsidRPr="00313010">
          <w:rPr>
            <w:noProof/>
            <w:webHidden/>
          </w:rPr>
          <w:fldChar w:fldCharType="begin"/>
        </w:r>
        <w:r w:rsidR="005D3212" w:rsidRPr="00313010">
          <w:rPr>
            <w:noProof/>
            <w:webHidden/>
          </w:rPr>
          <w:instrText xml:space="preserve"> PAGEREF _Toc478109401 \h </w:instrText>
        </w:r>
        <w:r w:rsidRPr="00313010">
          <w:rPr>
            <w:noProof/>
            <w:webHidden/>
          </w:rPr>
        </w:r>
        <w:r w:rsidRPr="00313010">
          <w:rPr>
            <w:noProof/>
            <w:webHidden/>
          </w:rPr>
          <w:fldChar w:fldCharType="separate"/>
        </w:r>
        <w:r w:rsidR="0009444D">
          <w:rPr>
            <w:noProof/>
            <w:webHidden/>
          </w:rPr>
          <w:t>24</w:t>
        </w:r>
        <w:r w:rsidRPr="00313010">
          <w:rPr>
            <w:noProof/>
            <w:webHidden/>
          </w:rPr>
          <w:fldChar w:fldCharType="end"/>
        </w:r>
      </w:hyperlink>
    </w:p>
    <w:p w:rsidR="005D3212" w:rsidRPr="00313010" w:rsidRDefault="00F36CBF" w:rsidP="00313010">
      <w:pPr>
        <w:pStyle w:val="33"/>
        <w:rPr>
          <w:rFonts w:ascii="Calibri" w:eastAsia="Times New Roman" w:hAnsi="Calibri"/>
          <w:noProof/>
          <w:sz w:val="22"/>
          <w:lang w:eastAsia="ru-RU"/>
        </w:rPr>
      </w:pPr>
      <w:hyperlink w:anchor="_Toc478109402" w:history="1">
        <w:r w:rsidR="005D3212" w:rsidRPr="00313010">
          <w:rPr>
            <w:rStyle w:val="af0"/>
            <w:noProof/>
            <w:lang w:bidi="ru-RU"/>
          </w:rPr>
          <w:t>2.2.3</w:t>
        </w:r>
        <w:r w:rsidR="00313010">
          <w:rPr>
            <w:rStyle w:val="af0"/>
            <w:noProof/>
            <w:lang w:bidi="ru-RU"/>
          </w:rPr>
          <w:t>.</w:t>
        </w:r>
        <w:r w:rsidR="005D3212" w:rsidRPr="00313010">
          <w:rPr>
            <w:rFonts w:ascii="Calibri" w:eastAsia="Times New Roman" w:hAnsi="Calibri"/>
            <w:noProof/>
            <w:sz w:val="22"/>
            <w:lang w:eastAsia="ru-RU"/>
          </w:rPr>
          <w:tab/>
        </w:r>
        <w:r w:rsidR="00313010">
          <w:rPr>
            <w:rFonts w:ascii="Calibri" w:eastAsia="Times New Roman" w:hAnsi="Calibri"/>
            <w:noProof/>
            <w:sz w:val="22"/>
            <w:lang w:eastAsia="ru-RU"/>
          </w:rPr>
          <w:t xml:space="preserve"> </w:t>
        </w:r>
        <w:r w:rsidR="005D3212" w:rsidRPr="00313010">
          <w:rPr>
            <w:rStyle w:val="af0"/>
            <w:noProof/>
            <w:lang w:bidi="ru-RU"/>
          </w:rPr>
          <w:t>Существующие и перспективные значения установленной тепловой мощности основного оборудования источника (источников) тепловой энергии</w:t>
        </w:r>
        <w:r w:rsidR="005D3212" w:rsidRPr="00313010">
          <w:rPr>
            <w:noProof/>
            <w:webHidden/>
          </w:rPr>
          <w:tab/>
        </w:r>
        <w:r w:rsidRPr="00313010">
          <w:rPr>
            <w:noProof/>
            <w:webHidden/>
          </w:rPr>
          <w:fldChar w:fldCharType="begin"/>
        </w:r>
        <w:r w:rsidR="005D3212" w:rsidRPr="00313010">
          <w:rPr>
            <w:noProof/>
            <w:webHidden/>
          </w:rPr>
          <w:instrText xml:space="preserve"> PAGEREF _Toc478109402 \h </w:instrText>
        </w:r>
        <w:r w:rsidRPr="00313010">
          <w:rPr>
            <w:noProof/>
            <w:webHidden/>
          </w:rPr>
        </w:r>
        <w:r w:rsidRPr="00313010">
          <w:rPr>
            <w:noProof/>
            <w:webHidden/>
          </w:rPr>
          <w:fldChar w:fldCharType="separate"/>
        </w:r>
        <w:r w:rsidR="0009444D">
          <w:rPr>
            <w:noProof/>
            <w:webHidden/>
          </w:rPr>
          <w:t>28</w:t>
        </w:r>
        <w:r w:rsidRPr="00313010">
          <w:rPr>
            <w:noProof/>
            <w:webHidden/>
          </w:rPr>
          <w:fldChar w:fldCharType="end"/>
        </w:r>
      </w:hyperlink>
    </w:p>
    <w:p w:rsidR="005D3212" w:rsidRPr="00313010" w:rsidRDefault="00F36CBF" w:rsidP="00313010">
      <w:pPr>
        <w:pStyle w:val="25"/>
        <w:rPr>
          <w:rFonts w:eastAsia="Microsoft YaHei"/>
          <w:noProof/>
          <w:color w:val="0000FF"/>
          <w:u w:val="single"/>
        </w:rPr>
      </w:pPr>
      <w:hyperlink w:anchor="_Toc478109403" w:history="1">
        <w:r w:rsidR="005D3212" w:rsidRPr="00313010">
          <w:rPr>
            <w:rStyle w:val="af0"/>
            <w:rFonts w:eastAsia="Microsoft YaHei"/>
            <w:noProof/>
          </w:rPr>
          <w:t>2.3</w:t>
        </w:r>
        <w:r w:rsidR="00313010">
          <w:rPr>
            <w:rStyle w:val="af0"/>
            <w:rFonts w:eastAsia="Microsoft YaHei"/>
            <w:noProof/>
          </w:rPr>
          <w:t>.</w:t>
        </w:r>
        <w:r w:rsidR="005D3212" w:rsidRPr="00313010">
          <w:rPr>
            <w:rFonts w:ascii="Calibri" w:hAnsi="Calibri"/>
            <w:noProof/>
            <w:sz w:val="22"/>
            <w:szCs w:val="22"/>
          </w:rPr>
          <w:tab/>
        </w:r>
        <w:r w:rsidR="00313010">
          <w:rPr>
            <w:rFonts w:ascii="Calibri" w:hAnsi="Calibri"/>
            <w:noProof/>
            <w:sz w:val="22"/>
            <w:szCs w:val="22"/>
          </w:rPr>
          <w:t xml:space="preserve"> </w:t>
        </w:r>
        <w:r w:rsidR="005D3212" w:rsidRPr="00313010">
          <w:rPr>
            <w:rStyle w:val="af0"/>
            <w:rFonts w:eastAsia="Microsoft YaHei"/>
            <w:noProof/>
          </w:rPr>
          <w:t>Теплопотребление по территориальному признаку</w:t>
        </w:r>
        <w:r w:rsidR="00892B55">
          <w:rPr>
            <w:rStyle w:val="af0"/>
            <w:rFonts w:eastAsia="Microsoft YaHei"/>
            <w:noProof/>
          </w:rPr>
          <w:t>……………………………………..</w:t>
        </w:r>
        <w:r w:rsidRPr="00313010">
          <w:rPr>
            <w:noProof/>
            <w:webHidden/>
          </w:rPr>
          <w:fldChar w:fldCharType="begin"/>
        </w:r>
        <w:r w:rsidR="005D3212" w:rsidRPr="00313010">
          <w:rPr>
            <w:noProof/>
            <w:webHidden/>
          </w:rPr>
          <w:instrText xml:space="preserve"> PAGEREF _Toc478109403 \h </w:instrText>
        </w:r>
        <w:r w:rsidRPr="00313010">
          <w:rPr>
            <w:noProof/>
            <w:webHidden/>
          </w:rPr>
        </w:r>
        <w:r w:rsidRPr="00313010">
          <w:rPr>
            <w:noProof/>
            <w:webHidden/>
          </w:rPr>
          <w:fldChar w:fldCharType="separate"/>
        </w:r>
        <w:r w:rsidR="0009444D">
          <w:rPr>
            <w:noProof/>
            <w:webHidden/>
          </w:rPr>
          <w:t>28</w:t>
        </w:r>
        <w:r w:rsidRPr="00313010">
          <w:rPr>
            <w:noProof/>
            <w:webHidden/>
          </w:rPr>
          <w:fldChar w:fldCharType="end"/>
        </w:r>
      </w:hyperlink>
    </w:p>
    <w:p w:rsidR="005D3212" w:rsidRPr="00313010" w:rsidRDefault="00F36CBF" w:rsidP="00313010">
      <w:pPr>
        <w:pStyle w:val="25"/>
        <w:rPr>
          <w:rFonts w:ascii="Calibri" w:hAnsi="Calibri"/>
          <w:noProof/>
          <w:sz w:val="22"/>
          <w:szCs w:val="22"/>
        </w:rPr>
      </w:pPr>
      <w:hyperlink w:anchor="_Toc478109404" w:history="1">
        <w:r w:rsidR="005D3212" w:rsidRPr="00313010">
          <w:rPr>
            <w:rStyle w:val="af0"/>
            <w:rFonts w:eastAsia="Microsoft YaHei"/>
            <w:noProof/>
          </w:rPr>
          <w:t>2.4</w:t>
        </w:r>
        <w:r w:rsidR="00313010">
          <w:rPr>
            <w:rStyle w:val="af0"/>
            <w:rFonts w:eastAsia="Microsoft YaHei"/>
            <w:noProof/>
          </w:rPr>
          <w:t>.</w:t>
        </w:r>
        <w:r w:rsidR="005D3212" w:rsidRPr="00313010">
          <w:rPr>
            <w:rFonts w:ascii="Calibri" w:hAnsi="Calibri"/>
            <w:noProof/>
            <w:sz w:val="22"/>
            <w:szCs w:val="22"/>
          </w:rPr>
          <w:tab/>
        </w:r>
        <w:r w:rsidR="00313010">
          <w:rPr>
            <w:rFonts w:ascii="Calibri" w:hAnsi="Calibri"/>
            <w:noProof/>
            <w:sz w:val="22"/>
            <w:szCs w:val="22"/>
          </w:rPr>
          <w:t xml:space="preserve"> </w:t>
        </w:r>
        <w:r w:rsidR="005D3212" w:rsidRPr="00313010">
          <w:rPr>
            <w:rStyle w:val="af0"/>
            <w:rFonts w:eastAsia="Microsoft YaHei"/>
            <w:noProof/>
          </w:rPr>
          <w:t>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r w:rsidR="005D3212" w:rsidRPr="00313010">
          <w:rPr>
            <w:noProof/>
            <w:webHidden/>
          </w:rPr>
          <w:tab/>
        </w:r>
        <w:r w:rsidRPr="00313010">
          <w:rPr>
            <w:noProof/>
            <w:webHidden/>
          </w:rPr>
          <w:fldChar w:fldCharType="begin"/>
        </w:r>
        <w:r w:rsidR="005D3212" w:rsidRPr="00313010">
          <w:rPr>
            <w:noProof/>
            <w:webHidden/>
          </w:rPr>
          <w:instrText xml:space="preserve"> PAGEREF _Toc478109404 \h </w:instrText>
        </w:r>
        <w:r w:rsidRPr="00313010">
          <w:rPr>
            <w:noProof/>
            <w:webHidden/>
          </w:rPr>
        </w:r>
        <w:r w:rsidRPr="00313010">
          <w:rPr>
            <w:noProof/>
            <w:webHidden/>
          </w:rPr>
          <w:fldChar w:fldCharType="separate"/>
        </w:r>
        <w:r w:rsidR="0009444D">
          <w:rPr>
            <w:noProof/>
            <w:webHidden/>
          </w:rPr>
          <w:t>29</w:t>
        </w:r>
        <w:r w:rsidRPr="00313010">
          <w:rPr>
            <w:noProof/>
            <w:webHidden/>
          </w:rPr>
          <w:fldChar w:fldCharType="end"/>
        </w:r>
      </w:hyperlink>
    </w:p>
    <w:p w:rsidR="005D3212" w:rsidRPr="00313010" w:rsidRDefault="00F36CBF" w:rsidP="00892B55">
      <w:pPr>
        <w:pStyle w:val="16"/>
        <w:rPr>
          <w:rFonts w:ascii="Calibri" w:eastAsia="Times New Roman" w:hAnsi="Calibri"/>
          <w:sz w:val="22"/>
          <w:szCs w:val="22"/>
        </w:rPr>
      </w:pPr>
      <w:hyperlink w:anchor="_Toc478109405" w:history="1">
        <w:r w:rsidR="005D3212" w:rsidRPr="00313010">
          <w:rPr>
            <w:rStyle w:val="af0"/>
          </w:rPr>
          <w:t>3</w:t>
        </w:r>
        <w:r w:rsidR="00313010" w:rsidRPr="00313010">
          <w:rPr>
            <w:rStyle w:val="af0"/>
          </w:rPr>
          <w:t>.</w:t>
        </w:r>
        <w:r w:rsidR="00313010">
          <w:rPr>
            <w:rStyle w:val="af0"/>
            <w:b/>
          </w:rPr>
          <w:t xml:space="preserve"> </w:t>
        </w:r>
        <w:r w:rsidR="005D3212" w:rsidRPr="00313010">
          <w:rPr>
            <w:rFonts w:ascii="Calibri" w:eastAsia="Times New Roman" w:hAnsi="Calibri"/>
            <w:sz w:val="22"/>
            <w:szCs w:val="22"/>
          </w:rPr>
          <w:tab/>
        </w:r>
        <w:r w:rsidR="005D3212" w:rsidRPr="00313010">
          <w:rPr>
            <w:rStyle w:val="af0"/>
          </w:rPr>
          <w:t>Перспективные балансы теплоносителя</w:t>
        </w:r>
        <w:r w:rsidR="00892B55">
          <w:rPr>
            <w:rStyle w:val="af0"/>
          </w:rPr>
          <w:t>…………………………………………………….</w:t>
        </w:r>
        <w:r w:rsidRPr="00313010">
          <w:rPr>
            <w:webHidden/>
          </w:rPr>
          <w:fldChar w:fldCharType="begin"/>
        </w:r>
        <w:r w:rsidR="005D3212" w:rsidRPr="00313010">
          <w:rPr>
            <w:webHidden/>
          </w:rPr>
          <w:instrText xml:space="preserve"> PAGEREF _Toc478109405 \h </w:instrText>
        </w:r>
        <w:r w:rsidRPr="00313010">
          <w:rPr>
            <w:webHidden/>
          </w:rPr>
        </w:r>
        <w:r w:rsidRPr="00313010">
          <w:rPr>
            <w:webHidden/>
          </w:rPr>
          <w:fldChar w:fldCharType="separate"/>
        </w:r>
        <w:r w:rsidR="0009444D">
          <w:rPr>
            <w:webHidden/>
          </w:rPr>
          <w:t>34</w:t>
        </w:r>
        <w:r w:rsidRPr="00313010">
          <w:rPr>
            <w:webHidden/>
          </w:rPr>
          <w:fldChar w:fldCharType="end"/>
        </w:r>
      </w:hyperlink>
    </w:p>
    <w:p w:rsidR="005D3212" w:rsidRPr="00313010" w:rsidRDefault="00F36CBF" w:rsidP="00313010">
      <w:pPr>
        <w:pStyle w:val="25"/>
        <w:rPr>
          <w:rFonts w:ascii="Calibri" w:hAnsi="Calibri"/>
          <w:noProof/>
          <w:sz w:val="22"/>
          <w:szCs w:val="22"/>
        </w:rPr>
      </w:pPr>
      <w:hyperlink w:anchor="_Toc478109406" w:history="1">
        <w:r w:rsidR="005D3212" w:rsidRPr="00313010">
          <w:rPr>
            <w:rStyle w:val="af0"/>
            <w:rFonts w:eastAsia="Microsoft YaHei"/>
            <w:noProof/>
          </w:rPr>
          <w:t>3.1</w:t>
        </w:r>
        <w:r w:rsidR="00313010">
          <w:rPr>
            <w:rStyle w:val="af0"/>
            <w:rFonts w:eastAsia="Microsoft YaHei"/>
            <w:noProof/>
          </w:rPr>
          <w:t>.</w:t>
        </w:r>
        <w:r w:rsidR="005D3212" w:rsidRPr="00313010">
          <w:rPr>
            <w:rFonts w:ascii="Calibri" w:hAnsi="Calibri"/>
            <w:noProof/>
            <w:sz w:val="22"/>
            <w:szCs w:val="22"/>
          </w:rPr>
          <w:tab/>
        </w:r>
        <w:r w:rsidR="00313010">
          <w:rPr>
            <w:rFonts w:ascii="Calibri" w:hAnsi="Calibri"/>
            <w:noProof/>
            <w:sz w:val="22"/>
            <w:szCs w:val="22"/>
          </w:rPr>
          <w:t xml:space="preserve"> </w:t>
        </w:r>
        <w:r w:rsidR="005D3212" w:rsidRPr="00313010">
          <w:rPr>
            <w:rStyle w:val="af0"/>
            <w:rFonts w:eastAsia="Microsoft YaHei"/>
            <w:noProof/>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892B55">
          <w:rPr>
            <w:rStyle w:val="af0"/>
            <w:rFonts w:eastAsia="Microsoft YaHei"/>
            <w:noProof/>
          </w:rPr>
          <w:t>……………………………………………………………………………………..</w:t>
        </w:r>
        <w:r w:rsidRPr="00313010">
          <w:rPr>
            <w:noProof/>
            <w:webHidden/>
          </w:rPr>
          <w:fldChar w:fldCharType="begin"/>
        </w:r>
        <w:r w:rsidR="005D3212" w:rsidRPr="00313010">
          <w:rPr>
            <w:noProof/>
            <w:webHidden/>
          </w:rPr>
          <w:instrText xml:space="preserve"> PAGEREF _Toc478109406 \h </w:instrText>
        </w:r>
        <w:r w:rsidRPr="00313010">
          <w:rPr>
            <w:noProof/>
            <w:webHidden/>
          </w:rPr>
        </w:r>
        <w:r w:rsidRPr="00313010">
          <w:rPr>
            <w:noProof/>
            <w:webHidden/>
          </w:rPr>
          <w:fldChar w:fldCharType="separate"/>
        </w:r>
        <w:r w:rsidR="0009444D">
          <w:rPr>
            <w:noProof/>
            <w:webHidden/>
          </w:rPr>
          <w:t>34</w:t>
        </w:r>
        <w:r w:rsidRPr="00313010">
          <w:rPr>
            <w:noProof/>
            <w:webHidden/>
          </w:rPr>
          <w:fldChar w:fldCharType="end"/>
        </w:r>
      </w:hyperlink>
    </w:p>
    <w:p w:rsidR="005D3212" w:rsidRPr="00313010" w:rsidRDefault="00F36CBF" w:rsidP="00892B55">
      <w:pPr>
        <w:pStyle w:val="16"/>
        <w:rPr>
          <w:rFonts w:ascii="Calibri" w:eastAsia="Times New Roman" w:hAnsi="Calibri"/>
          <w:sz w:val="22"/>
          <w:szCs w:val="22"/>
        </w:rPr>
      </w:pPr>
      <w:hyperlink w:anchor="_Toc478109407" w:history="1">
        <w:r w:rsidR="005D3212" w:rsidRPr="00313010">
          <w:rPr>
            <w:rStyle w:val="af0"/>
          </w:rPr>
          <w:t>4</w:t>
        </w:r>
        <w:r w:rsidR="005D3212" w:rsidRPr="00313010">
          <w:rPr>
            <w:rFonts w:ascii="Calibri" w:eastAsia="Times New Roman" w:hAnsi="Calibri"/>
            <w:b/>
            <w:sz w:val="22"/>
            <w:szCs w:val="22"/>
          </w:rPr>
          <w:tab/>
        </w:r>
        <w:r w:rsidR="00313010" w:rsidRPr="00313010">
          <w:rPr>
            <w:rFonts w:ascii="Calibri" w:eastAsia="Times New Roman" w:hAnsi="Calibri"/>
            <w:sz w:val="22"/>
            <w:szCs w:val="22"/>
          </w:rPr>
          <w:t>.</w:t>
        </w:r>
        <w:r w:rsidR="00313010">
          <w:rPr>
            <w:rFonts w:ascii="Calibri" w:eastAsia="Times New Roman" w:hAnsi="Calibri"/>
            <w:sz w:val="22"/>
            <w:szCs w:val="22"/>
          </w:rPr>
          <w:t xml:space="preserve"> </w:t>
        </w:r>
        <w:r w:rsidR="005D3212" w:rsidRPr="00313010">
          <w:rPr>
            <w:rStyle w:val="af0"/>
          </w:rPr>
          <w:t>Предложения по строительству, реконструкции и техническому перевооружению источников тепловой энергии</w:t>
        </w:r>
        <w:r w:rsidR="005D3212" w:rsidRPr="00313010">
          <w:rPr>
            <w:webHidden/>
          </w:rPr>
          <w:tab/>
        </w:r>
        <w:r w:rsidRPr="00313010">
          <w:rPr>
            <w:webHidden/>
          </w:rPr>
          <w:fldChar w:fldCharType="begin"/>
        </w:r>
        <w:r w:rsidR="005D3212" w:rsidRPr="00313010">
          <w:rPr>
            <w:webHidden/>
          </w:rPr>
          <w:instrText xml:space="preserve"> PAGEREF _Toc478109407 \h </w:instrText>
        </w:r>
        <w:r w:rsidRPr="00313010">
          <w:rPr>
            <w:webHidden/>
          </w:rPr>
        </w:r>
        <w:r w:rsidRPr="00313010">
          <w:rPr>
            <w:webHidden/>
          </w:rPr>
          <w:fldChar w:fldCharType="separate"/>
        </w:r>
        <w:r w:rsidR="0009444D">
          <w:rPr>
            <w:webHidden/>
          </w:rPr>
          <w:t>36</w:t>
        </w:r>
        <w:r w:rsidRPr="00313010">
          <w:rPr>
            <w:webHidden/>
          </w:rPr>
          <w:fldChar w:fldCharType="end"/>
        </w:r>
      </w:hyperlink>
    </w:p>
    <w:p w:rsidR="005D3212" w:rsidRPr="00313010" w:rsidRDefault="00F36CBF" w:rsidP="00313010">
      <w:pPr>
        <w:pStyle w:val="25"/>
        <w:rPr>
          <w:rFonts w:ascii="Calibri" w:hAnsi="Calibri"/>
          <w:noProof/>
          <w:sz w:val="22"/>
          <w:szCs w:val="22"/>
        </w:rPr>
      </w:pPr>
      <w:hyperlink w:anchor="_Toc478109408" w:history="1">
        <w:r w:rsidR="005D3212" w:rsidRPr="00313010">
          <w:rPr>
            <w:rStyle w:val="af0"/>
            <w:rFonts w:eastAsia="Microsoft YaHei"/>
            <w:noProof/>
          </w:rPr>
          <w:t>4.1</w:t>
        </w:r>
        <w:r w:rsidR="00313010">
          <w:rPr>
            <w:rStyle w:val="af0"/>
            <w:rFonts w:eastAsia="Microsoft YaHei"/>
            <w:noProof/>
          </w:rPr>
          <w:t>.</w:t>
        </w:r>
        <w:r w:rsidR="005D3212" w:rsidRPr="00313010">
          <w:rPr>
            <w:rFonts w:ascii="Calibri" w:hAnsi="Calibri"/>
            <w:noProof/>
            <w:sz w:val="22"/>
            <w:szCs w:val="22"/>
          </w:rPr>
          <w:tab/>
        </w:r>
        <w:r w:rsidR="00313010">
          <w:rPr>
            <w:rFonts w:ascii="Calibri" w:hAnsi="Calibri"/>
            <w:noProof/>
            <w:sz w:val="22"/>
            <w:szCs w:val="22"/>
          </w:rPr>
          <w:t xml:space="preserve"> </w:t>
        </w:r>
        <w:r w:rsidR="005D3212" w:rsidRPr="00313010">
          <w:rPr>
            <w:rStyle w:val="af0"/>
            <w:rFonts w:eastAsia="Microsoft YaHei"/>
            <w:noProof/>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r w:rsidR="005D3212" w:rsidRPr="00313010">
          <w:rPr>
            <w:noProof/>
            <w:webHidden/>
          </w:rPr>
          <w:tab/>
        </w:r>
        <w:r w:rsidRPr="00313010">
          <w:rPr>
            <w:noProof/>
            <w:webHidden/>
          </w:rPr>
          <w:fldChar w:fldCharType="begin"/>
        </w:r>
        <w:r w:rsidR="005D3212" w:rsidRPr="00313010">
          <w:rPr>
            <w:noProof/>
            <w:webHidden/>
          </w:rPr>
          <w:instrText xml:space="preserve"> PAGEREF _Toc478109408 \h </w:instrText>
        </w:r>
        <w:r w:rsidRPr="00313010">
          <w:rPr>
            <w:noProof/>
            <w:webHidden/>
          </w:rPr>
        </w:r>
        <w:r w:rsidRPr="00313010">
          <w:rPr>
            <w:noProof/>
            <w:webHidden/>
          </w:rPr>
          <w:fldChar w:fldCharType="separate"/>
        </w:r>
        <w:r w:rsidR="0009444D">
          <w:rPr>
            <w:noProof/>
            <w:webHidden/>
          </w:rPr>
          <w:t>37</w:t>
        </w:r>
        <w:r w:rsidRPr="00313010">
          <w:rPr>
            <w:noProof/>
            <w:webHidden/>
          </w:rPr>
          <w:fldChar w:fldCharType="end"/>
        </w:r>
      </w:hyperlink>
    </w:p>
    <w:p w:rsidR="005D3212" w:rsidRPr="00313010" w:rsidRDefault="00F36CBF" w:rsidP="00313010">
      <w:pPr>
        <w:pStyle w:val="25"/>
        <w:rPr>
          <w:rFonts w:ascii="Calibri" w:hAnsi="Calibri"/>
          <w:noProof/>
          <w:sz w:val="22"/>
          <w:szCs w:val="22"/>
        </w:rPr>
      </w:pPr>
      <w:hyperlink w:anchor="_Toc478109409" w:history="1">
        <w:r w:rsidR="005D3212" w:rsidRPr="00313010">
          <w:rPr>
            <w:rStyle w:val="af0"/>
            <w:rFonts w:eastAsia="Microsoft YaHei"/>
            <w:noProof/>
          </w:rPr>
          <w:t>4.2</w:t>
        </w:r>
        <w:r w:rsidR="00313010">
          <w:rPr>
            <w:rStyle w:val="af0"/>
            <w:rFonts w:eastAsia="Microsoft YaHei"/>
            <w:noProof/>
          </w:rPr>
          <w:t>.</w:t>
        </w:r>
        <w:r w:rsidR="005D3212" w:rsidRPr="00313010">
          <w:rPr>
            <w:rFonts w:ascii="Calibri" w:hAnsi="Calibri"/>
            <w:noProof/>
            <w:sz w:val="22"/>
            <w:szCs w:val="22"/>
          </w:rPr>
          <w:tab/>
        </w:r>
        <w:r w:rsidR="00313010">
          <w:rPr>
            <w:rFonts w:ascii="Calibri" w:hAnsi="Calibri"/>
            <w:noProof/>
            <w:sz w:val="22"/>
            <w:szCs w:val="22"/>
          </w:rPr>
          <w:t xml:space="preserve"> </w:t>
        </w:r>
        <w:r w:rsidR="005D3212" w:rsidRPr="00313010">
          <w:rPr>
            <w:rStyle w:val="af0"/>
            <w:rFonts w:eastAsia="Microsoft YaHei"/>
            <w:noProof/>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5D3212" w:rsidRPr="00313010">
          <w:rPr>
            <w:noProof/>
            <w:webHidden/>
          </w:rPr>
          <w:tab/>
        </w:r>
        <w:r w:rsidRPr="00313010">
          <w:rPr>
            <w:noProof/>
            <w:webHidden/>
          </w:rPr>
          <w:fldChar w:fldCharType="begin"/>
        </w:r>
        <w:r w:rsidR="005D3212" w:rsidRPr="00313010">
          <w:rPr>
            <w:noProof/>
            <w:webHidden/>
          </w:rPr>
          <w:instrText xml:space="preserve"> PAGEREF _Toc478109409 \h </w:instrText>
        </w:r>
        <w:r w:rsidRPr="00313010">
          <w:rPr>
            <w:noProof/>
            <w:webHidden/>
          </w:rPr>
        </w:r>
        <w:r w:rsidRPr="00313010">
          <w:rPr>
            <w:noProof/>
            <w:webHidden/>
          </w:rPr>
          <w:fldChar w:fldCharType="separate"/>
        </w:r>
        <w:r w:rsidR="0009444D">
          <w:rPr>
            <w:noProof/>
            <w:webHidden/>
          </w:rPr>
          <w:t>39</w:t>
        </w:r>
        <w:r w:rsidRPr="00313010">
          <w:rPr>
            <w:noProof/>
            <w:webHidden/>
          </w:rPr>
          <w:fldChar w:fldCharType="end"/>
        </w:r>
      </w:hyperlink>
    </w:p>
    <w:p w:rsidR="005D3212" w:rsidRPr="00313010" w:rsidRDefault="00F36CBF" w:rsidP="00313010">
      <w:pPr>
        <w:pStyle w:val="25"/>
        <w:rPr>
          <w:rFonts w:ascii="Calibri" w:hAnsi="Calibri"/>
          <w:noProof/>
          <w:sz w:val="22"/>
          <w:szCs w:val="22"/>
        </w:rPr>
      </w:pPr>
      <w:hyperlink w:anchor="_Toc478109410" w:history="1">
        <w:r w:rsidR="005D3212" w:rsidRPr="00313010">
          <w:rPr>
            <w:rStyle w:val="af0"/>
            <w:rFonts w:eastAsia="Microsoft YaHei"/>
            <w:noProof/>
          </w:rPr>
          <w:t>4.3</w:t>
        </w:r>
        <w:r w:rsidR="00313010">
          <w:rPr>
            <w:rStyle w:val="af0"/>
            <w:rFonts w:eastAsia="Microsoft YaHei"/>
            <w:noProof/>
          </w:rPr>
          <w:t xml:space="preserve">. </w:t>
        </w:r>
        <w:r w:rsidR="005D3212" w:rsidRPr="00313010">
          <w:rPr>
            <w:rFonts w:ascii="Calibri" w:hAnsi="Calibri"/>
            <w:noProof/>
            <w:sz w:val="22"/>
            <w:szCs w:val="22"/>
          </w:rPr>
          <w:tab/>
        </w:r>
        <w:r w:rsidR="005D3212" w:rsidRPr="00313010">
          <w:rPr>
            <w:rStyle w:val="af0"/>
            <w:rFonts w:eastAsia="Microsoft YaHei"/>
            <w:noProof/>
          </w:rPr>
          <w:t>Решения о загрузке источников тепловой энергии, распределении (перераспределении) тепловой нагрузки потребителей теплов</w:t>
        </w:r>
        <w:bookmarkStart w:id="0" w:name="_GoBack"/>
        <w:bookmarkEnd w:id="0"/>
        <w:r w:rsidR="005D3212" w:rsidRPr="00313010">
          <w:rPr>
            <w:rStyle w:val="af0"/>
            <w:rFonts w:eastAsia="Microsoft YaHei"/>
            <w:noProof/>
          </w:rPr>
          <w:t>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r w:rsidR="005D3212" w:rsidRPr="00313010">
          <w:rPr>
            <w:noProof/>
            <w:webHidden/>
          </w:rPr>
          <w:tab/>
        </w:r>
        <w:r w:rsidRPr="00313010">
          <w:rPr>
            <w:noProof/>
            <w:webHidden/>
          </w:rPr>
          <w:fldChar w:fldCharType="begin"/>
        </w:r>
        <w:r w:rsidR="005D3212" w:rsidRPr="00313010">
          <w:rPr>
            <w:noProof/>
            <w:webHidden/>
          </w:rPr>
          <w:instrText xml:space="preserve"> PAGEREF _Toc478109410 \h </w:instrText>
        </w:r>
        <w:r w:rsidRPr="00313010">
          <w:rPr>
            <w:noProof/>
            <w:webHidden/>
          </w:rPr>
        </w:r>
        <w:r w:rsidRPr="00313010">
          <w:rPr>
            <w:noProof/>
            <w:webHidden/>
          </w:rPr>
          <w:fldChar w:fldCharType="separate"/>
        </w:r>
        <w:r w:rsidR="0009444D">
          <w:rPr>
            <w:noProof/>
            <w:webHidden/>
          </w:rPr>
          <w:t>42</w:t>
        </w:r>
        <w:r w:rsidRPr="00313010">
          <w:rPr>
            <w:noProof/>
            <w:webHidden/>
          </w:rPr>
          <w:fldChar w:fldCharType="end"/>
        </w:r>
      </w:hyperlink>
    </w:p>
    <w:p w:rsidR="005D3212" w:rsidRPr="00313010" w:rsidRDefault="00F36CBF" w:rsidP="00313010">
      <w:pPr>
        <w:pStyle w:val="25"/>
        <w:rPr>
          <w:rFonts w:ascii="Calibri" w:hAnsi="Calibri"/>
          <w:noProof/>
          <w:sz w:val="22"/>
          <w:szCs w:val="22"/>
        </w:rPr>
      </w:pPr>
      <w:hyperlink w:anchor="_Toc478109411" w:history="1">
        <w:r w:rsidR="005D3212" w:rsidRPr="00313010">
          <w:rPr>
            <w:rStyle w:val="af0"/>
            <w:rFonts w:eastAsia="Microsoft YaHei"/>
            <w:noProof/>
          </w:rPr>
          <w:t>4.4</w:t>
        </w:r>
        <w:r w:rsidR="00313010">
          <w:rPr>
            <w:rStyle w:val="af0"/>
            <w:rFonts w:eastAsia="Microsoft YaHei"/>
            <w:noProof/>
          </w:rPr>
          <w:t>.</w:t>
        </w:r>
        <w:r w:rsidR="005D3212" w:rsidRPr="00313010">
          <w:rPr>
            <w:rFonts w:ascii="Calibri" w:hAnsi="Calibri"/>
            <w:noProof/>
            <w:sz w:val="22"/>
            <w:szCs w:val="22"/>
          </w:rPr>
          <w:tab/>
        </w:r>
        <w:r w:rsidR="00313010">
          <w:rPr>
            <w:rFonts w:ascii="Calibri" w:hAnsi="Calibri"/>
            <w:noProof/>
            <w:sz w:val="22"/>
            <w:szCs w:val="22"/>
          </w:rPr>
          <w:t xml:space="preserve"> </w:t>
        </w:r>
        <w:r w:rsidR="005D3212" w:rsidRPr="00313010">
          <w:rPr>
            <w:rStyle w:val="af0"/>
            <w:rFonts w:eastAsia="Microsoft YaHei"/>
            <w:noProof/>
          </w:rPr>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оценка затрат при необходимости его изменения</w:t>
        </w:r>
        <w:r w:rsidR="005D3212" w:rsidRPr="00313010">
          <w:rPr>
            <w:noProof/>
            <w:webHidden/>
          </w:rPr>
          <w:tab/>
        </w:r>
        <w:r w:rsidRPr="00313010">
          <w:rPr>
            <w:noProof/>
            <w:webHidden/>
          </w:rPr>
          <w:fldChar w:fldCharType="begin"/>
        </w:r>
        <w:r w:rsidR="005D3212" w:rsidRPr="00313010">
          <w:rPr>
            <w:noProof/>
            <w:webHidden/>
          </w:rPr>
          <w:instrText xml:space="preserve"> PAGEREF _Toc478109411 \h </w:instrText>
        </w:r>
        <w:r w:rsidRPr="00313010">
          <w:rPr>
            <w:noProof/>
            <w:webHidden/>
          </w:rPr>
        </w:r>
        <w:r w:rsidRPr="00313010">
          <w:rPr>
            <w:noProof/>
            <w:webHidden/>
          </w:rPr>
          <w:fldChar w:fldCharType="separate"/>
        </w:r>
        <w:r w:rsidR="0009444D">
          <w:rPr>
            <w:noProof/>
            <w:webHidden/>
          </w:rPr>
          <w:t>42</w:t>
        </w:r>
        <w:r w:rsidRPr="00313010">
          <w:rPr>
            <w:noProof/>
            <w:webHidden/>
          </w:rPr>
          <w:fldChar w:fldCharType="end"/>
        </w:r>
      </w:hyperlink>
    </w:p>
    <w:p w:rsidR="005D3212" w:rsidRPr="00313010" w:rsidRDefault="00F36CBF" w:rsidP="00313010">
      <w:pPr>
        <w:pStyle w:val="25"/>
        <w:rPr>
          <w:rFonts w:ascii="Calibri" w:hAnsi="Calibri"/>
          <w:noProof/>
          <w:sz w:val="22"/>
          <w:szCs w:val="22"/>
        </w:rPr>
      </w:pPr>
      <w:hyperlink w:anchor="_Toc478109412" w:history="1">
        <w:r w:rsidR="005D3212" w:rsidRPr="00313010">
          <w:rPr>
            <w:rStyle w:val="af0"/>
            <w:rFonts w:eastAsia="Microsoft YaHei"/>
            <w:noProof/>
          </w:rPr>
          <w:t>4.5</w:t>
        </w:r>
        <w:r w:rsidR="00313010">
          <w:rPr>
            <w:rStyle w:val="af0"/>
            <w:rFonts w:eastAsia="Microsoft YaHei"/>
            <w:noProof/>
          </w:rPr>
          <w:t>.</w:t>
        </w:r>
        <w:r w:rsidR="005D3212" w:rsidRPr="00313010">
          <w:rPr>
            <w:rFonts w:ascii="Calibri" w:hAnsi="Calibri"/>
            <w:noProof/>
            <w:sz w:val="22"/>
            <w:szCs w:val="22"/>
          </w:rPr>
          <w:tab/>
        </w:r>
        <w:r w:rsidR="00313010">
          <w:rPr>
            <w:rFonts w:ascii="Calibri" w:hAnsi="Calibri"/>
            <w:noProof/>
            <w:sz w:val="22"/>
            <w:szCs w:val="22"/>
          </w:rPr>
          <w:t xml:space="preserve"> </w:t>
        </w:r>
        <w:r w:rsidR="005D3212" w:rsidRPr="00313010">
          <w:rPr>
            <w:rStyle w:val="af0"/>
            <w:rFonts w:eastAsia="Microsoft YaHei"/>
            <w:noProof/>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sidR="005D3212" w:rsidRPr="00313010">
          <w:rPr>
            <w:noProof/>
            <w:webHidden/>
          </w:rPr>
          <w:tab/>
        </w:r>
        <w:r w:rsidRPr="00313010">
          <w:rPr>
            <w:noProof/>
            <w:webHidden/>
          </w:rPr>
          <w:fldChar w:fldCharType="begin"/>
        </w:r>
        <w:r w:rsidR="005D3212" w:rsidRPr="00313010">
          <w:rPr>
            <w:noProof/>
            <w:webHidden/>
          </w:rPr>
          <w:instrText xml:space="preserve"> PAGEREF _Toc478109412 \h </w:instrText>
        </w:r>
        <w:r w:rsidRPr="00313010">
          <w:rPr>
            <w:noProof/>
            <w:webHidden/>
          </w:rPr>
        </w:r>
        <w:r w:rsidRPr="00313010">
          <w:rPr>
            <w:noProof/>
            <w:webHidden/>
          </w:rPr>
          <w:fldChar w:fldCharType="separate"/>
        </w:r>
        <w:r w:rsidR="0009444D">
          <w:rPr>
            <w:noProof/>
            <w:webHidden/>
          </w:rPr>
          <w:t>48</w:t>
        </w:r>
        <w:r w:rsidRPr="00313010">
          <w:rPr>
            <w:noProof/>
            <w:webHidden/>
          </w:rPr>
          <w:fldChar w:fldCharType="end"/>
        </w:r>
      </w:hyperlink>
    </w:p>
    <w:p w:rsidR="005D3212" w:rsidRPr="00313010" w:rsidRDefault="00F36CBF" w:rsidP="00892B55">
      <w:pPr>
        <w:pStyle w:val="16"/>
        <w:rPr>
          <w:rFonts w:ascii="Calibri" w:eastAsia="Times New Roman" w:hAnsi="Calibri"/>
          <w:sz w:val="22"/>
          <w:szCs w:val="22"/>
        </w:rPr>
      </w:pPr>
      <w:hyperlink w:anchor="_Toc478109413" w:history="1">
        <w:r w:rsidR="005D3212" w:rsidRPr="00313010">
          <w:rPr>
            <w:rStyle w:val="af0"/>
          </w:rPr>
          <w:t>5</w:t>
        </w:r>
        <w:r w:rsidR="00313010">
          <w:rPr>
            <w:rFonts w:ascii="Calibri" w:eastAsia="Times New Roman" w:hAnsi="Calibri"/>
            <w:sz w:val="22"/>
            <w:szCs w:val="22"/>
          </w:rPr>
          <w:t xml:space="preserve">. </w:t>
        </w:r>
        <w:r w:rsidR="005D3212" w:rsidRPr="00313010">
          <w:rPr>
            <w:rStyle w:val="af0"/>
          </w:rPr>
          <w:t>Предложения по строительству и реконструкции тепловых сетей</w:t>
        </w:r>
      </w:hyperlink>
      <w:r w:rsidR="00892B55" w:rsidRPr="00892B55">
        <w:t>….........</w:t>
      </w:r>
      <w:r w:rsidR="00892B55">
        <w:t>.........................</w:t>
      </w:r>
      <w:r w:rsidR="00892B55" w:rsidRPr="00892B55">
        <w:t>.</w:t>
      </w:r>
      <w:r w:rsidR="00892B55" w:rsidRPr="00892B55">
        <w:rPr>
          <w:webHidden/>
        </w:rPr>
        <w:fldChar w:fldCharType="begin"/>
      </w:r>
      <w:r w:rsidR="00892B55" w:rsidRPr="00892B55">
        <w:rPr>
          <w:webHidden/>
        </w:rPr>
        <w:instrText xml:space="preserve"> PAGEREF _Toc478109414 \h </w:instrText>
      </w:r>
      <w:r w:rsidR="00892B55" w:rsidRPr="00892B55">
        <w:rPr>
          <w:webHidden/>
        </w:rPr>
      </w:r>
      <w:r w:rsidR="00892B55" w:rsidRPr="00892B55">
        <w:rPr>
          <w:webHidden/>
        </w:rPr>
        <w:fldChar w:fldCharType="separate"/>
      </w:r>
      <w:r w:rsidR="0009444D">
        <w:rPr>
          <w:webHidden/>
        </w:rPr>
        <w:t>49</w:t>
      </w:r>
      <w:r w:rsidR="00892B55" w:rsidRPr="00892B55">
        <w:rPr>
          <w:webHidden/>
        </w:rPr>
        <w:fldChar w:fldCharType="end"/>
      </w:r>
    </w:p>
    <w:p w:rsidR="005D3212" w:rsidRPr="00313010" w:rsidRDefault="00F36CBF" w:rsidP="00313010">
      <w:pPr>
        <w:pStyle w:val="25"/>
        <w:rPr>
          <w:rFonts w:ascii="Calibri" w:hAnsi="Calibri"/>
          <w:noProof/>
          <w:sz w:val="22"/>
          <w:szCs w:val="22"/>
        </w:rPr>
      </w:pPr>
      <w:hyperlink w:anchor="_Toc478109414" w:history="1">
        <w:r w:rsidR="005D3212" w:rsidRPr="00313010">
          <w:rPr>
            <w:rStyle w:val="af0"/>
            <w:rFonts w:eastAsia="Microsoft YaHei"/>
            <w:noProof/>
          </w:rPr>
          <w:t>5.1</w:t>
        </w:r>
        <w:r w:rsidR="00313010">
          <w:rPr>
            <w:rStyle w:val="af0"/>
            <w:rFonts w:eastAsia="Microsoft YaHei"/>
            <w:noProof/>
          </w:rPr>
          <w:t>.</w:t>
        </w:r>
        <w:r w:rsidR="005D3212" w:rsidRPr="00313010">
          <w:rPr>
            <w:rFonts w:ascii="Calibri" w:hAnsi="Calibri"/>
            <w:noProof/>
            <w:sz w:val="22"/>
            <w:szCs w:val="22"/>
          </w:rPr>
          <w:tab/>
        </w:r>
        <w:r w:rsidR="00313010">
          <w:rPr>
            <w:rFonts w:ascii="Calibri" w:hAnsi="Calibri"/>
            <w:noProof/>
            <w:sz w:val="22"/>
            <w:szCs w:val="22"/>
          </w:rPr>
          <w:t xml:space="preserve"> </w:t>
        </w:r>
        <w:r w:rsidR="005D3212" w:rsidRPr="00313010">
          <w:rPr>
            <w:rStyle w:val="af0"/>
            <w:rFonts w:eastAsia="Microsoft YaHei"/>
            <w:noProof/>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892B55">
          <w:rPr>
            <w:rStyle w:val="af0"/>
            <w:rFonts w:eastAsia="Microsoft YaHei"/>
            <w:noProof/>
          </w:rPr>
          <w:t>…..........</w:t>
        </w:r>
        <w:r w:rsidRPr="00313010">
          <w:rPr>
            <w:noProof/>
            <w:webHidden/>
          </w:rPr>
          <w:fldChar w:fldCharType="begin"/>
        </w:r>
        <w:r w:rsidR="005D3212" w:rsidRPr="00313010">
          <w:rPr>
            <w:noProof/>
            <w:webHidden/>
          </w:rPr>
          <w:instrText xml:space="preserve"> PAGEREF _Toc478109414 \h </w:instrText>
        </w:r>
        <w:r w:rsidRPr="00313010">
          <w:rPr>
            <w:noProof/>
            <w:webHidden/>
          </w:rPr>
        </w:r>
        <w:r w:rsidRPr="00313010">
          <w:rPr>
            <w:noProof/>
            <w:webHidden/>
          </w:rPr>
          <w:fldChar w:fldCharType="separate"/>
        </w:r>
        <w:r w:rsidR="0009444D">
          <w:rPr>
            <w:noProof/>
            <w:webHidden/>
          </w:rPr>
          <w:t>49</w:t>
        </w:r>
        <w:r w:rsidRPr="00313010">
          <w:rPr>
            <w:noProof/>
            <w:webHidden/>
          </w:rPr>
          <w:fldChar w:fldCharType="end"/>
        </w:r>
      </w:hyperlink>
    </w:p>
    <w:p w:rsidR="005D3212" w:rsidRPr="00313010" w:rsidRDefault="00F36CBF" w:rsidP="00313010">
      <w:pPr>
        <w:pStyle w:val="25"/>
        <w:rPr>
          <w:rFonts w:ascii="Calibri" w:hAnsi="Calibri"/>
          <w:noProof/>
          <w:sz w:val="22"/>
          <w:szCs w:val="22"/>
        </w:rPr>
      </w:pPr>
      <w:hyperlink w:anchor="_Toc478109415" w:history="1">
        <w:r w:rsidR="005D3212" w:rsidRPr="00313010">
          <w:rPr>
            <w:rStyle w:val="af0"/>
            <w:rFonts w:eastAsia="Microsoft YaHei"/>
            <w:noProof/>
          </w:rPr>
          <w:t>5.2</w:t>
        </w:r>
        <w:r w:rsidR="00313010">
          <w:rPr>
            <w:rStyle w:val="af0"/>
            <w:rFonts w:eastAsia="Microsoft YaHei"/>
            <w:noProof/>
          </w:rPr>
          <w:t>.</w:t>
        </w:r>
        <w:r w:rsidR="005D3212" w:rsidRPr="00313010">
          <w:rPr>
            <w:rFonts w:ascii="Calibri" w:hAnsi="Calibri"/>
            <w:noProof/>
            <w:sz w:val="22"/>
            <w:szCs w:val="22"/>
          </w:rPr>
          <w:tab/>
        </w:r>
        <w:r w:rsidR="00313010">
          <w:rPr>
            <w:rFonts w:ascii="Calibri" w:hAnsi="Calibri"/>
            <w:noProof/>
            <w:sz w:val="22"/>
            <w:szCs w:val="22"/>
          </w:rPr>
          <w:t xml:space="preserve"> </w:t>
        </w:r>
        <w:r w:rsidR="005D3212" w:rsidRPr="00313010">
          <w:rPr>
            <w:rStyle w:val="af0"/>
            <w:rFonts w:eastAsia="Microsoft YaHei"/>
            <w:noProof/>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sidR="005D3212" w:rsidRPr="00313010">
          <w:rPr>
            <w:noProof/>
            <w:webHidden/>
          </w:rPr>
          <w:tab/>
        </w:r>
        <w:r w:rsidRPr="00313010">
          <w:rPr>
            <w:noProof/>
            <w:webHidden/>
          </w:rPr>
          <w:fldChar w:fldCharType="begin"/>
        </w:r>
        <w:r w:rsidR="005D3212" w:rsidRPr="00313010">
          <w:rPr>
            <w:noProof/>
            <w:webHidden/>
          </w:rPr>
          <w:instrText xml:space="preserve"> PAGEREF _Toc478109415 \h </w:instrText>
        </w:r>
        <w:r w:rsidRPr="00313010">
          <w:rPr>
            <w:noProof/>
            <w:webHidden/>
          </w:rPr>
        </w:r>
        <w:r w:rsidRPr="00313010">
          <w:rPr>
            <w:noProof/>
            <w:webHidden/>
          </w:rPr>
          <w:fldChar w:fldCharType="separate"/>
        </w:r>
        <w:r w:rsidR="0009444D">
          <w:rPr>
            <w:noProof/>
            <w:webHidden/>
          </w:rPr>
          <w:t>50</w:t>
        </w:r>
        <w:r w:rsidRPr="00313010">
          <w:rPr>
            <w:noProof/>
            <w:webHidden/>
          </w:rPr>
          <w:fldChar w:fldCharType="end"/>
        </w:r>
      </w:hyperlink>
    </w:p>
    <w:p w:rsidR="005D3212" w:rsidRPr="00313010" w:rsidRDefault="00F36CBF" w:rsidP="00313010">
      <w:pPr>
        <w:pStyle w:val="25"/>
        <w:rPr>
          <w:rFonts w:ascii="Calibri" w:hAnsi="Calibri"/>
          <w:noProof/>
          <w:sz w:val="22"/>
          <w:szCs w:val="22"/>
        </w:rPr>
      </w:pPr>
      <w:hyperlink w:anchor="_Toc478109416" w:history="1">
        <w:r w:rsidR="005D3212" w:rsidRPr="00313010">
          <w:rPr>
            <w:rStyle w:val="af0"/>
            <w:rFonts w:eastAsia="Microsoft YaHei"/>
            <w:noProof/>
          </w:rPr>
          <w:t>5.3</w:t>
        </w:r>
        <w:r w:rsidR="00313010">
          <w:rPr>
            <w:rStyle w:val="af0"/>
            <w:rFonts w:eastAsia="Microsoft YaHei"/>
            <w:noProof/>
          </w:rPr>
          <w:t>.</w:t>
        </w:r>
        <w:r w:rsidR="005D3212" w:rsidRPr="00313010">
          <w:rPr>
            <w:rFonts w:ascii="Calibri" w:hAnsi="Calibri"/>
            <w:noProof/>
            <w:sz w:val="22"/>
            <w:szCs w:val="22"/>
          </w:rPr>
          <w:tab/>
        </w:r>
        <w:r w:rsidR="00313010">
          <w:rPr>
            <w:rFonts w:ascii="Calibri" w:hAnsi="Calibri"/>
            <w:noProof/>
            <w:sz w:val="22"/>
            <w:szCs w:val="22"/>
          </w:rPr>
          <w:t xml:space="preserve"> </w:t>
        </w:r>
        <w:r w:rsidR="005D3212" w:rsidRPr="00313010">
          <w:rPr>
            <w:rStyle w:val="af0"/>
            <w:rFonts w:eastAsia="Microsoft YaHei"/>
            <w:noProof/>
          </w:rPr>
          <w:t>Предложения по строительству и реконструкции тепловых сетей в целях обеспечения условий,при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5D3212" w:rsidRPr="00313010">
          <w:rPr>
            <w:noProof/>
            <w:webHidden/>
          </w:rPr>
          <w:tab/>
        </w:r>
        <w:r w:rsidRPr="00313010">
          <w:rPr>
            <w:noProof/>
            <w:webHidden/>
          </w:rPr>
          <w:fldChar w:fldCharType="begin"/>
        </w:r>
        <w:r w:rsidR="005D3212" w:rsidRPr="00313010">
          <w:rPr>
            <w:noProof/>
            <w:webHidden/>
          </w:rPr>
          <w:instrText xml:space="preserve"> PAGEREF _Toc478109416 \h </w:instrText>
        </w:r>
        <w:r w:rsidRPr="00313010">
          <w:rPr>
            <w:noProof/>
            <w:webHidden/>
          </w:rPr>
        </w:r>
        <w:r w:rsidRPr="00313010">
          <w:rPr>
            <w:noProof/>
            <w:webHidden/>
          </w:rPr>
          <w:fldChar w:fldCharType="separate"/>
        </w:r>
        <w:r w:rsidR="0009444D">
          <w:rPr>
            <w:noProof/>
            <w:webHidden/>
          </w:rPr>
          <w:t>56</w:t>
        </w:r>
        <w:r w:rsidRPr="00313010">
          <w:rPr>
            <w:noProof/>
            <w:webHidden/>
          </w:rPr>
          <w:fldChar w:fldCharType="end"/>
        </w:r>
      </w:hyperlink>
    </w:p>
    <w:p w:rsidR="005D3212" w:rsidRPr="00313010" w:rsidRDefault="00F36CBF" w:rsidP="00313010">
      <w:pPr>
        <w:pStyle w:val="25"/>
        <w:rPr>
          <w:rFonts w:ascii="Calibri" w:hAnsi="Calibri"/>
          <w:noProof/>
          <w:sz w:val="22"/>
          <w:szCs w:val="22"/>
        </w:rPr>
      </w:pPr>
      <w:hyperlink w:anchor="_Toc478109417" w:history="1">
        <w:r w:rsidR="005D3212" w:rsidRPr="00313010">
          <w:rPr>
            <w:rStyle w:val="af0"/>
            <w:rFonts w:eastAsia="Microsoft YaHei"/>
            <w:noProof/>
          </w:rPr>
          <w:t>5.4</w:t>
        </w:r>
        <w:r w:rsidR="00313010">
          <w:rPr>
            <w:rStyle w:val="af0"/>
            <w:rFonts w:eastAsia="Microsoft YaHei"/>
            <w:noProof/>
          </w:rPr>
          <w:t>.</w:t>
        </w:r>
        <w:r w:rsidR="005D3212" w:rsidRPr="00313010">
          <w:rPr>
            <w:rFonts w:ascii="Calibri" w:hAnsi="Calibri"/>
            <w:noProof/>
            <w:sz w:val="22"/>
            <w:szCs w:val="22"/>
          </w:rPr>
          <w:tab/>
        </w:r>
        <w:r w:rsidR="00313010">
          <w:rPr>
            <w:rFonts w:ascii="Calibri" w:hAnsi="Calibri"/>
            <w:noProof/>
            <w:sz w:val="22"/>
            <w:szCs w:val="22"/>
          </w:rPr>
          <w:t xml:space="preserve"> </w:t>
        </w:r>
        <w:r w:rsidR="005D3212" w:rsidRPr="00313010">
          <w:rPr>
            <w:rStyle w:val="af0"/>
            <w:rFonts w:eastAsia="Microsoft YaHei"/>
            <w:noProof/>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5D3212" w:rsidRPr="00313010">
          <w:rPr>
            <w:noProof/>
            <w:webHidden/>
          </w:rPr>
          <w:tab/>
        </w:r>
        <w:r w:rsidRPr="00313010">
          <w:rPr>
            <w:noProof/>
            <w:webHidden/>
          </w:rPr>
          <w:fldChar w:fldCharType="begin"/>
        </w:r>
        <w:r w:rsidR="005D3212" w:rsidRPr="00313010">
          <w:rPr>
            <w:noProof/>
            <w:webHidden/>
          </w:rPr>
          <w:instrText xml:space="preserve"> PAGEREF _Toc478109417 \h </w:instrText>
        </w:r>
        <w:r w:rsidRPr="00313010">
          <w:rPr>
            <w:noProof/>
            <w:webHidden/>
          </w:rPr>
        </w:r>
        <w:r w:rsidRPr="00313010">
          <w:rPr>
            <w:noProof/>
            <w:webHidden/>
          </w:rPr>
          <w:fldChar w:fldCharType="separate"/>
        </w:r>
        <w:r w:rsidR="0009444D">
          <w:rPr>
            <w:noProof/>
            <w:webHidden/>
          </w:rPr>
          <w:t>56</w:t>
        </w:r>
        <w:r w:rsidRPr="00313010">
          <w:rPr>
            <w:noProof/>
            <w:webHidden/>
          </w:rPr>
          <w:fldChar w:fldCharType="end"/>
        </w:r>
      </w:hyperlink>
    </w:p>
    <w:p w:rsidR="005D3212" w:rsidRPr="00313010" w:rsidRDefault="00F36CBF" w:rsidP="00313010">
      <w:pPr>
        <w:pStyle w:val="25"/>
        <w:rPr>
          <w:rFonts w:ascii="Calibri" w:hAnsi="Calibri"/>
          <w:noProof/>
          <w:sz w:val="22"/>
          <w:szCs w:val="22"/>
        </w:rPr>
      </w:pPr>
      <w:hyperlink w:anchor="_Toc478109418" w:history="1">
        <w:r w:rsidR="005D3212" w:rsidRPr="00313010">
          <w:rPr>
            <w:rStyle w:val="af0"/>
            <w:rFonts w:eastAsia="Microsoft YaHei"/>
            <w:noProof/>
          </w:rPr>
          <w:t>5.5</w:t>
        </w:r>
        <w:r w:rsidR="00313010">
          <w:rPr>
            <w:rStyle w:val="af0"/>
            <w:rFonts w:eastAsia="Microsoft YaHei"/>
            <w:noProof/>
          </w:rPr>
          <w:t>.</w:t>
        </w:r>
        <w:r w:rsidR="005D3212" w:rsidRPr="00313010">
          <w:rPr>
            <w:rFonts w:ascii="Calibri" w:hAnsi="Calibri"/>
            <w:noProof/>
            <w:sz w:val="22"/>
            <w:szCs w:val="22"/>
          </w:rPr>
          <w:tab/>
        </w:r>
        <w:r w:rsidR="00313010">
          <w:rPr>
            <w:rFonts w:ascii="Calibri" w:hAnsi="Calibri"/>
            <w:noProof/>
            <w:sz w:val="22"/>
            <w:szCs w:val="22"/>
          </w:rPr>
          <w:t xml:space="preserve"> </w:t>
        </w:r>
        <w:r w:rsidR="005D3212" w:rsidRPr="00313010">
          <w:rPr>
            <w:rStyle w:val="af0"/>
            <w:rFonts w:eastAsia="Microsoft YaHei"/>
            <w:noProof/>
          </w:rPr>
          <w:t>Предложенияпо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r w:rsidR="005D3212" w:rsidRPr="00313010">
          <w:rPr>
            <w:noProof/>
            <w:webHidden/>
          </w:rPr>
          <w:tab/>
        </w:r>
        <w:r w:rsidRPr="00313010">
          <w:rPr>
            <w:noProof/>
            <w:webHidden/>
          </w:rPr>
          <w:fldChar w:fldCharType="begin"/>
        </w:r>
        <w:r w:rsidR="005D3212" w:rsidRPr="00313010">
          <w:rPr>
            <w:noProof/>
            <w:webHidden/>
          </w:rPr>
          <w:instrText xml:space="preserve"> PAGEREF _Toc478109418 \h </w:instrText>
        </w:r>
        <w:r w:rsidRPr="00313010">
          <w:rPr>
            <w:noProof/>
            <w:webHidden/>
          </w:rPr>
        </w:r>
        <w:r w:rsidRPr="00313010">
          <w:rPr>
            <w:noProof/>
            <w:webHidden/>
          </w:rPr>
          <w:fldChar w:fldCharType="separate"/>
        </w:r>
        <w:r w:rsidR="0009444D">
          <w:rPr>
            <w:noProof/>
            <w:webHidden/>
          </w:rPr>
          <w:t>56</w:t>
        </w:r>
        <w:r w:rsidRPr="00313010">
          <w:rPr>
            <w:noProof/>
            <w:webHidden/>
          </w:rPr>
          <w:fldChar w:fldCharType="end"/>
        </w:r>
      </w:hyperlink>
    </w:p>
    <w:p w:rsidR="005D3212" w:rsidRPr="00313010" w:rsidRDefault="00F36CBF" w:rsidP="00313010">
      <w:pPr>
        <w:pStyle w:val="25"/>
        <w:rPr>
          <w:rFonts w:ascii="Calibri" w:hAnsi="Calibri"/>
          <w:noProof/>
          <w:sz w:val="22"/>
          <w:szCs w:val="22"/>
        </w:rPr>
      </w:pPr>
      <w:hyperlink w:anchor="_Toc478109419" w:history="1">
        <w:r w:rsidR="005D3212" w:rsidRPr="00313010">
          <w:rPr>
            <w:rStyle w:val="af0"/>
            <w:rFonts w:eastAsia="Microsoft YaHei"/>
            <w:noProof/>
          </w:rPr>
          <w:t>5.6</w:t>
        </w:r>
        <w:r w:rsidR="00313010">
          <w:rPr>
            <w:rStyle w:val="af0"/>
            <w:rFonts w:eastAsia="Microsoft YaHei"/>
            <w:noProof/>
          </w:rPr>
          <w:t>.</w:t>
        </w:r>
        <w:r w:rsidR="005D3212" w:rsidRPr="00313010">
          <w:rPr>
            <w:rFonts w:ascii="Calibri" w:hAnsi="Calibri"/>
            <w:noProof/>
            <w:sz w:val="22"/>
            <w:szCs w:val="22"/>
          </w:rPr>
          <w:tab/>
        </w:r>
        <w:r w:rsidR="00313010">
          <w:rPr>
            <w:rFonts w:ascii="Calibri" w:hAnsi="Calibri"/>
            <w:noProof/>
            <w:sz w:val="22"/>
            <w:szCs w:val="22"/>
          </w:rPr>
          <w:t xml:space="preserve"> </w:t>
        </w:r>
        <w:r w:rsidR="005D3212" w:rsidRPr="00313010">
          <w:rPr>
            <w:rStyle w:val="af0"/>
            <w:rFonts w:eastAsia="Microsoft YaHei"/>
            <w:noProof/>
          </w:rPr>
          <w:t>Предложения по строительству и реконструкции тепловых сетей для обеспечения нормативной надежности и безопасности теплоснабжения.</w:t>
        </w:r>
        <w:r w:rsidR="005D3212" w:rsidRPr="00313010">
          <w:rPr>
            <w:noProof/>
            <w:webHidden/>
          </w:rPr>
          <w:tab/>
        </w:r>
        <w:r w:rsidRPr="00313010">
          <w:rPr>
            <w:noProof/>
            <w:webHidden/>
          </w:rPr>
          <w:fldChar w:fldCharType="begin"/>
        </w:r>
        <w:r w:rsidR="005D3212" w:rsidRPr="00313010">
          <w:rPr>
            <w:noProof/>
            <w:webHidden/>
          </w:rPr>
          <w:instrText xml:space="preserve"> PAGEREF _Toc478109419 \h </w:instrText>
        </w:r>
        <w:r w:rsidRPr="00313010">
          <w:rPr>
            <w:noProof/>
            <w:webHidden/>
          </w:rPr>
        </w:r>
        <w:r w:rsidRPr="00313010">
          <w:rPr>
            <w:noProof/>
            <w:webHidden/>
          </w:rPr>
          <w:fldChar w:fldCharType="separate"/>
        </w:r>
        <w:r w:rsidR="0009444D">
          <w:rPr>
            <w:noProof/>
            <w:webHidden/>
          </w:rPr>
          <w:t>58</w:t>
        </w:r>
        <w:r w:rsidRPr="00313010">
          <w:rPr>
            <w:noProof/>
            <w:webHidden/>
          </w:rPr>
          <w:fldChar w:fldCharType="end"/>
        </w:r>
      </w:hyperlink>
    </w:p>
    <w:p w:rsidR="005D3212" w:rsidRPr="00313010" w:rsidRDefault="00F36CBF" w:rsidP="00892B55">
      <w:pPr>
        <w:pStyle w:val="16"/>
        <w:rPr>
          <w:rFonts w:ascii="Calibri" w:eastAsia="Times New Roman" w:hAnsi="Calibri"/>
          <w:b/>
          <w:sz w:val="22"/>
          <w:szCs w:val="22"/>
        </w:rPr>
      </w:pPr>
      <w:hyperlink w:anchor="_Toc478109420" w:history="1">
        <w:r w:rsidR="005D3212" w:rsidRPr="00313010">
          <w:rPr>
            <w:rStyle w:val="af0"/>
          </w:rPr>
          <w:t>6</w:t>
        </w:r>
        <w:r w:rsidR="00313010">
          <w:rPr>
            <w:rStyle w:val="af0"/>
          </w:rPr>
          <w:t xml:space="preserve">. </w:t>
        </w:r>
        <w:r w:rsidR="005D3212" w:rsidRPr="00313010">
          <w:rPr>
            <w:rFonts w:ascii="Calibri" w:eastAsia="Times New Roman" w:hAnsi="Calibri"/>
            <w:sz w:val="22"/>
            <w:szCs w:val="22"/>
          </w:rPr>
          <w:tab/>
        </w:r>
        <w:r w:rsidR="005D3212" w:rsidRPr="00313010">
          <w:rPr>
            <w:rStyle w:val="af0"/>
          </w:rPr>
          <w:t>Перспективные топливные</w:t>
        </w:r>
        <w:r w:rsidR="0018130F">
          <w:rPr>
            <w:rStyle w:val="af0"/>
          </w:rPr>
          <w:t xml:space="preserve"> </w:t>
        </w:r>
        <w:r w:rsidR="005D3212" w:rsidRPr="00313010">
          <w:rPr>
            <w:rStyle w:val="af0"/>
          </w:rPr>
          <w:t>балансы</w:t>
        </w:r>
        <w:r w:rsidR="00892B55">
          <w:rPr>
            <w:rStyle w:val="af0"/>
          </w:rPr>
          <w:t xml:space="preserve"> ……………………………………………………….</w:t>
        </w:r>
        <w:r w:rsidRPr="00313010">
          <w:rPr>
            <w:webHidden/>
          </w:rPr>
          <w:fldChar w:fldCharType="begin"/>
        </w:r>
        <w:r w:rsidR="005D3212" w:rsidRPr="00313010">
          <w:rPr>
            <w:webHidden/>
          </w:rPr>
          <w:instrText xml:space="preserve"> PAGEREF _Toc478109420 \h </w:instrText>
        </w:r>
        <w:r w:rsidRPr="00313010">
          <w:rPr>
            <w:webHidden/>
          </w:rPr>
        </w:r>
        <w:r w:rsidRPr="00313010">
          <w:rPr>
            <w:webHidden/>
          </w:rPr>
          <w:fldChar w:fldCharType="separate"/>
        </w:r>
        <w:r w:rsidR="0009444D">
          <w:rPr>
            <w:webHidden/>
          </w:rPr>
          <w:t>59</w:t>
        </w:r>
        <w:r w:rsidRPr="00313010">
          <w:rPr>
            <w:webHidden/>
          </w:rPr>
          <w:fldChar w:fldCharType="end"/>
        </w:r>
      </w:hyperlink>
    </w:p>
    <w:p w:rsidR="005D3212" w:rsidRDefault="00F36CBF" w:rsidP="00313010">
      <w:pPr>
        <w:pStyle w:val="25"/>
        <w:rPr>
          <w:rFonts w:ascii="Calibri" w:hAnsi="Calibri"/>
          <w:noProof/>
          <w:sz w:val="22"/>
          <w:szCs w:val="22"/>
        </w:rPr>
      </w:pPr>
      <w:hyperlink w:anchor="_Toc478109421" w:history="1">
        <w:r w:rsidR="005D3212" w:rsidRPr="00AF06C7">
          <w:rPr>
            <w:rStyle w:val="af0"/>
            <w:rFonts w:eastAsia="Microsoft YaHei"/>
            <w:noProof/>
          </w:rPr>
          <w:t>6.1</w:t>
        </w:r>
        <w:r w:rsidR="00313010">
          <w:rPr>
            <w:rStyle w:val="af0"/>
            <w:rFonts w:eastAsia="Microsoft YaHei"/>
            <w:noProof/>
          </w:rPr>
          <w:t xml:space="preserve">. </w:t>
        </w:r>
        <w:r w:rsidR="005D3212">
          <w:rPr>
            <w:rFonts w:ascii="Calibri" w:hAnsi="Calibri"/>
            <w:noProof/>
            <w:sz w:val="22"/>
            <w:szCs w:val="22"/>
          </w:rPr>
          <w:tab/>
        </w:r>
        <w:r w:rsidR="005D3212" w:rsidRPr="00AF06C7">
          <w:rPr>
            <w:rStyle w:val="af0"/>
            <w:rFonts w:eastAsia="Microsoft YaHei"/>
            <w:noProof/>
          </w:rPr>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r w:rsidR="005D3212">
          <w:rPr>
            <w:noProof/>
            <w:webHidden/>
          </w:rPr>
          <w:tab/>
        </w:r>
        <w:r>
          <w:rPr>
            <w:noProof/>
            <w:webHidden/>
          </w:rPr>
          <w:fldChar w:fldCharType="begin"/>
        </w:r>
        <w:r w:rsidR="005D3212">
          <w:rPr>
            <w:noProof/>
            <w:webHidden/>
          </w:rPr>
          <w:instrText xml:space="preserve"> PAGEREF _Toc478109421 \h </w:instrText>
        </w:r>
        <w:r>
          <w:rPr>
            <w:noProof/>
            <w:webHidden/>
          </w:rPr>
        </w:r>
        <w:r>
          <w:rPr>
            <w:noProof/>
            <w:webHidden/>
          </w:rPr>
          <w:fldChar w:fldCharType="separate"/>
        </w:r>
        <w:r w:rsidR="0009444D">
          <w:rPr>
            <w:noProof/>
            <w:webHidden/>
          </w:rPr>
          <w:t>59</w:t>
        </w:r>
        <w:r>
          <w:rPr>
            <w:noProof/>
            <w:webHidden/>
          </w:rPr>
          <w:fldChar w:fldCharType="end"/>
        </w:r>
      </w:hyperlink>
    </w:p>
    <w:p w:rsidR="005D3212" w:rsidRDefault="00F36CBF" w:rsidP="00892B55">
      <w:pPr>
        <w:pStyle w:val="16"/>
        <w:rPr>
          <w:rFonts w:ascii="Calibri" w:eastAsia="Times New Roman" w:hAnsi="Calibri"/>
          <w:b/>
          <w:sz w:val="22"/>
          <w:szCs w:val="22"/>
        </w:rPr>
      </w:pPr>
      <w:hyperlink w:anchor="_Toc478109422" w:history="1">
        <w:r w:rsidR="005D3212" w:rsidRPr="00AF06C7">
          <w:rPr>
            <w:rStyle w:val="af0"/>
          </w:rPr>
          <w:t>7</w:t>
        </w:r>
        <w:r w:rsidR="005D3212">
          <w:rPr>
            <w:rFonts w:ascii="Calibri" w:eastAsia="Times New Roman" w:hAnsi="Calibri"/>
            <w:sz w:val="22"/>
            <w:szCs w:val="22"/>
          </w:rPr>
          <w:tab/>
        </w:r>
        <w:r w:rsidR="00313010">
          <w:rPr>
            <w:rFonts w:ascii="Calibri" w:eastAsia="Times New Roman" w:hAnsi="Calibri"/>
            <w:sz w:val="22"/>
            <w:szCs w:val="22"/>
          </w:rPr>
          <w:t xml:space="preserve">. </w:t>
        </w:r>
        <w:r w:rsidR="005D3212" w:rsidRPr="00AF06C7">
          <w:rPr>
            <w:rStyle w:val="af0"/>
          </w:rPr>
          <w:t>Инвестиции в строительство, реконструкцию и техническое перевооружение</w:t>
        </w:r>
        <w:r w:rsidR="00892B55">
          <w:rPr>
            <w:rStyle w:val="af0"/>
          </w:rPr>
          <w:t>…………</w:t>
        </w:r>
        <w:r>
          <w:rPr>
            <w:webHidden/>
          </w:rPr>
          <w:fldChar w:fldCharType="begin"/>
        </w:r>
        <w:r w:rsidR="005D3212">
          <w:rPr>
            <w:webHidden/>
          </w:rPr>
          <w:instrText xml:space="preserve"> PAGEREF _Toc478109422 \h </w:instrText>
        </w:r>
        <w:r>
          <w:rPr>
            <w:webHidden/>
          </w:rPr>
        </w:r>
        <w:r>
          <w:rPr>
            <w:webHidden/>
          </w:rPr>
          <w:fldChar w:fldCharType="separate"/>
        </w:r>
        <w:r w:rsidR="0009444D">
          <w:rPr>
            <w:webHidden/>
          </w:rPr>
          <w:t>64</w:t>
        </w:r>
        <w:r>
          <w:rPr>
            <w:webHidden/>
          </w:rPr>
          <w:fldChar w:fldCharType="end"/>
        </w:r>
      </w:hyperlink>
    </w:p>
    <w:p w:rsidR="005D3212" w:rsidRDefault="00F36CBF" w:rsidP="00313010">
      <w:pPr>
        <w:pStyle w:val="25"/>
        <w:rPr>
          <w:rFonts w:ascii="Calibri" w:hAnsi="Calibri"/>
          <w:noProof/>
          <w:sz w:val="22"/>
          <w:szCs w:val="22"/>
        </w:rPr>
      </w:pPr>
      <w:hyperlink w:anchor="_Toc478109423" w:history="1">
        <w:r w:rsidR="005D3212" w:rsidRPr="00AF06C7">
          <w:rPr>
            <w:rStyle w:val="af0"/>
            <w:rFonts w:eastAsia="Microsoft YaHei"/>
            <w:noProof/>
          </w:rPr>
          <w:t>7.1</w:t>
        </w:r>
        <w:r w:rsidR="00313010">
          <w:rPr>
            <w:rStyle w:val="af0"/>
            <w:rFonts w:eastAsia="Microsoft YaHei"/>
            <w:noProof/>
          </w:rPr>
          <w:t>.</w:t>
        </w:r>
        <w:r w:rsidR="005D3212">
          <w:rPr>
            <w:rFonts w:ascii="Calibri" w:hAnsi="Calibri"/>
            <w:noProof/>
            <w:sz w:val="22"/>
            <w:szCs w:val="22"/>
          </w:rPr>
          <w:tab/>
        </w:r>
        <w:r w:rsidR="00313010">
          <w:rPr>
            <w:rFonts w:ascii="Calibri" w:hAnsi="Calibri"/>
            <w:noProof/>
            <w:sz w:val="22"/>
            <w:szCs w:val="22"/>
          </w:rPr>
          <w:t xml:space="preserve"> </w:t>
        </w:r>
        <w:r w:rsidR="005D3212" w:rsidRPr="00AF06C7">
          <w:rPr>
            <w:rStyle w:val="af0"/>
            <w:rFonts w:eastAsia="Microsoft YaHei"/>
            <w:noProof/>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5D3212">
          <w:rPr>
            <w:noProof/>
            <w:webHidden/>
          </w:rPr>
          <w:tab/>
        </w:r>
        <w:r>
          <w:rPr>
            <w:noProof/>
            <w:webHidden/>
          </w:rPr>
          <w:fldChar w:fldCharType="begin"/>
        </w:r>
        <w:r w:rsidR="005D3212">
          <w:rPr>
            <w:noProof/>
            <w:webHidden/>
          </w:rPr>
          <w:instrText xml:space="preserve"> PAGEREF _Toc478109423 \h </w:instrText>
        </w:r>
        <w:r>
          <w:rPr>
            <w:noProof/>
            <w:webHidden/>
          </w:rPr>
        </w:r>
        <w:r>
          <w:rPr>
            <w:noProof/>
            <w:webHidden/>
          </w:rPr>
          <w:fldChar w:fldCharType="separate"/>
        </w:r>
        <w:r w:rsidR="0009444D">
          <w:rPr>
            <w:noProof/>
            <w:webHidden/>
          </w:rPr>
          <w:t>64</w:t>
        </w:r>
        <w:r>
          <w:rPr>
            <w:noProof/>
            <w:webHidden/>
          </w:rPr>
          <w:fldChar w:fldCharType="end"/>
        </w:r>
      </w:hyperlink>
    </w:p>
    <w:p w:rsidR="005D3212" w:rsidRDefault="00F36CBF" w:rsidP="00313010">
      <w:pPr>
        <w:pStyle w:val="25"/>
        <w:rPr>
          <w:rFonts w:ascii="Calibri" w:hAnsi="Calibri"/>
          <w:noProof/>
          <w:sz w:val="22"/>
          <w:szCs w:val="22"/>
        </w:rPr>
      </w:pPr>
      <w:hyperlink w:anchor="_Toc478109424" w:history="1">
        <w:r w:rsidR="005D3212" w:rsidRPr="00AF06C7">
          <w:rPr>
            <w:rStyle w:val="af0"/>
            <w:rFonts w:eastAsia="Microsoft YaHei"/>
            <w:noProof/>
          </w:rPr>
          <w:t>7.2</w:t>
        </w:r>
        <w:r w:rsidR="00313010">
          <w:rPr>
            <w:rStyle w:val="af0"/>
            <w:rFonts w:eastAsia="Microsoft YaHei"/>
            <w:noProof/>
          </w:rPr>
          <w:t>.</w:t>
        </w:r>
        <w:r w:rsidR="005D3212">
          <w:rPr>
            <w:rFonts w:ascii="Calibri" w:hAnsi="Calibri"/>
            <w:noProof/>
            <w:sz w:val="22"/>
            <w:szCs w:val="22"/>
          </w:rPr>
          <w:tab/>
        </w:r>
        <w:r w:rsidR="00313010">
          <w:rPr>
            <w:rFonts w:ascii="Calibri" w:hAnsi="Calibri"/>
            <w:noProof/>
            <w:sz w:val="22"/>
            <w:szCs w:val="22"/>
          </w:rPr>
          <w:t xml:space="preserve"> </w:t>
        </w:r>
        <w:r w:rsidR="005D3212" w:rsidRPr="00AF06C7">
          <w:rPr>
            <w:rStyle w:val="af0"/>
            <w:rFonts w:eastAsia="Calibri"/>
            <w:noProof/>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005D3212">
          <w:rPr>
            <w:noProof/>
            <w:webHidden/>
          </w:rPr>
          <w:tab/>
        </w:r>
        <w:r>
          <w:rPr>
            <w:noProof/>
            <w:webHidden/>
          </w:rPr>
          <w:fldChar w:fldCharType="begin"/>
        </w:r>
        <w:r w:rsidR="005D3212">
          <w:rPr>
            <w:noProof/>
            <w:webHidden/>
          </w:rPr>
          <w:instrText xml:space="preserve"> PAGEREF _Toc478109424 \h </w:instrText>
        </w:r>
        <w:r>
          <w:rPr>
            <w:noProof/>
            <w:webHidden/>
          </w:rPr>
        </w:r>
        <w:r>
          <w:rPr>
            <w:noProof/>
            <w:webHidden/>
          </w:rPr>
          <w:fldChar w:fldCharType="separate"/>
        </w:r>
        <w:r w:rsidR="0009444D">
          <w:rPr>
            <w:noProof/>
            <w:webHidden/>
          </w:rPr>
          <w:t>66</w:t>
        </w:r>
        <w:r>
          <w:rPr>
            <w:noProof/>
            <w:webHidden/>
          </w:rPr>
          <w:fldChar w:fldCharType="end"/>
        </w:r>
      </w:hyperlink>
    </w:p>
    <w:p w:rsidR="005D3212" w:rsidRDefault="00F36CBF" w:rsidP="00892B55">
      <w:pPr>
        <w:pStyle w:val="16"/>
        <w:rPr>
          <w:rFonts w:ascii="Calibri" w:eastAsia="Times New Roman" w:hAnsi="Calibri"/>
          <w:b/>
          <w:sz w:val="22"/>
          <w:szCs w:val="22"/>
        </w:rPr>
      </w:pPr>
      <w:hyperlink w:anchor="_Toc478109425" w:history="1">
        <w:r w:rsidR="005D3212" w:rsidRPr="00AF06C7">
          <w:rPr>
            <w:rStyle w:val="af0"/>
          </w:rPr>
          <w:t>8</w:t>
        </w:r>
        <w:r w:rsidR="00313010">
          <w:rPr>
            <w:rStyle w:val="af0"/>
          </w:rPr>
          <w:t xml:space="preserve">. </w:t>
        </w:r>
        <w:r w:rsidR="005D3212">
          <w:rPr>
            <w:rFonts w:ascii="Calibri" w:eastAsia="Times New Roman" w:hAnsi="Calibri"/>
            <w:sz w:val="22"/>
            <w:szCs w:val="22"/>
          </w:rPr>
          <w:tab/>
        </w:r>
        <w:r w:rsidR="005D3212" w:rsidRPr="00AF06C7">
          <w:rPr>
            <w:rStyle w:val="af0"/>
          </w:rPr>
          <w:t>Решение об определении единой теплоснабжающей организации (организаций)</w:t>
        </w:r>
        <w:r w:rsidR="00892B55">
          <w:rPr>
            <w:rStyle w:val="af0"/>
          </w:rPr>
          <w:t>………</w:t>
        </w:r>
        <w:r>
          <w:rPr>
            <w:webHidden/>
          </w:rPr>
          <w:fldChar w:fldCharType="begin"/>
        </w:r>
        <w:r w:rsidR="005D3212">
          <w:rPr>
            <w:webHidden/>
          </w:rPr>
          <w:instrText xml:space="preserve"> PAGEREF _Toc478109425 \h </w:instrText>
        </w:r>
        <w:r>
          <w:rPr>
            <w:webHidden/>
          </w:rPr>
        </w:r>
        <w:r>
          <w:rPr>
            <w:webHidden/>
          </w:rPr>
          <w:fldChar w:fldCharType="separate"/>
        </w:r>
        <w:r w:rsidR="0009444D">
          <w:rPr>
            <w:webHidden/>
          </w:rPr>
          <w:t>75</w:t>
        </w:r>
        <w:r>
          <w:rPr>
            <w:webHidden/>
          </w:rPr>
          <w:fldChar w:fldCharType="end"/>
        </w:r>
      </w:hyperlink>
    </w:p>
    <w:p w:rsidR="005D3212" w:rsidRDefault="00F36CBF" w:rsidP="00892B55">
      <w:pPr>
        <w:pStyle w:val="16"/>
        <w:rPr>
          <w:rFonts w:ascii="Calibri" w:eastAsia="Times New Roman" w:hAnsi="Calibri"/>
          <w:b/>
          <w:sz w:val="22"/>
          <w:szCs w:val="22"/>
        </w:rPr>
      </w:pPr>
      <w:hyperlink w:anchor="_Toc478109426" w:history="1">
        <w:r w:rsidR="005D3212" w:rsidRPr="00AF06C7">
          <w:rPr>
            <w:rStyle w:val="af0"/>
            <w:lang w:bidi="ru-RU"/>
          </w:rPr>
          <w:t>9</w:t>
        </w:r>
        <w:r w:rsidR="005D3212">
          <w:rPr>
            <w:rFonts w:ascii="Calibri" w:eastAsia="Times New Roman" w:hAnsi="Calibri"/>
            <w:sz w:val="22"/>
            <w:szCs w:val="22"/>
          </w:rPr>
          <w:tab/>
        </w:r>
        <w:r w:rsidR="00313010">
          <w:rPr>
            <w:rFonts w:ascii="Calibri" w:eastAsia="Times New Roman" w:hAnsi="Calibri"/>
            <w:sz w:val="22"/>
            <w:szCs w:val="22"/>
          </w:rPr>
          <w:t xml:space="preserve">. </w:t>
        </w:r>
        <w:r w:rsidR="005D3212" w:rsidRPr="00AF06C7">
          <w:rPr>
            <w:rStyle w:val="af0"/>
            <w:lang w:bidi="ru-RU"/>
          </w:rPr>
          <w:t>Решения о распределении тепловой нагрузки между источниками тепловой энергии</w:t>
        </w:r>
        <w:r w:rsidR="00892B55">
          <w:rPr>
            <w:rStyle w:val="af0"/>
            <w:lang w:bidi="ru-RU"/>
          </w:rPr>
          <w:t>…</w:t>
        </w:r>
        <w:r>
          <w:rPr>
            <w:webHidden/>
          </w:rPr>
          <w:fldChar w:fldCharType="begin"/>
        </w:r>
        <w:r w:rsidR="005D3212">
          <w:rPr>
            <w:webHidden/>
          </w:rPr>
          <w:instrText xml:space="preserve"> PAGEREF _Toc478109426 \h </w:instrText>
        </w:r>
        <w:r>
          <w:rPr>
            <w:webHidden/>
          </w:rPr>
        </w:r>
        <w:r>
          <w:rPr>
            <w:webHidden/>
          </w:rPr>
          <w:fldChar w:fldCharType="separate"/>
        </w:r>
        <w:r w:rsidR="0009444D">
          <w:rPr>
            <w:webHidden/>
          </w:rPr>
          <w:t>78</w:t>
        </w:r>
        <w:r>
          <w:rPr>
            <w:webHidden/>
          </w:rPr>
          <w:fldChar w:fldCharType="end"/>
        </w:r>
      </w:hyperlink>
    </w:p>
    <w:p w:rsidR="005D3212" w:rsidRDefault="00F36CBF" w:rsidP="00892B55">
      <w:pPr>
        <w:pStyle w:val="16"/>
        <w:rPr>
          <w:rFonts w:ascii="Calibri" w:eastAsia="Times New Roman" w:hAnsi="Calibri"/>
          <w:b/>
          <w:sz w:val="22"/>
          <w:szCs w:val="22"/>
        </w:rPr>
      </w:pPr>
      <w:hyperlink w:anchor="_Toc478109427" w:history="1">
        <w:r w:rsidR="005D3212" w:rsidRPr="00AF06C7">
          <w:rPr>
            <w:rStyle w:val="af0"/>
          </w:rPr>
          <w:t>10</w:t>
        </w:r>
        <w:r w:rsidR="00313010">
          <w:rPr>
            <w:rStyle w:val="af0"/>
          </w:rPr>
          <w:t xml:space="preserve">. </w:t>
        </w:r>
        <w:r w:rsidR="005D3212">
          <w:rPr>
            <w:rFonts w:ascii="Calibri" w:eastAsia="Times New Roman" w:hAnsi="Calibri"/>
            <w:sz w:val="22"/>
            <w:szCs w:val="22"/>
          </w:rPr>
          <w:tab/>
        </w:r>
        <w:r w:rsidR="005D3212" w:rsidRPr="00AF06C7">
          <w:rPr>
            <w:rStyle w:val="af0"/>
          </w:rPr>
          <w:t>Решения по бесхозяйным тепловым сетям</w:t>
        </w:r>
        <w:r w:rsidR="00892B55">
          <w:rPr>
            <w:rStyle w:val="af0"/>
          </w:rPr>
          <w:t>…………………………………………………</w:t>
        </w:r>
        <w:r>
          <w:rPr>
            <w:webHidden/>
          </w:rPr>
          <w:fldChar w:fldCharType="begin"/>
        </w:r>
        <w:r w:rsidR="005D3212">
          <w:rPr>
            <w:webHidden/>
          </w:rPr>
          <w:instrText xml:space="preserve"> PAGEREF _Toc478109427 \h </w:instrText>
        </w:r>
        <w:r>
          <w:rPr>
            <w:webHidden/>
          </w:rPr>
        </w:r>
        <w:r>
          <w:rPr>
            <w:webHidden/>
          </w:rPr>
          <w:fldChar w:fldCharType="separate"/>
        </w:r>
        <w:r w:rsidR="0009444D">
          <w:rPr>
            <w:webHidden/>
          </w:rPr>
          <w:t>80</w:t>
        </w:r>
        <w:r>
          <w:rPr>
            <w:webHidden/>
          </w:rPr>
          <w:fldChar w:fldCharType="end"/>
        </w:r>
      </w:hyperlink>
    </w:p>
    <w:p w:rsidR="005D3212" w:rsidRDefault="00F36CBF" w:rsidP="00892B55">
      <w:pPr>
        <w:pStyle w:val="16"/>
        <w:rPr>
          <w:rFonts w:ascii="Calibri" w:eastAsia="Times New Roman" w:hAnsi="Calibri"/>
          <w:b/>
          <w:sz w:val="22"/>
          <w:szCs w:val="22"/>
        </w:rPr>
      </w:pPr>
      <w:hyperlink w:anchor="_Toc478109428" w:history="1">
        <w:r w:rsidR="005D3212" w:rsidRPr="00AF06C7">
          <w:rPr>
            <w:rStyle w:val="af0"/>
            <w:lang w:bidi="ru-RU"/>
          </w:rPr>
          <w:t>11</w:t>
        </w:r>
        <w:r w:rsidR="00313010">
          <w:rPr>
            <w:rStyle w:val="af0"/>
            <w:lang w:bidi="ru-RU"/>
          </w:rPr>
          <w:t>.</w:t>
        </w:r>
        <w:r w:rsidR="00313010" w:rsidRPr="00AF06C7">
          <w:rPr>
            <w:rStyle w:val="af0"/>
            <w:lang w:bidi="ru-RU"/>
          </w:rPr>
          <w:t xml:space="preserve"> </w:t>
        </w:r>
        <w:r w:rsidR="005D3212" w:rsidRPr="00AF06C7">
          <w:rPr>
            <w:rStyle w:val="af0"/>
            <w:lang w:bidi="ru-RU"/>
          </w:rPr>
          <w:t>Заключение</w:t>
        </w:r>
        <w:r w:rsidR="005D3212">
          <w:rPr>
            <w:webHidden/>
          </w:rPr>
          <w:tab/>
        </w:r>
        <w:r>
          <w:rPr>
            <w:webHidden/>
          </w:rPr>
          <w:fldChar w:fldCharType="begin"/>
        </w:r>
        <w:r w:rsidR="005D3212">
          <w:rPr>
            <w:webHidden/>
          </w:rPr>
          <w:instrText xml:space="preserve"> PAGEREF _Toc478109428 \h </w:instrText>
        </w:r>
        <w:r>
          <w:rPr>
            <w:webHidden/>
          </w:rPr>
        </w:r>
        <w:r>
          <w:rPr>
            <w:webHidden/>
          </w:rPr>
          <w:fldChar w:fldCharType="separate"/>
        </w:r>
        <w:r w:rsidR="0009444D">
          <w:rPr>
            <w:webHidden/>
          </w:rPr>
          <w:t>82</w:t>
        </w:r>
        <w:r>
          <w:rPr>
            <w:webHidden/>
          </w:rPr>
          <w:fldChar w:fldCharType="end"/>
        </w:r>
      </w:hyperlink>
    </w:p>
    <w:p w:rsidR="00476B3F" w:rsidRPr="00FB6908" w:rsidRDefault="00F36CBF" w:rsidP="005C5D4F">
      <w:pPr>
        <w:tabs>
          <w:tab w:val="right" w:leader="dot" w:pos="10206"/>
        </w:tabs>
        <w:suppressAutoHyphens/>
        <w:spacing w:before="120"/>
      </w:pPr>
      <w:r w:rsidRPr="00FB6908">
        <w:rPr>
          <w:szCs w:val="24"/>
        </w:rPr>
        <w:fldChar w:fldCharType="end"/>
      </w:r>
    </w:p>
    <w:p w:rsidR="005D3212" w:rsidRPr="005D3212" w:rsidRDefault="00476B3F" w:rsidP="0018130F">
      <w:pPr>
        <w:pStyle w:val="12"/>
        <w:numPr>
          <w:ilvl w:val="0"/>
          <w:numId w:val="0"/>
        </w:numPr>
        <w:jc w:val="center"/>
        <w:rPr>
          <w:b w:val="0"/>
        </w:rPr>
      </w:pPr>
      <w:r w:rsidRPr="00FB6908">
        <w:br w:type="page"/>
      </w:r>
      <w:bookmarkStart w:id="1" w:name="_Toc363656877"/>
      <w:bookmarkStart w:id="2" w:name="_Toc367100657"/>
      <w:r w:rsidR="005D3212" w:rsidRPr="005D3212">
        <w:lastRenderedPageBreak/>
        <w:t>ОПИСАНИЕ</w:t>
      </w:r>
    </w:p>
    <w:p w:rsidR="00C412B1" w:rsidRPr="00FB6908" w:rsidRDefault="00C412B1" w:rsidP="0018130F">
      <w:pPr>
        <w:pStyle w:val="affffffffff9"/>
        <w:suppressAutoHyphens/>
        <w:spacing w:after="0"/>
      </w:pPr>
      <w:r w:rsidRPr="00FB6908">
        <w:t xml:space="preserve">В соответствии с требованиями </w:t>
      </w:r>
      <w:r w:rsidR="0018130F" w:rsidRPr="00FB6908">
        <w:t xml:space="preserve">постановления </w:t>
      </w:r>
      <w:r w:rsidRPr="00FB6908">
        <w:t>Правительства от 22</w:t>
      </w:r>
      <w:r w:rsidR="005E3ADD">
        <w:rPr>
          <w:lang w:val="ru-RU"/>
        </w:rPr>
        <w:t>.02.2</w:t>
      </w:r>
      <w:r w:rsidRPr="00FB6908">
        <w:t xml:space="preserve">012 </w:t>
      </w:r>
      <w:r w:rsidR="0018130F" w:rsidRPr="00FB6908">
        <w:t xml:space="preserve">№ 154 </w:t>
      </w:r>
      <w:r w:rsidRPr="00FB6908">
        <w:t xml:space="preserve">«О требованиях к схемам </w:t>
      </w:r>
      <w:r w:rsidRPr="002D077C">
        <w:t>теплоснабжения</w:t>
      </w:r>
      <w:r w:rsidRPr="00FB6908">
        <w:t>, порядку их разработки и утверждения» работа состоит из:</w:t>
      </w:r>
    </w:p>
    <w:p w:rsidR="00C412B1" w:rsidRPr="00EB6B25" w:rsidRDefault="00C412B1" w:rsidP="0018130F">
      <w:pPr>
        <w:pStyle w:val="affffffffff9"/>
        <w:suppressAutoHyphens/>
        <w:spacing w:after="0"/>
      </w:pPr>
      <w:r w:rsidRPr="00EB6B25">
        <w:t>Глава 1. «Существующее положение в сфере производства, передачи и потребления тепловой энергии для целей теплоснабжения» включает в себя описание функциональной структуры теплоснабжения; источников тепловой энергии; тепловых сетей; зон действия источников тепловой энергии; тепловых нагрузок потребителей; расчет балансов тепловой мощности и нагрузок</w:t>
      </w:r>
      <w:r w:rsidR="001C5428">
        <w:t xml:space="preserve"> </w:t>
      </w:r>
      <w:r w:rsidRPr="00EB6B25">
        <w:t>в</w:t>
      </w:r>
      <w:r w:rsidR="001C5428">
        <w:t xml:space="preserve"> </w:t>
      </w:r>
      <w:r w:rsidRPr="00EB6B25">
        <w:t>зонах</w:t>
      </w:r>
      <w:r w:rsidR="001C5428">
        <w:t xml:space="preserve"> </w:t>
      </w:r>
      <w:r w:rsidRPr="00EB6B25">
        <w:t>действия</w:t>
      </w:r>
      <w:r w:rsidR="001C5428">
        <w:t xml:space="preserve"> </w:t>
      </w:r>
      <w:r w:rsidRPr="00EB6B25">
        <w:t>источников тепловой энергии; балансов теплоносителя; топливных балансов; оценку надежности существующей системы теплоснабжения; описание технико-экономических показателей теплоснабжающих и теплосетевых организаций; структуры формирования тарифов; существующих технических и технологических проблем.</w:t>
      </w:r>
    </w:p>
    <w:p w:rsidR="00C412B1" w:rsidRPr="00FB6908" w:rsidRDefault="00C412B1" w:rsidP="0018130F">
      <w:pPr>
        <w:pStyle w:val="affffffffff9"/>
        <w:suppressAutoHyphens/>
        <w:spacing w:after="0"/>
      </w:pPr>
      <w:r w:rsidRPr="00FB6908">
        <w:t>Глава 2. «Перспективное потребление тепловой энергии на цели теплоснабжения» включает в себя расчет удельных расходов тепловой энергии; прогнозы объемов потребления тепловой энергии потребителями в зонах действия централизованного и индивидуального источников теплоснабжения; прогнозы приростов</w:t>
      </w:r>
      <w:r w:rsidR="00D46AB3">
        <w:t xml:space="preserve"> </w:t>
      </w:r>
      <w:r w:rsidRPr="00FB6908">
        <w:t>объемов потребления тепловой энергии и теплоносителя объектами, расположенными в производственных зонах.</w:t>
      </w:r>
    </w:p>
    <w:p w:rsidR="00C412B1" w:rsidRPr="00FB6908" w:rsidRDefault="00C412B1" w:rsidP="0018130F">
      <w:pPr>
        <w:pStyle w:val="affffffffff9"/>
        <w:suppressAutoHyphens/>
        <w:spacing w:after="0"/>
      </w:pPr>
      <w:r w:rsidRPr="00FB6908">
        <w:t>Глава 3. «Электронная модель системы теплоснабжения» включает в себя электронную модель системы теплоснабжения в полном объеме с привязкой к топо</w:t>
      </w:r>
      <w:r w:rsidR="00011DEE">
        <w:t>графической</w:t>
      </w:r>
      <w:r w:rsidRPr="00FB6908">
        <w:t xml:space="preserve"> основе, описание процедуры работы с ней, расчет гидравлических режимов теплосети.</w:t>
      </w:r>
    </w:p>
    <w:p w:rsidR="00C412B1" w:rsidRPr="00FB6908" w:rsidRDefault="00C412B1" w:rsidP="0018130F">
      <w:pPr>
        <w:pStyle w:val="affffffffff9"/>
        <w:suppressAutoHyphens/>
        <w:spacing w:after="0"/>
      </w:pPr>
      <w:r w:rsidRPr="00FB6908">
        <w:t>Глава 4. «Перспективные балансы тепловой мощности источников тепловой энергии и тепловой нагрузки» включает в себя расчет тепловых балансов в зонах действия источников тепловой энергии, балансы по каждому из магистральных выводов.</w:t>
      </w:r>
    </w:p>
    <w:p w:rsidR="00C412B1" w:rsidRPr="00FB6908" w:rsidRDefault="00C412B1" w:rsidP="0018130F">
      <w:pPr>
        <w:pStyle w:val="affffffffff9"/>
        <w:suppressAutoHyphens/>
        <w:spacing w:after="0"/>
      </w:pPr>
      <w:r w:rsidRPr="00FB6908">
        <w:t>Глава 5. «Перспективные балансы производительности водоподготовительных установок и максимального потребления теплоносителя» включает в себя расчет перспективных балансов водоподготовительных установок источников тепловой энергии, перечень мероприятий по переводу потребителей с открытой на закрытую систему теплоснабжения.</w:t>
      </w:r>
    </w:p>
    <w:p w:rsidR="00C412B1" w:rsidRPr="00FB6908" w:rsidRDefault="00C412B1" w:rsidP="0018130F">
      <w:pPr>
        <w:pStyle w:val="affffffffff9"/>
        <w:suppressAutoHyphens/>
        <w:spacing w:after="0"/>
      </w:pPr>
      <w:r w:rsidRPr="00FB6908">
        <w:t>Глава 6. «Предложения по строительству, реконструкции и техническому перевооружению источников тепловой энергии» включает в себя обоснование вариантов реконструкции существующих источников тепловой энергии с учетом существующего технического состояния, перспективного теплопотребления</w:t>
      </w:r>
      <w:r w:rsidR="001C5428">
        <w:t xml:space="preserve"> </w:t>
      </w:r>
      <w:r w:rsidRPr="00FB6908">
        <w:t>и радиусов эффективного теплоснабжения.</w:t>
      </w:r>
    </w:p>
    <w:p w:rsidR="00C412B1" w:rsidRPr="00FB6908" w:rsidRDefault="00C412B1" w:rsidP="0018130F">
      <w:pPr>
        <w:pStyle w:val="affffffffff9"/>
        <w:suppressAutoHyphens/>
        <w:spacing w:after="0"/>
      </w:pPr>
      <w:r w:rsidRPr="00FB6908">
        <w:t>Глава 7.«Предложения по строительству и реконструкции тепловых сетей, и сооружений на них» включает в себя предложения по повышению эффективности функционирования и повышению системы тепловых сетей.</w:t>
      </w:r>
    </w:p>
    <w:p w:rsidR="00C412B1" w:rsidRPr="00FB6908" w:rsidRDefault="00C412B1" w:rsidP="0018130F">
      <w:pPr>
        <w:pStyle w:val="affffffffff9"/>
        <w:suppressAutoHyphens/>
        <w:spacing w:after="0"/>
      </w:pPr>
      <w:r w:rsidRPr="00FB6908">
        <w:t>Глава 8. «Перспективные топливные балансы» включает в себя расчет топливных балансов по источникам тепловой энергии для различных периодов.</w:t>
      </w:r>
    </w:p>
    <w:p w:rsidR="00C412B1" w:rsidRPr="00FB6908" w:rsidRDefault="00C412B1" w:rsidP="0018130F">
      <w:pPr>
        <w:pStyle w:val="affffffffff9"/>
        <w:suppressAutoHyphens/>
        <w:spacing w:after="0"/>
      </w:pPr>
      <w:r w:rsidRPr="00FB6908">
        <w:t>Глава 9. «Оценка надежности теплоснабжения» включает в себя оценку перспективных показателей надежности системы теплоснабжения в целом и предложения по ее повышению.</w:t>
      </w:r>
    </w:p>
    <w:p w:rsidR="00C412B1" w:rsidRPr="00FB6908" w:rsidRDefault="00C412B1" w:rsidP="0018130F">
      <w:pPr>
        <w:pStyle w:val="affffffffff9"/>
        <w:suppressAutoHyphens/>
        <w:spacing w:after="0"/>
      </w:pPr>
      <w:r w:rsidRPr="00FB6908">
        <w:t>Глава 10. «Обоснование инвестиций в строительство, реконструкцию и техническое перевооружение» включает в себя описание финансового окружения проекта, оценку капитальных затрат в осуществление мероприятий по реконструкции источников тепловой энергии, тепловых сетей, расчет экономической эффективности и описание тарифных последствий.</w:t>
      </w:r>
    </w:p>
    <w:p w:rsidR="00C412B1" w:rsidRPr="00FB6908" w:rsidRDefault="00C412B1" w:rsidP="005E3ADD">
      <w:pPr>
        <w:pStyle w:val="affffffffff9"/>
        <w:suppressAutoHyphens/>
        <w:spacing w:after="0"/>
      </w:pPr>
      <w:r w:rsidRPr="00FB6908">
        <w:t xml:space="preserve">Глава 11. «Обоснование предложения по определению единой теплоснабжающей организации» включает в себя основные положения по обоснованию ЕТО, процедуру </w:t>
      </w:r>
      <w:r w:rsidRPr="00FB6908">
        <w:lastRenderedPageBreak/>
        <w:t>присвоения статуса ЕТО, обоснование кандидатур на присвоение</w:t>
      </w:r>
      <w:r w:rsidR="001C5428">
        <w:t xml:space="preserve"> </w:t>
      </w:r>
      <w:r w:rsidRPr="00FB6908">
        <w:t>статуса</w:t>
      </w:r>
      <w:r w:rsidR="001C5428">
        <w:t xml:space="preserve"> </w:t>
      </w:r>
      <w:r w:rsidRPr="00FB6908">
        <w:t>ЕТО, варианты предложений по созданию ЕТО.</w:t>
      </w:r>
    </w:p>
    <w:p w:rsidR="00C412B1" w:rsidRPr="00FB6908" w:rsidRDefault="00C412B1" w:rsidP="004637DB">
      <w:pPr>
        <w:pStyle w:val="affffffffff9"/>
        <w:suppressAutoHyphens/>
        <w:spacing w:after="0"/>
      </w:pPr>
      <w:r w:rsidRPr="00FB6908">
        <w:t>Утверждаемая часть включает в себя обобщенные показатели по перспективному развитию системы теплоснабжения муниципального образования.</w:t>
      </w:r>
    </w:p>
    <w:p w:rsidR="00C412B1" w:rsidRPr="00FB6908" w:rsidRDefault="00C412B1" w:rsidP="004637DB">
      <w:pPr>
        <w:pStyle w:val="affffffffff9"/>
        <w:suppressAutoHyphens/>
        <w:spacing w:after="0"/>
      </w:pPr>
      <w:r w:rsidRPr="00FB6908">
        <w:t>Результат работы: обосновывающие материалы и утверждаемая часть, определяющая стратегию развития системы теплоснабжения на 15-летний период.</w:t>
      </w:r>
    </w:p>
    <w:p w:rsidR="00476B3F" w:rsidRDefault="00C412B1" w:rsidP="004637DB">
      <w:pPr>
        <w:pStyle w:val="affffffffff9"/>
        <w:suppressAutoHyphens/>
        <w:spacing w:after="0"/>
        <w:rPr>
          <w:rStyle w:val="15"/>
          <w:rFonts w:eastAsia="Microsoft YaHei"/>
          <w:lang w:val="ru-RU"/>
        </w:rPr>
      </w:pPr>
      <w:r w:rsidRPr="00FB6908">
        <w:t>Практическое применение: схема теплоснабжения является основополагающим документом для всех включенных в нее субъектов, при осуществлении регулируемой деятельности в сфере теплоснабжения. Реализация мероприятий, указанных в составе схемы теплоснабжения, позволит повысить качество снабжения потребителей тепловой энергией, обосновать процесс принятия решений, за счет использования электронной модели, прогнозировать объем и необходимость мероприятий по реконструкции, техническому перевооружению и новому строительству источников тепловой энергии и тепловых сетей.</w:t>
      </w:r>
      <w:r w:rsidRPr="00FB6908">
        <w:br w:type="page"/>
      </w:r>
      <w:bookmarkStart w:id="3" w:name="_Toc478109392"/>
      <w:r w:rsidR="005E3ADD" w:rsidRPr="005E3ADD">
        <w:rPr>
          <w:rStyle w:val="15"/>
          <w:rFonts w:eastAsia="Microsoft YaHei"/>
        </w:rPr>
        <w:lastRenderedPageBreak/>
        <w:t>ВВЕДЕНИЕ</w:t>
      </w:r>
      <w:bookmarkEnd w:id="1"/>
      <w:bookmarkEnd w:id="2"/>
      <w:bookmarkEnd w:id="3"/>
    </w:p>
    <w:p w:rsidR="005E3ADD" w:rsidRPr="005E3ADD" w:rsidRDefault="005E3ADD" w:rsidP="005E3ADD"/>
    <w:p w:rsidR="00D30701" w:rsidRPr="00C56DE2" w:rsidRDefault="00FE0A50" w:rsidP="005E3ADD">
      <w:pPr>
        <w:pStyle w:val="affffffffff9"/>
        <w:suppressAutoHyphens/>
        <w:spacing w:after="0"/>
      </w:pPr>
      <w:r>
        <w:t xml:space="preserve">Актуализация </w:t>
      </w:r>
      <w:r w:rsidR="00D30701" w:rsidRPr="00FE0A50">
        <w:t>Схем</w:t>
      </w:r>
      <w:r>
        <w:t>ы</w:t>
      </w:r>
      <w:r w:rsidR="00D30701" w:rsidRPr="00FE0A50">
        <w:t xml:space="preserve"> теплоснабжения муниципального образования городско</w:t>
      </w:r>
      <w:r w:rsidR="003A4429">
        <w:t>е</w:t>
      </w:r>
      <w:r w:rsidR="003A79F4">
        <w:t xml:space="preserve"> </w:t>
      </w:r>
      <w:r w:rsidR="00920244" w:rsidRPr="00FE0A50">
        <w:t>поселени</w:t>
      </w:r>
      <w:r w:rsidR="003A4429">
        <w:t>е</w:t>
      </w:r>
      <w:r w:rsidR="003A79F4">
        <w:t xml:space="preserve"> </w:t>
      </w:r>
      <w:r w:rsidR="00914B1E" w:rsidRPr="00FE0A50">
        <w:t>Междуреченский</w:t>
      </w:r>
      <w:r w:rsidR="00D30701" w:rsidRPr="00FE0A50">
        <w:t xml:space="preserve"> на период до 2029 года (</w:t>
      </w:r>
      <w:r w:rsidR="005E3ADD">
        <w:t xml:space="preserve">далее </w:t>
      </w:r>
      <w:r w:rsidR="005E3ADD">
        <w:rPr>
          <w:lang w:val="ru-RU"/>
        </w:rPr>
        <w:t>-</w:t>
      </w:r>
      <w:r w:rsidR="00D30701" w:rsidRPr="00FE0A50">
        <w:t xml:space="preserve"> Схема теплоснабжения) на основании </w:t>
      </w:r>
      <w:r w:rsidR="00C56DE2">
        <w:t>д</w:t>
      </w:r>
      <w:r w:rsidR="00C56DE2">
        <w:rPr>
          <w:szCs w:val="24"/>
        </w:rPr>
        <w:t>оговор</w:t>
      </w:r>
      <w:r w:rsidR="00C56DE2">
        <w:t>а</w:t>
      </w:r>
      <w:r w:rsidR="00C56DE2">
        <w:rPr>
          <w:szCs w:val="24"/>
        </w:rPr>
        <w:t xml:space="preserve"> на оказание услуг от </w:t>
      </w:r>
      <w:r w:rsidR="007803FE" w:rsidRPr="007803FE">
        <w:rPr>
          <w:szCs w:val="24"/>
        </w:rPr>
        <w:t>28.</w:t>
      </w:r>
      <w:r w:rsidR="00AF5BB4" w:rsidRPr="007803FE">
        <w:rPr>
          <w:szCs w:val="24"/>
        </w:rPr>
        <w:t>10</w:t>
      </w:r>
      <w:r w:rsidR="00C56DE2" w:rsidRPr="007803FE">
        <w:rPr>
          <w:szCs w:val="24"/>
        </w:rPr>
        <w:t>.2014 № 1/Т</w:t>
      </w:r>
      <w:r w:rsidR="00D30701" w:rsidRPr="007803FE">
        <w:t>.</w:t>
      </w:r>
    </w:p>
    <w:p w:rsidR="00D30701" w:rsidRPr="00FB6908" w:rsidRDefault="00D30701" w:rsidP="00EB33E1">
      <w:pPr>
        <w:suppressAutoHyphens/>
      </w:pPr>
      <w:r w:rsidRPr="00FB6908">
        <w:t xml:space="preserve">Схема теплоснабжения </w:t>
      </w:r>
      <w:r w:rsidR="00920244">
        <w:t>актуализируется</w:t>
      </w:r>
      <w:r w:rsidRPr="00FB6908">
        <w:t xml:space="preserve"> в соответствии с требованиями следу</w:t>
      </w:r>
      <w:r w:rsidRPr="00FB6908">
        <w:softHyphen/>
        <w:t>ющих документов:</w:t>
      </w:r>
    </w:p>
    <w:p w:rsidR="00D30701" w:rsidRPr="00FB6908" w:rsidRDefault="00D30701" w:rsidP="00EB33E1">
      <w:pPr>
        <w:numPr>
          <w:ilvl w:val="0"/>
          <w:numId w:val="10"/>
        </w:numPr>
        <w:tabs>
          <w:tab w:val="left" w:pos="851"/>
        </w:tabs>
        <w:suppressAutoHyphens/>
        <w:ind w:left="0" w:firstLine="567"/>
      </w:pPr>
      <w:r w:rsidRPr="00FB6908">
        <w:t>Федеральный закон от 27.07.2010 № 190-ФЗ «О теплоснабжении»;</w:t>
      </w:r>
    </w:p>
    <w:p w:rsidR="00D30701" w:rsidRPr="00FB6908" w:rsidRDefault="00D30701" w:rsidP="00EB33E1">
      <w:pPr>
        <w:numPr>
          <w:ilvl w:val="0"/>
          <w:numId w:val="10"/>
        </w:numPr>
        <w:tabs>
          <w:tab w:val="left" w:pos="851"/>
        </w:tabs>
        <w:suppressAutoHyphens/>
        <w:ind w:left="0" w:firstLine="567"/>
      </w:pPr>
      <w:r w:rsidRPr="00FB6908">
        <w:t xml:space="preserve">Федеральный закон от 23.11.2009 № 261-ФЗ «Об энергосбережении и о повышении </w:t>
      </w:r>
      <w:r w:rsidR="00792DCE" w:rsidRPr="00FB6908">
        <w:t>энергетической эффективности,</w:t>
      </w:r>
      <w:r w:rsidRPr="00FB6908">
        <w:t xml:space="preserve"> и о внесении изменений в отдельные законодательные акты Российской Федерации»;</w:t>
      </w:r>
    </w:p>
    <w:p w:rsidR="00D30701" w:rsidRPr="00FB6908" w:rsidRDefault="00D30701" w:rsidP="00EB33E1">
      <w:pPr>
        <w:numPr>
          <w:ilvl w:val="0"/>
          <w:numId w:val="10"/>
        </w:numPr>
        <w:tabs>
          <w:tab w:val="left" w:pos="851"/>
        </w:tabs>
        <w:suppressAutoHyphens/>
        <w:ind w:left="0" w:firstLine="567"/>
      </w:pPr>
      <w:r w:rsidRPr="00FB6908">
        <w:t>Федеральный закон от 06.10.2003 № 131-ФЗ «Об общих принципах организации местного самоуправления в Российской Федерации»;</w:t>
      </w:r>
    </w:p>
    <w:p w:rsidR="00D30701" w:rsidRPr="00FB6908" w:rsidRDefault="00D30701" w:rsidP="00EB33E1">
      <w:pPr>
        <w:numPr>
          <w:ilvl w:val="0"/>
          <w:numId w:val="10"/>
        </w:numPr>
        <w:tabs>
          <w:tab w:val="left" w:pos="851"/>
        </w:tabs>
        <w:suppressAutoHyphens/>
        <w:ind w:left="0" w:firstLine="567"/>
      </w:pPr>
      <w:r w:rsidRPr="00FB6908">
        <w:t xml:space="preserve">Постановление Правительства </w:t>
      </w:r>
      <w:r w:rsidR="005E3ADD">
        <w:t>Российской Федерации</w:t>
      </w:r>
      <w:r w:rsidRPr="00FB6908">
        <w:t xml:space="preserve"> от 22.02.2012 № 154 «О требованиях к схемам теплоснабжения, порядку их разработки и утверждения»;</w:t>
      </w:r>
    </w:p>
    <w:p w:rsidR="00D30701" w:rsidRPr="00FB6908" w:rsidRDefault="00D30701" w:rsidP="00EB33E1">
      <w:pPr>
        <w:numPr>
          <w:ilvl w:val="0"/>
          <w:numId w:val="10"/>
        </w:numPr>
        <w:tabs>
          <w:tab w:val="left" w:pos="851"/>
        </w:tabs>
        <w:suppressAutoHyphens/>
        <w:ind w:left="0" w:firstLine="567"/>
      </w:pPr>
      <w:r w:rsidRPr="00FB6908">
        <w:t>Методические рекомендации по разработке схем теплоснабжения, утвержденные приказом Минэнерго России и М</w:t>
      </w:r>
      <w:r w:rsidR="005E3ADD">
        <w:t xml:space="preserve">инрегиона России от 29.12.2012 </w:t>
      </w:r>
      <w:r w:rsidRPr="00FB6908">
        <w:t xml:space="preserve">№ 565/667; </w:t>
      </w:r>
    </w:p>
    <w:p w:rsidR="00D30701" w:rsidRPr="00FB6908" w:rsidRDefault="00D30701" w:rsidP="00EB33E1">
      <w:pPr>
        <w:numPr>
          <w:ilvl w:val="0"/>
          <w:numId w:val="10"/>
        </w:numPr>
        <w:tabs>
          <w:tab w:val="left" w:pos="851"/>
        </w:tabs>
        <w:suppressAutoHyphens/>
        <w:ind w:left="0" w:firstLine="567"/>
      </w:pPr>
      <w:r w:rsidRPr="00FB6908">
        <w:t xml:space="preserve">Постановление Правительства </w:t>
      </w:r>
      <w:r w:rsidR="005E3ADD">
        <w:t>Российской Федерации</w:t>
      </w:r>
      <w:r w:rsidRPr="00FB6908">
        <w:t xml:space="preserve"> от 03.11.2011 № 882 «Об утверждении Правил рассмотрения разногласий, возникающих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и актуализации схем теплоснабжения»; </w:t>
      </w:r>
    </w:p>
    <w:p w:rsidR="00D30701" w:rsidRPr="00FB6908" w:rsidRDefault="00D30701" w:rsidP="00EB33E1">
      <w:pPr>
        <w:numPr>
          <w:ilvl w:val="0"/>
          <w:numId w:val="10"/>
        </w:numPr>
        <w:tabs>
          <w:tab w:val="left" w:pos="851"/>
        </w:tabs>
        <w:suppressAutoHyphens/>
        <w:ind w:left="0" w:firstLine="567"/>
      </w:pPr>
      <w:r w:rsidRPr="00FB6908">
        <w:t xml:space="preserve">Постановление Правительства </w:t>
      </w:r>
      <w:r w:rsidR="005E3ADD">
        <w:t>Российской Федерации</w:t>
      </w:r>
      <w:r w:rsidR="005E3ADD" w:rsidRPr="00FB6908">
        <w:t xml:space="preserve"> </w:t>
      </w:r>
      <w:r w:rsidRPr="00FB6908">
        <w:t>от 06.05.2011 № 354 «О предоставлении коммунальных услуг собственникам и пользователям помещений в многоквартирных домах и жилых домов»;</w:t>
      </w:r>
    </w:p>
    <w:p w:rsidR="00D30701" w:rsidRPr="00FB6908" w:rsidRDefault="00D30701" w:rsidP="00EB33E1">
      <w:pPr>
        <w:numPr>
          <w:ilvl w:val="0"/>
          <w:numId w:val="10"/>
        </w:numPr>
        <w:tabs>
          <w:tab w:val="left" w:pos="851"/>
        </w:tabs>
        <w:suppressAutoHyphens/>
        <w:ind w:left="0" w:firstLine="567"/>
      </w:pPr>
      <w:r w:rsidRPr="00FB6908">
        <w:t xml:space="preserve">Постановление Правительства </w:t>
      </w:r>
      <w:r w:rsidR="005E3ADD">
        <w:t>Российской Федерации</w:t>
      </w:r>
      <w:r w:rsidRPr="00FB6908">
        <w:t xml:space="preserve"> от 25.01.2011 № 18 «Об утверждении правил установления требований энергетической эффективности для зданий, строений, сооружений и требования к правилам определения класса энергетической эффективности многоквартирных домов»;</w:t>
      </w:r>
    </w:p>
    <w:p w:rsidR="00D30701" w:rsidRPr="00FB6908" w:rsidRDefault="00D30701" w:rsidP="00EB33E1">
      <w:pPr>
        <w:numPr>
          <w:ilvl w:val="0"/>
          <w:numId w:val="10"/>
        </w:numPr>
        <w:tabs>
          <w:tab w:val="left" w:pos="851"/>
        </w:tabs>
        <w:suppressAutoHyphens/>
        <w:ind w:left="0" w:firstLine="567"/>
      </w:pPr>
      <w:r w:rsidRPr="00FB6908">
        <w:t xml:space="preserve">Распоряжение Правительства </w:t>
      </w:r>
      <w:r w:rsidR="005E3ADD">
        <w:t>Российской Федерации</w:t>
      </w:r>
      <w:r w:rsidRPr="00FB6908">
        <w:t xml:space="preserve"> от 13.11.2009 № 1715-р «Об утверждении Энергетической стратегии России на период до 2030 года»;</w:t>
      </w:r>
    </w:p>
    <w:p w:rsidR="00D30701" w:rsidRPr="00FB6908" w:rsidRDefault="00D30701" w:rsidP="00EB33E1">
      <w:pPr>
        <w:numPr>
          <w:ilvl w:val="0"/>
          <w:numId w:val="10"/>
        </w:numPr>
        <w:tabs>
          <w:tab w:val="left" w:pos="851"/>
        </w:tabs>
        <w:suppressAutoHyphens/>
        <w:ind w:left="0" w:firstLine="567"/>
      </w:pPr>
      <w:r w:rsidRPr="00FB6908">
        <w:t xml:space="preserve">Строительные нормы и правила СНиП 41-02-2003 «Тепловые сети»; </w:t>
      </w:r>
    </w:p>
    <w:p w:rsidR="00D30701" w:rsidRPr="00FB6908" w:rsidRDefault="00D30701" w:rsidP="00EB33E1">
      <w:pPr>
        <w:numPr>
          <w:ilvl w:val="0"/>
          <w:numId w:val="10"/>
        </w:numPr>
        <w:tabs>
          <w:tab w:val="left" w:pos="851"/>
        </w:tabs>
        <w:suppressAutoHyphens/>
        <w:ind w:left="0" w:firstLine="567"/>
      </w:pPr>
      <w:r w:rsidRPr="00FB6908">
        <w:t>Строительные нормы и правила СНиП 23-02-2003 «Тепловая защита зданий»;</w:t>
      </w:r>
    </w:p>
    <w:p w:rsidR="00D30701" w:rsidRPr="00FB6908" w:rsidRDefault="00D30701" w:rsidP="00EB33E1">
      <w:pPr>
        <w:numPr>
          <w:ilvl w:val="0"/>
          <w:numId w:val="10"/>
        </w:numPr>
        <w:tabs>
          <w:tab w:val="left" w:pos="851"/>
        </w:tabs>
        <w:suppressAutoHyphens/>
        <w:ind w:left="0" w:firstLine="567"/>
      </w:pPr>
      <w:r w:rsidRPr="00FB6908">
        <w:t xml:space="preserve">Строительные нормы и правила СНиП II-35-76 «Котельные установки»; </w:t>
      </w:r>
    </w:p>
    <w:p w:rsidR="00D30701" w:rsidRPr="00FB6908" w:rsidRDefault="00D30701" w:rsidP="00EB33E1">
      <w:pPr>
        <w:numPr>
          <w:ilvl w:val="0"/>
          <w:numId w:val="10"/>
        </w:numPr>
        <w:tabs>
          <w:tab w:val="left" w:pos="851"/>
        </w:tabs>
        <w:suppressAutoHyphens/>
        <w:ind w:left="0" w:firstLine="567"/>
      </w:pPr>
      <w:r w:rsidRPr="00FB6908">
        <w:t>Территориальные строительные нормы ТСН 23-340-2003;</w:t>
      </w:r>
    </w:p>
    <w:p w:rsidR="009C757C" w:rsidRPr="009C757C" w:rsidRDefault="00687CF7" w:rsidP="009C757C">
      <w:pPr>
        <w:numPr>
          <w:ilvl w:val="0"/>
          <w:numId w:val="10"/>
        </w:numPr>
        <w:tabs>
          <w:tab w:val="left" w:pos="851"/>
        </w:tabs>
        <w:suppressAutoHyphens/>
        <w:ind w:left="0" w:firstLine="567"/>
      </w:pPr>
      <w:bookmarkStart w:id="4" w:name="_Toc326862111"/>
      <w:bookmarkStart w:id="5" w:name="_Toc239837244"/>
      <w:r w:rsidRPr="009C757C">
        <w:t>«</w:t>
      </w:r>
      <w:r w:rsidR="009C757C">
        <w:t>Генеральный план городского поселения Междуреченский, утвержден</w:t>
      </w:r>
      <w:r w:rsidR="009C757C">
        <w:softHyphen/>
        <w:t>ный Решением думы Кондинского района от 24.06.2010</w:t>
      </w:r>
      <w:r w:rsidR="005E3ADD">
        <w:t xml:space="preserve"> № 990</w:t>
      </w:r>
      <w:r w:rsidR="009C757C">
        <w:t>;</w:t>
      </w:r>
    </w:p>
    <w:p w:rsidR="005E3ADD" w:rsidRPr="005E3ADD" w:rsidRDefault="009C757C" w:rsidP="009C757C">
      <w:pPr>
        <w:numPr>
          <w:ilvl w:val="0"/>
          <w:numId w:val="10"/>
        </w:numPr>
        <w:tabs>
          <w:tab w:val="left" w:pos="851"/>
        </w:tabs>
        <w:suppressAutoHyphens/>
        <w:ind w:left="0" w:firstLine="567"/>
        <w:rPr>
          <w:rFonts w:eastAsia="Times New Roman"/>
          <w:b/>
          <w:bCs/>
          <w:kern w:val="32"/>
          <w:sz w:val="28"/>
          <w:szCs w:val="28"/>
        </w:rPr>
      </w:pPr>
      <w:r>
        <w:t xml:space="preserve"> Положение о территориальном планировании. Проект правил землеполь</w:t>
      </w:r>
      <w:r>
        <w:softHyphen/>
        <w:t xml:space="preserve">зования и застройки территории городского поселения Междуреченский, утвержденный Решением </w:t>
      </w:r>
      <w:r w:rsidR="005E3ADD">
        <w:t xml:space="preserve">Думы </w:t>
      </w:r>
      <w:r>
        <w:t>Кондинского района от 15.10.2009 №</w:t>
      </w:r>
      <w:r w:rsidR="005E3ADD">
        <w:t xml:space="preserve"> </w:t>
      </w:r>
      <w:r>
        <w:t>841</w:t>
      </w:r>
      <w:r w:rsidR="00A97CE1">
        <w:t>.</w:t>
      </w:r>
    </w:p>
    <w:p w:rsidR="00D30701" w:rsidRDefault="00914B1E" w:rsidP="00C649E6">
      <w:pPr>
        <w:numPr>
          <w:ilvl w:val="0"/>
          <w:numId w:val="45"/>
        </w:numPr>
        <w:tabs>
          <w:tab w:val="left" w:pos="851"/>
        </w:tabs>
        <w:suppressAutoHyphens/>
        <w:rPr>
          <w:b/>
          <w:szCs w:val="24"/>
        </w:rPr>
      </w:pPr>
      <w:r>
        <w:br w:type="page"/>
      </w:r>
      <w:bookmarkStart w:id="6" w:name="_Toc478109393"/>
      <w:r w:rsidR="00D30701" w:rsidRPr="00B2059B">
        <w:rPr>
          <w:b/>
          <w:szCs w:val="24"/>
        </w:rPr>
        <w:lastRenderedPageBreak/>
        <w:t xml:space="preserve">Показатели перспективного спроса на тепловую энергию (мощность) и теплоноситель в установленных границах территории </w:t>
      </w:r>
      <w:r w:rsidR="00B2059B">
        <w:rPr>
          <w:b/>
          <w:szCs w:val="24"/>
        </w:rPr>
        <w:t>г</w:t>
      </w:r>
      <w:r w:rsidR="00631E45" w:rsidRPr="00B2059B">
        <w:rPr>
          <w:b/>
          <w:szCs w:val="24"/>
        </w:rPr>
        <w:t xml:space="preserve">п. </w:t>
      </w:r>
      <w:r w:rsidRPr="00B2059B">
        <w:rPr>
          <w:b/>
          <w:szCs w:val="24"/>
        </w:rPr>
        <w:t>Междуреченский</w:t>
      </w:r>
      <w:bookmarkEnd w:id="6"/>
    </w:p>
    <w:p w:rsidR="00B2059B" w:rsidRPr="00B2059B" w:rsidRDefault="00B2059B" w:rsidP="00B2059B"/>
    <w:p w:rsidR="00D30701" w:rsidRPr="00B2059B" w:rsidRDefault="00D30701" w:rsidP="00B2059B">
      <w:pPr>
        <w:pStyle w:val="22"/>
        <w:spacing w:before="0" w:after="0"/>
        <w:ind w:left="0" w:firstLine="0"/>
        <w:jc w:val="center"/>
        <w:rPr>
          <w:b w:val="0"/>
          <w:szCs w:val="24"/>
          <w:lang w:val="ru-RU"/>
        </w:rPr>
      </w:pPr>
      <w:bookmarkStart w:id="7" w:name="_Toc361752174"/>
      <w:bookmarkStart w:id="8" w:name="_Toc363656879"/>
      <w:bookmarkStart w:id="9" w:name="_Toc367100659"/>
      <w:bookmarkStart w:id="10" w:name="_Toc478109394"/>
      <w:r w:rsidRPr="00B2059B">
        <w:rPr>
          <w:b w:val="0"/>
          <w:szCs w:val="24"/>
        </w:rPr>
        <w:t xml:space="preserve">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w:t>
      </w:r>
      <w:r w:rsidR="008703F4" w:rsidRPr="00B2059B">
        <w:rPr>
          <w:b w:val="0"/>
          <w:szCs w:val="24"/>
        </w:rPr>
        <w:t>объекты общественного назначения</w:t>
      </w:r>
      <w:bookmarkEnd w:id="7"/>
      <w:bookmarkEnd w:id="8"/>
      <w:bookmarkEnd w:id="9"/>
      <w:bookmarkEnd w:id="10"/>
    </w:p>
    <w:p w:rsidR="00B2059B" w:rsidRPr="00B2059B" w:rsidRDefault="00B2059B" w:rsidP="00B2059B">
      <w:pPr>
        <w:rPr>
          <w:szCs w:val="24"/>
        </w:rPr>
      </w:pPr>
    </w:p>
    <w:p w:rsidR="005D3212" w:rsidRPr="00B2059B" w:rsidRDefault="00914B1E" w:rsidP="00B2059B">
      <w:pPr>
        <w:pStyle w:val="aff2"/>
        <w:suppressAutoHyphens/>
        <w:spacing w:after="0"/>
      </w:pPr>
      <w:r w:rsidRPr="00B2059B">
        <w:t>В границах городского поселения Междуреченский н</w:t>
      </w:r>
      <w:r w:rsidR="0090064C" w:rsidRPr="00B2059B">
        <w:t>аходятся населенные пункты: посе</w:t>
      </w:r>
      <w:r w:rsidRPr="00B2059B">
        <w:t>лок городского типа Междуреченский.</w:t>
      </w:r>
      <w:r w:rsidR="003A79F4" w:rsidRPr="00B2059B">
        <w:t xml:space="preserve"> </w:t>
      </w:r>
      <w:r w:rsidRPr="00B2059B">
        <w:t xml:space="preserve">Территория </w:t>
      </w:r>
      <w:r w:rsidR="00B2059B">
        <w:t>г</w:t>
      </w:r>
      <w:r w:rsidR="00631E45" w:rsidRPr="00B2059B">
        <w:t xml:space="preserve">п. </w:t>
      </w:r>
      <w:r w:rsidRPr="00B2059B">
        <w:t xml:space="preserve">Междуреченский входит в состав территории </w:t>
      </w:r>
      <w:r w:rsidR="006613DD" w:rsidRPr="00B2059B">
        <w:t>К</w:t>
      </w:r>
      <w:r w:rsidR="00D2208E" w:rsidRPr="00B2059B">
        <w:t>о</w:t>
      </w:r>
      <w:r w:rsidR="006613DD" w:rsidRPr="00B2059B">
        <w:t>ндинского</w:t>
      </w:r>
      <w:r w:rsidRPr="00B2059B">
        <w:t xml:space="preserve"> района </w:t>
      </w:r>
      <w:r w:rsidR="00D30701" w:rsidRPr="00B2059B">
        <w:t>(рис. 1.1</w:t>
      </w:r>
      <w:r w:rsidR="006613DD" w:rsidRPr="00B2059B">
        <w:t>).</w:t>
      </w:r>
      <w:r w:rsidRPr="00B2059B">
        <w:t xml:space="preserve"> Численность постоянно проживающего населения городского поселения по предварительной </w:t>
      </w:r>
      <w:r w:rsidR="0090064C" w:rsidRPr="00B2059B">
        <w:t>оценке на</w:t>
      </w:r>
      <w:r w:rsidRPr="00B2059B">
        <w:t xml:space="preserve"> 01.01.201</w:t>
      </w:r>
      <w:r w:rsidR="005D3212" w:rsidRPr="00B2059B">
        <w:t>7</w:t>
      </w:r>
      <w:r w:rsidR="00B2059B">
        <w:rPr>
          <w:lang w:val="ru-RU"/>
        </w:rPr>
        <w:t xml:space="preserve"> </w:t>
      </w:r>
      <w:r w:rsidR="00002568" w:rsidRPr="00B2059B">
        <w:t xml:space="preserve">составила </w:t>
      </w:r>
      <w:r w:rsidR="00B2059B" w:rsidRPr="00B2059B">
        <w:rPr>
          <w:lang w:val="ru-RU"/>
        </w:rPr>
        <w:t xml:space="preserve">                                  </w:t>
      </w:r>
      <w:r w:rsidR="00002568" w:rsidRPr="00B2059B">
        <w:t>11</w:t>
      </w:r>
      <w:r w:rsidRPr="00B2059B">
        <w:t>,</w:t>
      </w:r>
      <w:r w:rsidR="005D3212" w:rsidRPr="00B2059B">
        <w:t>241</w:t>
      </w:r>
      <w:r w:rsidRPr="00B2059B">
        <w:t xml:space="preserve"> тыс. </w:t>
      </w:r>
      <w:r w:rsidR="00002568" w:rsidRPr="00B2059B">
        <w:t>человек</w:t>
      </w:r>
      <w:r w:rsidR="005D3212" w:rsidRPr="00B2059B">
        <w:t>.</w:t>
      </w:r>
    </w:p>
    <w:p w:rsidR="00914B1E" w:rsidRPr="00B2059B" w:rsidRDefault="00914B1E" w:rsidP="006613DD">
      <w:pPr>
        <w:pStyle w:val="aff2"/>
        <w:suppressAutoHyphens/>
      </w:pPr>
      <w:r w:rsidRPr="00B2059B">
        <w:t xml:space="preserve">  Доля жителей коренных национальностей: ханты, манси, ненцы составляет 9,3% (1,06 тыс. чел.) от общей численности населения. </w:t>
      </w:r>
    </w:p>
    <w:p w:rsidR="00914B1E" w:rsidRDefault="00002568" w:rsidP="00B2059B">
      <w:pPr>
        <w:pStyle w:val="aff4"/>
        <w:suppressAutoHyphens/>
        <w:ind w:firstLine="0"/>
        <w:jc w:val="center"/>
      </w:pPr>
      <w:r>
        <w:t>Таблица 1.1. Численность населения</w:t>
      </w:r>
      <w:r w:rsidR="001C5428">
        <w:t xml:space="preserve"> </w:t>
      </w:r>
      <w:r w:rsidR="000507EC">
        <w:t>пгт.</w:t>
      </w:r>
      <w:r w:rsidR="000507EC" w:rsidRPr="0090064C">
        <w:t xml:space="preserve"> Междуреченский</w:t>
      </w:r>
      <w:r w:rsidR="000507EC">
        <w:rPr>
          <w:rStyle w:val="ac"/>
        </w:rPr>
        <w:footnoteReference w:id="1"/>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79"/>
        <w:gridCol w:w="3520"/>
        <w:gridCol w:w="962"/>
        <w:gridCol w:w="888"/>
        <w:gridCol w:w="965"/>
        <w:gridCol w:w="938"/>
        <w:gridCol w:w="857"/>
        <w:gridCol w:w="963"/>
      </w:tblGrid>
      <w:tr w:rsidR="00FB319B" w:rsidRPr="00B2059B" w:rsidTr="00B2059B">
        <w:trPr>
          <w:trHeight w:val="86"/>
          <w:jc w:val="center"/>
        </w:trPr>
        <w:tc>
          <w:tcPr>
            <w:tcW w:w="299" w:type="pct"/>
            <w:shd w:val="clear" w:color="auto" w:fill="FFFFFF"/>
          </w:tcPr>
          <w:p w:rsidR="00FB319B" w:rsidRPr="00B2059B" w:rsidRDefault="00FB319B" w:rsidP="00B2059B">
            <w:pPr>
              <w:pStyle w:val="77"/>
              <w:shd w:val="clear" w:color="auto" w:fill="auto"/>
              <w:spacing w:line="240" w:lineRule="auto"/>
              <w:ind w:firstLine="0"/>
              <w:jc w:val="center"/>
              <w:rPr>
                <w:sz w:val="20"/>
                <w:szCs w:val="20"/>
              </w:rPr>
            </w:pPr>
            <w:r w:rsidRPr="00B2059B">
              <w:rPr>
                <w:rStyle w:val="11pt1"/>
                <w:rFonts w:eastAsia="Microsoft YaHei"/>
                <w:b w:val="0"/>
                <w:sz w:val="20"/>
                <w:szCs w:val="20"/>
              </w:rPr>
              <w:t>№</w:t>
            </w:r>
          </w:p>
          <w:p w:rsidR="00FB319B" w:rsidRPr="00B2059B" w:rsidRDefault="00FB319B" w:rsidP="00B2059B">
            <w:pPr>
              <w:pStyle w:val="77"/>
              <w:shd w:val="clear" w:color="auto" w:fill="auto"/>
              <w:spacing w:line="240" w:lineRule="auto"/>
              <w:ind w:firstLine="0"/>
              <w:jc w:val="center"/>
              <w:rPr>
                <w:sz w:val="20"/>
                <w:szCs w:val="20"/>
              </w:rPr>
            </w:pPr>
            <w:r w:rsidRPr="00B2059B">
              <w:rPr>
                <w:rStyle w:val="11pt1"/>
                <w:rFonts w:eastAsia="Microsoft YaHei"/>
                <w:b w:val="0"/>
                <w:sz w:val="20"/>
                <w:szCs w:val="20"/>
              </w:rPr>
              <w:t>п/п</w:t>
            </w:r>
          </w:p>
        </w:tc>
        <w:tc>
          <w:tcPr>
            <w:tcW w:w="1819" w:type="pct"/>
            <w:shd w:val="clear" w:color="auto" w:fill="FFFFFF"/>
          </w:tcPr>
          <w:p w:rsidR="00FB319B" w:rsidRPr="00B2059B" w:rsidRDefault="00FB319B" w:rsidP="00B2059B">
            <w:pPr>
              <w:pStyle w:val="77"/>
              <w:shd w:val="clear" w:color="auto" w:fill="auto"/>
              <w:spacing w:line="240" w:lineRule="auto"/>
              <w:ind w:firstLine="0"/>
              <w:jc w:val="center"/>
              <w:rPr>
                <w:sz w:val="20"/>
                <w:szCs w:val="20"/>
              </w:rPr>
            </w:pPr>
            <w:r w:rsidRPr="00B2059B">
              <w:rPr>
                <w:rStyle w:val="11pt1"/>
                <w:rFonts w:eastAsia="Microsoft YaHei"/>
                <w:b w:val="0"/>
                <w:sz w:val="20"/>
                <w:szCs w:val="20"/>
              </w:rPr>
              <w:t>Наименование</w:t>
            </w:r>
          </w:p>
        </w:tc>
        <w:tc>
          <w:tcPr>
            <w:tcW w:w="497" w:type="pct"/>
            <w:shd w:val="clear" w:color="auto" w:fill="FFFFFF"/>
          </w:tcPr>
          <w:p w:rsidR="00FB319B" w:rsidRPr="00B2059B" w:rsidRDefault="00FB319B" w:rsidP="00B2059B">
            <w:pPr>
              <w:pStyle w:val="77"/>
              <w:shd w:val="clear" w:color="auto" w:fill="auto"/>
              <w:spacing w:line="240" w:lineRule="auto"/>
              <w:ind w:firstLine="0"/>
              <w:jc w:val="center"/>
              <w:rPr>
                <w:sz w:val="20"/>
                <w:szCs w:val="20"/>
              </w:rPr>
            </w:pPr>
            <w:r w:rsidRPr="00B2059B">
              <w:rPr>
                <w:rStyle w:val="11pt1"/>
                <w:rFonts w:eastAsia="Microsoft YaHei"/>
                <w:b w:val="0"/>
                <w:sz w:val="20"/>
                <w:szCs w:val="20"/>
              </w:rPr>
              <w:t>Ед.</w:t>
            </w:r>
          </w:p>
          <w:p w:rsidR="00FB319B" w:rsidRPr="00B2059B" w:rsidRDefault="00FB319B" w:rsidP="00B2059B">
            <w:pPr>
              <w:pStyle w:val="77"/>
              <w:shd w:val="clear" w:color="auto" w:fill="auto"/>
              <w:spacing w:line="240" w:lineRule="auto"/>
              <w:ind w:firstLine="0"/>
              <w:jc w:val="center"/>
              <w:rPr>
                <w:sz w:val="20"/>
                <w:szCs w:val="20"/>
              </w:rPr>
            </w:pPr>
            <w:r w:rsidRPr="00B2059B">
              <w:rPr>
                <w:rStyle w:val="11pt1"/>
                <w:rFonts w:eastAsia="Microsoft YaHei"/>
                <w:b w:val="0"/>
                <w:sz w:val="20"/>
                <w:szCs w:val="20"/>
              </w:rPr>
              <w:t>изм.</w:t>
            </w:r>
          </w:p>
        </w:tc>
        <w:tc>
          <w:tcPr>
            <w:tcW w:w="459" w:type="pct"/>
            <w:shd w:val="clear" w:color="auto" w:fill="FFFFFF"/>
          </w:tcPr>
          <w:p w:rsidR="00FB319B" w:rsidRPr="00B2059B" w:rsidRDefault="00FB319B" w:rsidP="00B2059B">
            <w:pPr>
              <w:pStyle w:val="77"/>
              <w:shd w:val="clear" w:color="auto" w:fill="auto"/>
              <w:spacing w:line="240" w:lineRule="auto"/>
              <w:ind w:firstLine="0"/>
              <w:jc w:val="center"/>
              <w:rPr>
                <w:sz w:val="20"/>
                <w:szCs w:val="20"/>
              </w:rPr>
            </w:pPr>
            <w:r w:rsidRPr="00B2059B">
              <w:rPr>
                <w:rStyle w:val="11pt1"/>
                <w:rFonts w:eastAsia="Microsoft YaHei"/>
                <w:b w:val="0"/>
                <w:sz w:val="20"/>
                <w:szCs w:val="20"/>
              </w:rPr>
              <w:t>2010</w:t>
            </w:r>
          </w:p>
        </w:tc>
        <w:tc>
          <w:tcPr>
            <w:tcW w:w="499" w:type="pct"/>
            <w:shd w:val="clear" w:color="auto" w:fill="FFFFFF"/>
          </w:tcPr>
          <w:p w:rsidR="00FB319B" w:rsidRPr="00B2059B" w:rsidRDefault="00B2059B" w:rsidP="00B2059B">
            <w:pPr>
              <w:pStyle w:val="77"/>
              <w:shd w:val="clear" w:color="auto" w:fill="auto"/>
              <w:spacing w:line="240" w:lineRule="auto"/>
              <w:ind w:firstLine="0"/>
              <w:jc w:val="center"/>
              <w:rPr>
                <w:rStyle w:val="11pt1"/>
                <w:rFonts w:eastAsia="Microsoft YaHei"/>
                <w:b w:val="0"/>
                <w:sz w:val="20"/>
                <w:szCs w:val="20"/>
              </w:rPr>
            </w:pPr>
            <w:r>
              <w:rPr>
                <w:rStyle w:val="11pt1"/>
                <w:rFonts w:eastAsia="Microsoft YaHei"/>
                <w:b w:val="0"/>
                <w:sz w:val="20"/>
                <w:szCs w:val="20"/>
              </w:rPr>
              <w:t>2012</w:t>
            </w:r>
          </w:p>
        </w:tc>
        <w:tc>
          <w:tcPr>
            <w:tcW w:w="485" w:type="pct"/>
            <w:shd w:val="clear" w:color="auto" w:fill="FFFFFF"/>
          </w:tcPr>
          <w:p w:rsidR="00FB319B" w:rsidRPr="00B2059B" w:rsidRDefault="00B2059B" w:rsidP="00B2059B">
            <w:pPr>
              <w:pStyle w:val="77"/>
              <w:shd w:val="clear" w:color="auto" w:fill="auto"/>
              <w:spacing w:line="240" w:lineRule="auto"/>
              <w:ind w:firstLine="0"/>
              <w:jc w:val="center"/>
              <w:rPr>
                <w:rStyle w:val="11pt1"/>
                <w:rFonts w:eastAsia="Microsoft YaHei"/>
                <w:b w:val="0"/>
                <w:sz w:val="20"/>
                <w:szCs w:val="20"/>
              </w:rPr>
            </w:pPr>
            <w:r>
              <w:rPr>
                <w:rStyle w:val="11pt1"/>
                <w:rFonts w:eastAsia="Microsoft YaHei"/>
                <w:b w:val="0"/>
                <w:sz w:val="20"/>
                <w:szCs w:val="20"/>
              </w:rPr>
              <w:t>2013</w:t>
            </w:r>
          </w:p>
        </w:tc>
        <w:tc>
          <w:tcPr>
            <w:tcW w:w="443" w:type="pct"/>
            <w:shd w:val="clear" w:color="auto" w:fill="FFFFFF"/>
          </w:tcPr>
          <w:p w:rsidR="00FB319B" w:rsidRPr="00B2059B" w:rsidRDefault="00B2059B" w:rsidP="00B2059B">
            <w:pPr>
              <w:pStyle w:val="77"/>
              <w:shd w:val="clear" w:color="auto" w:fill="auto"/>
              <w:spacing w:line="240" w:lineRule="auto"/>
              <w:ind w:firstLine="0"/>
              <w:jc w:val="center"/>
              <w:rPr>
                <w:rStyle w:val="11pt1"/>
                <w:rFonts w:eastAsia="Microsoft YaHei"/>
                <w:b w:val="0"/>
                <w:sz w:val="20"/>
                <w:szCs w:val="20"/>
              </w:rPr>
            </w:pPr>
            <w:r>
              <w:rPr>
                <w:rStyle w:val="11pt1"/>
                <w:rFonts w:eastAsia="Microsoft YaHei"/>
                <w:b w:val="0"/>
                <w:sz w:val="20"/>
                <w:szCs w:val="20"/>
              </w:rPr>
              <w:t>2014</w:t>
            </w:r>
          </w:p>
        </w:tc>
        <w:tc>
          <w:tcPr>
            <w:tcW w:w="498" w:type="pct"/>
            <w:shd w:val="clear" w:color="auto" w:fill="FFFFFF"/>
          </w:tcPr>
          <w:p w:rsidR="00FB319B" w:rsidRPr="00B2059B" w:rsidRDefault="00FB319B" w:rsidP="00B2059B">
            <w:pPr>
              <w:pStyle w:val="77"/>
              <w:shd w:val="clear" w:color="auto" w:fill="auto"/>
              <w:spacing w:line="240" w:lineRule="auto"/>
              <w:ind w:firstLine="0"/>
              <w:jc w:val="center"/>
              <w:rPr>
                <w:rStyle w:val="11pt1"/>
                <w:rFonts w:eastAsia="Microsoft YaHei"/>
                <w:b w:val="0"/>
                <w:sz w:val="20"/>
                <w:szCs w:val="20"/>
              </w:rPr>
            </w:pPr>
            <w:r w:rsidRPr="00B2059B">
              <w:rPr>
                <w:rStyle w:val="11pt1"/>
                <w:rFonts w:eastAsia="Microsoft YaHei"/>
                <w:b w:val="0"/>
                <w:sz w:val="20"/>
                <w:szCs w:val="20"/>
              </w:rPr>
              <w:t>2017</w:t>
            </w:r>
          </w:p>
        </w:tc>
      </w:tr>
      <w:tr w:rsidR="00FB319B" w:rsidRPr="00EE1CDC" w:rsidTr="00B2059B">
        <w:trPr>
          <w:trHeight w:val="353"/>
          <w:jc w:val="center"/>
        </w:trPr>
        <w:tc>
          <w:tcPr>
            <w:tcW w:w="299" w:type="pct"/>
            <w:shd w:val="clear" w:color="auto" w:fill="FFFFFF"/>
          </w:tcPr>
          <w:p w:rsidR="00FB319B" w:rsidRPr="00EE1CDC" w:rsidRDefault="00FB319B" w:rsidP="00B2059B">
            <w:pPr>
              <w:pStyle w:val="77"/>
              <w:shd w:val="clear" w:color="auto" w:fill="auto"/>
              <w:spacing w:line="240" w:lineRule="auto"/>
              <w:ind w:firstLine="0"/>
              <w:jc w:val="center"/>
              <w:rPr>
                <w:sz w:val="20"/>
                <w:szCs w:val="20"/>
              </w:rPr>
            </w:pPr>
            <w:r w:rsidRPr="00EE1CDC">
              <w:rPr>
                <w:rStyle w:val="11pt2"/>
                <w:sz w:val="20"/>
                <w:szCs w:val="20"/>
              </w:rPr>
              <w:t>1</w:t>
            </w:r>
          </w:p>
        </w:tc>
        <w:tc>
          <w:tcPr>
            <w:tcW w:w="1819" w:type="pct"/>
            <w:shd w:val="clear" w:color="auto" w:fill="FFFFFF"/>
            <w:vAlign w:val="center"/>
          </w:tcPr>
          <w:p w:rsidR="00FB319B" w:rsidRPr="00EE1CDC" w:rsidRDefault="00FB319B" w:rsidP="00A97CE1">
            <w:pPr>
              <w:pStyle w:val="77"/>
              <w:shd w:val="clear" w:color="auto" w:fill="auto"/>
              <w:spacing w:line="240" w:lineRule="auto"/>
              <w:ind w:firstLine="0"/>
              <w:jc w:val="left"/>
              <w:rPr>
                <w:sz w:val="20"/>
                <w:szCs w:val="20"/>
              </w:rPr>
            </w:pPr>
            <w:r w:rsidRPr="00EE1CDC">
              <w:rPr>
                <w:rStyle w:val="11pt2"/>
                <w:sz w:val="20"/>
                <w:szCs w:val="20"/>
              </w:rPr>
              <w:t>Численность постоянного населения (среднегодовая)</w:t>
            </w:r>
          </w:p>
        </w:tc>
        <w:tc>
          <w:tcPr>
            <w:tcW w:w="497" w:type="pct"/>
            <w:shd w:val="clear" w:color="auto" w:fill="FFFFFF"/>
          </w:tcPr>
          <w:p w:rsidR="00FB319B" w:rsidRPr="00EE1CDC" w:rsidRDefault="00FB319B" w:rsidP="00B2059B">
            <w:pPr>
              <w:pStyle w:val="77"/>
              <w:shd w:val="clear" w:color="auto" w:fill="auto"/>
              <w:spacing w:line="240" w:lineRule="auto"/>
              <w:ind w:firstLine="0"/>
              <w:jc w:val="center"/>
              <w:rPr>
                <w:sz w:val="20"/>
                <w:szCs w:val="20"/>
              </w:rPr>
            </w:pPr>
            <w:r w:rsidRPr="00EE1CDC">
              <w:rPr>
                <w:rStyle w:val="11pt2"/>
                <w:sz w:val="20"/>
                <w:szCs w:val="20"/>
              </w:rPr>
              <w:t>чел.</w:t>
            </w:r>
          </w:p>
        </w:tc>
        <w:tc>
          <w:tcPr>
            <w:tcW w:w="459" w:type="pct"/>
            <w:shd w:val="clear" w:color="auto" w:fill="FFFFFF"/>
          </w:tcPr>
          <w:p w:rsidR="00FB319B" w:rsidRPr="00EE1CDC" w:rsidRDefault="00FB319B" w:rsidP="00B2059B">
            <w:pPr>
              <w:pStyle w:val="77"/>
              <w:shd w:val="clear" w:color="auto" w:fill="auto"/>
              <w:spacing w:line="240" w:lineRule="auto"/>
              <w:ind w:firstLine="0"/>
              <w:jc w:val="center"/>
              <w:rPr>
                <w:sz w:val="20"/>
                <w:szCs w:val="20"/>
              </w:rPr>
            </w:pPr>
            <w:r w:rsidRPr="00EE1CDC">
              <w:rPr>
                <w:rStyle w:val="11pt2"/>
                <w:sz w:val="20"/>
                <w:szCs w:val="20"/>
              </w:rPr>
              <w:t>11,058</w:t>
            </w:r>
          </w:p>
        </w:tc>
        <w:tc>
          <w:tcPr>
            <w:tcW w:w="499" w:type="pct"/>
            <w:shd w:val="clear" w:color="auto" w:fill="FFFFFF"/>
          </w:tcPr>
          <w:p w:rsidR="00FB319B" w:rsidRPr="00EE1CDC" w:rsidRDefault="00FB319B" w:rsidP="00B2059B">
            <w:pPr>
              <w:pStyle w:val="77"/>
              <w:shd w:val="clear" w:color="auto" w:fill="auto"/>
              <w:spacing w:line="240" w:lineRule="auto"/>
              <w:ind w:firstLine="0"/>
              <w:jc w:val="center"/>
              <w:rPr>
                <w:sz w:val="20"/>
                <w:szCs w:val="20"/>
              </w:rPr>
            </w:pPr>
            <w:r w:rsidRPr="00EE1CDC">
              <w:rPr>
                <w:rStyle w:val="11pt2"/>
                <w:sz w:val="20"/>
                <w:szCs w:val="20"/>
              </w:rPr>
              <w:t>11,175</w:t>
            </w:r>
          </w:p>
        </w:tc>
        <w:tc>
          <w:tcPr>
            <w:tcW w:w="485" w:type="pct"/>
            <w:shd w:val="clear" w:color="auto" w:fill="FFFFFF"/>
          </w:tcPr>
          <w:p w:rsidR="00FB319B" w:rsidRPr="00EE1CDC" w:rsidRDefault="00FB319B" w:rsidP="00B2059B">
            <w:pPr>
              <w:pStyle w:val="77"/>
              <w:shd w:val="clear" w:color="auto" w:fill="auto"/>
              <w:spacing w:line="240" w:lineRule="auto"/>
              <w:ind w:firstLine="0"/>
              <w:jc w:val="center"/>
              <w:rPr>
                <w:rStyle w:val="11pt2"/>
                <w:sz w:val="20"/>
                <w:szCs w:val="20"/>
              </w:rPr>
            </w:pPr>
            <w:r w:rsidRPr="00EE1CDC">
              <w:rPr>
                <w:rStyle w:val="11pt2"/>
                <w:sz w:val="20"/>
                <w:szCs w:val="20"/>
              </w:rPr>
              <w:t>11,28</w:t>
            </w:r>
          </w:p>
        </w:tc>
        <w:tc>
          <w:tcPr>
            <w:tcW w:w="443" w:type="pct"/>
            <w:shd w:val="clear" w:color="auto" w:fill="FFFFFF"/>
          </w:tcPr>
          <w:p w:rsidR="00FB319B" w:rsidRPr="00EE1CDC" w:rsidRDefault="00FB319B" w:rsidP="00B2059B">
            <w:pPr>
              <w:pStyle w:val="77"/>
              <w:shd w:val="clear" w:color="auto" w:fill="auto"/>
              <w:spacing w:line="240" w:lineRule="auto"/>
              <w:ind w:firstLine="0"/>
              <w:jc w:val="center"/>
              <w:rPr>
                <w:sz w:val="20"/>
                <w:szCs w:val="20"/>
              </w:rPr>
            </w:pPr>
            <w:r w:rsidRPr="00EE1CDC">
              <w:rPr>
                <w:rStyle w:val="11pt2"/>
                <w:sz w:val="20"/>
                <w:szCs w:val="20"/>
              </w:rPr>
              <w:t>11,4</w:t>
            </w:r>
          </w:p>
        </w:tc>
        <w:tc>
          <w:tcPr>
            <w:tcW w:w="498" w:type="pct"/>
            <w:shd w:val="clear" w:color="auto" w:fill="FFFFFF"/>
          </w:tcPr>
          <w:p w:rsidR="00FB319B" w:rsidRPr="00EE1CDC" w:rsidRDefault="00FB319B" w:rsidP="00B2059B">
            <w:pPr>
              <w:pStyle w:val="77"/>
              <w:shd w:val="clear" w:color="auto" w:fill="auto"/>
              <w:spacing w:line="240" w:lineRule="auto"/>
              <w:ind w:firstLine="0"/>
              <w:jc w:val="center"/>
              <w:rPr>
                <w:sz w:val="20"/>
                <w:szCs w:val="20"/>
              </w:rPr>
            </w:pPr>
            <w:r w:rsidRPr="00EE1CDC">
              <w:rPr>
                <w:rStyle w:val="11pt2"/>
                <w:sz w:val="20"/>
                <w:szCs w:val="20"/>
              </w:rPr>
              <w:t>11,</w:t>
            </w:r>
            <w:r>
              <w:rPr>
                <w:rStyle w:val="11pt2"/>
                <w:sz w:val="20"/>
                <w:szCs w:val="20"/>
              </w:rPr>
              <w:t>241</w:t>
            </w:r>
          </w:p>
        </w:tc>
      </w:tr>
    </w:tbl>
    <w:p w:rsidR="00914B1E" w:rsidRDefault="00914B1E" w:rsidP="006613DD">
      <w:pPr>
        <w:pStyle w:val="aff4"/>
        <w:suppressAutoHyphens/>
      </w:pPr>
    </w:p>
    <w:p w:rsidR="00D30701" w:rsidRPr="00FB6908" w:rsidRDefault="003B212E" w:rsidP="00FE0A50">
      <w:pPr>
        <w:pStyle w:val="aff2"/>
        <w:suppressAutoHyphens/>
        <w:ind w:firstLine="0"/>
      </w:pPr>
      <w:r>
        <w:rPr>
          <w:noProof/>
          <w:lang w:val="ru-RU" w:eastAsia="ru-RU"/>
        </w:rPr>
        <w:drawing>
          <wp:inline distT="0" distB="0" distL="0" distR="0">
            <wp:extent cx="6437630" cy="3610610"/>
            <wp:effectExtent l="0" t="0" r="1270" b="8890"/>
            <wp:docPr id="1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9">
                      <a:extLst>
                        <a:ext uri="{28A0092B-C50C-407E-A947-70E740481C1C}">
                          <a14:useLocalDpi xmlns:a14="http://schemas.microsoft.com/office/drawing/2010/main" val="0"/>
                        </a:ext>
                      </a:extLst>
                    </a:blip>
                    <a:srcRect l="26938" t="18240" r="488" b="9430"/>
                    <a:stretch>
                      <a:fillRect/>
                    </a:stretch>
                  </pic:blipFill>
                  <pic:spPr bwMode="auto">
                    <a:xfrm>
                      <a:off x="0" y="0"/>
                      <a:ext cx="6437630" cy="3610610"/>
                    </a:xfrm>
                    <a:prstGeom prst="rect">
                      <a:avLst/>
                    </a:prstGeom>
                    <a:noFill/>
                    <a:ln>
                      <a:noFill/>
                    </a:ln>
                  </pic:spPr>
                </pic:pic>
              </a:graphicData>
            </a:graphic>
          </wp:inline>
        </w:drawing>
      </w:r>
    </w:p>
    <w:p w:rsidR="00D30701" w:rsidRPr="00FB6908" w:rsidRDefault="00D30701" w:rsidP="00D33811">
      <w:pPr>
        <w:pStyle w:val="aff4"/>
        <w:suppressAutoHyphens/>
        <w:jc w:val="center"/>
      </w:pPr>
      <w:r w:rsidRPr="00FB6908">
        <w:t>Рисунок 1.1</w:t>
      </w:r>
      <w:r w:rsidR="00FE0A50">
        <w:t>.</w:t>
      </w:r>
      <w:r w:rsidR="00B2059B">
        <w:rPr>
          <w:lang w:val="ru-RU"/>
        </w:rPr>
        <w:t xml:space="preserve"> </w:t>
      </w:r>
      <w:r w:rsidR="00D33811">
        <w:t>пгт.</w:t>
      </w:r>
      <w:r w:rsidR="00B2059B">
        <w:rPr>
          <w:lang w:val="ru-RU"/>
        </w:rPr>
        <w:t xml:space="preserve"> </w:t>
      </w:r>
      <w:r w:rsidR="00914B1E">
        <w:t>Междуреченский</w:t>
      </w:r>
    </w:p>
    <w:p w:rsidR="00914B1E" w:rsidRDefault="00914B1E" w:rsidP="00EB33E1">
      <w:pPr>
        <w:pStyle w:val="aff2"/>
      </w:pPr>
      <w:r w:rsidRPr="00914B1E">
        <w:t xml:space="preserve">Общая площадь жилищного фонда городского поселения Междуреченский составляет </w:t>
      </w:r>
      <w:r w:rsidR="000D489B">
        <w:t>311,6</w:t>
      </w:r>
      <w:r w:rsidRPr="00914B1E">
        <w:t xml:space="preserve"> тыс.</w:t>
      </w:r>
      <w:r w:rsidR="00B2059B">
        <w:rPr>
          <w:lang w:val="ru-RU"/>
        </w:rPr>
        <w:t xml:space="preserve"> </w:t>
      </w:r>
      <w:r w:rsidRPr="00914B1E">
        <w:t>кв.</w:t>
      </w:r>
      <w:r w:rsidR="00B2059B">
        <w:rPr>
          <w:lang w:val="ru-RU"/>
        </w:rPr>
        <w:t xml:space="preserve"> </w:t>
      </w:r>
      <w:r w:rsidRPr="00914B1E">
        <w:t xml:space="preserve">м. </w:t>
      </w:r>
    </w:p>
    <w:p w:rsidR="00D74FF6" w:rsidRDefault="000D489B" w:rsidP="00EB33E1">
      <w:pPr>
        <w:pStyle w:val="aff2"/>
      </w:pPr>
      <w:r w:rsidRPr="00914B1E">
        <w:t xml:space="preserve">Площадь жилых помещений, приходящаяся в среднем на 1 жителя </w:t>
      </w:r>
      <w:r w:rsidR="00B2059B">
        <w:rPr>
          <w:lang w:val="ru-RU"/>
        </w:rPr>
        <w:t>-</w:t>
      </w:r>
      <w:r w:rsidRPr="00430DCC">
        <w:t xml:space="preserve"> </w:t>
      </w:r>
      <w:r>
        <w:t>27,7 кв.</w:t>
      </w:r>
      <w:r w:rsidRPr="00914B1E">
        <w:t>м</w:t>
      </w:r>
      <w:r>
        <w:t xml:space="preserve">. </w:t>
      </w:r>
      <w:r w:rsidRPr="00914B1E">
        <w:t>по сравнению с 2012 годом (25,5 кв.</w:t>
      </w:r>
      <w:r w:rsidR="00B2059B">
        <w:rPr>
          <w:lang w:val="ru-RU"/>
        </w:rPr>
        <w:t xml:space="preserve"> </w:t>
      </w:r>
      <w:r w:rsidRPr="00914B1E">
        <w:t xml:space="preserve">м) увеличилась на </w:t>
      </w:r>
      <w:r>
        <w:t>8</w:t>
      </w:r>
      <w:r w:rsidRPr="00914B1E">
        <w:t>%</w:t>
      </w:r>
      <w:r w:rsidR="00D74FF6">
        <w:t>.</w:t>
      </w:r>
    </w:p>
    <w:p w:rsidR="00914B1E" w:rsidRPr="00914B1E" w:rsidRDefault="00FE0A50" w:rsidP="008B38AF">
      <w:pPr>
        <w:pStyle w:val="aff2"/>
        <w:spacing w:after="0"/>
      </w:pPr>
      <w:r w:rsidRPr="00914B1E">
        <w:lastRenderedPageBreak/>
        <w:t>Доля жилья, признанного</w:t>
      </w:r>
      <w:r w:rsidR="00914B1E" w:rsidRPr="00914B1E">
        <w:t xml:space="preserve"> ветхим и аварийным, </w:t>
      </w:r>
      <w:r w:rsidR="00430DCC" w:rsidRPr="00914B1E">
        <w:t>составляет 10,4% (30,73 тыс.</w:t>
      </w:r>
      <w:r w:rsidR="00B2059B">
        <w:rPr>
          <w:lang w:val="ru-RU"/>
        </w:rPr>
        <w:t xml:space="preserve"> </w:t>
      </w:r>
      <w:r w:rsidR="00430DCC" w:rsidRPr="00914B1E">
        <w:t>кв.</w:t>
      </w:r>
      <w:r w:rsidR="00B2059B">
        <w:rPr>
          <w:lang w:val="ru-RU"/>
        </w:rPr>
        <w:t xml:space="preserve"> </w:t>
      </w:r>
      <w:r w:rsidR="00430DCC" w:rsidRPr="00914B1E">
        <w:t>м)</w:t>
      </w:r>
      <w:r w:rsidR="002D3AB4">
        <w:t xml:space="preserve"> </w:t>
      </w:r>
      <w:r w:rsidR="00914B1E" w:rsidRPr="00914B1E">
        <w:t xml:space="preserve">от общего жилищного фонда. </w:t>
      </w:r>
    </w:p>
    <w:p w:rsidR="009C757C" w:rsidRPr="009C757C" w:rsidRDefault="009C757C" w:rsidP="008B38AF">
      <w:pPr>
        <w:pStyle w:val="aff2"/>
        <w:spacing w:after="0"/>
      </w:pPr>
      <w:r w:rsidRPr="009C757C">
        <w:t>Генеральны</w:t>
      </w:r>
      <w:r>
        <w:t>м</w:t>
      </w:r>
      <w:r w:rsidRPr="009C757C">
        <w:t xml:space="preserve"> план</w:t>
      </w:r>
      <w:r>
        <w:t>ом</w:t>
      </w:r>
      <w:r w:rsidRPr="009C757C">
        <w:t xml:space="preserve"> муниципального образования городское поселение Междуреченский предусмотрено два типа проектируемой жилой застройки: многоквартирная </w:t>
      </w:r>
      <w:r w:rsidR="00922749">
        <w:t>трех-, четырех</w:t>
      </w:r>
      <w:r w:rsidRPr="009C757C">
        <w:t>этажная и усадебная.</w:t>
      </w:r>
    </w:p>
    <w:p w:rsidR="009C757C" w:rsidRPr="009C757C" w:rsidRDefault="009C757C" w:rsidP="008B38AF">
      <w:pPr>
        <w:pStyle w:val="aff2"/>
        <w:spacing w:after="0"/>
      </w:pPr>
      <w:r w:rsidRPr="009C757C">
        <w:t>Рост жилой зоны поселка ограничен со всех сторон, особенно в Центральном районе, резерв развития реализуется за счет повышения плотности застройки. При организации нового жилья создаются замкнутые жилые группы с внутренним дворовым пространством, это связано со стремлением выделить пешеходные пространства, полностью изолированные от транспорта и обеспечивающие более высокую степень комфортности проживания в условиях Севера.</w:t>
      </w:r>
    </w:p>
    <w:p w:rsidR="009C757C" w:rsidRPr="009C757C" w:rsidRDefault="009C757C" w:rsidP="008B38AF">
      <w:pPr>
        <w:pStyle w:val="aff2"/>
        <w:spacing w:after="0"/>
      </w:pPr>
      <w:r w:rsidRPr="009C757C">
        <w:t>Секционное строительство предусматривается в кирпичном варианте с подъездами, имеющими выход и на жилую улицу, и внутрь двора. В этом типе застройки размещены преимущественно одно- и двухкомнатные квартиры, в угловых секциях - и трехкомнатные. Третий этаж может иметь мансардную крышу с развитием квартиры в двух уровнях.</w:t>
      </w:r>
    </w:p>
    <w:p w:rsidR="009C757C" w:rsidRPr="009C757C" w:rsidRDefault="009C757C" w:rsidP="008B38AF">
      <w:pPr>
        <w:pStyle w:val="aff2"/>
        <w:spacing w:after="0"/>
      </w:pPr>
      <w:r w:rsidRPr="009C757C">
        <w:t>Новая застройка периферийных кварталов предусмотрена в основном индивидуальными жилыми домами из кирпича. Выбывающие из жилищного фонда ветхие жилые дома постепенно заменяются кирпичными. При домах предусмотрены приусадебные участки размерами до 0,25</w:t>
      </w:r>
      <w:r w:rsidR="00CF0F99">
        <w:t> </w:t>
      </w:r>
      <w:r w:rsidRPr="009C757C">
        <w:t>га, размещенными на них хозяйственными постройками.</w:t>
      </w:r>
    </w:p>
    <w:p w:rsidR="009C757C" w:rsidRPr="009C757C" w:rsidRDefault="009C757C" w:rsidP="008B38AF">
      <w:pPr>
        <w:pStyle w:val="aff2"/>
        <w:spacing w:after="0"/>
      </w:pPr>
      <w:r w:rsidRPr="009C757C">
        <w:t>Строительство нового жилья предусматривается с обеспечением всеми видами инженерного благоустройства (теплоснабжение, водопровод, канализация).</w:t>
      </w:r>
    </w:p>
    <w:p w:rsidR="00EE1A65" w:rsidRDefault="00EE1A65" w:rsidP="008B38AF">
      <w:pPr>
        <w:pStyle w:val="aff2"/>
      </w:pPr>
      <w:r>
        <w:t>П</w:t>
      </w:r>
      <w:r w:rsidRPr="00643BD9">
        <w:t>лощадь строительных фондов и приросты площади строитель</w:t>
      </w:r>
      <w:r w:rsidRPr="00643BD9">
        <w:softHyphen/>
        <w:t xml:space="preserve">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w:t>
      </w:r>
      <w:r w:rsidR="00CF0F99">
        <w:t>–</w:t>
      </w:r>
      <w:r w:rsidRPr="00643BD9">
        <w:t xml:space="preserve"> на каждый год первого 5-летнего периода и на последующие 5-летние</w:t>
      </w:r>
      <w:r w:rsidR="00CF0F99">
        <w:t>,</w:t>
      </w:r>
      <w:r w:rsidRPr="00643BD9">
        <w:t xml:space="preserve"> представле</w:t>
      </w:r>
      <w:r w:rsidRPr="00643BD9">
        <w:softHyphen/>
        <w:t>ны в таблиц</w:t>
      </w:r>
      <w:r w:rsidR="00CF0F99">
        <w:t>ах</w:t>
      </w:r>
      <w:r w:rsidRPr="00643BD9">
        <w:t xml:space="preserve"> 1.</w:t>
      </w:r>
      <w:r w:rsidR="00C452AA">
        <w:t>2</w:t>
      </w:r>
      <w:r w:rsidR="00BE6F0E">
        <w:t>, 1.3.</w:t>
      </w:r>
    </w:p>
    <w:p w:rsidR="00EE1A65" w:rsidRDefault="00EE1A65" w:rsidP="008B38AF">
      <w:pPr>
        <w:pStyle w:val="aff2"/>
        <w:spacing w:before="120"/>
        <w:ind w:firstLine="0"/>
        <w:jc w:val="center"/>
      </w:pPr>
      <w:r w:rsidRPr="00643BD9">
        <w:t>Таблица 1.</w:t>
      </w:r>
      <w:r w:rsidR="00C452AA">
        <w:t>2</w:t>
      </w:r>
      <w:r w:rsidR="00A97CE1">
        <w:t>.</w:t>
      </w:r>
      <w:r w:rsidRPr="00643BD9">
        <w:t xml:space="preserve"> Площадь строительных фондов и приросты площади строительных фондов по расчетным элементам территориального деле</w:t>
      </w:r>
      <w:r w:rsidRPr="00643BD9">
        <w:softHyphen/>
        <w:t>ния по этапам</w:t>
      </w:r>
      <w:r w:rsidR="00C452AA">
        <w:rPr>
          <w:rStyle w:val="ac"/>
        </w:rPr>
        <w:footnoteReference w:id="2"/>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579"/>
        <w:gridCol w:w="716"/>
        <w:gridCol w:w="716"/>
        <w:gridCol w:w="809"/>
        <w:gridCol w:w="839"/>
        <w:gridCol w:w="839"/>
        <w:gridCol w:w="1097"/>
        <w:gridCol w:w="1093"/>
      </w:tblGrid>
      <w:tr w:rsidR="00042015" w:rsidRPr="00233B04" w:rsidTr="00B2059B">
        <w:trPr>
          <w:trHeight w:val="233"/>
        </w:trPr>
        <w:tc>
          <w:tcPr>
            <w:tcW w:w="1611" w:type="pct"/>
            <w:vMerge w:val="restart"/>
          </w:tcPr>
          <w:p w:rsidR="00042015" w:rsidRPr="0018130F" w:rsidRDefault="00042015" w:rsidP="00B2059B">
            <w:pPr>
              <w:pStyle w:val="2ffa"/>
              <w:spacing w:line="276" w:lineRule="auto"/>
              <w:rPr>
                <w:lang w:val="ru-RU"/>
              </w:rPr>
            </w:pPr>
            <w:r w:rsidRPr="0018130F">
              <w:rPr>
                <w:lang w:val="ru-RU"/>
              </w:rPr>
              <w:t>Показатель</w:t>
            </w:r>
          </w:p>
        </w:tc>
        <w:tc>
          <w:tcPr>
            <w:tcW w:w="293" w:type="pct"/>
            <w:vMerge w:val="restart"/>
          </w:tcPr>
          <w:p w:rsidR="00042015" w:rsidRPr="0018130F" w:rsidRDefault="00042015" w:rsidP="00B2059B">
            <w:pPr>
              <w:pStyle w:val="2ffa"/>
              <w:spacing w:line="276" w:lineRule="auto"/>
              <w:rPr>
                <w:lang w:val="ru-RU"/>
              </w:rPr>
            </w:pPr>
            <w:r w:rsidRPr="0018130F">
              <w:rPr>
                <w:lang w:val="ru-RU"/>
              </w:rPr>
              <w:t>Ед. изм.</w:t>
            </w:r>
          </w:p>
        </w:tc>
        <w:tc>
          <w:tcPr>
            <w:tcW w:w="3095" w:type="pct"/>
            <w:gridSpan w:val="7"/>
          </w:tcPr>
          <w:p w:rsidR="00042015" w:rsidRPr="0018130F" w:rsidRDefault="00042015" w:rsidP="00B2059B">
            <w:pPr>
              <w:pStyle w:val="2ffa"/>
              <w:spacing w:line="276" w:lineRule="auto"/>
              <w:rPr>
                <w:lang w:val="ru-RU"/>
              </w:rPr>
            </w:pPr>
            <w:r w:rsidRPr="0018130F">
              <w:rPr>
                <w:lang w:val="ru-RU"/>
              </w:rPr>
              <w:t>Год</w:t>
            </w:r>
          </w:p>
        </w:tc>
      </w:tr>
      <w:tr w:rsidR="005E3ADD" w:rsidRPr="00233B04" w:rsidTr="00B2059B">
        <w:tc>
          <w:tcPr>
            <w:tcW w:w="1611" w:type="pct"/>
            <w:vMerge/>
          </w:tcPr>
          <w:p w:rsidR="009C757C" w:rsidRPr="0018130F" w:rsidRDefault="009C757C" w:rsidP="00B2059B">
            <w:pPr>
              <w:pStyle w:val="2ffa"/>
              <w:spacing w:line="276" w:lineRule="auto"/>
              <w:rPr>
                <w:lang w:val="ru-RU"/>
              </w:rPr>
            </w:pPr>
          </w:p>
        </w:tc>
        <w:tc>
          <w:tcPr>
            <w:tcW w:w="293" w:type="pct"/>
            <w:vMerge/>
          </w:tcPr>
          <w:p w:rsidR="009C757C" w:rsidRPr="0018130F" w:rsidRDefault="009C757C" w:rsidP="00B2059B">
            <w:pPr>
              <w:pStyle w:val="2ffa"/>
              <w:spacing w:line="276" w:lineRule="auto"/>
              <w:rPr>
                <w:lang w:val="ru-RU"/>
              </w:rPr>
            </w:pPr>
          </w:p>
        </w:tc>
        <w:tc>
          <w:tcPr>
            <w:tcW w:w="363" w:type="pct"/>
          </w:tcPr>
          <w:p w:rsidR="009C757C" w:rsidRPr="0018130F" w:rsidRDefault="009C757C" w:rsidP="00B2059B">
            <w:pPr>
              <w:pStyle w:val="2ffa"/>
              <w:spacing w:line="276" w:lineRule="auto"/>
              <w:rPr>
                <w:lang w:val="ru-RU"/>
              </w:rPr>
            </w:pPr>
            <w:r w:rsidRPr="0018130F">
              <w:rPr>
                <w:lang w:val="ru-RU"/>
              </w:rPr>
              <w:t>2014</w:t>
            </w:r>
          </w:p>
        </w:tc>
        <w:tc>
          <w:tcPr>
            <w:tcW w:w="363" w:type="pct"/>
          </w:tcPr>
          <w:p w:rsidR="009C757C" w:rsidRPr="0018130F" w:rsidRDefault="009C757C" w:rsidP="00B2059B">
            <w:pPr>
              <w:pStyle w:val="2ffa"/>
              <w:spacing w:line="276" w:lineRule="auto"/>
              <w:rPr>
                <w:lang w:val="ru-RU"/>
              </w:rPr>
            </w:pPr>
            <w:r w:rsidRPr="0018130F">
              <w:rPr>
                <w:lang w:val="ru-RU"/>
              </w:rPr>
              <w:t>2015</w:t>
            </w:r>
          </w:p>
        </w:tc>
        <w:tc>
          <w:tcPr>
            <w:tcW w:w="410" w:type="pct"/>
          </w:tcPr>
          <w:p w:rsidR="009C757C" w:rsidRPr="0018130F" w:rsidRDefault="009C757C" w:rsidP="00B2059B">
            <w:pPr>
              <w:pStyle w:val="2ffa"/>
              <w:spacing w:line="276" w:lineRule="auto"/>
              <w:rPr>
                <w:lang w:val="ru-RU"/>
              </w:rPr>
            </w:pPr>
            <w:r w:rsidRPr="0018130F">
              <w:rPr>
                <w:lang w:val="ru-RU"/>
              </w:rPr>
              <w:t>2016</w:t>
            </w:r>
          </w:p>
        </w:tc>
        <w:tc>
          <w:tcPr>
            <w:tcW w:w="425" w:type="pct"/>
          </w:tcPr>
          <w:p w:rsidR="009C757C" w:rsidRPr="0018130F" w:rsidRDefault="009C757C" w:rsidP="00B2059B">
            <w:pPr>
              <w:pStyle w:val="2ffa"/>
              <w:spacing w:line="276" w:lineRule="auto"/>
              <w:rPr>
                <w:lang w:val="ru-RU"/>
              </w:rPr>
            </w:pPr>
            <w:r w:rsidRPr="0018130F">
              <w:rPr>
                <w:lang w:val="ru-RU"/>
              </w:rPr>
              <w:t>2017</w:t>
            </w:r>
          </w:p>
        </w:tc>
        <w:tc>
          <w:tcPr>
            <w:tcW w:w="425" w:type="pct"/>
          </w:tcPr>
          <w:p w:rsidR="009C757C" w:rsidRPr="0018130F" w:rsidRDefault="009C757C" w:rsidP="00B2059B">
            <w:pPr>
              <w:pStyle w:val="2ffa"/>
              <w:spacing w:line="276" w:lineRule="auto"/>
              <w:rPr>
                <w:lang w:val="ru-RU"/>
              </w:rPr>
            </w:pPr>
            <w:r w:rsidRPr="0018130F">
              <w:rPr>
                <w:lang w:val="ru-RU"/>
              </w:rPr>
              <w:t>2018</w:t>
            </w:r>
          </w:p>
        </w:tc>
        <w:tc>
          <w:tcPr>
            <w:tcW w:w="556" w:type="pct"/>
          </w:tcPr>
          <w:p w:rsidR="009C757C" w:rsidRPr="0018130F" w:rsidRDefault="009C757C" w:rsidP="00B2059B">
            <w:pPr>
              <w:pStyle w:val="2ffa"/>
              <w:spacing w:line="276" w:lineRule="auto"/>
              <w:rPr>
                <w:lang w:val="ru-RU"/>
              </w:rPr>
            </w:pPr>
            <w:r w:rsidRPr="0018130F">
              <w:rPr>
                <w:lang w:val="ru-RU"/>
              </w:rPr>
              <w:t>2019-2023</w:t>
            </w:r>
          </w:p>
        </w:tc>
        <w:tc>
          <w:tcPr>
            <w:tcW w:w="554" w:type="pct"/>
          </w:tcPr>
          <w:p w:rsidR="009C757C" w:rsidRPr="0018130F" w:rsidRDefault="009C757C" w:rsidP="00B2059B">
            <w:pPr>
              <w:pStyle w:val="2ffa"/>
              <w:spacing w:line="276" w:lineRule="auto"/>
              <w:rPr>
                <w:lang w:val="ru-RU"/>
              </w:rPr>
            </w:pPr>
            <w:r w:rsidRPr="0018130F">
              <w:rPr>
                <w:lang w:val="ru-RU"/>
              </w:rPr>
              <w:t>2024-2029</w:t>
            </w:r>
          </w:p>
        </w:tc>
      </w:tr>
      <w:tr w:rsidR="005E3ADD" w:rsidRPr="00233B04" w:rsidTr="00B2059B">
        <w:tc>
          <w:tcPr>
            <w:tcW w:w="1611" w:type="pct"/>
            <w:vAlign w:val="center"/>
          </w:tcPr>
          <w:p w:rsidR="009C757C" w:rsidRPr="0018130F" w:rsidRDefault="009C757C" w:rsidP="0018130F">
            <w:pPr>
              <w:pStyle w:val="2ffa"/>
              <w:jc w:val="left"/>
              <w:rPr>
                <w:lang w:val="ru-RU"/>
              </w:rPr>
            </w:pPr>
            <w:r w:rsidRPr="0018130F">
              <w:rPr>
                <w:lang w:val="ru-RU"/>
              </w:rPr>
              <w:t xml:space="preserve">Ввод площадей общественных зданий </w:t>
            </w:r>
          </w:p>
        </w:tc>
        <w:tc>
          <w:tcPr>
            <w:tcW w:w="293" w:type="pct"/>
          </w:tcPr>
          <w:p w:rsidR="009C757C" w:rsidRPr="0018130F" w:rsidRDefault="009C757C" w:rsidP="00B2059B">
            <w:pPr>
              <w:pStyle w:val="2ffa"/>
              <w:spacing w:line="276" w:lineRule="auto"/>
              <w:rPr>
                <w:lang w:val="ru-RU"/>
              </w:rPr>
            </w:pPr>
            <w:r w:rsidRPr="0018130F">
              <w:rPr>
                <w:lang w:val="ru-RU"/>
              </w:rPr>
              <w:t>м</w:t>
            </w:r>
            <w:r w:rsidRPr="0018130F">
              <w:rPr>
                <w:vertAlign w:val="superscript"/>
                <w:lang w:val="ru-RU"/>
              </w:rPr>
              <w:t>2</w:t>
            </w:r>
          </w:p>
        </w:tc>
        <w:tc>
          <w:tcPr>
            <w:tcW w:w="363" w:type="pct"/>
          </w:tcPr>
          <w:p w:rsidR="009C757C" w:rsidRPr="0018130F" w:rsidRDefault="009C757C" w:rsidP="00B2059B">
            <w:pPr>
              <w:pStyle w:val="2ffa"/>
              <w:spacing w:line="276" w:lineRule="auto"/>
              <w:rPr>
                <w:lang w:val="ru-RU"/>
              </w:rPr>
            </w:pPr>
            <w:r w:rsidRPr="0018130F">
              <w:rPr>
                <w:lang w:val="ru-RU"/>
              </w:rPr>
              <w:t>2000</w:t>
            </w:r>
          </w:p>
        </w:tc>
        <w:tc>
          <w:tcPr>
            <w:tcW w:w="363" w:type="pct"/>
          </w:tcPr>
          <w:p w:rsidR="009C757C" w:rsidRPr="0018130F" w:rsidRDefault="009C757C" w:rsidP="00B2059B">
            <w:pPr>
              <w:pStyle w:val="2ffa"/>
              <w:spacing w:line="276" w:lineRule="auto"/>
              <w:rPr>
                <w:lang w:val="ru-RU"/>
              </w:rPr>
            </w:pPr>
            <w:r w:rsidRPr="0018130F">
              <w:rPr>
                <w:lang w:val="ru-RU"/>
              </w:rPr>
              <w:t>6000</w:t>
            </w:r>
          </w:p>
        </w:tc>
        <w:tc>
          <w:tcPr>
            <w:tcW w:w="410" w:type="pct"/>
          </w:tcPr>
          <w:p w:rsidR="009C757C" w:rsidRPr="0018130F" w:rsidRDefault="009C757C" w:rsidP="00B2059B">
            <w:pPr>
              <w:pStyle w:val="2ffa"/>
              <w:spacing w:line="276" w:lineRule="auto"/>
              <w:rPr>
                <w:lang w:val="ru-RU"/>
              </w:rPr>
            </w:pPr>
            <w:r w:rsidRPr="0018130F">
              <w:rPr>
                <w:lang w:val="ru-RU"/>
              </w:rPr>
              <w:t>1000</w:t>
            </w:r>
          </w:p>
        </w:tc>
        <w:tc>
          <w:tcPr>
            <w:tcW w:w="425" w:type="pct"/>
          </w:tcPr>
          <w:p w:rsidR="009C757C" w:rsidRPr="0018130F" w:rsidRDefault="009C757C" w:rsidP="00B2059B">
            <w:pPr>
              <w:pStyle w:val="2ffa"/>
              <w:spacing w:line="276" w:lineRule="auto"/>
              <w:rPr>
                <w:lang w:val="ru-RU"/>
              </w:rPr>
            </w:pPr>
            <w:r w:rsidRPr="0018130F">
              <w:rPr>
                <w:lang w:val="ru-RU"/>
              </w:rPr>
              <w:t>3200</w:t>
            </w:r>
          </w:p>
        </w:tc>
        <w:tc>
          <w:tcPr>
            <w:tcW w:w="425" w:type="pct"/>
          </w:tcPr>
          <w:p w:rsidR="009C757C" w:rsidRPr="0018130F" w:rsidRDefault="009C757C" w:rsidP="00B2059B">
            <w:pPr>
              <w:pStyle w:val="2ffa"/>
              <w:spacing w:line="276" w:lineRule="auto"/>
              <w:rPr>
                <w:lang w:val="ru-RU"/>
              </w:rPr>
            </w:pPr>
            <w:r w:rsidRPr="0018130F">
              <w:rPr>
                <w:lang w:val="ru-RU"/>
              </w:rPr>
              <w:t>3200</w:t>
            </w:r>
          </w:p>
        </w:tc>
        <w:tc>
          <w:tcPr>
            <w:tcW w:w="556" w:type="pct"/>
          </w:tcPr>
          <w:p w:rsidR="009C757C" w:rsidRPr="0018130F" w:rsidRDefault="009C757C" w:rsidP="00B2059B">
            <w:pPr>
              <w:pStyle w:val="2ffa"/>
              <w:spacing w:line="276" w:lineRule="auto"/>
              <w:rPr>
                <w:lang w:val="ru-RU"/>
              </w:rPr>
            </w:pPr>
            <w:r w:rsidRPr="0018130F">
              <w:rPr>
                <w:lang w:val="ru-RU"/>
              </w:rPr>
              <w:t>9600</w:t>
            </w:r>
          </w:p>
        </w:tc>
        <w:tc>
          <w:tcPr>
            <w:tcW w:w="554" w:type="pct"/>
          </w:tcPr>
          <w:p w:rsidR="009C757C" w:rsidRPr="0018130F" w:rsidRDefault="009C757C" w:rsidP="00B2059B">
            <w:pPr>
              <w:pStyle w:val="2ffa"/>
              <w:spacing w:line="276" w:lineRule="auto"/>
              <w:rPr>
                <w:lang w:val="ru-RU"/>
              </w:rPr>
            </w:pPr>
            <w:r w:rsidRPr="0018130F">
              <w:rPr>
                <w:lang w:val="ru-RU"/>
              </w:rPr>
              <w:t>0</w:t>
            </w:r>
          </w:p>
        </w:tc>
      </w:tr>
      <w:tr w:rsidR="005E3ADD" w:rsidRPr="00233B04" w:rsidTr="00B2059B">
        <w:tc>
          <w:tcPr>
            <w:tcW w:w="1611" w:type="pct"/>
            <w:vAlign w:val="center"/>
          </w:tcPr>
          <w:p w:rsidR="009C757C" w:rsidRPr="0018130F" w:rsidRDefault="009C757C" w:rsidP="0018130F">
            <w:pPr>
              <w:pStyle w:val="2ffa"/>
              <w:jc w:val="left"/>
              <w:rPr>
                <w:lang w:val="ru-RU"/>
              </w:rPr>
            </w:pPr>
            <w:r w:rsidRPr="0018130F">
              <w:rPr>
                <w:lang w:val="ru-RU"/>
              </w:rPr>
              <w:t>Снос площадей общественных зданий</w:t>
            </w:r>
          </w:p>
        </w:tc>
        <w:tc>
          <w:tcPr>
            <w:tcW w:w="293" w:type="pct"/>
          </w:tcPr>
          <w:p w:rsidR="009C757C" w:rsidRPr="0018130F" w:rsidRDefault="009C757C" w:rsidP="00B2059B">
            <w:pPr>
              <w:pStyle w:val="2ffa"/>
              <w:spacing w:line="276" w:lineRule="auto"/>
              <w:rPr>
                <w:lang w:val="ru-RU"/>
              </w:rPr>
            </w:pPr>
            <w:r w:rsidRPr="0018130F">
              <w:rPr>
                <w:lang w:val="ru-RU"/>
              </w:rPr>
              <w:t>м</w:t>
            </w:r>
            <w:r w:rsidRPr="0018130F">
              <w:rPr>
                <w:vertAlign w:val="superscript"/>
                <w:lang w:val="ru-RU"/>
              </w:rPr>
              <w:t>2</w:t>
            </w:r>
          </w:p>
        </w:tc>
        <w:tc>
          <w:tcPr>
            <w:tcW w:w="363" w:type="pct"/>
          </w:tcPr>
          <w:p w:rsidR="009C757C" w:rsidRPr="0018130F" w:rsidRDefault="009C757C" w:rsidP="00B2059B">
            <w:pPr>
              <w:pStyle w:val="2ffa"/>
              <w:spacing w:line="276" w:lineRule="auto"/>
              <w:rPr>
                <w:lang w:val="ru-RU"/>
              </w:rPr>
            </w:pPr>
            <w:r w:rsidRPr="0018130F">
              <w:rPr>
                <w:lang w:val="ru-RU"/>
              </w:rPr>
              <w:t>0</w:t>
            </w:r>
          </w:p>
        </w:tc>
        <w:tc>
          <w:tcPr>
            <w:tcW w:w="363" w:type="pct"/>
          </w:tcPr>
          <w:p w:rsidR="009C757C" w:rsidRPr="0018130F" w:rsidRDefault="009C757C" w:rsidP="00B2059B">
            <w:pPr>
              <w:pStyle w:val="2ffa"/>
              <w:spacing w:line="276" w:lineRule="auto"/>
              <w:rPr>
                <w:lang w:val="ru-RU"/>
              </w:rPr>
            </w:pPr>
            <w:r w:rsidRPr="0018130F">
              <w:rPr>
                <w:lang w:val="ru-RU"/>
              </w:rPr>
              <w:t>145</w:t>
            </w:r>
          </w:p>
        </w:tc>
        <w:tc>
          <w:tcPr>
            <w:tcW w:w="410" w:type="pct"/>
          </w:tcPr>
          <w:p w:rsidR="009C757C" w:rsidRPr="0018130F" w:rsidRDefault="009C757C" w:rsidP="00B2059B">
            <w:pPr>
              <w:pStyle w:val="2ffa"/>
              <w:spacing w:line="276" w:lineRule="auto"/>
              <w:rPr>
                <w:lang w:val="ru-RU"/>
              </w:rPr>
            </w:pPr>
            <w:r w:rsidRPr="0018130F">
              <w:rPr>
                <w:lang w:val="ru-RU"/>
              </w:rPr>
              <w:t>1140</w:t>
            </w:r>
          </w:p>
        </w:tc>
        <w:tc>
          <w:tcPr>
            <w:tcW w:w="425" w:type="pct"/>
          </w:tcPr>
          <w:p w:rsidR="009C757C" w:rsidRPr="0018130F" w:rsidRDefault="009C757C" w:rsidP="00B2059B">
            <w:pPr>
              <w:pStyle w:val="2ffa"/>
              <w:spacing w:line="276" w:lineRule="auto"/>
              <w:rPr>
                <w:lang w:val="ru-RU"/>
              </w:rPr>
            </w:pPr>
            <w:r w:rsidRPr="0018130F">
              <w:rPr>
                <w:lang w:val="ru-RU"/>
              </w:rPr>
              <w:t>158,4</w:t>
            </w:r>
          </w:p>
        </w:tc>
        <w:tc>
          <w:tcPr>
            <w:tcW w:w="425" w:type="pct"/>
          </w:tcPr>
          <w:p w:rsidR="009C757C" w:rsidRPr="0018130F" w:rsidRDefault="009C757C" w:rsidP="00B2059B">
            <w:pPr>
              <w:pStyle w:val="2ffa"/>
              <w:spacing w:line="276" w:lineRule="auto"/>
              <w:rPr>
                <w:lang w:val="ru-RU"/>
              </w:rPr>
            </w:pPr>
            <w:r w:rsidRPr="0018130F">
              <w:rPr>
                <w:lang w:val="ru-RU"/>
              </w:rPr>
              <w:t>158,4</w:t>
            </w:r>
          </w:p>
        </w:tc>
        <w:tc>
          <w:tcPr>
            <w:tcW w:w="556" w:type="pct"/>
          </w:tcPr>
          <w:p w:rsidR="009C757C" w:rsidRPr="0018130F" w:rsidRDefault="009C757C" w:rsidP="00B2059B">
            <w:pPr>
              <w:pStyle w:val="2ffa"/>
              <w:spacing w:line="276" w:lineRule="auto"/>
              <w:rPr>
                <w:lang w:val="ru-RU"/>
              </w:rPr>
            </w:pPr>
            <w:r w:rsidRPr="0018130F">
              <w:rPr>
                <w:lang w:val="ru-RU"/>
              </w:rPr>
              <w:t>475,2</w:t>
            </w:r>
          </w:p>
        </w:tc>
        <w:tc>
          <w:tcPr>
            <w:tcW w:w="554" w:type="pct"/>
          </w:tcPr>
          <w:p w:rsidR="009C757C" w:rsidRPr="0018130F" w:rsidRDefault="009C757C" w:rsidP="00B2059B">
            <w:pPr>
              <w:pStyle w:val="2ffa"/>
              <w:spacing w:line="276" w:lineRule="auto"/>
              <w:rPr>
                <w:lang w:val="ru-RU"/>
              </w:rPr>
            </w:pPr>
            <w:r w:rsidRPr="0018130F">
              <w:rPr>
                <w:lang w:val="ru-RU"/>
              </w:rPr>
              <w:t>0</w:t>
            </w:r>
          </w:p>
        </w:tc>
      </w:tr>
      <w:tr w:rsidR="005E3ADD" w:rsidRPr="00233B04" w:rsidTr="00B2059B">
        <w:tc>
          <w:tcPr>
            <w:tcW w:w="1611" w:type="pct"/>
            <w:vAlign w:val="center"/>
          </w:tcPr>
          <w:p w:rsidR="009C757C" w:rsidRPr="0018130F" w:rsidRDefault="009C757C" w:rsidP="0018130F">
            <w:pPr>
              <w:pStyle w:val="2ffa"/>
              <w:jc w:val="left"/>
              <w:rPr>
                <w:lang w:val="ru-RU"/>
              </w:rPr>
            </w:pPr>
            <w:r w:rsidRPr="0018130F">
              <w:rPr>
                <w:lang w:val="ru-RU"/>
              </w:rPr>
              <w:t>Прирост площадей общественных зданий</w:t>
            </w:r>
          </w:p>
        </w:tc>
        <w:tc>
          <w:tcPr>
            <w:tcW w:w="293" w:type="pct"/>
          </w:tcPr>
          <w:p w:rsidR="009C757C" w:rsidRPr="0018130F" w:rsidRDefault="009C757C" w:rsidP="00B2059B">
            <w:pPr>
              <w:pStyle w:val="2ffa"/>
              <w:spacing w:line="276" w:lineRule="auto"/>
              <w:rPr>
                <w:lang w:val="ru-RU"/>
              </w:rPr>
            </w:pPr>
            <w:r w:rsidRPr="0018130F">
              <w:rPr>
                <w:lang w:val="ru-RU"/>
              </w:rPr>
              <w:t>м</w:t>
            </w:r>
            <w:r w:rsidRPr="0018130F">
              <w:rPr>
                <w:vertAlign w:val="superscript"/>
                <w:lang w:val="ru-RU"/>
              </w:rPr>
              <w:t>2</w:t>
            </w:r>
          </w:p>
        </w:tc>
        <w:tc>
          <w:tcPr>
            <w:tcW w:w="363" w:type="pct"/>
          </w:tcPr>
          <w:p w:rsidR="009C757C" w:rsidRPr="0018130F" w:rsidRDefault="009C757C" w:rsidP="00B2059B">
            <w:pPr>
              <w:pStyle w:val="2ffa"/>
              <w:spacing w:line="276" w:lineRule="auto"/>
              <w:rPr>
                <w:lang w:val="ru-RU"/>
              </w:rPr>
            </w:pPr>
            <w:r w:rsidRPr="0018130F">
              <w:rPr>
                <w:lang w:val="ru-RU"/>
              </w:rPr>
              <w:t>2000</w:t>
            </w:r>
          </w:p>
        </w:tc>
        <w:tc>
          <w:tcPr>
            <w:tcW w:w="363" w:type="pct"/>
          </w:tcPr>
          <w:p w:rsidR="009C757C" w:rsidRPr="0018130F" w:rsidRDefault="009C757C" w:rsidP="00B2059B">
            <w:pPr>
              <w:pStyle w:val="2ffa"/>
              <w:spacing w:line="276" w:lineRule="auto"/>
              <w:rPr>
                <w:lang w:val="ru-RU"/>
              </w:rPr>
            </w:pPr>
            <w:r w:rsidRPr="0018130F">
              <w:rPr>
                <w:lang w:val="ru-RU"/>
              </w:rPr>
              <w:t>5855</w:t>
            </w:r>
          </w:p>
        </w:tc>
        <w:tc>
          <w:tcPr>
            <w:tcW w:w="410" w:type="pct"/>
          </w:tcPr>
          <w:p w:rsidR="009C757C" w:rsidRPr="0018130F" w:rsidRDefault="009C757C" w:rsidP="00B2059B">
            <w:pPr>
              <w:pStyle w:val="2ffa"/>
              <w:spacing w:line="276" w:lineRule="auto"/>
              <w:rPr>
                <w:lang w:val="ru-RU"/>
              </w:rPr>
            </w:pPr>
            <w:r w:rsidRPr="0018130F">
              <w:rPr>
                <w:lang w:val="ru-RU"/>
              </w:rPr>
              <w:t>1860</w:t>
            </w:r>
          </w:p>
        </w:tc>
        <w:tc>
          <w:tcPr>
            <w:tcW w:w="425" w:type="pct"/>
          </w:tcPr>
          <w:p w:rsidR="009C757C" w:rsidRPr="0018130F" w:rsidRDefault="009C757C" w:rsidP="00B2059B">
            <w:pPr>
              <w:pStyle w:val="2ffa"/>
              <w:spacing w:line="276" w:lineRule="auto"/>
              <w:rPr>
                <w:lang w:val="ru-RU"/>
              </w:rPr>
            </w:pPr>
            <w:r w:rsidRPr="0018130F">
              <w:rPr>
                <w:lang w:val="ru-RU"/>
              </w:rPr>
              <w:t>3041,6</w:t>
            </w:r>
          </w:p>
        </w:tc>
        <w:tc>
          <w:tcPr>
            <w:tcW w:w="425" w:type="pct"/>
          </w:tcPr>
          <w:p w:rsidR="009C757C" w:rsidRPr="0018130F" w:rsidRDefault="009C757C" w:rsidP="00B2059B">
            <w:pPr>
              <w:pStyle w:val="2ffa"/>
              <w:spacing w:line="276" w:lineRule="auto"/>
              <w:rPr>
                <w:lang w:val="ru-RU"/>
              </w:rPr>
            </w:pPr>
            <w:r w:rsidRPr="0018130F">
              <w:rPr>
                <w:lang w:val="ru-RU"/>
              </w:rPr>
              <w:t>3041,6</w:t>
            </w:r>
          </w:p>
        </w:tc>
        <w:tc>
          <w:tcPr>
            <w:tcW w:w="556" w:type="pct"/>
          </w:tcPr>
          <w:p w:rsidR="009C757C" w:rsidRPr="0018130F" w:rsidRDefault="009C757C" w:rsidP="00B2059B">
            <w:pPr>
              <w:pStyle w:val="2ffa"/>
              <w:spacing w:line="276" w:lineRule="auto"/>
              <w:rPr>
                <w:lang w:val="ru-RU"/>
              </w:rPr>
            </w:pPr>
            <w:r w:rsidRPr="0018130F">
              <w:rPr>
                <w:lang w:val="ru-RU"/>
              </w:rPr>
              <w:t>9124,8</w:t>
            </w:r>
          </w:p>
        </w:tc>
        <w:tc>
          <w:tcPr>
            <w:tcW w:w="554" w:type="pct"/>
          </w:tcPr>
          <w:p w:rsidR="009C757C" w:rsidRPr="0018130F" w:rsidRDefault="009C757C" w:rsidP="00B2059B">
            <w:pPr>
              <w:pStyle w:val="2ffa"/>
              <w:spacing w:line="276" w:lineRule="auto"/>
              <w:rPr>
                <w:lang w:val="ru-RU"/>
              </w:rPr>
            </w:pPr>
            <w:r w:rsidRPr="0018130F">
              <w:rPr>
                <w:lang w:val="ru-RU"/>
              </w:rPr>
              <w:t>0</w:t>
            </w:r>
          </w:p>
        </w:tc>
      </w:tr>
      <w:tr w:rsidR="005E3ADD" w:rsidRPr="00233B04" w:rsidTr="00B2059B">
        <w:tc>
          <w:tcPr>
            <w:tcW w:w="1611" w:type="pct"/>
            <w:vAlign w:val="center"/>
          </w:tcPr>
          <w:p w:rsidR="009C757C" w:rsidRPr="0018130F" w:rsidRDefault="009C757C" w:rsidP="0018130F">
            <w:pPr>
              <w:pStyle w:val="2ffa"/>
              <w:jc w:val="left"/>
              <w:rPr>
                <w:lang w:val="ru-RU"/>
              </w:rPr>
            </w:pPr>
            <w:r w:rsidRPr="0018130F">
              <w:rPr>
                <w:lang w:val="ru-RU"/>
              </w:rPr>
              <w:t>Абсолютный прирост площадей общественных зданий</w:t>
            </w:r>
          </w:p>
        </w:tc>
        <w:tc>
          <w:tcPr>
            <w:tcW w:w="293" w:type="pct"/>
          </w:tcPr>
          <w:p w:rsidR="009C757C" w:rsidRPr="0018130F" w:rsidRDefault="009C757C" w:rsidP="00B2059B">
            <w:pPr>
              <w:pStyle w:val="2ffa"/>
              <w:spacing w:line="276" w:lineRule="auto"/>
              <w:rPr>
                <w:lang w:val="ru-RU"/>
              </w:rPr>
            </w:pPr>
            <w:r w:rsidRPr="0018130F">
              <w:rPr>
                <w:lang w:val="ru-RU"/>
              </w:rPr>
              <w:t>м</w:t>
            </w:r>
            <w:r w:rsidRPr="0018130F">
              <w:rPr>
                <w:vertAlign w:val="superscript"/>
                <w:lang w:val="ru-RU"/>
              </w:rPr>
              <w:t>2</w:t>
            </w:r>
          </w:p>
        </w:tc>
        <w:tc>
          <w:tcPr>
            <w:tcW w:w="363" w:type="pct"/>
          </w:tcPr>
          <w:p w:rsidR="009C757C" w:rsidRPr="0018130F" w:rsidRDefault="009C757C" w:rsidP="00B2059B">
            <w:pPr>
              <w:pStyle w:val="2ffa"/>
              <w:spacing w:line="276" w:lineRule="auto"/>
              <w:rPr>
                <w:lang w:val="ru-RU"/>
              </w:rPr>
            </w:pPr>
            <w:r w:rsidRPr="0018130F">
              <w:rPr>
                <w:lang w:val="ru-RU"/>
              </w:rPr>
              <w:t>13000</w:t>
            </w:r>
          </w:p>
        </w:tc>
        <w:tc>
          <w:tcPr>
            <w:tcW w:w="363" w:type="pct"/>
          </w:tcPr>
          <w:p w:rsidR="009C757C" w:rsidRPr="0018130F" w:rsidRDefault="009C757C" w:rsidP="00B2059B">
            <w:pPr>
              <w:pStyle w:val="2ffa"/>
              <w:spacing w:line="276" w:lineRule="auto"/>
              <w:rPr>
                <w:lang w:val="ru-RU"/>
              </w:rPr>
            </w:pPr>
            <w:r w:rsidRPr="0018130F">
              <w:rPr>
                <w:lang w:val="ru-RU"/>
              </w:rPr>
              <w:t>19000</w:t>
            </w:r>
          </w:p>
        </w:tc>
        <w:tc>
          <w:tcPr>
            <w:tcW w:w="410" w:type="pct"/>
          </w:tcPr>
          <w:p w:rsidR="009C757C" w:rsidRPr="0018130F" w:rsidRDefault="009C757C" w:rsidP="00B2059B">
            <w:pPr>
              <w:pStyle w:val="2ffa"/>
              <w:spacing w:line="276" w:lineRule="auto"/>
              <w:rPr>
                <w:lang w:val="ru-RU"/>
              </w:rPr>
            </w:pPr>
            <w:r w:rsidRPr="0018130F">
              <w:rPr>
                <w:lang w:val="ru-RU"/>
              </w:rPr>
              <w:t>20000</w:t>
            </w:r>
          </w:p>
        </w:tc>
        <w:tc>
          <w:tcPr>
            <w:tcW w:w="425" w:type="pct"/>
          </w:tcPr>
          <w:p w:rsidR="009C757C" w:rsidRPr="0018130F" w:rsidRDefault="009C757C" w:rsidP="00B2059B">
            <w:pPr>
              <w:pStyle w:val="2ffa"/>
              <w:spacing w:line="276" w:lineRule="auto"/>
              <w:rPr>
                <w:lang w:val="ru-RU"/>
              </w:rPr>
            </w:pPr>
            <w:r w:rsidRPr="0018130F">
              <w:rPr>
                <w:lang w:val="ru-RU"/>
              </w:rPr>
              <w:t>7200</w:t>
            </w:r>
          </w:p>
        </w:tc>
        <w:tc>
          <w:tcPr>
            <w:tcW w:w="425" w:type="pct"/>
          </w:tcPr>
          <w:p w:rsidR="009C757C" w:rsidRPr="0018130F" w:rsidRDefault="009C757C" w:rsidP="00B2059B">
            <w:pPr>
              <w:pStyle w:val="2ffa"/>
              <w:spacing w:line="276" w:lineRule="auto"/>
              <w:rPr>
                <w:lang w:val="ru-RU"/>
              </w:rPr>
            </w:pPr>
            <w:r w:rsidRPr="0018130F">
              <w:rPr>
                <w:lang w:val="ru-RU"/>
              </w:rPr>
              <w:t>7200</w:t>
            </w:r>
          </w:p>
        </w:tc>
        <w:tc>
          <w:tcPr>
            <w:tcW w:w="556" w:type="pct"/>
          </w:tcPr>
          <w:p w:rsidR="009C757C" w:rsidRPr="0018130F" w:rsidRDefault="009C757C" w:rsidP="00B2059B">
            <w:pPr>
              <w:pStyle w:val="2ffa"/>
              <w:spacing w:line="276" w:lineRule="auto"/>
              <w:rPr>
                <w:lang w:val="ru-RU"/>
              </w:rPr>
            </w:pPr>
            <w:r w:rsidRPr="0018130F">
              <w:rPr>
                <w:lang w:val="ru-RU"/>
              </w:rPr>
              <w:t>36000</w:t>
            </w:r>
          </w:p>
        </w:tc>
        <w:tc>
          <w:tcPr>
            <w:tcW w:w="554" w:type="pct"/>
          </w:tcPr>
          <w:p w:rsidR="009C757C" w:rsidRPr="0018130F" w:rsidRDefault="009C757C" w:rsidP="00B2059B">
            <w:pPr>
              <w:pStyle w:val="2ffa"/>
              <w:spacing w:line="276" w:lineRule="auto"/>
              <w:rPr>
                <w:lang w:val="ru-RU"/>
              </w:rPr>
            </w:pPr>
            <w:r w:rsidRPr="0018130F">
              <w:rPr>
                <w:lang w:val="ru-RU"/>
              </w:rPr>
              <w:t>21600</w:t>
            </w:r>
          </w:p>
        </w:tc>
      </w:tr>
      <w:tr w:rsidR="005E3ADD" w:rsidRPr="00233B04" w:rsidTr="00B2059B">
        <w:tc>
          <w:tcPr>
            <w:tcW w:w="1611" w:type="pct"/>
            <w:vAlign w:val="center"/>
          </w:tcPr>
          <w:p w:rsidR="009C757C" w:rsidRPr="0018130F" w:rsidRDefault="009C757C" w:rsidP="0018130F">
            <w:pPr>
              <w:pStyle w:val="2ffa"/>
              <w:jc w:val="left"/>
              <w:rPr>
                <w:lang w:val="ru-RU"/>
              </w:rPr>
            </w:pPr>
            <w:r w:rsidRPr="0018130F">
              <w:rPr>
                <w:lang w:val="ru-RU"/>
              </w:rPr>
              <w:t>Ввод площадей многоквартирных домов</w:t>
            </w:r>
          </w:p>
        </w:tc>
        <w:tc>
          <w:tcPr>
            <w:tcW w:w="293" w:type="pct"/>
          </w:tcPr>
          <w:p w:rsidR="009C757C" w:rsidRPr="0018130F" w:rsidRDefault="009C757C" w:rsidP="00B2059B">
            <w:pPr>
              <w:pStyle w:val="2ffa"/>
              <w:spacing w:line="276" w:lineRule="auto"/>
              <w:rPr>
                <w:lang w:val="ru-RU"/>
              </w:rPr>
            </w:pPr>
            <w:r w:rsidRPr="0018130F">
              <w:rPr>
                <w:lang w:val="ru-RU"/>
              </w:rPr>
              <w:t>м</w:t>
            </w:r>
            <w:r w:rsidRPr="0018130F">
              <w:rPr>
                <w:vertAlign w:val="superscript"/>
                <w:lang w:val="ru-RU"/>
              </w:rPr>
              <w:t>2</w:t>
            </w:r>
          </w:p>
        </w:tc>
        <w:tc>
          <w:tcPr>
            <w:tcW w:w="363" w:type="pct"/>
          </w:tcPr>
          <w:p w:rsidR="009C757C" w:rsidRPr="0018130F" w:rsidRDefault="009C757C" w:rsidP="00B2059B">
            <w:pPr>
              <w:pStyle w:val="2ffa"/>
              <w:spacing w:line="276" w:lineRule="auto"/>
              <w:rPr>
                <w:lang w:val="ru-RU"/>
              </w:rPr>
            </w:pPr>
            <w:r w:rsidRPr="0018130F">
              <w:rPr>
                <w:lang w:val="ru-RU"/>
              </w:rPr>
              <w:t>8987</w:t>
            </w:r>
          </w:p>
        </w:tc>
        <w:tc>
          <w:tcPr>
            <w:tcW w:w="363" w:type="pct"/>
          </w:tcPr>
          <w:p w:rsidR="009C757C" w:rsidRPr="0018130F" w:rsidRDefault="009C757C" w:rsidP="00B2059B">
            <w:pPr>
              <w:pStyle w:val="2ffa"/>
              <w:spacing w:line="276" w:lineRule="auto"/>
              <w:rPr>
                <w:lang w:val="ru-RU"/>
              </w:rPr>
            </w:pPr>
            <w:r w:rsidRPr="0018130F">
              <w:rPr>
                <w:lang w:val="ru-RU"/>
              </w:rPr>
              <w:t>4048</w:t>
            </w:r>
          </w:p>
        </w:tc>
        <w:tc>
          <w:tcPr>
            <w:tcW w:w="410" w:type="pct"/>
          </w:tcPr>
          <w:p w:rsidR="009C757C" w:rsidRPr="0018130F" w:rsidRDefault="009C757C" w:rsidP="00B2059B">
            <w:pPr>
              <w:pStyle w:val="2ffa"/>
              <w:spacing w:line="276" w:lineRule="auto"/>
              <w:rPr>
                <w:lang w:val="ru-RU"/>
              </w:rPr>
            </w:pPr>
            <w:r w:rsidRPr="0018130F">
              <w:rPr>
                <w:lang w:val="ru-RU"/>
              </w:rPr>
              <w:t>578</w:t>
            </w:r>
          </w:p>
        </w:tc>
        <w:tc>
          <w:tcPr>
            <w:tcW w:w="425" w:type="pct"/>
          </w:tcPr>
          <w:p w:rsidR="009C757C" w:rsidRPr="0018130F" w:rsidRDefault="009C757C" w:rsidP="00B2059B">
            <w:pPr>
              <w:pStyle w:val="2ffa"/>
              <w:spacing w:line="276" w:lineRule="auto"/>
              <w:rPr>
                <w:lang w:val="ru-RU"/>
              </w:rPr>
            </w:pPr>
            <w:r w:rsidRPr="0018130F">
              <w:rPr>
                <w:lang w:val="ru-RU"/>
              </w:rPr>
              <w:t>2547,4</w:t>
            </w:r>
          </w:p>
        </w:tc>
        <w:tc>
          <w:tcPr>
            <w:tcW w:w="425" w:type="pct"/>
          </w:tcPr>
          <w:p w:rsidR="009C757C" w:rsidRPr="0018130F" w:rsidRDefault="009C757C" w:rsidP="00B2059B">
            <w:pPr>
              <w:pStyle w:val="2ffa"/>
              <w:spacing w:line="276" w:lineRule="auto"/>
              <w:rPr>
                <w:lang w:val="ru-RU"/>
              </w:rPr>
            </w:pPr>
            <w:r w:rsidRPr="0018130F">
              <w:rPr>
                <w:lang w:val="ru-RU"/>
              </w:rPr>
              <w:t>2547,4</w:t>
            </w:r>
          </w:p>
        </w:tc>
        <w:tc>
          <w:tcPr>
            <w:tcW w:w="556" w:type="pct"/>
          </w:tcPr>
          <w:p w:rsidR="009C757C" w:rsidRPr="0018130F" w:rsidRDefault="009C757C" w:rsidP="00B2059B">
            <w:pPr>
              <w:pStyle w:val="2ffa"/>
              <w:spacing w:line="276" w:lineRule="auto"/>
              <w:rPr>
                <w:lang w:val="ru-RU"/>
              </w:rPr>
            </w:pPr>
            <w:r w:rsidRPr="0018130F">
              <w:rPr>
                <w:lang w:val="ru-RU"/>
              </w:rPr>
              <w:t>9123,8</w:t>
            </w:r>
          </w:p>
        </w:tc>
        <w:tc>
          <w:tcPr>
            <w:tcW w:w="554" w:type="pct"/>
          </w:tcPr>
          <w:p w:rsidR="009C757C" w:rsidRPr="0018130F" w:rsidRDefault="009C757C" w:rsidP="00B2059B">
            <w:pPr>
              <w:pStyle w:val="2ffa"/>
              <w:spacing w:line="276" w:lineRule="auto"/>
              <w:rPr>
                <w:lang w:val="ru-RU"/>
              </w:rPr>
            </w:pPr>
            <w:r w:rsidRPr="0018130F">
              <w:rPr>
                <w:lang w:val="ru-RU"/>
              </w:rPr>
              <w:t>2222,4</w:t>
            </w:r>
          </w:p>
        </w:tc>
      </w:tr>
      <w:tr w:rsidR="005E3ADD" w:rsidRPr="00233B04" w:rsidTr="00B2059B">
        <w:tc>
          <w:tcPr>
            <w:tcW w:w="1611" w:type="pct"/>
            <w:vAlign w:val="center"/>
          </w:tcPr>
          <w:p w:rsidR="009C757C" w:rsidRPr="0018130F" w:rsidRDefault="009C757C" w:rsidP="0018130F">
            <w:pPr>
              <w:pStyle w:val="2ffa"/>
              <w:jc w:val="left"/>
              <w:rPr>
                <w:lang w:val="ru-RU"/>
              </w:rPr>
            </w:pPr>
            <w:r w:rsidRPr="0018130F">
              <w:rPr>
                <w:lang w:val="ru-RU"/>
              </w:rPr>
              <w:t>Снос площадей многоквартирных домов</w:t>
            </w:r>
          </w:p>
        </w:tc>
        <w:tc>
          <w:tcPr>
            <w:tcW w:w="293" w:type="pct"/>
          </w:tcPr>
          <w:p w:rsidR="009C757C" w:rsidRPr="0018130F" w:rsidRDefault="009C757C" w:rsidP="00B2059B">
            <w:pPr>
              <w:pStyle w:val="2ffa"/>
              <w:spacing w:line="276" w:lineRule="auto"/>
              <w:rPr>
                <w:lang w:val="ru-RU"/>
              </w:rPr>
            </w:pPr>
            <w:r w:rsidRPr="0018130F">
              <w:rPr>
                <w:lang w:val="ru-RU"/>
              </w:rPr>
              <w:t>м</w:t>
            </w:r>
            <w:r w:rsidRPr="0018130F">
              <w:rPr>
                <w:vertAlign w:val="superscript"/>
                <w:lang w:val="ru-RU"/>
              </w:rPr>
              <w:t>2</w:t>
            </w:r>
          </w:p>
        </w:tc>
        <w:tc>
          <w:tcPr>
            <w:tcW w:w="363" w:type="pct"/>
          </w:tcPr>
          <w:p w:rsidR="009C757C" w:rsidRPr="0018130F" w:rsidRDefault="009C757C" w:rsidP="00B2059B">
            <w:pPr>
              <w:pStyle w:val="2ffa"/>
              <w:spacing w:line="276" w:lineRule="auto"/>
              <w:rPr>
                <w:lang w:val="ru-RU"/>
              </w:rPr>
            </w:pPr>
            <w:r w:rsidRPr="0018130F">
              <w:rPr>
                <w:lang w:val="ru-RU"/>
              </w:rPr>
              <w:t>2182</w:t>
            </w:r>
          </w:p>
        </w:tc>
        <w:tc>
          <w:tcPr>
            <w:tcW w:w="363" w:type="pct"/>
          </w:tcPr>
          <w:p w:rsidR="009C757C" w:rsidRPr="0018130F" w:rsidRDefault="009C757C" w:rsidP="00B2059B">
            <w:pPr>
              <w:pStyle w:val="2ffa"/>
              <w:spacing w:line="276" w:lineRule="auto"/>
              <w:rPr>
                <w:lang w:val="ru-RU"/>
              </w:rPr>
            </w:pPr>
            <w:r w:rsidRPr="0018130F">
              <w:rPr>
                <w:lang w:val="ru-RU"/>
              </w:rPr>
              <w:t>3204</w:t>
            </w:r>
          </w:p>
        </w:tc>
        <w:tc>
          <w:tcPr>
            <w:tcW w:w="410" w:type="pct"/>
          </w:tcPr>
          <w:p w:rsidR="009C757C" w:rsidRPr="0018130F" w:rsidRDefault="009C757C" w:rsidP="00B2059B">
            <w:pPr>
              <w:pStyle w:val="2ffa"/>
              <w:spacing w:line="276" w:lineRule="auto"/>
              <w:rPr>
                <w:lang w:val="ru-RU"/>
              </w:rPr>
            </w:pPr>
            <w:r w:rsidRPr="0018130F">
              <w:rPr>
                <w:lang w:val="ru-RU"/>
              </w:rPr>
              <w:t>726</w:t>
            </w:r>
          </w:p>
        </w:tc>
        <w:tc>
          <w:tcPr>
            <w:tcW w:w="425" w:type="pct"/>
          </w:tcPr>
          <w:p w:rsidR="009C757C" w:rsidRPr="0018130F" w:rsidRDefault="009C757C" w:rsidP="00B2059B">
            <w:pPr>
              <w:pStyle w:val="2ffa"/>
              <w:spacing w:line="276" w:lineRule="auto"/>
              <w:rPr>
                <w:lang w:val="ru-RU"/>
              </w:rPr>
            </w:pPr>
            <w:r w:rsidRPr="0018130F">
              <w:rPr>
                <w:lang w:val="ru-RU"/>
              </w:rPr>
              <w:t>2074,6</w:t>
            </w:r>
          </w:p>
        </w:tc>
        <w:tc>
          <w:tcPr>
            <w:tcW w:w="425" w:type="pct"/>
          </w:tcPr>
          <w:p w:rsidR="009C757C" w:rsidRPr="0018130F" w:rsidRDefault="009C757C" w:rsidP="00B2059B">
            <w:pPr>
              <w:pStyle w:val="2ffa"/>
              <w:spacing w:line="276" w:lineRule="auto"/>
              <w:rPr>
                <w:lang w:val="ru-RU"/>
              </w:rPr>
            </w:pPr>
            <w:r w:rsidRPr="0018130F">
              <w:rPr>
                <w:lang w:val="ru-RU"/>
              </w:rPr>
              <w:t>2074,6</w:t>
            </w:r>
          </w:p>
        </w:tc>
        <w:tc>
          <w:tcPr>
            <w:tcW w:w="556" w:type="pct"/>
          </w:tcPr>
          <w:p w:rsidR="009C757C" w:rsidRPr="0018130F" w:rsidRDefault="009C757C" w:rsidP="00B2059B">
            <w:pPr>
              <w:pStyle w:val="2ffa"/>
              <w:spacing w:line="276" w:lineRule="auto"/>
              <w:rPr>
                <w:lang w:val="ru-RU"/>
              </w:rPr>
            </w:pPr>
            <w:r w:rsidRPr="0018130F">
              <w:rPr>
                <w:lang w:val="ru-RU"/>
              </w:rPr>
              <w:t>6932,6</w:t>
            </w:r>
          </w:p>
        </w:tc>
        <w:tc>
          <w:tcPr>
            <w:tcW w:w="554" w:type="pct"/>
          </w:tcPr>
          <w:p w:rsidR="009C757C" w:rsidRPr="0018130F" w:rsidRDefault="009C757C" w:rsidP="00B2059B">
            <w:pPr>
              <w:pStyle w:val="2ffa"/>
              <w:spacing w:line="276" w:lineRule="auto"/>
              <w:rPr>
                <w:lang w:val="ru-RU"/>
              </w:rPr>
            </w:pPr>
            <w:r w:rsidRPr="0018130F">
              <w:rPr>
                <w:lang w:val="ru-RU"/>
              </w:rPr>
              <w:t>1063,2</w:t>
            </w:r>
          </w:p>
        </w:tc>
      </w:tr>
      <w:tr w:rsidR="005E3ADD" w:rsidRPr="00233B04" w:rsidTr="00B2059B">
        <w:tc>
          <w:tcPr>
            <w:tcW w:w="1611" w:type="pct"/>
            <w:vAlign w:val="center"/>
          </w:tcPr>
          <w:p w:rsidR="009C757C" w:rsidRPr="0018130F" w:rsidRDefault="009C757C" w:rsidP="0018130F">
            <w:pPr>
              <w:pStyle w:val="2ffa"/>
              <w:jc w:val="left"/>
              <w:rPr>
                <w:lang w:val="ru-RU"/>
              </w:rPr>
            </w:pPr>
            <w:r w:rsidRPr="0018130F">
              <w:rPr>
                <w:lang w:val="ru-RU"/>
              </w:rPr>
              <w:t>Прирост площадей многоквартирных домов</w:t>
            </w:r>
          </w:p>
        </w:tc>
        <w:tc>
          <w:tcPr>
            <w:tcW w:w="293" w:type="pct"/>
          </w:tcPr>
          <w:p w:rsidR="009C757C" w:rsidRPr="0018130F" w:rsidRDefault="009C757C" w:rsidP="00B2059B">
            <w:pPr>
              <w:pStyle w:val="2ffa"/>
              <w:spacing w:line="276" w:lineRule="auto"/>
              <w:rPr>
                <w:lang w:val="ru-RU"/>
              </w:rPr>
            </w:pPr>
            <w:r w:rsidRPr="0018130F">
              <w:rPr>
                <w:lang w:val="ru-RU"/>
              </w:rPr>
              <w:t>м</w:t>
            </w:r>
            <w:r w:rsidRPr="0018130F">
              <w:rPr>
                <w:vertAlign w:val="superscript"/>
                <w:lang w:val="ru-RU"/>
              </w:rPr>
              <w:t>2</w:t>
            </w:r>
          </w:p>
        </w:tc>
        <w:tc>
          <w:tcPr>
            <w:tcW w:w="363" w:type="pct"/>
          </w:tcPr>
          <w:p w:rsidR="009C757C" w:rsidRPr="0018130F" w:rsidRDefault="009C757C" w:rsidP="00B2059B">
            <w:pPr>
              <w:pStyle w:val="2ffa"/>
              <w:spacing w:line="276" w:lineRule="auto"/>
              <w:rPr>
                <w:lang w:val="ru-RU"/>
              </w:rPr>
            </w:pPr>
            <w:r w:rsidRPr="0018130F">
              <w:rPr>
                <w:lang w:val="ru-RU"/>
              </w:rPr>
              <w:t>6805</w:t>
            </w:r>
          </w:p>
        </w:tc>
        <w:tc>
          <w:tcPr>
            <w:tcW w:w="363" w:type="pct"/>
          </w:tcPr>
          <w:p w:rsidR="009C757C" w:rsidRPr="0018130F" w:rsidRDefault="009C757C" w:rsidP="00B2059B">
            <w:pPr>
              <w:pStyle w:val="2ffa"/>
              <w:spacing w:line="276" w:lineRule="auto"/>
              <w:rPr>
                <w:lang w:val="ru-RU"/>
              </w:rPr>
            </w:pPr>
            <w:r w:rsidRPr="0018130F">
              <w:rPr>
                <w:lang w:val="ru-RU"/>
              </w:rPr>
              <w:t>844</w:t>
            </w:r>
          </w:p>
        </w:tc>
        <w:tc>
          <w:tcPr>
            <w:tcW w:w="410" w:type="pct"/>
          </w:tcPr>
          <w:p w:rsidR="009C757C" w:rsidRPr="0018130F" w:rsidRDefault="009C757C" w:rsidP="00B2059B">
            <w:pPr>
              <w:pStyle w:val="2ffa"/>
              <w:spacing w:line="276" w:lineRule="auto"/>
              <w:rPr>
                <w:lang w:val="ru-RU"/>
              </w:rPr>
            </w:pPr>
            <w:r w:rsidRPr="0018130F">
              <w:rPr>
                <w:lang w:val="ru-RU"/>
              </w:rPr>
              <w:t>-148</w:t>
            </w:r>
          </w:p>
        </w:tc>
        <w:tc>
          <w:tcPr>
            <w:tcW w:w="425" w:type="pct"/>
          </w:tcPr>
          <w:p w:rsidR="009C757C" w:rsidRPr="0018130F" w:rsidRDefault="009C757C" w:rsidP="00B2059B">
            <w:pPr>
              <w:pStyle w:val="2ffa"/>
              <w:spacing w:line="276" w:lineRule="auto"/>
              <w:rPr>
                <w:lang w:val="ru-RU"/>
              </w:rPr>
            </w:pPr>
            <w:r w:rsidRPr="0018130F">
              <w:rPr>
                <w:lang w:val="ru-RU"/>
              </w:rPr>
              <w:t>472,8</w:t>
            </w:r>
          </w:p>
        </w:tc>
        <w:tc>
          <w:tcPr>
            <w:tcW w:w="425" w:type="pct"/>
          </w:tcPr>
          <w:p w:rsidR="009C757C" w:rsidRPr="0018130F" w:rsidRDefault="009C757C" w:rsidP="00B2059B">
            <w:pPr>
              <w:pStyle w:val="2ffa"/>
              <w:spacing w:line="276" w:lineRule="auto"/>
              <w:rPr>
                <w:lang w:val="ru-RU"/>
              </w:rPr>
            </w:pPr>
            <w:r w:rsidRPr="0018130F">
              <w:rPr>
                <w:lang w:val="ru-RU"/>
              </w:rPr>
              <w:t>472,8</w:t>
            </w:r>
          </w:p>
        </w:tc>
        <w:tc>
          <w:tcPr>
            <w:tcW w:w="556" w:type="pct"/>
          </w:tcPr>
          <w:p w:rsidR="009C757C" w:rsidRPr="0018130F" w:rsidRDefault="009C757C" w:rsidP="00B2059B">
            <w:pPr>
              <w:pStyle w:val="2ffa"/>
              <w:spacing w:line="276" w:lineRule="auto"/>
              <w:rPr>
                <w:lang w:val="ru-RU"/>
              </w:rPr>
            </w:pPr>
            <w:r w:rsidRPr="0018130F">
              <w:rPr>
                <w:lang w:val="ru-RU"/>
              </w:rPr>
              <w:t>2191,2</w:t>
            </w:r>
          </w:p>
        </w:tc>
        <w:tc>
          <w:tcPr>
            <w:tcW w:w="554" w:type="pct"/>
          </w:tcPr>
          <w:p w:rsidR="009C757C" w:rsidRPr="0018130F" w:rsidRDefault="009C757C" w:rsidP="00B2059B">
            <w:pPr>
              <w:pStyle w:val="2ffa"/>
              <w:spacing w:line="276" w:lineRule="auto"/>
              <w:rPr>
                <w:lang w:val="ru-RU"/>
              </w:rPr>
            </w:pPr>
            <w:r w:rsidRPr="0018130F">
              <w:rPr>
                <w:lang w:val="ru-RU"/>
              </w:rPr>
              <w:t>1159,2</w:t>
            </w:r>
          </w:p>
        </w:tc>
      </w:tr>
      <w:tr w:rsidR="005E3ADD" w:rsidRPr="00233B04" w:rsidTr="00B2059B">
        <w:tc>
          <w:tcPr>
            <w:tcW w:w="1611" w:type="pct"/>
            <w:vAlign w:val="center"/>
          </w:tcPr>
          <w:p w:rsidR="009C757C" w:rsidRPr="0018130F" w:rsidRDefault="009C757C" w:rsidP="0018130F">
            <w:pPr>
              <w:pStyle w:val="2ffa"/>
              <w:jc w:val="left"/>
              <w:rPr>
                <w:lang w:val="ru-RU"/>
              </w:rPr>
            </w:pPr>
            <w:r w:rsidRPr="0018130F">
              <w:rPr>
                <w:lang w:val="ru-RU"/>
              </w:rPr>
              <w:t>Абсолютный прирост площадей многоквартирных домов</w:t>
            </w:r>
          </w:p>
        </w:tc>
        <w:tc>
          <w:tcPr>
            <w:tcW w:w="293" w:type="pct"/>
          </w:tcPr>
          <w:p w:rsidR="009C757C" w:rsidRPr="0018130F" w:rsidRDefault="009C757C" w:rsidP="00B2059B">
            <w:pPr>
              <w:pStyle w:val="2ffa"/>
              <w:spacing w:line="276" w:lineRule="auto"/>
              <w:rPr>
                <w:lang w:val="ru-RU"/>
              </w:rPr>
            </w:pPr>
            <w:r w:rsidRPr="0018130F">
              <w:rPr>
                <w:lang w:val="ru-RU"/>
              </w:rPr>
              <w:t>м</w:t>
            </w:r>
            <w:r w:rsidRPr="0018130F">
              <w:rPr>
                <w:vertAlign w:val="superscript"/>
                <w:lang w:val="ru-RU"/>
              </w:rPr>
              <w:t>2</w:t>
            </w:r>
          </w:p>
        </w:tc>
        <w:tc>
          <w:tcPr>
            <w:tcW w:w="363" w:type="pct"/>
          </w:tcPr>
          <w:p w:rsidR="009C757C" w:rsidRPr="0018130F" w:rsidRDefault="009C757C" w:rsidP="00B2059B">
            <w:pPr>
              <w:pStyle w:val="2ffa"/>
              <w:spacing w:line="276" w:lineRule="auto"/>
              <w:rPr>
                <w:lang w:val="ru-RU"/>
              </w:rPr>
            </w:pPr>
            <w:r w:rsidRPr="0018130F">
              <w:rPr>
                <w:lang w:val="ru-RU"/>
              </w:rPr>
              <w:t>22135</w:t>
            </w:r>
          </w:p>
        </w:tc>
        <w:tc>
          <w:tcPr>
            <w:tcW w:w="363" w:type="pct"/>
          </w:tcPr>
          <w:p w:rsidR="009C757C" w:rsidRPr="0018130F" w:rsidRDefault="009C757C" w:rsidP="00B2059B">
            <w:pPr>
              <w:pStyle w:val="2ffa"/>
              <w:spacing w:line="276" w:lineRule="auto"/>
              <w:rPr>
                <w:lang w:val="ru-RU"/>
              </w:rPr>
            </w:pPr>
            <w:r w:rsidRPr="0018130F">
              <w:rPr>
                <w:lang w:val="ru-RU"/>
              </w:rPr>
              <w:t>22979</w:t>
            </w:r>
          </w:p>
        </w:tc>
        <w:tc>
          <w:tcPr>
            <w:tcW w:w="410" w:type="pct"/>
          </w:tcPr>
          <w:p w:rsidR="009C757C" w:rsidRPr="0018130F" w:rsidRDefault="009C757C" w:rsidP="00B2059B">
            <w:pPr>
              <w:pStyle w:val="2ffa"/>
              <w:spacing w:line="276" w:lineRule="auto"/>
              <w:rPr>
                <w:lang w:val="ru-RU"/>
              </w:rPr>
            </w:pPr>
            <w:r w:rsidRPr="0018130F">
              <w:rPr>
                <w:lang w:val="ru-RU"/>
              </w:rPr>
              <w:t>22831</w:t>
            </w:r>
          </w:p>
        </w:tc>
        <w:tc>
          <w:tcPr>
            <w:tcW w:w="425" w:type="pct"/>
          </w:tcPr>
          <w:p w:rsidR="009C757C" w:rsidRPr="0018130F" w:rsidRDefault="009C757C" w:rsidP="00B2059B">
            <w:pPr>
              <w:pStyle w:val="2ffa"/>
              <w:spacing w:line="276" w:lineRule="auto"/>
              <w:rPr>
                <w:lang w:val="ru-RU"/>
              </w:rPr>
            </w:pPr>
            <w:r w:rsidRPr="0018130F">
              <w:rPr>
                <w:lang w:val="ru-RU"/>
              </w:rPr>
              <w:t>5039,2</w:t>
            </w:r>
          </w:p>
        </w:tc>
        <w:tc>
          <w:tcPr>
            <w:tcW w:w="425" w:type="pct"/>
          </w:tcPr>
          <w:p w:rsidR="009C757C" w:rsidRPr="0018130F" w:rsidRDefault="009C757C" w:rsidP="00B2059B">
            <w:pPr>
              <w:pStyle w:val="2ffa"/>
              <w:spacing w:line="276" w:lineRule="auto"/>
              <w:rPr>
                <w:lang w:val="ru-RU"/>
              </w:rPr>
            </w:pPr>
            <w:r w:rsidRPr="0018130F">
              <w:rPr>
                <w:lang w:val="ru-RU"/>
              </w:rPr>
              <w:t>5039,2</w:t>
            </w:r>
          </w:p>
        </w:tc>
        <w:tc>
          <w:tcPr>
            <w:tcW w:w="556" w:type="pct"/>
          </w:tcPr>
          <w:p w:rsidR="009C757C" w:rsidRPr="0018130F" w:rsidRDefault="009C757C" w:rsidP="00B2059B">
            <w:pPr>
              <w:pStyle w:val="2ffa"/>
              <w:spacing w:line="276" w:lineRule="auto"/>
              <w:rPr>
                <w:lang w:val="ru-RU"/>
              </w:rPr>
            </w:pPr>
            <w:r w:rsidRPr="0018130F">
              <w:rPr>
                <w:lang w:val="ru-RU"/>
              </w:rPr>
              <w:t>25968,8</w:t>
            </w:r>
          </w:p>
        </w:tc>
        <w:tc>
          <w:tcPr>
            <w:tcW w:w="554" w:type="pct"/>
          </w:tcPr>
          <w:p w:rsidR="009C757C" w:rsidRPr="0018130F" w:rsidRDefault="009C757C" w:rsidP="00B2059B">
            <w:pPr>
              <w:pStyle w:val="2ffa"/>
              <w:spacing w:line="276" w:lineRule="auto"/>
              <w:rPr>
                <w:lang w:val="ru-RU"/>
              </w:rPr>
            </w:pPr>
            <w:r w:rsidRPr="0018130F">
              <w:rPr>
                <w:lang w:val="ru-RU"/>
              </w:rPr>
              <w:t>16276,8</w:t>
            </w:r>
          </w:p>
        </w:tc>
      </w:tr>
      <w:tr w:rsidR="005E3ADD" w:rsidRPr="00233B04" w:rsidTr="008B38AF">
        <w:trPr>
          <w:trHeight w:val="651"/>
        </w:trPr>
        <w:tc>
          <w:tcPr>
            <w:tcW w:w="1611" w:type="pct"/>
            <w:vAlign w:val="center"/>
          </w:tcPr>
          <w:p w:rsidR="009C757C" w:rsidRPr="0018130F" w:rsidRDefault="009C757C" w:rsidP="0018130F">
            <w:pPr>
              <w:pStyle w:val="2ffa"/>
              <w:jc w:val="left"/>
              <w:rPr>
                <w:lang w:val="ru-RU"/>
              </w:rPr>
            </w:pPr>
            <w:r w:rsidRPr="0018130F">
              <w:rPr>
                <w:lang w:val="ru-RU"/>
              </w:rPr>
              <w:t>Ввод площадей производственных зданий промышленных предприятий</w:t>
            </w:r>
          </w:p>
        </w:tc>
        <w:tc>
          <w:tcPr>
            <w:tcW w:w="293" w:type="pct"/>
          </w:tcPr>
          <w:p w:rsidR="009C757C" w:rsidRPr="0018130F" w:rsidRDefault="009C757C" w:rsidP="00B2059B">
            <w:pPr>
              <w:pStyle w:val="2ffa"/>
              <w:spacing w:line="276" w:lineRule="auto"/>
              <w:rPr>
                <w:lang w:val="ru-RU"/>
              </w:rPr>
            </w:pPr>
            <w:r w:rsidRPr="0018130F">
              <w:rPr>
                <w:lang w:val="ru-RU"/>
              </w:rPr>
              <w:t>м</w:t>
            </w:r>
            <w:r w:rsidRPr="0018130F">
              <w:rPr>
                <w:vertAlign w:val="superscript"/>
                <w:lang w:val="ru-RU"/>
              </w:rPr>
              <w:t>2</w:t>
            </w:r>
          </w:p>
        </w:tc>
        <w:tc>
          <w:tcPr>
            <w:tcW w:w="363" w:type="pct"/>
          </w:tcPr>
          <w:p w:rsidR="009C757C" w:rsidRPr="0018130F" w:rsidRDefault="009C757C" w:rsidP="00B2059B">
            <w:pPr>
              <w:pStyle w:val="2ffa"/>
              <w:spacing w:line="276" w:lineRule="auto"/>
              <w:rPr>
                <w:lang w:val="ru-RU"/>
              </w:rPr>
            </w:pPr>
            <w:r w:rsidRPr="0018130F">
              <w:rPr>
                <w:lang w:val="ru-RU"/>
              </w:rPr>
              <w:t>0</w:t>
            </w:r>
          </w:p>
        </w:tc>
        <w:tc>
          <w:tcPr>
            <w:tcW w:w="363" w:type="pct"/>
          </w:tcPr>
          <w:p w:rsidR="009C757C" w:rsidRPr="0018130F" w:rsidRDefault="009C757C" w:rsidP="00B2059B">
            <w:pPr>
              <w:pStyle w:val="2ffa"/>
              <w:spacing w:line="276" w:lineRule="auto"/>
              <w:rPr>
                <w:lang w:val="ru-RU"/>
              </w:rPr>
            </w:pPr>
            <w:r w:rsidRPr="0018130F">
              <w:rPr>
                <w:lang w:val="ru-RU"/>
              </w:rPr>
              <w:t>0</w:t>
            </w:r>
          </w:p>
        </w:tc>
        <w:tc>
          <w:tcPr>
            <w:tcW w:w="410" w:type="pct"/>
          </w:tcPr>
          <w:p w:rsidR="009C757C" w:rsidRPr="0018130F" w:rsidRDefault="009C757C" w:rsidP="00B2059B">
            <w:pPr>
              <w:pStyle w:val="2ffa"/>
              <w:spacing w:line="276" w:lineRule="auto"/>
              <w:rPr>
                <w:lang w:val="ru-RU"/>
              </w:rPr>
            </w:pPr>
            <w:r w:rsidRPr="0018130F">
              <w:rPr>
                <w:lang w:val="ru-RU"/>
              </w:rPr>
              <w:t>2000</w:t>
            </w:r>
          </w:p>
        </w:tc>
        <w:tc>
          <w:tcPr>
            <w:tcW w:w="425" w:type="pct"/>
          </w:tcPr>
          <w:p w:rsidR="009C757C" w:rsidRPr="0018130F" w:rsidRDefault="009C757C" w:rsidP="00B2059B">
            <w:pPr>
              <w:pStyle w:val="2ffa"/>
              <w:spacing w:line="276" w:lineRule="auto"/>
              <w:rPr>
                <w:lang w:val="ru-RU"/>
              </w:rPr>
            </w:pPr>
            <w:r w:rsidRPr="0018130F">
              <w:rPr>
                <w:lang w:val="ru-RU"/>
              </w:rPr>
              <w:t>0</w:t>
            </w:r>
          </w:p>
        </w:tc>
        <w:tc>
          <w:tcPr>
            <w:tcW w:w="425" w:type="pct"/>
          </w:tcPr>
          <w:p w:rsidR="009C757C" w:rsidRPr="0018130F" w:rsidRDefault="009C757C" w:rsidP="00B2059B">
            <w:pPr>
              <w:pStyle w:val="2ffa"/>
              <w:spacing w:line="276" w:lineRule="auto"/>
              <w:rPr>
                <w:lang w:val="ru-RU"/>
              </w:rPr>
            </w:pPr>
            <w:r w:rsidRPr="0018130F">
              <w:rPr>
                <w:lang w:val="ru-RU"/>
              </w:rPr>
              <w:t>0</w:t>
            </w:r>
          </w:p>
        </w:tc>
        <w:tc>
          <w:tcPr>
            <w:tcW w:w="556" w:type="pct"/>
          </w:tcPr>
          <w:p w:rsidR="009C757C" w:rsidRPr="0018130F" w:rsidRDefault="009C757C" w:rsidP="00B2059B">
            <w:pPr>
              <w:pStyle w:val="2ffa"/>
              <w:spacing w:line="276" w:lineRule="auto"/>
              <w:rPr>
                <w:lang w:val="ru-RU"/>
              </w:rPr>
            </w:pPr>
            <w:r w:rsidRPr="0018130F">
              <w:rPr>
                <w:lang w:val="ru-RU"/>
              </w:rPr>
              <w:t>0</w:t>
            </w:r>
          </w:p>
        </w:tc>
        <w:tc>
          <w:tcPr>
            <w:tcW w:w="554" w:type="pct"/>
          </w:tcPr>
          <w:p w:rsidR="009C757C" w:rsidRPr="0018130F" w:rsidRDefault="009C757C" w:rsidP="00B2059B">
            <w:pPr>
              <w:pStyle w:val="2ffa"/>
              <w:spacing w:line="276" w:lineRule="auto"/>
              <w:rPr>
                <w:lang w:val="ru-RU"/>
              </w:rPr>
            </w:pPr>
            <w:r w:rsidRPr="0018130F">
              <w:rPr>
                <w:lang w:val="ru-RU"/>
              </w:rPr>
              <w:t>0</w:t>
            </w:r>
          </w:p>
        </w:tc>
      </w:tr>
      <w:tr w:rsidR="005E3ADD" w:rsidRPr="00233B04" w:rsidTr="00B2059B">
        <w:tc>
          <w:tcPr>
            <w:tcW w:w="1611" w:type="pct"/>
            <w:vAlign w:val="center"/>
          </w:tcPr>
          <w:p w:rsidR="009C757C" w:rsidRPr="0018130F" w:rsidRDefault="009C757C" w:rsidP="0018130F">
            <w:pPr>
              <w:pStyle w:val="2ffa"/>
              <w:jc w:val="left"/>
              <w:rPr>
                <w:lang w:val="ru-RU"/>
              </w:rPr>
            </w:pPr>
            <w:r w:rsidRPr="0018130F">
              <w:rPr>
                <w:lang w:val="ru-RU"/>
              </w:rPr>
              <w:t>Снос площадей производственных зданий промышленных предприятий</w:t>
            </w:r>
          </w:p>
        </w:tc>
        <w:tc>
          <w:tcPr>
            <w:tcW w:w="293" w:type="pct"/>
          </w:tcPr>
          <w:p w:rsidR="009C757C" w:rsidRPr="0018130F" w:rsidRDefault="009C757C" w:rsidP="00B2059B">
            <w:pPr>
              <w:pStyle w:val="2ffa"/>
              <w:spacing w:line="276" w:lineRule="auto"/>
              <w:rPr>
                <w:lang w:val="ru-RU"/>
              </w:rPr>
            </w:pPr>
            <w:r w:rsidRPr="0018130F">
              <w:rPr>
                <w:lang w:val="ru-RU"/>
              </w:rPr>
              <w:t>м</w:t>
            </w:r>
            <w:r w:rsidRPr="0018130F">
              <w:rPr>
                <w:vertAlign w:val="superscript"/>
                <w:lang w:val="ru-RU"/>
              </w:rPr>
              <w:t>2</w:t>
            </w:r>
          </w:p>
        </w:tc>
        <w:tc>
          <w:tcPr>
            <w:tcW w:w="363" w:type="pct"/>
          </w:tcPr>
          <w:p w:rsidR="009C757C" w:rsidRPr="0018130F" w:rsidRDefault="009C757C" w:rsidP="00B2059B">
            <w:pPr>
              <w:pStyle w:val="2ffa"/>
              <w:spacing w:line="276" w:lineRule="auto"/>
              <w:rPr>
                <w:lang w:val="ru-RU"/>
              </w:rPr>
            </w:pPr>
            <w:r w:rsidRPr="0018130F">
              <w:rPr>
                <w:lang w:val="ru-RU"/>
              </w:rPr>
              <w:t>0</w:t>
            </w:r>
          </w:p>
        </w:tc>
        <w:tc>
          <w:tcPr>
            <w:tcW w:w="363" w:type="pct"/>
          </w:tcPr>
          <w:p w:rsidR="009C757C" w:rsidRPr="0018130F" w:rsidRDefault="009C757C" w:rsidP="00B2059B">
            <w:pPr>
              <w:pStyle w:val="2ffa"/>
              <w:spacing w:line="276" w:lineRule="auto"/>
              <w:rPr>
                <w:lang w:val="ru-RU"/>
              </w:rPr>
            </w:pPr>
            <w:r w:rsidRPr="0018130F">
              <w:rPr>
                <w:lang w:val="ru-RU"/>
              </w:rPr>
              <w:t>0</w:t>
            </w:r>
          </w:p>
        </w:tc>
        <w:tc>
          <w:tcPr>
            <w:tcW w:w="410" w:type="pct"/>
          </w:tcPr>
          <w:p w:rsidR="009C757C" w:rsidRPr="0018130F" w:rsidRDefault="009C757C" w:rsidP="00B2059B">
            <w:pPr>
              <w:pStyle w:val="2ffa"/>
              <w:spacing w:line="276" w:lineRule="auto"/>
              <w:rPr>
                <w:lang w:val="ru-RU"/>
              </w:rPr>
            </w:pPr>
            <w:r w:rsidRPr="0018130F">
              <w:rPr>
                <w:lang w:val="ru-RU"/>
              </w:rPr>
              <w:t>0</w:t>
            </w:r>
          </w:p>
        </w:tc>
        <w:tc>
          <w:tcPr>
            <w:tcW w:w="425" w:type="pct"/>
          </w:tcPr>
          <w:p w:rsidR="009C757C" w:rsidRPr="0018130F" w:rsidRDefault="009C757C" w:rsidP="00B2059B">
            <w:pPr>
              <w:pStyle w:val="2ffa"/>
              <w:spacing w:line="276" w:lineRule="auto"/>
              <w:rPr>
                <w:lang w:val="ru-RU"/>
              </w:rPr>
            </w:pPr>
            <w:r w:rsidRPr="0018130F">
              <w:rPr>
                <w:lang w:val="ru-RU"/>
              </w:rPr>
              <w:t>0</w:t>
            </w:r>
          </w:p>
        </w:tc>
        <w:tc>
          <w:tcPr>
            <w:tcW w:w="425" w:type="pct"/>
          </w:tcPr>
          <w:p w:rsidR="009C757C" w:rsidRPr="0018130F" w:rsidRDefault="009C757C" w:rsidP="00B2059B">
            <w:pPr>
              <w:pStyle w:val="2ffa"/>
              <w:spacing w:line="276" w:lineRule="auto"/>
              <w:rPr>
                <w:lang w:val="ru-RU"/>
              </w:rPr>
            </w:pPr>
            <w:r w:rsidRPr="0018130F">
              <w:rPr>
                <w:lang w:val="ru-RU"/>
              </w:rPr>
              <w:t>0</w:t>
            </w:r>
          </w:p>
        </w:tc>
        <w:tc>
          <w:tcPr>
            <w:tcW w:w="556" w:type="pct"/>
          </w:tcPr>
          <w:p w:rsidR="009C757C" w:rsidRPr="0018130F" w:rsidRDefault="009C757C" w:rsidP="00B2059B">
            <w:pPr>
              <w:pStyle w:val="2ffa"/>
              <w:spacing w:line="276" w:lineRule="auto"/>
              <w:rPr>
                <w:lang w:val="ru-RU"/>
              </w:rPr>
            </w:pPr>
            <w:r w:rsidRPr="0018130F">
              <w:rPr>
                <w:lang w:val="ru-RU"/>
              </w:rPr>
              <w:t>0</w:t>
            </w:r>
          </w:p>
        </w:tc>
        <w:tc>
          <w:tcPr>
            <w:tcW w:w="554" w:type="pct"/>
          </w:tcPr>
          <w:p w:rsidR="009C757C" w:rsidRPr="0018130F" w:rsidRDefault="009C757C" w:rsidP="00B2059B">
            <w:pPr>
              <w:pStyle w:val="2ffa"/>
              <w:spacing w:line="276" w:lineRule="auto"/>
              <w:rPr>
                <w:lang w:val="ru-RU"/>
              </w:rPr>
            </w:pPr>
            <w:r w:rsidRPr="0018130F">
              <w:rPr>
                <w:lang w:val="ru-RU"/>
              </w:rPr>
              <w:t>0</w:t>
            </w:r>
          </w:p>
        </w:tc>
      </w:tr>
      <w:tr w:rsidR="005E3ADD" w:rsidRPr="00233B04" w:rsidTr="00B2059B">
        <w:tc>
          <w:tcPr>
            <w:tcW w:w="1611" w:type="pct"/>
            <w:vAlign w:val="center"/>
          </w:tcPr>
          <w:p w:rsidR="009C757C" w:rsidRPr="0018130F" w:rsidRDefault="009C757C" w:rsidP="0018130F">
            <w:pPr>
              <w:pStyle w:val="2ffa"/>
              <w:jc w:val="left"/>
              <w:rPr>
                <w:lang w:val="ru-RU"/>
              </w:rPr>
            </w:pPr>
            <w:r w:rsidRPr="0018130F">
              <w:rPr>
                <w:lang w:val="ru-RU"/>
              </w:rPr>
              <w:lastRenderedPageBreak/>
              <w:t>Прирост площадей производственных зданий промышлен</w:t>
            </w:r>
            <w:r w:rsidRPr="0018130F">
              <w:rPr>
                <w:lang w:val="ru-RU"/>
              </w:rPr>
              <w:softHyphen/>
              <w:t>ных предприятий</w:t>
            </w:r>
          </w:p>
        </w:tc>
        <w:tc>
          <w:tcPr>
            <w:tcW w:w="293" w:type="pct"/>
            <w:vAlign w:val="center"/>
          </w:tcPr>
          <w:p w:rsidR="009C757C" w:rsidRPr="0018130F" w:rsidRDefault="009C757C" w:rsidP="0018130F">
            <w:pPr>
              <w:pStyle w:val="2ffa"/>
              <w:spacing w:line="276" w:lineRule="auto"/>
              <w:rPr>
                <w:lang w:val="ru-RU"/>
              </w:rPr>
            </w:pPr>
            <w:r w:rsidRPr="0018130F">
              <w:rPr>
                <w:lang w:val="ru-RU"/>
              </w:rPr>
              <w:t>м</w:t>
            </w:r>
            <w:r w:rsidRPr="0018130F">
              <w:rPr>
                <w:vertAlign w:val="superscript"/>
                <w:lang w:val="ru-RU"/>
              </w:rPr>
              <w:t>2</w:t>
            </w:r>
          </w:p>
        </w:tc>
        <w:tc>
          <w:tcPr>
            <w:tcW w:w="363" w:type="pct"/>
            <w:vAlign w:val="center"/>
          </w:tcPr>
          <w:p w:rsidR="009C757C" w:rsidRPr="0018130F" w:rsidRDefault="009C757C" w:rsidP="0018130F">
            <w:pPr>
              <w:pStyle w:val="2ffa"/>
              <w:spacing w:line="276" w:lineRule="auto"/>
              <w:rPr>
                <w:lang w:val="ru-RU"/>
              </w:rPr>
            </w:pPr>
            <w:r w:rsidRPr="0018130F">
              <w:rPr>
                <w:lang w:val="ru-RU"/>
              </w:rPr>
              <w:t>0</w:t>
            </w:r>
          </w:p>
        </w:tc>
        <w:tc>
          <w:tcPr>
            <w:tcW w:w="363" w:type="pct"/>
            <w:vAlign w:val="center"/>
          </w:tcPr>
          <w:p w:rsidR="009C757C" w:rsidRPr="0018130F" w:rsidRDefault="009C757C" w:rsidP="0018130F">
            <w:pPr>
              <w:pStyle w:val="2ffa"/>
              <w:spacing w:line="276" w:lineRule="auto"/>
              <w:rPr>
                <w:lang w:val="ru-RU"/>
              </w:rPr>
            </w:pPr>
            <w:r w:rsidRPr="0018130F">
              <w:rPr>
                <w:lang w:val="ru-RU"/>
              </w:rPr>
              <w:t>0</w:t>
            </w:r>
          </w:p>
        </w:tc>
        <w:tc>
          <w:tcPr>
            <w:tcW w:w="410" w:type="pct"/>
            <w:vAlign w:val="center"/>
          </w:tcPr>
          <w:p w:rsidR="009C757C" w:rsidRPr="0018130F" w:rsidRDefault="009C757C" w:rsidP="0018130F">
            <w:pPr>
              <w:pStyle w:val="2ffa"/>
              <w:spacing w:line="276" w:lineRule="auto"/>
              <w:rPr>
                <w:lang w:val="ru-RU"/>
              </w:rPr>
            </w:pPr>
            <w:r w:rsidRPr="0018130F">
              <w:rPr>
                <w:lang w:val="ru-RU"/>
              </w:rPr>
              <w:t>2000</w:t>
            </w:r>
          </w:p>
        </w:tc>
        <w:tc>
          <w:tcPr>
            <w:tcW w:w="425" w:type="pct"/>
            <w:vAlign w:val="center"/>
          </w:tcPr>
          <w:p w:rsidR="009C757C" w:rsidRPr="0018130F" w:rsidRDefault="009C757C" w:rsidP="0018130F">
            <w:pPr>
              <w:pStyle w:val="2ffa"/>
              <w:spacing w:line="276" w:lineRule="auto"/>
              <w:rPr>
                <w:lang w:val="ru-RU"/>
              </w:rPr>
            </w:pPr>
            <w:r w:rsidRPr="0018130F">
              <w:rPr>
                <w:lang w:val="ru-RU"/>
              </w:rPr>
              <w:t>0</w:t>
            </w:r>
          </w:p>
        </w:tc>
        <w:tc>
          <w:tcPr>
            <w:tcW w:w="425" w:type="pct"/>
            <w:vAlign w:val="center"/>
          </w:tcPr>
          <w:p w:rsidR="009C757C" w:rsidRPr="0018130F" w:rsidRDefault="009C757C" w:rsidP="0018130F">
            <w:pPr>
              <w:pStyle w:val="2ffa"/>
              <w:spacing w:line="276" w:lineRule="auto"/>
              <w:rPr>
                <w:lang w:val="ru-RU"/>
              </w:rPr>
            </w:pPr>
            <w:r w:rsidRPr="0018130F">
              <w:rPr>
                <w:lang w:val="ru-RU"/>
              </w:rPr>
              <w:t>0</w:t>
            </w:r>
          </w:p>
        </w:tc>
        <w:tc>
          <w:tcPr>
            <w:tcW w:w="556" w:type="pct"/>
            <w:vAlign w:val="center"/>
          </w:tcPr>
          <w:p w:rsidR="009C757C" w:rsidRPr="0018130F" w:rsidRDefault="009C757C" w:rsidP="0018130F">
            <w:pPr>
              <w:pStyle w:val="2ffa"/>
              <w:spacing w:line="276" w:lineRule="auto"/>
              <w:rPr>
                <w:lang w:val="ru-RU"/>
              </w:rPr>
            </w:pPr>
            <w:r w:rsidRPr="0018130F">
              <w:rPr>
                <w:lang w:val="ru-RU"/>
              </w:rPr>
              <w:t>0</w:t>
            </w:r>
          </w:p>
        </w:tc>
        <w:tc>
          <w:tcPr>
            <w:tcW w:w="554" w:type="pct"/>
            <w:vAlign w:val="center"/>
          </w:tcPr>
          <w:p w:rsidR="009C757C" w:rsidRPr="0018130F" w:rsidRDefault="009C757C" w:rsidP="0018130F">
            <w:pPr>
              <w:pStyle w:val="2ffa"/>
              <w:spacing w:line="276" w:lineRule="auto"/>
              <w:rPr>
                <w:lang w:val="ru-RU"/>
              </w:rPr>
            </w:pPr>
            <w:r w:rsidRPr="0018130F">
              <w:rPr>
                <w:lang w:val="ru-RU"/>
              </w:rPr>
              <w:t>0</w:t>
            </w:r>
          </w:p>
        </w:tc>
      </w:tr>
      <w:tr w:rsidR="005E3ADD" w:rsidRPr="00233B04" w:rsidTr="00B2059B">
        <w:tc>
          <w:tcPr>
            <w:tcW w:w="1611" w:type="pct"/>
            <w:vAlign w:val="center"/>
          </w:tcPr>
          <w:p w:rsidR="009C757C" w:rsidRPr="0018130F" w:rsidRDefault="009C757C" w:rsidP="0018130F">
            <w:pPr>
              <w:pStyle w:val="2ffa"/>
              <w:jc w:val="left"/>
              <w:rPr>
                <w:lang w:val="ru-RU"/>
              </w:rPr>
            </w:pPr>
            <w:r w:rsidRPr="0018130F">
              <w:rPr>
                <w:lang w:val="ru-RU"/>
              </w:rPr>
              <w:t>Абсолютный прирост площадей производственных зданий промышленных предприятий</w:t>
            </w:r>
          </w:p>
        </w:tc>
        <w:tc>
          <w:tcPr>
            <w:tcW w:w="293" w:type="pct"/>
            <w:vAlign w:val="center"/>
          </w:tcPr>
          <w:p w:rsidR="009C757C" w:rsidRPr="0018130F" w:rsidRDefault="009C757C" w:rsidP="0018130F">
            <w:pPr>
              <w:pStyle w:val="2ffa"/>
              <w:spacing w:line="276" w:lineRule="auto"/>
              <w:rPr>
                <w:lang w:val="ru-RU"/>
              </w:rPr>
            </w:pPr>
            <w:r w:rsidRPr="0018130F">
              <w:rPr>
                <w:lang w:val="ru-RU"/>
              </w:rPr>
              <w:t>м</w:t>
            </w:r>
            <w:r w:rsidRPr="0018130F">
              <w:rPr>
                <w:vertAlign w:val="superscript"/>
                <w:lang w:val="ru-RU"/>
              </w:rPr>
              <w:t>2</w:t>
            </w:r>
          </w:p>
        </w:tc>
        <w:tc>
          <w:tcPr>
            <w:tcW w:w="363" w:type="pct"/>
            <w:vAlign w:val="center"/>
          </w:tcPr>
          <w:p w:rsidR="009C757C" w:rsidRPr="0018130F" w:rsidRDefault="009C757C" w:rsidP="0018130F">
            <w:pPr>
              <w:pStyle w:val="2ffa"/>
              <w:spacing w:line="276" w:lineRule="auto"/>
              <w:rPr>
                <w:lang w:val="ru-RU"/>
              </w:rPr>
            </w:pPr>
            <w:r w:rsidRPr="0018130F">
              <w:rPr>
                <w:lang w:val="ru-RU"/>
              </w:rPr>
              <w:t>0</w:t>
            </w:r>
          </w:p>
        </w:tc>
        <w:tc>
          <w:tcPr>
            <w:tcW w:w="363" w:type="pct"/>
            <w:vAlign w:val="center"/>
          </w:tcPr>
          <w:p w:rsidR="009C757C" w:rsidRPr="0018130F" w:rsidRDefault="009C757C" w:rsidP="0018130F">
            <w:pPr>
              <w:pStyle w:val="2ffa"/>
              <w:spacing w:line="276" w:lineRule="auto"/>
              <w:rPr>
                <w:lang w:val="ru-RU"/>
              </w:rPr>
            </w:pPr>
            <w:r w:rsidRPr="0018130F">
              <w:rPr>
                <w:lang w:val="ru-RU"/>
              </w:rPr>
              <w:t>0</w:t>
            </w:r>
          </w:p>
        </w:tc>
        <w:tc>
          <w:tcPr>
            <w:tcW w:w="410" w:type="pct"/>
            <w:vAlign w:val="center"/>
          </w:tcPr>
          <w:p w:rsidR="009C757C" w:rsidRPr="0018130F" w:rsidRDefault="009C757C" w:rsidP="0018130F">
            <w:pPr>
              <w:pStyle w:val="2ffa"/>
              <w:spacing w:line="276" w:lineRule="auto"/>
              <w:rPr>
                <w:lang w:val="ru-RU"/>
              </w:rPr>
            </w:pPr>
            <w:r w:rsidRPr="0018130F">
              <w:rPr>
                <w:lang w:val="ru-RU"/>
              </w:rPr>
              <w:t>2000</w:t>
            </w:r>
          </w:p>
        </w:tc>
        <w:tc>
          <w:tcPr>
            <w:tcW w:w="425" w:type="pct"/>
            <w:vAlign w:val="center"/>
          </w:tcPr>
          <w:p w:rsidR="009C757C" w:rsidRPr="0018130F" w:rsidRDefault="009C757C" w:rsidP="0018130F">
            <w:pPr>
              <w:pStyle w:val="2ffa"/>
              <w:spacing w:line="276" w:lineRule="auto"/>
              <w:rPr>
                <w:lang w:val="ru-RU"/>
              </w:rPr>
            </w:pPr>
            <w:r w:rsidRPr="0018130F">
              <w:rPr>
                <w:lang w:val="ru-RU"/>
              </w:rPr>
              <w:t>400</w:t>
            </w:r>
          </w:p>
        </w:tc>
        <w:tc>
          <w:tcPr>
            <w:tcW w:w="425" w:type="pct"/>
            <w:vAlign w:val="center"/>
          </w:tcPr>
          <w:p w:rsidR="009C757C" w:rsidRPr="0018130F" w:rsidRDefault="009C757C" w:rsidP="0018130F">
            <w:pPr>
              <w:pStyle w:val="2ffa"/>
              <w:spacing w:line="276" w:lineRule="auto"/>
              <w:rPr>
                <w:lang w:val="ru-RU"/>
              </w:rPr>
            </w:pPr>
            <w:r w:rsidRPr="0018130F">
              <w:rPr>
                <w:lang w:val="ru-RU"/>
              </w:rPr>
              <w:t>400</w:t>
            </w:r>
          </w:p>
        </w:tc>
        <w:tc>
          <w:tcPr>
            <w:tcW w:w="556" w:type="pct"/>
            <w:vAlign w:val="center"/>
          </w:tcPr>
          <w:p w:rsidR="009C757C" w:rsidRPr="0018130F" w:rsidRDefault="009C757C" w:rsidP="0018130F">
            <w:pPr>
              <w:pStyle w:val="2ffa"/>
              <w:spacing w:line="276" w:lineRule="auto"/>
              <w:rPr>
                <w:lang w:val="ru-RU"/>
              </w:rPr>
            </w:pPr>
            <w:r w:rsidRPr="0018130F">
              <w:rPr>
                <w:lang w:val="ru-RU"/>
              </w:rPr>
              <w:t>2000</w:t>
            </w:r>
          </w:p>
        </w:tc>
        <w:tc>
          <w:tcPr>
            <w:tcW w:w="554" w:type="pct"/>
            <w:vAlign w:val="center"/>
          </w:tcPr>
          <w:p w:rsidR="009C757C" w:rsidRPr="0018130F" w:rsidRDefault="009C757C" w:rsidP="0018130F">
            <w:pPr>
              <w:pStyle w:val="2ffa"/>
              <w:spacing w:line="276" w:lineRule="auto"/>
              <w:rPr>
                <w:lang w:val="ru-RU"/>
              </w:rPr>
            </w:pPr>
            <w:r w:rsidRPr="0018130F">
              <w:rPr>
                <w:lang w:val="ru-RU"/>
              </w:rPr>
              <w:t>1200</w:t>
            </w:r>
          </w:p>
        </w:tc>
      </w:tr>
      <w:tr w:rsidR="005E3ADD" w:rsidRPr="00233B04" w:rsidTr="00B2059B">
        <w:tc>
          <w:tcPr>
            <w:tcW w:w="1611" w:type="pct"/>
            <w:vAlign w:val="center"/>
          </w:tcPr>
          <w:p w:rsidR="009C757C" w:rsidRPr="0018130F" w:rsidRDefault="009C757C" w:rsidP="0018130F">
            <w:pPr>
              <w:pStyle w:val="2ffa"/>
              <w:jc w:val="left"/>
              <w:rPr>
                <w:lang w:val="ru-RU"/>
              </w:rPr>
            </w:pPr>
            <w:r w:rsidRPr="0018130F">
              <w:rPr>
                <w:lang w:val="ru-RU"/>
              </w:rPr>
              <w:t>Итого: Ввод площадей</w:t>
            </w:r>
          </w:p>
        </w:tc>
        <w:tc>
          <w:tcPr>
            <w:tcW w:w="293" w:type="pct"/>
            <w:vAlign w:val="center"/>
          </w:tcPr>
          <w:p w:rsidR="009C757C" w:rsidRPr="0018130F" w:rsidRDefault="009C757C" w:rsidP="0018130F">
            <w:pPr>
              <w:pStyle w:val="2ffa"/>
              <w:spacing w:line="276" w:lineRule="auto"/>
              <w:rPr>
                <w:lang w:val="ru-RU"/>
              </w:rPr>
            </w:pPr>
            <w:r w:rsidRPr="0018130F">
              <w:rPr>
                <w:lang w:val="ru-RU"/>
              </w:rPr>
              <w:t>м</w:t>
            </w:r>
            <w:r w:rsidRPr="0018130F">
              <w:rPr>
                <w:vertAlign w:val="superscript"/>
                <w:lang w:val="ru-RU"/>
              </w:rPr>
              <w:t>2</w:t>
            </w:r>
          </w:p>
        </w:tc>
        <w:tc>
          <w:tcPr>
            <w:tcW w:w="363" w:type="pct"/>
            <w:vAlign w:val="center"/>
          </w:tcPr>
          <w:p w:rsidR="009C757C" w:rsidRPr="0018130F" w:rsidRDefault="009C757C" w:rsidP="0018130F">
            <w:pPr>
              <w:pStyle w:val="2ffa"/>
              <w:spacing w:line="276" w:lineRule="auto"/>
              <w:rPr>
                <w:lang w:val="ru-RU"/>
              </w:rPr>
            </w:pPr>
            <w:r w:rsidRPr="0018130F">
              <w:rPr>
                <w:lang w:val="ru-RU"/>
              </w:rPr>
              <w:t>10987</w:t>
            </w:r>
          </w:p>
        </w:tc>
        <w:tc>
          <w:tcPr>
            <w:tcW w:w="363" w:type="pct"/>
            <w:vAlign w:val="center"/>
          </w:tcPr>
          <w:p w:rsidR="009C757C" w:rsidRPr="0018130F" w:rsidRDefault="009C757C" w:rsidP="0018130F">
            <w:pPr>
              <w:pStyle w:val="2ffa"/>
              <w:spacing w:line="276" w:lineRule="auto"/>
              <w:rPr>
                <w:lang w:val="ru-RU"/>
              </w:rPr>
            </w:pPr>
            <w:r w:rsidRPr="0018130F">
              <w:rPr>
                <w:lang w:val="ru-RU"/>
              </w:rPr>
              <w:t>10048</w:t>
            </w:r>
          </w:p>
        </w:tc>
        <w:tc>
          <w:tcPr>
            <w:tcW w:w="410" w:type="pct"/>
            <w:vAlign w:val="center"/>
          </w:tcPr>
          <w:p w:rsidR="009C757C" w:rsidRPr="0018130F" w:rsidRDefault="009C757C" w:rsidP="0018130F">
            <w:pPr>
              <w:pStyle w:val="2ffa"/>
              <w:spacing w:line="276" w:lineRule="auto"/>
              <w:rPr>
                <w:lang w:val="ru-RU"/>
              </w:rPr>
            </w:pPr>
            <w:r w:rsidRPr="0018130F">
              <w:rPr>
                <w:lang w:val="ru-RU"/>
              </w:rPr>
              <w:t>3578</w:t>
            </w:r>
          </w:p>
        </w:tc>
        <w:tc>
          <w:tcPr>
            <w:tcW w:w="425" w:type="pct"/>
            <w:vAlign w:val="center"/>
          </w:tcPr>
          <w:p w:rsidR="009C757C" w:rsidRPr="0018130F" w:rsidRDefault="009C757C" w:rsidP="0018130F">
            <w:pPr>
              <w:pStyle w:val="2ffa"/>
              <w:spacing w:line="276" w:lineRule="auto"/>
              <w:rPr>
                <w:lang w:val="ru-RU"/>
              </w:rPr>
            </w:pPr>
            <w:r w:rsidRPr="0018130F">
              <w:rPr>
                <w:lang w:val="ru-RU"/>
              </w:rPr>
              <w:t>5747,4</w:t>
            </w:r>
          </w:p>
        </w:tc>
        <w:tc>
          <w:tcPr>
            <w:tcW w:w="425" w:type="pct"/>
            <w:vAlign w:val="center"/>
          </w:tcPr>
          <w:p w:rsidR="009C757C" w:rsidRPr="0018130F" w:rsidRDefault="009C757C" w:rsidP="0018130F">
            <w:pPr>
              <w:pStyle w:val="2ffa"/>
              <w:spacing w:line="276" w:lineRule="auto"/>
              <w:rPr>
                <w:lang w:val="ru-RU"/>
              </w:rPr>
            </w:pPr>
            <w:r w:rsidRPr="0018130F">
              <w:rPr>
                <w:lang w:val="ru-RU"/>
              </w:rPr>
              <w:t>5747,4</w:t>
            </w:r>
          </w:p>
        </w:tc>
        <w:tc>
          <w:tcPr>
            <w:tcW w:w="556" w:type="pct"/>
            <w:vAlign w:val="center"/>
          </w:tcPr>
          <w:p w:rsidR="009C757C" w:rsidRPr="0018130F" w:rsidRDefault="009C757C" w:rsidP="0018130F">
            <w:pPr>
              <w:pStyle w:val="2ffa"/>
              <w:spacing w:line="276" w:lineRule="auto"/>
              <w:rPr>
                <w:lang w:val="ru-RU"/>
              </w:rPr>
            </w:pPr>
            <w:r w:rsidRPr="0018130F">
              <w:rPr>
                <w:lang w:val="ru-RU"/>
              </w:rPr>
              <w:t>18723,8</w:t>
            </w:r>
          </w:p>
        </w:tc>
        <w:tc>
          <w:tcPr>
            <w:tcW w:w="554" w:type="pct"/>
            <w:vAlign w:val="center"/>
          </w:tcPr>
          <w:p w:rsidR="009C757C" w:rsidRPr="0018130F" w:rsidRDefault="009C757C" w:rsidP="0018130F">
            <w:pPr>
              <w:pStyle w:val="2ffa"/>
              <w:spacing w:line="276" w:lineRule="auto"/>
              <w:rPr>
                <w:lang w:val="ru-RU"/>
              </w:rPr>
            </w:pPr>
            <w:r w:rsidRPr="0018130F">
              <w:rPr>
                <w:lang w:val="ru-RU"/>
              </w:rPr>
              <w:t>2222,4</w:t>
            </w:r>
          </w:p>
        </w:tc>
      </w:tr>
      <w:tr w:rsidR="005E3ADD" w:rsidRPr="00233B04" w:rsidTr="00B2059B">
        <w:tc>
          <w:tcPr>
            <w:tcW w:w="1611" w:type="pct"/>
            <w:vAlign w:val="center"/>
          </w:tcPr>
          <w:p w:rsidR="009C757C" w:rsidRPr="0018130F" w:rsidRDefault="009C757C" w:rsidP="0018130F">
            <w:pPr>
              <w:pStyle w:val="2ffa"/>
              <w:jc w:val="left"/>
              <w:rPr>
                <w:lang w:val="ru-RU"/>
              </w:rPr>
            </w:pPr>
            <w:r w:rsidRPr="0018130F">
              <w:rPr>
                <w:lang w:val="ru-RU"/>
              </w:rPr>
              <w:t>Итого: Снос площадей</w:t>
            </w:r>
          </w:p>
        </w:tc>
        <w:tc>
          <w:tcPr>
            <w:tcW w:w="293" w:type="pct"/>
            <w:vAlign w:val="center"/>
          </w:tcPr>
          <w:p w:rsidR="009C757C" w:rsidRPr="0018130F" w:rsidRDefault="009C757C" w:rsidP="0018130F">
            <w:pPr>
              <w:pStyle w:val="2ffa"/>
              <w:spacing w:line="276" w:lineRule="auto"/>
              <w:rPr>
                <w:lang w:val="ru-RU"/>
              </w:rPr>
            </w:pPr>
            <w:r w:rsidRPr="0018130F">
              <w:rPr>
                <w:lang w:val="ru-RU"/>
              </w:rPr>
              <w:t>м</w:t>
            </w:r>
            <w:r w:rsidRPr="0018130F">
              <w:rPr>
                <w:vertAlign w:val="superscript"/>
                <w:lang w:val="ru-RU"/>
              </w:rPr>
              <w:t>2</w:t>
            </w:r>
          </w:p>
        </w:tc>
        <w:tc>
          <w:tcPr>
            <w:tcW w:w="363" w:type="pct"/>
            <w:vAlign w:val="center"/>
          </w:tcPr>
          <w:p w:rsidR="009C757C" w:rsidRPr="0018130F" w:rsidRDefault="009C757C" w:rsidP="0018130F">
            <w:pPr>
              <w:pStyle w:val="2ffa"/>
              <w:spacing w:line="276" w:lineRule="auto"/>
              <w:rPr>
                <w:lang w:val="ru-RU"/>
              </w:rPr>
            </w:pPr>
            <w:r w:rsidRPr="0018130F">
              <w:rPr>
                <w:lang w:val="ru-RU"/>
              </w:rPr>
              <w:t>2182</w:t>
            </w:r>
          </w:p>
        </w:tc>
        <w:tc>
          <w:tcPr>
            <w:tcW w:w="363" w:type="pct"/>
            <w:vAlign w:val="center"/>
          </w:tcPr>
          <w:p w:rsidR="009C757C" w:rsidRPr="0018130F" w:rsidRDefault="009C757C" w:rsidP="0018130F">
            <w:pPr>
              <w:pStyle w:val="2ffa"/>
              <w:spacing w:line="276" w:lineRule="auto"/>
              <w:rPr>
                <w:lang w:val="ru-RU"/>
              </w:rPr>
            </w:pPr>
            <w:r w:rsidRPr="0018130F">
              <w:rPr>
                <w:lang w:val="ru-RU"/>
              </w:rPr>
              <w:t>3349</w:t>
            </w:r>
          </w:p>
        </w:tc>
        <w:tc>
          <w:tcPr>
            <w:tcW w:w="410" w:type="pct"/>
            <w:vAlign w:val="center"/>
          </w:tcPr>
          <w:p w:rsidR="009C757C" w:rsidRPr="0018130F" w:rsidRDefault="009C757C" w:rsidP="0018130F">
            <w:pPr>
              <w:pStyle w:val="2ffa"/>
              <w:spacing w:line="276" w:lineRule="auto"/>
              <w:rPr>
                <w:lang w:val="ru-RU"/>
              </w:rPr>
            </w:pPr>
            <w:r w:rsidRPr="0018130F">
              <w:rPr>
                <w:lang w:val="ru-RU"/>
              </w:rPr>
              <w:t>1866</w:t>
            </w:r>
          </w:p>
        </w:tc>
        <w:tc>
          <w:tcPr>
            <w:tcW w:w="425" w:type="pct"/>
            <w:vAlign w:val="center"/>
          </w:tcPr>
          <w:p w:rsidR="009C757C" w:rsidRPr="0018130F" w:rsidRDefault="009C757C" w:rsidP="0018130F">
            <w:pPr>
              <w:pStyle w:val="2ffa"/>
              <w:spacing w:line="276" w:lineRule="auto"/>
              <w:rPr>
                <w:lang w:val="ru-RU"/>
              </w:rPr>
            </w:pPr>
            <w:r w:rsidRPr="0018130F">
              <w:rPr>
                <w:lang w:val="ru-RU"/>
              </w:rPr>
              <w:t>2233</w:t>
            </w:r>
          </w:p>
        </w:tc>
        <w:tc>
          <w:tcPr>
            <w:tcW w:w="425" w:type="pct"/>
            <w:vAlign w:val="center"/>
          </w:tcPr>
          <w:p w:rsidR="009C757C" w:rsidRPr="0018130F" w:rsidRDefault="009C757C" w:rsidP="0018130F">
            <w:pPr>
              <w:pStyle w:val="2ffa"/>
              <w:spacing w:line="276" w:lineRule="auto"/>
              <w:rPr>
                <w:lang w:val="ru-RU"/>
              </w:rPr>
            </w:pPr>
            <w:r w:rsidRPr="0018130F">
              <w:rPr>
                <w:lang w:val="ru-RU"/>
              </w:rPr>
              <w:t>2233</w:t>
            </w:r>
          </w:p>
        </w:tc>
        <w:tc>
          <w:tcPr>
            <w:tcW w:w="556" w:type="pct"/>
            <w:vAlign w:val="center"/>
          </w:tcPr>
          <w:p w:rsidR="009C757C" w:rsidRPr="0018130F" w:rsidRDefault="009C757C" w:rsidP="0018130F">
            <w:pPr>
              <w:pStyle w:val="2ffa"/>
              <w:spacing w:line="276" w:lineRule="auto"/>
              <w:rPr>
                <w:lang w:val="ru-RU"/>
              </w:rPr>
            </w:pPr>
            <w:r w:rsidRPr="0018130F">
              <w:rPr>
                <w:lang w:val="ru-RU"/>
              </w:rPr>
              <w:t>7407,8</w:t>
            </w:r>
          </w:p>
        </w:tc>
        <w:tc>
          <w:tcPr>
            <w:tcW w:w="554" w:type="pct"/>
            <w:vAlign w:val="center"/>
          </w:tcPr>
          <w:p w:rsidR="009C757C" w:rsidRPr="0018130F" w:rsidRDefault="009C757C" w:rsidP="0018130F">
            <w:pPr>
              <w:pStyle w:val="2ffa"/>
              <w:spacing w:line="276" w:lineRule="auto"/>
              <w:rPr>
                <w:lang w:val="ru-RU"/>
              </w:rPr>
            </w:pPr>
            <w:r w:rsidRPr="0018130F">
              <w:rPr>
                <w:lang w:val="ru-RU"/>
              </w:rPr>
              <w:t>1063,2</w:t>
            </w:r>
          </w:p>
        </w:tc>
      </w:tr>
      <w:tr w:rsidR="005E3ADD" w:rsidRPr="00233B04" w:rsidTr="00B2059B">
        <w:tc>
          <w:tcPr>
            <w:tcW w:w="1611" w:type="pct"/>
            <w:vAlign w:val="center"/>
          </w:tcPr>
          <w:p w:rsidR="009C757C" w:rsidRPr="0018130F" w:rsidRDefault="009C757C" w:rsidP="0018130F">
            <w:pPr>
              <w:pStyle w:val="2ffa"/>
              <w:jc w:val="left"/>
              <w:rPr>
                <w:lang w:val="ru-RU"/>
              </w:rPr>
            </w:pPr>
            <w:r w:rsidRPr="0018130F">
              <w:rPr>
                <w:lang w:val="ru-RU"/>
              </w:rPr>
              <w:t>Итого: Прирост площадей</w:t>
            </w:r>
          </w:p>
        </w:tc>
        <w:tc>
          <w:tcPr>
            <w:tcW w:w="293" w:type="pct"/>
            <w:vAlign w:val="center"/>
          </w:tcPr>
          <w:p w:rsidR="009C757C" w:rsidRPr="0018130F" w:rsidRDefault="009C757C" w:rsidP="0018130F">
            <w:pPr>
              <w:pStyle w:val="2ffa"/>
              <w:spacing w:line="276" w:lineRule="auto"/>
              <w:rPr>
                <w:lang w:val="ru-RU"/>
              </w:rPr>
            </w:pPr>
            <w:r w:rsidRPr="0018130F">
              <w:rPr>
                <w:lang w:val="ru-RU"/>
              </w:rPr>
              <w:t>м</w:t>
            </w:r>
            <w:r w:rsidRPr="0018130F">
              <w:rPr>
                <w:vertAlign w:val="superscript"/>
                <w:lang w:val="ru-RU"/>
              </w:rPr>
              <w:t>2</w:t>
            </w:r>
          </w:p>
        </w:tc>
        <w:tc>
          <w:tcPr>
            <w:tcW w:w="363" w:type="pct"/>
            <w:vAlign w:val="center"/>
          </w:tcPr>
          <w:p w:rsidR="009C757C" w:rsidRPr="0018130F" w:rsidRDefault="009C757C" w:rsidP="0018130F">
            <w:pPr>
              <w:pStyle w:val="2ffa"/>
              <w:spacing w:line="276" w:lineRule="auto"/>
              <w:rPr>
                <w:lang w:val="ru-RU"/>
              </w:rPr>
            </w:pPr>
            <w:r w:rsidRPr="0018130F">
              <w:rPr>
                <w:lang w:val="ru-RU"/>
              </w:rPr>
              <w:t>8805</w:t>
            </w:r>
          </w:p>
        </w:tc>
        <w:tc>
          <w:tcPr>
            <w:tcW w:w="363" w:type="pct"/>
            <w:vAlign w:val="center"/>
          </w:tcPr>
          <w:p w:rsidR="009C757C" w:rsidRPr="0018130F" w:rsidRDefault="009C757C" w:rsidP="0018130F">
            <w:pPr>
              <w:pStyle w:val="2ffa"/>
              <w:spacing w:line="276" w:lineRule="auto"/>
              <w:rPr>
                <w:lang w:val="ru-RU"/>
              </w:rPr>
            </w:pPr>
            <w:r w:rsidRPr="0018130F">
              <w:rPr>
                <w:lang w:val="ru-RU"/>
              </w:rPr>
              <w:t>6699</w:t>
            </w:r>
          </w:p>
        </w:tc>
        <w:tc>
          <w:tcPr>
            <w:tcW w:w="410" w:type="pct"/>
            <w:vAlign w:val="center"/>
          </w:tcPr>
          <w:p w:rsidR="009C757C" w:rsidRPr="0018130F" w:rsidRDefault="009C757C" w:rsidP="0018130F">
            <w:pPr>
              <w:pStyle w:val="2ffa"/>
              <w:spacing w:line="276" w:lineRule="auto"/>
              <w:rPr>
                <w:lang w:val="ru-RU"/>
              </w:rPr>
            </w:pPr>
            <w:r w:rsidRPr="0018130F">
              <w:rPr>
                <w:lang w:val="ru-RU"/>
              </w:rPr>
              <w:t>1712</w:t>
            </w:r>
          </w:p>
        </w:tc>
        <w:tc>
          <w:tcPr>
            <w:tcW w:w="425" w:type="pct"/>
            <w:vAlign w:val="center"/>
          </w:tcPr>
          <w:p w:rsidR="009C757C" w:rsidRPr="0018130F" w:rsidRDefault="009C757C" w:rsidP="0018130F">
            <w:pPr>
              <w:pStyle w:val="2ffa"/>
              <w:spacing w:line="276" w:lineRule="auto"/>
              <w:rPr>
                <w:lang w:val="ru-RU"/>
              </w:rPr>
            </w:pPr>
            <w:r w:rsidRPr="0018130F">
              <w:rPr>
                <w:lang w:val="ru-RU"/>
              </w:rPr>
              <w:t>3514,4</w:t>
            </w:r>
          </w:p>
        </w:tc>
        <w:tc>
          <w:tcPr>
            <w:tcW w:w="425" w:type="pct"/>
            <w:vAlign w:val="center"/>
          </w:tcPr>
          <w:p w:rsidR="009C757C" w:rsidRPr="0018130F" w:rsidRDefault="009C757C" w:rsidP="0018130F">
            <w:pPr>
              <w:pStyle w:val="2ffa"/>
              <w:spacing w:line="276" w:lineRule="auto"/>
              <w:rPr>
                <w:lang w:val="ru-RU"/>
              </w:rPr>
            </w:pPr>
            <w:r w:rsidRPr="0018130F">
              <w:rPr>
                <w:lang w:val="ru-RU"/>
              </w:rPr>
              <w:t>3514,4</w:t>
            </w:r>
          </w:p>
        </w:tc>
        <w:tc>
          <w:tcPr>
            <w:tcW w:w="556" w:type="pct"/>
            <w:vAlign w:val="center"/>
          </w:tcPr>
          <w:p w:rsidR="009C757C" w:rsidRPr="0018130F" w:rsidRDefault="009C757C" w:rsidP="0018130F">
            <w:pPr>
              <w:pStyle w:val="2ffa"/>
              <w:spacing w:line="276" w:lineRule="auto"/>
              <w:rPr>
                <w:lang w:val="ru-RU"/>
              </w:rPr>
            </w:pPr>
            <w:r w:rsidRPr="0018130F">
              <w:rPr>
                <w:lang w:val="ru-RU"/>
              </w:rPr>
              <w:t>11316</w:t>
            </w:r>
          </w:p>
        </w:tc>
        <w:tc>
          <w:tcPr>
            <w:tcW w:w="554" w:type="pct"/>
            <w:vAlign w:val="center"/>
          </w:tcPr>
          <w:p w:rsidR="009C757C" w:rsidRPr="0018130F" w:rsidRDefault="009C757C" w:rsidP="0018130F">
            <w:pPr>
              <w:pStyle w:val="2ffa"/>
              <w:spacing w:line="276" w:lineRule="auto"/>
              <w:rPr>
                <w:lang w:val="ru-RU"/>
              </w:rPr>
            </w:pPr>
            <w:r w:rsidRPr="0018130F">
              <w:rPr>
                <w:lang w:val="ru-RU"/>
              </w:rPr>
              <w:t>1159,2</w:t>
            </w:r>
          </w:p>
        </w:tc>
      </w:tr>
      <w:tr w:rsidR="005E3ADD" w:rsidRPr="00233B04" w:rsidTr="00B2059B">
        <w:trPr>
          <w:trHeight w:val="262"/>
        </w:trPr>
        <w:tc>
          <w:tcPr>
            <w:tcW w:w="1611" w:type="pct"/>
            <w:vAlign w:val="center"/>
          </w:tcPr>
          <w:p w:rsidR="00042015" w:rsidRPr="0018130F" w:rsidRDefault="00042015" w:rsidP="0018130F">
            <w:pPr>
              <w:pStyle w:val="2ffa"/>
              <w:jc w:val="left"/>
              <w:rPr>
                <w:lang w:val="ru-RU"/>
              </w:rPr>
            </w:pPr>
            <w:r w:rsidRPr="0018130F">
              <w:rPr>
                <w:lang w:val="ru-RU"/>
              </w:rPr>
              <w:t>Итого: Абсолютный прирост площадей</w:t>
            </w:r>
          </w:p>
        </w:tc>
        <w:tc>
          <w:tcPr>
            <w:tcW w:w="293" w:type="pct"/>
            <w:vAlign w:val="center"/>
          </w:tcPr>
          <w:p w:rsidR="00042015" w:rsidRPr="0018130F" w:rsidRDefault="00042015" w:rsidP="0018130F">
            <w:pPr>
              <w:pStyle w:val="2ffa"/>
              <w:spacing w:line="276" w:lineRule="auto"/>
              <w:rPr>
                <w:lang w:val="ru-RU"/>
              </w:rPr>
            </w:pPr>
            <w:r w:rsidRPr="0018130F">
              <w:rPr>
                <w:lang w:val="ru-RU"/>
              </w:rPr>
              <w:t>м</w:t>
            </w:r>
            <w:r w:rsidRPr="0018130F">
              <w:rPr>
                <w:vertAlign w:val="superscript"/>
                <w:lang w:val="ru-RU"/>
              </w:rPr>
              <w:t>2</w:t>
            </w:r>
          </w:p>
        </w:tc>
        <w:tc>
          <w:tcPr>
            <w:tcW w:w="363" w:type="pct"/>
            <w:vAlign w:val="center"/>
          </w:tcPr>
          <w:p w:rsidR="00042015" w:rsidRPr="0018130F" w:rsidRDefault="00042015" w:rsidP="0018130F">
            <w:pPr>
              <w:pStyle w:val="2ffa"/>
              <w:spacing w:line="276" w:lineRule="auto"/>
              <w:rPr>
                <w:lang w:val="ru-RU"/>
              </w:rPr>
            </w:pPr>
            <w:r w:rsidRPr="0018130F">
              <w:rPr>
                <w:lang w:val="ru-RU"/>
              </w:rPr>
              <w:t>35135</w:t>
            </w:r>
          </w:p>
        </w:tc>
        <w:tc>
          <w:tcPr>
            <w:tcW w:w="363" w:type="pct"/>
            <w:vAlign w:val="center"/>
          </w:tcPr>
          <w:p w:rsidR="00042015" w:rsidRPr="0018130F" w:rsidRDefault="00042015" w:rsidP="0018130F">
            <w:pPr>
              <w:pStyle w:val="2ffa"/>
              <w:spacing w:line="276" w:lineRule="auto"/>
              <w:rPr>
                <w:lang w:val="ru-RU"/>
              </w:rPr>
            </w:pPr>
            <w:r w:rsidRPr="0018130F">
              <w:rPr>
                <w:lang w:val="ru-RU"/>
              </w:rPr>
              <w:t>41834</w:t>
            </w:r>
          </w:p>
        </w:tc>
        <w:tc>
          <w:tcPr>
            <w:tcW w:w="410" w:type="pct"/>
            <w:vAlign w:val="center"/>
          </w:tcPr>
          <w:p w:rsidR="00042015" w:rsidRPr="0018130F" w:rsidRDefault="00042015" w:rsidP="0018130F">
            <w:pPr>
              <w:pStyle w:val="2ffa"/>
              <w:spacing w:line="276" w:lineRule="auto"/>
              <w:rPr>
                <w:lang w:val="ru-RU"/>
              </w:rPr>
            </w:pPr>
            <w:r w:rsidRPr="0018130F">
              <w:rPr>
                <w:lang w:val="ru-RU"/>
              </w:rPr>
              <w:t>43546</w:t>
            </w:r>
          </w:p>
        </w:tc>
        <w:tc>
          <w:tcPr>
            <w:tcW w:w="425" w:type="pct"/>
            <w:vAlign w:val="center"/>
          </w:tcPr>
          <w:p w:rsidR="00042015" w:rsidRPr="0018130F" w:rsidRDefault="00042015" w:rsidP="0018130F">
            <w:pPr>
              <w:pStyle w:val="2ffa"/>
              <w:spacing w:line="276" w:lineRule="auto"/>
              <w:rPr>
                <w:lang w:val="ru-RU"/>
              </w:rPr>
            </w:pPr>
            <w:r w:rsidRPr="0018130F">
              <w:rPr>
                <w:lang w:val="ru-RU"/>
              </w:rPr>
              <w:t>61119</w:t>
            </w:r>
          </w:p>
        </w:tc>
        <w:tc>
          <w:tcPr>
            <w:tcW w:w="425" w:type="pct"/>
            <w:vAlign w:val="center"/>
          </w:tcPr>
          <w:p w:rsidR="00042015" w:rsidRPr="0018130F" w:rsidRDefault="00042015" w:rsidP="0018130F">
            <w:pPr>
              <w:pStyle w:val="2ffa"/>
              <w:spacing w:line="276" w:lineRule="auto"/>
              <w:rPr>
                <w:lang w:val="ru-RU"/>
              </w:rPr>
            </w:pPr>
            <w:r w:rsidRPr="0018130F">
              <w:rPr>
                <w:lang w:val="ru-RU"/>
              </w:rPr>
              <w:t>63051</w:t>
            </w:r>
          </w:p>
        </w:tc>
        <w:tc>
          <w:tcPr>
            <w:tcW w:w="556" w:type="pct"/>
            <w:vAlign w:val="center"/>
          </w:tcPr>
          <w:p w:rsidR="00042015" w:rsidRPr="0018130F" w:rsidRDefault="00042015" w:rsidP="0018130F">
            <w:pPr>
              <w:pStyle w:val="2ffa"/>
              <w:spacing w:line="276" w:lineRule="auto"/>
              <w:rPr>
                <w:lang w:val="ru-RU"/>
              </w:rPr>
            </w:pPr>
          </w:p>
        </w:tc>
        <w:tc>
          <w:tcPr>
            <w:tcW w:w="554" w:type="pct"/>
            <w:vAlign w:val="center"/>
          </w:tcPr>
          <w:p w:rsidR="00042015" w:rsidRPr="0018130F" w:rsidRDefault="00042015" w:rsidP="0018130F">
            <w:pPr>
              <w:pStyle w:val="2ffa"/>
              <w:spacing w:line="276" w:lineRule="auto"/>
              <w:rPr>
                <w:lang w:val="ru-RU"/>
              </w:rPr>
            </w:pPr>
          </w:p>
        </w:tc>
      </w:tr>
    </w:tbl>
    <w:bookmarkEnd w:id="5"/>
    <w:p w:rsidR="00803934" w:rsidRDefault="00803934" w:rsidP="002D3AB4">
      <w:pPr>
        <w:pStyle w:val="aff2"/>
        <w:spacing w:before="120" w:after="0"/>
        <w:ind w:firstLine="0"/>
        <w:jc w:val="center"/>
        <w:rPr>
          <w:lang w:val="ru-RU"/>
        </w:rPr>
      </w:pPr>
      <w:r w:rsidRPr="00643BD9">
        <w:t>Таблица 1.</w:t>
      </w:r>
      <w:r>
        <w:t>3</w:t>
      </w:r>
      <w:r w:rsidR="00F81AD9">
        <w:t>.</w:t>
      </w:r>
      <w:r w:rsidR="00B2059B">
        <w:rPr>
          <w:lang w:val="ru-RU"/>
        </w:rPr>
        <w:t xml:space="preserve"> </w:t>
      </w:r>
      <w:r>
        <w:t xml:space="preserve">Перечень </w:t>
      </w:r>
      <w:r w:rsidR="00BE6F0E">
        <w:t xml:space="preserve">объектов нового </w:t>
      </w:r>
      <w:r w:rsidRPr="00643BD9">
        <w:t>строитель</w:t>
      </w:r>
      <w:r w:rsidR="00BE6F0E">
        <w:t>ства</w:t>
      </w:r>
      <w:r w:rsidRPr="00643BD9">
        <w:t xml:space="preserve"> по расчетным элементам территориального деле</w:t>
      </w:r>
      <w:r w:rsidRPr="00643BD9">
        <w:softHyphen/>
        <w:t>ния по этапам</w:t>
      </w:r>
    </w:p>
    <w:p w:rsidR="00B2059B" w:rsidRPr="00B2059B" w:rsidRDefault="00B2059B" w:rsidP="002D3AB4">
      <w:pPr>
        <w:pStyle w:val="aff2"/>
        <w:spacing w:before="120" w:after="0"/>
        <w:ind w:firstLine="0"/>
        <w:jc w:val="center"/>
        <w:rPr>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4"/>
        <w:gridCol w:w="3057"/>
        <w:gridCol w:w="823"/>
        <w:gridCol w:w="689"/>
        <w:gridCol w:w="831"/>
        <w:gridCol w:w="675"/>
        <w:gridCol w:w="831"/>
        <w:gridCol w:w="1348"/>
      </w:tblGrid>
      <w:tr w:rsidR="002C1367" w:rsidRPr="002C1367" w:rsidTr="00B2059B">
        <w:trPr>
          <w:trHeight w:val="255"/>
          <w:tblHeader/>
        </w:trPr>
        <w:tc>
          <w:tcPr>
            <w:tcW w:w="818" w:type="pct"/>
            <w:shd w:val="clear" w:color="auto" w:fill="auto"/>
            <w:noWrap/>
            <w:hideMark/>
          </w:tcPr>
          <w:p w:rsidR="002C1367" w:rsidRPr="0018130F" w:rsidRDefault="001D4568" w:rsidP="00B2059B">
            <w:pPr>
              <w:pStyle w:val="2ffa"/>
              <w:rPr>
                <w:lang w:val="ru-RU" w:eastAsia="ru-RU"/>
              </w:rPr>
            </w:pPr>
            <w:r w:rsidRPr="0018130F">
              <w:rPr>
                <w:lang w:val="ru-RU" w:eastAsia="ru-RU"/>
              </w:rPr>
              <w:t>Наименование</w:t>
            </w:r>
          </w:p>
        </w:tc>
        <w:tc>
          <w:tcPr>
            <w:tcW w:w="1549" w:type="pct"/>
            <w:shd w:val="clear" w:color="auto" w:fill="auto"/>
            <w:noWrap/>
            <w:hideMark/>
          </w:tcPr>
          <w:p w:rsidR="002C1367" w:rsidRPr="0018130F" w:rsidRDefault="002C1367" w:rsidP="00B2059B">
            <w:pPr>
              <w:pStyle w:val="2ffa"/>
              <w:rPr>
                <w:lang w:val="ru-RU" w:eastAsia="ru-RU"/>
              </w:rPr>
            </w:pPr>
            <w:r w:rsidRPr="0018130F">
              <w:rPr>
                <w:lang w:val="ru-RU" w:eastAsia="ru-RU"/>
              </w:rPr>
              <w:t>Адрес</w:t>
            </w:r>
          </w:p>
        </w:tc>
        <w:tc>
          <w:tcPr>
            <w:tcW w:w="2633" w:type="pct"/>
            <w:gridSpan w:val="6"/>
            <w:shd w:val="clear" w:color="auto" w:fill="auto"/>
            <w:noWrap/>
            <w:hideMark/>
          </w:tcPr>
          <w:p w:rsidR="002C1367" w:rsidRPr="0018130F" w:rsidRDefault="002C1367" w:rsidP="00B2059B">
            <w:pPr>
              <w:pStyle w:val="2ffa"/>
              <w:rPr>
                <w:lang w:val="ru-RU" w:eastAsia="ru-RU"/>
              </w:rPr>
            </w:pPr>
            <w:r w:rsidRPr="0018130F">
              <w:rPr>
                <w:lang w:val="ru-RU" w:eastAsia="ru-RU"/>
              </w:rPr>
              <w:t>Год ввода в эксплуатацию</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val="ru-RU" w:eastAsia="ru-RU"/>
              </w:rPr>
            </w:pPr>
            <w:r w:rsidRPr="0018130F">
              <w:rPr>
                <w:lang w:val="ru-RU" w:eastAsia="ru-RU"/>
              </w:rPr>
              <w:t>«ОИРП»</w:t>
            </w:r>
          </w:p>
        </w:tc>
        <w:tc>
          <w:tcPr>
            <w:tcW w:w="1549" w:type="pct"/>
            <w:shd w:val="clear" w:color="auto" w:fill="auto"/>
            <w:hideMark/>
          </w:tcPr>
          <w:p w:rsidR="00F81AD9" w:rsidRPr="0018130F" w:rsidRDefault="00F81AD9" w:rsidP="00B2059B">
            <w:pPr>
              <w:pStyle w:val="2ffa"/>
              <w:rPr>
                <w:lang w:val="ru-RU" w:eastAsia="ru-RU"/>
              </w:rPr>
            </w:pPr>
            <w:r w:rsidRPr="0018130F">
              <w:rPr>
                <w:lang w:val="ru-RU" w:eastAsia="ru-RU"/>
              </w:rPr>
              <w:t>ул. Горького, 8</w:t>
            </w:r>
          </w:p>
        </w:tc>
        <w:tc>
          <w:tcPr>
            <w:tcW w:w="417"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9" w:type="pct"/>
            <w:shd w:val="clear" w:color="auto" w:fill="auto"/>
            <w:noWrap/>
            <w:hideMark/>
          </w:tcPr>
          <w:p w:rsidR="00F81AD9" w:rsidRPr="0018130F" w:rsidRDefault="00F81AD9" w:rsidP="00B2059B">
            <w:pPr>
              <w:pStyle w:val="2ffa"/>
              <w:rPr>
                <w:lang w:val="ru-RU" w:eastAsia="ru-RU"/>
              </w:rPr>
            </w:pPr>
            <w:r w:rsidRPr="0018130F">
              <w:rPr>
                <w:lang w:val="ru-RU" w:eastAsia="ru-RU"/>
              </w:rPr>
              <w:t>2013</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2"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683"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val="ru-RU" w:eastAsia="ru-RU"/>
              </w:rPr>
            </w:pPr>
            <w:r w:rsidRPr="0018130F">
              <w:rPr>
                <w:lang w:val="ru-RU" w:eastAsia="ru-RU"/>
              </w:rPr>
              <w:t>«ОИРП»</w:t>
            </w:r>
          </w:p>
        </w:tc>
        <w:tc>
          <w:tcPr>
            <w:tcW w:w="1549" w:type="pct"/>
            <w:shd w:val="clear" w:color="auto" w:fill="auto"/>
            <w:hideMark/>
          </w:tcPr>
          <w:p w:rsidR="00F81AD9" w:rsidRPr="0018130F" w:rsidRDefault="00F81AD9" w:rsidP="00B2059B">
            <w:pPr>
              <w:pStyle w:val="2ffa"/>
              <w:rPr>
                <w:lang w:val="ru-RU" w:eastAsia="ru-RU"/>
              </w:rPr>
            </w:pPr>
            <w:r w:rsidRPr="0018130F">
              <w:rPr>
                <w:lang w:val="ru-RU" w:eastAsia="ru-RU"/>
              </w:rPr>
              <w:t>ул. Горького, 4</w:t>
            </w:r>
          </w:p>
        </w:tc>
        <w:tc>
          <w:tcPr>
            <w:tcW w:w="417"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9" w:type="pct"/>
            <w:shd w:val="clear" w:color="auto" w:fill="auto"/>
            <w:noWrap/>
            <w:hideMark/>
          </w:tcPr>
          <w:p w:rsidR="00F81AD9" w:rsidRPr="0018130F" w:rsidRDefault="00F81AD9" w:rsidP="00B2059B">
            <w:pPr>
              <w:pStyle w:val="2ffa"/>
              <w:rPr>
                <w:lang w:val="ru-RU" w:eastAsia="ru-RU"/>
              </w:rPr>
            </w:pPr>
            <w:r w:rsidRPr="0018130F">
              <w:rPr>
                <w:lang w:val="ru-RU" w:eastAsia="ru-RU"/>
              </w:rPr>
              <w:t>2013</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2"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683"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val="ru-RU" w:eastAsia="ru-RU"/>
              </w:rPr>
            </w:pPr>
            <w:r w:rsidRPr="0018130F">
              <w:rPr>
                <w:lang w:val="ru-RU" w:eastAsia="ru-RU"/>
              </w:rPr>
              <w:t>«ОИРП»</w:t>
            </w:r>
          </w:p>
        </w:tc>
        <w:tc>
          <w:tcPr>
            <w:tcW w:w="1549" w:type="pct"/>
            <w:shd w:val="clear" w:color="auto" w:fill="auto"/>
            <w:hideMark/>
          </w:tcPr>
          <w:p w:rsidR="00F81AD9" w:rsidRPr="0018130F" w:rsidRDefault="00F81AD9" w:rsidP="00B2059B">
            <w:pPr>
              <w:pStyle w:val="2ffa"/>
              <w:rPr>
                <w:lang w:val="ru-RU" w:eastAsia="ru-RU"/>
              </w:rPr>
            </w:pPr>
            <w:r w:rsidRPr="0018130F">
              <w:rPr>
                <w:lang w:val="ru-RU" w:eastAsia="ru-RU"/>
              </w:rPr>
              <w:t>ул. Горького, 6</w:t>
            </w:r>
          </w:p>
        </w:tc>
        <w:tc>
          <w:tcPr>
            <w:tcW w:w="417"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9" w:type="pct"/>
            <w:shd w:val="clear" w:color="auto" w:fill="auto"/>
            <w:noWrap/>
            <w:hideMark/>
          </w:tcPr>
          <w:p w:rsidR="00F81AD9" w:rsidRPr="0018130F" w:rsidRDefault="00F81AD9" w:rsidP="00B2059B">
            <w:pPr>
              <w:pStyle w:val="2ffa"/>
              <w:rPr>
                <w:lang w:val="ru-RU" w:eastAsia="ru-RU"/>
              </w:rPr>
            </w:pPr>
            <w:r w:rsidRPr="0018130F">
              <w:rPr>
                <w:lang w:val="ru-RU" w:eastAsia="ru-RU"/>
              </w:rPr>
              <w:t>2013</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2"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683"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val="ru-RU" w:eastAsia="ru-RU"/>
              </w:rPr>
            </w:pPr>
            <w:r w:rsidRPr="0018130F">
              <w:rPr>
                <w:lang w:val="ru-RU" w:eastAsia="ru-RU"/>
              </w:rPr>
              <w:t>«ОИРП»</w:t>
            </w:r>
          </w:p>
        </w:tc>
        <w:tc>
          <w:tcPr>
            <w:tcW w:w="1549" w:type="pct"/>
            <w:shd w:val="clear" w:color="auto" w:fill="auto"/>
            <w:hideMark/>
          </w:tcPr>
          <w:p w:rsidR="00F81AD9" w:rsidRPr="0018130F" w:rsidRDefault="00F81AD9" w:rsidP="00B2059B">
            <w:pPr>
              <w:pStyle w:val="2ffa"/>
              <w:ind w:right="-106"/>
              <w:rPr>
                <w:lang w:val="ru-RU" w:eastAsia="ru-RU"/>
              </w:rPr>
            </w:pPr>
            <w:r w:rsidRPr="0018130F">
              <w:rPr>
                <w:lang w:val="ru-RU" w:eastAsia="ru-RU"/>
              </w:rPr>
              <w:t>ул. Ветеранов(Строителей), 2</w:t>
            </w:r>
          </w:p>
        </w:tc>
        <w:tc>
          <w:tcPr>
            <w:tcW w:w="417"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9"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2014</w:t>
            </w:r>
          </w:p>
        </w:tc>
        <w:tc>
          <w:tcPr>
            <w:tcW w:w="342"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683"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val="ru-RU" w:eastAsia="ru-RU"/>
              </w:rPr>
            </w:pPr>
            <w:r w:rsidRPr="0018130F">
              <w:rPr>
                <w:lang w:val="ru-RU" w:eastAsia="ru-RU"/>
              </w:rPr>
              <w:t>«ОИРП»</w:t>
            </w:r>
          </w:p>
        </w:tc>
        <w:tc>
          <w:tcPr>
            <w:tcW w:w="1549" w:type="pct"/>
            <w:shd w:val="clear" w:color="auto" w:fill="auto"/>
            <w:hideMark/>
          </w:tcPr>
          <w:p w:rsidR="00F81AD9" w:rsidRPr="0018130F" w:rsidRDefault="00F81AD9" w:rsidP="00B2059B">
            <w:pPr>
              <w:pStyle w:val="2ffa"/>
              <w:ind w:right="-106"/>
              <w:rPr>
                <w:lang w:val="ru-RU" w:eastAsia="ru-RU"/>
              </w:rPr>
            </w:pPr>
            <w:r w:rsidRPr="0018130F">
              <w:rPr>
                <w:lang w:val="ru-RU" w:eastAsia="ru-RU"/>
              </w:rPr>
              <w:t>ул. Ветеранов(Строителей), 5</w:t>
            </w:r>
          </w:p>
        </w:tc>
        <w:tc>
          <w:tcPr>
            <w:tcW w:w="417" w:type="pct"/>
            <w:shd w:val="clear" w:color="auto" w:fill="auto"/>
            <w:noWrap/>
            <w:hideMark/>
          </w:tcPr>
          <w:p w:rsidR="00F81AD9" w:rsidRPr="0018130F" w:rsidRDefault="00F81AD9" w:rsidP="00B2059B">
            <w:pPr>
              <w:pStyle w:val="2ffa"/>
              <w:rPr>
                <w:lang w:val="ru-RU" w:eastAsia="ru-RU"/>
              </w:rPr>
            </w:pPr>
            <w:r w:rsidRPr="0018130F">
              <w:rPr>
                <w:lang w:val="ru-RU" w:eastAsia="ru-RU"/>
              </w:rPr>
              <w:t>2012</w:t>
            </w:r>
          </w:p>
        </w:tc>
        <w:tc>
          <w:tcPr>
            <w:tcW w:w="349"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2"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683"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val="ru-RU" w:eastAsia="ru-RU"/>
              </w:rPr>
            </w:pPr>
            <w:r w:rsidRPr="0018130F">
              <w:rPr>
                <w:lang w:val="ru-RU" w:eastAsia="ru-RU"/>
              </w:rPr>
              <w:t>«Центр»</w:t>
            </w:r>
          </w:p>
        </w:tc>
        <w:tc>
          <w:tcPr>
            <w:tcW w:w="1549" w:type="pct"/>
            <w:shd w:val="clear" w:color="auto" w:fill="auto"/>
            <w:hideMark/>
          </w:tcPr>
          <w:p w:rsidR="00F81AD9" w:rsidRPr="0018130F" w:rsidRDefault="00F81AD9" w:rsidP="00B2059B">
            <w:pPr>
              <w:pStyle w:val="2ffa"/>
              <w:rPr>
                <w:lang w:val="ru-RU" w:eastAsia="ru-RU"/>
              </w:rPr>
            </w:pPr>
            <w:r w:rsidRPr="0018130F">
              <w:rPr>
                <w:lang w:val="ru-RU" w:eastAsia="ru-RU"/>
              </w:rPr>
              <w:t>ул. Сибирская, 40</w:t>
            </w:r>
          </w:p>
        </w:tc>
        <w:tc>
          <w:tcPr>
            <w:tcW w:w="417" w:type="pct"/>
            <w:shd w:val="clear" w:color="auto" w:fill="auto"/>
            <w:noWrap/>
            <w:hideMark/>
          </w:tcPr>
          <w:p w:rsidR="00F81AD9" w:rsidRPr="0018130F" w:rsidRDefault="00F81AD9" w:rsidP="00B2059B">
            <w:pPr>
              <w:pStyle w:val="2ffa"/>
              <w:rPr>
                <w:lang w:val="ru-RU" w:eastAsia="ru-RU"/>
              </w:rPr>
            </w:pPr>
            <w:r w:rsidRPr="0018130F">
              <w:rPr>
                <w:lang w:val="ru-RU" w:eastAsia="ru-RU"/>
              </w:rPr>
              <w:t>2012</w:t>
            </w:r>
          </w:p>
        </w:tc>
        <w:tc>
          <w:tcPr>
            <w:tcW w:w="349"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2"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683"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val="ru-RU" w:eastAsia="ru-RU"/>
              </w:rPr>
            </w:pPr>
            <w:r w:rsidRPr="0018130F">
              <w:rPr>
                <w:lang w:val="ru-RU" w:eastAsia="ru-RU"/>
              </w:rPr>
              <w:t>«Центр»</w:t>
            </w:r>
          </w:p>
        </w:tc>
        <w:tc>
          <w:tcPr>
            <w:tcW w:w="1549" w:type="pct"/>
            <w:shd w:val="clear" w:color="auto" w:fill="auto"/>
            <w:hideMark/>
          </w:tcPr>
          <w:p w:rsidR="00F81AD9" w:rsidRPr="0018130F" w:rsidRDefault="00F81AD9" w:rsidP="00B2059B">
            <w:pPr>
              <w:pStyle w:val="2ffa"/>
              <w:rPr>
                <w:lang w:val="ru-RU" w:eastAsia="ru-RU"/>
              </w:rPr>
            </w:pPr>
            <w:r w:rsidRPr="0018130F">
              <w:rPr>
                <w:lang w:val="ru-RU" w:eastAsia="ru-RU"/>
              </w:rPr>
              <w:t>ул. Гагарина, 12</w:t>
            </w:r>
          </w:p>
        </w:tc>
        <w:tc>
          <w:tcPr>
            <w:tcW w:w="417"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9"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2014</w:t>
            </w:r>
          </w:p>
        </w:tc>
        <w:tc>
          <w:tcPr>
            <w:tcW w:w="342"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683"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val="ru-RU" w:eastAsia="ru-RU"/>
              </w:rPr>
            </w:pPr>
            <w:r w:rsidRPr="0018130F">
              <w:rPr>
                <w:lang w:val="ru-RU" w:eastAsia="ru-RU"/>
              </w:rPr>
              <w:t>«Центр»</w:t>
            </w:r>
          </w:p>
        </w:tc>
        <w:tc>
          <w:tcPr>
            <w:tcW w:w="1549" w:type="pct"/>
            <w:shd w:val="clear" w:color="auto" w:fill="auto"/>
            <w:hideMark/>
          </w:tcPr>
          <w:p w:rsidR="00F81AD9" w:rsidRPr="0018130F" w:rsidRDefault="00F81AD9" w:rsidP="00B2059B">
            <w:pPr>
              <w:pStyle w:val="2ffa"/>
              <w:rPr>
                <w:lang w:val="ru-RU" w:eastAsia="ru-RU"/>
              </w:rPr>
            </w:pPr>
            <w:r w:rsidRPr="0018130F">
              <w:rPr>
                <w:lang w:val="ru-RU" w:eastAsia="ru-RU"/>
              </w:rPr>
              <w:t>ул. Таежная, 30</w:t>
            </w:r>
          </w:p>
        </w:tc>
        <w:tc>
          <w:tcPr>
            <w:tcW w:w="417" w:type="pct"/>
            <w:shd w:val="clear" w:color="auto" w:fill="auto"/>
            <w:noWrap/>
            <w:hideMark/>
          </w:tcPr>
          <w:p w:rsidR="00F81AD9" w:rsidRPr="0018130F" w:rsidRDefault="00F81AD9" w:rsidP="00B2059B">
            <w:pPr>
              <w:pStyle w:val="2ffa"/>
              <w:rPr>
                <w:lang w:val="ru-RU" w:eastAsia="ru-RU"/>
              </w:rPr>
            </w:pPr>
            <w:r w:rsidRPr="0018130F">
              <w:rPr>
                <w:lang w:val="ru-RU" w:eastAsia="ru-RU"/>
              </w:rPr>
              <w:t>2012</w:t>
            </w:r>
          </w:p>
        </w:tc>
        <w:tc>
          <w:tcPr>
            <w:tcW w:w="349"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2"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683"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val="ru-RU" w:eastAsia="ru-RU"/>
              </w:rPr>
            </w:pPr>
            <w:r w:rsidRPr="0018130F">
              <w:rPr>
                <w:lang w:val="ru-RU" w:eastAsia="ru-RU"/>
              </w:rPr>
              <w:t>«Центр»</w:t>
            </w:r>
          </w:p>
        </w:tc>
        <w:tc>
          <w:tcPr>
            <w:tcW w:w="1549" w:type="pct"/>
            <w:shd w:val="clear" w:color="auto" w:fill="auto"/>
            <w:hideMark/>
          </w:tcPr>
          <w:p w:rsidR="00F81AD9" w:rsidRPr="0018130F" w:rsidRDefault="00F81AD9" w:rsidP="00B2059B">
            <w:pPr>
              <w:pStyle w:val="2ffa"/>
              <w:rPr>
                <w:lang w:val="ru-RU" w:eastAsia="ru-RU"/>
              </w:rPr>
            </w:pPr>
            <w:r w:rsidRPr="0018130F">
              <w:rPr>
                <w:lang w:val="ru-RU" w:eastAsia="ru-RU"/>
              </w:rPr>
              <w:t>ул. Сибирская, 57</w:t>
            </w:r>
          </w:p>
        </w:tc>
        <w:tc>
          <w:tcPr>
            <w:tcW w:w="417" w:type="pct"/>
            <w:shd w:val="clear" w:color="auto" w:fill="auto"/>
            <w:noWrap/>
            <w:hideMark/>
          </w:tcPr>
          <w:p w:rsidR="00F81AD9" w:rsidRPr="0018130F" w:rsidRDefault="00F81AD9" w:rsidP="00B2059B">
            <w:pPr>
              <w:pStyle w:val="2ffa"/>
              <w:rPr>
                <w:lang w:val="ru-RU" w:eastAsia="ru-RU"/>
              </w:rPr>
            </w:pPr>
            <w:r w:rsidRPr="0018130F">
              <w:rPr>
                <w:lang w:val="ru-RU" w:eastAsia="ru-RU"/>
              </w:rPr>
              <w:t>2012</w:t>
            </w:r>
          </w:p>
        </w:tc>
        <w:tc>
          <w:tcPr>
            <w:tcW w:w="349"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2"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683"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val="ru-RU" w:eastAsia="ru-RU"/>
              </w:rPr>
            </w:pPr>
            <w:r w:rsidRPr="0018130F">
              <w:rPr>
                <w:lang w:val="ru-RU" w:eastAsia="ru-RU"/>
              </w:rPr>
              <w:t>«Центр»</w:t>
            </w:r>
          </w:p>
        </w:tc>
        <w:tc>
          <w:tcPr>
            <w:tcW w:w="1549" w:type="pct"/>
            <w:shd w:val="clear" w:color="auto" w:fill="auto"/>
            <w:hideMark/>
          </w:tcPr>
          <w:p w:rsidR="00F81AD9" w:rsidRPr="0018130F" w:rsidRDefault="00F81AD9" w:rsidP="00B2059B">
            <w:pPr>
              <w:pStyle w:val="2ffa"/>
              <w:rPr>
                <w:lang w:val="ru-RU" w:eastAsia="ru-RU"/>
              </w:rPr>
            </w:pPr>
            <w:r w:rsidRPr="0018130F">
              <w:rPr>
                <w:lang w:val="ru-RU" w:eastAsia="ru-RU"/>
              </w:rPr>
              <w:t>ул. Кошевого, 2</w:t>
            </w:r>
          </w:p>
        </w:tc>
        <w:tc>
          <w:tcPr>
            <w:tcW w:w="417"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9" w:type="pct"/>
            <w:shd w:val="clear" w:color="auto" w:fill="auto"/>
            <w:noWrap/>
            <w:hideMark/>
          </w:tcPr>
          <w:p w:rsidR="00F81AD9" w:rsidRPr="0018130F" w:rsidRDefault="00F81AD9" w:rsidP="00B2059B">
            <w:pPr>
              <w:pStyle w:val="2ffa"/>
              <w:rPr>
                <w:lang w:val="ru-RU" w:eastAsia="ru-RU"/>
              </w:rPr>
            </w:pPr>
            <w:r w:rsidRPr="0018130F">
              <w:rPr>
                <w:lang w:val="ru-RU" w:eastAsia="ru-RU"/>
              </w:rPr>
              <w:t>2013</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2"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683"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val="ru-RU" w:eastAsia="ru-RU"/>
              </w:rPr>
            </w:pPr>
            <w:r w:rsidRPr="0018130F">
              <w:rPr>
                <w:lang w:val="ru-RU" w:eastAsia="ru-RU"/>
              </w:rPr>
              <w:t>«Центр»</w:t>
            </w:r>
          </w:p>
        </w:tc>
        <w:tc>
          <w:tcPr>
            <w:tcW w:w="1549" w:type="pct"/>
            <w:shd w:val="clear" w:color="auto" w:fill="auto"/>
            <w:hideMark/>
          </w:tcPr>
          <w:p w:rsidR="00F81AD9" w:rsidRPr="0018130F" w:rsidRDefault="00F81AD9" w:rsidP="00B2059B">
            <w:pPr>
              <w:pStyle w:val="2ffa"/>
              <w:rPr>
                <w:lang w:val="ru-RU" w:eastAsia="ru-RU"/>
              </w:rPr>
            </w:pPr>
            <w:r w:rsidRPr="0018130F">
              <w:rPr>
                <w:lang w:val="ru-RU" w:eastAsia="ru-RU"/>
              </w:rPr>
              <w:t>ул. Ленина, 11</w:t>
            </w:r>
          </w:p>
        </w:tc>
        <w:tc>
          <w:tcPr>
            <w:tcW w:w="417" w:type="pct"/>
            <w:shd w:val="clear" w:color="auto" w:fill="auto"/>
            <w:noWrap/>
            <w:hideMark/>
          </w:tcPr>
          <w:p w:rsidR="00F81AD9" w:rsidRPr="0018130F" w:rsidRDefault="00F81AD9" w:rsidP="00B2059B">
            <w:pPr>
              <w:pStyle w:val="2ffa"/>
              <w:rPr>
                <w:lang w:val="ru-RU" w:eastAsia="ru-RU"/>
              </w:rPr>
            </w:pPr>
            <w:r w:rsidRPr="0018130F">
              <w:rPr>
                <w:lang w:val="ru-RU" w:eastAsia="ru-RU"/>
              </w:rPr>
              <w:t>2012</w:t>
            </w:r>
          </w:p>
        </w:tc>
        <w:tc>
          <w:tcPr>
            <w:tcW w:w="349"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2"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683"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val="ru-RU" w:eastAsia="ru-RU"/>
              </w:rPr>
            </w:pPr>
            <w:r w:rsidRPr="0018130F">
              <w:rPr>
                <w:lang w:val="ru-RU" w:eastAsia="ru-RU"/>
              </w:rPr>
              <w:t>«Центр»</w:t>
            </w:r>
          </w:p>
        </w:tc>
        <w:tc>
          <w:tcPr>
            <w:tcW w:w="1549" w:type="pct"/>
            <w:shd w:val="clear" w:color="auto" w:fill="auto"/>
            <w:hideMark/>
          </w:tcPr>
          <w:p w:rsidR="00F81AD9" w:rsidRPr="0018130F" w:rsidRDefault="00F81AD9" w:rsidP="00B2059B">
            <w:pPr>
              <w:pStyle w:val="2ffa"/>
              <w:rPr>
                <w:lang w:val="ru-RU" w:eastAsia="ru-RU"/>
              </w:rPr>
            </w:pPr>
            <w:r w:rsidRPr="0018130F">
              <w:rPr>
                <w:lang w:val="ru-RU" w:eastAsia="ru-RU"/>
              </w:rPr>
              <w:t>ул. Чайкиной, 1</w:t>
            </w:r>
          </w:p>
        </w:tc>
        <w:tc>
          <w:tcPr>
            <w:tcW w:w="417"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9" w:type="pct"/>
            <w:shd w:val="clear" w:color="auto" w:fill="auto"/>
            <w:noWrap/>
            <w:hideMark/>
          </w:tcPr>
          <w:p w:rsidR="00F81AD9" w:rsidRPr="0018130F" w:rsidRDefault="00F81AD9" w:rsidP="00B2059B">
            <w:pPr>
              <w:pStyle w:val="2ffa"/>
              <w:rPr>
                <w:lang w:val="ru-RU" w:eastAsia="ru-RU"/>
              </w:rPr>
            </w:pPr>
            <w:r w:rsidRPr="0018130F">
              <w:rPr>
                <w:lang w:val="ru-RU" w:eastAsia="ru-RU"/>
              </w:rPr>
              <w:t>2013</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2"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683"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val="ru-RU" w:eastAsia="ru-RU"/>
              </w:rPr>
            </w:pPr>
            <w:r w:rsidRPr="0018130F">
              <w:rPr>
                <w:lang w:val="ru-RU" w:eastAsia="ru-RU"/>
              </w:rPr>
              <w:t>«Центр»</w:t>
            </w:r>
          </w:p>
        </w:tc>
        <w:tc>
          <w:tcPr>
            <w:tcW w:w="1549" w:type="pct"/>
            <w:shd w:val="clear" w:color="auto" w:fill="auto"/>
            <w:hideMark/>
          </w:tcPr>
          <w:p w:rsidR="00F81AD9" w:rsidRPr="0018130F" w:rsidRDefault="00F81AD9" w:rsidP="00B2059B">
            <w:pPr>
              <w:pStyle w:val="2ffa"/>
              <w:rPr>
                <w:lang w:val="ru-RU" w:eastAsia="ru-RU"/>
              </w:rPr>
            </w:pPr>
            <w:r w:rsidRPr="0018130F">
              <w:rPr>
                <w:lang w:val="ru-RU" w:eastAsia="ru-RU"/>
              </w:rPr>
              <w:t>ул. Сибирская, 40</w:t>
            </w:r>
          </w:p>
        </w:tc>
        <w:tc>
          <w:tcPr>
            <w:tcW w:w="417" w:type="pct"/>
            <w:shd w:val="clear" w:color="auto" w:fill="auto"/>
            <w:noWrap/>
            <w:hideMark/>
          </w:tcPr>
          <w:p w:rsidR="00F81AD9" w:rsidRPr="0018130F" w:rsidRDefault="00F81AD9" w:rsidP="00B2059B">
            <w:pPr>
              <w:pStyle w:val="2ffa"/>
              <w:rPr>
                <w:lang w:val="ru-RU" w:eastAsia="ru-RU"/>
              </w:rPr>
            </w:pPr>
            <w:r w:rsidRPr="0018130F">
              <w:rPr>
                <w:lang w:val="ru-RU" w:eastAsia="ru-RU"/>
              </w:rPr>
              <w:t>2012</w:t>
            </w:r>
          </w:p>
        </w:tc>
        <w:tc>
          <w:tcPr>
            <w:tcW w:w="349"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2"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683"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val="ru-RU" w:eastAsia="ru-RU"/>
              </w:rPr>
            </w:pPr>
            <w:r w:rsidRPr="0018130F">
              <w:rPr>
                <w:lang w:val="ru-RU" w:eastAsia="ru-RU"/>
              </w:rPr>
              <w:t>«Центр»</w:t>
            </w:r>
          </w:p>
        </w:tc>
        <w:tc>
          <w:tcPr>
            <w:tcW w:w="1549" w:type="pct"/>
            <w:shd w:val="clear" w:color="auto" w:fill="auto"/>
            <w:hideMark/>
          </w:tcPr>
          <w:p w:rsidR="00F81AD9" w:rsidRPr="0018130F" w:rsidRDefault="00F81AD9" w:rsidP="00B2059B">
            <w:pPr>
              <w:pStyle w:val="2ffa"/>
              <w:rPr>
                <w:lang w:val="ru-RU" w:eastAsia="ru-RU"/>
              </w:rPr>
            </w:pPr>
            <w:r w:rsidRPr="0018130F">
              <w:rPr>
                <w:lang w:val="ru-RU" w:eastAsia="ru-RU"/>
              </w:rPr>
              <w:t>ул. Гагарина, 12</w:t>
            </w:r>
          </w:p>
        </w:tc>
        <w:tc>
          <w:tcPr>
            <w:tcW w:w="417"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9"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2014</w:t>
            </w:r>
          </w:p>
        </w:tc>
        <w:tc>
          <w:tcPr>
            <w:tcW w:w="342"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683"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val="ru-RU" w:eastAsia="ru-RU"/>
              </w:rPr>
            </w:pPr>
            <w:r w:rsidRPr="0018130F">
              <w:rPr>
                <w:lang w:val="ru-RU" w:eastAsia="ru-RU"/>
              </w:rPr>
              <w:t>«Центр»</w:t>
            </w:r>
          </w:p>
        </w:tc>
        <w:tc>
          <w:tcPr>
            <w:tcW w:w="1549" w:type="pct"/>
            <w:shd w:val="clear" w:color="auto" w:fill="auto"/>
            <w:hideMark/>
          </w:tcPr>
          <w:p w:rsidR="00F81AD9" w:rsidRPr="0018130F" w:rsidRDefault="00F81AD9" w:rsidP="00B2059B">
            <w:pPr>
              <w:pStyle w:val="2ffa"/>
              <w:rPr>
                <w:lang w:val="ru-RU" w:eastAsia="ru-RU"/>
              </w:rPr>
            </w:pPr>
            <w:r w:rsidRPr="0018130F">
              <w:rPr>
                <w:lang w:val="ru-RU" w:eastAsia="ru-RU"/>
              </w:rPr>
              <w:t>ул. Гагарина, 15</w:t>
            </w:r>
          </w:p>
        </w:tc>
        <w:tc>
          <w:tcPr>
            <w:tcW w:w="417" w:type="pct"/>
            <w:shd w:val="clear" w:color="auto" w:fill="auto"/>
            <w:noWrap/>
            <w:hideMark/>
          </w:tcPr>
          <w:p w:rsidR="00F81AD9" w:rsidRPr="0018130F" w:rsidRDefault="00F81AD9" w:rsidP="00B2059B">
            <w:pPr>
              <w:pStyle w:val="2ffa"/>
              <w:rPr>
                <w:lang w:val="ru-RU" w:eastAsia="ru-RU"/>
              </w:rPr>
            </w:pPr>
            <w:r w:rsidRPr="0018130F">
              <w:rPr>
                <w:lang w:val="ru-RU" w:eastAsia="ru-RU"/>
              </w:rPr>
              <w:t>2008</w:t>
            </w:r>
          </w:p>
        </w:tc>
        <w:tc>
          <w:tcPr>
            <w:tcW w:w="349"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2"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683"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val="ru-RU" w:eastAsia="ru-RU"/>
              </w:rPr>
            </w:pPr>
            <w:r w:rsidRPr="0018130F">
              <w:rPr>
                <w:lang w:val="ru-RU" w:eastAsia="ru-RU"/>
              </w:rPr>
              <w:t>«Центр»</w:t>
            </w:r>
          </w:p>
        </w:tc>
        <w:tc>
          <w:tcPr>
            <w:tcW w:w="1549" w:type="pct"/>
            <w:shd w:val="clear" w:color="auto" w:fill="auto"/>
            <w:hideMark/>
          </w:tcPr>
          <w:p w:rsidR="00F81AD9" w:rsidRPr="0018130F" w:rsidRDefault="00F81AD9" w:rsidP="00B2059B">
            <w:pPr>
              <w:pStyle w:val="2ffa"/>
              <w:rPr>
                <w:lang w:val="ru-RU" w:eastAsia="ru-RU"/>
              </w:rPr>
            </w:pPr>
            <w:r w:rsidRPr="0018130F">
              <w:rPr>
                <w:lang w:val="ru-RU" w:eastAsia="ru-RU"/>
              </w:rPr>
              <w:t>ул. Быковского, 15а</w:t>
            </w:r>
          </w:p>
        </w:tc>
        <w:tc>
          <w:tcPr>
            <w:tcW w:w="417" w:type="pct"/>
            <w:shd w:val="clear" w:color="auto" w:fill="auto"/>
            <w:noWrap/>
            <w:hideMark/>
          </w:tcPr>
          <w:p w:rsidR="00F81AD9" w:rsidRPr="0018130F" w:rsidRDefault="00F81AD9" w:rsidP="00B2059B">
            <w:pPr>
              <w:pStyle w:val="2ffa"/>
              <w:rPr>
                <w:lang w:val="ru-RU" w:eastAsia="ru-RU"/>
              </w:rPr>
            </w:pPr>
            <w:r w:rsidRPr="0018130F">
              <w:rPr>
                <w:lang w:val="ru-RU" w:eastAsia="ru-RU"/>
              </w:rPr>
              <w:t>2012</w:t>
            </w:r>
          </w:p>
        </w:tc>
        <w:tc>
          <w:tcPr>
            <w:tcW w:w="349"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2"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683"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val="ru-RU" w:eastAsia="ru-RU"/>
              </w:rPr>
            </w:pPr>
            <w:r w:rsidRPr="0018130F">
              <w:rPr>
                <w:lang w:val="ru-RU" w:eastAsia="ru-RU"/>
              </w:rPr>
              <w:t>«Центр»</w:t>
            </w:r>
          </w:p>
        </w:tc>
        <w:tc>
          <w:tcPr>
            <w:tcW w:w="1549" w:type="pct"/>
            <w:shd w:val="clear" w:color="auto" w:fill="auto"/>
            <w:hideMark/>
          </w:tcPr>
          <w:p w:rsidR="00F81AD9" w:rsidRPr="0018130F" w:rsidRDefault="00F81AD9" w:rsidP="00B2059B">
            <w:pPr>
              <w:pStyle w:val="2ffa"/>
              <w:rPr>
                <w:lang w:val="ru-RU" w:eastAsia="ru-RU"/>
              </w:rPr>
            </w:pPr>
            <w:r w:rsidRPr="0018130F">
              <w:rPr>
                <w:lang w:val="ru-RU" w:eastAsia="ru-RU"/>
              </w:rPr>
              <w:t>ул. Кошевого, 2</w:t>
            </w:r>
          </w:p>
        </w:tc>
        <w:tc>
          <w:tcPr>
            <w:tcW w:w="417" w:type="pct"/>
            <w:shd w:val="clear" w:color="auto" w:fill="auto"/>
            <w:noWrap/>
            <w:hideMark/>
          </w:tcPr>
          <w:p w:rsidR="00F81AD9" w:rsidRPr="0018130F" w:rsidRDefault="00F81AD9" w:rsidP="00B2059B">
            <w:pPr>
              <w:pStyle w:val="2ffa"/>
              <w:rPr>
                <w:lang w:val="ru-RU" w:eastAsia="ru-RU"/>
              </w:rPr>
            </w:pPr>
            <w:r w:rsidRPr="0018130F">
              <w:rPr>
                <w:lang w:val="ru-RU" w:eastAsia="ru-RU"/>
              </w:rPr>
              <w:t>2012</w:t>
            </w:r>
          </w:p>
        </w:tc>
        <w:tc>
          <w:tcPr>
            <w:tcW w:w="349"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2"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683"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val="ru-RU" w:eastAsia="ru-RU"/>
              </w:rPr>
            </w:pPr>
            <w:r w:rsidRPr="0018130F">
              <w:rPr>
                <w:lang w:val="ru-RU" w:eastAsia="ru-RU"/>
              </w:rPr>
              <w:t>«Центр»</w:t>
            </w:r>
          </w:p>
        </w:tc>
        <w:tc>
          <w:tcPr>
            <w:tcW w:w="1549" w:type="pct"/>
            <w:shd w:val="clear" w:color="auto" w:fill="auto"/>
            <w:hideMark/>
          </w:tcPr>
          <w:p w:rsidR="00F81AD9" w:rsidRPr="0018130F" w:rsidRDefault="00F81AD9" w:rsidP="00B2059B">
            <w:pPr>
              <w:pStyle w:val="2ffa"/>
              <w:rPr>
                <w:lang w:val="ru-RU" w:eastAsia="ru-RU"/>
              </w:rPr>
            </w:pPr>
            <w:r w:rsidRPr="0018130F">
              <w:rPr>
                <w:lang w:val="ru-RU" w:eastAsia="ru-RU"/>
              </w:rPr>
              <w:t>ул. Сибирская, 82</w:t>
            </w:r>
          </w:p>
        </w:tc>
        <w:tc>
          <w:tcPr>
            <w:tcW w:w="417"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9"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2" w:type="pct"/>
            <w:shd w:val="clear" w:color="auto" w:fill="auto"/>
            <w:noWrap/>
            <w:hideMark/>
          </w:tcPr>
          <w:p w:rsidR="00F81AD9" w:rsidRPr="0018130F" w:rsidRDefault="00F81AD9" w:rsidP="00B2059B">
            <w:pPr>
              <w:pStyle w:val="2ffa"/>
              <w:rPr>
                <w:lang w:val="ru-RU" w:eastAsia="ru-RU"/>
              </w:rPr>
            </w:pPr>
            <w:r w:rsidRPr="0018130F">
              <w:rPr>
                <w:lang w:val="ru-RU" w:eastAsia="ru-RU"/>
              </w:rPr>
              <w:t>2015</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683"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val="ru-RU" w:eastAsia="ru-RU"/>
              </w:rPr>
            </w:pPr>
            <w:r w:rsidRPr="0018130F">
              <w:rPr>
                <w:lang w:val="ru-RU" w:eastAsia="ru-RU"/>
              </w:rPr>
              <w:t>«Центр»</w:t>
            </w:r>
          </w:p>
        </w:tc>
        <w:tc>
          <w:tcPr>
            <w:tcW w:w="1549" w:type="pct"/>
            <w:shd w:val="clear" w:color="auto" w:fill="auto"/>
            <w:hideMark/>
          </w:tcPr>
          <w:p w:rsidR="00F81AD9" w:rsidRPr="0018130F" w:rsidRDefault="00F81AD9" w:rsidP="00B2059B">
            <w:pPr>
              <w:pStyle w:val="2ffa"/>
              <w:rPr>
                <w:lang w:val="ru-RU" w:eastAsia="ru-RU"/>
              </w:rPr>
            </w:pPr>
            <w:r w:rsidRPr="0018130F">
              <w:rPr>
                <w:lang w:val="ru-RU" w:eastAsia="ru-RU"/>
              </w:rPr>
              <w:t>ул. Лесников, 5</w:t>
            </w:r>
          </w:p>
        </w:tc>
        <w:tc>
          <w:tcPr>
            <w:tcW w:w="417" w:type="pct"/>
            <w:shd w:val="clear" w:color="auto" w:fill="auto"/>
            <w:noWrap/>
            <w:hideMark/>
          </w:tcPr>
          <w:p w:rsidR="00F81AD9" w:rsidRPr="0018130F" w:rsidRDefault="00F81AD9" w:rsidP="00B2059B">
            <w:pPr>
              <w:pStyle w:val="2ffa"/>
              <w:rPr>
                <w:lang w:val="ru-RU" w:eastAsia="ru-RU"/>
              </w:rPr>
            </w:pPr>
            <w:r w:rsidRPr="0018130F">
              <w:rPr>
                <w:lang w:val="ru-RU" w:eastAsia="ru-RU"/>
              </w:rPr>
              <w:t>2012</w:t>
            </w:r>
          </w:p>
        </w:tc>
        <w:tc>
          <w:tcPr>
            <w:tcW w:w="349"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2"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683"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val="ru-RU" w:eastAsia="ru-RU"/>
              </w:rPr>
            </w:pPr>
            <w:r w:rsidRPr="0018130F">
              <w:rPr>
                <w:lang w:val="ru-RU" w:eastAsia="ru-RU"/>
              </w:rPr>
              <w:t>«Центр»</w:t>
            </w:r>
          </w:p>
        </w:tc>
        <w:tc>
          <w:tcPr>
            <w:tcW w:w="1549" w:type="pct"/>
            <w:shd w:val="clear" w:color="auto" w:fill="auto"/>
            <w:noWrap/>
            <w:hideMark/>
          </w:tcPr>
          <w:p w:rsidR="00F81AD9" w:rsidRPr="0018130F" w:rsidRDefault="00F81AD9" w:rsidP="00B2059B">
            <w:pPr>
              <w:pStyle w:val="2ffa"/>
              <w:rPr>
                <w:lang w:val="ru-RU" w:eastAsia="ru-RU"/>
              </w:rPr>
            </w:pPr>
            <w:r w:rsidRPr="0018130F">
              <w:rPr>
                <w:lang w:val="ru-RU" w:eastAsia="ru-RU"/>
              </w:rPr>
              <w:t>ул. Глинки, 11</w:t>
            </w:r>
          </w:p>
        </w:tc>
        <w:tc>
          <w:tcPr>
            <w:tcW w:w="417"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9"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2" w:type="pct"/>
            <w:shd w:val="clear" w:color="auto" w:fill="auto"/>
            <w:noWrap/>
            <w:hideMark/>
          </w:tcPr>
          <w:p w:rsidR="00F81AD9" w:rsidRPr="0018130F" w:rsidRDefault="00F81AD9" w:rsidP="00B2059B">
            <w:pPr>
              <w:pStyle w:val="2ffa"/>
              <w:rPr>
                <w:lang w:val="ru-RU" w:eastAsia="ru-RU"/>
              </w:rPr>
            </w:pPr>
            <w:r w:rsidRPr="0018130F">
              <w:rPr>
                <w:lang w:val="ru-RU" w:eastAsia="ru-RU"/>
              </w:rPr>
              <w:t>2015</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683"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val="ru-RU" w:eastAsia="ru-RU"/>
              </w:rPr>
            </w:pPr>
            <w:r w:rsidRPr="0018130F">
              <w:rPr>
                <w:lang w:val="ru-RU" w:eastAsia="ru-RU"/>
              </w:rPr>
              <w:t>«Центр»</w:t>
            </w:r>
          </w:p>
        </w:tc>
        <w:tc>
          <w:tcPr>
            <w:tcW w:w="1549" w:type="pct"/>
            <w:shd w:val="clear" w:color="auto" w:fill="auto"/>
            <w:noWrap/>
            <w:hideMark/>
          </w:tcPr>
          <w:p w:rsidR="00F81AD9" w:rsidRPr="0018130F" w:rsidRDefault="00F81AD9" w:rsidP="00B2059B">
            <w:pPr>
              <w:pStyle w:val="2ffa"/>
              <w:rPr>
                <w:lang w:val="ru-RU" w:eastAsia="ru-RU"/>
              </w:rPr>
            </w:pPr>
            <w:r w:rsidRPr="0018130F">
              <w:rPr>
                <w:lang w:val="ru-RU" w:eastAsia="ru-RU"/>
              </w:rPr>
              <w:t>ул. Мира, 1а</w:t>
            </w:r>
          </w:p>
        </w:tc>
        <w:tc>
          <w:tcPr>
            <w:tcW w:w="417"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9"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2" w:type="pct"/>
            <w:shd w:val="clear" w:color="auto" w:fill="auto"/>
            <w:noWrap/>
            <w:hideMark/>
          </w:tcPr>
          <w:p w:rsidR="00F81AD9" w:rsidRPr="0018130F" w:rsidRDefault="00F81AD9" w:rsidP="00B2059B">
            <w:pPr>
              <w:pStyle w:val="2ffa"/>
              <w:rPr>
                <w:lang w:val="ru-RU" w:eastAsia="ru-RU"/>
              </w:rPr>
            </w:pPr>
            <w:r w:rsidRPr="0018130F">
              <w:rPr>
                <w:lang w:val="ru-RU" w:eastAsia="ru-RU"/>
              </w:rPr>
              <w:t>2015</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683"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val="ru-RU" w:eastAsia="ru-RU"/>
              </w:rPr>
            </w:pPr>
            <w:r w:rsidRPr="0018130F">
              <w:rPr>
                <w:lang w:val="ru-RU" w:eastAsia="ru-RU"/>
              </w:rPr>
              <w:t>«Центр»</w:t>
            </w:r>
          </w:p>
        </w:tc>
        <w:tc>
          <w:tcPr>
            <w:tcW w:w="1549" w:type="pct"/>
            <w:shd w:val="clear" w:color="auto" w:fill="auto"/>
            <w:noWrap/>
            <w:hideMark/>
          </w:tcPr>
          <w:p w:rsidR="00F81AD9" w:rsidRPr="0018130F" w:rsidRDefault="00F81AD9" w:rsidP="00B2059B">
            <w:pPr>
              <w:pStyle w:val="2ffa"/>
              <w:rPr>
                <w:lang w:val="ru-RU" w:eastAsia="ru-RU"/>
              </w:rPr>
            </w:pPr>
            <w:r w:rsidRPr="0018130F">
              <w:rPr>
                <w:lang w:val="ru-RU" w:eastAsia="ru-RU"/>
              </w:rPr>
              <w:t>ул. Мира, 1а</w:t>
            </w:r>
          </w:p>
        </w:tc>
        <w:tc>
          <w:tcPr>
            <w:tcW w:w="417"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9"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2" w:type="pct"/>
            <w:shd w:val="clear" w:color="auto" w:fill="auto"/>
            <w:noWrap/>
            <w:hideMark/>
          </w:tcPr>
          <w:p w:rsidR="00F81AD9" w:rsidRPr="0018130F" w:rsidRDefault="00F81AD9" w:rsidP="00B2059B">
            <w:pPr>
              <w:pStyle w:val="2ffa"/>
              <w:rPr>
                <w:lang w:val="ru-RU" w:eastAsia="ru-RU"/>
              </w:rPr>
            </w:pPr>
            <w:r w:rsidRPr="0018130F">
              <w:rPr>
                <w:lang w:val="ru-RU" w:eastAsia="ru-RU"/>
              </w:rPr>
              <w:t>2015</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683"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val="ru-RU" w:eastAsia="ru-RU"/>
              </w:rPr>
            </w:pPr>
            <w:r w:rsidRPr="0018130F">
              <w:rPr>
                <w:lang w:val="ru-RU" w:eastAsia="ru-RU"/>
              </w:rPr>
              <w:t>«ОИРП»</w:t>
            </w:r>
          </w:p>
        </w:tc>
        <w:tc>
          <w:tcPr>
            <w:tcW w:w="1549" w:type="pct"/>
            <w:shd w:val="clear" w:color="auto" w:fill="auto"/>
            <w:noWrap/>
            <w:hideMark/>
          </w:tcPr>
          <w:p w:rsidR="00F81AD9" w:rsidRPr="0018130F" w:rsidRDefault="00F81AD9" w:rsidP="00B2059B">
            <w:pPr>
              <w:pStyle w:val="2ffa"/>
              <w:rPr>
                <w:lang w:val="ru-RU" w:eastAsia="ru-RU"/>
              </w:rPr>
            </w:pPr>
            <w:r w:rsidRPr="0018130F">
              <w:rPr>
                <w:lang w:val="ru-RU" w:eastAsia="ru-RU"/>
              </w:rPr>
              <w:t>ул. Лесная, 8</w:t>
            </w:r>
          </w:p>
        </w:tc>
        <w:tc>
          <w:tcPr>
            <w:tcW w:w="417"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9"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2" w:type="pct"/>
            <w:shd w:val="clear" w:color="auto" w:fill="auto"/>
            <w:noWrap/>
            <w:hideMark/>
          </w:tcPr>
          <w:p w:rsidR="00F81AD9" w:rsidRPr="0018130F" w:rsidRDefault="00F81AD9" w:rsidP="00B2059B">
            <w:pPr>
              <w:pStyle w:val="2ffa"/>
              <w:rPr>
                <w:lang w:val="ru-RU" w:eastAsia="ru-RU"/>
              </w:rPr>
            </w:pPr>
            <w:r w:rsidRPr="0018130F">
              <w:rPr>
                <w:lang w:val="ru-RU" w:eastAsia="ru-RU"/>
              </w:rPr>
              <w:t>2015</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683"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val="ru-RU" w:eastAsia="ru-RU"/>
              </w:rPr>
            </w:pPr>
            <w:r w:rsidRPr="0018130F">
              <w:rPr>
                <w:lang w:val="ru-RU" w:eastAsia="ru-RU"/>
              </w:rPr>
              <w:t>«ОИРП»</w:t>
            </w:r>
          </w:p>
        </w:tc>
        <w:tc>
          <w:tcPr>
            <w:tcW w:w="1549" w:type="pct"/>
            <w:shd w:val="clear" w:color="auto" w:fill="auto"/>
            <w:noWrap/>
            <w:hideMark/>
          </w:tcPr>
          <w:p w:rsidR="00F81AD9" w:rsidRPr="0018130F" w:rsidRDefault="00F81AD9" w:rsidP="00B2059B">
            <w:pPr>
              <w:pStyle w:val="2ffa"/>
              <w:ind w:right="-106"/>
              <w:rPr>
                <w:lang w:val="ru-RU" w:eastAsia="ru-RU"/>
              </w:rPr>
            </w:pPr>
            <w:r w:rsidRPr="0018130F">
              <w:rPr>
                <w:lang w:val="ru-RU" w:eastAsia="ru-RU"/>
              </w:rPr>
              <w:t>ул. Ветеранов(Строителей), 9</w:t>
            </w:r>
          </w:p>
        </w:tc>
        <w:tc>
          <w:tcPr>
            <w:tcW w:w="417"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9"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2014</w:t>
            </w:r>
          </w:p>
        </w:tc>
        <w:tc>
          <w:tcPr>
            <w:tcW w:w="342"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683"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val="ru-RU" w:eastAsia="ru-RU"/>
              </w:rPr>
            </w:pPr>
            <w:r w:rsidRPr="0018130F">
              <w:rPr>
                <w:lang w:val="ru-RU" w:eastAsia="ru-RU"/>
              </w:rPr>
              <w:t>«ОИРП»</w:t>
            </w:r>
          </w:p>
        </w:tc>
        <w:tc>
          <w:tcPr>
            <w:tcW w:w="1549" w:type="pct"/>
            <w:shd w:val="clear" w:color="auto" w:fill="auto"/>
            <w:noWrap/>
            <w:hideMark/>
          </w:tcPr>
          <w:p w:rsidR="00F81AD9" w:rsidRPr="0018130F" w:rsidRDefault="00F81AD9" w:rsidP="00B2059B">
            <w:pPr>
              <w:pStyle w:val="2ffa"/>
              <w:rPr>
                <w:lang w:val="ru-RU" w:eastAsia="ru-RU"/>
              </w:rPr>
            </w:pPr>
            <w:r w:rsidRPr="0018130F">
              <w:rPr>
                <w:lang w:val="ru-RU" w:eastAsia="ru-RU"/>
              </w:rPr>
              <w:t>ул. Набережная, 5</w:t>
            </w:r>
          </w:p>
        </w:tc>
        <w:tc>
          <w:tcPr>
            <w:tcW w:w="417"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9" w:type="pct"/>
            <w:shd w:val="clear" w:color="auto" w:fill="auto"/>
            <w:noWrap/>
            <w:hideMark/>
          </w:tcPr>
          <w:p w:rsidR="00F81AD9" w:rsidRPr="0018130F" w:rsidRDefault="00F81AD9" w:rsidP="00B2059B">
            <w:pPr>
              <w:pStyle w:val="2ffa"/>
              <w:rPr>
                <w:lang w:val="ru-RU" w:eastAsia="ru-RU"/>
              </w:rPr>
            </w:pPr>
            <w:r w:rsidRPr="0018130F">
              <w:rPr>
                <w:lang w:val="ru-RU" w:eastAsia="ru-RU"/>
              </w:rPr>
              <w:t>2013</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2"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683"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val="ru-RU" w:eastAsia="ru-RU"/>
              </w:rPr>
            </w:pPr>
            <w:r w:rsidRPr="0018130F">
              <w:rPr>
                <w:lang w:val="ru-RU" w:eastAsia="ru-RU"/>
              </w:rPr>
              <w:t>«Центр»</w:t>
            </w:r>
          </w:p>
        </w:tc>
        <w:tc>
          <w:tcPr>
            <w:tcW w:w="1549" w:type="pct"/>
            <w:shd w:val="clear" w:color="auto" w:fill="auto"/>
            <w:noWrap/>
            <w:hideMark/>
          </w:tcPr>
          <w:p w:rsidR="00F81AD9" w:rsidRPr="0018130F" w:rsidRDefault="00F81AD9" w:rsidP="00B2059B">
            <w:pPr>
              <w:pStyle w:val="2ffa"/>
              <w:rPr>
                <w:lang w:val="ru-RU" w:eastAsia="ru-RU"/>
              </w:rPr>
            </w:pPr>
            <w:r w:rsidRPr="0018130F">
              <w:rPr>
                <w:lang w:val="ru-RU" w:eastAsia="ru-RU"/>
              </w:rPr>
              <w:t>ул. Первомайская</w:t>
            </w:r>
          </w:p>
        </w:tc>
        <w:tc>
          <w:tcPr>
            <w:tcW w:w="417"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9" w:type="pct"/>
            <w:shd w:val="clear" w:color="auto" w:fill="auto"/>
            <w:noWrap/>
            <w:hideMark/>
          </w:tcPr>
          <w:p w:rsidR="00F81AD9" w:rsidRPr="0018130F" w:rsidRDefault="00F81AD9" w:rsidP="00B2059B">
            <w:pPr>
              <w:pStyle w:val="2ffa"/>
              <w:rPr>
                <w:lang w:val="ru-RU" w:eastAsia="ru-RU"/>
              </w:rPr>
            </w:pPr>
            <w:r w:rsidRPr="0018130F">
              <w:rPr>
                <w:lang w:val="ru-RU" w:eastAsia="ru-RU"/>
              </w:rPr>
              <w:t>2013</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2"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683"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val="ru-RU" w:eastAsia="ru-RU"/>
              </w:rPr>
            </w:pPr>
            <w:r w:rsidRPr="0018130F">
              <w:rPr>
                <w:lang w:val="ru-RU" w:eastAsia="ru-RU"/>
              </w:rPr>
              <w:t>«Центр»</w:t>
            </w:r>
          </w:p>
        </w:tc>
        <w:tc>
          <w:tcPr>
            <w:tcW w:w="1549" w:type="pct"/>
            <w:shd w:val="clear" w:color="auto" w:fill="auto"/>
            <w:noWrap/>
            <w:hideMark/>
          </w:tcPr>
          <w:p w:rsidR="00F81AD9" w:rsidRPr="0018130F" w:rsidRDefault="00F81AD9" w:rsidP="00B2059B">
            <w:pPr>
              <w:pStyle w:val="2ffa"/>
              <w:rPr>
                <w:lang w:val="ru-RU" w:eastAsia="ru-RU"/>
              </w:rPr>
            </w:pPr>
            <w:r w:rsidRPr="0018130F">
              <w:rPr>
                <w:lang w:val="ru-RU" w:eastAsia="ru-RU"/>
              </w:rPr>
              <w:t>ул. Дружбы, 15</w:t>
            </w:r>
          </w:p>
        </w:tc>
        <w:tc>
          <w:tcPr>
            <w:tcW w:w="417"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9" w:type="pct"/>
            <w:shd w:val="clear" w:color="auto" w:fill="auto"/>
            <w:noWrap/>
            <w:hideMark/>
          </w:tcPr>
          <w:p w:rsidR="00F81AD9" w:rsidRPr="0018130F" w:rsidRDefault="00F81AD9" w:rsidP="00B2059B">
            <w:pPr>
              <w:pStyle w:val="2ffa"/>
              <w:rPr>
                <w:lang w:val="ru-RU" w:eastAsia="ru-RU"/>
              </w:rPr>
            </w:pP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2014</w:t>
            </w:r>
          </w:p>
        </w:tc>
        <w:tc>
          <w:tcPr>
            <w:tcW w:w="342"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683"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val="ru-RU" w:eastAsia="ru-RU"/>
              </w:rPr>
            </w:pPr>
            <w:r w:rsidRPr="0018130F">
              <w:rPr>
                <w:lang w:val="ru-RU" w:eastAsia="ru-RU"/>
              </w:rPr>
              <w:t>«Центр»</w:t>
            </w:r>
          </w:p>
        </w:tc>
        <w:tc>
          <w:tcPr>
            <w:tcW w:w="1549" w:type="pct"/>
            <w:shd w:val="clear" w:color="auto" w:fill="auto"/>
            <w:noWrap/>
            <w:hideMark/>
          </w:tcPr>
          <w:p w:rsidR="00F81AD9" w:rsidRPr="0018130F" w:rsidRDefault="00F81AD9" w:rsidP="00B2059B">
            <w:pPr>
              <w:pStyle w:val="2ffa"/>
              <w:rPr>
                <w:lang w:val="ru-RU" w:eastAsia="ru-RU"/>
              </w:rPr>
            </w:pPr>
            <w:r w:rsidRPr="0018130F">
              <w:rPr>
                <w:lang w:val="ru-RU" w:eastAsia="ru-RU"/>
              </w:rPr>
              <w:t>ул. Дружбы, 15</w:t>
            </w:r>
          </w:p>
        </w:tc>
        <w:tc>
          <w:tcPr>
            <w:tcW w:w="417"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9" w:type="pct"/>
            <w:shd w:val="clear" w:color="auto" w:fill="auto"/>
            <w:noWrap/>
            <w:hideMark/>
          </w:tcPr>
          <w:p w:rsidR="00F81AD9" w:rsidRPr="0018130F" w:rsidRDefault="00F81AD9" w:rsidP="00B2059B">
            <w:pPr>
              <w:pStyle w:val="2ffa"/>
              <w:rPr>
                <w:lang w:val="ru-RU" w:eastAsia="ru-RU"/>
              </w:rPr>
            </w:pP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2014</w:t>
            </w:r>
          </w:p>
        </w:tc>
        <w:tc>
          <w:tcPr>
            <w:tcW w:w="342"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683"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val="ru-RU" w:eastAsia="ru-RU"/>
              </w:rPr>
            </w:pPr>
            <w:r w:rsidRPr="0018130F">
              <w:rPr>
                <w:lang w:val="ru-RU" w:eastAsia="ru-RU"/>
              </w:rPr>
              <w:t>«Центр»</w:t>
            </w:r>
          </w:p>
        </w:tc>
        <w:tc>
          <w:tcPr>
            <w:tcW w:w="1549" w:type="pct"/>
            <w:shd w:val="clear" w:color="auto" w:fill="auto"/>
            <w:noWrap/>
            <w:hideMark/>
          </w:tcPr>
          <w:p w:rsidR="00F81AD9" w:rsidRPr="0018130F" w:rsidRDefault="00F81AD9" w:rsidP="00B2059B">
            <w:pPr>
              <w:pStyle w:val="2ffa"/>
              <w:rPr>
                <w:lang w:val="ru-RU" w:eastAsia="ru-RU"/>
              </w:rPr>
            </w:pPr>
            <w:r w:rsidRPr="0018130F">
              <w:rPr>
                <w:lang w:val="ru-RU" w:eastAsia="ru-RU"/>
              </w:rPr>
              <w:t>ул. Мира, 1а</w:t>
            </w:r>
          </w:p>
        </w:tc>
        <w:tc>
          <w:tcPr>
            <w:tcW w:w="417"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9" w:type="pct"/>
            <w:shd w:val="clear" w:color="auto" w:fill="auto"/>
            <w:noWrap/>
            <w:hideMark/>
          </w:tcPr>
          <w:p w:rsidR="00F81AD9" w:rsidRPr="0018130F" w:rsidRDefault="00F81AD9" w:rsidP="00B2059B">
            <w:pPr>
              <w:pStyle w:val="2ffa"/>
              <w:rPr>
                <w:lang w:val="ru-RU" w:eastAsia="ru-RU"/>
              </w:rPr>
            </w:pPr>
            <w:r w:rsidRPr="0018130F">
              <w:rPr>
                <w:lang w:val="ru-RU" w:eastAsia="ru-RU"/>
              </w:rPr>
              <w:t>2013</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2"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683"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val="ru-RU" w:eastAsia="ru-RU"/>
              </w:rPr>
            </w:pPr>
            <w:r w:rsidRPr="0018130F">
              <w:rPr>
                <w:lang w:val="ru-RU" w:eastAsia="ru-RU"/>
              </w:rPr>
              <w:t>«Центр»</w:t>
            </w:r>
          </w:p>
        </w:tc>
        <w:tc>
          <w:tcPr>
            <w:tcW w:w="1549" w:type="pct"/>
            <w:shd w:val="clear" w:color="auto" w:fill="auto"/>
            <w:noWrap/>
            <w:hideMark/>
          </w:tcPr>
          <w:p w:rsidR="00F81AD9" w:rsidRPr="0018130F" w:rsidRDefault="00F81AD9" w:rsidP="00B2059B">
            <w:pPr>
              <w:pStyle w:val="2ffa"/>
              <w:rPr>
                <w:lang w:val="ru-RU" w:eastAsia="ru-RU"/>
              </w:rPr>
            </w:pPr>
            <w:r w:rsidRPr="0018130F">
              <w:rPr>
                <w:lang w:val="ru-RU" w:eastAsia="ru-RU"/>
              </w:rPr>
              <w:t>ул. Глинки, 11</w:t>
            </w:r>
          </w:p>
        </w:tc>
        <w:tc>
          <w:tcPr>
            <w:tcW w:w="417"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9"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2" w:type="pct"/>
            <w:shd w:val="clear" w:color="auto" w:fill="auto"/>
            <w:noWrap/>
            <w:hideMark/>
          </w:tcPr>
          <w:p w:rsidR="00F81AD9" w:rsidRPr="0018130F" w:rsidRDefault="00F81AD9" w:rsidP="00B2059B">
            <w:pPr>
              <w:pStyle w:val="2ffa"/>
              <w:rPr>
                <w:lang w:val="ru-RU" w:eastAsia="ru-RU"/>
              </w:rPr>
            </w:pPr>
            <w:r w:rsidRPr="0018130F">
              <w:rPr>
                <w:lang w:val="ru-RU" w:eastAsia="ru-RU"/>
              </w:rPr>
              <w:t>2015</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683"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val="ru-RU" w:eastAsia="ru-RU"/>
              </w:rPr>
            </w:pPr>
            <w:r w:rsidRPr="0018130F">
              <w:rPr>
                <w:lang w:val="ru-RU" w:eastAsia="ru-RU"/>
              </w:rPr>
              <w:t>«ОИРП»</w:t>
            </w:r>
          </w:p>
        </w:tc>
        <w:tc>
          <w:tcPr>
            <w:tcW w:w="1549" w:type="pct"/>
            <w:shd w:val="clear" w:color="auto" w:fill="auto"/>
            <w:noWrap/>
            <w:hideMark/>
          </w:tcPr>
          <w:p w:rsidR="00F81AD9" w:rsidRPr="0018130F" w:rsidRDefault="00F81AD9" w:rsidP="00B2059B">
            <w:pPr>
              <w:pStyle w:val="2ffa"/>
              <w:rPr>
                <w:lang w:val="ru-RU" w:eastAsia="ru-RU"/>
              </w:rPr>
            </w:pPr>
            <w:r w:rsidRPr="0018130F">
              <w:rPr>
                <w:lang w:val="ru-RU" w:eastAsia="ru-RU"/>
              </w:rPr>
              <w:t>ул. Лесная, 4</w:t>
            </w:r>
          </w:p>
        </w:tc>
        <w:tc>
          <w:tcPr>
            <w:tcW w:w="417"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9"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2" w:type="pct"/>
            <w:shd w:val="clear" w:color="auto" w:fill="auto"/>
            <w:noWrap/>
            <w:hideMark/>
          </w:tcPr>
          <w:p w:rsidR="00F81AD9" w:rsidRPr="0018130F" w:rsidRDefault="00F81AD9" w:rsidP="00B2059B">
            <w:pPr>
              <w:pStyle w:val="2ffa"/>
              <w:rPr>
                <w:lang w:val="ru-RU" w:eastAsia="ru-RU"/>
              </w:rPr>
            </w:pPr>
            <w:r w:rsidRPr="0018130F">
              <w:rPr>
                <w:lang w:val="ru-RU" w:eastAsia="ru-RU"/>
              </w:rPr>
              <w:t>2015</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683"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val="ru-RU" w:eastAsia="ru-RU"/>
              </w:rPr>
            </w:pPr>
            <w:r w:rsidRPr="0018130F">
              <w:rPr>
                <w:lang w:val="ru-RU" w:eastAsia="ru-RU"/>
              </w:rPr>
              <w:t>«</w:t>
            </w:r>
            <w:r w:rsidR="005D3212" w:rsidRPr="0018130F">
              <w:rPr>
                <w:lang w:val="ru-RU" w:eastAsia="ru-RU"/>
              </w:rPr>
              <w:t>Южная</w:t>
            </w:r>
            <w:r w:rsidRPr="0018130F">
              <w:rPr>
                <w:lang w:val="ru-RU" w:eastAsia="ru-RU"/>
              </w:rPr>
              <w:t>»</w:t>
            </w:r>
          </w:p>
        </w:tc>
        <w:tc>
          <w:tcPr>
            <w:tcW w:w="1549" w:type="pct"/>
            <w:shd w:val="clear" w:color="auto" w:fill="auto"/>
            <w:hideMark/>
          </w:tcPr>
          <w:p w:rsidR="00F81AD9" w:rsidRPr="0018130F" w:rsidRDefault="00F81AD9" w:rsidP="00B2059B">
            <w:pPr>
              <w:pStyle w:val="2ffa"/>
              <w:rPr>
                <w:lang w:val="ru-RU" w:eastAsia="ru-RU"/>
              </w:rPr>
            </w:pPr>
            <w:r w:rsidRPr="0018130F">
              <w:rPr>
                <w:lang w:val="ru-RU" w:eastAsia="ru-RU"/>
              </w:rPr>
              <w:t>ул. Комбинатская,2</w:t>
            </w:r>
          </w:p>
        </w:tc>
        <w:tc>
          <w:tcPr>
            <w:tcW w:w="417"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9"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2" w:type="pct"/>
            <w:shd w:val="clear" w:color="auto" w:fill="auto"/>
            <w:noWrap/>
            <w:hideMark/>
          </w:tcPr>
          <w:p w:rsidR="00F81AD9" w:rsidRPr="0018130F" w:rsidRDefault="00F81AD9" w:rsidP="00B2059B">
            <w:pPr>
              <w:pStyle w:val="2ffa"/>
              <w:rPr>
                <w:lang w:val="ru-RU" w:eastAsia="ru-RU"/>
              </w:rPr>
            </w:pPr>
            <w:r w:rsidRPr="0018130F">
              <w:rPr>
                <w:lang w:val="ru-RU" w:eastAsia="ru-RU"/>
              </w:rPr>
              <w:t>2015</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683"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val="ru-RU" w:eastAsia="ru-RU"/>
              </w:rPr>
            </w:pPr>
            <w:r w:rsidRPr="0018130F">
              <w:rPr>
                <w:lang w:val="ru-RU" w:eastAsia="ru-RU"/>
              </w:rPr>
              <w:t>«Центр»</w:t>
            </w:r>
          </w:p>
        </w:tc>
        <w:tc>
          <w:tcPr>
            <w:tcW w:w="1549" w:type="pct"/>
            <w:shd w:val="clear" w:color="auto" w:fill="auto"/>
            <w:hideMark/>
          </w:tcPr>
          <w:p w:rsidR="00F81AD9" w:rsidRPr="0018130F" w:rsidRDefault="00F81AD9" w:rsidP="00B2059B">
            <w:pPr>
              <w:pStyle w:val="2ffa"/>
              <w:rPr>
                <w:lang w:val="ru-RU" w:eastAsia="ru-RU"/>
              </w:rPr>
            </w:pPr>
            <w:r w:rsidRPr="0018130F">
              <w:rPr>
                <w:lang w:val="ru-RU" w:eastAsia="ru-RU"/>
              </w:rPr>
              <w:t>ул. Днепропетровская, 3</w:t>
            </w:r>
          </w:p>
        </w:tc>
        <w:tc>
          <w:tcPr>
            <w:tcW w:w="417"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9"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2" w:type="pct"/>
            <w:shd w:val="clear" w:color="auto" w:fill="auto"/>
            <w:noWrap/>
            <w:hideMark/>
          </w:tcPr>
          <w:p w:rsidR="00F81AD9" w:rsidRPr="0018130F" w:rsidRDefault="00F81AD9" w:rsidP="00B2059B">
            <w:pPr>
              <w:pStyle w:val="2ffa"/>
              <w:rPr>
                <w:lang w:val="ru-RU" w:eastAsia="ru-RU"/>
              </w:rPr>
            </w:pPr>
            <w:r w:rsidRPr="0018130F">
              <w:rPr>
                <w:lang w:val="ru-RU" w:eastAsia="ru-RU"/>
              </w:rPr>
              <w:t>2015</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683"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val="ru-RU" w:eastAsia="ru-RU"/>
              </w:rPr>
            </w:pPr>
            <w:r w:rsidRPr="0018130F">
              <w:rPr>
                <w:lang w:val="ru-RU" w:eastAsia="ru-RU"/>
              </w:rPr>
              <w:t>«Центр»</w:t>
            </w:r>
          </w:p>
        </w:tc>
        <w:tc>
          <w:tcPr>
            <w:tcW w:w="1549" w:type="pct"/>
            <w:shd w:val="clear" w:color="auto" w:fill="auto"/>
            <w:hideMark/>
          </w:tcPr>
          <w:p w:rsidR="00F81AD9" w:rsidRPr="0018130F" w:rsidRDefault="00F81AD9" w:rsidP="00B2059B">
            <w:pPr>
              <w:pStyle w:val="2ffa"/>
              <w:rPr>
                <w:lang w:val="ru-RU" w:eastAsia="ru-RU"/>
              </w:rPr>
            </w:pPr>
            <w:r w:rsidRPr="0018130F">
              <w:rPr>
                <w:lang w:val="ru-RU" w:eastAsia="ru-RU"/>
              </w:rPr>
              <w:t>ул. Лесников, 2</w:t>
            </w:r>
          </w:p>
        </w:tc>
        <w:tc>
          <w:tcPr>
            <w:tcW w:w="417"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9"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2" w:type="pct"/>
            <w:shd w:val="clear" w:color="auto" w:fill="auto"/>
            <w:noWrap/>
            <w:hideMark/>
          </w:tcPr>
          <w:p w:rsidR="00F81AD9" w:rsidRPr="0018130F" w:rsidRDefault="00F81AD9" w:rsidP="00B2059B">
            <w:pPr>
              <w:pStyle w:val="2ffa"/>
              <w:rPr>
                <w:lang w:val="ru-RU" w:eastAsia="ru-RU"/>
              </w:rPr>
            </w:pPr>
            <w:r w:rsidRPr="0018130F">
              <w:rPr>
                <w:lang w:val="ru-RU" w:eastAsia="ru-RU"/>
              </w:rPr>
              <w:t>2015</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683"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val="ru-RU" w:eastAsia="ru-RU"/>
              </w:rPr>
            </w:pPr>
            <w:r w:rsidRPr="0018130F">
              <w:rPr>
                <w:lang w:val="ru-RU" w:eastAsia="ru-RU"/>
              </w:rPr>
              <w:t>«Центр»</w:t>
            </w:r>
          </w:p>
        </w:tc>
        <w:tc>
          <w:tcPr>
            <w:tcW w:w="1549" w:type="pct"/>
            <w:shd w:val="clear" w:color="auto" w:fill="auto"/>
            <w:hideMark/>
          </w:tcPr>
          <w:p w:rsidR="00F81AD9" w:rsidRPr="0018130F" w:rsidRDefault="00F81AD9" w:rsidP="00B2059B">
            <w:pPr>
              <w:pStyle w:val="2ffa"/>
              <w:rPr>
                <w:lang w:val="ru-RU" w:eastAsia="ru-RU"/>
              </w:rPr>
            </w:pPr>
            <w:r w:rsidRPr="0018130F">
              <w:rPr>
                <w:lang w:val="ru-RU" w:eastAsia="ru-RU"/>
              </w:rPr>
              <w:t>ул. Ленина, 7а</w:t>
            </w:r>
          </w:p>
        </w:tc>
        <w:tc>
          <w:tcPr>
            <w:tcW w:w="417"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9"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2" w:type="pct"/>
            <w:shd w:val="clear" w:color="auto" w:fill="auto"/>
            <w:noWrap/>
            <w:hideMark/>
          </w:tcPr>
          <w:p w:rsidR="00F81AD9" w:rsidRPr="0018130F" w:rsidRDefault="00F81AD9" w:rsidP="00B2059B">
            <w:pPr>
              <w:pStyle w:val="2ffa"/>
              <w:rPr>
                <w:lang w:val="ru-RU" w:eastAsia="ru-RU"/>
              </w:rPr>
            </w:pPr>
            <w:r w:rsidRPr="0018130F">
              <w:rPr>
                <w:lang w:val="ru-RU" w:eastAsia="ru-RU"/>
              </w:rPr>
              <w:t>2015</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683"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val="ru-RU" w:eastAsia="ru-RU"/>
              </w:rPr>
            </w:pPr>
            <w:r w:rsidRPr="0018130F">
              <w:rPr>
                <w:lang w:val="ru-RU" w:eastAsia="ru-RU"/>
              </w:rPr>
              <w:t>«Устье-Аха»</w:t>
            </w:r>
          </w:p>
        </w:tc>
        <w:tc>
          <w:tcPr>
            <w:tcW w:w="1549" w:type="pct"/>
            <w:shd w:val="clear" w:color="auto" w:fill="auto"/>
            <w:hideMark/>
          </w:tcPr>
          <w:p w:rsidR="00F81AD9" w:rsidRPr="0018130F" w:rsidRDefault="00F81AD9" w:rsidP="00B2059B">
            <w:pPr>
              <w:pStyle w:val="2ffa"/>
              <w:rPr>
                <w:lang w:val="ru-RU" w:eastAsia="ru-RU"/>
              </w:rPr>
            </w:pPr>
            <w:r w:rsidRPr="0018130F">
              <w:rPr>
                <w:lang w:val="ru-RU" w:eastAsia="ru-RU"/>
              </w:rPr>
              <w:t>ул. Строителей, 5</w:t>
            </w:r>
          </w:p>
        </w:tc>
        <w:tc>
          <w:tcPr>
            <w:tcW w:w="417"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9"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2014</w:t>
            </w:r>
          </w:p>
        </w:tc>
        <w:tc>
          <w:tcPr>
            <w:tcW w:w="342"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683"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val="ru-RU" w:eastAsia="ru-RU"/>
              </w:rPr>
            </w:pPr>
            <w:r w:rsidRPr="0018130F">
              <w:rPr>
                <w:lang w:val="ru-RU" w:eastAsia="ru-RU"/>
              </w:rPr>
              <w:t>«Устье-Аха»</w:t>
            </w:r>
          </w:p>
        </w:tc>
        <w:tc>
          <w:tcPr>
            <w:tcW w:w="1549" w:type="pct"/>
            <w:shd w:val="clear" w:color="auto" w:fill="auto"/>
            <w:hideMark/>
          </w:tcPr>
          <w:p w:rsidR="00F81AD9" w:rsidRPr="0018130F" w:rsidRDefault="00F81AD9" w:rsidP="00B2059B">
            <w:pPr>
              <w:pStyle w:val="2ffa"/>
              <w:rPr>
                <w:lang w:val="ru-RU" w:eastAsia="ru-RU"/>
              </w:rPr>
            </w:pPr>
            <w:r w:rsidRPr="0018130F">
              <w:rPr>
                <w:lang w:val="ru-RU" w:eastAsia="ru-RU"/>
              </w:rPr>
              <w:t>ул. Строителей, 7</w:t>
            </w:r>
          </w:p>
        </w:tc>
        <w:tc>
          <w:tcPr>
            <w:tcW w:w="417"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9"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2014</w:t>
            </w:r>
          </w:p>
        </w:tc>
        <w:tc>
          <w:tcPr>
            <w:tcW w:w="342"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683"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val="ru-RU" w:eastAsia="ru-RU"/>
              </w:rPr>
            </w:pPr>
            <w:r w:rsidRPr="0018130F">
              <w:rPr>
                <w:lang w:val="ru-RU" w:eastAsia="ru-RU"/>
              </w:rPr>
              <w:t>«Устье-Аха»</w:t>
            </w:r>
          </w:p>
        </w:tc>
        <w:tc>
          <w:tcPr>
            <w:tcW w:w="1549" w:type="pct"/>
            <w:shd w:val="clear" w:color="auto" w:fill="auto"/>
            <w:hideMark/>
          </w:tcPr>
          <w:p w:rsidR="00F81AD9" w:rsidRPr="0018130F" w:rsidRDefault="00F81AD9" w:rsidP="00B2059B">
            <w:pPr>
              <w:pStyle w:val="2ffa"/>
              <w:rPr>
                <w:lang w:val="ru-RU" w:eastAsia="ru-RU"/>
              </w:rPr>
            </w:pPr>
            <w:r w:rsidRPr="0018130F">
              <w:rPr>
                <w:lang w:val="ru-RU" w:eastAsia="ru-RU"/>
              </w:rPr>
              <w:t>ул. Строителей, 9</w:t>
            </w:r>
          </w:p>
        </w:tc>
        <w:tc>
          <w:tcPr>
            <w:tcW w:w="417"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9"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2014</w:t>
            </w:r>
          </w:p>
        </w:tc>
        <w:tc>
          <w:tcPr>
            <w:tcW w:w="342"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683"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val="ru-RU" w:eastAsia="ru-RU"/>
              </w:rPr>
            </w:pPr>
            <w:r w:rsidRPr="0018130F">
              <w:rPr>
                <w:lang w:val="ru-RU" w:eastAsia="ru-RU"/>
              </w:rPr>
              <w:t>«Устье-Аха»</w:t>
            </w:r>
          </w:p>
        </w:tc>
        <w:tc>
          <w:tcPr>
            <w:tcW w:w="1549" w:type="pct"/>
            <w:shd w:val="clear" w:color="auto" w:fill="auto"/>
            <w:hideMark/>
          </w:tcPr>
          <w:p w:rsidR="00F81AD9" w:rsidRPr="0018130F" w:rsidRDefault="00F81AD9" w:rsidP="00B2059B">
            <w:pPr>
              <w:pStyle w:val="2ffa"/>
              <w:rPr>
                <w:lang w:val="ru-RU" w:eastAsia="ru-RU"/>
              </w:rPr>
            </w:pPr>
            <w:r w:rsidRPr="0018130F">
              <w:rPr>
                <w:lang w:val="ru-RU" w:eastAsia="ru-RU"/>
              </w:rPr>
              <w:t>ул. Строителей, 11</w:t>
            </w:r>
          </w:p>
        </w:tc>
        <w:tc>
          <w:tcPr>
            <w:tcW w:w="417"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9"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2014</w:t>
            </w:r>
          </w:p>
        </w:tc>
        <w:tc>
          <w:tcPr>
            <w:tcW w:w="342"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683"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val="ru-RU" w:eastAsia="ru-RU"/>
              </w:rPr>
            </w:pPr>
            <w:r w:rsidRPr="0018130F">
              <w:rPr>
                <w:lang w:val="ru-RU" w:eastAsia="ru-RU"/>
              </w:rPr>
              <w:lastRenderedPageBreak/>
              <w:t>«Устье-Аха»</w:t>
            </w:r>
          </w:p>
        </w:tc>
        <w:tc>
          <w:tcPr>
            <w:tcW w:w="1549" w:type="pct"/>
            <w:shd w:val="clear" w:color="auto" w:fill="auto"/>
            <w:hideMark/>
          </w:tcPr>
          <w:p w:rsidR="00F81AD9" w:rsidRPr="0018130F" w:rsidRDefault="00F81AD9" w:rsidP="00B2059B">
            <w:pPr>
              <w:pStyle w:val="2ffa"/>
              <w:rPr>
                <w:lang w:val="ru-RU" w:eastAsia="ru-RU"/>
              </w:rPr>
            </w:pPr>
            <w:r w:rsidRPr="0018130F">
              <w:rPr>
                <w:lang w:val="ru-RU" w:eastAsia="ru-RU"/>
              </w:rPr>
              <w:t>ул. Строителей, 13</w:t>
            </w:r>
          </w:p>
        </w:tc>
        <w:tc>
          <w:tcPr>
            <w:tcW w:w="417"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9"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2014</w:t>
            </w:r>
          </w:p>
        </w:tc>
        <w:tc>
          <w:tcPr>
            <w:tcW w:w="342"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683"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val="ru-RU" w:eastAsia="ru-RU"/>
              </w:rPr>
            </w:pPr>
            <w:r w:rsidRPr="0018130F">
              <w:rPr>
                <w:lang w:val="ru-RU" w:eastAsia="ru-RU"/>
              </w:rPr>
              <w:t>«Устье-Аха»</w:t>
            </w:r>
          </w:p>
        </w:tc>
        <w:tc>
          <w:tcPr>
            <w:tcW w:w="1549" w:type="pct"/>
            <w:shd w:val="clear" w:color="auto" w:fill="auto"/>
            <w:hideMark/>
          </w:tcPr>
          <w:p w:rsidR="00F81AD9" w:rsidRPr="0018130F" w:rsidRDefault="00F81AD9" w:rsidP="00B2059B">
            <w:pPr>
              <w:pStyle w:val="2ffa"/>
              <w:rPr>
                <w:lang w:val="ru-RU" w:eastAsia="ru-RU"/>
              </w:rPr>
            </w:pPr>
            <w:r w:rsidRPr="0018130F">
              <w:rPr>
                <w:lang w:val="ru-RU" w:eastAsia="ru-RU"/>
              </w:rPr>
              <w:t>ул. Железнодорожная, 21</w:t>
            </w:r>
          </w:p>
        </w:tc>
        <w:tc>
          <w:tcPr>
            <w:tcW w:w="417"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9"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2014</w:t>
            </w:r>
          </w:p>
        </w:tc>
        <w:tc>
          <w:tcPr>
            <w:tcW w:w="342"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683"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val="ru-RU" w:eastAsia="ru-RU"/>
              </w:rPr>
            </w:pPr>
            <w:r w:rsidRPr="0018130F">
              <w:rPr>
                <w:lang w:val="ru-RU" w:eastAsia="ru-RU"/>
              </w:rPr>
              <w:t>«Устье-Аха»</w:t>
            </w:r>
          </w:p>
        </w:tc>
        <w:tc>
          <w:tcPr>
            <w:tcW w:w="1549" w:type="pct"/>
            <w:shd w:val="clear" w:color="auto" w:fill="auto"/>
            <w:hideMark/>
          </w:tcPr>
          <w:p w:rsidR="00F81AD9" w:rsidRPr="0018130F" w:rsidRDefault="00F81AD9" w:rsidP="00B2059B">
            <w:pPr>
              <w:pStyle w:val="2ffa"/>
              <w:rPr>
                <w:lang w:val="ru-RU" w:eastAsia="ru-RU"/>
              </w:rPr>
            </w:pPr>
            <w:r w:rsidRPr="0018130F">
              <w:rPr>
                <w:lang w:val="ru-RU" w:eastAsia="ru-RU"/>
              </w:rPr>
              <w:t>ул. Железнодорожная, 1а</w:t>
            </w:r>
          </w:p>
        </w:tc>
        <w:tc>
          <w:tcPr>
            <w:tcW w:w="417"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9"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2014</w:t>
            </w:r>
          </w:p>
        </w:tc>
        <w:tc>
          <w:tcPr>
            <w:tcW w:w="342"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683"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val="ru-RU" w:eastAsia="ru-RU"/>
              </w:rPr>
            </w:pPr>
            <w:r w:rsidRPr="0018130F">
              <w:rPr>
                <w:lang w:val="ru-RU" w:eastAsia="ru-RU"/>
              </w:rPr>
              <w:t>«ОИРП»</w:t>
            </w:r>
          </w:p>
        </w:tc>
        <w:tc>
          <w:tcPr>
            <w:tcW w:w="1549" w:type="pct"/>
            <w:shd w:val="clear" w:color="auto" w:fill="auto"/>
            <w:hideMark/>
          </w:tcPr>
          <w:p w:rsidR="00F81AD9" w:rsidRPr="0018130F" w:rsidRDefault="00F81AD9" w:rsidP="00B2059B">
            <w:pPr>
              <w:pStyle w:val="2ffa"/>
              <w:rPr>
                <w:lang w:val="ru-RU" w:eastAsia="ru-RU"/>
              </w:rPr>
            </w:pPr>
            <w:r w:rsidRPr="0018130F">
              <w:rPr>
                <w:lang w:val="ru-RU" w:eastAsia="ru-RU"/>
              </w:rPr>
              <w:t>ул. Горького, 10</w:t>
            </w:r>
          </w:p>
        </w:tc>
        <w:tc>
          <w:tcPr>
            <w:tcW w:w="417"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9"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2014</w:t>
            </w:r>
          </w:p>
        </w:tc>
        <w:tc>
          <w:tcPr>
            <w:tcW w:w="342"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683"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r>
      <w:tr w:rsidR="00F81AD9" w:rsidRPr="002C1367" w:rsidTr="00B2059B">
        <w:trPr>
          <w:trHeight w:val="255"/>
        </w:trPr>
        <w:tc>
          <w:tcPr>
            <w:tcW w:w="818" w:type="pct"/>
            <w:shd w:val="clear" w:color="auto" w:fill="auto"/>
            <w:noWrap/>
            <w:hideMark/>
          </w:tcPr>
          <w:p w:rsidR="00F81AD9" w:rsidRPr="0018130F" w:rsidRDefault="00F81AD9" w:rsidP="00C4098C">
            <w:pPr>
              <w:pStyle w:val="afffffffffffa"/>
              <w:rPr>
                <w:lang w:val="ru-RU" w:eastAsia="ru-RU"/>
              </w:rPr>
            </w:pPr>
            <w:r w:rsidRPr="0018130F">
              <w:rPr>
                <w:lang w:val="ru-RU" w:eastAsia="ru-RU"/>
              </w:rPr>
              <w:t>«</w:t>
            </w:r>
            <w:r w:rsidR="00C4098C">
              <w:rPr>
                <w:lang w:val="ru-RU" w:eastAsia="ru-RU"/>
              </w:rPr>
              <w:t>Луначарского</w:t>
            </w:r>
            <w:r w:rsidRPr="0018130F">
              <w:rPr>
                <w:lang w:val="ru-RU" w:eastAsia="ru-RU"/>
              </w:rPr>
              <w:t>»</w:t>
            </w:r>
          </w:p>
        </w:tc>
        <w:tc>
          <w:tcPr>
            <w:tcW w:w="1549" w:type="pct"/>
            <w:shd w:val="clear" w:color="auto" w:fill="auto"/>
            <w:hideMark/>
          </w:tcPr>
          <w:p w:rsidR="00F81AD9" w:rsidRPr="0018130F" w:rsidRDefault="00F81AD9" w:rsidP="00B2059B">
            <w:pPr>
              <w:pStyle w:val="2ffa"/>
              <w:rPr>
                <w:lang w:val="ru-RU" w:eastAsia="ru-RU"/>
              </w:rPr>
            </w:pPr>
            <w:r w:rsidRPr="0018130F">
              <w:rPr>
                <w:lang w:val="ru-RU" w:eastAsia="ru-RU"/>
              </w:rPr>
              <w:t>ул. Днепропетровская, 16</w:t>
            </w:r>
          </w:p>
        </w:tc>
        <w:tc>
          <w:tcPr>
            <w:tcW w:w="417"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9"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2" w:type="pct"/>
            <w:shd w:val="clear" w:color="auto" w:fill="auto"/>
            <w:noWrap/>
            <w:hideMark/>
          </w:tcPr>
          <w:p w:rsidR="00F81AD9" w:rsidRPr="0018130F" w:rsidRDefault="00F81AD9" w:rsidP="00B2059B">
            <w:pPr>
              <w:pStyle w:val="2ffa"/>
              <w:rPr>
                <w:lang w:val="ru-RU" w:eastAsia="ru-RU"/>
              </w:rPr>
            </w:pPr>
            <w:r w:rsidRPr="0018130F">
              <w:rPr>
                <w:lang w:val="ru-RU" w:eastAsia="ru-RU"/>
              </w:rPr>
              <w:t>2015</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683"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r>
      <w:tr w:rsidR="00F81AD9" w:rsidRPr="002C1367" w:rsidTr="00B2059B">
        <w:trPr>
          <w:trHeight w:val="255"/>
        </w:trPr>
        <w:tc>
          <w:tcPr>
            <w:tcW w:w="818" w:type="pct"/>
            <w:shd w:val="clear" w:color="auto" w:fill="auto"/>
            <w:noWrap/>
            <w:hideMark/>
          </w:tcPr>
          <w:p w:rsidR="00F81AD9" w:rsidRPr="0018130F" w:rsidRDefault="00C4098C" w:rsidP="00B2059B">
            <w:pPr>
              <w:pStyle w:val="afffffffffffa"/>
              <w:rPr>
                <w:lang w:val="ru-RU" w:eastAsia="ru-RU"/>
              </w:rPr>
            </w:pPr>
            <w:r w:rsidRPr="0018130F">
              <w:rPr>
                <w:lang w:val="ru-RU" w:eastAsia="ru-RU"/>
              </w:rPr>
              <w:t>«</w:t>
            </w:r>
            <w:r>
              <w:rPr>
                <w:lang w:val="ru-RU" w:eastAsia="ru-RU"/>
              </w:rPr>
              <w:t>Луначарского</w:t>
            </w:r>
            <w:r w:rsidRPr="0018130F">
              <w:rPr>
                <w:lang w:val="ru-RU" w:eastAsia="ru-RU"/>
              </w:rPr>
              <w:t>»</w:t>
            </w:r>
          </w:p>
        </w:tc>
        <w:tc>
          <w:tcPr>
            <w:tcW w:w="1549" w:type="pct"/>
            <w:shd w:val="clear" w:color="auto" w:fill="auto"/>
            <w:hideMark/>
          </w:tcPr>
          <w:p w:rsidR="00F81AD9" w:rsidRPr="0018130F" w:rsidRDefault="00F81AD9" w:rsidP="00B2059B">
            <w:pPr>
              <w:pStyle w:val="2ffa"/>
              <w:rPr>
                <w:lang w:val="ru-RU" w:eastAsia="ru-RU"/>
              </w:rPr>
            </w:pPr>
            <w:r w:rsidRPr="0018130F">
              <w:rPr>
                <w:lang w:val="ru-RU" w:eastAsia="ru-RU"/>
              </w:rPr>
              <w:t>Днепропетровская, 18</w:t>
            </w:r>
          </w:p>
        </w:tc>
        <w:tc>
          <w:tcPr>
            <w:tcW w:w="417"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9"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2" w:type="pct"/>
            <w:shd w:val="clear" w:color="auto" w:fill="auto"/>
            <w:noWrap/>
            <w:hideMark/>
          </w:tcPr>
          <w:p w:rsidR="00F81AD9" w:rsidRPr="0018130F" w:rsidRDefault="00F81AD9" w:rsidP="00B2059B">
            <w:pPr>
              <w:pStyle w:val="2ffa"/>
              <w:rPr>
                <w:lang w:val="ru-RU" w:eastAsia="ru-RU"/>
              </w:rPr>
            </w:pPr>
            <w:r w:rsidRPr="0018130F">
              <w:rPr>
                <w:lang w:val="ru-RU" w:eastAsia="ru-RU"/>
              </w:rPr>
              <w:t>2015</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683"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r>
      <w:tr w:rsidR="00F81AD9" w:rsidRPr="002C1367" w:rsidTr="00B2059B">
        <w:trPr>
          <w:trHeight w:val="255"/>
        </w:trPr>
        <w:tc>
          <w:tcPr>
            <w:tcW w:w="818" w:type="pct"/>
            <w:shd w:val="clear" w:color="auto" w:fill="auto"/>
            <w:noWrap/>
            <w:hideMark/>
          </w:tcPr>
          <w:p w:rsidR="00F81AD9" w:rsidRPr="0018130F" w:rsidRDefault="00C4098C" w:rsidP="00B2059B">
            <w:pPr>
              <w:pStyle w:val="afffffffffffa"/>
              <w:rPr>
                <w:lang w:val="ru-RU" w:eastAsia="ru-RU"/>
              </w:rPr>
            </w:pPr>
            <w:r w:rsidRPr="0018130F">
              <w:rPr>
                <w:lang w:val="ru-RU" w:eastAsia="ru-RU"/>
              </w:rPr>
              <w:t>«</w:t>
            </w:r>
            <w:r>
              <w:rPr>
                <w:lang w:val="ru-RU" w:eastAsia="ru-RU"/>
              </w:rPr>
              <w:t>Луначарского</w:t>
            </w:r>
            <w:r w:rsidRPr="0018130F">
              <w:rPr>
                <w:lang w:val="ru-RU" w:eastAsia="ru-RU"/>
              </w:rPr>
              <w:t>»</w:t>
            </w:r>
          </w:p>
        </w:tc>
        <w:tc>
          <w:tcPr>
            <w:tcW w:w="1549" w:type="pct"/>
            <w:shd w:val="clear" w:color="auto" w:fill="auto"/>
            <w:hideMark/>
          </w:tcPr>
          <w:p w:rsidR="00F81AD9" w:rsidRPr="0018130F" w:rsidRDefault="00F81AD9" w:rsidP="00B2059B">
            <w:pPr>
              <w:pStyle w:val="2ffa"/>
              <w:rPr>
                <w:lang w:val="ru-RU" w:eastAsia="ru-RU"/>
              </w:rPr>
            </w:pPr>
            <w:r w:rsidRPr="0018130F">
              <w:rPr>
                <w:lang w:val="ru-RU" w:eastAsia="ru-RU"/>
              </w:rPr>
              <w:t>ул. Днепропетровская, 20</w:t>
            </w:r>
          </w:p>
        </w:tc>
        <w:tc>
          <w:tcPr>
            <w:tcW w:w="417"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9"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2" w:type="pct"/>
            <w:shd w:val="clear" w:color="auto" w:fill="auto"/>
            <w:noWrap/>
            <w:hideMark/>
          </w:tcPr>
          <w:p w:rsidR="00F81AD9" w:rsidRPr="0018130F" w:rsidRDefault="00F81AD9" w:rsidP="00B2059B">
            <w:pPr>
              <w:pStyle w:val="2ffa"/>
              <w:rPr>
                <w:lang w:val="ru-RU" w:eastAsia="ru-RU"/>
              </w:rPr>
            </w:pPr>
            <w:r w:rsidRPr="0018130F">
              <w:rPr>
                <w:lang w:val="ru-RU" w:eastAsia="ru-RU"/>
              </w:rPr>
              <w:t>2015</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683"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r>
      <w:tr w:rsidR="00F81AD9" w:rsidRPr="002C1367" w:rsidTr="00B2059B">
        <w:trPr>
          <w:trHeight w:val="255"/>
        </w:trPr>
        <w:tc>
          <w:tcPr>
            <w:tcW w:w="818" w:type="pct"/>
            <w:shd w:val="clear" w:color="auto" w:fill="auto"/>
            <w:noWrap/>
            <w:hideMark/>
          </w:tcPr>
          <w:p w:rsidR="00F81AD9" w:rsidRPr="0018130F" w:rsidRDefault="00C4098C" w:rsidP="00B2059B">
            <w:pPr>
              <w:pStyle w:val="afffffffffffa"/>
              <w:rPr>
                <w:lang w:val="ru-RU" w:eastAsia="ru-RU"/>
              </w:rPr>
            </w:pPr>
            <w:r w:rsidRPr="0018130F">
              <w:rPr>
                <w:lang w:val="ru-RU" w:eastAsia="ru-RU"/>
              </w:rPr>
              <w:t>«</w:t>
            </w:r>
            <w:r>
              <w:rPr>
                <w:lang w:val="ru-RU" w:eastAsia="ru-RU"/>
              </w:rPr>
              <w:t>Луначарского</w:t>
            </w:r>
            <w:r w:rsidRPr="0018130F">
              <w:rPr>
                <w:lang w:val="ru-RU" w:eastAsia="ru-RU"/>
              </w:rPr>
              <w:t>»</w:t>
            </w:r>
          </w:p>
        </w:tc>
        <w:tc>
          <w:tcPr>
            <w:tcW w:w="1549" w:type="pct"/>
            <w:shd w:val="clear" w:color="auto" w:fill="auto"/>
            <w:hideMark/>
          </w:tcPr>
          <w:p w:rsidR="00F81AD9" w:rsidRPr="0018130F" w:rsidRDefault="00F81AD9" w:rsidP="00B2059B">
            <w:pPr>
              <w:pStyle w:val="2ffa"/>
              <w:rPr>
                <w:lang w:val="ru-RU" w:eastAsia="ru-RU"/>
              </w:rPr>
            </w:pPr>
            <w:r w:rsidRPr="0018130F">
              <w:rPr>
                <w:lang w:val="ru-RU" w:eastAsia="ru-RU"/>
              </w:rPr>
              <w:t>ул. Днепропетровская, 5</w:t>
            </w:r>
          </w:p>
        </w:tc>
        <w:tc>
          <w:tcPr>
            <w:tcW w:w="417"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9"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2" w:type="pct"/>
            <w:shd w:val="clear" w:color="auto" w:fill="auto"/>
            <w:noWrap/>
            <w:hideMark/>
          </w:tcPr>
          <w:p w:rsidR="00F81AD9" w:rsidRPr="0018130F" w:rsidRDefault="00F81AD9" w:rsidP="00B2059B">
            <w:pPr>
              <w:pStyle w:val="2ffa"/>
              <w:rPr>
                <w:lang w:val="ru-RU" w:eastAsia="ru-RU"/>
              </w:rPr>
            </w:pPr>
            <w:r w:rsidRPr="0018130F">
              <w:rPr>
                <w:lang w:val="ru-RU" w:eastAsia="ru-RU"/>
              </w:rPr>
              <w:t>2015</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683"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r>
      <w:tr w:rsidR="00F81AD9" w:rsidRPr="002C1367" w:rsidTr="00B2059B">
        <w:trPr>
          <w:trHeight w:val="255"/>
        </w:trPr>
        <w:tc>
          <w:tcPr>
            <w:tcW w:w="818" w:type="pct"/>
            <w:shd w:val="clear" w:color="auto" w:fill="auto"/>
            <w:noWrap/>
            <w:hideMark/>
          </w:tcPr>
          <w:p w:rsidR="00F81AD9" w:rsidRPr="0018130F" w:rsidRDefault="00C4098C" w:rsidP="00B2059B">
            <w:pPr>
              <w:pStyle w:val="afffffffffffa"/>
              <w:rPr>
                <w:lang w:val="ru-RU" w:eastAsia="ru-RU"/>
              </w:rPr>
            </w:pPr>
            <w:r w:rsidRPr="0018130F">
              <w:rPr>
                <w:lang w:val="ru-RU" w:eastAsia="ru-RU"/>
              </w:rPr>
              <w:t>«</w:t>
            </w:r>
            <w:r>
              <w:rPr>
                <w:lang w:val="ru-RU" w:eastAsia="ru-RU"/>
              </w:rPr>
              <w:t>Луначарского</w:t>
            </w:r>
            <w:r w:rsidRPr="0018130F">
              <w:rPr>
                <w:lang w:val="ru-RU" w:eastAsia="ru-RU"/>
              </w:rPr>
              <w:t>»</w:t>
            </w:r>
          </w:p>
        </w:tc>
        <w:tc>
          <w:tcPr>
            <w:tcW w:w="1549" w:type="pct"/>
            <w:shd w:val="clear" w:color="auto" w:fill="auto"/>
            <w:hideMark/>
          </w:tcPr>
          <w:p w:rsidR="00F81AD9" w:rsidRPr="0018130F" w:rsidRDefault="00F81AD9" w:rsidP="00B2059B">
            <w:pPr>
              <w:pStyle w:val="2ffa"/>
              <w:rPr>
                <w:lang w:val="ru-RU" w:eastAsia="ru-RU"/>
              </w:rPr>
            </w:pPr>
            <w:r w:rsidRPr="0018130F">
              <w:rPr>
                <w:lang w:val="ru-RU" w:eastAsia="ru-RU"/>
              </w:rPr>
              <w:t>ул. Днепропетровская, 1</w:t>
            </w:r>
          </w:p>
        </w:tc>
        <w:tc>
          <w:tcPr>
            <w:tcW w:w="417"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9"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2" w:type="pct"/>
            <w:shd w:val="clear" w:color="auto" w:fill="auto"/>
            <w:noWrap/>
            <w:hideMark/>
          </w:tcPr>
          <w:p w:rsidR="00F81AD9" w:rsidRPr="0018130F" w:rsidRDefault="00F81AD9" w:rsidP="00B2059B">
            <w:pPr>
              <w:pStyle w:val="2ffa"/>
              <w:rPr>
                <w:lang w:val="ru-RU" w:eastAsia="ru-RU"/>
              </w:rPr>
            </w:pPr>
            <w:r w:rsidRPr="0018130F">
              <w:rPr>
                <w:lang w:val="ru-RU" w:eastAsia="ru-RU"/>
              </w:rPr>
              <w:t>2015</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683"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r>
      <w:tr w:rsidR="00F81AD9" w:rsidRPr="002C1367" w:rsidTr="00B2059B">
        <w:trPr>
          <w:trHeight w:val="255"/>
        </w:trPr>
        <w:tc>
          <w:tcPr>
            <w:tcW w:w="818" w:type="pct"/>
            <w:shd w:val="clear" w:color="auto" w:fill="auto"/>
            <w:noWrap/>
            <w:hideMark/>
          </w:tcPr>
          <w:p w:rsidR="00F81AD9" w:rsidRPr="0018130F" w:rsidRDefault="00C4098C" w:rsidP="00B2059B">
            <w:pPr>
              <w:pStyle w:val="afffffffffffa"/>
              <w:rPr>
                <w:lang w:val="ru-RU" w:eastAsia="ru-RU"/>
              </w:rPr>
            </w:pPr>
            <w:r w:rsidRPr="0018130F">
              <w:rPr>
                <w:lang w:val="ru-RU" w:eastAsia="ru-RU"/>
              </w:rPr>
              <w:t>«</w:t>
            </w:r>
            <w:r>
              <w:rPr>
                <w:lang w:val="ru-RU" w:eastAsia="ru-RU"/>
              </w:rPr>
              <w:t>Луначарского</w:t>
            </w:r>
            <w:r w:rsidRPr="0018130F">
              <w:rPr>
                <w:lang w:val="ru-RU" w:eastAsia="ru-RU"/>
              </w:rPr>
              <w:t>»</w:t>
            </w:r>
          </w:p>
        </w:tc>
        <w:tc>
          <w:tcPr>
            <w:tcW w:w="1549" w:type="pct"/>
            <w:shd w:val="clear" w:color="auto" w:fill="auto"/>
            <w:hideMark/>
          </w:tcPr>
          <w:p w:rsidR="00F81AD9" w:rsidRPr="0018130F" w:rsidRDefault="00F81AD9" w:rsidP="00B2059B">
            <w:pPr>
              <w:pStyle w:val="2ffa"/>
              <w:rPr>
                <w:lang w:val="ru-RU" w:eastAsia="ru-RU"/>
              </w:rPr>
            </w:pPr>
            <w:r w:rsidRPr="0018130F">
              <w:rPr>
                <w:lang w:val="ru-RU" w:eastAsia="ru-RU"/>
              </w:rPr>
              <w:t>ул. Дзержинского</w:t>
            </w:r>
          </w:p>
        </w:tc>
        <w:tc>
          <w:tcPr>
            <w:tcW w:w="417"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9"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2" w:type="pct"/>
            <w:shd w:val="clear" w:color="auto" w:fill="auto"/>
            <w:noWrap/>
            <w:hideMark/>
          </w:tcPr>
          <w:p w:rsidR="00F81AD9" w:rsidRPr="0018130F" w:rsidRDefault="00F81AD9" w:rsidP="00B2059B">
            <w:pPr>
              <w:pStyle w:val="2ffa"/>
              <w:rPr>
                <w:lang w:val="ru-RU" w:eastAsia="ru-RU"/>
              </w:rPr>
            </w:pPr>
            <w:r w:rsidRPr="0018130F">
              <w:rPr>
                <w:lang w:val="ru-RU" w:eastAsia="ru-RU"/>
              </w:rPr>
              <w:t>2015</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683"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val="ru-RU" w:eastAsia="ru-RU"/>
              </w:rPr>
            </w:pPr>
            <w:r w:rsidRPr="0018130F">
              <w:rPr>
                <w:lang w:val="ru-RU" w:eastAsia="ru-RU"/>
              </w:rPr>
              <w:t>«Центр»</w:t>
            </w:r>
          </w:p>
        </w:tc>
        <w:tc>
          <w:tcPr>
            <w:tcW w:w="1549" w:type="pct"/>
            <w:shd w:val="clear" w:color="auto" w:fill="auto"/>
            <w:hideMark/>
          </w:tcPr>
          <w:p w:rsidR="00F81AD9" w:rsidRPr="0018130F" w:rsidRDefault="00F81AD9" w:rsidP="00B2059B">
            <w:pPr>
              <w:pStyle w:val="2ffa"/>
              <w:rPr>
                <w:lang w:val="ru-RU" w:eastAsia="ru-RU"/>
              </w:rPr>
            </w:pPr>
            <w:r w:rsidRPr="0018130F">
              <w:rPr>
                <w:lang w:val="ru-RU" w:eastAsia="ru-RU"/>
              </w:rPr>
              <w:t>ул. Ленина, 4</w:t>
            </w:r>
          </w:p>
        </w:tc>
        <w:tc>
          <w:tcPr>
            <w:tcW w:w="417"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9"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2" w:type="pct"/>
            <w:shd w:val="clear" w:color="auto" w:fill="auto"/>
            <w:noWrap/>
            <w:hideMark/>
          </w:tcPr>
          <w:p w:rsidR="00F81AD9" w:rsidRPr="0018130F" w:rsidRDefault="00F81AD9" w:rsidP="00B2059B">
            <w:pPr>
              <w:pStyle w:val="2ffa"/>
              <w:rPr>
                <w:lang w:val="ru-RU" w:eastAsia="ru-RU"/>
              </w:rPr>
            </w:pPr>
            <w:r w:rsidRPr="0018130F">
              <w:rPr>
                <w:lang w:val="ru-RU" w:eastAsia="ru-RU"/>
              </w:rPr>
              <w:t>2015</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683"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r>
      <w:tr w:rsidR="00F81AD9" w:rsidRPr="002C1367" w:rsidTr="00B2059B">
        <w:trPr>
          <w:trHeight w:val="255"/>
        </w:trPr>
        <w:tc>
          <w:tcPr>
            <w:tcW w:w="818" w:type="pct"/>
            <w:shd w:val="clear" w:color="auto" w:fill="auto"/>
            <w:noWrap/>
            <w:hideMark/>
          </w:tcPr>
          <w:p w:rsidR="00F81AD9" w:rsidRPr="0018130F" w:rsidRDefault="00F81AD9" w:rsidP="00C4098C">
            <w:pPr>
              <w:pStyle w:val="afffffffffffa"/>
              <w:rPr>
                <w:lang w:val="ru-RU" w:eastAsia="ru-RU"/>
              </w:rPr>
            </w:pPr>
            <w:r w:rsidRPr="0018130F">
              <w:rPr>
                <w:lang w:val="ru-RU" w:eastAsia="ru-RU"/>
              </w:rPr>
              <w:t>«</w:t>
            </w:r>
            <w:r w:rsidR="00C4098C">
              <w:rPr>
                <w:lang w:val="ru-RU" w:eastAsia="ru-RU"/>
              </w:rPr>
              <w:t>Больница</w:t>
            </w:r>
            <w:r w:rsidRPr="0018130F">
              <w:rPr>
                <w:lang w:val="ru-RU" w:eastAsia="ru-RU"/>
              </w:rPr>
              <w:t>»</w:t>
            </w:r>
          </w:p>
        </w:tc>
        <w:tc>
          <w:tcPr>
            <w:tcW w:w="1549" w:type="pct"/>
            <w:shd w:val="clear" w:color="auto" w:fill="auto"/>
            <w:hideMark/>
          </w:tcPr>
          <w:p w:rsidR="00F81AD9" w:rsidRPr="0018130F" w:rsidRDefault="00F81AD9" w:rsidP="00B2059B">
            <w:pPr>
              <w:pStyle w:val="2ffa"/>
              <w:rPr>
                <w:lang w:val="ru-RU" w:eastAsia="ru-RU"/>
              </w:rPr>
            </w:pPr>
            <w:r w:rsidRPr="0018130F">
              <w:rPr>
                <w:lang w:val="ru-RU" w:eastAsia="ru-RU"/>
              </w:rPr>
              <w:t>ул. Сибирская, 58</w:t>
            </w:r>
          </w:p>
        </w:tc>
        <w:tc>
          <w:tcPr>
            <w:tcW w:w="417"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9"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2" w:type="pct"/>
            <w:shd w:val="clear" w:color="auto" w:fill="auto"/>
            <w:noWrap/>
            <w:hideMark/>
          </w:tcPr>
          <w:p w:rsidR="00F81AD9" w:rsidRPr="0018130F" w:rsidRDefault="00F81AD9" w:rsidP="00B2059B">
            <w:pPr>
              <w:pStyle w:val="2ffa"/>
              <w:rPr>
                <w:lang w:val="ru-RU" w:eastAsia="ru-RU"/>
              </w:rPr>
            </w:pPr>
            <w:r w:rsidRPr="0018130F">
              <w:rPr>
                <w:lang w:val="ru-RU" w:eastAsia="ru-RU"/>
              </w:rPr>
              <w:t>2015</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683"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val="ru-RU" w:eastAsia="ru-RU"/>
              </w:rPr>
            </w:pPr>
            <w:r w:rsidRPr="0018130F">
              <w:rPr>
                <w:lang w:val="ru-RU" w:eastAsia="ru-RU"/>
              </w:rPr>
              <w:t>«Центр»</w:t>
            </w:r>
          </w:p>
        </w:tc>
        <w:tc>
          <w:tcPr>
            <w:tcW w:w="1549" w:type="pct"/>
            <w:shd w:val="clear" w:color="auto" w:fill="auto"/>
            <w:hideMark/>
          </w:tcPr>
          <w:p w:rsidR="00F81AD9" w:rsidRPr="0018130F" w:rsidRDefault="00F81AD9" w:rsidP="00B2059B">
            <w:pPr>
              <w:pStyle w:val="2ffa"/>
              <w:rPr>
                <w:lang w:val="ru-RU" w:eastAsia="ru-RU"/>
              </w:rPr>
            </w:pPr>
            <w:r w:rsidRPr="0018130F">
              <w:rPr>
                <w:lang w:val="ru-RU" w:eastAsia="ru-RU"/>
              </w:rPr>
              <w:t>ул. Гагарина, 27</w:t>
            </w:r>
          </w:p>
        </w:tc>
        <w:tc>
          <w:tcPr>
            <w:tcW w:w="417"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9"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2"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2016</w:t>
            </w:r>
          </w:p>
        </w:tc>
        <w:tc>
          <w:tcPr>
            <w:tcW w:w="683"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val="ru-RU" w:eastAsia="ru-RU"/>
              </w:rPr>
            </w:pPr>
            <w:r w:rsidRPr="0018130F">
              <w:rPr>
                <w:lang w:val="ru-RU" w:eastAsia="ru-RU"/>
              </w:rPr>
              <w:t>«Устье-Аха»</w:t>
            </w:r>
          </w:p>
        </w:tc>
        <w:tc>
          <w:tcPr>
            <w:tcW w:w="1549" w:type="pct"/>
            <w:shd w:val="clear" w:color="auto" w:fill="auto"/>
            <w:hideMark/>
          </w:tcPr>
          <w:p w:rsidR="00F81AD9" w:rsidRPr="0018130F" w:rsidRDefault="00F81AD9" w:rsidP="00B2059B">
            <w:pPr>
              <w:pStyle w:val="2ffa"/>
              <w:rPr>
                <w:lang w:val="ru-RU" w:eastAsia="ru-RU"/>
              </w:rPr>
            </w:pPr>
            <w:r w:rsidRPr="0018130F">
              <w:rPr>
                <w:lang w:val="ru-RU" w:eastAsia="ru-RU"/>
              </w:rPr>
              <w:t>ул. Железнодорожная, 9</w:t>
            </w:r>
          </w:p>
        </w:tc>
        <w:tc>
          <w:tcPr>
            <w:tcW w:w="417"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9"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2"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2016</w:t>
            </w:r>
          </w:p>
        </w:tc>
        <w:tc>
          <w:tcPr>
            <w:tcW w:w="683"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val="ru-RU" w:eastAsia="ru-RU"/>
              </w:rPr>
            </w:pPr>
            <w:r w:rsidRPr="0018130F">
              <w:rPr>
                <w:lang w:val="ru-RU" w:eastAsia="ru-RU"/>
              </w:rPr>
              <w:t>«ОИРП»</w:t>
            </w:r>
          </w:p>
        </w:tc>
        <w:tc>
          <w:tcPr>
            <w:tcW w:w="1549" w:type="pct"/>
            <w:shd w:val="clear" w:color="auto" w:fill="auto"/>
            <w:hideMark/>
          </w:tcPr>
          <w:p w:rsidR="00F81AD9" w:rsidRPr="0018130F" w:rsidRDefault="00F81AD9" w:rsidP="00B2059B">
            <w:pPr>
              <w:pStyle w:val="2ffa"/>
              <w:rPr>
                <w:lang w:val="ru-RU" w:eastAsia="ru-RU"/>
              </w:rPr>
            </w:pPr>
            <w:r w:rsidRPr="0018130F">
              <w:rPr>
                <w:lang w:val="ru-RU" w:eastAsia="ru-RU"/>
              </w:rPr>
              <w:t>ул. Первомайская, 12</w:t>
            </w:r>
          </w:p>
        </w:tc>
        <w:tc>
          <w:tcPr>
            <w:tcW w:w="417"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9"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2"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2016</w:t>
            </w:r>
          </w:p>
        </w:tc>
        <w:tc>
          <w:tcPr>
            <w:tcW w:w="683"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r>
      <w:tr w:rsidR="00F81AD9" w:rsidRPr="002C1367" w:rsidTr="00B2059B">
        <w:trPr>
          <w:trHeight w:val="255"/>
        </w:trPr>
        <w:tc>
          <w:tcPr>
            <w:tcW w:w="818" w:type="pct"/>
            <w:shd w:val="clear" w:color="auto" w:fill="auto"/>
            <w:noWrap/>
            <w:hideMark/>
          </w:tcPr>
          <w:p w:rsidR="00F81AD9" w:rsidRPr="0018130F" w:rsidRDefault="00F81AD9" w:rsidP="00C4098C">
            <w:pPr>
              <w:pStyle w:val="afffffffffffa"/>
              <w:rPr>
                <w:lang w:val="ru-RU" w:eastAsia="ru-RU"/>
              </w:rPr>
            </w:pPr>
            <w:r w:rsidRPr="0018130F">
              <w:rPr>
                <w:lang w:val="ru-RU" w:eastAsia="ru-RU"/>
              </w:rPr>
              <w:t>«</w:t>
            </w:r>
            <w:r w:rsidR="00C4098C">
              <w:rPr>
                <w:lang w:val="ru-RU" w:eastAsia="ru-RU"/>
              </w:rPr>
              <w:t>Южная</w:t>
            </w:r>
            <w:r w:rsidRPr="0018130F">
              <w:rPr>
                <w:lang w:val="ru-RU" w:eastAsia="ru-RU"/>
              </w:rPr>
              <w:t>»</w:t>
            </w:r>
          </w:p>
        </w:tc>
        <w:tc>
          <w:tcPr>
            <w:tcW w:w="1549" w:type="pct"/>
            <w:shd w:val="clear" w:color="auto" w:fill="auto"/>
            <w:hideMark/>
          </w:tcPr>
          <w:p w:rsidR="00F81AD9" w:rsidRPr="0018130F" w:rsidRDefault="00F81AD9" w:rsidP="00B2059B">
            <w:pPr>
              <w:pStyle w:val="2ffa"/>
              <w:rPr>
                <w:lang w:val="ru-RU" w:eastAsia="ru-RU"/>
              </w:rPr>
            </w:pPr>
            <w:r w:rsidRPr="0018130F">
              <w:rPr>
                <w:lang w:val="ru-RU" w:eastAsia="ru-RU"/>
              </w:rPr>
              <w:t>ул. Маяковского, 15</w:t>
            </w:r>
          </w:p>
        </w:tc>
        <w:tc>
          <w:tcPr>
            <w:tcW w:w="417"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9"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2"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683" w:type="pct"/>
            <w:shd w:val="clear" w:color="auto" w:fill="auto"/>
            <w:noWrap/>
            <w:hideMark/>
          </w:tcPr>
          <w:p w:rsidR="00F81AD9" w:rsidRPr="0018130F" w:rsidRDefault="00F81AD9" w:rsidP="00B2059B">
            <w:pPr>
              <w:pStyle w:val="2ffa"/>
              <w:rPr>
                <w:lang w:val="ru-RU" w:eastAsia="ru-RU"/>
              </w:rPr>
            </w:pPr>
            <w:r w:rsidRPr="0018130F">
              <w:rPr>
                <w:lang w:val="ru-RU" w:eastAsia="ru-RU"/>
              </w:rPr>
              <w:t>2017-2024</w:t>
            </w:r>
          </w:p>
        </w:tc>
      </w:tr>
      <w:tr w:rsidR="00F81AD9" w:rsidRPr="002C1367" w:rsidTr="00B2059B">
        <w:trPr>
          <w:trHeight w:val="255"/>
        </w:trPr>
        <w:tc>
          <w:tcPr>
            <w:tcW w:w="818" w:type="pct"/>
            <w:shd w:val="clear" w:color="auto" w:fill="auto"/>
            <w:noWrap/>
            <w:hideMark/>
          </w:tcPr>
          <w:p w:rsidR="00F81AD9" w:rsidRPr="0018130F" w:rsidRDefault="00F81AD9" w:rsidP="00BF07AA">
            <w:pPr>
              <w:pStyle w:val="afffffffffffa"/>
              <w:rPr>
                <w:lang w:val="ru-RU" w:eastAsia="ru-RU"/>
              </w:rPr>
            </w:pPr>
            <w:r w:rsidRPr="0018130F">
              <w:rPr>
                <w:lang w:val="ru-RU" w:eastAsia="ru-RU"/>
              </w:rPr>
              <w:t>«</w:t>
            </w:r>
            <w:r w:rsidR="00BF07AA">
              <w:rPr>
                <w:lang w:val="ru-RU" w:eastAsia="ru-RU"/>
              </w:rPr>
              <w:t>Центр</w:t>
            </w:r>
            <w:r w:rsidRPr="0018130F">
              <w:rPr>
                <w:lang w:val="ru-RU" w:eastAsia="ru-RU"/>
              </w:rPr>
              <w:t>»</w:t>
            </w:r>
          </w:p>
        </w:tc>
        <w:tc>
          <w:tcPr>
            <w:tcW w:w="1549" w:type="pct"/>
            <w:shd w:val="clear" w:color="auto" w:fill="auto"/>
            <w:hideMark/>
          </w:tcPr>
          <w:p w:rsidR="00F81AD9" w:rsidRPr="0018130F" w:rsidRDefault="00F81AD9" w:rsidP="00B2059B">
            <w:pPr>
              <w:pStyle w:val="2ffa"/>
              <w:rPr>
                <w:lang w:val="ru-RU" w:eastAsia="ru-RU"/>
              </w:rPr>
            </w:pPr>
            <w:r w:rsidRPr="0018130F">
              <w:rPr>
                <w:lang w:val="ru-RU" w:eastAsia="ru-RU"/>
              </w:rPr>
              <w:t>ул. Гагарина, 42</w:t>
            </w:r>
          </w:p>
        </w:tc>
        <w:tc>
          <w:tcPr>
            <w:tcW w:w="417"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9"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2"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683" w:type="pct"/>
            <w:shd w:val="clear" w:color="auto" w:fill="auto"/>
            <w:noWrap/>
            <w:hideMark/>
          </w:tcPr>
          <w:p w:rsidR="00F81AD9" w:rsidRPr="0018130F" w:rsidRDefault="00F81AD9" w:rsidP="00B2059B">
            <w:pPr>
              <w:pStyle w:val="2ffa"/>
              <w:rPr>
                <w:lang w:val="ru-RU" w:eastAsia="ru-RU"/>
              </w:rPr>
            </w:pPr>
            <w:r w:rsidRPr="0018130F">
              <w:rPr>
                <w:lang w:val="ru-RU" w:eastAsia="ru-RU"/>
              </w:rPr>
              <w:t>2017-2024</w:t>
            </w:r>
          </w:p>
        </w:tc>
      </w:tr>
      <w:tr w:rsidR="00F81AD9" w:rsidRPr="002C1367" w:rsidTr="00B2059B">
        <w:trPr>
          <w:trHeight w:val="255"/>
        </w:trPr>
        <w:tc>
          <w:tcPr>
            <w:tcW w:w="818" w:type="pct"/>
            <w:shd w:val="clear" w:color="auto" w:fill="auto"/>
            <w:noWrap/>
            <w:hideMark/>
          </w:tcPr>
          <w:p w:rsidR="00F81AD9" w:rsidRPr="0018130F" w:rsidRDefault="00C4098C" w:rsidP="00BF07AA">
            <w:pPr>
              <w:pStyle w:val="afffffffffffa"/>
              <w:rPr>
                <w:lang w:val="ru-RU" w:eastAsia="ru-RU"/>
              </w:rPr>
            </w:pPr>
            <w:r w:rsidRPr="0018130F">
              <w:rPr>
                <w:lang w:val="ru-RU" w:eastAsia="ru-RU"/>
              </w:rPr>
              <w:t>«</w:t>
            </w:r>
            <w:r w:rsidR="00BF07AA">
              <w:rPr>
                <w:lang w:val="ru-RU" w:eastAsia="ru-RU"/>
              </w:rPr>
              <w:t>Центр</w:t>
            </w:r>
            <w:r w:rsidRPr="0018130F">
              <w:rPr>
                <w:lang w:val="ru-RU" w:eastAsia="ru-RU"/>
              </w:rPr>
              <w:t>»</w:t>
            </w:r>
          </w:p>
        </w:tc>
        <w:tc>
          <w:tcPr>
            <w:tcW w:w="1549" w:type="pct"/>
            <w:shd w:val="clear" w:color="auto" w:fill="auto"/>
            <w:hideMark/>
          </w:tcPr>
          <w:p w:rsidR="00F81AD9" w:rsidRPr="0018130F" w:rsidRDefault="00F81AD9" w:rsidP="00B2059B">
            <w:pPr>
              <w:pStyle w:val="2ffa"/>
              <w:rPr>
                <w:lang w:val="ru-RU" w:eastAsia="ru-RU"/>
              </w:rPr>
            </w:pPr>
            <w:r w:rsidRPr="0018130F">
              <w:rPr>
                <w:lang w:val="ru-RU" w:eastAsia="ru-RU"/>
              </w:rPr>
              <w:t>ул. Гагарина, 39</w:t>
            </w:r>
          </w:p>
        </w:tc>
        <w:tc>
          <w:tcPr>
            <w:tcW w:w="417"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9"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2"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683" w:type="pct"/>
            <w:shd w:val="clear" w:color="auto" w:fill="auto"/>
            <w:noWrap/>
            <w:hideMark/>
          </w:tcPr>
          <w:p w:rsidR="00F81AD9" w:rsidRPr="0018130F" w:rsidRDefault="00F81AD9" w:rsidP="00B2059B">
            <w:pPr>
              <w:pStyle w:val="2ffa"/>
              <w:rPr>
                <w:lang w:val="ru-RU" w:eastAsia="ru-RU"/>
              </w:rPr>
            </w:pPr>
            <w:r w:rsidRPr="0018130F">
              <w:rPr>
                <w:lang w:val="ru-RU" w:eastAsia="ru-RU"/>
              </w:rPr>
              <w:t>2017-2024</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val="ru-RU" w:eastAsia="ru-RU"/>
              </w:rPr>
            </w:pPr>
            <w:r w:rsidRPr="0018130F">
              <w:rPr>
                <w:lang w:val="ru-RU" w:eastAsia="ru-RU"/>
              </w:rPr>
              <w:t>«Центр»</w:t>
            </w:r>
          </w:p>
        </w:tc>
        <w:tc>
          <w:tcPr>
            <w:tcW w:w="1549" w:type="pct"/>
            <w:shd w:val="clear" w:color="auto" w:fill="auto"/>
            <w:hideMark/>
          </w:tcPr>
          <w:p w:rsidR="00F81AD9" w:rsidRPr="0018130F" w:rsidRDefault="00F81AD9" w:rsidP="00B2059B">
            <w:pPr>
              <w:pStyle w:val="2ffa"/>
              <w:rPr>
                <w:lang w:val="ru-RU" w:eastAsia="ru-RU"/>
              </w:rPr>
            </w:pPr>
            <w:r w:rsidRPr="0018130F">
              <w:rPr>
                <w:lang w:val="ru-RU" w:eastAsia="ru-RU"/>
              </w:rPr>
              <w:t>ул. Гагарина, 33</w:t>
            </w:r>
          </w:p>
        </w:tc>
        <w:tc>
          <w:tcPr>
            <w:tcW w:w="417"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9"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2"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683" w:type="pct"/>
            <w:shd w:val="clear" w:color="auto" w:fill="auto"/>
            <w:noWrap/>
            <w:hideMark/>
          </w:tcPr>
          <w:p w:rsidR="00F81AD9" w:rsidRPr="0018130F" w:rsidRDefault="00F81AD9" w:rsidP="00B2059B">
            <w:pPr>
              <w:pStyle w:val="2ffa"/>
              <w:rPr>
                <w:lang w:val="ru-RU" w:eastAsia="ru-RU"/>
              </w:rPr>
            </w:pPr>
            <w:r w:rsidRPr="0018130F">
              <w:rPr>
                <w:lang w:val="ru-RU" w:eastAsia="ru-RU"/>
              </w:rPr>
              <w:t>2017-2024</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val="ru-RU" w:eastAsia="ru-RU"/>
              </w:rPr>
            </w:pPr>
            <w:r w:rsidRPr="0018130F">
              <w:rPr>
                <w:lang w:val="ru-RU" w:eastAsia="ru-RU"/>
              </w:rPr>
              <w:t>«Центр»</w:t>
            </w:r>
          </w:p>
        </w:tc>
        <w:tc>
          <w:tcPr>
            <w:tcW w:w="1549" w:type="pct"/>
            <w:shd w:val="clear" w:color="auto" w:fill="auto"/>
            <w:hideMark/>
          </w:tcPr>
          <w:p w:rsidR="00F81AD9" w:rsidRPr="0018130F" w:rsidRDefault="00F81AD9" w:rsidP="00B2059B">
            <w:pPr>
              <w:pStyle w:val="2ffa"/>
              <w:rPr>
                <w:lang w:val="ru-RU" w:eastAsia="ru-RU"/>
              </w:rPr>
            </w:pPr>
            <w:r w:rsidRPr="0018130F">
              <w:rPr>
                <w:lang w:val="ru-RU" w:eastAsia="ru-RU"/>
              </w:rPr>
              <w:t>ул. Гагарина, 31</w:t>
            </w:r>
          </w:p>
        </w:tc>
        <w:tc>
          <w:tcPr>
            <w:tcW w:w="417"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9"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2"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683" w:type="pct"/>
            <w:shd w:val="clear" w:color="auto" w:fill="auto"/>
            <w:noWrap/>
            <w:hideMark/>
          </w:tcPr>
          <w:p w:rsidR="00F81AD9" w:rsidRPr="0018130F" w:rsidRDefault="00F81AD9" w:rsidP="00B2059B">
            <w:pPr>
              <w:pStyle w:val="2ffa"/>
              <w:rPr>
                <w:lang w:val="ru-RU" w:eastAsia="ru-RU"/>
              </w:rPr>
            </w:pPr>
            <w:r w:rsidRPr="0018130F">
              <w:rPr>
                <w:lang w:val="ru-RU" w:eastAsia="ru-RU"/>
              </w:rPr>
              <w:t>2017-2024</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val="ru-RU" w:eastAsia="ru-RU"/>
              </w:rPr>
            </w:pPr>
            <w:r w:rsidRPr="0018130F">
              <w:rPr>
                <w:lang w:val="ru-RU" w:eastAsia="ru-RU"/>
              </w:rPr>
              <w:t>«Центр»</w:t>
            </w:r>
          </w:p>
        </w:tc>
        <w:tc>
          <w:tcPr>
            <w:tcW w:w="1549" w:type="pct"/>
            <w:shd w:val="clear" w:color="auto" w:fill="auto"/>
            <w:hideMark/>
          </w:tcPr>
          <w:p w:rsidR="00F81AD9" w:rsidRPr="0018130F" w:rsidRDefault="00F81AD9" w:rsidP="00B2059B">
            <w:pPr>
              <w:pStyle w:val="2ffa"/>
              <w:rPr>
                <w:lang w:val="ru-RU" w:eastAsia="ru-RU"/>
              </w:rPr>
            </w:pPr>
            <w:r w:rsidRPr="0018130F">
              <w:rPr>
                <w:lang w:val="ru-RU" w:eastAsia="ru-RU"/>
              </w:rPr>
              <w:t>ул. Толстого, 1</w:t>
            </w:r>
          </w:p>
        </w:tc>
        <w:tc>
          <w:tcPr>
            <w:tcW w:w="417"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9"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2"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683" w:type="pct"/>
            <w:shd w:val="clear" w:color="auto" w:fill="auto"/>
            <w:noWrap/>
            <w:hideMark/>
          </w:tcPr>
          <w:p w:rsidR="00F81AD9" w:rsidRPr="0018130F" w:rsidRDefault="00F81AD9" w:rsidP="00B2059B">
            <w:pPr>
              <w:pStyle w:val="2ffa"/>
              <w:rPr>
                <w:lang w:val="ru-RU" w:eastAsia="ru-RU"/>
              </w:rPr>
            </w:pPr>
            <w:r w:rsidRPr="0018130F">
              <w:rPr>
                <w:lang w:val="ru-RU" w:eastAsia="ru-RU"/>
              </w:rPr>
              <w:t>2017-2024</w:t>
            </w:r>
          </w:p>
        </w:tc>
      </w:tr>
      <w:tr w:rsidR="00F81AD9" w:rsidRPr="002C1367" w:rsidTr="00B2059B">
        <w:trPr>
          <w:trHeight w:val="255"/>
        </w:trPr>
        <w:tc>
          <w:tcPr>
            <w:tcW w:w="818" w:type="pct"/>
            <w:shd w:val="clear" w:color="auto" w:fill="auto"/>
            <w:noWrap/>
            <w:hideMark/>
          </w:tcPr>
          <w:p w:rsidR="00F81AD9" w:rsidRPr="0018130F" w:rsidRDefault="00F81AD9" w:rsidP="00BF07AA">
            <w:pPr>
              <w:pStyle w:val="afffffffffffa"/>
              <w:rPr>
                <w:lang w:val="ru-RU" w:eastAsia="ru-RU"/>
              </w:rPr>
            </w:pPr>
            <w:r w:rsidRPr="0018130F">
              <w:rPr>
                <w:lang w:val="ru-RU" w:eastAsia="ru-RU"/>
              </w:rPr>
              <w:t>«</w:t>
            </w:r>
            <w:r w:rsidR="00BF07AA">
              <w:rPr>
                <w:lang w:val="ru-RU" w:eastAsia="ru-RU"/>
              </w:rPr>
              <w:t>Луначарского</w:t>
            </w:r>
            <w:r w:rsidRPr="0018130F">
              <w:rPr>
                <w:lang w:val="ru-RU" w:eastAsia="ru-RU"/>
              </w:rPr>
              <w:t>»</w:t>
            </w:r>
          </w:p>
        </w:tc>
        <w:tc>
          <w:tcPr>
            <w:tcW w:w="1549" w:type="pct"/>
            <w:shd w:val="clear" w:color="auto" w:fill="auto"/>
            <w:hideMark/>
          </w:tcPr>
          <w:p w:rsidR="00F81AD9" w:rsidRPr="0018130F" w:rsidRDefault="00F81AD9" w:rsidP="00B2059B">
            <w:pPr>
              <w:pStyle w:val="2ffa"/>
              <w:rPr>
                <w:lang w:val="ru-RU" w:eastAsia="ru-RU"/>
              </w:rPr>
            </w:pPr>
            <w:r w:rsidRPr="0018130F">
              <w:rPr>
                <w:lang w:val="ru-RU" w:eastAsia="ru-RU"/>
              </w:rPr>
              <w:t>ул. Комарова, 3</w:t>
            </w:r>
          </w:p>
        </w:tc>
        <w:tc>
          <w:tcPr>
            <w:tcW w:w="417"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9"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2"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683" w:type="pct"/>
            <w:shd w:val="clear" w:color="auto" w:fill="auto"/>
            <w:noWrap/>
            <w:hideMark/>
          </w:tcPr>
          <w:p w:rsidR="00F81AD9" w:rsidRPr="0018130F" w:rsidRDefault="00F81AD9" w:rsidP="00B2059B">
            <w:pPr>
              <w:pStyle w:val="2ffa"/>
              <w:rPr>
                <w:lang w:val="ru-RU" w:eastAsia="ru-RU"/>
              </w:rPr>
            </w:pPr>
            <w:r w:rsidRPr="0018130F">
              <w:rPr>
                <w:lang w:val="ru-RU" w:eastAsia="ru-RU"/>
              </w:rPr>
              <w:t>2017-2024</w:t>
            </w:r>
          </w:p>
        </w:tc>
      </w:tr>
      <w:tr w:rsidR="00F81AD9" w:rsidRPr="002C1367" w:rsidTr="00B2059B">
        <w:trPr>
          <w:trHeight w:val="255"/>
        </w:trPr>
        <w:tc>
          <w:tcPr>
            <w:tcW w:w="818" w:type="pct"/>
            <w:shd w:val="clear" w:color="auto" w:fill="auto"/>
            <w:noWrap/>
            <w:hideMark/>
          </w:tcPr>
          <w:p w:rsidR="00F81AD9" w:rsidRPr="0018130F" w:rsidRDefault="00F81AD9" w:rsidP="00BF07AA">
            <w:pPr>
              <w:pStyle w:val="afffffffffffa"/>
              <w:rPr>
                <w:lang w:val="ru-RU" w:eastAsia="ru-RU"/>
              </w:rPr>
            </w:pPr>
            <w:r w:rsidRPr="0018130F">
              <w:rPr>
                <w:lang w:val="ru-RU" w:eastAsia="ru-RU"/>
              </w:rPr>
              <w:t>«</w:t>
            </w:r>
            <w:r w:rsidR="00BF07AA">
              <w:rPr>
                <w:lang w:val="ru-RU" w:eastAsia="ru-RU"/>
              </w:rPr>
              <w:t>Луначарского</w:t>
            </w:r>
            <w:r w:rsidRPr="0018130F">
              <w:rPr>
                <w:lang w:val="ru-RU" w:eastAsia="ru-RU"/>
              </w:rPr>
              <w:t>»</w:t>
            </w:r>
          </w:p>
        </w:tc>
        <w:tc>
          <w:tcPr>
            <w:tcW w:w="1549" w:type="pct"/>
            <w:shd w:val="clear" w:color="auto" w:fill="auto"/>
            <w:hideMark/>
          </w:tcPr>
          <w:p w:rsidR="00F81AD9" w:rsidRPr="0018130F" w:rsidRDefault="00F81AD9" w:rsidP="00B2059B">
            <w:pPr>
              <w:pStyle w:val="2ffa"/>
              <w:rPr>
                <w:lang w:val="ru-RU" w:eastAsia="ru-RU"/>
              </w:rPr>
            </w:pPr>
            <w:r w:rsidRPr="0018130F">
              <w:rPr>
                <w:lang w:val="ru-RU" w:eastAsia="ru-RU"/>
              </w:rPr>
              <w:t>ул. Комарова, 3</w:t>
            </w:r>
          </w:p>
        </w:tc>
        <w:tc>
          <w:tcPr>
            <w:tcW w:w="417"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9"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2"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683" w:type="pct"/>
            <w:shd w:val="clear" w:color="auto" w:fill="auto"/>
            <w:noWrap/>
            <w:hideMark/>
          </w:tcPr>
          <w:p w:rsidR="00F81AD9" w:rsidRPr="0018130F" w:rsidRDefault="00F81AD9" w:rsidP="00B2059B">
            <w:pPr>
              <w:pStyle w:val="2ffa"/>
              <w:rPr>
                <w:lang w:val="ru-RU" w:eastAsia="ru-RU"/>
              </w:rPr>
            </w:pPr>
            <w:r w:rsidRPr="0018130F">
              <w:rPr>
                <w:lang w:val="ru-RU" w:eastAsia="ru-RU"/>
              </w:rPr>
              <w:t>2017-2024</w:t>
            </w:r>
          </w:p>
        </w:tc>
      </w:tr>
      <w:tr w:rsidR="00F81AD9" w:rsidRPr="002C1367" w:rsidTr="00B2059B">
        <w:trPr>
          <w:trHeight w:val="255"/>
        </w:trPr>
        <w:tc>
          <w:tcPr>
            <w:tcW w:w="818" w:type="pct"/>
            <w:shd w:val="clear" w:color="auto" w:fill="auto"/>
            <w:noWrap/>
            <w:hideMark/>
          </w:tcPr>
          <w:p w:rsidR="00F81AD9" w:rsidRPr="0018130F" w:rsidRDefault="00BF07AA" w:rsidP="00BF07AA">
            <w:pPr>
              <w:pStyle w:val="afffffffffffa"/>
              <w:rPr>
                <w:lang w:val="ru-RU" w:eastAsia="ru-RU"/>
              </w:rPr>
            </w:pPr>
            <w:r>
              <w:rPr>
                <w:lang w:val="ru-RU" w:eastAsia="ru-RU"/>
              </w:rPr>
              <w:t>«Луначарского</w:t>
            </w:r>
            <w:r w:rsidR="00F81AD9" w:rsidRPr="0018130F">
              <w:rPr>
                <w:lang w:val="ru-RU" w:eastAsia="ru-RU"/>
              </w:rPr>
              <w:t>»</w:t>
            </w:r>
          </w:p>
        </w:tc>
        <w:tc>
          <w:tcPr>
            <w:tcW w:w="1549" w:type="pct"/>
            <w:shd w:val="clear" w:color="auto" w:fill="auto"/>
            <w:hideMark/>
          </w:tcPr>
          <w:p w:rsidR="00F81AD9" w:rsidRPr="0018130F" w:rsidRDefault="00F81AD9" w:rsidP="00B2059B">
            <w:pPr>
              <w:pStyle w:val="2ffa"/>
              <w:rPr>
                <w:lang w:val="ru-RU" w:eastAsia="ru-RU"/>
              </w:rPr>
            </w:pPr>
            <w:r w:rsidRPr="0018130F">
              <w:rPr>
                <w:lang w:val="ru-RU" w:eastAsia="ru-RU"/>
              </w:rPr>
              <w:t>ул. Толстого, 15</w:t>
            </w:r>
          </w:p>
        </w:tc>
        <w:tc>
          <w:tcPr>
            <w:tcW w:w="417"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9"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2"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683" w:type="pct"/>
            <w:shd w:val="clear" w:color="auto" w:fill="auto"/>
            <w:noWrap/>
            <w:hideMark/>
          </w:tcPr>
          <w:p w:rsidR="00F81AD9" w:rsidRPr="0018130F" w:rsidRDefault="00F81AD9" w:rsidP="00B2059B">
            <w:pPr>
              <w:pStyle w:val="2ffa"/>
              <w:rPr>
                <w:lang w:val="ru-RU" w:eastAsia="ru-RU"/>
              </w:rPr>
            </w:pPr>
            <w:r w:rsidRPr="0018130F">
              <w:rPr>
                <w:lang w:val="ru-RU" w:eastAsia="ru-RU"/>
              </w:rPr>
              <w:t>2017-2024</w:t>
            </w:r>
          </w:p>
        </w:tc>
      </w:tr>
      <w:tr w:rsidR="00F81AD9" w:rsidRPr="002C1367" w:rsidTr="00B2059B">
        <w:trPr>
          <w:trHeight w:val="255"/>
        </w:trPr>
        <w:tc>
          <w:tcPr>
            <w:tcW w:w="818" w:type="pct"/>
            <w:shd w:val="clear" w:color="auto" w:fill="auto"/>
            <w:noWrap/>
            <w:hideMark/>
          </w:tcPr>
          <w:p w:rsidR="00F81AD9" w:rsidRPr="0018130F" w:rsidRDefault="00BF07AA" w:rsidP="00B2059B">
            <w:pPr>
              <w:pStyle w:val="afffffffffffa"/>
              <w:rPr>
                <w:lang w:val="ru-RU" w:eastAsia="ru-RU"/>
              </w:rPr>
            </w:pPr>
            <w:r w:rsidRPr="00BF07AA">
              <w:rPr>
                <w:lang w:val="ru-RU" w:eastAsia="ru-RU"/>
              </w:rPr>
              <w:t>«Луначарского»</w:t>
            </w:r>
          </w:p>
        </w:tc>
        <w:tc>
          <w:tcPr>
            <w:tcW w:w="1549" w:type="pct"/>
            <w:shd w:val="clear" w:color="auto" w:fill="auto"/>
            <w:hideMark/>
          </w:tcPr>
          <w:p w:rsidR="00F81AD9" w:rsidRPr="0018130F" w:rsidRDefault="00F81AD9" w:rsidP="00B2059B">
            <w:pPr>
              <w:pStyle w:val="2ffa"/>
              <w:rPr>
                <w:lang w:val="ru-RU" w:eastAsia="ru-RU"/>
              </w:rPr>
            </w:pPr>
            <w:r w:rsidRPr="0018130F">
              <w:rPr>
                <w:lang w:val="ru-RU" w:eastAsia="ru-RU"/>
              </w:rPr>
              <w:t>ул. Толстого, 21</w:t>
            </w:r>
          </w:p>
        </w:tc>
        <w:tc>
          <w:tcPr>
            <w:tcW w:w="417"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9"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2"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683" w:type="pct"/>
            <w:shd w:val="clear" w:color="auto" w:fill="auto"/>
            <w:noWrap/>
            <w:hideMark/>
          </w:tcPr>
          <w:p w:rsidR="00F81AD9" w:rsidRPr="0018130F" w:rsidRDefault="00F81AD9" w:rsidP="00B2059B">
            <w:pPr>
              <w:pStyle w:val="2ffa"/>
              <w:rPr>
                <w:lang w:val="ru-RU" w:eastAsia="ru-RU"/>
              </w:rPr>
            </w:pPr>
            <w:r w:rsidRPr="0018130F">
              <w:rPr>
                <w:lang w:val="ru-RU" w:eastAsia="ru-RU"/>
              </w:rPr>
              <w:t>2017-2024</w:t>
            </w:r>
          </w:p>
        </w:tc>
      </w:tr>
      <w:tr w:rsidR="00F81AD9" w:rsidRPr="002C1367" w:rsidTr="00B2059B">
        <w:trPr>
          <w:trHeight w:val="255"/>
        </w:trPr>
        <w:tc>
          <w:tcPr>
            <w:tcW w:w="818" w:type="pct"/>
            <w:shd w:val="clear" w:color="auto" w:fill="auto"/>
            <w:noWrap/>
            <w:hideMark/>
          </w:tcPr>
          <w:p w:rsidR="00F81AD9" w:rsidRPr="0018130F" w:rsidRDefault="00F81AD9" w:rsidP="00BF07AA">
            <w:pPr>
              <w:pStyle w:val="afffffffffffa"/>
              <w:rPr>
                <w:lang w:val="ru-RU" w:eastAsia="ru-RU"/>
              </w:rPr>
            </w:pPr>
            <w:r w:rsidRPr="0018130F">
              <w:rPr>
                <w:lang w:val="ru-RU" w:eastAsia="ru-RU"/>
              </w:rPr>
              <w:t>«</w:t>
            </w:r>
            <w:r w:rsidR="00BF07AA">
              <w:rPr>
                <w:lang w:val="ru-RU" w:eastAsia="ru-RU"/>
              </w:rPr>
              <w:t>Луначарского</w:t>
            </w:r>
            <w:r w:rsidRPr="0018130F">
              <w:rPr>
                <w:lang w:val="ru-RU" w:eastAsia="ru-RU"/>
              </w:rPr>
              <w:t>»</w:t>
            </w:r>
          </w:p>
        </w:tc>
        <w:tc>
          <w:tcPr>
            <w:tcW w:w="1549" w:type="pct"/>
            <w:shd w:val="clear" w:color="auto" w:fill="auto"/>
            <w:hideMark/>
          </w:tcPr>
          <w:p w:rsidR="00F81AD9" w:rsidRPr="0018130F" w:rsidRDefault="00F81AD9" w:rsidP="00B2059B">
            <w:pPr>
              <w:pStyle w:val="2ffa"/>
              <w:rPr>
                <w:lang w:val="ru-RU" w:eastAsia="ru-RU"/>
              </w:rPr>
            </w:pPr>
            <w:r w:rsidRPr="0018130F">
              <w:rPr>
                <w:lang w:val="ru-RU" w:eastAsia="ru-RU"/>
              </w:rPr>
              <w:t>ул. Ленина, 12а</w:t>
            </w:r>
          </w:p>
        </w:tc>
        <w:tc>
          <w:tcPr>
            <w:tcW w:w="417"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9"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2"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683" w:type="pct"/>
            <w:shd w:val="clear" w:color="auto" w:fill="auto"/>
            <w:noWrap/>
            <w:hideMark/>
          </w:tcPr>
          <w:p w:rsidR="00F81AD9" w:rsidRPr="0018130F" w:rsidRDefault="00F81AD9" w:rsidP="00B2059B">
            <w:pPr>
              <w:pStyle w:val="2ffa"/>
              <w:rPr>
                <w:lang w:val="ru-RU" w:eastAsia="ru-RU"/>
              </w:rPr>
            </w:pPr>
            <w:r w:rsidRPr="0018130F">
              <w:rPr>
                <w:lang w:val="ru-RU" w:eastAsia="ru-RU"/>
              </w:rPr>
              <w:t>2017-2024</w:t>
            </w:r>
          </w:p>
        </w:tc>
      </w:tr>
      <w:tr w:rsidR="00F81AD9" w:rsidRPr="002C1367" w:rsidTr="00B2059B">
        <w:trPr>
          <w:trHeight w:val="255"/>
        </w:trPr>
        <w:tc>
          <w:tcPr>
            <w:tcW w:w="818" w:type="pct"/>
            <w:shd w:val="clear" w:color="auto" w:fill="auto"/>
            <w:noWrap/>
            <w:hideMark/>
          </w:tcPr>
          <w:p w:rsidR="00F81AD9" w:rsidRPr="0018130F" w:rsidRDefault="00F81AD9" w:rsidP="00BF07AA">
            <w:pPr>
              <w:pStyle w:val="afffffffffffa"/>
              <w:rPr>
                <w:lang w:val="ru-RU" w:eastAsia="ru-RU"/>
              </w:rPr>
            </w:pPr>
            <w:r w:rsidRPr="0018130F">
              <w:rPr>
                <w:lang w:val="ru-RU" w:eastAsia="ru-RU"/>
              </w:rPr>
              <w:t>«</w:t>
            </w:r>
            <w:r w:rsidR="00BF07AA">
              <w:rPr>
                <w:lang w:val="ru-RU" w:eastAsia="ru-RU"/>
              </w:rPr>
              <w:t>Больница</w:t>
            </w:r>
            <w:r w:rsidRPr="0018130F">
              <w:rPr>
                <w:lang w:val="ru-RU" w:eastAsia="ru-RU"/>
              </w:rPr>
              <w:t>»</w:t>
            </w:r>
          </w:p>
        </w:tc>
        <w:tc>
          <w:tcPr>
            <w:tcW w:w="1549" w:type="pct"/>
            <w:shd w:val="clear" w:color="auto" w:fill="auto"/>
            <w:hideMark/>
          </w:tcPr>
          <w:p w:rsidR="00F81AD9" w:rsidRPr="0018130F" w:rsidRDefault="00F81AD9" w:rsidP="00B2059B">
            <w:pPr>
              <w:pStyle w:val="2ffa"/>
              <w:rPr>
                <w:lang w:val="ru-RU" w:eastAsia="ru-RU"/>
              </w:rPr>
            </w:pPr>
            <w:r w:rsidRPr="0018130F">
              <w:rPr>
                <w:lang w:val="ru-RU" w:eastAsia="ru-RU"/>
              </w:rPr>
              <w:t>ул. Ленина, 10а</w:t>
            </w:r>
          </w:p>
        </w:tc>
        <w:tc>
          <w:tcPr>
            <w:tcW w:w="417"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9"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2"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683" w:type="pct"/>
            <w:shd w:val="clear" w:color="auto" w:fill="auto"/>
            <w:noWrap/>
            <w:hideMark/>
          </w:tcPr>
          <w:p w:rsidR="00F81AD9" w:rsidRPr="0018130F" w:rsidRDefault="00F81AD9" w:rsidP="00B2059B">
            <w:pPr>
              <w:pStyle w:val="2ffa"/>
              <w:rPr>
                <w:lang w:val="ru-RU" w:eastAsia="ru-RU"/>
              </w:rPr>
            </w:pPr>
            <w:r w:rsidRPr="0018130F">
              <w:rPr>
                <w:lang w:val="ru-RU" w:eastAsia="ru-RU"/>
              </w:rPr>
              <w:t>2017-2024</w:t>
            </w:r>
          </w:p>
        </w:tc>
      </w:tr>
      <w:tr w:rsidR="00F81AD9" w:rsidRPr="002C1367" w:rsidTr="00B2059B">
        <w:trPr>
          <w:trHeight w:val="255"/>
        </w:trPr>
        <w:tc>
          <w:tcPr>
            <w:tcW w:w="818" w:type="pct"/>
            <w:shd w:val="clear" w:color="auto" w:fill="auto"/>
            <w:noWrap/>
            <w:hideMark/>
          </w:tcPr>
          <w:p w:rsidR="00F81AD9" w:rsidRPr="0018130F" w:rsidRDefault="00F81AD9" w:rsidP="00BF07AA">
            <w:pPr>
              <w:pStyle w:val="afffffffffffa"/>
              <w:rPr>
                <w:lang w:val="ru-RU" w:eastAsia="ru-RU"/>
              </w:rPr>
            </w:pPr>
            <w:r w:rsidRPr="0018130F">
              <w:rPr>
                <w:lang w:val="ru-RU" w:eastAsia="ru-RU"/>
              </w:rPr>
              <w:t>«</w:t>
            </w:r>
            <w:r w:rsidR="00BF07AA">
              <w:rPr>
                <w:lang w:val="ru-RU" w:eastAsia="ru-RU"/>
              </w:rPr>
              <w:t>Больница</w:t>
            </w:r>
            <w:r w:rsidRPr="0018130F">
              <w:rPr>
                <w:lang w:val="ru-RU" w:eastAsia="ru-RU"/>
              </w:rPr>
              <w:t>»</w:t>
            </w:r>
          </w:p>
        </w:tc>
        <w:tc>
          <w:tcPr>
            <w:tcW w:w="1549" w:type="pct"/>
            <w:shd w:val="clear" w:color="auto" w:fill="auto"/>
            <w:hideMark/>
          </w:tcPr>
          <w:p w:rsidR="00F81AD9" w:rsidRPr="0018130F" w:rsidRDefault="00F81AD9" w:rsidP="00B2059B">
            <w:pPr>
              <w:pStyle w:val="2ffa"/>
              <w:rPr>
                <w:lang w:val="ru-RU" w:eastAsia="ru-RU"/>
              </w:rPr>
            </w:pPr>
            <w:r w:rsidRPr="0018130F">
              <w:rPr>
                <w:lang w:val="ru-RU" w:eastAsia="ru-RU"/>
              </w:rPr>
              <w:t>ул. Ленина</w:t>
            </w:r>
          </w:p>
        </w:tc>
        <w:tc>
          <w:tcPr>
            <w:tcW w:w="417"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9"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2"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683" w:type="pct"/>
            <w:shd w:val="clear" w:color="auto" w:fill="auto"/>
            <w:noWrap/>
            <w:hideMark/>
          </w:tcPr>
          <w:p w:rsidR="00F81AD9" w:rsidRPr="0018130F" w:rsidRDefault="00F81AD9" w:rsidP="00B2059B">
            <w:pPr>
              <w:pStyle w:val="2ffa"/>
              <w:rPr>
                <w:lang w:val="ru-RU" w:eastAsia="ru-RU"/>
              </w:rPr>
            </w:pPr>
            <w:r w:rsidRPr="0018130F">
              <w:rPr>
                <w:lang w:val="ru-RU" w:eastAsia="ru-RU"/>
              </w:rPr>
              <w:t>2017-2024</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val="ru-RU" w:eastAsia="ru-RU"/>
              </w:rPr>
            </w:pPr>
            <w:r w:rsidRPr="0018130F">
              <w:rPr>
                <w:lang w:val="ru-RU" w:eastAsia="ru-RU"/>
              </w:rPr>
              <w:t>«Центр»</w:t>
            </w:r>
          </w:p>
        </w:tc>
        <w:tc>
          <w:tcPr>
            <w:tcW w:w="1549" w:type="pct"/>
            <w:shd w:val="clear" w:color="auto" w:fill="auto"/>
            <w:hideMark/>
          </w:tcPr>
          <w:p w:rsidR="00F81AD9" w:rsidRPr="0018130F" w:rsidRDefault="00F81AD9" w:rsidP="00B2059B">
            <w:pPr>
              <w:pStyle w:val="2ffa"/>
              <w:rPr>
                <w:lang w:val="ru-RU" w:eastAsia="ru-RU"/>
              </w:rPr>
            </w:pPr>
            <w:r w:rsidRPr="0018130F">
              <w:rPr>
                <w:lang w:val="ru-RU" w:eastAsia="ru-RU"/>
              </w:rPr>
              <w:t>ул. Пушкина, 6</w:t>
            </w:r>
          </w:p>
        </w:tc>
        <w:tc>
          <w:tcPr>
            <w:tcW w:w="417"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9"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2"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683" w:type="pct"/>
            <w:shd w:val="clear" w:color="auto" w:fill="auto"/>
            <w:noWrap/>
            <w:hideMark/>
          </w:tcPr>
          <w:p w:rsidR="00F81AD9" w:rsidRPr="0018130F" w:rsidRDefault="00F81AD9" w:rsidP="00B2059B">
            <w:pPr>
              <w:pStyle w:val="2ffa"/>
              <w:rPr>
                <w:lang w:val="ru-RU" w:eastAsia="ru-RU"/>
              </w:rPr>
            </w:pPr>
            <w:r w:rsidRPr="0018130F">
              <w:rPr>
                <w:lang w:val="ru-RU" w:eastAsia="ru-RU"/>
              </w:rPr>
              <w:t>2017-2024</w:t>
            </w:r>
          </w:p>
        </w:tc>
      </w:tr>
      <w:tr w:rsidR="00F81AD9" w:rsidRPr="002C1367" w:rsidTr="00B2059B">
        <w:trPr>
          <w:trHeight w:val="255"/>
        </w:trPr>
        <w:tc>
          <w:tcPr>
            <w:tcW w:w="818" w:type="pct"/>
            <w:shd w:val="clear" w:color="auto" w:fill="auto"/>
            <w:noWrap/>
            <w:hideMark/>
          </w:tcPr>
          <w:p w:rsidR="00F81AD9" w:rsidRPr="0018130F" w:rsidRDefault="00BF07AA" w:rsidP="00B2059B">
            <w:pPr>
              <w:pStyle w:val="afffffffffffa"/>
              <w:rPr>
                <w:lang w:val="ru-RU" w:eastAsia="ru-RU"/>
              </w:rPr>
            </w:pPr>
            <w:r w:rsidRPr="00BF07AA">
              <w:rPr>
                <w:lang w:val="ru-RU" w:eastAsia="ru-RU"/>
              </w:rPr>
              <w:t>«Больница»</w:t>
            </w:r>
          </w:p>
        </w:tc>
        <w:tc>
          <w:tcPr>
            <w:tcW w:w="1549" w:type="pct"/>
            <w:shd w:val="clear" w:color="auto" w:fill="auto"/>
            <w:hideMark/>
          </w:tcPr>
          <w:p w:rsidR="00F81AD9" w:rsidRPr="0018130F" w:rsidRDefault="00F81AD9" w:rsidP="00B2059B">
            <w:pPr>
              <w:pStyle w:val="2ffa"/>
              <w:rPr>
                <w:lang w:val="ru-RU" w:eastAsia="ru-RU"/>
              </w:rPr>
            </w:pPr>
            <w:r w:rsidRPr="0018130F">
              <w:rPr>
                <w:lang w:val="ru-RU" w:eastAsia="ru-RU"/>
              </w:rPr>
              <w:t>ул. 60 лет ВЛКСМ, 2</w:t>
            </w:r>
          </w:p>
        </w:tc>
        <w:tc>
          <w:tcPr>
            <w:tcW w:w="417"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9"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2"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683" w:type="pct"/>
            <w:shd w:val="clear" w:color="auto" w:fill="auto"/>
            <w:noWrap/>
            <w:hideMark/>
          </w:tcPr>
          <w:p w:rsidR="00F81AD9" w:rsidRPr="0018130F" w:rsidRDefault="00F81AD9" w:rsidP="00B2059B">
            <w:pPr>
              <w:pStyle w:val="2ffa"/>
              <w:rPr>
                <w:lang w:val="ru-RU" w:eastAsia="ru-RU"/>
              </w:rPr>
            </w:pPr>
            <w:r w:rsidRPr="0018130F">
              <w:rPr>
                <w:lang w:val="ru-RU" w:eastAsia="ru-RU"/>
              </w:rPr>
              <w:t>2017-2024</w:t>
            </w:r>
          </w:p>
        </w:tc>
      </w:tr>
      <w:tr w:rsidR="00F81AD9" w:rsidRPr="002C1367" w:rsidTr="00B2059B">
        <w:trPr>
          <w:trHeight w:val="255"/>
        </w:trPr>
        <w:tc>
          <w:tcPr>
            <w:tcW w:w="818" w:type="pct"/>
            <w:shd w:val="clear" w:color="auto" w:fill="auto"/>
            <w:noWrap/>
            <w:hideMark/>
          </w:tcPr>
          <w:p w:rsidR="00F81AD9" w:rsidRPr="0018130F" w:rsidRDefault="00BF07AA" w:rsidP="00B2059B">
            <w:pPr>
              <w:pStyle w:val="afffffffffffa"/>
              <w:rPr>
                <w:lang w:val="ru-RU" w:eastAsia="ru-RU"/>
              </w:rPr>
            </w:pPr>
            <w:r w:rsidRPr="00BF07AA">
              <w:rPr>
                <w:lang w:val="ru-RU" w:eastAsia="ru-RU"/>
              </w:rPr>
              <w:t>«Луначарского»</w:t>
            </w:r>
          </w:p>
        </w:tc>
        <w:tc>
          <w:tcPr>
            <w:tcW w:w="1549" w:type="pct"/>
            <w:shd w:val="clear" w:color="auto" w:fill="auto"/>
            <w:hideMark/>
          </w:tcPr>
          <w:p w:rsidR="00F81AD9" w:rsidRPr="0018130F" w:rsidRDefault="00F81AD9" w:rsidP="00B2059B">
            <w:pPr>
              <w:pStyle w:val="2ffa"/>
              <w:rPr>
                <w:lang w:val="ru-RU" w:eastAsia="ru-RU"/>
              </w:rPr>
            </w:pPr>
            <w:r w:rsidRPr="0018130F">
              <w:rPr>
                <w:lang w:val="ru-RU" w:eastAsia="ru-RU"/>
              </w:rPr>
              <w:t>ул. 60 лет ВЛКСМ, 4</w:t>
            </w:r>
          </w:p>
        </w:tc>
        <w:tc>
          <w:tcPr>
            <w:tcW w:w="417"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9"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2"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683" w:type="pct"/>
            <w:shd w:val="clear" w:color="auto" w:fill="auto"/>
            <w:noWrap/>
            <w:hideMark/>
          </w:tcPr>
          <w:p w:rsidR="00F81AD9" w:rsidRPr="0018130F" w:rsidRDefault="00F81AD9" w:rsidP="00B2059B">
            <w:pPr>
              <w:pStyle w:val="2ffa"/>
              <w:rPr>
                <w:lang w:val="ru-RU" w:eastAsia="ru-RU"/>
              </w:rPr>
            </w:pPr>
            <w:r w:rsidRPr="0018130F">
              <w:rPr>
                <w:lang w:val="ru-RU" w:eastAsia="ru-RU"/>
              </w:rPr>
              <w:t>2017-2024</w:t>
            </w:r>
          </w:p>
        </w:tc>
      </w:tr>
      <w:tr w:rsidR="00F81AD9" w:rsidRPr="002C1367" w:rsidTr="00B2059B">
        <w:trPr>
          <w:trHeight w:val="255"/>
        </w:trPr>
        <w:tc>
          <w:tcPr>
            <w:tcW w:w="818" w:type="pct"/>
            <w:shd w:val="clear" w:color="auto" w:fill="auto"/>
            <w:noWrap/>
            <w:hideMark/>
          </w:tcPr>
          <w:p w:rsidR="00F81AD9" w:rsidRPr="0018130F" w:rsidRDefault="00BF07AA" w:rsidP="00B2059B">
            <w:pPr>
              <w:pStyle w:val="afffffffffffa"/>
              <w:rPr>
                <w:lang w:val="ru-RU" w:eastAsia="ru-RU"/>
              </w:rPr>
            </w:pPr>
            <w:r w:rsidRPr="00BF07AA">
              <w:rPr>
                <w:lang w:val="ru-RU" w:eastAsia="ru-RU"/>
              </w:rPr>
              <w:t>«Луначарского»</w:t>
            </w:r>
          </w:p>
        </w:tc>
        <w:tc>
          <w:tcPr>
            <w:tcW w:w="1549" w:type="pct"/>
            <w:shd w:val="clear" w:color="auto" w:fill="auto"/>
            <w:hideMark/>
          </w:tcPr>
          <w:p w:rsidR="00F81AD9" w:rsidRPr="0018130F" w:rsidRDefault="00F81AD9" w:rsidP="00B2059B">
            <w:pPr>
              <w:pStyle w:val="2ffa"/>
              <w:rPr>
                <w:lang w:val="ru-RU" w:eastAsia="ru-RU"/>
              </w:rPr>
            </w:pPr>
            <w:r w:rsidRPr="0018130F">
              <w:rPr>
                <w:lang w:val="ru-RU" w:eastAsia="ru-RU"/>
              </w:rPr>
              <w:t>ул. 60 лет ВЛКСМ, 6</w:t>
            </w:r>
          </w:p>
        </w:tc>
        <w:tc>
          <w:tcPr>
            <w:tcW w:w="417"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9"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2"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683" w:type="pct"/>
            <w:shd w:val="clear" w:color="auto" w:fill="auto"/>
            <w:noWrap/>
            <w:hideMark/>
          </w:tcPr>
          <w:p w:rsidR="00F81AD9" w:rsidRPr="0018130F" w:rsidRDefault="00F81AD9" w:rsidP="00B2059B">
            <w:pPr>
              <w:pStyle w:val="2ffa"/>
              <w:rPr>
                <w:lang w:val="ru-RU" w:eastAsia="ru-RU"/>
              </w:rPr>
            </w:pPr>
            <w:r w:rsidRPr="0018130F">
              <w:rPr>
                <w:lang w:val="ru-RU" w:eastAsia="ru-RU"/>
              </w:rPr>
              <w:t>2017-2024</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val="ru-RU" w:eastAsia="ru-RU"/>
              </w:rPr>
            </w:pPr>
            <w:r w:rsidRPr="0018130F">
              <w:rPr>
                <w:lang w:val="ru-RU" w:eastAsia="ru-RU"/>
              </w:rPr>
              <w:t>«Центр»</w:t>
            </w:r>
          </w:p>
        </w:tc>
        <w:tc>
          <w:tcPr>
            <w:tcW w:w="1549" w:type="pct"/>
            <w:shd w:val="clear" w:color="auto" w:fill="auto"/>
            <w:hideMark/>
          </w:tcPr>
          <w:p w:rsidR="00F81AD9" w:rsidRPr="0018130F" w:rsidRDefault="00F81AD9" w:rsidP="00B2059B">
            <w:pPr>
              <w:pStyle w:val="2ffa"/>
              <w:rPr>
                <w:lang w:val="ru-RU" w:eastAsia="ru-RU"/>
              </w:rPr>
            </w:pPr>
            <w:r w:rsidRPr="0018130F">
              <w:rPr>
                <w:lang w:val="ru-RU" w:eastAsia="ru-RU"/>
              </w:rPr>
              <w:t>ул. Свободы, 21</w:t>
            </w:r>
          </w:p>
        </w:tc>
        <w:tc>
          <w:tcPr>
            <w:tcW w:w="417"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9"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2"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683" w:type="pct"/>
            <w:shd w:val="clear" w:color="auto" w:fill="auto"/>
            <w:noWrap/>
            <w:hideMark/>
          </w:tcPr>
          <w:p w:rsidR="00F81AD9" w:rsidRPr="0018130F" w:rsidRDefault="00F81AD9" w:rsidP="00B2059B">
            <w:pPr>
              <w:pStyle w:val="2ffa"/>
              <w:rPr>
                <w:lang w:val="ru-RU" w:eastAsia="ru-RU"/>
              </w:rPr>
            </w:pPr>
            <w:r w:rsidRPr="0018130F">
              <w:rPr>
                <w:lang w:val="ru-RU" w:eastAsia="ru-RU"/>
              </w:rPr>
              <w:t>2017-2024</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val="ru-RU" w:eastAsia="ru-RU"/>
              </w:rPr>
            </w:pPr>
            <w:r w:rsidRPr="0018130F">
              <w:rPr>
                <w:lang w:val="ru-RU" w:eastAsia="ru-RU"/>
              </w:rPr>
              <w:t>«Центр»</w:t>
            </w:r>
          </w:p>
        </w:tc>
        <w:tc>
          <w:tcPr>
            <w:tcW w:w="1549" w:type="pct"/>
            <w:shd w:val="clear" w:color="auto" w:fill="auto"/>
            <w:hideMark/>
          </w:tcPr>
          <w:p w:rsidR="00F81AD9" w:rsidRPr="0018130F" w:rsidRDefault="00F81AD9" w:rsidP="00B2059B">
            <w:pPr>
              <w:pStyle w:val="2ffa"/>
              <w:rPr>
                <w:lang w:val="ru-RU" w:eastAsia="ru-RU"/>
              </w:rPr>
            </w:pPr>
            <w:r w:rsidRPr="0018130F">
              <w:rPr>
                <w:lang w:val="ru-RU" w:eastAsia="ru-RU"/>
              </w:rPr>
              <w:t>ул. Свободы, 19</w:t>
            </w:r>
          </w:p>
        </w:tc>
        <w:tc>
          <w:tcPr>
            <w:tcW w:w="417"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9"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2"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683" w:type="pct"/>
            <w:shd w:val="clear" w:color="auto" w:fill="auto"/>
            <w:noWrap/>
            <w:hideMark/>
          </w:tcPr>
          <w:p w:rsidR="00F81AD9" w:rsidRPr="0018130F" w:rsidRDefault="00F81AD9" w:rsidP="00B2059B">
            <w:pPr>
              <w:pStyle w:val="2ffa"/>
              <w:rPr>
                <w:lang w:val="ru-RU" w:eastAsia="ru-RU"/>
              </w:rPr>
            </w:pPr>
            <w:r w:rsidRPr="0018130F">
              <w:rPr>
                <w:lang w:val="ru-RU" w:eastAsia="ru-RU"/>
              </w:rPr>
              <w:t>2017-2024</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val="ru-RU" w:eastAsia="ru-RU"/>
              </w:rPr>
            </w:pPr>
            <w:r w:rsidRPr="0018130F">
              <w:rPr>
                <w:lang w:val="ru-RU" w:eastAsia="ru-RU"/>
              </w:rPr>
              <w:t>«Центр»</w:t>
            </w:r>
          </w:p>
        </w:tc>
        <w:tc>
          <w:tcPr>
            <w:tcW w:w="1549" w:type="pct"/>
            <w:shd w:val="clear" w:color="auto" w:fill="auto"/>
            <w:hideMark/>
          </w:tcPr>
          <w:p w:rsidR="00F81AD9" w:rsidRPr="0018130F" w:rsidRDefault="00F81AD9" w:rsidP="00B2059B">
            <w:pPr>
              <w:pStyle w:val="2ffa"/>
              <w:rPr>
                <w:lang w:val="ru-RU" w:eastAsia="ru-RU"/>
              </w:rPr>
            </w:pPr>
            <w:r w:rsidRPr="0018130F">
              <w:rPr>
                <w:lang w:val="ru-RU" w:eastAsia="ru-RU"/>
              </w:rPr>
              <w:t>ул. Свободы, 17</w:t>
            </w:r>
          </w:p>
        </w:tc>
        <w:tc>
          <w:tcPr>
            <w:tcW w:w="417"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9"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2"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683" w:type="pct"/>
            <w:shd w:val="clear" w:color="auto" w:fill="auto"/>
            <w:noWrap/>
            <w:hideMark/>
          </w:tcPr>
          <w:p w:rsidR="00F81AD9" w:rsidRPr="0018130F" w:rsidRDefault="00F81AD9" w:rsidP="00B2059B">
            <w:pPr>
              <w:pStyle w:val="2ffa"/>
              <w:rPr>
                <w:lang w:val="ru-RU" w:eastAsia="ru-RU"/>
              </w:rPr>
            </w:pPr>
            <w:r w:rsidRPr="0018130F">
              <w:rPr>
                <w:lang w:val="ru-RU" w:eastAsia="ru-RU"/>
              </w:rPr>
              <w:t>2017-2024</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val="ru-RU" w:eastAsia="ru-RU"/>
              </w:rPr>
            </w:pPr>
            <w:r w:rsidRPr="0018130F">
              <w:rPr>
                <w:lang w:val="ru-RU" w:eastAsia="ru-RU"/>
              </w:rPr>
              <w:t>«Центр»</w:t>
            </w:r>
          </w:p>
        </w:tc>
        <w:tc>
          <w:tcPr>
            <w:tcW w:w="1549" w:type="pct"/>
            <w:shd w:val="clear" w:color="auto" w:fill="auto"/>
            <w:hideMark/>
          </w:tcPr>
          <w:p w:rsidR="00F81AD9" w:rsidRPr="0018130F" w:rsidRDefault="00F81AD9" w:rsidP="00B2059B">
            <w:pPr>
              <w:pStyle w:val="2ffa"/>
              <w:rPr>
                <w:lang w:val="ru-RU" w:eastAsia="ru-RU"/>
              </w:rPr>
            </w:pPr>
            <w:r w:rsidRPr="0018130F">
              <w:rPr>
                <w:lang w:val="ru-RU" w:eastAsia="ru-RU"/>
              </w:rPr>
              <w:t>ул. Мира, 16</w:t>
            </w:r>
          </w:p>
        </w:tc>
        <w:tc>
          <w:tcPr>
            <w:tcW w:w="417"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9"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2"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683" w:type="pct"/>
            <w:shd w:val="clear" w:color="auto" w:fill="auto"/>
            <w:noWrap/>
            <w:hideMark/>
          </w:tcPr>
          <w:p w:rsidR="00F81AD9" w:rsidRPr="0018130F" w:rsidRDefault="00F81AD9" w:rsidP="00B2059B">
            <w:pPr>
              <w:pStyle w:val="2ffa"/>
              <w:rPr>
                <w:lang w:val="ru-RU" w:eastAsia="ru-RU"/>
              </w:rPr>
            </w:pPr>
            <w:r w:rsidRPr="0018130F">
              <w:rPr>
                <w:lang w:val="ru-RU" w:eastAsia="ru-RU"/>
              </w:rPr>
              <w:t>2017-2024</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val="ru-RU" w:eastAsia="ru-RU"/>
              </w:rPr>
            </w:pPr>
            <w:r w:rsidRPr="0018130F">
              <w:rPr>
                <w:lang w:val="ru-RU" w:eastAsia="ru-RU"/>
              </w:rPr>
              <w:t>«Устье-Аха»</w:t>
            </w:r>
          </w:p>
        </w:tc>
        <w:tc>
          <w:tcPr>
            <w:tcW w:w="1549" w:type="pct"/>
            <w:shd w:val="clear" w:color="auto" w:fill="auto"/>
            <w:hideMark/>
          </w:tcPr>
          <w:p w:rsidR="00F81AD9" w:rsidRPr="0018130F" w:rsidRDefault="00F81AD9" w:rsidP="00B2059B">
            <w:pPr>
              <w:pStyle w:val="2ffa"/>
              <w:rPr>
                <w:lang w:val="ru-RU" w:eastAsia="ru-RU"/>
              </w:rPr>
            </w:pPr>
            <w:r w:rsidRPr="0018130F">
              <w:rPr>
                <w:lang w:val="ru-RU" w:eastAsia="ru-RU"/>
              </w:rPr>
              <w:t>ул. Железнодорожная, 5</w:t>
            </w:r>
          </w:p>
        </w:tc>
        <w:tc>
          <w:tcPr>
            <w:tcW w:w="417"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9"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2"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683" w:type="pct"/>
            <w:shd w:val="clear" w:color="auto" w:fill="auto"/>
            <w:noWrap/>
            <w:hideMark/>
          </w:tcPr>
          <w:p w:rsidR="00F81AD9" w:rsidRPr="0018130F" w:rsidRDefault="00F81AD9" w:rsidP="00B2059B">
            <w:pPr>
              <w:pStyle w:val="2ffa"/>
              <w:rPr>
                <w:lang w:val="ru-RU" w:eastAsia="ru-RU"/>
              </w:rPr>
            </w:pPr>
            <w:r w:rsidRPr="0018130F">
              <w:rPr>
                <w:lang w:val="ru-RU" w:eastAsia="ru-RU"/>
              </w:rPr>
              <w:t>2017-2024</w:t>
            </w:r>
          </w:p>
        </w:tc>
      </w:tr>
      <w:tr w:rsidR="00F81AD9" w:rsidRPr="002C1367" w:rsidTr="00B2059B">
        <w:trPr>
          <w:trHeight w:val="255"/>
        </w:trPr>
        <w:tc>
          <w:tcPr>
            <w:tcW w:w="818" w:type="pct"/>
            <w:shd w:val="clear" w:color="auto" w:fill="auto"/>
            <w:noWrap/>
          </w:tcPr>
          <w:p w:rsidR="00F81AD9" w:rsidRPr="0018130F" w:rsidRDefault="00F81AD9" w:rsidP="00B2059B">
            <w:pPr>
              <w:pStyle w:val="afffffffffffa"/>
              <w:rPr>
                <w:lang w:val="ru-RU" w:eastAsia="ru-RU"/>
              </w:rPr>
            </w:pPr>
            <w:r w:rsidRPr="0018130F">
              <w:rPr>
                <w:lang w:val="ru-RU" w:eastAsia="ru-RU"/>
              </w:rPr>
              <w:t>«Устье-Аха»</w:t>
            </w:r>
          </w:p>
        </w:tc>
        <w:tc>
          <w:tcPr>
            <w:tcW w:w="1549" w:type="pct"/>
            <w:shd w:val="clear" w:color="auto" w:fill="auto"/>
            <w:hideMark/>
          </w:tcPr>
          <w:p w:rsidR="00F81AD9" w:rsidRPr="0018130F" w:rsidRDefault="00F81AD9" w:rsidP="00B2059B">
            <w:pPr>
              <w:pStyle w:val="2ffa"/>
              <w:rPr>
                <w:lang w:val="ru-RU" w:eastAsia="ru-RU"/>
              </w:rPr>
            </w:pPr>
            <w:r w:rsidRPr="0018130F">
              <w:rPr>
                <w:lang w:val="ru-RU" w:eastAsia="ru-RU"/>
              </w:rPr>
              <w:t>ул. Железнодорожная, 7</w:t>
            </w:r>
          </w:p>
        </w:tc>
        <w:tc>
          <w:tcPr>
            <w:tcW w:w="417"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9"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2"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683" w:type="pct"/>
            <w:shd w:val="clear" w:color="auto" w:fill="auto"/>
            <w:noWrap/>
            <w:hideMark/>
          </w:tcPr>
          <w:p w:rsidR="00F81AD9" w:rsidRPr="0018130F" w:rsidRDefault="00F81AD9" w:rsidP="00B2059B">
            <w:pPr>
              <w:pStyle w:val="2ffa"/>
              <w:rPr>
                <w:lang w:val="ru-RU" w:eastAsia="ru-RU"/>
              </w:rPr>
            </w:pPr>
            <w:r w:rsidRPr="0018130F">
              <w:rPr>
                <w:lang w:val="ru-RU" w:eastAsia="ru-RU"/>
              </w:rPr>
              <w:t>2017-2024</w:t>
            </w:r>
          </w:p>
        </w:tc>
      </w:tr>
      <w:tr w:rsidR="00F81AD9" w:rsidRPr="002C1367" w:rsidTr="00B2059B">
        <w:trPr>
          <w:trHeight w:val="255"/>
        </w:trPr>
        <w:tc>
          <w:tcPr>
            <w:tcW w:w="818" w:type="pct"/>
            <w:shd w:val="clear" w:color="auto" w:fill="auto"/>
            <w:noWrap/>
          </w:tcPr>
          <w:p w:rsidR="00F81AD9" w:rsidRPr="0018130F" w:rsidRDefault="00F81AD9" w:rsidP="00B2059B">
            <w:pPr>
              <w:pStyle w:val="afffffffffffa"/>
              <w:rPr>
                <w:lang w:val="ru-RU" w:eastAsia="ru-RU"/>
              </w:rPr>
            </w:pPr>
            <w:r w:rsidRPr="0018130F">
              <w:rPr>
                <w:lang w:val="ru-RU" w:eastAsia="ru-RU"/>
              </w:rPr>
              <w:t>«Устье-Аха»</w:t>
            </w:r>
          </w:p>
        </w:tc>
        <w:tc>
          <w:tcPr>
            <w:tcW w:w="1549" w:type="pct"/>
            <w:shd w:val="clear" w:color="auto" w:fill="auto"/>
            <w:hideMark/>
          </w:tcPr>
          <w:p w:rsidR="00F81AD9" w:rsidRPr="0018130F" w:rsidRDefault="00F81AD9" w:rsidP="00B2059B">
            <w:pPr>
              <w:pStyle w:val="2ffa"/>
              <w:rPr>
                <w:lang w:val="ru-RU" w:eastAsia="ru-RU"/>
              </w:rPr>
            </w:pPr>
            <w:r w:rsidRPr="0018130F">
              <w:rPr>
                <w:lang w:val="ru-RU" w:eastAsia="ru-RU"/>
              </w:rPr>
              <w:t>ул. Железнодорожная, 13</w:t>
            </w:r>
          </w:p>
        </w:tc>
        <w:tc>
          <w:tcPr>
            <w:tcW w:w="417"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9"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2"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683" w:type="pct"/>
            <w:shd w:val="clear" w:color="auto" w:fill="auto"/>
            <w:noWrap/>
            <w:hideMark/>
          </w:tcPr>
          <w:p w:rsidR="00F81AD9" w:rsidRPr="0018130F" w:rsidRDefault="00F81AD9" w:rsidP="00B2059B">
            <w:pPr>
              <w:pStyle w:val="2ffa"/>
              <w:rPr>
                <w:lang w:val="ru-RU" w:eastAsia="ru-RU"/>
              </w:rPr>
            </w:pPr>
            <w:r w:rsidRPr="0018130F">
              <w:rPr>
                <w:lang w:val="ru-RU" w:eastAsia="ru-RU"/>
              </w:rPr>
              <w:t>2017-2024</w:t>
            </w:r>
          </w:p>
        </w:tc>
      </w:tr>
      <w:tr w:rsidR="00F81AD9" w:rsidRPr="002C1367" w:rsidTr="00B2059B">
        <w:trPr>
          <w:trHeight w:val="255"/>
        </w:trPr>
        <w:tc>
          <w:tcPr>
            <w:tcW w:w="818" w:type="pct"/>
            <w:shd w:val="clear" w:color="auto" w:fill="auto"/>
            <w:noWrap/>
          </w:tcPr>
          <w:p w:rsidR="00F81AD9" w:rsidRPr="0018130F" w:rsidRDefault="00F81AD9" w:rsidP="00B2059B">
            <w:pPr>
              <w:pStyle w:val="afffffffffffa"/>
              <w:rPr>
                <w:lang w:val="ru-RU" w:eastAsia="ru-RU"/>
              </w:rPr>
            </w:pPr>
            <w:r w:rsidRPr="0018130F">
              <w:rPr>
                <w:lang w:val="ru-RU" w:eastAsia="ru-RU"/>
              </w:rPr>
              <w:t>«Устье-Аха»</w:t>
            </w:r>
          </w:p>
        </w:tc>
        <w:tc>
          <w:tcPr>
            <w:tcW w:w="1549" w:type="pct"/>
            <w:shd w:val="clear" w:color="auto" w:fill="auto"/>
            <w:hideMark/>
          </w:tcPr>
          <w:p w:rsidR="00F81AD9" w:rsidRPr="0018130F" w:rsidRDefault="00F81AD9" w:rsidP="00B2059B">
            <w:pPr>
              <w:pStyle w:val="2ffa"/>
              <w:rPr>
                <w:lang w:val="ru-RU" w:eastAsia="ru-RU"/>
              </w:rPr>
            </w:pPr>
            <w:r w:rsidRPr="0018130F">
              <w:rPr>
                <w:lang w:val="ru-RU" w:eastAsia="ru-RU"/>
              </w:rPr>
              <w:t>ул. Железнодорожная, 15</w:t>
            </w:r>
          </w:p>
        </w:tc>
        <w:tc>
          <w:tcPr>
            <w:tcW w:w="417"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9"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2"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683" w:type="pct"/>
            <w:shd w:val="clear" w:color="auto" w:fill="auto"/>
            <w:noWrap/>
            <w:hideMark/>
          </w:tcPr>
          <w:p w:rsidR="00F81AD9" w:rsidRPr="0018130F" w:rsidRDefault="00F81AD9" w:rsidP="00B2059B">
            <w:pPr>
              <w:pStyle w:val="2ffa"/>
              <w:rPr>
                <w:lang w:val="ru-RU" w:eastAsia="ru-RU"/>
              </w:rPr>
            </w:pPr>
            <w:r w:rsidRPr="0018130F">
              <w:rPr>
                <w:lang w:val="ru-RU" w:eastAsia="ru-RU"/>
              </w:rPr>
              <w:t>2017-2024</w:t>
            </w:r>
          </w:p>
        </w:tc>
      </w:tr>
      <w:tr w:rsidR="00F81AD9" w:rsidRPr="002C1367" w:rsidTr="00B2059B">
        <w:trPr>
          <w:trHeight w:val="255"/>
        </w:trPr>
        <w:tc>
          <w:tcPr>
            <w:tcW w:w="818" w:type="pct"/>
            <w:shd w:val="clear" w:color="auto" w:fill="auto"/>
            <w:noWrap/>
          </w:tcPr>
          <w:p w:rsidR="00F81AD9" w:rsidRPr="0018130F" w:rsidRDefault="00F81AD9" w:rsidP="00B2059B">
            <w:pPr>
              <w:pStyle w:val="afffffffffffa"/>
              <w:rPr>
                <w:lang w:val="ru-RU" w:eastAsia="ru-RU"/>
              </w:rPr>
            </w:pPr>
            <w:r w:rsidRPr="0018130F">
              <w:rPr>
                <w:lang w:val="ru-RU" w:eastAsia="ru-RU"/>
              </w:rPr>
              <w:t>«Устье-Аха»</w:t>
            </w:r>
          </w:p>
        </w:tc>
        <w:tc>
          <w:tcPr>
            <w:tcW w:w="1549" w:type="pct"/>
            <w:shd w:val="clear" w:color="auto" w:fill="auto"/>
            <w:hideMark/>
          </w:tcPr>
          <w:p w:rsidR="00F81AD9" w:rsidRPr="0018130F" w:rsidRDefault="00F81AD9" w:rsidP="00B2059B">
            <w:pPr>
              <w:pStyle w:val="2ffa"/>
              <w:rPr>
                <w:lang w:val="ru-RU" w:eastAsia="ru-RU"/>
              </w:rPr>
            </w:pPr>
            <w:r w:rsidRPr="0018130F">
              <w:rPr>
                <w:lang w:val="ru-RU" w:eastAsia="ru-RU"/>
              </w:rPr>
              <w:t>ул. Железнодорожная, 17</w:t>
            </w:r>
          </w:p>
        </w:tc>
        <w:tc>
          <w:tcPr>
            <w:tcW w:w="417"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9"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2"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683" w:type="pct"/>
            <w:shd w:val="clear" w:color="auto" w:fill="auto"/>
            <w:noWrap/>
            <w:hideMark/>
          </w:tcPr>
          <w:p w:rsidR="00F81AD9" w:rsidRPr="0018130F" w:rsidRDefault="00F81AD9" w:rsidP="00B2059B">
            <w:pPr>
              <w:pStyle w:val="2ffa"/>
              <w:rPr>
                <w:lang w:val="ru-RU" w:eastAsia="ru-RU"/>
              </w:rPr>
            </w:pPr>
            <w:r w:rsidRPr="0018130F">
              <w:rPr>
                <w:lang w:val="ru-RU" w:eastAsia="ru-RU"/>
              </w:rPr>
              <w:t>2017-2024</w:t>
            </w:r>
          </w:p>
        </w:tc>
      </w:tr>
      <w:tr w:rsidR="00F81AD9" w:rsidRPr="002C1367" w:rsidTr="00B2059B">
        <w:trPr>
          <w:trHeight w:val="255"/>
        </w:trPr>
        <w:tc>
          <w:tcPr>
            <w:tcW w:w="818" w:type="pct"/>
            <w:shd w:val="clear" w:color="auto" w:fill="auto"/>
            <w:noWrap/>
          </w:tcPr>
          <w:p w:rsidR="00F81AD9" w:rsidRPr="0018130F" w:rsidRDefault="00F81AD9" w:rsidP="00B2059B">
            <w:pPr>
              <w:pStyle w:val="afffffffffffa"/>
              <w:rPr>
                <w:lang w:val="ru-RU" w:eastAsia="ru-RU"/>
              </w:rPr>
            </w:pPr>
            <w:r w:rsidRPr="0018130F">
              <w:rPr>
                <w:lang w:val="ru-RU" w:eastAsia="ru-RU"/>
              </w:rPr>
              <w:t>«Устье-Аха»</w:t>
            </w:r>
          </w:p>
        </w:tc>
        <w:tc>
          <w:tcPr>
            <w:tcW w:w="1549" w:type="pct"/>
            <w:shd w:val="clear" w:color="auto" w:fill="auto"/>
            <w:hideMark/>
          </w:tcPr>
          <w:p w:rsidR="00F81AD9" w:rsidRPr="0018130F" w:rsidRDefault="00F81AD9" w:rsidP="00B2059B">
            <w:pPr>
              <w:pStyle w:val="2ffa"/>
              <w:rPr>
                <w:lang w:val="ru-RU" w:eastAsia="ru-RU"/>
              </w:rPr>
            </w:pPr>
            <w:r w:rsidRPr="0018130F">
              <w:rPr>
                <w:lang w:val="ru-RU" w:eastAsia="ru-RU"/>
              </w:rPr>
              <w:t>ул. Железнодорожная, 19</w:t>
            </w:r>
          </w:p>
        </w:tc>
        <w:tc>
          <w:tcPr>
            <w:tcW w:w="417"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9"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2"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683" w:type="pct"/>
            <w:shd w:val="clear" w:color="auto" w:fill="auto"/>
            <w:noWrap/>
            <w:hideMark/>
          </w:tcPr>
          <w:p w:rsidR="00F81AD9" w:rsidRPr="0018130F" w:rsidRDefault="00F81AD9" w:rsidP="00B2059B">
            <w:pPr>
              <w:pStyle w:val="2ffa"/>
              <w:rPr>
                <w:lang w:val="ru-RU" w:eastAsia="ru-RU"/>
              </w:rPr>
            </w:pPr>
            <w:r w:rsidRPr="0018130F">
              <w:rPr>
                <w:lang w:val="ru-RU" w:eastAsia="ru-RU"/>
              </w:rPr>
              <w:t>2017-2024</w:t>
            </w:r>
          </w:p>
        </w:tc>
      </w:tr>
      <w:tr w:rsidR="00F81AD9" w:rsidRPr="002C1367" w:rsidTr="00B2059B">
        <w:trPr>
          <w:trHeight w:val="255"/>
        </w:trPr>
        <w:tc>
          <w:tcPr>
            <w:tcW w:w="818" w:type="pct"/>
            <w:shd w:val="clear" w:color="auto" w:fill="auto"/>
            <w:noWrap/>
          </w:tcPr>
          <w:p w:rsidR="00F81AD9" w:rsidRPr="0018130F" w:rsidRDefault="00F81AD9" w:rsidP="00B2059B">
            <w:pPr>
              <w:pStyle w:val="afffffffffffa"/>
              <w:rPr>
                <w:lang w:val="ru-RU" w:eastAsia="ru-RU"/>
              </w:rPr>
            </w:pPr>
            <w:r w:rsidRPr="0018130F">
              <w:rPr>
                <w:lang w:val="ru-RU" w:eastAsia="ru-RU"/>
              </w:rPr>
              <w:t>«Устье-Аха»</w:t>
            </w:r>
          </w:p>
        </w:tc>
        <w:tc>
          <w:tcPr>
            <w:tcW w:w="1549" w:type="pct"/>
            <w:shd w:val="clear" w:color="auto" w:fill="auto"/>
            <w:hideMark/>
          </w:tcPr>
          <w:p w:rsidR="00F81AD9" w:rsidRPr="0018130F" w:rsidRDefault="00F81AD9" w:rsidP="00B2059B">
            <w:pPr>
              <w:pStyle w:val="2ffa"/>
              <w:rPr>
                <w:lang w:val="ru-RU" w:eastAsia="ru-RU"/>
              </w:rPr>
            </w:pPr>
            <w:r w:rsidRPr="0018130F">
              <w:rPr>
                <w:lang w:val="ru-RU" w:eastAsia="ru-RU"/>
              </w:rPr>
              <w:t>ул. Строителей, 14</w:t>
            </w:r>
          </w:p>
        </w:tc>
        <w:tc>
          <w:tcPr>
            <w:tcW w:w="417"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9"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2"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683" w:type="pct"/>
            <w:shd w:val="clear" w:color="auto" w:fill="auto"/>
            <w:noWrap/>
            <w:hideMark/>
          </w:tcPr>
          <w:p w:rsidR="00F81AD9" w:rsidRPr="0018130F" w:rsidRDefault="00F81AD9" w:rsidP="00B2059B">
            <w:pPr>
              <w:pStyle w:val="2ffa"/>
              <w:rPr>
                <w:lang w:val="ru-RU" w:eastAsia="ru-RU"/>
              </w:rPr>
            </w:pPr>
            <w:r w:rsidRPr="0018130F">
              <w:rPr>
                <w:lang w:val="ru-RU" w:eastAsia="ru-RU"/>
              </w:rPr>
              <w:t>2017-2024</w:t>
            </w:r>
          </w:p>
        </w:tc>
      </w:tr>
      <w:tr w:rsidR="00F81AD9" w:rsidRPr="002C1367" w:rsidTr="00B2059B">
        <w:trPr>
          <w:trHeight w:val="255"/>
        </w:trPr>
        <w:tc>
          <w:tcPr>
            <w:tcW w:w="818" w:type="pct"/>
            <w:shd w:val="clear" w:color="auto" w:fill="auto"/>
            <w:noWrap/>
          </w:tcPr>
          <w:p w:rsidR="00F81AD9" w:rsidRPr="0018130F" w:rsidRDefault="00F81AD9" w:rsidP="00B2059B">
            <w:pPr>
              <w:pStyle w:val="afffffffffffa"/>
              <w:rPr>
                <w:lang w:val="ru-RU" w:eastAsia="ru-RU"/>
              </w:rPr>
            </w:pPr>
            <w:r w:rsidRPr="0018130F">
              <w:rPr>
                <w:lang w:val="ru-RU" w:eastAsia="ru-RU"/>
              </w:rPr>
              <w:t>«Устье-Аха»</w:t>
            </w:r>
          </w:p>
        </w:tc>
        <w:tc>
          <w:tcPr>
            <w:tcW w:w="1549" w:type="pct"/>
            <w:shd w:val="clear" w:color="auto" w:fill="auto"/>
            <w:hideMark/>
          </w:tcPr>
          <w:p w:rsidR="00F81AD9" w:rsidRPr="0018130F" w:rsidRDefault="00F81AD9" w:rsidP="00B2059B">
            <w:pPr>
              <w:pStyle w:val="2ffa"/>
              <w:rPr>
                <w:lang w:val="ru-RU" w:eastAsia="ru-RU"/>
              </w:rPr>
            </w:pPr>
            <w:r w:rsidRPr="0018130F">
              <w:rPr>
                <w:lang w:val="ru-RU" w:eastAsia="ru-RU"/>
              </w:rPr>
              <w:t>ул. Строителей, 12</w:t>
            </w:r>
          </w:p>
        </w:tc>
        <w:tc>
          <w:tcPr>
            <w:tcW w:w="417"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9"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2"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683" w:type="pct"/>
            <w:shd w:val="clear" w:color="auto" w:fill="auto"/>
            <w:noWrap/>
            <w:hideMark/>
          </w:tcPr>
          <w:p w:rsidR="00F81AD9" w:rsidRPr="0018130F" w:rsidRDefault="00F81AD9" w:rsidP="00B2059B">
            <w:pPr>
              <w:pStyle w:val="2ffa"/>
              <w:rPr>
                <w:lang w:val="ru-RU" w:eastAsia="ru-RU"/>
              </w:rPr>
            </w:pPr>
            <w:r w:rsidRPr="0018130F">
              <w:rPr>
                <w:lang w:val="ru-RU" w:eastAsia="ru-RU"/>
              </w:rPr>
              <w:t>2017-2024</w:t>
            </w:r>
          </w:p>
        </w:tc>
      </w:tr>
      <w:tr w:rsidR="00F81AD9" w:rsidRPr="002C1367" w:rsidTr="00B2059B">
        <w:trPr>
          <w:trHeight w:val="255"/>
        </w:trPr>
        <w:tc>
          <w:tcPr>
            <w:tcW w:w="818" w:type="pct"/>
            <w:shd w:val="clear" w:color="auto" w:fill="auto"/>
            <w:noWrap/>
          </w:tcPr>
          <w:p w:rsidR="00F81AD9" w:rsidRPr="0018130F" w:rsidRDefault="00F81AD9" w:rsidP="00B2059B">
            <w:pPr>
              <w:pStyle w:val="afffffffffffa"/>
              <w:rPr>
                <w:lang w:val="ru-RU" w:eastAsia="ru-RU"/>
              </w:rPr>
            </w:pPr>
            <w:r w:rsidRPr="0018130F">
              <w:rPr>
                <w:lang w:val="ru-RU" w:eastAsia="ru-RU"/>
              </w:rPr>
              <w:t>«Устье-Аха»</w:t>
            </w:r>
          </w:p>
        </w:tc>
        <w:tc>
          <w:tcPr>
            <w:tcW w:w="1549" w:type="pct"/>
            <w:shd w:val="clear" w:color="auto" w:fill="auto"/>
            <w:hideMark/>
          </w:tcPr>
          <w:p w:rsidR="00F81AD9" w:rsidRPr="0018130F" w:rsidRDefault="00F81AD9" w:rsidP="00B2059B">
            <w:pPr>
              <w:pStyle w:val="2ffa"/>
              <w:rPr>
                <w:lang w:val="ru-RU" w:eastAsia="ru-RU"/>
              </w:rPr>
            </w:pPr>
            <w:r w:rsidRPr="0018130F">
              <w:rPr>
                <w:lang w:val="ru-RU" w:eastAsia="ru-RU"/>
              </w:rPr>
              <w:t>ул. Строителей, 10</w:t>
            </w:r>
          </w:p>
        </w:tc>
        <w:tc>
          <w:tcPr>
            <w:tcW w:w="417"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9"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2"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683" w:type="pct"/>
            <w:shd w:val="clear" w:color="auto" w:fill="auto"/>
            <w:noWrap/>
            <w:hideMark/>
          </w:tcPr>
          <w:p w:rsidR="00F81AD9" w:rsidRPr="0018130F" w:rsidRDefault="00F81AD9" w:rsidP="00B2059B">
            <w:pPr>
              <w:pStyle w:val="2ffa"/>
              <w:rPr>
                <w:lang w:val="ru-RU" w:eastAsia="ru-RU"/>
              </w:rPr>
            </w:pPr>
            <w:r w:rsidRPr="0018130F">
              <w:rPr>
                <w:lang w:val="ru-RU" w:eastAsia="ru-RU"/>
              </w:rPr>
              <w:t>2017-2024</w:t>
            </w:r>
          </w:p>
        </w:tc>
      </w:tr>
      <w:tr w:rsidR="00F81AD9" w:rsidRPr="002C1367" w:rsidTr="00B2059B">
        <w:trPr>
          <w:trHeight w:val="255"/>
        </w:trPr>
        <w:tc>
          <w:tcPr>
            <w:tcW w:w="818" w:type="pct"/>
            <w:shd w:val="clear" w:color="auto" w:fill="auto"/>
            <w:noWrap/>
          </w:tcPr>
          <w:p w:rsidR="00F81AD9" w:rsidRPr="0018130F" w:rsidRDefault="00F81AD9" w:rsidP="00B2059B">
            <w:pPr>
              <w:pStyle w:val="afffffffffffa"/>
              <w:rPr>
                <w:lang w:val="ru-RU" w:eastAsia="ru-RU"/>
              </w:rPr>
            </w:pPr>
            <w:r w:rsidRPr="0018130F">
              <w:rPr>
                <w:lang w:val="ru-RU" w:eastAsia="ru-RU"/>
              </w:rPr>
              <w:t>«Устье-Аха»</w:t>
            </w:r>
          </w:p>
        </w:tc>
        <w:tc>
          <w:tcPr>
            <w:tcW w:w="1549" w:type="pct"/>
            <w:shd w:val="clear" w:color="auto" w:fill="auto"/>
            <w:hideMark/>
          </w:tcPr>
          <w:p w:rsidR="00F81AD9" w:rsidRPr="0018130F" w:rsidRDefault="00F81AD9" w:rsidP="00B2059B">
            <w:pPr>
              <w:pStyle w:val="2ffa"/>
              <w:rPr>
                <w:lang w:val="ru-RU" w:eastAsia="ru-RU"/>
              </w:rPr>
            </w:pPr>
            <w:r w:rsidRPr="0018130F">
              <w:rPr>
                <w:lang w:val="ru-RU" w:eastAsia="ru-RU"/>
              </w:rPr>
              <w:t>ул. Строителей, 6</w:t>
            </w:r>
          </w:p>
        </w:tc>
        <w:tc>
          <w:tcPr>
            <w:tcW w:w="417"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9"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2"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683" w:type="pct"/>
            <w:shd w:val="clear" w:color="auto" w:fill="auto"/>
            <w:noWrap/>
            <w:hideMark/>
          </w:tcPr>
          <w:p w:rsidR="00F81AD9" w:rsidRPr="0018130F" w:rsidRDefault="00F81AD9" w:rsidP="00B2059B">
            <w:pPr>
              <w:pStyle w:val="2ffa"/>
              <w:rPr>
                <w:lang w:val="ru-RU" w:eastAsia="ru-RU"/>
              </w:rPr>
            </w:pPr>
            <w:r w:rsidRPr="0018130F">
              <w:rPr>
                <w:lang w:val="ru-RU" w:eastAsia="ru-RU"/>
              </w:rPr>
              <w:t>2017-2024</w:t>
            </w:r>
          </w:p>
        </w:tc>
      </w:tr>
      <w:tr w:rsidR="00F81AD9" w:rsidRPr="002C1367" w:rsidTr="00B2059B">
        <w:trPr>
          <w:trHeight w:val="255"/>
        </w:trPr>
        <w:tc>
          <w:tcPr>
            <w:tcW w:w="818" w:type="pct"/>
            <w:shd w:val="clear" w:color="auto" w:fill="auto"/>
            <w:noWrap/>
          </w:tcPr>
          <w:p w:rsidR="00F81AD9" w:rsidRPr="0018130F" w:rsidRDefault="00F81AD9" w:rsidP="00B2059B">
            <w:pPr>
              <w:pStyle w:val="afffffffffffa"/>
              <w:rPr>
                <w:lang w:val="ru-RU" w:eastAsia="ru-RU"/>
              </w:rPr>
            </w:pPr>
            <w:r w:rsidRPr="0018130F">
              <w:rPr>
                <w:lang w:val="ru-RU" w:eastAsia="ru-RU"/>
              </w:rPr>
              <w:t>«Устье-Аха»</w:t>
            </w:r>
          </w:p>
        </w:tc>
        <w:tc>
          <w:tcPr>
            <w:tcW w:w="1549" w:type="pct"/>
            <w:shd w:val="clear" w:color="auto" w:fill="auto"/>
            <w:hideMark/>
          </w:tcPr>
          <w:p w:rsidR="00F81AD9" w:rsidRPr="0018130F" w:rsidRDefault="00F81AD9" w:rsidP="00B2059B">
            <w:pPr>
              <w:pStyle w:val="2ffa"/>
              <w:rPr>
                <w:lang w:val="ru-RU" w:eastAsia="ru-RU"/>
              </w:rPr>
            </w:pPr>
            <w:r w:rsidRPr="0018130F">
              <w:rPr>
                <w:lang w:val="ru-RU" w:eastAsia="ru-RU"/>
              </w:rPr>
              <w:t>ул. Строителей, 4</w:t>
            </w:r>
          </w:p>
        </w:tc>
        <w:tc>
          <w:tcPr>
            <w:tcW w:w="417"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9"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2"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683" w:type="pct"/>
            <w:shd w:val="clear" w:color="auto" w:fill="auto"/>
            <w:noWrap/>
            <w:hideMark/>
          </w:tcPr>
          <w:p w:rsidR="00F81AD9" w:rsidRPr="0018130F" w:rsidRDefault="00F81AD9" w:rsidP="00B2059B">
            <w:pPr>
              <w:pStyle w:val="2ffa"/>
              <w:rPr>
                <w:lang w:val="ru-RU" w:eastAsia="ru-RU"/>
              </w:rPr>
            </w:pPr>
            <w:r w:rsidRPr="0018130F">
              <w:rPr>
                <w:lang w:val="ru-RU" w:eastAsia="ru-RU"/>
              </w:rPr>
              <w:t>2017-2024</w:t>
            </w:r>
          </w:p>
        </w:tc>
      </w:tr>
      <w:tr w:rsidR="00F81AD9" w:rsidRPr="002C1367" w:rsidTr="00B2059B">
        <w:trPr>
          <w:trHeight w:val="255"/>
        </w:trPr>
        <w:tc>
          <w:tcPr>
            <w:tcW w:w="818" w:type="pct"/>
            <w:shd w:val="clear" w:color="auto" w:fill="auto"/>
            <w:noWrap/>
          </w:tcPr>
          <w:p w:rsidR="00F81AD9" w:rsidRPr="0018130F" w:rsidRDefault="00F81AD9" w:rsidP="00B2059B">
            <w:pPr>
              <w:pStyle w:val="afffffffffffa"/>
              <w:rPr>
                <w:lang w:val="ru-RU" w:eastAsia="ru-RU"/>
              </w:rPr>
            </w:pPr>
            <w:r w:rsidRPr="0018130F">
              <w:rPr>
                <w:lang w:val="ru-RU" w:eastAsia="ru-RU"/>
              </w:rPr>
              <w:t>«Устье-Аха»</w:t>
            </w:r>
          </w:p>
        </w:tc>
        <w:tc>
          <w:tcPr>
            <w:tcW w:w="1549" w:type="pct"/>
            <w:shd w:val="clear" w:color="auto" w:fill="auto"/>
            <w:hideMark/>
          </w:tcPr>
          <w:p w:rsidR="00F81AD9" w:rsidRPr="0018130F" w:rsidRDefault="00F81AD9" w:rsidP="00B2059B">
            <w:pPr>
              <w:pStyle w:val="2ffa"/>
              <w:rPr>
                <w:lang w:val="ru-RU" w:eastAsia="ru-RU"/>
              </w:rPr>
            </w:pPr>
            <w:r w:rsidRPr="0018130F">
              <w:rPr>
                <w:lang w:val="ru-RU" w:eastAsia="ru-RU"/>
              </w:rPr>
              <w:t>ул. Строителей, 3</w:t>
            </w:r>
          </w:p>
        </w:tc>
        <w:tc>
          <w:tcPr>
            <w:tcW w:w="417"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9"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2"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683" w:type="pct"/>
            <w:shd w:val="clear" w:color="auto" w:fill="auto"/>
            <w:noWrap/>
            <w:hideMark/>
          </w:tcPr>
          <w:p w:rsidR="00F81AD9" w:rsidRPr="0018130F" w:rsidRDefault="00F81AD9" w:rsidP="00B2059B">
            <w:pPr>
              <w:pStyle w:val="2ffa"/>
              <w:rPr>
                <w:lang w:val="ru-RU" w:eastAsia="ru-RU"/>
              </w:rPr>
            </w:pPr>
            <w:r w:rsidRPr="0018130F">
              <w:rPr>
                <w:lang w:val="ru-RU" w:eastAsia="ru-RU"/>
              </w:rPr>
              <w:t>2017-2024</w:t>
            </w:r>
          </w:p>
        </w:tc>
      </w:tr>
      <w:tr w:rsidR="00F81AD9" w:rsidRPr="002C1367" w:rsidTr="00B2059B">
        <w:trPr>
          <w:trHeight w:val="255"/>
        </w:trPr>
        <w:tc>
          <w:tcPr>
            <w:tcW w:w="818" w:type="pct"/>
            <w:shd w:val="clear" w:color="auto" w:fill="auto"/>
            <w:noWrap/>
          </w:tcPr>
          <w:p w:rsidR="00F81AD9" w:rsidRPr="0018130F" w:rsidRDefault="00F81AD9" w:rsidP="00B2059B">
            <w:pPr>
              <w:pStyle w:val="afffffffffffa"/>
              <w:rPr>
                <w:lang w:val="ru-RU" w:eastAsia="ru-RU"/>
              </w:rPr>
            </w:pPr>
            <w:r w:rsidRPr="0018130F">
              <w:rPr>
                <w:lang w:val="ru-RU" w:eastAsia="ru-RU"/>
              </w:rPr>
              <w:t>«Устье-Аха»</w:t>
            </w:r>
          </w:p>
        </w:tc>
        <w:tc>
          <w:tcPr>
            <w:tcW w:w="1549" w:type="pct"/>
            <w:shd w:val="clear" w:color="auto" w:fill="auto"/>
            <w:hideMark/>
          </w:tcPr>
          <w:p w:rsidR="00F81AD9" w:rsidRPr="0018130F" w:rsidRDefault="00F81AD9" w:rsidP="00B2059B">
            <w:pPr>
              <w:pStyle w:val="2ffa"/>
              <w:rPr>
                <w:lang w:val="ru-RU" w:eastAsia="ru-RU"/>
              </w:rPr>
            </w:pPr>
            <w:r w:rsidRPr="0018130F">
              <w:rPr>
                <w:lang w:val="ru-RU" w:eastAsia="ru-RU"/>
              </w:rPr>
              <w:t>ул. Строителей, 7г</w:t>
            </w:r>
          </w:p>
        </w:tc>
        <w:tc>
          <w:tcPr>
            <w:tcW w:w="417"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9"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2"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683" w:type="pct"/>
            <w:shd w:val="clear" w:color="auto" w:fill="auto"/>
            <w:noWrap/>
            <w:hideMark/>
          </w:tcPr>
          <w:p w:rsidR="00F81AD9" w:rsidRPr="0018130F" w:rsidRDefault="00F81AD9" w:rsidP="00B2059B">
            <w:pPr>
              <w:pStyle w:val="2ffa"/>
              <w:rPr>
                <w:lang w:val="ru-RU" w:eastAsia="ru-RU"/>
              </w:rPr>
            </w:pPr>
            <w:r w:rsidRPr="0018130F">
              <w:rPr>
                <w:lang w:val="ru-RU" w:eastAsia="ru-RU"/>
              </w:rPr>
              <w:t>2017-2024</w:t>
            </w:r>
          </w:p>
        </w:tc>
      </w:tr>
      <w:tr w:rsidR="00F81AD9" w:rsidRPr="002C1367" w:rsidTr="00B2059B">
        <w:trPr>
          <w:trHeight w:val="255"/>
        </w:trPr>
        <w:tc>
          <w:tcPr>
            <w:tcW w:w="818" w:type="pct"/>
            <w:shd w:val="clear" w:color="auto" w:fill="auto"/>
            <w:noWrap/>
            <w:hideMark/>
          </w:tcPr>
          <w:p w:rsidR="00F81AD9" w:rsidRPr="0018130F" w:rsidRDefault="00F81AD9" w:rsidP="00BF07AA">
            <w:pPr>
              <w:pStyle w:val="afffffffffffa"/>
              <w:rPr>
                <w:lang w:val="ru-RU" w:eastAsia="ru-RU"/>
              </w:rPr>
            </w:pPr>
            <w:r w:rsidRPr="0018130F">
              <w:rPr>
                <w:lang w:val="ru-RU" w:eastAsia="ru-RU"/>
              </w:rPr>
              <w:t>«</w:t>
            </w:r>
            <w:r w:rsidR="00BF07AA">
              <w:rPr>
                <w:lang w:val="ru-RU" w:eastAsia="ru-RU"/>
              </w:rPr>
              <w:t>ОИРП</w:t>
            </w:r>
            <w:r w:rsidRPr="0018130F">
              <w:rPr>
                <w:lang w:val="ru-RU" w:eastAsia="ru-RU"/>
              </w:rPr>
              <w:t>»</w:t>
            </w:r>
          </w:p>
        </w:tc>
        <w:tc>
          <w:tcPr>
            <w:tcW w:w="1549" w:type="pct"/>
            <w:shd w:val="clear" w:color="auto" w:fill="auto"/>
            <w:hideMark/>
          </w:tcPr>
          <w:p w:rsidR="00F81AD9" w:rsidRPr="0018130F" w:rsidRDefault="00F81AD9" w:rsidP="00B2059B">
            <w:pPr>
              <w:pStyle w:val="2ffa"/>
              <w:rPr>
                <w:lang w:val="ru-RU" w:eastAsia="ru-RU"/>
              </w:rPr>
            </w:pPr>
            <w:r w:rsidRPr="0018130F">
              <w:rPr>
                <w:lang w:val="ru-RU" w:eastAsia="ru-RU"/>
              </w:rPr>
              <w:t>ул. Первомайская, 30</w:t>
            </w:r>
          </w:p>
        </w:tc>
        <w:tc>
          <w:tcPr>
            <w:tcW w:w="417"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9"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2"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683" w:type="pct"/>
            <w:shd w:val="clear" w:color="auto" w:fill="auto"/>
            <w:noWrap/>
            <w:hideMark/>
          </w:tcPr>
          <w:p w:rsidR="00F81AD9" w:rsidRPr="0018130F" w:rsidRDefault="00F81AD9" w:rsidP="00B2059B">
            <w:pPr>
              <w:pStyle w:val="2ffa"/>
              <w:rPr>
                <w:lang w:val="ru-RU" w:eastAsia="ru-RU"/>
              </w:rPr>
            </w:pPr>
            <w:r w:rsidRPr="0018130F">
              <w:rPr>
                <w:lang w:val="ru-RU" w:eastAsia="ru-RU"/>
              </w:rPr>
              <w:t>2017-2024</w:t>
            </w:r>
          </w:p>
        </w:tc>
      </w:tr>
      <w:tr w:rsidR="00F81AD9" w:rsidRPr="002C1367" w:rsidTr="00B2059B">
        <w:trPr>
          <w:trHeight w:val="255"/>
        </w:trPr>
        <w:tc>
          <w:tcPr>
            <w:tcW w:w="818" w:type="pct"/>
            <w:shd w:val="clear" w:color="auto" w:fill="auto"/>
            <w:noWrap/>
            <w:hideMark/>
          </w:tcPr>
          <w:p w:rsidR="00F81AD9" w:rsidRPr="0018130F" w:rsidRDefault="00BF07AA" w:rsidP="00B2059B">
            <w:pPr>
              <w:pStyle w:val="afffffffffffa"/>
              <w:rPr>
                <w:lang w:val="ru-RU" w:eastAsia="ru-RU"/>
              </w:rPr>
            </w:pPr>
            <w:r>
              <w:rPr>
                <w:lang w:val="ru-RU" w:eastAsia="ru-RU"/>
              </w:rPr>
              <w:t>«ОИРП</w:t>
            </w:r>
            <w:r w:rsidR="00F81AD9" w:rsidRPr="0018130F">
              <w:rPr>
                <w:lang w:val="ru-RU" w:eastAsia="ru-RU"/>
              </w:rPr>
              <w:t>»</w:t>
            </w:r>
          </w:p>
        </w:tc>
        <w:tc>
          <w:tcPr>
            <w:tcW w:w="1549" w:type="pct"/>
            <w:shd w:val="clear" w:color="auto" w:fill="auto"/>
            <w:hideMark/>
          </w:tcPr>
          <w:p w:rsidR="00F81AD9" w:rsidRPr="0018130F" w:rsidRDefault="00F81AD9" w:rsidP="00B2059B">
            <w:pPr>
              <w:pStyle w:val="2ffa"/>
              <w:rPr>
                <w:lang w:val="ru-RU" w:eastAsia="ru-RU"/>
              </w:rPr>
            </w:pPr>
            <w:r w:rsidRPr="0018130F">
              <w:rPr>
                <w:lang w:val="ru-RU" w:eastAsia="ru-RU"/>
              </w:rPr>
              <w:t>ул. Пионерская, 1</w:t>
            </w:r>
          </w:p>
        </w:tc>
        <w:tc>
          <w:tcPr>
            <w:tcW w:w="417"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9"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2"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683" w:type="pct"/>
            <w:shd w:val="clear" w:color="auto" w:fill="auto"/>
            <w:noWrap/>
            <w:hideMark/>
          </w:tcPr>
          <w:p w:rsidR="00F81AD9" w:rsidRPr="0018130F" w:rsidRDefault="00F81AD9" w:rsidP="00B2059B">
            <w:pPr>
              <w:pStyle w:val="2ffa"/>
              <w:rPr>
                <w:lang w:val="ru-RU" w:eastAsia="ru-RU"/>
              </w:rPr>
            </w:pPr>
            <w:r w:rsidRPr="0018130F">
              <w:rPr>
                <w:lang w:val="ru-RU" w:eastAsia="ru-RU"/>
              </w:rPr>
              <w:t>2017-2024</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val="ru-RU" w:eastAsia="ru-RU"/>
              </w:rPr>
            </w:pPr>
            <w:r w:rsidRPr="0018130F">
              <w:rPr>
                <w:lang w:val="ru-RU" w:eastAsia="ru-RU"/>
              </w:rPr>
              <w:t>«ОИРП»</w:t>
            </w:r>
          </w:p>
        </w:tc>
        <w:tc>
          <w:tcPr>
            <w:tcW w:w="1549" w:type="pct"/>
            <w:shd w:val="clear" w:color="auto" w:fill="auto"/>
            <w:hideMark/>
          </w:tcPr>
          <w:p w:rsidR="00F81AD9" w:rsidRPr="0018130F" w:rsidRDefault="00F81AD9" w:rsidP="00B2059B">
            <w:pPr>
              <w:pStyle w:val="2ffa"/>
              <w:rPr>
                <w:lang w:val="ru-RU" w:eastAsia="ru-RU"/>
              </w:rPr>
            </w:pPr>
            <w:r w:rsidRPr="0018130F">
              <w:rPr>
                <w:lang w:val="ru-RU" w:eastAsia="ru-RU"/>
              </w:rPr>
              <w:t>ул. Горького, 7</w:t>
            </w:r>
          </w:p>
        </w:tc>
        <w:tc>
          <w:tcPr>
            <w:tcW w:w="417"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9"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2"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683" w:type="pct"/>
            <w:shd w:val="clear" w:color="auto" w:fill="auto"/>
            <w:noWrap/>
            <w:hideMark/>
          </w:tcPr>
          <w:p w:rsidR="00F81AD9" w:rsidRPr="0018130F" w:rsidRDefault="00F81AD9" w:rsidP="00B2059B">
            <w:pPr>
              <w:pStyle w:val="2ffa"/>
              <w:rPr>
                <w:lang w:val="ru-RU" w:eastAsia="ru-RU"/>
              </w:rPr>
            </w:pPr>
            <w:r w:rsidRPr="0018130F">
              <w:rPr>
                <w:lang w:val="ru-RU" w:eastAsia="ru-RU"/>
              </w:rPr>
              <w:t>2017-2024</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val="ru-RU" w:eastAsia="ru-RU"/>
              </w:rPr>
            </w:pPr>
            <w:r w:rsidRPr="0018130F">
              <w:rPr>
                <w:lang w:val="ru-RU" w:eastAsia="ru-RU"/>
              </w:rPr>
              <w:t>«ОИРП»</w:t>
            </w:r>
          </w:p>
        </w:tc>
        <w:tc>
          <w:tcPr>
            <w:tcW w:w="1549" w:type="pct"/>
            <w:shd w:val="clear" w:color="auto" w:fill="auto"/>
            <w:hideMark/>
          </w:tcPr>
          <w:p w:rsidR="00F81AD9" w:rsidRPr="0018130F" w:rsidRDefault="00F81AD9" w:rsidP="00B2059B">
            <w:pPr>
              <w:pStyle w:val="2ffa"/>
              <w:rPr>
                <w:lang w:val="ru-RU" w:eastAsia="ru-RU"/>
              </w:rPr>
            </w:pPr>
            <w:r w:rsidRPr="0018130F">
              <w:rPr>
                <w:lang w:val="ru-RU" w:eastAsia="ru-RU"/>
              </w:rPr>
              <w:t>ул. Сибирская, 7</w:t>
            </w:r>
          </w:p>
        </w:tc>
        <w:tc>
          <w:tcPr>
            <w:tcW w:w="417"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9"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2"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683" w:type="pct"/>
            <w:shd w:val="clear" w:color="auto" w:fill="auto"/>
            <w:noWrap/>
            <w:hideMark/>
          </w:tcPr>
          <w:p w:rsidR="00F81AD9" w:rsidRPr="0018130F" w:rsidRDefault="00F81AD9" w:rsidP="00B2059B">
            <w:pPr>
              <w:pStyle w:val="2ffa"/>
              <w:rPr>
                <w:lang w:val="ru-RU" w:eastAsia="ru-RU"/>
              </w:rPr>
            </w:pPr>
            <w:r w:rsidRPr="0018130F">
              <w:rPr>
                <w:lang w:val="ru-RU" w:eastAsia="ru-RU"/>
              </w:rPr>
              <w:t>2017-2024</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val="ru-RU" w:eastAsia="ru-RU"/>
              </w:rPr>
            </w:pPr>
            <w:r w:rsidRPr="0018130F">
              <w:rPr>
                <w:lang w:val="ru-RU" w:eastAsia="ru-RU"/>
              </w:rPr>
              <w:lastRenderedPageBreak/>
              <w:t>«ОИРП»</w:t>
            </w:r>
          </w:p>
        </w:tc>
        <w:tc>
          <w:tcPr>
            <w:tcW w:w="1549" w:type="pct"/>
            <w:shd w:val="clear" w:color="auto" w:fill="auto"/>
            <w:hideMark/>
          </w:tcPr>
          <w:p w:rsidR="00F81AD9" w:rsidRPr="0018130F" w:rsidRDefault="00F81AD9" w:rsidP="00B2059B">
            <w:pPr>
              <w:pStyle w:val="2ffa"/>
              <w:rPr>
                <w:lang w:val="ru-RU" w:eastAsia="ru-RU"/>
              </w:rPr>
            </w:pPr>
            <w:r w:rsidRPr="0018130F">
              <w:rPr>
                <w:lang w:val="ru-RU" w:eastAsia="ru-RU"/>
              </w:rPr>
              <w:t>ул. Горького, 17</w:t>
            </w:r>
          </w:p>
        </w:tc>
        <w:tc>
          <w:tcPr>
            <w:tcW w:w="417"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9"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2"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683" w:type="pct"/>
            <w:shd w:val="clear" w:color="auto" w:fill="auto"/>
            <w:noWrap/>
            <w:hideMark/>
          </w:tcPr>
          <w:p w:rsidR="00F81AD9" w:rsidRPr="0018130F" w:rsidRDefault="00F81AD9" w:rsidP="00B2059B">
            <w:pPr>
              <w:pStyle w:val="2ffa"/>
              <w:rPr>
                <w:lang w:val="ru-RU" w:eastAsia="ru-RU"/>
              </w:rPr>
            </w:pPr>
            <w:r w:rsidRPr="0018130F">
              <w:rPr>
                <w:lang w:val="ru-RU" w:eastAsia="ru-RU"/>
              </w:rPr>
              <w:t>2017-2024</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val="ru-RU" w:eastAsia="ru-RU"/>
              </w:rPr>
            </w:pPr>
            <w:r w:rsidRPr="0018130F">
              <w:rPr>
                <w:lang w:val="ru-RU" w:eastAsia="ru-RU"/>
              </w:rPr>
              <w:t>«ОИРП»</w:t>
            </w:r>
          </w:p>
        </w:tc>
        <w:tc>
          <w:tcPr>
            <w:tcW w:w="1549" w:type="pct"/>
            <w:shd w:val="clear" w:color="auto" w:fill="auto"/>
            <w:hideMark/>
          </w:tcPr>
          <w:p w:rsidR="00F81AD9" w:rsidRPr="0018130F" w:rsidRDefault="00F81AD9" w:rsidP="00B2059B">
            <w:pPr>
              <w:pStyle w:val="2ffa"/>
              <w:rPr>
                <w:lang w:val="ru-RU" w:eastAsia="ru-RU"/>
              </w:rPr>
            </w:pPr>
            <w:r w:rsidRPr="0018130F">
              <w:rPr>
                <w:lang w:val="ru-RU" w:eastAsia="ru-RU"/>
              </w:rPr>
              <w:t>ул. Горького, 16</w:t>
            </w:r>
          </w:p>
        </w:tc>
        <w:tc>
          <w:tcPr>
            <w:tcW w:w="417"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9"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2"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683" w:type="pct"/>
            <w:shd w:val="clear" w:color="auto" w:fill="auto"/>
            <w:noWrap/>
            <w:hideMark/>
          </w:tcPr>
          <w:p w:rsidR="00F81AD9" w:rsidRPr="0018130F" w:rsidRDefault="00F81AD9" w:rsidP="00B2059B">
            <w:pPr>
              <w:pStyle w:val="2ffa"/>
              <w:rPr>
                <w:lang w:val="ru-RU" w:eastAsia="ru-RU"/>
              </w:rPr>
            </w:pPr>
            <w:r w:rsidRPr="0018130F">
              <w:rPr>
                <w:lang w:val="ru-RU" w:eastAsia="ru-RU"/>
              </w:rPr>
              <w:t>2017-2024</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val="ru-RU" w:eastAsia="ru-RU"/>
              </w:rPr>
            </w:pPr>
            <w:r w:rsidRPr="0018130F">
              <w:rPr>
                <w:lang w:val="ru-RU" w:eastAsia="ru-RU"/>
              </w:rPr>
              <w:t>«ОИРП»</w:t>
            </w:r>
          </w:p>
        </w:tc>
        <w:tc>
          <w:tcPr>
            <w:tcW w:w="1549" w:type="pct"/>
            <w:shd w:val="clear" w:color="auto" w:fill="auto"/>
            <w:hideMark/>
          </w:tcPr>
          <w:p w:rsidR="00F81AD9" w:rsidRPr="0018130F" w:rsidRDefault="00F81AD9" w:rsidP="00B2059B">
            <w:pPr>
              <w:pStyle w:val="2ffa"/>
              <w:rPr>
                <w:lang w:val="ru-RU" w:eastAsia="ru-RU"/>
              </w:rPr>
            </w:pPr>
            <w:r w:rsidRPr="0018130F">
              <w:rPr>
                <w:lang w:val="ru-RU" w:eastAsia="ru-RU"/>
              </w:rPr>
              <w:t>ул. Набережная, 6</w:t>
            </w:r>
          </w:p>
        </w:tc>
        <w:tc>
          <w:tcPr>
            <w:tcW w:w="417"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9"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2"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683" w:type="pct"/>
            <w:shd w:val="clear" w:color="auto" w:fill="auto"/>
            <w:noWrap/>
            <w:hideMark/>
          </w:tcPr>
          <w:p w:rsidR="00F81AD9" w:rsidRPr="0018130F" w:rsidRDefault="00F81AD9" w:rsidP="00B2059B">
            <w:pPr>
              <w:pStyle w:val="2ffa"/>
              <w:rPr>
                <w:lang w:val="ru-RU" w:eastAsia="ru-RU"/>
              </w:rPr>
            </w:pPr>
            <w:r w:rsidRPr="0018130F">
              <w:rPr>
                <w:lang w:val="ru-RU" w:eastAsia="ru-RU"/>
              </w:rPr>
              <w:t>2017-2024</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val="ru-RU" w:eastAsia="ru-RU"/>
              </w:rPr>
            </w:pPr>
            <w:r w:rsidRPr="0018130F">
              <w:rPr>
                <w:lang w:val="ru-RU" w:eastAsia="ru-RU"/>
              </w:rPr>
              <w:t>«ОИРП»</w:t>
            </w:r>
          </w:p>
        </w:tc>
        <w:tc>
          <w:tcPr>
            <w:tcW w:w="1549" w:type="pct"/>
            <w:shd w:val="clear" w:color="auto" w:fill="auto"/>
            <w:hideMark/>
          </w:tcPr>
          <w:p w:rsidR="00F81AD9" w:rsidRPr="0018130F" w:rsidRDefault="00F81AD9" w:rsidP="00B2059B">
            <w:pPr>
              <w:pStyle w:val="2ffa"/>
              <w:rPr>
                <w:lang w:val="ru-RU" w:eastAsia="ru-RU"/>
              </w:rPr>
            </w:pPr>
            <w:r w:rsidRPr="0018130F">
              <w:rPr>
                <w:lang w:val="ru-RU" w:eastAsia="ru-RU"/>
              </w:rPr>
              <w:t>ул. Набережная, 4а</w:t>
            </w:r>
          </w:p>
        </w:tc>
        <w:tc>
          <w:tcPr>
            <w:tcW w:w="417"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9"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2"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683" w:type="pct"/>
            <w:shd w:val="clear" w:color="auto" w:fill="auto"/>
            <w:noWrap/>
            <w:hideMark/>
          </w:tcPr>
          <w:p w:rsidR="00F81AD9" w:rsidRPr="0018130F" w:rsidRDefault="00F81AD9" w:rsidP="00B2059B">
            <w:pPr>
              <w:pStyle w:val="2ffa"/>
              <w:rPr>
                <w:lang w:val="ru-RU" w:eastAsia="ru-RU"/>
              </w:rPr>
            </w:pPr>
            <w:r w:rsidRPr="0018130F">
              <w:rPr>
                <w:lang w:val="ru-RU" w:eastAsia="ru-RU"/>
              </w:rPr>
              <w:t>2017-2024</w:t>
            </w:r>
          </w:p>
        </w:tc>
      </w:tr>
      <w:tr w:rsidR="00F81AD9" w:rsidRPr="002C1367" w:rsidTr="00B2059B">
        <w:trPr>
          <w:trHeight w:val="255"/>
        </w:trPr>
        <w:tc>
          <w:tcPr>
            <w:tcW w:w="818" w:type="pct"/>
            <w:shd w:val="clear" w:color="auto" w:fill="auto"/>
            <w:noWrap/>
            <w:hideMark/>
          </w:tcPr>
          <w:p w:rsidR="00F81AD9" w:rsidRPr="0018130F" w:rsidRDefault="00F81AD9" w:rsidP="00B2059B">
            <w:pPr>
              <w:pStyle w:val="afffffffffffa"/>
              <w:rPr>
                <w:lang w:val="ru-RU" w:eastAsia="ru-RU"/>
              </w:rPr>
            </w:pPr>
            <w:r w:rsidRPr="0018130F">
              <w:rPr>
                <w:lang w:val="ru-RU" w:eastAsia="ru-RU"/>
              </w:rPr>
              <w:t>«Устье-Аха»</w:t>
            </w:r>
          </w:p>
        </w:tc>
        <w:tc>
          <w:tcPr>
            <w:tcW w:w="1549" w:type="pct"/>
            <w:shd w:val="clear" w:color="auto" w:fill="auto"/>
            <w:hideMark/>
          </w:tcPr>
          <w:p w:rsidR="00F81AD9" w:rsidRPr="0018130F" w:rsidRDefault="00F81AD9" w:rsidP="00B2059B">
            <w:pPr>
              <w:pStyle w:val="2ffa"/>
              <w:rPr>
                <w:lang w:val="ru-RU" w:eastAsia="ru-RU"/>
              </w:rPr>
            </w:pPr>
            <w:r w:rsidRPr="0018130F">
              <w:rPr>
                <w:lang w:val="ru-RU" w:eastAsia="ru-RU"/>
              </w:rPr>
              <w:t>ул. Строителей, 16</w:t>
            </w:r>
          </w:p>
        </w:tc>
        <w:tc>
          <w:tcPr>
            <w:tcW w:w="417"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9"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2"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683" w:type="pct"/>
            <w:shd w:val="clear" w:color="auto" w:fill="auto"/>
            <w:noWrap/>
            <w:hideMark/>
          </w:tcPr>
          <w:p w:rsidR="00F81AD9" w:rsidRPr="0018130F" w:rsidRDefault="00F81AD9" w:rsidP="00B2059B">
            <w:pPr>
              <w:pStyle w:val="2ffa"/>
              <w:rPr>
                <w:lang w:val="ru-RU" w:eastAsia="ru-RU"/>
              </w:rPr>
            </w:pPr>
            <w:r w:rsidRPr="0018130F">
              <w:rPr>
                <w:lang w:val="ru-RU" w:eastAsia="ru-RU"/>
              </w:rPr>
              <w:t>2017-2024</w:t>
            </w:r>
          </w:p>
        </w:tc>
      </w:tr>
      <w:tr w:rsidR="00F81AD9" w:rsidRPr="002C1367" w:rsidTr="00B2059B">
        <w:trPr>
          <w:trHeight w:val="255"/>
        </w:trPr>
        <w:tc>
          <w:tcPr>
            <w:tcW w:w="818" w:type="pct"/>
            <w:shd w:val="clear" w:color="auto" w:fill="auto"/>
            <w:noWrap/>
            <w:hideMark/>
          </w:tcPr>
          <w:p w:rsidR="00F81AD9" w:rsidRPr="0018130F" w:rsidRDefault="00F81AD9" w:rsidP="00BF07AA">
            <w:pPr>
              <w:pStyle w:val="afffffffffffa"/>
              <w:rPr>
                <w:lang w:val="ru-RU" w:eastAsia="ru-RU"/>
              </w:rPr>
            </w:pPr>
            <w:r w:rsidRPr="0018130F">
              <w:rPr>
                <w:lang w:val="ru-RU" w:eastAsia="ru-RU"/>
              </w:rPr>
              <w:t>«</w:t>
            </w:r>
            <w:r w:rsidR="00BF07AA">
              <w:rPr>
                <w:lang w:val="ru-RU" w:eastAsia="ru-RU"/>
              </w:rPr>
              <w:t>Молодежная</w:t>
            </w:r>
            <w:r w:rsidRPr="0018130F">
              <w:rPr>
                <w:lang w:val="ru-RU" w:eastAsia="ru-RU"/>
              </w:rPr>
              <w:t>»</w:t>
            </w:r>
          </w:p>
        </w:tc>
        <w:tc>
          <w:tcPr>
            <w:tcW w:w="1549" w:type="pct"/>
            <w:shd w:val="clear" w:color="auto" w:fill="auto"/>
            <w:hideMark/>
          </w:tcPr>
          <w:p w:rsidR="00F81AD9" w:rsidRPr="0018130F" w:rsidRDefault="00F81AD9" w:rsidP="00B2059B">
            <w:pPr>
              <w:pStyle w:val="2ffa"/>
              <w:rPr>
                <w:lang w:val="ru-RU" w:eastAsia="ru-RU"/>
              </w:rPr>
            </w:pPr>
            <w:r w:rsidRPr="0018130F">
              <w:rPr>
                <w:lang w:val="ru-RU" w:eastAsia="ru-RU"/>
              </w:rPr>
              <w:t>ул. Лесников, 15а</w:t>
            </w:r>
          </w:p>
        </w:tc>
        <w:tc>
          <w:tcPr>
            <w:tcW w:w="417"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9" w:type="pct"/>
            <w:shd w:val="clear" w:color="auto" w:fill="auto"/>
            <w:noWrap/>
            <w:hideMark/>
          </w:tcPr>
          <w:p w:rsidR="00F81AD9" w:rsidRPr="0018130F" w:rsidRDefault="00F81AD9" w:rsidP="00B2059B">
            <w:pPr>
              <w:pStyle w:val="2ffa"/>
              <w:rPr>
                <w:lang w:val="ru-RU" w:eastAsia="ru-RU"/>
              </w:rPr>
            </w:pPr>
            <w:r w:rsidRPr="0018130F">
              <w:rPr>
                <w:lang w:val="ru-RU" w:eastAsia="ru-RU"/>
              </w:rPr>
              <w:t>2013</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342"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421"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c>
          <w:tcPr>
            <w:tcW w:w="683" w:type="pct"/>
            <w:shd w:val="clear" w:color="auto" w:fill="auto"/>
            <w:noWrap/>
            <w:hideMark/>
          </w:tcPr>
          <w:p w:rsidR="00F81AD9" w:rsidRPr="0018130F" w:rsidRDefault="00F81AD9" w:rsidP="00B2059B">
            <w:pPr>
              <w:pStyle w:val="2ffa"/>
              <w:rPr>
                <w:lang w:val="ru-RU" w:eastAsia="ru-RU"/>
              </w:rPr>
            </w:pPr>
            <w:r w:rsidRPr="0018130F">
              <w:rPr>
                <w:lang w:val="ru-RU" w:eastAsia="ru-RU"/>
              </w:rPr>
              <w:t>-</w:t>
            </w:r>
          </w:p>
        </w:tc>
      </w:tr>
    </w:tbl>
    <w:p w:rsidR="0027721D" w:rsidRDefault="0027721D" w:rsidP="00B2059B">
      <w:pPr>
        <w:pStyle w:val="22"/>
        <w:spacing w:after="0"/>
        <w:ind w:left="0" w:firstLine="0"/>
        <w:jc w:val="center"/>
        <w:rPr>
          <w:b w:val="0"/>
          <w:lang w:val="ru-RU"/>
        </w:rPr>
      </w:pPr>
      <w:bookmarkStart w:id="11" w:name="_Toc478109395"/>
      <w:r w:rsidRPr="00B2059B">
        <w:rPr>
          <w:b w:val="0"/>
        </w:rPr>
        <w:t>О</w:t>
      </w:r>
      <w:r w:rsidR="0003512A" w:rsidRPr="00B2059B">
        <w:rPr>
          <w:b w:val="0"/>
        </w:rPr>
        <w:t>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bookmarkEnd w:id="11"/>
    </w:p>
    <w:p w:rsidR="00B2059B" w:rsidRPr="00B2059B" w:rsidRDefault="00B2059B" w:rsidP="00B2059B"/>
    <w:p w:rsidR="0027721D" w:rsidRPr="00FB6908" w:rsidRDefault="0027721D" w:rsidP="00B2059B">
      <w:pPr>
        <w:pStyle w:val="affffffffff9"/>
        <w:suppressAutoHyphens/>
        <w:spacing w:after="0"/>
      </w:pPr>
      <w:r w:rsidRPr="00FB6908">
        <w:t>Новое строительство жилых зданий приводит к росту спроса на тепловую мощность. Расчет спроса на тепловую мощность для отопления объектов нового строительства жилищного фонда выполнялся на базе требований СНиП 23-02-2003 «Тепловая защита зданий». Принималось во внимание</w:t>
      </w:r>
      <w:r w:rsidRPr="00FB6908">
        <w:rPr>
          <w:vertAlign w:val="superscript"/>
        </w:rPr>
        <w:footnoteReference w:id="3"/>
      </w:r>
      <w:r w:rsidRPr="00FB6908">
        <w:t>, что все вновь построенные здания будут иметь класс энергетической эффективности не ниже класса В (начиная с 2011 г.); а, начиная с 2016 г</w:t>
      </w:r>
      <w:r w:rsidR="00B2059B">
        <w:rPr>
          <w:lang w:val="ru-RU"/>
        </w:rPr>
        <w:t>ода</w:t>
      </w:r>
      <w:r w:rsidR="0005343F" w:rsidRPr="00FB6908">
        <w:sym w:font="Symbol" w:char="F02D"/>
      </w:r>
      <w:r w:rsidRPr="00FB6908">
        <w:t xml:space="preserve"> не ниже класса В+; и, начиная с 2020 г</w:t>
      </w:r>
      <w:r w:rsidR="00B2059B">
        <w:rPr>
          <w:lang w:val="ru-RU"/>
        </w:rPr>
        <w:t>ода -</w:t>
      </w:r>
      <w:r w:rsidRPr="00FB6908">
        <w:t xml:space="preserve"> не ниже класса В++.</w:t>
      </w:r>
    </w:p>
    <w:p w:rsidR="0027721D" w:rsidRPr="00FB6908" w:rsidRDefault="0027721D" w:rsidP="00B2059B">
      <w:pPr>
        <w:pStyle w:val="affffffffff9"/>
        <w:suppressAutoHyphens/>
        <w:spacing w:after="0"/>
      </w:pPr>
      <w:r w:rsidRPr="00FB6908">
        <w:t>Снос ветхих и неблагоустроенных жилых зданий осуществляется в соответствии с Генеральным пла</w:t>
      </w:r>
      <w:r w:rsidR="009936DB" w:rsidRPr="00FB6908">
        <w:t>ном развития городского округа</w:t>
      </w:r>
      <w:r w:rsidRPr="00FB6908">
        <w:t>. Снос жилых зданий будет приводить к уменьшению спроса на тепловую мощность. Расчет снижения спроса на тепловую мощность для отопления объектов жилищного фонда выполнялся по зафиксированным в договорах на теплоснабжение мощностям для зданий</w:t>
      </w:r>
      <w:r w:rsidR="001B132F" w:rsidRPr="00FB6908">
        <w:t>,</w:t>
      </w:r>
      <w:r w:rsidRPr="00FB6908">
        <w:t xml:space="preserve"> подлежащих сносу.</w:t>
      </w:r>
    </w:p>
    <w:p w:rsidR="0027721D" w:rsidRPr="00FB6908" w:rsidRDefault="0027721D" w:rsidP="00B2059B">
      <w:pPr>
        <w:pStyle w:val="affffffffff9"/>
        <w:suppressAutoHyphens/>
        <w:spacing w:after="0"/>
      </w:pPr>
      <w:r w:rsidRPr="00FB6908">
        <w:t>Капитальный ремонт жилых зданий осуществляется в соответствии с принятыми и актуализированными программами капитального ремонта жилых зданий. Предполагается, что весь капитальный ремонт будет осуществляться как комплексный капитальный ремонт жилищного фонда с изменениями характеристик теплозащиты зданий. При осуществлении такого капитального ремонта будут выполняться правила пересмотра тепловых нагрузок. После завершения комплексного капитального ремонта, класс энергетической эффективности жилых зданий, начиная с 2011 г</w:t>
      </w:r>
      <w:r w:rsidR="00B2059B">
        <w:rPr>
          <w:lang w:val="ru-RU"/>
        </w:rPr>
        <w:t>ода</w:t>
      </w:r>
      <w:r w:rsidRPr="00FB6908">
        <w:t>, должен быть не ниже класса В; начиная с 2016 г</w:t>
      </w:r>
      <w:r w:rsidR="00B2059B">
        <w:rPr>
          <w:lang w:val="ru-RU"/>
        </w:rPr>
        <w:t>ода -</w:t>
      </w:r>
      <w:r w:rsidRPr="00FB6908">
        <w:t xml:space="preserve"> не ниже класса В+; а, начиная с 2020 г</w:t>
      </w:r>
      <w:r w:rsidR="00B2059B">
        <w:rPr>
          <w:lang w:val="ru-RU"/>
        </w:rPr>
        <w:t>ода -</w:t>
      </w:r>
      <w:r w:rsidRPr="00FB6908">
        <w:t xml:space="preserve"> не ниже класса В++. </w:t>
      </w:r>
    </w:p>
    <w:p w:rsidR="0027721D" w:rsidRPr="006D2A1B" w:rsidRDefault="0027721D" w:rsidP="00B2059B">
      <w:pPr>
        <w:pStyle w:val="affffffffff9"/>
        <w:suppressAutoHyphens/>
        <w:spacing w:after="0"/>
      </w:pPr>
      <w:r w:rsidRPr="006D2A1B">
        <w:t>Прогнозы приростов объемов потребления тепловой энергии в каждом расчетном элементе территориального деления представлены в таблиц</w:t>
      </w:r>
      <w:r w:rsidR="00854A8B" w:rsidRPr="006D2A1B">
        <w:t>е</w:t>
      </w:r>
      <w:r w:rsidRPr="006D2A1B">
        <w:t xml:space="preserve"> 1.</w:t>
      </w:r>
      <w:r w:rsidR="006D2A1B" w:rsidRPr="006D2A1B">
        <w:t>2</w:t>
      </w:r>
      <w:r w:rsidR="00A35FB2" w:rsidRPr="006D2A1B">
        <w:t>.</w:t>
      </w:r>
    </w:p>
    <w:p w:rsidR="00854A8B" w:rsidRPr="00854A8B" w:rsidRDefault="00854A8B" w:rsidP="00B2059B">
      <w:pPr>
        <w:pStyle w:val="affffffffff9"/>
        <w:suppressAutoHyphens/>
        <w:spacing w:after="0"/>
      </w:pPr>
      <w:r w:rsidRPr="00854A8B">
        <w:t xml:space="preserve">Объекты нового строительства будут подключаться к системе теплоснабжения по закрытой схеме, поскольку с </w:t>
      </w:r>
      <w:r w:rsidR="00B2059B">
        <w:rPr>
          <w:lang w:val="ru-RU"/>
        </w:rPr>
        <w:t>0</w:t>
      </w:r>
      <w:r w:rsidRPr="00854A8B">
        <w:t xml:space="preserve">1 января 2013 года подключение (технологическое присоединение)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(часть 8 введена Федеральным законом от 07.12.2011 </w:t>
      </w:r>
      <w:r w:rsidR="006D2A1B">
        <w:t>№</w:t>
      </w:r>
      <w:r w:rsidRPr="00854A8B">
        <w:t xml:space="preserve"> 417-ФЗ (ред. 30.12.2012).</w:t>
      </w:r>
    </w:p>
    <w:p w:rsidR="00854A8B" w:rsidRPr="00621863" w:rsidRDefault="00854A8B" w:rsidP="00B2059B">
      <w:pPr>
        <w:pStyle w:val="affffffffff9"/>
        <w:suppressAutoHyphens/>
        <w:spacing w:after="0"/>
      </w:pPr>
      <w:r w:rsidRPr="00621863">
        <w:t xml:space="preserve">С </w:t>
      </w:r>
      <w:r w:rsidR="00B2059B">
        <w:rPr>
          <w:lang w:val="ru-RU"/>
        </w:rPr>
        <w:t>0</w:t>
      </w:r>
      <w:r w:rsidRPr="00621863">
        <w:t xml:space="preserve">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(часть 9 введена Федеральным законом от 07.12.2011 </w:t>
      </w:r>
      <w:r w:rsidR="006D2A1B" w:rsidRPr="00621863">
        <w:t xml:space="preserve">№ </w:t>
      </w:r>
      <w:r w:rsidRPr="00621863">
        <w:t>417-ФЗ).</w:t>
      </w:r>
    </w:p>
    <w:p w:rsidR="00854A8B" w:rsidRPr="00854A8B" w:rsidRDefault="00352D62" w:rsidP="00B2059B">
      <w:pPr>
        <w:pStyle w:val="affffffffff9"/>
        <w:suppressAutoHyphens/>
        <w:spacing w:after="0"/>
      </w:pPr>
      <w:r>
        <w:t>С учетом вышеизложенного</w:t>
      </w:r>
      <w:r w:rsidR="00854A8B" w:rsidRPr="00854A8B">
        <w:t>, развитие горячего водоснабжения для жилищного фонда будет формироваться в следующем направлении: при капитальном ремонте зданий будет осуществляться постепенное создание внутридомовых систем горячего водоснабжения; здания будут оборудоваться индивидуальными тепловыми пунктами с теплообменниками горячего водоснабжения.</w:t>
      </w:r>
    </w:p>
    <w:p w:rsidR="00854A8B" w:rsidRPr="00854A8B" w:rsidRDefault="00854A8B" w:rsidP="00B2059B">
      <w:pPr>
        <w:pStyle w:val="affffffffff9"/>
        <w:suppressAutoHyphens/>
        <w:spacing w:after="0"/>
      </w:pPr>
      <w:r w:rsidRPr="00854A8B">
        <w:lastRenderedPageBreak/>
        <w:t>Доля жилых зданий</w:t>
      </w:r>
      <w:r w:rsidR="00E17972">
        <w:t>,</w:t>
      </w:r>
      <w:r w:rsidRPr="00854A8B">
        <w:t xml:space="preserve"> обеспеченных горячим водоснабжением за счет разбора теплоносителя из систем отопления (вода технического качества) будет сокращаться, а обеспеченность горячим водоснабжением с водой питьевого качества будет близка к 100%.</w:t>
      </w:r>
    </w:p>
    <w:p w:rsidR="00854A8B" w:rsidRPr="00144341" w:rsidRDefault="00854A8B" w:rsidP="00B2059B">
      <w:pPr>
        <w:pStyle w:val="affffffffff9"/>
        <w:suppressAutoHyphens/>
        <w:spacing w:after="0"/>
      </w:pPr>
      <w:r w:rsidRPr="00144341">
        <w:t>Потребность в тепловой энергии для объектов нового строительства на 202</w:t>
      </w:r>
      <w:r w:rsidR="00144341" w:rsidRPr="00144341">
        <w:t>9</w:t>
      </w:r>
      <w:r w:rsidRPr="00144341">
        <w:t xml:space="preserve"> год </w:t>
      </w:r>
      <w:r w:rsidRPr="00C649E6">
        <w:t xml:space="preserve">составит </w:t>
      </w:r>
      <w:r w:rsidR="00C649E6" w:rsidRPr="00C649E6">
        <w:rPr>
          <w:lang w:val="ru-RU"/>
        </w:rPr>
        <w:t>16,465</w:t>
      </w:r>
      <w:r w:rsidRPr="00C649E6">
        <w:t xml:space="preserve"> Гкал/ч (табл. 1.</w:t>
      </w:r>
      <w:r w:rsidR="00E65D74" w:rsidRPr="00C649E6">
        <w:t>5</w:t>
      </w:r>
      <w:r w:rsidRPr="00C649E6">
        <w:t>).</w:t>
      </w:r>
    </w:p>
    <w:p w:rsidR="00026F86" w:rsidRDefault="002D3AB4" w:rsidP="00B2059B">
      <w:pPr>
        <w:pStyle w:val="aff2"/>
        <w:spacing w:after="0"/>
      </w:pPr>
      <w:r>
        <w:t>Система теплоснабжения пгт.</w:t>
      </w:r>
      <w:r w:rsidR="00B2059B">
        <w:rPr>
          <w:lang w:val="ru-RU"/>
        </w:rPr>
        <w:t xml:space="preserve"> </w:t>
      </w:r>
      <w:r w:rsidR="00026F86">
        <w:t xml:space="preserve">Междуреченский спроектирована только для обеспечения нужд потребителей на отопление, без подключения нагрузки горячего водоснабжения (далее </w:t>
      </w:r>
      <w:r w:rsidR="00B2059B">
        <w:rPr>
          <w:lang w:val="ru-RU"/>
        </w:rPr>
        <w:t xml:space="preserve">- </w:t>
      </w:r>
      <w:r w:rsidR="00026F86">
        <w:t>ГВС). Теплоснабжение существующих про</w:t>
      </w:r>
      <w:r w:rsidR="00026F86">
        <w:softHyphen/>
        <w:t>мышленных объектов осуществляется от ведомственных котельных.</w:t>
      </w:r>
    </w:p>
    <w:p w:rsidR="00D029C5" w:rsidRDefault="00D029C5" w:rsidP="00B2059B">
      <w:pPr>
        <w:pStyle w:val="aff2"/>
        <w:spacing w:after="0"/>
      </w:pPr>
      <w:r w:rsidRPr="00D029C5">
        <w:t>В 2017 году проведено техническое перевооружение котельной О</w:t>
      </w:r>
      <w:r w:rsidR="00E0518C">
        <w:t>ИРП, проведена установка блочно-</w:t>
      </w:r>
      <w:r w:rsidRPr="00D029C5">
        <w:t>модульной котельной на топливе - каменный уголь.</w:t>
      </w:r>
    </w:p>
    <w:p w:rsidR="00D029C5" w:rsidRDefault="00D029C5" w:rsidP="00B2059B">
      <w:pPr>
        <w:pStyle w:val="aff2"/>
        <w:spacing w:after="0"/>
      </w:pPr>
      <w:r w:rsidRPr="00D029C5">
        <w:t xml:space="preserve">В 2018 году </w:t>
      </w:r>
      <w:r w:rsidR="00C9038A">
        <w:rPr>
          <w:lang w:val="ru-RU"/>
        </w:rPr>
        <w:t>осуществлено</w:t>
      </w:r>
      <w:r w:rsidR="00E0518C">
        <w:t xml:space="preserve"> устройство блочно-</w:t>
      </w:r>
      <w:r w:rsidRPr="00D029C5">
        <w:t>модульной котельной установки «Молодежная», что позволи</w:t>
      </w:r>
      <w:r w:rsidR="00C9038A">
        <w:rPr>
          <w:lang w:val="ru-RU"/>
        </w:rPr>
        <w:t>ло</w:t>
      </w:r>
      <w:r w:rsidRPr="00D029C5">
        <w:t xml:space="preserve"> сократить мощность котельной «БКУ</w:t>
      </w:r>
      <w:r w:rsidR="00C9038A">
        <w:rPr>
          <w:lang w:val="ru-RU"/>
        </w:rPr>
        <w:t>» блок Б</w:t>
      </w:r>
      <w:r w:rsidRPr="00D029C5">
        <w:t xml:space="preserve"> и вывести из эксплуатации повышающую насосную станцию.</w:t>
      </w:r>
    </w:p>
    <w:p w:rsidR="00C9038A" w:rsidRPr="00C9038A" w:rsidRDefault="00C9038A" w:rsidP="00B2059B">
      <w:pPr>
        <w:pStyle w:val="aff2"/>
        <w:spacing w:after="0"/>
        <w:rPr>
          <w:lang w:val="ru-RU"/>
        </w:rPr>
      </w:pPr>
      <w:r>
        <w:rPr>
          <w:lang w:val="ru-RU"/>
        </w:rPr>
        <w:t>В 2019 году запланировано размещение блочно модульных котельных «Больница», «Луначарского», приобретение котельной «</w:t>
      </w:r>
      <w:r w:rsidR="00057045">
        <w:rPr>
          <w:lang w:val="ru-RU"/>
        </w:rPr>
        <w:t>Центр</w:t>
      </w:r>
      <w:r>
        <w:rPr>
          <w:lang w:val="ru-RU"/>
        </w:rPr>
        <w:t>», что позволит осуществить перераспределение нагрузок котельной «БКУ» блок А и «БКУ» блок Б, с последующим выводом их из эксплуатации.</w:t>
      </w:r>
    </w:p>
    <w:p w:rsidR="00294EAE" w:rsidRDefault="00026F86" w:rsidP="00B2059B">
      <w:pPr>
        <w:pStyle w:val="aff2"/>
        <w:spacing w:after="0"/>
      </w:pPr>
      <w:r w:rsidRPr="008A39A4">
        <w:t>С целью повышения качества теплоснабжения потребителей и минимиза</w:t>
      </w:r>
      <w:r w:rsidRPr="008A39A4">
        <w:softHyphen/>
        <w:t>ции при этом потерь тепл</w:t>
      </w:r>
      <w:r w:rsidR="00394CAD" w:rsidRPr="008A39A4">
        <w:t>овой энергии</w:t>
      </w:r>
      <w:r w:rsidR="00C83B67">
        <w:rPr>
          <w:lang w:val="ru-RU"/>
        </w:rPr>
        <w:t>,</w:t>
      </w:r>
      <w:r w:rsidR="00394CAD" w:rsidRPr="008A39A4">
        <w:t xml:space="preserve"> </w:t>
      </w:r>
      <w:r w:rsidR="00C83B67">
        <w:rPr>
          <w:lang w:val="ru-RU"/>
        </w:rPr>
        <w:t xml:space="preserve">согласно </w:t>
      </w:r>
      <w:r w:rsidRPr="008A39A4">
        <w:t>схеме</w:t>
      </w:r>
      <w:r w:rsidR="00C83B67">
        <w:rPr>
          <w:lang w:val="ru-RU"/>
        </w:rPr>
        <w:t>,</w:t>
      </w:r>
      <w:r w:rsidRPr="008A39A4">
        <w:t xml:space="preserve"> </w:t>
      </w:r>
      <w:r w:rsidR="00C83B67">
        <w:t xml:space="preserve">осуществлена </w:t>
      </w:r>
      <w:r w:rsidRPr="008A39A4">
        <w:t>консерваци</w:t>
      </w:r>
      <w:r w:rsidR="00C83B67">
        <w:rPr>
          <w:lang w:val="ru-RU"/>
        </w:rPr>
        <w:t>я</w:t>
      </w:r>
      <w:r w:rsidRPr="008A39A4">
        <w:t xml:space="preserve"> физически устаревшего оборудования котельн</w:t>
      </w:r>
      <w:r w:rsidR="00C83B67">
        <w:rPr>
          <w:lang w:val="ru-RU"/>
        </w:rPr>
        <w:t>ой</w:t>
      </w:r>
      <w:r w:rsidRPr="008A39A4">
        <w:t xml:space="preserve"> «ДКВР»</w:t>
      </w:r>
      <w:r w:rsidR="00534FBD" w:rsidRPr="008A39A4">
        <w:t xml:space="preserve"> </w:t>
      </w:r>
      <w:r w:rsidR="00C83B67">
        <w:rPr>
          <w:lang w:val="ru-RU"/>
        </w:rPr>
        <w:t>в</w:t>
      </w:r>
      <w:r w:rsidR="00534FBD" w:rsidRPr="008A39A4">
        <w:t xml:space="preserve"> 2018</w:t>
      </w:r>
      <w:r w:rsidR="00EB493B" w:rsidRPr="008A39A4">
        <w:t xml:space="preserve"> год</w:t>
      </w:r>
      <w:r w:rsidR="0067730C">
        <w:rPr>
          <w:lang w:val="ru-RU"/>
        </w:rPr>
        <w:t>у</w:t>
      </w:r>
      <w:r w:rsidR="00950952" w:rsidRPr="008A39A4">
        <w:t>, консерваци</w:t>
      </w:r>
      <w:r w:rsidR="002C6DA5">
        <w:rPr>
          <w:lang w:val="ru-RU"/>
        </w:rPr>
        <w:t>я</w:t>
      </w:r>
      <w:r w:rsidR="00950952" w:rsidRPr="008A39A4">
        <w:t xml:space="preserve"> котельной </w:t>
      </w:r>
      <w:r w:rsidRPr="008A39A4">
        <w:t xml:space="preserve"> «Маяковского»</w:t>
      </w:r>
      <w:r w:rsidR="00534FBD" w:rsidRPr="008A39A4">
        <w:t xml:space="preserve"> </w:t>
      </w:r>
      <w:r w:rsidR="00950952" w:rsidRPr="008A39A4">
        <w:t xml:space="preserve">в </w:t>
      </w:r>
      <w:r w:rsidR="00534FBD" w:rsidRPr="008A39A4">
        <w:t>201</w:t>
      </w:r>
      <w:r w:rsidR="00C9038A">
        <w:rPr>
          <w:lang w:val="ru-RU"/>
        </w:rPr>
        <w:t>9</w:t>
      </w:r>
      <w:r w:rsidR="00EB493B" w:rsidRPr="008A39A4">
        <w:t xml:space="preserve"> год</w:t>
      </w:r>
      <w:r w:rsidR="002C6DA5">
        <w:rPr>
          <w:lang w:val="ru-RU"/>
        </w:rPr>
        <w:t>у</w:t>
      </w:r>
      <w:r w:rsidRPr="008A39A4">
        <w:t xml:space="preserve"> с передачей  </w:t>
      </w:r>
      <w:r w:rsidR="00534FBD" w:rsidRPr="008A39A4">
        <w:t>нагрузки на котельную</w:t>
      </w:r>
      <w:r w:rsidRPr="008A39A4">
        <w:t xml:space="preserve"> </w:t>
      </w:r>
      <w:r w:rsidR="00EB493B" w:rsidRPr="008A39A4">
        <w:t>«Южная»</w:t>
      </w:r>
      <w:r w:rsidR="00BE0343" w:rsidRPr="008A39A4">
        <w:t xml:space="preserve">. </w:t>
      </w:r>
      <w:r w:rsidR="00EB493B" w:rsidRPr="008A39A4">
        <w:t xml:space="preserve"> </w:t>
      </w:r>
      <w:r w:rsidR="00BE0343" w:rsidRPr="008A39A4">
        <w:t>В</w:t>
      </w:r>
      <w:r w:rsidR="00EB493B" w:rsidRPr="008A39A4">
        <w:t>вод блочно модульной котельной установки</w:t>
      </w:r>
      <w:r w:rsidR="00E0518C">
        <w:rPr>
          <w:lang w:val="ru-RU"/>
        </w:rPr>
        <w:t xml:space="preserve"> </w:t>
      </w:r>
      <w:r w:rsidR="00EB493B" w:rsidRPr="008A39A4">
        <w:t xml:space="preserve">«Южная» </w:t>
      </w:r>
      <w:r w:rsidR="00E0518C" w:rsidRPr="00E0518C">
        <w:t xml:space="preserve">в 2018 году </w:t>
      </w:r>
      <w:r w:rsidR="00EB493B" w:rsidRPr="008A39A4">
        <w:t>позволи</w:t>
      </w:r>
      <w:r w:rsidR="002C6DA5">
        <w:rPr>
          <w:lang w:val="ru-RU"/>
        </w:rPr>
        <w:t>ло</w:t>
      </w:r>
      <w:r w:rsidR="00EB493B" w:rsidRPr="008A39A4">
        <w:t xml:space="preserve"> отказатьс</w:t>
      </w:r>
      <w:r w:rsidR="00567C4D" w:rsidRPr="008A39A4">
        <w:t xml:space="preserve">я от покупного тепла котельной </w:t>
      </w:r>
      <w:r w:rsidR="00EB493B" w:rsidRPr="008A39A4">
        <w:t>ЛПДС</w:t>
      </w:r>
      <w:r w:rsidR="00567C4D" w:rsidRPr="008A39A4">
        <w:t xml:space="preserve"> «</w:t>
      </w:r>
      <w:r w:rsidR="00EB493B" w:rsidRPr="008A39A4">
        <w:t xml:space="preserve">Конда» и полностью обеспечить потребителей </w:t>
      </w:r>
      <w:r w:rsidR="00B95900">
        <w:rPr>
          <w:lang w:val="ru-RU"/>
        </w:rPr>
        <w:t>жилого район</w:t>
      </w:r>
      <w:r w:rsidR="00E0518C">
        <w:rPr>
          <w:lang w:val="ru-RU"/>
        </w:rPr>
        <w:t>а</w:t>
      </w:r>
      <w:r w:rsidR="00EB493B" w:rsidRPr="008A39A4">
        <w:t xml:space="preserve"> Нефтяник-2 тепловой энергией.</w:t>
      </w:r>
    </w:p>
    <w:p w:rsidR="00026F7A" w:rsidRDefault="00351202" w:rsidP="00B2059B">
      <w:pPr>
        <w:pStyle w:val="aff2"/>
        <w:spacing w:after="0"/>
        <w:rPr>
          <w:lang w:val="ru-RU"/>
        </w:rPr>
      </w:pPr>
      <w:r>
        <w:rPr>
          <w:lang w:val="ru-RU"/>
        </w:rPr>
        <w:t>В рамках</w:t>
      </w:r>
      <w:r w:rsidR="00294EAE">
        <w:rPr>
          <w:lang w:val="ru-RU"/>
        </w:rPr>
        <w:t xml:space="preserve"> осуществления </w:t>
      </w:r>
      <w:r>
        <w:rPr>
          <w:lang w:val="ru-RU"/>
        </w:rPr>
        <w:t>пере</w:t>
      </w:r>
      <w:r w:rsidR="00A45BC9">
        <w:rPr>
          <w:lang w:val="ru-RU"/>
        </w:rPr>
        <w:t>х</w:t>
      </w:r>
      <w:r>
        <w:rPr>
          <w:lang w:val="ru-RU"/>
        </w:rPr>
        <w:t xml:space="preserve">ода </w:t>
      </w:r>
      <w:r w:rsidR="00294EAE">
        <w:rPr>
          <w:lang w:val="ru-RU"/>
        </w:rPr>
        <w:t>на альтернативный вид топлива (</w:t>
      </w:r>
      <w:r w:rsidR="00E0518C">
        <w:rPr>
          <w:lang w:val="ru-RU"/>
        </w:rPr>
        <w:t xml:space="preserve">уголь, </w:t>
      </w:r>
      <w:r w:rsidR="00294EAE">
        <w:rPr>
          <w:lang w:val="ru-RU"/>
        </w:rPr>
        <w:t xml:space="preserve">щепа), </w:t>
      </w:r>
      <w:r w:rsidR="00FB73E7">
        <w:rPr>
          <w:lang w:val="ru-RU"/>
        </w:rPr>
        <w:t xml:space="preserve">в 2019 году </w:t>
      </w:r>
      <w:r w:rsidR="009E2E86">
        <w:rPr>
          <w:lang w:val="ru-RU"/>
        </w:rPr>
        <w:t>з</w:t>
      </w:r>
      <w:r>
        <w:rPr>
          <w:lang w:val="ru-RU"/>
        </w:rPr>
        <w:t>апланировано</w:t>
      </w:r>
      <w:r w:rsidR="00EB493B" w:rsidRPr="008A39A4">
        <w:t xml:space="preserve"> </w:t>
      </w:r>
      <w:r w:rsidR="00A45BC9">
        <w:rPr>
          <w:lang w:val="ru-RU"/>
        </w:rPr>
        <w:t>строительство но</w:t>
      </w:r>
      <w:r w:rsidR="00C074DB">
        <w:rPr>
          <w:lang w:val="ru-RU"/>
        </w:rPr>
        <w:t>вых</w:t>
      </w:r>
      <w:r w:rsidR="00470928">
        <w:rPr>
          <w:lang w:val="ru-RU"/>
        </w:rPr>
        <w:t xml:space="preserve"> и </w:t>
      </w:r>
      <w:r w:rsidR="00C074DB">
        <w:rPr>
          <w:lang w:val="ru-RU"/>
        </w:rPr>
        <w:t xml:space="preserve">реконструкция существующих котельных. </w:t>
      </w:r>
    </w:p>
    <w:p w:rsidR="004637DB" w:rsidRDefault="004637DB" w:rsidP="00B2059B">
      <w:pPr>
        <w:pStyle w:val="aff2"/>
        <w:spacing w:after="0"/>
        <w:rPr>
          <w:lang w:val="ru-RU"/>
        </w:rPr>
      </w:pPr>
      <w:r w:rsidRPr="004637DB">
        <w:rPr>
          <w:lang w:val="ru-RU"/>
        </w:rPr>
        <w:t>Котельная «</w:t>
      </w:r>
      <w:r>
        <w:rPr>
          <w:lang w:val="ru-RU"/>
        </w:rPr>
        <w:t>Луначарского</w:t>
      </w:r>
      <w:r w:rsidRPr="004637DB">
        <w:rPr>
          <w:lang w:val="ru-RU"/>
        </w:rPr>
        <w:t>», представляет собой блочно-модульный объект. Предполагает переключение объектов котельной «БКУ» блок Б</w:t>
      </w:r>
    </w:p>
    <w:p w:rsidR="004637DB" w:rsidRDefault="00C074DB" w:rsidP="00B2059B">
      <w:pPr>
        <w:pStyle w:val="aff2"/>
        <w:spacing w:after="0"/>
        <w:rPr>
          <w:lang w:val="ru-RU"/>
        </w:rPr>
      </w:pPr>
      <w:r>
        <w:rPr>
          <w:lang w:val="ru-RU"/>
        </w:rPr>
        <w:t xml:space="preserve">Котельная «Больница», </w:t>
      </w:r>
      <w:r w:rsidR="00287873">
        <w:rPr>
          <w:lang w:val="ru-RU"/>
        </w:rPr>
        <w:t xml:space="preserve">представляет собой блочно-модульный объект. Предполагает переключение объектов котельной </w:t>
      </w:r>
      <w:r w:rsidR="00E0518C">
        <w:rPr>
          <w:lang w:val="ru-RU"/>
        </w:rPr>
        <w:t>«</w:t>
      </w:r>
      <w:r w:rsidR="00287873">
        <w:rPr>
          <w:lang w:val="ru-RU"/>
        </w:rPr>
        <w:t>БКУ</w:t>
      </w:r>
      <w:r w:rsidR="00E0518C">
        <w:rPr>
          <w:lang w:val="ru-RU"/>
        </w:rPr>
        <w:t>» блок Б</w:t>
      </w:r>
      <w:r w:rsidR="00F31E66">
        <w:rPr>
          <w:lang w:val="ru-RU"/>
        </w:rPr>
        <w:t xml:space="preserve"> с последующей ее консервацией. </w:t>
      </w:r>
    </w:p>
    <w:p w:rsidR="00026F86" w:rsidRPr="008A39A4" w:rsidRDefault="00E71E80" w:rsidP="00B2059B">
      <w:pPr>
        <w:pStyle w:val="aff2"/>
        <w:spacing w:after="0"/>
      </w:pPr>
      <w:r>
        <w:rPr>
          <w:lang w:val="ru-RU"/>
        </w:rPr>
        <w:t>Котельная «</w:t>
      </w:r>
      <w:r w:rsidR="00057045">
        <w:rPr>
          <w:lang w:val="ru-RU"/>
        </w:rPr>
        <w:t>Центр</w:t>
      </w:r>
      <w:r>
        <w:rPr>
          <w:lang w:val="ru-RU"/>
        </w:rPr>
        <w:t xml:space="preserve">» представляет собой </w:t>
      </w:r>
      <w:r w:rsidR="00035D0D">
        <w:rPr>
          <w:lang w:val="ru-RU"/>
        </w:rPr>
        <w:t xml:space="preserve">объект капитального строительства. Вид топлива дрова. Предполагает переключение объектов </w:t>
      </w:r>
      <w:r w:rsidR="00E0518C">
        <w:rPr>
          <w:lang w:val="ru-RU"/>
        </w:rPr>
        <w:t>«</w:t>
      </w:r>
      <w:r w:rsidR="00035D0D">
        <w:rPr>
          <w:lang w:val="ru-RU"/>
        </w:rPr>
        <w:t>БКУ</w:t>
      </w:r>
      <w:r w:rsidR="00E0518C">
        <w:rPr>
          <w:lang w:val="ru-RU"/>
        </w:rPr>
        <w:t>» блок Б</w:t>
      </w:r>
      <w:r w:rsidR="001B4F6E">
        <w:rPr>
          <w:lang w:val="ru-RU"/>
        </w:rPr>
        <w:t>.</w:t>
      </w:r>
      <w:r w:rsidR="006C127B">
        <w:rPr>
          <w:lang w:val="ru-RU"/>
        </w:rPr>
        <w:t xml:space="preserve"> </w:t>
      </w:r>
      <w:r w:rsidR="00567C4D" w:rsidRPr="008A39A4">
        <w:t xml:space="preserve"> </w:t>
      </w:r>
      <w:r w:rsidR="00EB493B" w:rsidRPr="008A39A4">
        <w:t xml:space="preserve"> </w:t>
      </w:r>
    </w:p>
    <w:p w:rsidR="00026F86" w:rsidRDefault="00026F86" w:rsidP="00026F86">
      <w:pPr>
        <w:pStyle w:val="aff2"/>
      </w:pPr>
      <w:r>
        <w:t>Годовые перспективные объемы потребления тепловой энергии, рассчи</w:t>
      </w:r>
      <w:r>
        <w:softHyphen/>
        <w:t xml:space="preserve">танные в программном комплексе </w:t>
      </w:r>
      <w:r>
        <w:rPr>
          <w:lang w:val="en-US" w:bidi="en-US"/>
        </w:rPr>
        <w:t>ZuluThermo</w:t>
      </w:r>
      <w:r>
        <w:t xml:space="preserve">7.0, </w:t>
      </w:r>
      <w:r w:rsidR="00277704">
        <w:t xml:space="preserve">с </w:t>
      </w:r>
      <w:r>
        <w:t>разделением по зонам дей</w:t>
      </w:r>
      <w:r>
        <w:softHyphen/>
        <w:t>ствия существующих и перспективных котельных на каждом этапе</w:t>
      </w:r>
      <w:r w:rsidR="00277704">
        <w:t>,</w:t>
      </w:r>
      <w:r>
        <w:t xml:space="preserve"> представ</w:t>
      </w:r>
      <w:r>
        <w:softHyphen/>
        <w:t xml:space="preserve">лены в таблице </w:t>
      </w:r>
      <w:r w:rsidR="00B42B5B">
        <w:rPr>
          <w:lang w:val="ru-RU"/>
        </w:rPr>
        <w:t>1.4-</w:t>
      </w:r>
      <w:r>
        <w:t>1.</w:t>
      </w:r>
      <w:r w:rsidR="00E65D74">
        <w:t>6</w:t>
      </w:r>
      <w:r>
        <w:t>.</w:t>
      </w:r>
    </w:p>
    <w:p w:rsidR="005E770A" w:rsidRPr="008C3088" w:rsidRDefault="005E770A" w:rsidP="002D3AB4">
      <w:pPr>
        <w:pStyle w:val="aff2"/>
        <w:ind w:firstLine="0"/>
        <w:jc w:val="center"/>
        <w:rPr>
          <w:b/>
          <w:color w:val="000000"/>
        </w:rPr>
      </w:pPr>
      <w:r w:rsidRPr="001F4644">
        <w:t xml:space="preserve">Таблица </w:t>
      </w:r>
      <w:r>
        <w:t>1.</w:t>
      </w:r>
      <w:r w:rsidR="00E65D74">
        <w:t>4</w:t>
      </w:r>
      <w:r>
        <w:t xml:space="preserve">. </w:t>
      </w:r>
      <w:r w:rsidRPr="001F4644">
        <w:t xml:space="preserve">Прогноз потребности тепловой энергии </w:t>
      </w:r>
      <w:r>
        <w:t>по источникам</w:t>
      </w:r>
      <w:r w:rsidRPr="001F4644">
        <w:t xml:space="preserve"> в </w:t>
      </w:r>
      <w:r>
        <w:t>муниципальном образовании городское поселение Междуреченский</w:t>
      </w:r>
    </w:p>
    <w:tbl>
      <w:tblPr>
        <w:tblW w:w="49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
        <w:gridCol w:w="762"/>
        <w:gridCol w:w="899"/>
        <w:gridCol w:w="889"/>
        <w:gridCol w:w="951"/>
        <w:gridCol w:w="950"/>
        <w:gridCol w:w="1006"/>
        <w:gridCol w:w="1161"/>
        <w:gridCol w:w="1388"/>
        <w:gridCol w:w="965"/>
      </w:tblGrid>
      <w:tr w:rsidR="003876C8" w:rsidRPr="005E770A" w:rsidTr="00C4098D">
        <w:trPr>
          <w:trHeight w:val="303"/>
          <w:jc w:val="center"/>
        </w:trPr>
        <w:tc>
          <w:tcPr>
            <w:tcW w:w="418" w:type="pct"/>
            <w:vMerge w:val="restart"/>
            <w:shd w:val="clear" w:color="auto" w:fill="auto"/>
            <w:noWrap/>
            <w:hideMark/>
          </w:tcPr>
          <w:p w:rsidR="003876C8" w:rsidRPr="0018130F" w:rsidRDefault="003876C8" w:rsidP="00B2059B">
            <w:pPr>
              <w:pStyle w:val="2ffa"/>
              <w:rPr>
                <w:lang w:val="ru-RU"/>
              </w:rPr>
            </w:pPr>
            <w:r w:rsidRPr="0018130F">
              <w:rPr>
                <w:lang w:val="ru-RU"/>
              </w:rPr>
              <w:t>Год</w:t>
            </w:r>
          </w:p>
        </w:tc>
        <w:tc>
          <w:tcPr>
            <w:tcW w:w="389" w:type="pct"/>
            <w:vMerge w:val="restart"/>
          </w:tcPr>
          <w:p w:rsidR="003876C8" w:rsidRPr="0018130F" w:rsidRDefault="003876C8" w:rsidP="00B2059B">
            <w:pPr>
              <w:pStyle w:val="2ffa"/>
              <w:rPr>
                <w:lang w:val="ru-RU"/>
              </w:rPr>
            </w:pPr>
            <w:r w:rsidRPr="0018130F">
              <w:rPr>
                <w:lang w:val="ru-RU"/>
              </w:rPr>
              <w:t>Ед. изм.</w:t>
            </w:r>
          </w:p>
        </w:tc>
        <w:tc>
          <w:tcPr>
            <w:tcW w:w="4192" w:type="pct"/>
            <w:gridSpan w:val="8"/>
            <w:shd w:val="clear" w:color="auto" w:fill="auto"/>
            <w:noWrap/>
          </w:tcPr>
          <w:p w:rsidR="003876C8" w:rsidRPr="0018130F" w:rsidRDefault="003876C8" w:rsidP="00B2059B">
            <w:pPr>
              <w:pStyle w:val="2ffa"/>
              <w:rPr>
                <w:lang w:val="ru-RU"/>
              </w:rPr>
            </w:pPr>
            <w:r w:rsidRPr="0018130F">
              <w:rPr>
                <w:lang w:val="ru-RU"/>
              </w:rPr>
              <w:t>Наименование источника</w:t>
            </w:r>
          </w:p>
        </w:tc>
      </w:tr>
      <w:tr w:rsidR="00E95CB2" w:rsidRPr="005E770A" w:rsidTr="00560DB6">
        <w:trPr>
          <w:trHeight w:val="68"/>
          <w:jc w:val="center"/>
        </w:trPr>
        <w:tc>
          <w:tcPr>
            <w:tcW w:w="418" w:type="pct"/>
            <w:vMerge/>
            <w:shd w:val="clear" w:color="auto" w:fill="auto"/>
            <w:noWrap/>
          </w:tcPr>
          <w:p w:rsidR="00E95CB2" w:rsidRPr="0018130F" w:rsidRDefault="00E95CB2" w:rsidP="00B2059B">
            <w:pPr>
              <w:pStyle w:val="2ffa"/>
              <w:rPr>
                <w:lang w:val="ru-RU"/>
              </w:rPr>
            </w:pPr>
          </w:p>
        </w:tc>
        <w:tc>
          <w:tcPr>
            <w:tcW w:w="389" w:type="pct"/>
            <w:vMerge/>
          </w:tcPr>
          <w:p w:rsidR="00E95CB2" w:rsidRPr="0018130F" w:rsidRDefault="00E95CB2" w:rsidP="00B2059B">
            <w:pPr>
              <w:pStyle w:val="2ffa"/>
              <w:rPr>
                <w:lang w:val="ru-RU"/>
              </w:rPr>
            </w:pPr>
          </w:p>
        </w:tc>
        <w:tc>
          <w:tcPr>
            <w:tcW w:w="459" w:type="pct"/>
            <w:shd w:val="clear" w:color="auto" w:fill="auto"/>
            <w:noWrap/>
            <w:hideMark/>
          </w:tcPr>
          <w:p w:rsidR="00E95CB2" w:rsidRPr="0018130F" w:rsidRDefault="00E95CB2" w:rsidP="00B42B5B">
            <w:pPr>
              <w:pStyle w:val="2ffa"/>
              <w:rPr>
                <w:lang w:val="ru-RU"/>
              </w:rPr>
            </w:pPr>
            <w:r w:rsidRPr="0018130F">
              <w:rPr>
                <w:lang w:val="ru-RU"/>
              </w:rPr>
              <w:t>«</w:t>
            </w:r>
            <w:r>
              <w:rPr>
                <w:lang w:val="ru-RU"/>
              </w:rPr>
              <w:t>Молодежная</w:t>
            </w:r>
            <w:r w:rsidRPr="0018130F">
              <w:rPr>
                <w:lang w:val="ru-RU"/>
              </w:rPr>
              <w:t>»</w:t>
            </w:r>
          </w:p>
        </w:tc>
        <w:tc>
          <w:tcPr>
            <w:tcW w:w="454" w:type="pct"/>
            <w:shd w:val="clear" w:color="auto" w:fill="auto"/>
            <w:noWrap/>
            <w:hideMark/>
          </w:tcPr>
          <w:p w:rsidR="00E95CB2" w:rsidRPr="0018130F" w:rsidRDefault="00E95CB2" w:rsidP="008F315F">
            <w:pPr>
              <w:pStyle w:val="2ffa"/>
              <w:ind w:right="-105" w:hanging="50"/>
              <w:rPr>
                <w:lang w:val="ru-RU"/>
              </w:rPr>
            </w:pPr>
            <w:r w:rsidRPr="0018130F">
              <w:rPr>
                <w:lang w:val="ru-RU"/>
              </w:rPr>
              <w:t>«ОИРП»</w:t>
            </w:r>
          </w:p>
        </w:tc>
        <w:tc>
          <w:tcPr>
            <w:tcW w:w="486" w:type="pct"/>
            <w:shd w:val="clear" w:color="auto" w:fill="auto"/>
            <w:noWrap/>
            <w:hideMark/>
          </w:tcPr>
          <w:p w:rsidR="00E95CB2" w:rsidRPr="0018130F" w:rsidRDefault="00E95CB2" w:rsidP="00B2059B">
            <w:pPr>
              <w:pStyle w:val="2ffa"/>
              <w:rPr>
                <w:lang w:val="ru-RU"/>
              </w:rPr>
            </w:pPr>
            <w:r w:rsidRPr="0018130F">
              <w:rPr>
                <w:rFonts w:eastAsia="Times New Roman"/>
                <w:color w:val="000000"/>
                <w:lang w:val="ru-RU" w:eastAsia="ru-RU"/>
              </w:rPr>
              <w:t>«Устье-Аха»</w:t>
            </w:r>
          </w:p>
        </w:tc>
        <w:tc>
          <w:tcPr>
            <w:tcW w:w="485" w:type="pct"/>
            <w:shd w:val="clear" w:color="auto" w:fill="auto"/>
            <w:noWrap/>
            <w:hideMark/>
          </w:tcPr>
          <w:p w:rsidR="00E95CB2" w:rsidRPr="0018130F" w:rsidRDefault="00E95CB2" w:rsidP="008F315F">
            <w:pPr>
              <w:pStyle w:val="2ffa"/>
              <w:ind w:right="-51" w:hanging="67"/>
              <w:rPr>
                <w:lang w:val="ru-RU"/>
              </w:rPr>
            </w:pPr>
            <w:r w:rsidRPr="0018130F">
              <w:rPr>
                <w:rFonts w:eastAsia="Times New Roman"/>
                <w:color w:val="000000"/>
                <w:lang w:val="ru-RU" w:eastAsia="ru-RU"/>
              </w:rPr>
              <w:t>«Южная»</w:t>
            </w:r>
          </w:p>
        </w:tc>
        <w:tc>
          <w:tcPr>
            <w:tcW w:w="514" w:type="pct"/>
            <w:shd w:val="clear" w:color="auto" w:fill="auto"/>
            <w:noWrap/>
            <w:hideMark/>
          </w:tcPr>
          <w:p w:rsidR="00E95CB2" w:rsidRPr="0018130F" w:rsidRDefault="008F315F" w:rsidP="008F315F">
            <w:pPr>
              <w:pStyle w:val="2ffa"/>
              <w:tabs>
                <w:tab w:val="clear" w:pos="33"/>
                <w:tab w:val="center" w:pos="-23"/>
              </w:tabs>
              <w:ind w:right="-108" w:hanging="23"/>
              <w:rPr>
                <w:lang w:val="ru-RU"/>
              </w:rPr>
            </w:pPr>
            <w:r>
              <w:rPr>
                <w:lang w:val="ru-RU"/>
              </w:rPr>
              <w:t>«Центр</w:t>
            </w:r>
            <w:r w:rsidR="006F67A2">
              <w:rPr>
                <w:lang w:val="ru-RU"/>
              </w:rPr>
              <w:t>»</w:t>
            </w:r>
          </w:p>
        </w:tc>
        <w:tc>
          <w:tcPr>
            <w:tcW w:w="593" w:type="pct"/>
          </w:tcPr>
          <w:p w:rsidR="00E95CB2" w:rsidRPr="0018130F" w:rsidRDefault="006F67A2" w:rsidP="008F315F">
            <w:pPr>
              <w:pStyle w:val="2ffa"/>
              <w:tabs>
                <w:tab w:val="clear" w:pos="33"/>
                <w:tab w:val="center" w:pos="21"/>
              </w:tabs>
              <w:ind w:right="-78" w:hanging="120"/>
              <w:rPr>
                <w:lang w:val="ru-RU"/>
              </w:rPr>
            </w:pPr>
            <w:r>
              <w:rPr>
                <w:lang w:val="ru-RU"/>
              </w:rPr>
              <w:t>«Больница»</w:t>
            </w:r>
          </w:p>
        </w:tc>
        <w:tc>
          <w:tcPr>
            <w:tcW w:w="709" w:type="pct"/>
          </w:tcPr>
          <w:p w:rsidR="00E95CB2" w:rsidRPr="0018130F" w:rsidRDefault="00F82B24" w:rsidP="008F315F">
            <w:pPr>
              <w:pStyle w:val="2ffa"/>
              <w:rPr>
                <w:lang w:val="ru-RU"/>
              </w:rPr>
            </w:pPr>
            <w:r>
              <w:rPr>
                <w:lang w:val="ru-RU"/>
              </w:rPr>
              <w:t>«</w:t>
            </w:r>
            <w:r w:rsidR="008F315F">
              <w:rPr>
                <w:lang w:val="ru-RU"/>
              </w:rPr>
              <w:t>Луначарского</w:t>
            </w:r>
            <w:r>
              <w:rPr>
                <w:lang w:val="ru-RU"/>
              </w:rPr>
              <w:t>»</w:t>
            </w:r>
          </w:p>
        </w:tc>
        <w:tc>
          <w:tcPr>
            <w:tcW w:w="493" w:type="pct"/>
          </w:tcPr>
          <w:p w:rsidR="00E95CB2" w:rsidRPr="0018130F" w:rsidRDefault="00E95CB2" w:rsidP="00B2059B">
            <w:pPr>
              <w:pStyle w:val="2ffa"/>
              <w:rPr>
                <w:lang w:val="ru-RU"/>
              </w:rPr>
            </w:pPr>
            <w:r>
              <w:rPr>
                <w:lang w:val="ru-RU"/>
              </w:rPr>
              <w:t>Итого</w:t>
            </w:r>
          </w:p>
        </w:tc>
      </w:tr>
      <w:tr w:rsidR="003E003C" w:rsidRPr="005E770A" w:rsidTr="00C4098D">
        <w:trPr>
          <w:trHeight w:val="68"/>
          <w:jc w:val="center"/>
        </w:trPr>
        <w:tc>
          <w:tcPr>
            <w:tcW w:w="5000" w:type="pct"/>
            <w:gridSpan w:val="10"/>
          </w:tcPr>
          <w:p w:rsidR="003E003C" w:rsidRPr="0018130F" w:rsidRDefault="003E003C" w:rsidP="00B2059B">
            <w:pPr>
              <w:pStyle w:val="2ffa"/>
              <w:rPr>
                <w:lang w:val="ru-RU"/>
              </w:rPr>
            </w:pPr>
            <w:r w:rsidRPr="0018130F">
              <w:rPr>
                <w:lang w:val="ru-RU"/>
              </w:rPr>
              <w:t>Строительство новых объектов</w:t>
            </w:r>
          </w:p>
        </w:tc>
      </w:tr>
      <w:tr w:rsidR="00E95CB2" w:rsidRPr="005E770A" w:rsidTr="00560DB6">
        <w:trPr>
          <w:trHeight w:val="68"/>
          <w:jc w:val="center"/>
        </w:trPr>
        <w:tc>
          <w:tcPr>
            <w:tcW w:w="418" w:type="pct"/>
            <w:shd w:val="clear" w:color="auto" w:fill="auto"/>
            <w:noWrap/>
            <w:hideMark/>
          </w:tcPr>
          <w:p w:rsidR="00E95CB2" w:rsidRPr="0018130F" w:rsidRDefault="00E95CB2" w:rsidP="00772A8A">
            <w:pPr>
              <w:pStyle w:val="2ffa"/>
              <w:rPr>
                <w:lang w:val="ru-RU"/>
              </w:rPr>
            </w:pPr>
            <w:r w:rsidRPr="0018130F">
              <w:rPr>
                <w:lang w:val="ru-RU"/>
              </w:rPr>
              <w:t>201</w:t>
            </w:r>
            <w:r>
              <w:rPr>
                <w:lang w:val="ru-RU"/>
              </w:rPr>
              <w:t>7</w:t>
            </w:r>
          </w:p>
        </w:tc>
        <w:tc>
          <w:tcPr>
            <w:tcW w:w="389" w:type="pct"/>
          </w:tcPr>
          <w:p w:rsidR="00E95CB2" w:rsidRPr="0018130F" w:rsidRDefault="00E95CB2" w:rsidP="00B2059B">
            <w:pPr>
              <w:pStyle w:val="2ffa"/>
              <w:rPr>
                <w:lang w:val="ru-RU"/>
              </w:rPr>
            </w:pPr>
            <w:r w:rsidRPr="0018130F">
              <w:rPr>
                <w:lang w:val="ru-RU"/>
              </w:rPr>
              <w:t>Гкал/ч</w:t>
            </w:r>
          </w:p>
        </w:tc>
        <w:tc>
          <w:tcPr>
            <w:tcW w:w="459" w:type="pct"/>
            <w:shd w:val="clear" w:color="auto" w:fill="auto"/>
            <w:noWrap/>
            <w:hideMark/>
          </w:tcPr>
          <w:p w:rsidR="00E95CB2" w:rsidRPr="0018130F" w:rsidRDefault="00E95CB2" w:rsidP="00C4098D">
            <w:pPr>
              <w:pStyle w:val="2ffa"/>
              <w:rPr>
                <w:lang w:val="ru-RU"/>
              </w:rPr>
            </w:pPr>
            <w:r w:rsidRPr="0018130F">
              <w:rPr>
                <w:lang w:val="ru-RU"/>
              </w:rPr>
              <w:t>0,</w:t>
            </w:r>
            <w:r w:rsidR="00C4098D">
              <w:rPr>
                <w:lang w:val="ru-RU"/>
              </w:rPr>
              <w:t>0</w:t>
            </w:r>
            <w:r w:rsidRPr="0018130F">
              <w:rPr>
                <w:lang w:val="ru-RU"/>
              </w:rPr>
              <w:t>122</w:t>
            </w:r>
          </w:p>
        </w:tc>
        <w:tc>
          <w:tcPr>
            <w:tcW w:w="454" w:type="pct"/>
            <w:shd w:val="clear" w:color="auto" w:fill="auto"/>
            <w:noWrap/>
            <w:hideMark/>
          </w:tcPr>
          <w:p w:rsidR="00E95CB2" w:rsidRPr="0018130F" w:rsidRDefault="00E95CB2" w:rsidP="00B2059B">
            <w:pPr>
              <w:pStyle w:val="2ffa"/>
              <w:rPr>
                <w:lang w:val="ru-RU"/>
              </w:rPr>
            </w:pPr>
            <w:r w:rsidRPr="0018130F">
              <w:rPr>
                <w:lang w:val="ru-RU"/>
              </w:rPr>
              <w:t>0,0473</w:t>
            </w:r>
          </w:p>
        </w:tc>
        <w:tc>
          <w:tcPr>
            <w:tcW w:w="486" w:type="pct"/>
            <w:shd w:val="clear" w:color="auto" w:fill="auto"/>
            <w:noWrap/>
            <w:hideMark/>
          </w:tcPr>
          <w:p w:rsidR="00E95CB2" w:rsidRPr="0018130F" w:rsidRDefault="00E95CB2" w:rsidP="00C4098D">
            <w:pPr>
              <w:pStyle w:val="2ffa"/>
              <w:rPr>
                <w:lang w:val="ru-RU"/>
              </w:rPr>
            </w:pPr>
            <w:r w:rsidRPr="0018130F">
              <w:rPr>
                <w:lang w:val="ru-RU"/>
              </w:rPr>
              <w:t>0,</w:t>
            </w:r>
            <w:r w:rsidR="00C4098D">
              <w:rPr>
                <w:lang w:val="ru-RU"/>
              </w:rPr>
              <w:t>01</w:t>
            </w:r>
          </w:p>
        </w:tc>
        <w:tc>
          <w:tcPr>
            <w:tcW w:w="485" w:type="pct"/>
            <w:shd w:val="clear" w:color="auto" w:fill="auto"/>
            <w:noWrap/>
            <w:hideMark/>
          </w:tcPr>
          <w:p w:rsidR="00E95CB2" w:rsidRPr="0018130F" w:rsidRDefault="00E95CB2" w:rsidP="00B2059B">
            <w:pPr>
              <w:pStyle w:val="2ffa"/>
              <w:rPr>
                <w:lang w:val="ru-RU"/>
              </w:rPr>
            </w:pPr>
            <w:r w:rsidRPr="0018130F">
              <w:rPr>
                <w:lang w:val="ru-RU"/>
              </w:rPr>
              <w:t>*</w:t>
            </w:r>
          </w:p>
        </w:tc>
        <w:tc>
          <w:tcPr>
            <w:tcW w:w="514" w:type="pct"/>
            <w:shd w:val="clear" w:color="auto" w:fill="auto"/>
            <w:noWrap/>
            <w:hideMark/>
          </w:tcPr>
          <w:p w:rsidR="00E95CB2" w:rsidRPr="0018130F" w:rsidRDefault="00F82B24" w:rsidP="00B2059B">
            <w:pPr>
              <w:pStyle w:val="2ffa"/>
              <w:rPr>
                <w:lang w:val="ru-RU"/>
              </w:rPr>
            </w:pPr>
            <w:r>
              <w:rPr>
                <w:lang w:val="ru-RU"/>
              </w:rPr>
              <w:t>*</w:t>
            </w:r>
          </w:p>
        </w:tc>
        <w:tc>
          <w:tcPr>
            <w:tcW w:w="593" w:type="pct"/>
          </w:tcPr>
          <w:p w:rsidR="00E95CB2" w:rsidRPr="0018130F" w:rsidRDefault="00F01707" w:rsidP="00B2059B">
            <w:pPr>
              <w:pStyle w:val="2ffa"/>
              <w:rPr>
                <w:lang w:val="ru-RU"/>
              </w:rPr>
            </w:pPr>
            <w:r>
              <w:rPr>
                <w:lang w:val="ru-RU"/>
              </w:rPr>
              <w:t>*</w:t>
            </w:r>
          </w:p>
        </w:tc>
        <w:tc>
          <w:tcPr>
            <w:tcW w:w="709" w:type="pct"/>
          </w:tcPr>
          <w:p w:rsidR="00E95CB2" w:rsidRPr="0018130F" w:rsidRDefault="007C1FD3" w:rsidP="00B2059B">
            <w:pPr>
              <w:pStyle w:val="2ffa"/>
              <w:rPr>
                <w:lang w:val="ru-RU"/>
              </w:rPr>
            </w:pPr>
            <w:r>
              <w:rPr>
                <w:lang w:val="ru-RU"/>
              </w:rPr>
              <w:t>*</w:t>
            </w:r>
          </w:p>
        </w:tc>
        <w:tc>
          <w:tcPr>
            <w:tcW w:w="493" w:type="pct"/>
          </w:tcPr>
          <w:p w:rsidR="00E95CB2" w:rsidRPr="0018130F" w:rsidRDefault="00C4098D" w:rsidP="00B2059B">
            <w:pPr>
              <w:pStyle w:val="2ffa"/>
              <w:rPr>
                <w:lang w:val="ru-RU"/>
              </w:rPr>
            </w:pPr>
            <w:r>
              <w:rPr>
                <w:lang w:val="ru-RU"/>
              </w:rPr>
              <w:t>0,0695</w:t>
            </w:r>
          </w:p>
        </w:tc>
      </w:tr>
      <w:tr w:rsidR="00E95CB2" w:rsidRPr="005E770A" w:rsidTr="00560DB6">
        <w:trPr>
          <w:trHeight w:val="68"/>
          <w:jc w:val="center"/>
        </w:trPr>
        <w:tc>
          <w:tcPr>
            <w:tcW w:w="418" w:type="pct"/>
            <w:shd w:val="clear" w:color="auto" w:fill="auto"/>
            <w:noWrap/>
            <w:hideMark/>
          </w:tcPr>
          <w:p w:rsidR="00E95CB2" w:rsidRPr="0018130F" w:rsidRDefault="00E95CB2" w:rsidP="00772A8A">
            <w:pPr>
              <w:pStyle w:val="2ffa"/>
              <w:rPr>
                <w:lang w:val="ru-RU"/>
              </w:rPr>
            </w:pPr>
            <w:r w:rsidRPr="0018130F">
              <w:rPr>
                <w:lang w:val="ru-RU"/>
              </w:rPr>
              <w:t>201</w:t>
            </w:r>
            <w:r>
              <w:rPr>
                <w:lang w:val="ru-RU"/>
              </w:rPr>
              <w:t>8</w:t>
            </w:r>
          </w:p>
        </w:tc>
        <w:tc>
          <w:tcPr>
            <w:tcW w:w="389" w:type="pct"/>
          </w:tcPr>
          <w:p w:rsidR="00E95CB2" w:rsidRPr="0018130F" w:rsidRDefault="00E95CB2" w:rsidP="00B2059B">
            <w:pPr>
              <w:pStyle w:val="2ffa"/>
              <w:rPr>
                <w:lang w:val="ru-RU"/>
              </w:rPr>
            </w:pPr>
            <w:r w:rsidRPr="0018130F">
              <w:rPr>
                <w:lang w:val="ru-RU"/>
              </w:rPr>
              <w:t>Гкал/ч</w:t>
            </w:r>
          </w:p>
        </w:tc>
        <w:tc>
          <w:tcPr>
            <w:tcW w:w="459" w:type="pct"/>
            <w:shd w:val="clear" w:color="auto" w:fill="auto"/>
            <w:noWrap/>
            <w:hideMark/>
          </w:tcPr>
          <w:p w:rsidR="00E95CB2" w:rsidRPr="0018130F" w:rsidRDefault="00C4098D" w:rsidP="00B2059B">
            <w:pPr>
              <w:pStyle w:val="2ffa"/>
              <w:rPr>
                <w:lang w:val="ru-RU"/>
              </w:rPr>
            </w:pPr>
            <w:r>
              <w:rPr>
                <w:lang w:val="ru-RU"/>
              </w:rPr>
              <w:t>0</w:t>
            </w:r>
            <w:r w:rsidR="00E95CB2" w:rsidRPr="0018130F">
              <w:rPr>
                <w:lang w:val="ru-RU"/>
              </w:rPr>
              <w:t>,0306</w:t>
            </w:r>
          </w:p>
        </w:tc>
        <w:tc>
          <w:tcPr>
            <w:tcW w:w="454" w:type="pct"/>
            <w:shd w:val="clear" w:color="auto" w:fill="auto"/>
            <w:noWrap/>
            <w:hideMark/>
          </w:tcPr>
          <w:p w:rsidR="00E95CB2" w:rsidRPr="0018130F" w:rsidRDefault="00C4098D" w:rsidP="00B2059B">
            <w:pPr>
              <w:pStyle w:val="2ffa"/>
              <w:rPr>
                <w:lang w:val="ru-RU"/>
              </w:rPr>
            </w:pPr>
            <w:r>
              <w:rPr>
                <w:lang w:val="ru-RU"/>
              </w:rPr>
              <w:t>0,003</w:t>
            </w:r>
          </w:p>
        </w:tc>
        <w:tc>
          <w:tcPr>
            <w:tcW w:w="486" w:type="pct"/>
            <w:shd w:val="clear" w:color="auto" w:fill="auto"/>
            <w:noWrap/>
            <w:hideMark/>
          </w:tcPr>
          <w:p w:rsidR="00E95CB2" w:rsidRPr="0018130F" w:rsidRDefault="00E95CB2" w:rsidP="00B2059B">
            <w:pPr>
              <w:pStyle w:val="2ffa"/>
              <w:rPr>
                <w:lang w:val="ru-RU"/>
              </w:rPr>
            </w:pPr>
            <w:r w:rsidRPr="0018130F">
              <w:rPr>
                <w:lang w:val="ru-RU"/>
              </w:rPr>
              <w:t>*</w:t>
            </w:r>
          </w:p>
        </w:tc>
        <w:tc>
          <w:tcPr>
            <w:tcW w:w="485" w:type="pct"/>
            <w:shd w:val="clear" w:color="auto" w:fill="auto"/>
            <w:noWrap/>
            <w:hideMark/>
          </w:tcPr>
          <w:p w:rsidR="00E95CB2" w:rsidRPr="0018130F" w:rsidRDefault="003E003C" w:rsidP="00B2059B">
            <w:pPr>
              <w:pStyle w:val="2ffa"/>
              <w:rPr>
                <w:lang w:val="ru-RU"/>
              </w:rPr>
            </w:pPr>
            <w:r>
              <w:rPr>
                <w:lang w:val="ru-RU"/>
              </w:rPr>
              <w:t>*</w:t>
            </w:r>
          </w:p>
        </w:tc>
        <w:tc>
          <w:tcPr>
            <w:tcW w:w="514" w:type="pct"/>
            <w:shd w:val="clear" w:color="auto" w:fill="auto"/>
            <w:noWrap/>
            <w:hideMark/>
          </w:tcPr>
          <w:p w:rsidR="00E95CB2" w:rsidRPr="0018130F" w:rsidRDefault="00F82B24" w:rsidP="00B2059B">
            <w:pPr>
              <w:pStyle w:val="2ffa"/>
              <w:rPr>
                <w:lang w:val="ru-RU"/>
              </w:rPr>
            </w:pPr>
            <w:r>
              <w:rPr>
                <w:lang w:val="ru-RU"/>
              </w:rPr>
              <w:t>*</w:t>
            </w:r>
          </w:p>
        </w:tc>
        <w:tc>
          <w:tcPr>
            <w:tcW w:w="593" w:type="pct"/>
          </w:tcPr>
          <w:p w:rsidR="00E95CB2" w:rsidRPr="0018130F" w:rsidRDefault="00F01707" w:rsidP="00B2059B">
            <w:pPr>
              <w:pStyle w:val="2ffa"/>
              <w:rPr>
                <w:lang w:val="ru-RU"/>
              </w:rPr>
            </w:pPr>
            <w:r>
              <w:rPr>
                <w:lang w:val="ru-RU"/>
              </w:rPr>
              <w:t>*</w:t>
            </w:r>
          </w:p>
        </w:tc>
        <w:tc>
          <w:tcPr>
            <w:tcW w:w="709" w:type="pct"/>
          </w:tcPr>
          <w:p w:rsidR="00E95CB2" w:rsidRPr="0018130F" w:rsidRDefault="007C1FD3" w:rsidP="00B2059B">
            <w:pPr>
              <w:pStyle w:val="2ffa"/>
              <w:rPr>
                <w:lang w:val="ru-RU"/>
              </w:rPr>
            </w:pPr>
            <w:r>
              <w:rPr>
                <w:lang w:val="ru-RU"/>
              </w:rPr>
              <w:t>*</w:t>
            </w:r>
          </w:p>
        </w:tc>
        <w:tc>
          <w:tcPr>
            <w:tcW w:w="493" w:type="pct"/>
          </w:tcPr>
          <w:p w:rsidR="00E95CB2" w:rsidRPr="0018130F" w:rsidRDefault="00C4098D" w:rsidP="00B2059B">
            <w:pPr>
              <w:pStyle w:val="2ffa"/>
              <w:rPr>
                <w:lang w:val="ru-RU"/>
              </w:rPr>
            </w:pPr>
            <w:r>
              <w:rPr>
                <w:lang w:val="ru-RU"/>
              </w:rPr>
              <w:t>0,0336</w:t>
            </w:r>
          </w:p>
        </w:tc>
      </w:tr>
      <w:tr w:rsidR="00E95CB2" w:rsidRPr="005E770A" w:rsidTr="00560DB6">
        <w:trPr>
          <w:trHeight w:val="68"/>
          <w:jc w:val="center"/>
        </w:trPr>
        <w:tc>
          <w:tcPr>
            <w:tcW w:w="418" w:type="pct"/>
            <w:shd w:val="clear" w:color="auto" w:fill="auto"/>
            <w:noWrap/>
            <w:hideMark/>
          </w:tcPr>
          <w:p w:rsidR="00E95CB2" w:rsidRPr="0018130F" w:rsidRDefault="00E95CB2" w:rsidP="00772A8A">
            <w:pPr>
              <w:pStyle w:val="2ffa"/>
              <w:rPr>
                <w:lang w:val="ru-RU"/>
              </w:rPr>
            </w:pPr>
            <w:r w:rsidRPr="0018130F">
              <w:rPr>
                <w:lang w:val="ru-RU"/>
              </w:rPr>
              <w:t>201</w:t>
            </w:r>
            <w:r>
              <w:rPr>
                <w:lang w:val="ru-RU"/>
              </w:rPr>
              <w:t>9</w:t>
            </w:r>
          </w:p>
        </w:tc>
        <w:tc>
          <w:tcPr>
            <w:tcW w:w="389" w:type="pct"/>
          </w:tcPr>
          <w:p w:rsidR="00E95CB2" w:rsidRPr="0018130F" w:rsidRDefault="00E95CB2" w:rsidP="00B2059B">
            <w:pPr>
              <w:pStyle w:val="2ffa"/>
              <w:rPr>
                <w:lang w:val="ru-RU"/>
              </w:rPr>
            </w:pPr>
            <w:r w:rsidRPr="0018130F">
              <w:rPr>
                <w:lang w:val="ru-RU"/>
              </w:rPr>
              <w:t>Гкал/ч</w:t>
            </w:r>
          </w:p>
        </w:tc>
        <w:tc>
          <w:tcPr>
            <w:tcW w:w="459" w:type="pct"/>
            <w:shd w:val="clear" w:color="auto" w:fill="auto"/>
            <w:noWrap/>
            <w:hideMark/>
          </w:tcPr>
          <w:p w:rsidR="00E95CB2" w:rsidRPr="0018130F" w:rsidRDefault="00E95CB2" w:rsidP="00B2059B">
            <w:pPr>
              <w:pStyle w:val="2ffa"/>
              <w:rPr>
                <w:lang w:val="ru-RU"/>
              </w:rPr>
            </w:pPr>
            <w:r w:rsidRPr="0018130F">
              <w:rPr>
                <w:lang w:val="ru-RU"/>
              </w:rPr>
              <w:t>0,0108</w:t>
            </w:r>
          </w:p>
        </w:tc>
        <w:tc>
          <w:tcPr>
            <w:tcW w:w="454" w:type="pct"/>
            <w:shd w:val="clear" w:color="auto" w:fill="auto"/>
            <w:noWrap/>
            <w:hideMark/>
          </w:tcPr>
          <w:p w:rsidR="00E95CB2" w:rsidRPr="0018130F" w:rsidRDefault="00C4098D" w:rsidP="00B2059B">
            <w:pPr>
              <w:pStyle w:val="2ffa"/>
              <w:rPr>
                <w:lang w:val="ru-RU"/>
              </w:rPr>
            </w:pPr>
            <w:r>
              <w:rPr>
                <w:lang w:val="ru-RU"/>
              </w:rPr>
              <w:t>0,002</w:t>
            </w:r>
          </w:p>
        </w:tc>
        <w:tc>
          <w:tcPr>
            <w:tcW w:w="486" w:type="pct"/>
            <w:shd w:val="clear" w:color="auto" w:fill="auto"/>
            <w:noWrap/>
            <w:hideMark/>
          </w:tcPr>
          <w:p w:rsidR="00E95CB2" w:rsidRPr="0018130F" w:rsidRDefault="00E95CB2" w:rsidP="00B2059B">
            <w:pPr>
              <w:pStyle w:val="2ffa"/>
              <w:rPr>
                <w:lang w:val="ru-RU"/>
              </w:rPr>
            </w:pPr>
            <w:r w:rsidRPr="0018130F">
              <w:rPr>
                <w:lang w:val="ru-RU"/>
              </w:rPr>
              <w:t>0,0370</w:t>
            </w:r>
          </w:p>
        </w:tc>
        <w:tc>
          <w:tcPr>
            <w:tcW w:w="485" w:type="pct"/>
            <w:shd w:val="clear" w:color="auto" w:fill="auto"/>
            <w:noWrap/>
            <w:hideMark/>
          </w:tcPr>
          <w:p w:rsidR="00E95CB2" w:rsidRPr="0018130F" w:rsidRDefault="00C4098D" w:rsidP="00B2059B">
            <w:pPr>
              <w:pStyle w:val="afffffffffffa"/>
              <w:rPr>
                <w:lang w:val="ru-RU" w:eastAsia="ru-RU"/>
              </w:rPr>
            </w:pPr>
            <w:r>
              <w:rPr>
                <w:lang w:val="ru-RU" w:eastAsia="ru-RU"/>
              </w:rPr>
              <w:t>0,00</w:t>
            </w:r>
          </w:p>
        </w:tc>
        <w:tc>
          <w:tcPr>
            <w:tcW w:w="514" w:type="pct"/>
            <w:shd w:val="clear" w:color="auto" w:fill="auto"/>
            <w:noWrap/>
            <w:hideMark/>
          </w:tcPr>
          <w:p w:rsidR="00E95CB2" w:rsidRPr="0018130F" w:rsidRDefault="003763B2" w:rsidP="003763B2">
            <w:pPr>
              <w:pStyle w:val="2ffa"/>
              <w:rPr>
                <w:lang w:val="ru-RU"/>
              </w:rPr>
            </w:pPr>
            <w:r>
              <w:rPr>
                <w:lang w:val="ru-RU"/>
              </w:rPr>
              <w:t>0,032</w:t>
            </w:r>
          </w:p>
        </w:tc>
        <w:tc>
          <w:tcPr>
            <w:tcW w:w="593" w:type="pct"/>
          </w:tcPr>
          <w:p w:rsidR="00E95CB2" w:rsidRPr="0018130F" w:rsidRDefault="00C4098D" w:rsidP="00015A19">
            <w:pPr>
              <w:pStyle w:val="2ffa"/>
              <w:rPr>
                <w:lang w:val="ru-RU"/>
              </w:rPr>
            </w:pPr>
            <w:r>
              <w:rPr>
                <w:lang w:val="ru-RU"/>
              </w:rPr>
              <w:t>*</w:t>
            </w:r>
          </w:p>
        </w:tc>
        <w:tc>
          <w:tcPr>
            <w:tcW w:w="709" w:type="pct"/>
          </w:tcPr>
          <w:p w:rsidR="00E95CB2" w:rsidRPr="0018130F" w:rsidRDefault="00C4098D" w:rsidP="00C4098D">
            <w:pPr>
              <w:pStyle w:val="2ffa"/>
              <w:rPr>
                <w:lang w:val="ru-RU"/>
              </w:rPr>
            </w:pPr>
            <w:r>
              <w:rPr>
                <w:lang w:val="ru-RU"/>
              </w:rPr>
              <w:t>0,003</w:t>
            </w:r>
          </w:p>
        </w:tc>
        <w:tc>
          <w:tcPr>
            <w:tcW w:w="493" w:type="pct"/>
          </w:tcPr>
          <w:p w:rsidR="00E95CB2" w:rsidRPr="0018130F" w:rsidRDefault="00C4098D" w:rsidP="00B2059B">
            <w:pPr>
              <w:pStyle w:val="2ffa"/>
              <w:rPr>
                <w:lang w:val="ru-RU"/>
              </w:rPr>
            </w:pPr>
            <w:r>
              <w:rPr>
                <w:lang w:val="ru-RU"/>
              </w:rPr>
              <w:t>0,0828</w:t>
            </w:r>
          </w:p>
        </w:tc>
      </w:tr>
      <w:tr w:rsidR="00E95CB2" w:rsidRPr="005E770A" w:rsidTr="00560DB6">
        <w:trPr>
          <w:trHeight w:val="68"/>
          <w:jc w:val="center"/>
        </w:trPr>
        <w:tc>
          <w:tcPr>
            <w:tcW w:w="418" w:type="pct"/>
            <w:shd w:val="clear" w:color="auto" w:fill="auto"/>
            <w:noWrap/>
            <w:hideMark/>
          </w:tcPr>
          <w:p w:rsidR="00E95CB2" w:rsidRPr="0018130F" w:rsidRDefault="00E95CB2" w:rsidP="00C4098D">
            <w:pPr>
              <w:pStyle w:val="2ffa"/>
              <w:rPr>
                <w:lang w:val="ru-RU"/>
              </w:rPr>
            </w:pPr>
            <w:r w:rsidRPr="0018130F">
              <w:rPr>
                <w:lang w:val="ru-RU"/>
              </w:rPr>
              <w:t>20</w:t>
            </w:r>
            <w:r>
              <w:rPr>
                <w:lang w:val="ru-RU"/>
              </w:rPr>
              <w:t>20</w:t>
            </w:r>
            <w:r w:rsidRPr="0018130F">
              <w:rPr>
                <w:lang w:val="ru-RU"/>
              </w:rPr>
              <w:t>-2022</w:t>
            </w:r>
          </w:p>
        </w:tc>
        <w:tc>
          <w:tcPr>
            <w:tcW w:w="389" w:type="pct"/>
          </w:tcPr>
          <w:p w:rsidR="00E95CB2" w:rsidRPr="0018130F" w:rsidRDefault="00E95CB2" w:rsidP="00B2059B">
            <w:pPr>
              <w:pStyle w:val="2ffa"/>
              <w:rPr>
                <w:lang w:val="ru-RU"/>
              </w:rPr>
            </w:pPr>
            <w:r w:rsidRPr="0018130F">
              <w:rPr>
                <w:lang w:val="ru-RU"/>
              </w:rPr>
              <w:t>Гкал/ч</w:t>
            </w:r>
          </w:p>
        </w:tc>
        <w:tc>
          <w:tcPr>
            <w:tcW w:w="459" w:type="pct"/>
            <w:shd w:val="clear" w:color="auto" w:fill="auto"/>
            <w:noWrap/>
            <w:hideMark/>
          </w:tcPr>
          <w:p w:rsidR="00E95CB2" w:rsidRPr="0018130F" w:rsidRDefault="00E95CB2" w:rsidP="00B2059B">
            <w:pPr>
              <w:pStyle w:val="2ffa"/>
              <w:rPr>
                <w:lang w:val="ru-RU"/>
              </w:rPr>
            </w:pPr>
            <w:r w:rsidRPr="0018130F">
              <w:rPr>
                <w:lang w:val="ru-RU"/>
              </w:rPr>
              <w:t>0,</w:t>
            </w:r>
            <w:r w:rsidR="00C4098D">
              <w:rPr>
                <w:lang w:val="ru-RU"/>
              </w:rPr>
              <w:t>0</w:t>
            </w:r>
            <w:r w:rsidRPr="0018130F">
              <w:rPr>
                <w:lang w:val="ru-RU"/>
              </w:rPr>
              <w:t>6282</w:t>
            </w:r>
          </w:p>
        </w:tc>
        <w:tc>
          <w:tcPr>
            <w:tcW w:w="454" w:type="pct"/>
            <w:shd w:val="clear" w:color="auto" w:fill="auto"/>
            <w:noWrap/>
            <w:hideMark/>
          </w:tcPr>
          <w:p w:rsidR="00E95CB2" w:rsidRPr="0018130F" w:rsidRDefault="00C4098D" w:rsidP="00B2059B">
            <w:pPr>
              <w:pStyle w:val="2ffa"/>
              <w:rPr>
                <w:lang w:val="ru-RU"/>
              </w:rPr>
            </w:pPr>
            <w:r>
              <w:rPr>
                <w:lang w:val="ru-RU"/>
              </w:rPr>
              <w:t>0,017</w:t>
            </w:r>
          </w:p>
        </w:tc>
        <w:tc>
          <w:tcPr>
            <w:tcW w:w="486" w:type="pct"/>
            <w:shd w:val="clear" w:color="auto" w:fill="auto"/>
            <w:noWrap/>
            <w:hideMark/>
          </w:tcPr>
          <w:p w:rsidR="00E95CB2" w:rsidRPr="0018130F" w:rsidRDefault="00E95CB2" w:rsidP="00C4098D">
            <w:pPr>
              <w:pStyle w:val="2ffa"/>
              <w:rPr>
                <w:lang w:val="ru-RU"/>
              </w:rPr>
            </w:pPr>
            <w:r w:rsidRPr="0018130F">
              <w:rPr>
                <w:lang w:val="ru-RU"/>
              </w:rPr>
              <w:t>0,</w:t>
            </w:r>
            <w:r w:rsidR="00C4098D">
              <w:rPr>
                <w:lang w:val="ru-RU"/>
              </w:rPr>
              <w:t>046</w:t>
            </w:r>
          </w:p>
        </w:tc>
        <w:tc>
          <w:tcPr>
            <w:tcW w:w="485" w:type="pct"/>
            <w:shd w:val="clear" w:color="auto" w:fill="auto"/>
            <w:noWrap/>
            <w:hideMark/>
          </w:tcPr>
          <w:p w:rsidR="00E95CB2" w:rsidRPr="0018130F" w:rsidRDefault="00C4098D" w:rsidP="00C4098D">
            <w:pPr>
              <w:pStyle w:val="afffffffffffa"/>
              <w:rPr>
                <w:lang w:val="ru-RU" w:eastAsia="ru-RU"/>
              </w:rPr>
            </w:pPr>
            <w:r>
              <w:rPr>
                <w:lang w:val="ru-RU" w:eastAsia="ru-RU"/>
              </w:rPr>
              <w:t>0,0225</w:t>
            </w:r>
          </w:p>
        </w:tc>
        <w:tc>
          <w:tcPr>
            <w:tcW w:w="514" w:type="pct"/>
            <w:shd w:val="clear" w:color="auto" w:fill="auto"/>
            <w:noWrap/>
            <w:hideMark/>
          </w:tcPr>
          <w:p w:rsidR="00E95CB2" w:rsidRPr="0018130F" w:rsidRDefault="003763B2" w:rsidP="00C4098D">
            <w:pPr>
              <w:pStyle w:val="2ffa"/>
              <w:rPr>
                <w:lang w:val="ru-RU"/>
              </w:rPr>
            </w:pPr>
            <w:r>
              <w:rPr>
                <w:lang w:val="ru-RU"/>
              </w:rPr>
              <w:t>0,</w:t>
            </w:r>
            <w:r w:rsidR="00C4098D">
              <w:rPr>
                <w:lang w:val="ru-RU"/>
              </w:rPr>
              <w:t>032</w:t>
            </w:r>
          </w:p>
        </w:tc>
        <w:tc>
          <w:tcPr>
            <w:tcW w:w="593" w:type="pct"/>
          </w:tcPr>
          <w:p w:rsidR="00E95CB2" w:rsidRPr="0018130F" w:rsidRDefault="00C4098D" w:rsidP="00B2059B">
            <w:pPr>
              <w:pStyle w:val="2ffa"/>
              <w:rPr>
                <w:lang w:val="ru-RU"/>
              </w:rPr>
            </w:pPr>
            <w:r>
              <w:rPr>
                <w:lang w:val="ru-RU"/>
              </w:rPr>
              <w:t>0,15</w:t>
            </w:r>
          </w:p>
        </w:tc>
        <w:tc>
          <w:tcPr>
            <w:tcW w:w="709" w:type="pct"/>
          </w:tcPr>
          <w:p w:rsidR="00E95CB2" w:rsidRPr="0018130F" w:rsidRDefault="00C4098D" w:rsidP="00B2059B">
            <w:pPr>
              <w:pStyle w:val="2ffa"/>
              <w:rPr>
                <w:lang w:val="ru-RU"/>
              </w:rPr>
            </w:pPr>
            <w:r>
              <w:rPr>
                <w:lang w:val="ru-RU"/>
              </w:rPr>
              <w:t>0,005</w:t>
            </w:r>
          </w:p>
        </w:tc>
        <w:tc>
          <w:tcPr>
            <w:tcW w:w="493" w:type="pct"/>
          </w:tcPr>
          <w:p w:rsidR="00E95CB2" w:rsidRPr="0018130F" w:rsidRDefault="00C4098D" w:rsidP="00B2059B">
            <w:pPr>
              <w:pStyle w:val="2ffa"/>
              <w:rPr>
                <w:lang w:val="ru-RU"/>
              </w:rPr>
            </w:pPr>
            <w:r>
              <w:rPr>
                <w:lang w:val="ru-RU"/>
              </w:rPr>
              <w:t>0,3353</w:t>
            </w:r>
          </w:p>
        </w:tc>
      </w:tr>
      <w:tr w:rsidR="00E95CB2" w:rsidRPr="005E770A" w:rsidTr="00560DB6">
        <w:trPr>
          <w:trHeight w:val="68"/>
          <w:jc w:val="center"/>
        </w:trPr>
        <w:tc>
          <w:tcPr>
            <w:tcW w:w="418" w:type="pct"/>
            <w:shd w:val="clear" w:color="auto" w:fill="auto"/>
            <w:noWrap/>
            <w:hideMark/>
          </w:tcPr>
          <w:p w:rsidR="00E95CB2" w:rsidRPr="0018130F" w:rsidRDefault="00E95CB2" w:rsidP="00B2059B">
            <w:pPr>
              <w:pStyle w:val="2ffa"/>
              <w:rPr>
                <w:lang w:val="ru-RU"/>
              </w:rPr>
            </w:pPr>
            <w:r w:rsidRPr="0018130F">
              <w:rPr>
                <w:lang w:val="ru-RU"/>
              </w:rPr>
              <w:t>2023-2026</w:t>
            </w:r>
          </w:p>
        </w:tc>
        <w:tc>
          <w:tcPr>
            <w:tcW w:w="389" w:type="pct"/>
          </w:tcPr>
          <w:p w:rsidR="00E95CB2" w:rsidRPr="0018130F" w:rsidRDefault="00E95CB2" w:rsidP="00B2059B">
            <w:pPr>
              <w:pStyle w:val="2ffa"/>
              <w:rPr>
                <w:lang w:val="ru-RU"/>
              </w:rPr>
            </w:pPr>
            <w:r w:rsidRPr="0018130F">
              <w:rPr>
                <w:lang w:val="ru-RU"/>
              </w:rPr>
              <w:t>Гкал/ч</w:t>
            </w:r>
          </w:p>
        </w:tc>
        <w:tc>
          <w:tcPr>
            <w:tcW w:w="459" w:type="pct"/>
            <w:shd w:val="clear" w:color="auto" w:fill="auto"/>
            <w:noWrap/>
            <w:hideMark/>
          </w:tcPr>
          <w:p w:rsidR="00E95CB2" w:rsidRPr="0018130F" w:rsidRDefault="00E95CB2" w:rsidP="00B2059B">
            <w:pPr>
              <w:pStyle w:val="2ffa"/>
              <w:rPr>
                <w:lang w:val="ru-RU"/>
              </w:rPr>
            </w:pPr>
            <w:r w:rsidRPr="0018130F">
              <w:rPr>
                <w:lang w:val="ru-RU"/>
              </w:rPr>
              <w:t>*</w:t>
            </w:r>
          </w:p>
        </w:tc>
        <w:tc>
          <w:tcPr>
            <w:tcW w:w="454" w:type="pct"/>
            <w:shd w:val="clear" w:color="auto" w:fill="auto"/>
            <w:noWrap/>
            <w:hideMark/>
          </w:tcPr>
          <w:p w:rsidR="00E95CB2" w:rsidRPr="0018130F" w:rsidRDefault="00C4098D" w:rsidP="00B2059B">
            <w:pPr>
              <w:pStyle w:val="afffffffffffa"/>
              <w:rPr>
                <w:lang w:val="ru-RU" w:eastAsia="ru-RU"/>
              </w:rPr>
            </w:pPr>
            <w:r>
              <w:rPr>
                <w:lang w:val="ru-RU" w:eastAsia="ru-RU"/>
              </w:rPr>
              <w:t>0,031</w:t>
            </w:r>
          </w:p>
        </w:tc>
        <w:tc>
          <w:tcPr>
            <w:tcW w:w="486" w:type="pct"/>
            <w:shd w:val="clear" w:color="auto" w:fill="auto"/>
            <w:noWrap/>
            <w:hideMark/>
          </w:tcPr>
          <w:p w:rsidR="00E95CB2" w:rsidRPr="0018130F" w:rsidRDefault="00E95CB2" w:rsidP="00B2059B">
            <w:pPr>
              <w:pStyle w:val="2ffa"/>
              <w:rPr>
                <w:lang w:val="ru-RU"/>
              </w:rPr>
            </w:pPr>
            <w:r w:rsidRPr="0018130F">
              <w:rPr>
                <w:lang w:val="ru-RU"/>
              </w:rPr>
              <w:t>0,06558</w:t>
            </w:r>
          </w:p>
        </w:tc>
        <w:tc>
          <w:tcPr>
            <w:tcW w:w="485" w:type="pct"/>
            <w:shd w:val="clear" w:color="auto" w:fill="auto"/>
            <w:noWrap/>
            <w:hideMark/>
          </w:tcPr>
          <w:p w:rsidR="00E95CB2" w:rsidRPr="0018130F" w:rsidRDefault="00C4098D" w:rsidP="00B2059B">
            <w:pPr>
              <w:pStyle w:val="afffffffffffa"/>
              <w:rPr>
                <w:lang w:val="ru-RU" w:eastAsia="ru-RU"/>
              </w:rPr>
            </w:pPr>
            <w:r>
              <w:rPr>
                <w:lang w:val="ru-RU" w:eastAsia="ru-RU"/>
              </w:rPr>
              <w:t>0,035</w:t>
            </w:r>
          </w:p>
        </w:tc>
        <w:tc>
          <w:tcPr>
            <w:tcW w:w="514" w:type="pct"/>
            <w:shd w:val="clear" w:color="auto" w:fill="auto"/>
            <w:noWrap/>
            <w:hideMark/>
          </w:tcPr>
          <w:p w:rsidR="00E95CB2" w:rsidRPr="0018130F" w:rsidRDefault="003763B2" w:rsidP="00C4098D">
            <w:pPr>
              <w:pStyle w:val="2ffa"/>
              <w:rPr>
                <w:lang w:val="ru-RU"/>
              </w:rPr>
            </w:pPr>
            <w:r>
              <w:rPr>
                <w:lang w:val="ru-RU"/>
              </w:rPr>
              <w:t>0,</w:t>
            </w:r>
            <w:r w:rsidR="00C4098D">
              <w:rPr>
                <w:lang w:val="ru-RU"/>
              </w:rPr>
              <w:t>032</w:t>
            </w:r>
          </w:p>
        </w:tc>
        <w:tc>
          <w:tcPr>
            <w:tcW w:w="593" w:type="pct"/>
          </w:tcPr>
          <w:p w:rsidR="00E95CB2" w:rsidRPr="0018130F" w:rsidRDefault="00C4098D" w:rsidP="00B2059B">
            <w:pPr>
              <w:pStyle w:val="2ffa"/>
              <w:rPr>
                <w:lang w:val="ru-RU"/>
              </w:rPr>
            </w:pPr>
            <w:r>
              <w:rPr>
                <w:lang w:val="ru-RU"/>
              </w:rPr>
              <w:t>0,01</w:t>
            </w:r>
          </w:p>
        </w:tc>
        <w:tc>
          <w:tcPr>
            <w:tcW w:w="709" w:type="pct"/>
          </w:tcPr>
          <w:p w:rsidR="00E95CB2" w:rsidRPr="0018130F" w:rsidRDefault="00C4098D" w:rsidP="00B2059B">
            <w:pPr>
              <w:pStyle w:val="2ffa"/>
              <w:rPr>
                <w:lang w:val="ru-RU"/>
              </w:rPr>
            </w:pPr>
            <w:r>
              <w:rPr>
                <w:lang w:val="ru-RU"/>
              </w:rPr>
              <w:t>0,004</w:t>
            </w:r>
          </w:p>
        </w:tc>
        <w:tc>
          <w:tcPr>
            <w:tcW w:w="493" w:type="pct"/>
          </w:tcPr>
          <w:p w:rsidR="00E95CB2" w:rsidRPr="00E95CB2" w:rsidRDefault="00C4098D" w:rsidP="00E95CB2">
            <w:pPr>
              <w:pStyle w:val="2ffa"/>
              <w:rPr>
                <w:lang w:val="ru-RU"/>
              </w:rPr>
            </w:pPr>
            <w:r>
              <w:rPr>
                <w:lang w:val="ru-RU"/>
              </w:rPr>
              <w:t>0,1775</w:t>
            </w:r>
          </w:p>
        </w:tc>
      </w:tr>
      <w:tr w:rsidR="00E95CB2" w:rsidRPr="005E770A" w:rsidTr="00560DB6">
        <w:trPr>
          <w:trHeight w:val="68"/>
          <w:jc w:val="center"/>
        </w:trPr>
        <w:tc>
          <w:tcPr>
            <w:tcW w:w="418" w:type="pct"/>
            <w:shd w:val="clear" w:color="auto" w:fill="auto"/>
            <w:noWrap/>
            <w:hideMark/>
          </w:tcPr>
          <w:p w:rsidR="00E95CB2" w:rsidRPr="0018130F" w:rsidRDefault="00E95CB2" w:rsidP="00B2059B">
            <w:pPr>
              <w:pStyle w:val="2ffa"/>
              <w:rPr>
                <w:lang w:val="ru-RU"/>
              </w:rPr>
            </w:pPr>
            <w:r w:rsidRPr="0018130F">
              <w:rPr>
                <w:lang w:val="ru-RU"/>
              </w:rPr>
              <w:t>Итого</w:t>
            </w:r>
          </w:p>
        </w:tc>
        <w:tc>
          <w:tcPr>
            <w:tcW w:w="389" w:type="pct"/>
          </w:tcPr>
          <w:p w:rsidR="00E95CB2" w:rsidRPr="0018130F" w:rsidRDefault="00E95CB2" w:rsidP="00B2059B">
            <w:pPr>
              <w:pStyle w:val="2ffa"/>
              <w:rPr>
                <w:lang w:val="ru-RU"/>
              </w:rPr>
            </w:pPr>
            <w:r w:rsidRPr="0018130F">
              <w:rPr>
                <w:lang w:val="ru-RU"/>
              </w:rPr>
              <w:t>Гкал/</w:t>
            </w:r>
            <w:r w:rsidRPr="0018130F">
              <w:rPr>
                <w:lang w:val="ru-RU"/>
              </w:rPr>
              <w:lastRenderedPageBreak/>
              <w:t>ч</w:t>
            </w:r>
          </w:p>
        </w:tc>
        <w:tc>
          <w:tcPr>
            <w:tcW w:w="459" w:type="pct"/>
            <w:shd w:val="clear" w:color="auto" w:fill="auto"/>
            <w:noWrap/>
            <w:hideMark/>
          </w:tcPr>
          <w:p w:rsidR="00E95CB2" w:rsidRPr="0018130F" w:rsidRDefault="00C4098D" w:rsidP="00B2059B">
            <w:pPr>
              <w:pStyle w:val="2ffa"/>
              <w:rPr>
                <w:lang w:val="ru-RU"/>
              </w:rPr>
            </w:pPr>
            <w:r>
              <w:rPr>
                <w:lang w:val="ru-RU"/>
              </w:rPr>
              <w:lastRenderedPageBreak/>
              <w:t>0,116</w:t>
            </w:r>
          </w:p>
        </w:tc>
        <w:tc>
          <w:tcPr>
            <w:tcW w:w="454" w:type="pct"/>
            <w:shd w:val="clear" w:color="auto" w:fill="auto"/>
            <w:noWrap/>
            <w:hideMark/>
          </w:tcPr>
          <w:p w:rsidR="00E95CB2" w:rsidRPr="0018130F" w:rsidRDefault="00C4098D" w:rsidP="00B2059B">
            <w:pPr>
              <w:pStyle w:val="2ffa"/>
              <w:rPr>
                <w:lang w:val="ru-RU"/>
              </w:rPr>
            </w:pPr>
            <w:r>
              <w:rPr>
                <w:lang w:val="ru-RU"/>
              </w:rPr>
              <w:t>0,1003</w:t>
            </w:r>
          </w:p>
        </w:tc>
        <w:tc>
          <w:tcPr>
            <w:tcW w:w="486" w:type="pct"/>
            <w:shd w:val="clear" w:color="auto" w:fill="auto"/>
            <w:noWrap/>
            <w:hideMark/>
          </w:tcPr>
          <w:p w:rsidR="00E95CB2" w:rsidRPr="0018130F" w:rsidRDefault="00E95CB2" w:rsidP="00C4098D">
            <w:pPr>
              <w:pStyle w:val="2ffa"/>
              <w:rPr>
                <w:lang w:val="ru-RU"/>
              </w:rPr>
            </w:pPr>
            <w:r w:rsidRPr="0018130F">
              <w:rPr>
                <w:lang w:val="ru-RU"/>
              </w:rPr>
              <w:t>0,</w:t>
            </w:r>
            <w:r w:rsidR="00C4098D">
              <w:rPr>
                <w:lang w:val="ru-RU"/>
              </w:rPr>
              <w:t>156</w:t>
            </w:r>
          </w:p>
        </w:tc>
        <w:tc>
          <w:tcPr>
            <w:tcW w:w="485" w:type="pct"/>
            <w:shd w:val="clear" w:color="auto" w:fill="auto"/>
            <w:noWrap/>
            <w:hideMark/>
          </w:tcPr>
          <w:p w:rsidR="00E95CB2" w:rsidRPr="0018130F" w:rsidRDefault="00C4098D" w:rsidP="00B2059B">
            <w:pPr>
              <w:pStyle w:val="2ffa"/>
              <w:rPr>
                <w:lang w:val="ru-RU"/>
              </w:rPr>
            </w:pPr>
            <w:r>
              <w:rPr>
                <w:lang w:val="ru-RU"/>
              </w:rPr>
              <w:t>0,0575</w:t>
            </w:r>
          </w:p>
        </w:tc>
        <w:tc>
          <w:tcPr>
            <w:tcW w:w="514" w:type="pct"/>
            <w:shd w:val="clear" w:color="auto" w:fill="auto"/>
            <w:noWrap/>
            <w:hideMark/>
          </w:tcPr>
          <w:p w:rsidR="00E95CB2" w:rsidRPr="0018130F" w:rsidRDefault="00C4098D" w:rsidP="00B2059B">
            <w:pPr>
              <w:pStyle w:val="2ffa"/>
              <w:rPr>
                <w:lang w:val="ru-RU"/>
              </w:rPr>
            </w:pPr>
            <w:r>
              <w:rPr>
                <w:lang w:val="ru-RU"/>
              </w:rPr>
              <w:t>0,096</w:t>
            </w:r>
          </w:p>
        </w:tc>
        <w:tc>
          <w:tcPr>
            <w:tcW w:w="593" w:type="pct"/>
          </w:tcPr>
          <w:p w:rsidR="00E95CB2" w:rsidRPr="0018130F" w:rsidRDefault="00C4098D" w:rsidP="00B2059B">
            <w:pPr>
              <w:pStyle w:val="2ffa"/>
              <w:rPr>
                <w:lang w:val="ru-RU"/>
              </w:rPr>
            </w:pPr>
            <w:r>
              <w:rPr>
                <w:lang w:val="ru-RU"/>
              </w:rPr>
              <w:t>0,16</w:t>
            </w:r>
          </w:p>
        </w:tc>
        <w:tc>
          <w:tcPr>
            <w:tcW w:w="709" w:type="pct"/>
          </w:tcPr>
          <w:p w:rsidR="00E95CB2" w:rsidRPr="0018130F" w:rsidRDefault="00C4098D" w:rsidP="00B2059B">
            <w:pPr>
              <w:pStyle w:val="2ffa"/>
              <w:rPr>
                <w:lang w:val="ru-RU"/>
              </w:rPr>
            </w:pPr>
            <w:r>
              <w:rPr>
                <w:lang w:val="ru-RU"/>
              </w:rPr>
              <w:t>0,012</w:t>
            </w:r>
          </w:p>
        </w:tc>
        <w:tc>
          <w:tcPr>
            <w:tcW w:w="493" w:type="pct"/>
          </w:tcPr>
          <w:p w:rsidR="00E95CB2" w:rsidRPr="0018130F" w:rsidRDefault="00C4098D" w:rsidP="00C4098D">
            <w:pPr>
              <w:pStyle w:val="2ffa"/>
              <w:rPr>
                <w:lang w:val="ru-RU"/>
              </w:rPr>
            </w:pPr>
            <w:r>
              <w:rPr>
                <w:lang w:val="ru-RU"/>
              </w:rPr>
              <w:t>0,698</w:t>
            </w:r>
          </w:p>
        </w:tc>
      </w:tr>
      <w:tr w:rsidR="00C4098D" w:rsidRPr="005E770A" w:rsidTr="00C4098D">
        <w:trPr>
          <w:trHeight w:val="68"/>
          <w:jc w:val="center"/>
        </w:trPr>
        <w:tc>
          <w:tcPr>
            <w:tcW w:w="5000" w:type="pct"/>
            <w:gridSpan w:val="10"/>
          </w:tcPr>
          <w:p w:rsidR="00C4098D" w:rsidRPr="0018130F" w:rsidRDefault="00C4098D" w:rsidP="00B2059B">
            <w:pPr>
              <w:pStyle w:val="2ffa"/>
              <w:rPr>
                <w:lang w:val="ru-RU"/>
              </w:rPr>
            </w:pPr>
            <w:r w:rsidRPr="0018130F">
              <w:rPr>
                <w:lang w:val="ru-RU"/>
              </w:rPr>
              <w:lastRenderedPageBreak/>
              <w:t>Прирост нагрузки</w:t>
            </w:r>
          </w:p>
        </w:tc>
      </w:tr>
      <w:tr w:rsidR="00E95CB2" w:rsidRPr="005E770A" w:rsidTr="00560DB6">
        <w:trPr>
          <w:trHeight w:val="68"/>
          <w:jc w:val="center"/>
        </w:trPr>
        <w:tc>
          <w:tcPr>
            <w:tcW w:w="418" w:type="pct"/>
            <w:shd w:val="clear" w:color="auto" w:fill="auto"/>
            <w:noWrap/>
            <w:hideMark/>
          </w:tcPr>
          <w:p w:rsidR="00E95CB2" w:rsidRPr="0018130F" w:rsidRDefault="00E95CB2" w:rsidP="00B2059B">
            <w:pPr>
              <w:pStyle w:val="2ffa"/>
              <w:rPr>
                <w:lang w:val="ru-RU"/>
              </w:rPr>
            </w:pPr>
            <w:r w:rsidRPr="0018130F">
              <w:rPr>
                <w:lang w:val="ru-RU"/>
              </w:rPr>
              <w:t>2014</w:t>
            </w:r>
          </w:p>
        </w:tc>
        <w:tc>
          <w:tcPr>
            <w:tcW w:w="389" w:type="pct"/>
          </w:tcPr>
          <w:p w:rsidR="00E95CB2" w:rsidRPr="0018130F" w:rsidRDefault="00E95CB2" w:rsidP="00B2059B">
            <w:pPr>
              <w:pStyle w:val="2ffa"/>
              <w:rPr>
                <w:lang w:val="ru-RU"/>
              </w:rPr>
            </w:pPr>
            <w:r w:rsidRPr="0018130F">
              <w:rPr>
                <w:lang w:val="ru-RU"/>
              </w:rPr>
              <w:t>Гкал/ч</w:t>
            </w:r>
          </w:p>
        </w:tc>
        <w:tc>
          <w:tcPr>
            <w:tcW w:w="459" w:type="pct"/>
            <w:shd w:val="clear" w:color="auto" w:fill="auto"/>
            <w:noWrap/>
            <w:hideMark/>
          </w:tcPr>
          <w:p w:rsidR="00E95CB2" w:rsidRPr="0018130F" w:rsidRDefault="00C4098D" w:rsidP="00B2059B">
            <w:pPr>
              <w:pStyle w:val="2ffa"/>
              <w:rPr>
                <w:lang w:val="ru-RU"/>
              </w:rPr>
            </w:pPr>
            <w:r>
              <w:rPr>
                <w:lang w:val="ru-RU"/>
              </w:rPr>
              <w:t>*</w:t>
            </w:r>
          </w:p>
        </w:tc>
        <w:tc>
          <w:tcPr>
            <w:tcW w:w="454" w:type="pct"/>
            <w:shd w:val="clear" w:color="auto" w:fill="auto"/>
            <w:noWrap/>
            <w:hideMark/>
          </w:tcPr>
          <w:p w:rsidR="00E95CB2" w:rsidRPr="0018130F" w:rsidRDefault="00C4098D" w:rsidP="00B2059B">
            <w:pPr>
              <w:pStyle w:val="2ffa"/>
              <w:rPr>
                <w:lang w:val="ru-RU"/>
              </w:rPr>
            </w:pPr>
            <w:r>
              <w:rPr>
                <w:lang w:val="ru-RU"/>
              </w:rPr>
              <w:t>*</w:t>
            </w:r>
          </w:p>
        </w:tc>
        <w:tc>
          <w:tcPr>
            <w:tcW w:w="486" w:type="pct"/>
            <w:shd w:val="clear" w:color="auto" w:fill="auto"/>
            <w:noWrap/>
            <w:hideMark/>
          </w:tcPr>
          <w:p w:rsidR="00E95CB2" w:rsidRPr="0018130F" w:rsidRDefault="00C4098D" w:rsidP="00B2059B">
            <w:pPr>
              <w:pStyle w:val="2ffa"/>
              <w:rPr>
                <w:lang w:val="ru-RU"/>
              </w:rPr>
            </w:pPr>
            <w:r>
              <w:rPr>
                <w:lang w:val="ru-RU"/>
              </w:rPr>
              <w:t>*</w:t>
            </w:r>
          </w:p>
        </w:tc>
        <w:tc>
          <w:tcPr>
            <w:tcW w:w="485" w:type="pct"/>
            <w:shd w:val="clear" w:color="auto" w:fill="auto"/>
            <w:noWrap/>
            <w:hideMark/>
          </w:tcPr>
          <w:p w:rsidR="00E95CB2" w:rsidRPr="0018130F" w:rsidRDefault="00C4098D" w:rsidP="00B2059B">
            <w:pPr>
              <w:pStyle w:val="2ffa"/>
              <w:rPr>
                <w:lang w:val="ru-RU"/>
              </w:rPr>
            </w:pPr>
            <w:r>
              <w:rPr>
                <w:lang w:val="ru-RU"/>
              </w:rPr>
              <w:t>*</w:t>
            </w:r>
          </w:p>
        </w:tc>
        <w:tc>
          <w:tcPr>
            <w:tcW w:w="514" w:type="pct"/>
            <w:shd w:val="clear" w:color="auto" w:fill="auto"/>
            <w:noWrap/>
            <w:hideMark/>
          </w:tcPr>
          <w:p w:rsidR="00E95CB2" w:rsidRPr="0018130F" w:rsidRDefault="00C4098D" w:rsidP="00B2059B">
            <w:pPr>
              <w:pStyle w:val="2ffa"/>
              <w:rPr>
                <w:lang w:val="ru-RU"/>
              </w:rPr>
            </w:pPr>
            <w:r>
              <w:rPr>
                <w:lang w:val="ru-RU"/>
              </w:rPr>
              <w:t>*</w:t>
            </w:r>
          </w:p>
        </w:tc>
        <w:tc>
          <w:tcPr>
            <w:tcW w:w="593" w:type="pct"/>
          </w:tcPr>
          <w:p w:rsidR="00E95CB2" w:rsidRPr="0018130F" w:rsidRDefault="00C4098D" w:rsidP="00B2059B">
            <w:pPr>
              <w:pStyle w:val="2ffa"/>
              <w:rPr>
                <w:lang w:val="ru-RU"/>
              </w:rPr>
            </w:pPr>
            <w:r>
              <w:rPr>
                <w:lang w:val="ru-RU"/>
              </w:rPr>
              <w:t>*</w:t>
            </w:r>
          </w:p>
        </w:tc>
        <w:tc>
          <w:tcPr>
            <w:tcW w:w="709" w:type="pct"/>
          </w:tcPr>
          <w:p w:rsidR="00E95CB2" w:rsidRPr="0018130F" w:rsidRDefault="00C4098D" w:rsidP="00B2059B">
            <w:pPr>
              <w:pStyle w:val="2ffa"/>
              <w:rPr>
                <w:lang w:val="ru-RU"/>
              </w:rPr>
            </w:pPr>
            <w:r>
              <w:rPr>
                <w:lang w:val="ru-RU"/>
              </w:rPr>
              <w:t>*</w:t>
            </w:r>
          </w:p>
        </w:tc>
        <w:tc>
          <w:tcPr>
            <w:tcW w:w="493" w:type="pct"/>
          </w:tcPr>
          <w:p w:rsidR="00E95CB2" w:rsidRPr="0018130F" w:rsidRDefault="00C4098D" w:rsidP="00B2059B">
            <w:pPr>
              <w:pStyle w:val="2ffa"/>
              <w:rPr>
                <w:lang w:val="ru-RU"/>
              </w:rPr>
            </w:pPr>
            <w:r>
              <w:rPr>
                <w:lang w:val="ru-RU"/>
              </w:rPr>
              <w:t>*</w:t>
            </w:r>
          </w:p>
        </w:tc>
      </w:tr>
      <w:tr w:rsidR="00E95CB2" w:rsidRPr="005E770A" w:rsidTr="00560DB6">
        <w:trPr>
          <w:trHeight w:val="68"/>
          <w:jc w:val="center"/>
        </w:trPr>
        <w:tc>
          <w:tcPr>
            <w:tcW w:w="418" w:type="pct"/>
            <w:shd w:val="clear" w:color="auto" w:fill="auto"/>
            <w:noWrap/>
            <w:hideMark/>
          </w:tcPr>
          <w:p w:rsidR="00E95CB2" w:rsidRPr="0018130F" w:rsidRDefault="00E95CB2" w:rsidP="00B2059B">
            <w:pPr>
              <w:pStyle w:val="2ffa"/>
              <w:rPr>
                <w:lang w:val="ru-RU"/>
              </w:rPr>
            </w:pPr>
            <w:r w:rsidRPr="0018130F">
              <w:rPr>
                <w:lang w:val="ru-RU"/>
              </w:rPr>
              <w:t>2015</w:t>
            </w:r>
          </w:p>
        </w:tc>
        <w:tc>
          <w:tcPr>
            <w:tcW w:w="389" w:type="pct"/>
          </w:tcPr>
          <w:p w:rsidR="00E95CB2" w:rsidRPr="0018130F" w:rsidRDefault="00E95CB2" w:rsidP="00B2059B">
            <w:pPr>
              <w:pStyle w:val="2ffa"/>
              <w:rPr>
                <w:lang w:val="ru-RU"/>
              </w:rPr>
            </w:pPr>
            <w:r w:rsidRPr="0018130F">
              <w:rPr>
                <w:lang w:val="ru-RU"/>
              </w:rPr>
              <w:t>Гкал/ч</w:t>
            </w:r>
          </w:p>
        </w:tc>
        <w:tc>
          <w:tcPr>
            <w:tcW w:w="459" w:type="pct"/>
            <w:shd w:val="clear" w:color="auto" w:fill="auto"/>
            <w:noWrap/>
            <w:hideMark/>
          </w:tcPr>
          <w:p w:rsidR="00E95CB2" w:rsidRPr="0018130F" w:rsidRDefault="00C4098D" w:rsidP="00B2059B">
            <w:pPr>
              <w:pStyle w:val="2ffa"/>
              <w:rPr>
                <w:lang w:val="ru-RU"/>
              </w:rPr>
            </w:pPr>
            <w:r>
              <w:rPr>
                <w:lang w:val="ru-RU"/>
              </w:rPr>
              <w:t>*</w:t>
            </w:r>
          </w:p>
        </w:tc>
        <w:tc>
          <w:tcPr>
            <w:tcW w:w="454" w:type="pct"/>
            <w:shd w:val="clear" w:color="auto" w:fill="auto"/>
            <w:noWrap/>
            <w:hideMark/>
          </w:tcPr>
          <w:p w:rsidR="00E95CB2" w:rsidRPr="0018130F" w:rsidRDefault="00C4098D" w:rsidP="00B2059B">
            <w:pPr>
              <w:pStyle w:val="2ffa"/>
              <w:rPr>
                <w:lang w:val="ru-RU"/>
              </w:rPr>
            </w:pPr>
            <w:r>
              <w:rPr>
                <w:lang w:val="ru-RU"/>
              </w:rPr>
              <w:t>*</w:t>
            </w:r>
          </w:p>
        </w:tc>
        <w:tc>
          <w:tcPr>
            <w:tcW w:w="486" w:type="pct"/>
            <w:shd w:val="clear" w:color="auto" w:fill="auto"/>
            <w:noWrap/>
            <w:hideMark/>
          </w:tcPr>
          <w:p w:rsidR="00E95CB2" w:rsidRPr="0018130F" w:rsidRDefault="00C4098D" w:rsidP="00B2059B">
            <w:pPr>
              <w:pStyle w:val="2ffa"/>
              <w:rPr>
                <w:lang w:val="ru-RU"/>
              </w:rPr>
            </w:pPr>
            <w:r>
              <w:rPr>
                <w:lang w:val="ru-RU"/>
              </w:rPr>
              <w:t>*</w:t>
            </w:r>
          </w:p>
        </w:tc>
        <w:tc>
          <w:tcPr>
            <w:tcW w:w="485" w:type="pct"/>
            <w:shd w:val="clear" w:color="auto" w:fill="auto"/>
            <w:noWrap/>
            <w:hideMark/>
          </w:tcPr>
          <w:p w:rsidR="00E95CB2" w:rsidRPr="0018130F" w:rsidRDefault="00C4098D" w:rsidP="00B2059B">
            <w:pPr>
              <w:pStyle w:val="2ffa"/>
              <w:rPr>
                <w:lang w:val="ru-RU"/>
              </w:rPr>
            </w:pPr>
            <w:r>
              <w:rPr>
                <w:lang w:val="ru-RU"/>
              </w:rPr>
              <w:t>*</w:t>
            </w:r>
          </w:p>
        </w:tc>
        <w:tc>
          <w:tcPr>
            <w:tcW w:w="514" w:type="pct"/>
            <w:shd w:val="clear" w:color="auto" w:fill="auto"/>
            <w:noWrap/>
            <w:hideMark/>
          </w:tcPr>
          <w:p w:rsidR="00E95CB2" w:rsidRPr="0018130F" w:rsidRDefault="00C4098D" w:rsidP="00B2059B">
            <w:pPr>
              <w:pStyle w:val="2ffa"/>
              <w:rPr>
                <w:lang w:val="ru-RU"/>
              </w:rPr>
            </w:pPr>
            <w:r>
              <w:rPr>
                <w:lang w:val="ru-RU"/>
              </w:rPr>
              <w:t>*</w:t>
            </w:r>
          </w:p>
        </w:tc>
        <w:tc>
          <w:tcPr>
            <w:tcW w:w="593" w:type="pct"/>
          </w:tcPr>
          <w:p w:rsidR="00E95CB2" w:rsidRPr="0018130F" w:rsidRDefault="00C4098D" w:rsidP="00B2059B">
            <w:pPr>
              <w:pStyle w:val="2ffa"/>
              <w:rPr>
                <w:lang w:val="ru-RU"/>
              </w:rPr>
            </w:pPr>
            <w:r>
              <w:rPr>
                <w:lang w:val="ru-RU"/>
              </w:rPr>
              <w:t>*</w:t>
            </w:r>
          </w:p>
        </w:tc>
        <w:tc>
          <w:tcPr>
            <w:tcW w:w="709" w:type="pct"/>
          </w:tcPr>
          <w:p w:rsidR="00E95CB2" w:rsidRPr="0018130F" w:rsidRDefault="00C4098D" w:rsidP="00B2059B">
            <w:pPr>
              <w:pStyle w:val="2ffa"/>
              <w:rPr>
                <w:lang w:val="ru-RU"/>
              </w:rPr>
            </w:pPr>
            <w:r>
              <w:rPr>
                <w:lang w:val="ru-RU"/>
              </w:rPr>
              <w:t>*</w:t>
            </w:r>
          </w:p>
        </w:tc>
        <w:tc>
          <w:tcPr>
            <w:tcW w:w="493" w:type="pct"/>
          </w:tcPr>
          <w:p w:rsidR="00E95CB2" w:rsidRPr="0018130F" w:rsidRDefault="00C4098D" w:rsidP="00B2059B">
            <w:pPr>
              <w:pStyle w:val="2ffa"/>
              <w:rPr>
                <w:lang w:val="ru-RU"/>
              </w:rPr>
            </w:pPr>
            <w:r>
              <w:rPr>
                <w:lang w:val="ru-RU"/>
              </w:rPr>
              <w:t>*</w:t>
            </w:r>
          </w:p>
        </w:tc>
      </w:tr>
      <w:tr w:rsidR="00E95CB2" w:rsidRPr="005E770A" w:rsidTr="00560DB6">
        <w:trPr>
          <w:trHeight w:val="68"/>
          <w:jc w:val="center"/>
        </w:trPr>
        <w:tc>
          <w:tcPr>
            <w:tcW w:w="418" w:type="pct"/>
            <w:shd w:val="clear" w:color="auto" w:fill="auto"/>
            <w:noWrap/>
            <w:hideMark/>
          </w:tcPr>
          <w:p w:rsidR="00E95CB2" w:rsidRPr="0018130F" w:rsidRDefault="00E95CB2" w:rsidP="00B2059B">
            <w:pPr>
              <w:pStyle w:val="2ffa"/>
              <w:rPr>
                <w:lang w:val="ru-RU"/>
              </w:rPr>
            </w:pPr>
            <w:r w:rsidRPr="0018130F">
              <w:rPr>
                <w:lang w:val="ru-RU"/>
              </w:rPr>
              <w:t>2016</w:t>
            </w:r>
          </w:p>
        </w:tc>
        <w:tc>
          <w:tcPr>
            <w:tcW w:w="389" w:type="pct"/>
          </w:tcPr>
          <w:p w:rsidR="00E95CB2" w:rsidRPr="0018130F" w:rsidRDefault="00E95CB2" w:rsidP="00B2059B">
            <w:pPr>
              <w:pStyle w:val="2ffa"/>
              <w:rPr>
                <w:lang w:val="ru-RU"/>
              </w:rPr>
            </w:pPr>
            <w:r w:rsidRPr="0018130F">
              <w:rPr>
                <w:lang w:val="ru-RU"/>
              </w:rPr>
              <w:t>Гкал/ч</w:t>
            </w:r>
          </w:p>
        </w:tc>
        <w:tc>
          <w:tcPr>
            <w:tcW w:w="459" w:type="pct"/>
            <w:shd w:val="clear" w:color="auto" w:fill="auto"/>
            <w:noWrap/>
            <w:hideMark/>
          </w:tcPr>
          <w:p w:rsidR="00E95CB2" w:rsidRPr="0018130F" w:rsidRDefault="00C4098D" w:rsidP="00B2059B">
            <w:pPr>
              <w:pStyle w:val="2ffa"/>
              <w:rPr>
                <w:lang w:val="ru-RU"/>
              </w:rPr>
            </w:pPr>
            <w:r>
              <w:rPr>
                <w:lang w:val="ru-RU"/>
              </w:rPr>
              <w:t>*</w:t>
            </w:r>
          </w:p>
        </w:tc>
        <w:tc>
          <w:tcPr>
            <w:tcW w:w="454" w:type="pct"/>
            <w:shd w:val="clear" w:color="auto" w:fill="auto"/>
            <w:noWrap/>
            <w:hideMark/>
          </w:tcPr>
          <w:p w:rsidR="00E95CB2" w:rsidRPr="0018130F" w:rsidRDefault="00C4098D" w:rsidP="00B2059B">
            <w:pPr>
              <w:pStyle w:val="2ffa"/>
              <w:rPr>
                <w:lang w:val="ru-RU"/>
              </w:rPr>
            </w:pPr>
            <w:r>
              <w:rPr>
                <w:lang w:val="ru-RU"/>
              </w:rPr>
              <w:t>*</w:t>
            </w:r>
          </w:p>
        </w:tc>
        <w:tc>
          <w:tcPr>
            <w:tcW w:w="486" w:type="pct"/>
            <w:shd w:val="clear" w:color="auto" w:fill="auto"/>
            <w:noWrap/>
            <w:hideMark/>
          </w:tcPr>
          <w:p w:rsidR="00E95CB2" w:rsidRPr="0018130F" w:rsidRDefault="00C4098D" w:rsidP="00B2059B">
            <w:pPr>
              <w:pStyle w:val="2ffa"/>
              <w:rPr>
                <w:lang w:val="ru-RU"/>
              </w:rPr>
            </w:pPr>
            <w:r>
              <w:rPr>
                <w:lang w:val="ru-RU"/>
              </w:rPr>
              <w:t>*</w:t>
            </w:r>
          </w:p>
        </w:tc>
        <w:tc>
          <w:tcPr>
            <w:tcW w:w="485" w:type="pct"/>
            <w:shd w:val="clear" w:color="auto" w:fill="auto"/>
            <w:noWrap/>
            <w:hideMark/>
          </w:tcPr>
          <w:p w:rsidR="00E95CB2" w:rsidRPr="0018130F" w:rsidRDefault="00C4098D" w:rsidP="00B2059B">
            <w:pPr>
              <w:pStyle w:val="2ffa"/>
              <w:rPr>
                <w:lang w:val="ru-RU"/>
              </w:rPr>
            </w:pPr>
            <w:r>
              <w:rPr>
                <w:lang w:val="ru-RU"/>
              </w:rPr>
              <w:t>*</w:t>
            </w:r>
          </w:p>
        </w:tc>
        <w:tc>
          <w:tcPr>
            <w:tcW w:w="514" w:type="pct"/>
            <w:shd w:val="clear" w:color="auto" w:fill="auto"/>
            <w:noWrap/>
            <w:hideMark/>
          </w:tcPr>
          <w:p w:rsidR="00E95CB2" w:rsidRPr="0018130F" w:rsidRDefault="00C4098D" w:rsidP="00B2059B">
            <w:pPr>
              <w:pStyle w:val="2ffa"/>
              <w:rPr>
                <w:lang w:val="ru-RU"/>
              </w:rPr>
            </w:pPr>
            <w:r>
              <w:rPr>
                <w:lang w:val="ru-RU"/>
              </w:rPr>
              <w:t>*</w:t>
            </w:r>
          </w:p>
        </w:tc>
        <w:tc>
          <w:tcPr>
            <w:tcW w:w="593" w:type="pct"/>
          </w:tcPr>
          <w:p w:rsidR="00E95CB2" w:rsidRPr="0018130F" w:rsidRDefault="00C4098D" w:rsidP="00B2059B">
            <w:pPr>
              <w:pStyle w:val="2ffa"/>
              <w:rPr>
                <w:lang w:val="ru-RU"/>
              </w:rPr>
            </w:pPr>
            <w:r>
              <w:rPr>
                <w:lang w:val="ru-RU"/>
              </w:rPr>
              <w:t>*</w:t>
            </w:r>
          </w:p>
        </w:tc>
        <w:tc>
          <w:tcPr>
            <w:tcW w:w="709" w:type="pct"/>
          </w:tcPr>
          <w:p w:rsidR="00E95CB2" w:rsidRPr="0018130F" w:rsidRDefault="00C4098D" w:rsidP="00B2059B">
            <w:pPr>
              <w:pStyle w:val="2ffa"/>
              <w:rPr>
                <w:lang w:val="ru-RU"/>
              </w:rPr>
            </w:pPr>
            <w:r>
              <w:rPr>
                <w:lang w:val="ru-RU"/>
              </w:rPr>
              <w:t>*</w:t>
            </w:r>
          </w:p>
        </w:tc>
        <w:tc>
          <w:tcPr>
            <w:tcW w:w="493" w:type="pct"/>
          </w:tcPr>
          <w:p w:rsidR="00E95CB2" w:rsidRPr="0018130F" w:rsidRDefault="00C4098D" w:rsidP="00B2059B">
            <w:pPr>
              <w:pStyle w:val="2ffa"/>
              <w:rPr>
                <w:lang w:val="ru-RU"/>
              </w:rPr>
            </w:pPr>
            <w:r>
              <w:rPr>
                <w:lang w:val="ru-RU"/>
              </w:rPr>
              <w:t>*</w:t>
            </w:r>
          </w:p>
        </w:tc>
      </w:tr>
      <w:tr w:rsidR="00E95CB2" w:rsidRPr="005E770A" w:rsidTr="00560DB6">
        <w:trPr>
          <w:trHeight w:val="68"/>
          <w:jc w:val="center"/>
        </w:trPr>
        <w:tc>
          <w:tcPr>
            <w:tcW w:w="418" w:type="pct"/>
            <w:shd w:val="clear" w:color="auto" w:fill="auto"/>
            <w:noWrap/>
            <w:hideMark/>
          </w:tcPr>
          <w:p w:rsidR="00E95CB2" w:rsidRPr="0018130F" w:rsidRDefault="00E95CB2" w:rsidP="00B2059B">
            <w:pPr>
              <w:pStyle w:val="2ffa"/>
              <w:rPr>
                <w:lang w:val="ru-RU"/>
              </w:rPr>
            </w:pPr>
            <w:r w:rsidRPr="0018130F">
              <w:rPr>
                <w:lang w:val="ru-RU"/>
              </w:rPr>
              <w:t>2017-2022</w:t>
            </w:r>
          </w:p>
        </w:tc>
        <w:tc>
          <w:tcPr>
            <w:tcW w:w="389" w:type="pct"/>
          </w:tcPr>
          <w:p w:rsidR="00E95CB2" w:rsidRPr="0018130F" w:rsidRDefault="00E95CB2" w:rsidP="00B2059B">
            <w:pPr>
              <w:pStyle w:val="2ffa"/>
              <w:rPr>
                <w:lang w:val="ru-RU"/>
              </w:rPr>
            </w:pPr>
            <w:r w:rsidRPr="0018130F">
              <w:rPr>
                <w:lang w:val="ru-RU"/>
              </w:rPr>
              <w:t>Гкал/ч</w:t>
            </w:r>
          </w:p>
        </w:tc>
        <w:tc>
          <w:tcPr>
            <w:tcW w:w="459" w:type="pct"/>
            <w:shd w:val="clear" w:color="auto" w:fill="auto"/>
            <w:noWrap/>
            <w:hideMark/>
          </w:tcPr>
          <w:p w:rsidR="00E95CB2" w:rsidRPr="0018130F" w:rsidRDefault="00E95CB2" w:rsidP="00C4098D">
            <w:pPr>
              <w:pStyle w:val="2ffa"/>
              <w:rPr>
                <w:lang w:val="ru-RU"/>
              </w:rPr>
            </w:pPr>
            <w:r w:rsidRPr="0018130F">
              <w:rPr>
                <w:lang w:val="ru-RU"/>
              </w:rPr>
              <w:t>0,</w:t>
            </w:r>
            <w:r w:rsidR="00C4098D">
              <w:rPr>
                <w:lang w:val="ru-RU"/>
              </w:rPr>
              <w:t>116</w:t>
            </w:r>
          </w:p>
        </w:tc>
        <w:tc>
          <w:tcPr>
            <w:tcW w:w="454" w:type="pct"/>
            <w:shd w:val="clear" w:color="auto" w:fill="auto"/>
            <w:noWrap/>
            <w:hideMark/>
          </w:tcPr>
          <w:p w:rsidR="00E95CB2" w:rsidRPr="0018130F" w:rsidRDefault="00E95CB2" w:rsidP="00C4098D">
            <w:pPr>
              <w:pStyle w:val="2ffa"/>
              <w:rPr>
                <w:lang w:val="ru-RU"/>
              </w:rPr>
            </w:pPr>
            <w:r w:rsidRPr="0018130F">
              <w:rPr>
                <w:lang w:val="ru-RU"/>
              </w:rPr>
              <w:t>0,</w:t>
            </w:r>
            <w:r w:rsidR="00C4098D">
              <w:rPr>
                <w:lang w:val="ru-RU"/>
              </w:rPr>
              <w:t>0693</w:t>
            </w:r>
          </w:p>
        </w:tc>
        <w:tc>
          <w:tcPr>
            <w:tcW w:w="486" w:type="pct"/>
            <w:shd w:val="clear" w:color="auto" w:fill="auto"/>
            <w:noWrap/>
            <w:hideMark/>
          </w:tcPr>
          <w:p w:rsidR="00E95CB2" w:rsidRPr="0018130F" w:rsidRDefault="00E95CB2" w:rsidP="00C4098D">
            <w:pPr>
              <w:pStyle w:val="2ffa"/>
              <w:rPr>
                <w:lang w:val="ru-RU"/>
              </w:rPr>
            </w:pPr>
            <w:r w:rsidRPr="0018130F">
              <w:rPr>
                <w:lang w:val="ru-RU"/>
              </w:rPr>
              <w:t>0,</w:t>
            </w:r>
            <w:r w:rsidR="00C4098D">
              <w:rPr>
                <w:lang w:val="ru-RU"/>
              </w:rPr>
              <w:t>093</w:t>
            </w:r>
          </w:p>
        </w:tc>
        <w:tc>
          <w:tcPr>
            <w:tcW w:w="485" w:type="pct"/>
            <w:shd w:val="clear" w:color="auto" w:fill="auto"/>
            <w:noWrap/>
            <w:hideMark/>
          </w:tcPr>
          <w:p w:rsidR="00E95CB2" w:rsidRPr="0018130F" w:rsidRDefault="00E95CB2" w:rsidP="00C4098D">
            <w:pPr>
              <w:pStyle w:val="2ffa"/>
              <w:rPr>
                <w:lang w:val="ru-RU"/>
              </w:rPr>
            </w:pPr>
            <w:r w:rsidRPr="0018130F">
              <w:rPr>
                <w:lang w:val="ru-RU"/>
              </w:rPr>
              <w:t>0,0</w:t>
            </w:r>
            <w:r w:rsidR="00C4098D">
              <w:rPr>
                <w:lang w:val="ru-RU"/>
              </w:rPr>
              <w:t>225</w:t>
            </w:r>
          </w:p>
        </w:tc>
        <w:tc>
          <w:tcPr>
            <w:tcW w:w="514" w:type="pct"/>
            <w:shd w:val="clear" w:color="auto" w:fill="auto"/>
            <w:noWrap/>
            <w:hideMark/>
          </w:tcPr>
          <w:p w:rsidR="00E95CB2" w:rsidRPr="0018130F" w:rsidRDefault="00C4098D" w:rsidP="00B2059B">
            <w:pPr>
              <w:pStyle w:val="2ffa"/>
              <w:rPr>
                <w:lang w:val="ru-RU"/>
              </w:rPr>
            </w:pPr>
            <w:r>
              <w:rPr>
                <w:lang w:val="ru-RU"/>
              </w:rPr>
              <w:t>0,064</w:t>
            </w:r>
          </w:p>
        </w:tc>
        <w:tc>
          <w:tcPr>
            <w:tcW w:w="593" w:type="pct"/>
          </w:tcPr>
          <w:p w:rsidR="00E95CB2" w:rsidRPr="0018130F" w:rsidRDefault="00C4098D" w:rsidP="00B2059B">
            <w:pPr>
              <w:pStyle w:val="2ffa"/>
              <w:rPr>
                <w:lang w:val="ru-RU"/>
              </w:rPr>
            </w:pPr>
            <w:r>
              <w:rPr>
                <w:lang w:val="ru-RU"/>
              </w:rPr>
              <w:t>0,15</w:t>
            </w:r>
          </w:p>
        </w:tc>
        <w:tc>
          <w:tcPr>
            <w:tcW w:w="709" w:type="pct"/>
          </w:tcPr>
          <w:p w:rsidR="00E95CB2" w:rsidRPr="0018130F" w:rsidRDefault="00C4098D" w:rsidP="00C4098D">
            <w:pPr>
              <w:pStyle w:val="2ffa"/>
              <w:rPr>
                <w:lang w:val="ru-RU"/>
              </w:rPr>
            </w:pPr>
            <w:r>
              <w:rPr>
                <w:lang w:val="ru-RU"/>
              </w:rPr>
              <w:t>0,008</w:t>
            </w:r>
          </w:p>
        </w:tc>
        <w:tc>
          <w:tcPr>
            <w:tcW w:w="493" w:type="pct"/>
          </w:tcPr>
          <w:p w:rsidR="00E95CB2" w:rsidRPr="0018130F" w:rsidRDefault="00C4098D" w:rsidP="00B2059B">
            <w:pPr>
              <w:pStyle w:val="2ffa"/>
              <w:rPr>
                <w:lang w:val="ru-RU"/>
              </w:rPr>
            </w:pPr>
            <w:r>
              <w:rPr>
                <w:lang w:val="ru-RU"/>
              </w:rPr>
              <w:t>0,595</w:t>
            </w:r>
          </w:p>
        </w:tc>
      </w:tr>
      <w:tr w:rsidR="00E95CB2" w:rsidRPr="005E770A" w:rsidTr="00560DB6">
        <w:trPr>
          <w:trHeight w:val="68"/>
          <w:jc w:val="center"/>
        </w:trPr>
        <w:tc>
          <w:tcPr>
            <w:tcW w:w="418" w:type="pct"/>
            <w:shd w:val="clear" w:color="auto" w:fill="auto"/>
            <w:noWrap/>
            <w:hideMark/>
          </w:tcPr>
          <w:p w:rsidR="00E95CB2" w:rsidRPr="0018130F" w:rsidRDefault="00E95CB2" w:rsidP="00B2059B">
            <w:pPr>
              <w:pStyle w:val="2ffa"/>
              <w:rPr>
                <w:lang w:val="ru-RU"/>
              </w:rPr>
            </w:pPr>
            <w:r w:rsidRPr="0018130F">
              <w:rPr>
                <w:lang w:val="ru-RU"/>
              </w:rPr>
              <w:t>2023-2029</w:t>
            </w:r>
          </w:p>
        </w:tc>
        <w:tc>
          <w:tcPr>
            <w:tcW w:w="389" w:type="pct"/>
          </w:tcPr>
          <w:p w:rsidR="00E95CB2" w:rsidRPr="0018130F" w:rsidRDefault="00E95CB2" w:rsidP="00B2059B">
            <w:pPr>
              <w:pStyle w:val="2ffa"/>
              <w:rPr>
                <w:lang w:val="ru-RU"/>
              </w:rPr>
            </w:pPr>
            <w:r w:rsidRPr="0018130F">
              <w:rPr>
                <w:lang w:val="ru-RU"/>
              </w:rPr>
              <w:t>Гкал/ч</w:t>
            </w:r>
          </w:p>
        </w:tc>
        <w:tc>
          <w:tcPr>
            <w:tcW w:w="459" w:type="pct"/>
            <w:shd w:val="clear" w:color="auto" w:fill="auto"/>
            <w:noWrap/>
            <w:hideMark/>
          </w:tcPr>
          <w:p w:rsidR="00E95CB2" w:rsidRPr="0018130F" w:rsidRDefault="00C4098D" w:rsidP="00B2059B">
            <w:pPr>
              <w:pStyle w:val="2ffa"/>
              <w:rPr>
                <w:lang w:val="ru-RU"/>
              </w:rPr>
            </w:pPr>
            <w:r>
              <w:rPr>
                <w:lang w:val="ru-RU"/>
              </w:rPr>
              <w:t>*</w:t>
            </w:r>
          </w:p>
        </w:tc>
        <w:tc>
          <w:tcPr>
            <w:tcW w:w="454" w:type="pct"/>
            <w:shd w:val="clear" w:color="auto" w:fill="auto"/>
            <w:noWrap/>
            <w:hideMark/>
          </w:tcPr>
          <w:p w:rsidR="00E95CB2" w:rsidRPr="0018130F" w:rsidRDefault="00E95CB2" w:rsidP="00C4098D">
            <w:pPr>
              <w:pStyle w:val="2ffa"/>
              <w:rPr>
                <w:lang w:val="ru-RU"/>
              </w:rPr>
            </w:pPr>
            <w:r w:rsidRPr="0018130F">
              <w:rPr>
                <w:lang w:val="ru-RU"/>
              </w:rPr>
              <w:t>0,0</w:t>
            </w:r>
            <w:r w:rsidR="00C4098D">
              <w:rPr>
                <w:lang w:val="ru-RU"/>
              </w:rPr>
              <w:t>31</w:t>
            </w:r>
          </w:p>
        </w:tc>
        <w:tc>
          <w:tcPr>
            <w:tcW w:w="486" w:type="pct"/>
            <w:shd w:val="clear" w:color="auto" w:fill="auto"/>
            <w:noWrap/>
            <w:hideMark/>
          </w:tcPr>
          <w:p w:rsidR="00E95CB2" w:rsidRPr="0018130F" w:rsidRDefault="00E95CB2" w:rsidP="00C4098D">
            <w:pPr>
              <w:pStyle w:val="2ffa"/>
              <w:rPr>
                <w:lang w:val="ru-RU"/>
              </w:rPr>
            </w:pPr>
            <w:r w:rsidRPr="0018130F">
              <w:rPr>
                <w:lang w:val="ru-RU"/>
              </w:rPr>
              <w:t>0,0</w:t>
            </w:r>
            <w:r w:rsidR="00C4098D">
              <w:rPr>
                <w:lang w:val="ru-RU"/>
              </w:rPr>
              <w:t>656</w:t>
            </w:r>
          </w:p>
        </w:tc>
        <w:tc>
          <w:tcPr>
            <w:tcW w:w="485" w:type="pct"/>
            <w:shd w:val="clear" w:color="auto" w:fill="auto"/>
            <w:noWrap/>
            <w:hideMark/>
          </w:tcPr>
          <w:p w:rsidR="00E95CB2" w:rsidRPr="0018130F" w:rsidRDefault="00E95CB2" w:rsidP="00C4098D">
            <w:pPr>
              <w:pStyle w:val="2ffa"/>
              <w:rPr>
                <w:lang w:val="ru-RU"/>
              </w:rPr>
            </w:pPr>
            <w:r w:rsidRPr="0018130F">
              <w:rPr>
                <w:lang w:val="ru-RU"/>
              </w:rPr>
              <w:t>0,0</w:t>
            </w:r>
            <w:r w:rsidR="00C4098D">
              <w:rPr>
                <w:lang w:val="ru-RU"/>
              </w:rPr>
              <w:t>35</w:t>
            </w:r>
          </w:p>
        </w:tc>
        <w:tc>
          <w:tcPr>
            <w:tcW w:w="514" w:type="pct"/>
            <w:shd w:val="clear" w:color="auto" w:fill="auto"/>
            <w:noWrap/>
            <w:hideMark/>
          </w:tcPr>
          <w:p w:rsidR="00E95CB2" w:rsidRPr="0018130F" w:rsidRDefault="00C4098D" w:rsidP="00C4098D">
            <w:pPr>
              <w:pStyle w:val="2ffa"/>
              <w:rPr>
                <w:lang w:val="ru-RU"/>
              </w:rPr>
            </w:pPr>
            <w:r>
              <w:rPr>
                <w:lang w:val="ru-RU"/>
              </w:rPr>
              <w:t>0,032</w:t>
            </w:r>
          </w:p>
        </w:tc>
        <w:tc>
          <w:tcPr>
            <w:tcW w:w="593" w:type="pct"/>
          </w:tcPr>
          <w:p w:rsidR="00E95CB2" w:rsidRPr="0018130F" w:rsidRDefault="00C4098D" w:rsidP="00B2059B">
            <w:pPr>
              <w:pStyle w:val="2ffa"/>
              <w:rPr>
                <w:lang w:val="ru-RU"/>
              </w:rPr>
            </w:pPr>
            <w:r>
              <w:rPr>
                <w:lang w:val="ru-RU"/>
              </w:rPr>
              <w:t>0,01</w:t>
            </w:r>
          </w:p>
        </w:tc>
        <w:tc>
          <w:tcPr>
            <w:tcW w:w="709" w:type="pct"/>
          </w:tcPr>
          <w:p w:rsidR="00E95CB2" w:rsidRPr="0018130F" w:rsidRDefault="00C4098D" w:rsidP="00B2059B">
            <w:pPr>
              <w:pStyle w:val="2ffa"/>
              <w:rPr>
                <w:lang w:val="ru-RU"/>
              </w:rPr>
            </w:pPr>
            <w:r>
              <w:rPr>
                <w:lang w:val="ru-RU"/>
              </w:rPr>
              <w:t>0,004</w:t>
            </w:r>
          </w:p>
        </w:tc>
        <w:tc>
          <w:tcPr>
            <w:tcW w:w="493" w:type="pct"/>
          </w:tcPr>
          <w:p w:rsidR="00E95CB2" w:rsidRPr="0018130F" w:rsidRDefault="00C4098D" w:rsidP="00B2059B">
            <w:pPr>
              <w:pStyle w:val="2ffa"/>
              <w:rPr>
                <w:lang w:val="ru-RU"/>
              </w:rPr>
            </w:pPr>
            <w:r>
              <w:rPr>
                <w:lang w:val="ru-RU"/>
              </w:rPr>
              <w:t>0,1176</w:t>
            </w:r>
          </w:p>
        </w:tc>
      </w:tr>
      <w:tr w:rsidR="00E95CB2" w:rsidRPr="005E770A" w:rsidTr="00560DB6">
        <w:trPr>
          <w:trHeight w:val="68"/>
          <w:jc w:val="center"/>
        </w:trPr>
        <w:tc>
          <w:tcPr>
            <w:tcW w:w="418" w:type="pct"/>
            <w:shd w:val="clear" w:color="auto" w:fill="auto"/>
            <w:noWrap/>
            <w:hideMark/>
          </w:tcPr>
          <w:p w:rsidR="00E95CB2" w:rsidRPr="0018130F" w:rsidRDefault="00E95CB2" w:rsidP="00B2059B">
            <w:pPr>
              <w:pStyle w:val="2ffa"/>
              <w:rPr>
                <w:lang w:val="ru-RU"/>
              </w:rPr>
            </w:pPr>
            <w:r w:rsidRPr="0018130F">
              <w:rPr>
                <w:lang w:val="ru-RU"/>
              </w:rPr>
              <w:t>Итого</w:t>
            </w:r>
          </w:p>
        </w:tc>
        <w:tc>
          <w:tcPr>
            <w:tcW w:w="389" w:type="pct"/>
          </w:tcPr>
          <w:p w:rsidR="00E95CB2" w:rsidRPr="0018130F" w:rsidRDefault="00E95CB2" w:rsidP="00B2059B">
            <w:pPr>
              <w:pStyle w:val="2ffa"/>
              <w:rPr>
                <w:lang w:val="ru-RU"/>
              </w:rPr>
            </w:pPr>
            <w:r w:rsidRPr="0018130F">
              <w:rPr>
                <w:lang w:val="ru-RU"/>
              </w:rPr>
              <w:t>Гкал/ч</w:t>
            </w:r>
          </w:p>
        </w:tc>
        <w:tc>
          <w:tcPr>
            <w:tcW w:w="459" w:type="pct"/>
            <w:shd w:val="clear" w:color="auto" w:fill="auto"/>
            <w:noWrap/>
            <w:hideMark/>
          </w:tcPr>
          <w:p w:rsidR="00E95CB2" w:rsidRPr="0018130F" w:rsidRDefault="00C4098D" w:rsidP="00B2059B">
            <w:pPr>
              <w:pStyle w:val="2ffa"/>
              <w:rPr>
                <w:lang w:val="ru-RU"/>
              </w:rPr>
            </w:pPr>
            <w:r>
              <w:rPr>
                <w:lang w:val="ru-RU"/>
              </w:rPr>
              <w:t>0,116</w:t>
            </w:r>
          </w:p>
        </w:tc>
        <w:tc>
          <w:tcPr>
            <w:tcW w:w="454" w:type="pct"/>
            <w:shd w:val="clear" w:color="auto" w:fill="auto"/>
            <w:noWrap/>
            <w:hideMark/>
          </w:tcPr>
          <w:p w:rsidR="00E95CB2" w:rsidRPr="0018130F" w:rsidRDefault="00C4098D" w:rsidP="00B2059B">
            <w:pPr>
              <w:pStyle w:val="2ffa"/>
              <w:rPr>
                <w:lang w:val="ru-RU"/>
              </w:rPr>
            </w:pPr>
            <w:r>
              <w:rPr>
                <w:lang w:val="ru-RU"/>
              </w:rPr>
              <w:t>0,1003</w:t>
            </w:r>
          </w:p>
        </w:tc>
        <w:tc>
          <w:tcPr>
            <w:tcW w:w="486" w:type="pct"/>
            <w:shd w:val="clear" w:color="auto" w:fill="auto"/>
            <w:noWrap/>
            <w:hideMark/>
          </w:tcPr>
          <w:p w:rsidR="00E95CB2" w:rsidRPr="0018130F" w:rsidRDefault="00E95CB2" w:rsidP="00C4098D">
            <w:pPr>
              <w:pStyle w:val="2ffa"/>
              <w:rPr>
                <w:lang w:val="ru-RU"/>
              </w:rPr>
            </w:pPr>
            <w:r w:rsidRPr="0018130F">
              <w:rPr>
                <w:lang w:val="ru-RU"/>
              </w:rPr>
              <w:t>0,</w:t>
            </w:r>
            <w:r w:rsidR="00C4098D">
              <w:rPr>
                <w:lang w:val="ru-RU"/>
              </w:rPr>
              <w:t>1586</w:t>
            </w:r>
          </w:p>
        </w:tc>
        <w:tc>
          <w:tcPr>
            <w:tcW w:w="485" w:type="pct"/>
            <w:shd w:val="clear" w:color="auto" w:fill="auto"/>
            <w:noWrap/>
            <w:hideMark/>
          </w:tcPr>
          <w:p w:rsidR="00E95CB2" w:rsidRPr="0018130F" w:rsidRDefault="00C4098D" w:rsidP="00B2059B">
            <w:pPr>
              <w:pStyle w:val="2ffa"/>
              <w:rPr>
                <w:lang w:val="ru-RU"/>
              </w:rPr>
            </w:pPr>
            <w:r>
              <w:rPr>
                <w:lang w:val="ru-RU"/>
              </w:rPr>
              <w:t>0,0575</w:t>
            </w:r>
          </w:p>
        </w:tc>
        <w:tc>
          <w:tcPr>
            <w:tcW w:w="514" w:type="pct"/>
            <w:shd w:val="clear" w:color="auto" w:fill="auto"/>
            <w:noWrap/>
            <w:hideMark/>
          </w:tcPr>
          <w:p w:rsidR="00E95CB2" w:rsidRPr="0018130F" w:rsidRDefault="00C4098D" w:rsidP="00B2059B">
            <w:pPr>
              <w:pStyle w:val="2ffa"/>
              <w:rPr>
                <w:lang w:val="ru-RU"/>
              </w:rPr>
            </w:pPr>
            <w:r>
              <w:rPr>
                <w:lang w:val="ru-RU"/>
              </w:rPr>
              <w:t>0,096</w:t>
            </w:r>
          </w:p>
        </w:tc>
        <w:tc>
          <w:tcPr>
            <w:tcW w:w="593" w:type="pct"/>
          </w:tcPr>
          <w:p w:rsidR="00E95CB2" w:rsidRPr="0018130F" w:rsidRDefault="00C4098D" w:rsidP="00B2059B">
            <w:pPr>
              <w:pStyle w:val="2ffa"/>
              <w:rPr>
                <w:lang w:val="ru-RU"/>
              </w:rPr>
            </w:pPr>
            <w:r>
              <w:rPr>
                <w:lang w:val="ru-RU"/>
              </w:rPr>
              <w:t>0,16</w:t>
            </w:r>
          </w:p>
        </w:tc>
        <w:tc>
          <w:tcPr>
            <w:tcW w:w="709" w:type="pct"/>
          </w:tcPr>
          <w:p w:rsidR="00E95CB2" w:rsidRPr="0018130F" w:rsidRDefault="00C4098D" w:rsidP="00B2059B">
            <w:pPr>
              <w:pStyle w:val="2ffa"/>
              <w:rPr>
                <w:lang w:val="ru-RU"/>
              </w:rPr>
            </w:pPr>
            <w:r>
              <w:rPr>
                <w:lang w:val="ru-RU"/>
              </w:rPr>
              <w:t>0,012</w:t>
            </w:r>
          </w:p>
        </w:tc>
        <w:tc>
          <w:tcPr>
            <w:tcW w:w="493" w:type="pct"/>
          </w:tcPr>
          <w:p w:rsidR="00E95CB2" w:rsidRPr="0018130F" w:rsidRDefault="00C4098D" w:rsidP="00B2059B">
            <w:pPr>
              <w:pStyle w:val="2ffa"/>
              <w:rPr>
                <w:lang w:val="ru-RU"/>
              </w:rPr>
            </w:pPr>
            <w:r>
              <w:rPr>
                <w:lang w:val="ru-RU"/>
              </w:rPr>
              <w:t>0,7726</w:t>
            </w:r>
          </w:p>
        </w:tc>
      </w:tr>
    </w:tbl>
    <w:p w:rsidR="005E770A" w:rsidRPr="008A39A4" w:rsidRDefault="005E770A" w:rsidP="00B2059B">
      <w:pPr>
        <w:pStyle w:val="aff2"/>
        <w:spacing w:before="120"/>
        <w:ind w:firstLine="0"/>
        <w:jc w:val="center"/>
      </w:pPr>
      <w:r w:rsidRPr="008A39A4">
        <w:t>Таблица 1.</w:t>
      </w:r>
      <w:r w:rsidR="00E65D74" w:rsidRPr="008A39A4">
        <w:t>5</w:t>
      </w:r>
      <w:r w:rsidRPr="008A39A4">
        <w:t>. Прогноз потребности тепловой энергии по источникам в муниципальном образовании городское поселение Междуреченский</w:t>
      </w:r>
    </w:p>
    <w:tbl>
      <w:tblPr>
        <w:tblW w:w="4497" w:type="pct"/>
        <w:tblLayout w:type="fixed"/>
        <w:tblLook w:val="04A0" w:firstRow="1" w:lastRow="0" w:firstColumn="1" w:lastColumn="0" w:noHBand="0" w:noVBand="1"/>
      </w:tblPr>
      <w:tblGrid>
        <w:gridCol w:w="1811"/>
        <w:gridCol w:w="992"/>
        <w:gridCol w:w="992"/>
        <w:gridCol w:w="992"/>
        <w:gridCol w:w="992"/>
        <w:gridCol w:w="992"/>
        <w:gridCol w:w="996"/>
        <w:gridCol w:w="1108"/>
      </w:tblGrid>
      <w:tr w:rsidR="00DE1E52" w:rsidRPr="00892B55" w:rsidTr="00C649E6">
        <w:trPr>
          <w:trHeight w:val="68"/>
        </w:trPr>
        <w:tc>
          <w:tcPr>
            <w:tcW w:w="1020" w:type="pct"/>
            <w:tcBorders>
              <w:top w:val="single" w:sz="4" w:space="0" w:color="auto"/>
              <w:left w:val="single" w:sz="4" w:space="0" w:color="auto"/>
              <w:bottom w:val="single" w:sz="4" w:space="0" w:color="auto"/>
              <w:right w:val="single" w:sz="4" w:space="0" w:color="auto"/>
            </w:tcBorders>
            <w:shd w:val="clear" w:color="auto" w:fill="auto"/>
            <w:hideMark/>
          </w:tcPr>
          <w:p w:rsidR="00DE1E52" w:rsidRPr="00892B55" w:rsidRDefault="00DE1E52" w:rsidP="00B2059B">
            <w:pPr>
              <w:ind w:firstLine="0"/>
              <w:jc w:val="center"/>
              <w:rPr>
                <w:rFonts w:eastAsia="Times New Roman"/>
                <w:sz w:val="20"/>
                <w:szCs w:val="20"/>
                <w:lang w:eastAsia="ru-RU"/>
              </w:rPr>
            </w:pPr>
            <w:r w:rsidRPr="00892B55">
              <w:rPr>
                <w:rFonts w:eastAsia="Times New Roman"/>
                <w:sz w:val="20"/>
                <w:szCs w:val="20"/>
                <w:lang w:eastAsia="ru-RU"/>
              </w:rPr>
              <w:t>Наименование котельной</w:t>
            </w:r>
          </w:p>
        </w:tc>
        <w:tc>
          <w:tcPr>
            <w:tcW w:w="559" w:type="pct"/>
            <w:tcBorders>
              <w:top w:val="single" w:sz="4" w:space="0" w:color="auto"/>
              <w:left w:val="nil"/>
              <w:bottom w:val="single" w:sz="4" w:space="0" w:color="auto"/>
              <w:right w:val="single" w:sz="4" w:space="0" w:color="auto"/>
            </w:tcBorders>
            <w:shd w:val="clear" w:color="auto" w:fill="auto"/>
            <w:hideMark/>
          </w:tcPr>
          <w:p w:rsidR="00DE1E52" w:rsidRPr="00892B55" w:rsidRDefault="00DE1E52" w:rsidP="00B2059B">
            <w:pPr>
              <w:ind w:firstLine="0"/>
              <w:jc w:val="center"/>
              <w:rPr>
                <w:rFonts w:eastAsia="Times New Roman"/>
                <w:sz w:val="20"/>
                <w:szCs w:val="20"/>
                <w:lang w:eastAsia="ru-RU"/>
              </w:rPr>
            </w:pPr>
            <w:r w:rsidRPr="00892B55">
              <w:rPr>
                <w:rFonts w:eastAsia="Times New Roman"/>
                <w:sz w:val="20"/>
                <w:szCs w:val="20"/>
                <w:lang w:eastAsia="ru-RU"/>
              </w:rPr>
              <w:t>Ед. изм.</w:t>
            </w:r>
          </w:p>
        </w:tc>
        <w:tc>
          <w:tcPr>
            <w:tcW w:w="559" w:type="pct"/>
            <w:tcBorders>
              <w:top w:val="single" w:sz="4" w:space="0" w:color="auto"/>
              <w:left w:val="nil"/>
              <w:bottom w:val="single" w:sz="4" w:space="0" w:color="auto"/>
              <w:right w:val="single" w:sz="4" w:space="0" w:color="auto"/>
            </w:tcBorders>
            <w:shd w:val="clear" w:color="auto" w:fill="auto"/>
            <w:noWrap/>
          </w:tcPr>
          <w:p w:rsidR="00DE1E52" w:rsidRPr="00892B55" w:rsidRDefault="00C649E6" w:rsidP="00B2059B">
            <w:pPr>
              <w:ind w:firstLine="0"/>
              <w:jc w:val="center"/>
              <w:rPr>
                <w:rFonts w:eastAsia="Times New Roman"/>
                <w:sz w:val="20"/>
                <w:szCs w:val="20"/>
                <w:lang w:eastAsia="ru-RU"/>
              </w:rPr>
            </w:pPr>
            <w:r w:rsidRPr="00892B55">
              <w:rPr>
                <w:rFonts w:eastAsia="Times New Roman"/>
                <w:sz w:val="20"/>
                <w:szCs w:val="20"/>
                <w:lang w:eastAsia="ru-RU"/>
              </w:rPr>
              <w:t>2017</w:t>
            </w:r>
          </w:p>
          <w:p w:rsidR="00C649E6" w:rsidRPr="00892B55" w:rsidRDefault="00C649E6" w:rsidP="00B2059B">
            <w:pPr>
              <w:ind w:firstLine="0"/>
              <w:jc w:val="center"/>
              <w:rPr>
                <w:rFonts w:eastAsia="Times New Roman"/>
                <w:sz w:val="20"/>
                <w:szCs w:val="20"/>
                <w:lang w:eastAsia="ru-RU"/>
              </w:rPr>
            </w:pPr>
          </w:p>
        </w:tc>
        <w:tc>
          <w:tcPr>
            <w:tcW w:w="559" w:type="pct"/>
            <w:tcBorders>
              <w:top w:val="single" w:sz="4" w:space="0" w:color="auto"/>
              <w:left w:val="nil"/>
              <w:bottom w:val="single" w:sz="4" w:space="0" w:color="auto"/>
              <w:right w:val="single" w:sz="4" w:space="0" w:color="auto"/>
            </w:tcBorders>
            <w:shd w:val="clear" w:color="auto" w:fill="auto"/>
            <w:noWrap/>
          </w:tcPr>
          <w:p w:rsidR="00DE1E52" w:rsidRPr="00892B55" w:rsidRDefault="00C649E6" w:rsidP="00B2059B">
            <w:pPr>
              <w:ind w:firstLine="0"/>
              <w:jc w:val="center"/>
              <w:rPr>
                <w:rFonts w:eastAsia="Times New Roman"/>
                <w:sz w:val="20"/>
                <w:szCs w:val="20"/>
                <w:lang w:eastAsia="ru-RU"/>
              </w:rPr>
            </w:pPr>
            <w:r w:rsidRPr="00892B55">
              <w:rPr>
                <w:rFonts w:eastAsia="Times New Roman"/>
                <w:sz w:val="20"/>
                <w:szCs w:val="20"/>
                <w:lang w:eastAsia="ru-RU"/>
              </w:rPr>
              <w:t>2018</w:t>
            </w:r>
          </w:p>
          <w:p w:rsidR="00C649E6" w:rsidRPr="00892B55" w:rsidRDefault="00C649E6" w:rsidP="00B2059B">
            <w:pPr>
              <w:ind w:firstLine="0"/>
              <w:jc w:val="center"/>
              <w:rPr>
                <w:rFonts w:eastAsia="Times New Roman"/>
                <w:sz w:val="20"/>
                <w:szCs w:val="20"/>
                <w:lang w:eastAsia="ru-RU"/>
              </w:rPr>
            </w:pPr>
          </w:p>
        </w:tc>
        <w:tc>
          <w:tcPr>
            <w:tcW w:w="559" w:type="pct"/>
            <w:tcBorders>
              <w:top w:val="single" w:sz="4" w:space="0" w:color="auto"/>
              <w:left w:val="nil"/>
              <w:bottom w:val="single" w:sz="4" w:space="0" w:color="auto"/>
              <w:right w:val="single" w:sz="4" w:space="0" w:color="auto"/>
            </w:tcBorders>
            <w:shd w:val="clear" w:color="auto" w:fill="auto"/>
            <w:noWrap/>
            <w:hideMark/>
          </w:tcPr>
          <w:p w:rsidR="00DE1E52" w:rsidRPr="00892B55" w:rsidRDefault="00C649E6" w:rsidP="00B2059B">
            <w:pPr>
              <w:ind w:firstLine="0"/>
              <w:jc w:val="center"/>
              <w:rPr>
                <w:rFonts w:eastAsia="Times New Roman"/>
                <w:sz w:val="20"/>
                <w:szCs w:val="20"/>
                <w:lang w:eastAsia="ru-RU"/>
              </w:rPr>
            </w:pPr>
            <w:r w:rsidRPr="00892B55">
              <w:rPr>
                <w:rFonts w:eastAsia="Times New Roman"/>
                <w:sz w:val="20"/>
                <w:szCs w:val="20"/>
                <w:lang w:eastAsia="ru-RU"/>
              </w:rPr>
              <w:t>2019</w:t>
            </w:r>
          </w:p>
        </w:tc>
        <w:tc>
          <w:tcPr>
            <w:tcW w:w="559" w:type="pct"/>
            <w:tcBorders>
              <w:top w:val="single" w:sz="4" w:space="0" w:color="auto"/>
              <w:left w:val="nil"/>
              <w:bottom w:val="single" w:sz="4" w:space="0" w:color="auto"/>
              <w:right w:val="single" w:sz="4" w:space="0" w:color="auto"/>
            </w:tcBorders>
            <w:shd w:val="clear" w:color="auto" w:fill="auto"/>
            <w:noWrap/>
            <w:hideMark/>
          </w:tcPr>
          <w:p w:rsidR="00DE1E52" w:rsidRPr="00892B55" w:rsidRDefault="00C649E6" w:rsidP="00B2059B">
            <w:pPr>
              <w:ind w:firstLine="0"/>
              <w:jc w:val="center"/>
              <w:rPr>
                <w:rFonts w:eastAsia="Times New Roman"/>
                <w:sz w:val="20"/>
                <w:szCs w:val="20"/>
                <w:lang w:eastAsia="ru-RU"/>
              </w:rPr>
            </w:pPr>
            <w:r w:rsidRPr="00892B55">
              <w:rPr>
                <w:rFonts w:eastAsia="Times New Roman"/>
                <w:sz w:val="20"/>
                <w:szCs w:val="20"/>
                <w:lang w:eastAsia="ru-RU"/>
              </w:rPr>
              <w:t>2020</w:t>
            </w:r>
          </w:p>
        </w:tc>
        <w:tc>
          <w:tcPr>
            <w:tcW w:w="561" w:type="pct"/>
            <w:tcBorders>
              <w:top w:val="single" w:sz="4" w:space="0" w:color="auto"/>
              <w:left w:val="nil"/>
              <w:bottom w:val="single" w:sz="4" w:space="0" w:color="auto"/>
              <w:right w:val="single" w:sz="4" w:space="0" w:color="auto"/>
            </w:tcBorders>
            <w:shd w:val="clear" w:color="auto" w:fill="auto"/>
            <w:noWrap/>
            <w:hideMark/>
          </w:tcPr>
          <w:p w:rsidR="00DE1E52" w:rsidRPr="00892B55" w:rsidRDefault="00C649E6" w:rsidP="00B2059B">
            <w:pPr>
              <w:ind w:firstLine="0"/>
              <w:jc w:val="center"/>
              <w:rPr>
                <w:rFonts w:eastAsia="Times New Roman"/>
                <w:sz w:val="20"/>
                <w:szCs w:val="20"/>
                <w:lang w:eastAsia="ru-RU"/>
              </w:rPr>
            </w:pPr>
            <w:r w:rsidRPr="00892B55">
              <w:rPr>
                <w:rFonts w:eastAsia="Times New Roman"/>
                <w:sz w:val="20"/>
                <w:szCs w:val="20"/>
                <w:lang w:eastAsia="ru-RU"/>
              </w:rPr>
              <w:t>2021</w:t>
            </w:r>
          </w:p>
        </w:tc>
        <w:tc>
          <w:tcPr>
            <w:tcW w:w="624" w:type="pct"/>
            <w:tcBorders>
              <w:top w:val="single" w:sz="4" w:space="0" w:color="auto"/>
              <w:left w:val="nil"/>
              <w:bottom w:val="single" w:sz="4" w:space="0" w:color="auto"/>
              <w:right w:val="single" w:sz="4" w:space="0" w:color="auto"/>
            </w:tcBorders>
            <w:shd w:val="clear" w:color="auto" w:fill="auto"/>
            <w:noWrap/>
            <w:hideMark/>
          </w:tcPr>
          <w:p w:rsidR="00DE1E52" w:rsidRPr="00892B55" w:rsidRDefault="00C649E6" w:rsidP="00C649E6">
            <w:pPr>
              <w:ind w:firstLine="0"/>
              <w:rPr>
                <w:rFonts w:eastAsia="Times New Roman"/>
                <w:sz w:val="20"/>
                <w:szCs w:val="20"/>
                <w:lang w:eastAsia="ru-RU"/>
              </w:rPr>
            </w:pPr>
            <w:r w:rsidRPr="00892B55">
              <w:rPr>
                <w:rFonts w:eastAsia="Times New Roman"/>
                <w:sz w:val="20"/>
                <w:szCs w:val="20"/>
                <w:lang w:eastAsia="ru-RU"/>
              </w:rPr>
              <w:t>2022-2029</w:t>
            </w:r>
          </w:p>
        </w:tc>
      </w:tr>
      <w:tr w:rsidR="00DE1E52" w:rsidRPr="00892B55" w:rsidTr="000E59A5">
        <w:trPr>
          <w:trHeight w:val="68"/>
        </w:trPr>
        <w:tc>
          <w:tcPr>
            <w:tcW w:w="1020" w:type="pct"/>
            <w:tcBorders>
              <w:top w:val="nil"/>
              <w:left w:val="single" w:sz="4" w:space="0" w:color="auto"/>
              <w:bottom w:val="single" w:sz="4" w:space="0" w:color="auto"/>
              <w:right w:val="single" w:sz="4" w:space="0" w:color="auto"/>
            </w:tcBorders>
            <w:shd w:val="clear" w:color="auto" w:fill="auto"/>
            <w:hideMark/>
          </w:tcPr>
          <w:p w:rsidR="00DE1E52" w:rsidRPr="00892B55" w:rsidRDefault="00DE1E52" w:rsidP="00B2059B">
            <w:pPr>
              <w:ind w:firstLineChars="17" w:firstLine="34"/>
              <w:jc w:val="center"/>
              <w:rPr>
                <w:rFonts w:eastAsia="Times New Roman"/>
                <w:sz w:val="20"/>
                <w:szCs w:val="20"/>
                <w:lang w:eastAsia="ru-RU"/>
              </w:rPr>
            </w:pPr>
            <w:r w:rsidRPr="00892B55">
              <w:rPr>
                <w:rFonts w:eastAsia="Times New Roman"/>
                <w:sz w:val="20"/>
                <w:szCs w:val="20"/>
                <w:lang w:eastAsia="ru-RU"/>
              </w:rPr>
              <w:t>Устье-Аха</w:t>
            </w:r>
          </w:p>
        </w:tc>
        <w:tc>
          <w:tcPr>
            <w:tcW w:w="559" w:type="pct"/>
            <w:tcBorders>
              <w:top w:val="nil"/>
              <w:left w:val="nil"/>
              <w:bottom w:val="single" w:sz="4" w:space="0" w:color="auto"/>
              <w:right w:val="single" w:sz="4" w:space="0" w:color="auto"/>
            </w:tcBorders>
            <w:shd w:val="clear" w:color="auto" w:fill="auto"/>
            <w:hideMark/>
          </w:tcPr>
          <w:p w:rsidR="00DE1E52" w:rsidRPr="00892B55" w:rsidRDefault="00DE1E52" w:rsidP="00B2059B">
            <w:pPr>
              <w:ind w:firstLine="0"/>
              <w:jc w:val="center"/>
              <w:rPr>
                <w:rFonts w:eastAsia="Times New Roman"/>
                <w:sz w:val="20"/>
                <w:szCs w:val="20"/>
                <w:lang w:eastAsia="ru-RU"/>
              </w:rPr>
            </w:pPr>
            <w:r w:rsidRPr="00892B55">
              <w:rPr>
                <w:rFonts w:eastAsia="Times New Roman"/>
                <w:sz w:val="20"/>
                <w:szCs w:val="20"/>
                <w:lang w:eastAsia="ru-RU"/>
              </w:rPr>
              <w:t>Гкал/ч</w:t>
            </w:r>
          </w:p>
        </w:tc>
        <w:tc>
          <w:tcPr>
            <w:tcW w:w="559" w:type="pct"/>
            <w:tcBorders>
              <w:top w:val="nil"/>
              <w:left w:val="nil"/>
              <w:bottom w:val="single" w:sz="4" w:space="0" w:color="auto"/>
              <w:right w:val="single" w:sz="4" w:space="0" w:color="auto"/>
            </w:tcBorders>
            <w:shd w:val="clear" w:color="auto" w:fill="auto"/>
            <w:noWrap/>
            <w:hideMark/>
          </w:tcPr>
          <w:p w:rsidR="00DE1E52" w:rsidRPr="00892B55" w:rsidRDefault="00DE1E52" w:rsidP="00B2059B">
            <w:pPr>
              <w:ind w:firstLine="0"/>
              <w:jc w:val="center"/>
              <w:rPr>
                <w:rFonts w:eastAsia="Times New Roman"/>
                <w:sz w:val="20"/>
                <w:szCs w:val="20"/>
                <w:lang w:eastAsia="ru-RU"/>
              </w:rPr>
            </w:pPr>
            <w:r w:rsidRPr="00892B55">
              <w:rPr>
                <w:rFonts w:eastAsia="Times New Roman"/>
                <w:sz w:val="20"/>
                <w:szCs w:val="20"/>
                <w:lang w:eastAsia="ru-RU"/>
              </w:rPr>
              <w:t>1,282</w:t>
            </w:r>
          </w:p>
        </w:tc>
        <w:tc>
          <w:tcPr>
            <w:tcW w:w="559" w:type="pct"/>
            <w:tcBorders>
              <w:top w:val="nil"/>
              <w:left w:val="nil"/>
              <w:bottom w:val="single" w:sz="4" w:space="0" w:color="auto"/>
              <w:right w:val="single" w:sz="4" w:space="0" w:color="auto"/>
            </w:tcBorders>
            <w:shd w:val="clear" w:color="auto" w:fill="auto"/>
            <w:noWrap/>
            <w:hideMark/>
          </w:tcPr>
          <w:p w:rsidR="00DE1E52" w:rsidRPr="00892B55" w:rsidRDefault="00DE1E52" w:rsidP="00B2059B">
            <w:pPr>
              <w:ind w:firstLine="0"/>
              <w:jc w:val="center"/>
              <w:rPr>
                <w:rFonts w:eastAsia="Times New Roman"/>
                <w:sz w:val="20"/>
                <w:szCs w:val="20"/>
                <w:lang w:eastAsia="ru-RU"/>
              </w:rPr>
            </w:pPr>
            <w:r w:rsidRPr="00892B55">
              <w:rPr>
                <w:rFonts w:eastAsia="Times New Roman"/>
                <w:sz w:val="20"/>
                <w:szCs w:val="20"/>
                <w:lang w:eastAsia="ru-RU"/>
              </w:rPr>
              <w:t>1,363</w:t>
            </w:r>
          </w:p>
        </w:tc>
        <w:tc>
          <w:tcPr>
            <w:tcW w:w="559" w:type="pct"/>
            <w:tcBorders>
              <w:top w:val="nil"/>
              <w:left w:val="nil"/>
              <w:bottom w:val="single" w:sz="4" w:space="0" w:color="auto"/>
              <w:right w:val="single" w:sz="4" w:space="0" w:color="auto"/>
            </w:tcBorders>
            <w:shd w:val="clear" w:color="auto" w:fill="auto"/>
            <w:noWrap/>
          </w:tcPr>
          <w:p w:rsidR="00DE1E52" w:rsidRPr="00892B55" w:rsidRDefault="000E59A5" w:rsidP="0086251D">
            <w:pPr>
              <w:ind w:firstLine="0"/>
              <w:jc w:val="center"/>
              <w:rPr>
                <w:rFonts w:eastAsia="Times New Roman"/>
                <w:sz w:val="20"/>
                <w:szCs w:val="20"/>
                <w:lang w:eastAsia="ru-RU"/>
              </w:rPr>
            </w:pPr>
            <w:r w:rsidRPr="00892B55">
              <w:rPr>
                <w:rFonts w:eastAsia="Times New Roman"/>
                <w:sz w:val="20"/>
                <w:szCs w:val="20"/>
                <w:lang w:eastAsia="ru-RU"/>
              </w:rPr>
              <w:t>1,363</w:t>
            </w:r>
          </w:p>
        </w:tc>
        <w:tc>
          <w:tcPr>
            <w:tcW w:w="559" w:type="pct"/>
            <w:tcBorders>
              <w:top w:val="nil"/>
              <w:left w:val="nil"/>
              <w:bottom w:val="single" w:sz="4" w:space="0" w:color="auto"/>
              <w:right w:val="single" w:sz="4" w:space="0" w:color="auto"/>
            </w:tcBorders>
            <w:shd w:val="clear" w:color="auto" w:fill="auto"/>
            <w:noWrap/>
          </w:tcPr>
          <w:p w:rsidR="00DE1E52" w:rsidRPr="00892B55" w:rsidRDefault="000E59A5" w:rsidP="0086251D">
            <w:pPr>
              <w:ind w:firstLine="0"/>
              <w:jc w:val="center"/>
              <w:rPr>
                <w:rFonts w:eastAsia="Times New Roman"/>
                <w:sz w:val="20"/>
                <w:szCs w:val="20"/>
                <w:lang w:eastAsia="ru-RU"/>
              </w:rPr>
            </w:pPr>
            <w:r w:rsidRPr="00892B55">
              <w:rPr>
                <w:rFonts w:eastAsia="Times New Roman"/>
                <w:sz w:val="20"/>
                <w:szCs w:val="20"/>
                <w:lang w:eastAsia="ru-RU"/>
              </w:rPr>
              <w:t>1,363</w:t>
            </w:r>
          </w:p>
        </w:tc>
        <w:tc>
          <w:tcPr>
            <w:tcW w:w="561" w:type="pct"/>
            <w:tcBorders>
              <w:top w:val="nil"/>
              <w:left w:val="nil"/>
              <w:bottom w:val="single" w:sz="4" w:space="0" w:color="auto"/>
              <w:right w:val="single" w:sz="4" w:space="0" w:color="auto"/>
            </w:tcBorders>
            <w:shd w:val="clear" w:color="auto" w:fill="auto"/>
            <w:noWrap/>
            <w:hideMark/>
          </w:tcPr>
          <w:p w:rsidR="00DE1E52" w:rsidRPr="00892B55" w:rsidRDefault="000E59A5" w:rsidP="0086251D">
            <w:pPr>
              <w:ind w:firstLine="0"/>
              <w:jc w:val="center"/>
              <w:rPr>
                <w:rFonts w:eastAsia="Times New Roman"/>
                <w:sz w:val="20"/>
                <w:szCs w:val="20"/>
                <w:lang w:eastAsia="ru-RU"/>
              </w:rPr>
            </w:pPr>
            <w:r w:rsidRPr="00892B55">
              <w:rPr>
                <w:rFonts w:eastAsia="Times New Roman"/>
                <w:sz w:val="20"/>
                <w:szCs w:val="20"/>
                <w:lang w:eastAsia="ru-RU"/>
              </w:rPr>
              <w:t>1,363</w:t>
            </w:r>
          </w:p>
        </w:tc>
        <w:tc>
          <w:tcPr>
            <w:tcW w:w="624" w:type="pct"/>
            <w:tcBorders>
              <w:top w:val="nil"/>
              <w:left w:val="nil"/>
              <w:bottom w:val="single" w:sz="4" w:space="0" w:color="auto"/>
              <w:right w:val="single" w:sz="4" w:space="0" w:color="auto"/>
            </w:tcBorders>
            <w:shd w:val="clear" w:color="auto" w:fill="auto"/>
            <w:noWrap/>
            <w:hideMark/>
          </w:tcPr>
          <w:p w:rsidR="00DE1E52" w:rsidRPr="00892B55" w:rsidRDefault="000E59A5" w:rsidP="0086251D">
            <w:pPr>
              <w:ind w:firstLine="0"/>
              <w:jc w:val="center"/>
              <w:rPr>
                <w:rFonts w:eastAsia="Times New Roman"/>
                <w:sz w:val="20"/>
                <w:szCs w:val="20"/>
                <w:lang w:eastAsia="ru-RU"/>
              </w:rPr>
            </w:pPr>
            <w:r w:rsidRPr="00892B55">
              <w:rPr>
                <w:rFonts w:eastAsia="Times New Roman"/>
                <w:sz w:val="20"/>
                <w:szCs w:val="20"/>
                <w:lang w:eastAsia="ru-RU"/>
              </w:rPr>
              <w:t>1,363</w:t>
            </w:r>
          </w:p>
        </w:tc>
      </w:tr>
      <w:tr w:rsidR="00DE1E52" w:rsidRPr="00892B55" w:rsidTr="005B2192">
        <w:trPr>
          <w:trHeight w:val="68"/>
        </w:trPr>
        <w:tc>
          <w:tcPr>
            <w:tcW w:w="1020" w:type="pct"/>
            <w:tcBorders>
              <w:top w:val="nil"/>
              <w:left w:val="single" w:sz="4" w:space="0" w:color="auto"/>
              <w:bottom w:val="single" w:sz="4" w:space="0" w:color="auto"/>
              <w:right w:val="single" w:sz="4" w:space="0" w:color="auto"/>
            </w:tcBorders>
            <w:shd w:val="clear" w:color="auto" w:fill="auto"/>
            <w:hideMark/>
          </w:tcPr>
          <w:p w:rsidR="00DE1E52" w:rsidRPr="00892B55" w:rsidRDefault="00DE1E52" w:rsidP="00F816E5">
            <w:pPr>
              <w:ind w:firstLineChars="17" w:firstLine="34"/>
              <w:jc w:val="center"/>
              <w:rPr>
                <w:rFonts w:eastAsia="Times New Roman"/>
                <w:sz w:val="20"/>
                <w:szCs w:val="20"/>
                <w:lang w:eastAsia="ru-RU"/>
              </w:rPr>
            </w:pPr>
            <w:r w:rsidRPr="00892B55">
              <w:rPr>
                <w:rFonts w:eastAsia="Times New Roman"/>
                <w:sz w:val="20"/>
                <w:szCs w:val="20"/>
                <w:lang w:eastAsia="ru-RU"/>
              </w:rPr>
              <w:t>ОИРП</w:t>
            </w:r>
          </w:p>
        </w:tc>
        <w:tc>
          <w:tcPr>
            <w:tcW w:w="559" w:type="pct"/>
            <w:tcBorders>
              <w:top w:val="nil"/>
              <w:left w:val="nil"/>
              <w:bottom w:val="single" w:sz="4" w:space="0" w:color="auto"/>
              <w:right w:val="single" w:sz="4" w:space="0" w:color="auto"/>
            </w:tcBorders>
            <w:shd w:val="clear" w:color="auto" w:fill="auto"/>
            <w:hideMark/>
          </w:tcPr>
          <w:p w:rsidR="00DE1E52" w:rsidRPr="00892B55" w:rsidRDefault="00DE1E52" w:rsidP="00B2059B">
            <w:pPr>
              <w:ind w:firstLine="0"/>
              <w:jc w:val="center"/>
              <w:rPr>
                <w:rFonts w:eastAsia="Times New Roman"/>
                <w:sz w:val="20"/>
                <w:szCs w:val="20"/>
                <w:lang w:eastAsia="ru-RU"/>
              </w:rPr>
            </w:pPr>
            <w:r w:rsidRPr="00892B55">
              <w:rPr>
                <w:rFonts w:eastAsia="Times New Roman"/>
                <w:sz w:val="20"/>
                <w:szCs w:val="20"/>
                <w:lang w:eastAsia="ru-RU"/>
              </w:rPr>
              <w:t>Гкал/ч</w:t>
            </w:r>
          </w:p>
        </w:tc>
        <w:tc>
          <w:tcPr>
            <w:tcW w:w="559" w:type="pct"/>
            <w:tcBorders>
              <w:top w:val="nil"/>
              <w:left w:val="nil"/>
              <w:bottom w:val="single" w:sz="4" w:space="0" w:color="auto"/>
              <w:right w:val="single" w:sz="4" w:space="0" w:color="auto"/>
            </w:tcBorders>
            <w:shd w:val="clear" w:color="auto" w:fill="auto"/>
            <w:noWrap/>
            <w:hideMark/>
          </w:tcPr>
          <w:p w:rsidR="00DE1E52" w:rsidRPr="00892B55" w:rsidRDefault="00DE1E52" w:rsidP="00B2059B">
            <w:pPr>
              <w:ind w:firstLine="0"/>
              <w:jc w:val="center"/>
              <w:rPr>
                <w:rFonts w:eastAsia="Times New Roman"/>
                <w:sz w:val="20"/>
                <w:szCs w:val="20"/>
                <w:lang w:eastAsia="ru-RU"/>
              </w:rPr>
            </w:pPr>
            <w:r w:rsidRPr="00892B55">
              <w:rPr>
                <w:rFonts w:eastAsia="Times New Roman"/>
                <w:sz w:val="20"/>
                <w:szCs w:val="20"/>
                <w:lang w:eastAsia="ru-RU"/>
              </w:rPr>
              <w:t>2,091</w:t>
            </w:r>
          </w:p>
        </w:tc>
        <w:tc>
          <w:tcPr>
            <w:tcW w:w="559" w:type="pct"/>
            <w:tcBorders>
              <w:top w:val="nil"/>
              <w:left w:val="nil"/>
              <w:bottom w:val="single" w:sz="4" w:space="0" w:color="auto"/>
              <w:right w:val="single" w:sz="4" w:space="0" w:color="auto"/>
            </w:tcBorders>
            <w:shd w:val="clear" w:color="auto" w:fill="auto"/>
            <w:noWrap/>
            <w:hideMark/>
          </w:tcPr>
          <w:p w:rsidR="00DE1E52" w:rsidRPr="00892B55" w:rsidRDefault="00DE1E52" w:rsidP="00B2059B">
            <w:pPr>
              <w:ind w:firstLine="0"/>
              <w:jc w:val="center"/>
              <w:rPr>
                <w:rFonts w:eastAsia="Times New Roman"/>
                <w:sz w:val="20"/>
                <w:szCs w:val="20"/>
                <w:lang w:eastAsia="ru-RU"/>
              </w:rPr>
            </w:pPr>
            <w:r w:rsidRPr="00892B55">
              <w:rPr>
                <w:rFonts w:eastAsia="Times New Roman"/>
                <w:sz w:val="20"/>
                <w:szCs w:val="20"/>
                <w:lang w:eastAsia="ru-RU"/>
              </w:rPr>
              <w:t>1,663</w:t>
            </w:r>
          </w:p>
        </w:tc>
        <w:tc>
          <w:tcPr>
            <w:tcW w:w="559" w:type="pct"/>
            <w:tcBorders>
              <w:top w:val="nil"/>
              <w:left w:val="nil"/>
              <w:bottom w:val="single" w:sz="4" w:space="0" w:color="auto"/>
              <w:right w:val="single" w:sz="4" w:space="0" w:color="auto"/>
            </w:tcBorders>
            <w:shd w:val="clear" w:color="auto" w:fill="auto"/>
            <w:noWrap/>
            <w:hideMark/>
          </w:tcPr>
          <w:p w:rsidR="00DE1E52" w:rsidRPr="00892B55" w:rsidRDefault="00DE1E52" w:rsidP="005B2192">
            <w:pPr>
              <w:ind w:firstLine="0"/>
              <w:jc w:val="center"/>
              <w:rPr>
                <w:rFonts w:eastAsia="Times New Roman"/>
                <w:sz w:val="20"/>
                <w:szCs w:val="20"/>
                <w:lang w:eastAsia="ru-RU"/>
              </w:rPr>
            </w:pPr>
            <w:r w:rsidRPr="00892B55">
              <w:rPr>
                <w:rFonts w:eastAsia="Times New Roman"/>
                <w:sz w:val="20"/>
                <w:szCs w:val="20"/>
                <w:lang w:eastAsia="ru-RU"/>
              </w:rPr>
              <w:t>1,</w:t>
            </w:r>
            <w:r w:rsidR="005B2192" w:rsidRPr="00892B55">
              <w:rPr>
                <w:rFonts w:eastAsia="Times New Roman"/>
                <w:sz w:val="20"/>
                <w:szCs w:val="20"/>
                <w:lang w:eastAsia="ru-RU"/>
              </w:rPr>
              <w:t>6</w:t>
            </w:r>
            <w:r w:rsidR="0086251D" w:rsidRPr="00892B55">
              <w:rPr>
                <w:rFonts w:eastAsia="Times New Roman"/>
                <w:sz w:val="20"/>
                <w:szCs w:val="20"/>
                <w:lang w:eastAsia="ru-RU"/>
              </w:rPr>
              <w:t>6</w:t>
            </w:r>
            <w:r w:rsidR="005B2192" w:rsidRPr="00892B55">
              <w:rPr>
                <w:rFonts w:eastAsia="Times New Roman"/>
                <w:sz w:val="20"/>
                <w:szCs w:val="20"/>
                <w:lang w:eastAsia="ru-RU"/>
              </w:rPr>
              <w:t>5</w:t>
            </w:r>
          </w:p>
        </w:tc>
        <w:tc>
          <w:tcPr>
            <w:tcW w:w="559" w:type="pct"/>
            <w:tcBorders>
              <w:top w:val="nil"/>
              <w:left w:val="nil"/>
              <w:bottom w:val="single" w:sz="4" w:space="0" w:color="auto"/>
              <w:right w:val="single" w:sz="4" w:space="0" w:color="auto"/>
            </w:tcBorders>
            <w:shd w:val="clear" w:color="auto" w:fill="auto"/>
            <w:noWrap/>
            <w:hideMark/>
          </w:tcPr>
          <w:p w:rsidR="00DE1E52" w:rsidRPr="00892B55" w:rsidRDefault="00DE1E52" w:rsidP="005B2192">
            <w:pPr>
              <w:ind w:firstLine="0"/>
              <w:jc w:val="center"/>
              <w:rPr>
                <w:rFonts w:eastAsia="Times New Roman"/>
                <w:sz w:val="20"/>
                <w:szCs w:val="20"/>
                <w:lang w:eastAsia="ru-RU"/>
              </w:rPr>
            </w:pPr>
            <w:r w:rsidRPr="00892B55">
              <w:rPr>
                <w:rFonts w:eastAsia="Times New Roman"/>
                <w:sz w:val="20"/>
                <w:szCs w:val="20"/>
                <w:lang w:eastAsia="ru-RU"/>
              </w:rPr>
              <w:t>1,</w:t>
            </w:r>
            <w:r w:rsidR="005B2192" w:rsidRPr="00892B55">
              <w:rPr>
                <w:rFonts w:eastAsia="Times New Roman"/>
                <w:sz w:val="20"/>
                <w:szCs w:val="20"/>
                <w:lang w:eastAsia="ru-RU"/>
              </w:rPr>
              <w:t>6</w:t>
            </w:r>
            <w:r w:rsidR="0086251D" w:rsidRPr="00892B55">
              <w:rPr>
                <w:rFonts w:eastAsia="Times New Roman"/>
                <w:sz w:val="20"/>
                <w:szCs w:val="20"/>
                <w:lang w:eastAsia="ru-RU"/>
              </w:rPr>
              <w:t>6</w:t>
            </w:r>
            <w:r w:rsidR="005B2192" w:rsidRPr="00892B55">
              <w:rPr>
                <w:rFonts w:eastAsia="Times New Roman"/>
                <w:sz w:val="20"/>
                <w:szCs w:val="20"/>
                <w:lang w:eastAsia="ru-RU"/>
              </w:rPr>
              <w:t>5</w:t>
            </w:r>
          </w:p>
        </w:tc>
        <w:tc>
          <w:tcPr>
            <w:tcW w:w="561" w:type="pct"/>
            <w:tcBorders>
              <w:top w:val="nil"/>
              <w:left w:val="nil"/>
              <w:bottom w:val="single" w:sz="4" w:space="0" w:color="auto"/>
              <w:right w:val="single" w:sz="4" w:space="0" w:color="auto"/>
            </w:tcBorders>
            <w:shd w:val="clear" w:color="auto" w:fill="auto"/>
            <w:noWrap/>
            <w:hideMark/>
          </w:tcPr>
          <w:p w:rsidR="00DE1E52" w:rsidRPr="00892B55" w:rsidRDefault="00DE1E52" w:rsidP="005B2192">
            <w:pPr>
              <w:ind w:firstLine="0"/>
              <w:jc w:val="center"/>
              <w:rPr>
                <w:rFonts w:eastAsia="Times New Roman"/>
                <w:sz w:val="20"/>
                <w:szCs w:val="20"/>
                <w:lang w:eastAsia="ru-RU"/>
              </w:rPr>
            </w:pPr>
            <w:r w:rsidRPr="00892B55">
              <w:rPr>
                <w:rFonts w:eastAsia="Times New Roman"/>
                <w:sz w:val="20"/>
                <w:szCs w:val="20"/>
                <w:lang w:eastAsia="ru-RU"/>
              </w:rPr>
              <w:t>1,</w:t>
            </w:r>
            <w:r w:rsidR="005B2192" w:rsidRPr="00892B55">
              <w:rPr>
                <w:rFonts w:eastAsia="Times New Roman"/>
                <w:sz w:val="20"/>
                <w:szCs w:val="20"/>
                <w:lang w:eastAsia="ru-RU"/>
              </w:rPr>
              <w:t>6</w:t>
            </w:r>
            <w:r w:rsidR="0086251D" w:rsidRPr="00892B55">
              <w:rPr>
                <w:rFonts w:eastAsia="Times New Roman"/>
                <w:sz w:val="20"/>
                <w:szCs w:val="20"/>
                <w:lang w:eastAsia="ru-RU"/>
              </w:rPr>
              <w:t>6</w:t>
            </w:r>
            <w:r w:rsidR="005B2192" w:rsidRPr="00892B55">
              <w:rPr>
                <w:rFonts w:eastAsia="Times New Roman"/>
                <w:sz w:val="20"/>
                <w:szCs w:val="20"/>
                <w:lang w:eastAsia="ru-RU"/>
              </w:rPr>
              <w:t>5</w:t>
            </w:r>
          </w:p>
        </w:tc>
        <w:tc>
          <w:tcPr>
            <w:tcW w:w="624" w:type="pct"/>
            <w:tcBorders>
              <w:top w:val="nil"/>
              <w:left w:val="nil"/>
              <w:bottom w:val="single" w:sz="4" w:space="0" w:color="auto"/>
              <w:right w:val="single" w:sz="4" w:space="0" w:color="auto"/>
            </w:tcBorders>
            <w:shd w:val="clear" w:color="auto" w:fill="auto"/>
            <w:noWrap/>
            <w:hideMark/>
          </w:tcPr>
          <w:p w:rsidR="00DE1E52" w:rsidRPr="00892B55" w:rsidRDefault="00DE1E52" w:rsidP="005B2192">
            <w:pPr>
              <w:ind w:firstLine="0"/>
              <w:jc w:val="center"/>
              <w:rPr>
                <w:rFonts w:eastAsia="Times New Roman"/>
                <w:sz w:val="20"/>
                <w:szCs w:val="20"/>
                <w:lang w:eastAsia="ru-RU"/>
              </w:rPr>
            </w:pPr>
            <w:r w:rsidRPr="00892B55">
              <w:rPr>
                <w:rFonts w:eastAsia="Times New Roman"/>
                <w:sz w:val="20"/>
                <w:szCs w:val="20"/>
                <w:lang w:eastAsia="ru-RU"/>
              </w:rPr>
              <w:t>1,</w:t>
            </w:r>
            <w:r w:rsidR="005B2192" w:rsidRPr="00892B55">
              <w:rPr>
                <w:rFonts w:eastAsia="Times New Roman"/>
                <w:sz w:val="20"/>
                <w:szCs w:val="20"/>
                <w:lang w:eastAsia="ru-RU"/>
              </w:rPr>
              <w:t>6</w:t>
            </w:r>
            <w:r w:rsidR="0086251D" w:rsidRPr="00892B55">
              <w:rPr>
                <w:rFonts w:eastAsia="Times New Roman"/>
                <w:sz w:val="20"/>
                <w:szCs w:val="20"/>
                <w:lang w:eastAsia="ru-RU"/>
              </w:rPr>
              <w:t>6</w:t>
            </w:r>
            <w:r w:rsidR="005B2192" w:rsidRPr="00892B55">
              <w:rPr>
                <w:rFonts w:eastAsia="Times New Roman"/>
                <w:sz w:val="20"/>
                <w:szCs w:val="20"/>
                <w:lang w:eastAsia="ru-RU"/>
              </w:rPr>
              <w:t>5</w:t>
            </w:r>
          </w:p>
        </w:tc>
      </w:tr>
      <w:tr w:rsidR="00DE1E52" w:rsidRPr="00892B55" w:rsidTr="005B2192">
        <w:trPr>
          <w:trHeight w:val="68"/>
        </w:trPr>
        <w:tc>
          <w:tcPr>
            <w:tcW w:w="1020" w:type="pct"/>
            <w:tcBorders>
              <w:top w:val="nil"/>
              <w:left w:val="single" w:sz="4" w:space="0" w:color="auto"/>
              <w:bottom w:val="single" w:sz="4" w:space="0" w:color="auto"/>
              <w:right w:val="single" w:sz="4" w:space="0" w:color="auto"/>
            </w:tcBorders>
            <w:shd w:val="clear" w:color="auto" w:fill="auto"/>
            <w:hideMark/>
          </w:tcPr>
          <w:p w:rsidR="00DE1E52" w:rsidRPr="00892B55" w:rsidRDefault="00DE1E52" w:rsidP="00B2059B">
            <w:pPr>
              <w:ind w:firstLineChars="17" w:firstLine="34"/>
              <w:jc w:val="center"/>
              <w:rPr>
                <w:rFonts w:eastAsia="Times New Roman"/>
                <w:sz w:val="20"/>
                <w:szCs w:val="20"/>
                <w:lang w:eastAsia="ru-RU"/>
              </w:rPr>
            </w:pPr>
            <w:r w:rsidRPr="00892B55">
              <w:rPr>
                <w:rFonts w:eastAsia="Times New Roman"/>
                <w:sz w:val="20"/>
                <w:szCs w:val="20"/>
                <w:lang w:eastAsia="ru-RU"/>
              </w:rPr>
              <w:t>Маяковского</w:t>
            </w:r>
          </w:p>
        </w:tc>
        <w:tc>
          <w:tcPr>
            <w:tcW w:w="559" w:type="pct"/>
            <w:tcBorders>
              <w:top w:val="nil"/>
              <w:left w:val="nil"/>
              <w:bottom w:val="single" w:sz="4" w:space="0" w:color="auto"/>
              <w:right w:val="single" w:sz="4" w:space="0" w:color="auto"/>
            </w:tcBorders>
            <w:shd w:val="clear" w:color="auto" w:fill="auto"/>
            <w:hideMark/>
          </w:tcPr>
          <w:p w:rsidR="00DE1E52" w:rsidRPr="00892B55" w:rsidRDefault="00DE1E52" w:rsidP="00B2059B">
            <w:pPr>
              <w:ind w:firstLine="0"/>
              <w:jc w:val="center"/>
              <w:rPr>
                <w:rFonts w:eastAsia="Times New Roman"/>
                <w:sz w:val="20"/>
                <w:szCs w:val="20"/>
                <w:lang w:eastAsia="ru-RU"/>
              </w:rPr>
            </w:pPr>
            <w:r w:rsidRPr="00892B55">
              <w:rPr>
                <w:rFonts w:eastAsia="Times New Roman"/>
                <w:sz w:val="20"/>
                <w:szCs w:val="20"/>
                <w:lang w:eastAsia="ru-RU"/>
              </w:rPr>
              <w:t>Гкал/ч</w:t>
            </w:r>
          </w:p>
        </w:tc>
        <w:tc>
          <w:tcPr>
            <w:tcW w:w="559" w:type="pct"/>
            <w:tcBorders>
              <w:top w:val="nil"/>
              <w:left w:val="nil"/>
              <w:bottom w:val="single" w:sz="4" w:space="0" w:color="auto"/>
              <w:right w:val="single" w:sz="4" w:space="0" w:color="auto"/>
            </w:tcBorders>
            <w:shd w:val="clear" w:color="auto" w:fill="auto"/>
            <w:noWrap/>
            <w:hideMark/>
          </w:tcPr>
          <w:p w:rsidR="00DE1E52" w:rsidRPr="00892B55" w:rsidRDefault="00DE1E52" w:rsidP="00B2059B">
            <w:pPr>
              <w:ind w:firstLine="0"/>
              <w:jc w:val="center"/>
              <w:rPr>
                <w:rFonts w:eastAsia="Times New Roman"/>
                <w:sz w:val="20"/>
                <w:szCs w:val="20"/>
                <w:lang w:eastAsia="ru-RU"/>
              </w:rPr>
            </w:pPr>
            <w:r w:rsidRPr="00892B55">
              <w:rPr>
                <w:rFonts w:eastAsia="Times New Roman"/>
                <w:sz w:val="20"/>
                <w:szCs w:val="20"/>
                <w:lang w:eastAsia="ru-RU"/>
              </w:rPr>
              <w:t>1,241</w:t>
            </w:r>
          </w:p>
        </w:tc>
        <w:tc>
          <w:tcPr>
            <w:tcW w:w="559" w:type="pct"/>
            <w:tcBorders>
              <w:top w:val="nil"/>
              <w:left w:val="nil"/>
              <w:bottom w:val="single" w:sz="4" w:space="0" w:color="auto"/>
              <w:right w:val="single" w:sz="4" w:space="0" w:color="auto"/>
            </w:tcBorders>
            <w:shd w:val="clear" w:color="auto" w:fill="auto"/>
            <w:noWrap/>
            <w:hideMark/>
          </w:tcPr>
          <w:p w:rsidR="00DE1E52" w:rsidRPr="00892B55" w:rsidRDefault="00DE1E52" w:rsidP="00B2059B">
            <w:pPr>
              <w:ind w:firstLine="0"/>
              <w:jc w:val="center"/>
              <w:rPr>
                <w:rFonts w:eastAsia="Times New Roman"/>
                <w:sz w:val="20"/>
                <w:szCs w:val="20"/>
                <w:lang w:eastAsia="ru-RU"/>
              </w:rPr>
            </w:pPr>
            <w:r w:rsidRPr="00892B55">
              <w:rPr>
                <w:rFonts w:eastAsia="Times New Roman"/>
                <w:sz w:val="20"/>
                <w:szCs w:val="20"/>
                <w:lang w:eastAsia="ru-RU"/>
              </w:rPr>
              <w:t>1,792</w:t>
            </w:r>
          </w:p>
        </w:tc>
        <w:tc>
          <w:tcPr>
            <w:tcW w:w="559" w:type="pct"/>
            <w:tcBorders>
              <w:top w:val="nil"/>
              <w:left w:val="nil"/>
              <w:bottom w:val="single" w:sz="4" w:space="0" w:color="auto"/>
              <w:right w:val="single" w:sz="4" w:space="0" w:color="auto"/>
            </w:tcBorders>
            <w:shd w:val="clear" w:color="auto" w:fill="auto"/>
            <w:noWrap/>
            <w:hideMark/>
          </w:tcPr>
          <w:p w:rsidR="00DE1E52" w:rsidRPr="00892B55" w:rsidRDefault="00DE1E52" w:rsidP="00B2059B">
            <w:pPr>
              <w:ind w:firstLine="0"/>
              <w:jc w:val="center"/>
              <w:rPr>
                <w:rFonts w:eastAsia="Times New Roman"/>
                <w:sz w:val="20"/>
                <w:szCs w:val="20"/>
                <w:lang w:eastAsia="ru-RU"/>
              </w:rPr>
            </w:pPr>
            <w:r w:rsidRPr="00892B55">
              <w:rPr>
                <w:rFonts w:eastAsia="Times New Roman"/>
                <w:sz w:val="20"/>
                <w:szCs w:val="20"/>
                <w:lang w:eastAsia="ru-RU"/>
              </w:rPr>
              <w:t>0,000</w:t>
            </w:r>
          </w:p>
        </w:tc>
        <w:tc>
          <w:tcPr>
            <w:tcW w:w="559" w:type="pct"/>
            <w:tcBorders>
              <w:top w:val="nil"/>
              <w:left w:val="nil"/>
              <w:bottom w:val="single" w:sz="4" w:space="0" w:color="auto"/>
              <w:right w:val="single" w:sz="4" w:space="0" w:color="auto"/>
            </w:tcBorders>
            <w:shd w:val="clear" w:color="auto" w:fill="auto"/>
            <w:noWrap/>
            <w:hideMark/>
          </w:tcPr>
          <w:p w:rsidR="00DE1E52" w:rsidRPr="00892B55" w:rsidRDefault="00DE1E52" w:rsidP="00B2059B">
            <w:pPr>
              <w:ind w:firstLine="0"/>
              <w:jc w:val="center"/>
              <w:rPr>
                <w:rFonts w:eastAsia="Times New Roman"/>
                <w:sz w:val="20"/>
                <w:szCs w:val="20"/>
                <w:lang w:eastAsia="ru-RU"/>
              </w:rPr>
            </w:pPr>
            <w:r w:rsidRPr="00892B55">
              <w:rPr>
                <w:rFonts w:eastAsia="Times New Roman"/>
                <w:sz w:val="20"/>
                <w:szCs w:val="20"/>
                <w:lang w:eastAsia="ru-RU"/>
              </w:rPr>
              <w:t>0,000</w:t>
            </w:r>
          </w:p>
        </w:tc>
        <w:tc>
          <w:tcPr>
            <w:tcW w:w="561" w:type="pct"/>
            <w:tcBorders>
              <w:top w:val="nil"/>
              <w:left w:val="nil"/>
              <w:bottom w:val="single" w:sz="4" w:space="0" w:color="auto"/>
              <w:right w:val="single" w:sz="4" w:space="0" w:color="auto"/>
            </w:tcBorders>
            <w:shd w:val="clear" w:color="auto" w:fill="auto"/>
            <w:noWrap/>
            <w:hideMark/>
          </w:tcPr>
          <w:p w:rsidR="00DE1E52" w:rsidRPr="00892B55" w:rsidRDefault="00DE1E52" w:rsidP="00B2059B">
            <w:pPr>
              <w:ind w:firstLine="0"/>
              <w:jc w:val="center"/>
              <w:rPr>
                <w:rFonts w:eastAsia="Times New Roman"/>
                <w:sz w:val="20"/>
                <w:szCs w:val="20"/>
                <w:lang w:eastAsia="ru-RU"/>
              </w:rPr>
            </w:pPr>
            <w:r w:rsidRPr="00892B55">
              <w:rPr>
                <w:rFonts w:eastAsia="Times New Roman"/>
                <w:sz w:val="20"/>
                <w:szCs w:val="20"/>
                <w:lang w:eastAsia="ru-RU"/>
              </w:rPr>
              <w:t>0,000</w:t>
            </w:r>
          </w:p>
        </w:tc>
        <w:tc>
          <w:tcPr>
            <w:tcW w:w="624" w:type="pct"/>
            <w:tcBorders>
              <w:top w:val="nil"/>
              <w:left w:val="nil"/>
              <w:bottom w:val="single" w:sz="4" w:space="0" w:color="auto"/>
              <w:right w:val="single" w:sz="4" w:space="0" w:color="auto"/>
            </w:tcBorders>
            <w:shd w:val="clear" w:color="auto" w:fill="auto"/>
            <w:noWrap/>
            <w:hideMark/>
          </w:tcPr>
          <w:p w:rsidR="00DE1E52" w:rsidRPr="00892B55" w:rsidRDefault="00DE1E52" w:rsidP="00B2059B">
            <w:pPr>
              <w:ind w:firstLine="0"/>
              <w:jc w:val="center"/>
              <w:rPr>
                <w:rFonts w:eastAsia="Times New Roman"/>
                <w:sz w:val="20"/>
                <w:szCs w:val="20"/>
                <w:lang w:eastAsia="ru-RU"/>
              </w:rPr>
            </w:pPr>
            <w:r w:rsidRPr="00892B55">
              <w:rPr>
                <w:rFonts w:eastAsia="Times New Roman"/>
                <w:sz w:val="20"/>
                <w:szCs w:val="20"/>
                <w:lang w:eastAsia="ru-RU"/>
              </w:rPr>
              <w:t>0,000</w:t>
            </w:r>
          </w:p>
        </w:tc>
      </w:tr>
      <w:tr w:rsidR="00DE1E52" w:rsidRPr="00892B55" w:rsidTr="005B2192">
        <w:trPr>
          <w:trHeight w:val="68"/>
        </w:trPr>
        <w:tc>
          <w:tcPr>
            <w:tcW w:w="1020" w:type="pct"/>
            <w:tcBorders>
              <w:top w:val="nil"/>
              <w:left w:val="single" w:sz="4" w:space="0" w:color="auto"/>
              <w:bottom w:val="single" w:sz="4" w:space="0" w:color="auto"/>
              <w:right w:val="single" w:sz="4" w:space="0" w:color="auto"/>
            </w:tcBorders>
            <w:shd w:val="clear" w:color="auto" w:fill="auto"/>
            <w:hideMark/>
          </w:tcPr>
          <w:p w:rsidR="00DE1E52" w:rsidRPr="00892B55" w:rsidRDefault="00DE1E52" w:rsidP="00B2059B">
            <w:pPr>
              <w:ind w:firstLineChars="17" w:firstLine="34"/>
              <w:jc w:val="center"/>
              <w:rPr>
                <w:rFonts w:eastAsia="Times New Roman"/>
                <w:sz w:val="20"/>
                <w:szCs w:val="20"/>
                <w:lang w:eastAsia="ru-RU"/>
              </w:rPr>
            </w:pPr>
            <w:r w:rsidRPr="00892B55">
              <w:rPr>
                <w:rFonts w:eastAsia="Times New Roman"/>
                <w:sz w:val="20"/>
                <w:szCs w:val="20"/>
                <w:lang w:eastAsia="ru-RU"/>
              </w:rPr>
              <w:t>Больница</w:t>
            </w:r>
          </w:p>
        </w:tc>
        <w:tc>
          <w:tcPr>
            <w:tcW w:w="559" w:type="pct"/>
            <w:tcBorders>
              <w:top w:val="nil"/>
              <w:left w:val="nil"/>
              <w:bottom w:val="single" w:sz="4" w:space="0" w:color="auto"/>
              <w:right w:val="single" w:sz="4" w:space="0" w:color="auto"/>
            </w:tcBorders>
            <w:shd w:val="clear" w:color="auto" w:fill="auto"/>
            <w:hideMark/>
          </w:tcPr>
          <w:p w:rsidR="00DE1E52" w:rsidRPr="00892B55" w:rsidRDefault="00DE1E52" w:rsidP="00B2059B">
            <w:pPr>
              <w:ind w:firstLine="0"/>
              <w:jc w:val="center"/>
              <w:rPr>
                <w:rFonts w:eastAsia="Times New Roman"/>
                <w:sz w:val="20"/>
                <w:szCs w:val="20"/>
                <w:lang w:eastAsia="ru-RU"/>
              </w:rPr>
            </w:pPr>
            <w:r w:rsidRPr="00892B55">
              <w:rPr>
                <w:rFonts w:eastAsia="Times New Roman"/>
                <w:sz w:val="20"/>
                <w:szCs w:val="20"/>
                <w:lang w:eastAsia="ru-RU"/>
              </w:rPr>
              <w:t>Гкал/ч</w:t>
            </w:r>
          </w:p>
        </w:tc>
        <w:tc>
          <w:tcPr>
            <w:tcW w:w="559" w:type="pct"/>
            <w:tcBorders>
              <w:top w:val="nil"/>
              <w:left w:val="nil"/>
              <w:bottom w:val="single" w:sz="4" w:space="0" w:color="auto"/>
              <w:right w:val="single" w:sz="4" w:space="0" w:color="auto"/>
            </w:tcBorders>
            <w:shd w:val="clear" w:color="auto" w:fill="auto"/>
            <w:noWrap/>
            <w:hideMark/>
          </w:tcPr>
          <w:p w:rsidR="00DE1E52" w:rsidRPr="00892B55" w:rsidRDefault="00DE1E52" w:rsidP="00B2059B">
            <w:pPr>
              <w:ind w:firstLine="0"/>
              <w:jc w:val="center"/>
              <w:rPr>
                <w:rFonts w:eastAsia="Times New Roman"/>
                <w:sz w:val="20"/>
                <w:szCs w:val="20"/>
                <w:lang w:eastAsia="ru-RU"/>
              </w:rPr>
            </w:pPr>
            <w:r w:rsidRPr="00892B55">
              <w:rPr>
                <w:rFonts w:eastAsia="Times New Roman"/>
                <w:sz w:val="20"/>
                <w:szCs w:val="20"/>
                <w:lang w:eastAsia="ru-RU"/>
              </w:rPr>
              <w:t>0,000</w:t>
            </w:r>
          </w:p>
        </w:tc>
        <w:tc>
          <w:tcPr>
            <w:tcW w:w="559" w:type="pct"/>
            <w:tcBorders>
              <w:top w:val="nil"/>
              <w:left w:val="nil"/>
              <w:bottom w:val="single" w:sz="4" w:space="0" w:color="auto"/>
              <w:right w:val="single" w:sz="4" w:space="0" w:color="auto"/>
            </w:tcBorders>
            <w:shd w:val="clear" w:color="auto" w:fill="auto"/>
            <w:noWrap/>
            <w:hideMark/>
          </w:tcPr>
          <w:p w:rsidR="00DE1E52" w:rsidRPr="00892B55" w:rsidRDefault="00DE1E52" w:rsidP="00B2059B">
            <w:pPr>
              <w:ind w:firstLine="0"/>
              <w:jc w:val="center"/>
              <w:rPr>
                <w:rFonts w:eastAsia="Times New Roman"/>
                <w:sz w:val="20"/>
                <w:szCs w:val="20"/>
                <w:lang w:eastAsia="ru-RU"/>
              </w:rPr>
            </w:pPr>
            <w:r w:rsidRPr="00892B55">
              <w:rPr>
                <w:rFonts w:eastAsia="Times New Roman"/>
                <w:sz w:val="20"/>
                <w:szCs w:val="20"/>
                <w:lang w:eastAsia="ru-RU"/>
              </w:rPr>
              <w:t>0,000</w:t>
            </w:r>
          </w:p>
        </w:tc>
        <w:tc>
          <w:tcPr>
            <w:tcW w:w="559" w:type="pct"/>
            <w:tcBorders>
              <w:top w:val="nil"/>
              <w:left w:val="nil"/>
              <w:bottom w:val="single" w:sz="4" w:space="0" w:color="auto"/>
              <w:right w:val="single" w:sz="4" w:space="0" w:color="auto"/>
            </w:tcBorders>
            <w:shd w:val="clear" w:color="auto" w:fill="auto"/>
            <w:noWrap/>
            <w:hideMark/>
          </w:tcPr>
          <w:p w:rsidR="00DE1E52" w:rsidRPr="00892B55" w:rsidRDefault="005B2192" w:rsidP="00B2059B">
            <w:pPr>
              <w:ind w:firstLine="0"/>
              <w:jc w:val="center"/>
              <w:rPr>
                <w:rFonts w:eastAsia="Times New Roman"/>
                <w:sz w:val="20"/>
                <w:szCs w:val="20"/>
                <w:lang w:eastAsia="ru-RU"/>
              </w:rPr>
            </w:pPr>
            <w:r w:rsidRPr="00892B55">
              <w:rPr>
                <w:rFonts w:eastAsia="Times New Roman"/>
                <w:sz w:val="20"/>
                <w:szCs w:val="20"/>
                <w:lang w:eastAsia="ru-RU"/>
              </w:rPr>
              <w:t>3,826</w:t>
            </w:r>
          </w:p>
        </w:tc>
        <w:tc>
          <w:tcPr>
            <w:tcW w:w="559" w:type="pct"/>
            <w:tcBorders>
              <w:top w:val="nil"/>
              <w:left w:val="nil"/>
              <w:bottom w:val="single" w:sz="4" w:space="0" w:color="auto"/>
              <w:right w:val="single" w:sz="4" w:space="0" w:color="auto"/>
            </w:tcBorders>
            <w:shd w:val="clear" w:color="auto" w:fill="auto"/>
            <w:noWrap/>
            <w:hideMark/>
          </w:tcPr>
          <w:p w:rsidR="00DE1E52" w:rsidRPr="00892B55" w:rsidRDefault="005B2192" w:rsidP="00B2059B">
            <w:pPr>
              <w:ind w:firstLine="0"/>
              <w:jc w:val="center"/>
              <w:rPr>
                <w:rFonts w:eastAsia="Times New Roman"/>
                <w:sz w:val="20"/>
                <w:szCs w:val="20"/>
                <w:lang w:eastAsia="ru-RU"/>
              </w:rPr>
            </w:pPr>
            <w:r w:rsidRPr="00892B55">
              <w:rPr>
                <w:rFonts w:eastAsia="Times New Roman"/>
                <w:sz w:val="20"/>
                <w:szCs w:val="20"/>
                <w:lang w:eastAsia="ru-RU"/>
              </w:rPr>
              <w:t>3,826</w:t>
            </w:r>
          </w:p>
        </w:tc>
        <w:tc>
          <w:tcPr>
            <w:tcW w:w="561" w:type="pct"/>
            <w:tcBorders>
              <w:top w:val="nil"/>
              <w:left w:val="nil"/>
              <w:bottom w:val="single" w:sz="4" w:space="0" w:color="auto"/>
              <w:right w:val="single" w:sz="4" w:space="0" w:color="auto"/>
            </w:tcBorders>
            <w:shd w:val="clear" w:color="auto" w:fill="auto"/>
            <w:noWrap/>
            <w:hideMark/>
          </w:tcPr>
          <w:p w:rsidR="00DE1E52" w:rsidRPr="00892B55" w:rsidRDefault="005B2192" w:rsidP="00B2059B">
            <w:pPr>
              <w:ind w:firstLine="0"/>
              <w:jc w:val="center"/>
              <w:rPr>
                <w:rFonts w:eastAsia="Times New Roman"/>
                <w:sz w:val="20"/>
                <w:szCs w:val="20"/>
                <w:lang w:eastAsia="ru-RU"/>
              </w:rPr>
            </w:pPr>
            <w:r w:rsidRPr="00892B55">
              <w:rPr>
                <w:rFonts w:eastAsia="Times New Roman"/>
                <w:sz w:val="20"/>
                <w:szCs w:val="20"/>
                <w:lang w:eastAsia="ru-RU"/>
              </w:rPr>
              <w:t>3,826</w:t>
            </w:r>
          </w:p>
        </w:tc>
        <w:tc>
          <w:tcPr>
            <w:tcW w:w="624" w:type="pct"/>
            <w:tcBorders>
              <w:top w:val="nil"/>
              <w:left w:val="nil"/>
              <w:bottom w:val="single" w:sz="4" w:space="0" w:color="auto"/>
              <w:right w:val="single" w:sz="4" w:space="0" w:color="auto"/>
            </w:tcBorders>
            <w:shd w:val="clear" w:color="auto" w:fill="auto"/>
            <w:noWrap/>
            <w:hideMark/>
          </w:tcPr>
          <w:p w:rsidR="00DE1E52" w:rsidRPr="00892B55" w:rsidRDefault="00DE1E52" w:rsidP="005B2192">
            <w:pPr>
              <w:ind w:firstLine="0"/>
              <w:jc w:val="center"/>
              <w:rPr>
                <w:rFonts w:eastAsia="Times New Roman"/>
                <w:sz w:val="20"/>
                <w:szCs w:val="20"/>
                <w:lang w:eastAsia="ru-RU"/>
              </w:rPr>
            </w:pPr>
            <w:r w:rsidRPr="00892B55">
              <w:rPr>
                <w:rFonts w:eastAsia="Times New Roman"/>
                <w:sz w:val="20"/>
                <w:szCs w:val="20"/>
                <w:lang w:eastAsia="ru-RU"/>
              </w:rPr>
              <w:t>3,</w:t>
            </w:r>
            <w:r w:rsidR="005B2192" w:rsidRPr="00892B55">
              <w:rPr>
                <w:rFonts w:eastAsia="Times New Roman"/>
                <w:sz w:val="20"/>
                <w:szCs w:val="20"/>
                <w:lang w:eastAsia="ru-RU"/>
              </w:rPr>
              <w:t>900</w:t>
            </w:r>
          </w:p>
        </w:tc>
      </w:tr>
      <w:tr w:rsidR="00DE1E52" w:rsidRPr="00892B55" w:rsidTr="005B2192">
        <w:trPr>
          <w:trHeight w:val="68"/>
        </w:trPr>
        <w:tc>
          <w:tcPr>
            <w:tcW w:w="1020" w:type="pct"/>
            <w:tcBorders>
              <w:top w:val="nil"/>
              <w:left w:val="single" w:sz="4" w:space="0" w:color="auto"/>
              <w:bottom w:val="single" w:sz="4" w:space="0" w:color="auto"/>
              <w:right w:val="single" w:sz="4" w:space="0" w:color="auto"/>
            </w:tcBorders>
            <w:shd w:val="clear" w:color="auto" w:fill="auto"/>
            <w:hideMark/>
          </w:tcPr>
          <w:p w:rsidR="00DE1E52" w:rsidRPr="00892B55" w:rsidRDefault="00DE1E52" w:rsidP="00B2059B">
            <w:pPr>
              <w:ind w:firstLineChars="17" w:firstLine="34"/>
              <w:jc w:val="center"/>
              <w:rPr>
                <w:rFonts w:eastAsia="Times New Roman"/>
                <w:sz w:val="20"/>
                <w:szCs w:val="20"/>
                <w:lang w:eastAsia="ru-RU"/>
              </w:rPr>
            </w:pPr>
            <w:r w:rsidRPr="00892B55">
              <w:rPr>
                <w:rFonts w:eastAsia="Times New Roman"/>
                <w:sz w:val="20"/>
                <w:szCs w:val="20"/>
                <w:lang w:eastAsia="ru-RU"/>
              </w:rPr>
              <w:t>Южная</w:t>
            </w:r>
          </w:p>
        </w:tc>
        <w:tc>
          <w:tcPr>
            <w:tcW w:w="559" w:type="pct"/>
            <w:tcBorders>
              <w:top w:val="nil"/>
              <w:left w:val="nil"/>
              <w:bottom w:val="single" w:sz="4" w:space="0" w:color="auto"/>
              <w:right w:val="single" w:sz="4" w:space="0" w:color="auto"/>
            </w:tcBorders>
            <w:shd w:val="clear" w:color="auto" w:fill="auto"/>
            <w:hideMark/>
          </w:tcPr>
          <w:p w:rsidR="00DE1E52" w:rsidRPr="00892B55" w:rsidRDefault="00DE1E52" w:rsidP="00B2059B">
            <w:pPr>
              <w:ind w:firstLine="0"/>
              <w:jc w:val="center"/>
              <w:rPr>
                <w:rFonts w:eastAsia="Times New Roman"/>
                <w:sz w:val="20"/>
                <w:szCs w:val="20"/>
                <w:lang w:eastAsia="ru-RU"/>
              </w:rPr>
            </w:pPr>
            <w:r w:rsidRPr="00892B55">
              <w:rPr>
                <w:rFonts w:eastAsia="Times New Roman"/>
                <w:sz w:val="20"/>
                <w:szCs w:val="20"/>
                <w:lang w:eastAsia="ru-RU"/>
              </w:rPr>
              <w:t>Гкал/ч</w:t>
            </w:r>
          </w:p>
        </w:tc>
        <w:tc>
          <w:tcPr>
            <w:tcW w:w="559" w:type="pct"/>
            <w:tcBorders>
              <w:top w:val="nil"/>
              <w:left w:val="nil"/>
              <w:bottom w:val="single" w:sz="4" w:space="0" w:color="auto"/>
              <w:right w:val="single" w:sz="4" w:space="0" w:color="auto"/>
            </w:tcBorders>
            <w:shd w:val="clear" w:color="auto" w:fill="auto"/>
            <w:noWrap/>
            <w:hideMark/>
          </w:tcPr>
          <w:p w:rsidR="00DE1E52" w:rsidRPr="00892B55" w:rsidRDefault="00DE1E52" w:rsidP="00B2059B">
            <w:pPr>
              <w:ind w:firstLine="0"/>
              <w:jc w:val="center"/>
              <w:rPr>
                <w:rFonts w:eastAsia="Times New Roman"/>
                <w:sz w:val="20"/>
                <w:szCs w:val="20"/>
                <w:lang w:eastAsia="ru-RU"/>
              </w:rPr>
            </w:pPr>
            <w:r w:rsidRPr="00892B55">
              <w:rPr>
                <w:rFonts w:eastAsia="Times New Roman"/>
                <w:sz w:val="20"/>
                <w:szCs w:val="20"/>
                <w:lang w:eastAsia="ru-RU"/>
              </w:rPr>
              <w:t>0,000</w:t>
            </w:r>
          </w:p>
        </w:tc>
        <w:tc>
          <w:tcPr>
            <w:tcW w:w="559" w:type="pct"/>
            <w:tcBorders>
              <w:top w:val="nil"/>
              <w:left w:val="nil"/>
              <w:bottom w:val="single" w:sz="4" w:space="0" w:color="auto"/>
              <w:right w:val="single" w:sz="4" w:space="0" w:color="auto"/>
            </w:tcBorders>
            <w:shd w:val="clear" w:color="auto" w:fill="auto"/>
            <w:noWrap/>
            <w:hideMark/>
          </w:tcPr>
          <w:p w:rsidR="00DE1E52" w:rsidRPr="00892B55" w:rsidRDefault="00DE1E52" w:rsidP="00B2059B">
            <w:pPr>
              <w:ind w:firstLine="0"/>
              <w:jc w:val="center"/>
              <w:rPr>
                <w:rFonts w:eastAsia="Times New Roman"/>
                <w:sz w:val="20"/>
                <w:szCs w:val="20"/>
                <w:lang w:eastAsia="ru-RU"/>
              </w:rPr>
            </w:pPr>
            <w:r w:rsidRPr="00892B55">
              <w:rPr>
                <w:rFonts w:eastAsia="Times New Roman"/>
                <w:sz w:val="20"/>
                <w:szCs w:val="20"/>
                <w:lang w:eastAsia="ru-RU"/>
              </w:rPr>
              <w:t>0,000</w:t>
            </w:r>
          </w:p>
        </w:tc>
        <w:tc>
          <w:tcPr>
            <w:tcW w:w="559" w:type="pct"/>
            <w:tcBorders>
              <w:top w:val="nil"/>
              <w:left w:val="nil"/>
              <w:bottom w:val="single" w:sz="4" w:space="0" w:color="auto"/>
              <w:right w:val="single" w:sz="4" w:space="0" w:color="auto"/>
            </w:tcBorders>
            <w:shd w:val="clear" w:color="auto" w:fill="auto"/>
            <w:noWrap/>
            <w:hideMark/>
          </w:tcPr>
          <w:p w:rsidR="00DE1E52" w:rsidRPr="00892B55" w:rsidRDefault="00DE1E52" w:rsidP="00B2059B">
            <w:pPr>
              <w:ind w:firstLine="0"/>
              <w:jc w:val="center"/>
              <w:rPr>
                <w:rFonts w:eastAsia="Times New Roman"/>
                <w:sz w:val="20"/>
                <w:szCs w:val="20"/>
                <w:lang w:eastAsia="ru-RU"/>
              </w:rPr>
            </w:pPr>
            <w:r w:rsidRPr="00892B55">
              <w:rPr>
                <w:rFonts w:eastAsia="Times New Roman"/>
                <w:sz w:val="20"/>
                <w:szCs w:val="20"/>
                <w:lang w:eastAsia="ru-RU"/>
              </w:rPr>
              <w:t>5,032</w:t>
            </w:r>
          </w:p>
        </w:tc>
        <w:tc>
          <w:tcPr>
            <w:tcW w:w="559" w:type="pct"/>
            <w:tcBorders>
              <w:top w:val="nil"/>
              <w:left w:val="nil"/>
              <w:bottom w:val="single" w:sz="4" w:space="0" w:color="auto"/>
              <w:right w:val="single" w:sz="4" w:space="0" w:color="auto"/>
            </w:tcBorders>
            <w:shd w:val="clear" w:color="auto" w:fill="auto"/>
            <w:noWrap/>
            <w:hideMark/>
          </w:tcPr>
          <w:p w:rsidR="00DE1E52" w:rsidRPr="00892B55" w:rsidRDefault="00DE1E52" w:rsidP="00B2059B">
            <w:pPr>
              <w:ind w:firstLine="0"/>
              <w:jc w:val="center"/>
              <w:rPr>
                <w:rFonts w:eastAsia="Times New Roman"/>
                <w:sz w:val="20"/>
                <w:szCs w:val="20"/>
                <w:lang w:eastAsia="ru-RU"/>
              </w:rPr>
            </w:pPr>
            <w:r w:rsidRPr="00892B55">
              <w:rPr>
                <w:rFonts w:eastAsia="Times New Roman"/>
                <w:sz w:val="20"/>
                <w:szCs w:val="20"/>
                <w:lang w:eastAsia="ru-RU"/>
              </w:rPr>
              <w:t>5,032</w:t>
            </w:r>
          </w:p>
        </w:tc>
        <w:tc>
          <w:tcPr>
            <w:tcW w:w="561" w:type="pct"/>
            <w:tcBorders>
              <w:top w:val="nil"/>
              <w:left w:val="nil"/>
              <w:bottom w:val="single" w:sz="4" w:space="0" w:color="auto"/>
              <w:right w:val="single" w:sz="4" w:space="0" w:color="auto"/>
            </w:tcBorders>
            <w:shd w:val="clear" w:color="auto" w:fill="auto"/>
            <w:noWrap/>
            <w:hideMark/>
          </w:tcPr>
          <w:p w:rsidR="00DE1E52" w:rsidRPr="00892B55" w:rsidRDefault="00DE1E52" w:rsidP="00B2059B">
            <w:pPr>
              <w:ind w:firstLine="0"/>
              <w:jc w:val="center"/>
              <w:rPr>
                <w:rFonts w:eastAsia="Times New Roman"/>
                <w:sz w:val="20"/>
                <w:szCs w:val="20"/>
                <w:lang w:eastAsia="ru-RU"/>
              </w:rPr>
            </w:pPr>
            <w:r w:rsidRPr="00892B55">
              <w:rPr>
                <w:rFonts w:eastAsia="Times New Roman"/>
                <w:sz w:val="20"/>
                <w:szCs w:val="20"/>
                <w:lang w:eastAsia="ru-RU"/>
              </w:rPr>
              <w:t>5,032</w:t>
            </w:r>
          </w:p>
        </w:tc>
        <w:tc>
          <w:tcPr>
            <w:tcW w:w="624" w:type="pct"/>
            <w:tcBorders>
              <w:top w:val="nil"/>
              <w:left w:val="nil"/>
              <w:bottom w:val="single" w:sz="4" w:space="0" w:color="auto"/>
              <w:right w:val="single" w:sz="4" w:space="0" w:color="auto"/>
            </w:tcBorders>
            <w:shd w:val="clear" w:color="auto" w:fill="auto"/>
            <w:noWrap/>
            <w:hideMark/>
          </w:tcPr>
          <w:p w:rsidR="00DE1E52" w:rsidRPr="00892B55" w:rsidRDefault="00DE1E52" w:rsidP="00B2059B">
            <w:pPr>
              <w:ind w:firstLine="0"/>
              <w:jc w:val="center"/>
              <w:rPr>
                <w:rFonts w:eastAsia="Times New Roman"/>
                <w:sz w:val="20"/>
                <w:szCs w:val="20"/>
                <w:lang w:eastAsia="ru-RU"/>
              </w:rPr>
            </w:pPr>
            <w:r w:rsidRPr="00892B55">
              <w:rPr>
                <w:rFonts w:eastAsia="Times New Roman"/>
                <w:sz w:val="20"/>
                <w:szCs w:val="20"/>
                <w:lang w:eastAsia="ru-RU"/>
              </w:rPr>
              <w:t>5,032</w:t>
            </w:r>
          </w:p>
        </w:tc>
      </w:tr>
      <w:tr w:rsidR="00DE1E52" w:rsidRPr="00892B55" w:rsidTr="005B2192">
        <w:trPr>
          <w:trHeight w:val="68"/>
        </w:trPr>
        <w:tc>
          <w:tcPr>
            <w:tcW w:w="1020" w:type="pct"/>
            <w:tcBorders>
              <w:top w:val="nil"/>
              <w:left w:val="single" w:sz="4" w:space="0" w:color="auto"/>
              <w:bottom w:val="single" w:sz="4" w:space="0" w:color="auto"/>
              <w:right w:val="single" w:sz="4" w:space="0" w:color="auto"/>
            </w:tcBorders>
            <w:shd w:val="clear" w:color="auto" w:fill="auto"/>
            <w:hideMark/>
          </w:tcPr>
          <w:p w:rsidR="00DE1E52" w:rsidRPr="00892B55" w:rsidRDefault="00DE1E52" w:rsidP="00C9038A">
            <w:pPr>
              <w:ind w:firstLineChars="17" w:firstLine="34"/>
              <w:jc w:val="center"/>
              <w:rPr>
                <w:rFonts w:eastAsia="Times New Roman"/>
                <w:sz w:val="20"/>
                <w:szCs w:val="20"/>
                <w:lang w:eastAsia="ru-RU"/>
              </w:rPr>
            </w:pPr>
            <w:r w:rsidRPr="00892B55">
              <w:rPr>
                <w:rFonts w:eastAsia="Times New Roman"/>
                <w:sz w:val="20"/>
                <w:szCs w:val="20"/>
                <w:lang w:eastAsia="ru-RU"/>
              </w:rPr>
              <w:t>БКУ блок А</w:t>
            </w:r>
          </w:p>
        </w:tc>
        <w:tc>
          <w:tcPr>
            <w:tcW w:w="559" w:type="pct"/>
            <w:tcBorders>
              <w:top w:val="nil"/>
              <w:left w:val="nil"/>
              <w:bottom w:val="single" w:sz="4" w:space="0" w:color="auto"/>
              <w:right w:val="single" w:sz="4" w:space="0" w:color="auto"/>
            </w:tcBorders>
            <w:shd w:val="clear" w:color="auto" w:fill="auto"/>
            <w:hideMark/>
          </w:tcPr>
          <w:p w:rsidR="00DE1E52" w:rsidRPr="00892B55" w:rsidRDefault="00DE1E52" w:rsidP="00B2059B">
            <w:pPr>
              <w:ind w:firstLine="0"/>
              <w:jc w:val="center"/>
              <w:rPr>
                <w:rFonts w:eastAsia="Times New Roman"/>
                <w:sz w:val="20"/>
                <w:szCs w:val="20"/>
                <w:lang w:eastAsia="ru-RU"/>
              </w:rPr>
            </w:pPr>
            <w:r w:rsidRPr="00892B55">
              <w:rPr>
                <w:rFonts w:eastAsia="Times New Roman"/>
                <w:sz w:val="20"/>
                <w:szCs w:val="20"/>
                <w:lang w:eastAsia="ru-RU"/>
              </w:rPr>
              <w:t>Гкал/ч</w:t>
            </w:r>
          </w:p>
        </w:tc>
        <w:tc>
          <w:tcPr>
            <w:tcW w:w="559" w:type="pct"/>
            <w:tcBorders>
              <w:top w:val="nil"/>
              <w:left w:val="nil"/>
              <w:bottom w:val="single" w:sz="4" w:space="0" w:color="auto"/>
              <w:right w:val="single" w:sz="4" w:space="0" w:color="auto"/>
            </w:tcBorders>
            <w:shd w:val="clear" w:color="auto" w:fill="auto"/>
            <w:noWrap/>
            <w:hideMark/>
          </w:tcPr>
          <w:p w:rsidR="00DE1E52" w:rsidRPr="00892B55" w:rsidRDefault="00DE1E52" w:rsidP="00B2059B">
            <w:pPr>
              <w:ind w:firstLine="0"/>
              <w:jc w:val="center"/>
              <w:rPr>
                <w:rFonts w:eastAsia="Times New Roman"/>
                <w:sz w:val="20"/>
                <w:szCs w:val="20"/>
                <w:lang w:eastAsia="ru-RU"/>
              </w:rPr>
            </w:pPr>
            <w:r w:rsidRPr="00892B55">
              <w:rPr>
                <w:rFonts w:eastAsia="Times New Roman"/>
                <w:sz w:val="20"/>
                <w:szCs w:val="20"/>
                <w:lang w:eastAsia="ru-RU"/>
              </w:rPr>
              <w:t>2,339</w:t>
            </w:r>
          </w:p>
        </w:tc>
        <w:tc>
          <w:tcPr>
            <w:tcW w:w="559" w:type="pct"/>
            <w:tcBorders>
              <w:top w:val="nil"/>
              <w:left w:val="nil"/>
              <w:bottom w:val="single" w:sz="4" w:space="0" w:color="auto"/>
              <w:right w:val="single" w:sz="4" w:space="0" w:color="auto"/>
            </w:tcBorders>
            <w:shd w:val="clear" w:color="auto" w:fill="auto"/>
            <w:noWrap/>
            <w:hideMark/>
          </w:tcPr>
          <w:p w:rsidR="00DE1E52" w:rsidRPr="00892B55" w:rsidRDefault="00DE1E52" w:rsidP="0086251D">
            <w:pPr>
              <w:ind w:firstLine="0"/>
              <w:jc w:val="center"/>
              <w:rPr>
                <w:rFonts w:eastAsia="Times New Roman"/>
                <w:sz w:val="20"/>
                <w:szCs w:val="20"/>
                <w:lang w:eastAsia="ru-RU"/>
              </w:rPr>
            </w:pPr>
            <w:r w:rsidRPr="00892B55">
              <w:rPr>
                <w:rFonts w:eastAsia="Times New Roman"/>
                <w:sz w:val="20"/>
                <w:szCs w:val="20"/>
                <w:lang w:eastAsia="ru-RU"/>
              </w:rPr>
              <w:t>2,</w:t>
            </w:r>
            <w:r w:rsidR="0086251D" w:rsidRPr="00892B55">
              <w:rPr>
                <w:rFonts w:eastAsia="Times New Roman"/>
                <w:sz w:val="20"/>
                <w:szCs w:val="20"/>
                <w:lang w:eastAsia="ru-RU"/>
              </w:rPr>
              <w:t>42</w:t>
            </w:r>
          </w:p>
        </w:tc>
        <w:tc>
          <w:tcPr>
            <w:tcW w:w="559" w:type="pct"/>
            <w:tcBorders>
              <w:top w:val="nil"/>
              <w:left w:val="nil"/>
              <w:bottom w:val="single" w:sz="4" w:space="0" w:color="auto"/>
              <w:right w:val="single" w:sz="4" w:space="0" w:color="auto"/>
            </w:tcBorders>
            <w:shd w:val="clear" w:color="auto" w:fill="auto"/>
            <w:noWrap/>
            <w:hideMark/>
          </w:tcPr>
          <w:p w:rsidR="00DE1E52" w:rsidRPr="00892B55" w:rsidRDefault="00DE1E52" w:rsidP="00B2059B">
            <w:pPr>
              <w:ind w:firstLine="0"/>
              <w:jc w:val="center"/>
              <w:rPr>
                <w:rFonts w:eastAsia="Times New Roman"/>
                <w:sz w:val="20"/>
                <w:szCs w:val="20"/>
                <w:lang w:eastAsia="ru-RU"/>
              </w:rPr>
            </w:pPr>
            <w:r w:rsidRPr="00892B55">
              <w:rPr>
                <w:rFonts w:eastAsia="Times New Roman"/>
                <w:sz w:val="20"/>
                <w:szCs w:val="20"/>
                <w:lang w:eastAsia="ru-RU"/>
              </w:rPr>
              <w:t>0,000</w:t>
            </w:r>
          </w:p>
        </w:tc>
        <w:tc>
          <w:tcPr>
            <w:tcW w:w="559" w:type="pct"/>
            <w:tcBorders>
              <w:top w:val="nil"/>
              <w:left w:val="nil"/>
              <w:bottom w:val="single" w:sz="4" w:space="0" w:color="auto"/>
              <w:right w:val="single" w:sz="4" w:space="0" w:color="auto"/>
            </w:tcBorders>
            <w:shd w:val="clear" w:color="auto" w:fill="auto"/>
            <w:noWrap/>
            <w:hideMark/>
          </w:tcPr>
          <w:p w:rsidR="00DE1E52" w:rsidRPr="00892B55" w:rsidRDefault="00DE1E52" w:rsidP="00B2059B">
            <w:pPr>
              <w:ind w:firstLine="0"/>
              <w:jc w:val="center"/>
              <w:rPr>
                <w:rFonts w:eastAsia="Times New Roman"/>
                <w:sz w:val="20"/>
                <w:szCs w:val="20"/>
                <w:lang w:eastAsia="ru-RU"/>
              </w:rPr>
            </w:pPr>
            <w:r w:rsidRPr="00892B55">
              <w:rPr>
                <w:rFonts w:eastAsia="Times New Roman"/>
                <w:sz w:val="20"/>
                <w:szCs w:val="20"/>
                <w:lang w:eastAsia="ru-RU"/>
              </w:rPr>
              <w:t>0,000</w:t>
            </w:r>
          </w:p>
        </w:tc>
        <w:tc>
          <w:tcPr>
            <w:tcW w:w="561" w:type="pct"/>
            <w:tcBorders>
              <w:top w:val="nil"/>
              <w:left w:val="nil"/>
              <w:bottom w:val="single" w:sz="4" w:space="0" w:color="auto"/>
              <w:right w:val="single" w:sz="4" w:space="0" w:color="auto"/>
            </w:tcBorders>
            <w:shd w:val="clear" w:color="auto" w:fill="auto"/>
            <w:noWrap/>
            <w:hideMark/>
          </w:tcPr>
          <w:p w:rsidR="00DE1E52" w:rsidRPr="00892B55" w:rsidRDefault="00DE1E52" w:rsidP="00B2059B">
            <w:pPr>
              <w:ind w:firstLine="0"/>
              <w:jc w:val="center"/>
              <w:rPr>
                <w:rFonts w:eastAsia="Times New Roman"/>
                <w:sz w:val="20"/>
                <w:szCs w:val="20"/>
                <w:lang w:eastAsia="ru-RU"/>
              </w:rPr>
            </w:pPr>
            <w:r w:rsidRPr="00892B55">
              <w:rPr>
                <w:rFonts w:eastAsia="Times New Roman"/>
                <w:sz w:val="20"/>
                <w:szCs w:val="20"/>
                <w:lang w:eastAsia="ru-RU"/>
              </w:rPr>
              <w:t>0,000</w:t>
            </w:r>
          </w:p>
        </w:tc>
        <w:tc>
          <w:tcPr>
            <w:tcW w:w="624" w:type="pct"/>
            <w:tcBorders>
              <w:top w:val="nil"/>
              <w:left w:val="nil"/>
              <w:bottom w:val="single" w:sz="4" w:space="0" w:color="auto"/>
              <w:right w:val="single" w:sz="4" w:space="0" w:color="auto"/>
            </w:tcBorders>
            <w:shd w:val="clear" w:color="auto" w:fill="auto"/>
            <w:noWrap/>
            <w:hideMark/>
          </w:tcPr>
          <w:p w:rsidR="00DE1E52" w:rsidRPr="00892B55" w:rsidRDefault="00DE1E52" w:rsidP="00B2059B">
            <w:pPr>
              <w:ind w:firstLine="0"/>
              <w:jc w:val="center"/>
              <w:rPr>
                <w:rFonts w:eastAsia="Times New Roman"/>
                <w:sz w:val="20"/>
                <w:szCs w:val="20"/>
                <w:lang w:eastAsia="ru-RU"/>
              </w:rPr>
            </w:pPr>
            <w:r w:rsidRPr="00892B55">
              <w:rPr>
                <w:rFonts w:eastAsia="Times New Roman"/>
                <w:sz w:val="20"/>
                <w:szCs w:val="20"/>
                <w:lang w:eastAsia="ru-RU"/>
              </w:rPr>
              <w:t>0,000</w:t>
            </w:r>
          </w:p>
        </w:tc>
      </w:tr>
      <w:tr w:rsidR="00DE1E52" w:rsidRPr="00892B55" w:rsidTr="005B2192">
        <w:trPr>
          <w:trHeight w:val="68"/>
        </w:trPr>
        <w:tc>
          <w:tcPr>
            <w:tcW w:w="1020" w:type="pct"/>
            <w:tcBorders>
              <w:top w:val="nil"/>
              <w:left w:val="single" w:sz="4" w:space="0" w:color="auto"/>
              <w:bottom w:val="single" w:sz="4" w:space="0" w:color="auto"/>
              <w:right w:val="single" w:sz="4" w:space="0" w:color="auto"/>
            </w:tcBorders>
            <w:shd w:val="clear" w:color="auto" w:fill="auto"/>
            <w:hideMark/>
          </w:tcPr>
          <w:p w:rsidR="00DE1E52" w:rsidRPr="00892B55" w:rsidRDefault="00DE1E52" w:rsidP="00B2059B">
            <w:pPr>
              <w:ind w:firstLineChars="17" w:firstLine="34"/>
              <w:jc w:val="center"/>
              <w:rPr>
                <w:rFonts w:eastAsia="Times New Roman"/>
                <w:sz w:val="20"/>
                <w:szCs w:val="20"/>
                <w:lang w:eastAsia="ru-RU"/>
              </w:rPr>
            </w:pPr>
            <w:r w:rsidRPr="00892B55">
              <w:rPr>
                <w:rFonts w:eastAsia="Times New Roman"/>
                <w:sz w:val="20"/>
                <w:szCs w:val="20"/>
                <w:lang w:eastAsia="ru-RU"/>
              </w:rPr>
              <w:t>Молодежная</w:t>
            </w:r>
          </w:p>
        </w:tc>
        <w:tc>
          <w:tcPr>
            <w:tcW w:w="559" w:type="pct"/>
            <w:tcBorders>
              <w:top w:val="nil"/>
              <w:left w:val="nil"/>
              <w:bottom w:val="single" w:sz="4" w:space="0" w:color="auto"/>
              <w:right w:val="single" w:sz="4" w:space="0" w:color="auto"/>
            </w:tcBorders>
            <w:shd w:val="clear" w:color="auto" w:fill="auto"/>
            <w:hideMark/>
          </w:tcPr>
          <w:p w:rsidR="00DE1E52" w:rsidRPr="00892B55" w:rsidRDefault="00DE1E52" w:rsidP="00B2059B">
            <w:pPr>
              <w:ind w:firstLine="0"/>
              <w:jc w:val="center"/>
              <w:rPr>
                <w:rFonts w:eastAsia="Times New Roman"/>
                <w:sz w:val="20"/>
                <w:szCs w:val="20"/>
                <w:lang w:eastAsia="ru-RU"/>
              </w:rPr>
            </w:pPr>
            <w:r w:rsidRPr="00892B55">
              <w:rPr>
                <w:rFonts w:eastAsia="Times New Roman"/>
                <w:sz w:val="20"/>
                <w:szCs w:val="20"/>
                <w:lang w:eastAsia="ru-RU"/>
              </w:rPr>
              <w:t>Гкал/ч</w:t>
            </w:r>
          </w:p>
        </w:tc>
        <w:tc>
          <w:tcPr>
            <w:tcW w:w="559" w:type="pct"/>
            <w:tcBorders>
              <w:top w:val="nil"/>
              <w:left w:val="nil"/>
              <w:bottom w:val="single" w:sz="4" w:space="0" w:color="auto"/>
              <w:right w:val="single" w:sz="4" w:space="0" w:color="auto"/>
            </w:tcBorders>
            <w:shd w:val="clear" w:color="auto" w:fill="auto"/>
            <w:noWrap/>
            <w:hideMark/>
          </w:tcPr>
          <w:p w:rsidR="00DE1E52" w:rsidRPr="00892B55" w:rsidRDefault="00DE1E52" w:rsidP="00B2059B">
            <w:pPr>
              <w:ind w:firstLine="0"/>
              <w:jc w:val="center"/>
              <w:rPr>
                <w:rFonts w:eastAsia="Times New Roman"/>
                <w:sz w:val="20"/>
                <w:szCs w:val="20"/>
                <w:lang w:eastAsia="ru-RU"/>
              </w:rPr>
            </w:pPr>
            <w:r w:rsidRPr="00892B55">
              <w:rPr>
                <w:rFonts w:eastAsia="Times New Roman"/>
                <w:sz w:val="20"/>
                <w:szCs w:val="20"/>
                <w:lang w:eastAsia="ru-RU"/>
              </w:rPr>
              <w:t>0,000</w:t>
            </w:r>
          </w:p>
        </w:tc>
        <w:tc>
          <w:tcPr>
            <w:tcW w:w="559" w:type="pct"/>
            <w:tcBorders>
              <w:top w:val="nil"/>
              <w:left w:val="nil"/>
              <w:bottom w:val="single" w:sz="4" w:space="0" w:color="auto"/>
              <w:right w:val="single" w:sz="4" w:space="0" w:color="auto"/>
            </w:tcBorders>
            <w:shd w:val="clear" w:color="auto" w:fill="auto"/>
            <w:noWrap/>
            <w:hideMark/>
          </w:tcPr>
          <w:p w:rsidR="00DE1E52" w:rsidRPr="00892B55" w:rsidRDefault="00DE1E52" w:rsidP="00B2059B">
            <w:pPr>
              <w:ind w:firstLine="0"/>
              <w:jc w:val="center"/>
              <w:rPr>
                <w:rFonts w:eastAsia="Times New Roman"/>
                <w:sz w:val="20"/>
                <w:szCs w:val="20"/>
                <w:lang w:eastAsia="ru-RU"/>
              </w:rPr>
            </w:pPr>
            <w:r w:rsidRPr="00892B55">
              <w:rPr>
                <w:rFonts w:eastAsia="Times New Roman"/>
                <w:sz w:val="20"/>
                <w:szCs w:val="20"/>
                <w:lang w:eastAsia="ru-RU"/>
              </w:rPr>
              <w:t>1,353</w:t>
            </w:r>
          </w:p>
        </w:tc>
        <w:tc>
          <w:tcPr>
            <w:tcW w:w="559" w:type="pct"/>
            <w:tcBorders>
              <w:top w:val="nil"/>
              <w:left w:val="nil"/>
              <w:bottom w:val="single" w:sz="4" w:space="0" w:color="auto"/>
              <w:right w:val="single" w:sz="4" w:space="0" w:color="auto"/>
            </w:tcBorders>
            <w:shd w:val="clear" w:color="auto" w:fill="auto"/>
            <w:noWrap/>
            <w:hideMark/>
          </w:tcPr>
          <w:p w:rsidR="00DE1E52" w:rsidRPr="00892B55" w:rsidRDefault="00DE1E52" w:rsidP="00B2059B">
            <w:pPr>
              <w:ind w:firstLine="0"/>
              <w:jc w:val="center"/>
              <w:rPr>
                <w:rFonts w:eastAsia="Times New Roman"/>
                <w:sz w:val="20"/>
                <w:szCs w:val="20"/>
                <w:lang w:eastAsia="ru-RU"/>
              </w:rPr>
            </w:pPr>
            <w:r w:rsidRPr="00892B55">
              <w:rPr>
                <w:rFonts w:eastAsia="Times New Roman"/>
                <w:sz w:val="20"/>
                <w:szCs w:val="20"/>
                <w:lang w:eastAsia="ru-RU"/>
              </w:rPr>
              <w:t>1,423</w:t>
            </w:r>
          </w:p>
        </w:tc>
        <w:tc>
          <w:tcPr>
            <w:tcW w:w="559" w:type="pct"/>
            <w:tcBorders>
              <w:top w:val="nil"/>
              <w:left w:val="nil"/>
              <w:bottom w:val="single" w:sz="4" w:space="0" w:color="auto"/>
              <w:right w:val="single" w:sz="4" w:space="0" w:color="auto"/>
            </w:tcBorders>
            <w:shd w:val="clear" w:color="auto" w:fill="auto"/>
            <w:noWrap/>
            <w:hideMark/>
          </w:tcPr>
          <w:p w:rsidR="00DE1E52" w:rsidRPr="00892B55" w:rsidRDefault="00DE1E52" w:rsidP="00B2059B">
            <w:pPr>
              <w:ind w:firstLine="0"/>
              <w:jc w:val="center"/>
              <w:rPr>
                <w:rFonts w:eastAsia="Times New Roman"/>
                <w:sz w:val="20"/>
                <w:szCs w:val="20"/>
                <w:lang w:eastAsia="ru-RU"/>
              </w:rPr>
            </w:pPr>
            <w:r w:rsidRPr="00892B55">
              <w:rPr>
                <w:rFonts w:eastAsia="Times New Roman"/>
                <w:sz w:val="20"/>
                <w:szCs w:val="20"/>
                <w:lang w:eastAsia="ru-RU"/>
              </w:rPr>
              <w:t>1,423</w:t>
            </w:r>
          </w:p>
        </w:tc>
        <w:tc>
          <w:tcPr>
            <w:tcW w:w="561" w:type="pct"/>
            <w:tcBorders>
              <w:top w:val="nil"/>
              <w:left w:val="nil"/>
              <w:bottom w:val="single" w:sz="4" w:space="0" w:color="auto"/>
              <w:right w:val="single" w:sz="4" w:space="0" w:color="auto"/>
            </w:tcBorders>
            <w:shd w:val="clear" w:color="auto" w:fill="auto"/>
            <w:noWrap/>
            <w:hideMark/>
          </w:tcPr>
          <w:p w:rsidR="00DE1E52" w:rsidRPr="00892B55" w:rsidRDefault="00DE1E52" w:rsidP="00B2059B">
            <w:pPr>
              <w:ind w:firstLine="0"/>
              <w:jc w:val="center"/>
              <w:rPr>
                <w:rFonts w:eastAsia="Times New Roman"/>
                <w:sz w:val="20"/>
                <w:szCs w:val="20"/>
                <w:lang w:eastAsia="ru-RU"/>
              </w:rPr>
            </w:pPr>
            <w:r w:rsidRPr="00892B55">
              <w:rPr>
                <w:rFonts w:eastAsia="Times New Roman"/>
                <w:sz w:val="20"/>
                <w:szCs w:val="20"/>
                <w:lang w:eastAsia="ru-RU"/>
              </w:rPr>
              <w:t>1,423</w:t>
            </w:r>
          </w:p>
        </w:tc>
        <w:tc>
          <w:tcPr>
            <w:tcW w:w="624" w:type="pct"/>
            <w:tcBorders>
              <w:top w:val="nil"/>
              <w:left w:val="nil"/>
              <w:bottom w:val="single" w:sz="4" w:space="0" w:color="auto"/>
              <w:right w:val="single" w:sz="4" w:space="0" w:color="auto"/>
            </w:tcBorders>
            <w:shd w:val="clear" w:color="auto" w:fill="auto"/>
            <w:noWrap/>
            <w:hideMark/>
          </w:tcPr>
          <w:p w:rsidR="00DE1E52" w:rsidRPr="00892B55" w:rsidRDefault="00DE1E52" w:rsidP="00B2059B">
            <w:pPr>
              <w:ind w:firstLine="0"/>
              <w:jc w:val="center"/>
              <w:rPr>
                <w:rFonts w:eastAsia="Times New Roman"/>
                <w:sz w:val="20"/>
                <w:szCs w:val="20"/>
                <w:lang w:eastAsia="ru-RU"/>
              </w:rPr>
            </w:pPr>
            <w:r w:rsidRPr="00892B55">
              <w:rPr>
                <w:rFonts w:eastAsia="Times New Roman"/>
                <w:sz w:val="20"/>
                <w:szCs w:val="20"/>
                <w:lang w:eastAsia="ru-RU"/>
              </w:rPr>
              <w:t>1,423</w:t>
            </w:r>
          </w:p>
        </w:tc>
      </w:tr>
      <w:tr w:rsidR="00DE1E52" w:rsidRPr="00892B55" w:rsidTr="005B2192">
        <w:trPr>
          <w:trHeight w:val="68"/>
        </w:trPr>
        <w:tc>
          <w:tcPr>
            <w:tcW w:w="1020" w:type="pct"/>
            <w:tcBorders>
              <w:top w:val="nil"/>
              <w:left w:val="single" w:sz="4" w:space="0" w:color="auto"/>
              <w:bottom w:val="single" w:sz="4" w:space="0" w:color="auto"/>
              <w:right w:val="single" w:sz="4" w:space="0" w:color="auto"/>
            </w:tcBorders>
            <w:shd w:val="clear" w:color="auto" w:fill="auto"/>
            <w:hideMark/>
          </w:tcPr>
          <w:p w:rsidR="00DE1E52" w:rsidRPr="00892B55" w:rsidRDefault="00DE1E52" w:rsidP="00C9038A">
            <w:pPr>
              <w:ind w:firstLineChars="17" w:firstLine="34"/>
              <w:jc w:val="center"/>
              <w:rPr>
                <w:rFonts w:eastAsia="Times New Roman"/>
                <w:sz w:val="20"/>
                <w:szCs w:val="20"/>
                <w:lang w:eastAsia="ru-RU"/>
              </w:rPr>
            </w:pPr>
            <w:r w:rsidRPr="00892B55">
              <w:rPr>
                <w:rFonts w:eastAsia="Times New Roman"/>
                <w:sz w:val="20"/>
                <w:szCs w:val="20"/>
                <w:lang w:eastAsia="ru-RU"/>
              </w:rPr>
              <w:t>БКУ блок Б</w:t>
            </w:r>
          </w:p>
        </w:tc>
        <w:tc>
          <w:tcPr>
            <w:tcW w:w="559" w:type="pct"/>
            <w:tcBorders>
              <w:top w:val="nil"/>
              <w:left w:val="nil"/>
              <w:bottom w:val="single" w:sz="4" w:space="0" w:color="auto"/>
              <w:right w:val="single" w:sz="4" w:space="0" w:color="auto"/>
            </w:tcBorders>
            <w:shd w:val="clear" w:color="auto" w:fill="auto"/>
            <w:hideMark/>
          </w:tcPr>
          <w:p w:rsidR="00DE1E52" w:rsidRPr="00892B55" w:rsidRDefault="00DE1E52" w:rsidP="00B2059B">
            <w:pPr>
              <w:ind w:firstLine="0"/>
              <w:jc w:val="center"/>
              <w:rPr>
                <w:rFonts w:eastAsia="Times New Roman"/>
                <w:sz w:val="20"/>
                <w:szCs w:val="20"/>
                <w:lang w:eastAsia="ru-RU"/>
              </w:rPr>
            </w:pPr>
            <w:r w:rsidRPr="00892B55">
              <w:rPr>
                <w:rFonts w:eastAsia="Times New Roman"/>
                <w:sz w:val="20"/>
                <w:szCs w:val="20"/>
                <w:lang w:eastAsia="ru-RU"/>
              </w:rPr>
              <w:t>Гкал/ч</w:t>
            </w:r>
          </w:p>
        </w:tc>
        <w:tc>
          <w:tcPr>
            <w:tcW w:w="559" w:type="pct"/>
            <w:tcBorders>
              <w:top w:val="nil"/>
              <w:left w:val="nil"/>
              <w:bottom w:val="single" w:sz="4" w:space="0" w:color="auto"/>
              <w:right w:val="single" w:sz="4" w:space="0" w:color="auto"/>
            </w:tcBorders>
            <w:shd w:val="clear" w:color="auto" w:fill="auto"/>
            <w:noWrap/>
            <w:hideMark/>
          </w:tcPr>
          <w:p w:rsidR="00DE1E52" w:rsidRPr="00892B55" w:rsidRDefault="00DE1E52" w:rsidP="00B2059B">
            <w:pPr>
              <w:ind w:firstLine="0"/>
              <w:jc w:val="center"/>
              <w:rPr>
                <w:rFonts w:eastAsia="Times New Roman"/>
                <w:sz w:val="20"/>
                <w:szCs w:val="20"/>
                <w:lang w:eastAsia="ru-RU"/>
              </w:rPr>
            </w:pPr>
            <w:r w:rsidRPr="00892B55">
              <w:rPr>
                <w:rFonts w:eastAsia="Times New Roman"/>
                <w:sz w:val="20"/>
                <w:szCs w:val="20"/>
                <w:lang w:eastAsia="ru-RU"/>
              </w:rPr>
              <w:t>13,298</w:t>
            </w:r>
          </w:p>
        </w:tc>
        <w:tc>
          <w:tcPr>
            <w:tcW w:w="559" w:type="pct"/>
            <w:tcBorders>
              <w:top w:val="nil"/>
              <w:left w:val="nil"/>
              <w:bottom w:val="single" w:sz="4" w:space="0" w:color="auto"/>
              <w:right w:val="single" w:sz="4" w:space="0" w:color="auto"/>
            </w:tcBorders>
            <w:shd w:val="clear" w:color="auto" w:fill="auto"/>
            <w:noWrap/>
            <w:hideMark/>
          </w:tcPr>
          <w:p w:rsidR="00DE1E52" w:rsidRPr="00892B55" w:rsidRDefault="0086251D" w:rsidP="00B2059B">
            <w:pPr>
              <w:ind w:firstLine="0"/>
              <w:jc w:val="center"/>
              <w:rPr>
                <w:rFonts w:eastAsia="Times New Roman"/>
                <w:sz w:val="20"/>
                <w:szCs w:val="20"/>
                <w:lang w:eastAsia="ru-RU"/>
              </w:rPr>
            </w:pPr>
            <w:r w:rsidRPr="00892B55">
              <w:rPr>
                <w:rFonts w:eastAsia="Times New Roman"/>
                <w:sz w:val="20"/>
                <w:szCs w:val="20"/>
                <w:lang w:eastAsia="ru-RU"/>
              </w:rPr>
              <w:t>8,92</w:t>
            </w:r>
          </w:p>
        </w:tc>
        <w:tc>
          <w:tcPr>
            <w:tcW w:w="559" w:type="pct"/>
            <w:tcBorders>
              <w:top w:val="nil"/>
              <w:left w:val="nil"/>
              <w:bottom w:val="single" w:sz="4" w:space="0" w:color="auto"/>
              <w:right w:val="single" w:sz="4" w:space="0" w:color="auto"/>
            </w:tcBorders>
            <w:shd w:val="clear" w:color="auto" w:fill="auto"/>
            <w:noWrap/>
            <w:hideMark/>
          </w:tcPr>
          <w:p w:rsidR="00DE1E52" w:rsidRPr="00892B55" w:rsidRDefault="00DE1E52" w:rsidP="00B2059B">
            <w:pPr>
              <w:ind w:firstLine="0"/>
              <w:jc w:val="center"/>
              <w:rPr>
                <w:rFonts w:eastAsia="Times New Roman"/>
                <w:sz w:val="20"/>
                <w:szCs w:val="20"/>
                <w:lang w:eastAsia="ru-RU"/>
              </w:rPr>
            </w:pPr>
            <w:r w:rsidRPr="00892B55">
              <w:rPr>
                <w:rFonts w:eastAsia="Times New Roman"/>
                <w:sz w:val="20"/>
                <w:szCs w:val="20"/>
                <w:lang w:eastAsia="ru-RU"/>
              </w:rPr>
              <w:t>0,000</w:t>
            </w:r>
          </w:p>
        </w:tc>
        <w:tc>
          <w:tcPr>
            <w:tcW w:w="559" w:type="pct"/>
            <w:tcBorders>
              <w:top w:val="nil"/>
              <w:left w:val="nil"/>
              <w:bottom w:val="single" w:sz="4" w:space="0" w:color="auto"/>
              <w:right w:val="single" w:sz="4" w:space="0" w:color="auto"/>
            </w:tcBorders>
            <w:shd w:val="clear" w:color="auto" w:fill="auto"/>
            <w:noWrap/>
            <w:hideMark/>
          </w:tcPr>
          <w:p w:rsidR="00DE1E52" w:rsidRPr="00892B55" w:rsidRDefault="00DE1E52" w:rsidP="00B2059B">
            <w:pPr>
              <w:ind w:firstLine="0"/>
              <w:jc w:val="center"/>
              <w:rPr>
                <w:rFonts w:eastAsia="Times New Roman"/>
                <w:sz w:val="20"/>
                <w:szCs w:val="20"/>
                <w:lang w:eastAsia="ru-RU"/>
              </w:rPr>
            </w:pPr>
            <w:r w:rsidRPr="00892B55">
              <w:rPr>
                <w:rFonts w:eastAsia="Times New Roman"/>
                <w:sz w:val="20"/>
                <w:szCs w:val="20"/>
                <w:lang w:eastAsia="ru-RU"/>
              </w:rPr>
              <w:t>0,000</w:t>
            </w:r>
          </w:p>
        </w:tc>
        <w:tc>
          <w:tcPr>
            <w:tcW w:w="561" w:type="pct"/>
            <w:tcBorders>
              <w:top w:val="nil"/>
              <w:left w:val="nil"/>
              <w:bottom w:val="single" w:sz="4" w:space="0" w:color="auto"/>
              <w:right w:val="single" w:sz="4" w:space="0" w:color="auto"/>
            </w:tcBorders>
            <w:shd w:val="clear" w:color="auto" w:fill="auto"/>
            <w:noWrap/>
            <w:hideMark/>
          </w:tcPr>
          <w:p w:rsidR="00DE1E52" w:rsidRPr="00892B55" w:rsidRDefault="00DE1E52" w:rsidP="00B2059B">
            <w:pPr>
              <w:ind w:firstLine="0"/>
              <w:jc w:val="center"/>
              <w:rPr>
                <w:rFonts w:eastAsia="Times New Roman"/>
                <w:sz w:val="20"/>
                <w:szCs w:val="20"/>
                <w:lang w:eastAsia="ru-RU"/>
              </w:rPr>
            </w:pPr>
            <w:r w:rsidRPr="00892B55">
              <w:rPr>
                <w:rFonts w:eastAsia="Times New Roman"/>
                <w:sz w:val="20"/>
                <w:szCs w:val="20"/>
                <w:lang w:eastAsia="ru-RU"/>
              </w:rPr>
              <w:t>0,000</w:t>
            </w:r>
          </w:p>
        </w:tc>
        <w:tc>
          <w:tcPr>
            <w:tcW w:w="624" w:type="pct"/>
            <w:tcBorders>
              <w:top w:val="nil"/>
              <w:left w:val="nil"/>
              <w:bottom w:val="single" w:sz="4" w:space="0" w:color="auto"/>
              <w:right w:val="single" w:sz="4" w:space="0" w:color="auto"/>
            </w:tcBorders>
            <w:shd w:val="clear" w:color="auto" w:fill="auto"/>
            <w:noWrap/>
            <w:hideMark/>
          </w:tcPr>
          <w:p w:rsidR="00DE1E52" w:rsidRPr="00892B55" w:rsidRDefault="00DE1E52" w:rsidP="00B2059B">
            <w:pPr>
              <w:ind w:firstLine="0"/>
              <w:jc w:val="center"/>
              <w:rPr>
                <w:rFonts w:eastAsia="Times New Roman"/>
                <w:sz w:val="20"/>
                <w:szCs w:val="20"/>
                <w:lang w:eastAsia="ru-RU"/>
              </w:rPr>
            </w:pPr>
            <w:r w:rsidRPr="00892B55">
              <w:rPr>
                <w:rFonts w:eastAsia="Times New Roman"/>
                <w:sz w:val="20"/>
                <w:szCs w:val="20"/>
                <w:lang w:eastAsia="ru-RU"/>
              </w:rPr>
              <w:t>0,000</w:t>
            </w:r>
          </w:p>
        </w:tc>
      </w:tr>
      <w:tr w:rsidR="00DE1E52" w:rsidRPr="00892B55" w:rsidTr="005B2192">
        <w:trPr>
          <w:trHeight w:val="68"/>
        </w:trPr>
        <w:tc>
          <w:tcPr>
            <w:tcW w:w="1020" w:type="pct"/>
            <w:tcBorders>
              <w:top w:val="nil"/>
              <w:left w:val="single" w:sz="4" w:space="0" w:color="auto"/>
              <w:bottom w:val="single" w:sz="4" w:space="0" w:color="auto"/>
              <w:right w:val="single" w:sz="4" w:space="0" w:color="auto"/>
            </w:tcBorders>
            <w:shd w:val="clear" w:color="auto" w:fill="auto"/>
          </w:tcPr>
          <w:p w:rsidR="00DE1E52" w:rsidRPr="00892B55" w:rsidRDefault="005B2192" w:rsidP="00B2059B">
            <w:pPr>
              <w:ind w:firstLineChars="17" w:firstLine="34"/>
              <w:jc w:val="center"/>
              <w:rPr>
                <w:rFonts w:eastAsia="Times New Roman"/>
                <w:sz w:val="20"/>
                <w:szCs w:val="20"/>
                <w:lang w:eastAsia="ru-RU"/>
              </w:rPr>
            </w:pPr>
            <w:r w:rsidRPr="00892B55">
              <w:rPr>
                <w:rFonts w:eastAsia="Times New Roman"/>
                <w:sz w:val="20"/>
                <w:szCs w:val="20"/>
                <w:lang w:eastAsia="ru-RU"/>
              </w:rPr>
              <w:t>Центр</w:t>
            </w:r>
          </w:p>
        </w:tc>
        <w:tc>
          <w:tcPr>
            <w:tcW w:w="559" w:type="pct"/>
            <w:tcBorders>
              <w:top w:val="nil"/>
              <w:left w:val="nil"/>
              <w:bottom w:val="single" w:sz="4" w:space="0" w:color="auto"/>
              <w:right w:val="single" w:sz="4" w:space="0" w:color="auto"/>
            </w:tcBorders>
            <w:shd w:val="clear" w:color="auto" w:fill="auto"/>
          </w:tcPr>
          <w:p w:rsidR="00DE1E52" w:rsidRPr="00892B55" w:rsidRDefault="00DE1E52" w:rsidP="00B2059B">
            <w:pPr>
              <w:ind w:firstLine="0"/>
              <w:jc w:val="center"/>
              <w:rPr>
                <w:rFonts w:eastAsia="Times New Roman"/>
                <w:sz w:val="20"/>
                <w:szCs w:val="20"/>
                <w:lang w:eastAsia="ru-RU"/>
              </w:rPr>
            </w:pPr>
            <w:r w:rsidRPr="00892B55">
              <w:rPr>
                <w:rFonts w:eastAsia="Times New Roman"/>
                <w:sz w:val="20"/>
                <w:szCs w:val="20"/>
                <w:lang w:eastAsia="ru-RU"/>
              </w:rPr>
              <w:t>Гкал/ч</w:t>
            </w:r>
          </w:p>
        </w:tc>
        <w:tc>
          <w:tcPr>
            <w:tcW w:w="559" w:type="pct"/>
            <w:tcBorders>
              <w:top w:val="nil"/>
              <w:left w:val="nil"/>
              <w:bottom w:val="single" w:sz="4" w:space="0" w:color="auto"/>
              <w:right w:val="single" w:sz="4" w:space="0" w:color="auto"/>
            </w:tcBorders>
            <w:shd w:val="clear" w:color="auto" w:fill="auto"/>
            <w:noWrap/>
          </w:tcPr>
          <w:p w:rsidR="00DE1E52" w:rsidRPr="00892B55" w:rsidRDefault="00DE1E52" w:rsidP="00B2059B">
            <w:pPr>
              <w:ind w:firstLine="0"/>
              <w:jc w:val="center"/>
              <w:rPr>
                <w:rFonts w:eastAsia="Times New Roman"/>
                <w:sz w:val="20"/>
                <w:szCs w:val="20"/>
                <w:lang w:eastAsia="ru-RU"/>
              </w:rPr>
            </w:pPr>
            <w:r w:rsidRPr="00892B55">
              <w:rPr>
                <w:rFonts w:eastAsia="Times New Roman"/>
                <w:sz w:val="20"/>
                <w:szCs w:val="20"/>
                <w:lang w:eastAsia="ru-RU"/>
              </w:rPr>
              <w:t>0,000</w:t>
            </w:r>
          </w:p>
        </w:tc>
        <w:tc>
          <w:tcPr>
            <w:tcW w:w="559" w:type="pct"/>
            <w:tcBorders>
              <w:top w:val="nil"/>
              <w:left w:val="nil"/>
              <w:bottom w:val="single" w:sz="4" w:space="0" w:color="auto"/>
              <w:right w:val="single" w:sz="4" w:space="0" w:color="auto"/>
            </w:tcBorders>
            <w:shd w:val="clear" w:color="auto" w:fill="auto"/>
            <w:noWrap/>
          </w:tcPr>
          <w:p w:rsidR="00DE1E52" w:rsidRPr="00892B55" w:rsidRDefault="00DE1E52" w:rsidP="00B2059B">
            <w:pPr>
              <w:ind w:firstLine="0"/>
              <w:jc w:val="center"/>
              <w:rPr>
                <w:rFonts w:eastAsia="Times New Roman"/>
                <w:sz w:val="20"/>
                <w:szCs w:val="20"/>
                <w:lang w:eastAsia="ru-RU"/>
              </w:rPr>
            </w:pPr>
            <w:r w:rsidRPr="00892B55">
              <w:rPr>
                <w:rFonts w:eastAsia="Times New Roman"/>
                <w:sz w:val="20"/>
                <w:szCs w:val="20"/>
                <w:lang w:eastAsia="ru-RU"/>
              </w:rPr>
              <w:t>0,000</w:t>
            </w:r>
          </w:p>
        </w:tc>
        <w:tc>
          <w:tcPr>
            <w:tcW w:w="559" w:type="pct"/>
            <w:tcBorders>
              <w:top w:val="nil"/>
              <w:left w:val="nil"/>
              <w:bottom w:val="single" w:sz="4" w:space="0" w:color="auto"/>
              <w:right w:val="single" w:sz="4" w:space="0" w:color="auto"/>
            </w:tcBorders>
            <w:shd w:val="clear" w:color="auto" w:fill="auto"/>
            <w:noWrap/>
          </w:tcPr>
          <w:p w:rsidR="00DE1E52" w:rsidRPr="00892B55" w:rsidRDefault="00DE1E52" w:rsidP="00B2059B">
            <w:pPr>
              <w:ind w:firstLine="0"/>
              <w:jc w:val="center"/>
              <w:rPr>
                <w:rFonts w:eastAsia="Times New Roman"/>
                <w:sz w:val="20"/>
                <w:szCs w:val="20"/>
                <w:lang w:eastAsia="ru-RU"/>
              </w:rPr>
            </w:pPr>
            <w:r w:rsidRPr="00892B55">
              <w:rPr>
                <w:rFonts w:eastAsia="Times New Roman"/>
                <w:sz w:val="20"/>
                <w:szCs w:val="20"/>
                <w:lang w:eastAsia="ru-RU"/>
              </w:rPr>
              <w:t>0,864</w:t>
            </w:r>
          </w:p>
        </w:tc>
        <w:tc>
          <w:tcPr>
            <w:tcW w:w="559" w:type="pct"/>
            <w:tcBorders>
              <w:top w:val="nil"/>
              <w:left w:val="nil"/>
              <w:bottom w:val="single" w:sz="4" w:space="0" w:color="auto"/>
              <w:right w:val="single" w:sz="4" w:space="0" w:color="auto"/>
            </w:tcBorders>
            <w:shd w:val="clear" w:color="auto" w:fill="auto"/>
            <w:noWrap/>
          </w:tcPr>
          <w:p w:rsidR="00DE1E52" w:rsidRPr="00892B55" w:rsidRDefault="005B2192" w:rsidP="00B2059B">
            <w:pPr>
              <w:ind w:firstLine="0"/>
              <w:jc w:val="center"/>
              <w:rPr>
                <w:rFonts w:eastAsia="Times New Roman"/>
                <w:sz w:val="20"/>
                <w:szCs w:val="20"/>
                <w:lang w:eastAsia="ru-RU"/>
              </w:rPr>
            </w:pPr>
            <w:r w:rsidRPr="00892B55">
              <w:rPr>
                <w:rFonts w:eastAsia="Times New Roman"/>
                <w:sz w:val="20"/>
                <w:szCs w:val="20"/>
                <w:lang w:eastAsia="ru-RU"/>
              </w:rPr>
              <w:t>2,17</w:t>
            </w:r>
          </w:p>
        </w:tc>
        <w:tc>
          <w:tcPr>
            <w:tcW w:w="561" w:type="pct"/>
            <w:tcBorders>
              <w:top w:val="nil"/>
              <w:left w:val="nil"/>
              <w:bottom w:val="single" w:sz="4" w:space="0" w:color="auto"/>
              <w:right w:val="single" w:sz="4" w:space="0" w:color="auto"/>
            </w:tcBorders>
            <w:shd w:val="clear" w:color="auto" w:fill="auto"/>
            <w:noWrap/>
          </w:tcPr>
          <w:p w:rsidR="00DE1E52" w:rsidRPr="00892B55" w:rsidRDefault="005B2192" w:rsidP="005B2192">
            <w:pPr>
              <w:ind w:firstLine="0"/>
              <w:jc w:val="center"/>
              <w:rPr>
                <w:rFonts w:eastAsia="Times New Roman"/>
                <w:sz w:val="20"/>
                <w:szCs w:val="20"/>
                <w:lang w:eastAsia="ru-RU"/>
              </w:rPr>
            </w:pPr>
            <w:r w:rsidRPr="00892B55">
              <w:rPr>
                <w:rFonts w:eastAsia="Times New Roman"/>
                <w:sz w:val="20"/>
                <w:szCs w:val="20"/>
                <w:lang w:eastAsia="ru-RU"/>
              </w:rPr>
              <w:t>2,17</w:t>
            </w:r>
          </w:p>
        </w:tc>
        <w:tc>
          <w:tcPr>
            <w:tcW w:w="624" w:type="pct"/>
            <w:tcBorders>
              <w:top w:val="nil"/>
              <w:left w:val="nil"/>
              <w:bottom w:val="single" w:sz="4" w:space="0" w:color="auto"/>
              <w:right w:val="single" w:sz="4" w:space="0" w:color="auto"/>
            </w:tcBorders>
            <w:shd w:val="clear" w:color="auto" w:fill="auto"/>
            <w:noWrap/>
          </w:tcPr>
          <w:p w:rsidR="00DE1E52" w:rsidRPr="00892B55" w:rsidRDefault="005B2192" w:rsidP="00B2059B">
            <w:pPr>
              <w:ind w:firstLine="0"/>
              <w:jc w:val="center"/>
              <w:rPr>
                <w:rFonts w:eastAsia="Times New Roman"/>
                <w:sz w:val="20"/>
                <w:szCs w:val="20"/>
                <w:lang w:eastAsia="ru-RU"/>
              </w:rPr>
            </w:pPr>
            <w:r w:rsidRPr="00892B55">
              <w:rPr>
                <w:rFonts w:eastAsia="Times New Roman"/>
                <w:sz w:val="20"/>
                <w:szCs w:val="20"/>
                <w:lang w:eastAsia="ru-RU"/>
              </w:rPr>
              <w:t>2,17</w:t>
            </w:r>
          </w:p>
        </w:tc>
      </w:tr>
      <w:tr w:rsidR="00DE1E52" w:rsidRPr="00892B55" w:rsidTr="005B2192">
        <w:trPr>
          <w:trHeight w:val="68"/>
        </w:trPr>
        <w:tc>
          <w:tcPr>
            <w:tcW w:w="1020" w:type="pct"/>
            <w:tcBorders>
              <w:top w:val="nil"/>
              <w:left w:val="single" w:sz="4" w:space="0" w:color="auto"/>
              <w:bottom w:val="single" w:sz="4" w:space="0" w:color="auto"/>
              <w:right w:val="single" w:sz="4" w:space="0" w:color="auto"/>
            </w:tcBorders>
            <w:shd w:val="clear" w:color="auto" w:fill="auto"/>
          </w:tcPr>
          <w:p w:rsidR="00DE1E52" w:rsidRPr="00892B55" w:rsidRDefault="00DE1E52" w:rsidP="00B2059B">
            <w:pPr>
              <w:ind w:firstLineChars="17" w:firstLine="34"/>
              <w:jc w:val="center"/>
              <w:rPr>
                <w:rFonts w:eastAsia="Times New Roman"/>
                <w:sz w:val="20"/>
                <w:szCs w:val="20"/>
                <w:lang w:eastAsia="ru-RU"/>
              </w:rPr>
            </w:pPr>
            <w:r w:rsidRPr="00892B55">
              <w:rPr>
                <w:rFonts w:eastAsia="Times New Roman"/>
                <w:sz w:val="20"/>
                <w:szCs w:val="20"/>
                <w:lang w:eastAsia="ru-RU"/>
              </w:rPr>
              <w:t>Луначарского</w:t>
            </w:r>
          </w:p>
        </w:tc>
        <w:tc>
          <w:tcPr>
            <w:tcW w:w="559" w:type="pct"/>
            <w:tcBorders>
              <w:top w:val="nil"/>
              <w:left w:val="nil"/>
              <w:bottom w:val="single" w:sz="4" w:space="0" w:color="auto"/>
              <w:right w:val="single" w:sz="4" w:space="0" w:color="auto"/>
            </w:tcBorders>
            <w:shd w:val="clear" w:color="auto" w:fill="auto"/>
          </w:tcPr>
          <w:p w:rsidR="00DE1E52" w:rsidRPr="00892B55" w:rsidRDefault="00DE1E52" w:rsidP="00B2059B">
            <w:pPr>
              <w:ind w:firstLine="0"/>
              <w:jc w:val="center"/>
              <w:rPr>
                <w:rFonts w:eastAsia="Times New Roman"/>
                <w:sz w:val="20"/>
                <w:szCs w:val="20"/>
                <w:lang w:eastAsia="ru-RU"/>
              </w:rPr>
            </w:pPr>
            <w:r w:rsidRPr="00892B55">
              <w:rPr>
                <w:rFonts w:eastAsia="Times New Roman"/>
                <w:sz w:val="20"/>
                <w:szCs w:val="20"/>
                <w:lang w:eastAsia="ru-RU"/>
              </w:rPr>
              <w:t>Гкал/ч</w:t>
            </w:r>
          </w:p>
        </w:tc>
        <w:tc>
          <w:tcPr>
            <w:tcW w:w="559" w:type="pct"/>
            <w:tcBorders>
              <w:top w:val="nil"/>
              <w:left w:val="nil"/>
              <w:bottom w:val="single" w:sz="4" w:space="0" w:color="auto"/>
              <w:right w:val="single" w:sz="4" w:space="0" w:color="auto"/>
            </w:tcBorders>
            <w:shd w:val="clear" w:color="auto" w:fill="auto"/>
            <w:noWrap/>
          </w:tcPr>
          <w:p w:rsidR="00DE1E52" w:rsidRPr="00892B55" w:rsidRDefault="00DE1E52" w:rsidP="00B2059B">
            <w:pPr>
              <w:ind w:firstLine="0"/>
              <w:jc w:val="center"/>
              <w:rPr>
                <w:rFonts w:eastAsia="Times New Roman"/>
                <w:sz w:val="20"/>
                <w:szCs w:val="20"/>
                <w:lang w:eastAsia="ru-RU"/>
              </w:rPr>
            </w:pPr>
            <w:r w:rsidRPr="00892B55">
              <w:rPr>
                <w:rFonts w:eastAsia="Times New Roman"/>
                <w:sz w:val="20"/>
                <w:szCs w:val="20"/>
                <w:lang w:eastAsia="ru-RU"/>
              </w:rPr>
              <w:t>0,000</w:t>
            </w:r>
          </w:p>
        </w:tc>
        <w:tc>
          <w:tcPr>
            <w:tcW w:w="559" w:type="pct"/>
            <w:tcBorders>
              <w:top w:val="nil"/>
              <w:left w:val="nil"/>
              <w:bottom w:val="single" w:sz="4" w:space="0" w:color="auto"/>
              <w:right w:val="single" w:sz="4" w:space="0" w:color="auto"/>
            </w:tcBorders>
            <w:shd w:val="clear" w:color="auto" w:fill="auto"/>
            <w:noWrap/>
          </w:tcPr>
          <w:p w:rsidR="00DE1E52" w:rsidRPr="00892B55" w:rsidRDefault="00DE1E52" w:rsidP="00B2059B">
            <w:pPr>
              <w:ind w:firstLine="0"/>
              <w:jc w:val="center"/>
              <w:rPr>
                <w:rFonts w:eastAsia="Times New Roman"/>
                <w:sz w:val="20"/>
                <w:szCs w:val="20"/>
                <w:lang w:eastAsia="ru-RU"/>
              </w:rPr>
            </w:pPr>
            <w:r w:rsidRPr="00892B55">
              <w:rPr>
                <w:rFonts w:eastAsia="Times New Roman"/>
                <w:sz w:val="20"/>
                <w:szCs w:val="20"/>
                <w:lang w:eastAsia="ru-RU"/>
              </w:rPr>
              <w:t>0,000</w:t>
            </w:r>
          </w:p>
        </w:tc>
        <w:tc>
          <w:tcPr>
            <w:tcW w:w="559" w:type="pct"/>
            <w:tcBorders>
              <w:top w:val="nil"/>
              <w:left w:val="nil"/>
              <w:bottom w:val="single" w:sz="4" w:space="0" w:color="auto"/>
              <w:right w:val="single" w:sz="4" w:space="0" w:color="auto"/>
            </w:tcBorders>
            <w:shd w:val="clear" w:color="auto" w:fill="auto"/>
            <w:noWrap/>
          </w:tcPr>
          <w:p w:rsidR="00DE1E52" w:rsidRPr="00892B55" w:rsidRDefault="008F315F" w:rsidP="008F315F">
            <w:pPr>
              <w:ind w:firstLine="0"/>
              <w:jc w:val="center"/>
              <w:rPr>
                <w:rFonts w:eastAsia="Times New Roman"/>
                <w:sz w:val="20"/>
                <w:szCs w:val="20"/>
                <w:lang w:eastAsia="ru-RU"/>
              </w:rPr>
            </w:pPr>
            <w:r w:rsidRPr="00892B55">
              <w:rPr>
                <w:rFonts w:eastAsia="Times New Roman"/>
                <w:sz w:val="20"/>
                <w:szCs w:val="20"/>
                <w:lang w:eastAsia="ru-RU"/>
              </w:rPr>
              <w:t>2</w:t>
            </w:r>
            <w:r w:rsidR="00DE1E52" w:rsidRPr="00892B55">
              <w:rPr>
                <w:rFonts w:eastAsia="Times New Roman"/>
                <w:sz w:val="20"/>
                <w:szCs w:val="20"/>
                <w:lang w:eastAsia="ru-RU"/>
              </w:rPr>
              <w:t>,</w:t>
            </w:r>
            <w:r w:rsidRPr="00892B55">
              <w:rPr>
                <w:rFonts w:eastAsia="Times New Roman"/>
                <w:sz w:val="20"/>
                <w:szCs w:val="20"/>
                <w:lang w:eastAsia="ru-RU"/>
              </w:rPr>
              <w:t>255</w:t>
            </w:r>
          </w:p>
        </w:tc>
        <w:tc>
          <w:tcPr>
            <w:tcW w:w="559" w:type="pct"/>
            <w:tcBorders>
              <w:top w:val="nil"/>
              <w:left w:val="nil"/>
              <w:bottom w:val="single" w:sz="4" w:space="0" w:color="auto"/>
              <w:right w:val="single" w:sz="4" w:space="0" w:color="auto"/>
            </w:tcBorders>
            <w:shd w:val="clear" w:color="auto" w:fill="auto"/>
            <w:noWrap/>
          </w:tcPr>
          <w:p w:rsidR="00DE1E52" w:rsidRPr="00892B55" w:rsidRDefault="008F315F" w:rsidP="00B2059B">
            <w:pPr>
              <w:ind w:firstLine="0"/>
              <w:jc w:val="center"/>
              <w:rPr>
                <w:rFonts w:eastAsia="Times New Roman"/>
                <w:sz w:val="20"/>
                <w:szCs w:val="20"/>
                <w:lang w:eastAsia="ru-RU"/>
              </w:rPr>
            </w:pPr>
            <w:r w:rsidRPr="00892B55">
              <w:rPr>
                <w:rFonts w:eastAsia="Times New Roman"/>
                <w:sz w:val="20"/>
                <w:szCs w:val="20"/>
                <w:lang w:eastAsia="ru-RU"/>
              </w:rPr>
              <w:t>2,255</w:t>
            </w:r>
          </w:p>
        </w:tc>
        <w:tc>
          <w:tcPr>
            <w:tcW w:w="561" w:type="pct"/>
            <w:tcBorders>
              <w:top w:val="nil"/>
              <w:left w:val="nil"/>
              <w:bottom w:val="single" w:sz="4" w:space="0" w:color="auto"/>
              <w:right w:val="single" w:sz="4" w:space="0" w:color="auto"/>
            </w:tcBorders>
            <w:shd w:val="clear" w:color="auto" w:fill="auto"/>
            <w:noWrap/>
          </w:tcPr>
          <w:p w:rsidR="00DE1E52" w:rsidRPr="00892B55" w:rsidRDefault="008F315F" w:rsidP="00B2059B">
            <w:pPr>
              <w:ind w:firstLine="0"/>
              <w:jc w:val="center"/>
              <w:rPr>
                <w:rFonts w:eastAsia="Times New Roman"/>
                <w:sz w:val="20"/>
                <w:szCs w:val="20"/>
                <w:lang w:eastAsia="ru-RU"/>
              </w:rPr>
            </w:pPr>
            <w:r w:rsidRPr="00892B55">
              <w:rPr>
                <w:rFonts w:eastAsia="Times New Roman"/>
                <w:sz w:val="20"/>
                <w:szCs w:val="20"/>
                <w:lang w:eastAsia="ru-RU"/>
              </w:rPr>
              <w:t>2,255</w:t>
            </w:r>
          </w:p>
        </w:tc>
        <w:tc>
          <w:tcPr>
            <w:tcW w:w="624" w:type="pct"/>
            <w:tcBorders>
              <w:top w:val="nil"/>
              <w:left w:val="nil"/>
              <w:bottom w:val="single" w:sz="4" w:space="0" w:color="auto"/>
              <w:right w:val="single" w:sz="4" w:space="0" w:color="auto"/>
            </w:tcBorders>
            <w:shd w:val="clear" w:color="auto" w:fill="auto"/>
            <w:noWrap/>
          </w:tcPr>
          <w:p w:rsidR="00DE1E52" w:rsidRPr="00892B55" w:rsidRDefault="008F315F" w:rsidP="008F315F">
            <w:pPr>
              <w:ind w:firstLine="0"/>
              <w:jc w:val="center"/>
              <w:rPr>
                <w:rFonts w:eastAsia="Times New Roman"/>
                <w:sz w:val="20"/>
                <w:szCs w:val="20"/>
                <w:lang w:eastAsia="ru-RU"/>
              </w:rPr>
            </w:pPr>
            <w:r w:rsidRPr="00892B55">
              <w:rPr>
                <w:rFonts w:eastAsia="Times New Roman"/>
                <w:sz w:val="20"/>
                <w:szCs w:val="20"/>
                <w:lang w:eastAsia="ru-RU"/>
              </w:rPr>
              <w:t>2,400</w:t>
            </w:r>
          </w:p>
        </w:tc>
      </w:tr>
      <w:tr w:rsidR="00DE1E52" w:rsidRPr="00892B55" w:rsidTr="005B2192">
        <w:trPr>
          <w:trHeight w:val="68"/>
        </w:trPr>
        <w:tc>
          <w:tcPr>
            <w:tcW w:w="1020" w:type="pct"/>
            <w:tcBorders>
              <w:top w:val="nil"/>
              <w:left w:val="single" w:sz="4" w:space="0" w:color="auto"/>
              <w:bottom w:val="single" w:sz="4" w:space="0" w:color="auto"/>
              <w:right w:val="single" w:sz="4" w:space="0" w:color="auto"/>
            </w:tcBorders>
            <w:shd w:val="clear" w:color="auto" w:fill="auto"/>
          </w:tcPr>
          <w:p w:rsidR="00DE1E52" w:rsidRPr="00892B55" w:rsidRDefault="00DE1E52" w:rsidP="00B2059B">
            <w:pPr>
              <w:ind w:firstLineChars="17" w:firstLine="34"/>
              <w:jc w:val="center"/>
              <w:rPr>
                <w:rFonts w:eastAsia="Times New Roman"/>
                <w:sz w:val="20"/>
                <w:szCs w:val="20"/>
                <w:lang w:eastAsia="ru-RU"/>
              </w:rPr>
            </w:pPr>
            <w:r w:rsidRPr="00892B55">
              <w:rPr>
                <w:rFonts w:eastAsia="Times New Roman"/>
                <w:sz w:val="20"/>
                <w:szCs w:val="20"/>
                <w:lang w:eastAsia="ru-RU"/>
              </w:rPr>
              <w:t>0,4 Мвт</w:t>
            </w:r>
          </w:p>
        </w:tc>
        <w:tc>
          <w:tcPr>
            <w:tcW w:w="559" w:type="pct"/>
            <w:tcBorders>
              <w:top w:val="nil"/>
              <w:left w:val="nil"/>
              <w:bottom w:val="single" w:sz="4" w:space="0" w:color="auto"/>
              <w:right w:val="single" w:sz="4" w:space="0" w:color="auto"/>
            </w:tcBorders>
            <w:shd w:val="clear" w:color="auto" w:fill="auto"/>
          </w:tcPr>
          <w:p w:rsidR="00DE1E52" w:rsidRPr="00892B55" w:rsidRDefault="00DE1E52" w:rsidP="00B2059B">
            <w:pPr>
              <w:ind w:firstLine="0"/>
              <w:jc w:val="center"/>
              <w:rPr>
                <w:rFonts w:eastAsia="Times New Roman"/>
                <w:sz w:val="20"/>
                <w:szCs w:val="20"/>
                <w:lang w:eastAsia="ru-RU"/>
              </w:rPr>
            </w:pPr>
            <w:r w:rsidRPr="00892B55">
              <w:rPr>
                <w:rFonts w:eastAsia="Times New Roman"/>
                <w:sz w:val="20"/>
                <w:szCs w:val="20"/>
                <w:lang w:eastAsia="ru-RU"/>
              </w:rPr>
              <w:t>Гкал/ч</w:t>
            </w:r>
          </w:p>
        </w:tc>
        <w:tc>
          <w:tcPr>
            <w:tcW w:w="559" w:type="pct"/>
            <w:tcBorders>
              <w:top w:val="nil"/>
              <w:left w:val="nil"/>
              <w:bottom w:val="single" w:sz="4" w:space="0" w:color="auto"/>
              <w:right w:val="single" w:sz="4" w:space="0" w:color="auto"/>
            </w:tcBorders>
            <w:shd w:val="clear" w:color="auto" w:fill="auto"/>
            <w:noWrap/>
          </w:tcPr>
          <w:p w:rsidR="00DE1E52" w:rsidRPr="00892B55" w:rsidRDefault="00DE1E52" w:rsidP="00B2059B">
            <w:pPr>
              <w:ind w:firstLine="0"/>
              <w:jc w:val="center"/>
              <w:rPr>
                <w:rFonts w:eastAsia="Times New Roman"/>
                <w:sz w:val="20"/>
                <w:szCs w:val="20"/>
                <w:lang w:eastAsia="ru-RU"/>
              </w:rPr>
            </w:pPr>
            <w:r w:rsidRPr="00892B55">
              <w:rPr>
                <w:rFonts w:eastAsia="Times New Roman"/>
                <w:sz w:val="20"/>
                <w:szCs w:val="20"/>
                <w:lang w:eastAsia="ru-RU"/>
              </w:rPr>
              <w:t>0,000</w:t>
            </w:r>
          </w:p>
        </w:tc>
        <w:tc>
          <w:tcPr>
            <w:tcW w:w="559" w:type="pct"/>
            <w:tcBorders>
              <w:top w:val="nil"/>
              <w:left w:val="nil"/>
              <w:bottom w:val="single" w:sz="4" w:space="0" w:color="auto"/>
              <w:right w:val="single" w:sz="4" w:space="0" w:color="auto"/>
            </w:tcBorders>
            <w:shd w:val="clear" w:color="auto" w:fill="auto"/>
            <w:noWrap/>
          </w:tcPr>
          <w:p w:rsidR="00DE1E52" w:rsidRPr="00892B55" w:rsidRDefault="00DE1E52" w:rsidP="00B2059B">
            <w:pPr>
              <w:ind w:firstLine="0"/>
              <w:jc w:val="center"/>
              <w:rPr>
                <w:rFonts w:eastAsia="Times New Roman"/>
                <w:sz w:val="20"/>
                <w:szCs w:val="20"/>
                <w:lang w:eastAsia="ru-RU"/>
              </w:rPr>
            </w:pPr>
            <w:r w:rsidRPr="00892B55">
              <w:rPr>
                <w:rFonts w:eastAsia="Times New Roman"/>
                <w:sz w:val="20"/>
                <w:szCs w:val="20"/>
                <w:lang w:eastAsia="ru-RU"/>
              </w:rPr>
              <w:t>0,037</w:t>
            </w:r>
          </w:p>
        </w:tc>
        <w:tc>
          <w:tcPr>
            <w:tcW w:w="559" w:type="pct"/>
            <w:tcBorders>
              <w:top w:val="nil"/>
              <w:left w:val="nil"/>
              <w:bottom w:val="single" w:sz="4" w:space="0" w:color="auto"/>
              <w:right w:val="single" w:sz="4" w:space="0" w:color="auto"/>
            </w:tcBorders>
            <w:shd w:val="clear" w:color="auto" w:fill="auto"/>
            <w:noWrap/>
          </w:tcPr>
          <w:p w:rsidR="00DE1E52" w:rsidRPr="00892B55" w:rsidRDefault="00DE1E52" w:rsidP="00B2059B">
            <w:pPr>
              <w:ind w:firstLine="0"/>
              <w:jc w:val="center"/>
              <w:rPr>
                <w:rFonts w:eastAsia="Times New Roman"/>
                <w:sz w:val="20"/>
                <w:szCs w:val="20"/>
                <w:lang w:eastAsia="ru-RU"/>
              </w:rPr>
            </w:pPr>
            <w:r w:rsidRPr="00892B55">
              <w:rPr>
                <w:rFonts w:eastAsia="Times New Roman"/>
                <w:sz w:val="20"/>
                <w:szCs w:val="20"/>
                <w:lang w:eastAsia="ru-RU"/>
              </w:rPr>
              <w:t>0,037</w:t>
            </w:r>
          </w:p>
        </w:tc>
        <w:tc>
          <w:tcPr>
            <w:tcW w:w="559" w:type="pct"/>
            <w:tcBorders>
              <w:top w:val="nil"/>
              <w:left w:val="nil"/>
              <w:bottom w:val="single" w:sz="4" w:space="0" w:color="auto"/>
              <w:right w:val="single" w:sz="4" w:space="0" w:color="auto"/>
            </w:tcBorders>
            <w:shd w:val="clear" w:color="auto" w:fill="auto"/>
            <w:noWrap/>
          </w:tcPr>
          <w:p w:rsidR="00DE1E52" w:rsidRPr="00892B55" w:rsidRDefault="00DE1E52" w:rsidP="00B2059B">
            <w:pPr>
              <w:ind w:firstLine="0"/>
              <w:jc w:val="center"/>
              <w:rPr>
                <w:rFonts w:eastAsia="Times New Roman"/>
                <w:sz w:val="20"/>
                <w:szCs w:val="20"/>
                <w:lang w:eastAsia="ru-RU"/>
              </w:rPr>
            </w:pPr>
            <w:r w:rsidRPr="00892B55">
              <w:rPr>
                <w:rFonts w:eastAsia="Times New Roman"/>
                <w:sz w:val="20"/>
                <w:szCs w:val="20"/>
                <w:lang w:eastAsia="ru-RU"/>
              </w:rPr>
              <w:t>0,000</w:t>
            </w:r>
          </w:p>
        </w:tc>
        <w:tc>
          <w:tcPr>
            <w:tcW w:w="561" w:type="pct"/>
            <w:tcBorders>
              <w:top w:val="nil"/>
              <w:left w:val="nil"/>
              <w:bottom w:val="single" w:sz="4" w:space="0" w:color="auto"/>
              <w:right w:val="single" w:sz="4" w:space="0" w:color="auto"/>
            </w:tcBorders>
            <w:shd w:val="clear" w:color="auto" w:fill="auto"/>
            <w:noWrap/>
          </w:tcPr>
          <w:p w:rsidR="00DE1E52" w:rsidRPr="00892B55" w:rsidRDefault="00DE1E52" w:rsidP="00B2059B">
            <w:pPr>
              <w:ind w:firstLine="0"/>
              <w:jc w:val="center"/>
              <w:rPr>
                <w:rFonts w:eastAsia="Times New Roman"/>
                <w:sz w:val="20"/>
                <w:szCs w:val="20"/>
                <w:lang w:eastAsia="ru-RU"/>
              </w:rPr>
            </w:pPr>
            <w:r w:rsidRPr="00892B55">
              <w:rPr>
                <w:rFonts w:eastAsia="Times New Roman"/>
                <w:sz w:val="20"/>
                <w:szCs w:val="20"/>
                <w:lang w:eastAsia="ru-RU"/>
              </w:rPr>
              <w:t>0,000</w:t>
            </w:r>
          </w:p>
        </w:tc>
        <w:tc>
          <w:tcPr>
            <w:tcW w:w="624" w:type="pct"/>
            <w:tcBorders>
              <w:top w:val="nil"/>
              <w:left w:val="nil"/>
              <w:bottom w:val="single" w:sz="4" w:space="0" w:color="auto"/>
              <w:right w:val="single" w:sz="4" w:space="0" w:color="auto"/>
            </w:tcBorders>
            <w:shd w:val="clear" w:color="auto" w:fill="auto"/>
            <w:noWrap/>
          </w:tcPr>
          <w:p w:rsidR="00DE1E52" w:rsidRPr="00892B55" w:rsidRDefault="00DE1E52" w:rsidP="00B2059B">
            <w:pPr>
              <w:ind w:firstLine="0"/>
              <w:jc w:val="center"/>
              <w:rPr>
                <w:rFonts w:eastAsia="Times New Roman"/>
                <w:sz w:val="20"/>
                <w:szCs w:val="20"/>
                <w:lang w:eastAsia="ru-RU"/>
              </w:rPr>
            </w:pPr>
            <w:r w:rsidRPr="00892B55">
              <w:rPr>
                <w:rFonts w:eastAsia="Times New Roman"/>
                <w:sz w:val="20"/>
                <w:szCs w:val="20"/>
                <w:lang w:eastAsia="ru-RU"/>
              </w:rPr>
              <w:t>0,000</w:t>
            </w:r>
          </w:p>
        </w:tc>
      </w:tr>
      <w:tr w:rsidR="00DE1E52" w:rsidRPr="00892B55" w:rsidTr="00C649E6">
        <w:trPr>
          <w:trHeight w:val="68"/>
        </w:trPr>
        <w:tc>
          <w:tcPr>
            <w:tcW w:w="1020" w:type="pct"/>
            <w:tcBorders>
              <w:top w:val="nil"/>
              <w:left w:val="single" w:sz="4" w:space="0" w:color="auto"/>
              <w:bottom w:val="single" w:sz="4" w:space="0" w:color="auto"/>
              <w:right w:val="single" w:sz="4" w:space="0" w:color="auto"/>
            </w:tcBorders>
            <w:shd w:val="clear" w:color="auto" w:fill="auto"/>
            <w:hideMark/>
          </w:tcPr>
          <w:p w:rsidR="00DE1E52" w:rsidRPr="00892B55" w:rsidRDefault="00DE1E52" w:rsidP="00B2059B">
            <w:pPr>
              <w:ind w:firstLine="0"/>
              <w:jc w:val="center"/>
              <w:rPr>
                <w:rFonts w:eastAsia="Times New Roman"/>
                <w:bCs/>
                <w:sz w:val="20"/>
                <w:szCs w:val="20"/>
                <w:lang w:eastAsia="ru-RU"/>
              </w:rPr>
            </w:pPr>
            <w:r w:rsidRPr="00892B55">
              <w:rPr>
                <w:rFonts w:eastAsia="Times New Roman"/>
                <w:bCs/>
                <w:sz w:val="20"/>
                <w:szCs w:val="20"/>
                <w:lang w:eastAsia="ru-RU"/>
              </w:rPr>
              <w:t>Итого</w:t>
            </w:r>
          </w:p>
        </w:tc>
        <w:tc>
          <w:tcPr>
            <w:tcW w:w="559" w:type="pct"/>
            <w:tcBorders>
              <w:top w:val="nil"/>
              <w:left w:val="nil"/>
              <w:bottom w:val="single" w:sz="4" w:space="0" w:color="auto"/>
              <w:right w:val="single" w:sz="4" w:space="0" w:color="auto"/>
            </w:tcBorders>
            <w:shd w:val="clear" w:color="auto" w:fill="auto"/>
            <w:hideMark/>
          </w:tcPr>
          <w:p w:rsidR="00DE1E52" w:rsidRPr="00892B55" w:rsidRDefault="00DE1E52" w:rsidP="00B2059B">
            <w:pPr>
              <w:ind w:firstLine="0"/>
              <w:jc w:val="center"/>
              <w:rPr>
                <w:rFonts w:eastAsia="Times New Roman"/>
                <w:bCs/>
                <w:sz w:val="20"/>
                <w:szCs w:val="20"/>
                <w:lang w:eastAsia="ru-RU"/>
              </w:rPr>
            </w:pPr>
            <w:r w:rsidRPr="00892B55">
              <w:rPr>
                <w:rFonts w:eastAsia="Times New Roman"/>
                <w:bCs/>
                <w:sz w:val="20"/>
                <w:szCs w:val="20"/>
                <w:lang w:eastAsia="ru-RU"/>
              </w:rPr>
              <w:t>Гкал/ч</w:t>
            </w:r>
          </w:p>
        </w:tc>
        <w:tc>
          <w:tcPr>
            <w:tcW w:w="559" w:type="pct"/>
            <w:tcBorders>
              <w:top w:val="nil"/>
              <w:left w:val="nil"/>
              <w:bottom w:val="single" w:sz="4" w:space="0" w:color="auto"/>
              <w:right w:val="single" w:sz="4" w:space="0" w:color="auto"/>
            </w:tcBorders>
            <w:shd w:val="clear" w:color="auto" w:fill="auto"/>
            <w:noWrap/>
            <w:hideMark/>
          </w:tcPr>
          <w:p w:rsidR="00DE1E52" w:rsidRPr="00892B55" w:rsidRDefault="00C649E6" w:rsidP="00C649E6">
            <w:pPr>
              <w:ind w:firstLine="0"/>
              <w:jc w:val="center"/>
              <w:rPr>
                <w:rFonts w:eastAsia="Times New Roman"/>
                <w:bCs/>
                <w:sz w:val="20"/>
                <w:szCs w:val="20"/>
                <w:lang w:eastAsia="ru-RU"/>
              </w:rPr>
            </w:pPr>
            <w:r w:rsidRPr="00892B55">
              <w:rPr>
                <w:rFonts w:eastAsia="Times New Roman"/>
                <w:bCs/>
                <w:sz w:val="20"/>
                <w:szCs w:val="20"/>
                <w:lang w:eastAsia="ru-RU"/>
              </w:rPr>
              <w:fldChar w:fldCharType="begin"/>
            </w:r>
            <w:r w:rsidRPr="00892B55">
              <w:rPr>
                <w:rFonts w:eastAsia="Times New Roman"/>
                <w:bCs/>
                <w:sz w:val="20"/>
                <w:szCs w:val="20"/>
                <w:lang w:eastAsia="ru-RU"/>
              </w:rPr>
              <w:instrText xml:space="preserve"> =SUM(ABOVE) </w:instrText>
            </w:r>
            <w:r w:rsidRPr="00892B55">
              <w:rPr>
                <w:rFonts w:eastAsia="Times New Roman"/>
                <w:bCs/>
                <w:sz w:val="20"/>
                <w:szCs w:val="20"/>
                <w:lang w:eastAsia="ru-RU"/>
              </w:rPr>
              <w:fldChar w:fldCharType="separate"/>
            </w:r>
            <w:r w:rsidRPr="00892B55">
              <w:rPr>
                <w:rFonts w:eastAsia="Times New Roman"/>
                <w:bCs/>
                <w:noProof/>
                <w:sz w:val="20"/>
                <w:szCs w:val="20"/>
                <w:lang w:eastAsia="ru-RU"/>
              </w:rPr>
              <w:t>20,251</w:t>
            </w:r>
            <w:r w:rsidRPr="00892B55">
              <w:rPr>
                <w:rFonts w:eastAsia="Times New Roman"/>
                <w:bCs/>
                <w:sz w:val="20"/>
                <w:szCs w:val="20"/>
                <w:lang w:eastAsia="ru-RU"/>
              </w:rPr>
              <w:fldChar w:fldCharType="end"/>
            </w:r>
          </w:p>
        </w:tc>
        <w:tc>
          <w:tcPr>
            <w:tcW w:w="559" w:type="pct"/>
            <w:tcBorders>
              <w:top w:val="nil"/>
              <w:left w:val="nil"/>
              <w:bottom w:val="single" w:sz="4" w:space="0" w:color="auto"/>
              <w:right w:val="single" w:sz="4" w:space="0" w:color="auto"/>
            </w:tcBorders>
            <w:shd w:val="clear" w:color="auto" w:fill="auto"/>
            <w:noWrap/>
          </w:tcPr>
          <w:p w:rsidR="00DE1E52" w:rsidRPr="00892B55" w:rsidRDefault="00C649E6" w:rsidP="00C9038A">
            <w:pPr>
              <w:ind w:firstLine="0"/>
              <w:jc w:val="center"/>
              <w:rPr>
                <w:rFonts w:eastAsia="Times New Roman"/>
                <w:bCs/>
                <w:sz w:val="20"/>
                <w:szCs w:val="20"/>
                <w:lang w:eastAsia="ru-RU"/>
              </w:rPr>
            </w:pPr>
            <w:r w:rsidRPr="00892B55">
              <w:rPr>
                <w:rFonts w:eastAsia="Times New Roman"/>
                <w:bCs/>
                <w:sz w:val="20"/>
                <w:szCs w:val="20"/>
                <w:lang w:eastAsia="ru-RU"/>
              </w:rPr>
              <w:fldChar w:fldCharType="begin"/>
            </w:r>
            <w:r w:rsidRPr="00892B55">
              <w:rPr>
                <w:rFonts w:eastAsia="Times New Roman"/>
                <w:bCs/>
                <w:sz w:val="20"/>
                <w:szCs w:val="20"/>
                <w:lang w:eastAsia="ru-RU"/>
              </w:rPr>
              <w:instrText xml:space="preserve"> =SUM(ABOVE) </w:instrText>
            </w:r>
            <w:r w:rsidRPr="00892B55">
              <w:rPr>
                <w:rFonts w:eastAsia="Times New Roman"/>
                <w:bCs/>
                <w:sz w:val="20"/>
                <w:szCs w:val="20"/>
                <w:lang w:eastAsia="ru-RU"/>
              </w:rPr>
              <w:fldChar w:fldCharType="separate"/>
            </w:r>
            <w:r w:rsidRPr="00892B55">
              <w:rPr>
                <w:rFonts w:eastAsia="Times New Roman"/>
                <w:bCs/>
                <w:noProof/>
                <w:sz w:val="20"/>
                <w:szCs w:val="20"/>
                <w:lang w:eastAsia="ru-RU"/>
              </w:rPr>
              <w:t>17,548</w:t>
            </w:r>
            <w:r w:rsidRPr="00892B55">
              <w:rPr>
                <w:rFonts w:eastAsia="Times New Roman"/>
                <w:bCs/>
                <w:sz w:val="20"/>
                <w:szCs w:val="20"/>
                <w:lang w:eastAsia="ru-RU"/>
              </w:rPr>
              <w:fldChar w:fldCharType="end"/>
            </w:r>
          </w:p>
        </w:tc>
        <w:tc>
          <w:tcPr>
            <w:tcW w:w="559" w:type="pct"/>
            <w:tcBorders>
              <w:top w:val="nil"/>
              <w:left w:val="nil"/>
              <w:bottom w:val="single" w:sz="4" w:space="0" w:color="auto"/>
              <w:right w:val="single" w:sz="4" w:space="0" w:color="auto"/>
            </w:tcBorders>
            <w:shd w:val="clear" w:color="auto" w:fill="auto"/>
            <w:noWrap/>
            <w:hideMark/>
          </w:tcPr>
          <w:p w:rsidR="00DE1E52" w:rsidRPr="00892B55" w:rsidRDefault="00C649E6" w:rsidP="000E59A5">
            <w:pPr>
              <w:ind w:firstLine="0"/>
              <w:jc w:val="center"/>
              <w:rPr>
                <w:rFonts w:eastAsia="Times New Roman"/>
                <w:bCs/>
                <w:sz w:val="20"/>
                <w:szCs w:val="20"/>
                <w:lang w:eastAsia="ru-RU"/>
              </w:rPr>
            </w:pPr>
            <w:r w:rsidRPr="00892B55">
              <w:rPr>
                <w:rFonts w:eastAsia="Times New Roman"/>
                <w:bCs/>
                <w:sz w:val="20"/>
                <w:szCs w:val="20"/>
                <w:lang w:eastAsia="ru-RU"/>
              </w:rPr>
              <w:fldChar w:fldCharType="begin"/>
            </w:r>
            <w:r w:rsidRPr="00892B55">
              <w:rPr>
                <w:rFonts w:eastAsia="Times New Roman"/>
                <w:bCs/>
                <w:sz w:val="20"/>
                <w:szCs w:val="20"/>
                <w:lang w:eastAsia="ru-RU"/>
              </w:rPr>
              <w:instrText xml:space="preserve"> =SUM(ABOVE) </w:instrText>
            </w:r>
            <w:r w:rsidRPr="00892B55">
              <w:rPr>
                <w:rFonts w:eastAsia="Times New Roman"/>
                <w:bCs/>
                <w:sz w:val="20"/>
                <w:szCs w:val="20"/>
                <w:lang w:eastAsia="ru-RU"/>
              </w:rPr>
              <w:fldChar w:fldCharType="separate"/>
            </w:r>
            <w:r w:rsidRPr="00892B55">
              <w:rPr>
                <w:rFonts w:eastAsia="Times New Roman"/>
                <w:bCs/>
                <w:noProof/>
                <w:sz w:val="20"/>
                <w:szCs w:val="20"/>
                <w:lang w:eastAsia="ru-RU"/>
              </w:rPr>
              <w:t>16,465</w:t>
            </w:r>
            <w:r w:rsidRPr="00892B55">
              <w:rPr>
                <w:rFonts w:eastAsia="Times New Roman"/>
                <w:bCs/>
                <w:sz w:val="20"/>
                <w:szCs w:val="20"/>
                <w:lang w:eastAsia="ru-RU"/>
              </w:rPr>
              <w:fldChar w:fldCharType="end"/>
            </w:r>
          </w:p>
        </w:tc>
        <w:tc>
          <w:tcPr>
            <w:tcW w:w="559" w:type="pct"/>
            <w:tcBorders>
              <w:top w:val="nil"/>
              <w:left w:val="nil"/>
              <w:bottom w:val="single" w:sz="4" w:space="0" w:color="auto"/>
              <w:right w:val="single" w:sz="4" w:space="0" w:color="auto"/>
            </w:tcBorders>
            <w:shd w:val="clear" w:color="auto" w:fill="auto"/>
            <w:noWrap/>
          </w:tcPr>
          <w:p w:rsidR="00DE1E52" w:rsidRPr="00892B55" w:rsidRDefault="00C649E6" w:rsidP="00A97589">
            <w:pPr>
              <w:ind w:firstLine="0"/>
              <w:jc w:val="center"/>
              <w:rPr>
                <w:rFonts w:eastAsia="Times New Roman"/>
                <w:bCs/>
                <w:sz w:val="20"/>
                <w:szCs w:val="20"/>
                <w:lang w:eastAsia="ru-RU"/>
              </w:rPr>
            </w:pPr>
            <w:r w:rsidRPr="00892B55">
              <w:rPr>
                <w:rFonts w:eastAsia="Times New Roman"/>
                <w:bCs/>
                <w:sz w:val="20"/>
                <w:szCs w:val="20"/>
                <w:lang w:eastAsia="ru-RU"/>
              </w:rPr>
              <w:fldChar w:fldCharType="begin"/>
            </w:r>
            <w:r w:rsidRPr="00892B55">
              <w:rPr>
                <w:rFonts w:eastAsia="Times New Roman"/>
                <w:bCs/>
                <w:sz w:val="20"/>
                <w:szCs w:val="20"/>
                <w:lang w:eastAsia="ru-RU"/>
              </w:rPr>
              <w:instrText xml:space="preserve"> =SUM(ABOVE) </w:instrText>
            </w:r>
            <w:r w:rsidRPr="00892B55">
              <w:rPr>
                <w:rFonts w:eastAsia="Times New Roman"/>
                <w:bCs/>
                <w:sz w:val="20"/>
                <w:szCs w:val="20"/>
                <w:lang w:eastAsia="ru-RU"/>
              </w:rPr>
              <w:fldChar w:fldCharType="separate"/>
            </w:r>
            <w:r w:rsidRPr="00892B55">
              <w:rPr>
                <w:rFonts w:eastAsia="Times New Roman"/>
                <w:bCs/>
                <w:noProof/>
                <w:sz w:val="20"/>
                <w:szCs w:val="20"/>
                <w:lang w:eastAsia="ru-RU"/>
              </w:rPr>
              <w:t>17,734</w:t>
            </w:r>
            <w:r w:rsidRPr="00892B55">
              <w:rPr>
                <w:rFonts w:eastAsia="Times New Roman"/>
                <w:bCs/>
                <w:sz w:val="20"/>
                <w:szCs w:val="20"/>
                <w:lang w:eastAsia="ru-RU"/>
              </w:rPr>
              <w:fldChar w:fldCharType="end"/>
            </w:r>
          </w:p>
        </w:tc>
        <w:tc>
          <w:tcPr>
            <w:tcW w:w="561" w:type="pct"/>
            <w:tcBorders>
              <w:top w:val="nil"/>
              <w:left w:val="nil"/>
              <w:bottom w:val="single" w:sz="4" w:space="0" w:color="auto"/>
              <w:right w:val="single" w:sz="4" w:space="0" w:color="auto"/>
            </w:tcBorders>
            <w:shd w:val="clear" w:color="auto" w:fill="auto"/>
            <w:noWrap/>
            <w:hideMark/>
          </w:tcPr>
          <w:p w:rsidR="00DE1E52" w:rsidRPr="00892B55" w:rsidRDefault="00C649E6" w:rsidP="00C649E6">
            <w:pPr>
              <w:ind w:firstLine="0"/>
              <w:jc w:val="center"/>
              <w:rPr>
                <w:rFonts w:eastAsia="Times New Roman"/>
                <w:bCs/>
                <w:sz w:val="20"/>
                <w:szCs w:val="20"/>
                <w:lang w:eastAsia="ru-RU"/>
              </w:rPr>
            </w:pPr>
            <w:r w:rsidRPr="00892B55">
              <w:rPr>
                <w:rFonts w:eastAsia="Times New Roman"/>
                <w:bCs/>
                <w:sz w:val="20"/>
                <w:szCs w:val="20"/>
                <w:lang w:eastAsia="ru-RU"/>
              </w:rPr>
              <w:fldChar w:fldCharType="begin"/>
            </w:r>
            <w:r w:rsidRPr="00892B55">
              <w:rPr>
                <w:rFonts w:eastAsia="Times New Roman"/>
                <w:bCs/>
                <w:sz w:val="20"/>
                <w:szCs w:val="20"/>
                <w:lang w:eastAsia="ru-RU"/>
              </w:rPr>
              <w:instrText xml:space="preserve"> =SUM(ABOVE) </w:instrText>
            </w:r>
            <w:r w:rsidRPr="00892B55">
              <w:rPr>
                <w:rFonts w:eastAsia="Times New Roman"/>
                <w:bCs/>
                <w:sz w:val="20"/>
                <w:szCs w:val="20"/>
                <w:lang w:eastAsia="ru-RU"/>
              </w:rPr>
              <w:fldChar w:fldCharType="separate"/>
            </w:r>
            <w:r w:rsidRPr="00892B55">
              <w:rPr>
                <w:rFonts w:eastAsia="Times New Roman"/>
                <w:bCs/>
                <w:noProof/>
                <w:sz w:val="20"/>
                <w:szCs w:val="20"/>
                <w:lang w:eastAsia="ru-RU"/>
              </w:rPr>
              <w:t>17,734</w:t>
            </w:r>
            <w:r w:rsidRPr="00892B55">
              <w:rPr>
                <w:rFonts w:eastAsia="Times New Roman"/>
                <w:bCs/>
                <w:sz w:val="20"/>
                <w:szCs w:val="20"/>
                <w:lang w:eastAsia="ru-RU"/>
              </w:rPr>
              <w:fldChar w:fldCharType="end"/>
            </w:r>
          </w:p>
        </w:tc>
        <w:tc>
          <w:tcPr>
            <w:tcW w:w="624" w:type="pct"/>
            <w:tcBorders>
              <w:top w:val="nil"/>
              <w:left w:val="nil"/>
              <w:bottom w:val="single" w:sz="4" w:space="0" w:color="auto"/>
              <w:right w:val="single" w:sz="4" w:space="0" w:color="auto"/>
            </w:tcBorders>
            <w:shd w:val="clear" w:color="auto" w:fill="auto"/>
            <w:noWrap/>
          </w:tcPr>
          <w:p w:rsidR="00DE1E52" w:rsidRPr="00892B55" w:rsidRDefault="00C649E6" w:rsidP="000E59A5">
            <w:pPr>
              <w:ind w:firstLine="0"/>
              <w:jc w:val="center"/>
              <w:rPr>
                <w:rFonts w:eastAsia="Times New Roman"/>
                <w:bCs/>
                <w:sz w:val="20"/>
                <w:szCs w:val="20"/>
                <w:lang w:eastAsia="ru-RU"/>
              </w:rPr>
            </w:pPr>
            <w:r w:rsidRPr="00892B55">
              <w:rPr>
                <w:rFonts w:eastAsia="Times New Roman"/>
                <w:bCs/>
                <w:sz w:val="20"/>
                <w:szCs w:val="20"/>
                <w:lang w:eastAsia="ru-RU"/>
              </w:rPr>
              <w:fldChar w:fldCharType="begin"/>
            </w:r>
            <w:r w:rsidRPr="00892B55">
              <w:rPr>
                <w:rFonts w:eastAsia="Times New Roman"/>
                <w:bCs/>
                <w:sz w:val="20"/>
                <w:szCs w:val="20"/>
                <w:lang w:eastAsia="ru-RU"/>
              </w:rPr>
              <w:instrText xml:space="preserve"> =SUM(ABOVE) </w:instrText>
            </w:r>
            <w:r w:rsidRPr="00892B55">
              <w:rPr>
                <w:rFonts w:eastAsia="Times New Roman"/>
                <w:bCs/>
                <w:sz w:val="20"/>
                <w:szCs w:val="20"/>
                <w:lang w:eastAsia="ru-RU"/>
              </w:rPr>
              <w:fldChar w:fldCharType="separate"/>
            </w:r>
            <w:r w:rsidRPr="00892B55">
              <w:rPr>
                <w:rFonts w:eastAsia="Times New Roman"/>
                <w:bCs/>
                <w:noProof/>
                <w:sz w:val="20"/>
                <w:szCs w:val="20"/>
                <w:lang w:eastAsia="ru-RU"/>
              </w:rPr>
              <w:t>17,953</w:t>
            </w:r>
            <w:r w:rsidRPr="00892B55">
              <w:rPr>
                <w:rFonts w:eastAsia="Times New Roman"/>
                <w:bCs/>
                <w:sz w:val="20"/>
                <w:szCs w:val="20"/>
                <w:lang w:eastAsia="ru-RU"/>
              </w:rPr>
              <w:fldChar w:fldCharType="end"/>
            </w:r>
          </w:p>
        </w:tc>
      </w:tr>
    </w:tbl>
    <w:p w:rsidR="005E770A" w:rsidRPr="008A39A4" w:rsidRDefault="005E770A" w:rsidP="00B2059B">
      <w:pPr>
        <w:pStyle w:val="aff2"/>
        <w:spacing w:before="120"/>
        <w:ind w:firstLine="0"/>
        <w:jc w:val="center"/>
      </w:pPr>
      <w:r w:rsidRPr="008A39A4">
        <w:t>Таблица 1.</w:t>
      </w:r>
      <w:r w:rsidR="00E65D74" w:rsidRPr="008A39A4">
        <w:t>6</w:t>
      </w:r>
      <w:r w:rsidRPr="008A39A4">
        <w:t xml:space="preserve">. </w:t>
      </w:r>
      <w:r w:rsidR="00D13C38" w:rsidRPr="008A39A4">
        <w:t>Полезный отпуск потребителям тепловой энергии от источников в муниципальном образовании городского поселения Междуреченский</w:t>
      </w:r>
    </w:p>
    <w:tbl>
      <w:tblPr>
        <w:tblW w:w="4497" w:type="pct"/>
        <w:tblLook w:val="04A0" w:firstRow="1" w:lastRow="0" w:firstColumn="1" w:lastColumn="0" w:noHBand="0" w:noVBand="1"/>
      </w:tblPr>
      <w:tblGrid>
        <w:gridCol w:w="1812"/>
        <w:gridCol w:w="992"/>
        <w:gridCol w:w="990"/>
        <w:gridCol w:w="992"/>
        <w:gridCol w:w="992"/>
        <w:gridCol w:w="992"/>
        <w:gridCol w:w="996"/>
        <w:gridCol w:w="1109"/>
      </w:tblGrid>
      <w:tr w:rsidR="00624126" w:rsidRPr="00892B55" w:rsidTr="00193A17">
        <w:trPr>
          <w:trHeight w:val="68"/>
        </w:trPr>
        <w:tc>
          <w:tcPr>
            <w:tcW w:w="1020" w:type="pct"/>
            <w:tcBorders>
              <w:top w:val="single" w:sz="4" w:space="0" w:color="auto"/>
              <w:left w:val="single" w:sz="4" w:space="0" w:color="auto"/>
              <w:bottom w:val="single" w:sz="4" w:space="0" w:color="auto"/>
              <w:right w:val="single" w:sz="4" w:space="0" w:color="auto"/>
            </w:tcBorders>
            <w:shd w:val="clear" w:color="auto" w:fill="auto"/>
            <w:hideMark/>
          </w:tcPr>
          <w:p w:rsidR="00857FC9" w:rsidRPr="00892B55" w:rsidRDefault="00857FC9" w:rsidP="00B2059B">
            <w:pPr>
              <w:ind w:firstLine="0"/>
              <w:jc w:val="center"/>
              <w:rPr>
                <w:rFonts w:eastAsia="Times New Roman"/>
                <w:sz w:val="20"/>
                <w:szCs w:val="20"/>
                <w:lang w:eastAsia="ru-RU"/>
              </w:rPr>
            </w:pPr>
            <w:r w:rsidRPr="00892B55">
              <w:rPr>
                <w:rFonts w:eastAsia="Times New Roman"/>
                <w:sz w:val="20"/>
                <w:szCs w:val="20"/>
                <w:lang w:eastAsia="ru-RU"/>
              </w:rPr>
              <w:t>Наименование котельной</w:t>
            </w:r>
          </w:p>
        </w:tc>
        <w:tc>
          <w:tcPr>
            <w:tcW w:w="559" w:type="pct"/>
            <w:tcBorders>
              <w:top w:val="single" w:sz="4" w:space="0" w:color="auto"/>
              <w:left w:val="nil"/>
              <w:bottom w:val="single" w:sz="4" w:space="0" w:color="auto"/>
              <w:right w:val="single" w:sz="4" w:space="0" w:color="auto"/>
            </w:tcBorders>
            <w:shd w:val="clear" w:color="auto" w:fill="auto"/>
            <w:hideMark/>
          </w:tcPr>
          <w:p w:rsidR="00857FC9" w:rsidRPr="00892B55" w:rsidRDefault="00857FC9" w:rsidP="00B2059B">
            <w:pPr>
              <w:ind w:firstLine="0"/>
              <w:jc w:val="center"/>
              <w:rPr>
                <w:rFonts w:eastAsia="Times New Roman"/>
                <w:sz w:val="20"/>
                <w:szCs w:val="20"/>
                <w:lang w:eastAsia="ru-RU"/>
              </w:rPr>
            </w:pPr>
            <w:r w:rsidRPr="00892B55">
              <w:rPr>
                <w:rFonts w:eastAsia="Times New Roman"/>
                <w:sz w:val="20"/>
                <w:szCs w:val="20"/>
                <w:lang w:eastAsia="ru-RU"/>
              </w:rPr>
              <w:t>Ед. изм.</w:t>
            </w:r>
          </w:p>
        </w:tc>
        <w:tc>
          <w:tcPr>
            <w:tcW w:w="558" w:type="pct"/>
            <w:tcBorders>
              <w:top w:val="single" w:sz="4" w:space="0" w:color="auto"/>
              <w:left w:val="nil"/>
              <w:bottom w:val="single" w:sz="4" w:space="0" w:color="auto"/>
              <w:right w:val="single" w:sz="4" w:space="0" w:color="auto"/>
            </w:tcBorders>
            <w:shd w:val="clear" w:color="auto" w:fill="auto"/>
            <w:noWrap/>
            <w:hideMark/>
          </w:tcPr>
          <w:p w:rsidR="00857FC9" w:rsidRPr="00892B55" w:rsidRDefault="00857FC9" w:rsidP="00B2059B">
            <w:pPr>
              <w:ind w:left="-117" w:right="-14" w:firstLine="0"/>
              <w:jc w:val="center"/>
              <w:rPr>
                <w:rFonts w:eastAsia="Times New Roman"/>
                <w:sz w:val="20"/>
                <w:szCs w:val="20"/>
                <w:lang w:eastAsia="ru-RU"/>
              </w:rPr>
            </w:pPr>
            <w:r w:rsidRPr="00892B55">
              <w:rPr>
                <w:rFonts w:eastAsia="Times New Roman"/>
                <w:sz w:val="20"/>
                <w:szCs w:val="20"/>
                <w:lang w:eastAsia="ru-RU"/>
              </w:rPr>
              <w:t>2017</w:t>
            </w:r>
          </w:p>
        </w:tc>
        <w:tc>
          <w:tcPr>
            <w:tcW w:w="559" w:type="pct"/>
            <w:tcBorders>
              <w:top w:val="single" w:sz="4" w:space="0" w:color="auto"/>
              <w:left w:val="nil"/>
              <w:bottom w:val="single" w:sz="4" w:space="0" w:color="auto"/>
              <w:right w:val="single" w:sz="4" w:space="0" w:color="auto"/>
            </w:tcBorders>
            <w:shd w:val="clear" w:color="auto" w:fill="auto"/>
            <w:noWrap/>
            <w:hideMark/>
          </w:tcPr>
          <w:p w:rsidR="00857FC9" w:rsidRPr="00892B55" w:rsidRDefault="00857FC9" w:rsidP="00B2059B">
            <w:pPr>
              <w:ind w:left="-117" w:right="-14" w:firstLine="0"/>
              <w:jc w:val="center"/>
              <w:rPr>
                <w:rFonts w:eastAsia="Times New Roman"/>
                <w:sz w:val="20"/>
                <w:szCs w:val="20"/>
                <w:lang w:eastAsia="ru-RU"/>
              </w:rPr>
            </w:pPr>
            <w:r w:rsidRPr="00892B55">
              <w:rPr>
                <w:rFonts w:eastAsia="Times New Roman"/>
                <w:sz w:val="20"/>
                <w:szCs w:val="20"/>
                <w:lang w:eastAsia="ru-RU"/>
              </w:rPr>
              <w:t>2018</w:t>
            </w:r>
          </w:p>
        </w:tc>
        <w:tc>
          <w:tcPr>
            <w:tcW w:w="559" w:type="pct"/>
            <w:tcBorders>
              <w:top w:val="single" w:sz="4" w:space="0" w:color="auto"/>
              <w:left w:val="nil"/>
              <w:bottom w:val="single" w:sz="4" w:space="0" w:color="auto"/>
              <w:right w:val="single" w:sz="4" w:space="0" w:color="auto"/>
            </w:tcBorders>
            <w:shd w:val="clear" w:color="auto" w:fill="auto"/>
            <w:noWrap/>
            <w:hideMark/>
          </w:tcPr>
          <w:p w:rsidR="00857FC9" w:rsidRPr="00892B55" w:rsidRDefault="00857FC9" w:rsidP="00B2059B">
            <w:pPr>
              <w:ind w:left="-117" w:right="-14" w:firstLine="0"/>
              <w:jc w:val="center"/>
              <w:rPr>
                <w:rFonts w:eastAsia="Times New Roman"/>
                <w:sz w:val="20"/>
                <w:szCs w:val="20"/>
                <w:lang w:eastAsia="ru-RU"/>
              </w:rPr>
            </w:pPr>
            <w:r w:rsidRPr="00892B55">
              <w:rPr>
                <w:rFonts w:eastAsia="Times New Roman"/>
                <w:sz w:val="20"/>
                <w:szCs w:val="20"/>
                <w:lang w:eastAsia="ru-RU"/>
              </w:rPr>
              <w:t>2019</w:t>
            </w:r>
          </w:p>
        </w:tc>
        <w:tc>
          <w:tcPr>
            <w:tcW w:w="559" w:type="pct"/>
            <w:tcBorders>
              <w:top w:val="single" w:sz="4" w:space="0" w:color="auto"/>
              <w:left w:val="nil"/>
              <w:bottom w:val="single" w:sz="4" w:space="0" w:color="auto"/>
              <w:right w:val="single" w:sz="4" w:space="0" w:color="auto"/>
            </w:tcBorders>
            <w:shd w:val="clear" w:color="auto" w:fill="auto"/>
            <w:noWrap/>
            <w:hideMark/>
          </w:tcPr>
          <w:p w:rsidR="00857FC9" w:rsidRPr="00892B55" w:rsidRDefault="00857FC9" w:rsidP="00B2059B">
            <w:pPr>
              <w:ind w:left="-117" w:right="-14" w:firstLine="0"/>
              <w:jc w:val="center"/>
              <w:rPr>
                <w:rFonts w:eastAsia="Times New Roman"/>
                <w:sz w:val="20"/>
                <w:szCs w:val="20"/>
                <w:lang w:eastAsia="ru-RU"/>
              </w:rPr>
            </w:pPr>
            <w:r w:rsidRPr="00892B55">
              <w:rPr>
                <w:rFonts w:eastAsia="Times New Roman"/>
                <w:sz w:val="20"/>
                <w:szCs w:val="20"/>
                <w:lang w:eastAsia="ru-RU"/>
              </w:rPr>
              <w:t>2020</w:t>
            </w:r>
          </w:p>
        </w:tc>
        <w:tc>
          <w:tcPr>
            <w:tcW w:w="561" w:type="pct"/>
            <w:tcBorders>
              <w:top w:val="single" w:sz="4" w:space="0" w:color="auto"/>
              <w:left w:val="nil"/>
              <w:bottom w:val="single" w:sz="4" w:space="0" w:color="auto"/>
              <w:right w:val="single" w:sz="4" w:space="0" w:color="auto"/>
            </w:tcBorders>
            <w:shd w:val="clear" w:color="auto" w:fill="auto"/>
            <w:noWrap/>
            <w:hideMark/>
          </w:tcPr>
          <w:p w:rsidR="00857FC9" w:rsidRPr="00892B55" w:rsidRDefault="00857FC9" w:rsidP="00B2059B">
            <w:pPr>
              <w:ind w:left="-117" w:right="-14" w:firstLine="0"/>
              <w:jc w:val="center"/>
              <w:rPr>
                <w:rFonts w:eastAsia="Times New Roman"/>
                <w:sz w:val="20"/>
                <w:szCs w:val="20"/>
                <w:lang w:eastAsia="ru-RU"/>
              </w:rPr>
            </w:pPr>
            <w:r w:rsidRPr="00892B55">
              <w:rPr>
                <w:rFonts w:eastAsia="Times New Roman"/>
                <w:sz w:val="20"/>
                <w:szCs w:val="20"/>
                <w:lang w:eastAsia="ru-RU"/>
              </w:rPr>
              <w:t>2021</w:t>
            </w:r>
          </w:p>
        </w:tc>
        <w:tc>
          <w:tcPr>
            <w:tcW w:w="625" w:type="pct"/>
            <w:tcBorders>
              <w:top w:val="single" w:sz="4" w:space="0" w:color="auto"/>
              <w:left w:val="nil"/>
              <w:bottom w:val="single" w:sz="4" w:space="0" w:color="auto"/>
              <w:right w:val="single" w:sz="4" w:space="0" w:color="auto"/>
            </w:tcBorders>
            <w:shd w:val="clear" w:color="auto" w:fill="auto"/>
            <w:noWrap/>
            <w:hideMark/>
          </w:tcPr>
          <w:p w:rsidR="00857FC9" w:rsidRPr="00892B55" w:rsidRDefault="00857FC9" w:rsidP="00B2059B">
            <w:pPr>
              <w:ind w:left="-117" w:right="-14" w:firstLine="0"/>
              <w:jc w:val="center"/>
              <w:rPr>
                <w:rFonts w:eastAsia="Times New Roman"/>
                <w:sz w:val="20"/>
                <w:szCs w:val="20"/>
                <w:lang w:eastAsia="ru-RU"/>
              </w:rPr>
            </w:pPr>
            <w:r w:rsidRPr="00892B55">
              <w:rPr>
                <w:rFonts w:eastAsia="Times New Roman"/>
                <w:sz w:val="20"/>
                <w:szCs w:val="20"/>
                <w:lang w:eastAsia="ru-RU"/>
              </w:rPr>
              <w:t>2022-2029</w:t>
            </w:r>
          </w:p>
        </w:tc>
      </w:tr>
      <w:tr w:rsidR="00624126" w:rsidRPr="00892B55" w:rsidTr="00193A17">
        <w:trPr>
          <w:trHeight w:val="68"/>
        </w:trPr>
        <w:tc>
          <w:tcPr>
            <w:tcW w:w="1020" w:type="pct"/>
            <w:tcBorders>
              <w:top w:val="nil"/>
              <w:left w:val="single" w:sz="4" w:space="0" w:color="auto"/>
              <w:bottom w:val="single" w:sz="4" w:space="0" w:color="auto"/>
              <w:right w:val="single" w:sz="4" w:space="0" w:color="auto"/>
            </w:tcBorders>
            <w:shd w:val="clear" w:color="auto" w:fill="auto"/>
            <w:hideMark/>
          </w:tcPr>
          <w:p w:rsidR="00857FC9" w:rsidRPr="00892B55" w:rsidRDefault="00857FC9" w:rsidP="00B2059B">
            <w:pPr>
              <w:ind w:firstLine="0"/>
              <w:jc w:val="center"/>
              <w:rPr>
                <w:rFonts w:eastAsia="Times New Roman"/>
                <w:sz w:val="20"/>
                <w:szCs w:val="20"/>
                <w:lang w:eastAsia="ru-RU"/>
              </w:rPr>
            </w:pPr>
            <w:r w:rsidRPr="00892B55">
              <w:rPr>
                <w:rFonts w:eastAsia="Times New Roman"/>
                <w:sz w:val="20"/>
                <w:szCs w:val="20"/>
                <w:lang w:eastAsia="ru-RU"/>
              </w:rPr>
              <w:t>Устье-Аха</w:t>
            </w:r>
          </w:p>
        </w:tc>
        <w:tc>
          <w:tcPr>
            <w:tcW w:w="559" w:type="pct"/>
            <w:tcBorders>
              <w:top w:val="nil"/>
              <w:left w:val="nil"/>
              <w:bottom w:val="single" w:sz="4" w:space="0" w:color="auto"/>
              <w:right w:val="single" w:sz="4" w:space="0" w:color="auto"/>
            </w:tcBorders>
            <w:shd w:val="clear" w:color="auto" w:fill="auto"/>
            <w:hideMark/>
          </w:tcPr>
          <w:p w:rsidR="00857FC9" w:rsidRPr="00892B55" w:rsidRDefault="00857FC9" w:rsidP="00B2059B">
            <w:pPr>
              <w:ind w:firstLine="0"/>
              <w:jc w:val="center"/>
              <w:rPr>
                <w:rFonts w:eastAsia="Times New Roman"/>
                <w:sz w:val="20"/>
                <w:szCs w:val="20"/>
                <w:lang w:eastAsia="ru-RU"/>
              </w:rPr>
            </w:pPr>
            <w:r w:rsidRPr="00892B55">
              <w:rPr>
                <w:rFonts w:eastAsia="Times New Roman"/>
                <w:sz w:val="20"/>
                <w:szCs w:val="20"/>
                <w:lang w:eastAsia="ru-RU"/>
              </w:rPr>
              <w:t>Гкал</w:t>
            </w:r>
          </w:p>
        </w:tc>
        <w:tc>
          <w:tcPr>
            <w:tcW w:w="558" w:type="pct"/>
            <w:tcBorders>
              <w:top w:val="nil"/>
              <w:left w:val="nil"/>
              <w:bottom w:val="single" w:sz="4" w:space="0" w:color="auto"/>
              <w:right w:val="single" w:sz="4" w:space="0" w:color="auto"/>
            </w:tcBorders>
            <w:shd w:val="clear" w:color="auto" w:fill="auto"/>
            <w:noWrap/>
            <w:hideMark/>
          </w:tcPr>
          <w:p w:rsidR="00857FC9" w:rsidRPr="00892B55" w:rsidRDefault="00857FC9" w:rsidP="00B2059B">
            <w:pPr>
              <w:ind w:left="-117" w:right="-118" w:firstLine="0"/>
              <w:jc w:val="center"/>
              <w:rPr>
                <w:rFonts w:eastAsia="Times New Roman"/>
                <w:sz w:val="20"/>
                <w:szCs w:val="20"/>
                <w:lang w:eastAsia="ru-RU"/>
              </w:rPr>
            </w:pPr>
            <w:r w:rsidRPr="00892B55">
              <w:rPr>
                <w:rFonts w:eastAsia="Times New Roman"/>
                <w:sz w:val="20"/>
                <w:szCs w:val="20"/>
                <w:lang w:eastAsia="ru-RU"/>
              </w:rPr>
              <w:t>2360,64</w:t>
            </w:r>
          </w:p>
        </w:tc>
        <w:tc>
          <w:tcPr>
            <w:tcW w:w="559" w:type="pct"/>
            <w:tcBorders>
              <w:top w:val="nil"/>
              <w:left w:val="nil"/>
              <w:bottom w:val="single" w:sz="4" w:space="0" w:color="auto"/>
              <w:right w:val="single" w:sz="4" w:space="0" w:color="auto"/>
            </w:tcBorders>
            <w:shd w:val="clear" w:color="auto" w:fill="auto"/>
            <w:noWrap/>
            <w:hideMark/>
          </w:tcPr>
          <w:p w:rsidR="00857FC9" w:rsidRPr="00892B55" w:rsidRDefault="00C01055" w:rsidP="00617385">
            <w:pPr>
              <w:ind w:left="-117" w:right="-118" w:firstLine="0"/>
              <w:jc w:val="center"/>
              <w:rPr>
                <w:rFonts w:eastAsia="Times New Roman"/>
                <w:sz w:val="20"/>
                <w:szCs w:val="20"/>
                <w:lang w:eastAsia="ru-RU"/>
              </w:rPr>
            </w:pPr>
            <w:r w:rsidRPr="00892B55">
              <w:rPr>
                <w:rFonts w:eastAsia="Times New Roman"/>
                <w:sz w:val="20"/>
                <w:szCs w:val="20"/>
                <w:lang w:eastAsia="ru-RU"/>
              </w:rPr>
              <w:t>1398,99</w:t>
            </w:r>
          </w:p>
        </w:tc>
        <w:tc>
          <w:tcPr>
            <w:tcW w:w="559" w:type="pct"/>
            <w:tcBorders>
              <w:top w:val="nil"/>
              <w:left w:val="nil"/>
              <w:bottom w:val="single" w:sz="4" w:space="0" w:color="auto"/>
              <w:right w:val="single" w:sz="4" w:space="0" w:color="auto"/>
            </w:tcBorders>
            <w:shd w:val="clear" w:color="auto" w:fill="auto"/>
            <w:noWrap/>
            <w:hideMark/>
          </w:tcPr>
          <w:p w:rsidR="00857FC9" w:rsidRPr="00892B55" w:rsidRDefault="00C01055" w:rsidP="00617385">
            <w:pPr>
              <w:ind w:left="-117" w:right="-118" w:firstLine="0"/>
              <w:jc w:val="center"/>
              <w:rPr>
                <w:rFonts w:eastAsia="Times New Roman"/>
                <w:sz w:val="20"/>
                <w:szCs w:val="20"/>
                <w:lang w:eastAsia="ru-RU"/>
              </w:rPr>
            </w:pPr>
            <w:r w:rsidRPr="00892B55">
              <w:rPr>
                <w:rFonts w:eastAsia="Times New Roman"/>
                <w:sz w:val="20"/>
                <w:szCs w:val="20"/>
                <w:lang w:eastAsia="ru-RU"/>
              </w:rPr>
              <w:t>1398,99</w:t>
            </w:r>
          </w:p>
        </w:tc>
        <w:tc>
          <w:tcPr>
            <w:tcW w:w="559" w:type="pct"/>
            <w:tcBorders>
              <w:top w:val="nil"/>
              <w:left w:val="nil"/>
              <w:bottom w:val="single" w:sz="4" w:space="0" w:color="auto"/>
              <w:right w:val="single" w:sz="4" w:space="0" w:color="auto"/>
            </w:tcBorders>
            <w:shd w:val="clear" w:color="auto" w:fill="auto"/>
            <w:noWrap/>
            <w:hideMark/>
          </w:tcPr>
          <w:p w:rsidR="00857FC9" w:rsidRPr="00892B55" w:rsidRDefault="00C01055" w:rsidP="00617385">
            <w:pPr>
              <w:ind w:left="-117" w:right="-118" w:firstLine="0"/>
              <w:jc w:val="center"/>
              <w:rPr>
                <w:rFonts w:eastAsia="Times New Roman"/>
                <w:sz w:val="20"/>
                <w:szCs w:val="20"/>
                <w:lang w:eastAsia="ru-RU"/>
              </w:rPr>
            </w:pPr>
            <w:r w:rsidRPr="00892B55">
              <w:rPr>
                <w:rFonts w:eastAsia="Times New Roman"/>
                <w:sz w:val="20"/>
                <w:szCs w:val="20"/>
                <w:lang w:eastAsia="ru-RU"/>
              </w:rPr>
              <w:t>1398,99</w:t>
            </w:r>
          </w:p>
        </w:tc>
        <w:tc>
          <w:tcPr>
            <w:tcW w:w="561" w:type="pct"/>
            <w:tcBorders>
              <w:top w:val="nil"/>
              <w:left w:val="nil"/>
              <w:bottom w:val="single" w:sz="4" w:space="0" w:color="auto"/>
              <w:right w:val="single" w:sz="4" w:space="0" w:color="auto"/>
            </w:tcBorders>
            <w:shd w:val="clear" w:color="auto" w:fill="auto"/>
            <w:noWrap/>
            <w:hideMark/>
          </w:tcPr>
          <w:p w:rsidR="00857FC9" w:rsidRPr="00892B55" w:rsidRDefault="00C01055" w:rsidP="00617385">
            <w:pPr>
              <w:ind w:left="-117" w:right="-118" w:firstLine="0"/>
              <w:jc w:val="center"/>
              <w:rPr>
                <w:rFonts w:eastAsia="Times New Roman"/>
                <w:sz w:val="20"/>
                <w:szCs w:val="20"/>
                <w:lang w:eastAsia="ru-RU"/>
              </w:rPr>
            </w:pPr>
            <w:r w:rsidRPr="00892B55">
              <w:rPr>
                <w:rFonts w:eastAsia="Times New Roman"/>
                <w:sz w:val="20"/>
                <w:szCs w:val="20"/>
                <w:lang w:eastAsia="ru-RU"/>
              </w:rPr>
              <w:t>1398,99</w:t>
            </w:r>
          </w:p>
        </w:tc>
        <w:tc>
          <w:tcPr>
            <w:tcW w:w="625" w:type="pct"/>
            <w:tcBorders>
              <w:top w:val="nil"/>
              <w:left w:val="nil"/>
              <w:bottom w:val="single" w:sz="4" w:space="0" w:color="auto"/>
              <w:right w:val="single" w:sz="4" w:space="0" w:color="auto"/>
            </w:tcBorders>
            <w:shd w:val="clear" w:color="auto" w:fill="auto"/>
            <w:noWrap/>
            <w:hideMark/>
          </w:tcPr>
          <w:p w:rsidR="00857FC9" w:rsidRPr="00892B55" w:rsidRDefault="00C01055" w:rsidP="00617385">
            <w:pPr>
              <w:ind w:left="-117" w:right="-118" w:firstLine="0"/>
              <w:jc w:val="center"/>
              <w:rPr>
                <w:rFonts w:eastAsia="Times New Roman"/>
                <w:sz w:val="20"/>
                <w:szCs w:val="20"/>
                <w:lang w:eastAsia="ru-RU"/>
              </w:rPr>
            </w:pPr>
            <w:r w:rsidRPr="00892B55">
              <w:rPr>
                <w:rFonts w:eastAsia="Times New Roman"/>
                <w:sz w:val="20"/>
                <w:szCs w:val="20"/>
                <w:lang w:eastAsia="ru-RU"/>
              </w:rPr>
              <w:t>1398,99</w:t>
            </w:r>
          </w:p>
        </w:tc>
      </w:tr>
      <w:tr w:rsidR="00624126" w:rsidRPr="00892B55" w:rsidTr="00193A17">
        <w:trPr>
          <w:trHeight w:val="68"/>
        </w:trPr>
        <w:tc>
          <w:tcPr>
            <w:tcW w:w="1020" w:type="pct"/>
            <w:tcBorders>
              <w:top w:val="nil"/>
              <w:left w:val="single" w:sz="4" w:space="0" w:color="auto"/>
              <w:bottom w:val="single" w:sz="4" w:space="0" w:color="auto"/>
              <w:right w:val="single" w:sz="4" w:space="0" w:color="auto"/>
            </w:tcBorders>
            <w:shd w:val="clear" w:color="auto" w:fill="auto"/>
            <w:hideMark/>
          </w:tcPr>
          <w:p w:rsidR="00857FC9" w:rsidRPr="00892B55" w:rsidRDefault="00857FC9" w:rsidP="00F816E5">
            <w:pPr>
              <w:ind w:firstLine="0"/>
              <w:jc w:val="center"/>
              <w:rPr>
                <w:rFonts w:eastAsia="Times New Roman"/>
                <w:sz w:val="20"/>
                <w:szCs w:val="20"/>
                <w:lang w:eastAsia="ru-RU"/>
              </w:rPr>
            </w:pPr>
            <w:r w:rsidRPr="00892B55">
              <w:rPr>
                <w:rFonts w:eastAsia="Times New Roman"/>
                <w:sz w:val="20"/>
                <w:szCs w:val="20"/>
                <w:lang w:eastAsia="ru-RU"/>
              </w:rPr>
              <w:t>ОИРП</w:t>
            </w:r>
          </w:p>
        </w:tc>
        <w:tc>
          <w:tcPr>
            <w:tcW w:w="559" w:type="pct"/>
            <w:tcBorders>
              <w:top w:val="nil"/>
              <w:left w:val="nil"/>
              <w:bottom w:val="single" w:sz="4" w:space="0" w:color="auto"/>
              <w:right w:val="single" w:sz="4" w:space="0" w:color="auto"/>
            </w:tcBorders>
            <w:shd w:val="clear" w:color="auto" w:fill="auto"/>
            <w:hideMark/>
          </w:tcPr>
          <w:p w:rsidR="00857FC9" w:rsidRPr="00892B55" w:rsidRDefault="00857FC9" w:rsidP="00B2059B">
            <w:pPr>
              <w:ind w:firstLine="0"/>
              <w:jc w:val="center"/>
              <w:rPr>
                <w:rFonts w:eastAsia="Times New Roman"/>
                <w:sz w:val="20"/>
                <w:szCs w:val="20"/>
                <w:lang w:eastAsia="ru-RU"/>
              </w:rPr>
            </w:pPr>
            <w:r w:rsidRPr="00892B55">
              <w:rPr>
                <w:rFonts w:eastAsia="Times New Roman"/>
                <w:sz w:val="20"/>
                <w:szCs w:val="20"/>
                <w:lang w:eastAsia="ru-RU"/>
              </w:rPr>
              <w:t>Гкал</w:t>
            </w:r>
          </w:p>
        </w:tc>
        <w:tc>
          <w:tcPr>
            <w:tcW w:w="558" w:type="pct"/>
            <w:tcBorders>
              <w:top w:val="nil"/>
              <w:left w:val="nil"/>
              <w:bottom w:val="single" w:sz="4" w:space="0" w:color="auto"/>
              <w:right w:val="single" w:sz="4" w:space="0" w:color="auto"/>
            </w:tcBorders>
            <w:shd w:val="clear" w:color="auto" w:fill="auto"/>
            <w:noWrap/>
            <w:hideMark/>
          </w:tcPr>
          <w:p w:rsidR="00857FC9" w:rsidRPr="00892B55" w:rsidRDefault="00857FC9" w:rsidP="00B2059B">
            <w:pPr>
              <w:ind w:left="-117" w:right="-118" w:firstLine="0"/>
              <w:jc w:val="center"/>
              <w:rPr>
                <w:rFonts w:eastAsia="Times New Roman"/>
                <w:sz w:val="20"/>
                <w:szCs w:val="20"/>
                <w:lang w:eastAsia="ru-RU"/>
              </w:rPr>
            </w:pPr>
            <w:r w:rsidRPr="00892B55">
              <w:rPr>
                <w:rFonts w:eastAsia="Times New Roman"/>
                <w:sz w:val="20"/>
                <w:szCs w:val="20"/>
                <w:lang w:eastAsia="ru-RU"/>
              </w:rPr>
              <w:t>1296,04</w:t>
            </w:r>
          </w:p>
        </w:tc>
        <w:tc>
          <w:tcPr>
            <w:tcW w:w="559" w:type="pct"/>
            <w:tcBorders>
              <w:top w:val="nil"/>
              <w:left w:val="nil"/>
              <w:bottom w:val="single" w:sz="4" w:space="0" w:color="auto"/>
              <w:right w:val="single" w:sz="4" w:space="0" w:color="auto"/>
            </w:tcBorders>
            <w:shd w:val="clear" w:color="auto" w:fill="auto"/>
            <w:noWrap/>
            <w:hideMark/>
          </w:tcPr>
          <w:p w:rsidR="00857FC9" w:rsidRPr="00892B55" w:rsidRDefault="00857FC9" w:rsidP="00C01055">
            <w:pPr>
              <w:ind w:left="-117" w:right="-118" w:firstLine="0"/>
              <w:jc w:val="center"/>
              <w:rPr>
                <w:rFonts w:eastAsia="Times New Roman"/>
                <w:sz w:val="20"/>
                <w:szCs w:val="20"/>
                <w:lang w:eastAsia="ru-RU"/>
              </w:rPr>
            </w:pPr>
            <w:r w:rsidRPr="00892B55">
              <w:rPr>
                <w:rFonts w:eastAsia="Times New Roman"/>
                <w:sz w:val="20"/>
                <w:szCs w:val="20"/>
                <w:lang w:eastAsia="ru-RU"/>
              </w:rPr>
              <w:t>3</w:t>
            </w:r>
            <w:r w:rsidR="00C01055" w:rsidRPr="00892B55">
              <w:rPr>
                <w:rFonts w:eastAsia="Times New Roman"/>
                <w:sz w:val="20"/>
                <w:szCs w:val="20"/>
                <w:lang w:eastAsia="ru-RU"/>
              </w:rPr>
              <w:t>078</w:t>
            </w:r>
            <w:r w:rsidRPr="00892B55">
              <w:rPr>
                <w:rFonts w:eastAsia="Times New Roman"/>
                <w:sz w:val="20"/>
                <w:szCs w:val="20"/>
                <w:lang w:eastAsia="ru-RU"/>
              </w:rPr>
              <w:t>,</w:t>
            </w:r>
            <w:r w:rsidR="00C01055" w:rsidRPr="00892B55">
              <w:rPr>
                <w:rFonts w:eastAsia="Times New Roman"/>
                <w:sz w:val="20"/>
                <w:szCs w:val="20"/>
                <w:lang w:eastAsia="ru-RU"/>
              </w:rPr>
              <w:t>1</w:t>
            </w:r>
            <w:r w:rsidR="00624126" w:rsidRPr="00892B55">
              <w:rPr>
                <w:rFonts w:eastAsia="Times New Roman"/>
                <w:sz w:val="20"/>
                <w:szCs w:val="20"/>
                <w:lang w:eastAsia="ru-RU"/>
              </w:rPr>
              <w:t>8</w:t>
            </w:r>
          </w:p>
        </w:tc>
        <w:tc>
          <w:tcPr>
            <w:tcW w:w="559" w:type="pct"/>
            <w:tcBorders>
              <w:top w:val="nil"/>
              <w:left w:val="nil"/>
              <w:bottom w:val="single" w:sz="4" w:space="0" w:color="auto"/>
              <w:right w:val="single" w:sz="4" w:space="0" w:color="auto"/>
            </w:tcBorders>
            <w:shd w:val="clear" w:color="auto" w:fill="auto"/>
            <w:noWrap/>
            <w:hideMark/>
          </w:tcPr>
          <w:p w:rsidR="00857FC9" w:rsidRPr="00892B55" w:rsidRDefault="00C01055" w:rsidP="00C01055">
            <w:pPr>
              <w:ind w:left="-117" w:right="-118" w:firstLine="0"/>
              <w:jc w:val="center"/>
              <w:rPr>
                <w:rFonts w:eastAsia="Times New Roman"/>
                <w:sz w:val="20"/>
                <w:szCs w:val="20"/>
                <w:lang w:eastAsia="ru-RU"/>
              </w:rPr>
            </w:pPr>
            <w:r w:rsidRPr="00892B55">
              <w:rPr>
                <w:rFonts w:eastAsia="Times New Roman"/>
                <w:sz w:val="20"/>
                <w:szCs w:val="20"/>
                <w:lang w:eastAsia="ru-RU"/>
              </w:rPr>
              <w:t>3078,1</w:t>
            </w:r>
            <w:r w:rsidR="00624126" w:rsidRPr="00892B55">
              <w:rPr>
                <w:rFonts w:eastAsia="Times New Roman"/>
                <w:sz w:val="20"/>
                <w:szCs w:val="20"/>
                <w:lang w:eastAsia="ru-RU"/>
              </w:rPr>
              <w:t>8</w:t>
            </w:r>
          </w:p>
        </w:tc>
        <w:tc>
          <w:tcPr>
            <w:tcW w:w="559" w:type="pct"/>
            <w:tcBorders>
              <w:top w:val="nil"/>
              <w:left w:val="nil"/>
              <w:bottom w:val="single" w:sz="4" w:space="0" w:color="auto"/>
              <w:right w:val="single" w:sz="4" w:space="0" w:color="auto"/>
            </w:tcBorders>
            <w:shd w:val="clear" w:color="auto" w:fill="auto"/>
            <w:noWrap/>
            <w:hideMark/>
          </w:tcPr>
          <w:p w:rsidR="00857FC9" w:rsidRPr="00892B55" w:rsidRDefault="00C01055" w:rsidP="00624126">
            <w:pPr>
              <w:ind w:left="-117" w:right="-118" w:firstLine="0"/>
              <w:jc w:val="center"/>
              <w:rPr>
                <w:rFonts w:eastAsia="Times New Roman"/>
                <w:sz w:val="20"/>
                <w:szCs w:val="20"/>
                <w:lang w:eastAsia="ru-RU"/>
              </w:rPr>
            </w:pPr>
            <w:r w:rsidRPr="00892B55">
              <w:rPr>
                <w:rFonts w:eastAsia="Times New Roman"/>
                <w:sz w:val="20"/>
                <w:szCs w:val="20"/>
                <w:lang w:eastAsia="ru-RU"/>
              </w:rPr>
              <w:t>3078,18</w:t>
            </w:r>
          </w:p>
        </w:tc>
        <w:tc>
          <w:tcPr>
            <w:tcW w:w="561" w:type="pct"/>
            <w:tcBorders>
              <w:top w:val="nil"/>
              <w:left w:val="nil"/>
              <w:bottom w:val="single" w:sz="4" w:space="0" w:color="auto"/>
              <w:right w:val="single" w:sz="4" w:space="0" w:color="auto"/>
            </w:tcBorders>
            <w:shd w:val="clear" w:color="auto" w:fill="auto"/>
            <w:noWrap/>
            <w:hideMark/>
          </w:tcPr>
          <w:p w:rsidR="00857FC9" w:rsidRPr="00892B55" w:rsidRDefault="00C01055" w:rsidP="00624126">
            <w:pPr>
              <w:ind w:left="-117" w:right="-118" w:firstLine="0"/>
              <w:jc w:val="center"/>
              <w:rPr>
                <w:rFonts w:eastAsia="Times New Roman"/>
                <w:sz w:val="20"/>
                <w:szCs w:val="20"/>
                <w:lang w:eastAsia="ru-RU"/>
              </w:rPr>
            </w:pPr>
            <w:r w:rsidRPr="00892B55">
              <w:rPr>
                <w:rFonts w:eastAsia="Times New Roman"/>
                <w:sz w:val="20"/>
                <w:szCs w:val="20"/>
                <w:lang w:eastAsia="ru-RU"/>
              </w:rPr>
              <w:t>3078,18</w:t>
            </w:r>
          </w:p>
        </w:tc>
        <w:tc>
          <w:tcPr>
            <w:tcW w:w="625" w:type="pct"/>
            <w:tcBorders>
              <w:top w:val="nil"/>
              <w:left w:val="nil"/>
              <w:bottom w:val="single" w:sz="4" w:space="0" w:color="auto"/>
              <w:right w:val="single" w:sz="4" w:space="0" w:color="auto"/>
            </w:tcBorders>
            <w:shd w:val="clear" w:color="auto" w:fill="auto"/>
            <w:noWrap/>
            <w:hideMark/>
          </w:tcPr>
          <w:p w:rsidR="00857FC9" w:rsidRPr="00892B55" w:rsidRDefault="00C01055" w:rsidP="00624126">
            <w:pPr>
              <w:ind w:left="-117" w:right="-118" w:firstLine="0"/>
              <w:jc w:val="center"/>
              <w:rPr>
                <w:rFonts w:eastAsia="Times New Roman"/>
                <w:sz w:val="20"/>
                <w:szCs w:val="20"/>
                <w:lang w:eastAsia="ru-RU"/>
              </w:rPr>
            </w:pPr>
            <w:r w:rsidRPr="00892B55">
              <w:rPr>
                <w:rFonts w:eastAsia="Times New Roman"/>
                <w:sz w:val="20"/>
                <w:szCs w:val="20"/>
                <w:lang w:eastAsia="ru-RU"/>
              </w:rPr>
              <w:t>3078,18</w:t>
            </w:r>
          </w:p>
        </w:tc>
      </w:tr>
      <w:tr w:rsidR="00624126" w:rsidRPr="00892B55" w:rsidTr="00193A17">
        <w:trPr>
          <w:trHeight w:val="68"/>
        </w:trPr>
        <w:tc>
          <w:tcPr>
            <w:tcW w:w="1020" w:type="pct"/>
            <w:tcBorders>
              <w:top w:val="nil"/>
              <w:left w:val="single" w:sz="4" w:space="0" w:color="auto"/>
              <w:bottom w:val="single" w:sz="4" w:space="0" w:color="auto"/>
              <w:right w:val="single" w:sz="4" w:space="0" w:color="auto"/>
            </w:tcBorders>
            <w:shd w:val="clear" w:color="auto" w:fill="auto"/>
            <w:hideMark/>
          </w:tcPr>
          <w:p w:rsidR="00857FC9" w:rsidRPr="00892B55" w:rsidRDefault="00857FC9" w:rsidP="00B2059B">
            <w:pPr>
              <w:ind w:firstLine="0"/>
              <w:jc w:val="center"/>
              <w:rPr>
                <w:rFonts w:eastAsia="Times New Roman"/>
                <w:sz w:val="20"/>
                <w:szCs w:val="20"/>
                <w:lang w:eastAsia="ru-RU"/>
              </w:rPr>
            </w:pPr>
            <w:r w:rsidRPr="00892B55">
              <w:rPr>
                <w:rFonts w:eastAsia="Times New Roman"/>
                <w:sz w:val="20"/>
                <w:szCs w:val="20"/>
                <w:lang w:eastAsia="ru-RU"/>
              </w:rPr>
              <w:t>Маяковского</w:t>
            </w:r>
          </w:p>
        </w:tc>
        <w:tc>
          <w:tcPr>
            <w:tcW w:w="559" w:type="pct"/>
            <w:tcBorders>
              <w:top w:val="nil"/>
              <w:left w:val="nil"/>
              <w:bottom w:val="single" w:sz="4" w:space="0" w:color="auto"/>
              <w:right w:val="single" w:sz="4" w:space="0" w:color="auto"/>
            </w:tcBorders>
            <w:shd w:val="clear" w:color="auto" w:fill="auto"/>
            <w:hideMark/>
          </w:tcPr>
          <w:p w:rsidR="00857FC9" w:rsidRPr="00892B55" w:rsidRDefault="00857FC9" w:rsidP="00B2059B">
            <w:pPr>
              <w:ind w:firstLine="0"/>
              <w:jc w:val="center"/>
              <w:rPr>
                <w:rFonts w:eastAsia="Times New Roman"/>
                <w:sz w:val="20"/>
                <w:szCs w:val="20"/>
                <w:lang w:eastAsia="ru-RU"/>
              </w:rPr>
            </w:pPr>
            <w:r w:rsidRPr="00892B55">
              <w:rPr>
                <w:rFonts w:eastAsia="Times New Roman"/>
                <w:sz w:val="20"/>
                <w:szCs w:val="20"/>
                <w:lang w:eastAsia="ru-RU"/>
              </w:rPr>
              <w:t>Гкал</w:t>
            </w:r>
          </w:p>
        </w:tc>
        <w:tc>
          <w:tcPr>
            <w:tcW w:w="558" w:type="pct"/>
            <w:tcBorders>
              <w:top w:val="nil"/>
              <w:left w:val="nil"/>
              <w:bottom w:val="single" w:sz="4" w:space="0" w:color="auto"/>
              <w:right w:val="single" w:sz="4" w:space="0" w:color="auto"/>
            </w:tcBorders>
            <w:shd w:val="clear" w:color="auto" w:fill="auto"/>
            <w:noWrap/>
            <w:hideMark/>
          </w:tcPr>
          <w:p w:rsidR="00857FC9" w:rsidRPr="00892B55" w:rsidRDefault="00857FC9" w:rsidP="00B2059B">
            <w:pPr>
              <w:ind w:left="-117" w:right="-118" w:firstLine="0"/>
              <w:jc w:val="center"/>
              <w:rPr>
                <w:rFonts w:eastAsia="Times New Roman"/>
                <w:sz w:val="20"/>
                <w:szCs w:val="20"/>
                <w:lang w:eastAsia="ru-RU"/>
              </w:rPr>
            </w:pPr>
            <w:r w:rsidRPr="00892B55">
              <w:rPr>
                <w:rFonts w:eastAsia="Times New Roman"/>
                <w:sz w:val="20"/>
                <w:szCs w:val="20"/>
                <w:lang w:eastAsia="ru-RU"/>
              </w:rPr>
              <w:t>2284,15</w:t>
            </w:r>
          </w:p>
        </w:tc>
        <w:tc>
          <w:tcPr>
            <w:tcW w:w="559" w:type="pct"/>
            <w:tcBorders>
              <w:top w:val="nil"/>
              <w:left w:val="nil"/>
              <w:bottom w:val="single" w:sz="4" w:space="0" w:color="auto"/>
              <w:right w:val="single" w:sz="4" w:space="0" w:color="auto"/>
            </w:tcBorders>
            <w:shd w:val="clear" w:color="auto" w:fill="auto"/>
            <w:noWrap/>
            <w:hideMark/>
          </w:tcPr>
          <w:p w:rsidR="00857FC9" w:rsidRPr="00892B55" w:rsidRDefault="00857FC9" w:rsidP="00B2059B">
            <w:pPr>
              <w:ind w:left="-117" w:right="-118" w:firstLine="0"/>
              <w:jc w:val="center"/>
              <w:rPr>
                <w:rFonts w:eastAsia="Times New Roman"/>
                <w:sz w:val="20"/>
                <w:szCs w:val="20"/>
                <w:lang w:eastAsia="ru-RU"/>
              </w:rPr>
            </w:pPr>
            <w:r w:rsidRPr="00892B55">
              <w:rPr>
                <w:rFonts w:eastAsia="Times New Roman"/>
                <w:sz w:val="20"/>
                <w:szCs w:val="20"/>
                <w:lang w:eastAsia="ru-RU"/>
              </w:rPr>
              <w:t>1644,44</w:t>
            </w:r>
          </w:p>
        </w:tc>
        <w:tc>
          <w:tcPr>
            <w:tcW w:w="559" w:type="pct"/>
            <w:tcBorders>
              <w:top w:val="nil"/>
              <w:left w:val="nil"/>
              <w:bottom w:val="single" w:sz="4" w:space="0" w:color="auto"/>
              <w:right w:val="single" w:sz="4" w:space="0" w:color="auto"/>
            </w:tcBorders>
            <w:shd w:val="clear" w:color="auto" w:fill="auto"/>
            <w:noWrap/>
            <w:hideMark/>
          </w:tcPr>
          <w:p w:rsidR="00857FC9" w:rsidRPr="00892B55" w:rsidRDefault="00857FC9" w:rsidP="00B2059B">
            <w:pPr>
              <w:ind w:left="-117" w:right="-118" w:firstLine="0"/>
              <w:jc w:val="center"/>
              <w:rPr>
                <w:rFonts w:eastAsia="Times New Roman"/>
                <w:sz w:val="20"/>
                <w:szCs w:val="20"/>
                <w:lang w:eastAsia="ru-RU"/>
              </w:rPr>
            </w:pPr>
            <w:r w:rsidRPr="00892B55">
              <w:rPr>
                <w:rFonts w:eastAsia="Times New Roman"/>
                <w:sz w:val="20"/>
                <w:szCs w:val="20"/>
                <w:lang w:eastAsia="ru-RU"/>
              </w:rPr>
              <w:t>0,000</w:t>
            </w:r>
          </w:p>
        </w:tc>
        <w:tc>
          <w:tcPr>
            <w:tcW w:w="559" w:type="pct"/>
            <w:tcBorders>
              <w:top w:val="nil"/>
              <w:left w:val="nil"/>
              <w:bottom w:val="single" w:sz="4" w:space="0" w:color="auto"/>
              <w:right w:val="single" w:sz="4" w:space="0" w:color="auto"/>
            </w:tcBorders>
            <w:shd w:val="clear" w:color="auto" w:fill="auto"/>
            <w:noWrap/>
            <w:hideMark/>
          </w:tcPr>
          <w:p w:rsidR="00857FC9" w:rsidRPr="00892B55" w:rsidRDefault="00857FC9" w:rsidP="00B2059B">
            <w:pPr>
              <w:ind w:left="-117" w:right="-118" w:firstLine="0"/>
              <w:jc w:val="center"/>
              <w:rPr>
                <w:rFonts w:eastAsia="Times New Roman"/>
                <w:sz w:val="20"/>
                <w:szCs w:val="20"/>
                <w:lang w:eastAsia="ru-RU"/>
              </w:rPr>
            </w:pPr>
            <w:r w:rsidRPr="00892B55">
              <w:rPr>
                <w:rFonts w:eastAsia="Times New Roman"/>
                <w:sz w:val="20"/>
                <w:szCs w:val="20"/>
                <w:lang w:eastAsia="ru-RU"/>
              </w:rPr>
              <w:t>0,000</w:t>
            </w:r>
          </w:p>
        </w:tc>
        <w:tc>
          <w:tcPr>
            <w:tcW w:w="561" w:type="pct"/>
            <w:tcBorders>
              <w:top w:val="nil"/>
              <w:left w:val="nil"/>
              <w:bottom w:val="single" w:sz="4" w:space="0" w:color="auto"/>
              <w:right w:val="single" w:sz="4" w:space="0" w:color="auto"/>
            </w:tcBorders>
            <w:shd w:val="clear" w:color="auto" w:fill="auto"/>
            <w:noWrap/>
            <w:hideMark/>
          </w:tcPr>
          <w:p w:rsidR="00857FC9" w:rsidRPr="00892B55" w:rsidRDefault="00857FC9" w:rsidP="00B2059B">
            <w:pPr>
              <w:ind w:left="-117" w:right="-118" w:firstLine="0"/>
              <w:jc w:val="center"/>
              <w:rPr>
                <w:rFonts w:eastAsia="Times New Roman"/>
                <w:sz w:val="20"/>
                <w:szCs w:val="20"/>
                <w:lang w:eastAsia="ru-RU"/>
              </w:rPr>
            </w:pPr>
            <w:r w:rsidRPr="00892B55">
              <w:rPr>
                <w:rFonts w:eastAsia="Times New Roman"/>
                <w:sz w:val="20"/>
                <w:szCs w:val="20"/>
                <w:lang w:eastAsia="ru-RU"/>
              </w:rPr>
              <w:t>0,000</w:t>
            </w:r>
          </w:p>
        </w:tc>
        <w:tc>
          <w:tcPr>
            <w:tcW w:w="625" w:type="pct"/>
            <w:tcBorders>
              <w:top w:val="nil"/>
              <w:left w:val="nil"/>
              <w:bottom w:val="single" w:sz="4" w:space="0" w:color="auto"/>
              <w:right w:val="single" w:sz="4" w:space="0" w:color="auto"/>
            </w:tcBorders>
            <w:shd w:val="clear" w:color="auto" w:fill="auto"/>
            <w:noWrap/>
            <w:hideMark/>
          </w:tcPr>
          <w:p w:rsidR="00857FC9" w:rsidRPr="00892B55" w:rsidRDefault="00857FC9" w:rsidP="00B2059B">
            <w:pPr>
              <w:ind w:left="-117" w:right="-118" w:firstLine="0"/>
              <w:jc w:val="center"/>
              <w:rPr>
                <w:rFonts w:eastAsia="Times New Roman"/>
                <w:sz w:val="20"/>
                <w:szCs w:val="20"/>
                <w:lang w:eastAsia="ru-RU"/>
              </w:rPr>
            </w:pPr>
            <w:r w:rsidRPr="00892B55">
              <w:rPr>
                <w:rFonts w:eastAsia="Times New Roman"/>
                <w:sz w:val="20"/>
                <w:szCs w:val="20"/>
                <w:lang w:eastAsia="ru-RU"/>
              </w:rPr>
              <w:t>0,000</w:t>
            </w:r>
          </w:p>
        </w:tc>
      </w:tr>
      <w:tr w:rsidR="00624126" w:rsidRPr="00892B55" w:rsidTr="00193A17">
        <w:trPr>
          <w:trHeight w:val="68"/>
        </w:trPr>
        <w:tc>
          <w:tcPr>
            <w:tcW w:w="1020" w:type="pct"/>
            <w:tcBorders>
              <w:top w:val="nil"/>
              <w:left w:val="single" w:sz="4" w:space="0" w:color="auto"/>
              <w:bottom w:val="single" w:sz="4" w:space="0" w:color="auto"/>
              <w:right w:val="single" w:sz="4" w:space="0" w:color="auto"/>
            </w:tcBorders>
            <w:shd w:val="clear" w:color="auto" w:fill="auto"/>
            <w:hideMark/>
          </w:tcPr>
          <w:p w:rsidR="00857FC9" w:rsidRPr="00892B55" w:rsidRDefault="00857FC9" w:rsidP="00B2059B">
            <w:pPr>
              <w:ind w:firstLine="0"/>
              <w:jc w:val="center"/>
              <w:rPr>
                <w:rFonts w:eastAsia="Times New Roman"/>
                <w:sz w:val="20"/>
                <w:szCs w:val="20"/>
                <w:lang w:eastAsia="ru-RU"/>
              </w:rPr>
            </w:pPr>
            <w:r w:rsidRPr="00892B55">
              <w:rPr>
                <w:rFonts w:eastAsia="Times New Roman"/>
                <w:sz w:val="20"/>
                <w:szCs w:val="20"/>
                <w:lang w:eastAsia="ru-RU"/>
              </w:rPr>
              <w:t>Больница</w:t>
            </w:r>
          </w:p>
        </w:tc>
        <w:tc>
          <w:tcPr>
            <w:tcW w:w="559" w:type="pct"/>
            <w:tcBorders>
              <w:top w:val="nil"/>
              <w:left w:val="nil"/>
              <w:bottom w:val="single" w:sz="4" w:space="0" w:color="auto"/>
              <w:right w:val="single" w:sz="4" w:space="0" w:color="auto"/>
            </w:tcBorders>
            <w:shd w:val="clear" w:color="auto" w:fill="auto"/>
            <w:hideMark/>
          </w:tcPr>
          <w:p w:rsidR="00857FC9" w:rsidRPr="00892B55" w:rsidRDefault="00857FC9" w:rsidP="00B2059B">
            <w:pPr>
              <w:ind w:firstLine="0"/>
              <w:jc w:val="center"/>
              <w:rPr>
                <w:rFonts w:eastAsia="Times New Roman"/>
                <w:sz w:val="20"/>
                <w:szCs w:val="20"/>
                <w:lang w:eastAsia="ru-RU"/>
              </w:rPr>
            </w:pPr>
            <w:r w:rsidRPr="00892B55">
              <w:rPr>
                <w:rFonts w:eastAsia="Times New Roman"/>
                <w:sz w:val="20"/>
                <w:szCs w:val="20"/>
                <w:lang w:eastAsia="ru-RU"/>
              </w:rPr>
              <w:t>Гкал</w:t>
            </w:r>
          </w:p>
        </w:tc>
        <w:tc>
          <w:tcPr>
            <w:tcW w:w="558" w:type="pct"/>
            <w:tcBorders>
              <w:top w:val="nil"/>
              <w:left w:val="nil"/>
              <w:bottom w:val="single" w:sz="4" w:space="0" w:color="auto"/>
              <w:right w:val="single" w:sz="4" w:space="0" w:color="auto"/>
            </w:tcBorders>
            <w:shd w:val="clear" w:color="auto" w:fill="auto"/>
            <w:noWrap/>
            <w:hideMark/>
          </w:tcPr>
          <w:p w:rsidR="00857FC9" w:rsidRPr="00892B55" w:rsidRDefault="00857FC9" w:rsidP="00B2059B">
            <w:pPr>
              <w:ind w:left="-117" w:right="-118" w:firstLine="0"/>
              <w:jc w:val="center"/>
              <w:rPr>
                <w:rFonts w:eastAsia="Times New Roman"/>
                <w:sz w:val="20"/>
                <w:szCs w:val="20"/>
                <w:lang w:eastAsia="ru-RU"/>
              </w:rPr>
            </w:pPr>
            <w:r w:rsidRPr="00892B55">
              <w:rPr>
                <w:rFonts w:eastAsia="Times New Roman"/>
                <w:sz w:val="20"/>
                <w:szCs w:val="20"/>
                <w:lang w:eastAsia="ru-RU"/>
              </w:rPr>
              <w:t>0,000</w:t>
            </w:r>
          </w:p>
        </w:tc>
        <w:tc>
          <w:tcPr>
            <w:tcW w:w="559" w:type="pct"/>
            <w:tcBorders>
              <w:top w:val="nil"/>
              <w:left w:val="nil"/>
              <w:bottom w:val="single" w:sz="4" w:space="0" w:color="auto"/>
              <w:right w:val="single" w:sz="4" w:space="0" w:color="auto"/>
            </w:tcBorders>
            <w:shd w:val="clear" w:color="auto" w:fill="auto"/>
            <w:noWrap/>
            <w:hideMark/>
          </w:tcPr>
          <w:p w:rsidR="00857FC9" w:rsidRPr="00892B55" w:rsidRDefault="00857FC9" w:rsidP="00B2059B">
            <w:pPr>
              <w:ind w:left="-117" w:right="-118" w:firstLine="0"/>
              <w:jc w:val="center"/>
              <w:rPr>
                <w:rFonts w:eastAsia="Times New Roman"/>
                <w:sz w:val="20"/>
                <w:szCs w:val="20"/>
                <w:lang w:eastAsia="ru-RU"/>
              </w:rPr>
            </w:pPr>
            <w:r w:rsidRPr="00892B55">
              <w:rPr>
                <w:rFonts w:eastAsia="Times New Roman"/>
                <w:sz w:val="20"/>
                <w:szCs w:val="20"/>
                <w:lang w:eastAsia="ru-RU"/>
              </w:rPr>
              <w:t>0,000</w:t>
            </w:r>
          </w:p>
        </w:tc>
        <w:tc>
          <w:tcPr>
            <w:tcW w:w="559" w:type="pct"/>
            <w:tcBorders>
              <w:top w:val="nil"/>
              <w:left w:val="nil"/>
              <w:bottom w:val="single" w:sz="4" w:space="0" w:color="auto"/>
              <w:right w:val="single" w:sz="4" w:space="0" w:color="auto"/>
            </w:tcBorders>
            <w:shd w:val="clear" w:color="auto" w:fill="auto"/>
            <w:noWrap/>
            <w:hideMark/>
          </w:tcPr>
          <w:p w:rsidR="00857FC9" w:rsidRPr="00892B55" w:rsidRDefault="00D12AB5" w:rsidP="00B2059B">
            <w:pPr>
              <w:ind w:left="-117" w:right="-118" w:firstLine="0"/>
              <w:jc w:val="center"/>
              <w:rPr>
                <w:rFonts w:eastAsia="Times New Roman"/>
                <w:sz w:val="20"/>
                <w:szCs w:val="20"/>
                <w:lang w:eastAsia="ru-RU"/>
              </w:rPr>
            </w:pPr>
            <w:r w:rsidRPr="00892B55">
              <w:rPr>
                <w:rFonts w:eastAsia="Times New Roman"/>
                <w:sz w:val="20"/>
                <w:szCs w:val="20"/>
                <w:lang w:eastAsia="ru-RU"/>
              </w:rPr>
              <w:t>0,000</w:t>
            </w:r>
          </w:p>
        </w:tc>
        <w:tc>
          <w:tcPr>
            <w:tcW w:w="559" w:type="pct"/>
            <w:tcBorders>
              <w:top w:val="nil"/>
              <w:left w:val="nil"/>
              <w:bottom w:val="single" w:sz="4" w:space="0" w:color="auto"/>
              <w:right w:val="single" w:sz="4" w:space="0" w:color="auto"/>
            </w:tcBorders>
            <w:shd w:val="clear" w:color="auto" w:fill="auto"/>
            <w:noWrap/>
            <w:hideMark/>
          </w:tcPr>
          <w:p w:rsidR="00857FC9" w:rsidRPr="00892B55" w:rsidRDefault="0086251D" w:rsidP="00B2059B">
            <w:pPr>
              <w:ind w:left="-117" w:right="-118" w:firstLine="0"/>
              <w:jc w:val="center"/>
              <w:rPr>
                <w:rFonts w:eastAsia="Times New Roman"/>
                <w:sz w:val="20"/>
                <w:szCs w:val="20"/>
                <w:lang w:eastAsia="ru-RU"/>
              </w:rPr>
            </w:pPr>
            <w:r w:rsidRPr="00892B55">
              <w:rPr>
                <w:rFonts w:eastAsia="Times New Roman"/>
                <w:sz w:val="20"/>
                <w:szCs w:val="20"/>
                <w:lang w:eastAsia="ru-RU"/>
              </w:rPr>
              <w:t>8963,02</w:t>
            </w:r>
          </w:p>
        </w:tc>
        <w:tc>
          <w:tcPr>
            <w:tcW w:w="561" w:type="pct"/>
            <w:tcBorders>
              <w:top w:val="nil"/>
              <w:left w:val="nil"/>
              <w:bottom w:val="single" w:sz="4" w:space="0" w:color="auto"/>
              <w:right w:val="single" w:sz="4" w:space="0" w:color="auto"/>
            </w:tcBorders>
            <w:shd w:val="clear" w:color="auto" w:fill="auto"/>
            <w:noWrap/>
            <w:hideMark/>
          </w:tcPr>
          <w:p w:rsidR="00857FC9" w:rsidRPr="00892B55" w:rsidRDefault="0086251D" w:rsidP="00B2059B">
            <w:pPr>
              <w:ind w:left="-117" w:right="-118" w:firstLine="0"/>
              <w:jc w:val="center"/>
              <w:rPr>
                <w:rFonts w:eastAsia="Times New Roman"/>
                <w:sz w:val="20"/>
                <w:szCs w:val="20"/>
                <w:lang w:eastAsia="ru-RU"/>
              </w:rPr>
            </w:pPr>
            <w:r w:rsidRPr="00892B55">
              <w:rPr>
                <w:rFonts w:eastAsia="Times New Roman"/>
                <w:sz w:val="20"/>
                <w:szCs w:val="20"/>
                <w:lang w:eastAsia="ru-RU"/>
              </w:rPr>
              <w:t>8963,02</w:t>
            </w:r>
          </w:p>
        </w:tc>
        <w:tc>
          <w:tcPr>
            <w:tcW w:w="625" w:type="pct"/>
            <w:tcBorders>
              <w:top w:val="nil"/>
              <w:left w:val="nil"/>
              <w:bottom w:val="single" w:sz="4" w:space="0" w:color="auto"/>
              <w:right w:val="single" w:sz="4" w:space="0" w:color="auto"/>
            </w:tcBorders>
            <w:shd w:val="clear" w:color="auto" w:fill="auto"/>
            <w:noWrap/>
            <w:hideMark/>
          </w:tcPr>
          <w:p w:rsidR="00857FC9" w:rsidRPr="00892B55" w:rsidRDefault="0086251D" w:rsidP="00B2059B">
            <w:pPr>
              <w:ind w:left="-117" w:right="-118" w:firstLine="0"/>
              <w:jc w:val="center"/>
              <w:rPr>
                <w:rFonts w:eastAsia="Times New Roman"/>
                <w:sz w:val="20"/>
                <w:szCs w:val="20"/>
                <w:lang w:eastAsia="ru-RU"/>
              </w:rPr>
            </w:pPr>
            <w:r w:rsidRPr="00892B55">
              <w:rPr>
                <w:rFonts w:eastAsia="Times New Roman"/>
                <w:sz w:val="20"/>
                <w:szCs w:val="20"/>
                <w:lang w:eastAsia="ru-RU"/>
              </w:rPr>
              <w:t>8963,02</w:t>
            </w:r>
          </w:p>
        </w:tc>
      </w:tr>
      <w:tr w:rsidR="00624126" w:rsidRPr="00892B55" w:rsidTr="00193A17">
        <w:trPr>
          <w:trHeight w:val="68"/>
        </w:trPr>
        <w:tc>
          <w:tcPr>
            <w:tcW w:w="1020" w:type="pct"/>
            <w:tcBorders>
              <w:top w:val="nil"/>
              <w:left w:val="single" w:sz="4" w:space="0" w:color="auto"/>
              <w:bottom w:val="single" w:sz="4" w:space="0" w:color="auto"/>
              <w:right w:val="single" w:sz="4" w:space="0" w:color="auto"/>
            </w:tcBorders>
            <w:shd w:val="clear" w:color="auto" w:fill="auto"/>
            <w:hideMark/>
          </w:tcPr>
          <w:p w:rsidR="00857FC9" w:rsidRPr="00892B55" w:rsidRDefault="00857FC9" w:rsidP="00B2059B">
            <w:pPr>
              <w:ind w:firstLine="0"/>
              <w:jc w:val="center"/>
              <w:rPr>
                <w:rFonts w:eastAsia="Times New Roman"/>
                <w:sz w:val="20"/>
                <w:szCs w:val="20"/>
                <w:lang w:eastAsia="ru-RU"/>
              </w:rPr>
            </w:pPr>
            <w:r w:rsidRPr="00892B55">
              <w:rPr>
                <w:rFonts w:eastAsia="Times New Roman"/>
                <w:sz w:val="20"/>
                <w:szCs w:val="20"/>
                <w:lang w:eastAsia="ru-RU"/>
              </w:rPr>
              <w:t>Южная</w:t>
            </w:r>
          </w:p>
        </w:tc>
        <w:tc>
          <w:tcPr>
            <w:tcW w:w="559" w:type="pct"/>
            <w:tcBorders>
              <w:top w:val="nil"/>
              <w:left w:val="nil"/>
              <w:bottom w:val="single" w:sz="4" w:space="0" w:color="auto"/>
              <w:right w:val="single" w:sz="4" w:space="0" w:color="auto"/>
            </w:tcBorders>
            <w:shd w:val="clear" w:color="auto" w:fill="auto"/>
            <w:hideMark/>
          </w:tcPr>
          <w:p w:rsidR="00857FC9" w:rsidRPr="00892B55" w:rsidRDefault="00857FC9" w:rsidP="00B2059B">
            <w:pPr>
              <w:ind w:firstLine="0"/>
              <w:jc w:val="center"/>
              <w:rPr>
                <w:rFonts w:eastAsia="Times New Roman"/>
                <w:sz w:val="20"/>
                <w:szCs w:val="20"/>
                <w:lang w:eastAsia="ru-RU"/>
              </w:rPr>
            </w:pPr>
            <w:r w:rsidRPr="00892B55">
              <w:rPr>
                <w:rFonts w:eastAsia="Times New Roman"/>
                <w:sz w:val="20"/>
                <w:szCs w:val="20"/>
                <w:lang w:eastAsia="ru-RU"/>
              </w:rPr>
              <w:t>Гкал</w:t>
            </w:r>
          </w:p>
        </w:tc>
        <w:tc>
          <w:tcPr>
            <w:tcW w:w="558" w:type="pct"/>
            <w:tcBorders>
              <w:top w:val="nil"/>
              <w:left w:val="nil"/>
              <w:bottom w:val="single" w:sz="4" w:space="0" w:color="auto"/>
              <w:right w:val="single" w:sz="4" w:space="0" w:color="auto"/>
            </w:tcBorders>
            <w:shd w:val="clear" w:color="auto" w:fill="auto"/>
            <w:noWrap/>
            <w:hideMark/>
          </w:tcPr>
          <w:p w:rsidR="00857FC9" w:rsidRPr="00892B55" w:rsidRDefault="00857FC9" w:rsidP="00B2059B">
            <w:pPr>
              <w:ind w:left="-117" w:right="-118" w:firstLine="0"/>
              <w:jc w:val="center"/>
              <w:rPr>
                <w:rFonts w:eastAsia="Times New Roman"/>
                <w:sz w:val="20"/>
                <w:szCs w:val="20"/>
                <w:lang w:eastAsia="ru-RU"/>
              </w:rPr>
            </w:pPr>
            <w:r w:rsidRPr="00892B55">
              <w:rPr>
                <w:rFonts w:eastAsia="Times New Roman"/>
                <w:sz w:val="20"/>
                <w:szCs w:val="20"/>
                <w:lang w:eastAsia="ru-RU"/>
              </w:rPr>
              <w:t>0,000</w:t>
            </w:r>
          </w:p>
        </w:tc>
        <w:tc>
          <w:tcPr>
            <w:tcW w:w="559" w:type="pct"/>
            <w:tcBorders>
              <w:top w:val="nil"/>
              <w:left w:val="nil"/>
              <w:bottom w:val="single" w:sz="4" w:space="0" w:color="auto"/>
              <w:right w:val="single" w:sz="4" w:space="0" w:color="auto"/>
            </w:tcBorders>
            <w:shd w:val="clear" w:color="auto" w:fill="auto"/>
            <w:noWrap/>
            <w:hideMark/>
          </w:tcPr>
          <w:p w:rsidR="00857FC9" w:rsidRPr="00892B55" w:rsidRDefault="00857FC9" w:rsidP="00B2059B">
            <w:pPr>
              <w:ind w:left="-117" w:right="-118" w:firstLine="0"/>
              <w:jc w:val="center"/>
              <w:rPr>
                <w:rFonts w:eastAsia="Times New Roman"/>
                <w:sz w:val="20"/>
                <w:szCs w:val="20"/>
                <w:lang w:eastAsia="ru-RU"/>
              </w:rPr>
            </w:pPr>
            <w:r w:rsidRPr="00892B55">
              <w:rPr>
                <w:rFonts w:eastAsia="Times New Roman"/>
                <w:sz w:val="20"/>
                <w:szCs w:val="20"/>
                <w:lang w:eastAsia="ru-RU"/>
              </w:rPr>
              <w:t>0,000</w:t>
            </w:r>
          </w:p>
        </w:tc>
        <w:tc>
          <w:tcPr>
            <w:tcW w:w="559" w:type="pct"/>
            <w:tcBorders>
              <w:top w:val="nil"/>
              <w:left w:val="nil"/>
              <w:bottom w:val="single" w:sz="4" w:space="0" w:color="auto"/>
              <w:right w:val="single" w:sz="4" w:space="0" w:color="auto"/>
            </w:tcBorders>
            <w:shd w:val="clear" w:color="auto" w:fill="auto"/>
            <w:noWrap/>
            <w:hideMark/>
          </w:tcPr>
          <w:p w:rsidR="00857FC9" w:rsidRPr="00892B55" w:rsidRDefault="00C01055" w:rsidP="00B2059B">
            <w:pPr>
              <w:ind w:left="-117" w:right="-118" w:firstLine="0"/>
              <w:jc w:val="center"/>
              <w:rPr>
                <w:rFonts w:eastAsia="Times New Roman"/>
                <w:sz w:val="20"/>
                <w:szCs w:val="20"/>
                <w:lang w:eastAsia="ru-RU"/>
              </w:rPr>
            </w:pPr>
            <w:r w:rsidRPr="00892B55">
              <w:rPr>
                <w:rFonts w:eastAsia="Times New Roman"/>
                <w:sz w:val="20"/>
                <w:szCs w:val="20"/>
                <w:lang w:eastAsia="ru-RU"/>
              </w:rPr>
              <w:t>7179,45</w:t>
            </w:r>
          </w:p>
        </w:tc>
        <w:tc>
          <w:tcPr>
            <w:tcW w:w="559" w:type="pct"/>
            <w:tcBorders>
              <w:top w:val="nil"/>
              <w:left w:val="nil"/>
              <w:bottom w:val="single" w:sz="4" w:space="0" w:color="auto"/>
              <w:right w:val="single" w:sz="4" w:space="0" w:color="auto"/>
            </w:tcBorders>
            <w:shd w:val="clear" w:color="auto" w:fill="auto"/>
            <w:noWrap/>
            <w:hideMark/>
          </w:tcPr>
          <w:p w:rsidR="00857FC9" w:rsidRPr="00892B55" w:rsidRDefault="00C01055" w:rsidP="00B2059B">
            <w:pPr>
              <w:ind w:left="-117" w:right="-118" w:firstLine="0"/>
              <w:jc w:val="center"/>
              <w:rPr>
                <w:rFonts w:eastAsia="Times New Roman"/>
                <w:sz w:val="20"/>
                <w:szCs w:val="20"/>
                <w:lang w:eastAsia="ru-RU"/>
              </w:rPr>
            </w:pPr>
            <w:r w:rsidRPr="00892B55">
              <w:rPr>
                <w:rFonts w:eastAsia="Times New Roman"/>
                <w:sz w:val="20"/>
                <w:szCs w:val="20"/>
                <w:lang w:eastAsia="ru-RU"/>
              </w:rPr>
              <w:t>7179,45</w:t>
            </w:r>
          </w:p>
        </w:tc>
        <w:tc>
          <w:tcPr>
            <w:tcW w:w="561" w:type="pct"/>
            <w:tcBorders>
              <w:top w:val="nil"/>
              <w:left w:val="nil"/>
              <w:bottom w:val="single" w:sz="4" w:space="0" w:color="auto"/>
              <w:right w:val="single" w:sz="4" w:space="0" w:color="auto"/>
            </w:tcBorders>
            <w:shd w:val="clear" w:color="auto" w:fill="auto"/>
            <w:noWrap/>
            <w:hideMark/>
          </w:tcPr>
          <w:p w:rsidR="00857FC9" w:rsidRPr="00892B55" w:rsidRDefault="00C01055" w:rsidP="00B2059B">
            <w:pPr>
              <w:ind w:left="-117" w:right="-118" w:firstLine="0"/>
              <w:jc w:val="center"/>
              <w:rPr>
                <w:rFonts w:eastAsia="Times New Roman"/>
                <w:sz w:val="20"/>
                <w:szCs w:val="20"/>
                <w:lang w:eastAsia="ru-RU"/>
              </w:rPr>
            </w:pPr>
            <w:r w:rsidRPr="00892B55">
              <w:rPr>
                <w:rFonts w:eastAsia="Times New Roman"/>
                <w:sz w:val="20"/>
                <w:szCs w:val="20"/>
                <w:lang w:eastAsia="ru-RU"/>
              </w:rPr>
              <w:t>7179,45</w:t>
            </w:r>
          </w:p>
        </w:tc>
        <w:tc>
          <w:tcPr>
            <w:tcW w:w="625" w:type="pct"/>
            <w:tcBorders>
              <w:top w:val="nil"/>
              <w:left w:val="nil"/>
              <w:bottom w:val="single" w:sz="4" w:space="0" w:color="auto"/>
              <w:right w:val="single" w:sz="4" w:space="0" w:color="auto"/>
            </w:tcBorders>
            <w:shd w:val="clear" w:color="auto" w:fill="auto"/>
            <w:noWrap/>
            <w:hideMark/>
          </w:tcPr>
          <w:p w:rsidR="00857FC9" w:rsidRPr="00892B55" w:rsidRDefault="00C01055" w:rsidP="00B2059B">
            <w:pPr>
              <w:ind w:left="-117" w:right="-118" w:firstLine="0"/>
              <w:jc w:val="center"/>
              <w:rPr>
                <w:rFonts w:eastAsia="Times New Roman"/>
                <w:sz w:val="20"/>
                <w:szCs w:val="20"/>
                <w:lang w:eastAsia="ru-RU"/>
              </w:rPr>
            </w:pPr>
            <w:r w:rsidRPr="00892B55">
              <w:rPr>
                <w:rFonts w:eastAsia="Times New Roman"/>
                <w:sz w:val="20"/>
                <w:szCs w:val="20"/>
                <w:lang w:eastAsia="ru-RU"/>
              </w:rPr>
              <w:t>7179,45</w:t>
            </w:r>
          </w:p>
        </w:tc>
      </w:tr>
      <w:tr w:rsidR="00624126" w:rsidRPr="00892B55" w:rsidTr="00193A17">
        <w:trPr>
          <w:trHeight w:val="68"/>
        </w:trPr>
        <w:tc>
          <w:tcPr>
            <w:tcW w:w="1020" w:type="pct"/>
            <w:tcBorders>
              <w:top w:val="nil"/>
              <w:left w:val="single" w:sz="4" w:space="0" w:color="auto"/>
              <w:bottom w:val="single" w:sz="4" w:space="0" w:color="auto"/>
              <w:right w:val="single" w:sz="4" w:space="0" w:color="auto"/>
            </w:tcBorders>
            <w:shd w:val="clear" w:color="auto" w:fill="auto"/>
            <w:hideMark/>
          </w:tcPr>
          <w:p w:rsidR="00857FC9" w:rsidRPr="00892B55" w:rsidRDefault="00857FC9" w:rsidP="00C9038A">
            <w:pPr>
              <w:ind w:firstLine="0"/>
              <w:jc w:val="center"/>
              <w:rPr>
                <w:rFonts w:eastAsia="Times New Roman"/>
                <w:sz w:val="20"/>
                <w:szCs w:val="20"/>
                <w:lang w:eastAsia="ru-RU"/>
              </w:rPr>
            </w:pPr>
            <w:r w:rsidRPr="00892B55">
              <w:rPr>
                <w:rFonts w:eastAsia="Times New Roman"/>
                <w:sz w:val="20"/>
                <w:szCs w:val="20"/>
                <w:lang w:eastAsia="ru-RU"/>
              </w:rPr>
              <w:t>БКУ блок А</w:t>
            </w:r>
          </w:p>
        </w:tc>
        <w:tc>
          <w:tcPr>
            <w:tcW w:w="559" w:type="pct"/>
            <w:tcBorders>
              <w:top w:val="nil"/>
              <w:left w:val="nil"/>
              <w:bottom w:val="single" w:sz="4" w:space="0" w:color="auto"/>
              <w:right w:val="single" w:sz="4" w:space="0" w:color="auto"/>
            </w:tcBorders>
            <w:shd w:val="clear" w:color="auto" w:fill="auto"/>
            <w:hideMark/>
          </w:tcPr>
          <w:p w:rsidR="00857FC9" w:rsidRPr="00892B55" w:rsidRDefault="00857FC9" w:rsidP="00B2059B">
            <w:pPr>
              <w:ind w:firstLine="0"/>
              <w:jc w:val="center"/>
              <w:rPr>
                <w:rFonts w:eastAsia="Times New Roman"/>
                <w:sz w:val="20"/>
                <w:szCs w:val="20"/>
                <w:lang w:eastAsia="ru-RU"/>
              </w:rPr>
            </w:pPr>
            <w:r w:rsidRPr="00892B55">
              <w:rPr>
                <w:rFonts w:eastAsia="Times New Roman"/>
                <w:sz w:val="20"/>
                <w:szCs w:val="20"/>
                <w:lang w:eastAsia="ru-RU"/>
              </w:rPr>
              <w:t>Гкал</w:t>
            </w:r>
          </w:p>
        </w:tc>
        <w:tc>
          <w:tcPr>
            <w:tcW w:w="558" w:type="pct"/>
            <w:tcBorders>
              <w:top w:val="nil"/>
              <w:left w:val="nil"/>
              <w:bottom w:val="single" w:sz="4" w:space="0" w:color="auto"/>
              <w:right w:val="single" w:sz="4" w:space="0" w:color="auto"/>
            </w:tcBorders>
            <w:shd w:val="clear" w:color="auto" w:fill="auto"/>
            <w:noWrap/>
            <w:hideMark/>
          </w:tcPr>
          <w:p w:rsidR="00857FC9" w:rsidRPr="00892B55" w:rsidRDefault="00857FC9" w:rsidP="00B2059B">
            <w:pPr>
              <w:ind w:left="-117" w:right="-118" w:firstLine="0"/>
              <w:jc w:val="center"/>
              <w:rPr>
                <w:rFonts w:eastAsia="Times New Roman"/>
                <w:sz w:val="20"/>
                <w:szCs w:val="20"/>
                <w:lang w:eastAsia="ru-RU"/>
              </w:rPr>
            </w:pPr>
            <w:r w:rsidRPr="00892B55">
              <w:rPr>
                <w:rFonts w:eastAsia="Times New Roman"/>
                <w:sz w:val="20"/>
                <w:szCs w:val="20"/>
                <w:lang w:eastAsia="ru-RU"/>
              </w:rPr>
              <w:t>4305,74</w:t>
            </w:r>
          </w:p>
        </w:tc>
        <w:tc>
          <w:tcPr>
            <w:tcW w:w="559" w:type="pct"/>
            <w:tcBorders>
              <w:top w:val="nil"/>
              <w:left w:val="nil"/>
              <w:bottom w:val="single" w:sz="4" w:space="0" w:color="auto"/>
              <w:right w:val="single" w:sz="4" w:space="0" w:color="auto"/>
            </w:tcBorders>
            <w:shd w:val="clear" w:color="auto" w:fill="auto"/>
            <w:noWrap/>
            <w:hideMark/>
          </w:tcPr>
          <w:p w:rsidR="00857FC9" w:rsidRPr="00892B55" w:rsidRDefault="00857FC9" w:rsidP="00B2059B">
            <w:pPr>
              <w:ind w:left="-117" w:right="-118" w:firstLine="0"/>
              <w:jc w:val="center"/>
              <w:rPr>
                <w:rFonts w:eastAsia="Times New Roman"/>
                <w:sz w:val="20"/>
                <w:szCs w:val="20"/>
                <w:lang w:eastAsia="ru-RU"/>
              </w:rPr>
            </w:pPr>
            <w:r w:rsidRPr="00892B55">
              <w:rPr>
                <w:rFonts w:eastAsia="Times New Roman"/>
                <w:sz w:val="20"/>
                <w:szCs w:val="20"/>
                <w:lang w:eastAsia="ru-RU"/>
              </w:rPr>
              <w:t>1916,84</w:t>
            </w:r>
          </w:p>
        </w:tc>
        <w:tc>
          <w:tcPr>
            <w:tcW w:w="559" w:type="pct"/>
            <w:tcBorders>
              <w:top w:val="nil"/>
              <w:left w:val="nil"/>
              <w:bottom w:val="single" w:sz="4" w:space="0" w:color="auto"/>
              <w:right w:val="single" w:sz="4" w:space="0" w:color="auto"/>
            </w:tcBorders>
            <w:shd w:val="clear" w:color="auto" w:fill="auto"/>
            <w:noWrap/>
            <w:hideMark/>
          </w:tcPr>
          <w:p w:rsidR="00857FC9" w:rsidRPr="00892B55" w:rsidRDefault="00857FC9" w:rsidP="00B2059B">
            <w:pPr>
              <w:ind w:left="-117" w:right="-118" w:firstLine="0"/>
              <w:jc w:val="center"/>
              <w:rPr>
                <w:rFonts w:eastAsia="Times New Roman"/>
                <w:sz w:val="20"/>
                <w:szCs w:val="20"/>
                <w:lang w:eastAsia="ru-RU"/>
              </w:rPr>
            </w:pPr>
            <w:r w:rsidRPr="00892B55">
              <w:rPr>
                <w:rFonts w:eastAsia="Times New Roman"/>
                <w:sz w:val="20"/>
                <w:szCs w:val="20"/>
                <w:lang w:eastAsia="ru-RU"/>
              </w:rPr>
              <w:t>0,000</w:t>
            </w:r>
          </w:p>
        </w:tc>
        <w:tc>
          <w:tcPr>
            <w:tcW w:w="559" w:type="pct"/>
            <w:tcBorders>
              <w:top w:val="nil"/>
              <w:left w:val="nil"/>
              <w:bottom w:val="single" w:sz="4" w:space="0" w:color="auto"/>
              <w:right w:val="single" w:sz="4" w:space="0" w:color="auto"/>
            </w:tcBorders>
            <w:shd w:val="clear" w:color="auto" w:fill="auto"/>
            <w:noWrap/>
            <w:hideMark/>
          </w:tcPr>
          <w:p w:rsidR="00857FC9" w:rsidRPr="00892B55" w:rsidRDefault="00857FC9" w:rsidP="00B2059B">
            <w:pPr>
              <w:ind w:left="-117" w:right="-118" w:firstLine="0"/>
              <w:jc w:val="center"/>
              <w:rPr>
                <w:rFonts w:eastAsia="Times New Roman"/>
                <w:sz w:val="20"/>
                <w:szCs w:val="20"/>
                <w:lang w:eastAsia="ru-RU"/>
              </w:rPr>
            </w:pPr>
            <w:r w:rsidRPr="00892B55">
              <w:rPr>
                <w:rFonts w:eastAsia="Times New Roman"/>
                <w:sz w:val="20"/>
                <w:szCs w:val="20"/>
                <w:lang w:eastAsia="ru-RU"/>
              </w:rPr>
              <w:t>0,000</w:t>
            </w:r>
          </w:p>
        </w:tc>
        <w:tc>
          <w:tcPr>
            <w:tcW w:w="561" w:type="pct"/>
            <w:tcBorders>
              <w:top w:val="nil"/>
              <w:left w:val="nil"/>
              <w:bottom w:val="single" w:sz="4" w:space="0" w:color="auto"/>
              <w:right w:val="single" w:sz="4" w:space="0" w:color="auto"/>
            </w:tcBorders>
            <w:shd w:val="clear" w:color="auto" w:fill="auto"/>
            <w:noWrap/>
            <w:hideMark/>
          </w:tcPr>
          <w:p w:rsidR="00857FC9" w:rsidRPr="00892B55" w:rsidRDefault="00857FC9" w:rsidP="00B2059B">
            <w:pPr>
              <w:ind w:left="-117" w:right="-118" w:firstLine="0"/>
              <w:jc w:val="center"/>
              <w:rPr>
                <w:rFonts w:eastAsia="Times New Roman"/>
                <w:sz w:val="20"/>
                <w:szCs w:val="20"/>
                <w:lang w:eastAsia="ru-RU"/>
              </w:rPr>
            </w:pPr>
            <w:r w:rsidRPr="00892B55">
              <w:rPr>
                <w:rFonts w:eastAsia="Times New Roman"/>
                <w:sz w:val="20"/>
                <w:szCs w:val="20"/>
                <w:lang w:eastAsia="ru-RU"/>
              </w:rPr>
              <w:t>0,000</w:t>
            </w:r>
          </w:p>
        </w:tc>
        <w:tc>
          <w:tcPr>
            <w:tcW w:w="625" w:type="pct"/>
            <w:tcBorders>
              <w:top w:val="nil"/>
              <w:left w:val="nil"/>
              <w:bottom w:val="single" w:sz="4" w:space="0" w:color="auto"/>
              <w:right w:val="single" w:sz="4" w:space="0" w:color="auto"/>
            </w:tcBorders>
            <w:shd w:val="clear" w:color="auto" w:fill="auto"/>
            <w:noWrap/>
            <w:hideMark/>
          </w:tcPr>
          <w:p w:rsidR="00857FC9" w:rsidRPr="00892B55" w:rsidRDefault="00857FC9" w:rsidP="00B2059B">
            <w:pPr>
              <w:ind w:left="-117" w:right="-118" w:firstLine="0"/>
              <w:jc w:val="center"/>
              <w:rPr>
                <w:rFonts w:eastAsia="Times New Roman"/>
                <w:sz w:val="20"/>
                <w:szCs w:val="20"/>
                <w:lang w:eastAsia="ru-RU"/>
              </w:rPr>
            </w:pPr>
            <w:r w:rsidRPr="00892B55">
              <w:rPr>
                <w:rFonts w:eastAsia="Times New Roman"/>
                <w:sz w:val="20"/>
                <w:szCs w:val="20"/>
                <w:lang w:eastAsia="ru-RU"/>
              </w:rPr>
              <w:t>0,000</w:t>
            </w:r>
          </w:p>
        </w:tc>
      </w:tr>
      <w:tr w:rsidR="00624126" w:rsidRPr="00892B55" w:rsidTr="00193A17">
        <w:trPr>
          <w:trHeight w:val="68"/>
        </w:trPr>
        <w:tc>
          <w:tcPr>
            <w:tcW w:w="1020" w:type="pct"/>
            <w:tcBorders>
              <w:top w:val="nil"/>
              <w:left w:val="single" w:sz="4" w:space="0" w:color="auto"/>
              <w:bottom w:val="single" w:sz="4" w:space="0" w:color="auto"/>
              <w:right w:val="single" w:sz="4" w:space="0" w:color="auto"/>
            </w:tcBorders>
            <w:shd w:val="clear" w:color="auto" w:fill="auto"/>
            <w:hideMark/>
          </w:tcPr>
          <w:p w:rsidR="00857FC9" w:rsidRPr="00892B55" w:rsidRDefault="00857FC9" w:rsidP="00B2059B">
            <w:pPr>
              <w:ind w:firstLine="0"/>
              <w:jc w:val="center"/>
              <w:rPr>
                <w:rFonts w:eastAsia="Times New Roman"/>
                <w:sz w:val="20"/>
                <w:szCs w:val="20"/>
                <w:lang w:eastAsia="ru-RU"/>
              </w:rPr>
            </w:pPr>
            <w:r w:rsidRPr="00892B55">
              <w:rPr>
                <w:rFonts w:eastAsia="Times New Roman"/>
                <w:sz w:val="20"/>
                <w:szCs w:val="20"/>
                <w:lang w:eastAsia="ru-RU"/>
              </w:rPr>
              <w:t>Молодежная</w:t>
            </w:r>
          </w:p>
        </w:tc>
        <w:tc>
          <w:tcPr>
            <w:tcW w:w="559" w:type="pct"/>
            <w:tcBorders>
              <w:top w:val="nil"/>
              <w:left w:val="nil"/>
              <w:bottom w:val="single" w:sz="4" w:space="0" w:color="auto"/>
              <w:right w:val="single" w:sz="4" w:space="0" w:color="auto"/>
            </w:tcBorders>
            <w:shd w:val="clear" w:color="auto" w:fill="auto"/>
            <w:hideMark/>
          </w:tcPr>
          <w:p w:rsidR="00857FC9" w:rsidRPr="00892B55" w:rsidRDefault="00857FC9" w:rsidP="00B2059B">
            <w:pPr>
              <w:ind w:firstLine="0"/>
              <w:jc w:val="center"/>
              <w:rPr>
                <w:rFonts w:eastAsia="Times New Roman"/>
                <w:sz w:val="20"/>
                <w:szCs w:val="20"/>
                <w:lang w:eastAsia="ru-RU"/>
              </w:rPr>
            </w:pPr>
            <w:r w:rsidRPr="00892B55">
              <w:rPr>
                <w:rFonts w:eastAsia="Times New Roman"/>
                <w:sz w:val="20"/>
                <w:szCs w:val="20"/>
                <w:lang w:eastAsia="ru-RU"/>
              </w:rPr>
              <w:t>Гкал</w:t>
            </w:r>
          </w:p>
        </w:tc>
        <w:tc>
          <w:tcPr>
            <w:tcW w:w="558" w:type="pct"/>
            <w:tcBorders>
              <w:top w:val="nil"/>
              <w:left w:val="nil"/>
              <w:bottom w:val="single" w:sz="4" w:space="0" w:color="auto"/>
              <w:right w:val="single" w:sz="4" w:space="0" w:color="auto"/>
            </w:tcBorders>
            <w:shd w:val="clear" w:color="auto" w:fill="auto"/>
            <w:noWrap/>
            <w:hideMark/>
          </w:tcPr>
          <w:p w:rsidR="00857FC9" w:rsidRPr="00892B55" w:rsidRDefault="00857FC9" w:rsidP="00B2059B">
            <w:pPr>
              <w:ind w:left="-117" w:right="-118" w:firstLine="0"/>
              <w:jc w:val="center"/>
              <w:rPr>
                <w:rFonts w:eastAsia="Times New Roman"/>
                <w:sz w:val="20"/>
                <w:szCs w:val="20"/>
                <w:lang w:eastAsia="ru-RU"/>
              </w:rPr>
            </w:pPr>
            <w:r w:rsidRPr="00892B55">
              <w:rPr>
                <w:rFonts w:eastAsia="Times New Roman"/>
                <w:sz w:val="20"/>
                <w:szCs w:val="20"/>
                <w:lang w:eastAsia="ru-RU"/>
              </w:rPr>
              <w:t>0,00</w:t>
            </w:r>
          </w:p>
        </w:tc>
        <w:tc>
          <w:tcPr>
            <w:tcW w:w="559" w:type="pct"/>
            <w:tcBorders>
              <w:top w:val="nil"/>
              <w:left w:val="nil"/>
              <w:bottom w:val="single" w:sz="4" w:space="0" w:color="auto"/>
              <w:right w:val="single" w:sz="4" w:space="0" w:color="auto"/>
            </w:tcBorders>
            <w:shd w:val="clear" w:color="auto" w:fill="auto"/>
            <w:noWrap/>
            <w:hideMark/>
          </w:tcPr>
          <w:p w:rsidR="00857FC9" w:rsidRPr="00892B55" w:rsidRDefault="00C01055" w:rsidP="00C01055">
            <w:pPr>
              <w:ind w:left="-117" w:right="-118" w:firstLine="0"/>
              <w:jc w:val="center"/>
              <w:rPr>
                <w:rFonts w:eastAsia="Times New Roman"/>
                <w:sz w:val="20"/>
                <w:szCs w:val="20"/>
                <w:lang w:eastAsia="ru-RU"/>
              </w:rPr>
            </w:pPr>
            <w:r w:rsidRPr="00892B55">
              <w:rPr>
                <w:rFonts w:eastAsia="Times New Roman"/>
                <w:sz w:val="20"/>
                <w:szCs w:val="20"/>
                <w:lang w:eastAsia="ru-RU"/>
              </w:rPr>
              <w:t>2481,21</w:t>
            </w:r>
          </w:p>
        </w:tc>
        <w:tc>
          <w:tcPr>
            <w:tcW w:w="559" w:type="pct"/>
            <w:tcBorders>
              <w:top w:val="nil"/>
              <w:left w:val="nil"/>
              <w:bottom w:val="single" w:sz="4" w:space="0" w:color="auto"/>
              <w:right w:val="single" w:sz="4" w:space="0" w:color="auto"/>
            </w:tcBorders>
            <w:shd w:val="clear" w:color="auto" w:fill="auto"/>
            <w:noWrap/>
            <w:hideMark/>
          </w:tcPr>
          <w:p w:rsidR="00857FC9" w:rsidRPr="00892B55" w:rsidRDefault="00C01055" w:rsidP="00B2059B">
            <w:pPr>
              <w:ind w:left="-117" w:right="-118" w:firstLine="0"/>
              <w:jc w:val="center"/>
              <w:rPr>
                <w:rFonts w:eastAsia="Times New Roman"/>
                <w:sz w:val="20"/>
                <w:szCs w:val="20"/>
                <w:lang w:eastAsia="ru-RU"/>
              </w:rPr>
            </w:pPr>
            <w:r w:rsidRPr="00892B55">
              <w:rPr>
                <w:rFonts w:eastAsia="Times New Roman"/>
                <w:sz w:val="20"/>
                <w:szCs w:val="20"/>
                <w:lang w:eastAsia="ru-RU"/>
              </w:rPr>
              <w:t>2481,21</w:t>
            </w:r>
          </w:p>
        </w:tc>
        <w:tc>
          <w:tcPr>
            <w:tcW w:w="559" w:type="pct"/>
            <w:tcBorders>
              <w:top w:val="nil"/>
              <w:left w:val="nil"/>
              <w:bottom w:val="single" w:sz="4" w:space="0" w:color="auto"/>
              <w:right w:val="single" w:sz="4" w:space="0" w:color="auto"/>
            </w:tcBorders>
            <w:shd w:val="clear" w:color="auto" w:fill="auto"/>
            <w:noWrap/>
            <w:hideMark/>
          </w:tcPr>
          <w:p w:rsidR="00857FC9" w:rsidRPr="00892B55" w:rsidRDefault="00C01055" w:rsidP="00D86629">
            <w:pPr>
              <w:ind w:left="-117" w:right="-118" w:firstLine="0"/>
              <w:jc w:val="center"/>
              <w:rPr>
                <w:rFonts w:eastAsia="Times New Roman"/>
                <w:sz w:val="20"/>
                <w:szCs w:val="20"/>
                <w:lang w:eastAsia="ru-RU"/>
              </w:rPr>
            </w:pPr>
            <w:r w:rsidRPr="00892B55">
              <w:rPr>
                <w:rFonts w:eastAsia="Times New Roman"/>
                <w:sz w:val="20"/>
                <w:szCs w:val="20"/>
                <w:lang w:eastAsia="ru-RU"/>
              </w:rPr>
              <w:t>2481,21</w:t>
            </w:r>
          </w:p>
        </w:tc>
        <w:tc>
          <w:tcPr>
            <w:tcW w:w="561" w:type="pct"/>
            <w:tcBorders>
              <w:top w:val="nil"/>
              <w:left w:val="nil"/>
              <w:bottom w:val="single" w:sz="4" w:space="0" w:color="auto"/>
              <w:right w:val="single" w:sz="4" w:space="0" w:color="auto"/>
            </w:tcBorders>
            <w:shd w:val="clear" w:color="auto" w:fill="auto"/>
            <w:noWrap/>
            <w:hideMark/>
          </w:tcPr>
          <w:p w:rsidR="00857FC9" w:rsidRPr="00892B55" w:rsidRDefault="00C01055" w:rsidP="00D86629">
            <w:pPr>
              <w:ind w:left="-117" w:right="-118" w:firstLine="0"/>
              <w:jc w:val="center"/>
              <w:rPr>
                <w:rFonts w:eastAsia="Times New Roman"/>
                <w:sz w:val="20"/>
                <w:szCs w:val="20"/>
                <w:lang w:eastAsia="ru-RU"/>
              </w:rPr>
            </w:pPr>
            <w:r w:rsidRPr="00892B55">
              <w:rPr>
                <w:rFonts w:eastAsia="Times New Roman"/>
                <w:sz w:val="20"/>
                <w:szCs w:val="20"/>
                <w:lang w:eastAsia="ru-RU"/>
              </w:rPr>
              <w:t>2481,21</w:t>
            </w:r>
          </w:p>
        </w:tc>
        <w:tc>
          <w:tcPr>
            <w:tcW w:w="625" w:type="pct"/>
            <w:tcBorders>
              <w:top w:val="nil"/>
              <w:left w:val="nil"/>
              <w:bottom w:val="single" w:sz="4" w:space="0" w:color="auto"/>
              <w:right w:val="single" w:sz="4" w:space="0" w:color="auto"/>
            </w:tcBorders>
            <w:shd w:val="clear" w:color="auto" w:fill="auto"/>
            <w:noWrap/>
            <w:hideMark/>
          </w:tcPr>
          <w:p w:rsidR="00857FC9" w:rsidRPr="00892B55" w:rsidRDefault="00C01055" w:rsidP="00D86629">
            <w:pPr>
              <w:ind w:left="-117" w:right="-118" w:firstLine="0"/>
              <w:jc w:val="center"/>
              <w:rPr>
                <w:rFonts w:eastAsia="Times New Roman"/>
                <w:sz w:val="20"/>
                <w:szCs w:val="20"/>
                <w:lang w:eastAsia="ru-RU"/>
              </w:rPr>
            </w:pPr>
            <w:r w:rsidRPr="00892B55">
              <w:rPr>
                <w:rFonts w:eastAsia="Times New Roman"/>
                <w:sz w:val="20"/>
                <w:szCs w:val="20"/>
                <w:lang w:eastAsia="ru-RU"/>
              </w:rPr>
              <w:t>2481,21</w:t>
            </w:r>
          </w:p>
        </w:tc>
      </w:tr>
      <w:tr w:rsidR="00624126" w:rsidRPr="00892B55" w:rsidTr="00193A17">
        <w:trPr>
          <w:trHeight w:val="68"/>
        </w:trPr>
        <w:tc>
          <w:tcPr>
            <w:tcW w:w="1020" w:type="pct"/>
            <w:tcBorders>
              <w:top w:val="nil"/>
              <w:left w:val="single" w:sz="4" w:space="0" w:color="auto"/>
              <w:bottom w:val="single" w:sz="4" w:space="0" w:color="auto"/>
              <w:right w:val="single" w:sz="4" w:space="0" w:color="auto"/>
            </w:tcBorders>
            <w:shd w:val="clear" w:color="auto" w:fill="auto"/>
            <w:hideMark/>
          </w:tcPr>
          <w:p w:rsidR="00857FC9" w:rsidRPr="00892B55" w:rsidRDefault="00857FC9" w:rsidP="00C9038A">
            <w:pPr>
              <w:ind w:firstLine="0"/>
              <w:jc w:val="center"/>
              <w:rPr>
                <w:rFonts w:eastAsia="Times New Roman"/>
                <w:sz w:val="20"/>
                <w:szCs w:val="20"/>
                <w:lang w:eastAsia="ru-RU"/>
              </w:rPr>
            </w:pPr>
            <w:r w:rsidRPr="00892B55">
              <w:rPr>
                <w:rFonts w:eastAsia="Times New Roman"/>
                <w:sz w:val="20"/>
                <w:szCs w:val="20"/>
                <w:lang w:eastAsia="ru-RU"/>
              </w:rPr>
              <w:t>БКУ блок Б</w:t>
            </w:r>
          </w:p>
        </w:tc>
        <w:tc>
          <w:tcPr>
            <w:tcW w:w="559" w:type="pct"/>
            <w:tcBorders>
              <w:top w:val="nil"/>
              <w:left w:val="nil"/>
              <w:bottom w:val="single" w:sz="4" w:space="0" w:color="auto"/>
              <w:right w:val="single" w:sz="4" w:space="0" w:color="auto"/>
            </w:tcBorders>
            <w:shd w:val="clear" w:color="auto" w:fill="auto"/>
            <w:hideMark/>
          </w:tcPr>
          <w:p w:rsidR="00857FC9" w:rsidRPr="00892B55" w:rsidRDefault="00857FC9" w:rsidP="00B2059B">
            <w:pPr>
              <w:ind w:firstLine="0"/>
              <w:jc w:val="center"/>
              <w:rPr>
                <w:rFonts w:eastAsia="Times New Roman"/>
                <w:sz w:val="20"/>
                <w:szCs w:val="20"/>
                <w:lang w:eastAsia="ru-RU"/>
              </w:rPr>
            </w:pPr>
            <w:r w:rsidRPr="00892B55">
              <w:rPr>
                <w:rFonts w:eastAsia="Times New Roman"/>
                <w:sz w:val="20"/>
                <w:szCs w:val="20"/>
                <w:lang w:eastAsia="ru-RU"/>
              </w:rPr>
              <w:t>Гкал</w:t>
            </w:r>
          </w:p>
        </w:tc>
        <w:tc>
          <w:tcPr>
            <w:tcW w:w="558" w:type="pct"/>
            <w:tcBorders>
              <w:top w:val="nil"/>
              <w:left w:val="nil"/>
              <w:bottom w:val="single" w:sz="4" w:space="0" w:color="auto"/>
              <w:right w:val="single" w:sz="4" w:space="0" w:color="auto"/>
            </w:tcBorders>
            <w:shd w:val="clear" w:color="auto" w:fill="auto"/>
            <w:noWrap/>
            <w:hideMark/>
          </w:tcPr>
          <w:p w:rsidR="00857FC9" w:rsidRPr="00892B55" w:rsidRDefault="00857FC9" w:rsidP="00B2059B">
            <w:pPr>
              <w:ind w:left="-117" w:right="-118" w:firstLine="0"/>
              <w:jc w:val="center"/>
              <w:rPr>
                <w:rFonts w:eastAsia="Times New Roman"/>
                <w:sz w:val="20"/>
                <w:szCs w:val="20"/>
                <w:lang w:eastAsia="ru-RU"/>
              </w:rPr>
            </w:pPr>
            <w:r w:rsidRPr="00892B55">
              <w:rPr>
                <w:rFonts w:eastAsia="Times New Roman"/>
                <w:sz w:val="20"/>
                <w:szCs w:val="20"/>
                <w:lang w:eastAsia="ru-RU"/>
              </w:rPr>
              <w:t>24478,32</w:t>
            </w:r>
          </w:p>
        </w:tc>
        <w:tc>
          <w:tcPr>
            <w:tcW w:w="559" w:type="pct"/>
            <w:tcBorders>
              <w:top w:val="nil"/>
              <w:left w:val="nil"/>
              <w:bottom w:val="single" w:sz="4" w:space="0" w:color="auto"/>
              <w:right w:val="single" w:sz="4" w:space="0" w:color="auto"/>
            </w:tcBorders>
            <w:shd w:val="clear" w:color="auto" w:fill="auto"/>
            <w:noWrap/>
            <w:hideMark/>
          </w:tcPr>
          <w:p w:rsidR="00857FC9" w:rsidRPr="00892B55" w:rsidRDefault="00857FC9" w:rsidP="00B2059B">
            <w:pPr>
              <w:ind w:left="-117" w:right="-118" w:firstLine="0"/>
              <w:jc w:val="center"/>
              <w:rPr>
                <w:rFonts w:eastAsia="Times New Roman"/>
                <w:sz w:val="20"/>
                <w:szCs w:val="20"/>
                <w:lang w:eastAsia="ru-RU"/>
              </w:rPr>
            </w:pPr>
            <w:r w:rsidRPr="00892B55">
              <w:rPr>
                <w:rFonts w:eastAsia="Times New Roman"/>
                <w:sz w:val="20"/>
                <w:szCs w:val="20"/>
                <w:lang w:eastAsia="ru-RU"/>
              </w:rPr>
              <w:t>25444,49</w:t>
            </w:r>
          </w:p>
        </w:tc>
        <w:tc>
          <w:tcPr>
            <w:tcW w:w="559" w:type="pct"/>
            <w:tcBorders>
              <w:top w:val="nil"/>
              <w:left w:val="nil"/>
              <w:bottom w:val="single" w:sz="4" w:space="0" w:color="auto"/>
              <w:right w:val="single" w:sz="4" w:space="0" w:color="auto"/>
            </w:tcBorders>
            <w:shd w:val="clear" w:color="auto" w:fill="auto"/>
            <w:noWrap/>
            <w:hideMark/>
          </w:tcPr>
          <w:p w:rsidR="00857FC9" w:rsidRPr="00892B55" w:rsidRDefault="00857FC9" w:rsidP="00B2059B">
            <w:pPr>
              <w:ind w:left="-117" w:right="-118" w:firstLine="0"/>
              <w:jc w:val="center"/>
              <w:rPr>
                <w:rFonts w:eastAsia="Times New Roman"/>
                <w:sz w:val="20"/>
                <w:szCs w:val="20"/>
                <w:lang w:eastAsia="ru-RU"/>
              </w:rPr>
            </w:pPr>
            <w:r w:rsidRPr="00892B55">
              <w:rPr>
                <w:rFonts w:eastAsia="Times New Roman"/>
                <w:sz w:val="20"/>
                <w:szCs w:val="20"/>
                <w:lang w:eastAsia="ru-RU"/>
              </w:rPr>
              <w:t>21455,37</w:t>
            </w:r>
          </w:p>
        </w:tc>
        <w:tc>
          <w:tcPr>
            <w:tcW w:w="559" w:type="pct"/>
            <w:tcBorders>
              <w:top w:val="nil"/>
              <w:left w:val="nil"/>
              <w:bottom w:val="single" w:sz="4" w:space="0" w:color="auto"/>
              <w:right w:val="single" w:sz="4" w:space="0" w:color="auto"/>
            </w:tcBorders>
            <w:shd w:val="clear" w:color="auto" w:fill="auto"/>
            <w:noWrap/>
            <w:hideMark/>
          </w:tcPr>
          <w:p w:rsidR="00857FC9" w:rsidRPr="00892B55" w:rsidRDefault="00857FC9" w:rsidP="00B2059B">
            <w:pPr>
              <w:ind w:left="-117" w:right="-118" w:firstLine="0"/>
              <w:jc w:val="center"/>
              <w:rPr>
                <w:rFonts w:eastAsia="Times New Roman"/>
                <w:sz w:val="20"/>
                <w:szCs w:val="20"/>
                <w:lang w:eastAsia="ru-RU"/>
              </w:rPr>
            </w:pPr>
            <w:r w:rsidRPr="00892B55">
              <w:rPr>
                <w:rFonts w:eastAsia="Times New Roman"/>
                <w:sz w:val="20"/>
                <w:szCs w:val="20"/>
                <w:lang w:eastAsia="ru-RU"/>
              </w:rPr>
              <w:t>0,00</w:t>
            </w:r>
          </w:p>
        </w:tc>
        <w:tc>
          <w:tcPr>
            <w:tcW w:w="561" w:type="pct"/>
            <w:tcBorders>
              <w:top w:val="nil"/>
              <w:left w:val="nil"/>
              <w:bottom w:val="single" w:sz="4" w:space="0" w:color="auto"/>
              <w:right w:val="single" w:sz="4" w:space="0" w:color="auto"/>
            </w:tcBorders>
            <w:shd w:val="clear" w:color="auto" w:fill="auto"/>
            <w:noWrap/>
            <w:hideMark/>
          </w:tcPr>
          <w:p w:rsidR="00857FC9" w:rsidRPr="00892B55" w:rsidRDefault="00857FC9" w:rsidP="00B2059B">
            <w:pPr>
              <w:ind w:left="-117" w:right="-118" w:firstLine="0"/>
              <w:jc w:val="center"/>
              <w:rPr>
                <w:rFonts w:eastAsia="Times New Roman"/>
                <w:sz w:val="20"/>
                <w:szCs w:val="20"/>
                <w:lang w:eastAsia="ru-RU"/>
              </w:rPr>
            </w:pPr>
            <w:r w:rsidRPr="00892B55">
              <w:rPr>
                <w:rFonts w:eastAsia="Times New Roman"/>
                <w:sz w:val="20"/>
                <w:szCs w:val="20"/>
                <w:lang w:eastAsia="ru-RU"/>
              </w:rPr>
              <w:t>0,00</w:t>
            </w:r>
          </w:p>
        </w:tc>
        <w:tc>
          <w:tcPr>
            <w:tcW w:w="625" w:type="pct"/>
            <w:tcBorders>
              <w:top w:val="nil"/>
              <w:left w:val="nil"/>
              <w:bottom w:val="single" w:sz="4" w:space="0" w:color="auto"/>
              <w:right w:val="single" w:sz="4" w:space="0" w:color="auto"/>
            </w:tcBorders>
            <w:shd w:val="clear" w:color="auto" w:fill="auto"/>
            <w:noWrap/>
            <w:hideMark/>
          </w:tcPr>
          <w:p w:rsidR="00857FC9" w:rsidRPr="00892B55" w:rsidRDefault="00857FC9" w:rsidP="00B2059B">
            <w:pPr>
              <w:ind w:left="-117" w:right="-118" w:firstLine="0"/>
              <w:jc w:val="center"/>
              <w:rPr>
                <w:rFonts w:eastAsia="Times New Roman"/>
                <w:sz w:val="20"/>
                <w:szCs w:val="20"/>
                <w:lang w:eastAsia="ru-RU"/>
              </w:rPr>
            </w:pPr>
            <w:r w:rsidRPr="00892B55">
              <w:rPr>
                <w:rFonts w:eastAsia="Times New Roman"/>
                <w:sz w:val="20"/>
                <w:szCs w:val="20"/>
                <w:lang w:eastAsia="ru-RU"/>
              </w:rPr>
              <w:t>0,00</w:t>
            </w:r>
          </w:p>
        </w:tc>
      </w:tr>
      <w:tr w:rsidR="00624126" w:rsidRPr="00892B55" w:rsidTr="00193A17">
        <w:trPr>
          <w:trHeight w:val="68"/>
        </w:trPr>
        <w:tc>
          <w:tcPr>
            <w:tcW w:w="1020" w:type="pct"/>
            <w:tcBorders>
              <w:top w:val="nil"/>
              <w:left w:val="single" w:sz="4" w:space="0" w:color="auto"/>
              <w:bottom w:val="single" w:sz="4" w:space="0" w:color="auto"/>
              <w:right w:val="single" w:sz="4" w:space="0" w:color="auto"/>
            </w:tcBorders>
            <w:shd w:val="clear" w:color="auto" w:fill="auto"/>
          </w:tcPr>
          <w:p w:rsidR="00857FC9" w:rsidRPr="00892B55" w:rsidRDefault="00193A17" w:rsidP="00B2059B">
            <w:pPr>
              <w:ind w:firstLine="0"/>
              <w:jc w:val="center"/>
              <w:rPr>
                <w:rFonts w:eastAsia="Times New Roman"/>
                <w:sz w:val="20"/>
                <w:szCs w:val="20"/>
                <w:lang w:eastAsia="ru-RU"/>
              </w:rPr>
            </w:pPr>
            <w:r w:rsidRPr="00892B55">
              <w:rPr>
                <w:rFonts w:eastAsia="Times New Roman"/>
                <w:sz w:val="20"/>
                <w:szCs w:val="20"/>
                <w:lang w:eastAsia="ru-RU"/>
              </w:rPr>
              <w:t>Центр</w:t>
            </w:r>
          </w:p>
        </w:tc>
        <w:tc>
          <w:tcPr>
            <w:tcW w:w="559" w:type="pct"/>
            <w:tcBorders>
              <w:top w:val="nil"/>
              <w:left w:val="nil"/>
              <w:bottom w:val="single" w:sz="4" w:space="0" w:color="auto"/>
              <w:right w:val="single" w:sz="4" w:space="0" w:color="auto"/>
            </w:tcBorders>
            <w:shd w:val="clear" w:color="auto" w:fill="auto"/>
          </w:tcPr>
          <w:p w:rsidR="00857FC9" w:rsidRPr="00892B55" w:rsidRDefault="00857FC9" w:rsidP="00B2059B">
            <w:pPr>
              <w:ind w:firstLine="0"/>
              <w:jc w:val="center"/>
              <w:rPr>
                <w:rFonts w:eastAsia="Times New Roman"/>
                <w:sz w:val="20"/>
                <w:szCs w:val="20"/>
                <w:lang w:eastAsia="ru-RU"/>
              </w:rPr>
            </w:pPr>
            <w:r w:rsidRPr="00892B55">
              <w:rPr>
                <w:rFonts w:eastAsia="Times New Roman"/>
                <w:sz w:val="20"/>
                <w:szCs w:val="20"/>
                <w:lang w:eastAsia="ru-RU"/>
              </w:rPr>
              <w:t>Гкал</w:t>
            </w:r>
          </w:p>
        </w:tc>
        <w:tc>
          <w:tcPr>
            <w:tcW w:w="558" w:type="pct"/>
            <w:tcBorders>
              <w:top w:val="nil"/>
              <w:left w:val="nil"/>
              <w:bottom w:val="single" w:sz="4" w:space="0" w:color="auto"/>
              <w:right w:val="single" w:sz="4" w:space="0" w:color="auto"/>
            </w:tcBorders>
            <w:shd w:val="clear" w:color="auto" w:fill="auto"/>
            <w:noWrap/>
          </w:tcPr>
          <w:p w:rsidR="00857FC9" w:rsidRPr="00892B55" w:rsidRDefault="00857FC9" w:rsidP="00B2059B">
            <w:pPr>
              <w:ind w:left="-117" w:right="-118" w:firstLine="0"/>
              <w:jc w:val="center"/>
              <w:rPr>
                <w:rFonts w:eastAsia="Times New Roman"/>
                <w:sz w:val="20"/>
                <w:szCs w:val="20"/>
                <w:lang w:eastAsia="ru-RU"/>
              </w:rPr>
            </w:pPr>
            <w:r w:rsidRPr="00892B55">
              <w:rPr>
                <w:rFonts w:eastAsia="Times New Roman"/>
                <w:sz w:val="20"/>
                <w:szCs w:val="20"/>
                <w:lang w:eastAsia="ru-RU"/>
              </w:rPr>
              <w:t>0,000</w:t>
            </w:r>
          </w:p>
        </w:tc>
        <w:tc>
          <w:tcPr>
            <w:tcW w:w="559" w:type="pct"/>
            <w:tcBorders>
              <w:top w:val="nil"/>
              <w:left w:val="nil"/>
              <w:bottom w:val="single" w:sz="4" w:space="0" w:color="auto"/>
              <w:right w:val="single" w:sz="4" w:space="0" w:color="auto"/>
            </w:tcBorders>
            <w:shd w:val="clear" w:color="auto" w:fill="auto"/>
            <w:noWrap/>
          </w:tcPr>
          <w:p w:rsidR="00857FC9" w:rsidRPr="00892B55" w:rsidRDefault="00857FC9" w:rsidP="00B2059B">
            <w:pPr>
              <w:ind w:left="-117" w:right="-118" w:firstLine="0"/>
              <w:jc w:val="center"/>
              <w:rPr>
                <w:rFonts w:eastAsia="Times New Roman"/>
                <w:sz w:val="20"/>
                <w:szCs w:val="20"/>
                <w:lang w:eastAsia="ru-RU"/>
              </w:rPr>
            </w:pPr>
            <w:r w:rsidRPr="00892B55">
              <w:rPr>
                <w:rFonts w:eastAsia="Times New Roman"/>
                <w:sz w:val="20"/>
                <w:szCs w:val="20"/>
                <w:lang w:eastAsia="ru-RU"/>
              </w:rPr>
              <w:t>0,000</w:t>
            </w:r>
          </w:p>
        </w:tc>
        <w:tc>
          <w:tcPr>
            <w:tcW w:w="559" w:type="pct"/>
            <w:tcBorders>
              <w:top w:val="nil"/>
              <w:left w:val="nil"/>
              <w:bottom w:val="single" w:sz="4" w:space="0" w:color="auto"/>
              <w:right w:val="single" w:sz="4" w:space="0" w:color="auto"/>
            </w:tcBorders>
            <w:shd w:val="clear" w:color="auto" w:fill="auto"/>
            <w:noWrap/>
          </w:tcPr>
          <w:p w:rsidR="00857FC9" w:rsidRPr="00892B55" w:rsidRDefault="00775BD5" w:rsidP="00775BD5">
            <w:pPr>
              <w:ind w:left="-117" w:right="-118" w:firstLine="0"/>
              <w:jc w:val="center"/>
              <w:rPr>
                <w:rFonts w:eastAsia="Times New Roman"/>
                <w:sz w:val="20"/>
                <w:szCs w:val="20"/>
                <w:lang w:eastAsia="ru-RU"/>
              </w:rPr>
            </w:pPr>
            <w:r w:rsidRPr="00892B55">
              <w:rPr>
                <w:rFonts w:eastAsia="Times New Roman"/>
                <w:sz w:val="20"/>
                <w:szCs w:val="20"/>
                <w:lang w:eastAsia="ru-RU"/>
              </w:rPr>
              <w:t>415</w:t>
            </w:r>
            <w:r w:rsidR="00857FC9" w:rsidRPr="00892B55">
              <w:rPr>
                <w:rFonts w:eastAsia="Times New Roman"/>
                <w:sz w:val="20"/>
                <w:szCs w:val="20"/>
                <w:lang w:eastAsia="ru-RU"/>
              </w:rPr>
              <w:t>,</w:t>
            </w:r>
            <w:r w:rsidRPr="00892B55">
              <w:rPr>
                <w:rFonts w:eastAsia="Times New Roman"/>
                <w:sz w:val="20"/>
                <w:szCs w:val="20"/>
                <w:lang w:eastAsia="ru-RU"/>
              </w:rPr>
              <w:t>44</w:t>
            </w:r>
          </w:p>
        </w:tc>
        <w:tc>
          <w:tcPr>
            <w:tcW w:w="559" w:type="pct"/>
            <w:tcBorders>
              <w:top w:val="nil"/>
              <w:left w:val="nil"/>
              <w:bottom w:val="single" w:sz="4" w:space="0" w:color="auto"/>
              <w:right w:val="single" w:sz="4" w:space="0" w:color="auto"/>
            </w:tcBorders>
            <w:shd w:val="clear" w:color="auto" w:fill="auto"/>
            <w:noWrap/>
          </w:tcPr>
          <w:p w:rsidR="00857FC9" w:rsidRPr="00892B55" w:rsidRDefault="00775BD5" w:rsidP="00193A17">
            <w:pPr>
              <w:ind w:left="-117" w:right="-118" w:firstLine="0"/>
              <w:jc w:val="center"/>
              <w:rPr>
                <w:rFonts w:eastAsia="Times New Roman"/>
                <w:sz w:val="20"/>
                <w:szCs w:val="20"/>
                <w:lang w:eastAsia="ru-RU"/>
              </w:rPr>
            </w:pPr>
            <w:r w:rsidRPr="00892B55">
              <w:rPr>
                <w:rFonts w:eastAsia="Times New Roman"/>
                <w:sz w:val="20"/>
                <w:szCs w:val="20"/>
                <w:lang w:eastAsia="ru-RU"/>
              </w:rPr>
              <w:t>5208,0</w:t>
            </w:r>
          </w:p>
        </w:tc>
        <w:tc>
          <w:tcPr>
            <w:tcW w:w="561" w:type="pct"/>
            <w:tcBorders>
              <w:top w:val="nil"/>
              <w:left w:val="nil"/>
              <w:bottom w:val="single" w:sz="4" w:space="0" w:color="auto"/>
              <w:right w:val="single" w:sz="4" w:space="0" w:color="auto"/>
            </w:tcBorders>
            <w:shd w:val="clear" w:color="auto" w:fill="auto"/>
            <w:noWrap/>
          </w:tcPr>
          <w:p w:rsidR="00857FC9" w:rsidRPr="00892B55" w:rsidRDefault="00775BD5" w:rsidP="00B2059B">
            <w:pPr>
              <w:ind w:left="-117" w:right="-118" w:firstLine="0"/>
              <w:jc w:val="center"/>
              <w:rPr>
                <w:rFonts w:eastAsia="Times New Roman"/>
                <w:sz w:val="20"/>
                <w:szCs w:val="20"/>
                <w:lang w:eastAsia="ru-RU"/>
              </w:rPr>
            </w:pPr>
            <w:r w:rsidRPr="00892B55">
              <w:rPr>
                <w:rFonts w:eastAsia="Times New Roman"/>
                <w:sz w:val="20"/>
                <w:szCs w:val="20"/>
                <w:lang w:eastAsia="ru-RU"/>
              </w:rPr>
              <w:t>5208,0</w:t>
            </w:r>
          </w:p>
        </w:tc>
        <w:tc>
          <w:tcPr>
            <w:tcW w:w="625" w:type="pct"/>
            <w:tcBorders>
              <w:top w:val="nil"/>
              <w:left w:val="nil"/>
              <w:bottom w:val="single" w:sz="4" w:space="0" w:color="auto"/>
              <w:right w:val="single" w:sz="4" w:space="0" w:color="auto"/>
            </w:tcBorders>
            <w:shd w:val="clear" w:color="auto" w:fill="auto"/>
            <w:noWrap/>
          </w:tcPr>
          <w:p w:rsidR="00857FC9" w:rsidRPr="00892B55" w:rsidRDefault="00775BD5" w:rsidP="00193A17">
            <w:pPr>
              <w:ind w:left="-117" w:right="-118" w:firstLine="0"/>
              <w:jc w:val="center"/>
              <w:rPr>
                <w:rFonts w:eastAsia="Times New Roman"/>
                <w:sz w:val="20"/>
                <w:szCs w:val="20"/>
                <w:lang w:eastAsia="ru-RU"/>
              </w:rPr>
            </w:pPr>
            <w:r w:rsidRPr="00892B55">
              <w:rPr>
                <w:rFonts w:eastAsia="Times New Roman"/>
                <w:sz w:val="20"/>
                <w:szCs w:val="20"/>
                <w:lang w:eastAsia="ru-RU"/>
              </w:rPr>
              <w:t>5208,0</w:t>
            </w:r>
          </w:p>
        </w:tc>
      </w:tr>
      <w:tr w:rsidR="00624126" w:rsidRPr="00892B55" w:rsidTr="00193A17">
        <w:trPr>
          <w:trHeight w:val="68"/>
        </w:trPr>
        <w:tc>
          <w:tcPr>
            <w:tcW w:w="1020" w:type="pct"/>
            <w:tcBorders>
              <w:top w:val="nil"/>
              <w:left w:val="single" w:sz="4" w:space="0" w:color="auto"/>
              <w:bottom w:val="single" w:sz="4" w:space="0" w:color="auto"/>
              <w:right w:val="single" w:sz="4" w:space="0" w:color="auto"/>
            </w:tcBorders>
            <w:shd w:val="clear" w:color="auto" w:fill="auto"/>
          </w:tcPr>
          <w:p w:rsidR="00857FC9" w:rsidRPr="00892B55" w:rsidRDefault="00857FC9" w:rsidP="00B2059B">
            <w:pPr>
              <w:ind w:firstLine="0"/>
              <w:jc w:val="center"/>
              <w:rPr>
                <w:rFonts w:eastAsia="Times New Roman"/>
                <w:sz w:val="20"/>
                <w:szCs w:val="20"/>
                <w:lang w:eastAsia="ru-RU"/>
              </w:rPr>
            </w:pPr>
            <w:r w:rsidRPr="00892B55">
              <w:rPr>
                <w:rFonts w:eastAsia="Times New Roman"/>
                <w:sz w:val="20"/>
                <w:szCs w:val="20"/>
                <w:lang w:eastAsia="ru-RU"/>
              </w:rPr>
              <w:t>Луначарского</w:t>
            </w:r>
          </w:p>
        </w:tc>
        <w:tc>
          <w:tcPr>
            <w:tcW w:w="559" w:type="pct"/>
            <w:tcBorders>
              <w:top w:val="nil"/>
              <w:left w:val="nil"/>
              <w:bottom w:val="single" w:sz="4" w:space="0" w:color="auto"/>
              <w:right w:val="single" w:sz="4" w:space="0" w:color="auto"/>
            </w:tcBorders>
            <w:shd w:val="clear" w:color="auto" w:fill="auto"/>
          </w:tcPr>
          <w:p w:rsidR="00857FC9" w:rsidRPr="00892B55" w:rsidRDefault="00857FC9" w:rsidP="00B2059B">
            <w:pPr>
              <w:ind w:firstLine="0"/>
              <w:jc w:val="center"/>
              <w:rPr>
                <w:rFonts w:eastAsia="Times New Roman"/>
                <w:sz w:val="20"/>
                <w:szCs w:val="20"/>
                <w:lang w:eastAsia="ru-RU"/>
              </w:rPr>
            </w:pPr>
            <w:r w:rsidRPr="00892B55">
              <w:rPr>
                <w:rFonts w:eastAsia="Times New Roman"/>
                <w:sz w:val="20"/>
                <w:szCs w:val="20"/>
                <w:lang w:eastAsia="ru-RU"/>
              </w:rPr>
              <w:t>Гкал</w:t>
            </w:r>
          </w:p>
        </w:tc>
        <w:tc>
          <w:tcPr>
            <w:tcW w:w="558" w:type="pct"/>
            <w:tcBorders>
              <w:top w:val="nil"/>
              <w:left w:val="nil"/>
              <w:bottom w:val="single" w:sz="4" w:space="0" w:color="auto"/>
              <w:right w:val="single" w:sz="4" w:space="0" w:color="auto"/>
            </w:tcBorders>
            <w:shd w:val="clear" w:color="auto" w:fill="auto"/>
            <w:noWrap/>
          </w:tcPr>
          <w:p w:rsidR="00857FC9" w:rsidRPr="00892B55" w:rsidRDefault="00857FC9" w:rsidP="00B2059B">
            <w:pPr>
              <w:ind w:left="-117" w:right="-118" w:firstLine="0"/>
              <w:jc w:val="center"/>
              <w:rPr>
                <w:rFonts w:eastAsia="Times New Roman"/>
                <w:sz w:val="20"/>
                <w:szCs w:val="20"/>
                <w:lang w:eastAsia="ru-RU"/>
              </w:rPr>
            </w:pPr>
            <w:r w:rsidRPr="00892B55">
              <w:rPr>
                <w:rFonts w:eastAsia="Times New Roman"/>
                <w:sz w:val="20"/>
                <w:szCs w:val="20"/>
                <w:lang w:eastAsia="ru-RU"/>
              </w:rPr>
              <w:t>0,000</w:t>
            </w:r>
          </w:p>
        </w:tc>
        <w:tc>
          <w:tcPr>
            <w:tcW w:w="559" w:type="pct"/>
            <w:tcBorders>
              <w:top w:val="nil"/>
              <w:left w:val="nil"/>
              <w:bottom w:val="single" w:sz="4" w:space="0" w:color="auto"/>
              <w:right w:val="single" w:sz="4" w:space="0" w:color="auto"/>
            </w:tcBorders>
            <w:shd w:val="clear" w:color="auto" w:fill="auto"/>
            <w:noWrap/>
          </w:tcPr>
          <w:p w:rsidR="00857FC9" w:rsidRPr="00892B55" w:rsidRDefault="00857FC9" w:rsidP="00B2059B">
            <w:pPr>
              <w:ind w:left="-117" w:right="-118" w:firstLine="0"/>
              <w:jc w:val="center"/>
              <w:rPr>
                <w:rFonts w:eastAsia="Times New Roman"/>
                <w:sz w:val="20"/>
                <w:szCs w:val="20"/>
                <w:lang w:eastAsia="ru-RU"/>
              </w:rPr>
            </w:pPr>
            <w:r w:rsidRPr="00892B55">
              <w:rPr>
                <w:rFonts w:eastAsia="Times New Roman"/>
                <w:sz w:val="20"/>
                <w:szCs w:val="20"/>
                <w:lang w:eastAsia="ru-RU"/>
              </w:rPr>
              <w:t>0,000</w:t>
            </w:r>
          </w:p>
        </w:tc>
        <w:tc>
          <w:tcPr>
            <w:tcW w:w="559" w:type="pct"/>
            <w:tcBorders>
              <w:top w:val="nil"/>
              <w:left w:val="nil"/>
              <w:bottom w:val="single" w:sz="4" w:space="0" w:color="auto"/>
              <w:right w:val="single" w:sz="4" w:space="0" w:color="auto"/>
            </w:tcBorders>
            <w:shd w:val="clear" w:color="auto" w:fill="auto"/>
            <w:noWrap/>
          </w:tcPr>
          <w:p w:rsidR="00857FC9" w:rsidRPr="00892B55" w:rsidRDefault="00775BD5" w:rsidP="00B2059B">
            <w:pPr>
              <w:ind w:left="-117" w:right="-118" w:firstLine="0"/>
              <w:jc w:val="center"/>
              <w:rPr>
                <w:rFonts w:eastAsia="Times New Roman"/>
                <w:sz w:val="20"/>
                <w:szCs w:val="20"/>
                <w:lang w:eastAsia="ru-RU"/>
              </w:rPr>
            </w:pPr>
            <w:r w:rsidRPr="00892B55">
              <w:rPr>
                <w:rFonts w:eastAsia="Times New Roman"/>
                <w:sz w:val="20"/>
                <w:szCs w:val="20"/>
                <w:lang w:eastAsia="ru-RU"/>
              </w:rPr>
              <w:t>1506,26</w:t>
            </w:r>
          </w:p>
        </w:tc>
        <w:tc>
          <w:tcPr>
            <w:tcW w:w="559" w:type="pct"/>
            <w:tcBorders>
              <w:top w:val="nil"/>
              <w:left w:val="nil"/>
              <w:bottom w:val="single" w:sz="4" w:space="0" w:color="auto"/>
              <w:right w:val="single" w:sz="4" w:space="0" w:color="auto"/>
            </w:tcBorders>
            <w:shd w:val="clear" w:color="auto" w:fill="auto"/>
            <w:noWrap/>
          </w:tcPr>
          <w:p w:rsidR="00857FC9" w:rsidRPr="00892B55" w:rsidRDefault="00775BD5" w:rsidP="00B07A18">
            <w:pPr>
              <w:ind w:left="-117" w:right="-118" w:firstLine="0"/>
              <w:jc w:val="center"/>
              <w:rPr>
                <w:rFonts w:eastAsia="Times New Roman"/>
                <w:sz w:val="20"/>
                <w:szCs w:val="20"/>
                <w:lang w:eastAsia="ru-RU"/>
              </w:rPr>
            </w:pPr>
            <w:r w:rsidRPr="00892B55">
              <w:rPr>
                <w:rFonts w:eastAsia="Times New Roman"/>
                <w:sz w:val="20"/>
                <w:szCs w:val="20"/>
                <w:lang w:eastAsia="ru-RU"/>
              </w:rPr>
              <w:t>5971,37</w:t>
            </w:r>
          </w:p>
        </w:tc>
        <w:tc>
          <w:tcPr>
            <w:tcW w:w="561" w:type="pct"/>
            <w:tcBorders>
              <w:top w:val="nil"/>
              <w:left w:val="nil"/>
              <w:bottom w:val="single" w:sz="4" w:space="0" w:color="auto"/>
              <w:right w:val="single" w:sz="4" w:space="0" w:color="auto"/>
            </w:tcBorders>
            <w:shd w:val="clear" w:color="auto" w:fill="auto"/>
            <w:noWrap/>
          </w:tcPr>
          <w:p w:rsidR="00857FC9" w:rsidRPr="00892B55" w:rsidRDefault="00775BD5" w:rsidP="00B07A18">
            <w:pPr>
              <w:ind w:left="-117" w:right="-118" w:firstLine="0"/>
              <w:jc w:val="center"/>
              <w:rPr>
                <w:rFonts w:eastAsia="Times New Roman"/>
                <w:sz w:val="20"/>
                <w:szCs w:val="20"/>
                <w:lang w:eastAsia="ru-RU"/>
              </w:rPr>
            </w:pPr>
            <w:r w:rsidRPr="00892B55">
              <w:rPr>
                <w:rFonts w:eastAsia="Times New Roman"/>
                <w:sz w:val="20"/>
                <w:szCs w:val="20"/>
                <w:lang w:eastAsia="ru-RU"/>
              </w:rPr>
              <w:t>5971,37</w:t>
            </w:r>
          </w:p>
        </w:tc>
        <w:tc>
          <w:tcPr>
            <w:tcW w:w="625" w:type="pct"/>
            <w:tcBorders>
              <w:top w:val="nil"/>
              <w:left w:val="nil"/>
              <w:bottom w:val="single" w:sz="4" w:space="0" w:color="auto"/>
              <w:right w:val="single" w:sz="4" w:space="0" w:color="auto"/>
            </w:tcBorders>
            <w:shd w:val="clear" w:color="auto" w:fill="auto"/>
            <w:noWrap/>
          </w:tcPr>
          <w:p w:rsidR="00857FC9" w:rsidRPr="00892B55" w:rsidRDefault="00775BD5" w:rsidP="00B07A18">
            <w:pPr>
              <w:ind w:left="-117" w:right="-118" w:firstLine="0"/>
              <w:jc w:val="center"/>
              <w:rPr>
                <w:rFonts w:eastAsia="Times New Roman"/>
                <w:sz w:val="20"/>
                <w:szCs w:val="20"/>
                <w:lang w:eastAsia="ru-RU"/>
              </w:rPr>
            </w:pPr>
            <w:r w:rsidRPr="00892B55">
              <w:rPr>
                <w:rFonts w:eastAsia="Times New Roman"/>
                <w:sz w:val="20"/>
                <w:szCs w:val="20"/>
                <w:lang w:eastAsia="ru-RU"/>
              </w:rPr>
              <w:t>5971,37</w:t>
            </w:r>
          </w:p>
        </w:tc>
      </w:tr>
      <w:tr w:rsidR="00624126" w:rsidRPr="00892B55" w:rsidTr="00193A17">
        <w:trPr>
          <w:trHeight w:val="68"/>
        </w:trPr>
        <w:tc>
          <w:tcPr>
            <w:tcW w:w="1020" w:type="pct"/>
            <w:tcBorders>
              <w:top w:val="nil"/>
              <w:left w:val="single" w:sz="4" w:space="0" w:color="auto"/>
              <w:bottom w:val="single" w:sz="4" w:space="0" w:color="auto"/>
              <w:right w:val="single" w:sz="4" w:space="0" w:color="auto"/>
            </w:tcBorders>
            <w:shd w:val="clear" w:color="auto" w:fill="auto"/>
          </w:tcPr>
          <w:p w:rsidR="00857FC9" w:rsidRPr="00892B55" w:rsidRDefault="00857FC9" w:rsidP="00B2059B">
            <w:pPr>
              <w:ind w:firstLine="0"/>
              <w:jc w:val="center"/>
              <w:rPr>
                <w:rFonts w:eastAsia="Times New Roman"/>
                <w:sz w:val="20"/>
                <w:szCs w:val="20"/>
                <w:lang w:eastAsia="ru-RU"/>
              </w:rPr>
            </w:pPr>
            <w:r w:rsidRPr="00892B55">
              <w:rPr>
                <w:rFonts w:eastAsia="Times New Roman"/>
                <w:sz w:val="20"/>
                <w:szCs w:val="20"/>
                <w:lang w:eastAsia="ru-RU"/>
              </w:rPr>
              <w:t>0,4 Мвт</w:t>
            </w:r>
          </w:p>
        </w:tc>
        <w:tc>
          <w:tcPr>
            <w:tcW w:w="559" w:type="pct"/>
            <w:tcBorders>
              <w:top w:val="nil"/>
              <w:left w:val="nil"/>
              <w:bottom w:val="single" w:sz="4" w:space="0" w:color="auto"/>
              <w:right w:val="single" w:sz="4" w:space="0" w:color="auto"/>
            </w:tcBorders>
            <w:shd w:val="clear" w:color="auto" w:fill="auto"/>
          </w:tcPr>
          <w:p w:rsidR="00857FC9" w:rsidRPr="00892B55" w:rsidRDefault="00857FC9" w:rsidP="00B2059B">
            <w:pPr>
              <w:ind w:firstLine="0"/>
              <w:jc w:val="center"/>
              <w:rPr>
                <w:rFonts w:eastAsia="Times New Roman"/>
                <w:sz w:val="20"/>
                <w:szCs w:val="20"/>
                <w:lang w:eastAsia="ru-RU"/>
              </w:rPr>
            </w:pPr>
            <w:r w:rsidRPr="00892B55">
              <w:rPr>
                <w:rFonts w:eastAsia="Times New Roman"/>
                <w:sz w:val="20"/>
                <w:szCs w:val="20"/>
                <w:lang w:eastAsia="ru-RU"/>
              </w:rPr>
              <w:t>Гкал</w:t>
            </w:r>
          </w:p>
        </w:tc>
        <w:tc>
          <w:tcPr>
            <w:tcW w:w="558" w:type="pct"/>
            <w:tcBorders>
              <w:top w:val="nil"/>
              <w:left w:val="nil"/>
              <w:bottom w:val="single" w:sz="4" w:space="0" w:color="auto"/>
              <w:right w:val="single" w:sz="4" w:space="0" w:color="auto"/>
            </w:tcBorders>
            <w:shd w:val="clear" w:color="auto" w:fill="auto"/>
            <w:noWrap/>
          </w:tcPr>
          <w:p w:rsidR="00857FC9" w:rsidRPr="00892B55" w:rsidRDefault="00857FC9" w:rsidP="00B2059B">
            <w:pPr>
              <w:ind w:left="-117" w:right="-118" w:firstLine="0"/>
              <w:jc w:val="center"/>
              <w:rPr>
                <w:rFonts w:eastAsia="Times New Roman"/>
                <w:sz w:val="20"/>
                <w:szCs w:val="20"/>
                <w:lang w:eastAsia="ru-RU"/>
              </w:rPr>
            </w:pPr>
            <w:r w:rsidRPr="00892B55">
              <w:rPr>
                <w:rFonts w:eastAsia="Times New Roman"/>
                <w:sz w:val="20"/>
                <w:szCs w:val="20"/>
                <w:lang w:eastAsia="ru-RU"/>
              </w:rPr>
              <w:t>0,000</w:t>
            </w:r>
          </w:p>
        </w:tc>
        <w:tc>
          <w:tcPr>
            <w:tcW w:w="559" w:type="pct"/>
            <w:tcBorders>
              <w:top w:val="nil"/>
              <w:left w:val="nil"/>
              <w:bottom w:val="single" w:sz="4" w:space="0" w:color="auto"/>
              <w:right w:val="single" w:sz="4" w:space="0" w:color="auto"/>
            </w:tcBorders>
            <w:shd w:val="clear" w:color="auto" w:fill="auto"/>
            <w:noWrap/>
          </w:tcPr>
          <w:p w:rsidR="00857FC9" w:rsidRPr="00892B55" w:rsidRDefault="0086251D" w:rsidP="0086251D">
            <w:pPr>
              <w:ind w:left="-117" w:right="-118" w:firstLine="0"/>
              <w:jc w:val="center"/>
              <w:rPr>
                <w:rFonts w:eastAsia="Times New Roman"/>
                <w:sz w:val="20"/>
                <w:szCs w:val="20"/>
                <w:lang w:eastAsia="ru-RU"/>
              </w:rPr>
            </w:pPr>
            <w:r w:rsidRPr="00892B55">
              <w:rPr>
                <w:rFonts w:eastAsia="Times New Roman"/>
                <w:sz w:val="20"/>
                <w:szCs w:val="20"/>
                <w:lang w:eastAsia="ru-RU"/>
              </w:rPr>
              <w:t>221,7</w:t>
            </w:r>
          </w:p>
        </w:tc>
        <w:tc>
          <w:tcPr>
            <w:tcW w:w="559" w:type="pct"/>
            <w:tcBorders>
              <w:top w:val="nil"/>
              <w:left w:val="nil"/>
              <w:bottom w:val="single" w:sz="4" w:space="0" w:color="auto"/>
              <w:right w:val="single" w:sz="4" w:space="0" w:color="auto"/>
            </w:tcBorders>
            <w:shd w:val="clear" w:color="auto" w:fill="auto"/>
            <w:noWrap/>
          </w:tcPr>
          <w:p w:rsidR="00857FC9" w:rsidRPr="00892B55" w:rsidRDefault="0086251D" w:rsidP="0086251D">
            <w:pPr>
              <w:ind w:left="-117" w:right="-118" w:firstLine="0"/>
              <w:jc w:val="center"/>
              <w:rPr>
                <w:rFonts w:eastAsia="Times New Roman"/>
                <w:sz w:val="20"/>
                <w:szCs w:val="20"/>
                <w:lang w:eastAsia="ru-RU"/>
              </w:rPr>
            </w:pPr>
            <w:r w:rsidRPr="00892B55">
              <w:rPr>
                <w:rFonts w:eastAsia="Times New Roman"/>
                <w:sz w:val="20"/>
                <w:szCs w:val="20"/>
                <w:lang w:eastAsia="ru-RU"/>
              </w:rPr>
              <w:t>221</w:t>
            </w:r>
            <w:r w:rsidR="00857FC9" w:rsidRPr="00892B55">
              <w:rPr>
                <w:rFonts w:eastAsia="Times New Roman"/>
                <w:sz w:val="20"/>
                <w:szCs w:val="20"/>
                <w:lang w:eastAsia="ru-RU"/>
              </w:rPr>
              <w:t>,</w:t>
            </w:r>
            <w:r w:rsidRPr="00892B55">
              <w:rPr>
                <w:rFonts w:eastAsia="Times New Roman"/>
                <w:sz w:val="20"/>
                <w:szCs w:val="20"/>
                <w:lang w:eastAsia="ru-RU"/>
              </w:rPr>
              <w:t>7</w:t>
            </w:r>
          </w:p>
        </w:tc>
        <w:tc>
          <w:tcPr>
            <w:tcW w:w="559" w:type="pct"/>
            <w:tcBorders>
              <w:top w:val="nil"/>
              <w:left w:val="nil"/>
              <w:bottom w:val="single" w:sz="4" w:space="0" w:color="auto"/>
              <w:right w:val="single" w:sz="4" w:space="0" w:color="auto"/>
            </w:tcBorders>
            <w:shd w:val="clear" w:color="auto" w:fill="auto"/>
            <w:noWrap/>
          </w:tcPr>
          <w:p w:rsidR="00857FC9" w:rsidRPr="00892B55" w:rsidRDefault="00857FC9" w:rsidP="00B2059B">
            <w:pPr>
              <w:ind w:left="-117" w:right="-118" w:firstLine="0"/>
              <w:jc w:val="center"/>
              <w:rPr>
                <w:rFonts w:eastAsia="Times New Roman"/>
                <w:sz w:val="20"/>
                <w:szCs w:val="20"/>
                <w:lang w:eastAsia="ru-RU"/>
              </w:rPr>
            </w:pPr>
            <w:r w:rsidRPr="00892B55">
              <w:rPr>
                <w:rFonts w:eastAsia="Times New Roman"/>
                <w:sz w:val="20"/>
                <w:szCs w:val="20"/>
                <w:lang w:eastAsia="ru-RU"/>
              </w:rPr>
              <w:t>0,000</w:t>
            </w:r>
          </w:p>
        </w:tc>
        <w:tc>
          <w:tcPr>
            <w:tcW w:w="561" w:type="pct"/>
            <w:tcBorders>
              <w:top w:val="nil"/>
              <w:left w:val="nil"/>
              <w:bottom w:val="single" w:sz="4" w:space="0" w:color="auto"/>
              <w:right w:val="single" w:sz="4" w:space="0" w:color="auto"/>
            </w:tcBorders>
            <w:shd w:val="clear" w:color="auto" w:fill="auto"/>
            <w:noWrap/>
          </w:tcPr>
          <w:p w:rsidR="00857FC9" w:rsidRPr="00892B55" w:rsidRDefault="00857FC9" w:rsidP="00B2059B">
            <w:pPr>
              <w:ind w:left="-117" w:right="-118" w:firstLine="0"/>
              <w:jc w:val="center"/>
              <w:rPr>
                <w:rFonts w:eastAsia="Times New Roman"/>
                <w:sz w:val="20"/>
                <w:szCs w:val="20"/>
                <w:lang w:eastAsia="ru-RU"/>
              </w:rPr>
            </w:pPr>
            <w:r w:rsidRPr="00892B55">
              <w:rPr>
                <w:rFonts w:eastAsia="Times New Roman"/>
                <w:sz w:val="20"/>
                <w:szCs w:val="20"/>
                <w:lang w:eastAsia="ru-RU"/>
              </w:rPr>
              <w:t>0,000</w:t>
            </w:r>
          </w:p>
        </w:tc>
        <w:tc>
          <w:tcPr>
            <w:tcW w:w="625" w:type="pct"/>
            <w:tcBorders>
              <w:top w:val="nil"/>
              <w:left w:val="nil"/>
              <w:bottom w:val="single" w:sz="4" w:space="0" w:color="auto"/>
              <w:right w:val="single" w:sz="4" w:space="0" w:color="auto"/>
            </w:tcBorders>
            <w:shd w:val="clear" w:color="auto" w:fill="auto"/>
            <w:noWrap/>
          </w:tcPr>
          <w:p w:rsidR="00857FC9" w:rsidRPr="00892B55" w:rsidRDefault="00857FC9" w:rsidP="00B2059B">
            <w:pPr>
              <w:ind w:left="-117" w:right="-118" w:firstLine="0"/>
              <w:jc w:val="center"/>
              <w:rPr>
                <w:rFonts w:eastAsia="Times New Roman"/>
                <w:sz w:val="20"/>
                <w:szCs w:val="20"/>
                <w:lang w:eastAsia="ru-RU"/>
              </w:rPr>
            </w:pPr>
            <w:r w:rsidRPr="00892B55">
              <w:rPr>
                <w:rFonts w:eastAsia="Times New Roman"/>
                <w:sz w:val="20"/>
                <w:szCs w:val="20"/>
                <w:lang w:eastAsia="ru-RU"/>
              </w:rPr>
              <w:t>0,000</w:t>
            </w:r>
          </w:p>
        </w:tc>
      </w:tr>
      <w:tr w:rsidR="00624126" w:rsidRPr="00892B55" w:rsidTr="00193A17">
        <w:trPr>
          <w:trHeight w:val="68"/>
        </w:trPr>
        <w:tc>
          <w:tcPr>
            <w:tcW w:w="1020" w:type="pct"/>
            <w:tcBorders>
              <w:top w:val="nil"/>
              <w:left w:val="single" w:sz="4" w:space="0" w:color="auto"/>
              <w:bottom w:val="single" w:sz="4" w:space="0" w:color="auto"/>
              <w:right w:val="single" w:sz="4" w:space="0" w:color="auto"/>
            </w:tcBorders>
            <w:shd w:val="clear" w:color="auto" w:fill="auto"/>
            <w:hideMark/>
          </w:tcPr>
          <w:p w:rsidR="00857FC9" w:rsidRPr="00892B55" w:rsidRDefault="00857FC9" w:rsidP="00B2059B">
            <w:pPr>
              <w:ind w:firstLine="0"/>
              <w:jc w:val="center"/>
              <w:rPr>
                <w:rFonts w:eastAsia="Times New Roman"/>
                <w:bCs/>
                <w:sz w:val="20"/>
                <w:szCs w:val="20"/>
                <w:lang w:eastAsia="ru-RU"/>
              </w:rPr>
            </w:pPr>
            <w:r w:rsidRPr="00892B55">
              <w:rPr>
                <w:rFonts w:eastAsia="Times New Roman"/>
                <w:bCs/>
                <w:sz w:val="20"/>
                <w:szCs w:val="20"/>
                <w:lang w:eastAsia="ru-RU"/>
              </w:rPr>
              <w:t>Итого</w:t>
            </w:r>
          </w:p>
        </w:tc>
        <w:tc>
          <w:tcPr>
            <w:tcW w:w="559" w:type="pct"/>
            <w:tcBorders>
              <w:top w:val="nil"/>
              <w:left w:val="nil"/>
              <w:bottom w:val="single" w:sz="4" w:space="0" w:color="auto"/>
              <w:right w:val="single" w:sz="4" w:space="0" w:color="auto"/>
            </w:tcBorders>
            <w:shd w:val="clear" w:color="auto" w:fill="auto"/>
            <w:hideMark/>
          </w:tcPr>
          <w:p w:rsidR="00857FC9" w:rsidRPr="00892B55" w:rsidRDefault="00857FC9" w:rsidP="00B2059B">
            <w:pPr>
              <w:ind w:firstLine="0"/>
              <w:jc w:val="center"/>
              <w:rPr>
                <w:rFonts w:eastAsia="Times New Roman"/>
                <w:bCs/>
                <w:sz w:val="20"/>
                <w:szCs w:val="20"/>
                <w:lang w:eastAsia="ru-RU"/>
              </w:rPr>
            </w:pPr>
            <w:r w:rsidRPr="00892B55">
              <w:rPr>
                <w:rFonts w:eastAsia="Times New Roman"/>
                <w:bCs/>
                <w:sz w:val="20"/>
                <w:szCs w:val="20"/>
                <w:lang w:eastAsia="ru-RU"/>
              </w:rPr>
              <w:t>Гкал</w:t>
            </w:r>
          </w:p>
        </w:tc>
        <w:tc>
          <w:tcPr>
            <w:tcW w:w="558" w:type="pct"/>
            <w:tcBorders>
              <w:top w:val="nil"/>
              <w:left w:val="nil"/>
              <w:bottom w:val="single" w:sz="4" w:space="0" w:color="auto"/>
              <w:right w:val="single" w:sz="4" w:space="0" w:color="auto"/>
            </w:tcBorders>
            <w:shd w:val="clear" w:color="auto" w:fill="auto"/>
            <w:noWrap/>
            <w:hideMark/>
          </w:tcPr>
          <w:p w:rsidR="00857FC9" w:rsidRPr="00892B55" w:rsidRDefault="000E59A5" w:rsidP="00B2059B">
            <w:pPr>
              <w:ind w:left="-117" w:right="-118" w:firstLine="0"/>
              <w:jc w:val="center"/>
              <w:rPr>
                <w:rFonts w:eastAsia="Times New Roman"/>
                <w:bCs/>
                <w:sz w:val="20"/>
                <w:szCs w:val="20"/>
                <w:lang w:eastAsia="ru-RU"/>
              </w:rPr>
            </w:pPr>
            <w:r w:rsidRPr="00892B55">
              <w:rPr>
                <w:rFonts w:eastAsia="Times New Roman"/>
                <w:bCs/>
                <w:sz w:val="20"/>
                <w:szCs w:val="20"/>
                <w:lang w:eastAsia="ru-RU"/>
              </w:rPr>
              <w:t>34724,89</w:t>
            </w:r>
          </w:p>
        </w:tc>
        <w:tc>
          <w:tcPr>
            <w:tcW w:w="559" w:type="pct"/>
            <w:tcBorders>
              <w:top w:val="nil"/>
              <w:left w:val="nil"/>
              <w:bottom w:val="single" w:sz="4" w:space="0" w:color="auto"/>
              <w:right w:val="single" w:sz="4" w:space="0" w:color="auto"/>
            </w:tcBorders>
            <w:shd w:val="clear" w:color="auto" w:fill="auto"/>
            <w:noWrap/>
            <w:hideMark/>
          </w:tcPr>
          <w:p w:rsidR="00857FC9" w:rsidRPr="00892B55" w:rsidRDefault="00857FC9" w:rsidP="00D12AB5">
            <w:pPr>
              <w:ind w:left="-117" w:right="-118" w:firstLine="0"/>
              <w:jc w:val="center"/>
              <w:rPr>
                <w:rFonts w:eastAsia="Times New Roman"/>
                <w:bCs/>
                <w:sz w:val="20"/>
                <w:szCs w:val="20"/>
                <w:lang w:eastAsia="ru-RU"/>
              </w:rPr>
            </w:pPr>
            <w:r w:rsidRPr="00892B55">
              <w:rPr>
                <w:rFonts w:eastAsia="Times New Roman"/>
                <w:bCs/>
                <w:sz w:val="20"/>
                <w:szCs w:val="20"/>
                <w:lang w:eastAsia="ru-RU"/>
              </w:rPr>
              <w:t>3</w:t>
            </w:r>
            <w:r w:rsidR="00D12AB5" w:rsidRPr="00892B55">
              <w:rPr>
                <w:rFonts w:eastAsia="Times New Roman"/>
                <w:bCs/>
                <w:sz w:val="20"/>
                <w:szCs w:val="20"/>
                <w:lang w:eastAsia="ru-RU"/>
              </w:rPr>
              <w:t>6185,8</w:t>
            </w:r>
            <w:r w:rsidRPr="00892B55">
              <w:rPr>
                <w:rFonts w:eastAsia="Times New Roman"/>
                <w:bCs/>
                <w:sz w:val="20"/>
                <w:szCs w:val="20"/>
                <w:lang w:eastAsia="ru-RU"/>
              </w:rPr>
              <w:t>5</w:t>
            </w:r>
          </w:p>
        </w:tc>
        <w:tc>
          <w:tcPr>
            <w:tcW w:w="559" w:type="pct"/>
            <w:tcBorders>
              <w:top w:val="nil"/>
              <w:left w:val="nil"/>
              <w:bottom w:val="single" w:sz="4" w:space="0" w:color="auto"/>
              <w:right w:val="single" w:sz="4" w:space="0" w:color="auto"/>
            </w:tcBorders>
            <w:shd w:val="clear" w:color="auto" w:fill="auto"/>
            <w:noWrap/>
            <w:hideMark/>
          </w:tcPr>
          <w:p w:rsidR="00857FC9" w:rsidRPr="00892B55" w:rsidRDefault="00857FC9" w:rsidP="002A3243">
            <w:pPr>
              <w:ind w:left="-117" w:right="-118" w:firstLine="0"/>
              <w:jc w:val="center"/>
              <w:rPr>
                <w:rFonts w:eastAsia="Times New Roman"/>
                <w:bCs/>
                <w:sz w:val="20"/>
                <w:szCs w:val="20"/>
                <w:lang w:eastAsia="ru-RU"/>
              </w:rPr>
            </w:pPr>
            <w:r w:rsidRPr="00892B55">
              <w:rPr>
                <w:rFonts w:eastAsia="Times New Roman"/>
                <w:bCs/>
                <w:sz w:val="20"/>
                <w:szCs w:val="20"/>
                <w:lang w:eastAsia="ru-RU"/>
              </w:rPr>
              <w:t>3</w:t>
            </w:r>
            <w:r w:rsidR="00D12AB5" w:rsidRPr="00892B55">
              <w:rPr>
                <w:rFonts w:eastAsia="Times New Roman"/>
                <w:bCs/>
                <w:sz w:val="20"/>
                <w:szCs w:val="20"/>
                <w:lang w:eastAsia="ru-RU"/>
              </w:rPr>
              <w:t>7</w:t>
            </w:r>
            <w:r w:rsidR="002A3243" w:rsidRPr="00892B55">
              <w:rPr>
                <w:rFonts w:eastAsia="Times New Roman"/>
                <w:bCs/>
                <w:sz w:val="20"/>
                <w:szCs w:val="20"/>
                <w:lang w:eastAsia="ru-RU"/>
              </w:rPr>
              <w:t>73</w:t>
            </w:r>
            <w:r w:rsidR="00D12AB5" w:rsidRPr="00892B55">
              <w:rPr>
                <w:rFonts w:eastAsia="Times New Roman"/>
                <w:bCs/>
                <w:sz w:val="20"/>
                <w:szCs w:val="20"/>
                <w:lang w:eastAsia="ru-RU"/>
              </w:rPr>
              <w:t>36</w:t>
            </w:r>
            <w:r w:rsidRPr="00892B55">
              <w:rPr>
                <w:rFonts w:eastAsia="Times New Roman"/>
                <w:bCs/>
                <w:sz w:val="20"/>
                <w:szCs w:val="20"/>
                <w:lang w:eastAsia="ru-RU"/>
              </w:rPr>
              <w:t>,</w:t>
            </w:r>
            <w:r w:rsidR="00D12AB5" w:rsidRPr="00892B55">
              <w:rPr>
                <w:rFonts w:eastAsia="Times New Roman"/>
                <w:bCs/>
                <w:sz w:val="20"/>
                <w:szCs w:val="20"/>
                <w:lang w:eastAsia="ru-RU"/>
              </w:rPr>
              <w:t>6</w:t>
            </w:r>
          </w:p>
        </w:tc>
        <w:tc>
          <w:tcPr>
            <w:tcW w:w="559" w:type="pct"/>
            <w:tcBorders>
              <w:top w:val="nil"/>
              <w:left w:val="nil"/>
              <w:bottom w:val="single" w:sz="4" w:space="0" w:color="auto"/>
              <w:right w:val="single" w:sz="4" w:space="0" w:color="auto"/>
            </w:tcBorders>
            <w:shd w:val="clear" w:color="auto" w:fill="auto"/>
            <w:noWrap/>
            <w:hideMark/>
          </w:tcPr>
          <w:p w:rsidR="00857FC9" w:rsidRPr="00892B55" w:rsidRDefault="00857FC9" w:rsidP="00D12AB5">
            <w:pPr>
              <w:ind w:left="-117" w:right="-118" w:firstLine="0"/>
              <w:jc w:val="center"/>
              <w:rPr>
                <w:rFonts w:eastAsia="Times New Roman"/>
                <w:bCs/>
                <w:sz w:val="20"/>
                <w:szCs w:val="20"/>
                <w:lang w:eastAsia="ru-RU"/>
              </w:rPr>
            </w:pPr>
            <w:r w:rsidRPr="00892B55">
              <w:rPr>
                <w:rFonts w:eastAsia="Times New Roman"/>
                <w:bCs/>
                <w:sz w:val="20"/>
                <w:szCs w:val="20"/>
                <w:lang w:eastAsia="ru-RU"/>
              </w:rPr>
              <w:t>34</w:t>
            </w:r>
            <w:r w:rsidR="00D12AB5" w:rsidRPr="00892B55">
              <w:rPr>
                <w:rFonts w:eastAsia="Times New Roman"/>
                <w:bCs/>
                <w:sz w:val="20"/>
                <w:szCs w:val="20"/>
                <w:lang w:eastAsia="ru-RU"/>
              </w:rPr>
              <w:t>280</w:t>
            </w:r>
            <w:r w:rsidRPr="00892B55">
              <w:rPr>
                <w:rFonts w:eastAsia="Times New Roman"/>
                <w:bCs/>
                <w:sz w:val="20"/>
                <w:szCs w:val="20"/>
                <w:lang w:eastAsia="ru-RU"/>
              </w:rPr>
              <w:t>,</w:t>
            </w:r>
            <w:r w:rsidR="00D12AB5" w:rsidRPr="00892B55">
              <w:rPr>
                <w:rFonts w:eastAsia="Times New Roman"/>
                <w:bCs/>
                <w:sz w:val="20"/>
                <w:szCs w:val="20"/>
                <w:lang w:eastAsia="ru-RU"/>
              </w:rPr>
              <w:t>22</w:t>
            </w:r>
          </w:p>
        </w:tc>
        <w:tc>
          <w:tcPr>
            <w:tcW w:w="561" w:type="pct"/>
            <w:tcBorders>
              <w:top w:val="nil"/>
              <w:left w:val="nil"/>
              <w:bottom w:val="single" w:sz="4" w:space="0" w:color="auto"/>
              <w:right w:val="single" w:sz="4" w:space="0" w:color="auto"/>
            </w:tcBorders>
            <w:shd w:val="clear" w:color="auto" w:fill="auto"/>
            <w:noWrap/>
            <w:hideMark/>
          </w:tcPr>
          <w:p w:rsidR="00857FC9" w:rsidRPr="00892B55" w:rsidRDefault="00857FC9" w:rsidP="00D12AB5">
            <w:pPr>
              <w:ind w:left="-117" w:right="-118" w:firstLine="0"/>
              <w:jc w:val="center"/>
              <w:rPr>
                <w:rFonts w:eastAsia="Times New Roman"/>
                <w:bCs/>
                <w:sz w:val="20"/>
                <w:szCs w:val="20"/>
                <w:lang w:eastAsia="ru-RU"/>
              </w:rPr>
            </w:pPr>
            <w:r w:rsidRPr="00892B55">
              <w:rPr>
                <w:rFonts w:eastAsia="Times New Roman"/>
                <w:bCs/>
                <w:sz w:val="20"/>
                <w:szCs w:val="20"/>
                <w:lang w:eastAsia="ru-RU"/>
              </w:rPr>
              <w:t>34</w:t>
            </w:r>
            <w:r w:rsidR="00D12AB5" w:rsidRPr="00892B55">
              <w:rPr>
                <w:rFonts w:eastAsia="Times New Roman"/>
                <w:bCs/>
                <w:sz w:val="20"/>
                <w:szCs w:val="20"/>
                <w:lang w:eastAsia="ru-RU"/>
              </w:rPr>
              <w:t>280,22</w:t>
            </w:r>
          </w:p>
        </w:tc>
        <w:tc>
          <w:tcPr>
            <w:tcW w:w="625" w:type="pct"/>
            <w:tcBorders>
              <w:top w:val="nil"/>
              <w:left w:val="nil"/>
              <w:bottom w:val="single" w:sz="4" w:space="0" w:color="auto"/>
              <w:right w:val="single" w:sz="4" w:space="0" w:color="auto"/>
            </w:tcBorders>
            <w:shd w:val="clear" w:color="auto" w:fill="auto"/>
            <w:noWrap/>
            <w:hideMark/>
          </w:tcPr>
          <w:p w:rsidR="00857FC9" w:rsidRPr="00892B55" w:rsidRDefault="00857FC9" w:rsidP="00D12AB5">
            <w:pPr>
              <w:ind w:left="-117" w:right="-118" w:firstLine="0"/>
              <w:jc w:val="center"/>
              <w:rPr>
                <w:rFonts w:eastAsia="Times New Roman"/>
                <w:bCs/>
                <w:sz w:val="20"/>
                <w:szCs w:val="20"/>
                <w:lang w:eastAsia="ru-RU"/>
              </w:rPr>
            </w:pPr>
            <w:r w:rsidRPr="00892B55">
              <w:rPr>
                <w:rFonts w:eastAsia="Times New Roman"/>
                <w:bCs/>
                <w:sz w:val="20"/>
                <w:szCs w:val="20"/>
                <w:lang w:eastAsia="ru-RU"/>
              </w:rPr>
              <w:t>34</w:t>
            </w:r>
            <w:r w:rsidR="00D12AB5" w:rsidRPr="00892B55">
              <w:rPr>
                <w:rFonts w:eastAsia="Times New Roman"/>
                <w:bCs/>
                <w:sz w:val="20"/>
                <w:szCs w:val="20"/>
                <w:lang w:eastAsia="ru-RU"/>
              </w:rPr>
              <w:t>280,22</w:t>
            </w:r>
          </w:p>
        </w:tc>
      </w:tr>
    </w:tbl>
    <w:p w:rsidR="00B2059B" w:rsidRPr="00892B55" w:rsidRDefault="00B2059B" w:rsidP="00B2059B">
      <w:pPr>
        <w:pStyle w:val="aff2"/>
        <w:spacing w:after="0"/>
        <w:rPr>
          <w:lang w:val="ru-RU"/>
        </w:rPr>
      </w:pPr>
    </w:p>
    <w:p w:rsidR="005E770A" w:rsidRDefault="005E770A" w:rsidP="00B2059B">
      <w:pPr>
        <w:pStyle w:val="aff2"/>
        <w:spacing w:after="0"/>
        <w:rPr>
          <w:lang w:val="ru-RU"/>
        </w:rPr>
      </w:pPr>
      <w:r w:rsidRPr="00D11BEA">
        <w:t>В соответств</w:t>
      </w:r>
      <w:r w:rsidR="00D713C5">
        <w:t xml:space="preserve">ии с данными </w:t>
      </w:r>
      <w:r w:rsidR="00B2059B">
        <w:t xml:space="preserve">администрации </w:t>
      </w:r>
      <w:r w:rsidR="00D713C5">
        <w:t>пгт.</w:t>
      </w:r>
      <w:r w:rsidR="00B2059B">
        <w:rPr>
          <w:lang w:val="ru-RU"/>
        </w:rPr>
        <w:t xml:space="preserve"> </w:t>
      </w:r>
      <w:r w:rsidRPr="00D11BEA">
        <w:t>Междуреченский</w:t>
      </w:r>
      <w:r w:rsidR="00277704">
        <w:t>,</w:t>
      </w:r>
      <w:r w:rsidRPr="00D11BEA">
        <w:t xml:space="preserve"> в течение рассматриваемого периода других приростов потребления тепловой энергии, вызванных вводом в эксплуатацию новых объектов, изменением технологических процессов существующих объектов, расположенных в производственных зонах</w:t>
      </w:r>
      <w:r w:rsidR="00277704">
        <w:t xml:space="preserve">, а также </w:t>
      </w:r>
      <w:r w:rsidRPr="00D11BEA">
        <w:t>изменений производственных зон и их перепрофилирования, не планируется.</w:t>
      </w:r>
    </w:p>
    <w:p w:rsidR="00B2059B" w:rsidRPr="00B2059B" w:rsidRDefault="00B2059B" w:rsidP="00B2059B">
      <w:pPr>
        <w:pStyle w:val="aff2"/>
        <w:spacing w:after="0"/>
        <w:rPr>
          <w:lang w:val="ru-RU"/>
        </w:rPr>
      </w:pPr>
    </w:p>
    <w:p w:rsidR="00F33C50" w:rsidRDefault="00F33C50" w:rsidP="00B2059B">
      <w:pPr>
        <w:pStyle w:val="22"/>
        <w:spacing w:before="0" w:after="0"/>
        <w:ind w:left="0" w:firstLine="0"/>
        <w:jc w:val="center"/>
        <w:rPr>
          <w:b w:val="0"/>
          <w:lang w:val="ru-RU"/>
        </w:rPr>
      </w:pPr>
      <w:bookmarkStart w:id="12" w:name="_Toc361752176"/>
      <w:bookmarkStart w:id="13" w:name="_Toc363656881"/>
      <w:bookmarkStart w:id="14" w:name="_Toc367100747"/>
      <w:bookmarkStart w:id="15" w:name="_Toc478109396"/>
      <w:bookmarkEnd w:id="4"/>
      <w:r w:rsidRPr="00B2059B">
        <w:rPr>
          <w:b w:val="0"/>
        </w:rPr>
        <w:lastRenderedPageBreak/>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w:t>
      </w:r>
      <w:r w:rsidR="008B34EC" w:rsidRPr="00B2059B">
        <w:rPr>
          <w:b w:val="0"/>
        </w:rPr>
        <w:t>ния тепловой энергии (мощности)</w:t>
      </w:r>
      <w:r w:rsidRPr="00B2059B">
        <w:rPr>
          <w:b w:val="0"/>
        </w:rPr>
        <w:t xml:space="preserve"> производственными объектами с разделением по видам теплопотребления и по видам теплоносителя (горячая вода и пар) на каждом этапе</w:t>
      </w:r>
      <w:bookmarkEnd w:id="12"/>
      <w:bookmarkEnd w:id="13"/>
      <w:bookmarkEnd w:id="14"/>
      <w:bookmarkEnd w:id="15"/>
    </w:p>
    <w:p w:rsidR="00B2059B" w:rsidRPr="00B2059B" w:rsidRDefault="00B2059B" w:rsidP="00B2059B"/>
    <w:p w:rsidR="00651815" w:rsidRPr="00651815" w:rsidRDefault="002A3081" w:rsidP="00651815">
      <w:pPr>
        <w:pStyle w:val="affffffffff9"/>
        <w:suppressAutoHyphens/>
        <w:rPr>
          <w:lang w:bidi="ru-RU"/>
        </w:rPr>
      </w:pPr>
      <w:r w:rsidRPr="002A3081">
        <w:t>Городское поселение</w:t>
      </w:r>
      <w:r w:rsidR="00B53CFB">
        <w:t xml:space="preserve"> </w:t>
      </w:r>
      <w:r w:rsidR="00914B1E" w:rsidRPr="002A3081">
        <w:t>Междуреченский</w:t>
      </w:r>
      <w:r w:rsidR="00854A8B" w:rsidRPr="00651815">
        <w:t xml:space="preserve"> является экономическим и промышленным центром</w:t>
      </w:r>
      <w:r w:rsidR="00277704">
        <w:t>.</w:t>
      </w:r>
      <w:bookmarkStart w:id="16" w:name="_Toc361752178"/>
      <w:r w:rsidR="00B53CFB">
        <w:t xml:space="preserve"> </w:t>
      </w:r>
      <w:r w:rsidR="00651815" w:rsidRPr="00651815">
        <w:rPr>
          <w:lang w:bidi="ru-RU"/>
        </w:rPr>
        <w:t>Теплоснабжение объектов</w:t>
      </w:r>
      <w:r w:rsidR="00277704">
        <w:rPr>
          <w:lang w:bidi="ru-RU"/>
        </w:rPr>
        <w:t>,</w:t>
      </w:r>
      <w:r w:rsidR="00651815" w:rsidRPr="00651815">
        <w:rPr>
          <w:lang w:bidi="ru-RU"/>
        </w:rPr>
        <w:t xml:space="preserve"> находящихся в промышленных зонах гп. Меж</w:t>
      </w:r>
      <w:r w:rsidR="00651815" w:rsidRPr="00651815">
        <w:rPr>
          <w:lang w:bidi="ru-RU"/>
        </w:rPr>
        <w:softHyphen/>
        <w:t>дуреченский</w:t>
      </w:r>
      <w:r w:rsidR="00277704">
        <w:rPr>
          <w:lang w:bidi="ru-RU"/>
        </w:rPr>
        <w:t>,</w:t>
      </w:r>
      <w:r w:rsidR="00651815" w:rsidRPr="00651815">
        <w:rPr>
          <w:lang w:bidi="ru-RU"/>
        </w:rPr>
        <w:t xml:space="preserve"> осуществляется от ведомственных котельных. В качестве тепло</w:t>
      </w:r>
      <w:r w:rsidR="00651815" w:rsidRPr="00651815">
        <w:rPr>
          <w:lang w:bidi="ru-RU"/>
        </w:rPr>
        <w:softHyphen/>
        <w:t>носителя используется</w:t>
      </w:r>
      <w:r w:rsidR="00B53CFB">
        <w:rPr>
          <w:lang w:bidi="ru-RU"/>
        </w:rPr>
        <w:t xml:space="preserve"> </w:t>
      </w:r>
      <w:r w:rsidR="00651815" w:rsidRPr="00651815">
        <w:rPr>
          <w:lang w:bidi="ru-RU"/>
        </w:rPr>
        <w:t>вода.</w:t>
      </w:r>
    </w:p>
    <w:p w:rsidR="00651815" w:rsidRPr="00651815" w:rsidRDefault="00651815" w:rsidP="00651815">
      <w:pPr>
        <w:pStyle w:val="affffffffff9"/>
        <w:suppressAutoHyphens/>
        <w:rPr>
          <w:lang w:bidi="ru-RU"/>
        </w:rPr>
      </w:pPr>
      <w:r w:rsidRPr="00651815">
        <w:rPr>
          <w:lang w:bidi="ru-RU"/>
        </w:rPr>
        <w:t>Собственниками котельных</w:t>
      </w:r>
      <w:r w:rsidR="00277704">
        <w:rPr>
          <w:lang w:bidi="ru-RU"/>
        </w:rPr>
        <w:t>,</w:t>
      </w:r>
      <w:r w:rsidRPr="00651815">
        <w:rPr>
          <w:lang w:bidi="ru-RU"/>
        </w:rPr>
        <w:t xml:space="preserve"> расположенных в производственных зонах</w:t>
      </w:r>
      <w:r w:rsidR="00277704">
        <w:rPr>
          <w:lang w:bidi="ru-RU"/>
        </w:rPr>
        <w:t>,</w:t>
      </w:r>
      <w:r w:rsidRPr="00651815">
        <w:rPr>
          <w:lang w:bidi="ru-RU"/>
        </w:rPr>
        <w:t xml:space="preserve"> яв</w:t>
      </w:r>
      <w:r w:rsidRPr="00651815">
        <w:rPr>
          <w:lang w:bidi="ru-RU"/>
        </w:rPr>
        <w:softHyphen/>
        <w:t>ляются ЛДПС «Конда», ООО «Кондинский лесопромышленный комбинат» (ООО «КЛПК») и ОАО «Урайское АТП». Предприятия своими силами осу</w:t>
      </w:r>
      <w:r w:rsidRPr="00651815">
        <w:rPr>
          <w:lang w:bidi="ru-RU"/>
        </w:rPr>
        <w:softHyphen/>
        <w:t>ществляют эксплуатацию, ремонт и обслуживание как оборудования источни</w:t>
      </w:r>
      <w:r w:rsidRPr="00651815">
        <w:rPr>
          <w:lang w:bidi="ru-RU"/>
        </w:rPr>
        <w:softHyphen/>
        <w:t>ков энергии, так и теплосетевых объе</w:t>
      </w:r>
      <w:r w:rsidR="003A3031">
        <w:rPr>
          <w:lang w:bidi="ru-RU"/>
        </w:rPr>
        <w:t xml:space="preserve">ктов. Сведения о котельных г.п. </w:t>
      </w:r>
      <w:r w:rsidRPr="00651815">
        <w:rPr>
          <w:lang w:bidi="ru-RU"/>
        </w:rPr>
        <w:t>Междуреченский</w:t>
      </w:r>
      <w:r w:rsidR="00277704">
        <w:rPr>
          <w:lang w:bidi="ru-RU"/>
        </w:rPr>
        <w:t>,</w:t>
      </w:r>
      <w:r w:rsidR="00B53CFB">
        <w:rPr>
          <w:lang w:bidi="ru-RU"/>
        </w:rPr>
        <w:t xml:space="preserve"> </w:t>
      </w:r>
      <w:r w:rsidR="00277704">
        <w:rPr>
          <w:lang w:bidi="ru-RU"/>
        </w:rPr>
        <w:t>обслуживающих</w:t>
      </w:r>
      <w:r w:rsidRPr="00651815">
        <w:rPr>
          <w:lang w:bidi="ru-RU"/>
        </w:rPr>
        <w:t xml:space="preserve"> объект</w:t>
      </w:r>
      <w:r w:rsidR="00277704">
        <w:rPr>
          <w:lang w:bidi="ru-RU"/>
        </w:rPr>
        <w:t>ы</w:t>
      </w:r>
      <w:r w:rsidRPr="00651815">
        <w:rPr>
          <w:lang w:bidi="ru-RU"/>
        </w:rPr>
        <w:t xml:space="preserve"> в производственных зонах</w:t>
      </w:r>
      <w:r w:rsidR="00277704">
        <w:rPr>
          <w:lang w:bidi="ru-RU"/>
        </w:rPr>
        <w:t>,</w:t>
      </w:r>
      <w:r w:rsidRPr="00651815">
        <w:rPr>
          <w:lang w:bidi="ru-RU"/>
        </w:rPr>
        <w:t xml:space="preserve"> приведены в таблице 1.</w:t>
      </w:r>
      <w:r w:rsidR="00EE1CDC">
        <w:rPr>
          <w:lang w:bidi="ru-RU"/>
        </w:rPr>
        <w:t>7</w:t>
      </w:r>
      <w:r w:rsidRPr="00651815">
        <w:rPr>
          <w:lang w:bidi="ru-RU"/>
        </w:rPr>
        <w:t>.</w:t>
      </w:r>
    </w:p>
    <w:p w:rsidR="00651815" w:rsidRPr="00651815" w:rsidRDefault="00651815" w:rsidP="00EE1CDC">
      <w:pPr>
        <w:pStyle w:val="affffffffff9"/>
        <w:suppressAutoHyphens/>
        <w:ind w:firstLine="0"/>
        <w:rPr>
          <w:lang w:bidi="ru-RU"/>
        </w:rPr>
      </w:pPr>
      <w:r w:rsidRPr="00651815">
        <w:rPr>
          <w:lang w:bidi="ru-RU"/>
        </w:rPr>
        <w:t>Таблица 1.</w:t>
      </w:r>
      <w:r w:rsidR="00EE1CDC">
        <w:rPr>
          <w:lang w:bidi="ru-RU"/>
        </w:rPr>
        <w:t>7.</w:t>
      </w:r>
      <w:r w:rsidRPr="00651815">
        <w:rPr>
          <w:lang w:bidi="ru-RU"/>
        </w:rPr>
        <w:t xml:space="preserve"> Сведения о котельных, расположенных в производственных зонах.</w:t>
      </w:r>
    </w:p>
    <w:tbl>
      <w:tblPr>
        <w:tblOverlap w:val="never"/>
        <w:tblW w:w="5000" w:type="pct"/>
        <w:tblCellMar>
          <w:left w:w="10" w:type="dxa"/>
          <w:right w:w="10" w:type="dxa"/>
        </w:tblCellMar>
        <w:tblLook w:val="04A0" w:firstRow="1" w:lastRow="0" w:firstColumn="1" w:lastColumn="0" w:noHBand="0" w:noVBand="1"/>
      </w:tblPr>
      <w:tblGrid>
        <w:gridCol w:w="1758"/>
        <w:gridCol w:w="1615"/>
        <w:gridCol w:w="1182"/>
        <w:gridCol w:w="497"/>
        <w:gridCol w:w="1273"/>
        <w:gridCol w:w="905"/>
        <w:gridCol w:w="807"/>
        <w:gridCol w:w="867"/>
        <w:gridCol w:w="768"/>
      </w:tblGrid>
      <w:tr w:rsidR="00B2059B" w:rsidRPr="00651815" w:rsidTr="00B2059B">
        <w:trPr>
          <w:trHeight w:val="264"/>
        </w:trPr>
        <w:tc>
          <w:tcPr>
            <w:tcW w:w="909" w:type="pct"/>
            <w:vMerge w:val="restart"/>
            <w:tcBorders>
              <w:top w:val="single" w:sz="4" w:space="0" w:color="auto"/>
              <w:left w:val="single" w:sz="4" w:space="0" w:color="auto"/>
            </w:tcBorders>
            <w:shd w:val="clear" w:color="auto" w:fill="FFFFFF"/>
          </w:tcPr>
          <w:p w:rsidR="00B2059B" w:rsidRPr="0018130F" w:rsidRDefault="00B2059B" w:rsidP="00B2059B">
            <w:pPr>
              <w:pStyle w:val="2ffa"/>
              <w:rPr>
                <w:lang w:val="ru-RU" w:bidi="ru-RU"/>
              </w:rPr>
            </w:pPr>
            <w:r w:rsidRPr="0018130F">
              <w:rPr>
                <w:lang w:val="ru-RU" w:bidi="ru-RU"/>
              </w:rPr>
              <w:t>Наименование</w:t>
            </w:r>
          </w:p>
          <w:p w:rsidR="00B2059B" w:rsidRPr="0018130F" w:rsidRDefault="00B2059B" w:rsidP="00B2059B">
            <w:pPr>
              <w:pStyle w:val="2ffa"/>
              <w:rPr>
                <w:lang w:val="ru-RU" w:bidi="ru-RU"/>
              </w:rPr>
            </w:pPr>
            <w:r w:rsidRPr="0018130F">
              <w:rPr>
                <w:lang w:val="ru-RU" w:bidi="ru-RU"/>
              </w:rPr>
              <w:t>собственника</w:t>
            </w:r>
          </w:p>
          <w:p w:rsidR="00B2059B" w:rsidRPr="0018130F" w:rsidRDefault="00B2059B" w:rsidP="00B2059B">
            <w:pPr>
              <w:pStyle w:val="2ffa"/>
              <w:rPr>
                <w:lang w:val="ru-RU" w:bidi="ru-RU"/>
              </w:rPr>
            </w:pPr>
            <w:r w:rsidRPr="0018130F">
              <w:rPr>
                <w:lang w:val="ru-RU" w:bidi="ru-RU"/>
              </w:rPr>
              <w:t>котельной</w:t>
            </w:r>
          </w:p>
        </w:tc>
        <w:tc>
          <w:tcPr>
            <w:tcW w:w="835" w:type="pct"/>
            <w:vMerge w:val="restart"/>
            <w:tcBorders>
              <w:top w:val="single" w:sz="4" w:space="0" w:color="auto"/>
              <w:left w:val="single" w:sz="4" w:space="0" w:color="auto"/>
            </w:tcBorders>
            <w:shd w:val="clear" w:color="auto" w:fill="FFFFFF"/>
          </w:tcPr>
          <w:p w:rsidR="00B2059B" w:rsidRPr="0018130F" w:rsidRDefault="00B2059B" w:rsidP="00B2059B">
            <w:pPr>
              <w:pStyle w:val="2ffa"/>
              <w:rPr>
                <w:lang w:val="ru-RU" w:bidi="ru-RU"/>
              </w:rPr>
            </w:pPr>
            <w:r w:rsidRPr="0018130F">
              <w:rPr>
                <w:lang w:val="ru-RU" w:bidi="ru-RU"/>
              </w:rPr>
              <w:t>Адрес</w:t>
            </w:r>
          </w:p>
          <w:p w:rsidR="00B2059B" w:rsidRPr="0018130F" w:rsidRDefault="00B2059B" w:rsidP="00B2059B">
            <w:pPr>
              <w:pStyle w:val="2ffa"/>
              <w:rPr>
                <w:lang w:val="ru-RU" w:bidi="ru-RU"/>
              </w:rPr>
            </w:pPr>
            <w:r w:rsidRPr="0018130F">
              <w:rPr>
                <w:lang w:val="ru-RU" w:bidi="ru-RU"/>
              </w:rPr>
              <w:t>котельной</w:t>
            </w:r>
          </w:p>
        </w:tc>
        <w:tc>
          <w:tcPr>
            <w:tcW w:w="1994" w:type="pct"/>
            <w:gridSpan w:val="4"/>
            <w:tcBorders>
              <w:top w:val="single" w:sz="4" w:space="0" w:color="auto"/>
              <w:left w:val="single" w:sz="4" w:space="0" w:color="auto"/>
            </w:tcBorders>
            <w:shd w:val="clear" w:color="auto" w:fill="FFFFFF"/>
          </w:tcPr>
          <w:p w:rsidR="00B2059B" w:rsidRPr="0018130F" w:rsidRDefault="00B2059B" w:rsidP="00B2059B">
            <w:pPr>
              <w:pStyle w:val="2ffa"/>
              <w:rPr>
                <w:lang w:val="ru-RU" w:bidi="ru-RU"/>
              </w:rPr>
            </w:pPr>
            <w:r w:rsidRPr="0018130F">
              <w:rPr>
                <w:lang w:val="ru-RU" w:bidi="ru-RU"/>
              </w:rPr>
              <w:t>Используемые котлы</w:t>
            </w:r>
          </w:p>
        </w:tc>
        <w:tc>
          <w:tcPr>
            <w:tcW w:w="1262" w:type="pct"/>
            <w:gridSpan w:val="3"/>
            <w:tcBorders>
              <w:top w:val="single" w:sz="4" w:space="0" w:color="auto"/>
              <w:left w:val="single" w:sz="4" w:space="0" w:color="auto"/>
              <w:right w:val="single" w:sz="4" w:space="0" w:color="auto"/>
            </w:tcBorders>
            <w:shd w:val="clear" w:color="auto" w:fill="FFFFFF"/>
          </w:tcPr>
          <w:p w:rsidR="00B2059B" w:rsidRPr="0018130F" w:rsidRDefault="00B2059B" w:rsidP="00B2059B">
            <w:pPr>
              <w:pStyle w:val="2ffa"/>
              <w:rPr>
                <w:lang w:val="ru-RU" w:bidi="ru-RU"/>
              </w:rPr>
            </w:pPr>
            <w:r w:rsidRPr="0018130F">
              <w:rPr>
                <w:lang w:val="ru-RU" w:bidi="ru-RU"/>
              </w:rPr>
              <w:t>Топливо</w:t>
            </w:r>
          </w:p>
        </w:tc>
      </w:tr>
      <w:tr w:rsidR="00B2059B" w:rsidRPr="00651815" w:rsidTr="00B2059B">
        <w:trPr>
          <w:trHeight w:val="506"/>
        </w:trPr>
        <w:tc>
          <w:tcPr>
            <w:tcW w:w="909" w:type="pct"/>
            <w:vMerge/>
            <w:tcBorders>
              <w:left w:val="single" w:sz="4" w:space="0" w:color="auto"/>
            </w:tcBorders>
            <w:shd w:val="clear" w:color="auto" w:fill="FFFFFF"/>
          </w:tcPr>
          <w:p w:rsidR="00B2059B" w:rsidRPr="0018130F" w:rsidRDefault="00B2059B" w:rsidP="00B2059B">
            <w:pPr>
              <w:pStyle w:val="2ffa"/>
              <w:rPr>
                <w:lang w:val="ru-RU" w:bidi="ru-RU"/>
              </w:rPr>
            </w:pPr>
          </w:p>
        </w:tc>
        <w:tc>
          <w:tcPr>
            <w:tcW w:w="835" w:type="pct"/>
            <w:vMerge/>
            <w:tcBorders>
              <w:left w:val="single" w:sz="4" w:space="0" w:color="auto"/>
            </w:tcBorders>
            <w:shd w:val="clear" w:color="auto" w:fill="FFFFFF"/>
          </w:tcPr>
          <w:p w:rsidR="00B2059B" w:rsidRPr="0018130F" w:rsidRDefault="00B2059B" w:rsidP="00B2059B">
            <w:pPr>
              <w:pStyle w:val="2ffa"/>
              <w:rPr>
                <w:lang w:val="ru-RU" w:bidi="ru-RU"/>
              </w:rPr>
            </w:pPr>
          </w:p>
        </w:tc>
        <w:tc>
          <w:tcPr>
            <w:tcW w:w="611" w:type="pct"/>
            <w:tcBorders>
              <w:top w:val="single" w:sz="4" w:space="0" w:color="auto"/>
              <w:left w:val="single" w:sz="4" w:space="0" w:color="auto"/>
            </w:tcBorders>
            <w:shd w:val="clear" w:color="auto" w:fill="FFFFFF"/>
          </w:tcPr>
          <w:p w:rsidR="00B2059B" w:rsidRPr="0018130F" w:rsidRDefault="00B2059B" w:rsidP="00B2059B">
            <w:pPr>
              <w:pStyle w:val="2ffa"/>
              <w:rPr>
                <w:lang w:val="ru-RU" w:bidi="ru-RU"/>
              </w:rPr>
            </w:pPr>
            <w:r w:rsidRPr="0018130F">
              <w:rPr>
                <w:lang w:val="ru-RU" w:bidi="ru-RU"/>
              </w:rPr>
              <w:t>тип</w:t>
            </w:r>
          </w:p>
        </w:tc>
        <w:tc>
          <w:tcPr>
            <w:tcW w:w="257" w:type="pct"/>
            <w:tcBorders>
              <w:top w:val="single" w:sz="4" w:space="0" w:color="auto"/>
              <w:left w:val="single" w:sz="4" w:space="0" w:color="auto"/>
            </w:tcBorders>
            <w:shd w:val="clear" w:color="auto" w:fill="FFFFFF"/>
          </w:tcPr>
          <w:p w:rsidR="00B2059B" w:rsidRPr="0018130F" w:rsidRDefault="00B2059B" w:rsidP="00B2059B">
            <w:pPr>
              <w:pStyle w:val="2ffa"/>
              <w:rPr>
                <w:lang w:val="ru-RU" w:bidi="ru-RU"/>
              </w:rPr>
            </w:pPr>
            <w:r w:rsidRPr="0018130F">
              <w:rPr>
                <w:lang w:val="ru-RU" w:bidi="ru-RU"/>
              </w:rPr>
              <w:t>Кол-</w:t>
            </w:r>
          </w:p>
          <w:p w:rsidR="00B2059B" w:rsidRPr="0018130F" w:rsidRDefault="00B2059B" w:rsidP="00B2059B">
            <w:pPr>
              <w:pStyle w:val="2ffa"/>
              <w:rPr>
                <w:lang w:val="ru-RU" w:bidi="ru-RU"/>
              </w:rPr>
            </w:pPr>
            <w:r w:rsidRPr="0018130F">
              <w:rPr>
                <w:lang w:val="ru-RU" w:bidi="ru-RU"/>
              </w:rPr>
              <w:t>во,</w:t>
            </w:r>
          </w:p>
          <w:p w:rsidR="00B2059B" w:rsidRPr="0018130F" w:rsidRDefault="00B2059B" w:rsidP="00B2059B">
            <w:pPr>
              <w:pStyle w:val="2ffa"/>
              <w:rPr>
                <w:lang w:val="ru-RU" w:bidi="ru-RU"/>
              </w:rPr>
            </w:pPr>
            <w:r w:rsidRPr="0018130F">
              <w:rPr>
                <w:lang w:val="ru-RU" w:bidi="ru-RU"/>
              </w:rPr>
              <w:t>ед.</w:t>
            </w:r>
          </w:p>
        </w:tc>
        <w:tc>
          <w:tcPr>
            <w:tcW w:w="658" w:type="pct"/>
            <w:tcBorders>
              <w:top w:val="single" w:sz="4" w:space="0" w:color="auto"/>
              <w:left w:val="single" w:sz="4" w:space="0" w:color="auto"/>
            </w:tcBorders>
            <w:shd w:val="clear" w:color="auto" w:fill="FFFFFF"/>
          </w:tcPr>
          <w:p w:rsidR="00B2059B" w:rsidRPr="0018130F" w:rsidRDefault="00B2059B" w:rsidP="00B2059B">
            <w:pPr>
              <w:pStyle w:val="2ffa"/>
              <w:rPr>
                <w:lang w:val="ru-RU" w:bidi="ru-RU"/>
              </w:rPr>
            </w:pPr>
            <w:r w:rsidRPr="0018130F">
              <w:rPr>
                <w:lang w:val="ru-RU" w:bidi="ru-RU"/>
              </w:rPr>
              <w:t>год ввода в эксплуатацию</w:t>
            </w:r>
          </w:p>
        </w:tc>
        <w:tc>
          <w:tcPr>
            <w:tcW w:w="468" w:type="pct"/>
            <w:tcBorders>
              <w:top w:val="single" w:sz="4" w:space="0" w:color="auto"/>
              <w:left w:val="single" w:sz="4" w:space="0" w:color="auto"/>
            </w:tcBorders>
            <w:shd w:val="clear" w:color="auto" w:fill="FFFFFF"/>
          </w:tcPr>
          <w:p w:rsidR="00B2059B" w:rsidRPr="0018130F" w:rsidRDefault="00B2059B" w:rsidP="00B2059B">
            <w:pPr>
              <w:pStyle w:val="2ffa"/>
              <w:rPr>
                <w:lang w:val="ru-RU" w:bidi="ru-RU"/>
              </w:rPr>
            </w:pPr>
            <w:r w:rsidRPr="0018130F">
              <w:rPr>
                <w:lang w:val="ru-RU" w:bidi="ru-RU"/>
              </w:rPr>
              <w:t>Средний КПД котлов, %</w:t>
            </w:r>
          </w:p>
        </w:tc>
        <w:tc>
          <w:tcPr>
            <w:tcW w:w="417" w:type="pct"/>
            <w:tcBorders>
              <w:top w:val="single" w:sz="4" w:space="0" w:color="auto"/>
              <w:left w:val="single" w:sz="4" w:space="0" w:color="auto"/>
            </w:tcBorders>
            <w:shd w:val="clear" w:color="auto" w:fill="FFFFFF"/>
          </w:tcPr>
          <w:p w:rsidR="00B2059B" w:rsidRPr="0018130F" w:rsidRDefault="00B2059B" w:rsidP="00B2059B">
            <w:pPr>
              <w:pStyle w:val="2ffa"/>
              <w:rPr>
                <w:lang w:val="ru-RU" w:bidi="ru-RU"/>
              </w:rPr>
            </w:pPr>
            <w:r w:rsidRPr="0018130F">
              <w:rPr>
                <w:lang w:val="ru-RU" w:bidi="ru-RU"/>
              </w:rPr>
              <w:t>основное</w:t>
            </w:r>
          </w:p>
        </w:tc>
        <w:tc>
          <w:tcPr>
            <w:tcW w:w="448" w:type="pct"/>
            <w:tcBorders>
              <w:top w:val="single" w:sz="4" w:space="0" w:color="auto"/>
              <w:left w:val="single" w:sz="4" w:space="0" w:color="auto"/>
            </w:tcBorders>
            <w:shd w:val="clear" w:color="auto" w:fill="FFFFFF"/>
          </w:tcPr>
          <w:p w:rsidR="00B2059B" w:rsidRPr="0018130F" w:rsidRDefault="00B2059B" w:rsidP="00A27841">
            <w:pPr>
              <w:pStyle w:val="2ffa"/>
              <w:tabs>
                <w:tab w:val="clear" w:pos="33"/>
                <w:tab w:val="center" w:pos="43"/>
              </w:tabs>
              <w:rPr>
                <w:lang w:val="ru-RU" w:bidi="ru-RU"/>
              </w:rPr>
            </w:pPr>
            <w:r w:rsidRPr="0018130F">
              <w:rPr>
                <w:lang w:val="ru-RU" w:bidi="ru-RU"/>
              </w:rPr>
              <w:t>резервное</w:t>
            </w:r>
          </w:p>
        </w:tc>
        <w:tc>
          <w:tcPr>
            <w:tcW w:w="397" w:type="pct"/>
            <w:tcBorders>
              <w:top w:val="single" w:sz="4" w:space="0" w:color="auto"/>
              <w:left w:val="single" w:sz="4" w:space="0" w:color="auto"/>
              <w:right w:val="single" w:sz="4" w:space="0" w:color="auto"/>
            </w:tcBorders>
            <w:shd w:val="clear" w:color="auto" w:fill="FFFFFF"/>
          </w:tcPr>
          <w:p w:rsidR="00B2059B" w:rsidRPr="0018130F" w:rsidRDefault="00B2059B" w:rsidP="00B2059B">
            <w:pPr>
              <w:pStyle w:val="2ffa"/>
              <w:rPr>
                <w:lang w:val="ru-RU" w:bidi="ru-RU"/>
              </w:rPr>
            </w:pPr>
            <w:r w:rsidRPr="0018130F">
              <w:rPr>
                <w:lang w:val="ru-RU" w:bidi="ru-RU"/>
              </w:rPr>
              <w:t>Расход в год, м</w:t>
            </w:r>
            <w:r w:rsidRPr="0018130F">
              <w:rPr>
                <w:vertAlign w:val="superscript"/>
                <w:lang w:val="ru-RU" w:bidi="ru-RU"/>
              </w:rPr>
              <w:t>3</w:t>
            </w:r>
            <w:r w:rsidRPr="0018130F">
              <w:rPr>
                <w:lang w:val="ru-RU" w:bidi="ru-RU"/>
              </w:rPr>
              <w:t xml:space="preserve"> (тонн)</w:t>
            </w:r>
          </w:p>
        </w:tc>
      </w:tr>
      <w:tr w:rsidR="00651815" w:rsidRPr="00651815" w:rsidTr="00B2059B">
        <w:trPr>
          <w:trHeight w:val="518"/>
        </w:trPr>
        <w:tc>
          <w:tcPr>
            <w:tcW w:w="909" w:type="pct"/>
            <w:tcBorders>
              <w:top w:val="single" w:sz="4" w:space="0" w:color="auto"/>
              <w:left w:val="single" w:sz="4" w:space="0" w:color="auto"/>
            </w:tcBorders>
            <w:shd w:val="clear" w:color="auto" w:fill="FFFFFF"/>
          </w:tcPr>
          <w:p w:rsidR="00651815" w:rsidRPr="0018130F" w:rsidRDefault="00651815" w:rsidP="00B2059B">
            <w:pPr>
              <w:pStyle w:val="2ffa"/>
              <w:rPr>
                <w:lang w:val="ru-RU" w:bidi="ru-RU"/>
              </w:rPr>
            </w:pPr>
            <w:r w:rsidRPr="0018130F">
              <w:rPr>
                <w:lang w:val="ru-RU" w:bidi="ru-RU"/>
              </w:rPr>
              <w:t>ЛДПС «Конда»</w:t>
            </w:r>
          </w:p>
        </w:tc>
        <w:tc>
          <w:tcPr>
            <w:tcW w:w="835" w:type="pct"/>
            <w:tcBorders>
              <w:top w:val="single" w:sz="4" w:space="0" w:color="auto"/>
              <w:left w:val="single" w:sz="4" w:space="0" w:color="auto"/>
            </w:tcBorders>
            <w:shd w:val="clear" w:color="auto" w:fill="FFFFFF"/>
          </w:tcPr>
          <w:p w:rsidR="00875978" w:rsidRPr="0018130F" w:rsidRDefault="00651815" w:rsidP="00B2059B">
            <w:pPr>
              <w:pStyle w:val="2ffa"/>
              <w:rPr>
                <w:lang w:val="ru-RU" w:bidi="ru-RU"/>
              </w:rPr>
            </w:pPr>
            <w:r w:rsidRPr="0018130F">
              <w:rPr>
                <w:lang w:val="ru-RU" w:bidi="ru-RU"/>
              </w:rPr>
              <w:t>ул.</w:t>
            </w:r>
          </w:p>
          <w:p w:rsidR="00651815" w:rsidRPr="0018130F" w:rsidRDefault="00651815" w:rsidP="00B2059B">
            <w:pPr>
              <w:pStyle w:val="2ffa"/>
              <w:rPr>
                <w:lang w:val="ru-RU" w:bidi="ru-RU"/>
              </w:rPr>
            </w:pPr>
            <w:r w:rsidRPr="0018130F">
              <w:rPr>
                <w:lang w:val="ru-RU" w:bidi="ru-RU"/>
              </w:rPr>
              <w:t>Нефтепроводная</w:t>
            </w:r>
          </w:p>
        </w:tc>
        <w:tc>
          <w:tcPr>
            <w:tcW w:w="611" w:type="pct"/>
            <w:tcBorders>
              <w:top w:val="single" w:sz="4" w:space="0" w:color="auto"/>
              <w:left w:val="single" w:sz="4" w:space="0" w:color="auto"/>
            </w:tcBorders>
            <w:shd w:val="clear" w:color="auto" w:fill="FFFFFF"/>
          </w:tcPr>
          <w:p w:rsidR="00651815" w:rsidRPr="0018130F" w:rsidRDefault="00651815" w:rsidP="00B2059B">
            <w:pPr>
              <w:pStyle w:val="2ffa"/>
              <w:rPr>
                <w:lang w:val="ru-RU" w:bidi="ru-RU"/>
              </w:rPr>
            </w:pPr>
            <w:r w:rsidRPr="0018130F">
              <w:rPr>
                <w:lang w:val="ru-RU" w:bidi="ru-RU"/>
              </w:rPr>
              <w:t>ДЕ-6,5-14</w:t>
            </w:r>
          </w:p>
        </w:tc>
        <w:tc>
          <w:tcPr>
            <w:tcW w:w="257" w:type="pct"/>
            <w:tcBorders>
              <w:top w:val="single" w:sz="4" w:space="0" w:color="auto"/>
              <w:left w:val="single" w:sz="4" w:space="0" w:color="auto"/>
            </w:tcBorders>
            <w:shd w:val="clear" w:color="auto" w:fill="FFFFFF"/>
          </w:tcPr>
          <w:p w:rsidR="00651815" w:rsidRPr="0018130F" w:rsidRDefault="00651815" w:rsidP="00B2059B">
            <w:pPr>
              <w:pStyle w:val="2ffa"/>
              <w:rPr>
                <w:lang w:val="ru-RU" w:bidi="ru-RU"/>
              </w:rPr>
            </w:pPr>
            <w:r w:rsidRPr="0018130F">
              <w:rPr>
                <w:lang w:val="ru-RU" w:bidi="ru-RU"/>
              </w:rPr>
              <w:t>3</w:t>
            </w:r>
          </w:p>
        </w:tc>
        <w:tc>
          <w:tcPr>
            <w:tcW w:w="658" w:type="pct"/>
            <w:tcBorders>
              <w:top w:val="single" w:sz="4" w:space="0" w:color="auto"/>
              <w:left w:val="single" w:sz="4" w:space="0" w:color="auto"/>
            </w:tcBorders>
            <w:shd w:val="clear" w:color="auto" w:fill="FFFFFF"/>
          </w:tcPr>
          <w:p w:rsidR="00651815" w:rsidRPr="0018130F" w:rsidRDefault="00651815" w:rsidP="00B2059B">
            <w:pPr>
              <w:pStyle w:val="2ffa"/>
              <w:rPr>
                <w:lang w:val="ru-RU" w:bidi="ru-RU"/>
              </w:rPr>
            </w:pPr>
            <w:r w:rsidRPr="0018130F">
              <w:rPr>
                <w:lang w:val="ru-RU" w:bidi="ru-RU"/>
              </w:rPr>
              <w:t>1995</w:t>
            </w:r>
          </w:p>
        </w:tc>
        <w:tc>
          <w:tcPr>
            <w:tcW w:w="468" w:type="pct"/>
            <w:tcBorders>
              <w:top w:val="single" w:sz="4" w:space="0" w:color="auto"/>
              <w:left w:val="single" w:sz="4" w:space="0" w:color="auto"/>
            </w:tcBorders>
            <w:shd w:val="clear" w:color="auto" w:fill="FFFFFF"/>
          </w:tcPr>
          <w:p w:rsidR="00651815" w:rsidRPr="0018130F" w:rsidRDefault="00651815" w:rsidP="00B2059B">
            <w:pPr>
              <w:pStyle w:val="2ffa"/>
              <w:rPr>
                <w:lang w:val="ru-RU" w:bidi="ru-RU"/>
              </w:rPr>
            </w:pPr>
            <w:r w:rsidRPr="0018130F">
              <w:rPr>
                <w:lang w:val="ru-RU" w:bidi="ru-RU"/>
              </w:rPr>
              <w:t>80</w:t>
            </w:r>
          </w:p>
        </w:tc>
        <w:tc>
          <w:tcPr>
            <w:tcW w:w="417" w:type="pct"/>
            <w:tcBorders>
              <w:top w:val="single" w:sz="4" w:space="0" w:color="auto"/>
              <w:left w:val="single" w:sz="4" w:space="0" w:color="auto"/>
            </w:tcBorders>
            <w:shd w:val="clear" w:color="auto" w:fill="FFFFFF"/>
          </w:tcPr>
          <w:p w:rsidR="00651815" w:rsidRPr="0018130F" w:rsidRDefault="00651815" w:rsidP="00B2059B">
            <w:pPr>
              <w:pStyle w:val="2ffa"/>
              <w:rPr>
                <w:lang w:val="ru-RU" w:bidi="ru-RU"/>
              </w:rPr>
            </w:pPr>
            <w:r w:rsidRPr="0018130F">
              <w:rPr>
                <w:lang w:val="ru-RU" w:bidi="ru-RU"/>
              </w:rPr>
              <w:t>нефть</w:t>
            </w:r>
          </w:p>
        </w:tc>
        <w:tc>
          <w:tcPr>
            <w:tcW w:w="448" w:type="pct"/>
            <w:tcBorders>
              <w:top w:val="single" w:sz="4" w:space="0" w:color="auto"/>
              <w:left w:val="single" w:sz="4" w:space="0" w:color="auto"/>
            </w:tcBorders>
            <w:shd w:val="clear" w:color="auto" w:fill="FFFFFF"/>
          </w:tcPr>
          <w:p w:rsidR="00651815" w:rsidRPr="0018130F" w:rsidRDefault="00651815" w:rsidP="00B2059B">
            <w:pPr>
              <w:pStyle w:val="2ffa"/>
              <w:rPr>
                <w:lang w:val="ru-RU" w:bidi="ru-RU"/>
              </w:rPr>
            </w:pPr>
            <w:r w:rsidRPr="0018130F">
              <w:rPr>
                <w:lang w:val="ru-RU" w:bidi="ru-RU"/>
              </w:rPr>
              <w:t>-</w:t>
            </w:r>
          </w:p>
        </w:tc>
        <w:tc>
          <w:tcPr>
            <w:tcW w:w="397" w:type="pct"/>
            <w:tcBorders>
              <w:top w:val="single" w:sz="4" w:space="0" w:color="auto"/>
              <w:left w:val="single" w:sz="4" w:space="0" w:color="auto"/>
              <w:right w:val="single" w:sz="4" w:space="0" w:color="auto"/>
            </w:tcBorders>
            <w:shd w:val="clear" w:color="auto" w:fill="FFFFFF"/>
          </w:tcPr>
          <w:p w:rsidR="00651815" w:rsidRPr="0018130F" w:rsidRDefault="00651815" w:rsidP="00B2059B">
            <w:pPr>
              <w:pStyle w:val="2ffa"/>
              <w:rPr>
                <w:lang w:val="ru-RU" w:bidi="ru-RU"/>
              </w:rPr>
            </w:pPr>
            <w:r w:rsidRPr="0018130F">
              <w:rPr>
                <w:vertAlign w:val="subscript"/>
                <w:lang w:val="ru-RU" w:bidi="ru-RU"/>
              </w:rPr>
              <w:t>-</w:t>
            </w:r>
            <w:r w:rsidRPr="0018130F">
              <w:rPr>
                <w:lang w:val="ru-RU" w:bidi="ru-RU"/>
              </w:rPr>
              <w:t>*</w:t>
            </w:r>
          </w:p>
        </w:tc>
      </w:tr>
      <w:tr w:rsidR="00651815" w:rsidRPr="00651815" w:rsidTr="00B2059B">
        <w:trPr>
          <w:trHeight w:val="518"/>
        </w:trPr>
        <w:tc>
          <w:tcPr>
            <w:tcW w:w="909" w:type="pct"/>
            <w:tcBorders>
              <w:top w:val="single" w:sz="4" w:space="0" w:color="auto"/>
              <w:left w:val="single" w:sz="4" w:space="0" w:color="auto"/>
            </w:tcBorders>
            <w:shd w:val="clear" w:color="auto" w:fill="FFFFFF"/>
          </w:tcPr>
          <w:p w:rsidR="00651815" w:rsidRPr="0018130F" w:rsidRDefault="00651815" w:rsidP="00B2059B">
            <w:pPr>
              <w:pStyle w:val="2ffa"/>
              <w:rPr>
                <w:lang w:val="ru-RU" w:bidi="ru-RU"/>
              </w:rPr>
            </w:pPr>
            <w:r w:rsidRPr="0018130F">
              <w:rPr>
                <w:lang w:val="ru-RU" w:bidi="ru-RU"/>
              </w:rPr>
              <w:t>ООО «КЛПК»</w:t>
            </w:r>
          </w:p>
        </w:tc>
        <w:tc>
          <w:tcPr>
            <w:tcW w:w="835" w:type="pct"/>
            <w:tcBorders>
              <w:top w:val="single" w:sz="4" w:space="0" w:color="auto"/>
              <w:left w:val="single" w:sz="4" w:space="0" w:color="auto"/>
            </w:tcBorders>
            <w:shd w:val="clear" w:color="auto" w:fill="FFFFFF"/>
          </w:tcPr>
          <w:p w:rsidR="00651815" w:rsidRPr="0018130F" w:rsidRDefault="00651815" w:rsidP="00B2059B">
            <w:pPr>
              <w:pStyle w:val="2ffa"/>
              <w:rPr>
                <w:lang w:val="ru-RU" w:bidi="ru-RU"/>
              </w:rPr>
            </w:pPr>
            <w:r w:rsidRPr="0018130F">
              <w:rPr>
                <w:lang w:val="ru-RU" w:bidi="ru-RU"/>
              </w:rPr>
              <w:t>ул.</w:t>
            </w:r>
            <w:r w:rsidR="00B2059B">
              <w:rPr>
                <w:lang w:val="ru-RU" w:bidi="ru-RU"/>
              </w:rPr>
              <w:t xml:space="preserve"> </w:t>
            </w:r>
            <w:r w:rsidRPr="0018130F">
              <w:rPr>
                <w:lang w:val="ru-RU" w:bidi="ru-RU"/>
              </w:rPr>
              <w:t>Сибирская,</w:t>
            </w:r>
          </w:p>
          <w:p w:rsidR="00651815" w:rsidRPr="0018130F" w:rsidRDefault="00651815" w:rsidP="00B2059B">
            <w:pPr>
              <w:pStyle w:val="2ffa"/>
              <w:rPr>
                <w:lang w:val="ru-RU" w:bidi="ru-RU"/>
              </w:rPr>
            </w:pPr>
            <w:r w:rsidRPr="0018130F">
              <w:rPr>
                <w:lang w:val="ru-RU" w:bidi="ru-RU"/>
              </w:rPr>
              <w:t>117</w:t>
            </w:r>
          </w:p>
        </w:tc>
        <w:tc>
          <w:tcPr>
            <w:tcW w:w="611" w:type="pct"/>
            <w:tcBorders>
              <w:top w:val="single" w:sz="4" w:space="0" w:color="auto"/>
              <w:left w:val="single" w:sz="4" w:space="0" w:color="auto"/>
            </w:tcBorders>
            <w:shd w:val="clear" w:color="auto" w:fill="FFFFFF"/>
          </w:tcPr>
          <w:p w:rsidR="00651815" w:rsidRPr="0018130F" w:rsidRDefault="00651815" w:rsidP="00B2059B">
            <w:pPr>
              <w:pStyle w:val="2ffa"/>
              <w:rPr>
                <w:lang w:val="ru-RU" w:bidi="ru-RU"/>
              </w:rPr>
            </w:pPr>
            <w:r w:rsidRPr="0018130F">
              <w:rPr>
                <w:lang w:val="ru-RU" w:bidi="ru-RU"/>
              </w:rPr>
              <w:t>Энергия-3**</w:t>
            </w:r>
          </w:p>
        </w:tc>
        <w:tc>
          <w:tcPr>
            <w:tcW w:w="257" w:type="pct"/>
            <w:tcBorders>
              <w:top w:val="single" w:sz="4" w:space="0" w:color="auto"/>
              <w:left w:val="single" w:sz="4" w:space="0" w:color="auto"/>
            </w:tcBorders>
            <w:shd w:val="clear" w:color="auto" w:fill="FFFFFF"/>
          </w:tcPr>
          <w:p w:rsidR="00651815" w:rsidRPr="0018130F" w:rsidRDefault="00651815" w:rsidP="00B2059B">
            <w:pPr>
              <w:pStyle w:val="2ffa"/>
              <w:rPr>
                <w:lang w:val="ru-RU" w:bidi="ru-RU"/>
              </w:rPr>
            </w:pPr>
            <w:r w:rsidRPr="0018130F">
              <w:rPr>
                <w:lang w:val="ru-RU" w:bidi="ru-RU"/>
              </w:rPr>
              <w:t>6</w:t>
            </w:r>
          </w:p>
        </w:tc>
        <w:tc>
          <w:tcPr>
            <w:tcW w:w="658" w:type="pct"/>
            <w:tcBorders>
              <w:top w:val="single" w:sz="4" w:space="0" w:color="auto"/>
              <w:left w:val="single" w:sz="4" w:space="0" w:color="auto"/>
            </w:tcBorders>
            <w:shd w:val="clear" w:color="auto" w:fill="FFFFFF"/>
          </w:tcPr>
          <w:p w:rsidR="00651815" w:rsidRPr="0018130F" w:rsidRDefault="00651815" w:rsidP="00B2059B">
            <w:pPr>
              <w:pStyle w:val="2ffa"/>
              <w:rPr>
                <w:lang w:val="ru-RU" w:bidi="ru-RU"/>
              </w:rPr>
            </w:pPr>
            <w:r w:rsidRPr="0018130F">
              <w:rPr>
                <w:lang w:val="ru-RU" w:bidi="ru-RU"/>
              </w:rPr>
              <w:t>2003</w:t>
            </w:r>
          </w:p>
        </w:tc>
        <w:tc>
          <w:tcPr>
            <w:tcW w:w="468" w:type="pct"/>
            <w:tcBorders>
              <w:top w:val="single" w:sz="4" w:space="0" w:color="auto"/>
              <w:left w:val="single" w:sz="4" w:space="0" w:color="auto"/>
            </w:tcBorders>
            <w:shd w:val="clear" w:color="auto" w:fill="FFFFFF"/>
          </w:tcPr>
          <w:p w:rsidR="00651815" w:rsidRPr="0018130F" w:rsidRDefault="00651815" w:rsidP="00B2059B">
            <w:pPr>
              <w:pStyle w:val="2ffa"/>
              <w:rPr>
                <w:lang w:val="ru-RU" w:bidi="ru-RU"/>
              </w:rPr>
            </w:pPr>
            <w:r w:rsidRPr="0018130F">
              <w:rPr>
                <w:lang w:val="ru-RU" w:bidi="ru-RU"/>
              </w:rPr>
              <w:t>55</w:t>
            </w:r>
          </w:p>
        </w:tc>
        <w:tc>
          <w:tcPr>
            <w:tcW w:w="417" w:type="pct"/>
            <w:tcBorders>
              <w:top w:val="single" w:sz="4" w:space="0" w:color="auto"/>
              <w:left w:val="single" w:sz="4" w:space="0" w:color="auto"/>
            </w:tcBorders>
            <w:shd w:val="clear" w:color="auto" w:fill="FFFFFF"/>
          </w:tcPr>
          <w:p w:rsidR="00651815" w:rsidRPr="0018130F" w:rsidRDefault="00651815" w:rsidP="00B2059B">
            <w:pPr>
              <w:pStyle w:val="2ffa"/>
              <w:rPr>
                <w:lang w:val="ru-RU" w:bidi="ru-RU"/>
              </w:rPr>
            </w:pPr>
            <w:r w:rsidRPr="0018130F">
              <w:rPr>
                <w:lang w:val="ru-RU" w:bidi="ru-RU"/>
              </w:rPr>
              <w:t>дрова</w:t>
            </w:r>
          </w:p>
        </w:tc>
        <w:tc>
          <w:tcPr>
            <w:tcW w:w="448" w:type="pct"/>
            <w:tcBorders>
              <w:top w:val="single" w:sz="4" w:space="0" w:color="auto"/>
              <w:left w:val="single" w:sz="4" w:space="0" w:color="auto"/>
            </w:tcBorders>
            <w:shd w:val="clear" w:color="auto" w:fill="FFFFFF"/>
          </w:tcPr>
          <w:p w:rsidR="00651815" w:rsidRPr="0018130F" w:rsidRDefault="00651815" w:rsidP="00B2059B">
            <w:pPr>
              <w:pStyle w:val="2ffa"/>
              <w:rPr>
                <w:lang w:val="ru-RU" w:bidi="ru-RU"/>
              </w:rPr>
            </w:pPr>
            <w:r w:rsidRPr="0018130F">
              <w:rPr>
                <w:lang w:val="ru-RU" w:bidi="ru-RU"/>
              </w:rPr>
              <w:t>-</w:t>
            </w:r>
          </w:p>
        </w:tc>
        <w:tc>
          <w:tcPr>
            <w:tcW w:w="397" w:type="pct"/>
            <w:tcBorders>
              <w:top w:val="single" w:sz="4" w:space="0" w:color="auto"/>
              <w:left w:val="single" w:sz="4" w:space="0" w:color="auto"/>
              <w:right w:val="single" w:sz="4" w:space="0" w:color="auto"/>
            </w:tcBorders>
            <w:shd w:val="clear" w:color="auto" w:fill="FFFFFF"/>
          </w:tcPr>
          <w:p w:rsidR="00651815" w:rsidRPr="0018130F" w:rsidRDefault="00651815" w:rsidP="00B2059B">
            <w:pPr>
              <w:pStyle w:val="2ffa"/>
              <w:rPr>
                <w:lang w:val="ru-RU" w:bidi="ru-RU"/>
              </w:rPr>
            </w:pPr>
            <w:r w:rsidRPr="0018130F">
              <w:rPr>
                <w:lang w:val="ru-RU" w:bidi="ru-RU"/>
              </w:rPr>
              <w:t>4800</w:t>
            </w:r>
          </w:p>
        </w:tc>
      </w:tr>
      <w:tr w:rsidR="00651815" w:rsidRPr="00651815" w:rsidTr="00B2059B">
        <w:trPr>
          <w:trHeight w:val="542"/>
        </w:trPr>
        <w:tc>
          <w:tcPr>
            <w:tcW w:w="909" w:type="pct"/>
            <w:tcBorders>
              <w:top w:val="single" w:sz="4" w:space="0" w:color="auto"/>
              <w:left w:val="single" w:sz="4" w:space="0" w:color="auto"/>
              <w:bottom w:val="single" w:sz="4" w:space="0" w:color="auto"/>
            </w:tcBorders>
            <w:shd w:val="clear" w:color="auto" w:fill="FFFFFF"/>
          </w:tcPr>
          <w:p w:rsidR="00651815" w:rsidRPr="0018130F" w:rsidRDefault="00651815" w:rsidP="00B2059B">
            <w:pPr>
              <w:pStyle w:val="2ffa"/>
              <w:rPr>
                <w:lang w:val="ru-RU" w:bidi="ru-RU"/>
              </w:rPr>
            </w:pPr>
            <w:r w:rsidRPr="0018130F">
              <w:rPr>
                <w:lang w:val="ru-RU" w:bidi="ru-RU"/>
              </w:rPr>
              <w:t>ОАО «Урайское АТП»</w:t>
            </w:r>
          </w:p>
        </w:tc>
        <w:tc>
          <w:tcPr>
            <w:tcW w:w="835" w:type="pct"/>
            <w:tcBorders>
              <w:top w:val="single" w:sz="4" w:space="0" w:color="auto"/>
              <w:left w:val="single" w:sz="4" w:space="0" w:color="auto"/>
              <w:bottom w:val="single" w:sz="4" w:space="0" w:color="auto"/>
            </w:tcBorders>
            <w:shd w:val="clear" w:color="auto" w:fill="FFFFFF"/>
          </w:tcPr>
          <w:p w:rsidR="00651815" w:rsidRPr="0018130F" w:rsidRDefault="00651815" w:rsidP="00B2059B">
            <w:pPr>
              <w:pStyle w:val="2ffa"/>
              <w:rPr>
                <w:lang w:val="ru-RU" w:bidi="ru-RU"/>
              </w:rPr>
            </w:pPr>
            <w:r w:rsidRPr="0018130F">
              <w:rPr>
                <w:lang w:val="ru-RU" w:bidi="ru-RU"/>
              </w:rPr>
              <w:t>ул.</w:t>
            </w:r>
            <w:r w:rsidR="00B2059B">
              <w:rPr>
                <w:lang w:val="ru-RU" w:bidi="ru-RU"/>
              </w:rPr>
              <w:t xml:space="preserve"> </w:t>
            </w:r>
            <w:r w:rsidRPr="0018130F">
              <w:rPr>
                <w:lang w:val="ru-RU" w:bidi="ru-RU"/>
              </w:rPr>
              <w:t>Сибирская,</w:t>
            </w:r>
          </w:p>
          <w:p w:rsidR="00651815" w:rsidRPr="0018130F" w:rsidRDefault="00651815" w:rsidP="00B2059B">
            <w:pPr>
              <w:pStyle w:val="2ffa"/>
              <w:rPr>
                <w:lang w:val="ru-RU" w:bidi="ru-RU"/>
              </w:rPr>
            </w:pPr>
            <w:r w:rsidRPr="0018130F">
              <w:rPr>
                <w:lang w:val="ru-RU" w:bidi="ru-RU"/>
              </w:rPr>
              <w:t>121</w:t>
            </w:r>
          </w:p>
        </w:tc>
        <w:tc>
          <w:tcPr>
            <w:tcW w:w="611" w:type="pct"/>
            <w:tcBorders>
              <w:top w:val="single" w:sz="4" w:space="0" w:color="auto"/>
              <w:left w:val="single" w:sz="4" w:space="0" w:color="auto"/>
              <w:bottom w:val="single" w:sz="4" w:space="0" w:color="auto"/>
            </w:tcBorders>
            <w:shd w:val="clear" w:color="auto" w:fill="FFFFFF"/>
          </w:tcPr>
          <w:p w:rsidR="00651815" w:rsidRPr="0018130F" w:rsidRDefault="00651815" w:rsidP="00B2059B">
            <w:pPr>
              <w:pStyle w:val="2ffa"/>
              <w:rPr>
                <w:lang w:val="ru-RU" w:bidi="ru-RU"/>
              </w:rPr>
            </w:pPr>
            <w:r w:rsidRPr="0018130F">
              <w:rPr>
                <w:lang w:val="ru-RU" w:bidi="ru-RU"/>
              </w:rPr>
              <w:t>ВВД-1,8**</w:t>
            </w:r>
          </w:p>
        </w:tc>
        <w:tc>
          <w:tcPr>
            <w:tcW w:w="257" w:type="pct"/>
            <w:tcBorders>
              <w:top w:val="single" w:sz="4" w:space="0" w:color="auto"/>
              <w:left w:val="single" w:sz="4" w:space="0" w:color="auto"/>
              <w:bottom w:val="single" w:sz="4" w:space="0" w:color="auto"/>
            </w:tcBorders>
            <w:shd w:val="clear" w:color="auto" w:fill="FFFFFF"/>
          </w:tcPr>
          <w:p w:rsidR="00651815" w:rsidRPr="0018130F" w:rsidRDefault="00651815" w:rsidP="00B2059B">
            <w:pPr>
              <w:pStyle w:val="2ffa"/>
              <w:rPr>
                <w:lang w:val="ru-RU" w:bidi="ru-RU"/>
              </w:rPr>
            </w:pPr>
            <w:r w:rsidRPr="0018130F">
              <w:rPr>
                <w:lang w:val="ru-RU" w:bidi="ru-RU"/>
              </w:rPr>
              <w:t>2</w:t>
            </w:r>
          </w:p>
        </w:tc>
        <w:tc>
          <w:tcPr>
            <w:tcW w:w="658" w:type="pct"/>
            <w:tcBorders>
              <w:top w:val="single" w:sz="4" w:space="0" w:color="auto"/>
              <w:left w:val="single" w:sz="4" w:space="0" w:color="auto"/>
              <w:bottom w:val="single" w:sz="4" w:space="0" w:color="auto"/>
            </w:tcBorders>
            <w:shd w:val="clear" w:color="auto" w:fill="FFFFFF"/>
          </w:tcPr>
          <w:p w:rsidR="00651815" w:rsidRPr="0018130F" w:rsidRDefault="00651815" w:rsidP="00B2059B">
            <w:pPr>
              <w:pStyle w:val="2ffa"/>
              <w:rPr>
                <w:lang w:val="ru-RU" w:bidi="ru-RU"/>
              </w:rPr>
            </w:pPr>
            <w:r w:rsidRPr="0018130F">
              <w:rPr>
                <w:lang w:val="ru-RU" w:bidi="ru-RU"/>
              </w:rPr>
              <w:t>1986</w:t>
            </w:r>
          </w:p>
        </w:tc>
        <w:tc>
          <w:tcPr>
            <w:tcW w:w="468" w:type="pct"/>
            <w:tcBorders>
              <w:top w:val="single" w:sz="4" w:space="0" w:color="auto"/>
              <w:left w:val="single" w:sz="4" w:space="0" w:color="auto"/>
              <w:bottom w:val="single" w:sz="4" w:space="0" w:color="auto"/>
            </w:tcBorders>
            <w:shd w:val="clear" w:color="auto" w:fill="FFFFFF"/>
          </w:tcPr>
          <w:p w:rsidR="00651815" w:rsidRPr="0018130F" w:rsidRDefault="00651815" w:rsidP="00B2059B">
            <w:pPr>
              <w:pStyle w:val="2ffa"/>
              <w:rPr>
                <w:lang w:val="ru-RU" w:bidi="ru-RU"/>
              </w:rPr>
            </w:pPr>
            <w:r w:rsidRPr="0018130F">
              <w:rPr>
                <w:lang w:val="ru-RU" w:bidi="ru-RU"/>
              </w:rPr>
              <w:t>78</w:t>
            </w:r>
          </w:p>
        </w:tc>
        <w:tc>
          <w:tcPr>
            <w:tcW w:w="417" w:type="pct"/>
            <w:tcBorders>
              <w:top w:val="single" w:sz="4" w:space="0" w:color="auto"/>
              <w:left w:val="single" w:sz="4" w:space="0" w:color="auto"/>
              <w:bottom w:val="single" w:sz="4" w:space="0" w:color="auto"/>
            </w:tcBorders>
            <w:shd w:val="clear" w:color="auto" w:fill="FFFFFF"/>
          </w:tcPr>
          <w:p w:rsidR="00651815" w:rsidRPr="0018130F" w:rsidRDefault="00651815" w:rsidP="00B2059B">
            <w:pPr>
              <w:pStyle w:val="2ffa"/>
              <w:rPr>
                <w:lang w:val="ru-RU" w:bidi="ru-RU"/>
              </w:rPr>
            </w:pPr>
            <w:r w:rsidRPr="0018130F">
              <w:rPr>
                <w:lang w:val="ru-RU" w:bidi="ru-RU"/>
              </w:rPr>
              <w:t>нефть</w:t>
            </w:r>
          </w:p>
        </w:tc>
        <w:tc>
          <w:tcPr>
            <w:tcW w:w="448" w:type="pct"/>
            <w:tcBorders>
              <w:top w:val="single" w:sz="4" w:space="0" w:color="auto"/>
              <w:left w:val="single" w:sz="4" w:space="0" w:color="auto"/>
              <w:bottom w:val="single" w:sz="4" w:space="0" w:color="auto"/>
            </w:tcBorders>
            <w:shd w:val="clear" w:color="auto" w:fill="FFFFFF"/>
          </w:tcPr>
          <w:p w:rsidR="00651815" w:rsidRPr="0018130F" w:rsidRDefault="00651815" w:rsidP="00B2059B">
            <w:pPr>
              <w:pStyle w:val="2ffa"/>
              <w:rPr>
                <w:lang w:val="ru-RU" w:bidi="ru-RU"/>
              </w:rPr>
            </w:pPr>
            <w:r w:rsidRPr="0018130F">
              <w:rPr>
                <w:lang w:val="ru-RU" w:bidi="ru-RU"/>
              </w:rPr>
              <w:t>-</w:t>
            </w:r>
          </w:p>
        </w:tc>
        <w:tc>
          <w:tcPr>
            <w:tcW w:w="397" w:type="pct"/>
            <w:tcBorders>
              <w:top w:val="single" w:sz="4" w:space="0" w:color="auto"/>
              <w:left w:val="single" w:sz="4" w:space="0" w:color="auto"/>
              <w:bottom w:val="single" w:sz="4" w:space="0" w:color="auto"/>
              <w:right w:val="single" w:sz="4" w:space="0" w:color="auto"/>
            </w:tcBorders>
            <w:shd w:val="clear" w:color="auto" w:fill="FFFFFF"/>
          </w:tcPr>
          <w:p w:rsidR="00651815" w:rsidRPr="0018130F" w:rsidRDefault="00651815" w:rsidP="00B2059B">
            <w:pPr>
              <w:pStyle w:val="2ffa"/>
              <w:rPr>
                <w:lang w:val="ru-RU" w:bidi="ru-RU"/>
              </w:rPr>
            </w:pPr>
            <w:r w:rsidRPr="0018130F">
              <w:rPr>
                <w:lang w:val="ru-RU" w:bidi="ru-RU"/>
              </w:rPr>
              <w:t>236</w:t>
            </w:r>
          </w:p>
        </w:tc>
      </w:tr>
    </w:tbl>
    <w:p w:rsidR="00651815" w:rsidRPr="00E65D74" w:rsidRDefault="00651815" w:rsidP="00E65D74">
      <w:pPr>
        <w:pStyle w:val="affffffffff9"/>
        <w:suppressAutoHyphens/>
        <w:spacing w:after="0"/>
        <w:rPr>
          <w:sz w:val="20"/>
          <w:szCs w:val="20"/>
          <w:lang w:bidi="ru-RU"/>
        </w:rPr>
      </w:pPr>
      <w:r w:rsidRPr="00E65D74">
        <w:rPr>
          <w:sz w:val="20"/>
          <w:szCs w:val="20"/>
          <w:lang w:bidi="ru-RU"/>
        </w:rPr>
        <w:t>* - данные отсутствуют,</w:t>
      </w:r>
    </w:p>
    <w:p w:rsidR="00651815" w:rsidRPr="00E65D74" w:rsidRDefault="00651815" w:rsidP="00E65D74">
      <w:pPr>
        <w:pStyle w:val="affffffffff9"/>
        <w:suppressAutoHyphens/>
        <w:spacing w:after="0"/>
        <w:rPr>
          <w:sz w:val="20"/>
          <w:szCs w:val="20"/>
          <w:lang w:bidi="ru-RU"/>
        </w:rPr>
      </w:pPr>
      <w:r w:rsidRPr="00E65D74">
        <w:rPr>
          <w:sz w:val="20"/>
          <w:szCs w:val="20"/>
          <w:lang w:bidi="ru-RU"/>
        </w:rPr>
        <w:t>** - водогрейные котлы, не заводского изготовления.</w:t>
      </w:r>
    </w:p>
    <w:p w:rsidR="00240FDB" w:rsidRDefault="00240FDB" w:rsidP="00651815">
      <w:pPr>
        <w:pStyle w:val="affffffffff9"/>
        <w:suppressAutoHyphens/>
        <w:rPr>
          <w:lang w:bidi="ru-RU"/>
        </w:rPr>
      </w:pPr>
    </w:p>
    <w:p w:rsidR="00651815" w:rsidRDefault="00651815" w:rsidP="00651815">
      <w:pPr>
        <w:pStyle w:val="affffffffff9"/>
        <w:suppressAutoHyphens/>
        <w:rPr>
          <w:lang w:bidi="ru-RU"/>
        </w:rPr>
      </w:pPr>
      <w:r w:rsidRPr="001F64D1">
        <w:rPr>
          <w:lang w:bidi="ru-RU"/>
        </w:rPr>
        <w:t xml:space="preserve">В соответствии с информацией, полученной от </w:t>
      </w:r>
      <w:r w:rsidR="00A27841" w:rsidRPr="001F64D1">
        <w:rPr>
          <w:lang w:bidi="ru-RU"/>
        </w:rPr>
        <w:t xml:space="preserve">администрации </w:t>
      </w:r>
      <w:r w:rsidRPr="001F64D1">
        <w:rPr>
          <w:lang w:bidi="ru-RU"/>
        </w:rPr>
        <w:t>гп. Междуреченский</w:t>
      </w:r>
      <w:r w:rsidR="007D5C30">
        <w:rPr>
          <w:lang w:bidi="ru-RU"/>
        </w:rPr>
        <w:t>,</w:t>
      </w:r>
      <w:r w:rsidRPr="00651815">
        <w:rPr>
          <w:lang w:bidi="ru-RU"/>
        </w:rPr>
        <w:t xml:space="preserve"> в течение рассматриваемого периода других приростов потребле</w:t>
      </w:r>
      <w:r w:rsidRPr="00651815">
        <w:rPr>
          <w:lang w:bidi="ru-RU"/>
        </w:rPr>
        <w:softHyphen/>
        <w:t>ния тепловой энергии, вызванных вводом в эксплуатацию новых объектов, из</w:t>
      </w:r>
      <w:r w:rsidRPr="00651815">
        <w:rPr>
          <w:lang w:bidi="ru-RU"/>
        </w:rPr>
        <w:softHyphen/>
        <w:t>менением технологических процессов существующих объектов, расположен</w:t>
      </w:r>
      <w:r w:rsidRPr="00651815">
        <w:rPr>
          <w:lang w:bidi="ru-RU"/>
        </w:rPr>
        <w:softHyphen/>
        <w:t>ных в производственных зонах</w:t>
      </w:r>
      <w:r w:rsidR="007D5C30">
        <w:rPr>
          <w:lang w:bidi="ru-RU"/>
        </w:rPr>
        <w:t>, а также</w:t>
      </w:r>
      <w:r w:rsidRPr="00651815">
        <w:rPr>
          <w:lang w:bidi="ru-RU"/>
        </w:rPr>
        <w:t xml:space="preserve"> изменений производственных зон и их перепрофилирования</w:t>
      </w:r>
      <w:r w:rsidR="007D5C30">
        <w:rPr>
          <w:lang w:bidi="ru-RU"/>
        </w:rPr>
        <w:t>,</w:t>
      </w:r>
      <w:r w:rsidRPr="00651815">
        <w:rPr>
          <w:lang w:bidi="ru-RU"/>
        </w:rPr>
        <w:t xml:space="preserve"> не планируется.</w:t>
      </w:r>
    </w:p>
    <w:p w:rsidR="000D168B" w:rsidRDefault="000D168B">
      <w:pPr>
        <w:ind w:firstLine="0"/>
        <w:jc w:val="left"/>
        <w:rPr>
          <w:rFonts w:eastAsia="Times New Roman"/>
          <w:b/>
          <w:bCs/>
          <w:kern w:val="32"/>
          <w:sz w:val="28"/>
          <w:szCs w:val="28"/>
        </w:rPr>
      </w:pPr>
    </w:p>
    <w:p w:rsidR="00536E7F" w:rsidRPr="00A27841" w:rsidRDefault="00F33C50" w:rsidP="00A27841">
      <w:pPr>
        <w:pStyle w:val="12"/>
        <w:spacing w:before="0" w:after="0"/>
        <w:ind w:left="0" w:firstLine="0"/>
        <w:jc w:val="center"/>
        <w:rPr>
          <w:b w:val="0"/>
          <w:sz w:val="24"/>
          <w:szCs w:val="24"/>
          <w:lang w:val="ru-RU"/>
        </w:rPr>
      </w:pPr>
      <w:bookmarkStart w:id="17" w:name="_Toc478109397"/>
      <w:r w:rsidRPr="00A27841">
        <w:rPr>
          <w:b w:val="0"/>
          <w:sz w:val="24"/>
          <w:szCs w:val="24"/>
        </w:rPr>
        <w:t>Перспективные балансы располагаемой тепловой мощности источников тепловой энергии и тепловой нагрузки потребителей</w:t>
      </w:r>
      <w:bookmarkEnd w:id="17"/>
    </w:p>
    <w:p w:rsidR="00A27841" w:rsidRPr="00A27841" w:rsidRDefault="00A27841" w:rsidP="00A27841">
      <w:pPr>
        <w:rPr>
          <w:szCs w:val="24"/>
        </w:rPr>
      </w:pPr>
    </w:p>
    <w:p w:rsidR="00E957D1" w:rsidRDefault="00E957D1" w:rsidP="00A27841">
      <w:pPr>
        <w:pStyle w:val="22"/>
        <w:spacing w:before="0" w:after="0"/>
        <w:ind w:left="0" w:firstLine="0"/>
        <w:jc w:val="center"/>
        <w:rPr>
          <w:b w:val="0"/>
          <w:spacing w:val="1"/>
          <w:lang w:val="ru-RU"/>
        </w:rPr>
      </w:pPr>
      <w:bookmarkStart w:id="18" w:name="_Toc478109398"/>
      <w:r w:rsidRPr="00A27841">
        <w:rPr>
          <w:b w:val="0"/>
        </w:rPr>
        <w:t>Ра</w:t>
      </w:r>
      <w:r w:rsidRPr="00A27841">
        <w:rPr>
          <w:b w:val="0"/>
          <w:spacing w:val="1"/>
        </w:rPr>
        <w:t>ди</w:t>
      </w:r>
      <w:r w:rsidRPr="00A27841">
        <w:rPr>
          <w:b w:val="0"/>
          <w:spacing w:val="-4"/>
        </w:rPr>
        <w:t>у</w:t>
      </w:r>
      <w:r w:rsidRPr="00A27841">
        <w:rPr>
          <w:b w:val="0"/>
        </w:rPr>
        <w:t>с</w:t>
      </w:r>
      <w:r w:rsidR="00B53CFB" w:rsidRPr="00A27841">
        <w:rPr>
          <w:b w:val="0"/>
        </w:rPr>
        <w:t xml:space="preserve"> </w:t>
      </w:r>
      <w:r w:rsidRPr="00A27841">
        <w:rPr>
          <w:b w:val="0"/>
          <w:spacing w:val="-1"/>
        </w:rPr>
        <w:t>э</w:t>
      </w:r>
      <w:r w:rsidRPr="00A27841">
        <w:rPr>
          <w:b w:val="0"/>
        </w:rPr>
        <w:t>ф</w:t>
      </w:r>
      <w:r w:rsidRPr="00A27841">
        <w:rPr>
          <w:b w:val="0"/>
          <w:spacing w:val="-2"/>
        </w:rPr>
        <w:t>ф</w:t>
      </w:r>
      <w:r w:rsidRPr="00A27841">
        <w:rPr>
          <w:b w:val="0"/>
        </w:rPr>
        <w:t>ек</w:t>
      </w:r>
      <w:r w:rsidRPr="00A27841">
        <w:rPr>
          <w:b w:val="0"/>
          <w:spacing w:val="-3"/>
        </w:rPr>
        <w:t>т</w:t>
      </w:r>
      <w:r w:rsidRPr="00A27841">
        <w:rPr>
          <w:b w:val="0"/>
          <w:spacing w:val="1"/>
        </w:rPr>
        <w:t>и</w:t>
      </w:r>
      <w:r w:rsidRPr="00A27841">
        <w:rPr>
          <w:b w:val="0"/>
          <w:spacing w:val="-1"/>
        </w:rPr>
        <w:t>в</w:t>
      </w:r>
      <w:r w:rsidRPr="00A27841">
        <w:rPr>
          <w:b w:val="0"/>
          <w:spacing w:val="1"/>
        </w:rPr>
        <w:t>но</w:t>
      </w:r>
      <w:r w:rsidRPr="00A27841">
        <w:rPr>
          <w:b w:val="0"/>
          <w:spacing w:val="-2"/>
        </w:rPr>
        <w:t>г</w:t>
      </w:r>
      <w:r w:rsidRPr="00A27841">
        <w:rPr>
          <w:b w:val="0"/>
        </w:rPr>
        <w:t>о</w:t>
      </w:r>
      <w:r w:rsidR="00B53CFB" w:rsidRPr="00A27841">
        <w:rPr>
          <w:b w:val="0"/>
        </w:rPr>
        <w:t xml:space="preserve"> </w:t>
      </w:r>
      <w:r w:rsidRPr="00A27841">
        <w:rPr>
          <w:b w:val="0"/>
        </w:rPr>
        <w:t>т</w:t>
      </w:r>
      <w:r w:rsidRPr="00A27841">
        <w:rPr>
          <w:b w:val="0"/>
          <w:spacing w:val="-2"/>
        </w:rPr>
        <w:t>е</w:t>
      </w:r>
      <w:r w:rsidRPr="00A27841">
        <w:rPr>
          <w:b w:val="0"/>
          <w:spacing w:val="1"/>
        </w:rPr>
        <w:t>п</w:t>
      </w:r>
      <w:r w:rsidRPr="00A27841">
        <w:rPr>
          <w:b w:val="0"/>
          <w:spacing w:val="-1"/>
        </w:rPr>
        <w:t>ло</w:t>
      </w:r>
      <w:r w:rsidRPr="00A27841">
        <w:rPr>
          <w:b w:val="0"/>
        </w:rPr>
        <w:t>с</w:t>
      </w:r>
      <w:r w:rsidRPr="00A27841">
        <w:rPr>
          <w:b w:val="0"/>
          <w:spacing w:val="1"/>
        </w:rPr>
        <w:t>н</w:t>
      </w:r>
      <w:r w:rsidRPr="00A27841">
        <w:rPr>
          <w:b w:val="0"/>
          <w:spacing w:val="-2"/>
        </w:rPr>
        <w:t>а</w:t>
      </w:r>
      <w:r w:rsidRPr="00A27841">
        <w:rPr>
          <w:b w:val="0"/>
          <w:spacing w:val="1"/>
        </w:rPr>
        <w:t>б</w:t>
      </w:r>
      <w:r w:rsidRPr="00A27841">
        <w:rPr>
          <w:b w:val="0"/>
          <w:spacing w:val="-2"/>
        </w:rPr>
        <w:t>ж</w:t>
      </w:r>
      <w:r w:rsidRPr="00A27841">
        <w:rPr>
          <w:b w:val="0"/>
        </w:rPr>
        <w:t>е</w:t>
      </w:r>
      <w:r w:rsidRPr="00A27841">
        <w:rPr>
          <w:b w:val="0"/>
          <w:spacing w:val="-2"/>
        </w:rPr>
        <w:t>н</w:t>
      </w:r>
      <w:r w:rsidRPr="00A27841">
        <w:rPr>
          <w:b w:val="0"/>
          <w:spacing w:val="1"/>
        </w:rPr>
        <w:t>ия, позволяющий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bookmarkEnd w:id="18"/>
    </w:p>
    <w:p w:rsidR="00A27841" w:rsidRPr="00A27841" w:rsidRDefault="00A27841" w:rsidP="00A27841"/>
    <w:p w:rsidR="00D70559" w:rsidRPr="00A27841" w:rsidRDefault="00D70559" w:rsidP="008C68E7">
      <w:pPr>
        <w:pStyle w:val="aff2"/>
      </w:pPr>
      <w:r w:rsidRPr="00A27841">
        <w:t>В соответствии с Федеральным законом № 190 «О теплоснабжении»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D70559" w:rsidRPr="008C68E7" w:rsidRDefault="00D70559" w:rsidP="008C68E7">
      <w:pPr>
        <w:pStyle w:val="aff2"/>
      </w:pPr>
      <w:r w:rsidRPr="008C68E7">
        <w:lastRenderedPageBreak/>
        <w:t>Для определения радиуса эффективного теплоснабжения по каждой системе теплоснабжения необходимы следующие исходные данные, приведенные в таблице 2.1.</w:t>
      </w:r>
    </w:p>
    <w:p w:rsidR="00D70559" w:rsidRDefault="00D70559" w:rsidP="00A27841">
      <w:pPr>
        <w:ind w:firstLine="0"/>
        <w:jc w:val="center"/>
        <w:rPr>
          <w:rFonts w:eastAsia="Times New Roman"/>
          <w:szCs w:val="24"/>
        </w:rPr>
      </w:pPr>
      <w:r w:rsidRPr="008C68E7">
        <w:rPr>
          <w:szCs w:val="24"/>
        </w:rPr>
        <w:t>Таблица 2.1</w:t>
      </w:r>
      <w:r w:rsidR="008C68E7" w:rsidRPr="008C68E7">
        <w:rPr>
          <w:szCs w:val="24"/>
        </w:rPr>
        <w:t>.</w:t>
      </w:r>
      <w:r w:rsidR="00A27841">
        <w:rPr>
          <w:szCs w:val="24"/>
        </w:rPr>
        <w:t xml:space="preserve"> </w:t>
      </w:r>
      <w:r w:rsidRPr="008C68E7">
        <w:rPr>
          <w:rFonts w:eastAsia="Times New Roman"/>
          <w:spacing w:val="-2"/>
          <w:szCs w:val="24"/>
        </w:rPr>
        <w:t>И</w:t>
      </w:r>
      <w:r w:rsidRPr="008C68E7">
        <w:rPr>
          <w:rFonts w:eastAsia="Times New Roman"/>
          <w:szCs w:val="24"/>
        </w:rPr>
        <w:t>с</w:t>
      </w:r>
      <w:r w:rsidRPr="008C68E7">
        <w:rPr>
          <w:rFonts w:eastAsia="Times New Roman"/>
          <w:spacing w:val="-1"/>
          <w:szCs w:val="24"/>
        </w:rPr>
        <w:t>хо</w:t>
      </w:r>
      <w:r w:rsidRPr="008C68E7">
        <w:rPr>
          <w:rFonts w:eastAsia="Times New Roman"/>
          <w:spacing w:val="1"/>
          <w:szCs w:val="24"/>
        </w:rPr>
        <w:t>д</w:t>
      </w:r>
      <w:r w:rsidRPr="008C68E7">
        <w:rPr>
          <w:rFonts w:eastAsia="Times New Roman"/>
          <w:spacing w:val="-2"/>
          <w:szCs w:val="24"/>
        </w:rPr>
        <w:t>н</w:t>
      </w:r>
      <w:r w:rsidRPr="008C68E7">
        <w:rPr>
          <w:rFonts w:eastAsia="Times New Roman"/>
          <w:spacing w:val="1"/>
          <w:szCs w:val="24"/>
        </w:rPr>
        <w:t>ые</w:t>
      </w:r>
      <w:r w:rsidR="00B53CFB">
        <w:rPr>
          <w:rFonts w:eastAsia="Times New Roman"/>
          <w:spacing w:val="1"/>
          <w:szCs w:val="24"/>
        </w:rPr>
        <w:t xml:space="preserve"> </w:t>
      </w:r>
      <w:r w:rsidRPr="008C68E7">
        <w:rPr>
          <w:rFonts w:eastAsia="Times New Roman"/>
          <w:spacing w:val="1"/>
          <w:szCs w:val="24"/>
        </w:rPr>
        <w:t>д</w:t>
      </w:r>
      <w:r w:rsidRPr="008C68E7">
        <w:rPr>
          <w:rFonts w:eastAsia="Times New Roman"/>
          <w:spacing w:val="-2"/>
          <w:szCs w:val="24"/>
        </w:rPr>
        <w:t>а</w:t>
      </w:r>
      <w:r w:rsidRPr="008C68E7">
        <w:rPr>
          <w:rFonts w:eastAsia="Times New Roman"/>
          <w:spacing w:val="1"/>
          <w:szCs w:val="24"/>
        </w:rPr>
        <w:t>н</w:t>
      </w:r>
      <w:r w:rsidRPr="008C68E7">
        <w:rPr>
          <w:rFonts w:eastAsia="Times New Roman"/>
          <w:spacing w:val="-2"/>
          <w:szCs w:val="24"/>
        </w:rPr>
        <w:t>н</w:t>
      </w:r>
      <w:r w:rsidRPr="008C68E7">
        <w:rPr>
          <w:rFonts w:eastAsia="Times New Roman"/>
          <w:spacing w:val="1"/>
          <w:szCs w:val="24"/>
        </w:rPr>
        <w:t>ые</w:t>
      </w:r>
      <w:r w:rsidR="00B53CFB">
        <w:rPr>
          <w:rFonts w:eastAsia="Times New Roman"/>
          <w:spacing w:val="1"/>
          <w:szCs w:val="24"/>
        </w:rPr>
        <w:t xml:space="preserve"> </w:t>
      </w:r>
      <w:r w:rsidRPr="008C68E7">
        <w:rPr>
          <w:rFonts w:eastAsia="Times New Roman"/>
          <w:spacing w:val="1"/>
          <w:szCs w:val="24"/>
        </w:rPr>
        <w:t>д</w:t>
      </w:r>
      <w:r w:rsidRPr="008C68E7">
        <w:rPr>
          <w:rFonts w:eastAsia="Times New Roman"/>
          <w:spacing w:val="-1"/>
          <w:szCs w:val="24"/>
        </w:rPr>
        <w:t>л</w:t>
      </w:r>
      <w:r w:rsidRPr="008C68E7">
        <w:rPr>
          <w:rFonts w:eastAsia="Times New Roman"/>
          <w:szCs w:val="24"/>
        </w:rPr>
        <w:t>я</w:t>
      </w:r>
      <w:r w:rsidR="00B53CFB">
        <w:rPr>
          <w:rFonts w:eastAsia="Times New Roman"/>
          <w:szCs w:val="24"/>
        </w:rPr>
        <w:t xml:space="preserve"> </w:t>
      </w:r>
      <w:r w:rsidRPr="008C68E7">
        <w:rPr>
          <w:rFonts w:eastAsia="Times New Roman"/>
          <w:spacing w:val="1"/>
          <w:szCs w:val="24"/>
        </w:rPr>
        <w:t>р</w:t>
      </w:r>
      <w:r w:rsidRPr="008C68E7">
        <w:rPr>
          <w:rFonts w:eastAsia="Times New Roman"/>
          <w:spacing w:val="-2"/>
          <w:szCs w:val="24"/>
        </w:rPr>
        <w:t>а</w:t>
      </w:r>
      <w:r w:rsidRPr="008C68E7">
        <w:rPr>
          <w:rFonts w:eastAsia="Times New Roman"/>
          <w:szCs w:val="24"/>
        </w:rPr>
        <w:t>сче</w:t>
      </w:r>
      <w:r w:rsidRPr="008C68E7">
        <w:rPr>
          <w:rFonts w:eastAsia="Times New Roman"/>
          <w:spacing w:val="-3"/>
          <w:szCs w:val="24"/>
        </w:rPr>
        <w:t>т</w:t>
      </w:r>
      <w:r w:rsidRPr="008C68E7">
        <w:rPr>
          <w:rFonts w:eastAsia="Times New Roman"/>
          <w:szCs w:val="24"/>
        </w:rPr>
        <w:t>а</w:t>
      </w:r>
      <w:r w:rsidR="00B53CFB">
        <w:rPr>
          <w:rFonts w:eastAsia="Times New Roman"/>
          <w:szCs w:val="24"/>
        </w:rPr>
        <w:t xml:space="preserve"> </w:t>
      </w:r>
      <w:r w:rsidRPr="008C68E7">
        <w:rPr>
          <w:rFonts w:eastAsia="Times New Roman"/>
          <w:spacing w:val="1"/>
          <w:szCs w:val="24"/>
        </w:rPr>
        <w:t>р</w:t>
      </w:r>
      <w:r w:rsidRPr="008C68E7">
        <w:rPr>
          <w:rFonts w:eastAsia="Times New Roman"/>
          <w:spacing w:val="-2"/>
          <w:szCs w:val="24"/>
        </w:rPr>
        <w:t>а</w:t>
      </w:r>
      <w:r w:rsidRPr="008C68E7">
        <w:rPr>
          <w:rFonts w:eastAsia="Times New Roman"/>
          <w:spacing w:val="1"/>
          <w:szCs w:val="24"/>
        </w:rPr>
        <w:t>ди</w:t>
      </w:r>
      <w:r w:rsidRPr="008C68E7">
        <w:rPr>
          <w:rFonts w:eastAsia="Times New Roman"/>
          <w:spacing w:val="-4"/>
          <w:szCs w:val="24"/>
        </w:rPr>
        <w:t>у</w:t>
      </w:r>
      <w:r w:rsidRPr="008C68E7">
        <w:rPr>
          <w:rFonts w:eastAsia="Times New Roman"/>
          <w:szCs w:val="24"/>
        </w:rPr>
        <w:t>са</w:t>
      </w:r>
      <w:r w:rsidR="00B53CFB">
        <w:rPr>
          <w:rFonts w:eastAsia="Times New Roman"/>
          <w:szCs w:val="24"/>
        </w:rPr>
        <w:t xml:space="preserve"> </w:t>
      </w:r>
      <w:r w:rsidRPr="008C68E7">
        <w:rPr>
          <w:rFonts w:eastAsia="Times New Roman"/>
          <w:spacing w:val="-1"/>
          <w:szCs w:val="24"/>
        </w:rPr>
        <w:t>э</w:t>
      </w:r>
      <w:r w:rsidRPr="008C68E7">
        <w:rPr>
          <w:rFonts w:eastAsia="Times New Roman"/>
          <w:szCs w:val="24"/>
        </w:rPr>
        <w:t>ф</w:t>
      </w:r>
      <w:r w:rsidRPr="008C68E7">
        <w:rPr>
          <w:rFonts w:eastAsia="Times New Roman"/>
          <w:spacing w:val="-2"/>
          <w:szCs w:val="24"/>
        </w:rPr>
        <w:t>ф</w:t>
      </w:r>
      <w:r w:rsidRPr="008C68E7">
        <w:rPr>
          <w:rFonts w:eastAsia="Times New Roman"/>
          <w:szCs w:val="24"/>
        </w:rPr>
        <w:t>ек</w:t>
      </w:r>
      <w:r w:rsidRPr="008C68E7">
        <w:rPr>
          <w:rFonts w:eastAsia="Times New Roman"/>
          <w:spacing w:val="-3"/>
          <w:szCs w:val="24"/>
        </w:rPr>
        <w:t>т</w:t>
      </w:r>
      <w:r w:rsidRPr="008C68E7">
        <w:rPr>
          <w:rFonts w:eastAsia="Times New Roman"/>
          <w:spacing w:val="1"/>
          <w:szCs w:val="24"/>
        </w:rPr>
        <w:t>и</w:t>
      </w:r>
      <w:r w:rsidRPr="008C68E7">
        <w:rPr>
          <w:rFonts w:eastAsia="Times New Roman"/>
          <w:spacing w:val="-1"/>
          <w:szCs w:val="24"/>
        </w:rPr>
        <w:t>в</w:t>
      </w:r>
      <w:r w:rsidRPr="008C68E7">
        <w:rPr>
          <w:rFonts w:eastAsia="Times New Roman"/>
          <w:spacing w:val="1"/>
          <w:szCs w:val="24"/>
        </w:rPr>
        <w:t>но</w:t>
      </w:r>
      <w:r w:rsidRPr="008C68E7">
        <w:rPr>
          <w:rFonts w:eastAsia="Times New Roman"/>
          <w:spacing w:val="-2"/>
          <w:szCs w:val="24"/>
        </w:rPr>
        <w:t>г</w:t>
      </w:r>
      <w:r w:rsidRPr="008C68E7">
        <w:rPr>
          <w:rFonts w:eastAsia="Times New Roman"/>
          <w:szCs w:val="24"/>
        </w:rPr>
        <w:t>о</w:t>
      </w:r>
      <w:r w:rsidR="00B53CFB">
        <w:rPr>
          <w:rFonts w:eastAsia="Times New Roman"/>
          <w:szCs w:val="24"/>
        </w:rPr>
        <w:t xml:space="preserve"> </w:t>
      </w:r>
      <w:r w:rsidRPr="008C68E7">
        <w:rPr>
          <w:rFonts w:eastAsia="Times New Roman"/>
          <w:szCs w:val="24"/>
        </w:rPr>
        <w:t>т</w:t>
      </w:r>
      <w:r w:rsidRPr="008C68E7">
        <w:rPr>
          <w:rFonts w:eastAsia="Times New Roman"/>
          <w:spacing w:val="-2"/>
          <w:szCs w:val="24"/>
        </w:rPr>
        <w:t>е</w:t>
      </w:r>
      <w:r w:rsidRPr="008C68E7">
        <w:rPr>
          <w:rFonts w:eastAsia="Times New Roman"/>
          <w:spacing w:val="1"/>
          <w:szCs w:val="24"/>
        </w:rPr>
        <w:t>п</w:t>
      </w:r>
      <w:r w:rsidRPr="008C68E7">
        <w:rPr>
          <w:rFonts w:eastAsia="Times New Roman"/>
          <w:spacing w:val="-1"/>
          <w:szCs w:val="24"/>
        </w:rPr>
        <w:t>ло</w:t>
      </w:r>
      <w:r w:rsidRPr="008C68E7">
        <w:rPr>
          <w:rFonts w:eastAsia="Times New Roman"/>
          <w:szCs w:val="24"/>
        </w:rPr>
        <w:t>с</w:t>
      </w:r>
      <w:r w:rsidRPr="008C68E7">
        <w:rPr>
          <w:rFonts w:eastAsia="Times New Roman"/>
          <w:spacing w:val="1"/>
          <w:szCs w:val="24"/>
        </w:rPr>
        <w:t>н</w:t>
      </w:r>
      <w:r w:rsidRPr="008C68E7">
        <w:rPr>
          <w:rFonts w:eastAsia="Times New Roman"/>
          <w:spacing w:val="-2"/>
          <w:szCs w:val="24"/>
        </w:rPr>
        <w:t>а</w:t>
      </w:r>
      <w:r w:rsidRPr="008C68E7">
        <w:rPr>
          <w:rFonts w:eastAsia="Times New Roman"/>
          <w:spacing w:val="1"/>
          <w:szCs w:val="24"/>
        </w:rPr>
        <w:t>б</w:t>
      </w:r>
      <w:r w:rsidRPr="008C68E7">
        <w:rPr>
          <w:rFonts w:eastAsia="Times New Roman"/>
          <w:spacing w:val="-2"/>
          <w:szCs w:val="24"/>
        </w:rPr>
        <w:t>ж</w:t>
      </w:r>
      <w:r w:rsidRPr="008C68E7">
        <w:rPr>
          <w:rFonts w:eastAsia="Times New Roman"/>
          <w:szCs w:val="24"/>
        </w:rPr>
        <w:t>е</w:t>
      </w:r>
      <w:r w:rsidRPr="008C68E7">
        <w:rPr>
          <w:rFonts w:eastAsia="Times New Roman"/>
          <w:spacing w:val="-2"/>
          <w:szCs w:val="24"/>
        </w:rPr>
        <w:t>н</w:t>
      </w:r>
      <w:r w:rsidRPr="008C68E7">
        <w:rPr>
          <w:rFonts w:eastAsia="Times New Roman"/>
          <w:spacing w:val="1"/>
          <w:szCs w:val="24"/>
        </w:rPr>
        <w:t>и</w:t>
      </w:r>
      <w:r w:rsidRPr="008C68E7">
        <w:rPr>
          <w:rFonts w:eastAsia="Times New Roman"/>
          <w:szCs w:val="24"/>
        </w:rPr>
        <w:t>я</w:t>
      </w:r>
      <w:r w:rsidR="00B53CFB">
        <w:rPr>
          <w:rFonts w:eastAsia="Times New Roman"/>
          <w:szCs w:val="24"/>
        </w:rPr>
        <w:t xml:space="preserve"> </w:t>
      </w:r>
      <w:r w:rsidRPr="008C68E7">
        <w:rPr>
          <w:rFonts w:eastAsia="Times New Roman"/>
          <w:spacing w:val="1"/>
          <w:szCs w:val="24"/>
        </w:rPr>
        <w:t>п</w:t>
      </w:r>
      <w:r w:rsidRPr="008C68E7">
        <w:rPr>
          <w:rFonts w:eastAsia="Times New Roman"/>
          <w:szCs w:val="24"/>
        </w:rPr>
        <w:t>о</w:t>
      </w:r>
      <w:r w:rsidR="00B53CFB">
        <w:rPr>
          <w:rFonts w:eastAsia="Times New Roman"/>
          <w:szCs w:val="24"/>
        </w:rPr>
        <w:t xml:space="preserve"> </w:t>
      </w:r>
      <w:r w:rsidRPr="008C68E7">
        <w:rPr>
          <w:rFonts w:eastAsia="Times New Roman"/>
          <w:szCs w:val="24"/>
        </w:rPr>
        <w:t>ка</w:t>
      </w:r>
      <w:r w:rsidRPr="008C68E7">
        <w:rPr>
          <w:rFonts w:eastAsia="Times New Roman"/>
          <w:spacing w:val="-2"/>
          <w:szCs w:val="24"/>
        </w:rPr>
        <w:t>ж</w:t>
      </w:r>
      <w:r w:rsidRPr="008C68E7">
        <w:rPr>
          <w:rFonts w:eastAsia="Times New Roman"/>
          <w:spacing w:val="-1"/>
          <w:szCs w:val="24"/>
        </w:rPr>
        <w:t>д</w:t>
      </w:r>
      <w:r w:rsidRPr="008C68E7">
        <w:rPr>
          <w:rFonts w:eastAsia="Times New Roman"/>
          <w:spacing w:val="1"/>
          <w:szCs w:val="24"/>
        </w:rPr>
        <w:t>о</w:t>
      </w:r>
      <w:r w:rsidRPr="008C68E7">
        <w:rPr>
          <w:rFonts w:eastAsia="Times New Roman"/>
          <w:szCs w:val="24"/>
        </w:rPr>
        <w:t>й</w:t>
      </w:r>
      <w:r w:rsidR="00B53CFB">
        <w:rPr>
          <w:rFonts w:eastAsia="Times New Roman"/>
          <w:szCs w:val="24"/>
        </w:rPr>
        <w:t xml:space="preserve"> </w:t>
      </w:r>
      <w:r w:rsidRPr="008C68E7">
        <w:rPr>
          <w:rFonts w:eastAsia="Times New Roman"/>
          <w:szCs w:val="24"/>
        </w:rPr>
        <w:t>с</w:t>
      </w:r>
      <w:r w:rsidRPr="008C68E7">
        <w:rPr>
          <w:rFonts w:eastAsia="Times New Roman"/>
          <w:spacing w:val="1"/>
          <w:szCs w:val="24"/>
        </w:rPr>
        <w:t>и</w:t>
      </w:r>
      <w:r w:rsidRPr="008C68E7">
        <w:rPr>
          <w:rFonts w:eastAsia="Times New Roman"/>
          <w:szCs w:val="24"/>
        </w:rPr>
        <w:t>с</w:t>
      </w:r>
      <w:r w:rsidRPr="008C68E7">
        <w:rPr>
          <w:rFonts w:eastAsia="Times New Roman"/>
          <w:spacing w:val="-3"/>
          <w:szCs w:val="24"/>
        </w:rPr>
        <w:t>т</w:t>
      </w:r>
      <w:r w:rsidRPr="008C68E7">
        <w:rPr>
          <w:rFonts w:eastAsia="Times New Roman"/>
          <w:spacing w:val="-2"/>
          <w:szCs w:val="24"/>
        </w:rPr>
        <w:t>е</w:t>
      </w:r>
      <w:r w:rsidRPr="008C68E7">
        <w:rPr>
          <w:rFonts w:eastAsia="Times New Roman"/>
          <w:szCs w:val="24"/>
        </w:rPr>
        <w:t>ме</w:t>
      </w:r>
      <w:r w:rsidR="00B53CFB">
        <w:rPr>
          <w:rFonts w:eastAsia="Times New Roman"/>
          <w:szCs w:val="24"/>
        </w:rPr>
        <w:t xml:space="preserve"> </w:t>
      </w:r>
      <w:r w:rsidRPr="008C68E7">
        <w:rPr>
          <w:rFonts w:eastAsia="Times New Roman"/>
          <w:szCs w:val="24"/>
        </w:rPr>
        <w:t>те</w:t>
      </w:r>
      <w:r w:rsidRPr="008C68E7">
        <w:rPr>
          <w:rFonts w:eastAsia="Times New Roman"/>
          <w:spacing w:val="1"/>
          <w:szCs w:val="24"/>
        </w:rPr>
        <w:t>п</w:t>
      </w:r>
      <w:r w:rsidRPr="008C68E7">
        <w:rPr>
          <w:rFonts w:eastAsia="Times New Roman"/>
          <w:spacing w:val="-3"/>
          <w:szCs w:val="24"/>
        </w:rPr>
        <w:t>л</w:t>
      </w:r>
      <w:r w:rsidRPr="008C68E7">
        <w:rPr>
          <w:rFonts w:eastAsia="Times New Roman"/>
          <w:spacing w:val="1"/>
          <w:szCs w:val="24"/>
        </w:rPr>
        <w:t>о</w:t>
      </w:r>
      <w:r w:rsidRPr="008C68E7">
        <w:rPr>
          <w:rFonts w:eastAsia="Times New Roman"/>
          <w:spacing w:val="-2"/>
          <w:szCs w:val="24"/>
        </w:rPr>
        <w:t>с</w:t>
      </w:r>
      <w:r w:rsidRPr="008C68E7">
        <w:rPr>
          <w:rFonts w:eastAsia="Times New Roman"/>
          <w:spacing w:val="1"/>
          <w:szCs w:val="24"/>
        </w:rPr>
        <w:t>н</w:t>
      </w:r>
      <w:r w:rsidRPr="008C68E7">
        <w:rPr>
          <w:rFonts w:eastAsia="Times New Roman"/>
          <w:szCs w:val="24"/>
        </w:rPr>
        <w:t>а</w:t>
      </w:r>
      <w:r w:rsidRPr="008C68E7">
        <w:rPr>
          <w:rFonts w:eastAsia="Times New Roman"/>
          <w:spacing w:val="-1"/>
          <w:szCs w:val="24"/>
        </w:rPr>
        <w:t>б</w:t>
      </w:r>
      <w:r w:rsidRPr="008C68E7">
        <w:rPr>
          <w:rFonts w:eastAsia="Times New Roman"/>
          <w:szCs w:val="24"/>
        </w:rPr>
        <w:t>ж</w:t>
      </w:r>
      <w:r w:rsidRPr="008C68E7">
        <w:rPr>
          <w:rFonts w:eastAsia="Times New Roman"/>
          <w:spacing w:val="-2"/>
          <w:szCs w:val="24"/>
        </w:rPr>
        <w:t>е</w:t>
      </w:r>
      <w:r w:rsidRPr="008C68E7">
        <w:rPr>
          <w:rFonts w:eastAsia="Times New Roman"/>
          <w:spacing w:val="1"/>
          <w:szCs w:val="24"/>
        </w:rPr>
        <w:t>н</w:t>
      </w:r>
      <w:r w:rsidRPr="008C68E7">
        <w:rPr>
          <w:rFonts w:eastAsia="Times New Roman"/>
          <w:spacing w:val="-2"/>
          <w:szCs w:val="24"/>
        </w:rPr>
        <w:t>и</w:t>
      </w:r>
      <w:r w:rsidRPr="008C68E7">
        <w:rPr>
          <w:rFonts w:eastAsia="Times New Roman"/>
          <w:szCs w:val="24"/>
        </w:rPr>
        <w:t>я</w:t>
      </w:r>
      <w:r w:rsidR="00B53CFB">
        <w:rPr>
          <w:rFonts w:eastAsia="Times New Roman"/>
          <w:szCs w:val="24"/>
        </w:rPr>
        <w:t xml:space="preserve"> </w:t>
      </w:r>
      <w:r>
        <w:rPr>
          <w:rFonts w:eastAsia="Times New Roman"/>
          <w:szCs w:val="24"/>
        </w:rPr>
        <w:t>пгт. Междуреченский</w:t>
      </w:r>
    </w:p>
    <w:p w:rsidR="00A27841" w:rsidRPr="00DA24C4" w:rsidRDefault="00A27841" w:rsidP="00A27841">
      <w:pPr>
        <w:ind w:firstLine="0"/>
        <w:jc w:val="center"/>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7"/>
        <w:gridCol w:w="541"/>
        <w:gridCol w:w="733"/>
        <w:gridCol w:w="699"/>
        <w:gridCol w:w="540"/>
        <w:gridCol w:w="987"/>
        <w:gridCol w:w="830"/>
        <w:gridCol w:w="912"/>
        <w:gridCol w:w="1182"/>
        <w:gridCol w:w="1015"/>
        <w:gridCol w:w="902"/>
      </w:tblGrid>
      <w:tr w:rsidR="00EE1CDC" w:rsidRPr="00892B55" w:rsidTr="00A27841">
        <w:trPr>
          <w:cantSplit/>
          <w:trHeight w:val="2266"/>
        </w:trPr>
        <w:tc>
          <w:tcPr>
            <w:tcW w:w="774" w:type="pct"/>
            <w:shd w:val="clear" w:color="auto" w:fill="auto"/>
            <w:hideMark/>
          </w:tcPr>
          <w:p w:rsidR="00D70559" w:rsidRPr="00892B55" w:rsidRDefault="00D70559" w:rsidP="00A27841">
            <w:pPr>
              <w:pStyle w:val="afffffffffffa"/>
              <w:rPr>
                <w:color w:val="auto"/>
                <w:lang w:val="ru-RU" w:eastAsia="ru-RU"/>
              </w:rPr>
            </w:pPr>
            <w:r w:rsidRPr="00892B55">
              <w:rPr>
                <w:color w:val="auto"/>
                <w:lang w:val="ru-RU" w:eastAsia="ru-RU"/>
              </w:rPr>
              <w:t>Система тепло</w:t>
            </w:r>
            <w:r w:rsidR="00EE1CDC" w:rsidRPr="00892B55">
              <w:rPr>
                <w:color w:val="auto"/>
                <w:lang w:val="ru-RU" w:eastAsia="ru-RU"/>
              </w:rPr>
              <w:t>-</w:t>
            </w:r>
            <w:r w:rsidRPr="00892B55">
              <w:rPr>
                <w:color w:val="auto"/>
                <w:lang w:val="ru-RU" w:eastAsia="ru-RU"/>
              </w:rPr>
              <w:t>снабжения</w:t>
            </w:r>
          </w:p>
        </w:tc>
        <w:tc>
          <w:tcPr>
            <w:tcW w:w="274" w:type="pct"/>
            <w:shd w:val="clear" w:color="auto" w:fill="auto"/>
            <w:hideMark/>
          </w:tcPr>
          <w:p w:rsidR="00D70559" w:rsidRPr="00892B55" w:rsidRDefault="00D70559" w:rsidP="00A27841">
            <w:pPr>
              <w:pStyle w:val="afffffffffffa"/>
              <w:rPr>
                <w:color w:val="auto"/>
                <w:lang w:val="ru-RU" w:eastAsia="ru-RU"/>
              </w:rPr>
            </w:pPr>
            <w:r w:rsidRPr="00892B55">
              <w:rPr>
                <w:color w:val="auto"/>
                <w:lang w:val="ru-RU" w:eastAsia="ru-RU"/>
              </w:rPr>
              <w:t>Пло</w:t>
            </w:r>
            <w:r w:rsidR="00EE1CDC" w:rsidRPr="00892B55">
              <w:rPr>
                <w:color w:val="auto"/>
                <w:lang w:val="ru-RU" w:eastAsia="ru-RU"/>
              </w:rPr>
              <w:t>-</w:t>
            </w:r>
            <w:r w:rsidRPr="00892B55">
              <w:rPr>
                <w:color w:val="auto"/>
                <w:lang w:val="ru-RU" w:eastAsia="ru-RU"/>
              </w:rPr>
              <w:t>щадь зоны дейст</w:t>
            </w:r>
            <w:r w:rsidR="00EE1CDC" w:rsidRPr="00892B55">
              <w:rPr>
                <w:color w:val="auto"/>
                <w:lang w:val="ru-RU" w:eastAsia="ru-RU"/>
              </w:rPr>
              <w:t>-</w:t>
            </w:r>
            <w:r w:rsidRPr="00892B55">
              <w:rPr>
                <w:color w:val="auto"/>
                <w:lang w:val="ru-RU" w:eastAsia="ru-RU"/>
              </w:rPr>
              <w:t>вия источ</w:t>
            </w:r>
            <w:r w:rsidR="00EE1CDC" w:rsidRPr="00892B55">
              <w:rPr>
                <w:color w:val="auto"/>
                <w:lang w:val="ru-RU" w:eastAsia="ru-RU"/>
              </w:rPr>
              <w:t>-</w:t>
            </w:r>
            <w:r w:rsidRPr="00892B55">
              <w:rPr>
                <w:color w:val="auto"/>
                <w:lang w:val="ru-RU" w:eastAsia="ru-RU"/>
              </w:rPr>
              <w:t>ника тепло</w:t>
            </w:r>
            <w:r w:rsidR="00EE1CDC" w:rsidRPr="00892B55">
              <w:rPr>
                <w:color w:val="auto"/>
                <w:lang w:val="ru-RU" w:eastAsia="ru-RU"/>
              </w:rPr>
              <w:t>-</w:t>
            </w:r>
            <w:r w:rsidRPr="00892B55">
              <w:rPr>
                <w:color w:val="auto"/>
                <w:lang w:val="ru-RU" w:eastAsia="ru-RU"/>
              </w:rPr>
              <w:t>ты, км</w:t>
            </w:r>
            <w:r w:rsidRPr="00892B55">
              <w:rPr>
                <w:color w:val="auto"/>
                <w:vertAlign w:val="superscript"/>
                <w:lang w:val="ru-RU" w:eastAsia="ru-RU"/>
              </w:rPr>
              <w:t>2</w:t>
            </w:r>
          </w:p>
        </w:tc>
        <w:tc>
          <w:tcPr>
            <w:tcW w:w="371" w:type="pct"/>
            <w:shd w:val="clear" w:color="auto" w:fill="auto"/>
            <w:hideMark/>
          </w:tcPr>
          <w:p w:rsidR="00D70559" w:rsidRPr="00892B55" w:rsidRDefault="00D70559" w:rsidP="00A27841">
            <w:pPr>
              <w:pStyle w:val="afffffffffffa"/>
              <w:rPr>
                <w:color w:val="auto"/>
                <w:lang w:val="ru-RU" w:eastAsia="ru-RU"/>
              </w:rPr>
            </w:pPr>
            <w:r w:rsidRPr="00892B55">
              <w:rPr>
                <w:color w:val="auto"/>
                <w:lang w:val="ru-RU" w:eastAsia="ru-RU"/>
              </w:rPr>
              <w:t>Тепло</w:t>
            </w:r>
            <w:r w:rsidR="00EE1CDC" w:rsidRPr="00892B55">
              <w:rPr>
                <w:color w:val="auto"/>
                <w:lang w:val="ru-RU" w:eastAsia="ru-RU"/>
              </w:rPr>
              <w:t>-</w:t>
            </w:r>
            <w:r w:rsidRPr="00892B55">
              <w:rPr>
                <w:color w:val="auto"/>
                <w:lang w:val="ru-RU" w:eastAsia="ru-RU"/>
              </w:rPr>
              <w:t>вая нагрузка источ</w:t>
            </w:r>
            <w:r w:rsidR="00EE1CDC" w:rsidRPr="00892B55">
              <w:rPr>
                <w:color w:val="auto"/>
                <w:lang w:val="ru-RU" w:eastAsia="ru-RU"/>
              </w:rPr>
              <w:t>-</w:t>
            </w:r>
            <w:r w:rsidRPr="00892B55">
              <w:rPr>
                <w:color w:val="auto"/>
                <w:lang w:val="ru-RU" w:eastAsia="ru-RU"/>
              </w:rPr>
              <w:t>ника тепло</w:t>
            </w:r>
            <w:r w:rsidR="00EE1CDC" w:rsidRPr="00892B55">
              <w:rPr>
                <w:color w:val="auto"/>
                <w:lang w:val="ru-RU" w:eastAsia="ru-RU"/>
              </w:rPr>
              <w:t>-</w:t>
            </w:r>
            <w:r w:rsidRPr="00892B55">
              <w:rPr>
                <w:color w:val="auto"/>
                <w:lang w:val="ru-RU" w:eastAsia="ru-RU"/>
              </w:rPr>
              <w:t>ты</w:t>
            </w:r>
            <w:r w:rsidRPr="00892B55">
              <w:rPr>
                <w:bCs/>
                <w:color w:val="auto"/>
                <w:lang w:val="ru-RU" w:eastAsia="ru-RU"/>
              </w:rPr>
              <w:t xml:space="preserve">, </w:t>
            </w:r>
            <w:r w:rsidRPr="00892B55">
              <w:rPr>
                <w:color w:val="auto"/>
                <w:lang w:val="ru-RU" w:eastAsia="ru-RU"/>
              </w:rPr>
              <w:t>Гкал</w:t>
            </w:r>
            <w:r w:rsidRPr="00892B55">
              <w:rPr>
                <w:bCs/>
                <w:color w:val="auto"/>
                <w:lang w:val="ru-RU" w:eastAsia="ru-RU"/>
              </w:rPr>
              <w:t>/</w:t>
            </w:r>
            <w:r w:rsidRPr="00892B55">
              <w:rPr>
                <w:color w:val="auto"/>
                <w:lang w:val="ru-RU" w:eastAsia="ru-RU"/>
              </w:rPr>
              <w:t>ч</w:t>
            </w:r>
          </w:p>
        </w:tc>
        <w:tc>
          <w:tcPr>
            <w:tcW w:w="354" w:type="pct"/>
            <w:shd w:val="clear" w:color="auto" w:fill="auto"/>
            <w:hideMark/>
          </w:tcPr>
          <w:p w:rsidR="00D70559" w:rsidRPr="00892B55" w:rsidRDefault="00D70559" w:rsidP="00A27841">
            <w:pPr>
              <w:pStyle w:val="afffffffffffa"/>
              <w:rPr>
                <w:color w:val="auto"/>
                <w:lang w:val="ru-RU" w:eastAsia="ru-RU"/>
              </w:rPr>
            </w:pPr>
            <w:r w:rsidRPr="00892B55">
              <w:rPr>
                <w:color w:val="auto"/>
                <w:lang w:val="ru-RU" w:eastAsia="ru-RU"/>
              </w:rPr>
              <w:t>Среднее число а</w:t>
            </w:r>
            <w:r w:rsidRPr="00892B55">
              <w:rPr>
                <w:color w:val="auto"/>
                <w:lang w:val="en-US" w:eastAsia="ru-RU"/>
              </w:rPr>
              <w:t>бонен</w:t>
            </w:r>
            <w:r w:rsidR="00EE1CDC" w:rsidRPr="00892B55">
              <w:rPr>
                <w:color w:val="auto"/>
                <w:lang w:val="ru-RU" w:eastAsia="ru-RU"/>
              </w:rPr>
              <w:t>-</w:t>
            </w:r>
            <w:r w:rsidRPr="00892B55">
              <w:rPr>
                <w:color w:val="auto"/>
                <w:lang w:val="en-US" w:eastAsia="ru-RU"/>
              </w:rPr>
              <w:t>тов</w:t>
            </w:r>
          </w:p>
        </w:tc>
        <w:tc>
          <w:tcPr>
            <w:tcW w:w="274" w:type="pct"/>
            <w:shd w:val="clear" w:color="auto" w:fill="auto"/>
            <w:hideMark/>
          </w:tcPr>
          <w:p w:rsidR="00D70559" w:rsidRPr="00892B55" w:rsidRDefault="00D70559" w:rsidP="00A27841">
            <w:pPr>
              <w:pStyle w:val="afffffffffffa"/>
              <w:rPr>
                <w:bCs/>
                <w:color w:val="auto"/>
                <w:lang w:val="ru-RU" w:eastAsia="ru-RU"/>
              </w:rPr>
            </w:pPr>
            <w:r w:rsidRPr="00892B55">
              <w:rPr>
                <w:color w:val="auto"/>
                <w:lang w:val="ru-RU" w:eastAsia="ru-RU"/>
              </w:rPr>
              <w:t>Стои</w:t>
            </w:r>
            <w:r w:rsidR="00EE1CDC" w:rsidRPr="00892B55">
              <w:rPr>
                <w:color w:val="auto"/>
                <w:lang w:val="ru-RU" w:eastAsia="ru-RU"/>
              </w:rPr>
              <w:t>-</w:t>
            </w:r>
            <w:r w:rsidRPr="00892B55">
              <w:rPr>
                <w:color w:val="auto"/>
                <w:lang w:val="ru-RU" w:eastAsia="ru-RU"/>
              </w:rPr>
              <w:t>мость тепло</w:t>
            </w:r>
            <w:r w:rsidR="00EE1CDC" w:rsidRPr="00892B55">
              <w:rPr>
                <w:color w:val="auto"/>
                <w:lang w:val="ru-RU" w:eastAsia="ru-RU"/>
              </w:rPr>
              <w:t>-</w:t>
            </w:r>
            <w:r w:rsidRPr="00892B55">
              <w:rPr>
                <w:color w:val="auto"/>
                <w:lang w:val="ru-RU" w:eastAsia="ru-RU"/>
              </w:rPr>
              <w:t>вых сетей</w:t>
            </w:r>
            <w:r w:rsidRPr="00892B55">
              <w:rPr>
                <w:bCs/>
                <w:color w:val="auto"/>
                <w:lang w:val="ru-RU" w:eastAsia="ru-RU"/>
              </w:rPr>
              <w:t>,</w:t>
            </w:r>
          </w:p>
          <w:p w:rsidR="00D70559" w:rsidRPr="00892B55" w:rsidRDefault="00D70559" w:rsidP="00A27841">
            <w:pPr>
              <w:pStyle w:val="afffffffffffa"/>
              <w:rPr>
                <w:color w:val="auto"/>
                <w:lang w:val="ru-RU" w:eastAsia="ru-RU"/>
              </w:rPr>
            </w:pPr>
            <w:r w:rsidRPr="00892B55">
              <w:rPr>
                <w:color w:val="auto"/>
                <w:lang w:val="ru-RU" w:eastAsia="ru-RU"/>
              </w:rPr>
              <w:t>млн</w:t>
            </w:r>
            <w:r w:rsidRPr="00892B55">
              <w:rPr>
                <w:bCs/>
                <w:color w:val="auto"/>
                <w:lang w:val="ru-RU" w:eastAsia="ru-RU"/>
              </w:rPr>
              <w:t xml:space="preserve">. </w:t>
            </w:r>
            <w:r w:rsidRPr="00892B55">
              <w:rPr>
                <w:color w:val="auto"/>
                <w:lang w:val="ru-RU" w:eastAsia="ru-RU"/>
              </w:rPr>
              <w:t>руб</w:t>
            </w:r>
            <w:r w:rsidRPr="00892B55">
              <w:rPr>
                <w:bCs/>
                <w:color w:val="auto"/>
                <w:lang w:val="ru-RU" w:eastAsia="ru-RU"/>
              </w:rPr>
              <w:t>.</w:t>
            </w:r>
          </w:p>
        </w:tc>
        <w:tc>
          <w:tcPr>
            <w:tcW w:w="500" w:type="pct"/>
            <w:shd w:val="clear" w:color="auto" w:fill="auto"/>
            <w:hideMark/>
          </w:tcPr>
          <w:p w:rsidR="00D70559" w:rsidRPr="00892B55" w:rsidRDefault="00D70559" w:rsidP="00A27841">
            <w:pPr>
              <w:pStyle w:val="afffffffffffa"/>
              <w:rPr>
                <w:color w:val="auto"/>
                <w:lang w:val="ru-RU" w:eastAsia="ru-RU"/>
              </w:rPr>
            </w:pPr>
            <w:r w:rsidRPr="00892B55">
              <w:rPr>
                <w:color w:val="auto"/>
                <w:lang w:val="ru-RU" w:eastAsia="ru-RU"/>
              </w:rPr>
              <w:t>Материаль</w:t>
            </w:r>
            <w:r w:rsidR="00EE1CDC" w:rsidRPr="00892B55">
              <w:rPr>
                <w:color w:val="auto"/>
                <w:lang w:val="ru-RU" w:eastAsia="ru-RU"/>
              </w:rPr>
              <w:t>-</w:t>
            </w:r>
            <w:r w:rsidRPr="00892B55">
              <w:rPr>
                <w:color w:val="auto"/>
                <w:lang w:val="ru-RU" w:eastAsia="ru-RU"/>
              </w:rPr>
              <w:t>ная характе</w:t>
            </w:r>
            <w:r w:rsidR="00EE1CDC" w:rsidRPr="00892B55">
              <w:rPr>
                <w:color w:val="auto"/>
                <w:lang w:val="ru-RU" w:eastAsia="ru-RU"/>
              </w:rPr>
              <w:t>-</w:t>
            </w:r>
            <w:r w:rsidRPr="00892B55">
              <w:rPr>
                <w:color w:val="auto"/>
                <w:lang w:val="ru-RU" w:eastAsia="ru-RU"/>
              </w:rPr>
              <w:t>ристика систем тепло</w:t>
            </w:r>
            <w:r w:rsidR="00EE1CDC" w:rsidRPr="00892B55">
              <w:rPr>
                <w:color w:val="auto"/>
                <w:lang w:val="ru-RU" w:eastAsia="ru-RU"/>
              </w:rPr>
              <w:t>-</w:t>
            </w:r>
            <w:r w:rsidRPr="00892B55">
              <w:rPr>
                <w:color w:val="auto"/>
                <w:lang w:val="ru-RU" w:eastAsia="ru-RU"/>
              </w:rPr>
              <w:t>снабжения, м</w:t>
            </w:r>
            <w:r w:rsidRPr="00892B55">
              <w:rPr>
                <w:color w:val="auto"/>
                <w:vertAlign w:val="superscript"/>
                <w:lang w:val="ru-RU" w:eastAsia="ru-RU"/>
              </w:rPr>
              <w:t>2</w:t>
            </w:r>
          </w:p>
        </w:tc>
        <w:tc>
          <w:tcPr>
            <w:tcW w:w="421" w:type="pct"/>
            <w:shd w:val="clear" w:color="auto" w:fill="auto"/>
            <w:hideMark/>
          </w:tcPr>
          <w:p w:rsidR="00D70559" w:rsidRPr="00892B55" w:rsidRDefault="00D70559" w:rsidP="00A27841">
            <w:pPr>
              <w:pStyle w:val="afffffffffffa"/>
              <w:rPr>
                <w:color w:val="auto"/>
                <w:lang w:val="ru-RU" w:eastAsia="ru-RU"/>
              </w:rPr>
            </w:pPr>
            <w:r w:rsidRPr="00892B55">
              <w:rPr>
                <w:color w:val="auto"/>
                <w:lang w:val="ru-RU" w:eastAsia="ru-RU"/>
              </w:rPr>
              <w:t>Число часов использо</w:t>
            </w:r>
            <w:r w:rsidR="00EE1CDC" w:rsidRPr="00892B55">
              <w:rPr>
                <w:color w:val="auto"/>
                <w:lang w:val="ru-RU" w:eastAsia="ru-RU"/>
              </w:rPr>
              <w:t>-</w:t>
            </w:r>
            <w:r w:rsidRPr="00892B55">
              <w:rPr>
                <w:color w:val="auto"/>
                <w:lang w:val="ru-RU" w:eastAsia="ru-RU"/>
              </w:rPr>
              <w:t>вания макс</w:t>
            </w:r>
            <w:r w:rsidR="00EE1CDC" w:rsidRPr="00892B55">
              <w:rPr>
                <w:color w:val="auto"/>
                <w:lang w:val="ru-RU" w:eastAsia="ru-RU"/>
              </w:rPr>
              <w:t>-</w:t>
            </w:r>
            <w:r w:rsidRPr="00892B55">
              <w:rPr>
                <w:color w:val="auto"/>
                <w:lang w:val="ru-RU" w:eastAsia="ru-RU"/>
              </w:rPr>
              <w:t>имума тепловой нагрузки, ч</w:t>
            </w:r>
          </w:p>
        </w:tc>
        <w:tc>
          <w:tcPr>
            <w:tcW w:w="462" w:type="pct"/>
            <w:shd w:val="clear" w:color="auto" w:fill="auto"/>
            <w:hideMark/>
          </w:tcPr>
          <w:p w:rsidR="00D70559" w:rsidRPr="00892B55" w:rsidRDefault="00D70559" w:rsidP="00A27841">
            <w:pPr>
              <w:pStyle w:val="afffffffffffa"/>
              <w:rPr>
                <w:color w:val="auto"/>
                <w:lang w:val="ru-RU" w:eastAsia="ru-RU"/>
              </w:rPr>
            </w:pPr>
            <w:r w:rsidRPr="00892B55">
              <w:rPr>
                <w:color w:val="auto"/>
                <w:lang w:val="ru-RU" w:eastAsia="ru-RU"/>
              </w:rPr>
              <w:t>Стоимость электро</w:t>
            </w:r>
            <w:r w:rsidR="00EE1CDC" w:rsidRPr="00892B55">
              <w:rPr>
                <w:color w:val="auto"/>
                <w:lang w:val="ru-RU" w:eastAsia="ru-RU"/>
              </w:rPr>
              <w:t>-</w:t>
            </w:r>
            <w:r w:rsidRPr="00892B55">
              <w:rPr>
                <w:color w:val="auto"/>
                <w:lang w:val="ru-RU" w:eastAsia="ru-RU"/>
              </w:rPr>
              <w:t>энергии для перекачки теплоно</w:t>
            </w:r>
            <w:r w:rsidR="00EE1CDC" w:rsidRPr="00892B55">
              <w:rPr>
                <w:color w:val="auto"/>
                <w:lang w:val="ru-RU" w:eastAsia="ru-RU"/>
              </w:rPr>
              <w:t>-</w:t>
            </w:r>
            <w:r w:rsidRPr="00892B55">
              <w:rPr>
                <w:color w:val="auto"/>
                <w:lang w:val="ru-RU" w:eastAsia="ru-RU"/>
              </w:rPr>
              <w:t>сителя, руб/кВт ч</w:t>
            </w:r>
          </w:p>
        </w:tc>
        <w:tc>
          <w:tcPr>
            <w:tcW w:w="599" w:type="pct"/>
          </w:tcPr>
          <w:p w:rsidR="00D70559" w:rsidRPr="00892B55" w:rsidRDefault="00D70559" w:rsidP="00A27841">
            <w:pPr>
              <w:pStyle w:val="afffffffffffa"/>
              <w:rPr>
                <w:color w:val="auto"/>
                <w:lang w:val="ru-RU" w:eastAsia="ru-RU"/>
              </w:rPr>
            </w:pPr>
            <w:r w:rsidRPr="00892B55">
              <w:rPr>
                <w:color w:val="auto"/>
                <w:lang w:val="ru-RU" w:eastAsia="ru-RU"/>
              </w:rPr>
              <w:t>Доля годовых отчислений от стоимости сооружения тепловой сети на амортизацию, текущий и капитальный ремонты</w:t>
            </w:r>
          </w:p>
        </w:tc>
        <w:tc>
          <w:tcPr>
            <w:tcW w:w="514" w:type="pct"/>
            <w:shd w:val="clear" w:color="auto" w:fill="auto"/>
            <w:hideMark/>
          </w:tcPr>
          <w:p w:rsidR="00D70559" w:rsidRPr="00892B55" w:rsidRDefault="00D70559" w:rsidP="00A27841">
            <w:pPr>
              <w:pStyle w:val="afffffffffffa"/>
              <w:rPr>
                <w:color w:val="auto"/>
                <w:lang w:val="ru-RU" w:eastAsia="ru-RU"/>
              </w:rPr>
            </w:pPr>
            <w:r w:rsidRPr="00892B55">
              <w:rPr>
                <w:color w:val="auto"/>
                <w:lang w:val="en-US" w:eastAsia="ru-RU"/>
              </w:rPr>
              <w:t>Расчетный перепад температур</w:t>
            </w:r>
            <w:r w:rsidRPr="00892B55">
              <w:rPr>
                <w:bCs/>
                <w:color w:val="auto"/>
                <w:lang w:val="en-US" w:eastAsia="ru-RU"/>
              </w:rPr>
              <w:t xml:space="preserve">, </w:t>
            </w:r>
            <w:r w:rsidRPr="00892B55">
              <w:rPr>
                <w:color w:val="auto"/>
                <w:vertAlign w:val="superscript"/>
                <w:lang w:val="en-US" w:eastAsia="ru-RU"/>
              </w:rPr>
              <w:t>о</w:t>
            </w:r>
            <w:r w:rsidRPr="00892B55">
              <w:rPr>
                <w:color w:val="auto"/>
                <w:lang w:val="en-US" w:eastAsia="ru-RU"/>
              </w:rPr>
              <w:t>С</w:t>
            </w:r>
          </w:p>
        </w:tc>
        <w:tc>
          <w:tcPr>
            <w:tcW w:w="457" w:type="pct"/>
            <w:shd w:val="clear" w:color="auto" w:fill="auto"/>
            <w:hideMark/>
          </w:tcPr>
          <w:p w:rsidR="00D70559" w:rsidRPr="00892B55" w:rsidRDefault="00D70559" w:rsidP="00A27841">
            <w:pPr>
              <w:pStyle w:val="afffffffffffa"/>
              <w:rPr>
                <w:color w:val="auto"/>
                <w:lang w:val="ru-RU" w:eastAsia="ru-RU"/>
              </w:rPr>
            </w:pPr>
            <w:r w:rsidRPr="00892B55">
              <w:rPr>
                <w:color w:val="auto"/>
                <w:lang w:val="ru-RU" w:eastAsia="ru-RU"/>
              </w:rPr>
              <w:t>Себестои</w:t>
            </w:r>
            <w:r w:rsidR="00EE1CDC" w:rsidRPr="00892B55">
              <w:rPr>
                <w:color w:val="auto"/>
                <w:lang w:val="ru-RU" w:eastAsia="ru-RU"/>
              </w:rPr>
              <w:t>-</w:t>
            </w:r>
            <w:r w:rsidRPr="00892B55">
              <w:rPr>
                <w:color w:val="auto"/>
                <w:lang w:val="ru-RU" w:eastAsia="ru-RU"/>
              </w:rPr>
              <w:t>мость выработки тепла</w:t>
            </w:r>
            <w:r w:rsidRPr="00892B55">
              <w:rPr>
                <w:bCs/>
                <w:color w:val="auto"/>
                <w:lang w:val="ru-RU" w:eastAsia="ru-RU"/>
              </w:rPr>
              <w:t xml:space="preserve">, </w:t>
            </w:r>
            <w:r w:rsidRPr="00892B55">
              <w:rPr>
                <w:color w:val="auto"/>
                <w:lang w:val="ru-RU" w:eastAsia="ru-RU"/>
              </w:rPr>
              <w:t>руб.</w:t>
            </w:r>
            <w:r w:rsidRPr="00892B55">
              <w:rPr>
                <w:bCs/>
                <w:color w:val="auto"/>
                <w:lang w:val="ru-RU" w:eastAsia="ru-RU"/>
              </w:rPr>
              <w:t>/</w:t>
            </w:r>
            <w:r w:rsidRPr="00892B55">
              <w:rPr>
                <w:color w:val="auto"/>
                <w:lang w:val="ru-RU" w:eastAsia="ru-RU"/>
              </w:rPr>
              <w:t>Гкал</w:t>
            </w:r>
          </w:p>
        </w:tc>
      </w:tr>
      <w:tr w:rsidR="00EE1CDC" w:rsidRPr="00892B55" w:rsidTr="00C9038A">
        <w:trPr>
          <w:trHeight w:val="283"/>
        </w:trPr>
        <w:tc>
          <w:tcPr>
            <w:tcW w:w="774" w:type="pct"/>
            <w:shd w:val="clear" w:color="auto" w:fill="auto"/>
            <w:hideMark/>
          </w:tcPr>
          <w:p w:rsidR="008C68E7" w:rsidRPr="00892B55" w:rsidRDefault="008C68E7" w:rsidP="00C9038A">
            <w:pPr>
              <w:pStyle w:val="afffffffffffa"/>
              <w:rPr>
                <w:color w:val="auto"/>
                <w:lang w:val="ru-RU" w:eastAsia="ru-RU"/>
              </w:rPr>
            </w:pPr>
            <w:r w:rsidRPr="00892B55">
              <w:rPr>
                <w:color w:val="auto"/>
                <w:lang w:val="ru-RU" w:eastAsia="ru-RU"/>
              </w:rPr>
              <w:t>«</w:t>
            </w:r>
            <w:r w:rsidR="00C9038A" w:rsidRPr="00892B55">
              <w:rPr>
                <w:color w:val="auto"/>
                <w:lang w:val="ru-RU" w:eastAsia="ru-RU"/>
              </w:rPr>
              <w:t>Южная»</w:t>
            </w:r>
          </w:p>
        </w:tc>
        <w:tc>
          <w:tcPr>
            <w:tcW w:w="274" w:type="pct"/>
            <w:shd w:val="clear" w:color="auto" w:fill="auto"/>
            <w:hideMark/>
          </w:tcPr>
          <w:p w:rsidR="008C68E7" w:rsidRPr="00892B55" w:rsidRDefault="008C68E7" w:rsidP="00A27841">
            <w:pPr>
              <w:pStyle w:val="afffffffffffa"/>
              <w:rPr>
                <w:color w:val="auto"/>
                <w:lang w:val="ru-RU" w:eastAsia="ru-RU"/>
              </w:rPr>
            </w:pPr>
            <w:r w:rsidRPr="00892B55">
              <w:rPr>
                <w:color w:val="auto"/>
                <w:lang w:val="ru-RU" w:eastAsia="ru-RU"/>
              </w:rPr>
              <w:t>3,976</w:t>
            </w:r>
          </w:p>
        </w:tc>
        <w:tc>
          <w:tcPr>
            <w:tcW w:w="371" w:type="pct"/>
            <w:shd w:val="clear" w:color="auto" w:fill="auto"/>
          </w:tcPr>
          <w:p w:rsidR="008C68E7" w:rsidRPr="00892B55" w:rsidRDefault="00252585" w:rsidP="00A27841">
            <w:pPr>
              <w:pStyle w:val="afffffffffffa"/>
              <w:rPr>
                <w:color w:val="auto"/>
                <w:lang w:val="ru-RU" w:eastAsia="ru-RU"/>
              </w:rPr>
            </w:pPr>
            <w:r w:rsidRPr="00892B55">
              <w:rPr>
                <w:color w:val="auto"/>
                <w:lang w:val="ru-RU" w:eastAsia="ru-RU"/>
              </w:rPr>
              <w:t>5,03</w:t>
            </w:r>
          </w:p>
        </w:tc>
        <w:tc>
          <w:tcPr>
            <w:tcW w:w="354" w:type="pct"/>
            <w:shd w:val="clear" w:color="auto" w:fill="auto"/>
            <w:hideMark/>
          </w:tcPr>
          <w:p w:rsidR="008C68E7" w:rsidRPr="00892B55" w:rsidRDefault="008C68E7" w:rsidP="00A27841">
            <w:pPr>
              <w:pStyle w:val="afffffffffffa"/>
              <w:rPr>
                <w:color w:val="auto"/>
                <w:lang w:val="ru-RU" w:eastAsia="ru-RU"/>
              </w:rPr>
            </w:pPr>
            <w:r w:rsidRPr="00892B55">
              <w:rPr>
                <w:color w:val="auto"/>
                <w:lang w:val="ru-RU" w:eastAsia="ru-RU"/>
              </w:rPr>
              <w:t>384</w:t>
            </w:r>
          </w:p>
        </w:tc>
        <w:tc>
          <w:tcPr>
            <w:tcW w:w="274" w:type="pct"/>
            <w:shd w:val="clear" w:color="auto" w:fill="auto"/>
          </w:tcPr>
          <w:p w:rsidR="008C68E7" w:rsidRPr="00892B55" w:rsidRDefault="008C68E7" w:rsidP="00A27841">
            <w:pPr>
              <w:pStyle w:val="afffffffffffa"/>
              <w:rPr>
                <w:color w:val="auto"/>
                <w:lang w:val="ru-RU" w:eastAsia="ru-RU"/>
              </w:rPr>
            </w:pPr>
          </w:p>
        </w:tc>
        <w:tc>
          <w:tcPr>
            <w:tcW w:w="500" w:type="pct"/>
            <w:shd w:val="clear" w:color="auto" w:fill="auto"/>
            <w:hideMark/>
          </w:tcPr>
          <w:p w:rsidR="008C68E7" w:rsidRPr="00892B55" w:rsidRDefault="008C68E7" w:rsidP="00A27841">
            <w:pPr>
              <w:pStyle w:val="afffffffffffa"/>
              <w:rPr>
                <w:color w:val="auto"/>
                <w:lang w:val="ru-RU" w:eastAsia="ru-RU"/>
              </w:rPr>
            </w:pPr>
            <w:r w:rsidRPr="00892B55">
              <w:rPr>
                <w:color w:val="auto"/>
                <w:lang w:val="ru-RU" w:eastAsia="ru-RU"/>
              </w:rPr>
              <w:t>2593,62</w:t>
            </w:r>
          </w:p>
        </w:tc>
        <w:tc>
          <w:tcPr>
            <w:tcW w:w="421" w:type="pct"/>
            <w:shd w:val="clear" w:color="auto" w:fill="auto"/>
            <w:hideMark/>
          </w:tcPr>
          <w:p w:rsidR="008C68E7" w:rsidRPr="00892B55" w:rsidRDefault="008C68E7" w:rsidP="00A27841">
            <w:pPr>
              <w:pStyle w:val="afffffffffffa"/>
              <w:rPr>
                <w:color w:val="auto"/>
                <w:lang w:val="ru-RU" w:eastAsia="ru-RU"/>
              </w:rPr>
            </w:pPr>
            <w:r w:rsidRPr="00892B55">
              <w:rPr>
                <w:color w:val="auto"/>
                <w:lang w:val="ru-RU" w:eastAsia="ru-RU"/>
              </w:rPr>
              <w:t>120</w:t>
            </w:r>
          </w:p>
        </w:tc>
        <w:tc>
          <w:tcPr>
            <w:tcW w:w="462" w:type="pct"/>
            <w:shd w:val="clear" w:color="auto" w:fill="auto"/>
            <w:hideMark/>
          </w:tcPr>
          <w:p w:rsidR="008C68E7" w:rsidRPr="00892B55" w:rsidRDefault="008C68E7" w:rsidP="00A27841">
            <w:pPr>
              <w:pStyle w:val="afffffffffffa"/>
              <w:rPr>
                <w:color w:val="auto"/>
                <w:lang w:val="ru-RU" w:eastAsia="ru-RU"/>
              </w:rPr>
            </w:pPr>
            <w:r w:rsidRPr="00892B55">
              <w:rPr>
                <w:color w:val="auto"/>
                <w:lang w:val="ru-RU" w:eastAsia="ru-RU"/>
              </w:rPr>
              <w:t>3,47</w:t>
            </w:r>
          </w:p>
        </w:tc>
        <w:tc>
          <w:tcPr>
            <w:tcW w:w="599" w:type="pct"/>
          </w:tcPr>
          <w:p w:rsidR="008C68E7" w:rsidRPr="00892B55" w:rsidRDefault="008C68E7" w:rsidP="00A27841">
            <w:pPr>
              <w:pStyle w:val="afffffffffffa"/>
              <w:rPr>
                <w:color w:val="auto"/>
                <w:lang w:val="ru-RU" w:eastAsia="ru-RU"/>
              </w:rPr>
            </w:pPr>
            <w:r w:rsidRPr="00892B55">
              <w:rPr>
                <w:color w:val="auto"/>
                <w:lang w:val="ru-RU" w:eastAsia="ru-RU"/>
              </w:rPr>
              <w:t>22</w:t>
            </w:r>
          </w:p>
        </w:tc>
        <w:tc>
          <w:tcPr>
            <w:tcW w:w="514" w:type="pct"/>
            <w:shd w:val="clear" w:color="auto" w:fill="auto"/>
            <w:hideMark/>
          </w:tcPr>
          <w:p w:rsidR="008C68E7" w:rsidRPr="00892B55" w:rsidRDefault="008C68E7" w:rsidP="00B77DE6">
            <w:pPr>
              <w:pStyle w:val="afffffffffffa"/>
              <w:rPr>
                <w:color w:val="auto"/>
                <w:lang w:val="ru-RU" w:eastAsia="ru-RU"/>
              </w:rPr>
            </w:pPr>
            <w:r w:rsidRPr="00892B55">
              <w:rPr>
                <w:color w:val="auto"/>
                <w:lang w:val="ru-RU" w:eastAsia="ru-RU"/>
              </w:rPr>
              <w:t>2</w:t>
            </w:r>
            <w:r w:rsidR="00B77DE6" w:rsidRPr="00892B55">
              <w:rPr>
                <w:color w:val="auto"/>
                <w:lang w:val="ru-RU" w:eastAsia="ru-RU"/>
              </w:rPr>
              <w:t>2-24</w:t>
            </w:r>
          </w:p>
        </w:tc>
        <w:tc>
          <w:tcPr>
            <w:tcW w:w="457" w:type="pct"/>
            <w:shd w:val="clear" w:color="auto" w:fill="auto"/>
            <w:hideMark/>
          </w:tcPr>
          <w:p w:rsidR="008C68E7" w:rsidRPr="00892B55" w:rsidRDefault="008C68E7" w:rsidP="00A27841">
            <w:pPr>
              <w:pStyle w:val="afffffffffffa"/>
              <w:rPr>
                <w:color w:val="auto"/>
                <w:lang w:val="ru-RU" w:eastAsia="ru-RU"/>
              </w:rPr>
            </w:pPr>
            <w:r w:rsidRPr="00892B55">
              <w:rPr>
                <w:color w:val="auto"/>
                <w:lang w:val="ru-RU" w:eastAsia="ru-RU"/>
              </w:rPr>
              <w:t>3687,57</w:t>
            </w:r>
          </w:p>
        </w:tc>
      </w:tr>
      <w:tr w:rsidR="00EE1CDC" w:rsidRPr="00892B55" w:rsidTr="00C9038A">
        <w:trPr>
          <w:trHeight w:val="283"/>
        </w:trPr>
        <w:tc>
          <w:tcPr>
            <w:tcW w:w="774" w:type="pct"/>
            <w:shd w:val="clear" w:color="auto" w:fill="auto"/>
            <w:hideMark/>
          </w:tcPr>
          <w:p w:rsidR="008C68E7" w:rsidRPr="00892B55" w:rsidRDefault="008C68E7" w:rsidP="00C9038A">
            <w:pPr>
              <w:pStyle w:val="afffffffffffa"/>
              <w:rPr>
                <w:color w:val="auto"/>
                <w:lang w:val="ru-RU" w:eastAsia="ru-RU"/>
              </w:rPr>
            </w:pPr>
            <w:r w:rsidRPr="00892B55">
              <w:rPr>
                <w:color w:val="auto"/>
                <w:lang w:val="ru-RU" w:eastAsia="ru-RU"/>
              </w:rPr>
              <w:t>«</w:t>
            </w:r>
            <w:r w:rsidR="00C9038A" w:rsidRPr="00892B55">
              <w:rPr>
                <w:color w:val="auto"/>
                <w:lang w:val="ru-RU" w:eastAsia="ru-RU"/>
              </w:rPr>
              <w:t>Устье-Аха»</w:t>
            </w:r>
          </w:p>
        </w:tc>
        <w:tc>
          <w:tcPr>
            <w:tcW w:w="274" w:type="pct"/>
            <w:shd w:val="clear" w:color="auto" w:fill="auto"/>
            <w:hideMark/>
          </w:tcPr>
          <w:p w:rsidR="008C68E7" w:rsidRPr="00892B55" w:rsidRDefault="008C68E7" w:rsidP="00A27841">
            <w:pPr>
              <w:pStyle w:val="afffffffffffa"/>
              <w:rPr>
                <w:color w:val="auto"/>
                <w:lang w:val="ru-RU" w:eastAsia="ru-RU"/>
              </w:rPr>
            </w:pPr>
            <w:r w:rsidRPr="00892B55">
              <w:rPr>
                <w:color w:val="auto"/>
                <w:lang w:val="ru-RU" w:eastAsia="ru-RU"/>
              </w:rPr>
              <w:t>2,493</w:t>
            </w:r>
          </w:p>
        </w:tc>
        <w:tc>
          <w:tcPr>
            <w:tcW w:w="371" w:type="pct"/>
            <w:shd w:val="clear" w:color="auto" w:fill="auto"/>
          </w:tcPr>
          <w:p w:rsidR="008C68E7" w:rsidRPr="00892B55" w:rsidRDefault="00252585" w:rsidP="00A27841">
            <w:pPr>
              <w:pStyle w:val="afffffffffffa"/>
              <w:rPr>
                <w:color w:val="auto"/>
                <w:lang w:val="ru-RU" w:eastAsia="ru-RU"/>
              </w:rPr>
            </w:pPr>
            <w:r w:rsidRPr="00892B55">
              <w:rPr>
                <w:color w:val="auto"/>
                <w:lang w:val="ru-RU" w:eastAsia="ru-RU"/>
              </w:rPr>
              <w:t>1,363</w:t>
            </w:r>
          </w:p>
        </w:tc>
        <w:tc>
          <w:tcPr>
            <w:tcW w:w="354" w:type="pct"/>
            <w:shd w:val="clear" w:color="auto" w:fill="auto"/>
            <w:hideMark/>
          </w:tcPr>
          <w:p w:rsidR="008C68E7" w:rsidRPr="00892B55" w:rsidRDefault="008C68E7" w:rsidP="00A27841">
            <w:pPr>
              <w:pStyle w:val="afffffffffffa"/>
              <w:rPr>
                <w:color w:val="auto"/>
                <w:lang w:val="ru-RU" w:eastAsia="ru-RU"/>
              </w:rPr>
            </w:pPr>
            <w:r w:rsidRPr="00892B55">
              <w:rPr>
                <w:color w:val="auto"/>
                <w:lang w:val="ru-RU" w:eastAsia="ru-RU"/>
              </w:rPr>
              <w:t>113</w:t>
            </w:r>
          </w:p>
        </w:tc>
        <w:tc>
          <w:tcPr>
            <w:tcW w:w="274" w:type="pct"/>
            <w:shd w:val="clear" w:color="auto" w:fill="auto"/>
          </w:tcPr>
          <w:p w:rsidR="008C68E7" w:rsidRPr="00892B55" w:rsidRDefault="008C68E7" w:rsidP="00A27841">
            <w:pPr>
              <w:pStyle w:val="afffffffffffa"/>
              <w:rPr>
                <w:color w:val="auto"/>
                <w:lang w:val="ru-RU" w:eastAsia="ru-RU"/>
              </w:rPr>
            </w:pPr>
          </w:p>
        </w:tc>
        <w:tc>
          <w:tcPr>
            <w:tcW w:w="500" w:type="pct"/>
            <w:shd w:val="clear" w:color="auto" w:fill="auto"/>
            <w:hideMark/>
          </w:tcPr>
          <w:p w:rsidR="008C68E7" w:rsidRPr="00892B55" w:rsidRDefault="008C68E7" w:rsidP="00A27841">
            <w:pPr>
              <w:pStyle w:val="afffffffffffa"/>
              <w:rPr>
                <w:color w:val="auto"/>
                <w:lang w:val="ru-RU" w:eastAsia="ru-RU"/>
              </w:rPr>
            </w:pPr>
            <w:r w:rsidRPr="00892B55">
              <w:rPr>
                <w:color w:val="auto"/>
                <w:lang w:val="ru-RU" w:eastAsia="ru-RU"/>
              </w:rPr>
              <w:t>550,76</w:t>
            </w:r>
          </w:p>
        </w:tc>
        <w:tc>
          <w:tcPr>
            <w:tcW w:w="421" w:type="pct"/>
            <w:shd w:val="clear" w:color="auto" w:fill="auto"/>
            <w:hideMark/>
          </w:tcPr>
          <w:p w:rsidR="008C68E7" w:rsidRPr="00892B55" w:rsidRDefault="008C68E7" w:rsidP="00A27841">
            <w:pPr>
              <w:pStyle w:val="afffffffffffa"/>
              <w:rPr>
                <w:color w:val="auto"/>
                <w:lang w:val="ru-RU" w:eastAsia="ru-RU"/>
              </w:rPr>
            </w:pPr>
            <w:r w:rsidRPr="00892B55">
              <w:rPr>
                <w:color w:val="auto"/>
                <w:lang w:val="ru-RU" w:eastAsia="ru-RU"/>
              </w:rPr>
              <w:t>120</w:t>
            </w:r>
          </w:p>
        </w:tc>
        <w:tc>
          <w:tcPr>
            <w:tcW w:w="462" w:type="pct"/>
            <w:shd w:val="clear" w:color="auto" w:fill="auto"/>
            <w:hideMark/>
          </w:tcPr>
          <w:p w:rsidR="008C68E7" w:rsidRPr="00892B55" w:rsidRDefault="008C68E7" w:rsidP="00A27841">
            <w:pPr>
              <w:pStyle w:val="afffffffffffa"/>
              <w:rPr>
                <w:color w:val="auto"/>
                <w:lang w:val="ru-RU" w:eastAsia="ru-RU"/>
              </w:rPr>
            </w:pPr>
            <w:r w:rsidRPr="00892B55">
              <w:rPr>
                <w:color w:val="auto"/>
                <w:lang w:val="ru-RU" w:eastAsia="ru-RU"/>
              </w:rPr>
              <w:t>3,47</w:t>
            </w:r>
          </w:p>
        </w:tc>
        <w:tc>
          <w:tcPr>
            <w:tcW w:w="599" w:type="pct"/>
          </w:tcPr>
          <w:p w:rsidR="008C68E7" w:rsidRPr="00892B55" w:rsidRDefault="008C68E7" w:rsidP="00A27841">
            <w:pPr>
              <w:pStyle w:val="afffffffffffa"/>
              <w:rPr>
                <w:color w:val="auto"/>
                <w:lang w:val="ru-RU" w:eastAsia="ru-RU"/>
              </w:rPr>
            </w:pPr>
            <w:r w:rsidRPr="00892B55">
              <w:rPr>
                <w:color w:val="auto"/>
                <w:lang w:val="ru-RU" w:eastAsia="ru-RU"/>
              </w:rPr>
              <w:t>22</w:t>
            </w:r>
          </w:p>
        </w:tc>
        <w:tc>
          <w:tcPr>
            <w:tcW w:w="514" w:type="pct"/>
            <w:shd w:val="clear" w:color="auto" w:fill="auto"/>
            <w:hideMark/>
          </w:tcPr>
          <w:p w:rsidR="008C68E7" w:rsidRPr="00892B55" w:rsidRDefault="008C68E7" w:rsidP="00B77DE6">
            <w:pPr>
              <w:pStyle w:val="afffffffffffa"/>
              <w:rPr>
                <w:color w:val="auto"/>
                <w:lang w:val="ru-RU" w:eastAsia="ru-RU"/>
              </w:rPr>
            </w:pPr>
            <w:r w:rsidRPr="00892B55">
              <w:rPr>
                <w:color w:val="auto"/>
                <w:lang w:val="ru-RU" w:eastAsia="ru-RU"/>
              </w:rPr>
              <w:t>2</w:t>
            </w:r>
            <w:r w:rsidR="00B77DE6" w:rsidRPr="00892B55">
              <w:rPr>
                <w:color w:val="auto"/>
                <w:lang w:val="ru-RU" w:eastAsia="ru-RU"/>
              </w:rPr>
              <w:t>2-24</w:t>
            </w:r>
          </w:p>
        </w:tc>
        <w:tc>
          <w:tcPr>
            <w:tcW w:w="457" w:type="pct"/>
            <w:shd w:val="clear" w:color="auto" w:fill="auto"/>
            <w:hideMark/>
          </w:tcPr>
          <w:p w:rsidR="008C68E7" w:rsidRPr="00892B55" w:rsidRDefault="008C68E7" w:rsidP="00A27841">
            <w:pPr>
              <w:pStyle w:val="afffffffffffa"/>
              <w:rPr>
                <w:color w:val="auto"/>
                <w:lang w:val="ru-RU" w:eastAsia="ru-RU"/>
              </w:rPr>
            </w:pPr>
            <w:r w:rsidRPr="00892B55">
              <w:rPr>
                <w:color w:val="auto"/>
                <w:lang w:val="ru-RU" w:eastAsia="ru-RU"/>
              </w:rPr>
              <w:t>3687,57</w:t>
            </w:r>
          </w:p>
        </w:tc>
      </w:tr>
      <w:tr w:rsidR="00EE1CDC" w:rsidRPr="00892B55" w:rsidTr="00C9038A">
        <w:trPr>
          <w:trHeight w:val="283"/>
        </w:trPr>
        <w:tc>
          <w:tcPr>
            <w:tcW w:w="774" w:type="pct"/>
            <w:shd w:val="clear" w:color="auto" w:fill="auto"/>
            <w:hideMark/>
          </w:tcPr>
          <w:p w:rsidR="008C68E7" w:rsidRPr="00892B55" w:rsidRDefault="008C68E7" w:rsidP="00C9038A">
            <w:pPr>
              <w:pStyle w:val="afffffffffffa"/>
              <w:rPr>
                <w:color w:val="auto"/>
                <w:lang w:val="ru-RU" w:eastAsia="ru-RU"/>
              </w:rPr>
            </w:pPr>
            <w:r w:rsidRPr="00892B55">
              <w:rPr>
                <w:color w:val="auto"/>
                <w:lang w:val="ru-RU" w:eastAsia="ru-RU"/>
              </w:rPr>
              <w:t>«</w:t>
            </w:r>
            <w:r w:rsidR="00C9038A" w:rsidRPr="00892B55">
              <w:rPr>
                <w:color w:val="auto"/>
                <w:lang w:val="ru-RU" w:eastAsia="ru-RU"/>
              </w:rPr>
              <w:t>Молодежная</w:t>
            </w:r>
            <w:r w:rsidRPr="00892B55">
              <w:rPr>
                <w:color w:val="auto"/>
                <w:lang w:val="ru-RU" w:eastAsia="ru-RU"/>
              </w:rPr>
              <w:t>»</w:t>
            </w:r>
          </w:p>
        </w:tc>
        <w:tc>
          <w:tcPr>
            <w:tcW w:w="274" w:type="pct"/>
            <w:shd w:val="clear" w:color="auto" w:fill="auto"/>
            <w:hideMark/>
          </w:tcPr>
          <w:p w:rsidR="008C68E7" w:rsidRPr="00892B55" w:rsidRDefault="00C9038A" w:rsidP="00A27841">
            <w:pPr>
              <w:pStyle w:val="afffffffffffa"/>
              <w:rPr>
                <w:color w:val="auto"/>
                <w:lang w:val="ru-RU" w:eastAsia="ru-RU"/>
              </w:rPr>
            </w:pPr>
            <w:r w:rsidRPr="00892B55">
              <w:rPr>
                <w:color w:val="auto"/>
                <w:lang w:val="ru-RU" w:eastAsia="ru-RU"/>
              </w:rPr>
              <w:t>3,538</w:t>
            </w:r>
          </w:p>
        </w:tc>
        <w:tc>
          <w:tcPr>
            <w:tcW w:w="371" w:type="pct"/>
            <w:shd w:val="clear" w:color="auto" w:fill="auto"/>
          </w:tcPr>
          <w:p w:rsidR="008C68E7" w:rsidRPr="00892B55" w:rsidRDefault="00252585" w:rsidP="00A27841">
            <w:pPr>
              <w:pStyle w:val="afffffffffffa"/>
              <w:rPr>
                <w:color w:val="auto"/>
                <w:lang w:val="ru-RU" w:eastAsia="ru-RU"/>
              </w:rPr>
            </w:pPr>
            <w:r w:rsidRPr="00892B55">
              <w:rPr>
                <w:color w:val="auto"/>
                <w:lang w:val="ru-RU" w:eastAsia="ru-RU"/>
              </w:rPr>
              <w:t>1,423</w:t>
            </w:r>
          </w:p>
        </w:tc>
        <w:tc>
          <w:tcPr>
            <w:tcW w:w="354" w:type="pct"/>
            <w:shd w:val="clear" w:color="auto" w:fill="auto"/>
            <w:hideMark/>
          </w:tcPr>
          <w:p w:rsidR="008C68E7" w:rsidRPr="00892B55" w:rsidRDefault="00252585" w:rsidP="00A27841">
            <w:pPr>
              <w:pStyle w:val="afffffffffffa"/>
              <w:rPr>
                <w:color w:val="auto"/>
                <w:lang w:val="ru-RU" w:eastAsia="ru-RU"/>
              </w:rPr>
            </w:pPr>
            <w:r w:rsidRPr="00892B55">
              <w:rPr>
                <w:color w:val="auto"/>
                <w:lang w:val="ru-RU" w:eastAsia="ru-RU"/>
              </w:rPr>
              <w:t>1</w:t>
            </w:r>
            <w:r w:rsidR="006D69C1" w:rsidRPr="00892B55">
              <w:rPr>
                <w:color w:val="auto"/>
                <w:lang w:val="ru-RU" w:eastAsia="ru-RU"/>
              </w:rPr>
              <w:t>36</w:t>
            </w:r>
          </w:p>
        </w:tc>
        <w:tc>
          <w:tcPr>
            <w:tcW w:w="274" w:type="pct"/>
            <w:shd w:val="clear" w:color="auto" w:fill="auto"/>
          </w:tcPr>
          <w:p w:rsidR="008C68E7" w:rsidRPr="00892B55" w:rsidRDefault="008C68E7" w:rsidP="00A27841">
            <w:pPr>
              <w:pStyle w:val="afffffffffffa"/>
              <w:rPr>
                <w:color w:val="auto"/>
                <w:lang w:val="ru-RU" w:eastAsia="ru-RU"/>
              </w:rPr>
            </w:pPr>
          </w:p>
        </w:tc>
        <w:tc>
          <w:tcPr>
            <w:tcW w:w="500" w:type="pct"/>
            <w:shd w:val="clear" w:color="auto" w:fill="auto"/>
            <w:hideMark/>
          </w:tcPr>
          <w:p w:rsidR="008C68E7" w:rsidRPr="00892B55" w:rsidRDefault="008C68E7" w:rsidP="00A27841">
            <w:pPr>
              <w:pStyle w:val="afffffffffffa"/>
              <w:rPr>
                <w:color w:val="auto"/>
                <w:lang w:val="ru-RU" w:eastAsia="ru-RU"/>
              </w:rPr>
            </w:pPr>
            <w:r w:rsidRPr="00892B55">
              <w:rPr>
                <w:color w:val="auto"/>
                <w:lang w:val="ru-RU" w:eastAsia="ru-RU"/>
              </w:rPr>
              <w:t>543,75</w:t>
            </w:r>
          </w:p>
        </w:tc>
        <w:tc>
          <w:tcPr>
            <w:tcW w:w="421" w:type="pct"/>
            <w:shd w:val="clear" w:color="auto" w:fill="auto"/>
            <w:hideMark/>
          </w:tcPr>
          <w:p w:rsidR="008C68E7" w:rsidRPr="00892B55" w:rsidRDefault="008C68E7" w:rsidP="00A27841">
            <w:pPr>
              <w:pStyle w:val="afffffffffffa"/>
              <w:rPr>
                <w:color w:val="auto"/>
                <w:lang w:val="ru-RU" w:eastAsia="ru-RU"/>
              </w:rPr>
            </w:pPr>
            <w:r w:rsidRPr="00892B55">
              <w:rPr>
                <w:color w:val="auto"/>
                <w:lang w:val="ru-RU" w:eastAsia="ru-RU"/>
              </w:rPr>
              <w:t>120</w:t>
            </w:r>
          </w:p>
        </w:tc>
        <w:tc>
          <w:tcPr>
            <w:tcW w:w="462" w:type="pct"/>
            <w:shd w:val="clear" w:color="auto" w:fill="auto"/>
            <w:hideMark/>
          </w:tcPr>
          <w:p w:rsidR="008C68E7" w:rsidRPr="00892B55" w:rsidRDefault="008C68E7" w:rsidP="00A27841">
            <w:pPr>
              <w:pStyle w:val="afffffffffffa"/>
              <w:rPr>
                <w:color w:val="auto"/>
                <w:lang w:val="ru-RU" w:eastAsia="ru-RU"/>
              </w:rPr>
            </w:pPr>
            <w:r w:rsidRPr="00892B55">
              <w:rPr>
                <w:color w:val="auto"/>
                <w:lang w:val="ru-RU" w:eastAsia="ru-RU"/>
              </w:rPr>
              <w:t>3,47</w:t>
            </w:r>
          </w:p>
        </w:tc>
        <w:tc>
          <w:tcPr>
            <w:tcW w:w="599" w:type="pct"/>
          </w:tcPr>
          <w:p w:rsidR="008C68E7" w:rsidRPr="00892B55" w:rsidRDefault="008C68E7" w:rsidP="00A27841">
            <w:pPr>
              <w:pStyle w:val="afffffffffffa"/>
              <w:rPr>
                <w:color w:val="auto"/>
                <w:lang w:val="ru-RU" w:eastAsia="ru-RU"/>
              </w:rPr>
            </w:pPr>
            <w:r w:rsidRPr="00892B55">
              <w:rPr>
                <w:color w:val="auto"/>
                <w:lang w:val="ru-RU" w:eastAsia="ru-RU"/>
              </w:rPr>
              <w:t>22</w:t>
            </w:r>
          </w:p>
        </w:tc>
        <w:tc>
          <w:tcPr>
            <w:tcW w:w="514" w:type="pct"/>
            <w:shd w:val="clear" w:color="auto" w:fill="auto"/>
            <w:hideMark/>
          </w:tcPr>
          <w:p w:rsidR="008C68E7" w:rsidRPr="00892B55" w:rsidRDefault="008C68E7" w:rsidP="00B77DE6">
            <w:pPr>
              <w:pStyle w:val="afffffffffffa"/>
              <w:rPr>
                <w:color w:val="auto"/>
                <w:lang w:val="ru-RU" w:eastAsia="ru-RU"/>
              </w:rPr>
            </w:pPr>
            <w:r w:rsidRPr="00892B55">
              <w:rPr>
                <w:color w:val="auto"/>
                <w:lang w:val="ru-RU" w:eastAsia="ru-RU"/>
              </w:rPr>
              <w:t>2</w:t>
            </w:r>
            <w:r w:rsidR="00B77DE6" w:rsidRPr="00892B55">
              <w:rPr>
                <w:color w:val="auto"/>
                <w:lang w:val="ru-RU" w:eastAsia="ru-RU"/>
              </w:rPr>
              <w:t>2-24</w:t>
            </w:r>
          </w:p>
        </w:tc>
        <w:tc>
          <w:tcPr>
            <w:tcW w:w="457" w:type="pct"/>
            <w:shd w:val="clear" w:color="auto" w:fill="auto"/>
            <w:hideMark/>
          </w:tcPr>
          <w:p w:rsidR="008C68E7" w:rsidRPr="00892B55" w:rsidRDefault="008C68E7" w:rsidP="00A27841">
            <w:pPr>
              <w:pStyle w:val="afffffffffffa"/>
              <w:rPr>
                <w:color w:val="auto"/>
                <w:lang w:val="ru-RU" w:eastAsia="ru-RU"/>
              </w:rPr>
            </w:pPr>
            <w:r w:rsidRPr="00892B55">
              <w:rPr>
                <w:color w:val="auto"/>
                <w:lang w:val="ru-RU" w:eastAsia="ru-RU"/>
              </w:rPr>
              <w:t>3687,57</w:t>
            </w:r>
          </w:p>
        </w:tc>
      </w:tr>
      <w:tr w:rsidR="00EE1CDC" w:rsidRPr="00892B55" w:rsidTr="00C9038A">
        <w:trPr>
          <w:trHeight w:val="283"/>
        </w:trPr>
        <w:tc>
          <w:tcPr>
            <w:tcW w:w="774" w:type="pct"/>
            <w:shd w:val="clear" w:color="auto" w:fill="auto"/>
            <w:hideMark/>
          </w:tcPr>
          <w:p w:rsidR="008C68E7" w:rsidRPr="00892B55" w:rsidRDefault="008C68E7" w:rsidP="00A27841">
            <w:pPr>
              <w:pStyle w:val="afffffffffffa"/>
              <w:rPr>
                <w:color w:val="auto"/>
                <w:lang w:val="ru-RU" w:eastAsia="ru-RU"/>
              </w:rPr>
            </w:pPr>
            <w:r w:rsidRPr="00892B55">
              <w:rPr>
                <w:color w:val="auto"/>
                <w:lang w:val="ru-RU" w:eastAsia="ru-RU"/>
              </w:rPr>
              <w:t>«ОИРП»</w:t>
            </w:r>
          </w:p>
        </w:tc>
        <w:tc>
          <w:tcPr>
            <w:tcW w:w="274" w:type="pct"/>
            <w:shd w:val="clear" w:color="auto" w:fill="auto"/>
            <w:hideMark/>
          </w:tcPr>
          <w:p w:rsidR="008C68E7" w:rsidRPr="00892B55" w:rsidRDefault="00C9038A" w:rsidP="00A27841">
            <w:pPr>
              <w:pStyle w:val="afffffffffffa"/>
              <w:rPr>
                <w:color w:val="auto"/>
                <w:lang w:val="ru-RU" w:eastAsia="ru-RU"/>
              </w:rPr>
            </w:pPr>
            <w:r w:rsidRPr="00892B55">
              <w:rPr>
                <w:color w:val="auto"/>
                <w:lang w:val="ru-RU" w:eastAsia="ru-RU"/>
              </w:rPr>
              <w:t>3,951</w:t>
            </w:r>
          </w:p>
        </w:tc>
        <w:tc>
          <w:tcPr>
            <w:tcW w:w="371" w:type="pct"/>
            <w:shd w:val="clear" w:color="auto" w:fill="auto"/>
          </w:tcPr>
          <w:p w:rsidR="008C68E7" w:rsidRPr="00892B55" w:rsidRDefault="00C9038A" w:rsidP="00805A2D">
            <w:pPr>
              <w:pStyle w:val="afffffffffffa"/>
              <w:rPr>
                <w:color w:val="auto"/>
                <w:lang w:val="ru-RU" w:eastAsia="ru-RU"/>
              </w:rPr>
            </w:pPr>
            <w:r w:rsidRPr="00892B55">
              <w:rPr>
                <w:color w:val="auto"/>
                <w:lang w:val="ru-RU" w:eastAsia="ru-RU"/>
              </w:rPr>
              <w:t>1,</w:t>
            </w:r>
            <w:r w:rsidR="00805A2D" w:rsidRPr="00892B55">
              <w:rPr>
                <w:color w:val="auto"/>
                <w:lang w:val="ru-RU" w:eastAsia="ru-RU"/>
              </w:rPr>
              <w:t>665</w:t>
            </w:r>
          </w:p>
        </w:tc>
        <w:tc>
          <w:tcPr>
            <w:tcW w:w="354" w:type="pct"/>
            <w:shd w:val="clear" w:color="auto" w:fill="auto"/>
            <w:hideMark/>
          </w:tcPr>
          <w:p w:rsidR="008C68E7" w:rsidRPr="00892B55" w:rsidRDefault="00C9038A" w:rsidP="00A27841">
            <w:pPr>
              <w:pStyle w:val="afffffffffffa"/>
              <w:rPr>
                <w:color w:val="auto"/>
                <w:lang w:val="ru-RU" w:eastAsia="ru-RU"/>
              </w:rPr>
            </w:pPr>
            <w:r w:rsidRPr="00892B55">
              <w:rPr>
                <w:color w:val="auto"/>
                <w:lang w:val="ru-RU" w:eastAsia="ru-RU"/>
              </w:rPr>
              <w:t>226</w:t>
            </w:r>
          </w:p>
        </w:tc>
        <w:tc>
          <w:tcPr>
            <w:tcW w:w="274" w:type="pct"/>
            <w:shd w:val="clear" w:color="auto" w:fill="auto"/>
          </w:tcPr>
          <w:p w:rsidR="008C68E7" w:rsidRPr="00892B55" w:rsidRDefault="008C68E7" w:rsidP="00A27841">
            <w:pPr>
              <w:pStyle w:val="afffffffffffa"/>
              <w:rPr>
                <w:color w:val="auto"/>
                <w:lang w:val="ru-RU" w:eastAsia="ru-RU"/>
              </w:rPr>
            </w:pPr>
          </w:p>
        </w:tc>
        <w:tc>
          <w:tcPr>
            <w:tcW w:w="500" w:type="pct"/>
            <w:shd w:val="clear" w:color="auto" w:fill="auto"/>
            <w:hideMark/>
          </w:tcPr>
          <w:p w:rsidR="008C68E7" w:rsidRPr="00892B55" w:rsidRDefault="008C68E7" w:rsidP="00A27841">
            <w:pPr>
              <w:pStyle w:val="afffffffffffa"/>
              <w:rPr>
                <w:color w:val="auto"/>
                <w:lang w:val="ru-RU" w:eastAsia="ru-RU"/>
              </w:rPr>
            </w:pPr>
            <w:r w:rsidRPr="00892B55">
              <w:rPr>
                <w:color w:val="auto"/>
                <w:lang w:val="ru-RU" w:eastAsia="ru-RU"/>
              </w:rPr>
              <w:t>441,38</w:t>
            </w:r>
          </w:p>
        </w:tc>
        <w:tc>
          <w:tcPr>
            <w:tcW w:w="421" w:type="pct"/>
            <w:shd w:val="clear" w:color="auto" w:fill="auto"/>
            <w:hideMark/>
          </w:tcPr>
          <w:p w:rsidR="008C68E7" w:rsidRPr="00892B55" w:rsidRDefault="008C68E7" w:rsidP="00A27841">
            <w:pPr>
              <w:pStyle w:val="afffffffffffa"/>
              <w:rPr>
                <w:color w:val="auto"/>
                <w:lang w:val="ru-RU" w:eastAsia="ru-RU"/>
              </w:rPr>
            </w:pPr>
            <w:r w:rsidRPr="00892B55">
              <w:rPr>
                <w:color w:val="auto"/>
                <w:lang w:val="ru-RU" w:eastAsia="ru-RU"/>
              </w:rPr>
              <w:t>120</w:t>
            </w:r>
          </w:p>
        </w:tc>
        <w:tc>
          <w:tcPr>
            <w:tcW w:w="462" w:type="pct"/>
            <w:shd w:val="clear" w:color="auto" w:fill="auto"/>
            <w:hideMark/>
          </w:tcPr>
          <w:p w:rsidR="008C68E7" w:rsidRPr="00892B55" w:rsidRDefault="008C68E7" w:rsidP="00A27841">
            <w:pPr>
              <w:pStyle w:val="afffffffffffa"/>
              <w:rPr>
                <w:color w:val="auto"/>
                <w:lang w:val="ru-RU" w:eastAsia="ru-RU"/>
              </w:rPr>
            </w:pPr>
            <w:r w:rsidRPr="00892B55">
              <w:rPr>
                <w:color w:val="auto"/>
                <w:lang w:val="ru-RU" w:eastAsia="ru-RU"/>
              </w:rPr>
              <w:t>3,47</w:t>
            </w:r>
          </w:p>
        </w:tc>
        <w:tc>
          <w:tcPr>
            <w:tcW w:w="599" w:type="pct"/>
          </w:tcPr>
          <w:p w:rsidR="008C68E7" w:rsidRPr="00892B55" w:rsidRDefault="008C68E7" w:rsidP="00A27841">
            <w:pPr>
              <w:pStyle w:val="afffffffffffa"/>
              <w:rPr>
                <w:color w:val="auto"/>
                <w:lang w:val="ru-RU" w:eastAsia="ru-RU"/>
              </w:rPr>
            </w:pPr>
            <w:r w:rsidRPr="00892B55">
              <w:rPr>
                <w:color w:val="auto"/>
                <w:lang w:val="ru-RU" w:eastAsia="ru-RU"/>
              </w:rPr>
              <w:t>22</w:t>
            </w:r>
          </w:p>
        </w:tc>
        <w:tc>
          <w:tcPr>
            <w:tcW w:w="514" w:type="pct"/>
            <w:shd w:val="clear" w:color="auto" w:fill="auto"/>
            <w:hideMark/>
          </w:tcPr>
          <w:p w:rsidR="008C68E7" w:rsidRPr="00892B55" w:rsidRDefault="00B77DE6" w:rsidP="00A27841">
            <w:pPr>
              <w:pStyle w:val="afffffffffffa"/>
              <w:rPr>
                <w:color w:val="auto"/>
                <w:lang w:val="ru-RU" w:eastAsia="ru-RU"/>
              </w:rPr>
            </w:pPr>
            <w:r w:rsidRPr="00892B55">
              <w:rPr>
                <w:color w:val="auto"/>
                <w:lang w:val="ru-RU" w:eastAsia="ru-RU"/>
              </w:rPr>
              <w:t>22-24</w:t>
            </w:r>
          </w:p>
        </w:tc>
        <w:tc>
          <w:tcPr>
            <w:tcW w:w="457" w:type="pct"/>
            <w:shd w:val="clear" w:color="auto" w:fill="auto"/>
            <w:hideMark/>
          </w:tcPr>
          <w:p w:rsidR="008C68E7" w:rsidRPr="00892B55" w:rsidRDefault="008C68E7" w:rsidP="00A27841">
            <w:pPr>
              <w:pStyle w:val="afffffffffffa"/>
              <w:rPr>
                <w:color w:val="auto"/>
                <w:lang w:val="ru-RU" w:eastAsia="ru-RU"/>
              </w:rPr>
            </w:pPr>
            <w:r w:rsidRPr="00892B55">
              <w:rPr>
                <w:color w:val="auto"/>
                <w:lang w:val="ru-RU" w:eastAsia="ru-RU"/>
              </w:rPr>
              <w:t>3687,57</w:t>
            </w:r>
          </w:p>
        </w:tc>
      </w:tr>
      <w:tr w:rsidR="00C9038A" w:rsidRPr="00892B55" w:rsidTr="00A27841">
        <w:trPr>
          <w:trHeight w:val="283"/>
        </w:trPr>
        <w:tc>
          <w:tcPr>
            <w:tcW w:w="774" w:type="pct"/>
            <w:shd w:val="clear" w:color="auto" w:fill="auto"/>
          </w:tcPr>
          <w:p w:rsidR="00C9038A" w:rsidRPr="00892B55" w:rsidRDefault="00C9038A" w:rsidP="00A27841">
            <w:pPr>
              <w:pStyle w:val="afffffffffffa"/>
              <w:rPr>
                <w:color w:val="auto"/>
                <w:lang w:val="ru-RU" w:eastAsia="ru-RU"/>
              </w:rPr>
            </w:pPr>
            <w:r w:rsidRPr="00892B55">
              <w:rPr>
                <w:color w:val="auto"/>
                <w:lang w:val="ru-RU" w:eastAsia="ru-RU"/>
              </w:rPr>
              <w:t>«Больница»</w:t>
            </w:r>
          </w:p>
        </w:tc>
        <w:tc>
          <w:tcPr>
            <w:tcW w:w="274" w:type="pct"/>
            <w:shd w:val="clear" w:color="auto" w:fill="auto"/>
          </w:tcPr>
          <w:p w:rsidR="00C9038A" w:rsidRPr="00892B55" w:rsidRDefault="00252585" w:rsidP="00252585">
            <w:pPr>
              <w:pStyle w:val="afffffffffffa"/>
              <w:rPr>
                <w:color w:val="auto"/>
                <w:lang w:val="ru-RU" w:eastAsia="ru-RU"/>
              </w:rPr>
            </w:pPr>
            <w:r w:rsidRPr="00892B55">
              <w:rPr>
                <w:color w:val="auto"/>
                <w:lang w:val="ru-RU" w:eastAsia="ru-RU"/>
              </w:rPr>
              <w:t>3</w:t>
            </w:r>
            <w:r w:rsidR="00C9038A" w:rsidRPr="00892B55">
              <w:rPr>
                <w:color w:val="auto"/>
                <w:lang w:val="ru-RU" w:eastAsia="ru-RU"/>
              </w:rPr>
              <w:t>,</w:t>
            </w:r>
            <w:r w:rsidRPr="00892B55">
              <w:rPr>
                <w:color w:val="auto"/>
                <w:lang w:val="ru-RU" w:eastAsia="ru-RU"/>
              </w:rPr>
              <w:t>933</w:t>
            </w:r>
          </w:p>
        </w:tc>
        <w:tc>
          <w:tcPr>
            <w:tcW w:w="371" w:type="pct"/>
            <w:shd w:val="clear" w:color="auto" w:fill="auto"/>
          </w:tcPr>
          <w:p w:rsidR="00C9038A" w:rsidRPr="00892B55" w:rsidRDefault="00252585" w:rsidP="00A27841">
            <w:pPr>
              <w:pStyle w:val="afffffffffffa"/>
              <w:rPr>
                <w:color w:val="auto"/>
                <w:lang w:val="ru-RU" w:eastAsia="ru-RU"/>
              </w:rPr>
            </w:pPr>
            <w:r w:rsidRPr="00892B55">
              <w:rPr>
                <w:color w:val="auto"/>
                <w:lang w:val="ru-RU" w:eastAsia="ru-RU"/>
              </w:rPr>
              <w:t>3,826</w:t>
            </w:r>
          </w:p>
        </w:tc>
        <w:tc>
          <w:tcPr>
            <w:tcW w:w="354" w:type="pct"/>
            <w:shd w:val="clear" w:color="auto" w:fill="auto"/>
          </w:tcPr>
          <w:p w:rsidR="00C9038A" w:rsidRPr="00892B55" w:rsidRDefault="00252585" w:rsidP="00A27841">
            <w:pPr>
              <w:pStyle w:val="afffffffffffa"/>
              <w:rPr>
                <w:color w:val="auto"/>
                <w:lang w:val="ru-RU" w:eastAsia="ru-RU"/>
              </w:rPr>
            </w:pPr>
            <w:r w:rsidRPr="00892B55">
              <w:rPr>
                <w:color w:val="auto"/>
                <w:lang w:val="ru-RU" w:eastAsia="ru-RU"/>
              </w:rPr>
              <w:t>1</w:t>
            </w:r>
            <w:r w:rsidR="006D69C1" w:rsidRPr="00892B55">
              <w:rPr>
                <w:color w:val="auto"/>
                <w:lang w:val="ru-RU" w:eastAsia="ru-RU"/>
              </w:rPr>
              <w:t>41</w:t>
            </w:r>
          </w:p>
        </w:tc>
        <w:tc>
          <w:tcPr>
            <w:tcW w:w="274" w:type="pct"/>
            <w:shd w:val="clear" w:color="auto" w:fill="auto"/>
          </w:tcPr>
          <w:p w:rsidR="00C9038A" w:rsidRPr="00892B55" w:rsidRDefault="00C9038A" w:rsidP="00A27841">
            <w:pPr>
              <w:pStyle w:val="afffffffffffa"/>
              <w:rPr>
                <w:color w:val="auto"/>
                <w:lang w:val="ru-RU" w:eastAsia="ru-RU"/>
              </w:rPr>
            </w:pPr>
          </w:p>
        </w:tc>
        <w:tc>
          <w:tcPr>
            <w:tcW w:w="500" w:type="pct"/>
            <w:shd w:val="clear" w:color="auto" w:fill="auto"/>
          </w:tcPr>
          <w:p w:rsidR="00C9038A" w:rsidRPr="00892B55" w:rsidRDefault="00C9038A" w:rsidP="00A27841">
            <w:pPr>
              <w:pStyle w:val="afffffffffffa"/>
              <w:rPr>
                <w:color w:val="auto"/>
                <w:lang w:val="ru-RU" w:eastAsia="ru-RU"/>
              </w:rPr>
            </w:pPr>
          </w:p>
        </w:tc>
        <w:tc>
          <w:tcPr>
            <w:tcW w:w="421" w:type="pct"/>
            <w:shd w:val="clear" w:color="auto" w:fill="auto"/>
          </w:tcPr>
          <w:p w:rsidR="00C9038A" w:rsidRPr="00892B55" w:rsidRDefault="00B77DE6" w:rsidP="00A27841">
            <w:pPr>
              <w:pStyle w:val="afffffffffffa"/>
              <w:rPr>
                <w:color w:val="auto"/>
                <w:lang w:val="ru-RU" w:eastAsia="ru-RU"/>
              </w:rPr>
            </w:pPr>
            <w:r w:rsidRPr="00892B55">
              <w:rPr>
                <w:color w:val="auto"/>
                <w:lang w:val="ru-RU" w:eastAsia="ru-RU"/>
              </w:rPr>
              <w:t>120</w:t>
            </w:r>
          </w:p>
        </w:tc>
        <w:tc>
          <w:tcPr>
            <w:tcW w:w="462" w:type="pct"/>
            <w:shd w:val="clear" w:color="auto" w:fill="auto"/>
          </w:tcPr>
          <w:p w:rsidR="00C9038A" w:rsidRPr="00892B55" w:rsidRDefault="00B77DE6" w:rsidP="00A27841">
            <w:pPr>
              <w:pStyle w:val="afffffffffffa"/>
              <w:rPr>
                <w:color w:val="auto"/>
                <w:lang w:val="ru-RU" w:eastAsia="ru-RU"/>
              </w:rPr>
            </w:pPr>
            <w:r w:rsidRPr="00892B55">
              <w:rPr>
                <w:color w:val="auto"/>
                <w:lang w:val="ru-RU" w:eastAsia="ru-RU"/>
              </w:rPr>
              <w:t>3,47</w:t>
            </w:r>
          </w:p>
        </w:tc>
        <w:tc>
          <w:tcPr>
            <w:tcW w:w="599" w:type="pct"/>
          </w:tcPr>
          <w:p w:rsidR="00C9038A" w:rsidRPr="00892B55" w:rsidRDefault="00B77DE6" w:rsidP="00A27841">
            <w:pPr>
              <w:pStyle w:val="afffffffffffa"/>
              <w:rPr>
                <w:color w:val="auto"/>
                <w:lang w:val="ru-RU" w:eastAsia="ru-RU"/>
              </w:rPr>
            </w:pPr>
            <w:r w:rsidRPr="00892B55">
              <w:rPr>
                <w:color w:val="auto"/>
                <w:lang w:val="ru-RU" w:eastAsia="ru-RU"/>
              </w:rPr>
              <w:t>22</w:t>
            </w:r>
          </w:p>
        </w:tc>
        <w:tc>
          <w:tcPr>
            <w:tcW w:w="514" w:type="pct"/>
            <w:shd w:val="clear" w:color="auto" w:fill="auto"/>
          </w:tcPr>
          <w:p w:rsidR="00C9038A" w:rsidRPr="00892B55" w:rsidRDefault="00B77DE6" w:rsidP="00B77DE6">
            <w:pPr>
              <w:pStyle w:val="afffffffffffa"/>
              <w:rPr>
                <w:color w:val="auto"/>
                <w:lang w:val="ru-RU" w:eastAsia="ru-RU"/>
              </w:rPr>
            </w:pPr>
            <w:r w:rsidRPr="00892B55">
              <w:rPr>
                <w:color w:val="auto"/>
                <w:lang w:val="ru-RU" w:eastAsia="ru-RU"/>
              </w:rPr>
              <w:t>22-24</w:t>
            </w:r>
          </w:p>
        </w:tc>
        <w:tc>
          <w:tcPr>
            <w:tcW w:w="457" w:type="pct"/>
            <w:shd w:val="clear" w:color="auto" w:fill="auto"/>
          </w:tcPr>
          <w:p w:rsidR="00C9038A" w:rsidRPr="00892B55" w:rsidRDefault="00C9038A" w:rsidP="00A27841">
            <w:pPr>
              <w:pStyle w:val="afffffffffffa"/>
              <w:rPr>
                <w:color w:val="auto"/>
                <w:lang w:val="ru-RU" w:eastAsia="ru-RU"/>
              </w:rPr>
            </w:pPr>
          </w:p>
        </w:tc>
      </w:tr>
      <w:tr w:rsidR="00C9038A" w:rsidRPr="00892B55" w:rsidTr="00A27841">
        <w:trPr>
          <w:trHeight w:val="283"/>
        </w:trPr>
        <w:tc>
          <w:tcPr>
            <w:tcW w:w="774" w:type="pct"/>
            <w:shd w:val="clear" w:color="auto" w:fill="auto"/>
          </w:tcPr>
          <w:p w:rsidR="00C9038A" w:rsidRPr="00892B55" w:rsidRDefault="00C9038A" w:rsidP="00805A2D">
            <w:pPr>
              <w:pStyle w:val="afffffffffffa"/>
              <w:rPr>
                <w:color w:val="auto"/>
                <w:lang w:val="ru-RU" w:eastAsia="ru-RU"/>
              </w:rPr>
            </w:pPr>
            <w:r w:rsidRPr="00892B55">
              <w:rPr>
                <w:color w:val="auto"/>
                <w:lang w:val="ru-RU" w:eastAsia="ru-RU"/>
              </w:rPr>
              <w:t>«</w:t>
            </w:r>
            <w:r w:rsidR="00805A2D" w:rsidRPr="00892B55">
              <w:rPr>
                <w:color w:val="auto"/>
                <w:lang w:val="ru-RU" w:eastAsia="ru-RU"/>
              </w:rPr>
              <w:t>Центр»</w:t>
            </w:r>
          </w:p>
        </w:tc>
        <w:tc>
          <w:tcPr>
            <w:tcW w:w="274" w:type="pct"/>
            <w:shd w:val="clear" w:color="auto" w:fill="auto"/>
          </w:tcPr>
          <w:p w:rsidR="00C9038A" w:rsidRPr="00892B55" w:rsidRDefault="00C9038A" w:rsidP="00805A2D">
            <w:pPr>
              <w:pStyle w:val="afffffffffffa"/>
              <w:rPr>
                <w:color w:val="auto"/>
                <w:lang w:val="ru-RU" w:eastAsia="ru-RU"/>
              </w:rPr>
            </w:pPr>
            <w:r w:rsidRPr="00892B55">
              <w:rPr>
                <w:color w:val="auto"/>
                <w:lang w:val="ru-RU" w:eastAsia="ru-RU"/>
              </w:rPr>
              <w:t>2,</w:t>
            </w:r>
            <w:r w:rsidR="00805A2D" w:rsidRPr="00892B55">
              <w:rPr>
                <w:color w:val="auto"/>
                <w:lang w:val="ru-RU" w:eastAsia="ru-RU"/>
              </w:rPr>
              <w:t>848</w:t>
            </w:r>
          </w:p>
        </w:tc>
        <w:tc>
          <w:tcPr>
            <w:tcW w:w="371" w:type="pct"/>
            <w:shd w:val="clear" w:color="auto" w:fill="auto"/>
          </w:tcPr>
          <w:p w:rsidR="00C9038A" w:rsidRPr="00892B55" w:rsidRDefault="00252585" w:rsidP="00A27841">
            <w:pPr>
              <w:pStyle w:val="afffffffffffa"/>
              <w:rPr>
                <w:color w:val="auto"/>
                <w:lang w:val="ru-RU" w:eastAsia="ru-RU"/>
              </w:rPr>
            </w:pPr>
            <w:r w:rsidRPr="00892B55">
              <w:rPr>
                <w:color w:val="auto"/>
                <w:lang w:val="ru-RU" w:eastAsia="ru-RU"/>
              </w:rPr>
              <w:t>2,17</w:t>
            </w:r>
          </w:p>
        </w:tc>
        <w:tc>
          <w:tcPr>
            <w:tcW w:w="354" w:type="pct"/>
            <w:shd w:val="clear" w:color="auto" w:fill="auto"/>
          </w:tcPr>
          <w:p w:rsidR="00C9038A" w:rsidRPr="00892B55" w:rsidRDefault="006D69C1" w:rsidP="00A27841">
            <w:pPr>
              <w:pStyle w:val="afffffffffffa"/>
              <w:rPr>
                <w:color w:val="auto"/>
                <w:lang w:val="ru-RU" w:eastAsia="ru-RU"/>
              </w:rPr>
            </w:pPr>
            <w:r w:rsidRPr="00892B55">
              <w:rPr>
                <w:color w:val="auto"/>
                <w:lang w:val="ru-RU" w:eastAsia="ru-RU"/>
              </w:rPr>
              <w:t>127</w:t>
            </w:r>
          </w:p>
        </w:tc>
        <w:tc>
          <w:tcPr>
            <w:tcW w:w="274" w:type="pct"/>
            <w:shd w:val="clear" w:color="auto" w:fill="auto"/>
          </w:tcPr>
          <w:p w:rsidR="00C9038A" w:rsidRPr="00892B55" w:rsidRDefault="00C9038A" w:rsidP="00A27841">
            <w:pPr>
              <w:pStyle w:val="afffffffffffa"/>
              <w:rPr>
                <w:color w:val="auto"/>
                <w:lang w:val="ru-RU" w:eastAsia="ru-RU"/>
              </w:rPr>
            </w:pPr>
          </w:p>
        </w:tc>
        <w:tc>
          <w:tcPr>
            <w:tcW w:w="500" w:type="pct"/>
            <w:shd w:val="clear" w:color="auto" w:fill="auto"/>
          </w:tcPr>
          <w:p w:rsidR="00C9038A" w:rsidRPr="00892B55" w:rsidRDefault="00C9038A" w:rsidP="00A27841">
            <w:pPr>
              <w:pStyle w:val="afffffffffffa"/>
              <w:rPr>
                <w:color w:val="auto"/>
                <w:lang w:val="ru-RU" w:eastAsia="ru-RU"/>
              </w:rPr>
            </w:pPr>
          </w:p>
        </w:tc>
        <w:tc>
          <w:tcPr>
            <w:tcW w:w="421" w:type="pct"/>
            <w:shd w:val="clear" w:color="auto" w:fill="auto"/>
          </w:tcPr>
          <w:p w:rsidR="00C9038A" w:rsidRPr="00892B55" w:rsidRDefault="00B77DE6" w:rsidP="00A27841">
            <w:pPr>
              <w:pStyle w:val="afffffffffffa"/>
              <w:rPr>
                <w:color w:val="auto"/>
                <w:lang w:val="ru-RU" w:eastAsia="ru-RU"/>
              </w:rPr>
            </w:pPr>
            <w:r w:rsidRPr="00892B55">
              <w:rPr>
                <w:color w:val="auto"/>
                <w:lang w:val="ru-RU" w:eastAsia="ru-RU"/>
              </w:rPr>
              <w:t>120</w:t>
            </w:r>
          </w:p>
        </w:tc>
        <w:tc>
          <w:tcPr>
            <w:tcW w:w="462" w:type="pct"/>
            <w:shd w:val="clear" w:color="auto" w:fill="auto"/>
          </w:tcPr>
          <w:p w:rsidR="00C9038A" w:rsidRPr="00892B55" w:rsidRDefault="00C9038A" w:rsidP="00A27841">
            <w:pPr>
              <w:pStyle w:val="afffffffffffa"/>
              <w:rPr>
                <w:color w:val="auto"/>
                <w:lang w:val="ru-RU" w:eastAsia="ru-RU"/>
              </w:rPr>
            </w:pPr>
          </w:p>
        </w:tc>
        <w:tc>
          <w:tcPr>
            <w:tcW w:w="599" w:type="pct"/>
          </w:tcPr>
          <w:p w:rsidR="00C9038A" w:rsidRPr="00892B55" w:rsidRDefault="00B77DE6" w:rsidP="00A27841">
            <w:pPr>
              <w:pStyle w:val="afffffffffffa"/>
              <w:rPr>
                <w:color w:val="auto"/>
                <w:lang w:val="ru-RU" w:eastAsia="ru-RU"/>
              </w:rPr>
            </w:pPr>
            <w:r w:rsidRPr="00892B55">
              <w:rPr>
                <w:color w:val="auto"/>
                <w:lang w:val="ru-RU" w:eastAsia="ru-RU"/>
              </w:rPr>
              <w:t>22</w:t>
            </w:r>
          </w:p>
        </w:tc>
        <w:tc>
          <w:tcPr>
            <w:tcW w:w="514" w:type="pct"/>
            <w:shd w:val="clear" w:color="auto" w:fill="auto"/>
          </w:tcPr>
          <w:p w:rsidR="00C9038A" w:rsidRPr="00892B55" w:rsidRDefault="00B77DE6" w:rsidP="00A27841">
            <w:pPr>
              <w:pStyle w:val="afffffffffffa"/>
              <w:rPr>
                <w:color w:val="auto"/>
                <w:lang w:val="ru-RU" w:eastAsia="ru-RU"/>
              </w:rPr>
            </w:pPr>
            <w:r w:rsidRPr="00892B55">
              <w:rPr>
                <w:color w:val="auto"/>
                <w:lang w:val="ru-RU" w:eastAsia="ru-RU"/>
              </w:rPr>
              <w:t>22-24</w:t>
            </w:r>
          </w:p>
        </w:tc>
        <w:tc>
          <w:tcPr>
            <w:tcW w:w="457" w:type="pct"/>
            <w:shd w:val="clear" w:color="auto" w:fill="auto"/>
          </w:tcPr>
          <w:p w:rsidR="00C9038A" w:rsidRPr="00892B55" w:rsidRDefault="00C9038A" w:rsidP="00A27841">
            <w:pPr>
              <w:pStyle w:val="afffffffffffa"/>
              <w:rPr>
                <w:color w:val="auto"/>
                <w:lang w:val="ru-RU" w:eastAsia="ru-RU"/>
              </w:rPr>
            </w:pPr>
          </w:p>
        </w:tc>
      </w:tr>
      <w:tr w:rsidR="00C9038A" w:rsidRPr="00892B55" w:rsidTr="00A27841">
        <w:trPr>
          <w:trHeight w:val="283"/>
        </w:trPr>
        <w:tc>
          <w:tcPr>
            <w:tcW w:w="774" w:type="pct"/>
            <w:shd w:val="clear" w:color="auto" w:fill="auto"/>
          </w:tcPr>
          <w:p w:rsidR="00C9038A" w:rsidRPr="00892B55" w:rsidRDefault="00C9038A" w:rsidP="00A27841">
            <w:pPr>
              <w:pStyle w:val="afffffffffffa"/>
              <w:rPr>
                <w:color w:val="auto"/>
                <w:lang w:val="ru-RU" w:eastAsia="ru-RU"/>
              </w:rPr>
            </w:pPr>
            <w:r w:rsidRPr="00892B55">
              <w:rPr>
                <w:color w:val="auto"/>
                <w:lang w:val="ru-RU" w:eastAsia="ru-RU"/>
              </w:rPr>
              <w:t>«Луначарского»</w:t>
            </w:r>
          </w:p>
        </w:tc>
        <w:tc>
          <w:tcPr>
            <w:tcW w:w="274" w:type="pct"/>
            <w:shd w:val="clear" w:color="auto" w:fill="auto"/>
          </w:tcPr>
          <w:p w:rsidR="00C9038A" w:rsidRPr="00892B55" w:rsidRDefault="00805A2D" w:rsidP="00805A2D">
            <w:pPr>
              <w:pStyle w:val="afffffffffffa"/>
              <w:rPr>
                <w:color w:val="auto"/>
                <w:lang w:val="ru-RU" w:eastAsia="ru-RU"/>
              </w:rPr>
            </w:pPr>
            <w:r w:rsidRPr="00892B55">
              <w:rPr>
                <w:color w:val="auto"/>
                <w:lang w:val="ru-RU" w:eastAsia="ru-RU"/>
              </w:rPr>
              <w:t>2</w:t>
            </w:r>
            <w:r w:rsidR="00C9038A" w:rsidRPr="00892B55">
              <w:rPr>
                <w:color w:val="auto"/>
                <w:lang w:val="ru-RU" w:eastAsia="ru-RU"/>
              </w:rPr>
              <w:t>,</w:t>
            </w:r>
            <w:r w:rsidRPr="00892B55">
              <w:rPr>
                <w:color w:val="auto"/>
                <w:lang w:val="ru-RU" w:eastAsia="ru-RU"/>
              </w:rPr>
              <w:t>553</w:t>
            </w:r>
          </w:p>
        </w:tc>
        <w:tc>
          <w:tcPr>
            <w:tcW w:w="371" w:type="pct"/>
            <w:shd w:val="clear" w:color="auto" w:fill="auto"/>
          </w:tcPr>
          <w:p w:rsidR="00C9038A" w:rsidRPr="00892B55" w:rsidRDefault="00252585" w:rsidP="00A27841">
            <w:pPr>
              <w:pStyle w:val="afffffffffffa"/>
              <w:rPr>
                <w:color w:val="auto"/>
                <w:lang w:val="ru-RU" w:eastAsia="ru-RU"/>
              </w:rPr>
            </w:pPr>
            <w:r w:rsidRPr="00892B55">
              <w:rPr>
                <w:color w:val="auto"/>
                <w:lang w:val="ru-RU" w:eastAsia="ru-RU"/>
              </w:rPr>
              <w:t>2,255</w:t>
            </w:r>
          </w:p>
        </w:tc>
        <w:tc>
          <w:tcPr>
            <w:tcW w:w="354" w:type="pct"/>
            <w:shd w:val="clear" w:color="auto" w:fill="auto"/>
          </w:tcPr>
          <w:p w:rsidR="00C9038A" w:rsidRPr="00892B55" w:rsidRDefault="00252585" w:rsidP="00A27841">
            <w:pPr>
              <w:pStyle w:val="afffffffffffa"/>
              <w:rPr>
                <w:color w:val="auto"/>
                <w:lang w:val="ru-RU" w:eastAsia="ru-RU"/>
              </w:rPr>
            </w:pPr>
            <w:r w:rsidRPr="00892B55">
              <w:rPr>
                <w:color w:val="auto"/>
                <w:lang w:val="ru-RU" w:eastAsia="ru-RU"/>
              </w:rPr>
              <w:t>201</w:t>
            </w:r>
          </w:p>
        </w:tc>
        <w:tc>
          <w:tcPr>
            <w:tcW w:w="274" w:type="pct"/>
            <w:shd w:val="clear" w:color="auto" w:fill="auto"/>
          </w:tcPr>
          <w:p w:rsidR="00C9038A" w:rsidRPr="00892B55" w:rsidRDefault="00C9038A" w:rsidP="00A27841">
            <w:pPr>
              <w:pStyle w:val="afffffffffffa"/>
              <w:rPr>
                <w:color w:val="auto"/>
                <w:lang w:val="ru-RU" w:eastAsia="ru-RU"/>
              </w:rPr>
            </w:pPr>
          </w:p>
        </w:tc>
        <w:tc>
          <w:tcPr>
            <w:tcW w:w="500" w:type="pct"/>
            <w:shd w:val="clear" w:color="auto" w:fill="auto"/>
          </w:tcPr>
          <w:p w:rsidR="00C9038A" w:rsidRPr="00892B55" w:rsidRDefault="00C9038A" w:rsidP="00A27841">
            <w:pPr>
              <w:pStyle w:val="afffffffffffa"/>
              <w:rPr>
                <w:color w:val="auto"/>
                <w:lang w:val="ru-RU" w:eastAsia="ru-RU"/>
              </w:rPr>
            </w:pPr>
          </w:p>
        </w:tc>
        <w:tc>
          <w:tcPr>
            <w:tcW w:w="421" w:type="pct"/>
            <w:shd w:val="clear" w:color="auto" w:fill="auto"/>
          </w:tcPr>
          <w:p w:rsidR="00C9038A" w:rsidRPr="00892B55" w:rsidRDefault="00B77DE6" w:rsidP="00A27841">
            <w:pPr>
              <w:pStyle w:val="afffffffffffa"/>
              <w:rPr>
                <w:color w:val="auto"/>
                <w:lang w:val="ru-RU" w:eastAsia="ru-RU"/>
              </w:rPr>
            </w:pPr>
            <w:r w:rsidRPr="00892B55">
              <w:rPr>
                <w:color w:val="auto"/>
                <w:lang w:val="ru-RU" w:eastAsia="ru-RU"/>
              </w:rPr>
              <w:t>120</w:t>
            </w:r>
          </w:p>
        </w:tc>
        <w:tc>
          <w:tcPr>
            <w:tcW w:w="462" w:type="pct"/>
            <w:shd w:val="clear" w:color="auto" w:fill="auto"/>
          </w:tcPr>
          <w:p w:rsidR="00C9038A" w:rsidRPr="00892B55" w:rsidRDefault="00C9038A" w:rsidP="00A27841">
            <w:pPr>
              <w:pStyle w:val="afffffffffffa"/>
              <w:rPr>
                <w:color w:val="auto"/>
                <w:lang w:val="ru-RU" w:eastAsia="ru-RU"/>
              </w:rPr>
            </w:pPr>
          </w:p>
        </w:tc>
        <w:tc>
          <w:tcPr>
            <w:tcW w:w="599" w:type="pct"/>
          </w:tcPr>
          <w:p w:rsidR="00C9038A" w:rsidRPr="00892B55" w:rsidRDefault="00B77DE6" w:rsidP="00A27841">
            <w:pPr>
              <w:pStyle w:val="afffffffffffa"/>
              <w:rPr>
                <w:color w:val="auto"/>
                <w:lang w:val="ru-RU" w:eastAsia="ru-RU"/>
              </w:rPr>
            </w:pPr>
            <w:r w:rsidRPr="00892B55">
              <w:rPr>
                <w:color w:val="auto"/>
                <w:lang w:val="ru-RU" w:eastAsia="ru-RU"/>
              </w:rPr>
              <w:t>22</w:t>
            </w:r>
          </w:p>
        </w:tc>
        <w:tc>
          <w:tcPr>
            <w:tcW w:w="514" w:type="pct"/>
            <w:shd w:val="clear" w:color="auto" w:fill="auto"/>
          </w:tcPr>
          <w:p w:rsidR="00C9038A" w:rsidRPr="00892B55" w:rsidRDefault="00B77DE6" w:rsidP="00A27841">
            <w:pPr>
              <w:pStyle w:val="afffffffffffa"/>
              <w:rPr>
                <w:color w:val="auto"/>
                <w:lang w:val="ru-RU" w:eastAsia="ru-RU"/>
              </w:rPr>
            </w:pPr>
            <w:r w:rsidRPr="00892B55">
              <w:rPr>
                <w:color w:val="auto"/>
                <w:lang w:val="ru-RU" w:eastAsia="ru-RU"/>
              </w:rPr>
              <w:t>22-24</w:t>
            </w:r>
          </w:p>
        </w:tc>
        <w:tc>
          <w:tcPr>
            <w:tcW w:w="457" w:type="pct"/>
            <w:shd w:val="clear" w:color="auto" w:fill="auto"/>
          </w:tcPr>
          <w:p w:rsidR="00C9038A" w:rsidRPr="00892B55" w:rsidRDefault="00C9038A" w:rsidP="00A27841">
            <w:pPr>
              <w:pStyle w:val="afffffffffffa"/>
              <w:rPr>
                <w:color w:val="auto"/>
                <w:lang w:val="ru-RU" w:eastAsia="ru-RU"/>
              </w:rPr>
            </w:pPr>
          </w:p>
        </w:tc>
      </w:tr>
    </w:tbl>
    <w:p w:rsidR="00D70559" w:rsidRDefault="00D70559" w:rsidP="008C68E7">
      <w:pPr>
        <w:pStyle w:val="aff2"/>
        <w:spacing w:before="120" w:after="0"/>
      </w:pPr>
      <w:r w:rsidRPr="00E320AF">
        <w:t>В результате расчета</w:t>
      </w:r>
      <w:r>
        <w:t xml:space="preserve"> (табл</w:t>
      </w:r>
      <w:r w:rsidR="00A27841">
        <w:rPr>
          <w:lang w:val="ru-RU"/>
        </w:rPr>
        <w:t>ицы</w:t>
      </w:r>
      <w:r w:rsidRPr="008C68E7">
        <w:t xml:space="preserve"> 2.2,</w:t>
      </w:r>
      <w:r>
        <w:t xml:space="preserve"> 2.3)</w:t>
      </w:r>
      <w:r w:rsidRPr="00E320AF">
        <w:t xml:space="preserve"> определено</w:t>
      </w:r>
      <w:r>
        <w:t xml:space="preserve">: </w:t>
      </w:r>
    </w:p>
    <w:p w:rsidR="00D70559" w:rsidRPr="008C68E7" w:rsidRDefault="00D70559" w:rsidP="00D105E1">
      <w:pPr>
        <w:pStyle w:val="a4"/>
      </w:pPr>
      <w:r w:rsidRPr="008C68E7">
        <w:t xml:space="preserve">чрезвычайно низкая теплоплотность района котельной </w:t>
      </w:r>
      <w:r w:rsidR="008C68E7" w:rsidRPr="008C68E7">
        <w:t>«ДКВР»</w:t>
      </w:r>
      <w:r w:rsidRPr="008C68E7">
        <w:t>;</w:t>
      </w:r>
    </w:p>
    <w:p w:rsidR="00D70559" w:rsidRPr="008C68E7" w:rsidRDefault="00D70559" w:rsidP="00D105E1">
      <w:pPr>
        <w:pStyle w:val="a4"/>
      </w:pPr>
      <w:r w:rsidRPr="008C68E7">
        <w:t xml:space="preserve">низкая теплоплотность района котельных </w:t>
      </w:r>
      <w:r w:rsidR="008C68E7" w:rsidRPr="008C68E7">
        <w:t>«БКУ»</w:t>
      </w:r>
      <w:r w:rsidRPr="008C68E7">
        <w:t xml:space="preserve"> и </w:t>
      </w:r>
      <w:r w:rsidR="008C68E7" w:rsidRPr="008C68E7">
        <w:t>«Маяковского»</w:t>
      </w:r>
      <w:r w:rsidRPr="008C68E7">
        <w:t>;</w:t>
      </w:r>
    </w:p>
    <w:p w:rsidR="00D70559" w:rsidRPr="008C68E7" w:rsidRDefault="00D70559" w:rsidP="00D105E1">
      <w:pPr>
        <w:pStyle w:val="a4"/>
      </w:pPr>
      <w:r w:rsidRPr="008C68E7">
        <w:t xml:space="preserve">высокая удельная стоимость сооружения тепловых сетей котельной </w:t>
      </w:r>
      <w:r w:rsidR="008C68E7" w:rsidRPr="008C68E7">
        <w:t>«ДКВР»</w:t>
      </w:r>
      <w:r w:rsidRPr="008C68E7">
        <w:t>.</w:t>
      </w:r>
    </w:p>
    <w:p w:rsidR="00D70559" w:rsidRPr="001C4BC9" w:rsidRDefault="00D70559" w:rsidP="00A27841">
      <w:pPr>
        <w:spacing w:before="120"/>
        <w:ind w:firstLine="0"/>
        <w:jc w:val="center"/>
        <w:rPr>
          <w:rFonts w:eastAsia="Times New Roman"/>
          <w:spacing w:val="-2"/>
          <w:szCs w:val="24"/>
        </w:rPr>
      </w:pPr>
      <w:r w:rsidRPr="001C4BC9">
        <w:rPr>
          <w:rFonts w:eastAsia="Times New Roman"/>
          <w:spacing w:val="-2"/>
          <w:szCs w:val="24"/>
        </w:rPr>
        <w:t xml:space="preserve">Таблица </w:t>
      </w:r>
      <w:r w:rsidRPr="008C68E7">
        <w:rPr>
          <w:rFonts w:eastAsia="Times New Roman"/>
          <w:spacing w:val="-2"/>
          <w:szCs w:val="24"/>
        </w:rPr>
        <w:t>2.2</w:t>
      </w:r>
      <w:r w:rsidR="008C68E7" w:rsidRPr="008C68E7">
        <w:rPr>
          <w:rFonts w:eastAsia="Times New Roman"/>
          <w:spacing w:val="-2"/>
          <w:szCs w:val="24"/>
        </w:rPr>
        <w:t>.</w:t>
      </w:r>
      <w:r w:rsidR="00A27841">
        <w:rPr>
          <w:rFonts w:eastAsia="Times New Roman"/>
          <w:spacing w:val="-2"/>
          <w:szCs w:val="24"/>
        </w:rPr>
        <w:t xml:space="preserve"> </w:t>
      </w:r>
      <w:r w:rsidRPr="00DA24C4">
        <w:rPr>
          <w:rFonts w:eastAsia="Times New Roman"/>
          <w:spacing w:val="1"/>
          <w:szCs w:val="24"/>
        </w:rPr>
        <w:t xml:space="preserve">Результаты расчета </w:t>
      </w:r>
      <w:r w:rsidRPr="001C4BC9">
        <w:rPr>
          <w:rFonts w:eastAsia="Times New Roman"/>
          <w:spacing w:val="-2"/>
          <w:szCs w:val="24"/>
        </w:rPr>
        <w:t xml:space="preserve">по каждой системе теплоснабжения пгт. </w:t>
      </w:r>
      <w:r>
        <w:rPr>
          <w:rFonts w:eastAsia="Times New Roman"/>
          <w:spacing w:val="-2"/>
          <w:szCs w:val="24"/>
        </w:rPr>
        <w:t>М</w:t>
      </w:r>
      <w:r w:rsidRPr="001C4BC9">
        <w:rPr>
          <w:rFonts w:eastAsia="Times New Roman"/>
          <w:spacing w:val="-2"/>
          <w:szCs w:val="24"/>
        </w:rPr>
        <w:t>еждуреченский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1099"/>
        <w:gridCol w:w="1100"/>
        <w:gridCol w:w="1283"/>
        <w:gridCol w:w="958"/>
        <w:gridCol w:w="1415"/>
        <w:gridCol w:w="1326"/>
        <w:gridCol w:w="1326"/>
      </w:tblGrid>
      <w:tr w:rsidR="008C68E7" w:rsidRPr="00A27841" w:rsidTr="00A27841">
        <w:trPr>
          <w:cantSplit/>
          <w:trHeight w:val="1268"/>
        </w:trPr>
        <w:tc>
          <w:tcPr>
            <w:tcW w:w="786" w:type="pct"/>
            <w:shd w:val="clear" w:color="auto" w:fill="auto"/>
            <w:noWrap/>
            <w:hideMark/>
          </w:tcPr>
          <w:p w:rsidR="008C68E7" w:rsidRPr="00A27841" w:rsidRDefault="00D70559" w:rsidP="00A27841">
            <w:pPr>
              <w:pStyle w:val="afffffffffffa"/>
              <w:rPr>
                <w:lang w:val="ru-RU" w:eastAsia="ru-RU"/>
              </w:rPr>
            </w:pPr>
            <w:r w:rsidRPr="00A27841">
              <w:rPr>
                <w:lang w:val="ru-RU" w:eastAsia="ru-RU"/>
              </w:rPr>
              <w:t>Система</w:t>
            </w:r>
          </w:p>
          <w:p w:rsidR="00D70559" w:rsidRPr="00A27841" w:rsidRDefault="00D70559" w:rsidP="00A27841">
            <w:pPr>
              <w:pStyle w:val="afffffffffffa"/>
              <w:rPr>
                <w:lang w:val="ru-RU" w:eastAsia="ru-RU"/>
              </w:rPr>
            </w:pPr>
            <w:r w:rsidRPr="00A27841">
              <w:rPr>
                <w:lang w:val="ru-RU" w:eastAsia="ru-RU"/>
              </w:rPr>
              <w:t>теплоснабжения</w:t>
            </w:r>
          </w:p>
        </w:tc>
        <w:tc>
          <w:tcPr>
            <w:tcW w:w="579" w:type="pct"/>
            <w:shd w:val="clear" w:color="auto" w:fill="auto"/>
            <w:hideMark/>
          </w:tcPr>
          <w:p w:rsidR="00D70559" w:rsidRPr="00A27841" w:rsidRDefault="00D70559" w:rsidP="00A27841">
            <w:pPr>
              <w:pStyle w:val="afffffffffffa"/>
              <w:ind w:left="-57" w:right="-57" w:firstLine="17"/>
              <w:rPr>
                <w:lang w:val="ru-RU" w:eastAsia="ru-RU"/>
              </w:rPr>
            </w:pPr>
            <w:r w:rsidRPr="00A27841">
              <w:rPr>
                <w:lang w:val="ru-RU" w:eastAsia="ru-RU"/>
              </w:rPr>
              <w:t>Удельная стоимость сооружения</w:t>
            </w:r>
            <w:r w:rsidRPr="00A27841">
              <w:rPr>
                <w:lang w:val="ru-RU" w:eastAsia="ru-RU"/>
              </w:rPr>
              <w:br/>
              <w:t>тепловых сетей и источника, руб./Гкал/ч</w:t>
            </w:r>
          </w:p>
        </w:tc>
        <w:tc>
          <w:tcPr>
            <w:tcW w:w="564" w:type="pct"/>
            <w:shd w:val="clear" w:color="auto" w:fill="auto"/>
            <w:hideMark/>
          </w:tcPr>
          <w:p w:rsidR="00D70559" w:rsidRPr="00A27841" w:rsidRDefault="00D70559" w:rsidP="00A27841">
            <w:pPr>
              <w:pStyle w:val="afffffffffffa"/>
              <w:ind w:left="-57" w:right="-57" w:firstLine="17"/>
              <w:rPr>
                <w:lang w:val="ru-RU" w:eastAsia="ru-RU"/>
              </w:rPr>
            </w:pPr>
            <w:r w:rsidRPr="00A27841">
              <w:rPr>
                <w:lang w:val="ru-RU" w:eastAsia="ru-RU"/>
              </w:rPr>
              <w:t>Удельная стоимость сооружения тепловой сети, руб./Гкал/ч</w:t>
            </w:r>
          </w:p>
        </w:tc>
        <w:tc>
          <w:tcPr>
            <w:tcW w:w="611" w:type="pct"/>
            <w:shd w:val="clear" w:color="auto" w:fill="auto"/>
            <w:hideMark/>
          </w:tcPr>
          <w:p w:rsidR="00D70559" w:rsidRPr="00A27841" w:rsidRDefault="00D70559" w:rsidP="00A27841">
            <w:pPr>
              <w:pStyle w:val="afffffffffffa"/>
              <w:ind w:left="-57" w:right="-57" w:firstLine="17"/>
              <w:rPr>
                <w:lang w:val="ru-RU" w:eastAsia="ru-RU"/>
              </w:rPr>
            </w:pPr>
            <w:r w:rsidRPr="00A27841">
              <w:rPr>
                <w:lang w:val="ru-RU" w:eastAsia="ru-RU"/>
              </w:rPr>
              <w:t>Радиус действия тепловой сети, км самого протяженного вывода от источника</w:t>
            </w:r>
          </w:p>
        </w:tc>
        <w:tc>
          <w:tcPr>
            <w:tcW w:w="464" w:type="pct"/>
            <w:shd w:val="clear" w:color="auto" w:fill="auto"/>
            <w:hideMark/>
          </w:tcPr>
          <w:p w:rsidR="00D70559" w:rsidRPr="00A27841" w:rsidRDefault="00D70559" w:rsidP="00A27841">
            <w:pPr>
              <w:pStyle w:val="afffffffffffa"/>
              <w:ind w:left="-57" w:right="-57" w:firstLine="17"/>
              <w:rPr>
                <w:lang w:val="ru-RU" w:eastAsia="ru-RU"/>
              </w:rPr>
            </w:pPr>
            <w:r w:rsidRPr="00A27841">
              <w:rPr>
                <w:lang w:val="ru-RU" w:eastAsia="ru-RU"/>
              </w:rPr>
              <w:t>Среднее число абонентов на 1 км</w:t>
            </w:r>
            <w:r w:rsidRPr="00A27841">
              <w:rPr>
                <w:vertAlign w:val="superscript"/>
                <w:lang w:val="ru-RU" w:eastAsia="ru-RU"/>
              </w:rPr>
              <w:t>2</w:t>
            </w:r>
          </w:p>
        </w:tc>
        <w:tc>
          <w:tcPr>
            <w:tcW w:w="671" w:type="pct"/>
            <w:shd w:val="clear" w:color="auto" w:fill="auto"/>
            <w:hideMark/>
          </w:tcPr>
          <w:p w:rsidR="00D70559" w:rsidRPr="00A27841" w:rsidRDefault="00D70559" w:rsidP="00A27841">
            <w:pPr>
              <w:pStyle w:val="afffffffffffa"/>
              <w:ind w:left="-57" w:right="-57" w:firstLine="17"/>
              <w:rPr>
                <w:lang w:val="ru-RU" w:eastAsia="ru-RU"/>
              </w:rPr>
            </w:pPr>
            <w:r w:rsidRPr="00A27841">
              <w:rPr>
                <w:lang w:val="ru-RU" w:eastAsia="ru-RU"/>
              </w:rPr>
              <w:t>Удельная стоимость материальной характеристики тепловой сети, руб./м</w:t>
            </w:r>
            <w:r w:rsidRPr="00A27841">
              <w:rPr>
                <w:vertAlign w:val="superscript"/>
                <w:lang w:val="ru-RU" w:eastAsia="ru-RU"/>
              </w:rPr>
              <w:t>2</w:t>
            </w:r>
          </w:p>
        </w:tc>
        <w:tc>
          <w:tcPr>
            <w:tcW w:w="694" w:type="pct"/>
            <w:shd w:val="clear" w:color="auto" w:fill="auto"/>
            <w:hideMark/>
          </w:tcPr>
          <w:p w:rsidR="00D70559" w:rsidRPr="00A27841" w:rsidRDefault="00D70559" w:rsidP="00A27841">
            <w:pPr>
              <w:pStyle w:val="afffffffffffa"/>
              <w:ind w:left="-57" w:right="-57" w:firstLine="17"/>
              <w:rPr>
                <w:lang w:val="ru-RU" w:eastAsia="ru-RU"/>
              </w:rPr>
            </w:pPr>
            <w:r w:rsidRPr="00A27841">
              <w:rPr>
                <w:lang w:val="ru-RU" w:eastAsia="ru-RU"/>
              </w:rPr>
              <w:t>Потеря напора на трение при</w:t>
            </w:r>
            <w:r w:rsidRPr="00A27841">
              <w:rPr>
                <w:lang w:val="ru-RU" w:eastAsia="ru-RU"/>
              </w:rPr>
              <w:br/>
              <w:t>транспорте теплоносителя по главной тепловой</w:t>
            </w:r>
            <w:r w:rsidRPr="00A27841">
              <w:rPr>
                <w:lang w:val="ru-RU" w:eastAsia="ru-RU"/>
              </w:rPr>
              <w:br/>
              <w:t>магистрали, м вод. ст.</w:t>
            </w:r>
          </w:p>
        </w:tc>
        <w:tc>
          <w:tcPr>
            <w:tcW w:w="631" w:type="pct"/>
            <w:shd w:val="clear" w:color="auto" w:fill="auto"/>
            <w:hideMark/>
          </w:tcPr>
          <w:p w:rsidR="00D70559" w:rsidRPr="00A27841" w:rsidRDefault="00D70559" w:rsidP="00A27841">
            <w:pPr>
              <w:pStyle w:val="afffffffffffa"/>
              <w:ind w:left="-57" w:right="-57" w:firstLine="17"/>
              <w:rPr>
                <w:lang w:val="ru-RU" w:eastAsia="ru-RU"/>
              </w:rPr>
            </w:pPr>
            <w:r w:rsidRPr="00A27841">
              <w:rPr>
                <w:lang w:val="ru-RU" w:eastAsia="ru-RU"/>
              </w:rPr>
              <w:t>Расчетный перепад</w:t>
            </w:r>
            <w:r w:rsidRPr="00A27841">
              <w:rPr>
                <w:lang w:val="ru-RU" w:eastAsia="ru-RU"/>
              </w:rPr>
              <w:br/>
              <w:t xml:space="preserve">температур теплоносителя в тепловой сети, </w:t>
            </w:r>
            <w:r w:rsidRPr="00A27841">
              <w:rPr>
                <w:vertAlign w:val="superscript"/>
                <w:lang w:val="ru-RU" w:eastAsia="ru-RU"/>
              </w:rPr>
              <w:t>О</w:t>
            </w:r>
            <w:r w:rsidRPr="00A27841">
              <w:rPr>
                <w:lang w:val="ru-RU" w:eastAsia="ru-RU"/>
              </w:rPr>
              <w:t>C</w:t>
            </w:r>
          </w:p>
        </w:tc>
      </w:tr>
      <w:tr w:rsidR="008C68E7" w:rsidRPr="00A27841" w:rsidTr="00A27841">
        <w:trPr>
          <w:trHeight w:val="301"/>
        </w:trPr>
        <w:tc>
          <w:tcPr>
            <w:tcW w:w="786" w:type="pct"/>
            <w:shd w:val="clear" w:color="auto" w:fill="auto"/>
            <w:noWrap/>
            <w:hideMark/>
          </w:tcPr>
          <w:p w:rsidR="008C68E7" w:rsidRPr="00A27841" w:rsidRDefault="00FA38FA" w:rsidP="00A27841">
            <w:pPr>
              <w:pStyle w:val="afffffffffffa"/>
              <w:rPr>
                <w:lang w:val="ru-RU" w:eastAsia="ru-RU"/>
              </w:rPr>
            </w:pPr>
            <w:r w:rsidRPr="00A27841">
              <w:rPr>
                <w:lang w:val="ru-RU" w:eastAsia="ru-RU"/>
              </w:rPr>
              <w:t>«БКУ» Блок Б</w:t>
            </w:r>
          </w:p>
        </w:tc>
        <w:tc>
          <w:tcPr>
            <w:tcW w:w="579" w:type="pct"/>
            <w:shd w:val="clear" w:color="auto" w:fill="auto"/>
            <w:noWrap/>
            <w:hideMark/>
          </w:tcPr>
          <w:p w:rsidR="008C68E7" w:rsidRPr="00A27841" w:rsidRDefault="008C68E7" w:rsidP="00A27841">
            <w:pPr>
              <w:pStyle w:val="afffffffffffa"/>
              <w:rPr>
                <w:lang w:val="ru-RU" w:eastAsia="ru-RU"/>
              </w:rPr>
            </w:pPr>
            <w:r w:rsidRPr="00A27841">
              <w:rPr>
                <w:lang w:val="ru-RU" w:eastAsia="ru-RU"/>
              </w:rPr>
              <w:t>302332,89</w:t>
            </w:r>
          </w:p>
        </w:tc>
        <w:tc>
          <w:tcPr>
            <w:tcW w:w="564" w:type="pct"/>
            <w:shd w:val="clear" w:color="auto" w:fill="auto"/>
            <w:noWrap/>
            <w:hideMark/>
          </w:tcPr>
          <w:p w:rsidR="008C68E7" w:rsidRPr="00A27841" w:rsidRDefault="008C68E7" w:rsidP="00A27841">
            <w:pPr>
              <w:pStyle w:val="afffffffffffa"/>
              <w:rPr>
                <w:lang w:val="ru-RU" w:eastAsia="ru-RU"/>
              </w:rPr>
            </w:pPr>
            <w:r w:rsidRPr="00A27841">
              <w:rPr>
                <w:lang w:val="ru-RU" w:eastAsia="ru-RU"/>
              </w:rPr>
              <w:t>29,23</w:t>
            </w:r>
          </w:p>
        </w:tc>
        <w:tc>
          <w:tcPr>
            <w:tcW w:w="611" w:type="pct"/>
            <w:shd w:val="clear" w:color="auto" w:fill="auto"/>
            <w:noWrap/>
            <w:hideMark/>
          </w:tcPr>
          <w:p w:rsidR="008C68E7" w:rsidRPr="00A27841" w:rsidRDefault="008C68E7" w:rsidP="00A27841">
            <w:pPr>
              <w:pStyle w:val="afffffffffffa"/>
              <w:rPr>
                <w:lang w:val="ru-RU" w:eastAsia="ru-RU"/>
              </w:rPr>
            </w:pPr>
            <w:r w:rsidRPr="00A27841">
              <w:rPr>
                <w:lang w:val="ru-RU" w:eastAsia="ru-RU"/>
              </w:rPr>
              <w:t>3,52</w:t>
            </w:r>
          </w:p>
        </w:tc>
        <w:tc>
          <w:tcPr>
            <w:tcW w:w="464" w:type="pct"/>
            <w:shd w:val="clear" w:color="auto" w:fill="auto"/>
            <w:noWrap/>
            <w:hideMark/>
          </w:tcPr>
          <w:p w:rsidR="008C68E7" w:rsidRPr="00A27841" w:rsidRDefault="008C68E7" w:rsidP="00A27841">
            <w:pPr>
              <w:pStyle w:val="afffffffffffa"/>
              <w:rPr>
                <w:lang w:val="ru-RU" w:eastAsia="ru-RU"/>
              </w:rPr>
            </w:pPr>
            <w:r w:rsidRPr="00A27841">
              <w:rPr>
                <w:lang w:val="ru-RU" w:eastAsia="ru-RU"/>
              </w:rPr>
              <w:t>13,32</w:t>
            </w:r>
          </w:p>
        </w:tc>
        <w:tc>
          <w:tcPr>
            <w:tcW w:w="671" w:type="pct"/>
            <w:shd w:val="clear" w:color="auto" w:fill="auto"/>
            <w:noWrap/>
            <w:hideMark/>
          </w:tcPr>
          <w:p w:rsidR="008C68E7" w:rsidRPr="00A27841" w:rsidRDefault="008C68E7" w:rsidP="00A27841">
            <w:pPr>
              <w:pStyle w:val="afffffffffffa"/>
              <w:rPr>
                <w:lang w:val="ru-RU" w:eastAsia="ru-RU"/>
              </w:rPr>
            </w:pPr>
            <w:r w:rsidRPr="00A27841">
              <w:rPr>
                <w:lang w:val="ru-RU" w:eastAsia="ru-RU"/>
              </w:rPr>
              <w:t>0,010</w:t>
            </w:r>
          </w:p>
        </w:tc>
        <w:tc>
          <w:tcPr>
            <w:tcW w:w="694" w:type="pct"/>
            <w:shd w:val="clear" w:color="auto" w:fill="auto"/>
            <w:noWrap/>
            <w:hideMark/>
          </w:tcPr>
          <w:p w:rsidR="008C68E7" w:rsidRPr="00A27841" w:rsidRDefault="008C68E7" w:rsidP="00A27841">
            <w:pPr>
              <w:pStyle w:val="afffffffffffa"/>
              <w:rPr>
                <w:lang w:val="ru-RU" w:eastAsia="ru-RU"/>
              </w:rPr>
            </w:pPr>
            <w:r w:rsidRPr="00A27841">
              <w:rPr>
                <w:lang w:val="ru-RU" w:eastAsia="ru-RU"/>
              </w:rPr>
              <w:t>0,50</w:t>
            </w:r>
          </w:p>
        </w:tc>
        <w:tc>
          <w:tcPr>
            <w:tcW w:w="631" w:type="pct"/>
            <w:shd w:val="clear" w:color="auto" w:fill="auto"/>
            <w:noWrap/>
            <w:hideMark/>
          </w:tcPr>
          <w:p w:rsidR="008C68E7" w:rsidRPr="00A27841" w:rsidRDefault="008C68E7" w:rsidP="00A27841">
            <w:pPr>
              <w:pStyle w:val="afffffffffffa"/>
              <w:rPr>
                <w:lang w:val="ru-RU" w:eastAsia="ru-RU"/>
              </w:rPr>
            </w:pPr>
            <w:r w:rsidRPr="00A27841">
              <w:rPr>
                <w:lang w:val="ru-RU" w:eastAsia="ru-RU"/>
              </w:rPr>
              <w:t>25</w:t>
            </w:r>
          </w:p>
        </w:tc>
      </w:tr>
      <w:tr w:rsidR="008C68E7" w:rsidRPr="00A27841" w:rsidTr="00A27841">
        <w:trPr>
          <w:trHeight w:val="301"/>
        </w:trPr>
        <w:tc>
          <w:tcPr>
            <w:tcW w:w="786" w:type="pct"/>
            <w:shd w:val="clear" w:color="auto" w:fill="auto"/>
            <w:noWrap/>
            <w:hideMark/>
          </w:tcPr>
          <w:p w:rsidR="008C68E7" w:rsidRPr="00A27841" w:rsidRDefault="008C68E7" w:rsidP="00A27841">
            <w:pPr>
              <w:pStyle w:val="afffffffffffa"/>
              <w:rPr>
                <w:lang w:val="ru-RU" w:eastAsia="ru-RU"/>
              </w:rPr>
            </w:pPr>
            <w:r w:rsidRPr="00A27841">
              <w:rPr>
                <w:lang w:val="ru-RU" w:eastAsia="ru-RU"/>
              </w:rPr>
              <w:t>«БКУ»</w:t>
            </w:r>
            <w:r w:rsidR="00FA38FA" w:rsidRPr="00A27841">
              <w:rPr>
                <w:lang w:val="ru-RU" w:eastAsia="ru-RU"/>
              </w:rPr>
              <w:t xml:space="preserve"> Блок А</w:t>
            </w:r>
          </w:p>
        </w:tc>
        <w:tc>
          <w:tcPr>
            <w:tcW w:w="579" w:type="pct"/>
            <w:shd w:val="clear" w:color="auto" w:fill="auto"/>
            <w:noWrap/>
            <w:hideMark/>
          </w:tcPr>
          <w:p w:rsidR="008C68E7" w:rsidRPr="00A27841" w:rsidRDefault="008C68E7" w:rsidP="00A27841">
            <w:pPr>
              <w:pStyle w:val="afffffffffffa"/>
              <w:rPr>
                <w:lang w:val="ru-RU" w:eastAsia="ru-RU"/>
              </w:rPr>
            </w:pPr>
            <w:r w:rsidRPr="00A27841">
              <w:rPr>
                <w:lang w:val="ru-RU" w:eastAsia="ru-RU"/>
              </w:rPr>
              <w:t>434611,33</w:t>
            </w:r>
          </w:p>
        </w:tc>
        <w:tc>
          <w:tcPr>
            <w:tcW w:w="564" w:type="pct"/>
            <w:shd w:val="clear" w:color="auto" w:fill="auto"/>
            <w:noWrap/>
            <w:hideMark/>
          </w:tcPr>
          <w:p w:rsidR="008C68E7" w:rsidRPr="00A27841" w:rsidRDefault="008C68E7" w:rsidP="00A27841">
            <w:pPr>
              <w:pStyle w:val="afffffffffffa"/>
              <w:rPr>
                <w:lang w:val="ru-RU" w:eastAsia="ru-RU"/>
              </w:rPr>
            </w:pPr>
            <w:r w:rsidRPr="00A27841">
              <w:rPr>
                <w:lang w:val="ru-RU" w:eastAsia="ru-RU"/>
              </w:rPr>
              <w:t>4,82</w:t>
            </w:r>
          </w:p>
        </w:tc>
        <w:tc>
          <w:tcPr>
            <w:tcW w:w="611" w:type="pct"/>
            <w:shd w:val="clear" w:color="auto" w:fill="auto"/>
            <w:noWrap/>
            <w:hideMark/>
          </w:tcPr>
          <w:p w:rsidR="008C68E7" w:rsidRPr="00A27841" w:rsidRDefault="008C68E7" w:rsidP="00A27841">
            <w:pPr>
              <w:pStyle w:val="afffffffffffa"/>
              <w:rPr>
                <w:lang w:val="ru-RU" w:eastAsia="ru-RU"/>
              </w:rPr>
            </w:pPr>
            <w:r w:rsidRPr="00A27841">
              <w:rPr>
                <w:lang w:val="ru-RU" w:eastAsia="ru-RU"/>
              </w:rPr>
              <w:t>1,35</w:t>
            </w:r>
          </w:p>
        </w:tc>
        <w:tc>
          <w:tcPr>
            <w:tcW w:w="464" w:type="pct"/>
            <w:shd w:val="clear" w:color="auto" w:fill="auto"/>
            <w:noWrap/>
            <w:hideMark/>
          </w:tcPr>
          <w:p w:rsidR="008C68E7" w:rsidRPr="00A27841" w:rsidRDefault="008C68E7" w:rsidP="00A27841">
            <w:pPr>
              <w:pStyle w:val="afffffffffffa"/>
              <w:rPr>
                <w:lang w:val="ru-RU" w:eastAsia="ru-RU"/>
              </w:rPr>
            </w:pPr>
            <w:r w:rsidRPr="00A27841">
              <w:rPr>
                <w:lang w:val="ru-RU" w:eastAsia="ru-RU"/>
              </w:rPr>
              <w:t>18,46</w:t>
            </w:r>
          </w:p>
        </w:tc>
        <w:tc>
          <w:tcPr>
            <w:tcW w:w="671" w:type="pct"/>
            <w:shd w:val="clear" w:color="auto" w:fill="auto"/>
            <w:noWrap/>
            <w:hideMark/>
          </w:tcPr>
          <w:p w:rsidR="008C68E7" w:rsidRPr="00A27841" w:rsidRDefault="008C68E7" w:rsidP="00A27841">
            <w:pPr>
              <w:pStyle w:val="afffffffffffa"/>
              <w:rPr>
                <w:lang w:val="ru-RU" w:eastAsia="ru-RU"/>
              </w:rPr>
            </w:pPr>
            <w:r w:rsidRPr="00A27841">
              <w:rPr>
                <w:lang w:val="ru-RU" w:eastAsia="ru-RU"/>
              </w:rPr>
              <w:t>0,006</w:t>
            </w:r>
          </w:p>
        </w:tc>
        <w:tc>
          <w:tcPr>
            <w:tcW w:w="694" w:type="pct"/>
            <w:shd w:val="clear" w:color="auto" w:fill="auto"/>
            <w:noWrap/>
            <w:hideMark/>
          </w:tcPr>
          <w:p w:rsidR="008C68E7" w:rsidRPr="00A27841" w:rsidRDefault="008C68E7" w:rsidP="00A27841">
            <w:pPr>
              <w:pStyle w:val="afffffffffffa"/>
              <w:rPr>
                <w:lang w:val="ru-RU" w:eastAsia="ru-RU"/>
              </w:rPr>
            </w:pPr>
            <w:r w:rsidRPr="00A27841">
              <w:rPr>
                <w:lang w:val="ru-RU" w:eastAsia="ru-RU"/>
              </w:rPr>
              <w:t>0,50</w:t>
            </w:r>
          </w:p>
        </w:tc>
        <w:tc>
          <w:tcPr>
            <w:tcW w:w="631" w:type="pct"/>
            <w:shd w:val="clear" w:color="auto" w:fill="auto"/>
            <w:noWrap/>
            <w:hideMark/>
          </w:tcPr>
          <w:p w:rsidR="008C68E7" w:rsidRPr="00A27841" w:rsidRDefault="008C68E7" w:rsidP="00A27841">
            <w:pPr>
              <w:pStyle w:val="afffffffffffa"/>
              <w:rPr>
                <w:lang w:val="ru-RU" w:eastAsia="ru-RU"/>
              </w:rPr>
            </w:pPr>
            <w:r w:rsidRPr="00A27841">
              <w:rPr>
                <w:lang w:val="ru-RU" w:eastAsia="ru-RU"/>
              </w:rPr>
              <w:t>25</w:t>
            </w:r>
          </w:p>
        </w:tc>
      </w:tr>
      <w:tr w:rsidR="008C68E7" w:rsidRPr="00A27841" w:rsidTr="00A27841">
        <w:trPr>
          <w:trHeight w:val="301"/>
        </w:trPr>
        <w:tc>
          <w:tcPr>
            <w:tcW w:w="786" w:type="pct"/>
            <w:shd w:val="clear" w:color="auto" w:fill="auto"/>
            <w:noWrap/>
            <w:hideMark/>
          </w:tcPr>
          <w:p w:rsidR="008C68E7" w:rsidRPr="00A27841" w:rsidRDefault="008C68E7" w:rsidP="00A27841">
            <w:pPr>
              <w:pStyle w:val="afffffffffffa"/>
              <w:rPr>
                <w:lang w:val="ru-RU" w:eastAsia="ru-RU"/>
              </w:rPr>
            </w:pPr>
            <w:r w:rsidRPr="00A27841">
              <w:rPr>
                <w:lang w:val="ru-RU" w:eastAsia="ru-RU"/>
              </w:rPr>
              <w:t>«Маяковского»</w:t>
            </w:r>
          </w:p>
        </w:tc>
        <w:tc>
          <w:tcPr>
            <w:tcW w:w="579" w:type="pct"/>
            <w:shd w:val="clear" w:color="auto" w:fill="auto"/>
            <w:noWrap/>
            <w:hideMark/>
          </w:tcPr>
          <w:p w:rsidR="008C68E7" w:rsidRPr="00A27841" w:rsidRDefault="008C68E7" w:rsidP="00A27841">
            <w:pPr>
              <w:pStyle w:val="afffffffffffa"/>
              <w:rPr>
                <w:lang w:val="ru-RU" w:eastAsia="ru-RU"/>
              </w:rPr>
            </w:pPr>
            <w:r w:rsidRPr="00A27841">
              <w:rPr>
                <w:lang w:val="ru-RU" w:eastAsia="ru-RU"/>
              </w:rPr>
              <w:t>859497,55</w:t>
            </w:r>
          </w:p>
        </w:tc>
        <w:tc>
          <w:tcPr>
            <w:tcW w:w="564" w:type="pct"/>
            <w:shd w:val="clear" w:color="auto" w:fill="auto"/>
            <w:noWrap/>
            <w:hideMark/>
          </w:tcPr>
          <w:p w:rsidR="008C68E7" w:rsidRPr="00A27841" w:rsidRDefault="008C68E7" w:rsidP="00A27841">
            <w:pPr>
              <w:pStyle w:val="afffffffffffa"/>
              <w:rPr>
                <w:lang w:val="ru-RU" w:eastAsia="ru-RU"/>
              </w:rPr>
            </w:pPr>
            <w:r w:rsidRPr="00A27841">
              <w:rPr>
                <w:lang w:val="ru-RU" w:eastAsia="ru-RU"/>
              </w:rPr>
              <w:t>4,91</w:t>
            </w:r>
          </w:p>
        </w:tc>
        <w:tc>
          <w:tcPr>
            <w:tcW w:w="611" w:type="pct"/>
            <w:shd w:val="clear" w:color="auto" w:fill="auto"/>
            <w:noWrap/>
            <w:hideMark/>
          </w:tcPr>
          <w:p w:rsidR="008C68E7" w:rsidRPr="00A27841" w:rsidRDefault="008C68E7" w:rsidP="00A27841">
            <w:pPr>
              <w:pStyle w:val="afffffffffffa"/>
              <w:rPr>
                <w:lang w:val="ru-RU" w:eastAsia="ru-RU"/>
              </w:rPr>
            </w:pPr>
            <w:r w:rsidRPr="00A27841">
              <w:rPr>
                <w:lang w:val="ru-RU" w:eastAsia="ru-RU"/>
              </w:rPr>
              <w:t>0,96</w:t>
            </w:r>
          </w:p>
        </w:tc>
        <w:tc>
          <w:tcPr>
            <w:tcW w:w="464" w:type="pct"/>
            <w:shd w:val="clear" w:color="auto" w:fill="auto"/>
            <w:noWrap/>
            <w:hideMark/>
          </w:tcPr>
          <w:p w:rsidR="008C68E7" w:rsidRPr="00A27841" w:rsidRDefault="008C68E7" w:rsidP="00A27841">
            <w:pPr>
              <w:pStyle w:val="afffffffffffa"/>
              <w:rPr>
                <w:lang w:val="ru-RU" w:eastAsia="ru-RU"/>
              </w:rPr>
            </w:pPr>
            <w:r w:rsidRPr="00A27841">
              <w:rPr>
                <w:lang w:val="ru-RU" w:eastAsia="ru-RU"/>
              </w:rPr>
              <w:t>21,84</w:t>
            </w:r>
          </w:p>
        </w:tc>
        <w:tc>
          <w:tcPr>
            <w:tcW w:w="671" w:type="pct"/>
            <w:shd w:val="clear" w:color="auto" w:fill="auto"/>
            <w:noWrap/>
            <w:hideMark/>
          </w:tcPr>
          <w:p w:rsidR="008C68E7" w:rsidRPr="00A27841" w:rsidRDefault="008C68E7" w:rsidP="00A27841">
            <w:pPr>
              <w:pStyle w:val="afffffffffffa"/>
              <w:rPr>
                <w:lang w:val="ru-RU" w:eastAsia="ru-RU"/>
              </w:rPr>
            </w:pPr>
            <w:r w:rsidRPr="00A27841">
              <w:rPr>
                <w:lang w:val="ru-RU" w:eastAsia="ru-RU"/>
              </w:rPr>
              <w:t>0,007</w:t>
            </w:r>
          </w:p>
        </w:tc>
        <w:tc>
          <w:tcPr>
            <w:tcW w:w="694" w:type="pct"/>
            <w:shd w:val="clear" w:color="auto" w:fill="auto"/>
            <w:noWrap/>
            <w:hideMark/>
          </w:tcPr>
          <w:p w:rsidR="008C68E7" w:rsidRPr="00A27841" w:rsidRDefault="008C68E7" w:rsidP="00A27841">
            <w:pPr>
              <w:pStyle w:val="afffffffffffa"/>
              <w:rPr>
                <w:lang w:val="ru-RU" w:eastAsia="ru-RU"/>
              </w:rPr>
            </w:pPr>
            <w:r w:rsidRPr="00A27841">
              <w:rPr>
                <w:lang w:val="ru-RU" w:eastAsia="ru-RU"/>
              </w:rPr>
              <w:t>0,50</w:t>
            </w:r>
          </w:p>
        </w:tc>
        <w:tc>
          <w:tcPr>
            <w:tcW w:w="631" w:type="pct"/>
            <w:shd w:val="clear" w:color="auto" w:fill="auto"/>
            <w:noWrap/>
            <w:hideMark/>
          </w:tcPr>
          <w:p w:rsidR="008C68E7" w:rsidRPr="00A27841" w:rsidRDefault="008C68E7" w:rsidP="00A27841">
            <w:pPr>
              <w:pStyle w:val="afffffffffffa"/>
              <w:rPr>
                <w:lang w:val="ru-RU" w:eastAsia="ru-RU"/>
              </w:rPr>
            </w:pPr>
            <w:r w:rsidRPr="00A27841">
              <w:rPr>
                <w:lang w:val="ru-RU" w:eastAsia="ru-RU"/>
              </w:rPr>
              <w:t>25</w:t>
            </w:r>
          </w:p>
        </w:tc>
      </w:tr>
      <w:tr w:rsidR="008C68E7" w:rsidRPr="00A27841" w:rsidTr="00A27841">
        <w:trPr>
          <w:trHeight w:val="301"/>
        </w:trPr>
        <w:tc>
          <w:tcPr>
            <w:tcW w:w="786" w:type="pct"/>
            <w:shd w:val="clear" w:color="auto" w:fill="auto"/>
            <w:noWrap/>
            <w:hideMark/>
          </w:tcPr>
          <w:p w:rsidR="008C68E7" w:rsidRPr="00A27841" w:rsidRDefault="008C68E7" w:rsidP="00A27841">
            <w:pPr>
              <w:pStyle w:val="afffffffffffa"/>
              <w:rPr>
                <w:lang w:val="ru-RU" w:eastAsia="ru-RU"/>
              </w:rPr>
            </w:pPr>
            <w:r w:rsidRPr="00A27841">
              <w:rPr>
                <w:lang w:val="ru-RU" w:eastAsia="ru-RU"/>
              </w:rPr>
              <w:t>«ОИРП»</w:t>
            </w:r>
          </w:p>
        </w:tc>
        <w:tc>
          <w:tcPr>
            <w:tcW w:w="579" w:type="pct"/>
            <w:shd w:val="clear" w:color="auto" w:fill="auto"/>
            <w:noWrap/>
            <w:hideMark/>
          </w:tcPr>
          <w:p w:rsidR="008C68E7" w:rsidRPr="00A27841" w:rsidRDefault="008C68E7" w:rsidP="00A27841">
            <w:pPr>
              <w:pStyle w:val="afffffffffffa"/>
              <w:rPr>
                <w:lang w:val="ru-RU" w:eastAsia="ru-RU"/>
              </w:rPr>
            </w:pPr>
            <w:r w:rsidRPr="00A27841">
              <w:rPr>
                <w:lang w:val="ru-RU" w:eastAsia="ru-RU"/>
              </w:rPr>
              <w:t>2423885,83</w:t>
            </w:r>
          </w:p>
        </w:tc>
        <w:tc>
          <w:tcPr>
            <w:tcW w:w="564" w:type="pct"/>
            <w:shd w:val="clear" w:color="auto" w:fill="auto"/>
            <w:noWrap/>
            <w:hideMark/>
          </w:tcPr>
          <w:p w:rsidR="008C68E7" w:rsidRPr="00A27841" w:rsidRDefault="008C68E7" w:rsidP="00A27841">
            <w:pPr>
              <w:pStyle w:val="afffffffffffa"/>
              <w:rPr>
                <w:lang w:val="ru-RU" w:eastAsia="ru-RU"/>
              </w:rPr>
            </w:pPr>
            <w:r w:rsidRPr="00A27841">
              <w:rPr>
                <w:lang w:val="ru-RU" w:eastAsia="ru-RU"/>
              </w:rPr>
              <w:t>3,06</w:t>
            </w:r>
          </w:p>
        </w:tc>
        <w:tc>
          <w:tcPr>
            <w:tcW w:w="611" w:type="pct"/>
            <w:shd w:val="clear" w:color="auto" w:fill="auto"/>
            <w:noWrap/>
            <w:hideMark/>
          </w:tcPr>
          <w:p w:rsidR="008C68E7" w:rsidRPr="00A27841" w:rsidRDefault="008C68E7" w:rsidP="00A27841">
            <w:pPr>
              <w:pStyle w:val="afffffffffffa"/>
              <w:rPr>
                <w:lang w:val="ru-RU" w:eastAsia="ru-RU"/>
              </w:rPr>
            </w:pPr>
            <w:r w:rsidRPr="00A27841">
              <w:rPr>
                <w:lang w:val="ru-RU" w:eastAsia="ru-RU"/>
              </w:rPr>
              <w:t>0,51</w:t>
            </w:r>
          </w:p>
        </w:tc>
        <w:tc>
          <w:tcPr>
            <w:tcW w:w="464" w:type="pct"/>
            <w:shd w:val="clear" w:color="auto" w:fill="auto"/>
            <w:noWrap/>
            <w:hideMark/>
          </w:tcPr>
          <w:p w:rsidR="008C68E7" w:rsidRPr="00A27841" w:rsidRDefault="008C68E7" w:rsidP="00A27841">
            <w:pPr>
              <w:pStyle w:val="afffffffffffa"/>
              <w:rPr>
                <w:lang w:val="ru-RU" w:eastAsia="ru-RU"/>
              </w:rPr>
            </w:pPr>
            <w:r w:rsidRPr="00A27841">
              <w:rPr>
                <w:lang w:val="ru-RU" w:eastAsia="ru-RU"/>
              </w:rPr>
              <w:t>23,23</w:t>
            </w:r>
          </w:p>
        </w:tc>
        <w:tc>
          <w:tcPr>
            <w:tcW w:w="671" w:type="pct"/>
            <w:shd w:val="clear" w:color="auto" w:fill="auto"/>
            <w:noWrap/>
            <w:hideMark/>
          </w:tcPr>
          <w:p w:rsidR="008C68E7" w:rsidRPr="00A27841" w:rsidRDefault="008C68E7" w:rsidP="00A27841">
            <w:pPr>
              <w:pStyle w:val="afffffffffffa"/>
              <w:rPr>
                <w:lang w:val="ru-RU" w:eastAsia="ru-RU"/>
              </w:rPr>
            </w:pPr>
            <w:r w:rsidRPr="00A27841">
              <w:rPr>
                <w:lang w:val="ru-RU" w:eastAsia="ru-RU"/>
              </w:rPr>
              <w:t>0,007</w:t>
            </w:r>
          </w:p>
        </w:tc>
        <w:tc>
          <w:tcPr>
            <w:tcW w:w="694" w:type="pct"/>
            <w:shd w:val="clear" w:color="auto" w:fill="auto"/>
            <w:noWrap/>
            <w:hideMark/>
          </w:tcPr>
          <w:p w:rsidR="008C68E7" w:rsidRPr="00A27841" w:rsidRDefault="008C68E7" w:rsidP="00A27841">
            <w:pPr>
              <w:pStyle w:val="afffffffffffa"/>
              <w:rPr>
                <w:lang w:val="ru-RU" w:eastAsia="ru-RU"/>
              </w:rPr>
            </w:pPr>
            <w:r w:rsidRPr="00A27841">
              <w:rPr>
                <w:lang w:val="ru-RU" w:eastAsia="ru-RU"/>
              </w:rPr>
              <w:t>0,50</w:t>
            </w:r>
          </w:p>
        </w:tc>
        <w:tc>
          <w:tcPr>
            <w:tcW w:w="631" w:type="pct"/>
            <w:shd w:val="clear" w:color="auto" w:fill="auto"/>
            <w:noWrap/>
            <w:hideMark/>
          </w:tcPr>
          <w:p w:rsidR="008C68E7" w:rsidRPr="00A27841" w:rsidRDefault="008C68E7" w:rsidP="00A27841">
            <w:pPr>
              <w:pStyle w:val="afffffffffffa"/>
              <w:rPr>
                <w:lang w:val="ru-RU" w:eastAsia="ru-RU"/>
              </w:rPr>
            </w:pPr>
            <w:r w:rsidRPr="00A27841">
              <w:rPr>
                <w:lang w:val="ru-RU" w:eastAsia="ru-RU"/>
              </w:rPr>
              <w:t>25</w:t>
            </w:r>
          </w:p>
        </w:tc>
      </w:tr>
    </w:tbl>
    <w:p w:rsidR="00D70559" w:rsidRPr="00FB5C5D" w:rsidRDefault="00D70559" w:rsidP="00CC00AC">
      <w:pPr>
        <w:pStyle w:val="aff2"/>
        <w:spacing w:before="120"/>
      </w:pPr>
      <w:r w:rsidRPr="007F6841">
        <w:t>Низкая теплоплотность район</w:t>
      </w:r>
      <w:r>
        <w:t xml:space="preserve">ов </w:t>
      </w:r>
      <w:r w:rsidRPr="007F6841">
        <w:t>котельн</w:t>
      </w:r>
      <w:r>
        <w:t>ых</w:t>
      </w:r>
      <w:r w:rsidR="00FA38FA">
        <w:t xml:space="preserve"> </w:t>
      </w:r>
      <w:r w:rsidR="00FB5C5D" w:rsidRPr="008C68E7">
        <w:t>«</w:t>
      </w:r>
      <w:r w:rsidR="00FA38FA">
        <w:t>БКУ</w:t>
      </w:r>
      <w:r w:rsidR="00FB5C5D" w:rsidRPr="008C68E7">
        <w:t>»</w:t>
      </w:r>
      <w:r w:rsidR="00FA38FA">
        <w:t xml:space="preserve"> Блок Б</w:t>
      </w:r>
      <w:r>
        <w:t xml:space="preserve">, </w:t>
      </w:r>
      <w:r w:rsidR="00A55B96" w:rsidRPr="008C68E7">
        <w:t>«БКУ»</w:t>
      </w:r>
      <w:r w:rsidR="00FA38FA">
        <w:t xml:space="preserve"> Блок А </w:t>
      </w:r>
      <w:r w:rsidR="00A55B96" w:rsidRPr="008C68E7">
        <w:t xml:space="preserve"> и «Маяковского</w:t>
      </w:r>
      <w:r w:rsidR="00FB5C5D">
        <w:t>»</w:t>
      </w:r>
      <w:r w:rsidRPr="007F6841">
        <w:t xml:space="preserve"> вызвана большой протяженностью магистральной части сетей теплоснабжения </w:t>
      </w:r>
      <w:r>
        <w:t>(табл</w:t>
      </w:r>
      <w:r w:rsidRPr="00FB5C5D">
        <w:t xml:space="preserve">. 2.3).  </w:t>
      </w:r>
    </w:p>
    <w:p w:rsidR="00D70559" w:rsidRPr="007F6841" w:rsidRDefault="00D70559" w:rsidP="00A27841">
      <w:pPr>
        <w:ind w:firstLine="0"/>
        <w:jc w:val="center"/>
        <w:rPr>
          <w:rFonts w:eastAsia="Times New Roman"/>
          <w:spacing w:val="1"/>
          <w:szCs w:val="24"/>
        </w:rPr>
      </w:pPr>
      <w:r w:rsidRPr="00FB5C5D">
        <w:rPr>
          <w:rFonts w:eastAsia="Times New Roman"/>
          <w:spacing w:val="1"/>
          <w:szCs w:val="24"/>
        </w:rPr>
        <w:t>Таблица 2.</w:t>
      </w:r>
      <w:r w:rsidR="00FB5C5D" w:rsidRPr="00FB5C5D">
        <w:rPr>
          <w:rFonts w:eastAsia="Times New Roman"/>
          <w:spacing w:val="1"/>
          <w:szCs w:val="24"/>
        </w:rPr>
        <w:t>3.</w:t>
      </w:r>
      <w:r w:rsidRPr="00FB5C5D">
        <w:rPr>
          <w:rFonts w:eastAsia="Times New Roman"/>
          <w:spacing w:val="1"/>
          <w:szCs w:val="24"/>
        </w:rPr>
        <w:t xml:space="preserve"> Результаты</w:t>
      </w:r>
      <w:r w:rsidRPr="00DA24C4">
        <w:rPr>
          <w:rFonts w:eastAsia="Times New Roman"/>
          <w:spacing w:val="1"/>
          <w:szCs w:val="24"/>
        </w:rPr>
        <w:t xml:space="preserve"> расчета радиуса эффективного теплоснабжения по каждой системе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8"/>
        <w:gridCol w:w="1085"/>
        <w:gridCol w:w="1981"/>
        <w:gridCol w:w="1823"/>
        <w:gridCol w:w="1342"/>
        <w:gridCol w:w="1619"/>
      </w:tblGrid>
      <w:tr w:rsidR="00CC00AC" w:rsidRPr="00DA24C4" w:rsidTr="00A27841">
        <w:trPr>
          <w:cantSplit/>
          <w:trHeight w:val="1350"/>
        </w:trPr>
        <w:tc>
          <w:tcPr>
            <w:tcW w:w="1065" w:type="pct"/>
            <w:shd w:val="clear" w:color="auto" w:fill="auto"/>
            <w:hideMark/>
          </w:tcPr>
          <w:p w:rsidR="00CC00AC" w:rsidRPr="00CC00AC" w:rsidRDefault="00CC00AC" w:rsidP="00A27841">
            <w:pPr>
              <w:ind w:firstLine="0"/>
              <w:jc w:val="center"/>
              <w:rPr>
                <w:rFonts w:eastAsia="Times New Roman"/>
                <w:sz w:val="20"/>
                <w:szCs w:val="20"/>
                <w:lang w:eastAsia="ru-RU"/>
              </w:rPr>
            </w:pPr>
            <w:r w:rsidRPr="00CC00AC">
              <w:rPr>
                <w:rFonts w:eastAsia="Times New Roman"/>
                <w:sz w:val="20"/>
                <w:szCs w:val="20"/>
                <w:lang w:eastAsia="ru-RU"/>
              </w:rPr>
              <w:t>Система теплоснабжения</w:t>
            </w:r>
          </w:p>
        </w:tc>
        <w:tc>
          <w:tcPr>
            <w:tcW w:w="550" w:type="pct"/>
            <w:shd w:val="clear" w:color="auto" w:fill="auto"/>
            <w:hideMark/>
          </w:tcPr>
          <w:p w:rsidR="00CC00AC" w:rsidRPr="00CC00AC" w:rsidRDefault="00CC00AC" w:rsidP="00A27841">
            <w:pPr>
              <w:ind w:firstLine="0"/>
              <w:jc w:val="center"/>
              <w:rPr>
                <w:rFonts w:eastAsia="Times New Roman"/>
                <w:sz w:val="20"/>
                <w:szCs w:val="20"/>
                <w:lang w:eastAsia="ru-RU"/>
              </w:rPr>
            </w:pPr>
            <w:r w:rsidRPr="00CC00AC">
              <w:rPr>
                <w:rFonts w:eastAsia="Times New Roman"/>
                <w:sz w:val="20"/>
                <w:szCs w:val="20"/>
                <w:lang w:eastAsia="ru-RU"/>
              </w:rPr>
              <w:t>Тепловая плотность района, Гкал/ч на км</w:t>
            </w:r>
            <w:r w:rsidRPr="00CC00AC">
              <w:rPr>
                <w:rFonts w:eastAsia="Times New Roman"/>
                <w:sz w:val="20"/>
                <w:szCs w:val="20"/>
                <w:vertAlign w:val="superscript"/>
                <w:lang w:eastAsia="ru-RU"/>
              </w:rPr>
              <w:t>2</w:t>
            </w:r>
          </w:p>
        </w:tc>
        <w:tc>
          <w:tcPr>
            <w:tcW w:w="1046" w:type="pct"/>
            <w:shd w:val="clear" w:color="auto" w:fill="auto"/>
            <w:hideMark/>
          </w:tcPr>
          <w:p w:rsidR="00CC00AC" w:rsidRPr="00CC00AC" w:rsidRDefault="00CC00AC" w:rsidP="00A27841">
            <w:pPr>
              <w:ind w:firstLine="0"/>
              <w:jc w:val="center"/>
              <w:rPr>
                <w:rFonts w:eastAsia="Times New Roman"/>
                <w:sz w:val="20"/>
                <w:szCs w:val="20"/>
                <w:lang w:eastAsia="ru-RU"/>
              </w:rPr>
            </w:pPr>
            <w:r w:rsidRPr="00CC00AC">
              <w:rPr>
                <w:rFonts w:eastAsia="Times New Roman"/>
                <w:sz w:val="20"/>
                <w:szCs w:val="20"/>
                <w:lang w:eastAsia="ru-RU"/>
              </w:rPr>
              <w:t>Переменная часть предельных эксплуатационных расходов на транспорт тепла, руб./Гкал</w:t>
            </w:r>
          </w:p>
        </w:tc>
        <w:tc>
          <w:tcPr>
            <w:tcW w:w="880" w:type="pct"/>
            <w:shd w:val="clear" w:color="auto" w:fill="auto"/>
            <w:hideMark/>
          </w:tcPr>
          <w:p w:rsidR="00CC00AC" w:rsidRPr="00CC00AC" w:rsidRDefault="00CC00AC" w:rsidP="00A27841">
            <w:pPr>
              <w:ind w:firstLine="0"/>
              <w:jc w:val="center"/>
              <w:rPr>
                <w:rFonts w:eastAsia="Times New Roman"/>
                <w:sz w:val="20"/>
                <w:szCs w:val="20"/>
                <w:lang w:eastAsia="ru-RU"/>
              </w:rPr>
            </w:pPr>
            <w:r w:rsidRPr="00CC00AC">
              <w:rPr>
                <w:rFonts w:eastAsia="Times New Roman"/>
                <w:sz w:val="20"/>
                <w:szCs w:val="20"/>
                <w:lang w:eastAsia="ru-RU"/>
              </w:rPr>
              <w:t>Постоянная часть предельных эксплуатационных расходов на транспорт тепла, руб./Гкал*км</w:t>
            </w:r>
          </w:p>
        </w:tc>
        <w:tc>
          <w:tcPr>
            <w:tcW w:w="722" w:type="pct"/>
            <w:shd w:val="clear" w:color="auto" w:fill="auto"/>
            <w:hideMark/>
          </w:tcPr>
          <w:p w:rsidR="00CC00AC" w:rsidRPr="00CC00AC" w:rsidRDefault="00CC00AC" w:rsidP="00A27841">
            <w:pPr>
              <w:ind w:firstLine="0"/>
              <w:jc w:val="center"/>
              <w:rPr>
                <w:rFonts w:eastAsia="Times New Roman"/>
                <w:sz w:val="20"/>
                <w:szCs w:val="20"/>
                <w:lang w:eastAsia="ru-RU"/>
              </w:rPr>
            </w:pPr>
            <w:r w:rsidRPr="00CC00AC">
              <w:rPr>
                <w:rFonts w:eastAsia="Times New Roman"/>
                <w:sz w:val="20"/>
                <w:szCs w:val="20"/>
                <w:lang w:eastAsia="ru-RU"/>
              </w:rPr>
              <w:t xml:space="preserve">Предельный радиус действия тепловых сетей </w:t>
            </w:r>
            <w:r w:rsidRPr="00CC00AC">
              <w:rPr>
                <w:rFonts w:eastAsia="Times New Roman"/>
                <w:i/>
                <w:sz w:val="20"/>
                <w:szCs w:val="20"/>
                <w:lang w:val="en-US" w:eastAsia="ru-RU"/>
              </w:rPr>
              <w:t>Rmax</w:t>
            </w:r>
            <w:r w:rsidRPr="00CC00AC">
              <w:rPr>
                <w:rFonts w:eastAsia="Times New Roman"/>
                <w:sz w:val="20"/>
                <w:szCs w:val="20"/>
                <w:lang w:eastAsia="ru-RU"/>
              </w:rPr>
              <w:t>, км</w:t>
            </w:r>
          </w:p>
        </w:tc>
        <w:tc>
          <w:tcPr>
            <w:tcW w:w="738" w:type="pct"/>
            <w:shd w:val="clear" w:color="auto" w:fill="auto"/>
            <w:hideMark/>
          </w:tcPr>
          <w:p w:rsidR="00CC00AC" w:rsidRPr="00CC00AC" w:rsidRDefault="00CC00AC" w:rsidP="00A27841">
            <w:pPr>
              <w:ind w:firstLine="0"/>
              <w:jc w:val="center"/>
              <w:rPr>
                <w:sz w:val="20"/>
                <w:szCs w:val="20"/>
              </w:rPr>
            </w:pPr>
            <w:r w:rsidRPr="00CC00AC">
              <w:rPr>
                <w:rFonts w:eastAsia="Times New Roman"/>
                <w:sz w:val="20"/>
                <w:szCs w:val="20"/>
                <w:lang w:eastAsia="ru-RU"/>
              </w:rPr>
              <w:t>Эффективный радиус теплоснабжения Rэфф. км</w:t>
            </w:r>
          </w:p>
        </w:tc>
      </w:tr>
      <w:tr w:rsidR="0039401E" w:rsidRPr="00DA24C4" w:rsidTr="00A27841">
        <w:trPr>
          <w:trHeight w:val="315"/>
        </w:trPr>
        <w:tc>
          <w:tcPr>
            <w:tcW w:w="1065" w:type="pct"/>
            <w:shd w:val="clear" w:color="auto" w:fill="auto"/>
            <w:hideMark/>
          </w:tcPr>
          <w:p w:rsidR="0039401E" w:rsidRPr="0018130F" w:rsidRDefault="0039401E" w:rsidP="00A27841">
            <w:pPr>
              <w:pStyle w:val="afffffffffffa"/>
              <w:rPr>
                <w:lang w:val="ru-RU" w:eastAsia="ru-RU"/>
              </w:rPr>
            </w:pPr>
            <w:r w:rsidRPr="0018130F">
              <w:rPr>
                <w:lang w:val="ru-RU" w:eastAsia="ru-RU"/>
              </w:rPr>
              <w:t>«</w:t>
            </w:r>
            <w:r w:rsidR="00FA38FA" w:rsidRPr="0018130F">
              <w:rPr>
                <w:lang w:val="ru-RU" w:eastAsia="ru-RU"/>
              </w:rPr>
              <w:t>БКУ</w:t>
            </w:r>
            <w:r w:rsidRPr="0018130F">
              <w:rPr>
                <w:lang w:val="ru-RU" w:eastAsia="ru-RU"/>
              </w:rPr>
              <w:t xml:space="preserve">» </w:t>
            </w:r>
            <w:r w:rsidR="00FA38FA" w:rsidRPr="0018130F">
              <w:rPr>
                <w:lang w:val="ru-RU" w:eastAsia="ru-RU"/>
              </w:rPr>
              <w:t>Блок Б</w:t>
            </w:r>
          </w:p>
        </w:tc>
        <w:tc>
          <w:tcPr>
            <w:tcW w:w="550" w:type="pct"/>
            <w:shd w:val="clear" w:color="auto" w:fill="auto"/>
            <w:hideMark/>
          </w:tcPr>
          <w:p w:rsidR="0039401E" w:rsidRPr="0018130F" w:rsidRDefault="0039401E" w:rsidP="00A27841">
            <w:pPr>
              <w:pStyle w:val="afffffffffffa"/>
              <w:rPr>
                <w:lang w:val="ru-RU" w:eastAsia="ru-RU"/>
              </w:rPr>
            </w:pPr>
            <w:r w:rsidRPr="0018130F">
              <w:rPr>
                <w:lang w:val="ru-RU" w:eastAsia="ru-RU"/>
              </w:rPr>
              <w:t>0,27</w:t>
            </w:r>
          </w:p>
        </w:tc>
        <w:tc>
          <w:tcPr>
            <w:tcW w:w="1046" w:type="pct"/>
            <w:shd w:val="clear" w:color="auto" w:fill="auto"/>
            <w:hideMark/>
          </w:tcPr>
          <w:p w:rsidR="0039401E" w:rsidRPr="0018130F" w:rsidRDefault="0039401E" w:rsidP="00A27841">
            <w:pPr>
              <w:pStyle w:val="afffffffffffa"/>
              <w:rPr>
                <w:lang w:val="ru-RU" w:eastAsia="ru-RU"/>
              </w:rPr>
            </w:pPr>
            <w:r w:rsidRPr="0018130F">
              <w:rPr>
                <w:lang w:val="ru-RU" w:eastAsia="ru-RU"/>
              </w:rPr>
              <w:t>115</w:t>
            </w:r>
          </w:p>
        </w:tc>
        <w:tc>
          <w:tcPr>
            <w:tcW w:w="880" w:type="pct"/>
            <w:shd w:val="clear" w:color="auto" w:fill="auto"/>
            <w:hideMark/>
          </w:tcPr>
          <w:p w:rsidR="0039401E" w:rsidRPr="0018130F" w:rsidRDefault="0039401E" w:rsidP="00A27841">
            <w:pPr>
              <w:pStyle w:val="afffffffffffa"/>
              <w:rPr>
                <w:lang w:val="ru-RU" w:eastAsia="ru-RU"/>
              </w:rPr>
            </w:pPr>
            <w:r w:rsidRPr="0018130F">
              <w:rPr>
                <w:lang w:val="ru-RU" w:eastAsia="ru-RU"/>
              </w:rPr>
              <w:t>1564,60</w:t>
            </w:r>
          </w:p>
        </w:tc>
        <w:tc>
          <w:tcPr>
            <w:tcW w:w="722" w:type="pct"/>
            <w:shd w:val="clear" w:color="auto" w:fill="auto"/>
            <w:noWrap/>
            <w:hideMark/>
          </w:tcPr>
          <w:p w:rsidR="0039401E" w:rsidRPr="0018130F" w:rsidRDefault="0039401E" w:rsidP="00A27841">
            <w:pPr>
              <w:pStyle w:val="afffffffffffa"/>
              <w:rPr>
                <w:lang w:val="ru-RU" w:eastAsia="ru-RU"/>
              </w:rPr>
            </w:pPr>
            <w:r w:rsidRPr="0018130F">
              <w:rPr>
                <w:lang w:val="ru-RU" w:eastAsia="ru-RU"/>
              </w:rPr>
              <w:t>1,94</w:t>
            </w:r>
          </w:p>
        </w:tc>
        <w:tc>
          <w:tcPr>
            <w:tcW w:w="738" w:type="pct"/>
            <w:shd w:val="clear" w:color="auto" w:fill="auto"/>
            <w:hideMark/>
          </w:tcPr>
          <w:p w:rsidR="0039401E" w:rsidRPr="0018130F" w:rsidRDefault="0039401E" w:rsidP="00A27841">
            <w:pPr>
              <w:pStyle w:val="afffffffffffa"/>
              <w:rPr>
                <w:lang w:val="ru-RU" w:eastAsia="ru-RU"/>
              </w:rPr>
            </w:pPr>
            <w:r w:rsidRPr="0018130F">
              <w:rPr>
                <w:lang w:val="ru-RU" w:eastAsia="ru-RU"/>
              </w:rPr>
              <w:t>1,37</w:t>
            </w:r>
          </w:p>
        </w:tc>
      </w:tr>
      <w:tr w:rsidR="0039401E" w:rsidRPr="00DA24C4" w:rsidTr="00A27841">
        <w:trPr>
          <w:trHeight w:val="315"/>
        </w:trPr>
        <w:tc>
          <w:tcPr>
            <w:tcW w:w="1065" w:type="pct"/>
            <w:shd w:val="clear" w:color="auto" w:fill="auto"/>
            <w:hideMark/>
          </w:tcPr>
          <w:p w:rsidR="0039401E" w:rsidRPr="0018130F" w:rsidRDefault="0039401E" w:rsidP="00A27841">
            <w:pPr>
              <w:pStyle w:val="afffffffffffa"/>
              <w:rPr>
                <w:lang w:val="ru-RU" w:eastAsia="ru-RU"/>
              </w:rPr>
            </w:pPr>
            <w:r w:rsidRPr="0018130F">
              <w:rPr>
                <w:lang w:val="ru-RU" w:eastAsia="ru-RU"/>
              </w:rPr>
              <w:t>«БКУ»</w:t>
            </w:r>
            <w:r w:rsidR="00FA38FA" w:rsidRPr="0018130F">
              <w:rPr>
                <w:lang w:val="ru-RU" w:eastAsia="ru-RU"/>
              </w:rPr>
              <w:t xml:space="preserve"> Блок А</w:t>
            </w:r>
          </w:p>
        </w:tc>
        <w:tc>
          <w:tcPr>
            <w:tcW w:w="550" w:type="pct"/>
            <w:shd w:val="clear" w:color="auto" w:fill="auto"/>
            <w:hideMark/>
          </w:tcPr>
          <w:p w:rsidR="0039401E" w:rsidRPr="0018130F" w:rsidRDefault="0039401E" w:rsidP="00A27841">
            <w:pPr>
              <w:pStyle w:val="afffffffffffa"/>
              <w:rPr>
                <w:lang w:val="ru-RU" w:eastAsia="ru-RU"/>
              </w:rPr>
            </w:pPr>
            <w:r w:rsidRPr="0018130F">
              <w:rPr>
                <w:lang w:val="ru-RU" w:eastAsia="ru-RU"/>
              </w:rPr>
              <w:t>1,26</w:t>
            </w:r>
          </w:p>
        </w:tc>
        <w:tc>
          <w:tcPr>
            <w:tcW w:w="1046" w:type="pct"/>
            <w:shd w:val="clear" w:color="auto" w:fill="auto"/>
            <w:hideMark/>
          </w:tcPr>
          <w:p w:rsidR="0039401E" w:rsidRPr="0018130F" w:rsidRDefault="0039401E" w:rsidP="00A27841">
            <w:pPr>
              <w:pStyle w:val="afffffffffffa"/>
              <w:rPr>
                <w:lang w:val="ru-RU" w:eastAsia="ru-RU"/>
              </w:rPr>
            </w:pPr>
            <w:r w:rsidRPr="0018130F">
              <w:rPr>
                <w:lang w:val="ru-RU" w:eastAsia="ru-RU"/>
              </w:rPr>
              <w:t>112</w:t>
            </w:r>
          </w:p>
        </w:tc>
        <w:tc>
          <w:tcPr>
            <w:tcW w:w="880" w:type="pct"/>
            <w:shd w:val="clear" w:color="auto" w:fill="auto"/>
            <w:hideMark/>
          </w:tcPr>
          <w:p w:rsidR="0039401E" w:rsidRPr="0018130F" w:rsidRDefault="0039401E" w:rsidP="00A27841">
            <w:pPr>
              <w:pStyle w:val="afffffffffffa"/>
              <w:rPr>
                <w:lang w:val="ru-RU" w:eastAsia="ru-RU"/>
              </w:rPr>
            </w:pPr>
            <w:r w:rsidRPr="0018130F">
              <w:rPr>
                <w:lang w:val="ru-RU" w:eastAsia="ru-RU"/>
              </w:rPr>
              <w:t>642,29</w:t>
            </w:r>
          </w:p>
        </w:tc>
        <w:tc>
          <w:tcPr>
            <w:tcW w:w="722" w:type="pct"/>
            <w:shd w:val="clear" w:color="auto" w:fill="auto"/>
            <w:noWrap/>
            <w:hideMark/>
          </w:tcPr>
          <w:p w:rsidR="0039401E" w:rsidRPr="0018130F" w:rsidRDefault="0039401E" w:rsidP="00A27841">
            <w:pPr>
              <w:pStyle w:val="afffffffffffa"/>
              <w:rPr>
                <w:lang w:val="ru-RU" w:eastAsia="ru-RU"/>
              </w:rPr>
            </w:pPr>
            <w:r w:rsidRPr="0018130F">
              <w:rPr>
                <w:lang w:val="ru-RU" w:eastAsia="ru-RU"/>
              </w:rPr>
              <w:t>0,21</w:t>
            </w:r>
          </w:p>
        </w:tc>
        <w:tc>
          <w:tcPr>
            <w:tcW w:w="738" w:type="pct"/>
            <w:shd w:val="clear" w:color="auto" w:fill="auto"/>
            <w:hideMark/>
          </w:tcPr>
          <w:p w:rsidR="0039401E" w:rsidRPr="0018130F" w:rsidRDefault="0039401E" w:rsidP="00A27841">
            <w:pPr>
              <w:pStyle w:val="afffffffffffa"/>
              <w:rPr>
                <w:lang w:val="ru-RU" w:eastAsia="ru-RU"/>
              </w:rPr>
            </w:pPr>
            <w:r w:rsidRPr="0018130F">
              <w:rPr>
                <w:lang w:val="ru-RU" w:eastAsia="ru-RU"/>
              </w:rPr>
              <w:t>0,91</w:t>
            </w:r>
          </w:p>
        </w:tc>
      </w:tr>
      <w:tr w:rsidR="0039401E" w:rsidRPr="00DA24C4" w:rsidTr="00A27841">
        <w:trPr>
          <w:trHeight w:val="315"/>
        </w:trPr>
        <w:tc>
          <w:tcPr>
            <w:tcW w:w="1065" w:type="pct"/>
            <w:shd w:val="clear" w:color="auto" w:fill="auto"/>
            <w:hideMark/>
          </w:tcPr>
          <w:p w:rsidR="0039401E" w:rsidRPr="0018130F" w:rsidRDefault="0039401E" w:rsidP="00A27841">
            <w:pPr>
              <w:pStyle w:val="afffffffffffa"/>
              <w:rPr>
                <w:lang w:val="ru-RU" w:eastAsia="ru-RU"/>
              </w:rPr>
            </w:pPr>
            <w:r w:rsidRPr="0018130F">
              <w:rPr>
                <w:lang w:val="ru-RU" w:eastAsia="ru-RU"/>
              </w:rPr>
              <w:lastRenderedPageBreak/>
              <w:t>«Маяковского»</w:t>
            </w:r>
          </w:p>
        </w:tc>
        <w:tc>
          <w:tcPr>
            <w:tcW w:w="550" w:type="pct"/>
            <w:shd w:val="clear" w:color="auto" w:fill="auto"/>
            <w:hideMark/>
          </w:tcPr>
          <w:p w:rsidR="0039401E" w:rsidRPr="0018130F" w:rsidRDefault="0039401E" w:rsidP="00A27841">
            <w:pPr>
              <w:pStyle w:val="afffffffffffa"/>
              <w:rPr>
                <w:lang w:val="ru-RU" w:eastAsia="ru-RU"/>
              </w:rPr>
            </w:pPr>
            <w:r w:rsidRPr="0018130F">
              <w:rPr>
                <w:lang w:val="ru-RU" w:eastAsia="ru-RU"/>
              </w:rPr>
              <w:t>1,28</w:t>
            </w:r>
          </w:p>
        </w:tc>
        <w:tc>
          <w:tcPr>
            <w:tcW w:w="1046" w:type="pct"/>
            <w:shd w:val="clear" w:color="auto" w:fill="auto"/>
            <w:hideMark/>
          </w:tcPr>
          <w:p w:rsidR="0039401E" w:rsidRPr="0018130F" w:rsidRDefault="0039401E" w:rsidP="00A27841">
            <w:pPr>
              <w:pStyle w:val="afffffffffffa"/>
              <w:rPr>
                <w:lang w:val="ru-RU" w:eastAsia="ru-RU"/>
              </w:rPr>
            </w:pPr>
            <w:r w:rsidRPr="0018130F">
              <w:rPr>
                <w:lang w:val="ru-RU" w:eastAsia="ru-RU"/>
              </w:rPr>
              <w:t>112</w:t>
            </w:r>
          </w:p>
        </w:tc>
        <w:tc>
          <w:tcPr>
            <w:tcW w:w="880" w:type="pct"/>
            <w:shd w:val="clear" w:color="auto" w:fill="auto"/>
            <w:hideMark/>
          </w:tcPr>
          <w:p w:rsidR="0039401E" w:rsidRPr="0018130F" w:rsidRDefault="0039401E" w:rsidP="00A27841">
            <w:pPr>
              <w:pStyle w:val="afffffffffffa"/>
              <w:rPr>
                <w:lang w:val="ru-RU" w:eastAsia="ru-RU"/>
              </w:rPr>
            </w:pPr>
            <w:r w:rsidRPr="0018130F">
              <w:rPr>
                <w:lang w:val="ru-RU" w:eastAsia="ru-RU"/>
              </w:rPr>
              <w:t>665,29</w:t>
            </w:r>
          </w:p>
        </w:tc>
        <w:tc>
          <w:tcPr>
            <w:tcW w:w="722" w:type="pct"/>
            <w:shd w:val="clear" w:color="auto" w:fill="auto"/>
            <w:noWrap/>
            <w:hideMark/>
          </w:tcPr>
          <w:p w:rsidR="0039401E" w:rsidRPr="0018130F" w:rsidRDefault="0039401E" w:rsidP="00A27841">
            <w:pPr>
              <w:pStyle w:val="afffffffffffa"/>
              <w:rPr>
                <w:lang w:val="ru-RU" w:eastAsia="ru-RU"/>
              </w:rPr>
            </w:pPr>
            <w:r w:rsidRPr="0018130F">
              <w:rPr>
                <w:lang w:val="ru-RU" w:eastAsia="ru-RU"/>
              </w:rPr>
              <w:t>0,23</w:t>
            </w:r>
          </w:p>
        </w:tc>
        <w:tc>
          <w:tcPr>
            <w:tcW w:w="738" w:type="pct"/>
            <w:shd w:val="clear" w:color="auto" w:fill="auto"/>
            <w:hideMark/>
          </w:tcPr>
          <w:p w:rsidR="0039401E" w:rsidRPr="0018130F" w:rsidRDefault="0039401E" w:rsidP="00A27841">
            <w:pPr>
              <w:pStyle w:val="afffffffffffa"/>
              <w:rPr>
                <w:lang w:val="ru-RU" w:eastAsia="ru-RU"/>
              </w:rPr>
            </w:pPr>
            <w:r w:rsidRPr="0018130F">
              <w:rPr>
                <w:lang w:val="ru-RU" w:eastAsia="ru-RU"/>
              </w:rPr>
              <w:t>0,68</w:t>
            </w:r>
          </w:p>
        </w:tc>
      </w:tr>
      <w:tr w:rsidR="0039401E" w:rsidRPr="00DA24C4" w:rsidTr="00A27841">
        <w:trPr>
          <w:trHeight w:val="315"/>
        </w:trPr>
        <w:tc>
          <w:tcPr>
            <w:tcW w:w="1065" w:type="pct"/>
            <w:shd w:val="clear" w:color="auto" w:fill="auto"/>
            <w:hideMark/>
          </w:tcPr>
          <w:p w:rsidR="0039401E" w:rsidRPr="0018130F" w:rsidRDefault="0039401E" w:rsidP="00A27841">
            <w:pPr>
              <w:pStyle w:val="afffffffffffa"/>
              <w:rPr>
                <w:lang w:val="ru-RU" w:eastAsia="ru-RU"/>
              </w:rPr>
            </w:pPr>
            <w:r w:rsidRPr="0018130F">
              <w:rPr>
                <w:lang w:val="ru-RU" w:eastAsia="ru-RU"/>
              </w:rPr>
              <w:t>«ОИРП»</w:t>
            </w:r>
          </w:p>
        </w:tc>
        <w:tc>
          <w:tcPr>
            <w:tcW w:w="550" w:type="pct"/>
            <w:shd w:val="clear" w:color="auto" w:fill="auto"/>
            <w:hideMark/>
          </w:tcPr>
          <w:p w:rsidR="0039401E" w:rsidRPr="0018130F" w:rsidRDefault="0039401E" w:rsidP="00A27841">
            <w:pPr>
              <w:pStyle w:val="afffffffffffa"/>
              <w:rPr>
                <w:lang w:val="ru-RU" w:eastAsia="ru-RU"/>
              </w:rPr>
            </w:pPr>
            <w:r w:rsidRPr="0018130F">
              <w:rPr>
                <w:lang w:val="ru-RU" w:eastAsia="ru-RU"/>
              </w:rPr>
              <w:t>1,57</w:t>
            </w:r>
          </w:p>
        </w:tc>
        <w:tc>
          <w:tcPr>
            <w:tcW w:w="1046" w:type="pct"/>
            <w:shd w:val="clear" w:color="auto" w:fill="auto"/>
            <w:hideMark/>
          </w:tcPr>
          <w:p w:rsidR="0039401E" w:rsidRPr="0018130F" w:rsidRDefault="0039401E" w:rsidP="00A27841">
            <w:pPr>
              <w:pStyle w:val="afffffffffffa"/>
              <w:rPr>
                <w:lang w:val="ru-RU" w:eastAsia="ru-RU"/>
              </w:rPr>
            </w:pPr>
            <w:r w:rsidRPr="0018130F">
              <w:rPr>
                <w:lang w:val="ru-RU" w:eastAsia="ru-RU"/>
              </w:rPr>
              <w:t>112</w:t>
            </w:r>
          </w:p>
        </w:tc>
        <w:tc>
          <w:tcPr>
            <w:tcW w:w="880" w:type="pct"/>
            <w:shd w:val="clear" w:color="auto" w:fill="auto"/>
            <w:hideMark/>
          </w:tcPr>
          <w:p w:rsidR="0039401E" w:rsidRPr="0018130F" w:rsidRDefault="0039401E" w:rsidP="00A27841">
            <w:pPr>
              <w:pStyle w:val="afffffffffffa"/>
              <w:rPr>
                <w:lang w:val="ru-RU" w:eastAsia="ru-RU"/>
              </w:rPr>
            </w:pPr>
            <w:r w:rsidRPr="0018130F">
              <w:rPr>
                <w:lang w:val="ru-RU" w:eastAsia="ru-RU"/>
              </w:rPr>
              <w:t>593,29</w:t>
            </w:r>
          </w:p>
        </w:tc>
        <w:tc>
          <w:tcPr>
            <w:tcW w:w="722" w:type="pct"/>
            <w:shd w:val="clear" w:color="auto" w:fill="auto"/>
            <w:noWrap/>
            <w:hideMark/>
          </w:tcPr>
          <w:p w:rsidR="0039401E" w:rsidRPr="0018130F" w:rsidRDefault="0039401E" w:rsidP="00A27841">
            <w:pPr>
              <w:pStyle w:val="afffffffffffa"/>
              <w:rPr>
                <w:lang w:val="ru-RU" w:eastAsia="ru-RU"/>
              </w:rPr>
            </w:pPr>
            <w:r w:rsidRPr="0018130F">
              <w:rPr>
                <w:lang w:val="ru-RU" w:eastAsia="ru-RU"/>
              </w:rPr>
              <w:t>0,17</w:t>
            </w:r>
          </w:p>
        </w:tc>
        <w:tc>
          <w:tcPr>
            <w:tcW w:w="738" w:type="pct"/>
            <w:shd w:val="clear" w:color="auto" w:fill="auto"/>
            <w:hideMark/>
          </w:tcPr>
          <w:p w:rsidR="0039401E" w:rsidRPr="0018130F" w:rsidRDefault="0039401E" w:rsidP="00A27841">
            <w:pPr>
              <w:pStyle w:val="afffffffffffa"/>
              <w:rPr>
                <w:lang w:val="ru-RU" w:eastAsia="ru-RU"/>
              </w:rPr>
            </w:pPr>
            <w:r w:rsidRPr="0018130F">
              <w:rPr>
                <w:lang w:val="ru-RU" w:eastAsia="ru-RU"/>
              </w:rPr>
              <w:t>0,43</w:t>
            </w:r>
          </w:p>
        </w:tc>
      </w:tr>
    </w:tbl>
    <w:p w:rsidR="00CC00AC" w:rsidRDefault="00CC00AC" w:rsidP="00CC00AC">
      <w:pPr>
        <w:spacing w:before="120"/>
        <w:rPr>
          <w:szCs w:val="24"/>
        </w:rPr>
      </w:pPr>
      <w:r w:rsidRPr="00CC00AC">
        <w:rPr>
          <w:szCs w:val="24"/>
        </w:rPr>
        <w:t>Расположение котельных обусловлено сложившейся инфраструктурой</w:t>
      </w:r>
      <w:r>
        <w:rPr>
          <w:szCs w:val="24"/>
        </w:rPr>
        <w:t xml:space="preserve"> поселка</w:t>
      </w:r>
      <w:r w:rsidRPr="00CC00AC">
        <w:rPr>
          <w:szCs w:val="24"/>
        </w:rPr>
        <w:t xml:space="preserve">. Радиусы эффективного теплоснабжения от котельных отражены </w:t>
      </w:r>
      <w:r>
        <w:rPr>
          <w:szCs w:val="24"/>
        </w:rPr>
        <w:t xml:space="preserve">на (рис. </w:t>
      </w:r>
      <w:r w:rsidRPr="00974718">
        <w:rPr>
          <w:szCs w:val="24"/>
        </w:rPr>
        <w:t>2.1</w:t>
      </w:r>
      <w:r>
        <w:rPr>
          <w:szCs w:val="24"/>
        </w:rPr>
        <w:t xml:space="preserve">). </w:t>
      </w:r>
    </w:p>
    <w:p w:rsidR="00D70559" w:rsidRDefault="00D70559" w:rsidP="00D70559">
      <w:pPr>
        <w:ind w:hanging="284"/>
        <w:rPr>
          <w:szCs w:val="24"/>
        </w:rPr>
      </w:pPr>
    </w:p>
    <w:p w:rsidR="00D70559" w:rsidRPr="00DA24C4" w:rsidRDefault="003B212E" w:rsidP="008519BD">
      <w:pPr>
        <w:ind w:firstLine="0"/>
        <w:jc w:val="center"/>
        <w:rPr>
          <w:szCs w:val="24"/>
        </w:rPr>
      </w:pPr>
      <w:r>
        <w:rPr>
          <w:noProof/>
          <w:lang w:eastAsia="ru-RU"/>
        </w:rPr>
        <w:drawing>
          <wp:inline distT="0" distB="0" distL="0" distR="0">
            <wp:extent cx="6254750" cy="3880485"/>
            <wp:effectExtent l="0" t="0" r="0" b="5715"/>
            <wp:docPr id="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54750" cy="3880485"/>
                    </a:xfrm>
                    <a:prstGeom prst="rect">
                      <a:avLst/>
                    </a:prstGeom>
                    <a:noFill/>
                    <a:ln>
                      <a:noFill/>
                    </a:ln>
                  </pic:spPr>
                </pic:pic>
              </a:graphicData>
            </a:graphic>
          </wp:inline>
        </w:drawing>
      </w:r>
    </w:p>
    <w:p w:rsidR="0039401E" w:rsidRDefault="0039401E" w:rsidP="0039401E">
      <w:pPr>
        <w:pStyle w:val="affc"/>
        <w:framePr w:hSpace="0" w:wrap="auto" w:vAnchor="margin" w:hAnchor="text" w:xAlign="left" w:yAlign="inline"/>
        <w:rPr>
          <w:sz w:val="24"/>
          <w:szCs w:val="24"/>
          <w:lang w:val="ru-RU"/>
        </w:rPr>
      </w:pPr>
      <w:r w:rsidRPr="0039401E">
        <w:rPr>
          <w:sz w:val="24"/>
          <w:szCs w:val="24"/>
        </w:rPr>
        <w:t>Рисунок 2.1</w:t>
      </w:r>
      <w:r>
        <w:rPr>
          <w:sz w:val="24"/>
          <w:szCs w:val="24"/>
        </w:rPr>
        <w:t>. Радиусы эффективного теплоснабжения котельных пгт. Междуреченский</w:t>
      </w:r>
    </w:p>
    <w:p w:rsidR="00A27841" w:rsidRPr="00A27841" w:rsidRDefault="00A27841" w:rsidP="00A27841">
      <w:pPr>
        <w:rPr>
          <w:lang w:eastAsia="x-none"/>
        </w:rPr>
      </w:pPr>
    </w:p>
    <w:p w:rsidR="00D70559" w:rsidRDefault="00D70559" w:rsidP="00A27841">
      <w:pPr>
        <w:pStyle w:val="22"/>
        <w:spacing w:before="0" w:after="0"/>
        <w:ind w:left="0" w:firstLine="0"/>
        <w:jc w:val="center"/>
        <w:rPr>
          <w:b w:val="0"/>
          <w:lang w:val="ru-RU"/>
        </w:rPr>
      </w:pPr>
      <w:bookmarkStart w:id="19" w:name="_Toc478109399"/>
      <w:r w:rsidRPr="00A27841">
        <w:rPr>
          <w:b w:val="0"/>
        </w:rPr>
        <w:t>Радиус эффективного теплоснабжения перспективного развития</w:t>
      </w:r>
      <w:bookmarkEnd w:id="19"/>
    </w:p>
    <w:p w:rsidR="00A27841" w:rsidRPr="00A27841" w:rsidRDefault="00A27841" w:rsidP="00A27841"/>
    <w:p w:rsidR="00D70559" w:rsidRDefault="00D70559" w:rsidP="00D70559">
      <w:pPr>
        <w:rPr>
          <w:szCs w:val="24"/>
        </w:rPr>
      </w:pPr>
      <w:r>
        <w:rPr>
          <w:szCs w:val="24"/>
        </w:rPr>
        <w:t>Схемой теплоснабжения предлага</w:t>
      </w:r>
      <w:r w:rsidR="00D105E1">
        <w:rPr>
          <w:szCs w:val="24"/>
        </w:rPr>
        <w:t>ю</w:t>
      </w:r>
      <w:r>
        <w:rPr>
          <w:szCs w:val="24"/>
        </w:rPr>
        <w:t>тся мероприятия по реконструкции системы теплоснабжения пгт. Междуреченский</w:t>
      </w:r>
      <w:r w:rsidR="00FA38FA">
        <w:rPr>
          <w:szCs w:val="24"/>
        </w:rPr>
        <w:t xml:space="preserve"> с переводом котельных с топлива - нефть на топливо </w:t>
      </w:r>
      <w:r w:rsidR="00603C69">
        <w:rPr>
          <w:szCs w:val="24"/>
        </w:rPr>
        <w:t>–</w:t>
      </w:r>
      <w:r w:rsidR="00FA38FA">
        <w:rPr>
          <w:szCs w:val="24"/>
        </w:rPr>
        <w:t xml:space="preserve"> уголь</w:t>
      </w:r>
      <w:r w:rsidR="00603C69">
        <w:rPr>
          <w:szCs w:val="24"/>
        </w:rPr>
        <w:t>, дрова, щепа</w:t>
      </w:r>
      <w:r>
        <w:rPr>
          <w:szCs w:val="24"/>
        </w:rPr>
        <w:t>:</w:t>
      </w:r>
    </w:p>
    <w:p w:rsidR="00D70559" w:rsidRDefault="005C5483" w:rsidP="0029661D">
      <w:pPr>
        <w:pStyle w:val="ae"/>
        <w:keepNext w:val="0"/>
        <w:numPr>
          <w:ilvl w:val="0"/>
          <w:numId w:val="33"/>
        </w:numPr>
        <w:spacing w:before="0" w:after="120"/>
        <w:ind w:left="0" w:firstLine="709"/>
        <w:contextualSpacing/>
      </w:pPr>
      <w:r>
        <w:t>вывод из эксплуатации</w:t>
      </w:r>
      <w:r w:rsidR="00D70559" w:rsidRPr="00273F4E">
        <w:t xml:space="preserve"> котельной </w:t>
      </w:r>
      <w:r w:rsidR="00974718">
        <w:t>«ДКВР»</w:t>
      </w:r>
      <w:r w:rsidR="00D70559" w:rsidRPr="00273F4E">
        <w:t>;</w:t>
      </w:r>
    </w:p>
    <w:p w:rsidR="00D70559" w:rsidRPr="006F6FF9" w:rsidRDefault="00FA38FA" w:rsidP="0029661D">
      <w:pPr>
        <w:pStyle w:val="ae"/>
        <w:keepNext w:val="0"/>
        <w:numPr>
          <w:ilvl w:val="0"/>
          <w:numId w:val="33"/>
        </w:numPr>
        <w:spacing w:before="0" w:after="120"/>
        <w:ind w:left="0" w:firstLine="709"/>
        <w:contextualSpacing/>
      </w:pPr>
      <w:r>
        <w:t>пр</w:t>
      </w:r>
      <w:r w:rsidR="00603C69">
        <w:rPr>
          <w:lang w:val="ru-RU"/>
        </w:rPr>
        <w:t>иобретение и реконструкция</w:t>
      </w:r>
      <w:r w:rsidR="00D70559" w:rsidRPr="006F6FF9">
        <w:t xml:space="preserve"> котельной «Центр»;</w:t>
      </w:r>
    </w:p>
    <w:p w:rsidR="00D70559" w:rsidRPr="00273F4E" w:rsidRDefault="005C5483" w:rsidP="0029661D">
      <w:pPr>
        <w:pStyle w:val="ae"/>
        <w:keepNext w:val="0"/>
        <w:numPr>
          <w:ilvl w:val="0"/>
          <w:numId w:val="33"/>
        </w:numPr>
        <w:spacing w:before="0" w:after="120"/>
        <w:ind w:left="0" w:firstLine="709"/>
        <w:contextualSpacing/>
      </w:pPr>
      <w:r>
        <w:t xml:space="preserve">демонтаж </w:t>
      </w:r>
      <w:r w:rsidR="00D70559" w:rsidRPr="00273F4E">
        <w:t xml:space="preserve">котельной </w:t>
      </w:r>
      <w:r w:rsidR="00FA38FA">
        <w:t>«</w:t>
      </w:r>
      <w:r w:rsidR="00D70559" w:rsidRPr="00273F4E">
        <w:t>Маяковского</w:t>
      </w:r>
      <w:r w:rsidR="00FA38FA">
        <w:t>»</w:t>
      </w:r>
      <w:r w:rsidR="00D70559" w:rsidRPr="00273F4E">
        <w:t>;</w:t>
      </w:r>
    </w:p>
    <w:p w:rsidR="00D70559" w:rsidRDefault="00603C69" w:rsidP="0029661D">
      <w:pPr>
        <w:pStyle w:val="ae"/>
        <w:keepNext w:val="0"/>
        <w:numPr>
          <w:ilvl w:val="0"/>
          <w:numId w:val="33"/>
        </w:numPr>
        <w:spacing w:before="0" w:after="120"/>
        <w:ind w:left="0" w:firstLine="709"/>
        <w:contextualSpacing/>
      </w:pPr>
      <w:r>
        <w:t>монтаж блочно-</w:t>
      </w:r>
      <w:r w:rsidR="00FA38FA">
        <w:t>модульной котельной установки «Южная» в районе мкр. Южный;</w:t>
      </w:r>
    </w:p>
    <w:p w:rsidR="00FA38FA" w:rsidRDefault="00603C69" w:rsidP="0029661D">
      <w:pPr>
        <w:pStyle w:val="ae"/>
        <w:keepNext w:val="0"/>
        <w:numPr>
          <w:ilvl w:val="0"/>
          <w:numId w:val="33"/>
        </w:numPr>
        <w:spacing w:before="0" w:after="120"/>
        <w:ind w:left="0" w:firstLine="709"/>
        <w:contextualSpacing/>
      </w:pPr>
      <w:r>
        <w:t>монтаж блочно-</w:t>
      </w:r>
      <w:r w:rsidR="00FA38FA">
        <w:t>модульной котельной установки «Молодежная»;</w:t>
      </w:r>
    </w:p>
    <w:p w:rsidR="00FA38FA" w:rsidRPr="0002513C" w:rsidRDefault="00603C69" w:rsidP="0029661D">
      <w:pPr>
        <w:pStyle w:val="ae"/>
        <w:keepNext w:val="0"/>
        <w:numPr>
          <w:ilvl w:val="0"/>
          <w:numId w:val="33"/>
        </w:numPr>
        <w:spacing w:before="0" w:after="120"/>
        <w:ind w:left="0" w:firstLine="709"/>
        <w:contextualSpacing/>
      </w:pPr>
      <w:r>
        <w:t>монтаж блочно-</w:t>
      </w:r>
      <w:r w:rsidR="00FA38FA">
        <w:t>модульной котельной установки «ОИРП»;</w:t>
      </w:r>
    </w:p>
    <w:p w:rsidR="00D70559" w:rsidRDefault="00D16544" w:rsidP="0029661D">
      <w:pPr>
        <w:pStyle w:val="ae"/>
        <w:keepNext w:val="0"/>
        <w:numPr>
          <w:ilvl w:val="0"/>
          <w:numId w:val="33"/>
        </w:numPr>
        <w:spacing w:before="0" w:after="120"/>
        <w:ind w:left="0" w:firstLine="709"/>
        <w:contextualSpacing/>
      </w:pPr>
      <w:r w:rsidRPr="0002513C">
        <w:t>модернизация оборудования</w:t>
      </w:r>
      <w:r w:rsidR="00D70559" w:rsidRPr="0002513C">
        <w:t xml:space="preserve"> </w:t>
      </w:r>
      <w:r w:rsidRPr="0002513C">
        <w:t>котельной ст</w:t>
      </w:r>
      <w:r w:rsidR="005C5483" w:rsidRPr="0002513C">
        <w:t xml:space="preserve">. </w:t>
      </w:r>
      <w:r w:rsidR="00FA38FA">
        <w:t>«</w:t>
      </w:r>
      <w:r w:rsidR="005C5483" w:rsidRPr="0002513C">
        <w:t>Устье-Аха</w:t>
      </w:r>
      <w:r w:rsidR="00FA38FA">
        <w:t>»</w:t>
      </w:r>
      <w:r w:rsidR="005C5483" w:rsidRPr="0002513C">
        <w:t>;</w:t>
      </w:r>
    </w:p>
    <w:p w:rsidR="00603C69" w:rsidRPr="00603C69" w:rsidRDefault="00603C69" w:rsidP="0029661D">
      <w:pPr>
        <w:pStyle w:val="ae"/>
        <w:keepNext w:val="0"/>
        <w:numPr>
          <w:ilvl w:val="0"/>
          <w:numId w:val="33"/>
        </w:numPr>
        <w:spacing w:before="0" w:after="120"/>
        <w:ind w:left="0" w:firstLine="709"/>
        <w:contextualSpacing/>
      </w:pPr>
      <w:r>
        <w:rPr>
          <w:lang w:val="ru-RU"/>
        </w:rPr>
        <w:t>ионтаж блочно-модульной котельной установки «Больница»;</w:t>
      </w:r>
    </w:p>
    <w:p w:rsidR="00603C69" w:rsidRPr="0002513C" w:rsidRDefault="00603C69" w:rsidP="0029661D">
      <w:pPr>
        <w:pStyle w:val="ae"/>
        <w:keepNext w:val="0"/>
        <w:numPr>
          <w:ilvl w:val="0"/>
          <w:numId w:val="33"/>
        </w:numPr>
        <w:spacing w:before="0" w:after="120"/>
        <w:ind w:left="0" w:firstLine="709"/>
        <w:contextualSpacing/>
      </w:pPr>
      <w:r>
        <w:rPr>
          <w:lang w:val="ru-RU"/>
        </w:rPr>
        <w:t>монтаж блочно-модульной котельной установки «Луначарского»</w:t>
      </w:r>
    </w:p>
    <w:p w:rsidR="005C5483" w:rsidRPr="0002513C" w:rsidRDefault="00603C69" w:rsidP="00603C69">
      <w:pPr>
        <w:pStyle w:val="ae"/>
        <w:keepNext w:val="0"/>
        <w:numPr>
          <w:ilvl w:val="0"/>
          <w:numId w:val="33"/>
        </w:numPr>
        <w:spacing w:before="0"/>
        <w:ind w:left="0" w:firstLine="709"/>
        <w:contextualSpacing/>
      </w:pPr>
      <w:r>
        <w:rPr>
          <w:lang w:val="ru-RU"/>
        </w:rPr>
        <w:t xml:space="preserve">вывод из эксплуатации </w:t>
      </w:r>
      <w:r w:rsidR="005C5483" w:rsidRPr="0002513C">
        <w:t xml:space="preserve">водогрейной котельной </w:t>
      </w:r>
      <w:r w:rsidR="00FA38FA">
        <w:t>«</w:t>
      </w:r>
      <w:r w:rsidR="005C5483" w:rsidRPr="0002513C">
        <w:t>БКУ</w:t>
      </w:r>
      <w:r w:rsidR="00FA38FA">
        <w:t>»</w:t>
      </w:r>
      <w:r>
        <w:rPr>
          <w:lang w:val="ru-RU"/>
        </w:rPr>
        <w:t xml:space="preserve"> болк А, «БКУ» блок Б.</w:t>
      </w:r>
    </w:p>
    <w:p w:rsidR="00D70559" w:rsidRPr="00DA24C4" w:rsidRDefault="00CC00AC" w:rsidP="00974718">
      <w:pPr>
        <w:pStyle w:val="aff2"/>
      </w:pPr>
      <w:r w:rsidRPr="00CC00AC">
        <w:t xml:space="preserve">Для определения радиуса эффективного теплоснабжения после реконструкции и строительства источников тепловой энергии </w:t>
      </w:r>
      <w:r w:rsidR="002D3AB4">
        <w:t>пгт.</w:t>
      </w:r>
      <w:r w:rsidR="00A27841">
        <w:rPr>
          <w:lang w:val="ru-RU"/>
        </w:rPr>
        <w:t xml:space="preserve"> </w:t>
      </w:r>
      <w:r w:rsidRPr="00974718">
        <w:t>Междуреченский на 202</w:t>
      </w:r>
      <w:r>
        <w:t>9</w:t>
      </w:r>
      <w:r w:rsidR="00A27841">
        <w:t xml:space="preserve"> г</w:t>
      </w:r>
      <w:r w:rsidR="00A27841">
        <w:rPr>
          <w:lang w:val="ru-RU"/>
        </w:rPr>
        <w:t>од</w:t>
      </w:r>
      <w:r w:rsidRPr="00974718">
        <w:t xml:space="preserve"> </w:t>
      </w:r>
      <w:r w:rsidRPr="00CC00AC">
        <w:t xml:space="preserve">использованы данные </w:t>
      </w:r>
      <w:r w:rsidRPr="00DA24C4">
        <w:t>таблицы</w:t>
      </w:r>
      <w:r w:rsidR="00D70559" w:rsidRPr="00675393">
        <w:t xml:space="preserve"> 2.</w:t>
      </w:r>
      <w:r w:rsidR="00675393" w:rsidRPr="00675393">
        <w:t>4</w:t>
      </w:r>
      <w:r w:rsidR="00D70559" w:rsidRPr="00675393">
        <w:t>.</w:t>
      </w:r>
    </w:p>
    <w:p w:rsidR="00A27841" w:rsidRDefault="00D70559" w:rsidP="00A27841">
      <w:pPr>
        <w:ind w:firstLine="0"/>
        <w:jc w:val="center"/>
        <w:rPr>
          <w:rFonts w:eastAsia="Times New Roman"/>
          <w:szCs w:val="24"/>
        </w:rPr>
      </w:pPr>
      <w:r w:rsidRPr="00675393">
        <w:rPr>
          <w:szCs w:val="24"/>
        </w:rPr>
        <w:t>Таблица 2.</w:t>
      </w:r>
      <w:r w:rsidR="00675393" w:rsidRPr="00675393">
        <w:rPr>
          <w:szCs w:val="24"/>
        </w:rPr>
        <w:t>4</w:t>
      </w:r>
      <w:r w:rsidR="00675393">
        <w:rPr>
          <w:szCs w:val="24"/>
        </w:rPr>
        <w:t>.</w:t>
      </w:r>
      <w:r w:rsidRPr="00DA24C4">
        <w:rPr>
          <w:rFonts w:eastAsia="Times New Roman"/>
          <w:spacing w:val="-2"/>
          <w:szCs w:val="24"/>
        </w:rPr>
        <w:t>И</w:t>
      </w:r>
      <w:r w:rsidRPr="00DA24C4">
        <w:rPr>
          <w:rFonts w:eastAsia="Times New Roman"/>
          <w:szCs w:val="24"/>
        </w:rPr>
        <w:t>с</w:t>
      </w:r>
      <w:r w:rsidRPr="00DA24C4">
        <w:rPr>
          <w:rFonts w:eastAsia="Times New Roman"/>
          <w:spacing w:val="-1"/>
          <w:szCs w:val="24"/>
        </w:rPr>
        <w:t>хо</w:t>
      </w:r>
      <w:r w:rsidRPr="00DA24C4">
        <w:rPr>
          <w:rFonts w:eastAsia="Times New Roman"/>
          <w:spacing w:val="1"/>
          <w:szCs w:val="24"/>
        </w:rPr>
        <w:t>д</w:t>
      </w:r>
      <w:r w:rsidRPr="00DA24C4">
        <w:rPr>
          <w:rFonts w:eastAsia="Times New Roman"/>
          <w:spacing w:val="-2"/>
          <w:szCs w:val="24"/>
        </w:rPr>
        <w:t>н</w:t>
      </w:r>
      <w:r w:rsidRPr="00DA24C4">
        <w:rPr>
          <w:rFonts w:eastAsia="Times New Roman"/>
          <w:spacing w:val="1"/>
          <w:szCs w:val="24"/>
        </w:rPr>
        <w:t>ые</w:t>
      </w:r>
      <w:r w:rsidR="001C5428">
        <w:rPr>
          <w:rFonts w:eastAsia="Times New Roman"/>
          <w:spacing w:val="1"/>
          <w:szCs w:val="24"/>
        </w:rPr>
        <w:t xml:space="preserve"> </w:t>
      </w:r>
      <w:r w:rsidRPr="00DA24C4">
        <w:rPr>
          <w:rFonts w:eastAsia="Times New Roman"/>
          <w:spacing w:val="1"/>
          <w:szCs w:val="24"/>
        </w:rPr>
        <w:t>д</w:t>
      </w:r>
      <w:r w:rsidRPr="00DA24C4">
        <w:rPr>
          <w:rFonts w:eastAsia="Times New Roman"/>
          <w:spacing w:val="-2"/>
          <w:szCs w:val="24"/>
        </w:rPr>
        <w:t>а</w:t>
      </w:r>
      <w:r w:rsidRPr="00DA24C4">
        <w:rPr>
          <w:rFonts w:eastAsia="Times New Roman"/>
          <w:spacing w:val="1"/>
          <w:szCs w:val="24"/>
        </w:rPr>
        <w:t>н</w:t>
      </w:r>
      <w:r w:rsidRPr="00DA24C4">
        <w:rPr>
          <w:rFonts w:eastAsia="Times New Roman"/>
          <w:spacing w:val="-2"/>
          <w:szCs w:val="24"/>
        </w:rPr>
        <w:t>н</w:t>
      </w:r>
      <w:r w:rsidRPr="00DA24C4">
        <w:rPr>
          <w:rFonts w:eastAsia="Times New Roman"/>
          <w:spacing w:val="1"/>
          <w:szCs w:val="24"/>
        </w:rPr>
        <w:t>ые</w:t>
      </w:r>
      <w:r w:rsidR="001C5428">
        <w:rPr>
          <w:rFonts w:eastAsia="Times New Roman"/>
          <w:spacing w:val="1"/>
          <w:szCs w:val="24"/>
        </w:rPr>
        <w:t xml:space="preserve"> </w:t>
      </w:r>
      <w:r w:rsidRPr="00DA24C4">
        <w:rPr>
          <w:rFonts w:eastAsia="Times New Roman"/>
          <w:spacing w:val="1"/>
          <w:szCs w:val="24"/>
        </w:rPr>
        <w:t>д</w:t>
      </w:r>
      <w:r w:rsidRPr="00DA24C4">
        <w:rPr>
          <w:rFonts w:eastAsia="Times New Roman"/>
          <w:spacing w:val="-1"/>
          <w:szCs w:val="24"/>
        </w:rPr>
        <w:t>л</w:t>
      </w:r>
      <w:r w:rsidRPr="00DA24C4">
        <w:rPr>
          <w:rFonts w:eastAsia="Times New Roman"/>
          <w:szCs w:val="24"/>
        </w:rPr>
        <w:t>я</w:t>
      </w:r>
      <w:r w:rsidR="001C5428">
        <w:rPr>
          <w:rFonts w:eastAsia="Times New Roman"/>
          <w:szCs w:val="24"/>
        </w:rPr>
        <w:t xml:space="preserve"> </w:t>
      </w:r>
      <w:r w:rsidRPr="00DA24C4">
        <w:rPr>
          <w:rFonts w:eastAsia="Times New Roman"/>
          <w:spacing w:val="1"/>
          <w:szCs w:val="24"/>
        </w:rPr>
        <w:t>р</w:t>
      </w:r>
      <w:r w:rsidRPr="00DA24C4">
        <w:rPr>
          <w:rFonts w:eastAsia="Times New Roman"/>
          <w:spacing w:val="-2"/>
          <w:szCs w:val="24"/>
        </w:rPr>
        <w:t>а</w:t>
      </w:r>
      <w:r w:rsidRPr="00DA24C4">
        <w:rPr>
          <w:rFonts w:eastAsia="Times New Roman"/>
          <w:szCs w:val="24"/>
        </w:rPr>
        <w:t>сче</w:t>
      </w:r>
      <w:r w:rsidRPr="00DA24C4">
        <w:rPr>
          <w:rFonts w:eastAsia="Times New Roman"/>
          <w:spacing w:val="-3"/>
          <w:szCs w:val="24"/>
        </w:rPr>
        <w:t>т</w:t>
      </w:r>
      <w:r w:rsidRPr="00DA24C4">
        <w:rPr>
          <w:rFonts w:eastAsia="Times New Roman"/>
          <w:szCs w:val="24"/>
        </w:rPr>
        <w:t>а</w:t>
      </w:r>
      <w:r w:rsidR="001C5428">
        <w:rPr>
          <w:rFonts w:eastAsia="Times New Roman"/>
          <w:szCs w:val="24"/>
        </w:rPr>
        <w:t xml:space="preserve"> </w:t>
      </w:r>
      <w:r w:rsidRPr="00DA24C4">
        <w:rPr>
          <w:rFonts w:eastAsia="Times New Roman"/>
          <w:spacing w:val="1"/>
          <w:szCs w:val="24"/>
        </w:rPr>
        <w:t>р</w:t>
      </w:r>
      <w:r w:rsidRPr="00DA24C4">
        <w:rPr>
          <w:rFonts w:eastAsia="Times New Roman"/>
          <w:spacing w:val="-2"/>
          <w:szCs w:val="24"/>
        </w:rPr>
        <w:t>а</w:t>
      </w:r>
      <w:r w:rsidRPr="00DA24C4">
        <w:rPr>
          <w:rFonts w:eastAsia="Times New Roman"/>
          <w:spacing w:val="1"/>
          <w:szCs w:val="24"/>
        </w:rPr>
        <w:t>ди</w:t>
      </w:r>
      <w:r w:rsidRPr="00DA24C4">
        <w:rPr>
          <w:rFonts w:eastAsia="Times New Roman"/>
          <w:spacing w:val="-4"/>
          <w:szCs w:val="24"/>
        </w:rPr>
        <w:t>у</w:t>
      </w:r>
      <w:r w:rsidRPr="00DA24C4">
        <w:rPr>
          <w:rFonts w:eastAsia="Times New Roman"/>
          <w:szCs w:val="24"/>
        </w:rPr>
        <w:t>са</w:t>
      </w:r>
      <w:r w:rsidR="001C5428">
        <w:rPr>
          <w:rFonts w:eastAsia="Times New Roman"/>
          <w:szCs w:val="24"/>
        </w:rPr>
        <w:t xml:space="preserve"> </w:t>
      </w:r>
      <w:r w:rsidRPr="00DA24C4">
        <w:rPr>
          <w:rFonts w:eastAsia="Times New Roman"/>
          <w:spacing w:val="-1"/>
          <w:szCs w:val="24"/>
        </w:rPr>
        <w:t>э</w:t>
      </w:r>
      <w:r w:rsidRPr="00DA24C4">
        <w:rPr>
          <w:rFonts w:eastAsia="Times New Roman"/>
          <w:szCs w:val="24"/>
        </w:rPr>
        <w:t>ф</w:t>
      </w:r>
      <w:r w:rsidRPr="00DA24C4">
        <w:rPr>
          <w:rFonts w:eastAsia="Times New Roman"/>
          <w:spacing w:val="-2"/>
          <w:szCs w:val="24"/>
        </w:rPr>
        <w:t>ф</w:t>
      </w:r>
      <w:r w:rsidRPr="00DA24C4">
        <w:rPr>
          <w:rFonts w:eastAsia="Times New Roman"/>
          <w:szCs w:val="24"/>
        </w:rPr>
        <w:t>ек</w:t>
      </w:r>
      <w:r w:rsidRPr="00DA24C4">
        <w:rPr>
          <w:rFonts w:eastAsia="Times New Roman"/>
          <w:spacing w:val="-3"/>
          <w:szCs w:val="24"/>
        </w:rPr>
        <w:t>т</w:t>
      </w:r>
      <w:r w:rsidRPr="00DA24C4">
        <w:rPr>
          <w:rFonts w:eastAsia="Times New Roman"/>
          <w:spacing w:val="1"/>
          <w:szCs w:val="24"/>
        </w:rPr>
        <w:t>и</w:t>
      </w:r>
      <w:r w:rsidRPr="00DA24C4">
        <w:rPr>
          <w:rFonts w:eastAsia="Times New Roman"/>
          <w:spacing w:val="-1"/>
          <w:szCs w:val="24"/>
        </w:rPr>
        <w:t>в</w:t>
      </w:r>
      <w:r w:rsidRPr="00DA24C4">
        <w:rPr>
          <w:rFonts w:eastAsia="Times New Roman"/>
          <w:spacing w:val="1"/>
          <w:szCs w:val="24"/>
        </w:rPr>
        <w:t>но</w:t>
      </w:r>
      <w:r w:rsidRPr="00DA24C4">
        <w:rPr>
          <w:rFonts w:eastAsia="Times New Roman"/>
          <w:spacing w:val="-2"/>
          <w:szCs w:val="24"/>
        </w:rPr>
        <w:t>г</w:t>
      </w:r>
      <w:r w:rsidRPr="00DA24C4">
        <w:rPr>
          <w:rFonts w:eastAsia="Times New Roman"/>
          <w:szCs w:val="24"/>
        </w:rPr>
        <w:t>о</w:t>
      </w:r>
      <w:r w:rsidR="001C5428">
        <w:rPr>
          <w:rFonts w:eastAsia="Times New Roman"/>
          <w:szCs w:val="24"/>
        </w:rPr>
        <w:t xml:space="preserve"> </w:t>
      </w:r>
      <w:r w:rsidRPr="00DA24C4">
        <w:rPr>
          <w:rFonts w:eastAsia="Times New Roman"/>
          <w:szCs w:val="24"/>
        </w:rPr>
        <w:t>т</w:t>
      </w:r>
      <w:r w:rsidRPr="00DA24C4">
        <w:rPr>
          <w:rFonts w:eastAsia="Times New Roman"/>
          <w:spacing w:val="-2"/>
          <w:szCs w:val="24"/>
        </w:rPr>
        <w:t>е</w:t>
      </w:r>
      <w:r w:rsidRPr="00DA24C4">
        <w:rPr>
          <w:rFonts w:eastAsia="Times New Roman"/>
          <w:spacing w:val="1"/>
          <w:szCs w:val="24"/>
        </w:rPr>
        <w:t>п</w:t>
      </w:r>
      <w:r w:rsidRPr="00DA24C4">
        <w:rPr>
          <w:rFonts w:eastAsia="Times New Roman"/>
          <w:spacing w:val="-1"/>
          <w:szCs w:val="24"/>
        </w:rPr>
        <w:t>ло</w:t>
      </w:r>
      <w:r w:rsidRPr="00DA24C4">
        <w:rPr>
          <w:rFonts w:eastAsia="Times New Roman"/>
          <w:szCs w:val="24"/>
        </w:rPr>
        <w:t>с</w:t>
      </w:r>
      <w:r w:rsidRPr="00DA24C4">
        <w:rPr>
          <w:rFonts w:eastAsia="Times New Roman"/>
          <w:spacing w:val="1"/>
          <w:szCs w:val="24"/>
        </w:rPr>
        <w:t>н</w:t>
      </w:r>
      <w:r w:rsidRPr="00DA24C4">
        <w:rPr>
          <w:rFonts w:eastAsia="Times New Roman"/>
          <w:spacing w:val="-2"/>
          <w:szCs w:val="24"/>
        </w:rPr>
        <w:t>а</w:t>
      </w:r>
      <w:r w:rsidRPr="00DA24C4">
        <w:rPr>
          <w:rFonts w:eastAsia="Times New Roman"/>
          <w:spacing w:val="1"/>
          <w:szCs w:val="24"/>
        </w:rPr>
        <w:t>б</w:t>
      </w:r>
      <w:r w:rsidRPr="00DA24C4">
        <w:rPr>
          <w:rFonts w:eastAsia="Times New Roman"/>
          <w:spacing w:val="-2"/>
          <w:szCs w:val="24"/>
        </w:rPr>
        <w:t>ж</w:t>
      </w:r>
      <w:r w:rsidRPr="00DA24C4">
        <w:rPr>
          <w:rFonts w:eastAsia="Times New Roman"/>
          <w:szCs w:val="24"/>
        </w:rPr>
        <w:t>е</w:t>
      </w:r>
      <w:r w:rsidRPr="00DA24C4">
        <w:rPr>
          <w:rFonts w:eastAsia="Times New Roman"/>
          <w:spacing w:val="-2"/>
          <w:szCs w:val="24"/>
        </w:rPr>
        <w:t>н</w:t>
      </w:r>
      <w:r w:rsidRPr="00DA24C4">
        <w:rPr>
          <w:rFonts w:eastAsia="Times New Roman"/>
          <w:spacing w:val="1"/>
          <w:szCs w:val="24"/>
        </w:rPr>
        <w:t>и</w:t>
      </w:r>
      <w:r w:rsidRPr="00DA24C4">
        <w:rPr>
          <w:rFonts w:eastAsia="Times New Roman"/>
          <w:szCs w:val="24"/>
        </w:rPr>
        <w:t>я</w:t>
      </w:r>
      <w:r w:rsidR="001C5428">
        <w:rPr>
          <w:rFonts w:eastAsia="Times New Roman"/>
          <w:szCs w:val="24"/>
        </w:rPr>
        <w:t xml:space="preserve"> </w:t>
      </w:r>
    </w:p>
    <w:p w:rsidR="00D70559" w:rsidRPr="00DA24C4" w:rsidRDefault="00D70559" w:rsidP="00A27841">
      <w:pPr>
        <w:ind w:firstLine="0"/>
        <w:jc w:val="center"/>
        <w:rPr>
          <w:szCs w:val="24"/>
        </w:rPr>
      </w:pPr>
      <w:r>
        <w:rPr>
          <w:rFonts w:eastAsia="Times New Roman"/>
          <w:spacing w:val="17"/>
          <w:szCs w:val="24"/>
        </w:rPr>
        <w:t>на 202</w:t>
      </w:r>
      <w:r w:rsidR="00675393">
        <w:rPr>
          <w:rFonts w:eastAsia="Times New Roman"/>
          <w:spacing w:val="17"/>
          <w:szCs w:val="24"/>
        </w:rPr>
        <w:t>9</w:t>
      </w:r>
      <w:r w:rsidR="00A27841">
        <w:rPr>
          <w:rFonts w:eastAsia="Times New Roman"/>
          <w:spacing w:val="17"/>
          <w:szCs w:val="24"/>
        </w:rPr>
        <w:t xml:space="preserve"> </w:t>
      </w:r>
      <w:r>
        <w:rPr>
          <w:rFonts w:eastAsia="Times New Roman"/>
          <w:spacing w:val="17"/>
          <w:szCs w:val="24"/>
        </w:rPr>
        <w:t>г</w:t>
      </w:r>
      <w:r w:rsidR="00A27841">
        <w:rPr>
          <w:rFonts w:eastAsia="Times New Roman"/>
          <w:spacing w:val="17"/>
          <w:szCs w:val="24"/>
        </w:rPr>
        <w:t>од</w:t>
      </w:r>
      <w:r>
        <w:rPr>
          <w:rFonts w:eastAsia="Times New Roman"/>
          <w:spacing w:val="17"/>
          <w:szCs w:val="24"/>
        </w:rPr>
        <w:t>.</w:t>
      </w:r>
    </w:p>
    <w:tbl>
      <w:tblPr>
        <w:tblW w:w="50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945"/>
        <w:gridCol w:w="716"/>
        <w:gridCol w:w="784"/>
        <w:gridCol w:w="842"/>
        <w:gridCol w:w="1061"/>
        <w:gridCol w:w="588"/>
        <w:gridCol w:w="957"/>
        <w:gridCol w:w="1239"/>
        <w:gridCol w:w="728"/>
        <w:gridCol w:w="943"/>
      </w:tblGrid>
      <w:tr w:rsidR="008E18FC" w:rsidRPr="00892B55" w:rsidTr="00A27841">
        <w:trPr>
          <w:cantSplit/>
          <w:trHeight w:val="1250"/>
        </w:trPr>
        <w:tc>
          <w:tcPr>
            <w:tcW w:w="586" w:type="pct"/>
            <w:shd w:val="clear" w:color="auto" w:fill="auto"/>
            <w:hideMark/>
          </w:tcPr>
          <w:p w:rsidR="00CC00AC" w:rsidRPr="00892B55" w:rsidRDefault="00CC00AC" w:rsidP="00A27841">
            <w:pPr>
              <w:pStyle w:val="afffffffffffa"/>
              <w:rPr>
                <w:color w:val="auto"/>
                <w:lang w:val="ru-RU" w:eastAsia="ru-RU"/>
              </w:rPr>
            </w:pPr>
            <w:r w:rsidRPr="00892B55">
              <w:rPr>
                <w:color w:val="auto"/>
                <w:lang w:val="ru-RU" w:eastAsia="ru-RU"/>
              </w:rPr>
              <w:lastRenderedPageBreak/>
              <w:t>Система теплоснабжения</w:t>
            </w:r>
          </w:p>
        </w:tc>
        <w:tc>
          <w:tcPr>
            <w:tcW w:w="474" w:type="pct"/>
            <w:shd w:val="clear" w:color="auto" w:fill="auto"/>
            <w:hideMark/>
          </w:tcPr>
          <w:p w:rsidR="00CC00AC" w:rsidRPr="00892B55" w:rsidRDefault="00CC00AC" w:rsidP="00A27841">
            <w:pPr>
              <w:pStyle w:val="afffffffffffa"/>
              <w:ind w:left="-36" w:right="0"/>
              <w:rPr>
                <w:color w:val="auto"/>
                <w:lang w:val="ru-RU" w:eastAsia="ru-RU"/>
              </w:rPr>
            </w:pPr>
            <w:r w:rsidRPr="00892B55">
              <w:rPr>
                <w:color w:val="auto"/>
                <w:lang w:val="ru-RU" w:eastAsia="ru-RU"/>
              </w:rPr>
              <w:t>Площадь зоны действия источ-ника теплоты, км</w:t>
            </w:r>
            <w:r w:rsidRPr="00892B55">
              <w:rPr>
                <w:color w:val="auto"/>
                <w:vertAlign w:val="superscript"/>
                <w:lang w:val="ru-RU" w:eastAsia="ru-RU"/>
              </w:rPr>
              <w:t>2</w:t>
            </w:r>
          </w:p>
        </w:tc>
        <w:tc>
          <w:tcPr>
            <w:tcW w:w="359" w:type="pct"/>
            <w:shd w:val="clear" w:color="auto" w:fill="auto"/>
            <w:hideMark/>
          </w:tcPr>
          <w:p w:rsidR="00CC00AC" w:rsidRPr="00892B55" w:rsidRDefault="00CC00AC" w:rsidP="00A27841">
            <w:pPr>
              <w:pStyle w:val="afffffffffffa"/>
              <w:ind w:left="-36" w:right="0"/>
              <w:rPr>
                <w:color w:val="auto"/>
                <w:lang w:val="ru-RU" w:eastAsia="ru-RU"/>
              </w:rPr>
            </w:pPr>
            <w:r w:rsidRPr="00892B55">
              <w:rPr>
                <w:color w:val="auto"/>
                <w:lang w:val="ru-RU" w:eastAsia="ru-RU"/>
              </w:rPr>
              <w:t>Тепло-вая нагруз-ка, Гкал/ч</w:t>
            </w:r>
          </w:p>
        </w:tc>
        <w:tc>
          <w:tcPr>
            <w:tcW w:w="393" w:type="pct"/>
            <w:shd w:val="clear" w:color="auto" w:fill="auto"/>
            <w:hideMark/>
          </w:tcPr>
          <w:p w:rsidR="00CC00AC" w:rsidRPr="00892B55" w:rsidRDefault="00CC00AC" w:rsidP="00A27841">
            <w:pPr>
              <w:pStyle w:val="afffffffffffa"/>
              <w:ind w:left="-36" w:right="0"/>
              <w:rPr>
                <w:color w:val="auto"/>
                <w:lang w:val="ru-RU" w:eastAsia="ru-RU"/>
              </w:rPr>
            </w:pPr>
            <w:r w:rsidRPr="00892B55">
              <w:rPr>
                <w:color w:val="auto"/>
                <w:lang w:val="ru-RU" w:eastAsia="ru-RU"/>
              </w:rPr>
              <w:t>Среднее число абонен-тов</w:t>
            </w:r>
          </w:p>
        </w:tc>
        <w:tc>
          <w:tcPr>
            <w:tcW w:w="422" w:type="pct"/>
            <w:shd w:val="clear" w:color="auto" w:fill="auto"/>
            <w:hideMark/>
          </w:tcPr>
          <w:p w:rsidR="00CC00AC" w:rsidRPr="00892B55" w:rsidRDefault="00CC00AC" w:rsidP="00A27841">
            <w:pPr>
              <w:pStyle w:val="afffffffffffa"/>
              <w:ind w:left="-36" w:right="0"/>
              <w:rPr>
                <w:color w:val="auto"/>
                <w:lang w:val="ru-RU" w:eastAsia="ru-RU"/>
              </w:rPr>
            </w:pPr>
            <w:r w:rsidRPr="00892B55">
              <w:rPr>
                <w:color w:val="auto"/>
                <w:lang w:val="ru-RU" w:eastAsia="ru-RU"/>
              </w:rPr>
              <w:t>Стои-мость тепло-вых сетей,</w:t>
            </w:r>
          </w:p>
          <w:p w:rsidR="00CC00AC" w:rsidRPr="00892B55" w:rsidRDefault="00CC00AC" w:rsidP="00A27841">
            <w:pPr>
              <w:pStyle w:val="afffffffffffa"/>
              <w:ind w:left="-36" w:right="0"/>
              <w:rPr>
                <w:color w:val="auto"/>
                <w:lang w:val="ru-RU" w:eastAsia="ru-RU"/>
              </w:rPr>
            </w:pPr>
            <w:r w:rsidRPr="00892B55">
              <w:rPr>
                <w:color w:val="auto"/>
                <w:lang w:val="ru-RU" w:eastAsia="ru-RU"/>
              </w:rPr>
              <w:t>млн. руб.</w:t>
            </w:r>
          </w:p>
        </w:tc>
        <w:tc>
          <w:tcPr>
            <w:tcW w:w="532" w:type="pct"/>
            <w:shd w:val="clear" w:color="auto" w:fill="auto"/>
            <w:hideMark/>
          </w:tcPr>
          <w:p w:rsidR="00CC00AC" w:rsidRPr="00892B55" w:rsidRDefault="00CC00AC" w:rsidP="00A27841">
            <w:pPr>
              <w:pStyle w:val="afffffffffffa"/>
              <w:ind w:left="-36" w:right="0"/>
              <w:rPr>
                <w:color w:val="auto"/>
                <w:lang w:val="ru-RU" w:eastAsia="ru-RU"/>
              </w:rPr>
            </w:pPr>
            <w:r w:rsidRPr="00892B55">
              <w:rPr>
                <w:color w:val="auto"/>
                <w:lang w:val="ru-RU" w:eastAsia="ru-RU"/>
              </w:rPr>
              <w:t>Мате-риальная характерис-тика систем теплоснаб-жения, м</w:t>
            </w:r>
            <w:r w:rsidRPr="00892B55">
              <w:rPr>
                <w:color w:val="auto"/>
                <w:vertAlign w:val="superscript"/>
                <w:lang w:val="ru-RU" w:eastAsia="ru-RU"/>
              </w:rPr>
              <w:t>2</w:t>
            </w:r>
          </w:p>
        </w:tc>
        <w:tc>
          <w:tcPr>
            <w:tcW w:w="295" w:type="pct"/>
            <w:shd w:val="clear" w:color="auto" w:fill="auto"/>
            <w:hideMark/>
          </w:tcPr>
          <w:p w:rsidR="00CC00AC" w:rsidRPr="00892B55" w:rsidRDefault="008E18FC" w:rsidP="00A27841">
            <w:pPr>
              <w:pStyle w:val="afffffffffffa"/>
              <w:ind w:left="-36" w:right="0"/>
              <w:rPr>
                <w:color w:val="auto"/>
                <w:lang w:val="ru-RU" w:eastAsia="ru-RU"/>
              </w:rPr>
            </w:pPr>
            <w:r w:rsidRPr="00892B55">
              <w:rPr>
                <w:color w:val="auto"/>
                <w:lang w:val="ru-RU" w:eastAsia="ru-RU"/>
              </w:rPr>
              <w:t>Чис-ло часов</w:t>
            </w:r>
            <w:r w:rsidR="00CC00AC" w:rsidRPr="00892B55">
              <w:rPr>
                <w:color w:val="auto"/>
                <w:lang w:val="ru-RU" w:eastAsia="ru-RU"/>
              </w:rPr>
              <w:t xml:space="preserve"> ч</w:t>
            </w:r>
            <w:r w:rsidRPr="00892B55">
              <w:rPr>
                <w:color w:val="auto"/>
                <w:lang w:val="ru-RU" w:eastAsia="ru-RU"/>
              </w:rPr>
              <w:t>.</w:t>
            </w:r>
          </w:p>
        </w:tc>
        <w:tc>
          <w:tcPr>
            <w:tcW w:w="480" w:type="pct"/>
            <w:shd w:val="clear" w:color="auto" w:fill="auto"/>
            <w:hideMark/>
          </w:tcPr>
          <w:p w:rsidR="00CC00AC" w:rsidRPr="00892B55" w:rsidRDefault="00CC00AC" w:rsidP="00A27841">
            <w:pPr>
              <w:pStyle w:val="afffffffffffa"/>
              <w:ind w:left="-36" w:right="0"/>
              <w:rPr>
                <w:color w:val="auto"/>
                <w:lang w:val="ru-RU" w:eastAsia="ru-RU"/>
              </w:rPr>
            </w:pPr>
            <w:r w:rsidRPr="00892B55">
              <w:rPr>
                <w:color w:val="auto"/>
                <w:lang w:val="ru-RU" w:eastAsia="ru-RU"/>
              </w:rPr>
              <w:t>Стоимость электро-энергии, руб./кВт ч</w:t>
            </w:r>
          </w:p>
        </w:tc>
        <w:tc>
          <w:tcPr>
            <w:tcW w:w="621" w:type="pct"/>
          </w:tcPr>
          <w:p w:rsidR="00CC00AC" w:rsidRPr="00892B55" w:rsidRDefault="00CC00AC" w:rsidP="00A27841">
            <w:pPr>
              <w:pStyle w:val="afffffffffffa"/>
              <w:ind w:left="-36" w:right="0"/>
              <w:rPr>
                <w:color w:val="auto"/>
                <w:lang w:val="ru-RU" w:eastAsia="ru-RU"/>
              </w:rPr>
            </w:pPr>
            <w:r w:rsidRPr="00892B55">
              <w:rPr>
                <w:color w:val="auto"/>
                <w:lang w:val="ru-RU" w:eastAsia="ru-RU"/>
              </w:rPr>
              <w:t>Доля годовых отчислений от стоимости сооружения тепловой сети</w:t>
            </w:r>
          </w:p>
        </w:tc>
        <w:tc>
          <w:tcPr>
            <w:tcW w:w="365" w:type="pct"/>
            <w:shd w:val="clear" w:color="auto" w:fill="auto"/>
            <w:hideMark/>
          </w:tcPr>
          <w:p w:rsidR="00CC00AC" w:rsidRPr="00892B55" w:rsidRDefault="00CC00AC" w:rsidP="00A27841">
            <w:pPr>
              <w:pStyle w:val="afffffffffffa"/>
              <w:ind w:left="-36" w:right="0"/>
              <w:rPr>
                <w:color w:val="auto"/>
                <w:lang w:val="ru-RU" w:eastAsia="ru-RU"/>
              </w:rPr>
            </w:pPr>
            <w:r w:rsidRPr="00892B55">
              <w:rPr>
                <w:color w:val="auto"/>
                <w:lang w:val="ru-RU" w:eastAsia="ru-RU"/>
              </w:rPr>
              <w:t xml:space="preserve">Перепад температур, </w:t>
            </w:r>
            <w:r w:rsidRPr="00892B55">
              <w:rPr>
                <w:color w:val="auto"/>
                <w:vertAlign w:val="superscript"/>
                <w:lang w:val="ru-RU" w:eastAsia="ru-RU"/>
              </w:rPr>
              <w:t>о</w:t>
            </w:r>
            <w:r w:rsidRPr="00892B55">
              <w:rPr>
                <w:color w:val="auto"/>
                <w:lang w:val="ru-RU" w:eastAsia="ru-RU"/>
              </w:rPr>
              <w:t>С</w:t>
            </w:r>
          </w:p>
        </w:tc>
        <w:tc>
          <w:tcPr>
            <w:tcW w:w="474" w:type="pct"/>
            <w:shd w:val="clear" w:color="auto" w:fill="auto"/>
            <w:hideMark/>
          </w:tcPr>
          <w:p w:rsidR="00CC00AC" w:rsidRPr="00892B55" w:rsidRDefault="00CC00AC" w:rsidP="00A27841">
            <w:pPr>
              <w:pStyle w:val="afffffffffffa"/>
              <w:ind w:left="-36" w:right="0"/>
              <w:rPr>
                <w:color w:val="auto"/>
                <w:lang w:val="ru-RU" w:eastAsia="ru-RU"/>
              </w:rPr>
            </w:pPr>
            <w:r w:rsidRPr="00892B55">
              <w:rPr>
                <w:color w:val="auto"/>
                <w:lang w:val="ru-RU" w:eastAsia="ru-RU"/>
              </w:rPr>
              <w:t>Себес-тоимость выработки тепла, руб./Гкал</w:t>
            </w:r>
          </w:p>
        </w:tc>
      </w:tr>
      <w:tr w:rsidR="008E18FC" w:rsidRPr="00892B55" w:rsidTr="00A27841">
        <w:trPr>
          <w:trHeight w:val="227"/>
        </w:trPr>
        <w:tc>
          <w:tcPr>
            <w:tcW w:w="586" w:type="pct"/>
            <w:shd w:val="clear" w:color="auto" w:fill="auto"/>
            <w:hideMark/>
          </w:tcPr>
          <w:p w:rsidR="00D70559" w:rsidRPr="00892B55" w:rsidRDefault="00424C2D" w:rsidP="00A27841">
            <w:pPr>
              <w:pStyle w:val="afffffffffffa"/>
              <w:rPr>
                <w:color w:val="auto"/>
                <w:lang w:val="ru-RU" w:eastAsia="ru-RU"/>
              </w:rPr>
            </w:pPr>
            <w:r w:rsidRPr="00892B55">
              <w:rPr>
                <w:color w:val="auto"/>
                <w:lang w:val="ru-RU" w:eastAsia="ru-RU"/>
              </w:rPr>
              <w:t>«Центр»</w:t>
            </w:r>
          </w:p>
        </w:tc>
        <w:tc>
          <w:tcPr>
            <w:tcW w:w="474" w:type="pct"/>
            <w:shd w:val="clear" w:color="auto" w:fill="auto"/>
            <w:hideMark/>
          </w:tcPr>
          <w:p w:rsidR="00D70559" w:rsidRPr="00892B55" w:rsidRDefault="00603C69" w:rsidP="00603C69">
            <w:pPr>
              <w:pStyle w:val="afffffffffffa"/>
              <w:rPr>
                <w:color w:val="auto"/>
                <w:lang w:val="ru-RU" w:eastAsia="ru-RU"/>
              </w:rPr>
            </w:pPr>
            <w:r w:rsidRPr="00892B55">
              <w:rPr>
                <w:color w:val="auto"/>
                <w:lang w:val="ru-RU" w:eastAsia="ru-RU"/>
              </w:rPr>
              <w:t>2,848</w:t>
            </w:r>
          </w:p>
        </w:tc>
        <w:tc>
          <w:tcPr>
            <w:tcW w:w="359" w:type="pct"/>
            <w:shd w:val="clear" w:color="auto" w:fill="auto"/>
            <w:hideMark/>
          </w:tcPr>
          <w:p w:rsidR="00D70559" w:rsidRPr="00892B55" w:rsidRDefault="00D70559" w:rsidP="00482AB5">
            <w:pPr>
              <w:pStyle w:val="afffffffffffa"/>
              <w:rPr>
                <w:color w:val="auto"/>
                <w:lang w:val="ru-RU" w:eastAsia="ru-RU"/>
              </w:rPr>
            </w:pPr>
            <w:r w:rsidRPr="00892B55">
              <w:rPr>
                <w:color w:val="auto"/>
                <w:lang w:val="ru-RU" w:eastAsia="ru-RU"/>
              </w:rPr>
              <w:t>2</w:t>
            </w:r>
            <w:r w:rsidR="00482AB5" w:rsidRPr="00892B55">
              <w:rPr>
                <w:color w:val="auto"/>
                <w:lang w:val="ru-RU" w:eastAsia="ru-RU"/>
              </w:rPr>
              <w:t>,17</w:t>
            </w:r>
          </w:p>
        </w:tc>
        <w:tc>
          <w:tcPr>
            <w:tcW w:w="393" w:type="pct"/>
            <w:shd w:val="clear" w:color="auto" w:fill="auto"/>
            <w:hideMark/>
          </w:tcPr>
          <w:p w:rsidR="00D70559" w:rsidRPr="00892B55" w:rsidRDefault="00482AB5" w:rsidP="00A27841">
            <w:pPr>
              <w:pStyle w:val="afffffffffffa"/>
              <w:rPr>
                <w:color w:val="auto"/>
                <w:lang w:val="ru-RU" w:eastAsia="ru-RU"/>
              </w:rPr>
            </w:pPr>
            <w:r w:rsidRPr="00892B55">
              <w:rPr>
                <w:color w:val="auto"/>
                <w:lang w:val="ru-RU" w:eastAsia="ru-RU"/>
              </w:rPr>
              <w:t>127</w:t>
            </w:r>
          </w:p>
        </w:tc>
        <w:tc>
          <w:tcPr>
            <w:tcW w:w="422" w:type="pct"/>
            <w:shd w:val="clear" w:color="auto" w:fill="auto"/>
            <w:hideMark/>
          </w:tcPr>
          <w:p w:rsidR="00D70559" w:rsidRPr="00892B55" w:rsidRDefault="00D70559" w:rsidP="00A27841">
            <w:pPr>
              <w:pStyle w:val="afffffffffffa"/>
              <w:rPr>
                <w:color w:val="auto"/>
                <w:lang w:val="ru-RU" w:eastAsia="ru-RU"/>
              </w:rPr>
            </w:pPr>
            <w:r w:rsidRPr="00892B55">
              <w:rPr>
                <w:color w:val="auto"/>
                <w:lang w:val="ru-RU" w:eastAsia="ru-RU"/>
              </w:rPr>
              <w:t>100,86</w:t>
            </w:r>
          </w:p>
        </w:tc>
        <w:tc>
          <w:tcPr>
            <w:tcW w:w="532" w:type="pct"/>
            <w:shd w:val="clear" w:color="auto" w:fill="auto"/>
            <w:hideMark/>
          </w:tcPr>
          <w:p w:rsidR="00D70559" w:rsidRPr="00892B55" w:rsidRDefault="00D70559" w:rsidP="00A27841">
            <w:pPr>
              <w:pStyle w:val="afffffffffffa"/>
              <w:rPr>
                <w:color w:val="auto"/>
                <w:lang w:val="ru-RU" w:eastAsia="ru-RU"/>
              </w:rPr>
            </w:pPr>
            <w:r w:rsidRPr="00892B55">
              <w:rPr>
                <w:color w:val="auto"/>
                <w:lang w:val="ru-RU" w:eastAsia="ru-RU"/>
              </w:rPr>
              <w:t>6218,43</w:t>
            </w:r>
          </w:p>
        </w:tc>
        <w:tc>
          <w:tcPr>
            <w:tcW w:w="295" w:type="pct"/>
            <w:shd w:val="clear" w:color="auto" w:fill="auto"/>
            <w:hideMark/>
          </w:tcPr>
          <w:p w:rsidR="00D70559" w:rsidRPr="00892B55" w:rsidRDefault="00D70559" w:rsidP="00A27841">
            <w:pPr>
              <w:pStyle w:val="afffffffffffa"/>
              <w:rPr>
                <w:color w:val="auto"/>
                <w:lang w:val="ru-RU" w:eastAsia="ru-RU"/>
              </w:rPr>
            </w:pPr>
            <w:r w:rsidRPr="00892B55">
              <w:rPr>
                <w:color w:val="auto"/>
                <w:lang w:val="ru-RU" w:eastAsia="ru-RU"/>
              </w:rPr>
              <w:t>120</w:t>
            </w:r>
          </w:p>
        </w:tc>
        <w:tc>
          <w:tcPr>
            <w:tcW w:w="480" w:type="pct"/>
            <w:shd w:val="clear" w:color="auto" w:fill="auto"/>
          </w:tcPr>
          <w:p w:rsidR="00D70559" w:rsidRPr="00892B55" w:rsidRDefault="00D70559" w:rsidP="00A27841">
            <w:pPr>
              <w:pStyle w:val="afffffffffffa"/>
              <w:rPr>
                <w:color w:val="auto"/>
                <w:lang w:val="ru-RU" w:eastAsia="ru-RU"/>
              </w:rPr>
            </w:pPr>
            <w:r w:rsidRPr="00892B55">
              <w:rPr>
                <w:color w:val="auto"/>
                <w:lang w:val="ru-RU" w:eastAsia="ru-RU"/>
              </w:rPr>
              <w:t>6,44</w:t>
            </w:r>
          </w:p>
        </w:tc>
        <w:tc>
          <w:tcPr>
            <w:tcW w:w="621" w:type="pct"/>
          </w:tcPr>
          <w:p w:rsidR="00D70559" w:rsidRPr="00892B55" w:rsidRDefault="00D70559" w:rsidP="00A27841">
            <w:pPr>
              <w:pStyle w:val="afffffffffffa"/>
              <w:rPr>
                <w:color w:val="auto"/>
                <w:lang w:val="ru-RU" w:eastAsia="ru-RU"/>
              </w:rPr>
            </w:pPr>
            <w:r w:rsidRPr="00892B55">
              <w:rPr>
                <w:color w:val="auto"/>
                <w:lang w:val="ru-RU" w:eastAsia="ru-RU"/>
              </w:rPr>
              <w:t>22</w:t>
            </w:r>
          </w:p>
        </w:tc>
        <w:tc>
          <w:tcPr>
            <w:tcW w:w="365" w:type="pct"/>
            <w:shd w:val="clear" w:color="auto" w:fill="auto"/>
            <w:hideMark/>
          </w:tcPr>
          <w:p w:rsidR="00D70559" w:rsidRPr="00892B55" w:rsidRDefault="00603C69" w:rsidP="00A27841">
            <w:pPr>
              <w:pStyle w:val="afffffffffffa"/>
              <w:rPr>
                <w:color w:val="auto"/>
                <w:lang w:val="ru-RU" w:eastAsia="ru-RU"/>
              </w:rPr>
            </w:pPr>
            <w:r w:rsidRPr="00892B55">
              <w:rPr>
                <w:color w:val="auto"/>
                <w:lang w:val="ru-RU" w:eastAsia="ru-RU"/>
              </w:rPr>
              <w:t>22-24</w:t>
            </w:r>
          </w:p>
        </w:tc>
        <w:tc>
          <w:tcPr>
            <w:tcW w:w="474" w:type="pct"/>
            <w:shd w:val="clear" w:color="auto" w:fill="auto"/>
            <w:hideMark/>
          </w:tcPr>
          <w:p w:rsidR="00D70559" w:rsidRPr="00892B55" w:rsidRDefault="00D70559" w:rsidP="00A27841">
            <w:pPr>
              <w:pStyle w:val="afffffffffffa"/>
              <w:rPr>
                <w:color w:val="auto"/>
                <w:lang w:val="ru-RU" w:eastAsia="ru-RU"/>
              </w:rPr>
            </w:pPr>
            <w:r w:rsidRPr="00892B55">
              <w:rPr>
                <w:color w:val="auto"/>
                <w:lang w:val="ru-RU" w:eastAsia="ru-RU"/>
              </w:rPr>
              <w:t>3844,72</w:t>
            </w:r>
          </w:p>
        </w:tc>
      </w:tr>
      <w:tr w:rsidR="008E18FC" w:rsidRPr="00892B55" w:rsidTr="00A27841">
        <w:trPr>
          <w:trHeight w:val="227"/>
        </w:trPr>
        <w:tc>
          <w:tcPr>
            <w:tcW w:w="586" w:type="pct"/>
            <w:shd w:val="clear" w:color="auto" w:fill="auto"/>
            <w:hideMark/>
          </w:tcPr>
          <w:p w:rsidR="00D70559" w:rsidRPr="00892B55" w:rsidRDefault="00424C2D" w:rsidP="00A27841">
            <w:pPr>
              <w:pStyle w:val="afffffffffffa"/>
              <w:rPr>
                <w:color w:val="auto"/>
                <w:lang w:val="ru-RU" w:eastAsia="ru-RU"/>
              </w:rPr>
            </w:pPr>
            <w:r w:rsidRPr="00892B55">
              <w:rPr>
                <w:color w:val="auto"/>
                <w:lang w:val="ru-RU" w:eastAsia="ru-RU"/>
              </w:rPr>
              <w:t>«Усть-Аха»</w:t>
            </w:r>
          </w:p>
        </w:tc>
        <w:tc>
          <w:tcPr>
            <w:tcW w:w="474" w:type="pct"/>
            <w:shd w:val="clear" w:color="auto" w:fill="auto"/>
            <w:hideMark/>
          </w:tcPr>
          <w:p w:rsidR="00D70559" w:rsidRPr="00892B55" w:rsidRDefault="00603C69" w:rsidP="00A27841">
            <w:pPr>
              <w:pStyle w:val="afffffffffffa"/>
              <w:rPr>
                <w:color w:val="auto"/>
                <w:lang w:val="ru-RU" w:eastAsia="ru-RU"/>
              </w:rPr>
            </w:pPr>
            <w:r w:rsidRPr="00892B55">
              <w:rPr>
                <w:color w:val="auto"/>
                <w:lang w:val="ru-RU" w:eastAsia="ru-RU"/>
              </w:rPr>
              <w:t>2,493</w:t>
            </w:r>
          </w:p>
        </w:tc>
        <w:tc>
          <w:tcPr>
            <w:tcW w:w="359" w:type="pct"/>
            <w:shd w:val="clear" w:color="auto" w:fill="auto"/>
            <w:hideMark/>
          </w:tcPr>
          <w:p w:rsidR="00D70559" w:rsidRPr="00892B55" w:rsidRDefault="00482AB5" w:rsidP="00A27841">
            <w:pPr>
              <w:pStyle w:val="afffffffffffa"/>
              <w:rPr>
                <w:color w:val="auto"/>
                <w:lang w:val="ru-RU" w:eastAsia="ru-RU"/>
              </w:rPr>
            </w:pPr>
            <w:r w:rsidRPr="00892B55">
              <w:rPr>
                <w:color w:val="auto"/>
                <w:lang w:val="ru-RU" w:eastAsia="ru-RU"/>
              </w:rPr>
              <w:t>1</w:t>
            </w:r>
            <w:r w:rsidR="00D70559" w:rsidRPr="00892B55">
              <w:rPr>
                <w:color w:val="auto"/>
                <w:lang w:val="ru-RU" w:eastAsia="ru-RU"/>
              </w:rPr>
              <w:t>,</w:t>
            </w:r>
            <w:r w:rsidRPr="00892B55">
              <w:rPr>
                <w:color w:val="auto"/>
                <w:lang w:val="ru-RU" w:eastAsia="ru-RU"/>
              </w:rPr>
              <w:t>363</w:t>
            </w:r>
          </w:p>
        </w:tc>
        <w:tc>
          <w:tcPr>
            <w:tcW w:w="393" w:type="pct"/>
            <w:shd w:val="clear" w:color="auto" w:fill="auto"/>
            <w:hideMark/>
          </w:tcPr>
          <w:p w:rsidR="00D70559" w:rsidRPr="00892B55" w:rsidRDefault="00482AB5" w:rsidP="00A27841">
            <w:pPr>
              <w:pStyle w:val="afffffffffffa"/>
              <w:rPr>
                <w:color w:val="auto"/>
                <w:lang w:val="ru-RU" w:eastAsia="ru-RU"/>
              </w:rPr>
            </w:pPr>
            <w:r w:rsidRPr="00892B55">
              <w:rPr>
                <w:color w:val="auto"/>
                <w:lang w:val="ru-RU" w:eastAsia="ru-RU"/>
              </w:rPr>
              <w:t>113</w:t>
            </w:r>
          </w:p>
        </w:tc>
        <w:tc>
          <w:tcPr>
            <w:tcW w:w="422" w:type="pct"/>
            <w:shd w:val="clear" w:color="auto" w:fill="auto"/>
            <w:hideMark/>
          </w:tcPr>
          <w:p w:rsidR="00D70559" w:rsidRPr="00892B55" w:rsidRDefault="00D70559" w:rsidP="00A27841">
            <w:pPr>
              <w:pStyle w:val="afffffffffffa"/>
              <w:rPr>
                <w:color w:val="auto"/>
                <w:lang w:val="ru-RU" w:eastAsia="ru-RU"/>
              </w:rPr>
            </w:pPr>
            <w:r w:rsidRPr="00892B55">
              <w:rPr>
                <w:color w:val="auto"/>
                <w:lang w:val="ru-RU" w:eastAsia="ru-RU"/>
              </w:rPr>
              <w:t>12,06</w:t>
            </w:r>
          </w:p>
        </w:tc>
        <w:tc>
          <w:tcPr>
            <w:tcW w:w="532" w:type="pct"/>
            <w:shd w:val="clear" w:color="auto" w:fill="auto"/>
            <w:hideMark/>
          </w:tcPr>
          <w:p w:rsidR="00D70559" w:rsidRPr="00892B55" w:rsidRDefault="00D70559" w:rsidP="00A27841">
            <w:pPr>
              <w:pStyle w:val="afffffffffffa"/>
              <w:rPr>
                <w:color w:val="auto"/>
                <w:lang w:val="ru-RU" w:eastAsia="ru-RU"/>
              </w:rPr>
            </w:pPr>
            <w:r w:rsidRPr="00892B55">
              <w:rPr>
                <w:color w:val="auto"/>
                <w:lang w:val="ru-RU" w:eastAsia="ru-RU"/>
              </w:rPr>
              <w:t>484,53</w:t>
            </w:r>
          </w:p>
        </w:tc>
        <w:tc>
          <w:tcPr>
            <w:tcW w:w="295" w:type="pct"/>
            <w:shd w:val="clear" w:color="auto" w:fill="auto"/>
            <w:hideMark/>
          </w:tcPr>
          <w:p w:rsidR="00D70559" w:rsidRPr="00892B55" w:rsidRDefault="00D70559" w:rsidP="00A27841">
            <w:pPr>
              <w:pStyle w:val="afffffffffffa"/>
              <w:rPr>
                <w:color w:val="auto"/>
                <w:lang w:val="ru-RU" w:eastAsia="ru-RU"/>
              </w:rPr>
            </w:pPr>
            <w:r w:rsidRPr="00892B55">
              <w:rPr>
                <w:color w:val="auto"/>
                <w:lang w:val="ru-RU" w:eastAsia="ru-RU"/>
              </w:rPr>
              <w:t>120</w:t>
            </w:r>
          </w:p>
        </w:tc>
        <w:tc>
          <w:tcPr>
            <w:tcW w:w="480" w:type="pct"/>
            <w:shd w:val="clear" w:color="auto" w:fill="auto"/>
          </w:tcPr>
          <w:p w:rsidR="00D70559" w:rsidRPr="00892B55" w:rsidRDefault="00D70559" w:rsidP="00A27841">
            <w:pPr>
              <w:pStyle w:val="afffffffffffa"/>
              <w:rPr>
                <w:color w:val="auto"/>
                <w:lang w:val="ru-RU" w:eastAsia="ru-RU"/>
              </w:rPr>
            </w:pPr>
            <w:r w:rsidRPr="00892B55">
              <w:rPr>
                <w:color w:val="auto"/>
                <w:lang w:val="ru-RU" w:eastAsia="ru-RU"/>
              </w:rPr>
              <w:t>6,44</w:t>
            </w:r>
          </w:p>
        </w:tc>
        <w:tc>
          <w:tcPr>
            <w:tcW w:w="621" w:type="pct"/>
          </w:tcPr>
          <w:p w:rsidR="00D70559" w:rsidRPr="00892B55" w:rsidRDefault="00D70559" w:rsidP="00A27841">
            <w:pPr>
              <w:pStyle w:val="afffffffffffa"/>
              <w:rPr>
                <w:color w:val="auto"/>
                <w:lang w:val="ru-RU" w:eastAsia="ru-RU"/>
              </w:rPr>
            </w:pPr>
            <w:r w:rsidRPr="00892B55">
              <w:rPr>
                <w:color w:val="auto"/>
                <w:lang w:val="ru-RU" w:eastAsia="ru-RU"/>
              </w:rPr>
              <w:t>22</w:t>
            </w:r>
          </w:p>
        </w:tc>
        <w:tc>
          <w:tcPr>
            <w:tcW w:w="365" w:type="pct"/>
            <w:shd w:val="clear" w:color="auto" w:fill="auto"/>
            <w:hideMark/>
          </w:tcPr>
          <w:p w:rsidR="00D70559" w:rsidRPr="00892B55" w:rsidRDefault="00603C69" w:rsidP="00A27841">
            <w:pPr>
              <w:pStyle w:val="afffffffffffa"/>
              <w:rPr>
                <w:color w:val="auto"/>
                <w:lang w:val="ru-RU" w:eastAsia="ru-RU"/>
              </w:rPr>
            </w:pPr>
            <w:r w:rsidRPr="00892B55">
              <w:rPr>
                <w:color w:val="auto"/>
                <w:lang w:val="ru-RU" w:eastAsia="ru-RU"/>
              </w:rPr>
              <w:t>22-24</w:t>
            </w:r>
          </w:p>
        </w:tc>
        <w:tc>
          <w:tcPr>
            <w:tcW w:w="474" w:type="pct"/>
            <w:shd w:val="clear" w:color="auto" w:fill="auto"/>
            <w:hideMark/>
          </w:tcPr>
          <w:p w:rsidR="00D70559" w:rsidRPr="00892B55" w:rsidRDefault="00D70559" w:rsidP="00A27841">
            <w:pPr>
              <w:pStyle w:val="afffffffffffa"/>
              <w:rPr>
                <w:color w:val="auto"/>
                <w:lang w:val="ru-RU" w:eastAsia="ru-RU"/>
              </w:rPr>
            </w:pPr>
            <w:r w:rsidRPr="00892B55">
              <w:rPr>
                <w:color w:val="auto"/>
                <w:lang w:val="ru-RU" w:eastAsia="ru-RU"/>
              </w:rPr>
              <w:t>3844,72</w:t>
            </w:r>
          </w:p>
        </w:tc>
      </w:tr>
      <w:tr w:rsidR="008E18FC" w:rsidRPr="00892B55" w:rsidTr="00A27841">
        <w:trPr>
          <w:trHeight w:val="227"/>
        </w:trPr>
        <w:tc>
          <w:tcPr>
            <w:tcW w:w="586" w:type="pct"/>
            <w:shd w:val="clear" w:color="auto" w:fill="auto"/>
            <w:hideMark/>
          </w:tcPr>
          <w:p w:rsidR="00D70559" w:rsidRPr="00892B55" w:rsidRDefault="00424C2D" w:rsidP="00A27841">
            <w:pPr>
              <w:pStyle w:val="afffffffffffa"/>
              <w:rPr>
                <w:color w:val="auto"/>
                <w:lang w:val="ru-RU" w:eastAsia="ru-RU"/>
              </w:rPr>
            </w:pPr>
            <w:r w:rsidRPr="00892B55">
              <w:rPr>
                <w:color w:val="auto"/>
                <w:lang w:val="ru-RU" w:eastAsia="ru-RU"/>
              </w:rPr>
              <w:t>«</w:t>
            </w:r>
            <w:r w:rsidR="005D3212" w:rsidRPr="00892B55">
              <w:rPr>
                <w:color w:val="auto"/>
                <w:lang w:val="ru-RU" w:eastAsia="ru-RU"/>
              </w:rPr>
              <w:t>Южная</w:t>
            </w:r>
            <w:r w:rsidRPr="00892B55">
              <w:rPr>
                <w:color w:val="auto"/>
                <w:lang w:val="ru-RU" w:eastAsia="ru-RU"/>
              </w:rPr>
              <w:t>»</w:t>
            </w:r>
          </w:p>
        </w:tc>
        <w:tc>
          <w:tcPr>
            <w:tcW w:w="474" w:type="pct"/>
            <w:shd w:val="clear" w:color="auto" w:fill="auto"/>
            <w:hideMark/>
          </w:tcPr>
          <w:p w:rsidR="00D70559" w:rsidRPr="00892B55" w:rsidRDefault="00603C69" w:rsidP="00A27841">
            <w:pPr>
              <w:pStyle w:val="afffffffffffa"/>
              <w:rPr>
                <w:color w:val="auto"/>
                <w:lang w:val="ru-RU" w:eastAsia="ru-RU"/>
              </w:rPr>
            </w:pPr>
            <w:r w:rsidRPr="00892B55">
              <w:rPr>
                <w:color w:val="auto"/>
                <w:lang w:val="ru-RU" w:eastAsia="ru-RU"/>
              </w:rPr>
              <w:t>3,976</w:t>
            </w:r>
          </w:p>
        </w:tc>
        <w:tc>
          <w:tcPr>
            <w:tcW w:w="359" w:type="pct"/>
            <w:shd w:val="clear" w:color="auto" w:fill="auto"/>
            <w:hideMark/>
          </w:tcPr>
          <w:p w:rsidR="00D70559" w:rsidRPr="00892B55" w:rsidRDefault="00482AB5" w:rsidP="00482AB5">
            <w:pPr>
              <w:pStyle w:val="afffffffffffa"/>
              <w:rPr>
                <w:color w:val="auto"/>
                <w:lang w:val="ru-RU" w:eastAsia="ru-RU"/>
              </w:rPr>
            </w:pPr>
            <w:r w:rsidRPr="00892B55">
              <w:rPr>
                <w:color w:val="auto"/>
                <w:lang w:val="ru-RU" w:eastAsia="ru-RU"/>
              </w:rPr>
              <w:t>5,03</w:t>
            </w:r>
          </w:p>
        </w:tc>
        <w:tc>
          <w:tcPr>
            <w:tcW w:w="393" w:type="pct"/>
            <w:shd w:val="clear" w:color="auto" w:fill="auto"/>
            <w:hideMark/>
          </w:tcPr>
          <w:p w:rsidR="00D70559" w:rsidRPr="00892B55" w:rsidRDefault="00482AB5" w:rsidP="00482AB5">
            <w:pPr>
              <w:pStyle w:val="afffffffffffa"/>
              <w:rPr>
                <w:color w:val="auto"/>
                <w:lang w:val="ru-RU" w:eastAsia="ru-RU"/>
              </w:rPr>
            </w:pPr>
            <w:r w:rsidRPr="00892B55">
              <w:rPr>
                <w:color w:val="auto"/>
                <w:lang w:val="ru-RU" w:eastAsia="ru-RU"/>
              </w:rPr>
              <w:t>384</w:t>
            </w:r>
          </w:p>
        </w:tc>
        <w:tc>
          <w:tcPr>
            <w:tcW w:w="422" w:type="pct"/>
            <w:shd w:val="clear" w:color="auto" w:fill="auto"/>
            <w:hideMark/>
          </w:tcPr>
          <w:p w:rsidR="00D70559" w:rsidRPr="00892B55" w:rsidRDefault="00D70559" w:rsidP="00A27841">
            <w:pPr>
              <w:pStyle w:val="afffffffffffa"/>
              <w:rPr>
                <w:color w:val="auto"/>
                <w:lang w:val="ru-RU" w:eastAsia="ru-RU"/>
              </w:rPr>
            </w:pPr>
            <w:r w:rsidRPr="00892B55">
              <w:rPr>
                <w:color w:val="auto"/>
                <w:lang w:val="ru-RU" w:eastAsia="ru-RU"/>
              </w:rPr>
              <w:t>23,65</w:t>
            </w:r>
          </w:p>
        </w:tc>
        <w:tc>
          <w:tcPr>
            <w:tcW w:w="532" w:type="pct"/>
            <w:shd w:val="clear" w:color="auto" w:fill="auto"/>
            <w:hideMark/>
          </w:tcPr>
          <w:p w:rsidR="00D70559" w:rsidRPr="00892B55" w:rsidRDefault="00D70559" w:rsidP="00A27841">
            <w:pPr>
              <w:pStyle w:val="afffffffffffa"/>
              <w:rPr>
                <w:color w:val="auto"/>
                <w:lang w:val="ru-RU" w:eastAsia="ru-RU"/>
              </w:rPr>
            </w:pPr>
            <w:r w:rsidRPr="00892B55">
              <w:rPr>
                <w:color w:val="auto"/>
                <w:lang w:val="ru-RU" w:eastAsia="ru-RU"/>
              </w:rPr>
              <w:t>757,61</w:t>
            </w:r>
          </w:p>
        </w:tc>
        <w:tc>
          <w:tcPr>
            <w:tcW w:w="295" w:type="pct"/>
            <w:shd w:val="clear" w:color="auto" w:fill="auto"/>
            <w:hideMark/>
          </w:tcPr>
          <w:p w:rsidR="00D70559" w:rsidRPr="00892B55" w:rsidRDefault="00D70559" w:rsidP="00A27841">
            <w:pPr>
              <w:pStyle w:val="afffffffffffa"/>
              <w:rPr>
                <w:color w:val="auto"/>
                <w:lang w:val="ru-RU" w:eastAsia="ru-RU"/>
              </w:rPr>
            </w:pPr>
            <w:r w:rsidRPr="00892B55">
              <w:rPr>
                <w:color w:val="auto"/>
                <w:lang w:val="ru-RU" w:eastAsia="ru-RU"/>
              </w:rPr>
              <w:t>120</w:t>
            </w:r>
          </w:p>
        </w:tc>
        <w:tc>
          <w:tcPr>
            <w:tcW w:w="480" w:type="pct"/>
            <w:shd w:val="clear" w:color="auto" w:fill="auto"/>
          </w:tcPr>
          <w:p w:rsidR="00D70559" w:rsidRPr="00892B55" w:rsidRDefault="00D70559" w:rsidP="00A27841">
            <w:pPr>
              <w:pStyle w:val="afffffffffffa"/>
              <w:rPr>
                <w:color w:val="auto"/>
                <w:lang w:val="ru-RU" w:eastAsia="ru-RU"/>
              </w:rPr>
            </w:pPr>
            <w:r w:rsidRPr="00892B55">
              <w:rPr>
                <w:color w:val="auto"/>
                <w:lang w:val="ru-RU" w:eastAsia="ru-RU"/>
              </w:rPr>
              <w:t>6,44</w:t>
            </w:r>
          </w:p>
        </w:tc>
        <w:tc>
          <w:tcPr>
            <w:tcW w:w="621" w:type="pct"/>
          </w:tcPr>
          <w:p w:rsidR="00D70559" w:rsidRPr="00892B55" w:rsidRDefault="00D70559" w:rsidP="00A27841">
            <w:pPr>
              <w:pStyle w:val="afffffffffffa"/>
              <w:rPr>
                <w:color w:val="auto"/>
                <w:lang w:val="ru-RU" w:eastAsia="ru-RU"/>
              </w:rPr>
            </w:pPr>
            <w:r w:rsidRPr="00892B55">
              <w:rPr>
                <w:color w:val="auto"/>
                <w:lang w:val="ru-RU" w:eastAsia="ru-RU"/>
              </w:rPr>
              <w:t>22</w:t>
            </w:r>
          </w:p>
        </w:tc>
        <w:tc>
          <w:tcPr>
            <w:tcW w:w="365" w:type="pct"/>
            <w:shd w:val="clear" w:color="auto" w:fill="auto"/>
            <w:hideMark/>
          </w:tcPr>
          <w:p w:rsidR="00D70559" w:rsidRPr="00892B55" w:rsidRDefault="00603C69" w:rsidP="00A27841">
            <w:pPr>
              <w:pStyle w:val="afffffffffffa"/>
              <w:rPr>
                <w:color w:val="auto"/>
                <w:lang w:val="ru-RU" w:eastAsia="ru-RU"/>
              </w:rPr>
            </w:pPr>
            <w:r w:rsidRPr="00892B55">
              <w:rPr>
                <w:color w:val="auto"/>
                <w:lang w:val="ru-RU" w:eastAsia="ru-RU"/>
              </w:rPr>
              <w:t>22-24</w:t>
            </w:r>
          </w:p>
        </w:tc>
        <w:tc>
          <w:tcPr>
            <w:tcW w:w="474" w:type="pct"/>
            <w:shd w:val="clear" w:color="auto" w:fill="auto"/>
            <w:hideMark/>
          </w:tcPr>
          <w:p w:rsidR="00D70559" w:rsidRPr="00892B55" w:rsidRDefault="00D70559" w:rsidP="00A27841">
            <w:pPr>
              <w:pStyle w:val="afffffffffffa"/>
              <w:rPr>
                <w:color w:val="auto"/>
                <w:lang w:val="ru-RU" w:eastAsia="ru-RU"/>
              </w:rPr>
            </w:pPr>
            <w:r w:rsidRPr="00892B55">
              <w:rPr>
                <w:color w:val="auto"/>
                <w:lang w:val="ru-RU" w:eastAsia="ru-RU"/>
              </w:rPr>
              <w:t>3844,72</w:t>
            </w:r>
          </w:p>
        </w:tc>
      </w:tr>
      <w:tr w:rsidR="008E18FC" w:rsidRPr="00892B55" w:rsidTr="00A27841">
        <w:trPr>
          <w:trHeight w:val="227"/>
        </w:trPr>
        <w:tc>
          <w:tcPr>
            <w:tcW w:w="586" w:type="pct"/>
            <w:shd w:val="clear" w:color="auto" w:fill="auto"/>
            <w:hideMark/>
          </w:tcPr>
          <w:p w:rsidR="00D70559" w:rsidRPr="00892B55" w:rsidRDefault="00424C2D" w:rsidP="00A27841">
            <w:pPr>
              <w:pStyle w:val="afffffffffffa"/>
              <w:rPr>
                <w:color w:val="auto"/>
                <w:lang w:val="ru-RU" w:eastAsia="ru-RU"/>
              </w:rPr>
            </w:pPr>
            <w:r w:rsidRPr="00892B55">
              <w:rPr>
                <w:color w:val="auto"/>
                <w:lang w:val="ru-RU" w:eastAsia="ru-RU"/>
              </w:rPr>
              <w:t>«ОИРП»</w:t>
            </w:r>
          </w:p>
        </w:tc>
        <w:tc>
          <w:tcPr>
            <w:tcW w:w="474" w:type="pct"/>
            <w:shd w:val="clear" w:color="auto" w:fill="auto"/>
            <w:hideMark/>
          </w:tcPr>
          <w:p w:rsidR="00D70559" w:rsidRPr="00892B55" w:rsidRDefault="00603C69" w:rsidP="00603C69">
            <w:pPr>
              <w:pStyle w:val="afffffffffffa"/>
              <w:rPr>
                <w:color w:val="auto"/>
                <w:lang w:val="ru-RU" w:eastAsia="ru-RU"/>
              </w:rPr>
            </w:pPr>
            <w:r w:rsidRPr="00892B55">
              <w:rPr>
                <w:color w:val="auto"/>
                <w:lang w:val="ru-RU" w:eastAsia="ru-RU"/>
              </w:rPr>
              <w:t>3,951</w:t>
            </w:r>
          </w:p>
        </w:tc>
        <w:tc>
          <w:tcPr>
            <w:tcW w:w="359" w:type="pct"/>
            <w:shd w:val="clear" w:color="auto" w:fill="auto"/>
            <w:hideMark/>
          </w:tcPr>
          <w:p w:rsidR="00D70559" w:rsidRPr="00892B55" w:rsidRDefault="00482AB5" w:rsidP="00482AB5">
            <w:pPr>
              <w:pStyle w:val="afffffffffffa"/>
              <w:rPr>
                <w:color w:val="auto"/>
                <w:lang w:val="ru-RU" w:eastAsia="ru-RU"/>
              </w:rPr>
            </w:pPr>
            <w:r w:rsidRPr="00892B55">
              <w:rPr>
                <w:color w:val="auto"/>
                <w:lang w:val="ru-RU" w:eastAsia="ru-RU"/>
              </w:rPr>
              <w:t>1</w:t>
            </w:r>
            <w:r w:rsidR="00D70559" w:rsidRPr="00892B55">
              <w:rPr>
                <w:color w:val="auto"/>
                <w:lang w:val="ru-RU" w:eastAsia="ru-RU"/>
              </w:rPr>
              <w:t>,</w:t>
            </w:r>
            <w:r w:rsidRPr="00892B55">
              <w:rPr>
                <w:color w:val="auto"/>
                <w:lang w:val="ru-RU" w:eastAsia="ru-RU"/>
              </w:rPr>
              <w:t>665</w:t>
            </w:r>
          </w:p>
        </w:tc>
        <w:tc>
          <w:tcPr>
            <w:tcW w:w="393" w:type="pct"/>
            <w:shd w:val="clear" w:color="auto" w:fill="auto"/>
            <w:hideMark/>
          </w:tcPr>
          <w:p w:rsidR="00D70559" w:rsidRPr="00892B55" w:rsidRDefault="00482AB5" w:rsidP="00A27841">
            <w:pPr>
              <w:pStyle w:val="afffffffffffa"/>
              <w:rPr>
                <w:color w:val="auto"/>
                <w:lang w:val="ru-RU" w:eastAsia="ru-RU"/>
              </w:rPr>
            </w:pPr>
            <w:r w:rsidRPr="00892B55">
              <w:rPr>
                <w:color w:val="auto"/>
                <w:lang w:val="ru-RU" w:eastAsia="ru-RU"/>
              </w:rPr>
              <w:t>226</w:t>
            </w:r>
          </w:p>
        </w:tc>
        <w:tc>
          <w:tcPr>
            <w:tcW w:w="422" w:type="pct"/>
            <w:shd w:val="clear" w:color="auto" w:fill="auto"/>
            <w:hideMark/>
          </w:tcPr>
          <w:p w:rsidR="00D70559" w:rsidRPr="00892B55" w:rsidRDefault="00D70559" w:rsidP="00A27841">
            <w:pPr>
              <w:pStyle w:val="afffffffffffa"/>
              <w:rPr>
                <w:color w:val="auto"/>
                <w:lang w:val="ru-RU" w:eastAsia="ru-RU"/>
              </w:rPr>
            </w:pPr>
            <w:r w:rsidRPr="00892B55">
              <w:rPr>
                <w:color w:val="auto"/>
                <w:lang w:val="ru-RU" w:eastAsia="ru-RU"/>
              </w:rPr>
              <w:t>13,44</w:t>
            </w:r>
          </w:p>
        </w:tc>
        <w:tc>
          <w:tcPr>
            <w:tcW w:w="532" w:type="pct"/>
            <w:shd w:val="clear" w:color="auto" w:fill="auto"/>
            <w:hideMark/>
          </w:tcPr>
          <w:p w:rsidR="00D70559" w:rsidRPr="00892B55" w:rsidRDefault="00D70559" w:rsidP="00A27841">
            <w:pPr>
              <w:pStyle w:val="afffffffffffa"/>
              <w:rPr>
                <w:color w:val="auto"/>
                <w:lang w:val="ru-RU" w:eastAsia="ru-RU"/>
              </w:rPr>
            </w:pPr>
            <w:r w:rsidRPr="00892B55">
              <w:rPr>
                <w:color w:val="auto"/>
                <w:lang w:val="ru-RU" w:eastAsia="ru-RU"/>
              </w:rPr>
              <w:t>361,67</w:t>
            </w:r>
          </w:p>
        </w:tc>
        <w:tc>
          <w:tcPr>
            <w:tcW w:w="295" w:type="pct"/>
            <w:shd w:val="clear" w:color="auto" w:fill="auto"/>
            <w:hideMark/>
          </w:tcPr>
          <w:p w:rsidR="00D70559" w:rsidRPr="00892B55" w:rsidRDefault="00D70559" w:rsidP="00A27841">
            <w:pPr>
              <w:pStyle w:val="afffffffffffa"/>
              <w:rPr>
                <w:color w:val="auto"/>
                <w:lang w:val="ru-RU" w:eastAsia="ru-RU"/>
              </w:rPr>
            </w:pPr>
            <w:r w:rsidRPr="00892B55">
              <w:rPr>
                <w:color w:val="auto"/>
                <w:lang w:val="ru-RU" w:eastAsia="ru-RU"/>
              </w:rPr>
              <w:t>120</w:t>
            </w:r>
          </w:p>
        </w:tc>
        <w:tc>
          <w:tcPr>
            <w:tcW w:w="480" w:type="pct"/>
            <w:shd w:val="clear" w:color="auto" w:fill="auto"/>
          </w:tcPr>
          <w:p w:rsidR="00D70559" w:rsidRPr="00892B55" w:rsidRDefault="00D70559" w:rsidP="00A27841">
            <w:pPr>
              <w:pStyle w:val="afffffffffffa"/>
              <w:rPr>
                <w:color w:val="auto"/>
                <w:lang w:val="ru-RU" w:eastAsia="ru-RU"/>
              </w:rPr>
            </w:pPr>
            <w:r w:rsidRPr="00892B55">
              <w:rPr>
                <w:color w:val="auto"/>
                <w:lang w:val="ru-RU" w:eastAsia="ru-RU"/>
              </w:rPr>
              <w:t>6,44</w:t>
            </w:r>
          </w:p>
        </w:tc>
        <w:tc>
          <w:tcPr>
            <w:tcW w:w="621" w:type="pct"/>
          </w:tcPr>
          <w:p w:rsidR="00D70559" w:rsidRPr="00892B55" w:rsidRDefault="00D70559" w:rsidP="00A27841">
            <w:pPr>
              <w:pStyle w:val="afffffffffffa"/>
              <w:rPr>
                <w:color w:val="auto"/>
                <w:lang w:val="ru-RU" w:eastAsia="ru-RU"/>
              </w:rPr>
            </w:pPr>
            <w:r w:rsidRPr="00892B55">
              <w:rPr>
                <w:color w:val="auto"/>
                <w:lang w:val="ru-RU" w:eastAsia="ru-RU"/>
              </w:rPr>
              <w:t>22</w:t>
            </w:r>
          </w:p>
        </w:tc>
        <w:tc>
          <w:tcPr>
            <w:tcW w:w="365" w:type="pct"/>
            <w:shd w:val="clear" w:color="auto" w:fill="auto"/>
            <w:hideMark/>
          </w:tcPr>
          <w:p w:rsidR="00D70559" w:rsidRPr="00892B55" w:rsidRDefault="00603C69" w:rsidP="00A27841">
            <w:pPr>
              <w:pStyle w:val="afffffffffffa"/>
              <w:rPr>
                <w:color w:val="auto"/>
                <w:lang w:val="ru-RU" w:eastAsia="ru-RU"/>
              </w:rPr>
            </w:pPr>
            <w:r w:rsidRPr="00892B55">
              <w:rPr>
                <w:color w:val="auto"/>
                <w:lang w:val="ru-RU" w:eastAsia="ru-RU"/>
              </w:rPr>
              <w:t>22-24</w:t>
            </w:r>
          </w:p>
        </w:tc>
        <w:tc>
          <w:tcPr>
            <w:tcW w:w="474" w:type="pct"/>
            <w:shd w:val="clear" w:color="auto" w:fill="auto"/>
            <w:hideMark/>
          </w:tcPr>
          <w:p w:rsidR="00D70559" w:rsidRPr="00892B55" w:rsidRDefault="00D70559" w:rsidP="00A27841">
            <w:pPr>
              <w:pStyle w:val="afffffffffffa"/>
              <w:rPr>
                <w:color w:val="auto"/>
                <w:lang w:val="ru-RU" w:eastAsia="ru-RU"/>
              </w:rPr>
            </w:pPr>
            <w:r w:rsidRPr="00892B55">
              <w:rPr>
                <w:color w:val="auto"/>
                <w:lang w:val="ru-RU" w:eastAsia="ru-RU"/>
              </w:rPr>
              <w:t>3844,72</w:t>
            </w:r>
          </w:p>
        </w:tc>
      </w:tr>
      <w:tr w:rsidR="00603C69" w:rsidRPr="00892B55" w:rsidTr="00A27841">
        <w:trPr>
          <w:trHeight w:val="227"/>
        </w:trPr>
        <w:tc>
          <w:tcPr>
            <w:tcW w:w="586" w:type="pct"/>
            <w:shd w:val="clear" w:color="auto" w:fill="auto"/>
          </w:tcPr>
          <w:p w:rsidR="00603C69" w:rsidRPr="00892B55" w:rsidRDefault="00603C69" w:rsidP="00A27841">
            <w:pPr>
              <w:pStyle w:val="afffffffffffa"/>
              <w:rPr>
                <w:color w:val="auto"/>
                <w:lang w:val="ru-RU" w:eastAsia="ru-RU"/>
              </w:rPr>
            </w:pPr>
            <w:r w:rsidRPr="00892B55">
              <w:rPr>
                <w:color w:val="auto"/>
                <w:lang w:val="ru-RU" w:eastAsia="ru-RU"/>
              </w:rPr>
              <w:t>«Больница»</w:t>
            </w:r>
          </w:p>
        </w:tc>
        <w:tc>
          <w:tcPr>
            <w:tcW w:w="474" w:type="pct"/>
            <w:shd w:val="clear" w:color="auto" w:fill="auto"/>
          </w:tcPr>
          <w:p w:rsidR="00603C69" w:rsidRPr="00892B55" w:rsidRDefault="00603C69" w:rsidP="00603C69">
            <w:pPr>
              <w:pStyle w:val="afffffffffffa"/>
              <w:rPr>
                <w:color w:val="auto"/>
                <w:lang w:val="ru-RU" w:eastAsia="ru-RU"/>
              </w:rPr>
            </w:pPr>
            <w:r w:rsidRPr="00892B55">
              <w:rPr>
                <w:color w:val="auto"/>
                <w:lang w:val="ru-RU" w:eastAsia="ru-RU"/>
              </w:rPr>
              <w:t>3,933</w:t>
            </w:r>
          </w:p>
        </w:tc>
        <w:tc>
          <w:tcPr>
            <w:tcW w:w="359" w:type="pct"/>
            <w:shd w:val="clear" w:color="auto" w:fill="auto"/>
          </w:tcPr>
          <w:p w:rsidR="00603C69" w:rsidRPr="00892B55" w:rsidRDefault="00482AB5" w:rsidP="00A27841">
            <w:pPr>
              <w:pStyle w:val="afffffffffffa"/>
              <w:rPr>
                <w:color w:val="auto"/>
                <w:lang w:val="ru-RU" w:eastAsia="ru-RU"/>
              </w:rPr>
            </w:pPr>
            <w:r w:rsidRPr="00892B55">
              <w:rPr>
                <w:color w:val="auto"/>
                <w:lang w:val="ru-RU" w:eastAsia="ru-RU"/>
              </w:rPr>
              <w:t>3,826</w:t>
            </w:r>
          </w:p>
        </w:tc>
        <w:tc>
          <w:tcPr>
            <w:tcW w:w="393" w:type="pct"/>
            <w:shd w:val="clear" w:color="auto" w:fill="auto"/>
          </w:tcPr>
          <w:p w:rsidR="00603C69" w:rsidRPr="00892B55" w:rsidRDefault="00482AB5" w:rsidP="00A27841">
            <w:pPr>
              <w:pStyle w:val="afffffffffffa"/>
              <w:rPr>
                <w:color w:val="auto"/>
                <w:lang w:val="ru-RU" w:eastAsia="ru-RU"/>
              </w:rPr>
            </w:pPr>
            <w:r w:rsidRPr="00892B55">
              <w:rPr>
                <w:color w:val="auto"/>
                <w:lang w:val="ru-RU" w:eastAsia="ru-RU"/>
              </w:rPr>
              <w:t>141</w:t>
            </w:r>
          </w:p>
        </w:tc>
        <w:tc>
          <w:tcPr>
            <w:tcW w:w="422" w:type="pct"/>
            <w:shd w:val="clear" w:color="auto" w:fill="auto"/>
          </w:tcPr>
          <w:p w:rsidR="00603C69" w:rsidRPr="00892B55" w:rsidRDefault="00603C69" w:rsidP="00A27841">
            <w:pPr>
              <w:pStyle w:val="afffffffffffa"/>
              <w:rPr>
                <w:color w:val="auto"/>
                <w:lang w:val="ru-RU" w:eastAsia="ru-RU"/>
              </w:rPr>
            </w:pPr>
          </w:p>
        </w:tc>
        <w:tc>
          <w:tcPr>
            <w:tcW w:w="532" w:type="pct"/>
            <w:shd w:val="clear" w:color="auto" w:fill="auto"/>
          </w:tcPr>
          <w:p w:rsidR="00603C69" w:rsidRPr="00892B55" w:rsidRDefault="00603C69" w:rsidP="00A27841">
            <w:pPr>
              <w:pStyle w:val="afffffffffffa"/>
              <w:rPr>
                <w:color w:val="auto"/>
                <w:lang w:val="ru-RU" w:eastAsia="ru-RU"/>
              </w:rPr>
            </w:pPr>
          </w:p>
        </w:tc>
        <w:tc>
          <w:tcPr>
            <w:tcW w:w="295" w:type="pct"/>
            <w:shd w:val="clear" w:color="auto" w:fill="auto"/>
          </w:tcPr>
          <w:p w:rsidR="00603C69" w:rsidRPr="00892B55" w:rsidRDefault="00603C69" w:rsidP="00A27841">
            <w:pPr>
              <w:pStyle w:val="afffffffffffa"/>
              <w:rPr>
                <w:color w:val="auto"/>
                <w:lang w:val="ru-RU" w:eastAsia="ru-RU"/>
              </w:rPr>
            </w:pPr>
            <w:r w:rsidRPr="00892B55">
              <w:rPr>
                <w:color w:val="auto"/>
                <w:lang w:val="ru-RU" w:eastAsia="ru-RU"/>
              </w:rPr>
              <w:t>120</w:t>
            </w:r>
          </w:p>
        </w:tc>
        <w:tc>
          <w:tcPr>
            <w:tcW w:w="480" w:type="pct"/>
            <w:shd w:val="clear" w:color="auto" w:fill="auto"/>
          </w:tcPr>
          <w:p w:rsidR="00603C69" w:rsidRPr="00892B55" w:rsidRDefault="00603C69" w:rsidP="00A27841">
            <w:pPr>
              <w:pStyle w:val="afffffffffffa"/>
              <w:rPr>
                <w:color w:val="auto"/>
                <w:lang w:val="ru-RU" w:eastAsia="ru-RU"/>
              </w:rPr>
            </w:pPr>
          </w:p>
        </w:tc>
        <w:tc>
          <w:tcPr>
            <w:tcW w:w="621" w:type="pct"/>
          </w:tcPr>
          <w:p w:rsidR="00603C69" w:rsidRPr="00892B55" w:rsidRDefault="00603C69" w:rsidP="00A27841">
            <w:pPr>
              <w:pStyle w:val="afffffffffffa"/>
              <w:rPr>
                <w:color w:val="auto"/>
                <w:lang w:val="ru-RU" w:eastAsia="ru-RU"/>
              </w:rPr>
            </w:pPr>
            <w:r w:rsidRPr="00892B55">
              <w:rPr>
                <w:color w:val="auto"/>
                <w:lang w:val="ru-RU" w:eastAsia="ru-RU"/>
              </w:rPr>
              <w:t>22</w:t>
            </w:r>
          </w:p>
        </w:tc>
        <w:tc>
          <w:tcPr>
            <w:tcW w:w="365" w:type="pct"/>
            <w:shd w:val="clear" w:color="auto" w:fill="auto"/>
          </w:tcPr>
          <w:p w:rsidR="00603C69" w:rsidRPr="00892B55" w:rsidRDefault="00603C69" w:rsidP="00A27841">
            <w:pPr>
              <w:pStyle w:val="afffffffffffa"/>
              <w:rPr>
                <w:color w:val="auto"/>
                <w:lang w:val="ru-RU" w:eastAsia="ru-RU"/>
              </w:rPr>
            </w:pPr>
            <w:r w:rsidRPr="00892B55">
              <w:rPr>
                <w:color w:val="auto"/>
                <w:lang w:val="ru-RU" w:eastAsia="ru-RU"/>
              </w:rPr>
              <w:t>22-24</w:t>
            </w:r>
          </w:p>
        </w:tc>
        <w:tc>
          <w:tcPr>
            <w:tcW w:w="474" w:type="pct"/>
            <w:shd w:val="clear" w:color="auto" w:fill="auto"/>
          </w:tcPr>
          <w:p w:rsidR="00603C69" w:rsidRPr="00892B55" w:rsidRDefault="00603C69" w:rsidP="00A27841">
            <w:pPr>
              <w:pStyle w:val="afffffffffffa"/>
              <w:rPr>
                <w:color w:val="auto"/>
                <w:lang w:val="ru-RU" w:eastAsia="ru-RU"/>
              </w:rPr>
            </w:pPr>
          </w:p>
        </w:tc>
      </w:tr>
      <w:tr w:rsidR="00603C69" w:rsidRPr="00892B55" w:rsidTr="00A27841">
        <w:trPr>
          <w:trHeight w:val="227"/>
        </w:trPr>
        <w:tc>
          <w:tcPr>
            <w:tcW w:w="586" w:type="pct"/>
            <w:shd w:val="clear" w:color="auto" w:fill="auto"/>
          </w:tcPr>
          <w:p w:rsidR="00603C69" w:rsidRPr="00892B55" w:rsidRDefault="00603C69" w:rsidP="00A27841">
            <w:pPr>
              <w:pStyle w:val="afffffffffffa"/>
              <w:rPr>
                <w:color w:val="auto"/>
                <w:lang w:val="ru-RU" w:eastAsia="ru-RU"/>
              </w:rPr>
            </w:pPr>
            <w:r w:rsidRPr="00892B55">
              <w:rPr>
                <w:color w:val="auto"/>
                <w:lang w:val="ru-RU" w:eastAsia="ru-RU"/>
              </w:rPr>
              <w:t>«Луначарского»</w:t>
            </w:r>
          </w:p>
        </w:tc>
        <w:tc>
          <w:tcPr>
            <w:tcW w:w="474" w:type="pct"/>
            <w:shd w:val="clear" w:color="auto" w:fill="auto"/>
          </w:tcPr>
          <w:p w:rsidR="00603C69" w:rsidRPr="00892B55" w:rsidRDefault="00603C69" w:rsidP="00603C69">
            <w:pPr>
              <w:pStyle w:val="afffffffffffa"/>
              <w:rPr>
                <w:color w:val="auto"/>
                <w:lang w:val="ru-RU" w:eastAsia="ru-RU"/>
              </w:rPr>
            </w:pPr>
            <w:r w:rsidRPr="00892B55">
              <w:rPr>
                <w:color w:val="auto"/>
                <w:lang w:val="ru-RU" w:eastAsia="ru-RU"/>
              </w:rPr>
              <w:t>2,553</w:t>
            </w:r>
          </w:p>
        </w:tc>
        <w:tc>
          <w:tcPr>
            <w:tcW w:w="359" w:type="pct"/>
            <w:shd w:val="clear" w:color="auto" w:fill="auto"/>
          </w:tcPr>
          <w:p w:rsidR="00603C69" w:rsidRPr="00892B55" w:rsidRDefault="00482AB5" w:rsidP="00A27841">
            <w:pPr>
              <w:pStyle w:val="afffffffffffa"/>
              <w:rPr>
                <w:color w:val="auto"/>
                <w:lang w:val="ru-RU" w:eastAsia="ru-RU"/>
              </w:rPr>
            </w:pPr>
            <w:r w:rsidRPr="00892B55">
              <w:rPr>
                <w:color w:val="auto"/>
                <w:lang w:val="ru-RU" w:eastAsia="ru-RU"/>
              </w:rPr>
              <w:t>2,255</w:t>
            </w:r>
          </w:p>
        </w:tc>
        <w:tc>
          <w:tcPr>
            <w:tcW w:w="393" w:type="pct"/>
            <w:shd w:val="clear" w:color="auto" w:fill="auto"/>
          </w:tcPr>
          <w:p w:rsidR="00603C69" w:rsidRPr="00892B55" w:rsidRDefault="00482AB5" w:rsidP="00A27841">
            <w:pPr>
              <w:pStyle w:val="afffffffffffa"/>
              <w:rPr>
                <w:color w:val="auto"/>
                <w:lang w:val="ru-RU" w:eastAsia="ru-RU"/>
              </w:rPr>
            </w:pPr>
            <w:r w:rsidRPr="00892B55">
              <w:rPr>
                <w:color w:val="auto"/>
                <w:lang w:val="ru-RU" w:eastAsia="ru-RU"/>
              </w:rPr>
              <w:t>201</w:t>
            </w:r>
          </w:p>
        </w:tc>
        <w:tc>
          <w:tcPr>
            <w:tcW w:w="422" w:type="pct"/>
            <w:shd w:val="clear" w:color="auto" w:fill="auto"/>
          </w:tcPr>
          <w:p w:rsidR="00603C69" w:rsidRPr="00892B55" w:rsidRDefault="00603C69" w:rsidP="00A27841">
            <w:pPr>
              <w:pStyle w:val="afffffffffffa"/>
              <w:rPr>
                <w:color w:val="auto"/>
                <w:lang w:val="ru-RU" w:eastAsia="ru-RU"/>
              </w:rPr>
            </w:pPr>
          </w:p>
        </w:tc>
        <w:tc>
          <w:tcPr>
            <w:tcW w:w="532" w:type="pct"/>
            <w:shd w:val="clear" w:color="auto" w:fill="auto"/>
          </w:tcPr>
          <w:p w:rsidR="00603C69" w:rsidRPr="00892B55" w:rsidRDefault="00603C69" w:rsidP="00A27841">
            <w:pPr>
              <w:pStyle w:val="afffffffffffa"/>
              <w:rPr>
                <w:color w:val="auto"/>
                <w:lang w:val="ru-RU" w:eastAsia="ru-RU"/>
              </w:rPr>
            </w:pPr>
          </w:p>
        </w:tc>
        <w:tc>
          <w:tcPr>
            <w:tcW w:w="295" w:type="pct"/>
            <w:shd w:val="clear" w:color="auto" w:fill="auto"/>
          </w:tcPr>
          <w:p w:rsidR="00603C69" w:rsidRPr="00892B55" w:rsidRDefault="00603C69" w:rsidP="00A27841">
            <w:pPr>
              <w:pStyle w:val="afffffffffffa"/>
              <w:rPr>
                <w:color w:val="auto"/>
                <w:lang w:val="ru-RU" w:eastAsia="ru-RU"/>
              </w:rPr>
            </w:pPr>
            <w:r w:rsidRPr="00892B55">
              <w:rPr>
                <w:color w:val="auto"/>
                <w:lang w:val="ru-RU" w:eastAsia="ru-RU"/>
              </w:rPr>
              <w:t>120</w:t>
            </w:r>
          </w:p>
        </w:tc>
        <w:tc>
          <w:tcPr>
            <w:tcW w:w="480" w:type="pct"/>
            <w:shd w:val="clear" w:color="auto" w:fill="auto"/>
          </w:tcPr>
          <w:p w:rsidR="00603C69" w:rsidRPr="00892B55" w:rsidRDefault="00603C69" w:rsidP="00A27841">
            <w:pPr>
              <w:pStyle w:val="afffffffffffa"/>
              <w:rPr>
                <w:color w:val="auto"/>
                <w:lang w:val="ru-RU" w:eastAsia="ru-RU"/>
              </w:rPr>
            </w:pPr>
          </w:p>
        </w:tc>
        <w:tc>
          <w:tcPr>
            <w:tcW w:w="621" w:type="pct"/>
          </w:tcPr>
          <w:p w:rsidR="00603C69" w:rsidRPr="00892B55" w:rsidRDefault="00603C69" w:rsidP="00A27841">
            <w:pPr>
              <w:pStyle w:val="afffffffffffa"/>
              <w:rPr>
                <w:color w:val="auto"/>
                <w:lang w:val="ru-RU" w:eastAsia="ru-RU"/>
              </w:rPr>
            </w:pPr>
            <w:r w:rsidRPr="00892B55">
              <w:rPr>
                <w:color w:val="auto"/>
                <w:lang w:val="ru-RU" w:eastAsia="ru-RU"/>
              </w:rPr>
              <w:t>22</w:t>
            </w:r>
          </w:p>
        </w:tc>
        <w:tc>
          <w:tcPr>
            <w:tcW w:w="365" w:type="pct"/>
            <w:shd w:val="clear" w:color="auto" w:fill="auto"/>
          </w:tcPr>
          <w:p w:rsidR="00603C69" w:rsidRPr="00892B55" w:rsidRDefault="00603C69" w:rsidP="00A27841">
            <w:pPr>
              <w:pStyle w:val="afffffffffffa"/>
              <w:rPr>
                <w:color w:val="auto"/>
                <w:lang w:val="ru-RU" w:eastAsia="ru-RU"/>
              </w:rPr>
            </w:pPr>
            <w:r w:rsidRPr="00892B55">
              <w:rPr>
                <w:color w:val="auto"/>
                <w:lang w:val="ru-RU" w:eastAsia="ru-RU"/>
              </w:rPr>
              <w:t>22-24</w:t>
            </w:r>
          </w:p>
        </w:tc>
        <w:tc>
          <w:tcPr>
            <w:tcW w:w="474" w:type="pct"/>
            <w:shd w:val="clear" w:color="auto" w:fill="auto"/>
          </w:tcPr>
          <w:p w:rsidR="00603C69" w:rsidRPr="00892B55" w:rsidRDefault="00603C69" w:rsidP="00A27841">
            <w:pPr>
              <w:pStyle w:val="afffffffffffa"/>
              <w:rPr>
                <w:color w:val="auto"/>
                <w:lang w:val="ru-RU" w:eastAsia="ru-RU"/>
              </w:rPr>
            </w:pPr>
          </w:p>
        </w:tc>
      </w:tr>
    </w:tbl>
    <w:p w:rsidR="00CC00AC" w:rsidRDefault="00CC00AC" w:rsidP="002E2E9B">
      <w:pPr>
        <w:spacing w:before="120"/>
        <w:jc w:val="left"/>
        <w:rPr>
          <w:rFonts w:eastAsia="Times New Roman"/>
          <w:spacing w:val="-2"/>
          <w:szCs w:val="24"/>
        </w:rPr>
      </w:pPr>
      <w:r w:rsidRPr="00CC00AC">
        <w:rPr>
          <w:rFonts w:eastAsia="Times New Roman"/>
          <w:spacing w:val="-2"/>
          <w:szCs w:val="24"/>
        </w:rPr>
        <w:t xml:space="preserve">Результаты расчета определения радиуса эффективного теплоснабжения </w:t>
      </w:r>
      <w:r w:rsidR="00A27841">
        <w:rPr>
          <w:rFonts w:eastAsia="Times New Roman"/>
          <w:spacing w:val="-2"/>
        </w:rPr>
        <w:t>в таблице</w:t>
      </w:r>
      <w:r w:rsidRPr="00CC00AC">
        <w:rPr>
          <w:rFonts w:eastAsia="Times New Roman"/>
          <w:spacing w:val="-2"/>
        </w:rPr>
        <w:t xml:space="preserve"> 2.5. </w:t>
      </w:r>
    </w:p>
    <w:p w:rsidR="00D70559" w:rsidRPr="001C4BC9" w:rsidRDefault="00D70559" w:rsidP="002D3AB4">
      <w:pPr>
        <w:spacing w:before="120"/>
        <w:ind w:firstLine="0"/>
        <w:jc w:val="center"/>
        <w:rPr>
          <w:rFonts w:eastAsia="Times New Roman"/>
          <w:spacing w:val="-2"/>
          <w:szCs w:val="24"/>
        </w:rPr>
      </w:pPr>
      <w:r w:rsidRPr="001C4BC9">
        <w:rPr>
          <w:rFonts w:eastAsia="Times New Roman"/>
          <w:spacing w:val="-2"/>
          <w:szCs w:val="24"/>
        </w:rPr>
        <w:t xml:space="preserve">Таблица </w:t>
      </w:r>
      <w:r w:rsidRPr="00D105E1">
        <w:rPr>
          <w:rFonts w:eastAsia="Times New Roman"/>
          <w:spacing w:val="-2"/>
          <w:szCs w:val="24"/>
        </w:rPr>
        <w:t>2.</w:t>
      </w:r>
      <w:r w:rsidR="00D105E1" w:rsidRPr="00D105E1">
        <w:rPr>
          <w:rFonts w:eastAsia="Times New Roman"/>
          <w:spacing w:val="-2"/>
          <w:szCs w:val="24"/>
        </w:rPr>
        <w:t>5</w:t>
      </w:r>
      <w:r w:rsidR="00D105E1">
        <w:rPr>
          <w:rFonts w:eastAsia="Times New Roman"/>
          <w:spacing w:val="-2"/>
          <w:szCs w:val="24"/>
        </w:rPr>
        <w:t>.</w:t>
      </w:r>
      <w:r w:rsidR="00A27841">
        <w:rPr>
          <w:rFonts w:eastAsia="Times New Roman"/>
          <w:spacing w:val="-2"/>
          <w:szCs w:val="24"/>
        </w:rPr>
        <w:t xml:space="preserve"> </w:t>
      </w:r>
      <w:r w:rsidRPr="00DA24C4">
        <w:rPr>
          <w:rFonts w:eastAsia="Times New Roman"/>
          <w:spacing w:val="1"/>
          <w:szCs w:val="24"/>
        </w:rPr>
        <w:t xml:space="preserve">Результаты расчета </w:t>
      </w:r>
      <w:r w:rsidRPr="001C4BC9">
        <w:rPr>
          <w:rFonts w:eastAsia="Times New Roman"/>
          <w:spacing w:val="-2"/>
          <w:szCs w:val="24"/>
        </w:rPr>
        <w:t xml:space="preserve">по каждой системе теплоснабжения пгт. </w:t>
      </w:r>
      <w:r>
        <w:rPr>
          <w:rFonts w:eastAsia="Times New Roman"/>
          <w:spacing w:val="-2"/>
          <w:szCs w:val="24"/>
        </w:rPr>
        <w:t>М</w:t>
      </w:r>
      <w:r w:rsidRPr="001C4BC9">
        <w:rPr>
          <w:rFonts w:eastAsia="Times New Roman"/>
          <w:spacing w:val="-2"/>
          <w:szCs w:val="24"/>
        </w:rPr>
        <w:t>еждуреченский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4"/>
        <w:gridCol w:w="1168"/>
        <w:gridCol w:w="1139"/>
        <w:gridCol w:w="1328"/>
        <w:gridCol w:w="991"/>
        <w:gridCol w:w="1466"/>
        <w:gridCol w:w="1372"/>
      </w:tblGrid>
      <w:tr w:rsidR="002E2E9B" w:rsidRPr="006C4246" w:rsidTr="00A27841">
        <w:trPr>
          <w:trHeight w:val="68"/>
        </w:trPr>
        <w:tc>
          <w:tcPr>
            <w:tcW w:w="1218" w:type="pct"/>
            <w:shd w:val="clear" w:color="auto" w:fill="auto"/>
            <w:noWrap/>
            <w:hideMark/>
          </w:tcPr>
          <w:p w:rsidR="002E2E9B" w:rsidRPr="0018130F" w:rsidRDefault="002E2E9B" w:rsidP="00A27841">
            <w:pPr>
              <w:pStyle w:val="afffffffffffa"/>
              <w:rPr>
                <w:lang w:val="ru-RU" w:eastAsia="ru-RU"/>
              </w:rPr>
            </w:pPr>
            <w:r w:rsidRPr="0018130F">
              <w:rPr>
                <w:lang w:val="ru-RU" w:eastAsia="ru-RU"/>
              </w:rPr>
              <w:t>Система теплоснабжения</w:t>
            </w:r>
          </w:p>
        </w:tc>
        <w:tc>
          <w:tcPr>
            <w:tcW w:w="592" w:type="pct"/>
            <w:shd w:val="clear" w:color="auto" w:fill="auto"/>
            <w:hideMark/>
          </w:tcPr>
          <w:p w:rsidR="002E2E9B" w:rsidRPr="0018130F" w:rsidRDefault="002E2E9B" w:rsidP="00A27841">
            <w:pPr>
              <w:pStyle w:val="afffffffffffa"/>
              <w:rPr>
                <w:lang w:val="ru-RU" w:eastAsia="ru-RU"/>
              </w:rPr>
            </w:pPr>
            <w:r w:rsidRPr="0018130F">
              <w:rPr>
                <w:lang w:val="ru-RU" w:eastAsia="ru-RU"/>
              </w:rPr>
              <w:t>Удельная стоимость сооружения</w:t>
            </w:r>
            <w:r w:rsidRPr="0018130F">
              <w:rPr>
                <w:lang w:val="ru-RU" w:eastAsia="ru-RU"/>
              </w:rPr>
              <w:br/>
              <w:t>тепловых сетей и источника, руб./Гкал/ч</w:t>
            </w:r>
          </w:p>
        </w:tc>
        <w:tc>
          <w:tcPr>
            <w:tcW w:w="577" w:type="pct"/>
            <w:shd w:val="clear" w:color="auto" w:fill="auto"/>
            <w:hideMark/>
          </w:tcPr>
          <w:p w:rsidR="002E2E9B" w:rsidRPr="0018130F" w:rsidRDefault="002E2E9B" w:rsidP="00A27841">
            <w:pPr>
              <w:pStyle w:val="afffffffffffa"/>
              <w:rPr>
                <w:lang w:val="ru-RU" w:eastAsia="ru-RU"/>
              </w:rPr>
            </w:pPr>
            <w:r w:rsidRPr="0018130F">
              <w:rPr>
                <w:lang w:val="ru-RU" w:eastAsia="ru-RU"/>
              </w:rPr>
              <w:t>Удельная стоимость сооружения тепловой сети, руб./Гкал/ч</w:t>
            </w:r>
          </w:p>
        </w:tc>
        <w:tc>
          <w:tcPr>
            <w:tcW w:w="673" w:type="pct"/>
            <w:shd w:val="clear" w:color="auto" w:fill="auto"/>
            <w:hideMark/>
          </w:tcPr>
          <w:p w:rsidR="002E2E9B" w:rsidRPr="0018130F" w:rsidRDefault="002E2E9B" w:rsidP="00A27841">
            <w:pPr>
              <w:pStyle w:val="afffffffffffa"/>
              <w:rPr>
                <w:lang w:val="ru-RU" w:eastAsia="ru-RU"/>
              </w:rPr>
            </w:pPr>
            <w:r w:rsidRPr="0018130F">
              <w:rPr>
                <w:lang w:val="ru-RU" w:eastAsia="ru-RU"/>
              </w:rPr>
              <w:t>Радиус действия тепловой сети, км самого протяженного вывода от источника</w:t>
            </w:r>
          </w:p>
        </w:tc>
        <w:tc>
          <w:tcPr>
            <w:tcW w:w="502" w:type="pct"/>
            <w:shd w:val="clear" w:color="auto" w:fill="auto"/>
            <w:hideMark/>
          </w:tcPr>
          <w:p w:rsidR="002E2E9B" w:rsidRPr="0018130F" w:rsidRDefault="002E2E9B" w:rsidP="00A27841">
            <w:pPr>
              <w:pStyle w:val="afffffffffffa"/>
              <w:rPr>
                <w:lang w:val="ru-RU" w:eastAsia="ru-RU"/>
              </w:rPr>
            </w:pPr>
            <w:r w:rsidRPr="0018130F">
              <w:rPr>
                <w:lang w:val="ru-RU" w:eastAsia="ru-RU"/>
              </w:rPr>
              <w:t>Среднее число абонентов на 1 км</w:t>
            </w:r>
            <w:r w:rsidRPr="0018130F">
              <w:rPr>
                <w:vertAlign w:val="superscript"/>
                <w:lang w:val="ru-RU" w:eastAsia="ru-RU"/>
              </w:rPr>
              <w:t>2</w:t>
            </w:r>
          </w:p>
        </w:tc>
        <w:tc>
          <w:tcPr>
            <w:tcW w:w="743" w:type="pct"/>
            <w:shd w:val="clear" w:color="auto" w:fill="auto"/>
            <w:hideMark/>
          </w:tcPr>
          <w:p w:rsidR="002E2E9B" w:rsidRPr="0018130F" w:rsidRDefault="002E2E9B" w:rsidP="00A27841">
            <w:pPr>
              <w:pStyle w:val="afffffffffffa"/>
              <w:rPr>
                <w:lang w:val="ru-RU" w:eastAsia="ru-RU"/>
              </w:rPr>
            </w:pPr>
            <w:r w:rsidRPr="0018130F">
              <w:rPr>
                <w:lang w:val="ru-RU" w:eastAsia="ru-RU"/>
              </w:rPr>
              <w:t>Удельная стоимость материальной характеристики тепловой сети, руб./м</w:t>
            </w:r>
            <w:r w:rsidRPr="0018130F">
              <w:rPr>
                <w:vertAlign w:val="superscript"/>
                <w:lang w:val="ru-RU" w:eastAsia="ru-RU"/>
              </w:rPr>
              <w:t>2</w:t>
            </w:r>
          </w:p>
        </w:tc>
        <w:tc>
          <w:tcPr>
            <w:tcW w:w="696" w:type="pct"/>
            <w:shd w:val="clear" w:color="auto" w:fill="auto"/>
            <w:hideMark/>
          </w:tcPr>
          <w:p w:rsidR="002E2E9B" w:rsidRPr="0018130F" w:rsidRDefault="002E2E9B" w:rsidP="00A27841">
            <w:pPr>
              <w:pStyle w:val="afffffffffffa"/>
              <w:rPr>
                <w:lang w:val="ru-RU" w:eastAsia="ru-RU"/>
              </w:rPr>
            </w:pPr>
            <w:r w:rsidRPr="0018130F">
              <w:rPr>
                <w:lang w:val="ru-RU" w:eastAsia="ru-RU"/>
              </w:rPr>
              <w:t>Потеря напора на трение при</w:t>
            </w:r>
            <w:r w:rsidRPr="0018130F">
              <w:rPr>
                <w:lang w:val="ru-RU" w:eastAsia="ru-RU"/>
              </w:rPr>
              <w:br/>
              <w:t>транспорте теплоносителя по главной тепловой</w:t>
            </w:r>
            <w:r w:rsidRPr="0018130F">
              <w:rPr>
                <w:lang w:val="ru-RU" w:eastAsia="ru-RU"/>
              </w:rPr>
              <w:br/>
              <w:t>магистрали, м вод. ст.</w:t>
            </w:r>
          </w:p>
        </w:tc>
      </w:tr>
      <w:tr w:rsidR="002E2E9B" w:rsidRPr="006C4246" w:rsidTr="00A27841">
        <w:trPr>
          <w:trHeight w:val="68"/>
        </w:trPr>
        <w:tc>
          <w:tcPr>
            <w:tcW w:w="1218" w:type="pct"/>
            <w:shd w:val="clear" w:color="auto" w:fill="auto"/>
            <w:noWrap/>
            <w:hideMark/>
          </w:tcPr>
          <w:p w:rsidR="002E2E9B" w:rsidRPr="0018130F" w:rsidRDefault="002E2E9B" w:rsidP="00A27841">
            <w:pPr>
              <w:pStyle w:val="afffffffffffa"/>
              <w:rPr>
                <w:lang w:val="ru-RU" w:eastAsia="ru-RU"/>
              </w:rPr>
            </w:pPr>
            <w:r w:rsidRPr="0018130F">
              <w:rPr>
                <w:lang w:val="ru-RU" w:eastAsia="ru-RU"/>
              </w:rPr>
              <w:t>«Центр»</w:t>
            </w:r>
          </w:p>
        </w:tc>
        <w:tc>
          <w:tcPr>
            <w:tcW w:w="592" w:type="pct"/>
            <w:shd w:val="clear" w:color="auto" w:fill="auto"/>
            <w:noWrap/>
            <w:hideMark/>
          </w:tcPr>
          <w:p w:rsidR="002E2E9B" w:rsidRPr="0018130F" w:rsidRDefault="002E2E9B" w:rsidP="00A27841">
            <w:pPr>
              <w:pStyle w:val="afffffffffffa"/>
              <w:rPr>
                <w:lang w:val="ru-RU" w:eastAsia="ru-RU"/>
              </w:rPr>
            </w:pPr>
            <w:r w:rsidRPr="0018130F">
              <w:rPr>
                <w:lang w:val="ru-RU" w:eastAsia="ru-RU"/>
              </w:rPr>
              <w:t>696960,99</w:t>
            </w:r>
          </w:p>
        </w:tc>
        <w:tc>
          <w:tcPr>
            <w:tcW w:w="577" w:type="pct"/>
            <w:shd w:val="clear" w:color="auto" w:fill="auto"/>
            <w:noWrap/>
            <w:hideMark/>
          </w:tcPr>
          <w:p w:rsidR="002E2E9B" w:rsidRPr="0018130F" w:rsidRDefault="002E2E9B" w:rsidP="00A27841">
            <w:pPr>
              <w:pStyle w:val="afffffffffffa"/>
              <w:rPr>
                <w:lang w:val="ru-RU" w:eastAsia="ru-RU"/>
              </w:rPr>
            </w:pPr>
            <w:r w:rsidRPr="0018130F">
              <w:rPr>
                <w:lang w:val="ru-RU" w:eastAsia="ru-RU"/>
              </w:rPr>
              <w:t>46,47</w:t>
            </w:r>
          </w:p>
        </w:tc>
        <w:tc>
          <w:tcPr>
            <w:tcW w:w="673" w:type="pct"/>
            <w:shd w:val="clear" w:color="auto" w:fill="auto"/>
            <w:noWrap/>
            <w:hideMark/>
          </w:tcPr>
          <w:p w:rsidR="002E2E9B" w:rsidRPr="0018130F" w:rsidRDefault="002E2E9B" w:rsidP="00A27841">
            <w:pPr>
              <w:pStyle w:val="afffffffffffa"/>
              <w:rPr>
                <w:lang w:val="ru-RU" w:eastAsia="ru-RU"/>
              </w:rPr>
            </w:pPr>
            <w:r w:rsidRPr="0018130F">
              <w:rPr>
                <w:lang w:val="ru-RU" w:eastAsia="ru-RU"/>
              </w:rPr>
              <w:t>2,45</w:t>
            </w:r>
          </w:p>
        </w:tc>
        <w:tc>
          <w:tcPr>
            <w:tcW w:w="502" w:type="pct"/>
            <w:shd w:val="clear" w:color="auto" w:fill="auto"/>
            <w:noWrap/>
            <w:hideMark/>
          </w:tcPr>
          <w:p w:rsidR="002E2E9B" w:rsidRPr="0018130F" w:rsidRDefault="002E2E9B" w:rsidP="00A27841">
            <w:pPr>
              <w:pStyle w:val="afffffffffffa"/>
              <w:rPr>
                <w:lang w:val="ru-RU" w:eastAsia="ru-RU"/>
              </w:rPr>
            </w:pPr>
            <w:r w:rsidRPr="0018130F">
              <w:rPr>
                <w:lang w:val="ru-RU" w:eastAsia="ru-RU"/>
              </w:rPr>
              <w:t>19,92</w:t>
            </w:r>
          </w:p>
        </w:tc>
        <w:tc>
          <w:tcPr>
            <w:tcW w:w="743" w:type="pct"/>
            <w:shd w:val="clear" w:color="auto" w:fill="auto"/>
            <w:noWrap/>
            <w:hideMark/>
          </w:tcPr>
          <w:p w:rsidR="002E2E9B" w:rsidRPr="0018130F" w:rsidRDefault="002E2E9B" w:rsidP="00A27841">
            <w:pPr>
              <w:pStyle w:val="afffffffffffa"/>
              <w:rPr>
                <w:lang w:val="ru-RU" w:eastAsia="ru-RU"/>
              </w:rPr>
            </w:pPr>
            <w:r w:rsidRPr="0018130F">
              <w:rPr>
                <w:lang w:val="ru-RU" w:eastAsia="ru-RU"/>
              </w:rPr>
              <w:t>0,016</w:t>
            </w:r>
          </w:p>
        </w:tc>
        <w:tc>
          <w:tcPr>
            <w:tcW w:w="696" w:type="pct"/>
            <w:shd w:val="clear" w:color="auto" w:fill="auto"/>
            <w:noWrap/>
            <w:hideMark/>
          </w:tcPr>
          <w:p w:rsidR="002E2E9B" w:rsidRPr="0018130F" w:rsidRDefault="002E2E9B" w:rsidP="00A27841">
            <w:pPr>
              <w:pStyle w:val="afffffffffffa"/>
              <w:rPr>
                <w:lang w:val="ru-RU" w:eastAsia="ru-RU"/>
              </w:rPr>
            </w:pPr>
            <w:r w:rsidRPr="0018130F">
              <w:rPr>
                <w:lang w:val="ru-RU" w:eastAsia="ru-RU"/>
              </w:rPr>
              <w:t>0,50</w:t>
            </w:r>
          </w:p>
        </w:tc>
      </w:tr>
      <w:tr w:rsidR="002E2E9B" w:rsidRPr="006C4246" w:rsidTr="00A27841">
        <w:trPr>
          <w:trHeight w:val="68"/>
        </w:trPr>
        <w:tc>
          <w:tcPr>
            <w:tcW w:w="1218" w:type="pct"/>
            <w:shd w:val="clear" w:color="auto" w:fill="auto"/>
            <w:noWrap/>
            <w:hideMark/>
          </w:tcPr>
          <w:p w:rsidR="002E2E9B" w:rsidRPr="0018130F" w:rsidRDefault="002E2E9B" w:rsidP="00A27841">
            <w:pPr>
              <w:pStyle w:val="afffffffffffa"/>
              <w:rPr>
                <w:lang w:val="ru-RU" w:eastAsia="ru-RU"/>
              </w:rPr>
            </w:pPr>
            <w:r w:rsidRPr="0018130F">
              <w:rPr>
                <w:lang w:val="ru-RU" w:eastAsia="ru-RU"/>
              </w:rPr>
              <w:t>«Усть-Аха»</w:t>
            </w:r>
          </w:p>
        </w:tc>
        <w:tc>
          <w:tcPr>
            <w:tcW w:w="592" w:type="pct"/>
            <w:shd w:val="clear" w:color="auto" w:fill="auto"/>
            <w:noWrap/>
            <w:hideMark/>
          </w:tcPr>
          <w:p w:rsidR="002E2E9B" w:rsidRPr="0018130F" w:rsidRDefault="002E2E9B" w:rsidP="00A27841">
            <w:pPr>
              <w:pStyle w:val="afffffffffffa"/>
              <w:rPr>
                <w:lang w:val="ru-RU" w:eastAsia="ru-RU"/>
              </w:rPr>
            </w:pPr>
            <w:r w:rsidRPr="0018130F">
              <w:rPr>
                <w:lang w:val="ru-RU" w:eastAsia="ru-RU"/>
              </w:rPr>
              <w:t>630754,52</w:t>
            </w:r>
          </w:p>
        </w:tc>
        <w:tc>
          <w:tcPr>
            <w:tcW w:w="577" w:type="pct"/>
            <w:shd w:val="clear" w:color="auto" w:fill="auto"/>
            <w:noWrap/>
            <w:hideMark/>
          </w:tcPr>
          <w:p w:rsidR="002E2E9B" w:rsidRPr="0018130F" w:rsidRDefault="002E2E9B" w:rsidP="00A27841">
            <w:pPr>
              <w:pStyle w:val="afffffffffffa"/>
              <w:rPr>
                <w:lang w:val="ru-RU" w:eastAsia="ru-RU"/>
              </w:rPr>
            </w:pPr>
            <w:r w:rsidRPr="0018130F">
              <w:rPr>
                <w:lang w:val="ru-RU" w:eastAsia="ru-RU"/>
              </w:rPr>
              <w:t>10,37</w:t>
            </w:r>
          </w:p>
        </w:tc>
        <w:tc>
          <w:tcPr>
            <w:tcW w:w="673" w:type="pct"/>
            <w:shd w:val="clear" w:color="auto" w:fill="auto"/>
            <w:noWrap/>
            <w:hideMark/>
          </w:tcPr>
          <w:p w:rsidR="002E2E9B" w:rsidRPr="0018130F" w:rsidRDefault="002E2E9B" w:rsidP="00A27841">
            <w:pPr>
              <w:pStyle w:val="afffffffffffa"/>
              <w:rPr>
                <w:lang w:val="ru-RU" w:eastAsia="ru-RU"/>
              </w:rPr>
            </w:pPr>
            <w:r w:rsidRPr="0018130F">
              <w:rPr>
                <w:lang w:val="ru-RU" w:eastAsia="ru-RU"/>
              </w:rPr>
              <w:t>0,80</w:t>
            </w:r>
          </w:p>
        </w:tc>
        <w:tc>
          <w:tcPr>
            <w:tcW w:w="502" w:type="pct"/>
            <w:shd w:val="clear" w:color="auto" w:fill="auto"/>
            <w:noWrap/>
            <w:hideMark/>
          </w:tcPr>
          <w:p w:rsidR="002E2E9B" w:rsidRPr="0018130F" w:rsidRDefault="002E2E9B" w:rsidP="00A27841">
            <w:pPr>
              <w:pStyle w:val="afffffffffffa"/>
              <w:rPr>
                <w:lang w:val="ru-RU" w:eastAsia="ru-RU"/>
              </w:rPr>
            </w:pPr>
            <w:r w:rsidRPr="0018130F">
              <w:rPr>
                <w:lang w:val="ru-RU" w:eastAsia="ru-RU"/>
              </w:rPr>
              <w:t>24,99</w:t>
            </w:r>
          </w:p>
        </w:tc>
        <w:tc>
          <w:tcPr>
            <w:tcW w:w="743" w:type="pct"/>
            <w:shd w:val="clear" w:color="auto" w:fill="auto"/>
            <w:noWrap/>
            <w:hideMark/>
          </w:tcPr>
          <w:p w:rsidR="002E2E9B" w:rsidRPr="0018130F" w:rsidRDefault="002E2E9B" w:rsidP="00A27841">
            <w:pPr>
              <w:pStyle w:val="afffffffffffa"/>
              <w:rPr>
                <w:lang w:val="ru-RU" w:eastAsia="ru-RU"/>
              </w:rPr>
            </w:pPr>
            <w:r w:rsidRPr="0018130F">
              <w:rPr>
                <w:lang w:val="ru-RU" w:eastAsia="ru-RU"/>
              </w:rPr>
              <w:t>0,025</w:t>
            </w:r>
          </w:p>
        </w:tc>
        <w:tc>
          <w:tcPr>
            <w:tcW w:w="696" w:type="pct"/>
            <w:shd w:val="clear" w:color="auto" w:fill="auto"/>
            <w:noWrap/>
            <w:hideMark/>
          </w:tcPr>
          <w:p w:rsidR="002E2E9B" w:rsidRPr="0018130F" w:rsidRDefault="002E2E9B" w:rsidP="00A27841">
            <w:pPr>
              <w:pStyle w:val="afffffffffffa"/>
              <w:rPr>
                <w:lang w:val="ru-RU" w:eastAsia="ru-RU"/>
              </w:rPr>
            </w:pPr>
            <w:r w:rsidRPr="0018130F">
              <w:rPr>
                <w:lang w:val="ru-RU" w:eastAsia="ru-RU"/>
              </w:rPr>
              <w:t>0,50</w:t>
            </w:r>
          </w:p>
        </w:tc>
      </w:tr>
      <w:tr w:rsidR="002E2E9B" w:rsidRPr="006C4246" w:rsidTr="00A27841">
        <w:trPr>
          <w:trHeight w:val="68"/>
        </w:trPr>
        <w:tc>
          <w:tcPr>
            <w:tcW w:w="1218" w:type="pct"/>
            <w:shd w:val="clear" w:color="auto" w:fill="auto"/>
            <w:noWrap/>
            <w:hideMark/>
          </w:tcPr>
          <w:p w:rsidR="002E2E9B" w:rsidRPr="0018130F" w:rsidRDefault="002E2E9B" w:rsidP="00A27841">
            <w:pPr>
              <w:pStyle w:val="afffffffffffa"/>
              <w:rPr>
                <w:lang w:val="ru-RU" w:eastAsia="ru-RU"/>
              </w:rPr>
            </w:pPr>
            <w:r w:rsidRPr="0018130F">
              <w:rPr>
                <w:lang w:val="ru-RU" w:eastAsia="ru-RU"/>
              </w:rPr>
              <w:t>«</w:t>
            </w:r>
            <w:r w:rsidR="005D3212" w:rsidRPr="0018130F">
              <w:rPr>
                <w:lang w:val="ru-RU" w:eastAsia="ru-RU"/>
              </w:rPr>
              <w:t>Южная</w:t>
            </w:r>
            <w:r w:rsidRPr="0018130F">
              <w:rPr>
                <w:lang w:val="ru-RU" w:eastAsia="ru-RU"/>
              </w:rPr>
              <w:t>»</w:t>
            </w:r>
          </w:p>
        </w:tc>
        <w:tc>
          <w:tcPr>
            <w:tcW w:w="592" w:type="pct"/>
            <w:shd w:val="clear" w:color="auto" w:fill="auto"/>
            <w:noWrap/>
            <w:hideMark/>
          </w:tcPr>
          <w:p w:rsidR="002E2E9B" w:rsidRPr="0018130F" w:rsidRDefault="002E2E9B" w:rsidP="00A27841">
            <w:pPr>
              <w:pStyle w:val="afffffffffffa"/>
              <w:rPr>
                <w:lang w:val="ru-RU" w:eastAsia="ru-RU"/>
              </w:rPr>
            </w:pPr>
            <w:r w:rsidRPr="0018130F">
              <w:rPr>
                <w:lang w:val="ru-RU" w:eastAsia="ru-RU"/>
              </w:rPr>
              <w:t>271229,29</w:t>
            </w:r>
          </w:p>
        </w:tc>
        <w:tc>
          <w:tcPr>
            <w:tcW w:w="577" w:type="pct"/>
            <w:shd w:val="clear" w:color="auto" w:fill="auto"/>
            <w:noWrap/>
            <w:hideMark/>
          </w:tcPr>
          <w:p w:rsidR="002E2E9B" w:rsidRPr="0018130F" w:rsidRDefault="002E2E9B" w:rsidP="00A27841">
            <w:pPr>
              <w:pStyle w:val="afffffffffffa"/>
              <w:rPr>
                <w:lang w:val="ru-RU" w:eastAsia="ru-RU"/>
              </w:rPr>
            </w:pPr>
            <w:r w:rsidRPr="0018130F">
              <w:rPr>
                <w:lang w:val="ru-RU" w:eastAsia="ru-RU"/>
              </w:rPr>
              <w:t>18,77</w:t>
            </w:r>
          </w:p>
        </w:tc>
        <w:tc>
          <w:tcPr>
            <w:tcW w:w="673" w:type="pct"/>
            <w:shd w:val="clear" w:color="auto" w:fill="auto"/>
            <w:noWrap/>
            <w:hideMark/>
          </w:tcPr>
          <w:p w:rsidR="002E2E9B" w:rsidRPr="0018130F" w:rsidRDefault="002E2E9B" w:rsidP="00A27841">
            <w:pPr>
              <w:pStyle w:val="afffffffffffa"/>
              <w:rPr>
                <w:lang w:val="ru-RU" w:eastAsia="ru-RU"/>
              </w:rPr>
            </w:pPr>
            <w:r w:rsidRPr="0018130F">
              <w:rPr>
                <w:lang w:val="ru-RU" w:eastAsia="ru-RU"/>
              </w:rPr>
              <w:t>1,21</w:t>
            </w:r>
          </w:p>
        </w:tc>
        <w:tc>
          <w:tcPr>
            <w:tcW w:w="502" w:type="pct"/>
            <w:shd w:val="clear" w:color="auto" w:fill="auto"/>
            <w:noWrap/>
            <w:hideMark/>
          </w:tcPr>
          <w:p w:rsidR="002E2E9B" w:rsidRPr="0018130F" w:rsidRDefault="002E2E9B" w:rsidP="00A27841">
            <w:pPr>
              <w:pStyle w:val="afffffffffffa"/>
              <w:rPr>
                <w:lang w:val="ru-RU" w:eastAsia="ru-RU"/>
              </w:rPr>
            </w:pPr>
            <w:r w:rsidRPr="0018130F">
              <w:rPr>
                <w:lang w:val="ru-RU" w:eastAsia="ru-RU"/>
              </w:rPr>
              <w:t>49,92</w:t>
            </w:r>
          </w:p>
        </w:tc>
        <w:tc>
          <w:tcPr>
            <w:tcW w:w="743" w:type="pct"/>
            <w:shd w:val="clear" w:color="auto" w:fill="auto"/>
            <w:noWrap/>
            <w:hideMark/>
          </w:tcPr>
          <w:p w:rsidR="002E2E9B" w:rsidRPr="0018130F" w:rsidRDefault="002E2E9B" w:rsidP="00A27841">
            <w:pPr>
              <w:pStyle w:val="afffffffffffa"/>
              <w:rPr>
                <w:lang w:val="ru-RU" w:eastAsia="ru-RU"/>
              </w:rPr>
            </w:pPr>
            <w:r w:rsidRPr="0018130F">
              <w:rPr>
                <w:lang w:val="ru-RU" w:eastAsia="ru-RU"/>
              </w:rPr>
              <w:t>0,031</w:t>
            </w:r>
          </w:p>
        </w:tc>
        <w:tc>
          <w:tcPr>
            <w:tcW w:w="696" w:type="pct"/>
            <w:shd w:val="clear" w:color="auto" w:fill="auto"/>
            <w:noWrap/>
            <w:hideMark/>
          </w:tcPr>
          <w:p w:rsidR="002E2E9B" w:rsidRPr="0018130F" w:rsidRDefault="002E2E9B" w:rsidP="00A27841">
            <w:pPr>
              <w:pStyle w:val="afffffffffffa"/>
              <w:rPr>
                <w:lang w:val="ru-RU" w:eastAsia="ru-RU"/>
              </w:rPr>
            </w:pPr>
            <w:r w:rsidRPr="0018130F">
              <w:rPr>
                <w:lang w:val="ru-RU" w:eastAsia="ru-RU"/>
              </w:rPr>
              <w:t>0,50</w:t>
            </w:r>
          </w:p>
        </w:tc>
      </w:tr>
      <w:tr w:rsidR="002E2E9B" w:rsidRPr="006C4246" w:rsidTr="00A27841">
        <w:trPr>
          <w:trHeight w:val="68"/>
        </w:trPr>
        <w:tc>
          <w:tcPr>
            <w:tcW w:w="1218" w:type="pct"/>
            <w:shd w:val="clear" w:color="auto" w:fill="auto"/>
            <w:noWrap/>
            <w:hideMark/>
          </w:tcPr>
          <w:p w:rsidR="002E2E9B" w:rsidRPr="0018130F" w:rsidRDefault="002E2E9B" w:rsidP="00A27841">
            <w:pPr>
              <w:pStyle w:val="afffffffffffa"/>
              <w:rPr>
                <w:lang w:val="ru-RU" w:eastAsia="ru-RU"/>
              </w:rPr>
            </w:pPr>
            <w:r w:rsidRPr="0018130F">
              <w:rPr>
                <w:lang w:val="ru-RU" w:eastAsia="ru-RU"/>
              </w:rPr>
              <w:t>«ОИРП»</w:t>
            </w:r>
          </w:p>
        </w:tc>
        <w:tc>
          <w:tcPr>
            <w:tcW w:w="592" w:type="pct"/>
            <w:shd w:val="clear" w:color="auto" w:fill="auto"/>
            <w:noWrap/>
            <w:hideMark/>
          </w:tcPr>
          <w:p w:rsidR="002E2E9B" w:rsidRPr="0018130F" w:rsidRDefault="002E2E9B" w:rsidP="00A27841">
            <w:pPr>
              <w:pStyle w:val="afffffffffffa"/>
              <w:rPr>
                <w:lang w:val="ru-RU" w:eastAsia="ru-RU"/>
              </w:rPr>
            </w:pPr>
            <w:r w:rsidRPr="0018130F">
              <w:rPr>
                <w:lang w:val="ru-RU" w:eastAsia="ru-RU"/>
              </w:rPr>
              <w:t>2171125,08</w:t>
            </w:r>
          </w:p>
        </w:tc>
        <w:tc>
          <w:tcPr>
            <w:tcW w:w="577" w:type="pct"/>
            <w:shd w:val="clear" w:color="auto" w:fill="auto"/>
            <w:noWrap/>
            <w:hideMark/>
          </w:tcPr>
          <w:p w:rsidR="002E2E9B" w:rsidRPr="0018130F" w:rsidRDefault="002E2E9B" w:rsidP="00A27841">
            <w:pPr>
              <w:pStyle w:val="afffffffffffa"/>
              <w:rPr>
                <w:lang w:val="ru-RU" w:eastAsia="ru-RU"/>
              </w:rPr>
            </w:pPr>
            <w:r w:rsidRPr="0018130F">
              <w:rPr>
                <w:lang w:val="ru-RU" w:eastAsia="ru-RU"/>
              </w:rPr>
              <w:t>14,92</w:t>
            </w:r>
          </w:p>
        </w:tc>
        <w:tc>
          <w:tcPr>
            <w:tcW w:w="673" w:type="pct"/>
            <w:shd w:val="clear" w:color="auto" w:fill="auto"/>
            <w:noWrap/>
            <w:hideMark/>
          </w:tcPr>
          <w:p w:rsidR="002E2E9B" w:rsidRPr="0018130F" w:rsidRDefault="002E2E9B" w:rsidP="00A27841">
            <w:pPr>
              <w:pStyle w:val="afffffffffffa"/>
              <w:rPr>
                <w:lang w:val="ru-RU" w:eastAsia="ru-RU"/>
              </w:rPr>
            </w:pPr>
            <w:r w:rsidRPr="0018130F">
              <w:rPr>
                <w:lang w:val="ru-RU" w:eastAsia="ru-RU"/>
              </w:rPr>
              <w:t>0,51</w:t>
            </w:r>
          </w:p>
        </w:tc>
        <w:tc>
          <w:tcPr>
            <w:tcW w:w="502" w:type="pct"/>
            <w:shd w:val="clear" w:color="auto" w:fill="auto"/>
            <w:noWrap/>
            <w:hideMark/>
          </w:tcPr>
          <w:p w:rsidR="002E2E9B" w:rsidRPr="0018130F" w:rsidRDefault="002E2E9B" w:rsidP="00A27841">
            <w:pPr>
              <w:pStyle w:val="afffffffffffa"/>
              <w:rPr>
                <w:lang w:val="ru-RU" w:eastAsia="ru-RU"/>
              </w:rPr>
            </w:pPr>
            <w:r w:rsidRPr="0018130F">
              <w:rPr>
                <w:lang w:val="ru-RU" w:eastAsia="ru-RU"/>
              </w:rPr>
              <w:t>21,65</w:t>
            </w:r>
          </w:p>
        </w:tc>
        <w:tc>
          <w:tcPr>
            <w:tcW w:w="743" w:type="pct"/>
            <w:shd w:val="clear" w:color="auto" w:fill="auto"/>
            <w:noWrap/>
            <w:hideMark/>
          </w:tcPr>
          <w:p w:rsidR="002E2E9B" w:rsidRPr="0018130F" w:rsidRDefault="002E2E9B" w:rsidP="00A27841">
            <w:pPr>
              <w:pStyle w:val="afffffffffffa"/>
              <w:rPr>
                <w:lang w:val="ru-RU" w:eastAsia="ru-RU"/>
              </w:rPr>
            </w:pPr>
            <w:r w:rsidRPr="0018130F">
              <w:rPr>
                <w:lang w:val="ru-RU" w:eastAsia="ru-RU"/>
              </w:rPr>
              <w:t>0,037</w:t>
            </w:r>
          </w:p>
        </w:tc>
        <w:tc>
          <w:tcPr>
            <w:tcW w:w="696" w:type="pct"/>
            <w:shd w:val="clear" w:color="auto" w:fill="auto"/>
            <w:noWrap/>
            <w:hideMark/>
          </w:tcPr>
          <w:p w:rsidR="002E2E9B" w:rsidRPr="0018130F" w:rsidRDefault="002E2E9B" w:rsidP="00A27841">
            <w:pPr>
              <w:pStyle w:val="afffffffffffa"/>
              <w:rPr>
                <w:lang w:val="ru-RU" w:eastAsia="ru-RU"/>
              </w:rPr>
            </w:pPr>
            <w:r w:rsidRPr="0018130F">
              <w:rPr>
                <w:lang w:val="ru-RU" w:eastAsia="ru-RU"/>
              </w:rPr>
              <w:t>0,50</w:t>
            </w:r>
          </w:p>
        </w:tc>
      </w:tr>
    </w:tbl>
    <w:p w:rsidR="00D70559" w:rsidRPr="007F6841" w:rsidRDefault="00D70559" w:rsidP="002D3AB4">
      <w:pPr>
        <w:spacing w:before="120"/>
        <w:ind w:firstLine="0"/>
        <w:jc w:val="center"/>
        <w:rPr>
          <w:rFonts w:eastAsia="Times New Roman"/>
          <w:spacing w:val="1"/>
          <w:szCs w:val="24"/>
        </w:rPr>
      </w:pPr>
      <w:r w:rsidRPr="00D105E1">
        <w:rPr>
          <w:rFonts w:eastAsia="Times New Roman"/>
          <w:spacing w:val="1"/>
          <w:szCs w:val="24"/>
        </w:rPr>
        <w:t>Таблица 2.</w:t>
      </w:r>
      <w:r w:rsidR="00D105E1" w:rsidRPr="00D105E1">
        <w:rPr>
          <w:rFonts w:eastAsia="Times New Roman"/>
          <w:spacing w:val="1"/>
          <w:szCs w:val="24"/>
        </w:rPr>
        <w:t>6</w:t>
      </w:r>
      <w:r w:rsidR="00D105E1">
        <w:rPr>
          <w:rFonts w:eastAsia="Times New Roman"/>
          <w:spacing w:val="1"/>
          <w:szCs w:val="24"/>
        </w:rPr>
        <w:t>.</w:t>
      </w:r>
      <w:r w:rsidRPr="00DA24C4">
        <w:rPr>
          <w:rFonts w:eastAsia="Times New Roman"/>
          <w:spacing w:val="1"/>
          <w:szCs w:val="24"/>
        </w:rPr>
        <w:t>Результаты расчета радиуса эффективного теплоснабжения по каждой системе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9"/>
        <w:gridCol w:w="1299"/>
        <w:gridCol w:w="2120"/>
        <w:gridCol w:w="1854"/>
        <w:gridCol w:w="1357"/>
        <w:gridCol w:w="1619"/>
      </w:tblGrid>
      <w:tr w:rsidR="00CC00AC" w:rsidRPr="00CC00AC" w:rsidTr="00A27841">
        <w:trPr>
          <w:trHeight w:val="255"/>
        </w:trPr>
        <w:tc>
          <w:tcPr>
            <w:tcW w:w="793" w:type="pct"/>
            <w:shd w:val="clear" w:color="auto" w:fill="auto"/>
            <w:hideMark/>
          </w:tcPr>
          <w:p w:rsidR="00CC00AC" w:rsidRPr="00CC00AC" w:rsidRDefault="00CC00AC" w:rsidP="00A27841">
            <w:pPr>
              <w:ind w:firstLine="0"/>
              <w:jc w:val="center"/>
              <w:rPr>
                <w:rFonts w:eastAsia="Times New Roman"/>
                <w:sz w:val="20"/>
                <w:szCs w:val="20"/>
                <w:lang w:eastAsia="ru-RU"/>
              </w:rPr>
            </w:pPr>
            <w:r w:rsidRPr="00CC00AC">
              <w:rPr>
                <w:rFonts w:eastAsia="Times New Roman"/>
                <w:sz w:val="20"/>
                <w:szCs w:val="20"/>
                <w:lang w:eastAsia="ru-RU"/>
              </w:rPr>
              <w:t>Система теплоснабжения</w:t>
            </w:r>
          </w:p>
        </w:tc>
        <w:tc>
          <w:tcPr>
            <w:tcW w:w="672" w:type="pct"/>
            <w:shd w:val="clear" w:color="auto" w:fill="auto"/>
            <w:hideMark/>
          </w:tcPr>
          <w:p w:rsidR="00CC00AC" w:rsidRPr="00CC00AC" w:rsidRDefault="00CC00AC" w:rsidP="00A27841">
            <w:pPr>
              <w:ind w:firstLine="0"/>
              <w:jc w:val="center"/>
              <w:rPr>
                <w:rFonts w:eastAsia="Times New Roman"/>
                <w:sz w:val="20"/>
                <w:szCs w:val="20"/>
                <w:lang w:eastAsia="ru-RU"/>
              </w:rPr>
            </w:pPr>
            <w:r w:rsidRPr="00CC00AC">
              <w:rPr>
                <w:rFonts w:eastAsia="Times New Roman"/>
                <w:sz w:val="20"/>
                <w:szCs w:val="20"/>
                <w:lang w:eastAsia="ru-RU"/>
              </w:rPr>
              <w:t>Тепловая плотность района, Гкал/ч на км</w:t>
            </w:r>
            <w:r w:rsidRPr="00CC00AC">
              <w:rPr>
                <w:rFonts w:eastAsia="Times New Roman"/>
                <w:sz w:val="20"/>
                <w:szCs w:val="20"/>
                <w:vertAlign w:val="superscript"/>
                <w:lang w:eastAsia="ru-RU"/>
              </w:rPr>
              <w:t>2</w:t>
            </w:r>
          </w:p>
        </w:tc>
        <w:tc>
          <w:tcPr>
            <w:tcW w:w="1088" w:type="pct"/>
            <w:shd w:val="clear" w:color="auto" w:fill="auto"/>
            <w:hideMark/>
          </w:tcPr>
          <w:p w:rsidR="00CC00AC" w:rsidRPr="00CC00AC" w:rsidRDefault="00CC00AC" w:rsidP="00A27841">
            <w:pPr>
              <w:ind w:firstLine="0"/>
              <w:jc w:val="center"/>
              <w:rPr>
                <w:rFonts w:eastAsia="Times New Roman"/>
                <w:sz w:val="20"/>
                <w:szCs w:val="20"/>
                <w:lang w:eastAsia="ru-RU"/>
              </w:rPr>
            </w:pPr>
            <w:r w:rsidRPr="00CC00AC">
              <w:rPr>
                <w:rFonts w:eastAsia="Times New Roman"/>
                <w:sz w:val="20"/>
                <w:szCs w:val="20"/>
                <w:lang w:eastAsia="ru-RU"/>
              </w:rPr>
              <w:t>Переменная часть предельных эксплуатационных расходов на транспорт тепла, руб./Гкал</w:t>
            </w:r>
          </w:p>
        </w:tc>
        <w:tc>
          <w:tcPr>
            <w:tcW w:w="953" w:type="pct"/>
            <w:shd w:val="clear" w:color="auto" w:fill="auto"/>
            <w:hideMark/>
          </w:tcPr>
          <w:p w:rsidR="00CC00AC" w:rsidRPr="00CC00AC" w:rsidRDefault="00CC00AC" w:rsidP="00A27841">
            <w:pPr>
              <w:ind w:firstLine="0"/>
              <w:jc w:val="center"/>
              <w:rPr>
                <w:rFonts w:eastAsia="Times New Roman"/>
                <w:sz w:val="20"/>
                <w:szCs w:val="20"/>
                <w:lang w:eastAsia="ru-RU"/>
              </w:rPr>
            </w:pPr>
            <w:r w:rsidRPr="00CC00AC">
              <w:rPr>
                <w:rFonts w:eastAsia="Times New Roman"/>
                <w:sz w:val="20"/>
                <w:szCs w:val="20"/>
                <w:lang w:eastAsia="ru-RU"/>
              </w:rPr>
              <w:t>Постоянная часть предельных эксплуатационных расходов на транспорт тепла, руб./Гкал*км</w:t>
            </w:r>
          </w:p>
        </w:tc>
        <w:tc>
          <w:tcPr>
            <w:tcW w:w="701" w:type="pct"/>
            <w:shd w:val="clear" w:color="auto" w:fill="auto"/>
            <w:hideMark/>
          </w:tcPr>
          <w:p w:rsidR="00CC00AC" w:rsidRPr="00CC00AC" w:rsidRDefault="00CC00AC" w:rsidP="00A27841">
            <w:pPr>
              <w:ind w:firstLine="0"/>
              <w:jc w:val="center"/>
              <w:rPr>
                <w:rFonts w:eastAsia="Times New Roman"/>
                <w:sz w:val="20"/>
                <w:szCs w:val="20"/>
                <w:lang w:eastAsia="ru-RU"/>
              </w:rPr>
            </w:pPr>
            <w:r w:rsidRPr="00CC00AC">
              <w:rPr>
                <w:rFonts w:eastAsia="Times New Roman"/>
                <w:sz w:val="20"/>
                <w:szCs w:val="20"/>
                <w:lang w:eastAsia="ru-RU"/>
              </w:rPr>
              <w:t xml:space="preserve">Предельный радиус действия тепловых сетей </w:t>
            </w:r>
            <w:r w:rsidRPr="00CC00AC">
              <w:rPr>
                <w:rFonts w:eastAsia="Times New Roman"/>
                <w:i/>
                <w:sz w:val="20"/>
                <w:szCs w:val="20"/>
                <w:lang w:val="en-US" w:eastAsia="ru-RU"/>
              </w:rPr>
              <w:t>Rmax</w:t>
            </w:r>
            <w:r w:rsidRPr="00CC00AC">
              <w:rPr>
                <w:rFonts w:eastAsia="Times New Roman"/>
                <w:sz w:val="20"/>
                <w:szCs w:val="20"/>
                <w:lang w:eastAsia="ru-RU"/>
              </w:rPr>
              <w:t>, км</w:t>
            </w:r>
          </w:p>
        </w:tc>
        <w:tc>
          <w:tcPr>
            <w:tcW w:w="793" w:type="pct"/>
            <w:shd w:val="clear" w:color="auto" w:fill="auto"/>
            <w:hideMark/>
          </w:tcPr>
          <w:p w:rsidR="00CC00AC" w:rsidRPr="00CC00AC" w:rsidRDefault="00CC00AC" w:rsidP="00A27841">
            <w:pPr>
              <w:ind w:firstLine="0"/>
              <w:jc w:val="center"/>
              <w:rPr>
                <w:sz w:val="20"/>
                <w:szCs w:val="20"/>
              </w:rPr>
            </w:pPr>
            <w:r w:rsidRPr="00CC00AC">
              <w:rPr>
                <w:rFonts w:eastAsia="Times New Roman"/>
                <w:sz w:val="20"/>
                <w:szCs w:val="20"/>
                <w:lang w:eastAsia="ru-RU"/>
              </w:rPr>
              <w:t>Эффективный радиус теплоснабжения Rэфф. км</w:t>
            </w:r>
          </w:p>
        </w:tc>
      </w:tr>
      <w:tr w:rsidR="00D105E1" w:rsidRPr="00CC00AC" w:rsidTr="00A27841">
        <w:trPr>
          <w:trHeight w:val="255"/>
        </w:trPr>
        <w:tc>
          <w:tcPr>
            <w:tcW w:w="793" w:type="pct"/>
            <w:shd w:val="clear" w:color="auto" w:fill="auto"/>
            <w:hideMark/>
          </w:tcPr>
          <w:p w:rsidR="00D105E1" w:rsidRPr="0018130F" w:rsidRDefault="00D105E1" w:rsidP="00A27841">
            <w:pPr>
              <w:pStyle w:val="afffffffffffa"/>
              <w:rPr>
                <w:lang w:val="ru-RU" w:eastAsia="ru-RU"/>
              </w:rPr>
            </w:pPr>
            <w:r w:rsidRPr="0018130F">
              <w:rPr>
                <w:lang w:val="ru-RU" w:eastAsia="ru-RU"/>
              </w:rPr>
              <w:t>«Центр»</w:t>
            </w:r>
          </w:p>
        </w:tc>
        <w:tc>
          <w:tcPr>
            <w:tcW w:w="672" w:type="pct"/>
            <w:shd w:val="clear" w:color="auto" w:fill="auto"/>
            <w:hideMark/>
          </w:tcPr>
          <w:p w:rsidR="00D105E1" w:rsidRPr="0018130F" w:rsidRDefault="00D105E1" w:rsidP="00A27841">
            <w:pPr>
              <w:pStyle w:val="afffffffffffa"/>
              <w:rPr>
                <w:lang w:val="ru-RU" w:eastAsia="ru-RU"/>
              </w:rPr>
            </w:pPr>
            <w:r w:rsidRPr="0018130F">
              <w:rPr>
                <w:lang w:val="ru-RU" w:eastAsia="ru-RU"/>
              </w:rPr>
              <w:t>0,24</w:t>
            </w:r>
          </w:p>
        </w:tc>
        <w:tc>
          <w:tcPr>
            <w:tcW w:w="1088" w:type="pct"/>
            <w:shd w:val="clear" w:color="auto" w:fill="auto"/>
            <w:hideMark/>
          </w:tcPr>
          <w:p w:rsidR="00D105E1" w:rsidRPr="0018130F" w:rsidRDefault="00D105E1" w:rsidP="00A27841">
            <w:pPr>
              <w:pStyle w:val="afffffffffffa"/>
              <w:rPr>
                <w:lang w:val="ru-RU" w:eastAsia="ru-RU"/>
              </w:rPr>
            </w:pPr>
            <w:r w:rsidRPr="0018130F">
              <w:rPr>
                <w:lang w:val="ru-RU" w:eastAsia="ru-RU"/>
              </w:rPr>
              <w:t>212</w:t>
            </w:r>
          </w:p>
        </w:tc>
        <w:tc>
          <w:tcPr>
            <w:tcW w:w="953" w:type="pct"/>
            <w:shd w:val="clear" w:color="auto" w:fill="auto"/>
            <w:hideMark/>
          </w:tcPr>
          <w:p w:rsidR="00D105E1" w:rsidRPr="0018130F" w:rsidRDefault="00D105E1" w:rsidP="00A27841">
            <w:pPr>
              <w:pStyle w:val="afffffffffffa"/>
              <w:rPr>
                <w:lang w:val="ru-RU" w:eastAsia="ru-RU"/>
              </w:rPr>
            </w:pPr>
            <w:r w:rsidRPr="0018130F">
              <w:rPr>
                <w:lang w:val="ru-RU" w:eastAsia="ru-RU"/>
              </w:rPr>
              <w:t>1934,94</w:t>
            </w:r>
          </w:p>
        </w:tc>
        <w:tc>
          <w:tcPr>
            <w:tcW w:w="701" w:type="pct"/>
            <w:shd w:val="clear" w:color="auto" w:fill="auto"/>
            <w:noWrap/>
            <w:hideMark/>
          </w:tcPr>
          <w:p w:rsidR="00D105E1" w:rsidRPr="0018130F" w:rsidRDefault="00D105E1" w:rsidP="00A27841">
            <w:pPr>
              <w:pStyle w:val="afffffffffffa"/>
              <w:rPr>
                <w:lang w:val="ru-RU" w:eastAsia="ru-RU"/>
              </w:rPr>
            </w:pPr>
            <w:r w:rsidRPr="0018130F">
              <w:rPr>
                <w:lang w:val="ru-RU" w:eastAsia="ru-RU"/>
              </w:rPr>
              <w:t>3,30</w:t>
            </w:r>
          </w:p>
        </w:tc>
        <w:tc>
          <w:tcPr>
            <w:tcW w:w="793" w:type="pct"/>
            <w:shd w:val="clear" w:color="auto" w:fill="auto"/>
            <w:hideMark/>
          </w:tcPr>
          <w:p w:rsidR="00D105E1" w:rsidRPr="0018130F" w:rsidRDefault="00D105E1" w:rsidP="00A27841">
            <w:pPr>
              <w:pStyle w:val="afffffffffffa"/>
              <w:rPr>
                <w:lang w:val="ru-RU" w:eastAsia="ru-RU"/>
              </w:rPr>
            </w:pPr>
            <w:r w:rsidRPr="0018130F">
              <w:rPr>
                <w:lang w:val="ru-RU" w:eastAsia="ru-RU"/>
              </w:rPr>
              <w:t>0,959</w:t>
            </w:r>
          </w:p>
        </w:tc>
      </w:tr>
      <w:tr w:rsidR="00D105E1" w:rsidRPr="00CC00AC" w:rsidTr="00A27841">
        <w:trPr>
          <w:trHeight w:val="255"/>
        </w:trPr>
        <w:tc>
          <w:tcPr>
            <w:tcW w:w="793" w:type="pct"/>
            <w:shd w:val="clear" w:color="auto" w:fill="auto"/>
            <w:hideMark/>
          </w:tcPr>
          <w:p w:rsidR="00D105E1" w:rsidRPr="0018130F" w:rsidRDefault="00D105E1" w:rsidP="00A27841">
            <w:pPr>
              <w:pStyle w:val="afffffffffffa"/>
              <w:rPr>
                <w:lang w:val="ru-RU" w:eastAsia="ru-RU"/>
              </w:rPr>
            </w:pPr>
            <w:r w:rsidRPr="0018130F">
              <w:rPr>
                <w:lang w:val="ru-RU" w:eastAsia="ru-RU"/>
              </w:rPr>
              <w:t>«Усть-Аха»</w:t>
            </w:r>
          </w:p>
        </w:tc>
        <w:tc>
          <w:tcPr>
            <w:tcW w:w="672" w:type="pct"/>
            <w:shd w:val="clear" w:color="auto" w:fill="auto"/>
            <w:hideMark/>
          </w:tcPr>
          <w:p w:rsidR="00D105E1" w:rsidRPr="0018130F" w:rsidRDefault="00D105E1" w:rsidP="00A27841">
            <w:pPr>
              <w:pStyle w:val="afffffffffffa"/>
              <w:rPr>
                <w:lang w:val="ru-RU" w:eastAsia="ru-RU"/>
              </w:rPr>
            </w:pPr>
            <w:r w:rsidRPr="0018130F">
              <w:rPr>
                <w:lang w:val="ru-RU" w:eastAsia="ru-RU"/>
              </w:rPr>
              <w:t>2,48</w:t>
            </w:r>
          </w:p>
        </w:tc>
        <w:tc>
          <w:tcPr>
            <w:tcW w:w="1088" w:type="pct"/>
            <w:shd w:val="clear" w:color="auto" w:fill="auto"/>
            <w:hideMark/>
          </w:tcPr>
          <w:p w:rsidR="00D105E1" w:rsidRPr="0018130F" w:rsidRDefault="00D105E1" w:rsidP="00A27841">
            <w:pPr>
              <w:pStyle w:val="afffffffffffa"/>
              <w:rPr>
                <w:lang w:val="ru-RU" w:eastAsia="ru-RU"/>
              </w:rPr>
            </w:pPr>
            <w:r w:rsidRPr="0018130F">
              <w:rPr>
                <w:lang w:val="ru-RU" w:eastAsia="ru-RU"/>
              </w:rPr>
              <w:t>207</w:t>
            </w:r>
          </w:p>
        </w:tc>
        <w:tc>
          <w:tcPr>
            <w:tcW w:w="953" w:type="pct"/>
            <w:shd w:val="clear" w:color="auto" w:fill="auto"/>
            <w:hideMark/>
          </w:tcPr>
          <w:p w:rsidR="00D105E1" w:rsidRPr="0018130F" w:rsidRDefault="00D105E1" w:rsidP="00A27841">
            <w:pPr>
              <w:pStyle w:val="afffffffffffa"/>
              <w:rPr>
                <w:lang w:val="ru-RU" w:eastAsia="ru-RU"/>
              </w:rPr>
            </w:pPr>
            <w:r w:rsidRPr="0018130F">
              <w:rPr>
                <w:lang w:val="ru-RU" w:eastAsia="ru-RU"/>
              </w:rPr>
              <w:t>474,05</w:t>
            </w:r>
          </w:p>
        </w:tc>
        <w:tc>
          <w:tcPr>
            <w:tcW w:w="701" w:type="pct"/>
            <w:shd w:val="clear" w:color="auto" w:fill="auto"/>
            <w:noWrap/>
            <w:hideMark/>
          </w:tcPr>
          <w:p w:rsidR="00D105E1" w:rsidRPr="0018130F" w:rsidRDefault="00D105E1" w:rsidP="00A27841">
            <w:pPr>
              <w:pStyle w:val="afffffffffffa"/>
              <w:rPr>
                <w:lang w:val="ru-RU" w:eastAsia="ru-RU"/>
              </w:rPr>
            </w:pPr>
            <w:r w:rsidRPr="0018130F">
              <w:rPr>
                <w:lang w:val="ru-RU" w:eastAsia="ru-RU"/>
              </w:rPr>
              <w:t>0,10</w:t>
            </w:r>
          </w:p>
        </w:tc>
        <w:tc>
          <w:tcPr>
            <w:tcW w:w="793" w:type="pct"/>
            <w:shd w:val="clear" w:color="auto" w:fill="auto"/>
            <w:hideMark/>
          </w:tcPr>
          <w:p w:rsidR="00D105E1" w:rsidRPr="0018130F" w:rsidRDefault="00D105E1" w:rsidP="00A27841">
            <w:pPr>
              <w:pStyle w:val="afffffffffffa"/>
              <w:rPr>
                <w:lang w:val="ru-RU" w:eastAsia="ru-RU"/>
              </w:rPr>
            </w:pPr>
            <w:r w:rsidRPr="0018130F">
              <w:rPr>
                <w:lang w:val="ru-RU" w:eastAsia="ru-RU"/>
              </w:rPr>
              <w:t>0,687</w:t>
            </w:r>
          </w:p>
        </w:tc>
      </w:tr>
      <w:tr w:rsidR="00D105E1" w:rsidRPr="00CC00AC" w:rsidTr="00A27841">
        <w:trPr>
          <w:trHeight w:val="255"/>
        </w:trPr>
        <w:tc>
          <w:tcPr>
            <w:tcW w:w="793" w:type="pct"/>
            <w:shd w:val="clear" w:color="auto" w:fill="auto"/>
            <w:hideMark/>
          </w:tcPr>
          <w:p w:rsidR="00D105E1" w:rsidRPr="0018130F" w:rsidRDefault="00D105E1" w:rsidP="00A27841">
            <w:pPr>
              <w:pStyle w:val="afffffffffffa"/>
              <w:rPr>
                <w:lang w:val="ru-RU" w:eastAsia="ru-RU"/>
              </w:rPr>
            </w:pPr>
            <w:r w:rsidRPr="0018130F">
              <w:rPr>
                <w:lang w:val="ru-RU" w:eastAsia="ru-RU"/>
              </w:rPr>
              <w:t>«</w:t>
            </w:r>
            <w:r w:rsidR="005D3212" w:rsidRPr="0018130F">
              <w:rPr>
                <w:lang w:val="ru-RU" w:eastAsia="ru-RU"/>
              </w:rPr>
              <w:t>Южная</w:t>
            </w:r>
            <w:r w:rsidRPr="0018130F">
              <w:rPr>
                <w:lang w:val="ru-RU" w:eastAsia="ru-RU"/>
              </w:rPr>
              <w:t>»</w:t>
            </w:r>
          </w:p>
        </w:tc>
        <w:tc>
          <w:tcPr>
            <w:tcW w:w="672" w:type="pct"/>
            <w:shd w:val="clear" w:color="auto" w:fill="auto"/>
            <w:hideMark/>
          </w:tcPr>
          <w:p w:rsidR="00D105E1" w:rsidRPr="0018130F" w:rsidRDefault="00D105E1" w:rsidP="00A27841">
            <w:pPr>
              <w:pStyle w:val="afffffffffffa"/>
              <w:rPr>
                <w:lang w:val="ru-RU" w:eastAsia="ru-RU"/>
              </w:rPr>
            </w:pPr>
            <w:r w:rsidRPr="0018130F">
              <w:rPr>
                <w:lang w:val="ru-RU" w:eastAsia="ru-RU"/>
              </w:rPr>
              <w:t>2,52</w:t>
            </w:r>
          </w:p>
        </w:tc>
        <w:tc>
          <w:tcPr>
            <w:tcW w:w="1088" w:type="pct"/>
            <w:shd w:val="clear" w:color="auto" w:fill="auto"/>
            <w:hideMark/>
          </w:tcPr>
          <w:p w:rsidR="00D105E1" w:rsidRPr="0018130F" w:rsidRDefault="00D105E1" w:rsidP="00A27841">
            <w:pPr>
              <w:pStyle w:val="afffffffffffa"/>
              <w:rPr>
                <w:lang w:val="ru-RU" w:eastAsia="ru-RU"/>
              </w:rPr>
            </w:pPr>
            <w:r w:rsidRPr="0018130F">
              <w:rPr>
                <w:lang w:val="ru-RU" w:eastAsia="ru-RU"/>
              </w:rPr>
              <w:t>207</w:t>
            </w:r>
          </w:p>
        </w:tc>
        <w:tc>
          <w:tcPr>
            <w:tcW w:w="953" w:type="pct"/>
            <w:shd w:val="clear" w:color="auto" w:fill="auto"/>
            <w:hideMark/>
          </w:tcPr>
          <w:p w:rsidR="00D105E1" w:rsidRPr="0018130F" w:rsidRDefault="00D105E1" w:rsidP="00A27841">
            <w:pPr>
              <w:pStyle w:val="afffffffffffa"/>
              <w:rPr>
                <w:lang w:val="ru-RU" w:eastAsia="ru-RU"/>
              </w:rPr>
            </w:pPr>
            <w:r w:rsidRPr="0018130F">
              <w:rPr>
                <w:lang w:val="ru-RU" w:eastAsia="ru-RU"/>
              </w:rPr>
              <w:t>560,22</w:t>
            </w:r>
          </w:p>
        </w:tc>
        <w:tc>
          <w:tcPr>
            <w:tcW w:w="701" w:type="pct"/>
            <w:shd w:val="clear" w:color="auto" w:fill="auto"/>
            <w:noWrap/>
            <w:hideMark/>
          </w:tcPr>
          <w:p w:rsidR="00D105E1" w:rsidRPr="0018130F" w:rsidRDefault="00D105E1" w:rsidP="00A27841">
            <w:pPr>
              <w:pStyle w:val="afffffffffffa"/>
              <w:rPr>
                <w:lang w:val="ru-RU" w:eastAsia="ru-RU"/>
              </w:rPr>
            </w:pPr>
            <w:r w:rsidRPr="0018130F">
              <w:rPr>
                <w:lang w:val="ru-RU" w:eastAsia="ru-RU"/>
              </w:rPr>
              <w:t>0,15</w:t>
            </w:r>
          </w:p>
        </w:tc>
        <w:tc>
          <w:tcPr>
            <w:tcW w:w="793" w:type="pct"/>
            <w:shd w:val="clear" w:color="auto" w:fill="auto"/>
            <w:hideMark/>
          </w:tcPr>
          <w:p w:rsidR="00D105E1" w:rsidRPr="0018130F" w:rsidRDefault="00D105E1" w:rsidP="00A27841">
            <w:pPr>
              <w:pStyle w:val="afffffffffffa"/>
              <w:rPr>
                <w:lang w:val="ru-RU" w:eastAsia="ru-RU"/>
              </w:rPr>
            </w:pPr>
            <w:r w:rsidRPr="0018130F">
              <w:rPr>
                <w:lang w:val="ru-RU" w:eastAsia="ru-RU"/>
              </w:rPr>
              <w:t>0,896</w:t>
            </w:r>
          </w:p>
        </w:tc>
      </w:tr>
      <w:tr w:rsidR="00D105E1" w:rsidRPr="00CC00AC" w:rsidTr="00A27841">
        <w:trPr>
          <w:trHeight w:val="255"/>
        </w:trPr>
        <w:tc>
          <w:tcPr>
            <w:tcW w:w="793" w:type="pct"/>
            <w:shd w:val="clear" w:color="auto" w:fill="auto"/>
            <w:hideMark/>
          </w:tcPr>
          <w:p w:rsidR="00D105E1" w:rsidRPr="0018130F" w:rsidRDefault="00D105E1" w:rsidP="00A27841">
            <w:pPr>
              <w:pStyle w:val="afffffffffffa"/>
              <w:rPr>
                <w:lang w:val="ru-RU" w:eastAsia="ru-RU"/>
              </w:rPr>
            </w:pPr>
            <w:r w:rsidRPr="0018130F">
              <w:rPr>
                <w:lang w:val="ru-RU" w:eastAsia="ru-RU"/>
              </w:rPr>
              <w:t>«ОИРП»</w:t>
            </w:r>
          </w:p>
        </w:tc>
        <w:tc>
          <w:tcPr>
            <w:tcW w:w="672" w:type="pct"/>
            <w:shd w:val="clear" w:color="auto" w:fill="auto"/>
            <w:hideMark/>
          </w:tcPr>
          <w:p w:rsidR="00D105E1" w:rsidRPr="0018130F" w:rsidRDefault="00D105E1" w:rsidP="00A27841">
            <w:pPr>
              <w:pStyle w:val="afffffffffffa"/>
              <w:rPr>
                <w:lang w:val="ru-RU" w:eastAsia="ru-RU"/>
              </w:rPr>
            </w:pPr>
            <w:r w:rsidRPr="0018130F">
              <w:rPr>
                <w:lang w:val="ru-RU" w:eastAsia="ru-RU"/>
              </w:rPr>
              <w:t>1,75</w:t>
            </w:r>
          </w:p>
        </w:tc>
        <w:tc>
          <w:tcPr>
            <w:tcW w:w="1088" w:type="pct"/>
            <w:shd w:val="clear" w:color="auto" w:fill="auto"/>
            <w:hideMark/>
          </w:tcPr>
          <w:p w:rsidR="00D105E1" w:rsidRPr="0018130F" w:rsidRDefault="00D105E1" w:rsidP="00A27841">
            <w:pPr>
              <w:pStyle w:val="afffffffffffa"/>
              <w:rPr>
                <w:lang w:val="ru-RU" w:eastAsia="ru-RU"/>
              </w:rPr>
            </w:pPr>
            <w:r w:rsidRPr="0018130F">
              <w:rPr>
                <w:lang w:val="ru-RU" w:eastAsia="ru-RU"/>
              </w:rPr>
              <w:t>207</w:t>
            </w:r>
          </w:p>
        </w:tc>
        <w:tc>
          <w:tcPr>
            <w:tcW w:w="953" w:type="pct"/>
            <w:shd w:val="clear" w:color="auto" w:fill="auto"/>
            <w:hideMark/>
          </w:tcPr>
          <w:p w:rsidR="00D105E1" w:rsidRPr="0018130F" w:rsidRDefault="00D105E1" w:rsidP="00A27841">
            <w:pPr>
              <w:pStyle w:val="afffffffffffa"/>
              <w:rPr>
                <w:lang w:val="ru-RU" w:eastAsia="ru-RU"/>
              </w:rPr>
            </w:pPr>
            <w:r w:rsidRPr="0018130F">
              <w:rPr>
                <w:lang w:val="ru-RU" w:eastAsia="ru-RU"/>
              </w:rPr>
              <w:t>566,99</w:t>
            </w:r>
          </w:p>
        </w:tc>
        <w:tc>
          <w:tcPr>
            <w:tcW w:w="701" w:type="pct"/>
            <w:shd w:val="clear" w:color="auto" w:fill="auto"/>
            <w:noWrap/>
            <w:hideMark/>
          </w:tcPr>
          <w:p w:rsidR="00D105E1" w:rsidRPr="0018130F" w:rsidRDefault="00D105E1" w:rsidP="00A27841">
            <w:pPr>
              <w:pStyle w:val="afffffffffffa"/>
              <w:rPr>
                <w:lang w:val="ru-RU" w:eastAsia="ru-RU"/>
              </w:rPr>
            </w:pPr>
            <w:r w:rsidRPr="0018130F">
              <w:rPr>
                <w:lang w:val="ru-RU" w:eastAsia="ru-RU"/>
              </w:rPr>
              <w:t>0,15</w:t>
            </w:r>
          </w:p>
        </w:tc>
        <w:tc>
          <w:tcPr>
            <w:tcW w:w="793" w:type="pct"/>
            <w:shd w:val="clear" w:color="auto" w:fill="auto"/>
            <w:hideMark/>
          </w:tcPr>
          <w:p w:rsidR="00D105E1" w:rsidRPr="0018130F" w:rsidRDefault="00D105E1" w:rsidP="00A27841">
            <w:pPr>
              <w:pStyle w:val="afffffffffffa"/>
              <w:rPr>
                <w:lang w:val="ru-RU" w:eastAsia="ru-RU"/>
              </w:rPr>
            </w:pPr>
            <w:r w:rsidRPr="0018130F">
              <w:rPr>
                <w:lang w:val="ru-RU" w:eastAsia="ru-RU"/>
              </w:rPr>
              <w:t>0,448</w:t>
            </w:r>
          </w:p>
        </w:tc>
      </w:tr>
    </w:tbl>
    <w:p w:rsidR="00CC00AC" w:rsidRDefault="00CC00AC" w:rsidP="00CC00AC">
      <w:pPr>
        <w:pStyle w:val="aff2"/>
        <w:spacing w:before="120"/>
        <w:rPr>
          <w:rFonts w:eastAsia="Times New Roman"/>
        </w:rPr>
      </w:pPr>
      <w:r>
        <w:t xml:space="preserve">С понятием эффективного радиуса тесно связана величина максимального радиуса теплоснабжения </w:t>
      </w:r>
      <w:r>
        <w:rPr>
          <w:i/>
          <w:lang w:val="en-US"/>
        </w:rPr>
        <w:t>Rmax</w:t>
      </w:r>
      <w:r>
        <w:t xml:space="preserve">, который определяет длину теплопровода от источника до наиболее удаленного потребителя. </w:t>
      </w:r>
    </w:p>
    <w:p w:rsidR="00CC00AC" w:rsidRPr="00A85573" w:rsidRDefault="00CC00AC" w:rsidP="001F5725">
      <w:pPr>
        <w:pStyle w:val="aff2"/>
        <w:spacing w:after="0"/>
      </w:pPr>
      <w:r w:rsidRPr="00A85573">
        <w:t xml:space="preserve">Величина Rэф определяется, исходя из нахождения такого максимального значения ∆R, которое обеспечит положительный прирост экономического результата при заданной величине подключаемой нагрузки. </w:t>
      </w:r>
    </w:p>
    <w:p w:rsidR="00CC00AC" w:rsidRPr="00A85573" w:rsidRDefault="00CC00AC" w:rsidP="00A27841">
      <w:pPr>
        <w:pStyle w:val="aff2"/>
        <w:tabs>
          <w:tab w:val="clear" w:pos="33"/>
          <w:tab w:val="center" w:pos="-284"/>
        </w:tabs>
        <w:spacing w:after="0"/>
      </w:pPr>
      <w:r w:rsidRPr="00A85573">
        <w:t>Практический расчет эффективного радиуса производится следующим образом:</w:t>
      </w:r>
    </w:p>
    <w:p w:rsidR="00CC00AC" w:rsidRPr="00A85573" w:rsidRDefault="00A27841" w:rsidP="00A27841">
      <w:pPr>
        <w:pStyle w:val="-"/>
        <w:tabs>
          <w:tab w:val="center" w:pos="-284"/>
        </w:tabs>
        <w:ind w:left="0" w:firstLine="709"/>
      </w:pPr>
      <w:r>
        <w:rPr>
          <w:lang w:val="ru-RU"/>
        </w:rPr>
        <w:t xml:space="preserve"> </w:t>
      </w:r>
      <w:r w:rsidR="00CC00AC" w:rsidRPr="00A85573">
        <w:t>Определяется резервная мощность источника тепла.</w:t>
      </w:r>
    </w:p>
    <w:p w:rsidR="00CC00AC" w:rsidRPr="00A85573" w:rsidRDefault="00A27841" w:rsidP="00A27841">
      <w:pPr>
        <w:pStyle w:val="-"/>
        <w:tabs>
          <w:tab w:val="center" w:pos="-284"/>
        </w:tabs>
        <w:ind w:left="0" w:firstLine="709"/>
      </w:pPr>
      <w:r>
        <w:rPr>
          <w:lang w:val="ru-RU"/>
        </w:rPr>
        <w:t xml:space="preserve"> </w:t>
      </w:r>
      <w:r w:rsidR="00CC00AC" w:rsidRPr="00A85573">
        <w:t>Устанавливаем ряд проектных параметров виртуальной тепловой сети, необходимых для проведения экономических расчетов, который включают в себя</w:t>
      </w:r>
      <w:r w:rsidR="00CC00AC">
        <w:t xml:space="preserve"> с</w:t>
      </w:r>
      <w:r w:rsidR="00CC00AC" w:rsidRPr="00A85573">
        <w:t>тоимость прокладки 100м трубопровода до нового потребителя.</w:t>
      </w:r>
    </w:p>
    <w:p w:rsidR="00CC00AC" w:rsidRPr="00A85573" w:rsidRDefault="00CC00AC" w:rsidP="00A27841">
      <w:pPr>
        <w:pStyle w:val="aff2"/>
        <w:numPr>
          <w:ilvl w:val="0"/>
          <w:numId w:val="37"/>
        </w:numPr>
        <w:tabs>
          <w:tab w:val="clear" w:pos="33"/>
          <w:tab w:val="center" w:pos="-284"/>
        </w:tabs>
        <w:spacing w:after="0"/>
        <w:ind w:left="0" w:firstLine="709"/>
      </w:pPr>
      <w:r w:rsidRPr="000E1915">
        <w:rPr>
          <w:rStyle w:val="-0"/>
        </w:rPr>
        <w:t>Задаваясь значениями нормативных показателей, определяем значение прироста суммарного экономического результата</w:t>
      </w:r>
      <w:r w:rsidR="00A27841">
        <w:rPr>
          <w:rStyle w:val="-0"/>
          <w:lang w:val="ru-RU"/>
        </w:rPr>
        <w:t xml:space="preserve"> </w:t>
      </w:r>
      <w:r w:rsidRPr="000E1915">
        <w:rPr>
          <w:rStyle w:val="-0"/>
        </w:rPr>
        <w:t xml:space="preserve">∆Э. При положительном значении прироста повторяем расчеты при следующих шагах ∆R до достижения ∆Э ≤ 0. Соответствующее </w:t>
      </w:r>
      <w:r w:rsidRPr="000E1915">
        <w:rPr>
          <w:rStyle w:val="-0"/>
        </w:rPr>
        <w:lastRenderedPageBreak/>
        <w:t xml:space="preserve">значение радиуса принимаем равным эффективному радиусу для рассматриваемого </w:t>
      </w:r>
      <w:r w:rsidRPr="00A85573">
        <w:t xml:space="preserve">источника тепла. </w:t>
      </w:r>
    </w:p>
    <w:p w:rsidR="00CC00AC" w:rsidRDefault="00CC00AC" w:rsidP="001F5725">
      <w:pPr>
        <w:pStyle w:val="aff2"/>
        <w:spacing w:after="0"/>
        <w:rPr>
          <w:rFonts w:eastAsia="Times New Roman"/>
        </w:rPr>
      </w:pPr>
      <w:r>
        <w:t>Эффективный радиус теплоснабжения, с экономической точки зрения, будет меняться в случае изменения тарифов на тепловую энергию, процента потерь в сетях, стоимости прокладки труб и многих других параметров.</w:t>
      </w:r>
    </w:p>
    <w:p w:rsidR="00CC00AC" w:rsidRPr="0020519C" w:rsidRDefault="00CC00AC" w:rsidP="00CC00AC">
      <w:r>
        <w:rPr>
          <w:rFonts w:eastAsia="Times New Roman"/>
          <w:spacing w:val="1"/>
          <w:szCs w:val="24"/>
        </w:rPr>
        <w:t>Р</w:t>
      </w:r>
      <w:r w:rsidRPr="00DA24C4">
        <w:rPr>
          <w:rFonts w:eastAsia="Times New Roman"/>
          <w:spacing w:val="1"/>
          <w:szCs w:val="24"/>
        </w:rPr>
        <w:t>адиус</w:t>
      </w:r>
      <w:r>
        <w:rPr>
          <w:rFonts w:eastAsia="Times New Roman"/>
          <w:spacing w:val="1"/>
          <w:szCs w:val="24"/>
        </w:rPr>
        <w:t>ы</w:t>
      </w:r>
      <w:r w:rsidRPr="00DA24C4">
        <w:rPr>
          <w:rFonts w:eastAsia="Times New Roman"/>
          <w:spacing w:val="1"/>
          <w:szCs w:val="24"/>
        </w:rPr>
        <w:t xml:space="preserve"> эффективного теплоснабжения </w:t>
      </w:r>
      <w:r>
        <w:rPr>
          <w:rFonts w:eastAsia="Times New Roman"/>
          <w:spacing w:val="1"/>
          <w:szCs w:val="24"/>
        </w:rPr>
        <w:t xml:space="preserve">от котельных отражены на рис.2.3, 2.4. </w:t>
      </w:r>
    </w:p>
    <w:p w:rsidR="00CC00AC" w:rsidRDefault="00CC00AC" w:rsidP="0029661D">
      <w:pPr>
        <w:pStyle w:val="ae"/>
        <w:keepNext w:val="0"/>
        <w:numPr>
          <w:ilvl w:val="0"/>
          <w:numId w:val="33"/>
        </w:numPr>
        <w:tabs>
          <w:tab w:val="left" w:pos="993"/>
        </w:tabs>
        <w:spacing w:before="0" w:after="120"/>
        <w:ind w:left="0" w:firstLine="709"/>
        <w:contextualSpacing/>
      </w:pPr>
      <w:r w:rsidRPr="00A85838">
        <w:t xml:space="preserve">низкая теплоплотность района котельной </w:t>
      </w:r>
      <w:r>
        <w:t>«Центр» (табл</w:t>
      </w:r>
      <w:r w:rsidR="001F5725">
        <w:rPr>
          <w:lang w:val="ru-RU"/>
        </w:rPr>
        <w:t>ица</w:t>
      </w:r>
      <w:r>
        <w:t xml:space="preserve"> 2.6);</w:t>
      </w:r>
    </w:p>
    <w:p w:rsidR="00CC00AC" w:rsidRPr="00BD3529" w:rsidRDefault="00CC00AC" w:rsidP="0029661D">
      <w:pPr>
        <w:pStyle w:val="ae"/>
        <w:keepNext w:val="0"/>
        <w:numPr>
          <w:ilvl w:val="0"/>
          <w:numId w:val="33"/>
        </w:numPr>
        <w:tabs>
          <w:tab w:val="left" w:pos="993"/>
        </w:tabs>
        <w:spacing w:before="0" w:after="120"/>
        <w:ind w:left="0" w:firstLine="709"/>
        <w:contextualSpacing/>
      </w:pPr>
      <w:r>
        <w:t>застройка в п. Молодежный не входят в границы оптимального радиуса теплоснабжения</w:t>
      </w:r>
      <w:r>
        <w:rPr>
          <w:rFonts w:eastAsia="Times New Roman"/>
          <w:sz w:val="22"/>
        </w:rPr>
        <w:t>;</w:t>
      </w:r>
    </w:p>
    <w:p w:rsidR="00CC00AC" w:rsidRPr="00A85838" w:rsidRDefault="00A23B89" w:rsidP="0029661D">
      <w:pPr>
        <w:pStyle w:val="ae"/>
        <w:keepNext w:val="0"/>
        <w:numPr>
          <w:ilvl w:val="0"/>
          <w:numId w:val="33"/>
        </w:numPr>
        <w:tabs>
          <w:tab w:val="left" w:pos="993"/>
        </w:tabs>
        <w:spacing w:before="0" w:after="120"/>
        <w:ind w:left="0" w:firstLine="709"/>
        <w:contextualSpacing/>
      </w:pPr>
      <w:r w:rsidRPr="00BD3529">
        <w:t>завышенная</w:t>
      </w:r>
      <w:r w:rsidR="00CC00AC" w:rsidRPr="00BD3529">
        <w:t xml:space="preserve"> удельная стоимость сооружения тепловой сети котельной </w:t>
      </w:r>
      <w:r w:rsidR="00CC00AC">
        <w:t>«</w:t>
      </w:r>
      <w:r w:rsidR="005D3212">
        <w:t>Южная</w:t>
      </w:r>
      <w:r w:rsidR="00CC00AC">
        <w:t>»</w:t>
      </w:r>
      <w:r w:rsidR="00CC00AC" w:rsidRPr="00BD3529">
        <w:t>.</w:t>
      </w:r>
    </w:p>
    <w:p w:rsidR="00D70559" w:rsidRDefault="003B212E" w:rsidP="008A3898">
      <w:pPr>
        <w:pStyle w:val="ae"/>
        <w:jc w:val="left"/>
      </w:pPr>
      <w:r>
        <w:rPr>
          <w:noProof/>
          <w:lang w:val="ru-RU" w:eastAsia="ru-RU"/>
        </w:rPr>
        <w:drawing>
          <wp:inline distT="0" distB="0" distL="0" distR="0">
            <wp:extent cx="5723255" cy="4891405"/>
            <wp:effectExtent l="0" t="0" r="0" b="4445"/>
            <wp:docPr id="3" name="Рисунок 1" descr="радиусы исправл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адиусы исправл2"/>
                    <pic:cNvPicPr>
                      <a:picLocks noChangeAspect="1" noChangeArrowheads="1"/>
                    </pic:cNvPicPr>
                  </pic:nvPicPr>
                  <pic:blipFill>
                    <a:blip r:embed="rId11">
                      <a:extLst>
                        <a:ext uri="{28A0092B-C50C-407E-A947-70E740481C1C}">
                          <a14:useLocalDpi xmlns:a14="http://schemas.microsoft.com/office/drawing/2010/main" val="0"/>
                        </a:ext>
                      </a:extLst>
                    </a:blip>
                    <a:srcRect l="23386" t="5862" r="26118" b="4767"/>
                    <a:stretch>
                      <a:fillRect/>
                    </a:stretch>
                  </pic:blipFill>
                  <pic:spPr bwMode="auto">
                    <a:xfrm>
                      <a:off x="0" y="0"/>
                      <a:ext cx="5723255" cy="4891405"/>
                    </a:xfrm>
                    <a:prstGeom prst="rect">
                      <a:avLst/>
                    </a:prstGeom>
                    <a:noFill/>
                    <a:ln>
                      <a:noFill/>
                    </a:ln>
                  </pic:spPr>
                </pic:pic>
              </a:graphicData>
            </a:graphic>
          </wp:inline>
        </w:drawing>
      </w:r>
    </w:p>
    <w:p w:rsidR="00D70559" w:rsidRPr="00C06B72" w:rsidRDefault="00D70559" w:rsidP="0063566A">
      <w:pPr>
        <w:pStyle w:val="aff2"/>
        <w:ind w:firstLine="0"/>
        <w:jc w:val="center"/>
        <w:rPr>
          <w:i/>
        </w:rPr>
      </w:pPr>
      <w:r w:rsidRPr="0063566A">
        <w:t>Рисунок 2.</w:t>
      </w:r>
      <w:r w:rsidR="0063566A" w:rsidRPr="0063566A">
        <w:t>2.</w:t>
      </w:r>
      <w:r w:rsidRPr="00DA24C4">
        <w:t xml:space="preserve"> Радиусы эффективного теплоснабжения котельных </w:t>
      </w:r>
      <w:r w:rsidR="00A27841">
        <w:t>г</w:t>
      </w:r>
      <w:r w:rsidR="0063566A">
        <w:t>п</w:t>
      </w:r>
      <w:r w:rsidRPr="00C06B72">
        <w:t>. Междуреченский</w:t>
      </w:r>
    </w:p>
    <w:p w:rsidR="006B115E" w:rsidRPr="006B115E" w:rsidRDefault="00D70559" w:rsidP="00892B55">
      <w:pPr>
        <w:pStyle w:val="aff2"/>
        <w:rPr>
          <w:lang w:bidi="ru-RU"/>
        </w:rPr>
      </w:pPr>
      <w:r>
        <w:t>У</w:t>
      </w:r>
      <w:r w:rsidRPr="00BD3529">
        <w:t xml:space="preserve">дельная стоимость сооружения тепловой сети </w:t>
      </w:r>
      <w:r>
        <w:rPr>
          <w:noProof/>
        </w:rPr>
        <w:t xml:space="preserve">зависит от протяженности и диаметрасетей. При перспективной нагрузке 5,121 Гкал/ч, согласно гидравлическому расчету, условный диаметр магистрального трубопровода </w:t>
      </w:r>
      <w:r w:rsidR="0063566A">
        <w:rPr>
          <w:noProof/>
        </w:rPr>
        <w:t xml:space="preserve">от котельной </w:t>
      </w:r>
      <w:r w:rsidR="0063566A">
        <w:t>«</w:t>
      </w:r>
      <w:r w:rsidR="005D3212">
        <w:t>Южная</w:t>
      </w:r>
      <w:r w:rsidR="0063566A">
        <w:t xml:space="preserve">» </w:t>
      </w:r>
      <w:r>
        <w:rPr>
          <w:noProof/>
        </w:rPr>
        <w:t>составит 200 мм (</w:t>
      </w:r>
      <w:r w:rsidR="001F5725">
        <w:rPr>
          <w:noProof/>
        </w:rPr>
        <w:t>рис. 2.1)</w:t>
      </w:r>
      <w:r w:rsidRPr="00FC5AFC">
        <w:rPr>
          <w:noProof/>
        </w:rPr>
        <w:t>.</w:t>
      </w:r>
      <w:r>
        <w:rPr>
          <w:noProof/>
        </w:rPr>
        <w:t xml:space="preserve"> Протяженность магистрального трубопровода от котельной до потребителей составляет 640 м. Уменьшение протяженности головного участка сетей увеличит оптимальный радиус теплоснабжения </w:t>
      </w:r>
      <w:r w:rsidRPr="001F5725">
        <w:rPr>
          <w:sz w:val="22"/>
        </w:rPr>
        <w:t>Rопт</w:t>
      </w:r>
      <w:r>
        <w:rPr>
          <w:noProof/>
        </w:rPr>
        <w:t xml:space="preserve"> до 0,92 км.</w:t>
      </w:r>
      <w:r w:rsidR="00B53CFB">
        <w:rPr>
          <w:noProof/>
        </w:rPr>
        <w:t xml:space="preserve"> </w:t>
      </w:r>
      <w:r w:rsidR="006B115E" w:rsidRPr="006B115E">
        <w:rPr>
          <w:lang w:bidi="ru-RU"/>
        </w:rPr>
        <w:t>В перспективный период для сокращения доли тепловых потерь, улучше</w:t>
      </w:r>
      <w:r w:rsidR="006B115E" w:rsidRPr="006B115E">
        <w:rPr>
          <w:lang w:bidi="ru-RU"/>
        </w:rPr>
        <w:softHyphen/>
        <w:t>ния гидравлического режима работы тепловых сетей и подключения намечае</w:t>
      </w:r>
      <w:r w:rsidR="006B115E" w:rsidRPr="006B115E">
        <w:rPr>
          <w:lang w:bidi="ru-RU"/>
        </w:rPr>
        <w:softHyphen/>
        <w:t>мых к строительству многоквартирных и общественных зданий, производ</w:t>
      </w:r>
      <w:r w:rsidR="006B115E" w:rsidRPr="006B115E">
        <w:rPr>
          <w:lang w:bidi="ru-RU"/>
        </w:rPr>
        <w:softHyphen/>
        <w:t>ственных зданий промышленных предприятий произойдет перераспределение зон теплоснабжения между котельными гп. Междуреченский.На основании проведенного моделирования возможных режимов выпол</w:t>
      </w:r>
      <w:r w:rsidR="006B115E" w:rsidRPr="006B115E">
        <w:rPr>
          <w:lang w:bidi="ru-RU"/>
        </w:rPr>
        <w:softHyphen/>
        <w:t xml:space="preserve">ненного в программном комплексе </w:t>
      </w:r>
      <w:r w:rsidR="006B115E" w:rsidRPr="006B115E">
        <w:rPr>
          <w:lang w:bidi="en-US"/>
        </w:rPr>
        <w:t>ZuluThermo</w:t>
      </w:r>
      <w:r w:rsidR="006B115E" w:rsidRPr="006B115E">
        <w:rPr>
          <w:lang w:bidi="ru-RU"/>
        </w:rPr>
        <w:t>7.0, в схеме предлагаются сле</w:t>
      </w:r>
      <w:r w:rsidR="006B115E" w:rsidRPr="006B115E">
        <w:rPr>
          <w:lang w:bidi="ru-RU"/>
        </w:rPr>
        <w:softHyphen/>
        <w:t>дующие варианты теплоснабжения:</w:t>
      </w:r>
    </w:p>
    <w:p w:rsidR="006B115E" w:rsidRPr="0002513C" w:rsidRDefault="00DA4E9B" w:rsidP="00DA4E9B">
      <w:pPr>
        <w:pStyle w:val="-"/>
        <w:ind w:left="0" w:firstLine="567"/>
        <w:rPr>
          <w:lang w:bidi="ru-RU"/>
        </w:rPr>
      </w:pPr>
      <w:r w:rsidRPr="0002513C">
        <w:rPr>
          <w:lang w:bidi="ru-RU"/>
        </w:rPr>
        <w:lastRenderedPageBreak/>
        <w:t>в 201</w:t>
      </w:r>
      <w:r w:rsidR="00D16544" w:rsidRPr="0002513C">
        <w:rPr>
          <w:lang w:bidi="ru-RU"/>
        </w:rPr>
        <w:t>6</w:t>
      </w:r>
      <w:r w:rsidR="00C10F0E" w:rsidRPr="0002513C">
        <w:rPr>
          <w:lang w:bidi="ru-RU"/>
        </w:rPr>
        <w:t>-2017</w:t>
      </w:r>
      <w:r w:rsidRPr="0002513C">
        <w:rPr>
          <w:lang w:bidi="ru-RU"/>
        </w:rPr>
        <w:t xml:space="preserve"> год</w:t>
      </w:r>
      <w:r w:rsidR="00C10F0E" w:rsidRPr="0002513C">
        <w:rPr>
          <w:lang w:bidi="ru-RU"/>
        </w:rPr>
        <w:t>ах</w:t>
      </w:r>
      <w:r w:rsidR="00B53CFB" w:rsidRPr="0002513C">
        <w:rPr>
          <w:lang w:bidi="ru-RU"/>
        </w:rPr>
        <w:t xml:space="preserve"> </w:t>
      </w:r>
      <w:r w:rsidR="00DB2D44" w:rsidRPr="0002513C">
        <w:rPr>
          <w:lang w:bidi="ru-RU"/>
        </w:rPr>
        <w:t xml:space="preserve">– </w:t>
      </w:r>
      <w:r w:rsidR="00C10F0E" w:rsidRPr="0002513C">
        <w:rPr>
          <w:lang w:bidi="ru-RU"/>
        </w:rPr>
        <w:t xml:space="preserve">вывод из эксплуатации </w:t>
      </w:r>
      <w:r w:rsidR="006B115E" w:rsidRPr="0002513C">
        <w:rPr>
          <w:lang w:bidi="ru-RU"/>
        </w:rPr>
        <w:t>«ДКВР» с передачей нагрузок на котельные «Устье-Аха», «</w:t>
      </w:r>
      <w:r w:rsidR="00792DCE" w:rsidRPr="0002513C">
        <w:rPr>
          <w:lang w:bidi="ru-RU"/>
        </w:rPr>
        <w:t>БКУ»</w:t>
      </w:r>
      <w:r w:rsidR="00CF1EF1">
        <w:rPr>
          <w:lang w:val="ru-RU" w:bidi="ru-RU"/>
        </w:rPr>
        <w:t xml:space="preserve"> блок Б</w:t>
      </w:r>
      <w:r w:rsidR="00CF1EF1">
        <w:rPr>
          <w:lang w:bidi="ru-RU"/>
        </w:rPr>
        <w:t>;</w:t>
      </w:r>
    </w:p>
    <w:p w:rsidR="006B115E" w:rsidRPr="0002513C" w:rsidRDefault="006B115E" w:rsidP="006B115E">
      <w:pPr>
        <w:pStyle w:val="-"/>
        <w:ind w:left="0" w:firstLine="567"/>
        <w:rPr>
          <w:lang w:bidi="ru-RU"/>
        </w:rPr>
      </w:pPr>
      <w:r w:rsidRPr="0002513C">
        <w:rPr>
          <w:lang w:bidi="ru-RU"/>
        </w:rPr>
        <w:t>в 201</w:t>
      </w:r>
      <w:r w:rsidR="00765519">
        <w:rPr>
          <w:lang w:bidi="ru-RU"/>
        </w:rPr>
        <w:t>7</w:t>
      </w:r>
      <w:r w:rsidRPr="0002513C">
        <w:rPr>
          <w:lang w:bidi="ru-RU"/>
        </w:rPr>
        <w:t xml:space="preserve"> году </w:t>
      </w:r>
      <w:r w:rsidR="00DB2D44" w:rsidRPr="0002513C">
        <w:rPr>
          <w:lang w:bidi="ru-RU"/>
        </w:rPr>
        <w:t xml:space="preserve">– </w:t>
      </w:r>
      <w:r w:rsidRPr="0002513C">
        <w:rPr>
          <w:lang w:bidi="ru-RU"/>
        </w:rPr>
        <w:t xml:space="preserve">переключение нагрузок </w:t>
      </w:r>
      <w:r w:rsidR="00CF1EF1">
        <w:rPr>
          <w:lang w:val="ru-RU" w:bidi="ru-RU"/>
        </w:rPr>
        <w:t xml:space="preserve">центрального </w:t>
      </w:r>
      <w:r w:rsidRPr="0002513C">
        <w:rPr>
          <w:lang w:bidi="ru-RU"/>
        </w:rPr>
        <w:t>района</w:t>
      </w:r>
      <w:r w:rsidR="00C10F0E" w:rsidRPr="0002513C">
        <w:rPr>
          <w:lang w:bidi="ru-RU"/>
        </w:rPr>
        <w:t xml:space="preserve"> </w:t>
      </w:r>
      <w:r w:rsidR="00CF1EF1">
        <w:rPr>
          <w:lang w:val="ru-RU" w:bidi="ru-RU"/>
        </w:rPr>
        <w:t>пгт. Междуреченский</w:t>
      </w:r>
      <w:r w:rsidR="00C10F0E" w:rsidRPr="0002513C">
        <w:rPr>
          <w:lang w:bidi="ru-RU"/>
        </w:rPr>
        <w:t xml:space="preserve"> и</w:t>
      </w:r>
      <w:r w:rsidRPr="0002513C">
        <w:rPr>
          <w:lang w:bidi="ru-RU"/>
        </w:rPr>
        <w:t xml:space="preserve"> </w:t>
      </w:r>
      <w:r w:rsidR="00CF1EF1">
        <w:rPr>
          <w:lang w:val="ru-RU" w:bidi="ru-RU"/>
        </w:rPr>
        <w:t>района больничного комплекса</w:t>
      </w:r>
      <w:r w:rsidRPr="0002513C">
        <w:rPr>
          <w:lang w:bidi="ru-RU"/>
        </w:rPr>
        <w:t xml:space="preserve"> с котельной «ДКВР» на котельную «БКУ»</w:t>
      </w:r>
      <w:r w:rsidR="00CF1EF1">
        <w:rPr>
          <w:lang w:val="ru-RU" w:bidi="ru-RU"/>
        </w:rPr>
        <w:t xml:space="preserve"> блок Б</w:t>
      </w:r>
      <w:r w:rsidRPr="0002513C">
        <w:rPr>
          <w:lang w:bidi="ru-RU"/>
        </w:rPr>
        <w:t>;</w:t>
      </w:r>
    </w:p>
    <w:p w:rsidR="006B115E" w:rsidRPr="0002513C" w:rsidRDefault="00765519" w:rsidP="006B115E">
      <w:pPr>
        <w:pStyle w:val="-"/>
        <w:ind w:left="0" w:firstLine="567"/>
        <w:rPr>
          <w:lang w:bidi="ru-RU"/>
        </w:rPr>
      </w:pPr>
      <w:r>
        <w:rPr>
          <w:lang w:bidi="ru-RU"/>
        </w:rPr>
        <w:t>в 2018</w:t>
      </w:r>
      <w:r w:rsidR="00CF1EF1">
        <w:rPr>
          <w:lang w:val="ru-RU" w:bidi="ru-RU"/>
        </w:rPr>
        <w:t>-2019</w:t>
      </w:r>
      <w:r w:rsidR="006B115E" w:rsidRPr="0002513C">
        <w:rPr>
          <w:lang w:bidi="ru-RU"/>
        </w:rPr>
        <w:t xml:space="preserve"> год</w:t>
      </w:r>
      <w:r w:rsidR="00CF1EF1">
        <w:rPr>
          <w:lang w:val="ru-RU" w:bidi="ru-RU"/>
        </w:rPr>
        <w:t>а</w:t>
      </w:r>
      <w:r w:rsidR="006B115E" w:rsidRPr="0002513C">
        <w:rPr>
          <w:lang w:bidi="ru-RU"/>
        </w:rPr>
        <w:t xml:space="preserve"> </w:t>
      </w:r>
      <w:r w:rsidR="001F5725">
        <w:rPr>
          <w:lang w:val="ru-RU" w:bidi="ru-RU"/>
        </w:rPr>
        <w:t>-</w:t>
      </w:r>
      <w:r w:rsidR="00DB2D44" w:rsidRPr="0002513C">
        <w:rPr>
          <w:lang w:bidi="ru-RU"/>
        </w:rPr>
        <w:t xml:space="preserve"> </w:t>
      </w:r>
      <w:r w:rsidR="00C10F0E" w:rsidRPr="0002513C">
        <w:rPr>
          <w:lang w:bidi="ru-RU"/>
        </w:rPr>
        <w:t>ввод в эксплуатацию котельной</w:t>
      </w:r>
      <w:r w:rsidR="00B53CFB" w:rsidRPr="0002513C">
        <w:rPr>
          <w:lang w:bidi="ru-RU"/>
        </w:rPr>
        <w:t xml:space="preserve"> </w:t>
      </w:r>
      <w:r w:rsidR="006B115E" w:rsidRPr="0002513C">
        <w:rPr>
          <w:lang w:bidi="ru-RU"/>
        </w:rPr>
        <w:t>«</w:t>
      </w:r>
      <w:r w:rsidR="005D3212">
        <w:rPr>
          <w:lang w:bidi="ru-RU"/>
        </w:rPr>
        <w:t>Южная</w:t>
      </w:r>
      <w:r w:rsidR="006B115E" w:rsidRPr="0002513C">
        <w:rPr>
          <w:lang w:bidi="ru-RU"/>
        </w:rPr>
        <w:t xml:space="preserve">» тепловой мощностью </w:t>
      </w:r>
      <w:r w:rsidR="001F5725">
        <w:rPr>
          <w:lang w:val="ru-RU" w:bidi="ru-RU"/>
        </w:rPr>
        <w:t xml:space="preserve">                  </w:t>
      </w:r>
      <w:r w:rsidR="00464FD6">
        <w:rPr>
          <w:lang w:bidi="ru-RU"/>
        </w:rPr>
        <w:t>8,6</w:t>
      </w:r>
      <w:r w:rsidR="006B115E" w:rsidRPr="0002513C">
        <w:rPr>
          <w:lang w:bidi="ru-RU"/>
        </w:rPr>
        <w:t xml:space="preserve"> Гкал/ч. Зона действия котельной «</w:t>
      </w:r>
      <w:r w:rsidR="005D3212">
        <w:rPr>
          <w:lang w:bidi="ru-RU"/>
        </w:rPr>
        <w:t>Южная</w:t>
      </w:r>
      <w:r w:rsidR="006B115E" w:rsidRPr="0002513C">
        <w:rPr>
          <w:lang w:bidi="ru-RU"/>
        </w:rPr>
        <w:t>» - микрорайон «Нефтяник-2»</w:t>
      </w:r>
      <w:r w:rsidR="00464FD6">
        <w:rPr>
          <w:lang w:bidi="ru-RU"/>
        </w:rPr>
        <w:t xml:space="preserve"> и потребител</w:t>
      </w:r>
      <w:r w:rsidR="00CF1EF1">
        <w:rPr>
          <w:lang w:val="ru-RU" w:bidi="ru-RU"/>
        </w:rPr>
        <w:t>и</w:t>
      </w:r>
      <w:r w:rsidR="00464FD6">
        <w:rPr>
          <w:lang w:bidi="ru-RU"/>
        </w:rPr>
        <w:t xml:space="preserve"> ул.</w:t>
      </w:r>
      <w:r w:rsidR="001F5725">
        <w:rPr>
          <w:lang w:val="ru-RU" w:bidi="ru-RU"/>
        </w:rPr>
        <w:t xml:space="preserve"> </w:t>
      </w:r>
      <w:r w:rsidR="00464FD6">
        <w:rPr>
          <w:lang w:bidi="ru-RU"/>
        </w:rPr>
        <w:t>Маяковского, ул. Дзержинского</w:t>
      </w:r>
      <w:r w:rsidR="00CF1EF1">
        <w:rPr>
          <w:lang w:val="ru-RU" w:bidi="ru-RU"/>
        </w:rPr>
        <w:t>, ул. Быковского</w:t>
      </w:r>
      <w:r w:rsidR="006B115E" w:rsidRPr="0002513C">
        <w:rPr>
          <w:lang w:bidi="ru-RU"/>
        </w:rPr>
        <w:t>;</w:t>
      </w:r>
    </w:p>
    <w:p w:rsidR="006B115E" w:rsidRPr="0002513C" w:rsidRDefault="00D16544" w:rsidP="006B115E">
      <w:pPr>
        <w:pStyle w:val="-"/>
        <w:ind w:left="0" w:firstLine="567"/>
        <w:rPr>
          <w:lang w:bidi="ru-RU"/>
        </w:rPr>
      </w:pPr>
      <w:r w:rsidRPr="0002513C">
        <w:rPr>
          <w:lang w:bidi="ru-RU"/>
        </w:rPr>
        <w:t>в 2016</w:t>
      </w:r>
      <w:r w:rsidR="006B115E" w:rsidRPr="0002513C">
        <w:rPr>
          <w:lang w:bidi="ru-RU"/>
        </w:rPr>
        <w:t xml:space="preserve"> году </w:t>
      </w:r>
      <w:r w:rsidR="00DB2D44" w:rsidRPr="0002513C">
        <w:rPr>
          <w:lang w:bidi="ru-RU"/>
        </w:rPr>
        <w:t xml:space="preserve">– </w:t>
      </w:r>
      <w:r w:rsidR="00B53CFB" w:rsidRPr="0002513C">
        <w:rPr>
          <w:lang w:bidi="ru-RU"/>
        </w:rPr>
        <w:t xml:space="preserve">модернизация оборудования котельной </w:t>
      </w:r>
      <w:r w:rsidR="006B115E" w:rsidRPr="0002513C">
        <w:rPr>
          <w:lang w:bidi="ru-RU"/>
        </w:rPr>
        <w:t xml:space="preserve">«Устье-Аха» тепловой мощностью </w:t>
      </w:r>
      <w:r w:rsidRPr="0002513C">
        <w:rPr>
          <w:lang w:bidi="ru-RU"/>
        </w:rPr>
        <w:t>3,44</w:t>
      </w:r>
      <w:r w:rsidR="006B115E" w:rsidRPr="0002513C">
        <w:rPr>
          <w:lang w:bidi="ru-RU"/>
        </w:rPr>
        <w:t xml:space="preserve"> Гкал/ч. Зона действия котельной «Устье-Аха» - удаленный от центра район станции «Устье-Аха»;</w:t>
      </w:r>
    </w:p>
    <w:p w:rsidR="006B115E" w:rsidRPr="0002513C" w:rsidRDefault="006B115E" w:rsidP="006B115E">
      <w:pPr>
        <w:pStyle w:val="-"/>
        <w:ind w:left="0" w:firstLine="567"/>
        <w:rPr>
          <w:lang w:bidi="ru-RU"/>
        </w:rPr>
      </w:pPr>
      <w:r w:rsidRPr="0002513C">
        <w:rPr>
          <w:lang w:bidi="ru-RU"/>
        </w:rPr>
        <w:t>в 201</w:t>
      </w:r>
      <w:r w:rsidR="00B53CFB" w:rsidRPr="0002513C">
        <w:rPr>
          <w:lang w:bidi="ru-RU"/>
        </w:rPr>
        <w:t>6 - 20</w:t>
      </w:r>
      <w:r w:rsidR="00765519">
        <w:rPr>
          <w:lang w:bidi="ru-RU"/>
        </w:rPr>
        <w:t>18</w:t>
      </w:r>
      <w:r w:rsidRPr="0002513C">
        <w:rPr>
          <w:lang w:bidi="ru-RU"/>
        </w:rPr>
        <w:t xml:space="preserve"> г. </w:t>
      </w:r>
      <w:r w:rsidR="00DB2D44" w:rsidRPr="0002513C">
        <w:rPr>
          <w:lang w:bidi="ru-RU"/>
        </w:rPr>
        <w:t xml:space="preserve">– </w:t>
      </w:r>
      <w:r w:rsidR="00B53CFB" w:rsidRPr="0002513C">
        <w:rPr>
          <w:lang w:bidi="ru-RU"/>
        </w:rPr>
        <w:t xml:space="preserve">вывод из эксплуатации </w:t>
      </w:r>
      <w:r w:rsidRPr="0002513C">
        <w:rPr>
          <w:lang w:bidi="ru-RU"/>
        </w:rPr>
        <w:t>котельной</w:t>
      </w:r>
      <w:r w:rsidR="00D16544" w:rsidRPr="0002513C">
        <w:rPr>
          <w:lang w:bidi="ru-RU"/>
        </w:rPr>
        <w:t xml:space="preserve"> </w:t>
      </w:r>
      <w:r w:rsidRPr="0002513C">
        <w:rPr>
          <w:lang w:bidi="ru-RU"/>
        </w:rPr>
        <w:t xml:space="preserve">«ДКВР», </w:t>
      </w:r>
      <w:r w:rsidR="00B53CFB" w:rsidRPr="0002513C">
        <w:rPr>
          <w:lang w:bidi="ru-RU"/>
        </w:rPr>
        <w:t xml:space="preserve"> </w:t>
      </w:r>
      <w:r w:rsidRPr="0002513C">
        <w:rPr>
          <w:lang w:bidi="ru-RU"/>
        </w:rPr>
        <w:t>с переключением</w:t>
      </w:r>
      <w:r w:rsidR="00B53CFB" w:rsidRPr="0002513C">
        <w:rPr>
          <w:lang w:bidi="ru-RU"/>
        </w:rPr>
        <w:t xml:space="preserve"> </w:t>
      </w:r>
      <w:r w:rsidR="00C10F0E" w:rsidRPr="0002513C">
        <w:rPr>
          <w:lang w:bidi="ru-RU"/>
        </w:rPr>
        <w:t xml:space="preserve">нагрузки на котельные </w:t>
      </w:r>
      <w:r w:rsidRPr="0002513C">
        <w:rPr>
          <w:lang w:bidi="ru-RU"/>
        </w:rPr>
        <w:t>«Устье-Аха»</w:t>
      </w:r>
      <w:r w:rsidR="00C10F0E" w:rsidRPr="0002513C">
        <w:rPr>
          <w:lang w:bidi="ru-RU"/>
        </w:rPr>
        <w:t>, «БКУ»</w:t>
      </w:r>
      <w:r w:rsidR="00CF1EF1">
        <w:rPr>
          <w:lang w:val="ru-RU" w:bidi="ru-RU"/>
        </w:rPr>
        <w:t xml:space="preserve"> блок Б</w:t>
      </w:r>
      <w:r w:rsidRPr="0002513C">
        <w:rPr>
          <w:lang w:bidi="ru-RU"/>
        </w:rPr>
        <w:t>;</w:t>
      </w:r>
    </w:p>
    <w:p w:rsidR="006B115E" w:rsidRPr="0002513C" w:rsidRDefault="006B115E" w:rsidP="006B115E">
      <w:pPr>
        <w:pStyle w:val="-"/>
        <w:ind w:left="0" w:firstLine="567"/>
        <w:rPr>
          <w:lang w:bidi="ru-RU"/>
        </w:rPr>
      </w:pPr>
      <w:r w:rsidRPr="0002513C">
        <w:rPr>
          <w:lang w:bidi="ru-RU"/>
        </w:rPr>
        <w:t>в 201</w:t>
      </w:r>
      <w:r w:rsidR="00765519">
        <w:rPr>
          <w:lang w:bidi="ru-RU"/>
        </w:rPr>
        <w:t>8</w:t>
      </w:r>
      <w:r w:rsidR="00C10F0E" w:rsidRPr="0002513C">
        <w:rPr>
          <w:lang w:bidi="ru-RU"/>
        </w:rPr>
        <w:t>-201</w:t>
      </w:r>
      <w:r w:rsidR="00765519">
        <w:rPr>
          <w:lang w:bidi="ru-RU"/>
        </w:rPr>
        <w:t>9</w:t>
      </w:r>
      <w:r w:rsidR="00C10F0E" w:rsidRPr="0002513C">
        <w:rPr>
          <w:lang w:bidi="ru-RU"/>
        </w:rPr>
        <w:t xml:space="preserve"> </w:t>
      </w:r>
      <w:r w:rsidRPr="0002513C">
        <w:rPr>
          <w:lang w:bidi="ru-RU"/>
        </w:rPr>
        <w:t xml:space="preserve">г. </w:t>
      </w:r>
      <w:r w:rsidR="00DB2D44" w:rsidRPr="0002513C">
        <w:rPr>
          <w:lang w:bidi="ru-RU"/>
        </w:rPr>
        <w:t xml:space="preserve">– </w:t>
      </w:r>
      <w:r w:rsidR="00CF1EF1">
        <w:rPr>
          <w:lang w:val="ru-RU" w:bidi="ru-RU"/>
        </w:rPr>
        <w:t>вывод из эксплуатации</w:t>
      </w:r>
      <w:r w:rsidRPr="0002513C">
        <w:rPr>
          <w:lang w:bidi="ru-RU"/>
        </w:rPr>
        <w:t xml:space="preserve"> котельной «Маяковского», с переключением нагрузки на котельную «</w:t>
      </w:r>
      <w:r w:rsidR="005D3212">
        <w:rPr>
          <w:lang w:bidi="ru-RU"/>
        </w:rPr>
        <w:t>Южная</w:t>
      </w:r>
      <w:r w:rsidRPr="0002513C">
        <w:rPr>
          <w:lang w:bidi="ru-RU"/>
        </w:rPr>
        <w:t>».</w:t>
      </w:r>
    </w:p>
    <w:p w:rsidR="006B115E" w:rsidRDefault="00765519" w:rsidP="006B115E">
      <w:pPr>
        <w:pStyle w:val="-"/>
        <w:ind w:left="0" w:firstLine="567"/>
        <w:rPr>
          <w:lang w:bidi="ru-RU"/>
        </w:rPr>
      </w:pPr>
      <w:r>
        <w:rPr>
          <w:lang w:bidi="ru-RU"/>
        </w:rPr>
        <w:t>в 2017</w:t>
      </w:r>
      <w:r w:rsidR="00DA4E9B" w:rsidRPr="0002513C">
        <w:rPr>
          <w:lang w:bidi="ru-RU"/>
        </w:rPr>
        <w:t xml:space="preserve"> году </w:t>
      </w:r>
      <w:r w:rsidR="00DB2D44" w:rsidRPr="0002513C">
        <w:rPr>
          <w:lang w:bidi="ru-RU"/>
        </w:rPr>
        <w:t xml:space="preserve">– </w:t>
      </w:r>
      <w:r w:rsidR="006B115E" w:rsidRPr="0002513C">
        <w:rPr>
          <w:lang w:bidi="ru-RU"/>
        </w:rPr>
        <w:t>вывод из эксплуатации насосной станции «ЦТП»</w:t>
      </w:r>
      <w:r w:rsidR="00464FD6">
        <w:rPr>
          <w:lang w:bidi="ru-RU"/>
        </w:rPr>
        <w:t xml:space="preserve"> и головной повышающей насосной станции;</w:t>
      </w:r>
    </w:p>
    <w:p w:rsidR="00464FD6" w:rsidRDefault="00464FD6" w:rsidP="00CF1EF1">
      <w:pPr>
        <w:pStyle w:val="-"/>
        <w:ind w:left="0" w:firstLine="568"/>
        <w:rPr>
          <w:lang w:bidi="ru-RU"/>
        </w:rPr>
      </w:pPr>
      <w:r>
        <w:rPr>
          <w:lang w:bidi="ru-RU"/>
        </w:rPr>
        <w:t>в 2018 году – устройство блочно модульной котельной установки «</w:t>
      </w:r>
      <w:r w:rsidR="00765519">
        <w:rPr>
          <w:lang w:bidi="ru-RU"/>
        </w:rPr>
        <w:t>Молодежная</w:t>
      </w:r>
      <w:r>
        <w:rPr>
          <w:lang w:bidi="ru-RU"/>
        </w:rPr>
        <w:t>»</w:t>
      </w:r>
      <w:r w:rsidR="00BA68E8">
        <w:rPr>
          <w:lang w:bidi="ru-RU"/>
        </w:rPr>
        <w:t>, что</w:t>
      </w:r>
      <w:r>
        <w:rPr>
          <w:lang w:bidi="ru-RU"/>
        </w:rPr>
        <w:t xml:space="preserve"> позволит снизить нагрузки на котельн</w:t>
      </w:r>
      <w:r w:rsidR="00BA68E8">
        <w:rPr>
          <w:lang w:bidi="ru-RU"/>
        </w:rPr>
        <w:t>ой</w:t>
      </w:r>
      <w:r>
        <w:rPr>
          <w:lang w:bidi="ru-RU"/>
        </w:rPr>
        <w:t xml:space="preserve"> «БКУ»</w:t>
      </w:r>
      <w:r w:rsidR="00CF1EF1">
        <w:rPr>
          <w:lang w:val="ru-RU" w:bidi="ru-RU"/>
        </w:rPr>
        <w:t xml:space="preserve"> блок Б</w:t>
      </w:r>
      <w:r>
        <w:rPr>
          <w:lang w:bidi="ru-RU"/>
        </w:rPr>
        <w:t xml:space="preserve"> и вывести из эксплуатации котельн</w:t>
      </w:r>
      <w:r w:rsidR="002A3243">
        <w:rPr>
          <w:lang w:val="ru-RU" w:bidi="ru-RU"/>
        </w:rPr>
        <w:t>ую</w:t>
      </w:r>
      <w:r>
        <w:rPr>
          <w:lang w:bidi="ru-RU"/>
        </w:rPr>
        <w:t xml:space="preserve"> «БКУ»</w:t>
      </w:r>
      <w:r w:rsidR="00CF1EF1" w:rsidRPr="00CF1EF1">
        <w:t xml:space="preserve"> </w:t>
      </w:r>
      <w:r w:rsidR="00CF1EF1" w:rsidRPr="00CF1EF1">
        <w:rPr>
          <w:lang w:bidi="ru-RU"/>
        </w:rPr>
        <w:t>Блок А</w:t>
      </w:r>
      <w:r>
        <w:rPr>
          <w:lang w:bidi="ru-RU"/>
        </w:rPr>
        <w:t>;</w:t>
      </w:r>
    </w:p>
    <w:p w:rsidR="00464FD6" w:rsidRDefault="00464FD6" w:rsidP="00CF1EF1">
      <w:pPr>
        <w:pStyle w:val="-"/>
        <w:tabs>
          <w:tab w:val="clear" w:pos="851"/>
        </w:tabs>
        <w:ind w:left="0" w:firstLine="568"/>
        <w:rPr>
          <w:lang w:bidi="ru-RU"/>
        </w:rPr>
      </w:pPr>
      <w:r>
        <w:rPr>
          <w:lang w:bidi="ru-RU"/>
        </w:rPr>
        <w:t xml:space="preserve">в </w:t>
      </w:r>
      <w:r w:rsidR="00765519">
        <w:rPr>
          <w:lang w:bidi="ru-RU"/>
        </w:rPr>
        <w:t>20</w:t>
      </w:r>
      <w:r w:rsidR="00CF1EF1">
        <w:rPr>
          <w:lang w:val="ru-RU" w:bidi="ru-RU"/>
        </w:rPr>
        <w:t>19</w:t>
      </w:r>
      <w:r>
        <w:rPr>
          <w:lang w:bidi="ru-RU"/>
        </w:rPr>
        <w:t xml:space="preserve"> году – пр</w:t>
      </w:r>
      <w:r w:rsidR="00CF1EF1">
        <w:rPr>
          <w:lang w:val="ru-RU" w:bidi="ru-RU"/>
        </w:rPr>
        <w:t>иобретение и реконструкция</w:t>
      </w:r>
      <w:r>
        <w:rPr>
          <w:lang w:bidi="ru-RU"/>
        </w:rPr>
        <w:t xml:space="preserve"> котельной «Центр»</w:t>
      </w:r>
      <w:r w:rsidR="00CF1EF1">
        <w:rPr>
          <w:lang w:val="ru-RU" w:bidi="ru-RU"/>
        </w:rPr>
        <w:t>,</w:t>
      </w:r>
      <w:r w:rsidR="00CF1EF1" w:rsidRPr="00CF1EF1">
        <w:t xml:space="preserve"> </w:t>
      </w:r>
      <w:r w:rsidR="00CF1EF1" w:rsidRPr="00CF1EF1">
        <w:rPr>
          <w:lang w:bidi="ru-RU"/>
        </w:rPr>
        <w:t>что позволит снизить нагрузки на котельной «БКУ» блок Б</w:t>
      </w:r>
      <w:r>
        <w:rPr>
          <w:lang w:bidi="ru-RU"/>
        </w:rPr>
        <w:t>;</w:t>
      </w:r>
    </w:p>
    <w:p w:rsidR="00464FD6" w:rsidRDefault="00BA68E8" w:rsidP="00CF1EF1">
      <w:pPr>
        <w:pStyle w:val="-"/>
        <w:ind w:left="0" w:firstLine="568"/>
        <w:rPr>
          <w:lang w:bidi="ru-RU"/>
        </w:rPr>
      </w:pPr>
      <w:r>
        <w:rPr>
          <w:lang w:bidi="ru-RU"/>
        </w:rPr>
        <w:t>в</w:t>
      </w:r>
      <w:r w:rsidR="00765519">
        <w:rPr>
          <w:lang w:bidi="ru-RU"/>
        </w:rPr>
        <w:t xml:space="preserve"> 20</w:t>
      </w:r>
      <w:r w:rsidR="00CF1EF1">
        <w:rPr>
          <w:lang w:val="ru-RU" w:bidi="ru-RU"/>
        </w:rPr>
        <w:t>19</w:t>
      </w:r>
      <w:r w:rsidR="00464FD6">
        <w:rPr>
          <w:lang w:bidi="ru-RU"/>
        </w:rPr>
        <w:t xml:space="preserve"> году  строительство</w:t>
      </w:r>
      <w:r w:rsidR="00464FD6" w:rsidRPr="00464FD6">
        <w:rPr>
          <w:lang w:bidi="ru-RU"/>
        </w:rPr>
        <w:t xml:space="preserve"> </w:t>
      </w:r>
      <w:r w:rsidR="00464FD6">
        <w:rPr>
          <w:lang w:bidi="ru-RU"/>
        </w:rPr>
        <w:t>блочно модульной котельной установки «</w:t>
      </w:r>
      <w:r w:rsidR="00CF1EF1">
        <w:rPr>
          <w:lang w:val="ru-RU" w:bidi="ru-RU"/>
        </w:rPr>
        <w:t>Луначарского</w:t>
      </w:r>
      <w:r w:rsidR="00464FD6">
        <w:rPr>
          <w:lang w:bidi="ru-RU"/>
        </w:rPr>
        <w:t>»</w:t>
      </w:r>
      <w:r w:rsidR="00CF1EF1" w:rsidRPr="00CF1EF1">
        <w:t xml:space="preserve"> </w:t>
      </w:r>
      <w:r w:rsidR="00CF1EF1" w:rsidRPr="00CF1EF1">
        <w:rPr>
          <w:lang w:bidi="ru-RU"/>
        </w:rPr>
        <w:t>что позволит снизить нагрузки на котельной «БКУ» блок Б</w:t>
      </w:r>
      <w:r w:rsidR="00464FD6">
        <w:rPr>
          <w:lang w:bidi="ru-RU"/>
        </w:rPr>
        <w:t>.</w:t>
      </w:r>
    </w:p>
    <w:p w:rsidR="00CF1EF1" w:rsidRPr="0002513C" w:rsidRDefault="00CF1EF1" w:rsidP="00CF1EF1">
      <w:pPr>
        <w:pStyle w:val="-"/>
        <w:ind w:left="0" w:firstLine="568"/>
        <w:rPr>
          <w:lang w:bidi="ru-RU"/>
        </w:rPr>
      </w:pPr>
      <w:r>
        <w:rPr>
          <w:lang w:val="ru-RU" w:bidi="ru-RU"/>
        </w:rPr>
        <w:t>2019-2020 годы -  строительство блочно-модульной котельной установки «Больница», что позволит вы</w:t>
      </w:r>
      <w:r w:rsidR="00EF7637">
        <w:rPr>
          <w:lang w:val="ru-RU" w:bidi="ru-RU"/>
        </w:rPr>
        <w:t>вести из эксплуатации котельную «БКУ» блок Б.</w:t>
      </w:r>
    </w:p>
    <w:p w:rsidR="006B115E" w:rsidRDefault="006B115E" w:rsidP="001F5725">
      <w:pPr>
        <w:pStyle w:val="aff2"/>
        <w:spacing w:after="0"/>
        <w:rPr>
          <w:lang w:bidi="ru-RU"/>
        </w:rPr>
      </w:pPr>
      <w:r w:rsidRPr="0002513C">
        <w:rPr>
          <w:lang w:bidi="ru-RU"/>
        </w:rPr>
        <w:t>Перспективные зоны системы теплоснабжения представлены</w:t>
      </w:r>
      <w:r w:rsidRPr="006B115E">
        <w:rPr>
          <w:lang w:bidi="ru-RU"/>
        </w:rPr>
        <w:t xml:space="preserve"> на рисунке</w:t>
      </w:r>
      <w:r w:rsidR="0063566A">
        <w:rPr>
          <w:lang w:bidi="ru-RU"/>
        </w:rPr>
        <w:t xml:space="preserve"> 2.3.</w:t>
      </w:r>
      <w:r w:rsidR="00D41332">
        <w:rPr>
          <w:lang w:bidi="ru-RU"/>
        </w:rPr>
        <w:t xml:space="preserve"> </w:t>
      </w:r>
      <w:r w:rsidR="0039109E">
        <w:rPr>
          <w:lang w:bidi="ru-RU"/>
        </w:rPr>
        <w:t xml:space="preserve">В </w:t>
      </w:r>
      <w:r w:rsidR="00740078">
        <w:rPr>
          <w:lang w:bidi="ru-RU"/>
        </w:rPr>
        <w:t>соответствии</w:t>
      </w:r>
      <w:r w:rsidR="0039109E">
        <w:rPr>
          <w:lang w:bidi="ru-RU"/>
        </w:rPr>
        <w:t xml:space="preserve"> с  п. </w:t>
      </w:r>
      <w:r w:rsidR="00765B81">
        <w:rPr>
          <w:lang w:bidi="ru-RU"/>
        </w:rPr>
        <w:t xml:space="preserve">11 утвержденного </w:t>
      </w:r>
      <w:r w:rsidR="0039109E">
        <w:rPr>
          <w:lang w:bidi="ru-RU"/>
        </w:rPr>
        <w:t>техническ</w:t>
      </w:r>
      <w:r w:rsidR="00765B81">
        <w:rPr>
          <w:lang w:bidi="ru-RU"/>
        </w:rPr>
        <w:t>ого</w:t>
      </w:r>
      <w:r w:rsidR="0039109E">
        <w:rPr>
          <w:lang w:bidi="ru-RU"/>
        </w:rPr>
        <w:t xml:space="preserve"> задани</w:t>
      </w:r>
      <w:r w:rsidR="00765B81">
        <w:rPr>
          <w:lang w:bidi="ru-RU"/>
        </w:rPr>
        <w:t>я</w:t>
      </w:r>
      <w:r w:rsidR="0039109E">
        <w:rPr>
          <w:lang w:bidi="ru-RU"/>
        </w:rPr>
        <w:t xml:space="preserve"> на актуализацию </w:t>
      </w:r>
      <w:r w:rsidR="00765B81">
        <w:rPr>
          <w:lang w:bidi="ru-RU"/>
        </w:rPr>
        <w:t>Схемы теплоснабжения рассматривается два варианта размещения котельной Центр по адресу ул. Сибирская, 109 и Стадионная, 1</w:t>
      </w:r>
      <w:r w:rsidR="00A97176">
        <w:rPr>
          <w:lang w:bidi="ru-RU"/>
        </w:rPr>
        <w:t>.</w:t>
      </w:r>
    </w:p>
    <w:p w:rsidR="00892B55" w:rsidRDefault="003B212E" w:rsidP="008519BD">
      <w:pPr>
        <w:pStyle w:val="affffffffff9"/>
        <w:suppressAutoHyphens/>
        <w:ind w:firstLine="0"/>
        <w:jc w:val="center"/>
        <w:rPr>
          <w:b/>
          <w:bCs/>
          <w:i/>
          <w:iCs/>
          <w:lang w:bidi="ru-RU"/>
        </w:rPr>
      </w:pPr>
      <w:r>
        <w:rPr>
          <w:b/>
          <w:i/>
          <w:noProof/>
          <w:lang w:val="ru-RU" w:eastAsia="ru-RU"/>
        </w:rPr>
        <w:drawing>
          <wp:inline distT="0" distB="0" distL="0" distR="0">
            <wp:extent cx="3410585" cy="3044190"/>
            <wp:effectExtent l="0" t="0" r="0" b="3810"/>
            <wp:docPr id="4" name="Рисунок 2" descr="зоны кот испр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оны кот испр3"/>
                    <pic:cNvPicPr>
                      <a:picLocks noChangeAspect="1" noChangeArrowheads="1"/>
                    </pic:cNvPicPr>
                  </pic:nvPicPr>
                  <pic:blipFill>
                    <a:blip r:embed="rId12" cstate="print">
                      <a:extLst>
                        <a:ext uri="{28A0092B-C50C-407E-A947-70E740481C1C}">
                          <a14:useLocalDpi xmlns:a14="http://schemas.microsoft.com/office/drawing/2010/main" val="0"/>
                        </a:ext>
                      </a:extLst>
                    </a:blip>
                    <a:srcRect l="19839" t="4770" r="28850"/>
                    <a:stretch>
                      <a:fillRect/>
                    </a:stretch>
                  </pic:blipFill>
                  <pic:spPr bwMode="auto">
                    <a:xfrm>
                      <a:off x="0" y="0"/>
                      <a:ext cx="3410585" cy="3044190"/>
                    </a:xfrm>
                    <a:prstGeom prst="rect">
                      <a:avLst/>
                    </a:prstGeom>
                    <a:noFill/>
                    <a:ln>
                      <a:noFill/>
                    </a:ln>
                  </pic:spPr>
                </pic:pic>
              </a:graphicData>
            </a:graphic>
          </wp:inline>
        </w:drawing>
      </w:r>
    </w:p>
    <w:p w:rsidR="00922749" w:rsidRDefault="00922749" w:rsidP="00892B55">
      <w:pPr>
        <w:tabs>
          <w:tab w:val="left" w:pos="3927"/>
        </w:tabs>
        <w:ind w:firstLine="0"/>
        <w:rPr>
          <w:lang w:bidi="ru-RU"/>
        </w:rPr>
      </w:pPr>
      <w:r w:rsidRPr="00500695">
        <w:rPr>
          <w:lang w:bidi="ru-RU"/>
        </w:rPr>
        <w:t>Рисунок 2.</w:t>
      </w:r>
      <w:r w:rsidR="0063566A" w:rsidRPr="00500695">
        <w:rPr>
          <w:lang w:bidi="ru-RU"/>
        </w:rPr>
        <w:t>3</w:t>
      </w:r>
      <w:r w:rsidR="00EA02C5">
        <w:rPr>
          <w:lang w:bidi="ru-RU"/>
        </w:rPr>
        <w:t>.</w:t>
      </w:r>
      <w:r w:rsidRPr="00500695">
        <w:rPr>
          <w:lang w:bidi="ru-RU"/>
        </w:rPr>
        <w:t xml:space="preserve"> Перс</w:t>
      </w:r>
      <w:r w:rsidR="001F5725">
        <w:rPr>
          <w:lang w:bidi="ru-RU"/>
        </w:rPr>
        <w:t>пективные зоны теплоснабжения г</w:t>
      </w:r>
      <w:r w:rsidRPr="00500695">
        <w:rPr>
          <w:lang w:bidi="ru-RU"/>
        </w:rPr>
        <w:t>п. Междуреченский</w:t>
      </w:r>
      <w:r w:rsidR="00A23B89">
        <w:rPr>
          <w:lang w:bidi="ru-RU"/>
        </w:rPr>
        <w:t xml:space="preserve"> (котельная «Центр ул. </w:t>
      </w:r>
      <w:r w:rsidR="008E546D">
        <w:rPr>
          <w:lang w:bidi="ru-RU"/>
        </w:rPr>
        <w:t>Титова</w:t>
      </w:r>
      <w:r w:rsidR="00A23B89">
        <w:rPr>
          <w:lang w:bidi="ru-RU"/>
        </w:rPr>
        <w:t xml:space="preserve">, </w:t>
      </w:r>
      <w:r w:rsidR="00892B55">
        <w:rPr>
          <w:lang w:bidi="ru-RU"/>
        </w:rPr>
        <w:t>26, котельная «Больница»</w:t>
      </w:r>
      <w:r w:rsidR="008E546D">
        <w:rPr>
          <w:lang w:bidi="ru-RU"/>
        </w:rPr>
        <w:t xml:space="preserve"> ул. Конди</w:t>
      </w:r>
      <w:r w:rsidR="00892B55">
        <w:rPr>
          <w:lang w:bidi="ru-RU"/>
        </w:rPr>
        <w:t>нская, котельная «Луначарского»</w:t>
      </w:r>
      <w:r w:rsidR="008E546D">
        <w:rPr>
          <w:lang w:bidi="ru-RU"/>
        </w:rPr>
        <w:t xml:space="preserve"> ул. Луначарского,19</w:t>
      </w:r>
      <w:r w:rsidR="00A23B89">
        <w:rPr>
          <w:lang w:bidi="ru-RU"/>
        </w:rPr>
        <w:t>)</w:t>
      </w:r>
    </w:p>
    <w:p w:rsidR="00283EC7" w:rsidRDefault="00283EC7" w:rsidP="001F5725"/>
    <w:p w:rsidR="00A72BD5" w:rsidRDefault="00A72BD5" w:rsidP="001F5725">
      <w:r>
        <w:lastRenderedPageBreak/>
        <w:t xml:space="preserve">Согласно </w:t>
      </w:r>
      <w:r w:rsidRPr="003433C6">
        <w:t>СанПиН</w:t>
      </w:r>
      <w:r>
        <w:t> </w:t>
      </w:r>
      <w:r w:rsidRPr="003433C6">
        <w:t>2.2.1/2.1.1.1200-03</w:t>
      </w:r>
      <w:r>
        <w:t xml:space="preserve"> размер СЗЗ для котельных тепловой мощностью менее 200 Гкал, работающих на твердом топливе, устанавливается на основании расчетов рассеивания загрязняющих веществ в атмосферном воздухе. </w:t>
      </w:r>
    </w:p>
    <w:p w:rsidR="00A72BD5" w:rsidRDefault="00A72BD5" w:rsidP="001F5725">
      <w:r>
        <w:t xml:space="preserve">Расчета </w:t>
      </w:r>
      <w:r w:rsidRPr="00A569A7">
        <w:t xml:space="preserve">приземных концентраций загрязняющих веществ проводился по программе УПРЗА «Эколог» </w:t>
      </w:r>
      <w:r>
        <w:t xml:space="preserve">версия 3.0 с учетом требований </w:t>
      </w:r>
      <w:r w:rsidRPr="00A569A7">
        <w:t>ОНД-86</w:t>
      </w:r>
      <w:r>
        <w:t>.</w:t>
      </w:r>
    </w:p>
    <w:p w:rsidR="00A72BD5" w:rsidRDefault="00A72BD5" w:rsidP="001F5725">
      <w:r>
        <w:t xml:space="preserve">Согласно п. 5.20 </w:t>
      </w:r>
      <w:r w:rsidRPr="00A569A7">
        <w:t>ОНД-86</w:t>
      </w:r>
      <w:r>
        <w:t xml:space="preserve"> зона влияния выбросов предприятия ограничивается изолинией </w:t>
      </w:r>
      <w:r w:rsidRPr="00C564CB">
        <w:t>0,</w:t>
      </w:r>
      <w:r>
        <w:t>05</w:t>
      </w:r>
      <w:r w:rsidRPr="00C564CB">
        <w:t>·ПДК</w:t>
      </w:r>
      <w:r w:rsidRPr="00C564CB">
        <w:rPr>
          <w:vertAlign w:val="subscript"/>
        </w:rPr>
        <w:t>м.р.</w:t>
      </w:r>
      <w:r>
        <w:t xml:space="preserve"> и находится в радиусе около 200 м от дымовых труб котельной.</w:t>
      </w:r>
    </w:p>
    <w:p w:rsidR="000774D4" w:rsidRDefault="000774D4" w:rsidP="001F5725">
      <w:r>
        <w:t xml:space="preserve">Сопоставляя данные генерального плана г.п. Междуреченский в зону влияния попадает </w:t>
      </w:r>
      <w:r w:rsidR="008E546D">
        <w:t>больничный комплекс, торговый объект</w:t>
      </w:r>
      <w:r>
        <w:t>. Схема влияния отражена в рисунке 2.5.</w:t>
      </w:r>
    </w:p>
    <w:p w:rsidR="00A72BD5" w:rsidRDefault="003B212E" w:rsidP="000774D4">
      <w:r>
        <w:rPr>
          <w:noProof/>
          <w:lang w:eastAsia="ru-RU"/>
        </w:rPr>
        <w:drawing>
          <wp:anchor distT="0" distB="0" distL="114300" distR="114300" simplePos="0" relativeHeight="251654656" behindDoc="1" locked="0" layoutInCell="1" allowOverlap="1">
            <wp:simplePos x="0" y="0"/>
            <wp:positionH relativeFrom="margin">
              <wp:posOffset>713105</wp:posOffset>
            </wp:positionH>
            <wp:positionV relativeFrom="paragraph">
              <wp:posOffset>158750</wp:posOffset>
            </wp:positionV>
            <wp:extent cx="4627245" cy="4537710"/>
            <wp:effectExtent l="0" t="0" r="1905" b="0"/>
            <wp:wrapNone/>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l="2890"/>
                    <a:stretch>
                      <a:fillRect/>
                    </a:stretch>
                  </pic:blipFill>
                  <pic:spPr bwMode="auto">
                    <a:xfrm>
                      <a:off x="0" y="0"/>
                      <a:ext cx="4627245" cy="4537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2BD5" w:rsidRDefault="00A72BD5" w:rsidP="000774D4"/>
    <w:p w:rsidR="00A72BD5" w:rsidRDefault="00A72BD5" w:rsidP="000774D4"/>
    <w:p w:rsidR="00A72BD5" w:rsidRDefault="00A72BD5" w:rsidP="000774D4"/>
    <w:p w:rsidR="00A72BD5" w:rsidRDefault="00A72BD5" w:rsidP="000774D4"/>
    <w:p w:rsidR="00A72BD5" w:rsidRDefault="00A72BD5" w:rsidP="000774D4"/>
    <w:p w:rsidR="00A72BD5" w:rsidRDefault="00A72BD5" w:rsidP="000774D4"/>
    <w:p w:rsidR="00A72BD5" w:rsidRDefault="00A72BD5" w:rsidP="000774D4"/>
    <w:p w:rsidR="00A72BD5" w:rsidRDefault="00A72BD5" w:rsidP="000774D4"/>
    <w:p w:rsidR="00A72BD5" w:rsidRDefault="00A72BD5" w:rsidP="000774D4"/>
    <w:p w:rsidR="00A72BD5" w:rsidRDefault="00A72BD5" w:rsidP="000774D4"/>
    <w:p w:rsidR="00A72BD5" w:rsidRPr="000774D4" w:rsidRDefault="00A72BD5" w:rsidP="000774D4"/>
    <w:p w:rsidR="00A72BD5" w:rsidRDefault="000774D4" w:rsidP="000774D4">
      <w:pPr>
        <w:rPr>
          <w:lang w:bidi="ru-RU"/>
        </w:rPr>
      </w:pPr>
      <w:r w:rsidRPr="000774D4">
        <w:br/>
      </w:r>
    </w:p>
    <w:p w:rsidR="00A72BD5" w:rsidRDefault="00A72BD5" w:rsidP="000774D4">
      <w:pPr>
        <w:rPr>
          <w:lang w:bidi="ru-RU"/>
        </w:rPr>
      </w:pPr>
    </w:p>
    <w:p w:rsidR="00A72BD5" w:rsidRDefault="00A72BD5" w:rsidP="000774D4">
      <w:pPr>
        <w:rPr>
          <w:lang w:bidi="ru-RU"/>
        </w:rPr>
      </w:pPr>
    </w:p>
    <w:p w:rsidR="00A72BD5" w:rsidRDefault="00A72BD5" w:rsidP="000774D4">
      <w:pPr>
        <w:rPr>
          <w:lang w:bidi="ru-RU"/>
        </w:rPr>
      </w:pPr>
    </w:p>
    <w:p w:rsidR="00A72BD5" w:rsidRDefault="00A72BD5" w:rsidP="000774D4">
      <w:pPr>
        <w:rPr>
          <w:lang w:bidi="ru-RU"/>
        </w:rPr>
      </w:pPr>
    </w:p>
    <w:p w:rsidR="00A72BD5" w:rsidRDefault="00A72BD5" w:rsidP="000774D4">
      <w:pPr>
        <w:rPr>
          <w:lang w:bidi="ru-RU"/>
        </w:rPr>
      </w:pPr>
    </w:p>
    <w:p w:rsidR="00A72BD5" w:rsidRDefault="00A72BD5" w:rsidP="000774D4">
      <w:pPr>
        <w:rPr>
          <w:lang w:bidi="ru-RU"/>
        </w:rPr>
      </w:pPr>
    </w:p>
    <w:p w:rsidR="00A72BD5" w:rsidRDefault="00A72BD5" w:rsidP="000774D4">
      <w:pPr>
        <w:rPr>
          <w:lang w:bidi="ru-RU"/>
        </w:rPr>
      </w:pPr>
    </w:p>
    <w:p w:rsidR="00A72BD5" w:rsidRDefault="00A72BD5" w:rsidP="000774D4">
      <w:pPr>
        <w:rPr>
          <w:lang w:bidi="ru-RU"/>
        </w:rPr>
      </w:pPr>
    </w:p>
    <w:p w:rsidR="00A72BD5" w:rsidRDefault="00A72BD5" w:rsidP="000774D4">
      <w:pPr>
        <w:rPr>
          <w:lang w:bidi="ru-RU"/>
        </w:rPr>
      </w:pPr>
    </w:p>
    <w:p w:rsidR="00A72BD5" w:rsidRDefault="00A72BD5" w:rsidP="000774D4">
      <w:pPr>
        <w:rPr>
          <w:lang w:bidi="ru-RU"/>
        </w:rPr>
      </w:pPr>
    </w:p>
    <w:p w:rsidR="00283EC7" w:rsidRDefault="00283EC7" w:rsidP="00D713C5">
      <w:pPr>
        <w:jc w:val="right"/>
        <w:rPr>
          <w:lang w:bidi="ru-RU"/>
        </w:rPr>
      </w:pPr>
    </w:p>
    <w:p w:rsidR="00D713C5" w:rsidRDefault="00D713C5" w:rsidP="00D713C5">
      <w:pPr>
        <w:jc w:val="right"/>
        <w:rPr>
          <w:lang w:bidi="ru-RU"/>
        </w:rPr>
      </w:pPr>
      <w:r>
        <w:rPr>
          <w:lang w:bidi="ru-RU"/>
        </w:rPr>
        <w:t>Рис</w:t>
      </w:r>
      <w:r w:rsidR="00A13927">
        <w:rPr>
          <w:lang w:bidi="ru-RU"/>
        </w:rPr>
        <w:t>.</w:t>
      </w:r>
      <w:r>
        <w:rPr>
          <w:lang w:bidi="ru-RU"/>
        </w:rPr>
        <w:t>2.5</w:t>
      </w:r>
    </w:p>
    <w:p w:rsidR="00283EC7" w:rsidRDefault="00283EC7" w:rsidP="00D713C5">
      <w:pPr>
        <w:jc w:val="right"/>
        <w:rPr>
          <w:lang w:bidi="ru-RU"/>
        </w:rPr>
      </w:pPr>
    </w:p>
    <w:p w:rsidR="00E957D1" w:rsidRPr="00651815" w:rsidRDefault="00E957D1" w:rsidP="00DF29F2">
      <w:r w:rsidRPr="00651815">
        <w:t>Описание существующих и перспективных зон действия систем теплоснабжения и источников тепловой энергии</w:t>
      </w:r>
      <w:r w:rsidR="005F22DD">
        <w:t>:</w:t>
      </w:r>
    </w:p>
    <w:p w:rsidR="00E957D1" w:rsidRDefault="00D713C5" w:rsidP="001F5725">
      <w:pPr>
        <w:pStyle w:val="aff2"/>
        <w:spacing w:after="0"/>
      </w:pPr>
      <w:r>
        <w:t>На территории г.п.</w:t>
      </w:r>
      <w:r w:rsidR="00E957D1" w:rsidRPr="00651815">
        <w:t>Междуреченский действуют изолированные</w:t>
      </w:r>
      <w:r w:rsidR="00E957D1" w:rsidRPr="00C8334A">
        <w:t xml:space="preserve"> системы теплоснабжения, образованные на базе котельных. </w:t>
      </w:r>
      <w:r w:rsidR="00E957D1">
        <w:t>Зона действия системы централизованного теплоснабжения охватывает жилые районы центральной части поселения. Зоны действия источников тепло</w:t>
      </w:r>
      <w:r w:rsidR="00E957D1">
        <w:softHyphen/>
        <w:t>вой энергии в гп. Междуреченский сложились следующим образом:</w:t>
      </w:r>
    </w:p>
    <w:p w:rsidR="00E957D1" w:rsidRDefault="00E957D1" w:rsidP="00846F52">
      <w:pPr>
        <w:pStyle w:val="afffffffffff5"/>
        <w:numPr>
          <w:ilvl w:val="0"/>
          <w:numId w:val="31"/>
        </w:numPr>
        <w:tabs>
          <w:tab w:val="left" w:pos="993"/>
        </w:tabs>
        <w:spacing w:after="0"/>
        <w:ind w:left="0" w:firstLine="709"/>
      </w:pPr>
      <w:r>
        <w:t>котельная «</w:t>
      </w:r>
      <w:r w:rsidR="00BA68E8">
        <w:t>БКУ» Блок Б:</w:t>
      </w:r>
      <w:r>
        <w:t xml:space="preserve"> зона больничного городка, центральная часть поселка;</w:t>
      </w:r>
    </w:p>
    <w:p w:rsidR="00E957D1" w:rsidRDefault="00E957D1" w:rsidP="00846F52">
      <w:pPr>
        <w:pStyle w:val="afffffffffff5"/>
        <w:numPr>
          <w:ilvl w:val="0"/>
          <w:numId w:val="31"/>
        </w:numPr>
        <w:tabs>
          <w:tab w:val="left" w:pos="993"/>
        </w:tabs>
        <w:spacing w:after="0"/>
        <w:ind w:left="0" w:firstLine="709"/>
      </w:pPr>
      <w:r>
        <w:t>котельная «ОИРП»: северо-западная часть поселения;</w:t>
      </w:r>
    </w:p>
    <w:p w:rsidR="00E957D1" w:rsidRDefault="00E957D1" w:rsidP="00846F52">
      <w:pPr>
        <w:pStyle w:val="afffffffffff5"/>
        <w:numPr>
          <w:ilvl w:val="0"/>
          <w:numId w:val="31"/>
        </w:numPr>
        <w:tabs>
          <w:tab w:val="left" w:pos="993"/>
        </w:tabs>
        <w:spacing w:after="0"/>
        <w:ind w:left="0" w:firstLine="709"/>
      </w:pPr>
      <w:r>
        <w:t>котельная «Б</w:t>
      </w:r>
      <w:r w:rsidR="008E546D">
        <w:rPr>
          <w:lang w:val="ru-RU"/>
        </w:rPr>
        <w:t>КУ</w:t>
      </w:r>
      <w:r>
        <w:t>»</w:t>
      </w:r>
      <w:r w:rsidR="00BA68E8">
        <w:t xml:space="preserve"> Блок А</w:t>
      </w:r>
      <w:r>
        <w:t>: северная часть поселения;</w:t>
      </w:r>
    </w:p>
    <w:p w:rsidR="00BA68E8" w:rsidRDefault="00E957D1" w:rsidP="00846F52">
      <w:pPr>
        <w:pStyle w:val="afffffffffff5"/>
        <w:numPr>
          <w:ilvl w:val="0"/>
          <w:numId w:val="31"/>
        </w:numPr>
        <w:tabs>
          <w:tab w:val="left" w:pos="993"/>
        </w:tabs>
        <w:spacing w:after="0"/>
        <w:ind w:left="0" w:firstLine="709"/>
      </w:pPr>
      <w:r>
        <w:t>котельная «</w:t>
      </w:r>
      <w:r w:rsidR="008E546D">
        <w:rPr>
          <w:lang w:val="ru-RU"/>
        </w:rPr>
        <w:t>Южная</w:t>
      </w:r>
      <w:r>
        <w:t xml:space="preserve">»: район </w:t>
      </w:r>
      <w:r w:rsidR="008E546D">
        <w:rPr>
          <w:lang w:val="ru-RU"/>
        </w:rPr>
        <w:t>«</w:t>
      </w:r>
      <w:r>
        <w:t>Нефтяник-2</w:t>
      </w:r>
      <w:r w:rsidR="008E546D">
        <w:rPr>
          <w:lang w:val="ru-RU"/>
        </w:rPr>
        <w:t>»</w:t>
      </w:r>
      <w:r>
        <w:t xml:space="preserve">, </w:t>
      </w:r>
      <w:r w:rsidR="008E546D">
        <w:rPr>
          <w:lang w:val="ru-RU"/>
        </w:rPr>
        <w:t>западная</w:t>
      </w:r>
      <w:r>
        <w:t xml:space="preserve"> часть по</w:t>
      </w:r>
      <w:r>
        <w:softHyphen/>
        <w:t>сел</w:t>
      </w:r>
      <w:r w:rsidR="008E546D">
        <w:rPr>
          <w:lang w:val="ru-RU"/>
        </w:rPr>
        <w:t>ка</w:t>
      </w:r>
      <w:r w:rsidR="00BA68E8">
        <w:t>;</w:t>
      </w:r>
    </w:p>
    <w:p w:rsidR="008E546D" w:rsidRDefault="008E546D" w:rsidP="00846F52">
      <w:pPr>
        <w:pStyle w:val="afffffffffff5"/>
        <w:numPr>
          <w:ilvl w:val="0"/>
          <w:numId w:val="31"/>
        </w:numPr>
        <w:tabs>
          <w:tab w:val="left" w:pos="993"/>
        </w:tabs>
        <w:spacing w:after="0"/>
        <w:ind w:left="0" w:firstLine="709"/>
      </w:pPr>
      <w:r>
        <w:rPr>
          <w:lang w:val="ru-RU"/>
        </w:rPr>
        <w:t>котельная «Устье-Аха»: южная часть поселка, район железнодорожного вокзала.</w:t>
      </w:r>
    </w:p>
    <w:p w:rsidR="00E957D1" w:rsidRPr="00892B55" w:rsidRDefault="00BA68E8" w:rsidP="00C5673B">
      <w:pPr>
        <w:pStyle w:val="afffffffffff5"/>
        <w:numPr>
          <w:ilvl w:val="0"/>
          <w:numId w:val="31"/>
        </w:numPr>
        <w:tabs>
          <w:tab w:val="left" w:pos="993"/>
        </w:tabs>
        <w:spacing w:before="120" w:after="0"/>
        <w:ind w:left="0" w:firstLine="709"/>
      </w:pPr>
      <w:r>
        <w:t xml:space="preserve"> </w:t>
      </w:r>
      <w:r w:rsidR="00E957D1">
        <w:t>В таблице 2.</w:t>
      </w:r>
      <w:r w:rsidR="0021638D">
        <w:t>7</w:t>
      </w:r>
      <w:r w:rsidR="00E957D1">
        <w:t xml:space="preserve"> показано распределение потребителей между котельными по способу теплоснабжения в базовом периоде.</w:t>
      </w:r>
    </w:p>
    <w:p w:rsidR="00892B55" w:rsidRPr="002A3243" w:rsidRDefault="00892B55" w:rsidP="00892B55">
      <w:pPr>
        <w:pStyle w:val="afffffffffff5"/>
        <w:tabs>
          <w:tab w:val="left" w:pos="993"/>
        </w:tabs>
        <w:spacing w:before="120" w:after="0"/>
        <w:ind w:left="709" w:firstLine="0"/>
      </w:pPr>
    </w:p>
    <w:p w:rsidR="00E957D1" w:rsidRDefault="00E957D1" w:rsidP="00E957D1">
      <w:pPr>
        <w:spacing w:line="269" w:lineRule="exact"/>
        <w:ind w:firstLine="0"/>
      </w:pPr>
      <w:r>
        <w:lastRenderedPageBreak/>
        <w:t>Таблица 2.</w:t>
      </w:r>
      <w:r w:rsidR="0021638D">
        <w:t>7</w:t>
      </w:r>
      <w:r w:rsidR="0021638D" w:rsidRPr="0002513C">
        <w:t>.</w:t>
      </w:r>
      <w:r w:rsidRPr="0002513C">
        <w:t xml:space="preserve"> Распределение потребите</w:t>
      </w:r>
      <w:r w:rsidR="001F5725">
        <w:t>лей по способу теплоснабжения г</w:t>
      </w:r>
      <w:r w:rsidRPr="0002513C">
        <w:t>п. Междуреченский</w:t>
      </w:r>
    </w:p>
    <w:tbl>
      <w:tblPr>
        <w:tblOverlap w:val="never"/>
        <w:tblW w:w="5000" w:type="pct"/>
        <w:tblCellMar>
          <w:left w:w="10" w:type="dxa"/>
          <w:right w:w="10" w:type="dxa"/>
        </w:tblCellMar>
        <w:tblLook w:val="04A0" w:firstRow="1" w:lastRow="0" w:firstColumn="1" w:lastColumn="0" w:noHBand="0" w:noVBand="1"/>
      </w:tblPr>
      <w:tblGrid>
        <w:gridCol w:w="2821"/>
        <w:gridCol w:w="2281"/>
        <w:gridCol w:w="2138"/>
        <w:gridCol w:w="2432"/>
      </w:tblGrid>
      <w:tr w:rsidR="00E957D1" w:rsidRPr="00651815" w:rsidTr="00E957D1">
        <w:trPr>
          <w:trHeight w:val="255"/>
        </w:trPr>
        <w:tc>
          <w:tcPr>
            <w:tcW w:w="1459" w:type="pct"/>
            <w:tcBorders>
              <w:top w:val="single" w:sz="4" w:space="0" w:color="auto"/>
              <w:left w:val="single" w:sz="4" w:space="0" w:color="auto"/>
            </w:tcBorders>
            <w:shd w:val="clear" w:color="auto" w:fill="FFFFFF"/>
            <w:vAlign w:val="center"/>
          </w:tcPr>
          <w:p w:rsidR="00E957D1" w:rsidRPr="0018130F" w:rsidRDefault="00E957D1" w:rsidP="00E957D1">
            <w:pPr>
              <w:pStyle w:val="2ffa"/>
              <w:rPr>
                <w:lang w:val="ru-RU"/>
              </w:rPr>
            </w:pPr>
            <w:r w:rsidRPr="00651815">
              <w:rPr>
                <w:rStyle w:val="5b"/>
                <w:rFonts w:ascii="Times New Roman" w:eastAsia="Calibri" w:hAnsi="Times New Roman" w:cs="Times New Roman"/>
                <w:color w:val="auto"/>
                <w:spacing w:val="0"/>
                <w:sz w:val="20"/>
                <w:szCs w:val="20"/>
                <w:lang w:eastAsia="en-US" w:bidi="ar-SA"/>
              </w:rPr>
              <w:t>Способ теплоснабже</w:t>
            </w:r>
            <w:r w:rsidRPr="00651815">
              <w:rPr>
                <w:rStyle w:val="5b"/>
                <w:rFonts w:ascii="Times New Roman" w:eastAsia="Calibri" w:hAnsi="Times New Roman" w:cs="Times New Roman"/>
                <w:color w:val="auto"/>
                <w:spacing w:val="0"/>
                <w:sz w:val="20"/>
                <w:szCs w:val="20"/>
                <w:lang w:eastAsia="en-US" w:bidi="ar-SA"/>
              </w:rPr>
              <w:softHyphen/>
              <w:t>ния</w:t>
            </w:r>
          </w:p>
        </w:tc>
        <w:tc>
          <w:tcPr>
            <w:tcW w:w="1179" w:type="pct"/>
            <w:tcBorders>
              <w:top w:val="single" w:sz="4" w:space="0" w:color="auto"/>
              <w:left w:val="single" w:sz="4" w:space="0" w:color="auto"/>
            </w:tcBorders>
            <w:shd w:val="clear" w:color="auto" w:fill="FFFFFF"/>
            <w:vAlign w:val="center"/>
          </w:tcPr>
          <w:p w:rsidR="00E957D1" w:rsidRPr="0018130F" w:rsidRDefault="00E957D1" w:rsidP="00E957D1">
            <w:pPr>
              <w:pStyle w:val="2ffa"/>
              <w:rPr>
                <w:lang w:val="ru-RU"/>
              </w:rPr>
            </w:pPr>
            <w:r w:rsidRPr="005C7AF1">
              <w:rPr>
                <w:rStyle w:val="5b"/>
                <w:rFonts w:ascii="Times New Roman" w:eastAsia="Calibri" w:hAnsi="Times New Roman" w:cs="Times New Roman"/>
                <w:color w:val="auto"/>
                <w:spacing w:val="0"/>
                <w:sz w:val="20"/>
                <w:szCs w:val="20"/>
                <w:lang w:eastAsia="en-US" w:bidi="ar-SA"/>
              </w:rPr>
              <w:t>Котельная</w:t>
            </w:r>
          </w:p>
        </w:tc>
        <w:tc>
          <w:tcPr>
            <w:tcW w:w="1105" w:type="pct"/>
            <w:tcBorders>
              <w:top w:val="single" w:sz="4" w:space="0" w:color="auto"/>
              <w:left w:val="single" w:sz="4" w:space="0" w:color="auto"/>
            </w:tcBorders>
            <w:shd w:val="clear" w:color="auto" w:fill="FFFFFF"/>
            <w:vAlign w:val="center"/>
          </w:tcPr>
          <w:p w:rsidR="00E957D1" w:rsidRDefault="00E957D1" w:rsidP="00E957D1">
            <w:pPr>
              <w:pStyle w:val="2ffa"/>
              <w:rPr>
                <w:rStyle w:val="5b"/>
                <w:rFonts w:ascii="Times New Roman" w:eastAsia="Calibri" w:hAnsi="Times New Roman" w:cs="Times New Roman"/>
                <w:color w:val="auto"/>
                <w:spacing w:val="0"/>
                <w:sz w:val="20"/>
                <w:szCs w:val="20"/>
                <w:lang w:eastAsia="en-US" w:bidi="ar-SA"/>
              </w:rPr>
            </w:pPr>
            <w:r w:rsidRPr="008F4B67">
              <w:rPr>
                <w:rStyle w:val="5b"/>
                <w:rFonts w:ascii="Times New Roman" w:eastAsia="Calibri" w:hAnsi="Times New Roman" w:cs="Times New Roman"/>
                <w:color w:val="auto"/>
                <w:spacing w:val="0"/>
                <w:sz w:val="20"/>
                <w:szCs w:val="20"/>
                <w:lang w:eastAsia="en-US" w:bidi="ar-SA"/>
              </w:rPr>
              <w:t xml:space="preserve">Количество </w:t>
            </w:r>
          </w:p>
          <w:p w:rsidR="00E957D1" w:rsidRPr="008F4B67" w:rsidRDefault="00E957D1" w:rsidP="00E957D1">
            <w:pPr>
              <w:pStyle w:val="2ffa"/>
              <w:rPr>
                <w:rStyle w:val="5b"/>
                <w:rFonts w:ascii="Times New Roman" w:eastAsia="Calibri" w:hAnsi="Times New Roman" w:cs="Times New Roman"/>
                <w:color w:val="auto"/>
                <w:spacing w:val="0"/>
                <w:sz w:val="20"/>
                <w:szCs w:val="20"/>
                <w:lang w:eastAsia="en-US" w:bidi="ar-SA"/>
              </w:rPr>
            </w:pPr>
            <w:r w:rsidRPr="008F4B67">
              <w:rPr>
                <w:rStyle w:val="5b"/>
                <w:rFonts w:ascii="Times New Roman" w:eastAsia="Calibri" w:hAnsi="Times New Roman" w:cs="Times New Roman"/>
                <w:color w:val="auto"/>
                <w:spacing w:val="0"/>
                <w:sz w:val="20"/>
                <w:szCs w:val="20"/>
                <w:lang w:eastAsia="en-US" w:bidi="ar-SA"/>
              </w:rPr>
              <w:t>потреби</w:t>
            </w:r>
            <w:r w:rsidRPr="008F4B67">
              <w:rPr>
                <w:rStyle w:val="5b"/>
                <w:rFonts w:ascii="Times New Roman" w:eastAsia="Calibri" w:hAnsi="Times New Roman" w:cs="Times New Roman"/>
                <w:color w:val="auto"/>
                <w:spacing w:val="0"/>
                <w:sz w:val="20"/>
                <w:szCs w:val="20"/>
                <w:lang w:eastAsia="en-US" w:bidi="ar-SA"/>
              </w:rPr>
              <w:softHyphen/>
              <w:t>телей, чел.</w:t>
            </w:r>
          </w:p>
        </w:tc>
        <w:tc>
          <w:tcPr>
            <w:tcW w:w="1257" w:type="pct"/>
            <w:tcBorders>
              <w:top w:val="single" w:sz="4" w:space="0" w:color="auto"/>
              <w:left w:val="single" w:sz="4" w:space="0" w:color="auto"/>
              <w:right w:val="single" w:sz="4" w:space="0" w:color="auto"/>
            </w:tcBorders>
            <w:shd w:val="clear" w:color="auto" w:fill="FFFFFF"/>
            <w:vAlign w:val="center"/>
          </w:tcPr>
          <w:p w:rsidR="00E957D1" w:rsidRPr="008F4B67" w:rsidRDefault="00E957D1" w:rsidP="00E957D1">
            <w:pPr>
              <w:pStyle w:val="2ffa"/>
              <w:rPr>
                <w:rStyle w:val="5b"/>
                <w:rFonts w:ascii="Times New Roman" w:eastAsia="Calibri" w:hAnsi="Times New Roman" w:cs="Times New Roman"/>
                <w:color w:val="auto"/>
                <w:spacing w:val="0"/>
                <w:sz w:val="20"/>
                <w:szCs w:val="20"/>
                <w:lang w:eastAsia="en-US" w:bidi="ar-SA"/>
              </w:rPr>
            </w:pPr>
            <w:r w:rsidRPr="008F4B67">
              <w:rPr>
                <w:rStyle w:val="5b"/>
                <w:rFonts w:ascii="Times New Roman" w:eastAsia="Calibri" w:hAnsi="Times New Roman" w:cs="Times New Roman"/>
                <w:color w:val="auto"/>
                <w:spacing w:val="0"/>
                <w:sz w:val="20"/>
                <w:szCs w:val="20"/>
                <w:lang w:eastAsia="en-US" w:bidi="ar-SA"/>
              </w:rPr>
              <w:t>Доля в общем объеме потребления, %</w:t>
            </w:r>
          </w:p>
        </w:tc>
      </w:tr>
      <w:tr w:rsidR="00E957D1" w:rsidRPr="00651815" w:rsidTr="001F5725">
        <w:trPr>
          <w:trHeight w:val="255"/>
        </w:trPr>
        <w:tc>
          <w:tcPr>
            <w:tcW w:w="1459" w:type="pct"/>
            <w:vMerge w:val="restart"/>
            <w:tcBorders>
              <w:top w:val="single" w:sz="4" w:space="0" w:color="auto"/>
              <w:left w:val="single" w:sz="4" w:space="0" w:color="auto"/>
            </w:tcBorders>
            <w:shd w:val="clear" w:color="auto" w:fill="FFFFFF"/>
          </w:tcPr>
          <w:p w:rsidR="00E957D1" w:rsidRPr="0018130F" w:rsidRDefault="00E957D1" w:rsidP="001F5725">
            <w:pPr>
              <w:pStyle w:val="2ffa"/>
              <w:rPr>
                <w:lang w:val="ru-RU"/>
              </w:rPr>
            </w:pPr>
            <w:r>
              <w:rPr>
                <w:rStyle w:val="5b"/>
                <w:rFonts w:ascii="Times New Roman" w:eastAsia="Calibri" w:hAnsi="Times New Roman" w:cs="Times New Roman"/>
                <w:color w:val="auto"/>
                <w:spacing w:val="0"/>
                <w:sz w:val="20"/>
                <w:szCs w:val="20"/>
                <w:lang w:eastAsia="en-US" w:bidi="ar-SA"/>
              </w:rPr>
              <w:t>Ц</w:t>
            </w:r>
            <w:r w:rsidRPr="00651815">
              <w:rPr>
                <w:rStyle w:val="5b"/>
                <w:rFonts w:ascii="Times New Roman" w:eastAsia="Calibri" w:hAnsi="Times New Roman" w:cs="Times New Roman"/>
                <w:color w:val="auto"/>
                <w:spacing w:val="0"/>
                <w:sz w:val="20"/>
                <w:szCs w:val="20"/>
                <w:lang w:eastAsia="en-US" w:bidi="ar-SA"/>
              </w:rPr>
              <w:t>ентрализованное</w:t>
            </w:r>
          </w:p>
        </w:tc>
        <w:tc>
          <w:tcPr>
            <w:tcW w:w="1179" w:type="pct"/>
            <w:tcBorders>
              <w:top w:val="single" w:sz="4" w:space="0" w:color="auto"/>
              <w:left w:val="single" w:sz="4" w:space="0" w:color="auto"/>
            </w:tcBorders>
            <w:shd w:val="clear" w:color="auto" w:fill="FFFFFF"/>
            <w:vAlign w:val="center"/>
          </w:tcPr>
          <w:p w:rsidR="00E957D1" w:rsidRDefault="00E957D1" w:rsidP="00C354CC">
            <w:pPr>
              <w:ind w:firstLine="125"/>
              <w:jc w:val="center"/>
              <w:rPr>
                <w:rFonts w:eastAsia="Times New Roman"/>
                <w:color w:val="000000"/>
                <w:sz w:val="20"/>
                <w:szCs w:val="20"/>
                <w:lang w:eastAsia="ru-RU"/>
              </w:rPr>
            </w:pPr>
            <w:r>
              <w:rPr>
                <w:color w:val="000000"/>
                <w:sz w:val="20"/>
                <w:szCs w:val="20"/>
                <w:lang w:eastAsia="ru-RU"/>
              </w:rPr>
              <w:t>«</w:t>
            </w:r>
            <w:r w:rsidR="00C354CC">
              <w:rPr>
                <w:color w:val="000000"/>
                <w:sz w:val="20"/>
                <w:szCs w:val="20"/>
                <w:lang w:eastAsia="ru-RU"/>
              </w:rPr>
              <w:t>Центр»</w:t>
            </w:r>
          </w:p>
        </w:tc>
        <w:tc>
          <w:tcPr>
            <w:tcW w:w="1105" w:type="pct"/>
            <w:tcBorders>
              <w:top w:val="single" w:sz="4" w:space="0" w:color="auto"/>
              <w:left w:val="single" w:sz="4" w:space="0" w:color="auto"/>
            </w:tcBorders>
            <w:shd w:val="clear" w:color="auto" w:fill="FFFFFF"/>
            <w:vAlign w:val="bottom"/>
          </w:tcPr>
          <w:p w:rsidR="00E957D1" w:rsidRPr="008F4B67" w:rsidRDefault="00240FDB" w:rsidP="00E957D1">
            <w:pPr>
              <w:pStyle w:val="2ffa"/>
              <w:rPr>
                <w:rStyle w:val="5b"/>
                <w:rFonts w:ascii="Times New Roman" w:eastAsia="Calibri" w:hAnsi="Times New Roman" w:cs="Times New Roman"/>
                <w:color w:val="auto"/>
                <w:spacing w:val="0"/>
                <w:sz w:val="20"/>
                <w:szCs w:val="20"/>
                <w:lang w:eastAsia="en-US" w:bidi="ar-SA"/>
              </w:rPr>
            </w:pPr>
            <w:r>
              <w:rPr>
                <w:rStyle w:val="5b"/>
                <w:rFonts w:ascii="Times New Roman" w:eastAsia="Calibri" w:hAnsi="Times New Roman" w:cs="Times New Roman"/>
                <w:color w:val="auto"/>
                <w:spacing w:val="0"/>
                <w:sz w:val="20"/>
                <w:szCs w:val="20"/>
                <w:lang w:eastAsia="en-US" w:bidi="ar-SA"/>
              </w:rPr>
              <w:t>296</w:t>
            </w:r>
          </w:p>
        </w:tc>
        <w:tc>
          <w:tcPr>
            <w:tcW w:w="1257" w:type="pct"/>
            <w:tcBorders>
              <w:top w:val="single" w:sz="4" w:space="0" w:color="auto"/>
              <w:left w:val="single" w:sz="4" w:space="0" w:color="auto"/>
              <w:right w:val="single" w:sz="4" w:space="0" w:color="auto"/>
            </w:tcBorders>
            <w:shd w:val="clear" w:color="auto" w:fill="FFFFFF"/>
            <w:vAlign w:val="bottom"/>
          </w:tcPr>
          <w:p w:rsidR="00E957D1" w:rsidRPr="008F4B67" w:rsidRDefault="00C354CC" w:rsidP="00E957D1">
            <w:pPr>
              <w:pStyle w:val="2ffa"/>
              <w:rPr>
                <w:rStyle w:val="5b"/>
                <w:rFonts w:ascii="Times New Roman" w:eastAsia="Calibri" w:hAnsi="Times New Roman" w:cs="Times New Roman"/>
                <w:color w:val="auto"/>
                <w:spacing w:val="0"/>
                <w:sz w:val="20"/>
                <w:szCs w:val="20"/>
                <w:lang w:eastAsia="en-US" w:bidi="ar-SA"/>
              </w:rPr>
            </w:pPr>
            <w:r>
              <w:rPr>
                <w:rStyle w:val="5b"/>
                <w:rFonts w:ascii="Times New Roman" w:eastAsia="Calibri" w:hAnsi="Times New Roman" w:cs="Times New Roman"/>
                <w:color w:val="auto"/>
                <w:spacing w:val="0"/>
                <w:sz w:val="20"/>
                <w:szCs w:val="20"/>
                <w:lang w:eastAsia="en-US" w:bidi="ar-SA"/>
              </w:rPr>
              <w:t>5,3</w:t>
            </w:r>
            <w:r w:rsidR="00E957D1" w:rsidRPr="008F4B67">
              <w:rPr>
                <w:rStyle w:val="5b"/>
                <w:rFonts w:ascii="Times New Roman" w:eastAsia="Calibri" w:hAnsi="Times New Roman" w:cs="Times New Roman"/>
                <w:color w:val="auto"/>
                <w:spacing w:val="0"/>
                <w:sz w:val="20"/>
                <w:szCs w:val="20"/>
                <w:lang w:eastAsia="en-US" w:bidi="ar-SA"/>
              </w:rPr>
              <w:t>%</w:t>
            </w:r>
          </w:p>
        </w:tc>
      </w:tr>
      <w:tr w:rsidR="00E957D1" w:rsidRPr="00651815" w:rsidTr="00E957D1">
        <w:trPr>
          <w:trHeight w:val="255"/>
        </w:trPr>
        <w:tc>
          <w:tcPr>
            <w:tcW w:w="1459" w:type="pct"/>
            <w:vMerge/>
            <w:tcBorders>
              <w:left w:val="single" w:sz="4" w:space="0" w:color="auto"/>
            </w:tcBorders>
            <w:shd w:val="clear" w:color="auto" w:fill="FFFFFF"/>
            <w:vAlign w:val="center"/>
          </w:tcPr>
          <w:p w:rsidR="00E957D1" w:rsidRPr="0018130F" w:rsidRDefault="00E957D1" w:rsidP="00E957D1">
            <w:pPr>
              <w:pStyle w:val="2ffa"/>
              <w:rPr>
                <w:lang w:val="ru-RU"/>
              </w:rPr>
            </w:pPr>
          </w:p>
        </w:tc>
        <w:tc>
          <w:tcPr>
            <w:tcW w:w="1179" w:type="pct"/>
            <w:tcBorders>
              <w:top w:val="single" w:sz="4" w:space="0" w:color="auto"/>
              <w:left w:val="single" w:sz="4" w:space="0" w:color="auto"/>
            </w:tcBorders>
            <w:shd w:val="clear" w:color="auto" w:fill="FFFFFF"/>
            <w:vAlign w:val="center"/>
          </w:tcPr>
          <w:p w:rsidR="00E957D1" w:rsidRDefault="00E957D1" w:rsidP="00C354CC">
            <w:pPr>
              <w:ind w:firstLine="125"/>
              <w:jc w:val="center"/>
              <w:rPr>
                <w:rFonts w:eastAsia="Times New Roman"/>
                <w:color w:val="000000"/>
                <w:sz w:val="20"/>
                <w:szCs w:val="20"/>
                <w:lang w:eastAsia="ru-RU"/>
              </w:rPr>
            </w:pPr>
            <w:r>
              <w:rPr>
                <w:rFonts w:eastAsia="Times New Roman"/>
                <w:color w:val="000000"/>
                <w:sz w:val="20"/>
                <w:szCs w:val="20"/>
                <w:lang w:eastAsia="ru-RU"/>
              </w:rPr>
              <w:t>«</w:t>
            </w:r>
            <w:r w:rsidR="00C354CC">
              <w:rPr>
                <w:rFonts w:eastAsia="Times New Roman"/>
                <w:color w:val="000000"/>
                <w:sz w:val="20"/>
                <w:szCs w:val="20"/>
                <w:lang w:eastAsia="ru-RU"/>
              </w:rPr>
              <w:t>Луначарского»</w:t>
            </w:r>
          </w:p>
        </w:tc>
        <w:tc>
          <w:tcPr>
            <w:tcW w:w="1105" w:type="pct"/>
            <w:tcBorders>
              <w:top w:val="single" w:sz="4" w:space="0" w:color="auto"/>
              <w:left w:val="single" w:sz="4" w:space="0" w:color="auto"/>
            </w:tcBorders>
            <w:shd w:val="clear" w:color="auto" w:fill="FFFFFF"/>
            <w:vAlign w:val="bottom"/>
          </w:tcPr>
          <w:p w:rsidR="00E957D1" w:rsidRPr="008F4B67" w:rsidRDefault="00E957D1" w:rsidP="00E957D1">
            <w:pPr>
              <w:pStyle w:val="2ffa"/>
              <w:rPr>
                <w:rStyle w:val="5b"/>
                <w:rFonts w:ascii="Times New Roman" w:eastAsia="Calibri" w:hAnsi="Times New Roman" w:cs="Times New Roman"/>
                <w:color w:val="auto"/>
                <w:spacing w:val="0"/>
                <w:sz w:val="20"/>
                <w:szCs w:val="20"/>
                <w:lang w:eastAsia="en-US" w:bidi="ar-SA"/>
              </w:rPr>
            </w:pPr>
            <w:r w:rsidRPr="008F4B67">
              <w:rPr>
                <w:rStyle w:val="5b"/>
                <w:rFonts w:ascii="Times New Roman" w:eastAsia="Calibri" w:hAnsi="Times New Roman" w:cs="Times New Roman"/>
                <w:color w:val="auto"/>
                <w:spacing w:val="0"/>
                <w:sz w:val="20"/>
                <w:szCs w:val="20"/>
                <w:lang w:eastAsia="en-US" w:bidi="ar-SA"/>
              </w:rPr>
              <w:t>113</w:t>
            </w:r>
          </w:p>
        </w:tc>
        <w:tc>
          <w:tcPr>
            <w:tcW w:w="1257" w:type="pct"/>
            <w:tcBorders>
              <w:top w:val="single" w:sz="4" w:space="0" w:color="auto"/>
              <w:left w:val="single" w:sz="4" w:space="0" w:color="auto"/>
              <w:right w:val="single" w:sz="4" w:space="0" w:color="auto"/>
            </w:tcBorders>
            <w:shd w:val="clear" w:color="auto" w:fill="FFFFFF"/>
            <w:vAlign w:val="bottom"/>
          </w:tcPr>
          <w:p w:rsidR="00E957D1" w:rsidRPr="008F4B67" w:rsidRDefault="00E957D1" w:rsidP="00C354CC">
            <w:pPr>
              <w:pStyle w:val="2ffa"/>
              <w:rPr>
                <w:rStyle w:val="5b"/>
                <w:rFonts w:ascii="Times New Roman" w:eastAsia="Calibri" w:hAnsi="Times New Roman" w:cs="Times New Roman"/>
                <w:color w:val="auto"/>
                <w:spacing w:val="0"/>
                <w:sz w:val="20"/>
                <w:szCs w:val="20"/>
                <w:lang w:eastAsia="en-US" w:bidi="ar-SA"/>
              </w:rPr>
            </w:pPr>
            <w:r w:rsidRPr="008F4B67">
              <w:rPr>
                <w:rStyle w:val="5b"/>
                <w:rFonts w:ascii="Times New Roman" w:eastAsia="Calibri" w:hAnsi="Times New Roman" w:cs="Times New Roman"/>
                <w:color w:val="auto"/>
                <w:spacing w:val="0"/>
                <w:sz w:val="20"/>
                <w:szCs w:val="20"/>
                <w:lang w:eastAsia="en-US" w:bidi="ar-SA"/>
              </w:rPr>
              <w:t>5</w:t>
            </w:r>
            <w:r>
              <w:rPr>
                <w:rStyle w:val="5b"/>
                <w:rFonts w:ascii="Times New Roman" w:eastAsia="Calibri" w:hAnsi="Times New Roman" w:cs="Times New Roman"/>
                <w:color w:val="auto"/>
                <w:spacing w:val="0"/>
                <w:sz w:val="20"/>
                <w:szCs w:val="20"/>
                <w:lang w:eastAsia="en-US" w:bidi="ar-SA"/>
              </w:rPr>
              <w:t>,</w:t>
            </w:r>
            <w:r w:rsidR="00C354CC">
              <w:rPr>
                <w:rStyle w:val="5b"/>
                <w:rFonts w:ascii="Times New Roman" w:eastAsia="Calibri" w:hAnsi="Times New Roman" w:cs="Times New Roman"/>
                <w:color w:val="auto"/>
                <w:spacing w:val="0"/>
                <w:sz w:val="20"/>
                <w:szCs w:val="20"/>
                <w:lang w:eastAsia="en-US" w:bidi="ar-SA"/>
              </w:rPr>
              <w:t>5</w:t>
            </w:r>
            <w:r w:rsidRPr="008F4B67">
              <w:rPr>
                <w:rStyle w:val="5b"/>
                <w:rFonts w:ascii="Times New Roman" w:eastAsia="Calibri" w:hAnsi="Times New Roman" w:cs="Times New Roman"/>
                <w:color w:val="auto"/>
                <w:spacing w:val="0"/>
                <w:sz w:val="20"/>
                <w:szCs w:val="20"/>
                <w:lang w:eastAsia="en-US" w:bidi="ar-SA"/>
              </w:rPr>
              <w:t>%</w:t>
            </w:r>
          </w:p>
        </w:tc>
      </w:tr>
      <w:tr w:rsidR="00E957D1" w:rsidRPr="00651815" w:rsidTr="00E957D1">
        <w:trPr>
          <w:trHeight w:val="255"/>
        </w:trPr>
        <w:tc>
          <w:tcPr>
            <w:tcW w:w="1459" w:type="pct"/>
            <w:vMerge/>
            <w:tcBorders>
              <w:left w:val="single" w:sz="4" w:space="0" w:color="auto"/>
            </w:tcBorders>
            <w:shd w:val="clear" w:color="auto" w:fill="FFFFFF"/>
            <w:vAlign w:val="center"/>
          </w:tcPr>
          <w:p w:rsidR="00E957D1" w:rsidRPr="0018130F" w:rsidRDefault="00E957D1" w:rsidP="00E957D1">
            <w:pPr>
              <w:pStyle w:val="2ffa"/>
              <w:rPr>
                <w:lang w:val="ru-RU"/>
              </w:rPr>
            </w:pPr>
          </w:p>
        </w:tc>
        <w:tc>
          <w:tcPr>
            <w:tcW w:w="1179" w:type="pct"/>
            <w:tcBorders>
              <w:top w:val="single" w:sz="4" w:space="0" w:color="auto"/>
              <w:left w:val="single" w:sz="4" w:space="0" w:color="auto"/>
            </w:tcBorders>
            <w:shd w:val="clear" w:color="auto" w:fill="FFFFFF"/>
            <w:vAlign w:val="center"/>
          </w:tcPr>
          <w:p w:rsidR="00E957D1" w:rsidRDefault="00E957D1" w:rsidP="00C354CC">
            <w:pPr>
              <w:ind w:firstLine="125"/>
              <w:jc w:val="center"/>
              <w:rPr>
                <w:rFonts w:eastAsia="Times New Roman"/>
                <w:color w:val="000000"/>
                <w:sz w:val="20"/>
                <w:szCs w:val="20"/>
                <w:lang w:eastAsia="ru-RU"/>
              </w:rPr>
            </w:pPr>
            <w:r>
              <w:rPr>
                <w:color w:val="000000"/>
                <w:sz w:val="20"/>
                <w:szCs w:val="20"/>
                <w:lang w:eastAsia="ru-RU"/>
              </w:rPr>
              <w:t>«</w:t>
            </w:r>
            <w:r w:rsidR="00C354CC">
              <w:rPr>
                <w:color w:val="000000"/>
                <w:sz w:val="20"/>
                <w:szCs w:val="20"/>
                <w:lang w:eastAsia="ru-RU"/>
              </w:rPr>
              <w:t>Молодежная</w:t>
            </w:r>
            <w:r>
              <w:rPr>
                <w:color w:val="000000"/>
                <w:sz w:val="20"/>
                <w:szCs w:val="20"/>
                <w:lang w:eastAsia="ru-RU"/>
              </w:rPr>
              <w:t>»</w:t>
            </w:r>
          </w:p>
        </w:tc>
        <w:tc>
          <w:tcPr>
            <w:tcW w:w="1105" w:type="pct"/>
            <w:tcBorders>
              <w:top w:val="single" w:sz="4" w:space="0" w:color="auto"/>
              <w:left w:val="single" w:sz="4" w:space="0" w:color="auto"/>
            </w:tcBorders>
            <w:shd w:val="clear" w:color="auto" w:fill="FFFFFF"/>
          </w:tcPr>
          <w:p w:rsidR="00E957D1" w:rsidRPr="008F4B67" w:rsidRDefault="00E957D1" w:rsidP="00E957D1">
            <w:pPr>
              <w:pStyle w:val="2ffa"/>
              <w:rPr>
                <w:rStyle w:val="5b"/>
                <w:rFonts w:ascii="Times New Roman" w:eastAsia="Calibri" w:hAnsi="Times New Roman" w:cs="Times New Roman"/>
                <w:color w:val="auto"/>
                <w:spacing w:val="0"/>
                <w:sz w:val="20"/>
                <w:szCs w:val="20"/>
                <w:lang w:eastAsia="en-US" w:bidi="ar-SA"/>
              </w:rPr>
            </w:pPr>
            <w:r w:rsidRPr="008F4B67">
              <w:rPr>
                <w:rStyle w:val="5b"/>
                <w:rFonts w:ascii="Times New Roman" w:eastAsia="Calibri" w:hAnsi="Times New Roman" w:cs="Times New Roman"/>
                <w:color w:val="auto"/>
                <w:spacing w:val="0"/>
                <w:sz w:val="20"/>
                <w:szCs w:val="20"/>
                <w:lang w:eastAsia="en-US" w:bidi="ar-SA"/>
              </w:rPr>
              <w:t>132</w:t>
            </w:r>
          </w:p>
        </w:tc>
        <w:tc>
          <w:tcPr>
            <w:tcW w:w="1257" w:type="pct"/>
            <w:tcBorders>
              <w:top w:val="single" w:sz="4" w:space="0" w:color="auto"/>
              <w:left w:val="single" w:sz="4" w:space="0" w:color="auto"/>
              <w:right w:val="single" w:sz="4" w:space="0" w:color="auto"/>
            </w:tcBorders>
            <w:shd w:val="clear" w:color="auto" w:fill="FFFFFF"/>
          </w:tcPr>
          <w:p w:rsidR="00E957D1" w:rsidRPr="008F4B67" w:rsidRDefault="00C354CC" w:rsidP="00C354CC">
            <w:pPr>
              <w:pStyle w:val="2ffa"/>
              <w:rPr>
                <w:rStyle w:val="5b"/>
                <w:rFonts w:ascii="Times New Roman" w:eastAsia="Calibri" w:hAnsi="Times New Roman" w:cs="Times New Roman"/>
                <w:color w:val="auto"/>
                <w:spacing w:val="0"/>
                <w:sz w:val="20"/>
                <w:szCs w:val="20"/>
                <w:lang w:eastAsia="en-US" w:bidi="ar-SA"/>
              </w:rPr>
            </w:pPr>
            <w:r>
              <w:rPr>
                <w:rStyle w:val="5b"/>
                <w:rFonts w:ascii="Times New Roman" w:eastAsia="Calibri" w:hAnsi="Times New Roman" w:cs="Times New Roman"/>
                <w:color w:val="auto"/>
                <w:spacing w:val="0"/>
                <w:sz w:val="20"/>
                <w:szCs w:val="20"/>
                <w:lang w:eastAsia="en-US" w:bidi="ar-SA"/>
              </w:rPr>
              <w:t>3,8</w:t>
            </w:r>
            <w:r w:rsidR="00E957D1" w:rsidRPr="008F4B67">
              <w:rPr>
                <w:rStyle w:val="5b"/>
                <w:rFonts w:ascii="Times New Roman" w:eastAsia="Calibri" w:hAnsi="Times New Roman" w:cs="Times New Roman"/>
                <w:color w:val="auto"/>
                <w:spacing w:val="0"/>
                <w:sz w:val="20"/>
                <w:szCs w:val="20"/>
                <w:lang w:eastAsia="en-US" w:bidi="ar-SA"/>
              </w:rPr>
              <w:t>%</w:t>
            </w:r>
          </w:p>
        </w:tc>
      </w:tr>
      <w:tr w:rsidR="00E957D1" w:rsidRPr="00651815" w:rsidTr="00E957D1">
        <w:trPr>
          <w:trHeight w:val="255"/>
        </w:trPr>
        <w:tc>
          <w:tcPr>
            <w:tcW w:w="1459" w:type="pct"/>
            <w:vMerge/>
            <w:tcBorders>
              <w:left w:val="single" w:sz="4" w:space="0" w:color="auto"/>
            </w:tcBorders>
            <w:shd w:val="clear" w:color="auto" w:fill="FFFFFF"/>
            <w:vAlign w:val="center"/>
          </w:tcPr>
          <w:p w:rsidR="00E957D1" w:rsidRPr="0018130F" w:rsidRDefault="00E957D1" w:rsidP="00E957D1">
            <w:pPr>
              <w:pStyle w:val="2ffa"/>
              <w:rPr>
                <w:lang w:val="ru-RU"/>
              </w:rPr>
            </w:pPr>
          </w:p>
        </w:tc>
        <w:tc>
          <w:tcPr>
            <w:tcW w:w="1179" w:type="pct"/>
            <w:tcBorders>
              <w:top w:val="single" w:sz="4" w:space="0" w:color="auto"/>
              <w:left w:val="single" w:sz="4" w:space="0" w:color="auto"/>
            </w:tcBorders>
            <w:shd w:val="clear" w:color="auto" w:fill="FFFFFF"/>
            <w:vAlign w:val="center"/>
          </w:tcPr>
          <w:p w:rsidR="00E957D1" w:rsidRDefault="00E957D1" w:rsidP="00E957D1">
            <w:pPr>
              <w:ind w:firstLine="125"/>
              <w:jc w:val="center"/>
              <w:rPr>
                <w:rFonts w:eastAsia="Times New Roman"/>
                <w:color w:val="000000"/>
                <w:sz w:val="20"/>
                <w:szCs w:val="20"/>
                <w:lang w:eastAsia="ru-RU"/>
              </w:rPr>
            </w:pPr>
            <w:r>
              <w:rPr>
                <w:rFonts w:eastAsia="Times New Roman"/>
                <w:color w:val="000000"/>
                <w:sz w:val="20"/>
                <w:szCs w:val="20"/>
                <w:lang w:eastAsia="ru-RU"/>
              </w:rPr>
              <w:t>«ОИРП»</w:t>
            </w:r>
          </w:p>
        </w:tc>
        <w:tc>
          <w:tcPr>
            <w:tcW w:w="1105" w:type="pct"/>
            <w:tcBorders>
              <w:top w:val="single" w:sz="4" w:space="0" w:color="auto"/>
              <w:left w:val="single" w:sz="4" w:space="0" w:color="auto"/>
            </w:tcBorders>
            <w:shd w:val="clear" w:color="auto" w:fill="FFFFFF"/>
          </w:tcPr>
          <w:p w:rsidR="00E957D1" w:rsidRPr="008F4B67" w:rsidRDefault="00E957D1" w:rsidP="00E957D1">
            <w:pPr>
              <w:pStyle w:val="2ffa"/>
              <w:rPr>
                <w:rStyle w:val="5b"/>
                <w:rFonts w:ascii="Times New Roman" w:eastAsia="Calibri" w:hAnsi="Times New Roman" w:cs="Times New Roman"/>
                <w:color w:val="auto"/>
                <w:spacing w:val="0"/>
                <w:sz w:val="20"/>
                <w:szCs w:val="20"/>
                <w:lang w:eastAsia="en-US" w:bidi="ar-SA"/>
              </w:rPr>
            </w:pPr>
            <w:r w:rsidRPr="008F4B67">
              <w:rPr>
                <w:rStyle w:val="5b"/>
                <w:rFonts w:ascii="Times New Roman" w:eastAsia="Calibri" w:hAnsi="Times New Roman" w:cs="Times New Roman"/>
                <w:color w:val="auto"/>
                <w:spacing w:val="0"/>
                <w:sz w:val="20"/>
                <w:szCs w:val="20"/>
                <w:lang w:eastAsia="en-US" w:bidi="ar-SA"/>
              </w:rPr>
              <w:t>114</w:t>
            </w:r>
          </w:p>
        </w:tc>
        <w:tc>
          <w:tcPr>
            <w:tcW w:w="1257" w:type="pct"/>
            <w:tcBorders>
              <w:top w:val="single" w:sz="4" w:space="0" w:color="auto"/>
              <w:left w:val="single" w:sz="4" w:space="0" w:color="auto"/>
              <w:right w:val="single" w:sz="4" w:space="0" w:color="auto"/>
            </w:tcBorders>
            <w:shd w:val="clear" w:color="auto" w:fill="FFFFFF"/>
          </w:tcPr>
          <w:p w:rsidR="00E957D1" w:rsidRPr="008F4B67" w:rsidRDefault="00E957D1" w:rsidP="00E957D1">
            <w:pPr>
              <w:pStyle w:val="2ffa"/>
              <w:rPr>
                <w:rStyle w:val="5b"/>
                <w:rFonts w:ascii="Times New Roman" w:eastAsia="Calibri" w:hAnsi="Times New Roman" w:cs="Times New Roman"/>
                <w:color w:val="auto"/>
                <w:spacing w:val="0"/>
                <w:sz w:val="20"/>
                <w:szCs w:val="20"/>
                <w:lang w:eastAsia="en-US" w:bidi="ar-SA"/>
              </w:rPr>
            </w:pPr>
            <w:r w:rsidRPr="008F4B67">
              <w:rPr>
                <w:rStyle w:val="5b"/>
                <w:rFonts w:ascii="Times New Roman" w:eastAsia="Calibri" w:hAnsi="Times New Roman" w:cs="Times New Roman"/>
                <w:color w:val="auto"/>
                <w:spacing w:val="0"/>
                <w:sz w:val="20"/>
                <w:szCs w:val="20"/>
                <w:lang w:eastAsia="en-US" w:bidi="ar-SA"/>
              </w:rPr>
              <w:t>5</w:t>
            </w:r>
            <w:r>
              <w:rPr>
                <w:rStyle w:val="5b"/>
                <w:rFonts w:ascii="Times New Roman" w:eastAsia="Calibri" w:hAnsi="Times New Roman" w:cs="Times New Roman"/>
                <w:color w:val="auto"/>
                <w:spacing w:val="0"/>
                <w:sz w:val="20"/>
                <w:szCs w:val="20"/>
                <w:lang w:eastAsia="en-US" w:bidi="ar-SA"/>
              </w:rPr>
              <w:t>,</w:t>
            </w:r>
            <w:r w:rsidRPr="008F4B67">
              <w:rPr>
                <w:rStyle w:val="5b"/>
                <w:rFonts w:ascii="Times New Roman" w:eastAsia="Calibri" w:hAnsi="Times New Roman" w:cs="Times New Roman"/>
                <w:color w:val="auto"/>
                <w:spacing w:val="0"/>
                <w:sz w:val="20"/>
                <w:szCs w:val="20"/>
                <w:lang w:eastAsia="en-US" w:bidi="ar-SA"/>
              </w:rPr>
              <w:t>8%</w:t>
            </w:r>
          </w:p>
        </w:tc>
      </w:tr>
      <w:tr w:rsidR="00E957D1" w:rsidRPr="00651815" w:rsidTr="00E957D1">
        <w:trPr>
          <w:trHeight w:val="255"/>
        </w:trPr>
        <w:tc>
          <w:tcPr>
            <w:tcW w:w="1459" w:type="pct"/>
            <w:tcBorders>
              <w:left w:val="single" w:sz="4" w:space="0" w:color="auto"/>
            </w:tcBorders>
            <w:shd w:val="clear" w:color="auto" w:fill="FFFFFF"/>
            <w:vAlign w:val="center"/>
          </w:tcPr>
          <w:p w:rsidR="00E957D1" w:rsidRPr="0018130F" w:rsidRDefault="00E957D1" w:rsidP="00E957D1">
            <w:pPr>
              <w:pStyle w:val="2ffa"/>
              <w:rPr>
                <w:lang w:val="ru-RU"/>
              </w:rPr>
            </w:pPr>
          </w:p>
        </w:tc>
        <w:tc>
          <w:tcPr>
            <w:tcW w:w="1179" w:type="pct"/>
            <w:tcBorders>
              <w:top w:val="single" w:sz="4" w:space="0" w:color="auto"/>
              <w:left w:val="single" w:sz="4" w:space="0" w:color="auto"/>
            </w:tcBorders>
            <w:shd w:val="clear" w:color="auto" w:fill="FFFFFF"/>
            <w:vAlign w:val="center"/>
          </w:tcPr>
          <w:p w:rsidR="00E957D1" w:rsidRPr="005C7AF1" w:rsidRDefault="00C354CC" w:rsidP="00C354CC">
            <w:pPr>
              <w:pStyle w:val="2ffa"/>
              <w:rPr>
                <w:rStyle w:val="5b"/>
                <w:rFonts w:ascii="Times New Roman" w:eastAsia="Calibri" w:hAnsi="Times New Roman" w:cs="Times New Roman"/>
                <w:color w:val="auto"/>
                <w:spacing w:val="0"/>
                <w:sz w:val="20"/>
                <w:szCs w:val="20"/>
                <w:lang w:eastAsia="en-US" w:bidi="ar-SA"/>
              </w:rPr>
            </w:pPr>
            <w:r>
              <w:rPr>
                <w:lang w:val="ru-RU" w:bidi="ru-RU"/>
              </w:rPr>
              <w:t>«Больница</w:t>
            </w:r>
            <w:r w:rsidR="00E957D1" w:rsidRPr="0018130F">
              <w:rPr>
                <w:lang w:val="ru-RU" w:bidi="ru-RU"/>
              </w:rPr>
              <w:t>»</w:t>
            </w:r>
          </w:p>
        </w:tc>
        <w:tc>
          <w:tcPr>
            <w:tcW w:w="1105" w:type="pct"/>
            <w:tcBorders>
              <w:top w:val="single" w:sz="4" w:space="0" w:color="auto"/>
              <w:left w:val="single" w:sz="4" w:space="0" w:color="auto"/>
            </w:tcBorders>
            <w:shd w:val="clear" w:color="auto" w:fill="FFFFFF"/>
            <w:vAlign w:val="bottom"/>
          </w:tcPr>
          <w:p w:rsidR="00E957D1" w:rsidRPr="008F4B67" w:rsidRDefault="00E957D1" w:rsidP="00E957D1">
            <w:pPr>
              <w:pStyle w:val="2ffa"/>
              <w:rPr>
                <w:rStyle w:val="5b"/>
                <w:rFonts w:ascii="Times New Roman" w:eastAsia="Calibri" w:hAnsi="Times New Roman" w:cs="Times New Roman"/>
                <w:color w:val="auto"/>
                <w:spacing w:val="0"/>
                <w:sz w:val="20"/>
                <w:szCs w:val="20"/>
                <w:lang w:eastAsia="en-US" w:bidi="ar-SA"/>
              </w:rPr>
            </w:pPr>
            <w:r w:rsidRPr="008F4B67">
              <w:rPr>
                <w:rStyle w:val="5b"/>
                <w:rFonts w:ascii="Times New Roman" w:eastAsia="Calibri" w:hAnsi="Times New Roman" w:cs="Times New Roman"/>
                <w:color w:val="auto"/>
                <w:spacing w:val="0"/>
                <w:sz w:val="20"/>
                <w:szCs w:val="20"/>
                <w:lang w:eastAsia="en-US" w:bidi="ar-SA"/>
              </w:rPr>
              <w:t>33</w:t>
            </w:r>
          </w:p>
        </w:tc>
        <w:tc>
          <w:tcPr>
            <w:tcW w:w="1257" w:type="pct"/>
            <w:tcBorders>
              <w:top w:val="single" w:sz="4" w:space="0" w:color="auto"/>
              <w:left w:val="single" w:sz="4" w:space="0" w:color="auto"/>
              <w:right w:val="single" w:sz="4" w:space="0" w:color="auto"/>
            </w:tcBorders>
            <w:shd w:val="clear" w:color="auto" w:fill="FFFFFF"/>
            <w:vAlign w:val="bottom"/>
          </w:tcPr>
          <w:p w:rsidR="00E957D1" w:rsidRPr="008F4B67" w:rsidRDefault="00C354CC" w:rsidP="00E957D1">
            <w:pPr>
              <w:pStyle w:val="2ffa"/>
              <w:rPr>
                <w:rStyle w:val="5b"/>
                <w:rFonts w:ascii="Times New Roman" w:eastAsia="Calibri" w:hAnsi="Times New Roman" w:cs="Times New Roman"/>
                <w:color w:val="auto"/>
                <w:spacing w:val="0"/>
                <w:sz w:val="20"/>
                <w:szCs w:val="20"/>
                <w:lang w:eastAsia="en-US" w:bidi="ar-SA"/>
              </w:rPr>
            </w:pPr>
            <w:r>
              <w:rPr>
                <w:rStyle w:val="5b"/>
                <w:rFonts w:ascii="Times New Roman" w:eastAsia="Calibri" w:hAnsi="Times New Roman" w:cs="Times New Roman"/>
                <w:color w:val="auto"/>
                <w:spacing w:val="0"/>
                <w:sz w:val="20"/>
                <w:szCs w:val="20"/>
                <w:lang w:eastAsia="en-US" w:bidi="ar-SA"/>
              </w:rPr>
              <w:t>7,2</w:t>
            </w:r>
            <w:r w:rsidR="00E957D1" w:rsidRPr="008F4B67">
              <w:rPr>
                <w:rStyle w:val="5b"/>
                <w:rFonts w:ascii="Times New Roman" w:eastAsia="Calibri" w:hAnsi="Times New Roman" w:cs="Times New Roman"/>
                <w:color w:val="auto"/>
                <w:spacing w:val="0"/>
                <w:sz w:val="20"/>
                <w:szCs w:val="20"/>
                <w:lang w:eastAsia="en-US" w:bidi="ar-SA"/>
              </w:rPr>
              <w:t>%</w:t>
            </w:r>
          </w:p>
        </w:tc>
      </w:tr>
      <w:tr w:rsidR="00C354CC" w:rsidRPr="00651815" w:rsidTr="00E957D1">
        <w:trPr>
          <w:trHeight w:val="255"/>
        </w:trPr>
        <w:tc>
          <w:tcPr>
            <w:tcW w:w="1459" w:type="pct"/>
            <w:tcBorders>
              <w:left w:val="single" w:sz="4" w:space="0" w:color="auto"/>
            </w:tcBorders>
            <w:shd w:val="clear" w:color="auto" w:fill="FFFFFF"/>
            <w:vAlign w:val="center"/>
          </w:tcPr>
          <w:p w:rsidR="00C354CC" w:rsidRPr="0018130F" w:rsidRDefault="00C354CC" w:rsidP="00E957D1">
            <w:pPr>
              <w:pStyle w:val="2ffa"/>
              <w:rPr>
                <w:lang w:val="ru-RU"/>
              </w:rPr>
            </w:pPr>
          </w:p>
        </w:tc>
        <w:tc>
          <w:tcPr>
            <w:tcW w:w="1179" w:type="pct"/>
            <w:tcBorders>
              <w:top w:val="single" w:sz="4" w:space="0" w:color="auto"/>
              <w:left w:val="single" w:sz="4" w:space="0" w:color="auto"/>
            </w:tcBorders>
            <w:shd w:val="clear" w:color="auto" w:fill="FFFFFF"/>
            <w:vAlign w:val="center"/>
          </w:tcPr>
          <w:p w:rsidR="00C354CC" w:rsidRDefault="00C354CC" w:rsidP="00C354CC">
            <w:pPr>
              <w:pStyle w:val="2ffa"/>
              <w:rPr>
                <w:lang w:val="ru-RU" w:bidi="ru-RU"/>
              </w:rPr>
            </w:pPr>
            <w:r>
              <w:rPr>
                <w:lang w:val="ru-RU" w:bidi="ru-RU"/>
              </w:rPr>
              <w:t>«Южная»</w:t>
            </w:r>
          </w:p>
        </w:tc>
        <w:tc>
          <w:tcPr>
            <w:tcW w:w="1105" w:type="pct"/>
            <w:tcBorders>
              <w:top w:val="single" w:sz="4" w:space="0" w:color="auto"/>
              <w:left w:val="single" w:sz="4" w:space="0" w:color="auto"/>
            </w:tcBorders>
            <w:shd w:val="clear" w:color="auto" w:fill="FFFFFF"/>
            <w:vAlign w:val="bottom"/>
          </w:tcPr>
          <w:p w:rsidR="00C354CC" w:rsidRPr="008F4B67" w:rsidRDefault="00C354CC" w:rsidP="00E957D1">
            <w:pPr>
              <w:pStyle w:val="2ffa"/>
              <w:rPr>
                <w:rStyle w:val="5b"/>
                <w:rFonts w:ascii="Times New Roman" w:eastAsia="Calibri" w:hAnsi="Times New Roman" w:cs="Times New Roman"/>
                <w:color w:val="auto"/>
                <w:spacing w:val="0"/>
                <w:sz w:val="20"/>
                <w:szCs w:val="20"/>
                <w:lang w:eastAsia="en-US" w:bidi="ar-SA"/>
              </w:rPr>
            </w:pPr>
          </w:p>
        </w:tc>
        <w:tc>
          <w:tcPr>
            <w:tcW w:w="1257" w:type="pct"/>
            <w:tcBorders>
              <w:top w:val="single" w:sz="4" w:space="0" w:color="auto"/>
              <w:left w:val="single" w:sz="4" w:space="0" w:color="auto"/>
              <w:right w:val="single" w:sz="4" w:space="0" w:color="auto"/>
            </w:tcBorders>
            <w:shd w:val="clear" w:color="auto" w:fill="FFFFFF"/>
            <w:vAlign w:val="bottom"/>
          </w:tcPr>
          <w:p w:rsidR="00C354CC" w:rsidRPr="008F4B67" w:rsidRDefault="00C354CC" w:rsidP="00E957D1">
            <w:pPr>
              <w:pStyle w:val="2ffa"/>
              <w:rPr>
                <w:rStyle w:val="5b"/>
                <w:rFonts w:ascii="Times New Roman" w:eastAsia="Calibri" w:hAnsi="Times New Roman" w:cs="Times New Roman"/>
                <w:color w:val="auto"/>
                <w:spacing w:val="0"/>
                <w:sz w:val="20"/>
                <w:szCs w:val="20"/>
                <w:lang w:eastAsia="en-US" w:bidi="ar-SA"/>
              </w:rPr>
            </w:pPr>
            <w:r>
              <w:rPr>
                <w:rStyle w:val="5b"/>
                <w:rFonts w:ascii="Times New Roman" w:eastAsia="Calibri" w:hAnsi="Times New Roman" w:cs="Times New Roman"/>
                <w:color w:val="auto"/>
                <w:spacing w:val="0"/>
                <w:sz w:val="20"/>
                <w:szCs w:val="20"/>
                <w:lang w:eastAsia="en-US" w:bidi="ar-SA"/>
              </w:rPr>
              <w:t>8,4%</w:t>
            </w:r>
          </w:p>
        </w:tc>
      </w:tr>
      <w:tr w:rsidR="00240FDB" w:rsidRPr="00651815" w:rsidTr="00E957D1">
        <w:trPr>
          <w:trHeight w:val="255"/>
        </w:trPr>
        <w:tc>
          <w:tcPr>
            <w:tcW w:w="1459" w:type="pct"/>
            <w:tcBorders>
              <w:left w:val="single" w:sz="4" w:space="0" w:color="auto"/>
            </w:tcBorders>
            <w:shd w:val="clear" w:color="auto" w:fill="FFFFFF"/>
            <w:vAlign w:val="center"/>
          </w:tcPr>
          <w:p w:rsidR="00240FDB" w:rsidRPr="0018130F" w:rsidRDefault="00240FDB" w:rsidP="00E957D1">
            <w:pPr>
              <w:pStyle w:val="2ffa"/>
              <w:rPr>
                <w:lang w:val="ru-RU"/>
              </w:rPr>
            </w:pPr>
          </w:p>
        </w:tc>
        <w:tc>
          <w:tcPr>
            <w:tcW w:w="1179" w:type="pct"/>
            <w:tcBorders>
              <w:top w:val="single" w:sz="4" w:space="0" w:color="auto"/>
              <w:left w:val="single" w:sz="4" w:space="0" w:color="auto"/>
            </w:tcBorders>
            <w:shd w:val="clear" w:color="auto" w:fill="FFFFFF"/>
            <w:vAlign w:val="center"/>
          </w:tcPr>
          <w:p w:rsidR="00240FDB" w:rsidRPr="0018130F" w:rsidRDefault="00240FDB" w:rsidP="00E957D1">
            <w:pPr>
              <w:pStyle w:val="2ffa"/>
              <w:rPr>
                <w:lang w:val="ru-RU" w:bidi="ru-RU"/>
              </w:rPr>
            </w:pPr>
            <w:r w:rsidRPr="0018130F">
              <w:rPr>
                <w:lang w:val="ru-RU" w:bidi="ru-RU"/>
              </w:rPr>
              <w:t>«Устье-Аха»</w:t>
            </w:r>
          </w:p>
        </w:tc>
        <w:tc>
          <w:tcPr>
            <w:tcW w:w="1105" w:type="pct"/>
            <w:tcBorders>
              <w:top w:val="single" w:sz="4" w:space="0" w:color="auto"/>
              <w:left w:val="single" w:sz="4" w:space="0" w:color="auto"/>
            </w:tcBorders>
            <w:shd w:val="clear" w:color="auto" w:fill="FFFFFF"/>
            <w:vAlign w:val="bottom"/>
          </w:tcPr>
          <w:p w:rsidR="00240FDB" w:rsidRPr="008F4B67" w:rsidRDefault="00240FDB" w:rsidP="00E957D1">
            <w:pPr>
              <w:pStyle w:val="2ffa"/>
              <w:rPr>
                <w:rStyle w:val="5b"/>
                <w:rFonts w:ascii="Times New Roman" w:eastAsia="Calibri" w:hAnsi="Times New Roman" w:cs="Times New Roman"/>
                <w:color w:val="auto"/>
                <w:spacing w:val="0"/>
                <w:sz w:val="20"/>
                <w:szCs w:val="20"/>
                <w:lang w:eastAsia="en-US" w:bidi="ar-SA"/>
              </w:rPr>
            </w:pPr>
            <w:r>
              <w:rPr>
                <w:rStyle w:val="5b"/>
                <w:rFonts w:ascii="Times New Roman" w:eastAsia="Calibri" w:hAnsi="Times New Roman" w:cs="Times New Roman"/>
                <w:color w:val="auto"/>
                <w:spacing w:val="0"/>
                <w:sz w:val="20"/>
                <w:szCs w:val="20"/>
                <w:lang w:eastAsia="en-US" w:bidi="ar-SA"/>
              </w:rPr>
              <w:t>88</w:t>
            </w:r>
          </w:p>
        </w:tc>
        <w:tc>
          <w:tcPr>
            <w:tcW w:w="1257" w:type="pct"/>
            <w:tcBorders>
              <w:top w:val="single" w:sz="4" w:space="0" w:color="auto"/>
              <w:left w:val="single" w:sz="4" w:space="0" w:color="auto"/>
              <w:right w:val="single" w:sz="4" w:space="0" w:color="auto"/>
            </w:tcBorders>
            <w:shd w:val="clear" w:color="auto" w:fill="FFFFFF"/>
            <w:vAlign w:val="bottom"/>
          </w:tcPr>
          <w:p w:rsidR="00240FDB" w:rsidRPr="008F4B67" w:rsidRDefault="00C354CC" w:rsidP="00C354CC">
            <w:pPr>
              <w:pStyle w:val="2ffa"/>
              <w:rPr>
                <w:rStyle w:val="5b"/>
                <w:rFonts w:ascii="Times New Roman" w:eastAsia="Calibri" w:hAnsi="Times New Roman" w:cs="Times New Roman"/>
                <w:color w:val="auto"/>
                <w:spacing w:val="0"/>
                <w:sz w:val="20"/>
                <w:szCs w:val="20"/>
                <w:lang w:eastAsia="en-US" w:bidi="ar-SA"/>
              </w:rPr>
            </w:pPr>
            <w:r>
              <w:rPr>
                <w:rStyle w:val="5b"/>
                <w:rFonts w:ascii="Times New Roman" w:eastAsia="Calibri" w:hAnsi="Times New Roman" w:cs="Times New Roman"/>
                <w:color w:val="auto"/>
                <w:spacing w:val="0"/>
                <w:sz w:val="20"/>
                <w:szCs w:val="20"/>
                <w:lang w:eastAsia="en-US" w:bidi="ar-SA"/>
              </w:rPr>
              <w:t>3</w:t>
            </w:r>
            <w:r w:rsidR="00240FDB">
              <w:rPr>
                <w:rStyle w:val="5b"/>
                <w:rFonts w:ascii="Times New Roman" w:eastAsia="Calibri" w:hAnsi="Times New Roman" w:cs="Times New Roman"/>
                <w:color w:val="auto"/>
                <w:spacing w:val="0"/>
                <w:sz w:val="20"/>
                <w:szCs w:val="20"/>
                <w:lang w:eastAsia="en-US" w:bidi="ar-SA"/>
              </w:rPr>
              <w:t>,</w:t>
            </w:r>
            <w:r>
              <w:rPr>
                <w:rStyle w:val="5b"/>
                <w:rFonts w:ascii="Times New Roman" w:eastAsia="Calibri" w:hAnsi="Times New Roman" w:cs="Times New Roman"/>
                <w:color w:val="auto"/>
                <w:spacing w:val="0"/>
                <w:sz w:val="20"/>
                <w:szCs w:val="20"/>
                <w:lang w:eastAsia="en-US" w:bidi="ar-SA"/>
              </w:rPr>
              <w:t>4</w:t>
            </w:r>
            <w:r w:rsidR="00240FDB">
              <w:rPr>
                <w:rStyle w:val="5b"/>
                <w:rFonts w:ascii="Times New Roman" w:eastAsia="Calibri" w:hAnsi="Times New Roman" w:cs="Times New Roman"/>
                <w:color w:val="auto"/>
                <w:spacing w:val="0"/>
                <w:sz w:val="20"/>
                <w:szCs w:val="20"/>
                <w:lang w:eastAsia="en-US" w:bidi="ar-SA"/>
              </w:rPr>
              <w:t>%</w:t>
            </w:r>
          </w:p>
        </w:tc>
      </w:tr>
      <w:tr w:rsidR="00E957D1" w:rsidRPr="00651815" w:rsidTr="00E957D1">
        <w:trPr>
          <w:trHeight w:val="255"/>
        </w:trPr>
        <w:tc>
          <w:tcPr>
            <w:tcW w:w="1459" w:type="pct"/>
            <w:tcBorders>
              <w:top w:val="single" w:sz="4" w:space="0" w:color="auto"/>
              <w:left w:val="single" w:sz="4" w:space="0" w:color="auto"/>
              <w:bottom w:val="single" w:sz="4" w:space="0" w:color="auto"/>
            </w:tcBorders>
            <w:shd w:val="clear" w:color="auto" w:fill="FFFFFF"/>
            <w:vAlign w:val="bottom"/>
          </w:tcPr>
          <w:p w:rsidR="00E957D1" w:rsidRPr="0018130F" w:rsidRDefault="00E957D1" w:rsidP="00E957D1">
            <w:pPr>
              <w:pStyle w:val="2ffa"/>
              <w:rPr>
                <w:lang w:val="ru-RU"/>
              </w:rPr>
            </w:pPr>
            <w:r>
              <w:rPr>
                <w:rStyle w:val="5b"/>
                <w:rFonts w:ascii="Times New Roman" w:eastAsia="Calibri" w:hAnsi="Times New Roman" w:cs="Times New Roman"/>
                <w:color w:val="auto"/>
                <w:spacing w:val="0"/>
                <w:sz w:val="20"/>
                <w:szCs w:val="20"/>
                <w:lang w:eastAsia="en-US" w:bidi="ar-SA"/>
              </w:rPr>
              <w:t>Ц</w:t>
            </w:r>
            <w:r w:rsidRPr="00651815">
              <w:rPr>
                <w:rStyle w:val="5b"/>
                <w:rFonts w:ascii="Times New Roman" w:eastAsia="Calibri" w:hAnsi="Times New Roman" w:cs="Times New Roman"/>
                <w:color w:val="auto"/>
                <w:spacing w:val="0"/>
                <w:sz w:val="20"/>
                <w:szCs w:val="20"/>
                <w:lang w:eastAsia="en-US" w:bidi="ar-SA"/>
              </w:rPr>
              <w:t xml:space="preserve">ентрализованное </w:t>
            </w:r>
          </w:p>
        </w:tc>
        <w:tc>
          <w:tcPr>
            <w:tcW w:w="1179" w:type="pct"/>
            <w:tcBorders>
              <w:top w:val="single" w:sz="4" w:space="0" w:color="auto"/>
              <w:left w:val="single" w:sz="4" w:space="0" w:color="auto"/>
              <w:bottom w:val="single" w:sz="4" w:space="0" w:color="auto"/>
            </w:tcBorders>
            <w:shd w:val="clear" w:color="auto" w:fill="FFFFFF"/>
            <w:vAlign w:val="center"/>
          </w:tcPr>
          <w:p w:rsidR="00E957D1" w:rsidRPr="0018130F" w:rsidRDefault="00E957D1" w:rsidP="00E957D1">
            <w:pPr>
              <w:pStyle w:val="2ffa"/>
              <w:rPr>
                <w:lang w:val="ru-RU"/>
              </w:rPr>
            </w:pPr>
            <w:r w:rsidRPr="005C7AF1">
              <w:rPr>
                <w:rStyle w:val="5b"/>
                <w:rFonts w:ascii="Times New Roman" w:eastAsia="Calibri" w:hAnsi="Times New Roman" w:cs="Times New Roman"/>
                <w:color w:val="auto"/>
                <w:spacing w:val="0"/>
                <w:sz w:val="20"/>
                <w:szCs w:val="20"/>
                <w:lang w:eastAsia="en-US" w:bidi="ar-SA"/>
              </w:rPr>
              <w:t>Итого</w:t>
            </w:r>
          </w:p>
        </w:tc>
        <w:tc>
          <w:tcPr>
            <w:tcW w:w="1105" w:type="pct"/>
            <w:tcBorders>
              <w:top w:val="single" w:sz="4" w:space="0" w:color="auto"/>
              <w:left w:val="single" w:sz="4" w:space="0" w:color="auto"/>
              <w:bottom w:val="single" w:sz="4" w:space="0" w:color="auto"/>
            </w:tcBorders>
            <w:shd w:val="clear" w:color="auto" w:fill="FFFFFF"/>
            <w:vAlign w:val="bottom"/>
          </w:tcPr>
          <w:p w:rsidR="00E957D1" w:rsidRPr="008F4B67" w:rsidRDefault="00E957D1" w:rsidP="00E957D1">
            <w:pPr>
              <w:pStyle w:val="2ffa"/>
              <w:rPr>
                <w:rStyle w:val="5b"/>
                <w:rFonts w:ascii="Times New Roman" w:eastAsia="Calibri" w:hAnsi="Times New Roman" w:cs="Times New Roman"/>
                <w:color w:val="auto"/>
                <w:spacing w:val="0"/>
                <w:sz w:val="20"/>
                <w:szCs w:val="20"/>
                <w:lang w:eastAsia="en-US" w:bidi="ar-SA"/>
              </w:rPr>
            </w:pPr>
            <w:r w:rsidRPr="008F4B67">
              <w:rPr>
                <w:rStyle w:val="5b"/>
                <w:rFonts w:ascii="Times New Roman" w:eastAsia="Calibri" w:hAnsi="Times New Roman" w:cs="Times New Roman"/>
                <w:color w:val="auto"/>
                <w:spacing w:val="0"/>
                <w:sz w:val="20"/>
                <w:szCs w:val="20"/>
                <w:lang w:eastAsia="en-US" w:bidi="ar-SA"/>
              </w:rPr>
              <w:t>776</w:t>
            </w:r>
          </w:p>
        </w:tc>
        <w:tc>
          <w:tcPr>
            <w:tcW w:w="1257" w:type="pct"/>
            <w:tcBorders>
              <w:top w:val="single" w:sz="4" w:space="0" w:color="auto"/>
              <w:left w:val="single" w:sz="4" w:space="0" w:color="auto"/>
              <w:bottom w:val="single" w:sz="4" w:space="0" w:color="auto"/>
              <w:right w:val="single" w:sz="4" w:space="0" w:color="auto"/>
            </w:tcBorders>
            <w:shd w:val="clear" w:color="auto" w:fill="FFFFFF"/>
            <w:vAlign w:val="bottom"/>
          </w:tcPr>
          <w:p w:rsidR="00E957D1" w:rsidRPr="008F4B67" w:rsidRDefault="00E957D1" w:rsidP="00E957D1">
            <w:pPr>
              <w:pStyle w:val="2ffa"/>
              <w:rPr>
                <w:rStyle w:val="5b"/>
                <w:rFonts w:ascii="Times New Roman" w:eastAsia="Calibri" w:hAnsi="Times New Roman" w:cs="Times New Roman"/>
                <w:color w:val="auto"/>
                <w:spacing w:val="0"/>
                <w:sz w:val="20"/>
                <w:szCs w:val="20"/>
                <w:lang w:eastAsia="en-US" w:bidi="ar-SA"/>
              </w:rPr>
            </w:pPr>
            <w:r w:rsidRPr="008F4B67">
              <w:rPr>
                <w:rStyle w:val="5b"/>
                <w:rFonts w:ascii="Times New Roman" w:eastAsia="Calibri" w:hAnsi="Times New Roman" w:cs="Times New Roman"/>
                <w:color w:val="auto"/>
                <w:spacing w:val="0"/>
                <w:sz w:val="20"/>
                <w:szCs w:val="20"/>
                <w:lang w:eastAsia="en-US" w:bidi="ar-SA"/>
              </w:rPr>
              <w:t>39</w:t>
            </w:r>
            <w:r>
              <w:rPr>
                <w:rStyle w:val="5b"/>
                <w:rFonts w:ascii="Times New Roman" w:eastAsia="Calibri" w:hAnsi="Times New Roman" w:cs="Times New Roman"/>
                <w:color w:val="auto"/>
                <w:spacing w:val="0"/>
                <w:sz w:val="20"/>
                <w:szCs w:val="20"/>
                <w:lang w:eastAsia="en-US" w:bidi="ar-SA"/>
              </w:rPr>
              <w:t>,</w:t>
            </w:r>
            <w:r w:rsidRPr="008F4B67">
              <w:rPr>
                <w:rStyle w:val="5b"/>
                <w:rFonts w:ascii="Times New Roman" w:eastAsia="Calibri" w:hAnsi="Times New Roman" w:cs="Times New Roman"/>
                <w:color w:val="auto"/>
                <w:spacing w:val="0"/>
                <w:sz w:val="20"/>
                <w:szCs w:val="20"/>
                <w:lang w:eastAsia="en-US" w:bidi="ar-SA"/>
              </w:rPr>
              <w:t>4%</w:t>
            </w:r>
          </w:p>
        </w:tc>
      </w:tr>
      <w:tr w:rsidR="00E957D1" w:rsidRPr="00651815" w:rsidTr="00E957D1">
        <w:trPr>
          <w:trHeight w:val="255"/>
        </w:trPr>
        <w:tc>
          <w:tcPr>
            <w:tcW w:w="1459" w:type="pct"/>
            <w:vMerge w:val="restart"/>
            <w:tcBorders>
              <w:top w:val="single" w:sz="4" w:space="0" w:color="auto"/>
              <w:left w:val="single" w:sz="4" w:space="0" w:color="auto"/>
            </w:tcBorders>
            <w:shd w:val="clear" w:color="auto" w:fill="FFFFFF"/>
            <w:vAlign w:val="center"/>
          </w:tcPr>
          <w:p w:rsidR="00E957D1" w:rsidRPr="008F4B67" w:rsidRDefault="00E957D1" w:rsidP="00E957D1">
            <w:pPr>
              <w:pStyle w:val="2ffa"/>
              <w:rPr>
                <w:rStyle w:val="5b"/>
                <w:rFonts w:ascii="Times New Roman" w:eastAsia="Calibri" w:hAnsi="Times New Roman" w:cs="Times New Roman"/>
                <w:color w:val="auto"/>
                <w:spacing w:val="0"/>
                <w:sz w:val="20"/>
                <w:szCs w:val="20"/>
                <w:lang w:eastAsia="en-US" w:bidi="ar-SA"/>
              </w:rPr>
            </w:pPr>
            <w:r w:rsidRPr="008F4B67">
              <w:rPr>
                <w:rStyle w:val="105pt"/>
                <w:rFonts w:eastAsia="Calibri"/>
                <w:color w:val="auto"/>
                <w:sz w:val="20"/>
                <w:szCs w:val="20"/>
                <w:shd w:val="clear" w:color="auto" w:fill="auto"/>
                <w:lang w:eastAsia="en-US" w:bidi="ar-SA"/>
              </w:rPr>
              <w:t>Индивидуальное</w:t>
            </w:r>
          </w:p>
        </w:tc>
        <w:tc>
          <w:tcPr>
            <w:tcW w:w="1179" w:type="pct"/>
            <w:tcBorders>
              <w:top w:val="single" w:sz="4" w:space="0" w:color="auto"/>
              <w:left w:val="single" w:sz="4" w:space="0" w:color="auto"/>
              <w:bottom w:val="single" w:sz="4" w:space="0" w:color="auto"/>
            </w:tcBorders>
            <w:shd w:val="clear" w:color="auto" w:fill="FFFFFF"/>
            <w:vAlign w:val="center"/>
          </w:tcPr>
          <w:p w:rsidR="00E957D1" w:rsidRPr="0018130F" w:rsidRDefault="00E957D1" w:rsidP="00E957D1">
            <w:pPr>
              <w:pStyle w:val="2ffa"/>
              <w:rPr>
                <w:lang w:val="ru-RU"/>
              </w:rPr>
            </w:pPr>
            <w:r w:rsidRPr="008F4B67">
              <w:rPr>
                <w:rStyle w:val="105pt"/>
                <w:rFonts w:eastAsia="Calibri"/>
                <w:color w:val="auto"/>
                <w:sz w:val="20"/>
                <w:szCs w:val="20"/>
                <w:shd w:val="clear" w:color="auto" w:fill="auto"/>
                <w:lang w:eastAsia="en-US" w:bidi="ar-SA"/>
              </w:rPr>
              <w:t>печное</w:t>
            </w:r>
          </w:p>
        </w:tc>
        <w:tc>
          <w:tcPr>
            <w:tcW w:w="1105" w:type="pct"/>
            <w:tcBorders>
              <w:top w:val="single" w:sz="4" w:space="0" w:color="auto"/>
              <w:left w:val="single" w:sz="4" w:space="0" w:color="auto"/>
              <w:bottom w:val="single" w:sz="4" w:space="0" w:color="auto"/>
            </w:tcBorders>
            <w:shd w:val="clear" w:color="auto" w:fill="FFFFFF"/>
            <w:vAlign w:val="center"/>
          </w:tcPr>
          <w:p w:rsidR="00E957D1" w:rsidRPr="0018130F" w:rsidRDefault="00E957D1" w:rsidP="00E957D1">
            <w:pPr>
              <w:pStyle w:val="2ffa"/>
              <w:rPr>
                <w:lang w:val="ru-RU"/>
              </w:rPr>
            </w:pPr>
            <w:r w:rsidRPr="008F4B67">
              <w:rPr>
                <w:rStyle w:val="105pt"/>
                <w:rFonts w:eastAsia="Calibri"/>
                <w:color w:val="auto"/>
                <w:sz w:val="20"/>
                <w:szCs w:val="20"/>
                <w:shd w:val="clear" w:color="auto" w:fill="auto"/>
                <w:lang w:eastAsia="en-US" w:bidi="ar-SA"/>
              </w:rPr>
              <w:t>1144</w:t>
            </w:r>
          </w:p>
        </w:tc>
        <w:tc>
          <w:tcPr>
            <w:tcW w:w="1257" w:type="pct"/>
            <w:tcBorders>
              <w:top w:val="single" w:sz="4" w:space="0" w:color="auto"/>
              <w:left w:val="single" w:sz="4" w:space="0" w:color="auto"/>
              <w:bottom w:val="single" w:sz="4" w:space="0" w:color="auto"/>
              <w:right w:val="single" w:sz="4" w:space="0" w:color="auto"/>
            </w:tcBorders>
            <w:shd w:val="clear" w:color="auto" w:fill="FFFFFF"/>
            <w:vAlign w:val="center"/>
          </w:tcPr>
          <w:p w:rsidR="00E957D1" w:rsidRPr="0018130F" w:rsidRDefault="00E957D1" w:rsidP="00C354CC">
            <w:pPr>
              <w:pStyle w:val="2ffa"/>
              <w:rPr>
                <w:lang w:val="ru-RU"/>
              </w:rPr>
            </w:pPr>
            <w:r w:rsidRPr="008F4B67">
              <w:rPr>
                <w:rStyle w:val="105pt"/>
                <w:rFonts w:eastAsia="Calibri"/>
                <w:color w:val="auto"/>
                <w:sz w:val="20"/>
                <w:szCs w:val="20"/>
                <w:shd w:val="clear" w:color="auto" w:fill="auto"/>
                <w:lang w:eastAsia="en-US" w:bidi="ar-SA"/>
              </w:rPr>
              <w:t>5</w:t>
            </w:r>
            <w:r w:rsidR="00C354CC">
              <w:rPr>
                <w:rStyle w:val="105pt"/>
                <w:rFonts w:eastAsia="Calibri"/>
                <w:color w:val="auto"/>
                <w:sz w:val="20"/>
                <w:szCs w:val="20"/>
                <w:shd w:val="clear" w:color="auto" w:fill="auto"/>
                <w:lang w:eastAsia="en-US" w:bidi="ar-SA"/>
              </w:rPr>
              <w:t>3</w:t>
            </w:r>
            <w:r w:rsidRPr="008F4B67">
              <w:rPr>
                <w:rStyle w:val="105pt"/>
                <w:rFonts w:eastAsia="Calibri"/>
                <w:color w:val="auto"/>
                <w:sz w:val="20"/>
                <w:szCs w:val="20"/>
                <w:shd w:val="clear" w:color="auto" w:fill="auto"/>
                <w:lang w:eastAsia="en-US" w:bidi="ar-SA"/>
              </w:rPr>
              <w:t>%</w:t>
            </w:r>
          </w:p>
        </w:tc>
      </w:tr>
      <w:tr w:rsidR="00E957D1" w:rsidRPr="00651815" w:rsidTr="00E957D1">
        <w:trPr>
          <w:trHeight w:val="255"/>
        </w:trPr>
        <w:tc>
          <w:tcPr>
            <w:tcW w:w="1459" w:type="pct"/>
            <w:vMerge/>
            <w:tcBorders>
              <w:left w:val="single" w:sz="4" w:space="0" w:color="auto"/>
              <w:bottom w:val="single" w:sz="4" w:space="0" w:color="auto"/>
            </w:tcBorders>
            <w:shd w:val="clear" w:color="auto" w:fill="FFFFFF"/>
            <w:vAlign w:val="center"/>
          </w:tcPr>
          <w:p w:rsidR="00E957D1" w:rsidRPr="008F4B67" w:rsidRDefault="00E957D1" w:rsidP="00E957D1">
            <w:pPr>
              <w:pStyle w:val="2ffa"/>
              <w:rPr>
                <w:rStyle w:val="5b"/>
                <w:rFonts w:ascii="Times New Roman" w:eastAsia="Calibri" w:hAnsi="Times New Roman" w:cs="Times New Roman"/>
                <w:color w:val="auto"/>
                <w:spacing w:val="0"/>
                <w:sz w:val="20"/>
                <w:szCs w:val="20"/>
                <w:lang w:eastAsia="en-US" w:bidi="ar-SA"/>
              </w:rPr>
            </w:pPr>
          </w:p>
        </w:tc>
        <w:tc>
          <w:tcPr>
            <w:tcW w:w="1179" w:type="pct"/>
            <w:tcBorders>
              <w:top w:val="single" w:sz="4" w:space="0" w:color="auto"/>
              <w:left w:val="single" w:sz="4" w:space="0" w:color="auto"/>
              <w:bottom w:val="single" w:sz="4" w:space="0" w:color="auto"/>
            </w:tcBorders>
            <w:shd w:val="clear" w:color="auto" w:fill="FFFFFF"/>
            <w:vAlign w:val="center"/>
          </w:tcPr>
          <w:p w:rsidR="00E957D1" w:rsidRPr="0018130F" w:rsidRDefault="00E957D1" w:rsidP="00E957D1">
            <w:pPr>
              <w:pStyle w:val="2ffa"/>
              <w:rPr>
                <w:lang w:val="ru-RU"/>
              </w:rPr>
            </w:pPr>
            <w:r w:rsidRPr="008F4B67">
              <w:rPr>
                <w:rStyle w:val="105pt"/>
                <w:rFonts w:eastAsia="Calibri"/>
                <w:color w:val="auto"/>
                <w:sz w:val="20"/>
                <w:szCs w:val="20"/>
                <w:shd w:val="clear" w:color="auto" w:fill="auto"/>
                <w:lang w:eastAsia="en-US" w:bidi="ar-SA"/>
              </w:rPr>
              <w:t>электрическое</w:t>
            </w:r>
          </w:p>
        </w:tc>
        <w:tc>
          <w:tcPr>
            <w:tcW w:w="1105" w:type="pct"/>
            <w:tcBorders>
              <w:top w:val="single" w:sz="4" w:space="0" w:color="auto"/>
              <w:left w:val="single" w:sz="4" w:space="0" w:color="auto"/>
              <w:bottom w:val="single" w:sz="4" w:space="0" w:color="auto"/>
            </w:tcBorders>
            <w:shd w:val="clear" w:color="auto" w:fill="FFFFFF"/>
            <w:vAlign w:val="center"/>
          </w:tcPr>
          <w:p w:rsidR="00E957D1" w:rsidRPr="0018130F" w:rsidRDefault="00C354CC" w:rsidP="00E957D1">
            <w:pPr>
              <w:pStyle w:val="2ffa"/>
              <w:rPr>
                <w:lang w:val="ru-RU"/>
              </w:rPr>
            </w:pPr>
            <w:r>
              <w:rPr>
                <w:rStyle w:val="105pt"/>
                <w:rFonts w:eastAsia="Calibri"/>
                <w:color w:val="auto"/>
                <w:sz w:val="20"/>
                <w:szCs w:val="20"/>
                <w:shd w:val="clear" w:color="auto" w:fill="auto"/>
                <w:lang w:eastAsia="en-US" w:bidi="ar-SA"/>
              </w:rPr>
              <w:t>8</w:t>
            </w:r>
            <w:r w:rsidR="00E957D1" w:rsidRPr="008F4B67">
              <w:rPr>
                <w:rStyle w:val="105pt"/>
                <w:rFonts w:eastAsia="Calibri"/>
                <w:color w:val="auto"/>
                <w:sz w:val="20"/>
                <w:szCs w:val="20"/>
                <w:shd w:val="clear" w:color="auto" w:fill="auto"/>
                <w:lang w:eastAsia="en-US" w:bidi="ar-SA"/>
              </w:rPr>
              <w:t>2</w:t>
            </w:r>
          </w:p>
        </w:tc>
        <w:tc>
          <w:tcPr>
            <w:tcW w:w="1257" w:type="pct"/>
            <w:tcBorders>
              <w:top w:val="single" w:sz="4" w:space="0" w:color="auto"/>
              <w:left w:val="single" w:sz="4" w:space="0" w:color="auto"/>
              <w:bottom w:val="single" w:sz="4" w:space="0" w:color="auto"/>
              <w:right w:val="single" w:sz="4" w:space="0" w:color="auto"/>
            </w:tcBorders>
            <w:shd w:val="clear" w:color="auto" w:fill="FFFFFF"/>
            <w:vAlign w:val="center"/>
          </w:tcPr>
          <w:p w:rsidR="00E957D1" w:rsidRPr="0018130F" w:rsidRDefault="00C354CC" w:rsidP="00E957D1">
            <w:pPr>
              <w:pStyle w:val="2ffa"/>
              <w:rPr>
                <w:lang w:val="ru-RU"/>
              </w:rPr>
            </w:pPr>
            <w:r>
              <w:rPr>
                <w:rStyle w:val="105pt"/>
                <w:rFonts w:eastAsia="Calibri"/>
                <w:color w:val="auto"/>
                <w:sz w:val="20"/>
                <w:szCs w:val="20"/>
                <w:shd w:val="clear" w:color="auto" w:fill="auto"/>
                <w:lang w:eastAsia="en-US" w:bidi="ar-SA"/>
              </w:rPr>
              <w:t>7</w:t>
            </w:r>
            <w:r w:rsidR="00E957D1">
              <w:rPr>
                <w:rStyle w:val="105pt"/>
                <w:rFonts w:eastAsia="Calibri"/>
                <w:color w:val="auto"/>
                <w:sz w:val="20"/>
                <w:szCs w:val="20"/>
                <w:shd w:val="clear" w:color="auto" w:fill="auto"/>
                <w:lang w:eastAsia="en-US" w:bidi="ar-SA"/>
              </w:rPr>
              <w:t>,</w:t>
            </w:r>
            <w:r w:rsidR="00E957D1" w:rsidRPr="008F4B67">
              <w:rPr>
                <w:rStyle w:val="105pt"/>
                <w:rFonts w:eastAsia="Calibri"/>
                <w:color w:val="auto"/>
                <w:sz w:val="20"/>
                <w:szCs w:val="20"/>
                <w:shd w:val="clear" w:color="auto" w:fill="auto"/>
                <w:lang w:eastAsia="en-US" w:bidi="ar-SA"/>
              </w:rPr>
              <w:t>6%</w:t>
            </w:r>
          </w:p>
        </w:tc>
      </w:tr>
    </w:tbl>
    <w:p w:rsidR="00E957D1" w:rsidRDefault="00E957D1" w:rsidP="00E957D1">
      <w:pPr>
        <w:pStyle w:val="aff2"/>
        <w:spacing w:before="120"/>
      </w:pPr>
      <w:r>
        <w:t>Зоны действия существующих котельных г.п. Междуреченский представ</w:t>
      </w:r>
      <w:r>
        <w:softHyphen/>
        <w:t>лена на рисунке 2.4. Из рисунка видно, что значительная часть территории г.п. Междуреченский отапливается от индивидуальных источников тепла и не охвачена централизованным теплоснабжением.</w:t>
      </w:r>
    </w:p>
    <w:p w:rsidR="00E957D1" w:rsidRDefault="00E957D1" w:rsidP="00E957D1">
      <w:pPr>
        <w:pStyle w:val="aff2"/>
      </w:pPr>
      <w:r>
        <w:t>Отопление жилых домов частного сектора производится индивидуальны</w:t>
      </w:r>
      <w:r>
        <w:softHyphen/>
        <w:t xml:space="preserve">ми источниками тепловой энергии. Приведенные данные показывают, что доля </w:t>
      </w:r>
      <w:r w:rsidR="005F2377">
        <w:t>потребителей,</w:t>
      </w:r>
      <w:r>
        <w:t xml:space="preserve"> подключенных к централизованному теплоснабжению в г.п. Междуреченский составляет 40% от общего количества потребителей тепла, а индивидуального - 61%.</w:t>
      </w:r>
    </w:p>
    <w:p w:rsidR="00E957D1" w:rsidRDefault="00E957D1" w:rsidP="00E957D1">
      <w:pPr>
        <w:pStyle w:val="aff2"/>
      </w:pPr>
      <w:r>
        <w:t>Распределение потребителей по источникам теплоснабжения показано на рисунке 2.</w:t>
      </w:r>
      <w:r w:rsidR="00EA02C5">
        <w:t>4</w:t>
      </w:r>
      <w:r>
        <w:t>.</w:t>
      </w:r>
    </w:p>
    <w:p w:rsidR="00E957D1" w:rsidRDefault="00E957D1" w:rsidP="00E957D1">
      <w:pPr>
        <w:ind w:firstLine="0"/>
        <w:jc w:val="center"/>
        <w:rPr>
          <w:sz w:val="2"/>
          <w:szCs w:val="2"/>
        </w:rPr>
      </w:pPr>
    </w:p>
    <w:p w:rsidR="00283EC7" w:rsidRDefault="00283EC7" w:rsidP="00E957D1">
      <w:pPr>
        <w:suppressAutoHyphens/>
        <w:ind w:firstLine="0"/>
        <w:jc w:val="center"/>
        <w:rPr>
          <w:rStyle w:val="2ffb"/>
        </w:rPr>
      </w:pPr>
    </w:p>
    <w:p w:rsidR="00283EC7" w:rsidRDefault="00283EC7" w:rsidP="00E957D1">
      <w:pPr>
        <w:suppressAutoHyphens/>
        <w:ind w:firstLine="0"/>
        <w:jc w:val="center"/>
        <w:rPr>
          <w:rStyle w:val="2ffb"/>
        </w:rPr>
      </w:pPr>
    </w:p>
    <w:p w:rsidR="00E957D1" w:rsidRDefault="003B212E" w:rsidP="00E957D1">
      <w:pPr>
        <w:suppressAutoHyphens/>
        <w:ind w:firstLine="0"/>
        <w:jc w:val="center"/>
        <w:rPr>
          <w:rStyle w:val="2ffb"/>
        </w:rPr>
      </w:pPr>
      <w:r>
        <w:rPr>
          <w:noProof/>
          <w:lang w:eastAsia="ru-RU"/>
        </w:rPr>
        <w:drawing>
          <wp:inline distT="0" distB="0" distL="0" distR="0">
            <wp:extent cx="5264785" cy="3164840"/>
            <wp:effectExtent l="0" t="0" r="0" b="0"/>
            <wp:docPr id="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4785" cy="3164840"/>
                    </a:xfrm>
                    <a:prstGeom prst="rect">
                      <a:avLst/>
                    </a:prstGeom>
                    <a:noFill/>
                  </pic:spPr>
                </pic:pic>
              </a:graphicData>
            </a:graphic>
          </wp:inline>
        </w:drawing>
      </w:r>
    </w:p>
    <w:p w:rsidR="00E957D1" w:rsidRDefault="00E957D1" w:rsidP="00E957D1">
      <w:pPr>
        <w:pStyle w:val="63"/>
        <w:shd w:val="clear" w:color="auto" w:fill="auto"/>
        <w:spacing w:before="0" w:line="240" w:lineRule="exact"/>
        <w:ind w:firstLine="0"/>
        <w:rPr>
          <w:rFonts w:ascii="Times New Roman" w:hAnsi="Times New Roman"/>
          <w:sz w:val="24"/>
          <w:szCs w:val="24"/>
        </w:rPr>
      </w:pPr>
      <w:r w:rsidRPr="000D168B">
        <w:rPr>
          <w:rFonts w:ascii="Times New Roman" w:hAnsi="Times New Roman"/>
          <w:sz w:val="24"/>
          <w:szCs w:val="24"/>
        </w:rPr>
        <w:t>Рисунок 2.</w:t>
      </w:r>
      <w:r w:rsidR="005F2377">
        <w:rPr>
          <w:rFonts w:ascii="Times New Roman" w:hAnsi="Times New Roman"/>
          <w:sz w:val="24"/>
          <w:szCs w:val="24"/>
        </w:rPr>
        <w:t>4</w:t>
      </w:r>
      <w:r w:rsidR="00EA02C5">
        <w:rPr>
          <w:rFonts w:ascii="Times New Roman" w:hAnsi="Times New Roman"/>
          <w:sz w:val="24"/>
          <w:szCs w:val="24"/>
        </w:rPr>
        <w:t>.</w:t>
      </w:r>
      <w:r w:rsidRPr="000D168B">
        <w:rPr>
          <w:rFonts w:ascii="Times New Roman" w:hAnsi="Times New Roman"/>
          <w:sz w:val="24"/>
          <w:szCs w:val="24"/>
        </w:rPr>
        <w:t xml:space="preserve"> Распределение потребителей по источникам теплоснабжения</w:t>
      </w:r>
    </w:p>
    <w:p w:rsidR="00E957D1" w:rsidRDefault="003B212E" w:rsidP="00E957D1">
      <w:pPr>
        <w:pStyle w:val="affffffffff9"/>
        <w:keepNext/>
        <w:suppressAutoHyphens/>
        <w:ind w:firstLine="0"/>
        <w:rPr>
          <w:lang w:val="ru-RU"/>
        </w:rPr>
      </w:pPr>
      <w:r>
        <w:rPr>
          <w:noProof/>
          <w:lang w:val="ru-RU" w:eastAsia="ru-RU"/>
        </w:rPr>
        <w:lastRenderedPageBreak/>
        <w:drawing>
          <wp:inline distT="0" distB="0" distL="0" distR="0">
            <wp:extent cx="4703445" cy="4658995"/>
            <wp:effectExtent l="0" t="0" r="1905" b="8255"/>
            <wp:docPr id="1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l="23962" r="27158"/>
                    <a:stretch>
                      <a:fillRect/>
                    </a:stretch>
                  </pic:blipFill>
                  <pic:spPr bwMode="auto">
                    <a:xfrm>
                      <a:off x="0" y="0"/>
                      <a:ext cx="4703445" cy="4658995"/>
                    </a:xfrm>
                    <a:prstGeom prst="rect">
                      <a:avLst/>
                    </a:prstGeom>
                    <a:noFill/>
                  </pic:spPr>
                </pic:pic>
              </a:graphicData>
            </a:graphic>
          </wp:inline>
        </w:drawing>
      </w:r>
    </w:p>
    <w:p w:rsidR="00B158E9" w:rsidRPr="00B158E9" w:rsidRDefault="00B158E9" w:rsidP="00B158E9"/>
    <w:p w:rsidR="00E957D1" w:rsidRDefault="00E957D1" w:rsidP="00E957D1">
      <w:pPr>
        <w:pStyle w:val="aff4"/>
        <w:suppressAutoHyphens/>
        <w:ind w:firstLine="0"/>
        <w:jc w:val="center"/>
        <w:rPr>
          <w:lang w:bidi="ru-RU"/>
        </w:rPr>
      </w:pPr>
      <w:r w:rsidRPr="005C6ABA">
        <w:t>Рисунок 2.</w:t>
      </w:r>
      <w:r w:rsidR="0021638D">
        <w:t>5.</w:t>
      </w:r>
      <w:r w:rsidRPr="005C7AF1">
        <w:rPr>
          <w:lang w:bidi="ru-RU"/>
        </w:rPr>
        <w:t>Существующие зоны теплоснабжения г.п. Междуреченский</w:t>
      </w:r>
    </w:p>
    <w:p w:rsidR="002D3AB4" w:rsidRPr="002D3AB4" w:rsidRDefault="002D3AB4" w:rsidP="002D3AB4">
      <w:pPr>
        <w:rPr>
          <w:lang w:bidi="ru-RU"/>
        </w:rPr>
      </w:pPr>
    </w:p>
    <w:p w:rsidR="0021638D" w:rsidRDefault="0021638D" w:rsidP="001F5725">
      <w:pPr>
        <w:pStyle w:val="3"/>
        <w:spacing w:before="0" w:after="0"/>
        <w:jc w:val="center"/>
        <w:rPr>
          <w:b w:val="0"/>
          <w:sz w:val="24"/>
          <w:lang w:val="ru-RU"/>
        </w:rPr>
      </w:pPr>
      <w:bookmarkStart w:id="20" w:name="_Toc389644039"/>
      <w:bookmarkStart w:id="21" w:name="_Toc478109400"/>
      <w:r w:rsidRPr="001F5725">
        <w:rPr>
          <w:b w:val="0"/>
          <w:sz w:val="24"/>
        </w:rPr>
        <w:t>Зоны действия индивидуального теплоснабжения</w:t>
      </w:r>
      <w:bookmarkEnd w:id="20"/>
      <w:bookmarkEnd w:id="21"/>
    </w:p>
    <w:p w:rsidR="001F5725" w:rsidRPr="001F5725" w:rsidRDefault="001F5725" w:rsidP="001F5725"/>
    <w:p w:rsidR="0021638D" w:rsidRPr="006B115E" w:rsidRDefault="0021638D" w:rsidP="001F5725">
      <w:pPr>
        <w:pStyle w:val="affffffffff9"/>
        <w:suppressAutoHyphens/>
        <w:spacing w:after="0"/>
        <w:rPr>
          <w:lang w:bidi="ru-RU"/>
        </w:rPr>
      </w:pPr>
      <w:r w:rsidRPr="006B115E">
        <w:rPr>
          <w:lang w:bidi="ru-RU"/>
        </w:rPr>
        <w:t>Малоэтажны</w:t>
      </w:r>
      <w:r w:rsidR="001F5725">
        <w:rPr>
          <w:lang w:bidi="ru-RU"/>
        </w:rPr>
        <w:t>е жилые дома частного сектора г</w:t>
      </w:r>
      <w:r w:rsidRPr="006B115E">
        <w:rPr>
          <w:lang w:bidi="ru-RU"/>
        </w:rPr>
        <w:t>п. Междуреченский осна</w:t>
      </w:r>
      <w:r w:rsidRPr="006B115E">
        <w:rPr>
          <w:lang w:bidi="ru-RU"/>
        </w:rPr>
        <w:softHyphen/>
        <w:t>щены индивидуальными источниками тепловой энергии.</w:t>
      </w:r>
    </w:p>
    <w:p w:rsidR="0021638D" w:rsidRPr="006B115E" w:rsidRDefault="0021638D" w:rsidP="001F5725">
      <w:pPr>
        <w:pStyle w:val="affffffffff9"/>
        <w:suppressAutoHyphens/>
        <w:spacing w:after="0"/>
        <w:rPr>
          <w:lang w:bidi="ru-RU"/>
        </w:rPr>
      </w:pPr>
      <w:r w:rsidRPr="006B115E">
        <w:rPr>
          <w:lang w:bidi="ru-RU"/>
        </w:rPr>
        <w:t>В перспективный период намечаемые к строительству жилые дома, зна</w:t>
      </w:r>
      <w:r w:rsidRPr="006B115E">
        <w:rPr>
          <w:lang w:bidi="ru-RU"/>
        </w:rPr>
        <w:softHyphen/>
        <w:t>чительно удаленные от зон эффективного действия централизованной системы теплоснабжения, также предлагается оснащать индивидуальными источниками тепловой энергии.</w:t>
      </w:r>
    </w:p>
    <w:p w:rsidR="0021638D" w:rsidRPr="000A7B0C" w:rsidRDefault="0021638D" w:rsidP="001F5725">
      <w:pPr>
        <w:pStyle w:val="aff2"/>
        <w:spacing w:after="0"/>
      </w:pPr>
      <w:r w:rsidRPr="000A7B0C">
        <w:t>Часть жилых домов городского поселения Междуреченский не подключен</w:t>
      </w:r>
      <w:r w:rsidR="00E651FE">
        <w:t>а</w:t>
      </w:r>
      <w:r w:rsidRPr="000A7B0C">
        <w:t xml:space="preserve"> к источникам централизованного теплоснабжения. Отопление этой группы жилых домов осуществляется от индивидуальных источников: </w:t>
      </w:r>
    </w:p>
    <w:p w:rsidR="0021638D" w:rsidRPr="000A7B0C" w:rsidRDefault="0021638D" w:rsidP="001F5725">
      <w:pPr>
        <w:pStyle w:val="-"/>
        <w:numPr>
          <w:ilvl w:val="0"/>
          <w:numId w:val="0"/>
        </w:numPr>
        <w:tabs>
          <w:tab w:val="clear" w:pos="851"/>
          <w:tab w:val="left" w:pos="0"/>
        </w:tabs>
        <w:ind w:firstLine="709"/>
      </w:pPr>
      <w:r w:rsidRPr="000A7B0C">
        <w:t xml:space="preserve">– электрическое отопление; </w:t>
      </w:r>
    </w:p>
    <w:p w:rsidR="0021638D" w:rsidRPr="000A7B0C" w:rsidRDefault="0021638D" w:rsidP="001F5725">
      <w:pPr>
        <w:pStyle w:val="-"/>
        <w:numPr>
          <w:ilvl w:val="0"/>
          <w:numId w:val="0"/>
        </w:numPr>
        <w:ind w:firstLine="709"/>
      </w:pPr>
      <w:r w:rsidRPr="000A7B0C">
        <w:t>– печное отопление.</w:t>
      </w:r>
    </w:p>
    <w:p w:rsidR="0021638D" w:rsidRPr="000A7B0C" w:rsidRDefault="0021638D" w:rsidP="001F5725">
      <w:pPr>
        <w:pStyle w:val="aff2"/>
        <w:spacing w:after="0"/>
      </w:pPr>
      <w:r w:rsidRPr="000A7B0C">
        <w:t>Обслуживание и эксплуатация источников индивидуального теплоснабжения осуществляется собственниками.</w:t>
      </w:r>
    </w:p>
    <w:p w:rsidR="008A39A4" w:rsidRDefault="0021638D" w:rsidP="001F5725">
      <w:pPr>
        <w:pStyle w:val="aff2"/>
        <w:spacing w:after="0"/>
        <w:rPr>
          <w:color w:val="FF0000"/>
        </w:rPr>
      </w:pPr>
      <w:r w:rsidRPr="006B115E">
        <w:rPr>
          <w:lang w:bidi="ru-RU"/>
        </w:rPr>
        <w:t>Зона действия индивидуальных источников тепла на территории город</w:t>
      </w:r>
      <w:r w:rsidRPr="006B115E">
        <w:rPr>
          <w:lang w:bidi="ru-RU"/>
        </w:rPr>
        <w:softHyphen/>
        <w:t>ского поселения в перспективе до 202</w:t>
      </w:r>
      <w:r>
        <w:rPr>
          <w:lang w:bidi="ru-RU"/>
        </w:rPr>
        <w:t>9</w:t>
      </w:r>
      <w:r w:rsidRPr="006B115E">
        <w:rPr>
          <w:lang w:bidi="ru-RU"/>
        </w:rPr>
        <w:t xml:space="preserve"> года </w:t>
      </w:r>
      <w:r w:rsidR="009D16DF">
        <w:rPr>
          <w:lang w:bidi="ru-RU"/>
        </w:rPr>
        <w:t>будет меняться.</w:t>
      </w:r>
      <w:r w:rsidR="009D16DF" w:rsidRPr="009D16DF">
        <w:rPr>
          <w:color w:val="FF0000"/>
        </w:rPr>
        <w:t xml:space="preserve"> </w:t>
      </w:r>
    </w:p>
    <w:p w:rsidR="009D16DF" w:rsidRPr="008A39A4" w:rsidRDefault="009D16DF" w:rsidP="009D16DF">
      <w:pPr>
        <w:pStyle w:val="aff2"/>
      </w:pPr>
      <w:r w:rsidRPr="008A39A4">
        <w:t>Для оптимизации радиусов схем теплоснабжения пгт.</w:t>
      </w:r>
      <w:r w:rsidR="001F5725">
        <w:rPr>
          <w:lang w:val="ru-RU"/>
        </w:rPr>
        <w:t xml:space="preserve"> </w:t>
      </w:r>
      <w:r w:rsidRPr="008A39A4">
        <w:t>Междуречен</w:t>
      </w:r>
      <w:r w:rsidR="00A6787A">
        <w:t>ский при установке новых блочно-</w:t>
      </w:r>
      <w:r w:rsidRPr="008A39A4">
        <w:t>модульных котельных установок Южная, Молодежная, а также от существующих котельных, будут проведены работы по переводу потребителей услуги централизованного теплоснабжения на альтернативный источники теплоснабжения (обогрев с помощью электрокотлов, домовых печей). По улицам Маяковского, Быковского, Мира, Овражная,  Промышленная, Строителей, 50 лет Победы, Молодежная, переулок Хвойный.</w:t>
      </w:r>
    </w:p>
    <w:p w:rsidR="009D16DF" w:rsidRDefault="009D16DF" w:rsidP="009D16DF">
      <w:pPr>
        <w:rPr>
          <w:lang w:bidi="ru-RU"/>
        </w:rPr>
      </w:pPr>
    </w:p>
    <w:p w:rsidR="006B115E" w:rsidRDefault="008E39CA" w:rsidP="001F5725">
      <w:pPr>
        <w:pStyle w:val="3"/>
        <w:spacing w:before="0" w:after="0"/>
        <w:ind w:left="0" w:firstLine="0"/>
        <w:jc w:val="center"/>
        <w:rPr>
          <w:b w:val="0"/>
          <w:sz w:val="24"/>
          <w:szCs w:val="24"/>
          <w:lang w:val="ru-RU"/>
        </w:rPr>
      </w:pPr>
      <w:bookmarkStart w:id="22" w:name="bookmark13"/>
      <w:bookmarkStart w:id="23" w:name="_Toc478109401"/>
      <w:r w:rsidRPr="001F5725">
        <w:rPr>
          <w:b w:val="0"/>
          <w:sz w:val="24"/>
          <w:szCs w:val="24"/>
        </w:rPr>
        <w:t>П</w:t>
      </w:r>
      <w:r w:rsidR="008B5316" w:rsidRPr="001F5725">
        <w:rPr>
          <w:b w:val="0"/>
          <w:sz w:val="24"/>
          <w:szCs w:val="24"/>
        </w:rPr>
        <w:t>ерспективные</w:t>
      </w:r>
      <w:r w:rsidR="006B115E" w:rsidRPr="001F5725">
        <w:rPr>
          <w:b w:val="0"/>
          <w:sz w:val="24"/>
          <w:szCs w:val="24"/>
        </w:rPr>
        <w:t xml:space="preserve"> балансы</w:t>
      </w:r>
      <w:r w:rsidR="00595CEC" w:rsidRPr="001F5725">
        <w:rPr>
          <w:b w:val="0"/>
          <w:sz w:val="24"/>
          <w:szCs w:val="24"/>
        </w:rPr>
        <w:t xml:space="preserve"> </w:t>
      </w:r>
      <w:r w:rsidR="006B115E" w:rsidRPr="001F5725">
        <w:rPr>
          <w:b w:val="0"/>
          <w:sz w:val="24"/>
          <w:szCs w:val="24"/>
        </w:rPr>
        <w:t xml:space="preserve">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bookmarkEnd w:id="22"/>
      <w:bookmarkEnd w:id="23"/>
    </w:p>
    <w:p w:rsidR="001F5725" w:rsidRPr="001F5725" w:rsidRDefault="001F5725" w:rsidP="001F5725"/>
    <w:p w:rsidR="008E39CA" w:rsidRPr="001F5725" w:rsidRDefault="008E39CA" w:rsidP="001F5725">
      <w:pPr>
        <w:pStyle w:val="aff2"/>
        <w:spacing w:after="0"/>
      </w:pPr>
      <w:r w:rsidRPr="001F5725">
        <w:t xml:space="preserve">На основании проведенного моделирования возможных режимов, выполненного в программном комплексе </w:t>
      </w:r>
      <w:r w:rsidRPr="001F5725">
        <w:rPr>
          <w:lang w:val="en-US"/>
        </w:rPr>
        <w:t>ZuluThermo</w:t>
      </w:r>
      <w:r w:rsidRPr="001F5725">
        <w:t xml:space="preserve"> 7.0, в схеме предлагается следующий вариант теплоснабжения:</w:t>
      </w:r>
    </w:p>
    <w:p w:rsidR="008E39CA" w:rsidRPr="0002513C" w:rsidRDefault="008E39CA" w:rsidP="00595CEC">
      <w:pPr>
        <w:pStyle w:val="30"/>
        <w:ind w:left="0" w:firstLine="709"/>
      </w:pPr>
      <w:r w:rsidRPr="0002513C">
        <w:t>в 201</w:t>
      </w:r>
      <w:r w:rsidR="00A97176" w:rsidRPr="0002513C">
        <w:t>6</w:t>
      </w:r>
      <w:r w:rsidRPr="0002513C">
        <w:t xml:space="preserve"> году </w:t>
      </w:r>
      <w:r w:rsidR="00E651FE" w:rsidRPr="0002513C">
        <w:t xml:space="preserve">– </w:t>
      </w:r>
      <w:r w:rsidRPr="0002513C">
        <w:t xml:space="preserve">переключение нагрузок </w:t>
      </w:r>
      <w:r w:rsidR="00A6787A">
        <w:rPr>
          <w:lang w:val="ru-RU"/>
        </w:rPr>
        <w:t xml:space="preserve">центрального </w:t>
      </w:r>
      <w:r w:rsidRPr="0002513C">
        <w:t>района</w:t>
      </w:r>
      <w:r w:rsidR="00A97176" w:rsidRPr="0002513C">
        <w:t xml:space="preserve"> и</w:t>
      </w:r>
      <w:r w:rsidRPr="0002513C">
        <w:t xml:space="preserve"> </w:t>
      </w:r>
      <w:r w:rsidR="00A6787A">
        <w:rPr>
          <w:lang w:val="ru-RU"/>
        </w:rPr>
        <w:t>б</w:t>
      </w:r>
      <w:r w:rsidRPr="0002513C">
        <w:t>ольничн</w:t>
      </w:r>
      <w:r w:rsidR="00A6787A">
        <w:rPr>
          <w:lang w:val="ru-RU"/>
        </w:rPr>
        <w:t>ого комплекса от</w:t>
      </w:r>
      <w:r w:rsidRPr="0002513C">
        <w:t xml:space="preserve"> котельной «ДКВР» на котельную «БКУ»;</w:t>
      </w:r>
    </w:p>
    <w:p w:rsidR="008E39CA" w:rsidRPr="0002513C" w:rsidRDefault="00A97176" w:rsidP="00595CEC">
      <w:pPr>
        <w:pStyle w:val="30"/>
        <w:ind w:left="0" w:firstLine="709"/>
      </w:pPr>
      <w:r w:rsidRPr="0002513C">
        <w:t>в</w:t>
      </w:r>
      <w:r w:rsidR="00FE183D" w:rsidRPr="0002513C">
        <w:t xml:space="preserve"> </w:t>
      </w:r>
      <w:r w:rsidR="00835CA1">
        <w:t>201</w:t>
      </w:r>
      <w:r w:rsidR="00A6787A">
        <w:rPr>
          <w:lang w:val="ru-RU"/>
        </w:rPr>
        <w:t>9</w:t>
      </w:r>
      <w:r w:rsidRPr="0002513C">
        <w:t xml:space="preserve"> </w:t>
      </w:r>
      <w:r w:rsidR="008E39CA" w:rsidRPr="0002513C">
        <w:t xml:space="preserve">году </w:t>
      </w:r>
      <w:r w:rsidR="00E651FE" w:rsidRPr="0002513C">
        <w:t xml:space="preserve">– </w:t>
      </w:r>
      <w:r w:rsidR="008E39CA" w:rsidRPr="0002513C">
        <w:t>ввод в эксплуатацию котельной</w:t>
      </w:r>
      <w:r w:rsidR="005C5483" w:rsidRPr="0002513C">
        <w:t xml:space="preserve"> </w:t>
      </w:r>
      <w:r w:rsidR="008E39CA" w:rsidRPr="0002513C">
        <w:t>«</w:t>
      </w:r>
      <w:r w:rsidR="005D3212">
        <w:t>Южная</w:t>
      </w:r>
      <w:r w:rsidR="00A6787A">
        <w:t>» тепловой мощностью</w:t>
      </w:r>
      <w:r w:rsidR="00A6787A">
        <w:rPr>
          <w:lang w:val="ru-RU"/>
        </w:rPr>
        <w:t xml:space="preserve"> </w:t>
      </w:r>
      <w:r w:rsidR="00A6787A">
        <w:t xml:space="preserve">- </w:t>
      </w:r>
      <w:r w:rsidR="00BA68E8">
        <w:t>8,6</w:t>
      </w:r>
      <w:r w:rsidR="008E39CA" w:rsidRPr="0002513C">
        <w:t xml:space="preserve"> Гкал/ч. Зона действия котельной «</w:t>
      </w:r>
      <w:r w:rsidR="005D3212">
        <w:t>Южная</w:t>
      </w:r>
      <w:r w:rsidR="008E39CA" w:rsidRPr="0002513C">
        <w:t>» - микрорайон «Нефтяник-2»;</w:t>
      </w:r>
    </w:p>
    <w:p w:rsidR="008E39CA" w:rsidRPr="0002513C" w:rsidRDefault="008E39CA" w:rsidP="00595CEC">
      <w:pPr>
        <w:pStyle w:val="30"/>
        <w:ind w:left="0" w:firstLine="709"/>
      </w:pPr>
      <w:r w:rsidRPr="0002513C">
        <w:t xml:space="preserve">в 2016 году </w:t>
      </w:r>
      <w:r w:rsidR="00E651FE" w:rsidRPr="0002513C">
        <w:t>–</w:t>
      </w:r>
      <w:r w:rsidR="00A97176" w:rsidRPr="0002513C">
        <w:t xml:space="preserve"> модернизация оборудования</w:t>
      </w:r>
      <w:r w:rsidRPr="0002513C">
        <w:t xml:space="preserve"> котельной</w:t>
      </w:r>
      <w:r w:rsidR="00A97176" w:rsidRPr="0002513C">
        <w:t xml:space="preserve"> </w:t>
      </w:r>
      <w:r w:rsidRPr="0002513C">
        <w:t>«Устье-Аха» тепловой мощность</w:t>
      </w:r>
      <w:r w:rsidR="00A97176" w:rsidRPr="0002513C">
        <w:t>ю 3,44</w:t>
      </w:r>
      <w:r w:rsidRPr="0002513C">
        <w:t xml:space="preserve"> Гкал/ч. Зона действия котельной «Устье-Аха» - удаленный от центра район</w:t>
      </w:r>
      <w:r w:rsidR="00A6787A">
        <w:rPr>
          <w:lang w:val="ru-RU"/>
        </w:rPr>
        <w:t xml:space="preserve"> железнодорожной</w:t>
      </w:r>
      <w:r w:rsidRPr="0002513C">
        <w:t xml:space="preserve"> станции «Устье-Аха»;</w:t>
      </w:r>
    </w:p>
    <w:p w:rsidR="008E39CA" w:rsidRPr="0002513C" w:rsidRDefault="008E39CA" w:rsidP="00595CEC">
      <w:pPr>
        <w:pStyle w:val="30"/>
        <w:ind w:left="0" w:firstLine="709"/>
      </w:pPr>
      <w:r w:rsidRPr="0002513C">
        <w:t>в 201</w:t>
      </w:r>
      <w:r w:rsidR="00835CA1">
        <w:t>6-2018</w:t>
      </w:r>
      <w:r w:rsidRPr="0002513C">
        <w:t xml:space="preserve"> г. </w:t>
      </w:r>
      <w:r w:rsidR="00E651FE" w:rsidRPr="0002513C">
        <w:t xml:space="preserve">– </w:t>
      </w:r>
      <w:r w:rsidR="00A97176" w:rsidRPr="0002513C">
        <w:t xml:space="preserve">вывод из эксплуатации котельной </w:t>
      </w:r>
      <w:r w:rsidRPr="0002513C">
        <w:t>«ДКВР», с переключением</w:t>
      </w:r>
      <w:r w:rsidR="00A97176" w:rsidRPr="0002513C">
        <w:t xml:space="preserve"> </w:t>
      </w:r>
      <w:r w:rsidRPr="0002513C">
        <w:t>нагрузки на котельные «</w:t>
      </w:r>
      <w:r w:rsidR="00BA68E8">
        <w:t>БКУ</w:t>
      </w:r>
      <w:r w:rsidRPr="0002513C">
        <w:t>»</w:t>
      </w:r>
      <w:r w:rsidR="00A6787A">
        <w:rPr>
          <w:lang w:val="ru-RU"/>
        </w:rPr>
        <w:t xml:space="preserve"> блок Б</w:t>
      </w:r>
      <w:r w:rsidR="00A97176" w:rsidRPr="0002513C">
        <w:t>,</w:t>
      </w:r>
      <w:r w:rsidRPr="0002513C">
        <w:t xml:space="preserve"> «Устье-Аха»</w:t>
      </w:r>
      <w:r w:rsidR="00BA68E8">
        <w:t>;</w:t>
      </w:r>
    </w:p>
    <w:p w:rsidR="008E39CA" w:rsidRPr="0002513C" w:rsidRDefault="008E39CA" w:rsidP="00595CEC">
      <w:pPr>
        <w:pStyle w:val="30"/>
        <w:ind w:left="0" w:firstLine="709"/>
      </w:pPr>
      <w:r w:rsidRPr="0002513C">
        <w:t>в 201</w:t>
      </w:r>
      <w:r w:rsidR="00835CA1">
        <w:t>8</w:t>
      </w:r>
      <w:r w:rsidR="00A97176" w:rsidRPr="0002513C">
        <w:t>-201</w:t>
      </w:r>
      <w:r w:rsidR="00835CA1">
        <w:t>9</w:t>
      </w:r>
      <w:r w:rsidRPr="0002513C">
        <w:t xml:space="preserve"> г. </w:t>
      </w:r>
      <w:r w:rsidR="00E651FE" w:rsidRPr="0002513C">
        <w:t xml:space="preserve">– </w:t>
      </w:r>
      <w:r w:rsidRPr="0002513C">
        <w:t>демонтаж котельной «Маяковского», с переключением нагрузки на котельную «</w:t>
      </w:r>
      <w:r w:rsidR="005D3212">
        <w:t>Южная</w:t>
      </w:r>
      <w:r w:rsidRPr="0002513C">
        <w:t>» и реко</w:t>
      </w:r>
      <w:r w:rsidR="00BA68E8">
        <w:t>нструированную котельную «БКУ»</w:t>
      </w:r>
      <w:r w:rsidR="00A6787A">
        <w:rPr>
          <w:lang w:val="ru-RU"/>
        </w:rPr>
        <w:t xml:space="preserve"> блок Б</w:t>
      </w:r>
      <w:r w:rsidR="00BA68E8">
        <w:t>;</w:t>
      </w:r>
    </w:p>
    <w:p w:rsidR="008E39CA" w:rsidRPr="0002513C" w:rsidRDefault="00A97176" w:rsidP="00595CEC">
      <w:pPr>
        <w:pStyle w:val="30"/>
        <w:ind w:left="0" w:firstLine="709"/>
      </w:pPr>
      <w:r w:rsidRPr="0002513C">
        <w:t>в 2016</w:t>
      </w:r>
      <w:r w:rsidR="008E39CA" w:rsidRPr="0002513C">
        <w:t xml:space="preserve"> году </w:t>
      </w:r>
      <w:r w:rsidR="00E651FE" w:rsidRPr="0002513C">
        <w:t xml:space="preserve">– </w:t>
      </w:r>
      <w:r w:rsidR="008E39CA" w:rsidRPr="0002513C">
        <w:t>вывод из эксплуатации насосной станции «ЦТП»</w:t>
      </w:r>
      <w:r w:rsidR="00F46D4D" w:rsidRPr="0002513C">
        <w:t>;</w:t>
      </w:r>
    </w:p>
    <w:p w:rsidR="00BA68E8" w:rsidRDefault="00595CEC" w:rsidP="00595CEC">
      <w:pPr>
        <w:pStyle w:val="-"/>
        <w:ind w:left="0" w:firstLine="709"/>
        <w:rPr>
          <w:lang w:bidi="ru-RU"/>
        </w:rPr>
      </w:pPr>
      <w:r>
        <w:t xml:space="preserve"> </w:t>
      </w:r>
      <w:r w:rsidR="00BA68E8">
        <w:t xml:space="preserve">в 2018 году </w:t>
      </w:r>
      <w:r w:rsidR="00A6787A">
        <w:rPr>
          <w:lang w:bidi="ru-RU"/>
        </w:rPr>
        <w:t>– устройство блочно-</w:t>
      </w:r>
      <w:r w:rsidR="00BA68E8">
        <w:rPr>
          <w:lang w:bidi="ru-RU"/>
        </w:rPr>
        <w:t xml:space="preserve">модульной </w:t>
      </w:r>
      <w:r w:rsidR="00835CA1">
        <w:rPr>
          <w:lang w:bidi="ru-RU"/>
        </w:rPr>
        <w:t>котельной установки «Молодежная</w:t>
      </w:r>
      <w:r w:rsidR="00BA68E8">
        <w:rPr>
          <w:lang w:bidi="ru-RU"/>
        </w:rPr>
        <w:t>», что позволит снизить нагрузки на котельной «БКУ»</w:t>
      </w:r>
      <w:r w:rsidR="00A6787A">
        <w:rPr>
          <w:lang w:val="ru-RU" w:bidi="ru-RU"/>
        </w:rPr>
        <w:t xml:space="preserve"> блок Б</w:t>
      </w:r>
      <w:r w:rsidR="00BA68E8">
        <w:rPr>
          <w:lang w:bidi="ru-RU"/>
        </w:rPr>
        <w:t xml:space="preserve"> и вывести из эксплуатации Блок А котельной «БКУ»;</w:t>
      </w:r>
    </w:p>
    <w:p w:rsidR="00BA68E8" w:rsidRDefault="00C46914" w:rsidP="00E670E3">
      <w:pPr>
        <w:pStyle w:val="-"/>
        <w:ind w:left="0" w:firstLine="709"/>
        <w:rPr>
          <w:lang w:bidi="ru-RU"/>
        </w:rPr>
      </w:pPr>
      <w:r>
        <w:rPr>
          <w:lang w:bidi="ru-RU"/>
        </w:rPr>
        <w:t xml:space="preserve"> </w:t>
      </w:r>
      <w:r w:rsidR="00A6787A">
        <w:rPr>
          <w:lang w:bidi="ru-RU"/>
        </w:rPr>
        <w:t>в 20</w:t>
      </w:r>
      <w:r w:rsidR="00A6787A">
        <w:rPr>
          <w:lang w:val="ru-RU" w:bidi="ru-RU"/>
        </w:rPr>
        <w:t>19-2020</w:t>
      </w:r>
      <w:r w:rsidR="00A6787A">
        <w:rPr>
          <w:lang w:bidi="ru-RU"/>
        </w:rPr>
        <w:t xml:space="preserve"> годах – пр</w:t>
      </w:r>
      <w:r w:rsidR="00A6787A">
        <w:rPr>
          <w:lang w:val="ru-RU" w:bidi="ru-RU"/>
        </w:rPr>
        <w:t>иобретение и реконструкция</w:t>
      </w:r>
      <w:r w:rsidR="00A6787A">
        <w:rPr>
          <w:lang w:bidi="ru-RU"/>
        </w:rPr>
        <w:t xml:space="preserve"> </w:t>
      </w:r>
      <w:r w:rsidR="00BA68E8">
        <w:rPr>
          <w:lang w:bidi="ru-RU"/>
        </w:rPr>
        <w:t>котельной «Центр»</w:t>
      </w:r>
      <w:r w:rsidR="00E670E3">
        <w:rPr>
          <w:lang w:val="ru-RU" w:bidi="ru-RU"/>
        </w:rPr>
        <w:t>,</w:t>
      </w:r>
      <w:r w:rsidR="00E670E3" w:rsidRPr="00E670E3">
        <w:t xml:space="preserve"> </w:t>
      </w:r>
      <w:r w:rsidR="00E670E3" w:rsidRPr="00E670E3">
        <w:rPr>
          <w:lang w:bidi="ru-RU"/>
        </w:rPr>
        <w:t>что позволит снизить нагрузки на котельной «БКУ» блок Б</w:t>
      </w:r>
      <w:r w:rsidR="00BA68E8" w:rsidRPr="00E670E3">
        <w:rPr>
          <w:lang w:bidi="ru-RU"/>
        </w:rPr>
        <w:t>;</w:t>
      </w:r>
    </w:p>
    <w:p w:rsidR="00BA68E8" w:rsidRDefault="00C46914" w:rsidP="00E670E3">
      <w:pPr>
        <w:pStyle w:val="-"/>
        <w:ind w:left="0" w:firstLine="709"/>
        <w:rPr>
          <w:lang w:bidi="ru-RU"/>
        </w:rPr>
      </w:pPr>
      <w:r>
        <w:rPr>
          <w:lang w:bidi="ru-RU"/>
        </w:rPr>
        <w:t xml:space="preserve"> </w:t>
      </w:r>
      <w:r w:rsidR="00835CA1">
        <w:rPr>
          <w:lang w:bidi="ru-RU"/>
        </w:rPr>
        <w:t>в 20</w:t>
      </w:r>
      <w:r w:rsidR="00E670E3">
        <w:rPr>
          <w:lang w:val="ru-RU" w:bidi="ru-RU"/>
        </w:rPr>
        <w:t>19</w:t>
      </w:r>
      <w:r w:rsidR="00BA68E8">
        <w:rPr>
          <w:lang w:bidi="ru-RU"/>
        </w:rPr>
        <w:t xml:space="preserve"> году строительство</w:t>
      </w:r>
      <w:r w:rsidR="00BA68E8" w:rsidRPr="00464FD6">
        <w:rPr>
          <w:lang w:bidi="ru-RU"/>
        </w:rPr>
        <w:t xml:space="preserve"> </w:t>
      </w:r>
      <w:r w:rsidR="00A6787A">
        <w:rPr>
          <w:lang w:bidi="ru-RU"/>
        </w:rPr>
        <w:t>блочно-</w:t>
      </w:r>
      <w:r w:rsidR="00BA68E8">
        <w:rPr>
          <w:lang w:bidi="ru-RU"/>
        </w:rPr>
        <w:t>модульной котельной установки «</w:t>
      </w:r>
      <w:r w:rsidR="00E670E3">
        <w:rPr>
          <w:lang w:val="ru-RU" w:bidi="ru-RU"/>
        </w:rPr>
        <w:t>Луначарского</w:t>
      </w:r>
      <w:r w:rsidR="00BA68E8">
        <w:rPr>
          <w:lang w:bidi="ru-RU"/>
        </w:rPr>
        <w:t>»</w:t>
      </w:r>
      <w:r w:rsidR="00E670E3">
        <w:rPr>
          <w:lang w:val="ru-RU" w:bidi="ru-RU"/>
        </w:rPr>
        <w:t>,</w:t>
      </w:r>
      <w:r w:rsidR="00E670E3" w:rsidRPr="00E670E3">
        <w:t xml:space="preserve"> </w:t>
      </w:r>
      <w:r w:rsidR="00E670E3" w:rsidRPr="00E670E3">
        <w:rPr>
          <w:lang w:bidi="ru-RU"/>
        </w:rPr>
        <w:t>что позволит снизить нагрузки на котельной «БКУ» блок Б</w:t>
      </w:r>
      <w:r w:rsidR="00595CEC">
        <w:rPr>
          <w:lang w:bidi="ru-RU"/>
        </w:rPr>
        <w:t>;</w:t>
      </w:r>
    </w:p>
    <w:p w:rsidR="00E670E3" w:rsidRPr="0002513C" w:rsidRDefault="00E670E3" w:rsidP="00E670E3">
      <w:pPr>
        <w:pStyle w:val="-"/>
        <w:ind w:left="0" w:firstLine="568"/>
        <w:rPr>
          <w:lang w:bidi="ru-RU"/>
        </w:rPr>
      </w:pPr>
      <w:r>
        <w:rPr>
          <w:lang w:val="ru-RU" w:bidi="ru-RU"/>
        </w:rPr>
        <w:t xml:space="preserve"> в 2019-2020 годах - </w:t>
      </w:r>
      <w:r w:rsidRPr="00E670E3">
        <w:rPr>
          <w:lang w:val="ru-RU" w:bidi="ru-RU"/>
        </w:rPr>
        <w:t>строительство блочно-модульной котельной установки «</w:t>
      </w:r>
      <w:r>
        <w:rPr>
          <w:lang w:val="ru-RU" w:bidi="ru-RU"/>
        </w:rPr>
        <w:t>Больница</w:t>
      </w:r>
      <w:r w:rsidRPr="00E670E3">
        <w:rPr>
          <w:lang w:val="ru-RU" w:bidi="ru-RU"/>
        </w:rPr>
        <w:t>»</w:t>
      </w:r>
      <w:r>
        <w:rPr>
          <w:lang w:val="ru-RU" w:bidi="ru-RU"/>
        </w:rPr>
        <w:t>,</w:t>
      </w:r>
      <w:r w:rsidRPr="00E670E3">
        <w:rPr>
          <w:lang w:val="ru-RU" w:bidi="ru-RU"/>
        </w:rPr>
        <w:t xml:space="preserve"> что позволит </w:t>
      </w:r>
      <w:r>
        <w:rPr>
          <w:lang w:val="ru-RU" w:bidi="ru-RU"/>
        </w:rPr>
        <w:t>осуществить вывод из эксплуатации</w:t>
      </w:r>
      <w:r w:rsidRPr="00E670E3">
        <w:rPr>
          <w:lang w:val="ru-RU" w:bidi="ru-RU"/>
        </w:rPr>
        <w:t xml:space="preserve"> котельн</w:t>
      </w:r>
      <w:r>
        <w:rPr>
          <w:lang w:val="ru-RU" w:bidi="ru-RU"/>
        </w:rPr>
        <w:t>ую</w:t>
      </w:r>
      <w:r w:rsidRPr="00E670E3">
        <w:rPr>
          <w:lang w:val="ru-RU" w:bidi="ru-RU"/>
        </w:rPr>
        <w:t xml:space="preserve"> «БКУ» блок Б;</w:t>
      </w:r>
      <w:r>
        <w:rPr>
          <w:lang w:val="ru-RU" w:bidi="ru-RU"/>
        </w:rPr>
        <w:t xml:space="preserve"> </w:t>
      </w:r>
    </w:p>
    <w:p w:rsidR="00FE183D" w:rsidRDefault="00AA0CFA" w:rsidP="00595CEC">
      <w:pPr>
        <w:pStyle w:val="30"/>
        <w:ind w:left="0" w:firstLine="709"/>
      </w:pPr>
      <w:r>
        <w:t xml:space="preserve">строительство </w:t>
      </w:r>
      <w:r w:rsidR="00FE183D" w:rsidRPr="00F46D4D">
        <w:t>автономн</w:t>
      </w:r>
      <w:r w:rsidR="00FE183D">
        <w:t>ой</w:t>
      </w:r>
      <w:r w:rsidR="00FE183D" w:rsidRPr="00F46D4D">
        <w:t xml:space="preserve"> котельн</w:t>
      </w:r>
      <w:r w:rsidR="00FE183D">
        <w:t>ой</w:t>
      </w:r>
      <w:r w:rsidR="00FE183D" w:rsidRPr="00F46D4D">
        <w:t xml:space="preserve"> на проектируемые КОС-3500</w:t>
      </w:r>
      <w:r w:rsidR="00FE183D">
        <w:t xml:space="preserve"> мощностью 2 Гкал/ч год ввода котельной </w:t>
      </w:r>
      <w:r w:rsidR="00C2387D">
        <w:t>будет определен годом ввода в эксплуатацию КОС-3500</w:t>
      </w:r>
      <w:r w:rsidR="00FE183D">
        <w:t>;</w:t>
      </w:r>
    </w:p>
    <w:p w:rsidR="00835CA1" w:rsidRDefault="00C21B4F" w:rsidP="001F5725">
      <w:pPr>
        <w:pStyle w:val="aff2"/>
        <w:spacing w:after="0"/>
      </w:pPr>
      <w:r>
        <w:t>- у</w:t>
      </w:r>
      <w:r w:rsidR="00835CA1">
        <w:t>станов</w:t>
      </w:r>
      <w:r>
        <w:t xml:space="preserve">ка электрокотла для отопления многоквартирного жилого дома </w:t>
      </w:r>
      <w:r w:rsidR="001F5725">
        <w:rPr>
          <w:lang w:val="ru-RU"/>
        </w:rPr>
        <w:br/>
      </w:r>
      <w:r>
        <w:t>ул.</w:t>
      </w:r>
      <w:r w:rsidR="001F5725">
        <w:rPr>
          <w:lang w:val="ru-RU"/>
        </w:rPr>
        <w:t xml:space="preserve"> </w:t>
      </w:r>
      <w:r>
        <w:t>П</w:t>
      </w:r>
      <w:r w:rsidR="00EE5176">
        <w:t>ромышленная,</w:t>
      </w:r>
      <w:r>
        <w:t>1;</w:t>
      </w:r>
    </w:p>
    <w:p w:rsidR="00EE5176" w:rsidRDefault="00C21B4F" w:rsidP="001F5725">
      <w:pPr>
        <w:pStyle w:val="aff2"/>
        <w:spacing w:after="0"/>
      </w:pPr>
      <w:r>
        <w:t>- установка электрокотла для отопления нефтяного парка резервуаров</w:t>
      </w:r>
      <w:r w:rsidR="00EE5176">
        <w:t xml:space="preserve"> ул.</w:t>
      </w:r>
      <w:r w:rsidR="001F5725">
        <w:rPr>
          <w:lang w:val="ru-RU"/>
        </w:rPr>
        <w:t xml:space="preserve"> </w:t>
      </w:r>
      <w:r w:rsidR="00EE5176">
        <w:t>Промышленная, 7.</w:t>
      </w:r>
    </w:p>
    <w:p w:rsidR="008E39CA" w:rsidRPr="008732D2" w:rsidRDefault="00EE5176" w:rsidP="001F5725">
      <w:pPr>
        <w:pStyle w:val="aff2"/>
        <w:spacing w:after="0"/>
      </w:pPr>
      <w:r>
        <w:t xml:space="preserve"> </w:t>
      </w:r>
      <w:r w:rsidR="008E39CA" w:rsidRPr="008732D2">
        <w:t>Фактически</w:t>
      </w:r>
      <w:r w:rsidR="008E39CA">
        <w:t>е</w:t>
      </w:r>
      <w:r w:rsidR="008E39CA" w:rsidRPr="008732D2">
        <w:t xml:space="preserve"> и перспективны</w:t>
      </w:r>
      <w:r w:rsidR="008E39CA">
        <w:t>е</w:t>
      </w:r>
      <w:r w:rsidR="008E39CA" w:rsidRPr="008732D2">
        <w:t xml:space="preserve"> теплов</w:t>
      </w:r>
      <w:r w:rsidR="008E39CA">
        <w:t>ые</w:t>
      </w:r>
      <w:r w:rsidR="008E39CA" w:rsidRPr="008732D2">
        <w:t xml:space="preserve"> нагрузки потребителей </w:t>
      </w:r>
      <w:r w:rsidR="001F5725">
        <w:t>г</w:t>
      </w:r>
      <w:r w:rsidR="008E39CA">
        <w:t xml:space="preserve">п. </w:t>
      </w:r>
      <w:r w:rsidR="008E39CA" w:rsidRPr="008732D2">
        <w:t>Междуреченский, определенные по зонам теплоснабжения существующих и планируемых к строительству потребителей на каждый год первого 5-летнего периода и на последующие 5-летние периоды</w:t>
      </w:r>
      <w:r w:rsidR="00E651FE">
        <w:t>,</w:t>
      </w:r>
      <w:r w:rsidR="008E39CA" w:rsidRPr="008732D2">
        <w:t xml:space="preserve"> представлены в таблиц</w:t>
      </w:r>
      <w:r w:rsidR="008E39CA">
        <w:t>е</w:t>
      </w:r>
      <w:r w:rsidR="005C5483">
        <w:t xml:space="preserve"> </w:t>
      </w:r>
      <w:r w:rsidR="008E39CA">
        <w:t>2.8</w:t>
      </w:r>
      <w:r w:rsidR="008E39CA" w:rsidRPr="008732D2">
        <w:t>.</w:t>
      </w:r>
    </w:p>
    <w:p w:rsidR="008E39CA" w:rsidRPr="00E651FE" w:rsidRDefault="008E39CA" w:rsidP="001F5725">
      <w:pPr>
        <w:pStyle w:val="aff2"/>
        <w:spacing w:after="0"/>
      </w:pPr>
      <w:r w:rsidRPr="00E651FE">
        <w:t xml:space="preserve">Как видно из приведенной таблицы, </w:t>
      </w:r>
      <w:r w:rsidR="00E651FE" w:rsidRPr="00E651FE">
        <w:t xml:space="preserve">дефицит располагаемой тепловой мощности </w:t>
      </w:r>
      <w:r w:rsidR="00E651FE">
        <w:t xml:space="preserve">как </w:t>
      </w:r>
      <w:r w:rsidRPr="00E651FE">
        <w:t>на существующих котельных</w:t>
      </w:r>
      <w:r w:rsidR="00E651FE">
        <w:t>,</w:t>
      </w:r>
      <w:r w:rsidRPr="00E651FE">
        <w:t xml:space="preserve"> так и при обеспечении перспективной тепловой нагрузки в централизованных зонах теплоснабжения в рассматриваемый период</w:t>
      </w:r>
      <w:r w:rsidR="00E651FE">
        <w:t>,</w:t>
      </w:r>
      <w:r w:rsidRPr="00E651FE">
        <w:t xml:space="preserve"> отсутствует.</w:t>
      </w:r>
    </w:p>
    <w:p w:rsidR="000F33D9" w:rsidRDefault="008E39CA" w:rsidP="00781862">
      <w:pPr>
        <w:pStyle w:val="aff2"/>
        <w:rPr>
          <w:bCs/>
          <w:lang w:eastAsia="ru-RU"/>
        </w:rPr>
      </w:pPr>
      <w:r w:rsidRPr="00F95984">
        <w:t>В настоящее время все котельные име</w:t>
      </w:r>
      <w:r w:rsidR="00E651FE" w:rsidRPr="00F95984">
        <w:t>ю</w:t>
      </w:r>
      <w:r w:rsidRPr="00F95984">
        <w:t>т резерв мощности</w:t>
      </w:r>
      <w:r w:rsidR="005C5483">
        <w:t xml:space="preserve"> </w:t>
      </w:r>
      <w:r w:rsidRPr="00F95984">
        <w:t xml:space="preserve">при </w:t>
      </w:r>
      <w:r w:rsidR="00843285" w:rsidRPr="00F95984">
        <w:t xml:space="preserve">условии </w:t>
      </w:r>
      <w:r w:rsidRPr="00F95984">
        <w:t>100% загрузк</w:t>
      </w:r>
      <w:r w:rsidR="00843285" w:rsidRPr="00F95984">
        <w:t>и</w:t>
      </w:r>
      <w:r w:rsidRPr="00F95984">
        <w:t xml:space="preserve"> котлов. Недостаток мощности потребителей мкр. «Нефтяник» </w:t>
      </w:r>
      <w:r w:rsidR="00F95984" w:rsidRPr="00F95984">
        <w:t>компенсируется</w:t>
      </w:r>
      <w:r w:rsidRPr="00F95984">
        <w:t xml:space="preserve"> строительством котельной «</w:t>
      </w:r>
      <w:r w:rsidR="005D3212">
        <w:t>Южная</w:t>
      </w:r>
      <w:r w:rsidRPr="00F95984">
        <w:t xml:space="preserve">» мощностью </w:t>
      </w:r>
      <w:r w:rsidR="00595CEC">
        <w:t>8,6</w:t>
      </w:r>
      <w:r w:rsidRPr="00F95984">
        <w:t xml:space="preserve"> Гкал/ч с достаточным резервом.</w:t>
      </w:r>
      <w:r w:rsidR="005C5483">
        <w:t xml:space="preserve"> </w:t>
      </w:r>
    </w:p>
    <w:p w:rsidR="000F33D9" w:rsidRDefault="000F33D9" w:rsidP="000F33D9">
      <w:pPr>
        <w:ind w:firstLine="0"/>
        <w:rPr>
          <w:bCs/>
          <w:szCs w:val="24"/>
          <w:lang w:eastAsia="ru-RU"/>
        </w:rPr>
        <w:sectPr w:rsidR="000F33D9" w:rsidSect="00313010">
          <w:headerReference w:type="default" r:id="rId16"/>
          <w:footerReference w:type="default" r:id="rId17"/>
          <w:footerReference w:type="first" r:id="rId18"/>
          <w:type w:val="nextColumn"/>
          <w:pgSz w:w="11920" w:h="16840"/>
          <w:pgMar w:top="1134" w:right="567" w:bottom="1134" w:left="1701" w:header="283" w:footer="113" w:gutter="0"/>
          <w:cols w:space="720"/>
          <w:titlePg/>
          <w:docGrid w:linePitch="326"/>
        </w:sectPr>
      </w:pPr>
    </w:p>
    <w:p w:rsidR="001F5725" w:rsidRDefault="000F33D9" w:rsidP="002D3AB4">
      <w:pPr>
        <w:ind w:firstLine="0"/>
        <w:jc w:val="center"/>
        <w:rPr>
          <w:bCs/>
          <w:szCs w:val="24"/>
          <w:lang w:eastAsia="ru-RU"/>
        </w:rPr>
      </w:pPr>
      <w:r w:rsidRPr="008A39A4">
        <w:rPr>
          <w:bCs/>
          <w:szCs w:val="24"/>
          <w:lang w:eastAsia="ru-RU"/>
        </w:rPr>
        <w:lastRenderedPageBreak/>
        <w:t>Таблица 2.8. Перспективный баланс тепловой мощности и тепловой нагрузки в зонах действи</w:t>
      </w:r>
      <w:r w:rsidR="001F5725">
        <w:rPr>
          <w:bCs/>
          <w:szCs w:val="24"/>
          <w:lang w:eastAsia="ru-RU"/>
        </w:rPr>
        <w:t xml:space="preserve">я источников тепловой энергии </w:t>
      </w:r>
    </w:p>
    <w:p w:rsidR="000F33D9" w:rsidRPr="008A39A4" w:rsidRDefault="001F5725" w:rsidP="002D3AB4">
      <w:pPr>
        <w:ind w:firstLine="0"/>
        <w:jc w:val="center"/>
        <w:rPr>
          <w:bCs/>
          <w:szCs w:val="24"/>
          <w:lang w:eastAsia="ru-RU"/>
        </w:rPr>
      </w:pPr>
      <w:r>
        <w:rPr>
          <w:bCs/>
          <w:szCs w:val="24"/>
          <w:lang w:eastAsia="ru-RU"/>
        </w:rPr>
        <w:t>г</w:t>
      </w:r>
      <w:r w:rsidR="000F33D9" w:rsidRPr="008A39A4">
        <w:rPr>
          <w:bCs/>
          <w:szCs w:val="24"/>
          <w:lang w:eastAsia="ru-RU"/>
        </w:rPr>
        <w:t>п.  Междуреченский</w:t>
      </w:r>
    </w:p>
    <w:p w:rsidR="001A34EA" w:rsidRPr="001A34EA" w:rsidRDefault="001A34EA" w:rsidP="002D3AB4">
      <w:pPr>
        <w:ind w:firstLine="0"/>
        <w:jc w:val="center"/>
        <w:rPr>
          <w:bCs/>
          <w:color w:val="FF0000"/>
          <w:szCs w:val="24"/>
          <w:lang w:eastAsia="ru-RU"/>
        </w:rPr>
      </w:pPr>
    </w:p>
    <w:tbl>
      <w:tblPr>
        <w:tblW w:w="15199" w:type="dxa"/>
        <w:tblInd w:w="103" w:type="dxa"/>
        <w:tblLook w:val="04A0" w:firstRow="1" w:lastRow="0" w:firstColumn="1" w:lastColumn="0" w:noHBand="0" w:noVBand="1"/>
      </w:tblPr>
      <w:tblGrid>
        <w:gridCol w:w="486"/>
        <w:gridCol w:w="2921"/>
        <w:gridCol w:w="737"/>
        <w:gridCol w:w="737"/>
        <w:gridCol w:w="737"/>
        <w:gridCol w:w="737"/>
        <w:gridCol w:w="737"/>
        <w:gridCol w:w="737"/>
        <w:gridCol w:w="737"/>
        <w:gridCol w:w="737"/>
        <w:gridCol w:w="737"/>
        <w:gridCol w:w="737"/>
        <w:gridCol w:w="737"/>
        <w:gridCol w:w="737"/>
        <w:gridCol w:w="737"/>
        <w:gridCol w:w="737"/>
        <w:gridCol w:w="737"/>
        <w:gridCol w:w="737"/>
      </w:tblGrid>
      <w:tr w:rsidR="001A34EA" w:rsidRPr="00892B55" w:rsidTr="001F5725">
        <w:trPr>
          <w:trHeight w:val="68"/>
          <w:tblHeader/>
        </w:trPr>
        <w:tc>
          <w:tcPr>
            <w:tcW w:w="486" w:type="dxa"/>
            <w:tcBorders>
              <w:top w:val="single" w:sz="4" w:space="0" w:color="auto"/>
              <w:left w:val="single" w:sz="4" w:space="0" w:color="auto"/>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 п/п</w:t>
            </w:r>
          </w:p>
        </w:tc>
        <w:tc>
          <w:tcPr>
            <w:tcW w:w="2921" w:type="dxa"/>
            <w:tcBorders>
              <w:top w:val="single" w:sz="4" w:space="0" w:color="auto"/>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Наименование котельной</w:t>
            </w:r>
          </w:p>
        </w:tc>
        <w:tc>
          <w:tcPr>
            <w:tcW w:w="737" w:type="dxa"/>
            <w:tcBorders>
              <w:top w:val="single" w:sz="4" w:space="0" w:color="auto"/>
              <w:left w:val="nil"/>
              <w:bottom w:val="single" w:sz="4" w:space="0" w:color="auto"/>
              <w:right w:val="single" w:sz="4" w:space="0" w:color="auto"/>
            </w:tcBorders>
            <w:shd w:val="clear" w:color="auto" w:fill="auto"/>
            <w:hideMark/>
          </w:tcPr>
          <w:p w:rsidR="001A34EA" w:rsidRPr="00892B55" w:rsidRDefault="001A34EA" w:rsidP="001F5725">
            <w:pPr>
              <w:ind w:left="-108" w:right="-80" w:firstLine="0"/>
              <w:jc w:val="center"/>
              <w:rPr>
                <w:rFonts w:eastAsia="Times New Roman"/>
                <w:sz w:val="20"/>
                <w:szCs w:val="20"/>
                <w:lang w:eastAsia="ru-RU"/>
              </w:rPr>
            </w:pPr>
            <w:r w:rsidRPr="00892B55">
              <w:rPr>
                <w:rFonts w:eastAsia="Times New Roman"/>
                <w:sz w:val="20"/>
                <w:szCs w:val="20"/>
                <w:lang w:eastAsia="ru-RU"/>
              </w:rPr>
              <w:t>2014 г.</w:t>
            </w:r>
          </w:p>
        </w:tc>
        <w:tc>
          <w:tcPr>
            <w:tcW w:w="737" w:type="dxa"/>
            <w:tcBorders>
              <w:top w:val="single" w:sz="4" w:space="0" w:color="auto"/>
              <w:left w:val="nil"/>
              <w:bottom w:val="single" w:sz="4" w:space="0" w:color="auto"/>
              <w:right w:val="single" w:sz="4" w:space="0" w:color="auto"/>
            </w:tcBorders>
            <w:shd w:val="clear" w:color="auto" w:fill="auto"/>
            <w:hideMark/>
          </w:tcPr>
          <w:p w:rsidR="001A34EA" w:rsidRPr="00892B55" w:rsidRDefault="001A34EA" w:rsidP="001F5725">
            <w:pPr>
              <w:ind w:left="-108" w:right="-80" w:firstLine="0"/>
              <w:jc w:val="center"/>
              <w:rPr>
                <w:rFonts w:eastAsia="Times New Roman"/>
                <w:sz w:val="20"/>
                <w:szCs w:val="20"/>
                <w:lang w:eastAsia="ru-RU"/>
              </w:rPr>
            </w:pPr>
            <w:r w:rsidRPr="00892B55">
              <w:rPr>
                <w:rFonts w:eastAsia="Times New Roman"/>
                <w:sz w:val="20"/>
                <w:szCs w:val="20"/>
                <w:lang w:eastAsia="ru-RU"/>
              </w:rPr>
              <w:t>2015 г.</w:t>
            </w:r>
          </w:p>
        </w:tc>
        <w:tc>
          <w:tcPr>
            <w:tcW w:w="737" w:type="dxa"/>
            <w:tcBorders>
              <w:top w:val="single" w:sz="4" w:space="0" w:color="auto"/>
              <w:left w:val="nil"/>
              <w:bottom w:val="single" w:sz="4" w:space="0" w:color="auto"/>
              <w:right w:val="single" w:sz="4" w:space="0" w:color="auto"/>
            </w:tcBorders>
            <w:shd w:val="clear" w:color="auto" w:fill="auto"/>
            <w:hideMark/>
          </w:tcPr>
          <w:p w:rsidR="001A34EA" w:rsidRPr="00892B55" w:rsidRDefault="001A34EA" w:rsidP="001F5725">
            <w:pPr>
              <w:ind w:left="-108" w:right="-80" w:firstLine="0"/>
              <w:jc w:val="center"/>
              <w:rPr>
                <w:rFonts w:eastAsia="Times New Roman"/>
                <w:sz w:val="20"/>
                <w:szCs w:val="20"/>
                <w:lang w:eastAsia="ru-RU"/>
              </w:rPr>
            </w:pPr>
            <w:r w:rsidRPr="00892B55">
              <w:rPr>
                <w:rFonts w:eastAsia="Times New Roman"/>
                <w:sz w:val="20"/>
                <w:szCs w:val="20"/>
                <w:lang w:eastAsia="ru-RU"/>
              </w:rPr>
              <w:t>2016 г.</w:t>
            </w:r>
          </w:p>
        </w:tc>
        <w:tc>
          <w:tcPr>
            <w:tcW w:w="737" w:type="dxa"/>
            <w:tcBorders>
              <w:top w:val="single" w:sz="4" w:space="0" w:color="auto"/>
              <w:left w:val="nil"/>
              <w:bottom w:val="single" w:sz="4" w:space="0" w:color="auto"/>
              <w:right w:val="single" w:sz="4" w:space="0" w:color="auto"/>
            </w:tcBorders>
            <w:shd w:val="clear" w:color="auto" w:fill="auto"/>
            <w:hideMark/>
          </w:tcPr>
          <w:p w:rsidR="001A34EA" w:rsidRPr="00892B55" w:rsidRDefault="001A34EA" w:rsidP="001F5725">
            <w:pPr>
              <w:ind w:left="-108" w:right="-80" w:firstLine="0"/>
              <w:jc w:val="center"/>
              <w:rPr>
                <w:rFonts w:eastAsia="Times New Roman"/>
                <w:sz w:val="20"/>
                <w:szCs w:val="20"/>
                <w:lang w:eastAsia="ru-RU"/>
              </w:rPr>
            </w:pPr>
            <w:r w:rsidRPr="00892B55">
              <w:rPr>
                <w:rFonts w:eastAsia="Times New Roman"/>
                <w:sz w:val="20"/>
                <w:szCs w:val="20"/>
                <w:lang w:eastAsia="ru-RU"/>
              </w:rPr>
              <w:t>2017 г.</w:t>
            </w:r>
          </w:p>
        </w:tc>
        <w:tc>
          <w:tcPr>
            <w:tcW w:w="737" w:type="dxa"/>
            <w:tcBorders>
              <w:top w:val="single" w:sz="4" w:space="0" w:color="auto"/>
              <w:left w:val="nil"/>
              <w:bottom w:val="single" w:sz="4" w:space="0" w:color="auto"/>
              <w:right w:val="single" w:sz="4" w:space="0" w:color="auto"/>
            </w:tcBorders>
            <w:shd w:val="clear" w:color="auto" w:fill="auto"/>
            <w:hideMark/>
          </w:tcPr>
          <w:p w:rsidR="001A34EA" w:rsidRPr="00892B55" w:rsidRDefault="001A34EA" w:rsidP="001F5725">
            <w:pPr>
              <w:ind w:left="-108" w:right="-80" w:firstLine="0"/>
              <w:jc w:val="center"/>
              <w:rPr>
                <w:rFonts w:eastAsia="Times New Roman"/>
                <w:sz w:val="20"/>
                <w:szCs w:val="20"/>
                <w:lang w:eastAsia="ru-RU"/>
              </w:rPr>
            </w:pPr>
            <w:r w:rsidRPr="00892B55">
              <w:rPr>
                <w:rFonts w:eastAsia="Times New Roman"/>
                <w:sz w:val="20"/>
                <w:szCs w:val="20"/>
                <w:lang w:eastAsia="ru-RU"/>
              </w:rPr>
              <w:t>2018 г.</w:t>
            </w:r>
          </w:p>
        </w:tc>
        <w:tc>
          <w:tcPr>
            <w:tcW w:w="737" w:type="dxa"/>
            <w:tcBorders>
              <w:top w:val="single" w:sz="4" w:space="0" w:color="auto"/>
              <w:left w:val="nil"/>
              <w:bottom w:val="single" w:sz="4" w:space="0" w:color="auto"/>
              <w:right w:val="single" w:sz="4" w:space="0" w:color="auto"/>
            </w:tcBorders>
            <w:shd w:val="clear" w:color="auto" w:fill="auto"/>
            <w:hideMark/>
          </w:tcPr>
          <w:p w:rsidR="001A34EA" w:rsidRPr="00892B55" w:rsidRDefault="001A34EA" w:rsidP="001F5725">
            <w:pPr>
              <w:ind w:left="-108" w:right="-80" w:firstLine="0"/>
              <w:jc w:val="center"/>
              <w:rPr>
                <w:rFonts w:eastAsia="Times New Roman"/>
                <w:sz w:val="20"/>
                <w:szCs w:val="20"/>
                <w:lang w:eastAsia="ru-RU"/>
              </w:rPr>
            </w:pPr>
            <w:r w:rsidRPr="00892B55">
              <w:rPr>
                <w:rFonts w:eastAsia="Times New Roman"/>
                <w:sz w:val="20"/>
                <w:szCs w:val="20"/>
                <w:lang w:eastAsia="ru-RU"/>
              </w:rPr>
              <w:t>2019 г.</w:t>
            </w:r>
          </w:p>
        </w:tc>
        <w:tc>
          <w:tcPr>
            <w:tcW w:w="737" w:type="dxa"/>
            <w:tcBorders>
              <w:top w:val="single" w:sz="4" w:space="0" w:color="auto"/>
              <w:left w:val="nil"/>
              <w:bottom w:val="single" w:sz="4" w:space="0" w:color="auto"/>
              <w:right w:val="single" w:sz="4" w:space="0" w:color="auto"/>
            </w:tcBorders>
            <w:shd w:val="clear" w:color="auto" w:fill="auto"/>
            <w:hideMark/>
          </w:tcPr>
          <w:p w:rsidR="001A34EA" w:rsidRPr="00892B55" w:rsidRDefault="001A34EA" w:rsidP="001F5725">
            <w:pPr>
              <w:ind w:left="-108" w:right="-80" w:firstLine="0"/>
              <w:jc w:val="center"/>
              <w:rPr>
                <w:rFonts w:eastAsia="Times New Roman"/>
                <w:sz w:val="20"/>
                <w:szCs w:val="20"/>
                <w:lang w:eastAsia="ru-RU"/>
              </w:rPr>
            </w:pPr>
            <w:r w:rsidRPr="00892B55">
              <w:rPr>
                <w:rFonts w:eastAsia="Times New Roman"/>
                <w:sz w:val="20"/>
                <w:szCs w:val="20"/>
                <w:lang w:eastAsia="ru-RU"/>
              </w:rPr>
              <w:t>2020 г.</w:t>
            </w:r>
          </w:p>
        </w:tc>
        <w:tc>
          <w:tcPr>
            <w:tcW w:w="737" w:type="dxa"/>
            <w:tcBorders>
              <w:top w:val="single" w:sz="4" w:space="0" w:color="auto"/>
              <w:left w:val="nil"/>
              <w:bottom w:val="single" w:sz="4" w:space="0" w:color="auto"/>
              <w:right w:val="single" w:sz="4" w:space="0" w:color="auto"/>
            </w:tcBorders>
            <w:shd w:val="clear" w:color="auto" w:fill="auto"/>
            <w:hideMark/>
          </w:tcPr>
          <w:p w:rsidR="001A34EA" w:rsidRPr="00892B55" w:rsidRDefault="001A34EA" w:rsidP="001F5725">
            <w:pPr>
              <w:ind w:left="-108" w:right="-80" w:firstLine="0"/>
              <w:jc w:val="center"/>
              <w:rPr>
                <w:rFonts w:eastAsia="Times New Roman"/>
                <w:sz w:val="20"/>
                <w:szCs w:val="20"/>
                <w:lang w:eastAsia="ru-RU"/>
              </w:rPr>
            </w:pPr>
            <w:r w:rsidRPr="00892B55">
              <w:rPr>
                <w:rFonts w:eastAsia="Times New Roman"/>
                <w:sz w:val="20"/>
                <w:szCs w:val="20"/>
                <w:lang w:eastAsia="ru-RU"/>
              </w:rPr>
              <w:t>2021 г.</w:t>
            </w:r>
          </w:p>
        </w:tc>
        <w:tc>
          <w:tcPr>
            <w:tcW w:w="737" w:type="dxa"/>
            <w:tcBorders>
              <w:top w:val="single" w:sz="4" w:space="0" w:color="auto"/>
              <w:left w:val="nil"/>
              <w:bottom w:val="single" w:sz="4" w:space="0" w:color="auto"/>
              <w:right w:val="single" w:sz="4" w:space="0" w:color="auto"/>
            </w:tcBorders>
            <w:shd w:val="clear" w:color="auto" w:fill="auto"/>
            <w:hideMark/>
          </w:tcPr>
          <w:p w:rsidR="001A34EA" w:rsidRPr="00892B55" w:rsidRDefault="001A34EA" w:rsidP="001F5725">
            <w:pPr>
              <w:ind w:left="-108" w:right="-80" w:firstLine="0"/>
              <w:jc w:val="center"/>
              <w:rPr>
                <w:rFonts w:eastAsia="Times New Roman"/>
                <w:sz w:val="20"/>
                <w:szCs w:val="20"/>
                <w:lang w:eastAsia="ru-RU"/>
              </w:rPr>
            </w:pPr>
            <w:r w:rsidRPr="00892B55">
              <w:rPr>
                <w:rFonts w:eastAsia="Times New Roman"/>
                <w:sz w:val="20"/>
                <w:szCs w:val="20"/>
                <w:lang w:eastAsia="ru-RU"/>
              </w:rPr>
              <w:t>2022 г.</w:t>
            </w:r>
          </w:p>
        </w:tc>
        <w:tc>
          <w:tcPr>
            <w:tcW w:w="737" w:type="dxa"/>
            <w:tcBorders>
              <w:top w:val="single" w:sz="4" w:space="0" w:color="auto"/>
              <w:left w:val="nil"/>
              <w:bottom w:val="single" w:sz="4" w:space="0" w:color="auto"/>
              <w:right w:val="single" w:sz="4" w:space="0" w:color="auto"/>
            </w:tcBorders>
            <w:shd w:val="clear" w:color="auto" w:fill="auto"/>
            <w:hideMark/>
          </w:tcPr>
          <w:p w:rsidR="001A34EA" w:rsidRPr="00892B55" w:rsidRDefault="001A34EA" w:rsidP="001F5725">
            <w:pPr>
              <w:ind w:left="-108" w:right="-80" w:firstLine="0"/>
              <w:jc w:val="center"/>
              <w:rPr>
                <w:rFonts w:eastAsia="Times New Roman"/>
                <w:sz w:val="20"/>
                <w:szCs w:val="20"/>
                <w:lang w:eastAsia="ru-RU"/>
              </w:rPr>
            </w:pPr>
            <w:r w:rsidRPr="00892B55">
              <w:rPr>
                <w:rFonts w:eastAsia="Times New Roman"/>
                <w:sz w:val="20"/>
                <w:szCs w:val="20"/>
                <w:lang w:eastAsia="ru-RU"/>
              </w:rPr>
              <w:t>2023 г.</w:t>
            </w:r>
          </w:p>
        </w:tc>
        <w:tc>
          <w:tcPr>
            <w:tcW w:w="737" w:type="dxa"/>
            <w:tcBorders>
              <w:top w:val="single" w:sz="4" w:space="0" w:color="auto"/>
              <w:left w:val="nil"/>
              <w:bottom w:val="single" w:sz="4" w:space="0" w:color="auto"/>
              <w:right w:val="single" w:sz="4" w:space="0" w:color="auto"/>
            </w:tcBorders>
            <w:shd w:val="clear" w:color="auto" w:fill="auto"/>
            <w:hideMark/>
          </w:tcPr>
          <w:p w:rsidR="001A34EA" w:rsidRPr="00892B55" w:rsidRDefault="001A34EA" w:rsidP="001F5725">
            <w:pPr>
              <w:ind w:left="-108" w:right="-80" w:firstLine="0"/>
              <w:jc w:val="center"/>
              <w:rPr>
                <w:rFonts w:eastAsia="Times New Roman"/>
                <w:sz w:val="20"/>
                <w:szCs w:val="20"/>
                <w:lang w:eastAsia="ru-RU"/>
              </w:rPr>
            </w:pPr>
            <w:r w:rsidRPr="00892B55">
              <w:rPr>
                <w:rFonts w:eastAsia="Times New Roman"/>
                <w:sz w:val="20"/>
                <w:szCs w:val="20"/>
                <w:lang w:eastAsia="ru-RU"/>
              </w:rPr>
              <w:t>2024 г.</w:t>
            </w:r>
          </w:p>
        </w:tc>
        <w:tc>
          <w:tcPr>
            <w:tcW w:w="737" w:type="dxa"/>
            <w:tcBorders>
              <w:top w:val="single" w:sz="4" w:space="0" w:color="auto"/>
              <w:left w:val="nil"/>
              <w:bottom w:val="single" w:sz="4" w:space="0" w:color="auto"/>
              <w:right w:val="single" w:sz="4" w:space="0" w:color="auto"/>
            </w:tcBorders>
            <w:shd w:val="clear" w:color="auto" w:fill="auto"/>
            <w:hideMark/>
          </w:tcPr>
          <w:p w:rsidR="001A34EA" w:rsidRPr="00892B55" w:rsidRDefault="001A34EA" w:rsidP="001F5725">
            <w:pPr>
              <w:ind w:left="-108" w:right="-80" w:firstLine="0"/>
              <w:jc w:val="center"/>
              <w:rPr>
                <w:rFonts w:eastAsia="Times New Roman"/>
                <w:sz w:val="20"/>
                <w:szCs w:val="20"/>
                <w:lang w:eastAsia="ru-RU"/>
              </w:rPr>
            </w:pPr>
            <w:r w:rsidRPr="00892B55">
              <w:rPr>
                <w:rFonts w:eastAsia="Times New Roman"/>
                <w:sz w:val="20"/>
                <w:szCs w:val="20"/>
                <w:lang w:eastAsia="ru-RU"/>
              </w:rPr>
              <w:t>2025 г.</w:t>
            </w:r>
          </w:p>
        </w:tc>
        <w:tc>
          <w:tcPr>
            <w:tcW w:w="737" w:type="dxa"/>
            <w:tcBorders>
              <w:top w:val="single" w:sz="4" w:space="0" w:color="auto"/>
              <w:left w:val="nil"/>
              <w:bottom w:val="single" w:sz="4" w:space="0" w:color="auto"/>
              <w:right w:val="single" w:sz="4" w:space="0" w:color="auto"/>
            </w:tcBorders>
            <w:shd w:val="clear" w:color="auto" w:fill="auto"/>
            <w:hideMark/>
          </w:tcPr>
          <w:p w:rsidR="001A34EA" w:rsidRPr="00892B55" w:rsidRDefault="001A34EA" w:rsidP="001F5725">
            <w:pPr>
              <w:ind w:left="-108" w:right="-80" w:firstLine="0"/>
              <w:jc w:val="center"/>
              <w:rPr>
                <w:rFonts w:eastAsia="Times New Roman"/>
                <w:sz w:val="20"/>
                <w:szCs w:val="20"/>
                <w:lang w:eastAsia="ru-RU"/>
              </w:rPr>
            </w:pPr>
            <w:r w:rsidRPr="00892B55">
              <w:rPr>
                <w:rFonts w:eastAsia="Times New Roman"/>
                <w:sz w:val="20"/>
                <w:szCs w:val="20"/>
                <w:lang w:eastAsia="ru-RU"/>
              </w:rPr>
              <w:t>2026 г.</w:t>
            </w:r>
          </w:p>
        </w:tc>
        <w:tc>
          <w:tcPr>
            <w:tcW w:w="737" w:type="dxa"/>
            <w:tcBorders>
              <w:top w:val="single" w:sz="4" w:space="0" w:color="auto"/>
              <w:left w:val="nil"/>
              <w:bottom w:val="single" w:sz="4" w:space="0" w:color="auto"/>
              <w:right w:val="single" w:sz="4" w:space="0" w:color="auto"/>
            </w:tcBorders>
            <w:shd w:val="clear" w:color="auto" w:fill="auto"/>
            <w:hideMark/>
          </w:tcPr>
          <w:p w:rsidR="001A34EA" w:rsidRPr="00892B55" w:rsidRDefault="001A34EA" w:rsidP="001F5725">
            <w:pPr>
              <w:ind w:left="-108" w:right="-80" w:firstLine="0"/>
              <w:jc w:val="center"/>
              <w:rPr>
                <w:rFonts w:eastAsia="Times New Roman"/>
                <w:sz w:val="20"/>
                <w:szCs w:val="20"/>
                <w:lang w:eastAsia="ru-RU"/>
              </w:rPr>
            </w:pPr>
            <w:r w:rsidRPr="00892B55">
              <w:rPr>
                <w:rFonts w:eastAsia="Times New Roman"/>
                <w:sz w:val="20"/>
                <w:szCs w:val="20"/>
                <w:lang w:eastAsia="ru-RU"/>
              </w:rPr>
              <w:t>2027 г.</w:t>
            </w:r>
          </w:p>
        </w:tc>
        <w:tc>
          <w:tcPr>
            <w:tcW w:w="737" w:type="dxa"/>
            <w:tcBorders>
              <w:top w:val="single" w:sz="4" w:space="0" w:color="auto"/>
              <w:left w:val="nil"/>
              <w:bottom w:val="single" w:sz="4" w:space="0" w:color="auto"/>
              <w:right w:val="single" w:sz="4" w:space="0" w:color="auto"/>
            </w:tcBorders>
            <w:shd w:val="clear" w:color="auto" w:fill="auto"/>
            <w:hideMark/>
          </w:tcPr>
          <w:p w:rsidR="001A34EA" w:rsidRPr="00892B55" w:rsidRDefault="001A34EA" w:rsidP="001F5725">
            <w:pPr>
              <w:ind w:left="-108" w:right="-80" w:firstLine="0"/>
              <w:jc w:val="center"/>
              <w:rPr>
                <w:rFonts w:eastAsia="Times New Roman"/>
                <w:sz w:val="20"/>
                <w:szCs w:val="20"/>
                <w:lang w:eastAsia="ru-RU"/>
              </w:rPr>
            </w:pPr>
            <w:r w:rsidRPr="00892B55">
              <w:rPr>
                <w:rFonts w:eastAsia="Times New Roman"/>
                <w:sz w:val="20"/>
                <w:szCs w:val="20"/>
                <w:lang w:eastAsia="ru-RU"/>
              </w:rPr>
              <w:t>2028 г.</w:t>
            </w:r>
          </w:p>
        </w:tc>
        <w:tc>
          <w:tcPr>
            <w:tcW w:w="737" w:type="dxa"/>
            <w:tcBorders>
              <w:top w:val="single" w:sz="4" w:space="0" w:color="auto"/>
              <w:left w:val="nil"/>
              <w:bottom w:val="single" w:sz="4" w:space="0" w:color="auto"/>
              <w:right w:val="single" w:sz="4" w:space="0" w:color="auto"/>
            </w:tcBorders>
            <w:shd w:val="clear" w:color="auto" w:fill="auto"/>
            <w:hideMark/>
          </w:tcPr>
          <w:p w:rsidR="001A34EA" w:rsidRPr="00892B55" w:rsidRDefault="001A34EA" w:rsidP="001F5725">
            <w:pPr>
              <w:ind w:left="-108" w:right="-80" w:firstLine="0"/>
              <w:jc w:val="center"/>
              <w:rPr>
                <w:rFonts w:eastAsia="Times New Roman"/>
                <w:sz w:val="20"/>
                <w:szCs w:val="20"/>
                <w:lang w:eastAsia="ru-RU"/>
              </w:rPr>
            </w:pPr>
            <w:r w:rsidRPr="00892B55">
              <w:rPr>
                <w:rFonts w:eastAsia="Times New Roman"/>
                <w:sz w:val="20"/>
                <w:szCs w:val="20"/>
                <w:lang w:eastAsia="ru-RU"/>
              </w:rPr>
              <w:t>2029 г.</w:t>
            </w:r>
          </w:p>
        </w:tc>
      </w:tr>
      <w:tr w:rsidR="001A34EA" w:rsidRPr="00892B55"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1</w:t>
            </w:r>
          </w:p>
        </w:tc>
        <w:tc>
          <w:tcPr>
            <w:tcW w:w="2921"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Установленная мощность</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40,66</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63,16</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66,6</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66,6</w:t>
            </w:r>
          </w:p>
        </w:tc>
        <w:tc>
          <w:tcPr>
            <w:tcW w:w="737" w:type="dxa"/>
            <w:tcBorders>
              <w:top w:val="nil"/>
              <w:left w:val="nil"/>
              <w:bottom w:val="single" w:sz="4" w:space="0" w:color="auto"/>
              <w:right w:val="single" w:sz="4" w:space="0" w:color="auto"/>
            </w:tcBorders>
            <w:shd w:val="clear" w:color="auto" w:fill="auto"/>
            <w:hideMark/>
          </w:tcPr>
          <w:p w:rsidR="001A34EA" w:rsidRPr="00892B55" w:rsidRDefault="00BE49CD" w:rsidP="00BE49CD">
            <w:pPr>
              <w:ind w:firstLine="0"/>
              <w:jc w:val="center"/>
              <w:rPr>
                <w:rFonts w:eastAsia="Times New Roman"/>
                <w:sz w:val="20"/>
                <w:szCs w:val="20"/>
                <w:lang w:eastAsia="ru-RU"/>
              </w:rPr>
            </w:pPr>
            <w:r w:rsidRPr="00892B55">
              <w:rPr>
                <w:rFonts w:eastAsia="Times New Roman"/>
                <w:sz w:val="20"/>
                <w:szCs w:val="20"/>
                <w:lang w:eastAsia="ru-RU"/>
              </w:rPr>
              <w:t>44,88</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BE49CD">
            <w:pPr>
              <w:ind w:firstLine="0"/>
              <w:jc w:val="center"/>
              <w:rPr>
                <w:rFonts w:eastAsia="Times New Roman"/>
                <w:sz w:val="20"/>
                <w:szCs w:val="20"/>
                <w:lang w:eastAsia="ru-RU"/>
              </w:rPr>
            </w:pPr>
            <w:r w:rsidRPr="00892B55">
              <w:rPr>
                <w:rFonts w:eastAsia="Times New Roman"/>
                <w:sz w:val="20"/>
                <w:szCs w:val="20"/>
                <w:lang w:eastAsia="ru-RU"/>
              </w:rPr>
              <w:t>4</w:t>
            </w:r>
            <w:r w:rsidR="00BE49CD" w:rsidRPr="00892B55">
              <w:rPr>
                <w:rFonts w:eastAsia="Times New Roman"/>
                <w:sz w:val="20"/>
                <w:szCs w:val="20"/>
                <w:lang w:eastAsia="ru-RU"/>
              </w:rPr>
              <w:t>7</w:t>
            </w:r>
            <w:r w:rsidRPr="00892B55">
              <w:rPr>
                <w:rFonts w:eastAsia="Times New Roman"/>
                <w:sz w:val="20"/>
                <w:szCs w:val="20"/>
                <w:lang w:eastAsia="ru-RU"/>
              </w:rPr>
              <w:t>,</w:t>
            </w:r>
            <w:r w:rsidR="00BE49CD" w:rsidRPr="00892B55">
              <w:rPr>
                <w:rFonts w:eastAsia="Times New Roman"/>
                <w:sz w:val="20"/>
                <w:szCs w:val="20"/>
                <w:lang w:eastAsia="ru-RU"/>
              </w:rPr>
              <w:t>86</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BE49CD">
            <w:pPr>
              <w:ind w:firstLine="0"/>
              <w:jc w:val="center"/>
              <w:rPr>
                <w:rFonts w:eastAsia="Times New Roman"/>
                <w:sz w:val="20"/>
                <w:szCs w:val="20"/>
                <w:lang w:eastAsia="ru-RU"/>
              </w:rPr>
            </w:pPr>
            <w:r w:rsidRPr="00892B55">
              <w:rPr>
                <w:rFonts w:eastAsia="Times New Roman"/>
                <w:sz w:val="20"/>
                <w:szCs w:val="20"/>
                <w:lang w:eastAsia="ru-RU"/>
              </w:rPr>
              <w:t>3</w:t>
            </w:r>
            <w:r w:rsidR="00BE49CD" w:rsidRPr="00892B55">
              <w:rPr>
                <w:rFonts w:eastAsia="Times New Roman"/>
                <w:sz w:val="20"/>
                <w:szCs w:val="20"/>
                <w:lang w:eastAsia="ru-RU"/>
              </w:rPr>
              <w:t>0</w:t>
            </w:r>
            <w:r w:rsidRPr="00892B55">
              <w:rPr>
                <w:rFonts w:eastAsia="Times New Roman"/>
                <w:sz w:val="20"/>
                <w:szCs w:val="20"/>
                <w:lang w:eastAsia="ru-RU"/>
              </w:rPr>
              <w:t>,</w:t>
            </w:r>
            <w:r w:rsidR="00BE49CD" w:rsidRPr="00892B55">
              <w:rPr>
                <w:rFonts w:eastAsia="Times New Roman"/>
                <w:sz w:val="20"/>
                <w:szCs w:val="20"/>
                <w:lang w:eastAsia="ru-RU"/>
              </w:rPr>
              <w:t>52</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784650">
            <w:pPr>
              <w:ind w:firstLine="0"/>
              <w:jc w:val="center"/>
              <w:rPr>
                <w:rFonts w:eastAsia="Times New Roman"/>
                <w:sz w:val="20"/>
                <w:szCs w:val="20"/>
                <w:lang w:eastAsia="ru-RU"/>
              </w:rPr>
            </w:pPr>
            <w:r w:rsidRPr="00892B55">
              <w:rPr>
                <w:rFonts w:eastAsia="Times New Roman"/>
                <w:sz w:val="20"/>
                <w:szCs w:val="20"/>
                <w:lang w:eastAsia="ru-RU"/>
              </w:rPr>
              <w:t>3</w:t>
            </w:r>
            <w:r w:rsidR="00784650" w:rsidRPr="00892B55">
              <w:rPr>
                <w:rFonts w:eastAsia="Times New Roman"/>
                <w:sz w:val="20"/>
                <w:szCs w:val="20"/>
                <w:lang w:eastAsia="ru-RU"/>
              </w:rPr>
              <w:t>0</w:t>
            </w:r>
            <w:r w:rsidRPr="00892B55">
              <w:rPr>
                <w:rFonts w:eastAsia="Times New Roman"/>
                <w:sz w:val="20"/>
                <w:szCs w:val="20"/>
                <w:lang w:eastAsia="ru-RU"/>
              </w:rPr>
              <w:t>,</w:t>
            </w:r>
            <w:r w:rsidR="00784650" w:rsidRPr="00892B55">
              <w:rPr>
                <w:rFonts w:eastAsia="Times New Roman"/>
                <w:sz w:val="20"/>
                <w:szCs w:val="20"/>
                <w:lang w:eastAsia="ru-RU"/>
              </w:rPr>
              <w:t>52</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784650">
            <w:pPr>
              <w:ind w:firstLine="0"/>
              <w:jc w:val="center"/>
              <w:rPr>
                <w:rFonts w:eastAsia="Times New Roman"/>
                <w:sz w:val="20"/>
                <w:szCs w:val="20"/>
                <w:lang w:eastAsia="ru-RU"/>
              </w:rPr>
            </w:pPr>
            <w:r w:rsidRPr="00892B55">
              <w:rPr>
                <w:rFonts w:eastAsia="Times New Roman"/>
                <w:sz w:val="20"/>
                <w:szCs w:val="20"/>
                <w:lang w:eastAsia="ru-RU"/>
              </w:rPr>
              <w:t>3</w:t>
            </w:r>
            <w:r w:rsidR="00784650" w:rsidRPr="00892B55">
              <w:rPr>
                <w:rFonts w:eastAsia="Times New Roman"/>
                <w:sz w:val="20"/>
                <w:szCs w:val="20"/>
                <w:lang w:eastAsia="ru-RU"/>
              </w:rPr>
              <w:t>0</w:t>
            </w:r>
            <w:r w:rsidRPr="00892B55">
              <w:rPr>
                <w:rFonts w:eastAsia="Times New Roman"/>
                <w:sz w:val="20"/>
                <w:szCs w:val="20"/>
                <w:lang w:eastAsia="ru-RU"/>
              </w:rPr>
              <w:t>,</w:t>
            </w:r>
            <w:r w:rsidR="00784650" w:rsidRPr="00892B55">
              <w:rPr>
                <w:rFonts w:eastAsia="Times New Roman"/>
                <w:sz w:val="20"/>
                <w:szCs w:val="20"/>
                <w:lang w:eastAsia="ru-RU"/>
              </w:rPr>
              <w:t>52</w:t>
            </w:r>
          </w:p>
        </w:tc>
        <w:tc>
          <w:tcPr>
            <w:tcW w:w="737" w:type="dxa"/>
            <w:tcBorders>
              <w:top w:val="nil"/>
              <w:left w:val="nil"/>
              <w:bottom w:val="single" w:sz="4" w:space="0" w:color="auto"/>
              <w:right w:val="single" w:sz="4" w:space="0" w:color="auto"/>
            </w:tcBorders>
            <w:shd w:val="clear" w:color="auto" w:fill="auto"/>
            <w:hideMark/>
          </w:tcPr>
          <w:p w:rsidR="001A34EA" w:rsidRPr="00892B55" w:rsidRDefault="00784650" w:rsidP="001F5725">
            <w:pPr>
              <w:ind w:firstLine="0"/>
              <w:jc w:val="center"/>
              <w:rPr>
                <w:rFonts w:eastAsia="Times New Roman"/>
                <w:sz w:val="20"/>
                <w:szCs w:val="20"/>
                <w:lang w:eastAsia="ru-RU"/>
              </w:rPr>
            </w:pPr>
            <w:r w:rsidRPr="00892B55">
              <w:rPr>
                <w:rFonts w:eastAsia="Times New Roman"/>
                <w:sz w:val="20"/>
                <w:szCs w:val="20"/>
                <w:lang w:eastAsia="ru-RU"/>
              </w:rPr>
              <w:t>30,52</w:t>
            </w:r>
          </w:p>
        </w:tc>
        <w:tc>
          <w:tcPr>
            <w:tcW w:w="737" w:type="dxa"/>
            <w:tcBorders>
              <w:top w:val="nil"/>
              <w:left w:val="nil"/>
              <w:bottom w:val="single" w:sz="4" w:space="0" w:color="auto"/>
              <w:right w:val="single" w:sz="4" w:space="0" w:color="auto"/>
            </w:tcBorders>
            <w:shd w:val="clear" w:color="auto" w:fill="auto"/>
            <w:hideMark/>
          </w:tcPr>
          <w:p w:rsidR="001A34EA" w:rsidRPr="00892B55" w:rsidRDefault="00784650" w:rsidP="001F5725">
            <w:pPr>
              <w:ind w:firstLine="0"/>
              <w:jc w:val="center"/>
              <w:rPr>
                <w:rFonts w:eastAsia="Times New Roman"/>
                <w:sz w:val="20"/>
                <w:szCs w:val="20"/>
                <w:lang w:eastAsia="ru-RU"/>
              </w:rPr>
            </w:pPr>
            <w:r w:rsidRPr="00892B55">
              <w:rPr>
                <w:rFonts w:eastAsia="Times New Roman"/>
                <w:sz w:val="20"/>
                <w:szCs w:val="20"/>
                <w:lang w:eastAsia="ru-RU"/>
              </w:rPr>
              <w:t>30,52</w:t>
            </w:r>
          </w:p>
        </w:tc>
        <w:tc>
          <w:tcPr>
            <w:tcW w:w="737" w:type="dxa"/>
            <w:tcBorders>
              <w:top w:val="nil"/>
              <w:left w:val="nil"/>
              <w:bottom w:val="single" w:sz="4" w:space="0" w:color="auto"/>
              <w:right w:val="single" w:sz="4" w:space="0" w:color="auto"/>
            </w:tcBorders>
            <w:shd w:val="clear" w:color="auto" w:fill="auto"/>
            <w:hideMark/>
          </w:tcPr>
          <w:p w:rsidR="001A34EA" w:rsidRPr="00892B55" w:rsidRDefault="00784650" w:rsidP="001F5725">
            <w:pPr>
              <w:ind w:firstLine="0"/>
              <w:jc w:val="center"/>
              <w:rPr>
                <w:rFonts w:eastAsia="Times New Roman"/>
                <w:sz w:val="20"/>
                <w:szCs w:val="20"/>
                <w:lang w:eastAsia="ru-RU"/>
              </w:rPr>
            </w:pPr>
            <w:r w:rsidRPr="00892B55">
              <w:rPr>
                <w:rFonts w:eastAsia="Times New Roman"/>
                <w:sz w:val="20"/>
                <w:szCs w:val="20"/>
                <w:lang w:eastAsia="ru-RU"/>
              </w:rPr>
              <w:t>30,52</w:t>
            </w:r>
          </w:p>
        </w:tc>
        <w:tc>
          <w:tcPr>
            <w:tcW w:w="737" w:type="dxa"/>
            <w:tcBorders>
              <w:top w:val="nil"/>
              <w:left w:val="nil"/>
              <w:bottom w:val="single" w:sz="4" w:space="0" w:color="auto"/>
              <w:right w:val="single" w:sz="4" w:space="0" w:color="auto"/>
            </w:tcBorders>
            <w:shd w:val="clear" w:color="auto" w:fill="auto"/>
            <w:hideMark/>
          </w:tcPr>
          <w:p w:rsidR="001A34EA" w:rsidRPr="00892B55" w:rsidRDefault="00784650" w:rsidP="001F5725">
            <w:pPr>
              <w:ind w:firstLine="0"/>
              <w:jc w:val="center"/>
              <w:rPr>
                <w:rFonts w:eastAsia="Times New Roman"/>
                <w:sz w:val="20"/>
                <w:szCs w:val="20"/>
                <w:lang w:eastAsia="ru-RU"/>
              </w:rPr>
            </w:pPr>
            <w:r w:rsidRPr="00892B55">
              <w:rPr>
                <w:rFonts w:eastAsia="Times New Roman"/>
                <w:sz w:val="20"/>
                <w:szCs w:val="20"/>
                <w:lang w:eastAsia="ru-RU"/>
              </w:rPr>
              <w:t>30,52</w:t>
            </w:r>
          </w:p>
        </w:tc>
        <w:tc>
          <w:tcPr>
            <w:tcW w:w="737" w:type="dxa"/>
            <w:tcBorders>
              <w:top w:val="nil"/>
              <w:left w:val="nil"/>
              <w:bottom w:val="single" w:sz="4" w:space="0" w:color="auto"/>
              <w:right w:val="single" w:sz="4" w:space="0" w:color="auto"/>
            </w:tcBorders>
            <w:shd w:val="clear" w:color="auto" w:fill="auto"/>
            <w:hideMark/>
          </w:tcPr>
          <w:p w:rsidR="001A34EA" w:rsidRPr="00892B55" w:rsidRDefault="00784650" w:rsidP="001F5725">
            <w:pPr>
              <w:ind w:firstLine="0"/>
              <w:jc w:val="center"/>
              <w:rPr>
                <w:rFonts w:eastAsia="Times New Roman"/>
                <w:sz w:val="20"/>
                <w:szCs w:val="20"/>
                <w:lang w:eastAsia="ru-RU"/>
              </w:rPr>
            </w:pPr>
            <w:r w:rsidRPr="00892B55">
              <w:rPr>
                <w:rFonts w:eastAsia="Times New Roman"/>
                <w:sz w:val="20"/>
                <w:szCs w:val="20"/>
                <w:lang w:eastAsia="ru-RU"/>
              </w:rPr>
              <w:t>30,52</w:t>
            </w:r>
          </w:p>
        </w:tc>
        <w:tc>
          <w:tcPr>
            <w:tcW w:w="737" w:type="dxa"/>
            <w:tcBorders>
              <w:top w:val="nil"/>
              <w:left w:val="nil"/>
              <w:bottom w:val="single" w:sz="4" w:space="0" w:color="auto"/>
              <w:right w:val="single" w:sz="4" w:space="0" w:color="auto"/>
            </w:tcBorders>
            <w:shd w:val="clear" w:color="auto" w:fill="auto"/>
            <w:hideMark/>
          </w:tcPr>
          <w:p w:rsidR="001A34EA" w:rsidRPr="00892B55" w:rsidRDefault="00784650" w:rsidP="001F5725">
            <w:pPr>
              <w:ind w:firstLine="0"/>
              <w:jc w:val="center"/>
              <w:rPr>
                <w:rFonts w:eastAsia="Times New Roman"/>
                <w:sz w:val="20"/>
                <w:szCs w:val="20"/>
                <w:lang w:eastAsia="ru-RU"/>
              </w:rPr>
            </w:pPr>
            <w:r w:rsidRPr="00892B55">
              <w:rPr>
                <w:rFonts w:eastAsia="Times New Roman"/>
                <w:sz w:val="20"/>
                <w:szCs w:val="20"/>
                <w:lang w:eastAsia="ru-RU"/>
              </w:rPr>
              <w:t>30,52</w:t>
            </w:r>
          </w:p>
        </w:tc>
        <w:tc>
          <w:tcPr>
            <w:tcW w:w="737" w:type="dxa"/>
            <w:tcBorders>
              <w:top w:val="nil"/>
              <w:left w:val="nil"/>
              <w:bottom w:val="single" w:sz="4" w:space="0" w:color="auto"/>
              <w:right w:val="single" w:sz="4" w:space="0" w:color="auto"/>
            </w:tcBorders>
            <w:shd w:val="clear" w:color="auto" w:fill="auto"/>
            <w:hideMark/>
          </w:tcPr>
          <w:p w:rsidR="001A34EA" w:rsidRPr="00892B55" w:rsidRDefault="00784650" w:rsidP="001F5725">
            <w:pPr>
              <w:ind w:firstLine="0"/>
              <w:jc w:val="center"/>
              <w:rPr>
                <w:rFonts w:eastAsia="Times New Roman"/>
                <w:sz w:val="20"/>
                <w:szCs w:val="20"/>
                <w:lang w:eastAsia="ru-RU"/>
              </w:rPr>
            </w:pPr>
            <w:r w:rsidRPr="00892B55">
              <w:rPr>
                <w:rFonts w:eastAsia="Times New Roman"/>
                <w:sz w:val="20"/>
                <w:szCs w:val="20"/>
                <w:lang w:eastAsia="ru-RU"/>
              </w:rPr>
              <w:t>30,52</w:t>
            </w:r>
          </w:p>
        </w:tc>
      </w:tr>
      <w:tr w:rsidR="001A34EA" w:rsidRPr="00892B55"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892B55" w:rsidRDefault="001A34EA" w:rsidP="001F5725">
            <w:pPr>
              <w:ind w:firstLineChars="100" w:firstLine="200"/>
              <w:jc w:val="center"/>
              <w:rPr>
                <w:rFonts w:eastAsia="Times New Roman"/>
                <w:sz w:val="20"/>
                <w:szCs w:val="20"/>
                <w:lang w:eastAsia="ru-RU"/>
              </w:rPr>
            </w:pPr>
            <w:r w:rsidRPr="00892B55">
              <w:rPr>
                <w:rFonts w:eastAsia="Times New Roman"/>
                <w:sz w:val="20"/>
                <w:szCs w:val="20"/>
                <w:lang w:eastAsia="ru-RU"/>
              </w:rPr>
              <w:t>ДКВР</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23,2</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23,2</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23,2</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23,2</w:t>
            </w:r>
          </w:p>
        </w:tc>
        <w:tc>
          <w:tcPr>
            <w:tcW w:w="737" w:type="dxa"/>
            <w:tcBorders>
              <w:top w:val="nil"/>
              <w:left w:val="nil"/>
              <w:bottom w:val="single" w:sz="4" w:space="0" w:color="auto"/>
              <w:right w:val="single" w:sz="4" w:space="0" w:color="auto"/>
            </w:tcBorders>
            <w:shd w:val="clear" w:color="auto" w:fill="auto"/>
            <w:hideMark/>
          </w:tcPr>
          <w:p w:rsidR="001A34EA" w:rsidRPr="00892B55" w:rsidRDefault="00BE49CD"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r>
      <w:tr w:rsidR="001A34EA" w:rsidRPr="00892B55"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892B55" w:rsidRDefault="001A34EA" w:rsidP="001F5725">
            <w:pPr>
              <w:ind w:firstLineChars="100" w:firstLine="200"/>
              <w:jc w:val="center"/>
              <w:rPr>
                <w:rFonts w:eastAsia="Times New Roman"/>
                <w:sz w:val="20"/>
                <w:szCs w:val="20"/>
                <w:lang w:eastAsia="ru-RU"/>
              </w:rPr>
            </w:pPr>
            <w:r w:rsidRPr="00892B55">
              <w:rPr>
                <w:rFonts w:eastAsia="Times New Roman"/>
                <w:sz w:val="20"/>
                <w:szCs w:val="20"/>
                <w:lang w:eastAsia="ru-RU"/>
              </w:rPr>
              <w:t>Устье-Аха</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3,44</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3,44</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3,44</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3,44</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3,44</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3,44</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3,44</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3,44</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3,44</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3,44</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3,44</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3,44</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3,44</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3,44</w:t>
            </w:r>
          </w:p>
        </w:tc>
      </w:tr>
      <w:tr w:rsidR="001A34EA" w:rsidRPr="00892B55"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892B55" w:rsidRDefault="001A34EA" w:rsidP="001F5725">
            <w:pPr>
              <w:ind w:firstLineChars="100" w:firstLine="200"/>
              <w:jc w:val="center"/>
              <w:rPr>
                <w:rFonts w:eastAsia="Times New Roman"/>
                <w:sz w:val="20"/>
                <w:szCs w:val="20"/>
                <w:lang w:eastAsia="ru-RU"/>
              </w:rPr>
            </w:pPr>
            <w:r w:rsidRPr="00892B55">
              <w:rPr>
                <w:rFonts w:eastAsia="Times New Roman"/>
                <w:sz w:val="20"/>
                <w:szCs w:val="20"/>
                <w:lang w:eastAsia="ru-RU"/>
              </w:rPr>
              <w:t>ОИРПа</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5,4</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5,4</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5,4</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5,4</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3,44</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3,44</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3,44</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3,44</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3,44</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3,44</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3,44</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3,44</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3,44</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3,44</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3,44</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3,44</w:t>
            </w:r>
          </w:p>
        </w:tc>
      </w:tr>
      <w:tr w:rsidR="001A34EA" w:rsidRPr="00892B55"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892B55" w:rsidRDefault="001A34EA" w:rsidP="001F5725">
            <w:pPr>
              <w:ind w:firstLineChars="100" w:firstLine="200"/>
              <w:jc w:val="center"/>
              <w:rPr>
                <w:rFonts w:eastAsia="Times New Roman"/>
                <w:sz w:val="20"/>
                <w:szCs w:val="20"/>
                <w:lang w:eastAsia="ru-RU"/>
              </w:rPr>
            </w:pPr>
            <w:r w:rsidRPr="00892B55">
              <w:rPr>
                <w:rFonts w:eastAsia="Times New Roman"/>
                <w:sz w:val="20"/>
                <w:szCs w:val="20"/>
                <w:lang w:eastAsia="ru-RU"/>
              </w:rPr>
              <w:t>Маяковского</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6,9</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6,9</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6,9</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6,9</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6,9</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r>
      <w:tr w:rsidR="001A34EA" w:rsidRPr="00892B55"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892B55" w:rsidRDefault="001A34EA" w:rsidP="001F5725">
            <w:pPr>
              <w:ind w:firstLineChars="100" w:firstLine="200"/>
              <w:jc w:val="center"/>
              <w:rPr>
                <w:rFonts w:eastAsia="Times New Roman"/>
                <w:sz w:val="20"/>
                <w:szCs w:val="20"/>
                <w:lang w:eastAsia="ru-RU"/>
              </w:rPr>
            </w:pPr>
            <w:r w:rsidRPr="00892B55">
              <w:rPr>
                <w:rFonts w:eastAsia="Times New Roman"/>
                <w:sz w:val="20"/>
                <w:szCs w:val="20"/>
                <w:lang w:eastAsia="ru-RU"/>
              </w:rPr>
              <w:t>Южная</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0B4C7E"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8,6</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8,6</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8,6</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8,6</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8,6</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8,6</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8,6</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8,6</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8,6</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8,6</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8,6</w:t>
            </w:r>
          </w:p>
        </w:tc>
      </w:tr>
      <w:tr w:rsidR="001A34EA" w:rsidRPr="00892B55"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892B55" w:rsidRDefault="001A34EA" w:rsidP="001F5725">
            <w:pPr>
              <w:ind w:firstLineChars="100" w:firstLine="200"/>
              <w:jc w:val="center"/>
              <w:rPr>
                <w:rFonts w:eastAsia="Times New Roman"/>
                <w:sz w:val="20"/>
                <w:szCs w:val="20"/>
                <w:lang w:eastAsia="ru-RU"/>
              </w:rPr>
            </w:pPr>
            <w:r w:rsidRPr="00892B55">
              <w:rPr>
                <w:rFonts w:eastAsia="Times New Roman"/>
                <w:sz w:val="20"/>
                <w:szCs w:val="20"/>
                <w:lang w:eastAsia="ru-RU"/>
              </w:rPr>
              <w:t>БКУ бл.А</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5,16</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5,16</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5,16</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5,16</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5,16</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r>
      <w:tr w:rsidR="001A34EA" w:rsidRPr="00892B55"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892B55" w:rsidRDefault="001A34EA" w:rsidP="001F5725">
            <w:pPr>
              <w:ind w:firstLineChars="100" w:firstLine="200"/>
              <w:jc w:val="center"/>
              <w:rPr>
                <w:rFonts w:eastAsia="Times New Roman"/>
                <w:sz w:val="20"/>
                <w:szCs w:val="20"/>
                <w:lang w:eastAsia="ru-RU"/>
              </w:rPr>
            </w:pPr>
            <w:r w:rsidRPr="00892B55">
              <w:rPr>
                <w:rFonts w:eastAsia="Times New Roman"/>
                <w:sz w:val="20"/>
                <w:szCs w:val="20"/>
                <w:lang w:eastAsia="ru-RU"/>
              </w:rPr>
              <w:t>Молодежная</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3,44</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3,44</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3,44</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3,44</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3,44</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3,44</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3,44</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3,44</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3,44</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3,44</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3,44</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3,44</w:t>
            </w:r>
          </w:p>
        </w:tc>
      </w:tr>
      <w:tr w:rsidR="001A34EA" w:rsidRPr="00892B55"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892B55" w:rsidRDefault="001A34EA" w:rsidP="001F5725">
            <w:pPr>
              <w:ind w:firstLineChars="100" w:firstLine="200"/>
              <w:jc w:val="center"/>
              <w:rPr>
                <w:rFonts w:eastAsia="Times New Roman"/>
                <w:sz w:val="20"/>
                <w:szCs w:val="20"/>
                <w:lang w:eastAsia="ru-RU"/>
              </w:rPr>
            </w:pPr>
            <w:r w:rsidRPr="00892B55">
              <w:rPr>
                <w:rFonts w:eastAsia="Times New Roman"/>
                <w:sz w:val="20"/>
                <w:szCs w:val="20"/>
                <w:lang w:eastAsia="ru-RU"/>
              </w:rPr>
              <w:t>БКУ бл.Б</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22,5</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22,5</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22,5</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22,5</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22,5</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r>
      <w:tr w:rsidR="001A34EA" w:rsidRPr="00892B55"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892B55" w:rsidRDefault="001A34EA" w:rsidP="001F5725">
            <w:pPr>
              <w:ind w:firstLineChars="100" w:firstLine="200"/>
              <w:jc w:val="center"/>
              <w:rPr>
                <w:rFonts w:eastAsia="Times New Roman"/>
                <w:sz w:val="20"/>
                <w:szCs w:val="20"/>
                <w:lang w:eastAsia="ru-RU"/>
              </w:rPr>
            </w:pPr>
            <w:r w:rsidRPr="00892B55">
              <w:rPr>
                <w:rFonts w:eastAsia="Times New Roman"/>
                <w:sz w:val="20"/>
                <w:szCs w:val="20"/>
                <w:lang w:eastAsia="ru-RU"/>
              </w:rPr>
              <w:t>Центр</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BE49CD" w:rsidP="001F5725">
            <w:pPr>
              <w:ind w:firstLine="0"/>
              <w:jc w:val="center"/>
              <w:rPr>
                <w:rFonts w:eastAsia="Times New Roman"/>
                <w:sz w:val="20"/>
                <w:szCs w:val="20"/>
                <w:lang w:eastAsia="ru-RU"/>
              </w:rPr>
            </w:pPr>
            <w:r w:rsidRPr="00892B55">
              <w:rPr>
                <w:rFonts w:eastAsia="Times New Roman"/>
                <w:sz w:val="20"/>
                <w:szCs w:val="20"/>
                <w:lang w:eastAsia="ru-RU"/>
              </w:rPr>
              <w:t>3,0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BE49CD" w:rsidP="001F5725">
            <w:pPr>
              <w:ind w:firstLine="0"/>
              <w:jc w:val="center"/>
              <w:rPr>
                <w:rFonts w:eastAsia="Times New Roman"/>
                <w:sz w:val="20"/>
                <w:szCs w:val="20"/>
                <w:lang w:eastAsia="ru-RU"/>
              </w:rPr>
            </w:pPr>
            <w:r w:rsidRPr="00892B55">
              <w:rPr>
                <w:rFonts w:eastAsia="Times New Roman"/>
                <w:sz w:val="20"/>
                <w:szCs w:val="20"/>
                <w:lang w:eastAsia="ru-RU"/>
              </w:rPr>
              <w:t>3,0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BE49CD" w:rsidP="001F5725">
            <w:pPr>
              <w:ind w:firstLine="0"/>
              <w:jc w:val="center"/>
              <w:rPr>
                <w:rFonts w:eastAsia="Times New Roman"/>
                <w:sz w:val="20"/>
                <w:szCs w:val="20"/>
                <w:lang w:eastAsia="ru-RU"/>
              </w:rPr>
            </w:pPr>
            <w:r w:rsidRPr="00892B55">
              <w:rPr>
                <w:rFonts w:eastAsia="Times New Roman"/>
                <w:sz w:val="20"/>
                <w:szCs w:val="20"/>
                <w:lang w:eastAsia="ru-RU"/>
              </w:rPr>
              <w:t>3,0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BE49CD" w:rsidP="001F5725">
            <w:pPr>
              <w:ind w:firstLine="0"/>
              <w:jc w:val="center"/>
              <w:rPr>
                <w:rFonts w:eastAsia="Times New Roman"/>
                <w:sz w:val="20"/>
                <w:szCs w:val="20"/>
                <w:lang w:eastAsia="ru-RU"/>
              </w:rPr>
            </w:pPr>
            <w:r w:rsidRPr="00892B55">
              <w:rPr>
                <w:rFonts w:eastAsia="Times New Roman"/>
                <w:sz w:val="20"/>
                <w:szCs w:val="20"/>
                <w:lang w:eastAsia="ru-RU"/>
              </w:rPr>
              <w:t>3,0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BE49CD" w:rsidP="001F5725">
            <w:pPr>
              <w:ind w:firstLine="0"/>
              <w:jc w:val="center"/>
              <w:rPr>
                <w:rFonts w:eastAsia="Times New Roman"/>
                <w:sz w:val="20"/>
                <w:szCs w:val="20"/>
                <w:lang w:eastAsia="ru-RU"/>
              </w:rPr>
            </w:pPr>
            <w:r w:rsidRPr="00892B55">
              <w:rPr>
                <w:rFonts w:eastAsia="Times New Roman"/>
                <w:sz w:val="20"/>
                <w:szCs w:val="20"/>
                <w:lang w:eastAsia="ru-RU"/>
              </w:rPr>
              <w:t>3,0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BE49CD" w:rsidP="001F5725">
            <w:pPr>
              <w:ind w:firstLine="0"/>
              <w:jc w:val="center"/>
              <w:rPr>
                <w:rFonts w:eastAsia="Times New Roman"/>
                <w:sz w:val="20"/>
                <w:szCs w:val="20"/>
                <w:lang w:eastAsia="ru-RU"/>
              </w:rPr>
            </w:pPr>
            <w:r w:rsidRPr="00892B55">
              <w:rPr>
                <w:rFonts w:eastAsia="Times New Roman"/>
                <w:sz w:val="20"/>
                <w:szCs w:val="20"/>
                <w:lang w:eastAsia="ru-RU"/>
              </w:rPr>
              <w:t>3,0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BE49CD" w:rsidP="001F5725">
            <w:pPr>
              <w:ind w:firstLine="0"/>
              <w:jc w:val="center"/>
              <w:rPr>
                <w:rFonts w:eastAsia="Times New Roman"/>
                <w:sz w:val="20"/>
                <w:szCs w:val="20"/>
                <w:lang w:eastAsia="ru-RU"/>
              </w:rPr>
            </w:pPr>
            <w:r w:rsidRPr="00892B55">
              <w:rPr>
                <w:rFonts w:eastAsia="Times New Roman"/>
                <w:sz w:val="20"/>
                <w:szCs w:val="20"/>
                <w:lang w:eastAsia="ru-RU"/>
              </w:rPr>
              <w:t>3,0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BE49CD" w:rsidP="001F5725">
            <w:pPr>
              <w:ind w:firstLine="0"/>
              <w:jc w:val="center"/>
              <w:rPr>
                <w:rFonts w:eastAsia="Times New Roman"/>
                <w:sz w:val="20"/>
                <w:szCs w:val="20"/>
                <w:lang w:eastAsia="ru-RU"/>
              </w:rPr>
            </w:pPr>
            <w:r w:rsidRPr="00892B55">
              <w:rPr>
                <w:rFonts w:eastAsia="Times New Roman"/>
                <w:sz w:val="20"/>
                <w:szCs w:val="20"/>
                <w:lang w:eastAsia="ru-RU"/>
              </w:rPr>
              <w:t>3,0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BE49CD" w:rsidP="001F5725">
            <w:pPr>
              <w:ind w:firstLine="0"/>
              <w:jc w:val="center"/>
              <w:rPr>
                <w:rFonts w:eastAsia="Times New Roman"/>
                <w:sz w:val="20"/>
                <w:szCs w:val="20"/>
                <w:lang w:eastAsia="ru-RU"/>
              </w:rPr>
            </w:pPr>
            <w:r w:rsidRPr="00892B55">
              <w:rPr>
                <w:rFonts w:eastAsia="Times New Roman"/>
                <w:sz w:val="20"/>
                <w:szCs w:val="20"/>
                <w:lang w:eastAsia="ru-RU"/>
              </w:rPr>
              <w:t>3,0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BE49CD" w:rsidP="001F5725">
            <w:pPr>
              <w:ind w:firstLine="0"/>
              <w:jc w:val="center"/>
              <w:rPr>
                <w:rFonts w:eastAsia="Times New Roman"/>
                <w:sz w:val="20"/>
                <w:szCs w:val="20"/>
                <w:lang w:eastAsia="ru-RU"/>
              </w:rPr>
            </w:pPr>
            <w:r w:rsidRPr="00892B55">
              <w:rPr>
                <w:rFonts w:eastAsia="Times New Roman"/>
                <w:sz w:val="20"/>
                <w:szCs w:val="20"/>
                <w:lang w:eastAsia="ru-RU"/>
              </w:rPr>
              <w:t>3,0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BE49CD" w:rsidP="001F5725">
            <w:pPr>
              <w:ind w:firstLine="0"/>
              <w:jc w:val="center"/>
              <w:rPr>
                <w:rFonts w:eastAsia="Times New Roman"/>
                <w:sz w:val="20"/>
                <w:szCs w:val="20"/>
                <w:lang w:eastAsia="ru-RU"/>
              </w:rPr>
            </w:pPr>
            <w:r w:rsidRPr="00892B55">
              <w:rPr>
                <w:rFonts w:eastAsia="Times New Roman"/>
                <w:sz w:val="20"/>
                <w:szCs w:val="20"/>
                <w:lang w:eastAsia="ru-RU"/>
              </w:rPr>
              <w:t>3,0</w:t>
            </w:r>
          </w:p>
        </w:tc>
      </w:tr>
      <w:tr w:rsidR="00BE49CD" w:rsidRPr="00892B55" w:rsidTr="001F5725">
        <w:trPr>
          <w:trHeight w:val="68"/>
        </w:trPr>
        <w:tc>
          <w:tcPr>
            <w:tcW w:w="486" w:type="dxa"/>
            <w:tcBorders>
              <w:top w:val="nil"/>
              <w:left w:val="single" w:sz="4" w:space="0" w:color="auto"/>
              <w:bottom w:val="single" w:sz="4" w:space="0" w:color="auto"/>
              <w:right w:val="single" w:sz="4" w:space="0" w:color="auto"/>
            </w:tcBorders>
            <w:shd w:val="clear" w:color="auto" w:fill="auto"/>
          </w:tcPr>
          <w:p w:rsidR="00BE49CD" w:rsidRPr="00892B55" w:rsidRDefault="00BE49CD" w:rsidP="001F5725">
            <w:pPr>
              <w:ind w:firstLine="0"/>
              <w:jc w:val="center"/>
              <w:rPr>
                <w:rFonts w:eastAsia="Times New Roman"/>
                <w:sz w:val="20"/>
                <w:szCs w:val="20"/>
                <w:lang w:eastAsia="ru-RU"/>
              </w:rPr>
            </w:pPr>
          </w:p>
        </w:tc>
        <w:tc>
          <w:tcPr>
            <w:tcW w:w="2921" w:type="dxa"/>
            <w:tcBorders>
              <w:top w:val="nil"/>
              <w:left w:val="nil"/>
              <w:bottom w:val="single" w:sz="4" w:space="0" w:color="auto"/>
              <w:right w:val="single" w:sz="4" w:space="0" w:color="auto"/>
            </w:tcBorders>
            <w:shd w:val="clear" w:color="auto" w:fill="auto"/>
            <w:noWrap/>
          </w:tcPr>
          <w:p w:rsidR="00BE49CD" w:rsidRPr="00892B55" w:rsidRDefault="00BE49CD" w:rsidP="001F5725">
            <w:pPr>
              <w:ind w:firstLineChars="100" w:firstLine="200"/>
              <w:jc w:val="center"/>
              <w:rPr>
                <w:rFonts w:eastAsia="Times New Roman"/>
                <w:sz w:val="20"/>
                <w:szCs w:val="20"/>
                <w:lang w:eastAsia="ru-RU"/>
              </w:rPr>
            </w:pPr>
            <w:r w:rsidRPr="00892B55">
              <w:rPr>
                <w:rFonts w:eastAsia="Times New Roman"/>
                <w:sz w:val="20"/>
                <w:szCs w:val="20"/>
                <w:lang w:eastAsia="ru-RU"/>
              </w:rPr>
              <w:t>Луначарского</w:t>
            </w:r>
          </w:p>
        </w:tc>
        <w:tc>
          <w:tcPr>
            <w:tcW w:w="737" w:type="dxa"/>
            <w:tcBorders>
              <w:top w:val="nil"/>
              <w:left w:val="nil"/>
              <w:bottom w:val="single" w:sz="4" w:space="0" w:color="auto"/>
              <w:right w:val="single" w:sz="4" w:space="0" w:color="auto"/>
            </w:tcBorders>
            <w:shd w:val="clear" w:color="auto" w:fill="auto"/>
          </w:tcPr>
          <w:p w:rsidR="00BE49CD" w:rsidRPr="00892B55" w:rsidRDefault="00BE49CD"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tcPr>
          <w:p w:rsidR="00BE49CD" w:rsidRPr="00892B55" w:rsidRDefault="00BE49CD"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tcPr>
          <w:p w:rsidR="00BE49CD" w:rsidRPr="00892B55" w:rsidRDefault="00BE49CD"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tcPr>
          <w:p w:rsidR="00BE49CD" w:rsidRPr="00892B55" w:rsidRDefault="00BE49CD"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tcPr>
          <w:p w:rsidR="00BE49CD" w:rsidRPr="00892B55" w:rsidRDefault="00BE49CD"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tcPr>
          <w:p w:rsidR="00BE49CD" w:rsidRPr="00892B55" w:rsidRDefault="00BE49CD" w:rsidP="001F5725">
            <w:pPr>
              <w:ind w:firstLine="0"/>
              <w:jc w:val="center"/>
              <w:rPr>
                <w:rFonts w:eastAsia="Times New Roman"/>
                <w:sz w:val="20"/>
                <w:szCs w:val="20"/>
                <w:lang w:eastAsia="ru-RU"/>
              </w:rPr>
            </w:pPr>
            <w:r w:rsidRPr="00892B55">
              <w:rPr>
                <w:rFonts w:eastAsia="Times New Roman"/>
                <w:sz w:val="20"/>
                <w:szCs w:val="20"/>
                <w:lang w:eastAsia="ru-RU"/>
              </w:rPr>
              <w:t>3,44</w:t>
            </w:r>
          </w:p>
        </w:tc>
        <w:tc>
          <w:tcPr>
            <w:tcW w:w="737" w:type="dxa"/>
            <w:tcBorders>
              <w:top w:val="nil"/>
              <w:left w:val="nil"/>
              <w:bottom w:val="single" w:sz="4" w:space="0" w:color="auto"/>
              <w:right w:val="single" w:sz="4" w:space="0" w:color="auto"/>
            </w:tcBorders>
            <w:shd w:val="clear" w:color="auto" w:fill="auto"/>
          </w:tcPr>
          <w:p w:rsidR="00BE49CD" w:rsidRPr="00892B55" w:rsidRDefault="00BE49CD" w:rsidP="001F5725">
            <w:pPr>
              <w:ind w:firstLine="0"/>
              <w:jc w:val="center"/>
              <w:rPr>
                <w:rFonts w:eastAsia="Times New Roman"/>
                <w:sz w:val="20"/>
                <w:szCs w:val="20"/>
                <w:lang w:eastAsia="ru-RU"/>
              </w:rPr>
            </w:pPr>
            <w:r w:rsidRPr="00892B55">
              <w:rPr>
                <w:rFonts w:eastAsia="Times New Roman"/>
                <w:sz w:val="20"/>
                <w:szCs w:val="20"/>
                <w:lang w:eastAsia="ru-RU"/>
              </w:rPr>
              <w:t>3,44</w:t>
            </w:r>
          </w:p>
        </w:tc>
        <w:tc>
          <w:tcPr>
            <w:tcW w:w="737" w:type="dxa"/>
            <w:tcBorders>
              <w:top w:val="nil"/>
              <w:left w:val="nil"/>
              <w:bottom w:val="single" w:sz="4" w:space="0" w:color="auto"/>
              <w:right w:val="single" w:sz="4" w:space="0" w:color="auto"/>
            </w:tcBorders>
            <w:shd w:val="clear" w:color="auto" w:fill="auto"/>
          </w:tcPr>
          <w:p w:rsidR="00BE49CD" w:rsidRPr="00892B55" w:rsidRDefault="00BE49CD" w:rsidP="001F5725">
            <w:pPr>
              <w:ind w:firstLine="0"/>
              <w:jc w:val="center"/>
              <w:rPr>
                <w:rFonts w:eastAsia="Times New Roman"/>
                <w:sz w:val="20"/>
                <w:szCs w:val="20"/>
                <w:lang w:eastAsia="ru-RU"/>
              </w:rPr>
            </w:pPr>
            <w:r w:rsidRPr="00892B55">
              <w:rPr>
                <w:rFonts w:eastAsia="Times New Roman"/>
                <w:sz w:val="20"/>
                <w:szCs w:val="20"/>
                <w:lang w:eastAsia="ru-RU"/>
              </w:rPr>
              <w:t>3,44</w:t>
            </w:r>
          </w:p>
        </w:tc>
        <w:tc>
          <w:tcPr>
            <w:tcW w:w="737" w:type="dxa"/>
            <w:tcBorders>
              <w:top w:val="nil"/>
              <w:left w:val="nil"/>
              <w:bottom w:val="single" w:sz="4" w:space="0" w:color="auto"/>
              <w:right w:val="single" w:sz="4" w:space="0" w:color="auto"/>
            </w:tcBorders>
            <w:shd w:val="clear" w:color="auto" w:fill="auto"/>
          </w:tcPr>
          <w:p w:rsidR="00BE49CD" w:rsidRPr="00892B55" w:rsidRDefault="00BE49CD" w:rsidP="001F5725">
            <w:pPr>
              <w:ind w:firstLine="0"/>
              <w:jc w:val="center"/>
              <w:rPr>
                <w:rFonts w:eastAsia="Times New Roman"/>
                <w:sz w:val="20"/>
                <w:szCs w:val="20"/>
                <w:lang w:eastAsia="ru-RU"/>
              </w:rPr>
            </w:pPr>
            <w:r w:rsidRPr="00892B55">
              <w:rPr>
                <w:rFonts w:eastAsia="Times New Roman"/>
                <w:sz w:val="20"/>
                <w:szCs w:val="20"/>
                <w:lang w:eastAsia="ru-RU"/>
              </w:rPr>
              <w:t>3,44</w:t>
            </w:r>
          </w:p>
        </w:tc>
        <w:tc>
          <w:tcPr>
            <w:tcW w:w="737" w:type="dxa"/>
            <w:tcBorders>
              <w:top w:val="nil"/>
              <w:left w:val="nil"/>
              <w:bottom w:val="single" w:sz="4" w:space="0" w:color="auto"/>
              <w:right w:val="single" w:sz="4" w:space="0" w:color="auto"/>
            </w:tcBorders>
            <w:shd w:val="clear" w:color="auto" w:fill="auto"/>
          </w:tcPr>
          <w:p w:rsidR="00BE49CD" w:rsidRPr="00892B55" w:rsidRDefault="00BE49CD" w:rsidP="001F5725">
            <w:pPr>
              <w:ind w:firstLine="0"/>
              <w:jc w:val="center"/>
              <w:rPr>
                <w:rFonts w:eastAsia="Times New Roman"/>
                <w:sz w:val="20"/>
                <w:szCs w:val="20"/>
                <w:lang w:eastAsia="ru-RU"/>
              </w:rPr>
            </w:pPr>
            <w:r w:rsidRPr="00892B55">
              <w:rPr>
                <w:rFonts w:eastAsia="Times New Roman"/>
                <w:sz w:val="20"/>
                <w:szCs w:val="20"/>
                <w:lang w:eastAsia="ru-RU"/>
              </w:rPr>
              <w:t>3,44</w:t>
            </w:r>
          </w:p>
        </w:tc>
        <w:tc>
          <w:tcPr>
            <w:tcW w:w="737" w:type="dxa"/>
            <w:tcBorders>
              <w:top w:val="nil"/>
              <w:left w:val="nil"/>
              <w:bottom w:val="single" w:sz="4" w:space="0" w:color="auto"/>
              <w:right w:val="single" w:sz="4" w:space="0" w:color="auto"/>
            </w:tcBorders>
            <w:shd w:val="clear" w:color="auto" w:fill="auto"/>
          </w:tcPr>
          <w:p w:rsidR="00BE49CD" w:rsidRPr="00892B55" w:rsidRDefault="00BE49CD" w:rsidP="001F5725">
            <w:pPr>
              <w:ind w:firstLine="0"/>
              <w:jc w:val="center"/>
              <w:rPr>
                <w:rFonts w:eastAsia="Times New Roman"/>
                <w:sz w:val="20"/>
                <w:szCs w:val="20"/>
                <w:lang w:eastAsia="ru-RU"/>
              </w:rPr>
            </w:pPr>
            <w:r w:rsidRPr="00892B55">
              <w:rPr>
                <w:rFonts w:eastAsia="Times New Roman"/>
                <w:sz w:val="20"/>
                <w:szCs w:val="20"/>
                <w:lang w:eastAsia="ru-RU"/>
              </w:rPr>
              <w:t>3,44</w:t>
            </w:r>
          </w:p>
        </w:tc>
        <w:tc>
          <w:tcPr>
            <w:tcW w:w="737" w:type="dxa"/>
            <w:tcBorders>
              <w:top w:val="nil"/>
              <w:left w:val="nil"/>
              <w:bottom w:val="single" w:sz="4" w:space="0" w:color="auto"/>
              <w:right w:val="single" w:sz="4" w:space="0" w:color="auto"/>
            </w:tcBorders>
            <w:shd w:val="clear" w:color="auto" w:fill="auto"/>
          </w:tcPr>
          <w:p w:rsidR="00BE49CD" w:rsidRPr="00892B55" w:rsidRDefault="00BE49CD" w:rsidP="001F5725">
            <w:pPr>
              <w:ind w:firstLine="0"/>
              <w:jc w:val="center"/>
              <w:rPr>
                <w:rFonts w:eastAsia="Times New Roman"/>
                <w:sz w:val="20"/>
                <w:szCs w:val="20"/>
                <w:lang w:eastAsia="ru-RU"/>
              </w:rPr>
            </w:pPr>
            <w:r w:rsidRPr="00892B55">
              <w:rPr>
                <w:rFonts w:eastAsia="Times New Roman"/>
                <w:sz w:val="20"/>
                <w:szCs w:val="20"/>
                <w:lang w:eastAsia="ru-RU"/>
              </w:rPr>
              <w:t>3,44</w:t>
            </w:r>
          </w:p>
        </w:tc>
        <w:tc>
          <w:tcPr>
            <w:tcW w:w="737" w:type="dxa"/>
            <w:tcBorders>
              <w:top w:val="nil"/>
              <w:left w:val="nil"/>
              <w:bottom w:val="single" w:sz="4" w:space="0" w:color="auto"/>
              <w:right w:val="single" w:sz="4" w:space="0" w:color="auto"/>
            </w:tcBorders>
            <w:shd w:val="clear" w:color="auto" w:fill="auto"/>
          </w:tcPr>
          <w:p w:rsidR="00BE49CD" w:rsidRPr="00892B55" w:rsidRDefault="00BE49CD" w:rsidP="001F5725">
            <w:pPr>
              <w:ind w:firstLine="0"/>
              <w:jc w:val="center"/>
              <w:rPr>
                <w:rFonts w:eastAsia="Times New Roman"/>
                <w:sz w:val="20"/>
                <w:szCs w:val="20"/>
                <w:lang w:eastAsia="ru-RU"/>
              </w:rPr>
            </w:pPr>
            <w:r w:rsidRPr="00892B55">
              <w:rPr>
                <w:rFonts w:eastAsia="Times New Roman"/>
                <w:sz w:val="20"/>
                <w:szCs w:val="20"/>
                <w:lang w:eastAsia="ru-RU"/>
              </w:rPr>
              <w:t>3,44</w:t>
            </w:r>
          </w:p>
        </w:tc>
        <w:tc>
          <w:tcPr>
            <w:tcW w:w="737" w:type="dxa"/>
            <w:tcBorders>
              <w:top w:val="nil"/>
              <w:left w:val="nil"/>
              <w:bottom w:val="single" w:sz="4" w:space="0" w:color="auto"/>
              <w:right w:val="single" w:sz="4" w:space="0" w:color="auto"/>
            </w:tcBorders>
            <w:shd w:val="clear" w:color="auto" w:fill="auto"/>
          </w:tcPr>
          <w:p w:rsidR="00BE49CD" w:rsidRPr="00892B55" w:rsidRDefault="00BE49CD" w:rsidP="001F5725">
            <w:pPr>
              <w:ind w:firstLine="0"/>
              <w:jc w:val="center"/>
              <w:rPr>
                <w:rFonts w:eastAsia="Times New Roman"/>
                <w:sz w:val="20"/>
                <w:szCs w:val="20"/>
                <w:lang w:eastAsia="ru-RU"/>
              </w:rPr>
            </w:pPr>
            <w:r w:rsidRPr="00892B55">
              <w:rPr>
                <w:rFonts w:eastAsia="Times New Roman"/>
                <w:sz w:val="20"/>
                <w:szCs w:val="20"/>
                <w:lang w:eastAsia="ru-RU"/>
              </w:rPr>
              <w:t>3,44</w:t>
            </w:r>
          </w:p>
        </w:tc>
        <w:tc>
          <w:tcPr>
            <w:tcW w:w="737" w:type="dxa"/>
            <w:tcBorders>
              <w:top w:val="nil"/>
              <w:left w:val="nil"/>
              <w:bottom w:val="single" w:sz="4" w:space="0" w:color="auto"/>
              <w:right w:val="single" w:sz="4" w:space="0" w:color="auto"/>
            </w:tcBorders>
            <w:shd w:val="clear" w:color="auto" w:fill="auto"/>
          </w:tcPr>
          <w:p w:rsidR="00BE49CD" w:rsidRPr="00892B55" w:rsidRDefault="00BE49CD" w:rsidP="001F5725">
            <w:pPr>
              <w:ind w:firstLine="0"/>
              <w:jc w:val="center"/>
              <w:rPr>
                <w:rFonts w:eastAsia="Times New Roman"/>
                <w:sz w:val="20"/>
                <w:szCs w:val="20"/>
                <w:lang w:eastAsia="ru-RU"/>
              </w:rPr>
            </w:pPr>
            <w:r w:rsidRPr="00892B55">
              <w:rPr>
                <w:rFonts w:eastAsia="Times New Roman"/>
                <w:sz w:val="20"/>
                <w:szCs w:val="20"/>
                <w:lang w:eastAsia="ru-RU"/>
              </w:rPr>
              <w:t>3,44</w:t>
            </w:r>
          </w:p>
        </w:tc>
        <w:tc>
          <w:tcPr>
            <w:tcW w:w="737" w:type="dxa"/>
            <w:tcBorders>
              <w:top w:val="nil"/>
              <w:left w:val="nil"/>
              <w:bottom w:val="single" w:sz="4" w:space="0" w:color="auto"/>
              <w:right w:val="single" w:sz="4" w:space="0" w:color="auto"/>
            </w:tcBorders>
            <w:shd w:val="clear" w:color="auto" w:fill="auto"/>
          </w:tcPr>
          <w:p w:rsidR="00BE49CD" w:rsidRPr="00892B55" w:rsidRDefault="00BE49CD" w:rsidP="001F5725">
            <w:pPr>
              <w:ind w:firstLine="0"/>
              <w:jc w:val="center"/>
              <w:rPr>
                <w:rFonts w:eastAsia="Times New Roman"/>
                <w:sz w:val="20"/>
                <w:szCs w:val="20"/>
                <w:lang w:eastAsia="ru-RU"/>
              </w:rPr>
            </w:pPr>
            <w:r w:rsidRPr="00892B55">
              <w:rPr>
                <w:rFonts w:eastAsia="Times New Roman"/>
                <w:sz w:val="20"/>
                <w:szCs w:val="20"/>
                <w:lang w:eastAsia="ru-RU"/>
              </w:rPr>
              <w:t>3,44</w:t>
            </w:r>
          </w:p>
        </w:tc>
      </w:tr>
      <w:tr w:rsidR="00BE49CD" w:rsidRPr="00892B55" w:rsidTr="001F5725">
        <w:trPr>
          <w:trHeight w:val="68"/>
        </w:trPr>
        <w:tc>
          <w:tcPr>
            <w:tcW w:w="486" w:type="dxa"/>
            <w:tcBorders>
              <w:top w:val="nil"/>
              <w:left w:val="single" w:sz="4" w:space="0" w:color="auto"/>
              <w:bottom w:val="single" w:sz="4" w:space="0" w:color="auto"/>
              <w:right w:val="single" w:sz="4" w:space="0" w:color="auto"/>
            </w:tcBorders>
            <w:shd w:val="clear" w:color="auto" w:fill="auto"/>
          </w:tcPr>
          <w:p w:rsidR="00BE49CD" w:rsidRPr="00892B55" w:rsidRDefault="00BE49CD" w:rsidP="001F5725">
            <w:pPr>
              <w:ind w:firstLine="0"/>
              <w:jc w:val="center"/>
              <w:rPr>
                <w:rFonts w:eastAsia="Times New Roman"/>
                <w:sz w:val="20"/>
                <w:szCs w:val="20"/>
                <w:lang w:eastAsia="ru-RU"/>
              </w:rPr>
            </w:pPr>
          </w:p>
        </w:tc>
        <w:tc>
          <w:tcPr>
            <w:tcW w:w="2921" w:type="dxa"/>
            <w:tcBorders>
              <w:top w:val="nil"/>
              <w:left w:val="nil"/>
              <w:bottom w:val="single" w:sz="4" w:space="0" w:color="auto"/>
              <w:right w:val="single" w:sz="4" w:space="0" w:color="auto"/>
            </w:tcBorders>
            <w:shd w:val="clear" w:color="auto" w:fill="auto"/>
            <w:noWrap/>
          </w:tcPr>
          <w:p w:rsidR="00BE49CD" w:rsidRPr="00892B55" w:rsidRDefault="00BE49CD" w:rsidP="001F5725">
            <w:pPr>
              <w:ind w:firstLineChars="100" w:firstLine="200"/>
              <w:jc w:val="center"/>
              <w:rPr>
                <w:rFonts w:eastAsia="Times New Roman"/>
                <w:sz w:val="20"/>
                <w:szCs w:val="20"/>
                <w:lang w:eastAsia="ru-RU"/>
              </w:rPr>
            </w:pPr>
            <w:r w:rsidRPr="00892B55">
              <w:rPr>
                <w:rFonts w:eastAsia="Times New Roman"/>
                <w:sz w:val="20"/>
                <w:szCs w:val="20"/>
                <w:lang w:eastAsia="ru-RU"/>
              </w:rPr>
              <w:t>Больница</w:t>
            </w:r>
          </w:p>
        </w:tc>
        <w:tc>
          <w:tcPr>
            <w:tcW w:w="737" w:type="dxa"/>
            <w:tcBorders>
              <w:top w:val="nil"/>
              <w:left w:val="nil"/>
              <w:bottom w:val="single" w:sz="4" w:space="0" w:color="auto"/>
              <w:right w:val="single" w:sz="4" w:space="0" w:color="auto"/>
            </w:tcBorders>
            <w:shd w:val="clear" w:color="auto" w:fill="auto"/>
          </w:tcPr>
          <w:p w:rsidR="00BE49CD" w:rsidRPr="00892B55" w:rsidRDefault="00BE49CD"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tcPr>
          <w:p w:rsidR="00BE49CD" w:rsidRPr="00892B55" w:rsidRDefault="00BE49CD"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tcPr>
          <w:p w:rsidR="00BE49CD" w:rsidRPr="00892B55" w:rsidRDefault="00BE49CD"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tcPr>
          <w:p w:rsidR="00BE49CD" w:rsidRPr="00892B55" w:rsidRDefault="00BE49CD"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tcPr>
          <w:p w:rsidR="00BE49CD" w:rsidRPr="00892B55" w:rsidRDefault="00BE49CD"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tcPr>
          <w:p w:rsidR="00BE49CD" w:rsidRPr="00892B55" w:rsidRDefault="00BE49CD"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tcPr>
          <w:p w:rsidR="00BE49CD" w:rsidRPr="00892B55" w:rsidRDefault="00BE49CD" w:rsidP="001F5725">
            <w:pPr>
              <w:ind w:firstLine="0"/>
              <w:jc w:val="center"/>
              <w:rPr>
                <w:rFonts w:eastAsia="Times New Roman"/>
                <w:sz w:val="20"/>
                <w:szCs w:val="20"/>
                <w:lang w:eastAsia="ru-RU"/>
              </w:rPr>
            </w:pPr>
            <w:r w:rsidRPr="00892B55">
              <w:rPr>
                <w:rFonts w:eastAsia="Times New Roman"/>
                <w:sz w:val="20"/>
                <w:szCs w:val="20"/>
                <w:lang w:eastAsia="ru-RU"/>
              </w:rPr>
              <w:t>5,16</w:t>
            </w:r>
          </w:p>
        </w:tc>
        <w:tc>
          <w:tcPr>
            <w:tcW w:w="737" w:type="dxa"/>
            <w:tcBorders>
              <w:top w:val="nil"/>
              <w:left w:val="nil"/>
              <w:bottom w:val="single" w:sz="4" w:space="0" w:color="auto"/>
              <w:right w:val="single" w:sz="4" w:space="0" w:color="auto"/>
            </w:tcBorders>
            <w:shd w:val="clear" w:color="auto" w:fill="auto"/>
          </w:tcPr>
          <w:p w:rsidR="00BE49CD" w:rsidRPr="00892B55" w:rsidRDefault="00BE49CD" w:rsidP="001F5725">
            <w:pPr>
              <w:ind w:firstLine="0"/>
              <w:jc w:val="center"/>
              <w:rPr>
                <w:rFonts w:eastAsia="Times New Roman"/>
                <w:sz w:val="20"/>
                <w:szCs w:val="20"/>
                <w:lang w:eastAsia="ru-RU"/>
              </w:rPr>
            </w:pPr>
            <w:r w:rsidRPr="00892B55">
              <w:rPr>
                <w:rFonts w:eastAsia="Times New Roman"/>
                <w:sz w:val="20"/>
                <w:szCs w:val="20"/>
                <w:lang w:eastAsia="ru-RU"/>
              </w:rPr>
              <w:t>5,16</w:t>
            </w:r>
          </w:p>
        </w:tc>
        <w:tc>
          <w:tcPr>
            <w:tcW w:w="737" w:type="dxa"/>
            <w:tcBorders>
              <w:top w:val="nil"/>
              <w:left w:val="nil"/>
              <w:bottom w:val="single" w:sz="4" w:space="0" w:color="auto"/>
              <w:right w:val="single" w:sz="4" w:space="0" w:color="auto"/>
            </w:tcBorders>
            <w:shd w:val="clear" w:color="auto" w:fill="auto"/>
          </w:tcPr>
          <w:p w:rsidR="00BE49CD" w:rsidRPr="00892B55" w:rsidRDefault="00BE49CD" w:rsidP="001F5725">
            <w:pPr>
              <w:ind w:firstLine="0"/>
              <w:jc w:val="center"/>
              <w:rPr>
                <w:rFonts w:eastAsia="Times New Roman"/>
                <w:sz w:val="20"/>
                <w:szCs w:val="20"/>
                <w:lang w:eastAsia="ru-RU"/>
              </w:rPr>
            </w:pPr>
            <w:r w:rsidRPr="00892B55">
              <w:rPr>
                <w:rFonts w:eastAsia="Times New Roman"/>
                <w:sz w:val="20"/>
                <w:szCs w:val="20"/>
                <w:lang w:eastAsia="ru-RU"/>
              </w:rPr>
              <w:t>5,16</w:t>
            </w:r>
          </w:p>
        </w:tc>
        <w:tc>
          <w:tcPr>
            <w:tcW w:w="737" w:type="dxa"/>
            <w:tcBorders>
              <w:top w:val="nil"/>
              <w:left w:val="nil"/>
              <w:bottom w:val="single" w:sz="4" w:space="0" w:color="auto"/>
              <w:right w:val="single" w:sz="4" w:space="0" w:color="auto"/>
            </w:tcBorders>
            <w:shd w:val="clear" w:color="auto" w:fill="auto"/>
          </w:tcPr>
          <w:p w:rsidR="00BE49CD" w:rsidRPr="00892B55" w:rsidRDefault="00BE49CD" w:rsidP="001F5725">
            <w:pPr>
              <w:ind w:firstLine="0"/>
              <w:jc w:val="center"/>
              <w:rPr>
                <w:rFonts w:eastAsia="Times New Roman"/>
                <w:sz w:val="20"/>
                <w:szCs w:val="20"/>
                <w:lang w:eastAsia="ru-RU"/>
              </w:rPr>
            </w:pPr>
            <w:r w:rsidRPr="00892B55">
              <w:rPr>
                <w:rFonts w:eastAsia="Times New Roman"/>
                <w:sz w:val="20"/>
                <w:szCs w:val="20"/>
                <w:lang w:eastAsia="ru-RU"/>
              </w:rPr>
              <w:t>5,16</w:t>
            </w:r>
          </w:p>
        </w:tc>
        <w:tc>
          <w:tcPr>
            <w:tcW w:w="737" w:type="dxa"/>
            <w:tcBorders>
              <w:top w:val="nil"/>
              <w:left w:val="nil"/>
              <w:bottom w:val="single" w:sz="4" w:space="0" w:color="auto"/>
              <w:right w:val="single" w:sz="4" w:space="0" w:color="auto"/>
            </w:tcBorders>
            <w:shd w:val="clear" w:color="auto" w:fill="auto"/>
          </w:tcPr>
          <w:p w:rsidR="00BE49CD" w:rsidRPr="00892B55" w:rsidRDefault="00BE49CD" w:rsidP="001F5725">
            <w:pPr>
              <w:ind w:firstLine="0"/>
              <w:jc w:val="center"/>
              <w:rPr>
                <w:rFonts w:eastAsia="Times New Roman"/>
                <w:sz w:val="20"/>
                <w:szCs w:val="20"/>
                <w:lang w:eastAsia="ru-RU"/>
              </w:rPr>
            </w:pPr>
            <w:r w:rsidRPr="00892B55">
              <w:rPr>
                <w:rFonts w:eastAsia="Times New Roman"/>
                <w:sz w:val="20"/>
                <w:szCs w:val="20"/>
                <w:lang w:eastAsia="ru-RU"/>
              </w:rPr>
              <w:t>5,16</w:t>
            </w:r>
          </w:p>
        </w:tc>
        <w:tc>
          <w:tcPr>
            <w:tcW w:w="737" w:type="dxa"/>
            <w:tcBorders>
              <w:top w:val="nil"/>
              <w:left w:val="nil"/>
              <w:bottom w:val="single" w:sz="4" w:space="0" w:color="auto"/>
              <w:right w:val="single" w:sz="4" w:space="0" w:color="auto"/>
            </w:tcBorders>
            <w:shd w:val="clear" w:color="auto" w:fill="auto"/>
          </w:tcPr>
          <w:p w:rsidR="00BE49CD" w:rsidRPr="00892B55" w:rsidRDefault="00BE49CD" w:rsidP="001F5725">
            <w:pPr>
              <w:ind w:firstLine="0"/>
              <w:jc w:val="center"/>
              <w:rPr>
                <w:rFonts w:eastAsia="Times New Roman"/>
                <w:sz w:val="20"/>
                <w:szCs w:val="20"/>
                <w:lang w:eastAsia="ru-RU"/>
              </w:rPr>
            </w:pPr>
            <w:r w:rsidRPr="00892B55">
              <w:rPr>
                <w:rFonts w:eastAsia="Times New Roman"/>
                <w:sz w:val="20"/>
                <w:szCs w:val="20"/>
                <w:lang w:eastAsia="ru-RU"/>
              </w:rPr>
              <w:t>5,16</w:t>
            </w:r>
          </w:p>
        </w:tc>
        <w:tc>
          <w:tcPr>
            <w:tcW w:w="737" w:type="dxa"/>
            <w:tcBorders>
              <w:top w:val="nil"/>
              <w:left w:val="nil"/>
              <w:bottom w:val="single" w:sz="4" w:space="0" w:color="auto"/>
              <w:right w:val="single" w:sz="4" w:space="0" w:color="auto"/>
            </w:tcBorders>
            <w:shd w:val="clear" w:color="auto" w:fill="auto"/>
          </w:tcPr>
          <w:p w:rsidR="00BE49CD" w:rsidRPr="00892B55" w:rsidRDefault="00BE49CD" w:rsidP="001F5725">
            <w:pPr>
              <w:ind w:firstLine="0"/>
              <w:jc w:val="center"/>
              <w:rPr>
                <w:rFonts w:eastAsia="Times New Roman"/>
                <w:sz w:val="20"/>
                <w:szCs w:val="20"/>
                <w:lang w:eastAsia="ru-RU"/>
              </w:rPr>
            </w:pPr>
            <w:r w:rsidRPr="00892B55">
              <w:rPr>
                <w:rFonts w:eastAsia="Times New Roman"/>
                <w:sz w:val="20"/>
                <w:szCs w:val="20"/>
                <w:lang w:eastAsia="ru-RU"/>
              </w:rPr>
              <w:t>5,16</w:t>
            </w:r>
          </w:p>
        </w:tc>
        <w:tc>
          <w:tcPr>
            <w:tcW w:w="737" w:type="dxa"/>
            <w:tcBorders>
              <w:top w:val="nil"/>
              <w:left w:val="nil"/>
              <w:bottom w:val="single" w:sz="4" w:space="0" w:color="auto"/>
              <w:right w:val="single" w:sz="4" w:space="0" w:color="auto"/>
            </w:tcBorders>
            <w:shd w:val="clear" w:color="auto" w:fill="auto"/>
          </w:tcPr>
          <w:p w:rsidR="00BE49CD" w:rsidRPr="00892B55" w:rsidRDefault="00BE49CD" w:rsidP="001F5725">
            <w:pPr>
              <w:ind w:firstLine="0"/>
              <w:jc w:val="center"/>
              <w:rPr>
                <w:rFonts w:eastAsia="Times New Roman"/>
                <w:sz w:val="20"/>
                <w:szCs w:val="20"/>
                <w:lang w:eastAsia="ru-RU"/>
              </w:rPr>
            </w:pPr>
            <w:r w:rsidRPr="00892B55">
              <w:rPr>
                <w:rFonts w:eastAsia="Times New Roman"/>
                <w:sz w:val="20"/>
                <w:szCs w:val="20"/>
                <w:lang w:eastAsia="ru-RU"/>
              </w:rPr>
              <w:t>5,16</w:t>
            </w:r>
          </w:p>
        </w:tc>
        <w:tc>
          <w:tcPr>
            <w:tcW w:w="737" w:type="dxa"/>
            <w:tcBorders>
              <w:top w:val="nil"/>
              <w:left w:val="nil"/>
              <w:bottom w:val="single" w:sz="4" w:space="0" w:color="auto"/>
              <w:right w:val="single" w:sz="4" w:space="0" w:color="auto"/>
            </w:tcBorders>
            <w:shd w:val="clear" w:color="auto" w:fill="auto"/>
          </w:tcPr>
          <w:p w:rsidR="00BE49CD" w:rsidRPr="00892B55" w:rsidRDefault="00BE49CD" w:rsidP="001F5725">
            <w:pPr>
              <w:ind w:firstLine="0"/>
              <w:jc w:val="center"/>
              <w:rPr>
                <w:rFonts w:eastAsia="Times New Roman"/>
                <w:sz w:val="20"/>
                <w:szCs w:val="20"/>
                <w:lang w:eastAsia="ru-RU"/>
              </w:rPr>
            </w:pPr>
            <w:r w:rsidRPr="00892B55">
              <w:rPr>
                <w:rFonts w:eastAsia="Times New Roman"/>
                <w:sz w:val="20"/>
                <w:szCs w:val="20"/>
                <w:lang w:eastAsia="ru-RU"/>
              </w:rPr>
              <w:t>5,16</w:t>
            </w:r>
          </w:p>
        </w:tc>
        <w:tc>
          <w:tcPr>
            <w:tcW w:w="737" w:type="dxa"/>
            <w:tcBorders>
              <w:top w:val="nil"/>
              <w:left w:val="nil"/>
              <w:bottom w:val="single" w:sz="4" w:space="0" w:color="auto"/>
              <w:right w:val="single" w:sz="4" w:space="0" w:color="auto"/>
            </w:tcBorders>
            <w:shd w:val="clear" w:color="auto" w:fill="auto"/>
          </w:tcPr>
          <w:p w:rsidR="00BE49CD" w:rsidRPr="00892B55" w:rsidRDefault="00BE49CD" w:rsidP="001F5725">
            <w:pPr>
              <w:ind w:firstLine="0"/>
              <w:jc w:val="center"/>
              <w:rPr>
                <w:rFonts w:eastAsia="Times New Roman"/>
                <w:sz w:val="20"/>
                <w:szCs w:val="20"/>
                <w:lang w:eastAsia="ru-RU"/>
              </w:rPr>
            </w:pPr>
            <w:r w:rsidRPr="00892B55">
              <w:rPr>
                <w:rFonts w:eastAsia="Times New Roman"/>
                <w:sz w:val="20"/>
                <w:szCs w:val="20"/>
                <w:lang w:eastAsia="ru-RU"/>
              </w:rPr>
              <w:t>5,16</w:t>
            </w:r>
          </w:p>
        </w:tc>
      </w:tr>
      <w:tr w:rsidR="001A34EA" w:rsidRPr="00892B55"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2</w:t>
            </w:r>
          </w:p>
        </w:tc>
        <w:tc>
          <w:tcPr>
            <w:tcW w:w="2921"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Затраты тепловой мощности на собственные нужды и хозяйственные нужды источников тепловой энергии</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7A2EB6">
            <w:pPr>
              <w:ind w:firstLine="0"/>
              <w:jc w:val="center"/>
              <w:rPr>
                <w:rFonts w:eastAsia="Times New Roman"/>
                <w:sz w:val="20"/>
                <w:szCs w:val="20"/>
                <w:lang w:eastAsia="ru-RU"/>
              </w:rPr>
            </w:pPr>
            <w:r w:rsidRPr="00892B55">
              <w:rPr>
                <w:rFonts w:eastAsia="Times New Roman"/>
                <w:sz w:val="20"/>
                <w:szCs w:val="20"/>
                <w:lang w:eastAsia="ru-RU"/>
              </w:rPr>
              <w:t>1,</w:t>
            </w:r>
            <w:r w:rsidR="00784650" w:rsidRPr="00892B55">
              <w:rPr>
                <w:rFonts w:eastAsia="Times New Roman"/>
                <w:sz w:val="20"/>
                <w:szCs w:val="20"/>
                <w:lang w:eastAsia="ru-RU"/>
              </w:rPr>
              <w:t>2</w:t>
            </w:r>
            <w:r w:rsidR="007A2EB6" w:rsidRPr="00892B55">
              <w:rPr>
                <w:rFonts w:eastAsia="Times New Roman"/>
                <w:sz w:val="20"/>
                <w:szCs w:val="20"/>
                <w:lang w:eastAsia="ru-RU"/>
              </w:rPr>
              <w:t>9</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7A2EB6">
            <w:pPr>
              <w:ind w:firstLine="0"/>
              <w:jc w:val="center"/>
              <w:rPr>
                <w:rFonts w:eastAsia="Times New Roman"/>
                <w:sz w:val="20"/>
                <w:szCs w:val="20"/>
                <w:lang w:eastAsia="ru-RU"/>
              </w:rPr>
            </w:pPr>
            <w:r w:rsidRPr="00892B55">
              <w:rPr>
                <w:rFonts w:eastAsia="Times New Roman"/>
                <w:sz w:val="20"/>
                <w:szCs w:val="20"/>
                <w:lang w:eastAsia="ru-RU"/>
              </w:rPr>
              <w:t>1,</w:t>
            </w:r>
            <w:r w:rsidR="007A2EB6" w:rsidRPr="00892B55">
              <w:rPr>
                <w:rFonts w:eastAsia="Times New Roman"/>
                <w:sz w:val="20"/>
                <w:szCs w:val="20"/>
                <w:lang w:eastAsia="ru-RU"/>
              </w:rPr>
              <w:t>9</w:t>
            </w:r>
            <w:r w:rsidR="00784650" w:rsidRPr="00892B55">
              <w:rPr>
                <w:rFonts w:eastAsia="Times New Roman"/>
                <w:sz w:val="20"/>
                <w:szCs w:val="20"/>
                <w:lang w:eastAsia="ru-RU"/>
              </w:rPr>
              <w:t>9</w:t>
            </w:r>
          </w:p>
        </w:tc>
        <w:tc>
          <w:tcPr>
            <w:tcW w:w="737" w:type="dxa"/>
            <w:tcBorders>
              <w:top w:val="nil"/>
              <w:left w:val="nil"/>
              <w:bottom w:val="single" w:sz="4" w:space="0" w:color="auto"/>
              <w:right w:val="single" w:sz="4" w:space="0" w:color="auto"/>
            </w:tcBorders>
            <w:shd w:val="clear" w:color="auto" w:fill="auto"/>
            <w:hideMark/>
          </w:tcPr>
          <w:p w:rsidR="001A34EA" w:rsidRPr="00892B55" w:rsidRDefault="007A2EB6" w:rsidP="00C5673B">
            <w:pPr>
              <w:ind w:firstLine="0"/>
              <w:jc w:val="center"/>
              <w:rPr>
                <w:rFonts w:eastAsia="Times New Roman"/>
                <w:sz w:val="20"/>
                <w:szCs w:val="20"/>
                <w:lang w:eastAsia="ru-RU"/>
              </w:rPr>
            </w:pPr>
            <w:r w:rsidRPr="00892B55">
              <w:rPr>
                <w:rFonts w:eastAsia="Times New Roman"/>
                <w:sz w:val="20"/>
                <w:szCs w:val="20"/>
                <w:lang w:eastAsia="ru-RU"/>
              </w:rPr>
              <w:t>1</w:t>
            </w:r>
            <w:r w:rsidR="00784650" w:rsidRPr="00892B55">
              <w:rPr>
                <w:rFonts w:eastAsia="Times New Roman"/>
                <w:sz w:val="20"/>
                <w:szCs w:val="20"/>
                <w:lang w:eastAsia="ru-RU"/>
              </w:rPr>
              <w:t>,</w:t>
            </w:r>
            <w:r w:rsidR="00C5673B" w:rsidRPr="00892B55">
              <w:rPr>
                <w:rFonts w:eastAsia="Times New Roman"/>
                <w:sz w:val="20"/>
                <w:szCs w:val="20"/>
                <w:lang w:eastAsia="ru-RU"/>
              </w:rPr>
              <w:t>8</w:t>
            </w:r>
            <w:r w:rsidRPr="00892B55">
              <w:rPr>
                <w:rFonts w:eastAsia="Times New Roman"/>
                <w:sz w:val="20"/>
                <w:szCs w:val="20"/>
                <w:lang w:eastAsia="ru-RU"/>
              </w:rPr>
              <w:t>7</w:t>
            </w:r>
            <w:r w:rsidR="00C5673B" w:rsidRPr="00892B55">
              <w:rPr>
                <w:rFonts w:eastAsia="Times New Roman"/>
                <w:sz w:val="20"/>
                <w:szCs w:val="20"/>
                <w:lang w:eastAsia="ru-RU"/>
              </w:rPr>
              <w:t>3</w:t>
            </w:r>
          </w:p>
        </w:tc>
        <w:tc>
          <w:tcPr>
            <w:tcW w:w="737" w:type="dxa"/>
            <w:tcBorders>
              <w:top w:val="nil"/>
              <w:left w:val="nil"/>
              <w:bottom w:val="single" w:sz="4" w:space="0" w:color="auto"/>
              <w:right w:val="single" w:sz="4" w:space="0" w:color="auto"/>
            </w:tcBorders>
            <w:shd w:val="clear" w:color="auto" w:fill="auto"/>
            <w:hideMark/>
          </w:tcPr>
          <w:p w:rsidR="001A34EA" w:rsidRPr="00892B55" w:rsidRDefault="007A2EB6" w:rsidP="001F5725">
            <w:pPr>
              <w:ind w:firstLine="0"/>
              <w:jc w:val="center"/>
              <w:rPr>
                <w:rFonts w:eastAsia="Times New Roman"/>
                <w:sz w:val="20"/>
                <w:szCs w:val="20"/>
                <w:lang w:eastAsia="ru-RU"/>
              </w:rPr>
            </w:pPr>
            <w:r w:rsidRPr="00892B55">
              <w:rPr>
                <w:rFonts w:eastAsia="Times New Roman"/>
                <w:sz w:val="20"/>
                <w:szCs w:val="20"/>
                <w:lang w:eastAsia="ru-RU"/>
              </w:rPr>
              <w:t>1,846</w:t>
            </w:r>
          </w:p>
        </w:tc>
        <w:tc>
          <w:tcPr>
            <w:tcW w:w="737" w:type="dxa"/>
            <w:tcBorders>
              <w:top w:val="nil"/>
              <w:left w:val="nil"/>
              <w:bottom w:val="single" w:sz="4" w:space="0" w:color="auto"/>
              <w:right w:val="single" w:sz="4" w:space="0" w:color="auto"/>
            </w:tcBorders>
            <w:shd w:val="clear" w:color="auto" w:fill="auto"/>
            <w:hideMark/>
          </w:tcPr>
          <w:p w:rsidR="001A34EA" w:rsidRPr="00892B55" w:rsidRDefault="00784650" w:rsidP="007A2EB6">
            <w:pPr>
              <w:ind w:firstLine="0"/>
              <w:jc w:val="center"/>
              <w:rPr>
                <w:rFonts w:eastAsia="Times New Roman"/>
                <w:sz w:val="20"/>
                <w:szCs w:val="20"/>
                <w:lang w:eastAsia="ru-RU"/>
              </w:rPr>
            </w:pPr>
            <w:r w:rsidRPr="00892B55">
              <w:rPr>
                <w:rFonts w:eastAsia="Times New Roman"/>
                <w:sz w:val="20"/>
                <w:szCs w:val="20"/>
                <w:lang w:eastAsia="ru-RU"/>
              </w:rPr>
              <w:t>1,</w:t>
            </w:r>
            <w:r w:rsidR="007A2EB6" w:rsidRPr="00892B55">
              <w:rPr>
                <w:rFonts w:eastAsia="Times New Roman"/>
                <w:sz w:val="20"/>
                <w:szCs w:val="20"/>
                <w:lang w:eastAsia="ru-RU"/>
              </w:rPr>
              <w:t>7</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784650">
            <w:pPr>
              <w:ind w:firstLine="0"/>
              <w:jc w:val="center"/>
              <w:rPr>
                <w:rFonts w:eastAsia="Times New Roman"/>
                <w:sz w:val="20"/>
                <w:szCs w:val="20"/>
                <w:lang w:eastAsia="ru-RU"/>
              </w:rPr>
            </w:pPr>
            <w:r w:rsidRPr="00892B55">
              <w:rPr>
                <w:rFonts w:eastAsia="Times New Roman"/>
                <w:sz w:val="20"/>
                <w:szCs w:val="20"/>
                <w:lang w:eastAsia="ru-RU"/>
              </w:rPr>
              <w:t>1,</w:t>
            </w:r>
            <w:r w:rsidR="00784650" w:rsidRPr="00892B55">
              <w:rPr>
                <w:rFonts w:eastAsia="Times New Roman"/>
                <w:sz w:val="20"/>
                <w:szCs w:val="20"/>
                <w:lang w:eastAsia="ru-RU"/>
              </w:rPr>
              <w:t>4</w:t>
            </w:r>
            <w:r w:rsidR="00C5673B" w:rsidRPr="00892B55">
              <w:rPr>
                <w:rFonts w:eastAsia="Times New Roman"/>
                <w:sz w:val="20"/>
                <w:szCs w:val="20"/>
                <w:lang w:eastAsia="ru-RU"/>
              </w:rPr>
              <w:t>9</w:t>
            </w:r>
          </w:p>
        </w:tc>
        <w:tc>
          <w:tcPr>
            <w:tcW w:w="737" w:type="dxa"/>
            <w:tcBorders>
              <w:top w:val="nil"/>
              <w:left w:val="nil"/>
              <w:bottom w:val="single" w:sz="4" w:space="0" w:color="auto"/>
              <w:right w:val="single" w:sz="4" w:space="0" w:color="auto"/>
            </w:tcBorders>
            <w:shd w:val="clear" w:color="auto" w:fill="auto"/>
            <w:hideMark/>
          </w:tcPr>
          <w:p w:rsidR="00784650" w:rsidRPr="00892B55" w:rsidRDefault="00784650" w:rsidP="00784650">
            <w:pPr>
              <w:ind w:firstLine="0"/>
              <w:jc w:val="center"/>
              <w:rPr>
                <w:rFonts w:eastAsia="Times New Roman"/>
                <w:sz w:val="20"/>
                <w:szCs w:val="20"/>
                <w:lang w:eastAsia="ru-RU"/>
              </w:rPr>
            </w:pPr>
            <w:r w:rsidRPr="00892B55">
              <w:rPr>
                <w:rFonts w:eastAsia="Times New Roman"/>
                <w:sz w:val="20"/>
                <w:szCs w:val="20"/>
                <w:lang w:eastAsia="ru-RU"/>
              </w:rPr>
              <w:t>0,9</w:t>
            </w:r>
            <w:r w:rsidR="00C5673B" w:rsidRPr="00892B55">
              <w:rPr>
                <w:rFonts w:eastAsia="Times New Roman"/>
                <w:sz w:val="20"/>
                <w:szCs w:val="20"/>
                <w:lang w:eastAsia="ru-RU"/>
              </w:rPr>
              <w:t>1</w:t>
            </w:r>
            <w:r w:rsidRPr="00892B55">
              <w:rPr>
                <w:rFonts w:eastAsia="Times New Roman"/>
                <w:sz w:val="20"/>
                <w:szCs w:val="20"/>
                <w:lang w:eastAsia="ru-RU"/>
              </w:rPr>
              <w:t>2</w:t>
            </w:r>
          </w:p>
        </w:tc>
        <w:tc>
          <w:tcPr>
            <w:tcW w:w="737" w:type="dxa"/>
            <w:tcBorders>
              <w:top w:val="nil"/>
              <w:left w:val="nil"/>
              <w:bottom w:val="single" w:sz="4" w:space="0" w:color="auto"/>
              <w:right w:val="single" w:sz="4" w:space="0" w:color="auto"/>
            </w:tcBorders>
            <w:shd w:val="clear" w:color="auto" w:fill="auto"/>
            <w:hideMark/>
          </w:tcPr>
          <w:p w:rsidR="001A34EA" w:rsidRPr="00892B55" w:rsidRDefault="00784650" w:rsidP="001F5725">
            <w:pPr>
              <w:ind w:firstLine="0"/>
              <w:jc w:val="center"/>
              <w:rPr>
                <w:rFonts w:eastAsia="Times New Roman"/>
                <w:sz w:val="20"/>
                <w:szCs w:val="20"/>
                <w:lang w:eastAsia="ru-RU"/>
              </w:rPr>
            </w:pPr>
            <w:r w:rsidRPr="00892B55">
              <w:rPr>
                <w:rFonts w:eastAsia="Times New Roman"/>
                <w:sz w:val="20"/>
                <w:szCs w:val="20"/>
                <w:lang w:eastAsia="ru-RU"/>
              </w:rPr>
              <w:t>0,9</w:t>
            </w:r>
            <w:r w:rsidR="00C5673B" w:rsidRPr="00892B55">
              <w:rPr>
                <w:rFonts w:eastAsia="Times New Roman"/>
                <w:sz w:val="20"/>
                <w:szCs w:val="20"/>
                <w:lang w:eastAsia="ru-RU"/>
              </w:rPr>
              <w:t>1</w:t>
            </w:r>
            <w:r w:rsidRPr="00892B55">
              <w:rPr>
                <w:rFonts w:eastAsia="Times New Roman"/>
                <w:sz w:val="20"/>
                <w:szCs w:val="20"/>
                <w:lang w:eastAsia="ru-RU"/>
              </w:rPr>
              <w:t>2</w:t>
            </w:r>
          </w:p>
        </w:tc>
        <w:tc>
          <w:tcPr>
            <w:tcW w:w="737" w:type="dxa"/>
            <w:tcBorders>
              <w:top w:val="nil"/>
              <w:left w:val="nil"/>
              <w:bottom w:val="single" w:sz="4" w:space="0" w:color="auto"/>
              <w:right w:val="single" w:sz="4" w:space="0" w:color="auto"/>
            </w:tcBorders>
            <w:shd w:val="clear" w:color="auto" w:fill="auto"/>
            <w:hideMark/>
          </w:tcPr>
          <w:p w:rsidR="001A34EA" w:rsidRPr="00892B55" w:rsidRDefault="00784650" w:rsidP="001F5725">
            <w:pPr>
              <w:ind w:firstLine="0"/>
              <w:jc w:val="center"/>
              <w:rPr>
                <w:rFonts w:eastAsia="Times New Roman"/>
                <w:sz w:val="20"/>
                <w:szCs w:val="20"/>
                <w:lang w:eastAsia="ru-RU"/>
              </w:rPr>
            </w:pPr>
            <w:r w:rsidRPr="00892B55">
              <w:rPr>
                <w:rFonts w:eastAsia="Times New Roman"/>
                <w:sz w:val="20"/>
                <w:szCs w:val="20"/>
                <w:lang w:eastAsia="ru-RU"/>
              </w:rPr>
              <w:t>0,9</w:t>
            </w:r>
            <w:r w:rsidR="00C5673B" w:rsidRPr="00892B55">
              <w:rPr>
                <w:rFonts w:eastAsia="Times New Roman"/>
                <w:sz w:val="20"/>
                <w:szCs w:val="20"/>
                <w:lang w:eastAsia="ru-RU"/>
              </w:rPr>
              <w:t>1</w:t>
            </w:r>
            <w:r w:rsidRPr="00892B55">
              <w:rPr>
                <w:rFonts w:eastAsia="Times New Roman"/>
                <w:sz w:val="20"/>
                <w:szCs w:val="20"/>
                <w:lang w:eastAsia="ru-RU"/>
              </w:rPr>
              <w:t>2</w:t>
            </w:r>
          </w:p>
        </w:tc>
        <w:tc>
          <w:tcPr>
            <w:tcW w:w="737" w:type="dxa"/>
            <w:tcBorders>
              <w:top w:val="nil"/>
              <w:left w:val="nil"/>
              <w:bottom w:val="single" w:sz="4" w:space="0" w:color="auto"/>
              <w:right w:val="single" w:sz="4" w:space="0" w:color="auto"/>
            </w:tcBorders>
            <w:shd w:val="clear" w:color="auto" w:fill="auto"/>
            <w:hideMark/>
          </w:tcPr>
          <w:p w:rsidR="001A34EA" w:rsidRPr="00892B55" w:rsidRDefault="00784650" w:rsidP="001F5725">
            <w:pPr>
              <w:ind w:firstLine="0"/>
              <w:jc w:val="center"/>
              <w:rPr>
                <w:rFonts w:eastAsia="Times New Roman"/>
                <w:sz w:val="20"/>
                <w:szCs w:val="20"/>
                <w:lang w:eastAsia="ru-RU"/>
              </w:rPr>
            </w:pPr>
            <w:r w:rsidRPr="00892B55">
              <w:rPr>
                <w:rFonts w:eastAsia="Times New Roman"/>
                <w:sz w:val="20"/>
                <w:szCs w:val="20"/>
                <w:lang w:eastAsia="ru-RU"/>
              </w:rPr>
              <w:t>0,9</w:t>
            </w:r>
            <w:r w:rsidR="00C5673B" w:rsidRPr="00892B55">
              <w:rPr>
                <w:rFonts w:eastAsia="Times New Roman"/>
                <w:sz w:val="20"/>
                <w:szCs w:val="20"/>
                <w:lang w:eastAsia="ru-RU"/>
              </w:rPr>
              <w:t>1</w:t>
            </w:r>
            <w:r w:rsidRPr="00892B55">
              <w:rPr>
                <w:rFonts w:eastAsia="Times New Roman"/>
                <w:sz w:val="20"/>
                <w:szCs w:val="20"/>
                <w:lang w:eastAsia="ru-RU"/>
              </w:rPr>
              <w:t>2</w:t>
            </w:r>
          </w:p>
        </w:tc>
        <w:tc>
          <w:tcPr>
            <w:tcW w:w="737" w:type="dxa"/>
            <w:tcBorders>
              <w:top w:val="nil"/>
              <w:left w:val="nil"/>
              <w:bottom w:val="single" w:sz="4" w:space="0" w:color="auto"/>
              <w:right w:val="single" w:sz="4" w:space="0" w:color="auto"/>
            </w:tcBorders>
            <w:shd w:val="clear" w:color="auto" w:fill="auto"/>
            <w:hideMark/>
          </w:tcPr>
          <w:p w:rsidR="001A34EA" w:rsidRPr="00892B55" w:rsidRDefault="00784650" w:rsidP="001F5725">
            <w:pPr>
              <w:ind w:firstLine="0"/>
              <w:jc w:val="center"/>
              <w:rPr>
                <w:rFonts w:eastAsia="Times New Roman"/>
                <w:sz w:val="20"/>
                <w:szCs w:val="20"/>
                <w:lang w:eastAsia="ru-RU"/>
              </w:rPr>
            </w:pPr>
            <w:r w:rsidRPr="00892B55">
              <w:rPr>
                <w:rFonts w:eastAsia="Times New Roman"/>
                <w:sz w:val="20"/>
                <w:szCs w:val="20"/>
                <w:lang w:eastAsia="ru-RU"/>
              </w:rPr>
              <w:t>0,9</w:t>
            </w:r>
            <w:r w:rsidR="00C5673B" w:rsidRPr="00892B55">
              <w:rPr>
                <w:rFonts w:eastAsia="Times New Roman"/>
                <w:sz w:val="20"/>
                <w:szCs w:val="20"/>
                <w:lang w:eastAsia="ru-RU"/>
              </w:rPr>
              <w:t>1</w:t>
            </w:r>
            <w:r w:rsidRPr="00892B55">
              <w:rPr>
                <w:rFonts w:eastAsia="Times New Roman"/>
                <w:sz w:val="20"/>
                <w:szCs w:val="20"/>
                <w:lang w:eastAsia="ru-RU"/>
              </w:rPr>
              <w:t>2</w:t>
            </w:r>
          </w:p>
        </w:tc>
        <w:tc>
          <w:tcPr>
            <w:tcW w:w="737" w:type="dxa"/>
            <w:tcBorders>
              <w:top w:val="nil"/>
              <w:left w:val="nil"/>
              <w:bottom w:val="single" w:sz="4" w:space="0" w:color="auto"/>
              <w:right w:val="single" w:sz="4" w:space="0" w:color="auto"/>
            </w:tcBorders>
            <w:shd w:val="clear" w:color="auto" w:fill="auto"/>
            <w:hideMark/>
          </w:tcPr>
          <w:p w:rsidR="001A34EA" w:rsidRPr="00892B55" w:rsidRDefault="00784650" w:rsidP="001F5725">
            <w:pPr>
              <w:ind w:firstLine="0"/>
              <w:jc w:val="center"/>
              <w:rPr>
                <w:rFonts w:eastAsia="Times New Roman"/>
                <w:sz w:val="20"/>
                <w:szCs w:val="20"/>
                <w:lang w:eastAsia="ru-RU"/>
              </w:rPr>
            </w:pPr>
            <w:r w:rsidRPr="00892B55">
              <w:rPr>
                <w:rFonts w:eastAsia="Times New Roman"/>
                <w:sz w:val="20"/>
                <w:szCs w:val="20"/>
                <w:lang w:eastAsia="ru-RU"/>
              </w:rPr>
              <w:t>0,9</w:t>
            </w:r>
            <w:r w:rsidR="00C5673B" w:rsidRPr="00892B55">
              <w:rPr>
                <w:rFonts w:eastAsia="Times New Roman"/>
                <w:sz w:val="20"/>
                <w:szCs w:val="20"/>
                <w:lang w:eastAsia="ru-RU"/>
              </w:rPr>
              <w:t>1</w:t>
            </w:r>
            <w:r w:rsidRPr="00892B55">
              <w:rPr>
                <w:rFonts w:eastAsia="Times New Roman"/>
                <w:sz w:val="20"/>
                <w:szCs w:val="20"/>
                <w:lang w:eastAsia="ru-RU"/>
              </w:rPr>
              <w:t>2</w:t>
            </w:r>
          </w:p>
        </w:tc>
        <w:tc>
          <w:tcPr>
            <w:tcW w:w="737" w:type="dxa"/>
            <w:tcBorders>
              <w:top w:val="nil"/>
              <w:left w:val="nil"/>
              <w:bottom w:val="single" w:sz="4" w:space="0" w:color="auto"/>
              <w:right w:val="single" w:sz="4" w:space="0" w:color="auto"/>
            </w:tcBorders>
            <w:shd w:val="clear" w:color="auto" w:fill="auto"/>
            <w:hideMark/>
          </w:tcPr>
          <w:p w:rsidR="001A34EA" w:rsidRPr="00892B55" w:rsidRDefault="00784650" w:rsidP="001F5725">
            <w:pPr>
              <w:ind w:firstLine="0"/>
              <w:jc w:val="center"/>
              <w:rPr>
                <w:rFonts w:eastAsia="Times New Roman"/>
                <w:sz w:val="20"/>
                <w:szCs w:val="20"/>
                <w:lang w:eastAsia="ru-RU"/>
              </w:rPr>
            </w:pPr>
            <w:r w:rsidRPr="00892B55">
              <w:rPr>
                <w:rFonts w:eastAsia="Times New Roman"/>
                <w:sz w:val="20"/>
                <w:szCs w:val="20"/>
                <w:lang w:eastAsia="ru-RU"/>
              </w:rPr>
              <w:t>0,9</w:t>
            </w:r>
            <w:r w:rsidR="00C5673B" w:rsidRPr="00892B55">
              <w:rPr>
                <w:rFonts w:eastAsia="Times New Roman"/>
                <w:sz w:val="20"/>
                <w:szCs w:val="20"/>
                <w:lang w:eastAsia="ru-RU"/>
              </w:rPr>
              <w:t>1</w:t>
            </w:r>
            <w:r w:rsidRPr="00892B55">
              <w:rPr>
                <w:rFonts w:eastAsia="Times New Roman"/>
                <w:sz w:val="20"/>
                <w:szCs w:val="20"/>
                <w:lang w:eastAsia="ru-RU"/>
              </w:rPr>
              <w:t>2</w:t>
            </w:r>
          </w:p>
        </w:tc>
        <w:tc>
          <w:tcPr>
            <w:tcW w:w="737" w:type="dxa"/>
            <w:tcBorders>
              <w:top w:val="nil"/>
              <w:left w:val="nil"/>
              <w:bottom w:val="single" w:sz="4" w:space="0" w:color="auto"/>
              <w:right w:val="single" w:sz="4" w:space="0" w:color="auto"/>
            </w:tcBorders>
            <w:shd w:val="clear" w:color="auto" w:fill="auto"/>
            <w:hideMark/>
          </w:tcPr>
          <w:p w:rsidR="001A34EA" w:rsidRPr="00892B55" w:rsidRDefault="00784650" w:rsidP="001F5725">
            <w:pPr>
              <w:ind w:firstLine="0"/>
              <w:jc w:val="center"/>
              <w:rPr>
                <w:rFonts w:eastAsia="Times New Roman"/>
                <w:sz w:val="20"/>
                <w:szCs w:val="20"/>
                <w:lang w:eastAsia="ru-RU"/>
              </w:rPr>
            </w:pPr>
            <w:r w:rsidRPr="00892B55">
              <w:rPr>
                <w:rFonts w:eastAsia="Times New Roman"/>
                <w:sz w:val="20"/>
                <w:szCs w:val="20"/>
                <w:lang w:eastAsia="ru-RU"/>
              </w:rPr>
              <w:t>0,9</w:t>
            </w:r>
            <w:r w:rsidR="00C5673B" w:rsidRPr="00892B55">
              <w:rPr>
                <w:rFonts w:eastAsia="Times New Roman"/>
                <w:sz w:val="20"/>
                <w:szCs w:val="20"/>
                <w:lang w:eastAsia="ru-RU"/>
              </w:rPr>
              <w:t>1</w:t>
            </w:r>
            <w:r w:rsidRPr="00892B55">
              <w:rPr>
                <w:rFonts w:eastAsia="Times New Roman"/>
                <w:sz w:val="20"/>
                <w:szCs w:val="20"/>
                <w:lang w:eastAsia="ru-RU"/>
              </w:rPr>
              <w:t>2</w:t>
            </w:r>
          </w:p>
        </w:tc>
        <w:tc>
          <w:tcPr>
            <w:tcW w:w="737" w:type="dxa"/>
            <w:tcBorders>
              <w:top w:val="nil"/>
              <w:left w:val="nil"/>
              <w:bottom w:val="single" w:sz="4" w:space="0" w:color="auto"/>
              <w:right w:val="single" w:sz="4" w:space="0" w:color="auto"/>
            </w:tcBorders>
            <w:shd w:val="clear" w:color="auto" w:fill="auto"/>
            <w:hideMark/>
          </w:tcPr>
          <w:p w:rsidR="001A34EA" w:rsidRPr="00892B55" w:rsidRDefault="00784650" w:rsidP="001F5725">
            <w:pPr>
              <w:ind w:firstLine="0"/>
              <w:jc w:val="center"/>
              <w:rPr>
                <w:rFonts w:eastAsia="Times New Roman"/>
                <w:sz w:val="20"/>
                <w:szCs w:val="20"/>
                <w:lang w:eastAsia="ru-RU"/>
              </w:rPr>
            </w:pPr>
            <w:r w:rsidRPr="00892B55">
              <w:rPr>
                <w:rFonts w:eastAsia="Times New Roman"/>
                <w:sz w:val="20"/>
                <w:szCs w:val="20"/>
                <w:lang w:eastAsia="ru-RU"/>
              </w:rPr>
              <w:t>0,9</w:t>
            </w:r>
            <w:r w:rsidR="00C5673B" w:rsidRPr="00892B55">
              <w:rPr>
                <w:rFonts w:eastAsia="Times New Roman"/>
                <w:sz w:val="20"/>
                <w:szCs w:val="20"/>
                <w:lang w:eastAsia="ru-RU"/>
              </w:rPr>
              <w:t>1</w:t>
            </w:r>
            <w:r w:rsidRPr="00892B55">
              <w:rPr>
                <w:rFonts w:eastAsia="Times New Roman"/>
                <w:sz w:val="20"/>
                <w:szCs w:val="20"/>
                <w:lang w:eastAsia="ru-RU"/>
              </w:rPr>
              <w:t>2</w:t>
            </w:r>
          </w:p>
        </w:tc>
        <w:tc>
          <w:tcPr>
            <w:tcW w:w="737" w:type="dxa"/>
            <w:tcBorders>
              <w:top w:val="nil"/>
              <w:left w:val="nil"/>
              <w:bottom w:val="single" w:sz="4" w:space="0" w:color="auto"/>
              <w:right w:val="single" w:sz="4" w:space="0" w:color="auto"/>
            </w:tcBorders>
            <w:shd w:val="clear" w:color="auto" w:fill="auto"/>
            <w:hideMark/>
          </w:tcPr>
          <w:p w:rsidR="001A34EA" w:rsidRPr="00892B55" w:rsidRDefault="00784650" w:rsidP="001F5725">
            <w:pPr>
              <w:ind w:firstLine="0"/>
              <w:jc w:val="center"/>
              <w:rPr>
                <w:rFonts w:eastAsia="Times New Roman"/>
                <w:sz w:val="20"/>
                <w:szCs w:val="20"/>
                <w:lang w:eastAsia="ru-RU"/>
              </w:rPr>
            </w:pPr>
            <w:r w:rsidRPr="00892B55">
              <w:rPr>
                <w:rFonts w:eastAsia="Times New Roman"/>
                <w:sz w:val="20"/>
                <w:szCs w:val="20"/>
                <w:lang w:eastAsia="ru-RU"/>
              </w:rPr>
              <w:t>0,9</w:t>
            </w:r>
            <w:r w:rsidR="00C5673B" w:rsidRPr="00892B55">
              <w:rPr>
                <w:rFonts w:eastAsia="Times New Roman"/>
                <w:sz w:val="20"/>
                <w:szCs w:val="20"/>
                <w:lang w:eastAsia="ru-RU"/>
              </w:rPr>
              <w:t>1</w:t>
            </w:r>
            <w:r w:rsidRPr="00892B55">
              <w:rPr>
                <w:rFonts w:eastAsia="Times New Roman"/>
                <w:sz w:val="20"/>
                <w:szCs w:val="20"/>
                <w:lang w:eastAsia="ru-RU"/>
              </w:rPr>
              <w:t>2</w:t>
            </w:r>
          </w:p>
        </w:tc>
      </w:tr>
      <w:tr w:rsidR="001A34EA" w:rsidRPr="00892B55"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892B55" w:rsidRDefault="001A34EA" w:rsidP="001F5725">
            <w:pPr>
              <w:ind w:firstLineChars="100" w:firstLine="200"/>
              <w:jc w:val="center"/>
              <w:rPr>
                <w:rFonts w:eastAsia="Times New Roman"/>
                <w:sz w:val="20"/>
                <w:szCs w:val="20"/>
                <w:lang w:eastAsia="ru-RU"/>
              </w:rPr>
            </w:pPr>
            <w:r w:rsidRPr="00892B55">
              <w:rPr>
                <w:rFonts w:eastAsia="Times New Roman"/>
                <w:sz w:val="20"/>
                <w:szCs w:val="20"/>
                <w:lang w:eastAsia="ru-RU"/>
              </w:rPr>
              <w:t>ДКВР</w:t>
            </w:r>
          </w:p>
        </w:tc>
        <w:tc>
          <w:tcPr>
            <w:tcW w:w="737" w:type="dxa"/>
            <w:tcBorders>
              <w:top w:val="nil"/>
              <w:left w:val="nil"/>
              <w:bottom w:val="single" w:sz="4" w:space="0" w:color="auto"/>
              <w:right w:val="single" w:sz="4" w:space="0" w:color="auto"/>
            </w:tcBorders>
            <w:shd w:val="clear" w:color="auto" w:fill="auto"/>
            <w:hideMark/>
          </w:tcPr>
          <w:p w:rsidR="001A34EA" w:rsidRPr="00892B55" w:rsidRDefault="00784650" w:rsidP="001F5725">
            <w:pPr>
              <w:ind w:firstLine="0"/>
              <w:jc w:val="center"/>
              <w:rPr>
                <w:rFonts w:eastAsia="Times New Roman"/>
                <w:sz w:val="20"/>
                <w:szCs w:val="20"/>
                <w:lang w:eastAsia="ru-RU"/>
              </w:rPr>
            </w:pPr>
            <w:r w:rsidRPr="00892B55">
              <w:rPr>
                <w:rFonts w:eastAsia="Times New Roman"/>
                <w:sz w:val="20"/>
                <w:szCs w:val="20"/>
                <w:lang w:eastAsia="ru-RU"/>
              </w:rPr>
              <w:t>0,7</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784650">
            <w:pPr>
              <w:ind w:firstLine="0"/>
              <w:jc w:val="center"/>
              <w:rPr>
                <w:rFonts w:eastAsia="Times New Roman"/>
                <w:sz w:val="20"/>
                <w:szCs w:val="20"/>
                <w:lang w:eastAsia="ru-RU"/>
              </w:rPr>
            </w:pPr>
            <w:r w:rsidRPr="00892B55">
              <w:rPr>
                <w:rFonts w:eastAsia="Times New Roman"/>
                <w:sz w:val="20"/>
                <w:szCs w:val="20"/>
                <w:lang w:eastAsia="ru-RU"/>
              </w:rPr>
              <w:t>0,</w:t>
            </w:r>
            <w:r w:rsidR="00784650" w:rsidRPr="00892B55">
              <w:rPr>
                <w:rFonts w:eastAsia="Times New Roman"/>
                <w:sz w:val="20"/>
                <w:szCs w:val="20"/>
                <w:lang w:eastAsia="ru-RU"/>
              </w:rPr>
              <w:t>7</w:t>
            </w:r>
          </w:p>
        </w:tc>
        <w:tc>
          <w:tcPr>
            <w:tcW w:w="737" w:type="dxa"/>
            <w:tcBorders>
              <w:top w:val="nil"/>
              <w:left w:val="nil"/>
              <w:bottom w:val="single" w:sz="4" w:space="0" w:color="auto"/>
              <w:right w:val="single" w:sz="4" w:space="0" w:color="auto"/>
            </w:tcBorders>
            <w:shd w:val="clear" w:color="auto" w:fill="auto"/>
            <w:hideMark/>
          </w:tcPr>
          <w:p w:rsidR="001A34EA" w:rsidRPr="00892B55" w:rsidRDefault="00784650" w:rsidP="00784650">
            <w:pPr>
              <w:ind w:firstLine="0"/>
              <w:jc w:val="center"/>
              <w:rPr>
                <w:rFonts w:eastAsia="Times New Roman"/>
                <w:sz w:val="20"/>
                <w:szCs w:val="20"/>
                <w:lang w:eastAsia="ru-RU"/>
              </w:rPr>
            </w:pPr>
            <w:r w:rsidRPr="00892B55">
              <w:rPr>
                <w:rFonts w:eastAsia="Times New Roman"/>
                <w:sz w:val="20"/>
                <w:szCs w:val="20"/>
                <w:lang w:eastAsia="ru-RU"/>
              </w:rPr>
              <w:t>0,7</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7A2EB6">
            <w:pPr>
              <w:ind w:firstLine="0"/>
              <w:jc w:val="center"/>
              <w:rPr>
                <w:rFonts w:eastAsia="Times New Roman"/>
                <w:sz w:val="20"/>
                <w:szCs w:val="20"/>
                <w:lang w:eastAsia="ru-RU"/>
              </w:rPr>
            </w:pPr>
            <w:r w:rsidRPr="00892B55">
              <w:rPr>
                <w:rFonts w:eastAsia="Times New Roman"/>
                <w:sz w:val="20"/>
                <w:szCs w:val="20"/>
                <w:lang w:eastAsia="ru-RU"/>
              </w:rPr>
              <w:t>0,</w:t>
            </w:r>
            <w:r w:rsidR="00784650" w:rsidRPr="00892B55">
              <w:rPr>
                <w:rFonts w:eastAsia="Times New Roman"/>
                <w:sz w:val="20"/>
                <w:szCs w:val="20"/>
                <w:lang w:eastAsia="ru-RU"/>
              </w:rPr>
              <w:t>7</w:t>
            </w:r>
          </w:p>
        </w:tc>
        <w:tc>
          <w:tcPr>
            <w:tcW w:w="737" w:type="dxa"/>
            <w:tcBorders>
              <w:top w:val="nil"/>
              <w:left w:val="nil"/>
              <w:bottom w:val="single" w:sz="4" w:space="0" w:color="auto"/>
              <w:right w:val="single" w:sz="4" w:space="0" w:color="auto"/>
            </w:tcBorders>
            <w:shd w:val="clear" w:color="auto" w:fill="auto"/>
            <w:hideMark/>
          </w:tcPr>
          <w:p w:rsidR="001A34EA" w:rsidRPr="00892B55" w:rsidRDefault="00784650"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r>
      <w:tr w:rsidR="001A34EA" w:rsidRPr="00892B55"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892B55" w:rsidRDefault="001A34EA" w:rsidP="001F5725">
            <w:pPr>
              <w:ind w:firstLineChars="100" w:firstLine="200"/>
              <w:jc w:val="center"/>
              <w:rPr>
                <w:rFonts w:eastAsia="Times New Roman"/>
                <w:sz w:val="20"/>
                <w:szCs w:val="20"/>
                <w:lang w:eastAsia="ru-RU"/>
              </w:rPr>
            </w:pPr>
            <w:r w:rsidRPr="00892B55">
              <w:rPr>
                <w:rFonts w:eastAsia="Times New Roman"/>
                <w:sz w:val="20"/>
                <w:szCs w:val="20"/>
                <w:lang w:eastAsia="ru-RU"/>
              </w:rPr>
              <w:t>Устье-Аха</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r w:rsidR="00C5673B" w:rsidRPr="00892B55">
              <w:rPr>
                <w:rFonts w:eastAsia="Times New Roman"/>
                <w:sz w:val="20"/>
                <w:szCs w:val="20"/>
                <w:lang w:eastAsia="ru-RU"/>
              </w:rPr>
              <w:t>,103</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0,1</w:t>
            </w:r>
            <w:r w:rsidR="00784650" w:rsidRPr="00892B55">
              <w:rPr>
                <w:rFonts w:eastAsia="Times New Roman"/>
                <w:sz w:val="20"/>
                <w:szCs w:val="20"/>
                <w:lang w:eastAsia="ru-RU"/>
              </w:rPr>
              <w:t>0</w:t>
            </w:r>
            <w:r w:rsidRPr="00892B55">
              <w:rPr>
                <w:rFonts w:eastAsia="Times New Roman"/>
                <w:sz w:val="20"/>
                <w:szCs w:val="20"/>
                <w:lang w:eastAsia="ru-RU"/>
              </w:rPr>
              <w:t>3</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0,1</w:t>
            </w:r>
            <w:r w:rsidR="00784650" w:rsidRPr="00892B55">
              <w:rPr>
                <w:rFonts w:eastAsia="Times New Roman"/>
                <w:sz w:val="20"/>
                <w:szCs w:val="20"/>
                <w:lang w:eastAsia="ru-RU"/>
              </w:rPr>
              <w:t>0</w:t>
            </w:r>
            <w:r w:rsidRPr="00892B55">
              <w:rPr>
                <w:rFonts w:eastAsia="Times New Roman"/>
                <w:sz w:val="20"/>
                <w:szCs w:val="20"/>
                <w:lang w:eastAsia="ru-RU"/>
              </w:rPr>
              <w:t>3</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0,1</w:t>
            </w:r>
            <w:r w:rsidR="00784650" w:rsidRPr="00892B55">
              <w:rPr>
                <w:rFonts w:eastAsia="Times New Roman"/>
                <w:sz w:val="20"/>
                <w:szCs w:val="20"/>
                <w:lang w:eastAsia="ru-RU"/>
              </w:rPr>
              <w:t>0</w:t>
            </w:r>
            <w:r w:rsidRPr="00892B55">
              <w:rPr>
                <w:rFonts w:eastAsia="Times New Roman"/>
                <w:sz w:val="20"/>
                <w:szCs w:val="20"/>
                <w:lang w:eastAsia="ru-RU"/>
              </w:rPr>
              <w:t>3</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0,1</w:t>
            </w:r>
            <w:r w:rsidR="00784650" w:rsidRPr="00892B55">
              <w:rPr>
                <w:rFonts w:eastAsia="Times New Roman"/>
                <w:sz w:val="20"/>
                <w:szCs w:val="20"/>
                <w:lang w:eastAsia="ru-RU"/>
              </w:rPr>
              <w:t>0</w:t>
            </w:r>
            <w:r w:rsidRPr="00892B55">
              <w:rPr>
                <w:rFonts w:eastAsia="Times New Roman"/>
                <w:sz w:val="20"/>
                <w:szCs w:val="20"/>
                <w:lang w:eastAsia="ru-RU"/>
              </w:rPr>
              <w:t>3</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0,1</w:t>
            </w:r>
            <w:r w:rsidR="00784650" w:rsidRPr="00892B55">
              <w:rPr>
                <w:rFonts w:eastAsia="Times New Roman"/>
                <w:sz w:val="20"/>
                <w:szCs w:val="20"/>
                <w:lang w:eastAsia="ru-RU"/>
              </w:rPr>
              <w:t>0</w:t>
            </w:r>
            <w:r w:rsidRPr="00892B55">
              <w:rPr>
                <w:rFonts w:eastAsia="Times New Roman"/>
                <w:sz w:val="20"/>
                <w:szCs w:val="20"/>
                <w:lang w:eastAsia="ru-RU"/>
              </w:rPr>
              <w:t>3</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0,1</w:t>
            </w:r>
            <w:r w:rsidR="00784650" w:rsidRPr="00892B55">
              <w:rPr>
                <w:rFonts w:eastAsia="Times New Roman"/>
                <w:sz w:val="20"/>
                <w:szCs w:val="20"/>
                <w:lang w:eastAsia="ru-RU"/>
              </w:rPr>
              <w:t>0</w:t>
            </w:r>
            <w:r w:rsidRPr="00892B55">
              <w:rPr>
                <w:rFonts w:eastAsia="Times New Roman"/>
                <w:sz w:val="20"/>
                <w:szCs w:val="20"/>
                <w:lang w:eastAsia="ru-RU"/>
              </w:rPr>
              <w:t>3</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0,1</w:t>
            </w:r>
            <w:r w:rsidR="00784650" w:rsidRPr="00892B55">
              <w:rPr>
                <w:rFonts w:eastAsia="Times New Roman"/>
                <w:sz w:val="20"/>
                <w:szCs w:val="20"/>
                <w:lang w:eastAsia="ru-RU"/>
              </w:rPr>
              <w:t>0</w:t>
            </w:r>
            <w:r w:rsidRPr="00892B55">
              <w:rPr>
                <w:rFonts w:eastAsia="Times New Roman"/>
                <w:sz w:val="20"/>
                <w:szCs w:val="20"/>
                <w:lang w:eastAsia="ru-RU"/>
              </w:rPr>
              <w:t>3</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0,1</w:t>
            </w:r>
            <w:r w:rsidR="00784650" w:rsidRPr="00892B55">
              <w:rPr>
                <w:rFonts w:eastAsia="Times New Roman"/>
                <w:sz w:val="20"/>
                <w:szCs w:val="20"/>
                <w:lang w:eastAsia="ru-RU"/>
              </w:rPr>
              <w:t>0</w:t>
            </w:r>
            <w:r w:rsidRPr="00892B55">
              <w:rPr>
                <w:rFonts w:eastAsia="Times New Roman"/>
                <w:sz w:val="20"/>
                <w:szCs w:val="20"/>
                <w:lang w:eastAsia="ru-RU"/>
              </w:rPr>
              <w:t>3</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0,1</w:t>
            </w:r>
            <w:r w:rsidR="00784650" w:rsidRPr="00892B55">
              <w:rPr>
                <w:rFonts w:eastAsia="Times New Roman"/>
                <w:sz w:val="20"/>
                <w:szCs w:val="20"/>
                <w:lang w:eastAsia="ru-RU"/>
              </w:rPr>
              <w:t>0</w:t>
            </w:r>
            <w:r w:rsidRPr="00892B55">
              <w:rPr>
                <w:rFonts w:eastAsia="Times New Roman"/>
                <w:sz w:val="20"/>
                <w:szCs w:val="20"/>
                <w:lang w:eastAsia="ru-RU"/>
              </w:rPr>
              <w:t>3</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0,1</w:t>
            </w:r>
            <w:r w:rsidR="00784650" w:rsidRPr="00892B55">
              <w:rPr>
                <w:rFonts w:eastAsia="Times New Roman"/>
                <w:sz w:val="20"/>
                <w:szCs w:val="20"/>
                <w:lang w:eastAsia="ru-RU"/>
              </w:rPr>
              <w:t>0</w:t>
            </w:r>
            <w:r w:rsidRPr="00892B55">
              <w:rPr>
                <w:rFonts w:eastAsia="Times New Roman"/>
                <w:sz w:val="20"/>
                <w:szCs w:val="20"/>
                <w:lang w:eastAsia="ru-RU"/>
              </w:rPr>
              <w:t>3</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0,1</w:t>
            </w:r>
            <w:r w:rsidR="00784650" w:rsidRPr="00892B55">
              <w:rPr>
                <w:rFonts w:eastAsia="Times New Roman"/>
                <w:sz w:val="20"/>
                <w:szCs w:val="20"/>
                <w:lang w:eastAsia="ru-RU"/>
              </w:rPr>
              <w:t>0</w:t>
            </w:r>
            <w:r w:rsidRPr="00892B55">
              <w:rPr>
                <w:rFonts w:eastAsia="Times New Roman"/>
                <w:sz w:val="20"/>
                <w:szCs w:val="20"/>
                <w:lang w:eastAsia="ru-RU"/>
              </w:rPr>
              <w:t>3</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0,1</w:t>
            </w:r>
            <w:r w:rsidR="00784650" w:rsidRPr="00892B55">
              <w:rPr>
                <w:rFonts w:eastAsia="Times New Roman"/>
                <w:sz w:val="20"/>
                <w:szCs w:val="20"/>
                <w:lang w:eastAsia="ru-RU"/>
              </w:rPr>
              <w:t>0</w:t>
            </w:r>
            <w:r w:rsidRPr="00892B55">
              <w:rPr>
                <w:rFonts w:eastAsia="Times New Roman"/>
                <w:sz w:val="20"/>
                <w:szCs w:val="20"/>
                <w:lang w:eastAsia="ru-RU"/>
              </w:rPr>
              <w:t>3</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0,1</w:t>
            </w:r>
            <w:r w:rsidR="00784650" w:rsidRPr="00892B55">
              <w:rPr>
                <w:rFonts w:eastAsia="Times New Roman"/>
                <w:sz w:val="20"/>
                <w:szCs w:val="20"/>
                <w:lang w:eastAsia="ru-RU"/>
              </w:rPr>
              <w:t>0</w:t>
            </w:r>
            <w:r w:rsidRPr="00892B55">
              <w:rPr>
                <w:rFonts w:eastAsia="Times New Roman"/>
                <w:sz w:val="20"/>
                <w:szCs w:val="20"/>
                <w:lang w:eastAsia="ru-RU"/>
              </w:rPr>
              <w:t>3</w:t>
            </w:r>
          </w:p>
        </w:tc>
      </w:tr>
      <w:tr w:rsidR="001A34EA" w:rsidRPr="00892B55"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892B55" w:rsidRDefault="001A34EA" w:rsidP="001F5725">
            <w:pPr>
              <w:ind w:firstLineChars="100" w:firstLine="200"/>
              <w:jc w:val="center"/>
              <w:rPr>
                <w:rFonts w:eastAsia="Times New Roman"/>
                <w:sz w:val="20"/>
                <w:szCs w:val="20"/>
                <w:lang w:eastAsia="ru-RU"/>
              </w:rPr>
            </w:pPr>
            <w:r w:rsidRPr="00892B55">
              <w:rPr>
                <w:rFonts w:eastAsia="Times New Roman"/>
                <w:sz w:val="20"/>
                <w:szCs w:val="20"/>
                <w:lang w:eastAsia="ru-RU"/>
              </w:rPr>
              <w:t>ОИРПа</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0,19</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0,16</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0,13</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784650">
            <w:pPr>
              <w:ind w:firstLine="0"/>
              <w:jc w:val="center"/>
              <w:rPr>
                <w:rFonts w:eastAsia="Times New Roman"/>
                <w:sz w:val="20"/>
                <w:szCs w:val="20"/>
                <w:lang w:eastAsia="ru-RU"/>
              </w:rPr>
            </w:pPr>
            <w:r w:rsidRPr="00892B55">
              <w:rPr>
                <w:rFonts w:eastAsia="Times New Roman"/>
                <w:sz w:val="20"/>
                <w:szCs w:val="20"/>
                <w:lang w:eastAsia="ru-RU"/>
              </w:rPr>
              <w:t>0,1</w:t>
            </w:r>
            <w:r w:rsidR="00784650" w:rsidRPr="00892B55">
              <w:rPr>
                <w:rFonts w:eastAsia="Times New Roman"/>
                <w:sz w:val="20"/>
                <w:szCs w:val="20"/>
                <w:lang w:eastAsia="ru-RU"/>
              </w:rPr>
              <w:t>03</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784650">
            <w:pPr>
              <w:ind w:firstLine="0"/>
              <w:jc w:val="center"/>
              <w:rPr>
                <w:rFonts w:eastAsia="Times New Roman"/>
                <w:sz w:val="20"/>
                <w:szCs w:val="20"/>
                <w:lang w:eastAsia="ru-RU"/>
              </w:rPr>
            </w:pPr>
            <w:r w:rsidRPr="00892B55">
              <w:rPr>
                <w:rFonts w:eastAsia="Times New Roman"/>
                <w:sz w:val="20"/>
                <w:szCs w:val="20"/>
                <w:lang w:eastAsia="ru-RU"/>
              </w:rPr>
              <w:t>0,1</w:t>
            </w:r>
            <w:r w:rsidR="00784650" w:rsidRPr="00892B55">
              <w:rPr>
                <w:rFonts w:eastAsia="Times New Roman"/>
                <w:sz w:val="20"/>
                <w:szCs w:val="20"/>
                <w:lang w:eastAsia="ru-RU"/>
              </w:rPr>
              <w:t>03</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784650">
            <w:pPr>
              <w:ind w:firstLine="0"/>
              <w:jc w:val="center"/>
              <w:rPr>
                <w:rFonts w:eastAsia="Times New Roman"/>
                <w:sz w:val="20"/>
                <w:szCs w:val="20"/>
                <w:lang w:eastAsia="ru-RU"/>
              </w:rPr>
            </w:pPr>
            <w:r w:rsidRPr="00892B55">
              <w:rPr>
                <w:rFonts w:eastAsia="Times New Roman"/>
                <w:sz w:val="20"/>
                <w:szCs w:val="20"/>
                <w:lang w:eastAsia="ru-RU"/>
              </w:rPr>
              <w:t>0,1</w:t>
            </w:r>
            <w:r w:rsidR="00784650" w:rsidRPr="00892B55">
              <w:rPr>
                <w:rFonts w:eastAsia="Times New Roman"/>
                <w:sz w:val="20"/>
                <w:szCs w:val="20"/>
                <w:lang w:eastAsia="ru-RU"/>
              </w:rPr>
              <w:t>03</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784650">
            <w:pPr>
              <w:ind w:firstLine="0"/>
              <w:jc w:val="center"/>
              <w:rPr>
                <w:rFonts w:eastAsia="Times New Roman"/>
                <w:sz w:val="20"/>
                <w:szCs w:val="20"/>
                <w:lang w:eastAsia="ru-RU"/>
              </w:rPr>
            </w:pPr>
            <w:r w:rsidRPr="00892B55">
              <w:rPr>
                <w:rFonts w:eastAsia="Times New Roman"/>
                <w:sz w:val="20"/>
                <w:szCs w:val="20"/>
                <w:lang w:eastAsia="ru-RU"/>
              </w:rPr>
              <w:t>0,1</w:t>
            </w:r>
            <w:r w:rsidR="00784650" w:rsidRPr="00892B55">
              <w:rPr>
                <w:rFonts w:eastAsia="Times New Roman"/>
                <w:sz w:val="20"/>
                <w:szCs w:val="20"/>
                <w:lang w:eastAsia="ru-RU"/>
              </w:rPr>
              <w:t>03</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784650">
            <w:pPr>
              <w:ind w:firstLine="0"/>
              <w:jc w:val="center"/>
              <w:rPr>
                <w:rFonts w:eastAsia="Times New Roman"/>
                <w:sz w:val="20"/>
                <w:szCs w:val="20"/>
                <w:lang w:eastAsia="ru-RU"/>
              </w:rPr>
            </w:pPr>
            <w:r w:rsidRPr="00892B55">
              <w:rPr>
                <w:rFonts w:eastAsia="Times New Roman"/>
                <w:sz w:val="20"/>
                <w:szCs w:val="20"/>
                <w:lang w:eastAsia="ru-RU"/>
              </w:rPr>
              <w:t>0,1</w:t>
            </w:r>
            <w:r w:rsidR="00784650" w:rsidRPr="00892B55">
              <w:rPr>
                <w:rFonts w:eastAsia="Times New Roman"/>
                <w:sz w:val="20"/>
                <w:szCs w:val="20"/>
                <w:lang w:eastAsia="ru-RU"/>
              </w:rPr>
              <w:t>03</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784650">
            <w:pPr>
              <w:ind w:firstLine="0"/>
              <w:jc w:val="center"/>
              <w:rPr>
                <w:rFonts w:eastAsia="Times New Roman"/>
                <w:sz w:val="20"/>
                <w:szCs w:val="20"/>
                <w:lang w:eastAsia="ru-RU"/>
              </w:rPr>
            </w:pPr>
            <w:r w:rsidRPr="00892B55">
              <w:rPr>
                <w:rFonts w:eastAsia="Times New Roman"/>
                <w:sz w:val="20"/>
                <w:szCs w:val="20"/>
                <w:lang w:eastAsia="ru-RU"/>
              </w:rPr>
              <w:t>0,1</w:t>
            </w:r>
            <w:r w:rsidR="00784650" w:rsidRPr="00892B55">
              <w:rPr>
                <w:rFonts w:eastAsia="Times New Roman"/>
                <w:sz w:val="20"/>
                <w:szCs w:val="20"/>
                <w:lang w:eastAsia="ru-RU"/>
              </w:rPr>
              <w:t>03</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784650">
            <w:pPr>
              <w:ind w:firstLine="0"/>
              <w:jc w:val="center"/>
              <w:rPr>
                <w:rFonts w:eastAsia="Times New Roman"/>
                <w:sz w:val="20"/>
                <w:szCs w:val="20"/>
                <w:lang w:eastAsia="ru-RU"/>
              </w:rPr>
            </w:pPr>
            <w:r w:rsidRPr="00892B55">
              <w:rPr>
                <w:rFonts w:eastAsia="Times New Roman"/>
                <w:sz w:val="20"/>
                <w:szCs w:val="20"/>
                <w:lang w:eastAsia="ru-RU"/>
              </w:rPr>
              <w:t>0,1</w:t>
            </w:r>
            <w:r w:rsidR="00784650" w:rsidRPr="00892B55">
              <w:rPr>
                <w:rFonts w:eastAsia="Times New Roman"/>
                <w:sz w:val="20"/>
                <w:szCs w:val="20"/>
                <w:lang w:eastAsia="ru-RU"/>
              </w:rPr>
              <w:t>03</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784650">
            <w:pPr>
              <w:ind w:firstLine="0"/>
              <w:jc w:val="center"/>
              <w:rPr>
                <w:rFonts w:eastAsia="Times New Roman"/>
                <w:sz w:val="20"/>
                <w:szCs w:val="20"/>
                <w:lang w:eastAsia="ru-RU"/>
              </w:rPr>
            </w:pPr>
            <w:r w:rsidRPr="00892B55">
              <w:rPr>
                <w:rFonts w:eastAsia="Times New Roman"/>
                <w:sz w:val="20"/>
                <w:szCs w:val="20"/>
                <w:lang w:eastAsia="ru-RU"/>
              </w:rPr>
              <w:t>0,1</w:t>
            </w:r>
            <w:r w:rsidR="00784650" w:rsidRPr="00892B55">
              <w:rPr>
                <w:rFonts w:eastAsia="Times New Roman"/>
                <w:sz w:val="20"/>
                <w:szCs w:val="20"/>
                <w:lang w:eastAsia="ru-RU"/>
              </w:rPr>
              <w:t>03</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784650">
            <w:pPr>
              <w:ind w:firstLine="0"/>
              <w:jc w:val="center"/>
              <w:rPr>
                <w:rFonts w:eastAsia="Times New Roman"/>
                <w:sz w:val="20"/>
                <w:szCs w:val="20"/>
                <w:lang w:eastAsia="ru-RU"/>
              </w:rPr>
            </w:pPr>
            <w:r w:rsidRPr="00892B55">
              <w:rPr>
                <w:rFonts w:eastAsia="Times New Roman"/>
                <w:sz w:val="20"/>
                <w:szCs w:val="20"/>
                <w:lang w:eastAsia="ru-RU"/>
              </w:rPr>
              <w:t>0,1</w:t>
            </w:r>
            <w:r w:rsidR="00784650" w:rsidRPr="00892B55">
              <w:rPr>
                <w:rFonts w:eastAsia="Times New Roman"/>
                <w:sz w:val="20"/>
                <w:szCs w:val="20"/>
                <w:lang w:eastAsia="ru-RU"/>
              </w:rPr>
              <w:t>03</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784650">
            <w:pPr>
              <w:ind w:firstLine="0"/>
              <w:jc w:val="center"/>
              <w:rPr>
                <w:rFonts w:eastAsia="Times New Roman"/>
                <w:sz w:val="20"/>
                <w:szCs w:val="20"/>
                <w:lang w:eastAsia="ru-RU"/>
              </w:rPr>
            </w:pPr>
            <w:r w:rsidRPr="00892B55">
              <w:rPr>
                <w:rFonts w:eastAsia="Times New Roman"/>
                <w:sz w:val="20"/>
                <w:szCs w:val="20"/>
                <w:lang w:eastAsia="ru-RU"/>
              </w:rPr>
              <w:t>0,1</w:t>
            </w:r>
            <w:r w:rsidR="00784650" w:rsidRPr="00892B55">
              <w:rPr>
                <w:rFonts w:eastAsia="Times New Roman"/>
                <w:sz w:val="20"/>
                <w:szCs w:val="20"/>
                <w:lang w:eastAsia="ru-RU"/>
              </w:rPr>
              <w:t>03</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784650">
            <w:pPr>
              <w:ind w:firstLine="0"/>
              <w:jc w:val="center"/>
              <w:rPr>
                <w:rFonts w:eastAsia="Times New Roman"/>
                <w:sz w:val="20"/>
                <w:szCs w:val="20"/>
                <w:lang w:eastAsia="ru-RU"/>
              </w:rPr>
            </w:pPr>
            <w:r w:rsidRPr="00892B55">
              <w:rPr>
                <w:rFonts w:eastAsia="Times New Roman"/>
                <w:sz w:val="20"/>
                <w:szCs w:val="20"/>
                <w:lang w:eastAsia="ru-RU"/>
              </w:rPr>
              <w:t>0,1</w:t>
            </w:r>
            <w:r w:rsidR="00784650" w:rsidRPr="00892B55">
              <w:rPr>
                <w:rFonts w:eastAsia="Times New Roman"/>
                <w:sz w:val="20"/>
                <w:szCs w:val="20"/>
                <w:lang w:eastAsia="ru-RU"/>
              </w:rPr>
              <w:t>03</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784650">
            <w:pPr>
              <w:ind w:firstLine="0"/>
              <w:jc w:val="center"/>
              <w:rPr>
                <w:rFonts w:eastAsia="Times New Roman"/>
                <w:sz w:val="20"/>
                <w:szCs w:val="20"/>
                <w:lang w:eastAsia="ru-RU"/>
              </w:rPr>
            </w:pPr>
            <w:r w:rsidRPr="00892B55">
              <w:rPr>
                <w:rFonts w:eastAsia="Times New Roman"/>
                <w:sz w:val="20"/>
                <w:szCs w:val="20"/>
                <w:lang w:eastAsia="ru-RU"/>
              </w:rPr>
              <w:t>0,1</w:t>
            </w:r>
            <w:r w:rsidR="00784650" w:rsidRPr="00892B55">
              <w:rPr>
                <w:rFonts w:eastAsia="Times New Roman"/>
                <w:sz w:val="20"/>
                <w:szCs w:val="20"/>
                <w:lang w:eastAsia="ru-RU"/>
              </w:rPr>
              <w:t>03</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784650">
            <w:pPr>
              <w:ind w:firstLine="0"/>
              <w:jc w:val="center"/>
              <w:rPr>
                <w:rFonts w:eastAsia="Times New Roman"/>
                <w:sz w:val="20"/>
                <w:szCs w:val="20"/>
                <w:lang w:eastAsia="ru-RU"/>
              </w:rPr>
            </w:pPr>
            <w:r w:rsidRPr="00892B55">
              <w:rPr>
                <w:rFonts w:eastAsia="Times New Roman"/>
                <w:sz w:val="20"/>
                <w:szCs w:val="20"/>
                <w:lang w:eastAsia="ru-RU"/>
              </w:rPr>
              <w:t>0,1</w:t>
            </w:r>
            <w:r w:rsidR="00784650" w:rsidRPr="00892B55">
              <w:rPr>
                <w:rFonts w:eastAsia="Times New Roman"/>
                <w:sz w:val="20"/>
                <w:szCs w:val="20"/>
                <w:lang w:eastAsia="ru-RU"/>
              </w:rPr>
              <w:t>03</w:t>
            </w:r>
          </w:p>
        </w:tc>
      </w:tr>
      <w:tr w:rsidR="001A34EA" w:rsidRPr="00892B55"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892B55" w:rsidRDefault="001A34EA" w:rsidP="001F5725">
            <w:pPr>
              <w:ind w:firstLineChars="100" w:firstLine="200"/>
              <w:jc w:val="center"/>
              <w:rPr>
                <w:rFonts w:eastAsia="Times New Roman"/>
                <w:sz w:val="20"/>
                <w:szCs w:val="20"/>
                <w:lang w:eastAsia="ru-RU"/>
              </w:rPr>
            </w:pPr>
            <w:r w:rsidRPr="00892B55">
              <w:rPr>
                <w:rFonts w:eastAsia="Times New Roman"/>
                <w:sz w:val="20"/>
                <w:szCs w:val="20"/>
                <w:lang w:eastAsia="ru-RU"/>
              </w:rPr>
              <w:t>Маяковского</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0,21</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0,17</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0,14</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0,08</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0,09</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r>
      <w:tr w:rsidR="001A34EA" w:rsidRPr="00892B55"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892B55" w:rsidRDefault="001A34EA" w:rsidP="001F5725">
            <w:pPr>
              <w:ind w:firstLineChars="100" w:firstLine="200"/>
              <w:jc w:val="center"/>
              <w:rPr>
                <w:rFonts w:eastAsia="Times New Roman"/>
                <w:sz w:val="20"/>
                <w:szCs w:val="20"/>
                <w:lang w:eastAsia="ru-RU"/>
              </w:rPr>
            </w:pPr>
            <w:r w:rsidRPr="00892B55">
              <w:rPr>
                <w:rFonts w:eastAsia="Times New Roman"/>
                <w:sz w:val="20"/>
                <w:szCs w:val="20"/>
                <w:lang w:eastAsia="ru-RU"/>
              </w:rPr>
              <w:t>Южная</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784650">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784650" w:rsidP="00784650">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784650">
            <w:pPr>
              <w:ind w:firstLine="0"/>
              <w:jc w:val="center"/>
              <w:rPr>
                <w:rFonts w:eastAsia="Times New Roman"/>
                <w:sz w:val="20"/>
                <w:szCs w:val="20"/>
                <w:lang w:eastAsia="ru-RU"/>
              </w:rPr>
            </w:pPr>
            <w:r w:rsidRPr="00892B55">
              <w:rPr>
                <w:rFonts w:eastAsia="Times New Roman"/>
                <w:sz w:val="20"/>
                <w:szCs w:val="20"/>
                <w:lang w:eastAsia="ru-RU"/>
              </w:rPr>
              <w:t>0,</w:t>
            </w:r>
            <w:r w:rsidR="00784650" w:rsidRPr="00892B55">
              <w:rPr>
                <w:rFonts w:eastAsia="Times New Roman"/>
                <w:sz w:val="20"/>
                <w:szCs w:val="20"/>
                <w:lang w:eastAsia="ru-RU"/>
              </w:rPr>
              <w:t>26</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784650">
            <w:pPr>
              <w:ind w:firstLine="0"/>
              <w:jc w:val="center"/>
              <w:rPr>
                <w:rFonts w:eastAsia="Times New Roman"/>
                <w:sz w:val="20"/>
                <w:szCs w:val="20"/>
                <w:lang w:eastAsia="ru-RU"/>
              </w:rPr>
            </w:pPr>
            <w:r w:rsidRPr="00892B55">
              <w:rPr>
                <w:rFonts w:eastAsia="Times New Roman"/>
                <w:sz w:val="20"/>
                <w:szCs w:val="20"/>
                <w:lang w:eastAsia="ru-RU"/>
              </w:rPr>
              <w:t>0,</w:t>
            </w:r>
            <w:r w:rsidR="00784650" w:rsidRPr="00892B55">
              <w:rPr>
                <w:rFonts w:eastAsia="Times New Roman"/>
                <w:sz w:val="20"/>
                <w:szCs w:val="20"/>
                <w:lang w:eastAsia="ru-RU"/>
              </w:rPr>
              <w:t>26</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784650">
            <w:pPr>
              <w:ind w:firstLine="0"/>
              <w:jc w:val="center"/>
              <w:rPr>
                <w:rFonts w:eastAsia="Times New Roman"/>
                <w:sz w:val="20"/>
                <w:szCs w:val="20"/>
                <w:lang w:eastAsia="ru-RU"/>
              </w:rPr>
            </w:pPr>
            <w:r w:rsidRPr="00892B55">
              <w:rPr>
                <w:rFonts w:eastAsia="Times New Roman"/>
                <w:sz w:val="20"/>
                <w:szCs w:val="20"/>
                <w:lang w:eastAsia="ru-RU"/>
              </w:rPr>
              <w:t>0,</w:t>
            </w:r>
            <w:r w:rsidR="00784650" w:rsidRPr="00892B55">
              <w:rPr>
                <w:rFonts w:eastAsia="Times New Roman"/>
                <w:sz w:val="20"/>
                <w:szCs w:val="20"/>
                <w:lang w:eastAsia="ru-RU"/>
              </w:rPr>
              <w:t>26</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784650">
            <w:pPr>
              <w:ind w:firstLine="0"/>
              <w:jc w:val="center"/>
              <w:rPr>
                <w:rFonts w:eastAsia="Times New Roman"/>
                <w:sz w:val="20"/>
                <w:szCs w:val="20"/>
                <w:lang w:eastAsia="ru-RU"/>
              </w:rPr>
            </w:pPr>
            <w:r w:rsidRPr="00892B55">
              <w:rPr>
                <w:rFonts w:eastAsia="Times New Roman"/>
                <w:sz w:val="20"/>
                <w:szCs w:val="20"/>
                <w:lang w:eastAsia="ru-RU"/>
              </w:rPr>
              <w:t>0,</w:t>
            </w:r>
            <w:r w:rsidR="00784650" w:rsidRPr="00892B55">
              <w:rPr>
                <w:rFonts w:eastAsia="Times New Roman"/>
                <w:sz w:val="20"/>
                <w:szCs w:val="20"/>
                <w:lang w:eastAsia="ru-RU"/>
              </w:rPr>
              <w:t>26</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784650">
            <w:pPr>
              <w:ind w:firstLine="0"/>
              <w:jc w:val="center"/>
              <w:rPr>
                <w:rFonts w:eastAsia="Times New Roman"/>
                <w:sz w:val="20"/>
                <w:szCs w:val="20"/>
                <w:lang w:eastAsia="ru-RU"/>
              </w:rPr>
            </w:pPr>
            <w:r w:rsidRPr="00892B55">
              <w:rPr>
                <w:rFonts w:eastAsia="Times New Roman"/>
                <w:sz w:val="20"/>
                <w:szCs w:val="20"/>
                <w:lang w:eastAsia="ru-RU"/>
              </w:rPr>
              <w:t>0,</w:t>
            </w:r>
            <w:r w:rsidR="00784650" w:rsidRPr="00892B55">
              <w:rPr>
                <w:rFonts w:eastAsia="Times New Roman"/>
                <w:sz w:val="20"/>
                <w:szCs w:val="20"/>
                <w:lang w:eastAsia="ru-RU"/>
              </w:rPr>
              <w:t>26</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784650">
            <w:pPr>
              <w:ind w:firstLine="0"/>
              <w:jc w:val="center"/>
              <w:rPr>
                <w:rFonts w:eastAsia="Times New Roman"/>
                <w:sz w:val="20"/>
                <w:szCs w:val="20"/>
                <w:lang w:eastAsia="ru-RU"/>
              </w:rPr>
            </w:pPr>
            <w:r w:rsidRPr="00892B55">
              <w:rPr>
                <w:rFonts w:eastAsia="Times New Roman"/>
                <w:sz w:val="20"/>
                <w:szCs w:val="20"/>
                <w:lang w:eastAsia="ru-RU"/>
              </w:rPr>
              <w:t>0,</w:t>
            </w:r>
            <w:r w:rsidR="00784650" w:rsidRPr="00892B55">
              <w:rPr>
                <w:rFonts w:eastAsia="Times New Roman"/>
                <w:sz w:val="20"/>
                <w:szCs w:val="20"/>
                <w:lang w:eastAsia="ru-RU"/>
              </w:rPr>
              <w:t>26</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784650">
            <w:pPr>
              <w:ind w:firstLine="0"/>
              <w:jc w:val="center"/>
              <w:rPr>
                <w:rFonts w:eastAsia="Times New Roman"/>
                <w:sz w:val="20"/>
                <w:szCs w:val="20"/>
                <w:lang w:eastAsia="ru-RU"/>
              </w:rPr>
            </w:pPr>
            <w:r w:rsidRPr="00892B55">
              <w:rPr>
                <w:rFonts w:eastAsia="Times New Roman"/>
                <w:sz w:val="20"/>
                <w:szCs w:val="20"/>
                <w:lang w:eastAsia="ru-RU"/>
              </w:rPr>
              <w:t>0,</w:t>
            </w:r>
            <w:r w:rsidR="00784650" w:rsidRPr="00892B55">
              <w:rPr>
                <w:rFonts w:eastAsia="Times New Roman"/>
                <w:sz w:val="20"/>
                <w:szCs w:val="20"/>
                <w:lang w:eastAsia="ru-RU"/>
              </w:rPr>
              <w:t>26</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7A2EB6">
            <w:pPr>
              <w:ind w:firstLine="0"/>
              <w:jc w:val="center"/>
              <w:rPr>
                <w:rFonts w:eastAsia="Times New Roman"/>
                <w:sz w:val="20"/>
                <w:szCs w:val="20"/>
                <w:lang w:eastAsia="ru-RU"/>
              </w:rPr>
            </w:pPr>
            <w:r w:rsidRPr="00892B55">
              <w:rPr>
                <w:rFonts w:eastAsia="Times New Roman"/>
                <w:sz w:val="20"/>
                <w:szCs w:val="20"/>
                <w:lang w:eastAsia="ru-RU"/>
              </w:rPr>
              <w:t>0,</w:t>
            </w:r>
            <w:r w:rsidR="007A2EB6" w:rsidRPr="00892B55">
              <w:rPr>
                <w:rFonts w:eastAsia="Times New Roman"/>
                <w:sz w:val="20"/>
                <w:szCs w:val="20"/>
                <w:lang w:eastAsia="ru-RU"/>
              </w:rPr>
              <w:t>26</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7A2EB6">
            <w:pPr>
              <w:ind w:firstLine="0"/>
              <w:jc w:val="center"/>
              <w:rPr>
                <w:rFonts w:eastAsia="Times New Roman"/>
                <w:sz w:val="20"/>
                <w:szCs w:val="20"/>
                <w:lang w:eastAsia="ru-RU"/>
              </w:rPr>
            </w:pPr>
            <w:r w:rsidRPr="00892B55">
              <w:rPr>
                <w:rFonts w:eastAsia="Times New Roman"/>
                <w:sz w:val="20"/>
                <w:szCs w:val="20"/>
                <w:lang w:eastAsia="ru-RU"/>
              </w:rPr>
              <w:t>0,</w:t>
            </w:r>
            <w:r w:rsidR="007A2EB6" w:rsidRPr="00892B55">
              <w:rPr>
                <w:rFonts w:eastAsia="Times New Roman"/>
                <w:sz w:val="20"/>
                <w:szCs w:val="20"/>
                <w:lang w:eastAsia="ru-RU"/>
              </w:rPr>
              <w:t>26</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7A2EB6">
            <w:pPr>
              <w:ind w:firstLine="0"/>
              <w:jc w:val="center"/>
              <w:rPr>
                <w:rFonts w:eastAsia="Times New Roman"/>
                <w:sz w:val="20"/>
                <w:szCs w:val="20"/>
                <w:lang w:eastAsia="ru-RU"/>
              </w:rPr>
            </w:pPr>
            <w:r w:rsidRPr="00892B55">
              <w:rPr>
                <w:rFonts w:eastAsia="Times New Roman"/>
                <w:sz w:val="20"/>
                <w:szCs w:val="20"/>
                <w:lang w:eastAsia="ru-RU"/>
              </w:rPr>
              <w:t>0,</w:t>
            </w:r>
            <w:r w:rsidR="007A2EB6" w:rsidRPr="00892B55">
              <w:rPr>
                <w:rFonts w:eastAsia="Times New Roman"/>
                <w:sz w:val="20"/>
                <w:szCs w:val="20"/>
                <w:lang w:eastAsia="ru-RU"/>
              </w:rPr>
              <w:t>26</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7A2EB6">
            <w:pPr>
              <w:ind w:firstLine="0"/>
              <w:jc w:val="center"/>
              <w:rPr>
                <w:rFonts w:eastAsia="Times New Roman"/>
                <w:sz w:val="20"/>
                <w:szCs w:val="20"/>
                <w:lang w:eastAsia="ru-RU"/>
              </w:rPr>
            </w:pPr>
            <w:r w:rsidRPr="00892B55">
              <w:rPr>
                <w:rFonts w:eastAsia="Times New Roman"/>
                <w:sz w:val="20"/>
                <w:szCs w:val="20"/>
                <w:lang w:eastAsia="ru-RU"/>
              </w:rPr>
              <w:t>0,</w:t>
            </w:r>
            <w:r w:rsidR="007A2EB6" w:rsidRPr="00892B55">
              <w:rPr>
                <w:rFonts w:eastAsia="Times New Roman"/>
                <w:sz w:val="20"/>
                <w:szCs w:val="20"/>
                <w:lang w:eastAsia="ru-RU"/>
              </w:rPr>
              <w:t>26</w:t>
            </w:r>
          </w:p>
        </w:tc>
      </w:tr>
      <w:tr w:rsidR="001A34EA" w:rsidRPr="00892B55"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892B55" w:rsidRDefault="001A34EA" w:rsidP="001F5725">
            <w:pPr>
              <w:ind w:firstLineChars="100" w:firstLine="200"/>
              <w:jc w:val="center"/>
              <w:rPr>
                <w:rFonts w:eastAsia="Times New Roman"/>
                <w:sz w:val="20"/>
                <w:szCs w:val="20"/>
                <w:lang w:eastAsia="ru-RU"/>
              </w:rPr>
            </w:pPr>
            <w:r w:rsidRPr="00892B55">
              <w:rPr>
                <w:rFonts w:eastAsia="Times New Roman"/>
                <w:sz w:val="20"/>
                <w:szCs w:val="20"/>
                <w:lang w:eastAsia="ru-RU"/>
              </w:rPr>
              <w:t>БКУ бл.А</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0,19</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0,29</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0,13</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0,08</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0,11</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r>
      <w:tr w:rsidR="001A34EA" w:rsidRPr="00892B55"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892B55" w:rsidRDefault="001A34EA" w:rsidP="001F5725">
            <w:pPr>
              <w:ind w:firstLineChars="100" w:firstLine="200"/>
              <w:jc w:val="center"/>
              <w:rPr>
                <w:rFonts w:eastAsia="Times New Roman"/>
                <w:sz w:val="20"/>
                <w:szCs w:val="20"/>
                <w:lang w:eastAsia="ru-RU"/>
              </w:rPr>
            </w:pPr>
            <w:r w:rsidRPr="00892B55">
              <w:rPr>
                <w:rFonts w:eastAsia="Times New Roman"/>
                <w:sz w:val="20"/>
                <w:szCs w:val="20"/>
                <w:lang w:eastAsia="ru-RU"/>
              </w:rPr>
              <w:t>Молодежная</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7A2EB6">
            <w:pPr>
              <w:ind w:firstLine="0"/>
              <w:jc w:val="center"/>
              <w:rPr>
                <w:rFonts w:eastAsia="Times New Roman"/>
                <w:sz w:val="20"/>
                <w:szCs w:val="20"/>
                <w:lang w:eastAsia="ru-RU"/>
              </w:rPr>
            </w:pPr>
            <w:r w:rsidRPr="00892B55">
              <w:rPr>
                <w:rFonts w:eastAsia="Times New Roman"/>
                <w:sz w:val="20"/>
                <w:szCs w:val="20"/>
                <w:lang w:eastAsia="ru-RU"/>
              </w:rPr>
              <w:t>0,0</w:t>
            </w:r>
            <w:r w:rsidR="007A2EB6" w:rsidRPr="00892B55">
              <w:rPr>
                <w:rFonts w:eastAsia="Times New Roman"/>
                <w:sz w:val="20"/>
                <w:szCs w:val="20"/>
                <w:lang w:eastAsia="ru-RU"/>
              </w:rPr>
              <w:t>5</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0,1</w:t>
            </w:r>
            <w:r w:rsidR="007A2EB6" w:rsidRPr="00892B55">
              <w:rPr>
                <w:rFonts w:eastAsia="Times New Roman"/>
                <w:sz w:val="20"/>
                <w:szCs w:val="20"/>
                <w:lang w:eastAsia="ru-RU"/>
              </w:rPr>
              <w:t>0</w:t>
            </w:r>
            <w:r w:rsidRPr="00892B55">
              <w:rPr>
                <w:rFonts w:eastAsia="Times New Roman"/>
                <w:sz w:val="20"/>
                <w:szCs w:val="20"/>
                <w:lang w:eastAsia="ru-RU"/>
              </w:rPr>
              <w:t>3</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0,1</w:t>
            </w:r>
            <w:r w:rsidR="007A2EB6" w:rsidRPr="00892B55">
              <w:rPr>
                <w:rFonts w:eastAsia="Times New Roman"/>
                <w:sz w:val="20"/>
                <w:szCs w:val="20"/>
                <w:lang w:eastAsia="ru-RU"/>
              </w:rPr>
              <w:t>0</w:t>
            </w:r>
            <w:r w:rsidRPr="00892B55">
              <w:rPr>
                <w:rFonts w:eastAsia="Times New Roman"/>
                <w:sz w:val="20"/>
                <w:szCs w:val="20"/>
                <w:lang w:eastAsia="ru-RU"/>
              </w:rPr>
              <w:t>3</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0,1</w:t>
            </w:r>
            <w:r w:rsidR="007A2EB6" w:rsidRPr="00892B55">
              <w:rPr>
                <w:rFonts w:eastAsia="Times New Roman"/>
                <w:sz w:val="20"/>
                <w:szCs w:val="20"/>
                <w:lang w:eastAsia="ru-RU"/>
              </w:rPr>
              <w:t>0</w:t>
            </w:r>
            <w:r w:rsidRPr="00892B55">
              <w:rPr>
                <w:rFonts w:eastAsia="Times New Roman"/>
                <w:sz w:val="20"/>
                <w:szCs w:val="20"/>
                <w:lang w:eastAsia="ru-RU"/>
              </w:rPr>
              <w:t>3</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0,1</w:t>
            </w:r>
            <w:r w:rsidR="007A2EB6" w:rsidRPr="00892B55">
              <w:rPr>
                <w:rFonts w:eastAsia="Times New Roman"/>
                <w:sz w:val="20"/>
                <w:szCs w:val="20"/>
                <w:lang w:eastAsia="ru-RU"/>
              </w:rPr>
              <w:t>0</w:t>
            </w:r>
            <w:r w:rsidRPr="00892B55">
              <w:rPr>
                <w:rFonts w:eastAsia="Times New Roman"/>
                <w:sz w:val="20"/>
                <w:szCs w:val="20"/>
                <w:lang w:eastAsia="ru-RU"/>
              </w:rPr>
              <w:t>3</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0,1</w:t>
            </w:r>
            <w:r w:rsidR="007A2EB6" w:rsidRPr="00892B55">
              <w:rPr>
                <w:rFonts w:eastAsia="Times New Roman"/>
                <w:sz w:val="20"/>
                <w:szCs w:val="20"/>
                <w:lang w:eastAsia="ru-RU"/>
              </w:rPr>
              <w:t>0</w:t>
            </w:r>
            <w:r w:rsidRPr="00892B55">
              <w:rPr>
                <w:rFonts w:eastAsia="Times New Roman"/>
                <w:sz w:val="20"/>
                <w:szCs w:val="20"/>
                <w:lang w:eastAsia="ru-RU"/>
              </w:rPr>
              <w:t>3</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0,1</w:t>
            </w:r>
            <w:r w:rsidR="007A2EB6" w:rsidRPr="00892B55">
              <w:rPr>
                <w:rFonts w:eastAsia="Times New Roman"/>
                <w:sz w:val="20"/>
                <w:szCs w:val="20"/>
                <w:lang w:eastAsia="ru-RU"/>
              </w:rPr>
              <w:t>0</w:t>
            </w:r>
            <w:r w:rsidRPr="00892B55">
              <w:rPr>
                <w:rFonts w:eastAsia="Times New Roman"/>
                <w:sz w:val="20"/>
                <w:szCs w:val="20"/>
                <w:lang w:eastAsia="ru-RU"/>
              </w:rPr>
              <w:t>3</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0,1</w:t>
            </w:r>
            <w:r w:rsidR="007A2EB6" w:rsidRPr="00892B55">
              <w:rPr>
                <w:rFonts w:eastAsia="Times New Roman"/>
                <w:sz w:val="20"/>
                <w:szCs w:val="20"/>
                <w:lang w:eastAsia="ru-RU"/>
              </w:rPr>
              <w:t>0</w:t>
            </w:r>
            <w:r w:rsidRPr="00892B55">
              <w:rPr>
                <w:rFonts w:eastAsia="Times New Roman"/>
                <w:sz w:val="20"/>
                <w:szCs w:val="20"/>
                <w:lang w:eastAsia="ru-RU"/>
              </w:rPr>
              <w:t>3</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0,1</w:t>
            </w:r>
            <w:r w:rsidR="007A2EB6" w:rsidRPr="00892B55">
              <w:rPr>
                <w:rFonts w:eastAsia="Times New Roman"/>
                <w:sz w:val="20"/>
                <w:szCs w:val="20"/>
                <w:lang w:eastAsia="ru-RU"/>
              </w:rPr>
              <w:t>0</w:t>
            </w:r>
            <w:r w:rsidRPr="00892B55">
              <w:rPr>
                <w:rFonts w:eastAsia="Times New Roman"/>
                <w:sz w:val="20"/>
                <w:szCs w:val="20"/>
                <w:lang w:eastAsia="ru-RU"/>
              </w:rPr>
              <w:t>3</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0,1</w:t>
            </w:r>
            <w:r w:rsidR="007A2EB6" w:rsidRPr="00892B55">
              <w:rPr>
                <w:rFonts w:eastAsia="Times New Roman"/>
                <w:sz w:val="20"/>
                <w:szCs w:val="20"/>
                <w:lang w:eastAsia="ru-RU"/>
              </w:rPr>
              <w:t>0</w:t>
            </w:r>
            <w:r w:rsidRPr="00892B55">
              <w:rPr>
                <w:rFonts w:eastAsia="Times New Roman"/>
                <w:sz w:val="20"/>
                <w:szCs w:val="20"/>
                <w:lang w:eastAsia="ru-RU"/>
              </w:rPr>
              <w:t>3</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0,1</w:t>
            </w:r>
            <w:r w:rsidR="007A2EB6" w:rsidRPr="00892B55">
              <w:rPr>
                <w:rFonts w:eastAsia="Times New Roman"/>
                <w:sz w:val="20"/>
                <w:szCs w:val="20"/>
                <w:lang w:eastAsia="ru-RU"/>
              </w:rPr>
              <w:t>0</w:t>
            </w:r>
            <w:r w:rsidRPr="00892B55">
              <w:rPr>
                <w:rFonts w:eastAsia="Times New Roman"/>
                <w:sz w:val="20"/>
                <w:szCs w:val="20"/>
                <w:lang w:eastAsia="ru-RU"/>
              </w:rPr>
              <w:t>3</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0,1</w:t>
            </w:r>
            <w:r w:rsidR="007A2EB6" w:rsidRPr="00892B55">
              <w:rPr>
                <w:rFonts w:eastAsia="Times New Roman"/>
                <w:sz w:val="20"/>
                <w:szCs w:val="20"/>
                <w:lang w:eastAsia="ru-RU"/>
              </w:rPr>
              <w:t>0</w:t>
            </w:r>
            <w:r w:rsidRPr="00892B55">
              <w:rPr>
                <w:rFonts w:eastAsia="Times New Roman"/>
                <w:sz w:val="20"/>
                <w:szCs w:val="20"/>
                <w:lang w:eastAsia="ru-RU"/>
              </w:rPr>
              <w:t>3</w:t>
            </w:r>
          </w:p>
        </w:tc>
      </w:tr>
      <w:tr w:rsidR="001A34EA" w:rsidRPr="00892B55"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892B55" w:rsidRDefault="001A34EA" w:rsidP="001F5725">
            <w:pPr>
              <w:ind w:firstLineChars="100" w:firstLine="200"/>
              <w:jc w:val="center"/>
              <w:rPr>
                <w:rFonts w:eastAsia="Times New Roman"/>
                <w:sz w:val="20"/>
                <w:szCs w:val="20"/>
                <w:lang w:eastAsia="ru-RU"/>
              </w:rPr>
            </w:pPr>
            <w:r w:rsidRPr="00892B55">
              <w:rPr>
                <w:rFonts w:eastAsia="Times New Roman"/>
                <w:sz w:val="20"/>
                <w:szCs w:val="20"/>
                <w:lang w:eastAsia="ru-RU"/>
              </w:rPr>
              <w:t>БКУ бл.Б</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7A2EB6" w:rsidP="001F5725">
            <w:pPr>
              <w:ind w:firstLine="0"/>
              <w:jc w:val="center"/>
              <w:rPr>
                <w:rFonts w:eastAsia="Times New Roman"/>
                <w:sz w:val="20"/>
                <w:szCs w:val="20"/>
                <w:lang w:eastAsia="ru-RU"/>
              </w:rPr>
            </w:pPr>
            <w:r w:rsidRPr="00892B55">
              <w:rPr>
                <w:rFonts w:eastAsia="Times New Roman"/>
                <w:sz w:val="20"/>
                <w:szCs w:val="20"/>
                <w:lang w:eastAsia="ru-RU"/>
              </w:rPr>
              <w:t>0,67</w:t>
            </w:r>
          </w:p>
        </w:tc>
        <w:tc>
          <w:tcPr>
            <w:tcW w:w="737" w:type="dxa"/>
            <w:tcBorders>
              <w:top w:val="nil"/>
              <w:left w:val="nil"/>
              <w:bottom w:val="single" w:sz="4" w:space="0" w:color="auto"/>
              <w:right w:val="single" w:sz="4" w:space="0" w:color="auto"/>
            </w:tcBorders>
            <w:shd w:val="clear" w:color="auto" w:fill="auto"/>
            <w:hideMark/>
          </w:tcPr>
          <w:p w:rsidR="001A34EA" w:rsidRPr="00892B55" w:rsidRDefault="007A2EB6" w:rsidP="007A2EB6">
            <w:pPr>
              <w:ind w:firstLine="0"/>
              <w:jc w:val="center"/>
              <w:rPr>
                <w:rFonts w:eastAsia="Times New Roman"/>
                <w:sz w:val="20"/>
                <w:szCs w:val="20"/>
                <w:lang w:eastAsia="ru-RU"/>
              </w:rPr>
            </w:pPr>
            <w:r w:rsidRPr="00892B55">
              <w:rPr>
                <w:rFonts w:eastAsia="Times New Roman"/>
                <w:sz w:val="20"/>
                <w:szCs w:val="20"/>
                <w:lang w:eastAsia="ru-RU"/>
              </w:rPr>
              <w:t>0,67</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0,78</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1,24</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0,82</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r>
      <w:tr w:rsidR="001A34EA" w:rsidRPr="00892B55"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892B55" w:rsidRDefault="001A34EA" w:rsidP="001F5725">
            <w:pPr>
              <w:ind w:firstLineChars="100" w:firstLine="200"/>
              <w:jc w:val="center"/>
              <w:rPr>
                <w:rFonts w:eastAsia="Times New Roman"/>
                <w:sz w:val="20"/>
                <w:szCs w:val="20"/>
                <w:lang w:eastAsia="ru-RU"/>
              </w:rPr>
            </w:pPr>
            <w:r w:rsidRPr="00892B55">
              <w:rPr>
                <w:rFonts w:eastAsia="Times New Roman"/>
                <w:sz w:val="20"/>
                <w:szCs w:val="20"/>
                <w:lang w:eastAsia="ru-RU"/>
              </w:rPr>
              <w:t>Центр</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7A2EB6" w:rsidP="007A2EB6">
            <w:pPr>
              <w:ind w:firstLine="0"/>
              <w:jc w:val="center"/>
              <w:rPr>
                <w:rFonts w:eastAsia="Times New Roman"/>
                <w:sz w:val="20"/>
                <w:szCs w:val="20"/>
                <w:lang w:eastAsia="ru-RU"/>
              </w:rPr>
            </w:pPr>
            <w:r w:rsidRPr="00892B55">
              <w:rPr>
                <w:rFonts w:eastAsia="Times New Roman"/>
                <w:sz w:val="20"/>
                <w:szCs w:val="20"/>
                <w:lang w:eastAsia="ru-RU"/>
              </w:rPr>
              <w:t>0</w:t>
            </w:r>
            <w:r w:rsidR="001A34EA" w:rsidRPr="00892B55">
              <w:rPr>
                <w:rFonts w:eastAsia="Times New Roman"/>
                <w:sz w:val="20"/>
                <w:szCs w:val="20"/>
                <w:lang w:eastAsia="ru-RU"/>
              </w:rPr>
              <w:t>,</w:t>
            </w:r>
            <w:r w:rsidRPr="00892B55">
              <w:rPr>
                <w:rFonts w:eastAsia="Times New Roman"/>
                <w:sz w:val="20"/>
                <w:szCs w:val="20"/>
                <w:lang w:eastAsia="ru-RU"/>
              </w:rPr>
              <w:t>09</w:t>
            </w:r>
          </w:p>
        </w:tc>
        <w:tc>
          <w:tcPr>
            <w:tcW w:w="737" w:type="dxa"/>
            <w:tcBorders>
              <w:top w:val="nil"/>
              <w:left w:val="nil"/>
              <w:bottom w:val="single" w:sz="4" w:space="0" w:color="auto"/>
              <w:right w:val="single" w:sz="4" w:space="0" w:color="auto"/>
            </w:tcBorders>
            <w:shd w:val="clear" w:color="auto" w:fill="auto"/>
            <w:hideMark/>
          </w:tcPr>
          <w:p w:rsidR="001A34EA" w:rsidRPr="00892B55" w:rsidRDefault="007A2EB6" w:rsidP="007A2EB6">
            <w:pPr>
              <w:ind w:firstLine="0"/>
              <w:jc w:val="center"/>
              <w:rPr>
                <w:rFonts w:eastAsia="Times New Roman"/>
                <w:sz w:val="20"/>
                <w:szCs w:val="20"/>
                <w:lang w:eastAsia="ru-RU"/>
              </w:rPr>
            </w:pPr>
            <w:r w:rsidRPr="00892B55">
              <w:rPr>
                <w:rFonts w:eastAsia="Times New Roman"/>
                <w:sz w:val="20"/>
                <w:szCs w:val="20"/>
                <w:lang w:eastAsia="ru-RU"/>
              </w:rPr>
              <w:t>0</w:t>
            </w:r>
            <w:r w:rsidR="001A34EA" w:rsidRPr="00892B55">
              <w:rPr>
                <w:rFonts w:eastAsia="Times New Roman"/>
                <w:sz w:val="20"/>
                <w:szCs w:val="20"/>
                <w:lang w:eastAsia="ru-RU"/>
              </w:rPr>
              <w:t>,</w:t>
            </w:r>
            <w:r w:rsidRPr="00892B55">
              <w:rPr>
                <w:rFonts w:eastAsia="Times New Roman"/>
                <w:sz w:val="20"/>
                <w:szCs w:val="20"/>
                <w:lang w:eastAsia="ru-RU"/>
              </w:rPr>
              <w:t>09</w:t>
            </w:r>
          </w:p>
        </w:tc>
        <w:tc>
          <w:tcPr>
            <w:tcW w:w="737" w:type="dxa"/>
            <w:tcBorders>
              <w:top w:val="nil"/>
              <w:left w:val="nil"/>
              <w:bottom w:val="single" w:sz="4" w:space="0" w:color="auto"/>
              <w:right w:val="single" w:sz="4" w:space="0" w:color="auto"/>
            </w:tcBorders>
            <w:shd w:val="clear" w:color="auto" w:fill="auto"/>
            <w:hideMark/>
          </w:tcPr>
          <w:p w:rsidR="001A34EA" w:rsidRPr="00892B55" w:rsidRDefault="007A2EB6" w:rsidP="001F5725">
            <w:pPr>
              <w:ind w:firstLine="0"/>
              <w:jc w:val="center"/>
              <w:rPr>
                <w:rFonts w:eastAsia="Times New Roman"/>
                <w:sz w:val="20"/>
                <w:szCs w:val="20"/>
                <w:lang w:eastAsia="ru-RU"/>
              </w:rPr>
            </w:pPr>
            <w:r w:rsidRPr="00892B55">
              <w:rPr>
                <w:rFonts w:eastAsia="Times New Roman"/>
                <w:sz w:val="20"/>
                <w:szCs w:val="20"/>
                <w:lang w:eastAsia="ru-RU"/>
              </w:rPr>
              <w:t>0,09</w:t>
            </w:r>
          </w:p>
        </w:tc>
        <w:tc>
          <w:tcPr>
            <w:tcW w:w="737" w:type="dxa"/>
            <w:tcBorders>
              <w:top w:val="nil"/>
              <w:left w:val="nil"/>
              <w:bottom w:val="single" w:sz="4" w:space="0" w:color="auto"/>
              <w:right w:val="single" w:sz="4" w:space="0" w:color="auto"/>
            </w:tcBorders>
            <w:shd w:val="clear" w:color="auto" w:fill="auto"/>
            <w:hideMark/>
          </w:tcPr>
          <w:p w:rsidR="001A34EA" w:rsidRPr="00892B55" w:rsidRDefault="007A2EB6" w:rsidP="001F5725">
            <w:pPr>
              <w:ind w:firstLine="0"/>
              <w:jc w:val="center"/>
              <w:rPr>
                <w:rFonts w:eastAsia="Times New Roman"/>
                <w:sz w:val="20"/>
                <w:szCs w:val="20"/>
                <w:lang w:eastAsia="ru-RU"/>
              </w:rPr>
            </w:pPr>
            <w:r w:rsidRPr="00892B55">
              <w:rPr>
                <w:rFonts w:eastAsia="Times New Roman"/>
                <w:sz w:val="20"/>
                <w:szCs w:val="20"/>
                <w:lang w:eastAsia="ru-RU"/>
              </w:rPr>
              <w:t>0,09</w:t>
            </w:r>
          </w:p>
        </w:tc>
        <w:tc>
          <w:tcPr>
            <w:tcW w:w="737" w:type="dxa"/>
            <w:tcBorders>
              <w:top w:val="nil"/>
              <w:left w:val="nil"/>
              <w:bottom w:val="single" w:sz="4" w:space="0" w:color="auto"/>
              <w:right w:val="single" w:sz="4" w:space="0" w:color="auto"/>
            </w:tcBorders>
            <w:shd w:val="clear" w:color="auto" w:fill="auto"/>
            <w:hideMark/>
          </w:tcPr>
          <w:p w:rsidR="001A34EA" w:rsidRPr="00892B55" w:rsidRDefault="007A2EB6" w:rsidP="001F5725">
            <w:pPr>
              <w:ind w:firstLine="0"/>
              <w:jc w:val="center"/>
              <w:rPr>
                <w:rFonts w:eastAsia="Times New Roman"/>
                <w:sz w:val="20"/>
                <w:szCs w:val="20"/>
                <w:lang w:eastAsia="ru-RU"/>
              </w:rPr>
            </w:pPr>
            <w:r w:rsidRPr="00892B55">
              <w:rPr>
                <w:rFonts w:eastAsia="Times New Roman"/>
                <w:sz w:val="20"/>
                <w:szCs w:val="20"/>
                <w:lang w:eastAsia="ru-RU"/>
              </w:rPr>
              <w:t>0,09</w:t>
            </w:r>
          </w:p>
        </w:tc>
        <w:tc>
          <w:tcPr>
            <w:tcW w:w="737" w:type="dxa"/>
            <w:tcBorders>
              <w:top w:val="nil"/>
              <w:left w:val="nil"/>
              <w:bottom w:val="single" w:sz="4" w:space="0" w:color="auto"/>
              <w:right w:val="single" w:sz="4" w:space="0" w:color="auto"/>
            </w:tcBorders>
            <w:shd w:val="clear" w:color="auto" w:fill="auto"/>
            <w:hideMark/>
          </w:tcPr>
          <w:p w:rsidR="001A34EA" w:rsidRPr="00892B55" w:rsidRDefault="007A2EB6" w:rsidP="001F5725">
            <w:pPr>
              <w:ind w:firstLine="0"/>
              <w:jc w:val="center"/>
              <w:rPr>
                <w:rFonts w:eastAsia="Times New Roman"/>
                <w:sz w:val="20"/>
                <w:szCs w:val="20"/>
                <w:lang w:eastAsia="ru-RU"/>
              </w:rPr>
            </w:pPr>
            <w:r w:rsidRPr="00892B55">
              <w:rPr>
                <w:rFonts w:eastAsia="Times New Roman"/>
                <w:sz w:val="20"/>
                <w:szCs w:val="20"/>
                <w:lang w:eastAsia="ru-RU"/>
              </w:rPr>
              <w:t>0,09</w:t>
            </w:r>
          </w:p>
        </w:tc>
        <w:tc>
          <w:tcPr>
            <w:tcW w:w="737" w:type="dxa"/>
            <w:tcBorders>
              <w:top w:val="nil"/>
              <w:left w:val="nil"/>
              <w:bottom w:val="single" w:sz="4" w:space="0" w:color="auto"/>
              <w:right w:val="single" w:sz="4" w:space="0" w:color="auto"/>
            </w:tcBorders>
            <w:shd w:val="clear" w:color="auto" w:fill="auto"/>
            <w:hideMark/>
          </w:tcPr>
          <w:p w:rsidR="001A34EA" w:rsidRPr="00892B55" w:rsidRDefault="007A2EB6" w:rsidP="001F5725">
            <w:pPr>
              <w:ind w:firstLine="0"/>
              <w:jc w:val="center"/>
              <w:rPr>
                <w:rFonts w:eastAsia="Times New Roman"/>
                <w:sz w:val="20"/>
                <w:szCs w:val="20"/>
                <w:lang w:eastAsia="ru-RU"/>
              </w:rPr>
            </w:pPr>
            <w:r w:rsidRPr="00892B55">
              <w:rPr>
                <w:rFonts w:eastAsia="Times New Roman"/>
                <w:sz w:val="20"/>
                <w:szCs w:val="20"/>
                <w:lang w:eastAsia="ru-RU"/>
              </w:rPr>
              <w:t>0,09</w:t>
            </w:r>
          </w:p>
        </w:tc>
        <w:tc>
          <w:tcPr>
            <w:tcW w:w="737" w:type="dxa"/>
            <w:tcBorders>
              <w:top w:val="nil"/>
              <w:left w:val="nil"/>
              <w:bottom w:val="single" w:sz="4" w:space="0" w:color="auto"/>
              <w:right w:val="single" w:sz="4" w:space="0" w:color="auto"/>
            </w:tcBorders>
            <w:shd w:val="clear" w:color="auto" w:fill="auto"/>
            <w:hideMark/>
          </w:tcPr>
          <w:p w:rsidR="001A34EA" w:rsidRPr="00892B55" w:rsidRDefault="007A2EB6" w:rsidP="001F5725">
            <w:pPr>
              <w:ind w:firstLine="0"/>
              <w:jc w:val="center"/>
              <w:rPr>
                <w:rFonts w:eastAsia="Times New Roman"/>
                <w:sz w:val="20"/>
                <w:szCs w:val="20"/>
                <w:lang w:eastAsia="ru-RU"/>
              </w:rPr>
            </w:pPr>
            <w:r w:rsidRPr="00892B55">
              <w:rPr>
                <w:rFonts w:eastAsia="Times New Roman"/>
                <w:sz w:val="20"/>
                <w:szCs w:val="20"/>
                <w:lang w:eastAsia="ru-RU"/>
              </w:rPr>
              <w:t>0,09</w:t>
            </w:r>
          </w:p>
        </w:tc>
        <w:tc>
          <w:tcPr>
            <w:tcW w:w="737" w:type="dxa"/>
            <w:tcBorders>
              <w:top w:val="nil"/>
              <w:left w:val="nil"/>
              <w:bottom w:val="single" w:sz="4" w:space="0" w:color="auto"/>
              <w:right w:val="single" w:sz="4" w:space="0" w:color="auto"/>
            </w:tcBorders>
            <w:shd w:val="clear" w:color="auto" w:fill="auto"/>
            <w:hideMark/>
          </w:tcPr>
          <w:p w:rsidR="001A34EA" w:rsidRPr="00892B55" w:rsidRDefault="007A2EB6" w:rsidP="001F5725">
            <w:pPr>
              <w:ind w:firstLine="0"/>
              <w:jc w:val="center"/>
              <w:rPr>
                <w:rFonts w:eastAsia="Times New Roman"/>
                <w:sz w:val="20"/>
                <w:szCs w:val="20"/>
                <w:lang w:eastAsia="ru-RU"/>
              </w:rPr>
            </w:pPr>
            <w:r w:rsidRPr="00892B55">
              <w:rPr>
                <w:rFonts w:eastAsia="Times New Roman"/>
                <w:sz w:val="20"/>
                <w:szCs w:val="20"/>
                <w:lang w:eastAsia="ru-RU"/>
              </w:rPr>
              <w:t>0,09</w:t>
            </w:r>
          </w:p>
        </w:tc>
        <w:tc>
          <w:tcPr>
            <w:tcW w:w="737" w:type="dxa"/>
            <w:tcBorders>
              <w:top w:val="nil"/>
              <w:left w:val="nil"/>
              <w:bottom w:val="single" w:sz="4" w:space="0" w:color="auto"/>
              <w:right w:val="single" w:sz="4" w:space="0" w:color="auto"/>
            </w:tcBorders>
            <w:shd w:val="clear" w:color="auto" w:fill="auto"/>
            <w:hideMark/>
          </w:tcPr>
          <w:p w:rsidR="001A34EA" w:rsidRPr="00892B55" w:rsidRDefault="007A2EB6" w:rsidP="001F5725">
            <w:pPr>
              <w:ind w:firstLine="0"/>
              <w:jc w:val="center"/>
              <w:rPr>
                <w:rFonts w:eastAsia="Times New Roman"/>
                <w:sz w:val="20"/>
                <w:szCs w:val="20"/>
                <w:lang w:eastAsia="ru-RU"/>
              </w:rPr>
            </w:pPr>
            <w:r w:rsidRPr="00892B55">
              <w:rPr>
                <w:rFonts w:eastAsia="Times New Roman"/>
                <w:sz w:val="20"/>
                <w:szCs w:val="20"/>
                <w:lang w:eastAsia="ru-RU"/>
              </w:rPr>
              <w:t>0,09</w:t>
            </w:r>
          </w:p>
        </w:tc>
      </w:tr>
      <w:tr w:rsidR="00C5673B" w:rsidRPr="00892B55" w:rsidTr="001F5725">
        <w:trPr>
          <w:trHeight w:val="68"/>
        </w:trPr>
        <w:tc>
          <w:tcPr>
            <w:tcW w:w="486" w:type="dxa"/>
            <w:tcBorders>
              <w:top w:val="nil"/>
              <w:left w:val="single" w:sz="4" w:space="0" w:color="auto"/>
              <w:bottom w:val="single" w:sz="4" w:space="0" w:color="auto"/>
              <w:right w:val="single" w:sz="4" w:space="0" w:color="auto"/>
            </w:tcBorders>
            <w:shd w:val="clear" w:color="auto" w:fill="auto"/>
          </w:tcPr>
          <w:p w:rsidR="00C5673B" w:rsidRPr="00892B55" w:rsidRDefault="00C5673B" w:rsidP="001F5725">
            <w:pPr>
              <w:ind w:firstLine="0"/>
              <w:jc w:val="center"/>
              <w:rPr>
                <w:rFonts w:eastAsia="Times New Roman"/>
                <w:sz w:val="20"/>
                <w:szCs w:val="20"/>
                <w:lang w:eastAsia="ru-RU"/>
              </w:rPr>
            </w:pPr>
          </w:p>
        </w:tc>
        <w:tc>
          <w:tcPr>
            <w:tcW w:w="2921" w:type="dxa"/>
            <w:tcBorders>
              <w:top w:val="nil"/>
              <w:left w:val="nil"/>
              <w:bottom w:val="single" w:sz="4" w:space="0" w:color="auto"/>
              <w:right w:val="single" w:sz="4" w:space="0" w:color="auto"/>
            </w:tcBorders>
            <w:shd w:val="clear" w:color="auto" w:fill="auto"/>
            <w:noWrap/>
          </w:tcPr>
          <w:p w:rsidR="00C5673B" w:rsidRPr="00892B55" w:rsidRDefault="00C5673B" w:rsidP="001F5725">
            <w:pPr>
              <w:ind w:firstLineChars="100" w:firstLine="200"/>
              <w:jc w:val="center"/>
              <w:rPr>
                <w:rFonts w:eastAsia="Times New Roman"/>
                <w:sz w:val="20"/>
                <w:szCs w:val="20"/>
                <w:lang w:eastAsia="ru-RU"/>
              </w:rPr>
            </w:pPr>
            <w:r w:rsidRPr="00892B55">
              <w:rPr>
                <w:rFonts w:eastAsia="Times New Roman"/>
                <w:sz w:val="20"/>
                <w:szCs w:val="20"/>
                <w:lang w:eastAsia="ru-RU"/>
              </w:rPr>
              <w:t>Луначарского</w:t>
            </w:r>
          </w:p>
        </w:tc>
        <w:tc>
          <w:tcPr>
            <w:tcW w:w="737" w:type="dxa"/>
            <w:tcBorders>
              <w:top w:val="nil"/>
              <w:left w:val="nil"/>
              <w:bottom w:val="single" w:sz="4" w:space="0" w:color="auto"/>
              <w:right w:val="single" w:sz="4" w:space="0" w:color="auto"/>
            </w:tcBorders>
            <w:shd w:val="clear" w:color="auto" w:fill="auto"/>
          </w:tcPr>
          <w:p w:rsidR="00C5673B" w:rsidRPr="00892B55" w:rsidRDefault="00C5673B"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tcPr>
          <w:p w:rsidR="00C5673B" w:rsidRPr="00892B55" w:rsidRDefault="00C5673B"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tcPr>
          <w:p w:rsidR="00C5673B" w:rsidRPr="00892B55" w:rsidRDefault="00C5673B"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tcPr>
          <w:p w:rsidR="00C5673B" w:rsidRPr="00892B55" w:rsidRDefault="00C5673B"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tcPr>
          <w:p w:rsidR="00C5673B" w:rsidRPr="00892B55" w:rsidRDefault="00C5673B"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tcPr>
          <w:p w:rsidR="00C5673B" w:rsidRPr="00892B55" w:rsidRDefault="00C5673B" w:rsidP="001F5725">
            <w:pPr>
              <w:ind w:firstLine="0"/>
              <w:jc w:val="center"/>
              <w:rPr>
                <w:rFonts w:eastAsia="Times New Roman"/>
                <w:sz w:val="20"/>
                <w:szCs w:val="20"/>
                <w:lang w:eastAsia="ru-RU"/>
              </w:rPr>
            </w:pPr>
            <w:r w:rsidRPr="00892B55">
              <w:rPr>
                <w:rFonts w:eastAsia="Times New Roman"/>
                <w:sz w:val="20"/>
                <w:szCs w:val="20"/>
                <w:lang w:eastAsia="ru-RU"/>
              </w:rPr>
              <w:t>0,103</w:t>
            </w:r>
          </w:p>
        </w:tc>
        <w:tc>
          <w:tcPr>
            <w:tcW w:w="737" w:type="dxa"/>
            <w:tcBorders>
              <w:top w:val="nil"/>
              <w:left w:val="nil"/>
              <w:bottom w:val="single" w:sz="4" w:space="0" w:color="auto"/>
              <w:right w:val="single" w:sz="4" w:space="0" w:color="auto"/>
            </w:tcBorders>
            <w:shd w:val="clear" w:color="auto" w:fill="auto"/>
          </w:tcPr>
          <w:p w:rsidR="00C5673B" w:rsidRPr="00892B55" w:rsidRDefault="00C5673B" w:rsidP="007A2EB6">
            <w:pPr>
              <w:ind w:firstLine="0"/>
              <w:jc w:val="center"/>
              <w:rPr>
                <w:rFonts w:eastAsia="Times New Roman"/>
                <w:sz w:val="20"/>
                <w:szCs w:val="20"/>
                <w:lang w:eastAsia="ru-RU"/>
              </w:rPr>
            </w:pPr>
            <w:r w:rsidRPr="00892B55">
              <w:rPr>
                <w:rFonts w:eastAsia="Times New Roman"/>
                <w:sz w:val="20"/>
                <w:szCs w:val="20"/>
                <w:lang w:eastAsia="ru-RU"/>
              </w:rPr>
              <w:t>0,103</w:t>
            </w:r>
          </w:p>
        </w:tc>
        <w:tc>
          <w:tcPr>
            <w:tcW w:w="737" w:type="dxa"/>
            <w:tcBorders>
              <w:top w:val="nil"/>
              <w:left w:val="nil"/>
              <w:bottom w:val="single" w:sz="4" w:space="0" w:color="auto"/>
              <w:right w:val="single" w:sz="4" w:space="0" w:color="auto"/>
            </w:tcBorders>
            <w:shd w:val="clear" w:color="auto" w:fill="auto"/>
          </w:tcPr>
          <w:p w:rsidR="00C5673B" w:rsidRPr="00892B55" w:rsidRDefault="00C5673B" w:rsidP="007A2EB6">
            <w:pPr>
              <w:ind w:firstLine="0"/>
              <w:jc w:val="center"/>
              <w:rPr>
                <w:rFonts w:eastAsia="Times New Roman"/>
                <w:sz w:val="20"/>
                <w:szCs w:val="20"/>
                <w:lang w:eastAsia="ru-RU"/>
              </w:rPr>
            </w:pPr>
            <w:r w:rsidRPr="00892B55">
              <w:rPr>
                <w:rFonts w:eastAsia="Times New Roman"/>
                <w:sz w:val="20"/>
                <w:szCs w:val="20"/>
                <w:lang w:eastAsia="ru-RU"/>
              </w:rPr>
              <w:t>0,103</w:t>
            </w:r>
          </w:p>
        </w:tc>
        <w:tc>
          <w:tcPr>
            <w:tcW w:w="737" w:type="dxa"/>
            <w:tcBorders>
              <w:top w:val="nil"/>
              <w:left w:val="nil"/>
              <w:bottom w:val="single" w:sz="4" w:space="0" w:color="auto"/>
              <w:right w:val="single" w:sz="4" w:space="0" w:color="auto"/>
            </w:tcBorders>
            <w:shd w:val="clear" w:color="auto" w:fill="auto"/>
          </w:tcPr>
          <w:p w:rsidR="00C5673B" w:rsidRPr="00892B55" w:rsidRDefault="00C5673B" w:rsidP="001F5725">
            <w:pPr>
              <w:ind w:firstLine="0"/>
              <w:jc w:val="center"/>
              <w:rPr>
                <w:rFonts w:eastAsia="Times New Roman"/>
                <w:sz w:val="20"/>
                <w:szCs w:val="20"/>
                <w:lang w:eastAsia="ru-RU"/>
              </w:rPr>
            </w:pPr>
            <w:r w:rsidRPr="00892B55">
              <w:rPr>
                <w:rFonts w:eastAsia="Times New Roman"/>
                <w:sz w:val="20"/>
                <w:szCs w:val="20"/>
                <w:lang w:eastAsia="ru-RU"/>
              </w:rPr>
              <w:t>0,103</w:t>
            </w:r>
          </w:p>
        </w:tc>
        <w:tc>
          <w:tcPr>
            <w:tcW w:w="737" w:type="dxa"/>
            <w:tcBorders>
              <w:top w:val="nil"/>
              <w:left w:val="nil"/>
              <w:bottom w:val="single" w:sz="4" w:space="0" w:color="auto"/>
              <w:right w:val="single" w:sz="4" w:space="0" w:color="auto"/>
            </w:tcBorders>
            <w:shd w:val="clear" w:color="auto" w:fill="auto"/>
          </w:tcPr>
          <w:p w:rsidR="00C5673B" w:rsidRPr="00892B55" w:rsidRDefault="00C5673B" w:rsidP="001F5725">
            <w:pPr>
              <w:ind w:firstLine="0"/>
              <w:jc w:val="center"/>
              <w:rPr>
                <w:rFonts w:eastAsia="Times New Roman"/>
                <w:sz w:val="20"/>
                <w:szCs w:val="20"/>
                <w:lang w:eastAsia="ru-RU"/>
              </w:rPr>
            </w:pPr>
            <w:r w:rsidRPr="00892B55">
              <w:rPr>
                <w:rFonts w:eastAsia="Times New Roman"/>
                <w:sz w:val="20"/>
                <w:szCs w:val="20"/>
                <w:lang w:eastAsia="ru-RU"/>
              </w:rPr>
              <w:t>0,103</w:t>
            </w:r>
          </w:p>
        </w:tc>
        <w:tc>
          <w:tcPr>
            <w:tcW w:w="737" w:type="dxa"/>
            <w:tcBorders>
              <w:top w:val="nil"/>
              <w:left w:val="nil"/>
              <w:bottom w:val="single" w:sz="4" w:space="0" w:color="auto"/>
              <w:right w:val="single" w:sz="4" w:space="0" w:color="auto"/>
            </w:tcBorders>
            <w:shd w:val="clear" w:color="auto" w:fill="auto"/>
          </w:tcPr>
          <w:p w:rsidR="00C5673B" w:rsidRPr="00892B55" w:rsidRDefault="00C5673B" w:rsidP="001F5725">
            <w:pPr>
              <w:ind w:firstLine="0"/>
              <w:jc w:val="center"/>
              <w:rPr>
                <w:rFonts w:eastAsia="Times New Roman"/>
                <w:sz w:val="20"/>
                <w:szCs w:val="20"/>
                <w:lang w:eastAsia="ru-RU"/>
              </w:rPr>
            </w:pPr>
            <w:r w:rsidRPr="00892B55">
              <w:rPr>
                <w:rFonts w:eastAsia="Times New Roman"/>
                <w:sz w:val="20"/>
                <w:szCs w:val="20"/>
                <w:lang w:eastAsia="ru-RU"/>
              </w:rPr>
              <w:t>0,103</w:t>
            </w:r>
          </w:p>
        </w:tc>
        <w:tc>
          <w:tcPr>
            <w:tcW w:w="737" w:type="dxa"/>
            <w:tcBorders>
              <w:top w:val="nil"/>
              <w:left w:val="nil"/>
              <w:bottom w:val="single" w:sz="4" w:space="0" w:color="auto"/>
              <w:right w:val="single" w:sz="4" w:space="0" w:color="auto"/>
            </w:tcBorders>
            <w:shd w:val="clear" w:color="auto" w:fill="auto"/>
          </w:tcPr>
          <w:p w:rsidR="00C5673B" w:rsidRPr="00892B55" w:rsidRDefault="00C5673B" w:rsidP="001F5725">
            <w:pPr>
              <w:ind w:firstLine="0"/>
              <w:jc w:val="center"/>
              <w:rPr>
                <w:rFonts w:eastAsia="Times New Roman"/>
                <w:sz w:val="20"/>
                <w:szCs w:val="20"/>
                <w:lang w:eastAsia="ru-RU"/>
              </w:rPr>
            </w:pPr>
            <w:r w:rsidRPr="00892B55">
              <w:rPr>
                <w:rFonts w:eastAsia="Times New Roman"/>
                <w:sz w:val="20"/>
                <w:szCs w:val="20"/>
                <w:lang w:eastAsia="ru-RU"/>
              </w:rPr>
              <w:t>0,103</w:t>
            </w:r>
          </w:p>
        </w:tc>
        <w:tc>
          <w:tcPr>
            <w:tcW w:w="737" w:type="dxa"/>
            <w:tcBorders>
              <w:top w:val="nil"/>
              <w:left w:val="nil"/>
              <w:bottom w:val="single" w:sz="4" w:space="0" w:color="auto"/>
              <w:right w:val="single" w:sz="4" w:space="0" w:color="auto"/>
            </w:tcBorders>
            <w:shd w:val="clear" w:color="auto" w:fill="auto"/>
          </w:tcPr>
          <w:p w:rsidR="00C5673B" w:rsidRPr="00892B55" w:rsidRDefault="00C5673B" w:rsidP="001F5725">
            <w:pPr>
              <w:ind w:firstLine="0"/>
              <w:jc w:val="center"/>
              <w:rPr>
                <w:rFonts w:eastAsia="Times New Roman"/>
                <w:sz w:val="20"/>
                <w:szCs w:val="20"/>
                <w:lang w:eastAsia="ru-RU"/>
              </w:rPr>
            </w:pPr>
            <w:r w:rsidRPr="00892B55">
              <w:rPr>
                <w:rFonts w:eastAsia="Times New Roman"/>
                <w:sz w:val="20"/>
                <w:szCs w:val="20"/>
                <w:lang w:eastAsia="ru-RU"/>
              </w:rPr>
              <w:t>0,103</w:t>
            </w:r>
          </w:p>
        </w:tc>
        <w:tc>
          <w:tcPr>
            <w:tcW w:w="737" w:type="dxa"/>
            <w:tcBorders>
              <w:top w:val="nil"/>
              <w:left w:val="nil"/>
              <w:bottom w:val="single" w:sz="4" w:space="0" w:color="auto"/>
              <w:right w:val="single" w:sz="4" w:space="0" w:color="auto"/>
            </w:tcBorders>
            <w:shd w:val="clear" w:color="auto" w:fill="auto"/>
          </w:tcPr>
          <w:p w:rsidR="00C5673B" w:rsidRPr="00892B55" w:rsidRDefault="00C5673B" w:rsidP="001F5725">
            <w:pPr>
              <w:ind w:firstLine="0"/>
              <w:jc w:val="center"/>
              <w:rPr>
                <w:rFonts w:eastAsia="Times New Roman"/>
                <w:sz w:val="20"/>
                <w:szCs w:val="20"/>
                <w:lang w:eastAsia="ru-RU"/>
              </w:rPr>
            </w:pPr>
            <w:r w:rsidRPr="00892B55">
              <w:rPr>
                <w:rFonts w:eastAsia="Times New Roman"/>
                <w:sz w:val="20"/>
                <w:szCs w:val="20"/>
                <w:lang w:eastAsia="ru-RU"/>
              </w:rPr>
              <w:t>0,103</w:t>
            </w:r>
          </w:p>
        </w:tc>
        <w:tc>
          <w:tcPr>
            <w:tcW w:w="737" w:type="dxa"/>
            <w:tcBorders>
              <w:top w:val="nil"/>
              <w:left w:val="nil"/>
              <w:bottom w:val="single" w:sz="4" w:space="0" w:color="auto"/>
              <w:right w:val="single" w:sz="4" w:space="0" w:color="auto"/>
            </w:tcBorders>
            <w:shd w:val="clear" w:color="auto" w:fill="auto"/>
          </w:tcPr>
          <w:p w:rsidR="00C5673B" w:rsidRPr="00892B55" w:rsidRDefault="00C5673B" w:rsidP="001F5725">
            <w:pPr>
              <w:ind w:firstLine="0"/>
              <w:jc w:val="center"/>
              <w:rPr>
                <w:rFonts w:eastAsia="Times New Roman"/>
                <w:sz w:val="20"/>
                <w:szCs w:val="20"/>
                <w:lang w:eastAsia="ru-RU"/>
              </w:rPr>
            </w:pPr>
            <w:r w:rsidRPr="00892B55">
              <w:rPr>
                <w:rFonts w:eastAsia="Times New Roman"/>
                <w:sz w:val="20"/>
                <w:szCs w:val="20"/>
                <w:lang w:eastAsia="ru-RU"/>
              </w:rPr>
              <w:t>0,103</w:t>
            </w:r>
          </w:p>
        </w:tc>
        <w:tc>
          <w:tcPr>
            <w:tcW w:w="737" w:type="dxa"/>
            <w:tcBorders>
              <w:top w:val="nil"/>
              <w:left w:val="nil"/>
              <w:bottom w:val="single" w:sz="4" w:space="0" w:color="auto"/>
              <w:right w:val="single" w:sz="4" w:space="0" w:color="auto"/>
            </w:tcBorders>
            <w:shd w:val="clear" w:color="auto" w:fill="auto"/>
          </w:tcPr>
          <w:p w:rsidR="00C5673B" w:rsidRPr="00892B55" w:rsidRDefault="00C5673B" w:rsidP="001F5725">
            <w:pPr>
              <w:ind w:firstLine="0"/>
              <w:jc w:val="center"/>
              <w:rPr>
                <w:rFonts w:eastAsia="Times New Roman"/>
                <w:sz w:val="20"/>
                <w:szCs w:val="20"/>
                <w:lang w:eastAsia="ru-RU"/>
              </w:rPr>
            </w:pPr>
            <w:r w:rsidRPr="00892B55">
              <w:rPr>
                <w:rFonts w:eastAsia="Times New Roman"/>
                <w:sz w:val="20"/>
                <w:szCs w:val="20"/>
                <w:lang w:eastAsia="ru-RU"/>
              </w:rPr>
              <w:t>0,103</w:t>
            </w:r>
          </w:p>
        </w:tc>
      </w:tr>
      <w:tr w:rsidR="00C5673B" w:rsidRPr="00892B55" w:rsidTr="001F5725">
        <w:trPr>
          <w:trHeight w:val="68"/>
        </w:trPr>
        <w:tc>
          <w:tcPr>
            <w:tcW w:w="486" w:type="dxa"/>
            <w:tcBorders>
              <w:top w:val="nil"/>
              <w:left w:val="single" w:sz="4" w:space="0" w:color="auto"/>
              <w:bottom w:val="single" w:sz="4" w:space="0" w:color="auto"/>
              <w:right w:val="single" w:sz="4" w:space="0" w:color="auto"/>
            </w:tcBorders>
            <w:shd w:val="clear" w:color="auto" w:fill="auto"/>
          </w:tcPr>
          <w:p w:rsidR="00C5673B" w:rsidRPr="00892B55" w:rsidRDefault="00C5673B" w:rsidP="001F5725">
            <w:pPr>
              <w:ind w:firstLine="0"/>
              <w:jc w:val="center"/>
              <w:rPr>
                <w:rFonts w:eastAsia="Times New Roman"/>
                <w:sz w:val="20"/>
                <w:szCs w:val="20"/>
                <w:lang w:eastAsia="ru-RU"/>
              </w:rPr>
            </w:pPr>
          </w:p>
        </w:tc>
        <w:tc>
          <w:tcPr>
            <w:tcW w:w="2921" w:type="dxa"/>
            <w:tcBorders>
              <w:top w:val="nil"/>
              <w:left w:val="nil"/>
              <w:bottom w:val="single" w:sz="4" w:space="0" w:color="auto"/>
              <w:right w:val="single" w:sz="4" w:space="0" w:color="auto"/>
            </w:tcBorders>
            <w:shd w:val="clear" w:color="auto" w:fill="auto"/>
            <w:noWrap/>
          </w:tcPr>
          <w:p w:rsidR="00C5673B" w:rsidRPr="00892B55" w:rsidRDefault="00C5673B" w:rsidP="001F5725">
            <w:pPr>
              <w:ind w:firstLineChars="100" w:firstLine="200"/>
              <w:jc w:val="center"/>
              <w:rPr>
                <w:rFonts w:eastAsia="Times New Roman"/>
                <w:sz w:val="20"/>
                <w:szCs w:val="20"/>
                <w:lang w:eastAsia="ru-RU"/>
              </w:rPr>
            </w:pPr>
            <w:r w:rsidRPr="00892B55">
              <w:rPr>
                <w:rFonts w:eastAsia="Times New Roman"/>
                <w:sz w:val="20"/>
                <w:szCs w:val="20"/>
                <w:lang w:eastAsia="ru-RU"/>
              </w:rPr>
              <w:t>Больница</w:t>
            </w:r>
          </w:p>
        </w:tc>
        <w:tc>
          <w:tcPr>
            <w:tcW w:w="737" w:type="dxa"/>
            <w:tcBorders>
              <w:top w:val="nil"/>
              <w:left w:val="nil"/>
              <w:bottom w:val="single" w:sz="4" w:space="0" w:color="auto"/>
              <w:right w:val="single" w:sz="4" w:space="0" w:color="auto"/>
            </w:tcBorders>
            <w:shd w:val="clear" w:color="auto" w:fill="auto"/>
          </w:tcPr>
          <w:p w:rsidR="00C5673B" w:rsidRPr="00892B55" w:rsidRDefault="00C5673B"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tcPr>
          <w:p w:rsidR="00C5673B" w:rsidRPr="00892B55" w:rsidRDefault="00C5673B"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tcPr>
          <w:p w:rsidR="00C5673B" w:rsidRPr="00892B55" w:rsidRDefault="00C5673B"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tcPr>
          <w:p w:rsidR="00C5673B" w:rsidRPr="00892B55" w:rsidRDefault="00C5673B"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tcPr>
          <w:p w:rsidR="00C5673B" w:rsidRPr="00892B55" w:rsidRDefault="00C5673B"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tcPr>
          <w:p w:rsidR="00C5673B" w:rsidRPr="00892B55" w:rsidRDefault="00C5673B" w:rsidP="001F5725">
            <w:pPr>
              <w:ind w:firstLine="0"/>
              <w:jc w:val="center"/>
              <w:rPr>
                <w:rFonts w:eastAsia="Times New Roman"/>
                <w:sz w:val="20"/>
                <w:szCs w:val="20"/>
                <w:lang w:eastAsia="ru-RU"/>
              </w:rPr>
            </w:pPr>
            <w:r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tcPr>
          <w:p w:rsidR="00C5673B" w:rsidRPr="00892B55" w:rsidRDefault="00C5673B" w:rsidP="007A2EB6">
            <w:pPr>
              <w:ind w:firstLine="0"/>
              <w:jc w:val="center"/>
              <w:rPr>
                <w:rFonts w:eastAsia="Times New Roman"/>
                <w:sz w:val="20"/>
                <w:szCs w:val="20"/>
                <w:lang w:eastAsia="ru-RU"/>
              </w:rPr>
            </w:pPr>
            <w:r w:rsidRPr="00892B55">
              <w:rPr>
                <w:rFonts w:eastAsia="Times New Roman"/>
                <w:sz w:val="20"/>
                <w:szCs w:val="20"/>
                <w:lang w:eastAsia="ru-RU"/>
              </w:rPr>
              <w:t>0,15</w:t>
            </w:r>
          </w:p>
        </w:tc>
        <w:tc>
          <w:tcPr>
            <w:tcW w:w="737" w:type="dxa"/>
            <w:tcBorders>
              <w:top w:val="nil"/>
              <w:left w:val="nil"/>
              <w:bottom w:val="single" w:sz="4" w:space="0" w:color="auto"/>
              <w:right w:val="single" w:sz="4" w:space="0" w:color="auto"/>
            </w:tcBorders>
            <w:shd w:val="clear" w:color="auto" w:fill="auto"/>
          </w:tcPr>
          <w:p w:rsidR="00C5673B" w:rsidRPr="00892B55" w:rsidRDefault="00C5673B" w:rsidP="007A2EB6">
            <w:pPr>
              <w:ind w:firstLine="0"/>
              <w:jc w:val="center"/>
              <w:rPr>
                <w:rFonts w:eastAsia="Times New Roman"/>
                <w:sz w:val="20"/>
                <w:szCs w:val="20"/>
                <w:lang w:eastAsia="ru-RU"/>
              </w:rPr>
            </w:pPr>
            <w:r w:rsidRPr="00892B55">
              <w:rPr>
                <w:rFonts w:eastAsia="Times New Roman"/>
                <w:sz w:val="20"/>
                <w:szCs w:val="20"/>
                <w:lang w:eastAsia="ru-RU"/>
              </w:rPr>
              <w:t>0,15</w:t>
            </w:r>
          </w:p>
        </w:tc>
        <w:tc>
          <w:tcPr>
            <w:tcW w:w="737" w:type="dxa"/>
            <w:tcBorders>
              <w:top w:val="nil"/>
              <w:left w:val="nil"/>
              <w:bottom w:val="single" w:sz="4" w:space="0" w:color="auto"/>
              <w:right w:val="single" w:sz="4" w:space="0" w:color="auto"/>
            </w:tcBorders>
            <w:shd w:val="clear" w:color="auto" w:fill="auto"/>
          </w:tcPr>
          <w:p w:rsidR="00C5673B" w:rsidRPr="00892B55" w:rsidRDefault="00C5673B" w:rsidP="001F5725">
            <w:pPr>
              <w:ind w:firstLine="0"/>
              <w:jc w:val="center"/>
              <w:rPr>
                <w:rFonts w:eastAsia="Times New Roman"/>
                <w:sz w:val="20"/>
                <w:szCs w:val="20"/>
                <w:lang w:eastAsia="ru-RU"/>
              </w:rPr>
            </w:pPr>
            <w:r w:rsidRPr="00892B55">
              <w:rPr>
                <w:rFonts w:eastAsia="Times New Roman"/>
                <w:sz w:val="20"/>
                <w:szCs w:val="20"/>
                <w:lang w:eastAsia="ru-RU"/>
              </w:rPr>
              <w:t>0,15</w:t>
            </w:r>
          </w:p>
        </w:tc>
        <w:tc>
          <w:tcPr>
            <w:tcW w:w="737" w:type="dxa"/>
            <w:tcBorders>
              <w:top w:val="nil"/>
              <w:left w:val="nil"/>
              <w:bottom w:val="single" w:sz="4" w:space="0" w:color="auto"/>
              <w:right w:val="single" w:sz="4" w:space="0" w:color="auto"/>
            </w:tcBorders>
            <w:shd w:val="clear" w:color="auto" w:fill="auto"/>
          </w:tcPr>
          <w:p w:rsidR="00C5673B" w:rsidRPr="00892B55" w:rsidRDefault="00C5673B" w:rsidP="001F5725">
            <w:pPr>
              <w:ind w:firstLine="0"/>
              <w:jc w:val="center"/>
              <w:rPr>
                <w:rFonts w:eastAsia="Times New Roman"/>
                <w:sz w:val="20"/>
                <w:szCs w:val="20"/>
                <w:lang w:eastAsia="ru-RU"/>
              </w:rPr>
            </w:pPr>
            <w:r w:rsidRPr="00892B55">
              <w:rPr>
                <w:rFonts w:eastAsia="Times New Roman"/>
                <w:sz w:val="20"/>
                <w:szCs w:val="20"/>
                <w:lang w:eastAsia="ru-RU"/>
              </w:rPr>
              <w:t>0,15</w:t>
            </w:r>
          </w:p>
        </w:tc>
        <w:tc>
          <w:tcPr>
            <w:tcW w:w="737" w:type="dxa"/>
            <w:tcBorders>
              <w:top w:val="nil"/>
              <w:left w:val="nil"/>
              <w:bottom w:val="single" w:sz="4" w:space="0" w:color="auto"/>
              <w:right w:val="single" w:sz="4" w:space="0" w:color="auto"/>
            </w:tcBorders>
            <w:shd w:val="clear" w:color="auto" w:fill="auto"/>
          </w:tcPr>
          <w:p w:rsidR="00C5673B" w:rsidRPr="00892B55" w:rsidRDefault="00C5673B" w:rsidP="001F5725">
            <w:pPr>
              <w:ind w:firstLine="0"/>
              <w:jc w:val="center"/>
              <w:rPr>
                <w:rFonts w:eastAsia="Times New Roman"/>
                <w:sz w:val="20"/>
                <w:szCs w:val="20"/>
                <w:lang w:eastAsia="ru-RU"/>
              </w:rPr>
            </w:pPr>
            <w:r w:rsidRPr="00892B55">
              <w:rPr>
                <w:rFonts w:eastAsia="Times New Roman"/>
                <w:sz w:val="20"/>
                <w:szCs w:val="20"/>
                <w:lang w:eastAsia="ru-RU"/>
              </w:rPr>
              <w:t>0,15</w:t>
            </w:r>
          </w:p>
        </w:tc>
        <w:tc>
          <w:tcPr>
            <w:tcW w:w="737" w:type="dxa"/>
            <w:tcBorders>
              <w:top w:val="nil"/>
              <w:left w:val="nil"/>
              <w:bottom w:val="single" w:sz="4" w:space="0" w:color="auto"/>
              <w:right w:val="single" w:sz="4" w:space="0" w:color="auto"/>
            </w:tcBorders>
            <w:shd w:val="clear" w:color="auto" w:fill="auto"/>
          </w:tcPr>
          <w:p w:rsidR="00C5673B" w:rsidRPr="00892B55" w:rsidRDefault="00C5673B" w:rsidP="001F5725">
            <w:pPr>
              <w:ind w:firstLine="0"/>
              <w:jc w:val="center"/>
              <w:rPr>
                <w:rFonts w:eastAsia="Times New Roman"/>
                <w:sz w:val="20"/>
                <w:szCs w:val="20"/>
                <w:lang w:eastAsia="ru-RU"/>
              </w:rPr>
            </w:pPr>
            <w:r w:rsidRPr="00892B55">
              <w:rPr>
                <w:rFonts w:eastAsia="Times New Roman"/>
                <w:sz w:val="20"/>
                <w:szCs w:val="20"/>
                <w:lang w:eastAsia="ru-RU"/>
              </w:rPr>
              <w:t>0,15</w:t>
            </w:r>
          </w:p>
        </w:tc>
        <w:tc>
          <w:tcPr>
            <w:tcW w:w="737" w:type="dxa"/>
            <w:tcBorders>
              <w:top w:val="nil"/>
              <w:left w:val="nil"/>
              <w:bottom w:val="single" w:sz="4" w:space="0" w:color="auto"/>
              <w:right w:val="single" w:sz="4" w:space="0" w:color="auto"/>
            </w:tcBorders>
            <w:shd w:val="clear" w:color="auto" w:fill="auto"/>
          </w:tcPr>
          <w:p w:rsidR="00C5673B" w:rsidRPr="00892B55" w:rsidRDefault="00C5673B" w:rsidP="001F5725">
            <w:pPr>
              <w:ind w:firstLine="0"/>
              <w:jc w:val="center"/>
              <w:rPr>
                <w:rFonts w:eastAsia="Times New Roman"/>
                <w:sz w:val="20"/>
                <w:szCs w:val="20"/>
                <w:lang w:eastAsia="ru-RU"/>
              </w:rPr>
            </w:pPr>
            <w:r w:rsidRPr="00892B55">
              <w:rPr>
                <w:rFonts w:eastAsia="Times New Roman"/>
                <w:sz w:val="20"/>
                <w:szCs w:val="20"/>
                <w:lang w:eastAsia="ru-RU"/>
              </w:rPr>
              <w:t>0,15</w:t>
            </w:r>
          </w:p>
        </w:tc>
        <w:tc>
          <w:tcPr>
            <w:tcW w:w="737" w:type="dxa"/>
            <w:tcBorders>
              <w:top w:val="nil"/>
              <w:left w:val="nil"/>
              <w:bottom w:val="single" w:sz="4" w:space="0" w:color="auto"/>
              <w:right w:val="single" w:sz="4" w:space="0" w:color="auto"/>
            </w:tcBorders>
            <w:shd w:val="clear" w:color="auto" w:fill="auto"/>
          </w:tcPr>
          <w:p w:rsidR="00C5673B" w:rsidRPr="00892B55" w:rsidRDefault="00C5673B" w:rsidP="001F5725">
            <w:pPr>
              <w:ind w:firstLine="0"/>
              <w:jc w:val="center"/>
              <w:rPr>
                <w:rFonts w:eastAsia="Times New Roman"/>
                <w:sz w:val="20"/>
                <w:szCs w:val="20"/>
                <w:lang w:eastAsia="ru-RU"/>
              </w:rPr>
            </w:pPr>
            <w:r w:rsidRPr="00892B55">
              <w:rPr>
                <w:rFonts w:eastAsia="Times New Roman"/>
                <w:sz w:val="20"/>
                <w:szCs w:val="20"/>
                <w:lang w:eastAsia="ru-RU"/>
              </w:rPr>
              <w:t>0,15</w:t>
            </w:r>
          </w:p>
        </w:tc>
        <w:tc>
          <w:tcPr>
            <w:tcW w:w="737" w:type="dxa"/>
            <w:tcBorders>
              <w:top w:val="nil"/>
              <w:left w:val="nil"/>
              <w:bottom w:val="single" w:sz="4" w:space="0" w:color="auto"/>
              <w:right w:val="single" w:sz="4" w:space="0" w:color="auto"/>
            </w:tcBorders>
            <w:shd w:val="clear" w:color="auto" w:fill="auto"/>
          </w:tcPr>
          <w:p w:rsidR="00C5673B" w:rsidRPr="00892B55" w:rsidRDefault="00C5673B" w:rsidP="001F5725">
            <w:pPr>
              <w:ind w:firstLine="0"/>
              <w:jc w:val="center"/>
              <w:rPr>
                <w:rFonts w:eastAsia="Times New Roman"/>
                <w:sz w:val="20"/>
                <w:szCs w:val="20"/>
                <w:lang w:eastAsia="ru-RU"/>
              </w:rPr>
            </w:pPr>
            <w:r w:rsidRPr="00892B55">
              <w:rPr>
                <w:rFonts w:eastAsia="Times New Roman"/>
                <w:sz w:val="20"/>
                <w:szCs w:val="20"/>
                <w:lang w:eastAsia="ru-RU"/>
              </w:rPr>
              <w:t>0,15</w:t>
            </w:r>
          </w:p>
        </w:tc>
        <w:tc>
          <w:tcPr>
            <w:tcW w:w="737" w:type="dxa"/>
            <w:tcBorders>
              <w:top w:val="nil"/>
              <w:left w:val="nil"/>
              <w:bottom w:val="single" w:sz="4" w:space="0" w:color="auto"/>
              <w:right w:val="single" w:sz="4" w:space="0" w:color="auto"/>
            </w:tcBorders>
            <w:shd w:val="clear" w:color="auto" w:fill="auto"/>
          </w:tcPr>
          <w:p w:rsidR="00C5673B" w:rsidRPr="00892B55" w:rsidRDefault="00C5673B" w:rsidP="001F5725">
            <w:pPr>
              <w:ind w:firstLine="0"/>
              <w:jc w:val="center"/>
              <w:rPr>
                <w:rFonts w:eastAsia="Times New Roman"/>
                <w:sz w:val="20"/>
                <w:szCs w:val="20"/>
                <w:lang w:eastAsia="ru-RU"/>
              </w:rPr>
            </w:pPr>
            <w:r w:rsidRPr="00892B55">
              <w:rPr>
                <w:rFonts w:eastAsia="Times New Roman"/>
                <w:sz w:val="20"/>
                <w:szCs w:val="20"/>
                <w:lang w:eastAsia="ru-RU"/>
              </w:rPr>
              <w:t>0,15</w:t>
            </w:r>
          </w:p>
        </w:tc>
      </w:tr>
      <w:tr w:rsidR="001A34EA" w:rsidRPr="00892B55"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3</w:t>
            </w:r>
          </w:p>
        </w:tc>
        <w:tc>
          <w:tcPr>
            <w:tcW w:w="2921"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Тепловая мощность источников тепловой энергии нетто</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3F3198">
            <w:pPr>
              <w:ind w:firstLine="0"/>
              <w:jc w:val="center"/>
              <w:rPr>
                <w:rFonts w:eastAsia="Times New Roman"/>
                <w:sz w:val="20"/>
                <w:szCs w:val="20"/>
                <w:lang w:eastAsia="ru-RU"/>
              </w:rPr>
            </w:pPr>
            <w:r w:rsidRPr="00892B55">
              <w:rPr>
                <w:rFonts w:eastAsia="Times New Roman"/>
                <w:sz w:val="20"/>
                <w:szCs w:val="20"/>
                <w:lang w:eastAsia="ru-RU"/>
              </w:rPr>
              <w:t>39,</w:t>
            </w:r>
            <w:r w:rsidR="003F3198" w:rsidRPr="00892B55">
              <w:rPr>
                <w:rFonts w:eastAsia="Times New Roman"/>
                <w:sz w:val="20"/>
                <w:szCs w:val="20"/>
                <w:lang w:eastAsia="ru-RU"/>
              </w:rPr>
              <w:t>37</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C5673B">
            <w:pPr>
              <w:ind w:firstLine="0"/>
              <w:jc w:val="center"/>
              <w:rPr>
                <w:rFonts w:eastAsia="Times New Roman"/>
                <w:sz w:val="20"/>
                <w:szCs w:val="20"/>
                <w:lang w:eastAsia="ru-RU"/>
              </w:rPr>
            </w:pPr>
            <w:r w:rsidRPr="00892B55">
              <w:rPr>
                <w:rFonts w:eastAsia="Times New Roman"/>
                <w:sz w:val="20"/>
                <w:szCs w:val="20"/>
                <w:lang w:eastAsia="ru-RU"/>
              </w:rPr>
              <w:t>61,</w:t>
            </w:r>
            <w:r w:rsidR="00C5673B" w:rsidRPr="00892B55">
              <w:rPr>
                <w:rFonts w:eastAsia="Times New Roman"/>
                <w:sz w:val="20"/>
                <w:szCs w:val="20"/>
                <w:lang w:eastAsia="ru-RU"/>
              </w:rPr>
              <w:t>17</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643FE5">
            <w:pPr>
              <w:ind w:firstLine="0"/>
              <w:jc w:val="center"/>
              <w:rPr>
                <w:rFonts w:eastAsia="Times New Roman"/>
                <w:sz w:val="20"/>
                <w:szCs w:val="20"/>
                <w:lang w:eastAsia="ru-RU"/>
              </w:rPr>
            </w:pPr>
            <w:r w:rsidRPr="00892B55">
              <w:rPr>
                <w:rFonts w:eastAsia="Times New Roman"/>
                <w:sz w:val="20"/>
                <w:szCs w:val="20"/>
                <w:lang w:eastAsia="ru-RU"/>
              </w:rPr>
              <w:t>6</w:t>
            </w:r>
            <w:r w:rsidR="00643FE5" w:rsidRPr="00892B55">
              <w:rPr>
                <w:rFonts w:eastAsia="Times New Roman"/>
                <w:sz w:val="20"/>
                <w:szCs w:val="20"/>
                <w:lang w:eastAsia="ru-RU"/>
              </w:rPr>
              <w:t>4</w:t>
            </w:r>
            <w:r w:rsidRPr="00892B55">
              <w:rPr>
                <w:rFonts w:eastAsia="Times New Roman"/>
                <w:sz w:val="20"/>
                <w:szCs w:val="20"/>
                <w:lang w:eastAsia="ru-RU"/>
              </w:rPr>
              <w:t>,</w:t>
            </w:r>
            <w:r w:rsidR="00643FE5" w:rsidRPr="00892B55">
              <w:rPr>
                <w:rFonts w:eastAsia="Times New Roman"/>
                <w:sz w:val="20"/>
                <w:szCs w:val="20"/>
                <w:lang w:eastAsia="ru-RU"/>
              </w:rPr>
              <w:t>73</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643FE5">
            <w:pPr>
              <w:ind w:firstLine="0"/>
              <w:jc w:val="center"/>
              <w:rPr>
                <w:rFonts w:eastAsia="Times New Roman"/>
                <w:sz w:val="20"/>
                <w:szCs w:val="20"/>
                <w:lang w:eastAsia="ru-RU"/>
              </w:rPr>
            </w:pPr>
            <w:r w:rsidRPr="00892B55">
              <w:rPr>
                <w:rFonts w:eastAsia="Times New Roman"/>
                <w:sz w:val="20"/>
                <w:szCs w:val="20"/>
                <w:lang w:eastAsia="ru-RU"/>
              </w:rPr>
              <w:t>6</w:t>
            </w:r>
            <w:r w:rsidR="00643FE5" w:rsidRPr="00892B55">
              <w:rPr>
                <w:rFonts w:eastAsia="Times New Roman"/>
                <w:sz w:val="20"/>
                <w:szCs w:val="20"/>
                <w:lang w:eastAsia="ru-RU"/>
              </w:rPr>
              <w:t>4</w:t>
            </w:r>
            <w:r w:rsidRPr="00892B55">
              <w:rPr>
                <w:rFonts w:eastAsia="Times New Roman"/>
                <w:sz w:val="20"/>
                <w:szCs w:val="20"/>
                <w:lang w:eastAsia="ru-RU"/>
              </w:rPr>
              <w:t>,</w:t>
            </w:r>
            <w:r w:rsidR="00643FE5" w:rsidRPr="00892B55">
              <w:rPr>
                <w:rFonts w:eastAsia="Times New Roman"/>
                <w:sz w:val="20"/>
                <w:szCs w:val="20"/>
                <w:lang w:eastAsia="ru-RU"/>
              </w:rPr>
              <w:t>75</w:t>
            </w:r>
          </w:p>
        </w:tc>
        <w:tc>
          <w:tcPr>
            <w:tcW w:w="737" w:type="dxa"/>
            <w:tcBorders>
              <w:top w:val="nil"/>
              <w:left w:val="nil"/>
              <w:bottom w:val="single" w:sz="4" w:space="0" w:color="auto"/>
              <w:right w:val="single" w:sz="4" w:space="0" w:color="auto"/>
            </w:tcBorders>
            <w:shd w:val="clear" w:color="auto" w:fill="auto"/>
            <w:hideMark/>
          </w:tcPr>
          <w:p w:rsidR="001A34EA" w:rsidRPr="00892B55" w:rsidRDefault="003F3198" w:rsidP="003F3198">
            <w:pPr>
              <w:ind w:firstLine="0"/>
              <w:jc w:val="center"/>
              <w:rPr>
                <w:rFonts w:eastAsia="Times New Roman"/>
                <w:sz w:val="20"/>
                <w:szCs w:val="20"/>
                <w:lang w:eastAsia="ru-RU"/>
              </w:rPr>
            </w:pPr>
            <w:r w:rsidRPr="00892B55">
              <w:rPr>
                <w:rFonts w:eastAsia="Times New Roman"/>
                <w:sz w:val="20"/>
                <w:szCs w:val="20"/>
                <w:lang w:eastAsia="ru-RU"/>
              </w:rPr>
              <w:t>65</w:t>
            </w:r>
            <w:r w:rsidR="001A34EA" w:rsidRPr="00892B55">
              <w:rPr>
                <w:rFonts w:eastAsia="Times New Roman"/>
                <w:sz w:val="20"/>
                <w:szCs w:val="20"/>
                <w:lang w:eastAsia="ru-RU"/>
              </w:rPr>
              <w:t>,</w:t>
            </w:r>
            <w:r w:rsidRPr="00892B55">
              <w:rPr>
                <w:rFonts w:eastAsia="Times New Roman"/>
                <w:sz w:val="20"/>
                <w:szCs w:val="20"/>
                <w:lang w:eastAsia="ru-RU"/>
              </w:rPr>
              <w:t>6</w:t>
            </w:r>
            <w:r w:rsidR="00643FE5" w:rsidRPr="00892B55">
              <w:rPr>
                <w:rFonts w:eastAsia="Times New Roman"/>
                <w:sz w:val="20"/>
                <w:szCs w:val="20"/>
                <w:lang w:eastAsia="ru-RU"/>
              </w:rPr>
              <w:t>8</w:t>
            </w:r>
          </w:p>
        </w:tc>
        <w:tc>
          <w:tcPr>
            <w:tcW w:w="737" w:type="dxa"/>
            <w:tcBorders>
              <w:top w:val="nil"/>
              <w:left w:val="nil"/>
              <w:bottom w:val="single" w:sz="4" w:space="0" w:color="auto"/>
              <w:right w:val="single" w:sz="4" w:space="0" w:color="auto"/>
            </w:tcBorders>
            <w:shd w:val="clear" w:color="auto" w:fill="auto"/>
            <w:hideMark/>
          </w:tcPr>
          <w:p w:rsidR="001A34EA" w:rsidRPr="00892B55" w:rsidRDefault="00643FE5" w:rsidP="003F3198">
            <w:pPr>
              <w:ind w:firstLine="0"/>
              <w:jc w:val="center"/>
              <w:rPr>
                <w:rFonts w:eastAsia="Times New Roman"/>
                <w:sz w:val="20"/>
                <w:szCs w:val="20"/>
                <w:lang w:eastAsia="ru-RU"/>
              </w:rPr>
            </w:pPr>
            <w:r w:rsidRPr="00892B55">
              <w:rPr>
                <w:rFonts w:eastAsia="Times New Roman"/>
                <w:sz w:val="20"/>
                <w:szCs w:val="20"/>
                <w:lang w:eastAsia="ru-RU"/>
              </w:rPr>
              <w:t>46,</w:t>
            </w:r>
            <w:r w:rsidR="003F3198" w:rsidRPr="00892B55">
              <w:rPr>
                <w:rFonts w:eastAsia="Times New Roman"/>
                <w:sz w:val="20"/>
                <w:szCs w:val="20"/>
                <w:lang w:eastAsia="ru-RU"/>
              </w:rPr>
              <w:t>28</w:t>
            </w:r>
          </w:p>
        </w:tc>
        <w:tc>
          <w:tcPr>
            <w:tcW w:w="737" w:type="dxa"/>
            <w:tcBorders>
              <w:top w:val="nil"/>
              <w:left w:val="nil"/>
              <w:bottom w:val="single" w:sz="4" w:space="0" w:color="auto"/>
              <w:right w:val="single" w:sz="4" w:space="0" w:color="auto"/>
            </w:tcBorders>
            <w:shd w:val="clear" w:color="auto" w:fill="auto"/>
            <w:hideMark/>
          </w:tcPr>
          <w:p w:rsidR="001A34EA" w:rsidRPr="00892B55" w:rsidRDefault="00643FE5" w:rsidP="00643FE5">
            <w:pPr>
              <w:ind w:firstLine="0"/>
              <w:jc w:val="center"/>
              <w:rPr>
                <w:rFonts w:eastAsia="Times New Roman"/>
                <w:sz w:val="20"/>
                <w:szCs w:val="20"/>
                <w:lang w:eastAsia="ru-RU"/>
              </w:rPr>
            </w:pPr>
            <w:r w:rsidRPr="00892B55">
              <w:rPr>
                <w:rFonts w:eastAsia="Times New Roman"/>
                <w:sz w:val="20"/>
                <w:szCs w:val="20"/>
                <w:lang w:eastAsia="ru-RU"/>
              </w:rPr>
              <w:t>29,61</w:t>
            </w:r>
          </w:p>
        </w:tc>
        <w:tc>
          <w:tcPr>
            <w:tcW w:w="737" w:type="dxa"/>
            <w:tcBorders>
              <w:top w:val="nil"/>
              <w:left w:val="nil"/>
              <w:bottom w:val="single" w:sz="4" w:space="0" w:color="auto"/>
              <w:right w:val="single" w:sz="4" w:space="0" w:color="auto"/>
            </w:tcBorders>
            <w:shd w:val="clear" w:color="auto" w:fill="auto"/>
            <w:hideMark/>
          </w:tcPr>
          <w:p w:rsidR="001A34EA" w:rsidRPr="00892B55" w:rsidRDefault="00643FE5" w:rsidP="00643FE5">
            <w:pPr>
              <w:ind w:firstLine="0"/>
              <w:jc w:val="center"/>
              <w:rPr>
                <w:rFonts w:eastAsia="Times New Roman"/>
                <w:sz w:val="20"/>
                <w:szCs w:val="20"/>
                <w:lang w:eastAsia="ru-RU"/>
              </w:rPr>
            </w:pPr>
            <w:r w:rsidRPr="00892B55">
              <w:rPr>
                <w:rFonts w:eastAsia="Times New Roman"/>
                <w:sz w:val="20"/>
                <w:szCs w:val="20"/>
                <w:lang w:eastAsia="ru-RU"/>
              </w:rPr>
              <w:t>29</w:t>
            </w:r>
            <w:r w:rsidR="001A34EA" w:rsidRPr="00892B55">
              <w:rPr>
                <w:rFonts w:eastAsia="Times New Roman"/>
                <w:sz w:val="20"/>
                <w:szCs w:val="20"/>
                <w:lang w:eastAsia="ru-RU"/>
              </w:rPr>
              <w:t>,</w:t>
            </w:r>
            <w:r w:rsidRPr="00892B55">
              <w:rPr>
                <w:rFonts w:eastAsia="Times New Roman"/>
                <w:sz w:val="20"/>
                <w:szCs w:val="20"/>
                <w:lang w:eastAsia="ru-RU"/>
              </w:rPr>
              <w:t>61</w:t>
            </w:r>
          </w:p>
        </w:tc>
        <w:tc>
          <w:tcPr>
            <w:tcW w:w="737" w:type="dxa"/>
            <w:tcBorders>
              <w:top w:val="nil"/>
              <w:left w:val="nil"/>
              <w:bottom w:val="single" w:sz="4" w:space="0" w:color="auto"/>
              <w:right w:val="single" w:sz="4" w:space="0" w:color="auto"/>
            </w:tcBorders>
            <w:shd w:val="clear" w:color="auto" w:fill="auto"/>
            <w:hideMark/>
          </w:tcPr>
          <w:p w:rsidR="001A34EA" w:rsidRPr="00892B55" w:rsidRDefault="00643FE5" w:rsidP="001F5725">
            <w:pPr>
              <w:ind w:firstLine="0"/>
              <w:jc w:val="center"/>
              <w:rPr>
                <w:rFonts w:eastAsia="Times New Roman"/>
                <w:sz w:val="20"/>
                <w:szCs w:val="20"/>
                <w:lang w:eastAsia="ru-RU"/>
              </w:rPr>
            </w:pPr>
            <w:r w:rsidRPr="00892B55">
              <w:rPr>
                <w:rFonts w:eastAsia="Times New Roman"/>
                <w:sz w:val="20"/>
                <w:szCs w:val="20"/>
                <w:lang w:eastAsia="ru-RU"/>
              </w:rPr>
              <w:t>29,61</w:t>
            </w:r>
          </w:p>
        </w:tc>
        <w:tc>
          <w:tcPr>
            <w:tcW w:w="737" w:type="dxa"/>
            <w:tcBorders>
              <w:top w:val="nil"/>
              <w:left w:val="nil"/>
              <w:bottom w:val="single" w:sz="4" w:space="0" w:color="auto"/>
              <w:right w:val="single" w:sz="4" w:space="0" w:color="auto"/>
            </w:tcBorders>
            <w:shd w:val="clear" w:color="auto" w:fill="auto"/>
            <w:hideMark/>
          </w:tcPr>
          <w:p w:rsidR="001A34EA" w:rsidRPr="00892B55" w:rsidRDefault="00643FE5" w:rsidP="001F5725">
            <w:pPr>
              <w:ind w:firstLine="0"/>
              <w:jc w:val="center"/>
              <w:rPr>
                <w:rFonts w:eastAsia="Times New Roman"/>
                <w:sz w:val="20"/>
                <w:szCs w:val="20"/>
                <w:lang w:eastAsia="ru-RU"/>
              </w:rPr>
            </w:pPr>
            <w:r w:rsidRPr="00892B55">
              <w:rPr>
                <w:rFonts w:eastAsia="Times New Roman"/>
                <w:sz w:val="20"/>
                <w:szCs w:val="20"/>
                <w:lang w:eastAsia="ru-RU"/>
              </w:rPr>
              <w:t>29,61</w:t>
            </w:r>
          </w:p>
        </w:tc>
        <w:tc>
          <w:tcPr>
            <w:tcW w:w="737" w:type="dxa"/>
            <w:tcBorders>
              <w:top w:val="nil"/>
              <w:left w:val="nil"/>
              <w:bottom w:val="single" w:sz="4" w:space="0" w:color="auto"/>
              <w:right w:val="single" w:sz="4" w:space="0" w:color="auto"/>
            </w:tcBorders>
            <w:shd w:val="clear" w:color="auto" w:fill="auto"/>
            <w:hideMark/>
          </w:tcPr>
          <w:p w:rsidR="001A34EA" w:rsidRPr="00892B55" w:rsidRDefault="00643FE5" w:rsidP="001F5725">
            <w:pPr>
              <w:ind w:firstLine="0"/>
              <w:jc w:val="center"/>
              <w:rPr>
                <w:rFonts w:eastAsia="Times New Roman"/>
                <w:sz w:val="20"/>
                <w:szCs w:val="20"/>
                <w:lang w:eastAsia="ru-RU"/>
              </w:rPr>
            </w:pPr>
            <w:r w:rsidRPr="00892B55">
              <w:rPr>
                <w:rFonts w:eastAsia="Times New Roman"/>
                <w:sz w:val="20"/>
                <w:szCs w:val="20"/>
                <w:lang w:eastAsia="ru-RU"/>
              </w:rPr>
              <w:t>29,61</w:t>
            </w:r>
          </w:p>
        </w:tc>
        <w:tc>
          <w:tcPr>
            <w:tcW w:w="737" w:type="dxa"/>
            <w:tcBorders>
              <w:top w:val="nil"/>
              <w:left w:val="nil"/>
              <w:bottom w:val="single" w:sz="4" w:space="0" w:color="auto"/>
              <w:right w:val="single" w:sz="4" w:space="0" w:color="auto"/>
            </w:tcBorders>
            <w:shd w:val="clear" w:color="auto" w:fill="auto"/>
            <w:hideMark/>
          </w:tcPr>
          <w:p w:rsidR="001A34EA" w:rsidRPr="00892B55" w:rsidRDefault="00643FE5" w:rsidP="001F5725">
            <w:pPr>
              <w:ind w:firstLine="0"/>
              <w:jc w:val="center"/>
              <w:rPr>
                <w:rFonts w:eastAsia="Times New Roman"/>
                <w:sz w:val="20"/>
                <w:szCs w:val="20"/>
                <w:lang w:eastAsia="ru-RU"/>
              </w:rPr>
            </w:pPr>
            <w:r w:rsidRPr="00892B55">
              <w:rPr>
                <w:rFonts w:eastAsia="Times New Roman"/>
                <w:sz w:val="20"/>
                <w:szCs w:val="20"/>
                <w:lang w:eastAsia="ru-RU"/>
              </w:rPr>
              <w:t>29,61</w:t>
            </w:r>
          </w:p>
        </w:tc>
        <w:tc>
          <w:tcPr>
            <w:tcW w:w="737" w:type="dxa"/>
            <w:tcBorders>
              <w:top w:val="nil"/>
              <w:left w:val="nil"/>
              <w:bottom w:val="single" w:sz="4" w:space="0" w:color="auto"/>
              <w:right w:val="single" w:sz="4" w:space="0" w:color="auto"/>
            </w:tcBorders>
            <w:shd w:val="clear" w:color="auto" w:fill="auto"/>
            <w:hideMark/>
          </w:tcPr>
          <w:p w:rsidR="001A34EA" w:rsidRPr="00892B55" w:rsidRDefault="00643FE5" w:rsidP="001F5725">
            <w:pPr>
              <w:ind w:firstLine="0"/>
              <w:jc w:val="center"/>
              <w:rPr>
                <w:rFonts w:eastAsia="Times New Roman"/>
                <w:sz w:val="20"/>
                <w:szCs w:val="20"/>
                <w:lang w:eastAsia="ru-RU"/>
              </w:rPr>
            </w:pPr>
            <w:r w:rsidRPr="00892B55">
              <w:rPr>
                <w:rFonts w:eastAsia="Times New Roman"/>
                <w:sz w:val="20"/>
                <w:szCs w:val="20"/>
                <w:lang w:eastAsia="ru-RU"/>
              </w:rPr>
              <w:t>29,61</w:t>
            </w:r>
          </w:p>
        </w:tc>
        <w:tc>
          <w:tcPr>
            <w:tcW w:w="737" w:type="dxa"/>
            <w:tcBorders>
              <w:top w:val="nil"/>
              <w:left w:val="nil"/>
              <w:bottom w:val="single" w:sz="4" w:space="0" w:color="auto"/>
              <w:right w:val="single" w:sz="4" w:space="0" w:color="auto"/>
            </w:tcBorders>
            <w:shd w:val="clear" w:color="auto" w:fill="auto"/>
            <w:hideMark/>
          </w:tcPr>
          <w:p w:rsidR="001A34EA" w:rsidRPr="00892B55" w:rsidRDefault="00643FE5" w:rsidP="001F5725">
            <w:pPr>
              <w:ind w:firstLine="0"/>
              <w:jc w:val="center"/>
              <w:rPr>
                <w:rFonts w:eastAsia="Times New Roman"/>
                <w:sz w:val="20"/>
                <w:szCs w:val="20"/>
                <w:lang w:eastAsia="ru-RU"/>
              </w:rPr>
            </w:pPr>
            <w:r w:rsidRPr="00892B55">
              <w:rPr>
                <w:rFonts w:eastAsia="Times New Roman"/>
                <w:sz w:val="20"/>
                <w:szCs w:val="20"/>
                <w:lang w:eastAsia="ru-RU"/>
              </w:rPr>
              <w:t>29,61</w:t>
            </w:r>
          </w:p>
        </w:tc>
        <w:tc>
          <w:tcPr>
            <w:tcW w:w="737" w:type="dxa"/>
            <w:tcBorders>
              <w:top w:val="nil"/>
              <w:left w:val="nil"/>
              <w:bottom w:val="single" w:sz="4" w:space="0" w:color="auto"/>
              <w:right w:val="single" w:sz="4" w:space="0" w:color="auto"/>
            </w:tcBorders>
            <w:shd w:val="clear" w:color="auto" w:fill="auto"/>
            <w:hideMark/>
          </w:tcPr>
          <w:p w:rsidR="001A34EA" w:rsidRPr="00892B55" w:rsidRDefault="00643FE5" w:rsidP="001F5725">
            <w:pPr>
              <w:ind w:firstLine="0"/>
              <w:jc w:val="center"/>
              <w:rPr>
                <w:rFonts w:eastAsia="Times New Roman"/>
                <w:sz w:val="20"/>
                <w:szCs w:val="20"/>
                <w:lang w:eastAsia="ru-RU"/>
              </w:rPr>
            </w:pPr>
            <w:r w:rsidRPr="00892B55">
              <w:rPr>
                <w:rFonts w:eastAsia="Times New Roman"/>
                <w:sz w:val="20"/>
                <w:szCs w:val="20"/>
                <w:lang w:eastAsia="ru-RU"/>
              </w:rPr>
              <w:t>29,61</w:t>
            </w:r>
          </w:p>
        </w:tc>
        <w:tc>
          <w:tcPr>
            <w:tcW w:w="737" w:type="dxa"/>
            <w:tcBorders>
              <w:top w:val="nil"/>
              <w:left w:val="nil"/>
              <w:bottom w:val="single" w:sz="4" w:space="0" w:color="auto"/>
              <w:right w:val="single" w:sz="4" w:space="0" w:color="auto"/>
            </w:tcBorders>
            <w:shd w:val="clear" w:color="auto" w:fill="auto"/>
            <w:hideMark/>
          </w:tcPr>
          <w:p w:rsidR="001A34EA" w:rsidRPr="00892B55" w:rsidRDefault="00643FE5" w:rsidP="001F5725">
            <w:pPr>
              <w:ind w:firstLine="0"/>
              <w:jc w:val="center"/>
              <w:rPr>
                <w:rFonts w:eastAsia="Times New Roman"/>
                <w:sz w:val="20"/>
                <w:szCs w:val="20"/>
                <w:lang w:eastAsia="ru-RU"/>
              </w:rPr>
            </w:pPr>
            <w:r w:rsidRPr="00892B55">
              <w:rPr>
                <w:rFonts w:eastAsia="Times New Roman"/>
                <w:sz w:val="20"/>
                <w:szCs w:val="20"/>
                <w:lang w:eastAsia="ru-RU"/>
              </w:rPr>
              <w:t>29,61</w:t>
            </w:r>
          </w:p>
        </w:tc>
      </w:tr>
      <w:tr w:rsidR="001A34EA" w:rsidRPr="00892B55"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892B55" w:rsidRDefault="001A34EA" w:rsidP="001F5725">
            <w:pPr>
              <w:ind w:firstLineChars="100" w:firstLine="200"/>
              <w:jc w:val="center"/>
              <w:rPr>
                <w:rFonts w:eastAsia="Times New Roman"/>
                <w:sz w:val="20"/>
                <w:szCs w:val="20"/>
                <w:lang w:eastAsia="ru-RU"/>
              </w:rPr>
            </w:pPr>
            <w:r w:rsidRPr="00892B55">
              <w:rPr>
                <w:rFonts w:eastAsia="Times New Roman"/>
                <w:sz w:val="20"/>
                <w:szCs w:val="20"/>
                <w:lang w:eastAsia="ru-RU"/>
              </w:rPr>
              <w:t>ДКВР</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C5673B">
            <w:pPr>
              <w:ind w:firstLine="0"/>
              <w:jc w:val="center"/>
              <w:rPr>
                <w:rFonts w:eastAsia="Times New Roman"/>
                <w:sz w:val="20"/>
                <w:szCs w:val="20"/>
                <w:lang w:eastAsia="ru-RU"/>
              </w:rPr>
            </w:pPr>
            <w:r w:rsidRPr="00892B55">
              <w:rPr>
                <w:rFonts w:eastAsia="Times New Roman"/>
                <w:sz w:val="20"/>
                <w:szCs w:val="20"/>
                <w:lang w:eastAsia="ru-RU"/>
              </w:rPr>
              <w:t>22,</w:t>
            </w:r>
            <w:r w:rsidR="00C5673B" w:rsidRPr="00892B55">
              <w:rPr>
                <w:rFonts w:eastAsia="Times New Roman"/>
                <w:sz w:val="20"/>
                <w:szCs w:val="20"/>
                <w:lang w:eastAsia="ru-RU"/>
              </w:rPr>
              <w:t>5</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C5673B">
            <w:pPr>
              <w:ind w:firstLine="0"/>
              <w:jc w:val="center"/>
              <w:rPr>
                <w:rFonts w:eastAsia="Times New Roman"/>
                <w:sz w:val="20"/>
                <w:szCs w:val="20"/>
                <w:lang w:eastAsia="ru-RU"/>
              </w:rPr>
            </w:pPr>
            <w:r w:rsidRPr="00892B55">
              <w:rPr>
                <w:rFonts w:eastAsia="Times New Roman"/>
                <w:sz w:val="20"/>
                <w:szCs w:val="20"/>
                <w:lang w:eastAsia="ru-RU"/>
              </w:rPr>
              <w:t>22,</w:t>
            </w:r>
            <w:r w:rsidR="00C5673B" w:rsidRPr="00892B55">
              <w:rPr>
                <w:rFonts w:eastAsia="Times New Roman"/>
                <w:sz w:val="20"/>
                <w:szCs w:val="20"/>
                <w:lang w:eastAsia="ru-RU"/>
              </w:rPr>
              <w:t>5</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C5673B">
            <w:pPr>
              <w:ind w:firstLine="0"/>
              <w:jc w:val="center"/>
              <w:rPr>
                <w:rFonts w:eastAsia="Times New Roman"/>
                <w:sz w:val="20"/>
                <w:szCs w:val="20"/>
                <w:lang w:eastAsia="ru-RU"/>
              </w:rPr>
            </w:pPr>
            <w:r w:rsidRPr="00892B55">
              <w:rPr>
                <w:rFonts w:eastAsia="Times New Roman"/>
                <w:sz w:val="20"/>
                <w:szCs w:val="20"/>
                <w:lang w:eastAsia="ru-RU"/>
              </w:rPr>
              <w:t>22,</w:t>
            </w:r>
            <w:r w:rsidR="00C5673B" w:rsidRPr="00892B55">
              <w:rPr>
                <w:rFonts w:eastAsia="Times New Roman"/>
                <w:sz w:val="20"/>
                <w:szCs w:val="20"/>
                <w:lang w:eastAsia="ru-RU"/>
              </w:rPr>
              <w:t>5</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C5673B">
            <w:pPr>
              <w:ind w:firstLine="0"/>
              <w:jc w:val="center"/>
              <w:rPr>
                <w:rFonts w:eastAsia="Times New Roman"/>
                <w:sz w:val="20"/>
                <w:szCs w:val="20"/>
                <w:lang w:eastAsia="ru-RU"/>
              </w:rPr>
            </w:pPr>
            <w:r w:rsidRPr="00892B55">
              <w:rPr>
                <w:rFonts w:eastAsia="Times New Roman"/>
                <w:sz w:val="20"/>
                <w:szCs w:val="20"/>
                <w:lang w:eastAsia="ru-RU"/>
              </w:rPr>
              <w:t>2</w:t>
            </w:r>
            <w:r w:rsidR="00C5673B" w:rsidRPr="00892B55">
              <w:rPr>
                <w:rFonts w:eastAsia="Times New Roman"/>
                <w:sz w:val="20"/>
                <w:szCs w:val="20"/>
                <w:lang w:eastAsia="ru-RU"/>
              </w:rPr>
              <w:t>2</w:t>
            </w:r>
            <w:r w:rsidRPr="00892B55">
              <w:rPr>
                <w:rFonts w:eastAsia="Times New Roman"/>
                <w:sz w:val="20"/>
                <w:szCs w:val="20"/>
                <w:lang w:eastAsia="ru-RU"/>
              </w:rPr>
              <w:t>,</w:t>
            </w:r>
            <w:r w:rsidR="00C5673B" w:rsidRPr="00892B55">
              <w:rPr>
                <w:rFonts w:eastAsia="Times New Roman"/>
                <w:sz w:val="20"/>
                <w:szCs w:val="20"/>
                <w:lang w:eastAsia="ru-RU"/>
              </w:rPr>
              <w:t>5</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C5673B">
            <w:pPr>
              <w:ind w:firstLine="0"/>
              <w:jc w:val="center"/>
              <w:rPr>
                <w:rFonts w:eastAsia="Times New Roman"/>
                <w:sz w:val="20"/>
                <w:szCs w:val="20"/>
                <w:lang w:eastAsia="ru-RU"/>
              </w:rPr>
            </w:pPr>
            <w:r w:rsidRPr="00892B55">
              <w:rPr>
                <w:rFonts w:eastAsia="Times New Roman"/>
                <w:sz w:val="20"/>
                <w:szCs w:val="20"/>
                <w:lang w:eastAsia="ru-RU"/>
              </w:rPr>
              <w:t>2</w:t>
            </w:r>
            <w:r w:rsidR="00C5673B" w:rsidRPr="00892B55">
              <w:rPr>
                <w:rFonts w:eastAsia="Times New Roman"/>
                <w:sz w:val="20"/>
                <w:szCs w:val="20"/>
                <w:lang w:eastAsia="ru-RU"/>
              </w:rPr>
              <w:t>2</w:t>
            </w:r>
            <w:r w:rsidRPr="00892B55">
              <w:rPr>
                <w:rFonts w:eastAsia="Times New Roman"/>
                <w:sz w:val="20"/>
                <w:szCs w:val="20"/>
                <w:lang w:eastAsia="ru-RU"/>
              </w:rPr>
              <w:t>,</w:t>
            </w:r>
            <w:r w:rsidR="00C5673B" w:rsidRPr="00892B55">
              <w:rPr>
                <w:rFonts w:eastAsia="Times New Roman"/>
                <w:sz w:val="20"/>
                <w:szCs w:val="20"/>
                <w:lang w:eastAsia="ru-RU"/>
              </w:rPr>
              <w:t>5</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r>
      <w:tr w:rsidR="001A34EA" w:rsidRPr="00892B55"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892B55" w:rsidRDefault="001A34EA" w:rsidP="001F5725">
            <w:pPr>
              <w:ind w:firstLineChars="100" w:firstLine="200"/>
              <w:jc w:val="center"/>
              <w:rPr>
                <w:rFonts w:eastAsia="Times New Roman"/>
                <w:sz w:val="20"/>
                <w:szCs w:val="20"/>
                <w:lang w:eastAsia="ru-RU"/>
              </w:rPr>
            </w:pPr>
            <w:r w:rsidRPr="00892B55">
              <w:rPr>
                <w:rFonts w:eastAsia="Times New Roman"/>
                <w:sz w:val="20"/>
                <w:szCs w:val="20"/>
                <w:lang w:eastAsia="ru-RU"/>
              </w:rPr>
              <w:t>Устье-Аха</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643FE5" w:rsidP="00643FE5">
            <w:pPr>
              <w:ind w:firstLine="0"/>
              <w:jc w:val="center"/>
              <w:rPr>
                <w:rFonts w:eastAsia="Times New Roman"/>
                <w:sz w:val="20"/>
                <w:szCs w:val="20"/>
                <w:lang w:eastAsia="ru-RU"/>
              </w:rPr>
            </w:pPr>
            <w:r w:rsidRPr="00892B55">
              <w:rPr>
                <w:rFonts w:eastAsia="Times New Roman"/>
                <w:sz w:val="20"/>
                <w:szCs w:val="20"/>
                <w:lang w:eastAsia="ru-RU"/>
              </w:rPr>
              <w:t>3,337</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643FE5">
            <w:pPr>
              <w:ind w:firstLine="0"/>
              <w:jc w:val="center"/>
              <w:rPr>
                <w:rFonts w:eastAsia="Times New Roman"/>
                <w:sz w:val="20"/>
                <w:szCs w:val="20"/>
                <w:lang w:eastAsia="ru-RU"/>
              </w:rPr>
            </w:pPr>
            <w:r w:rsidRPr="00892B55">
              <w:rPr>
                <w:rFonts w:eastAsia="Times New Roman"/>
                <w:sz w:val="20"/>
                <w:szCs w:val="20"/>
                <w:lang w:eastAsia="ru-RU"/>
              </w:rPr>
              <w:t>3,3</w:t>
            </w:r>
            <w:r w:rsidR="00643FE5" w:rsidRPr="00892B55">
              <w:rPr>
                <w:rFonts w:eastAsia="Times New Roman"/>
                <w:sz w:val="20"/>
                <w:szCs w:val="20"/>
                <w:lang w:eastAsia="ru-RU"/>
              </w:rPr>
              <w:t>37</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3</w:t>
            </w:r>
            <w:r w:rsidR="00643FE5" w:rsidRPr="00892B55">
              <w:rPr>
                <w:rFonts w:eastAsia="Times New Roman"/>
                <w:sz w:val="20"/>
                <w:szCs w:val="20"/>
                <w:lang w:eastAsia="ru-RU"/>
              </w:rPr>
              <w:t>,337</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643FE5">
            <w:pPr>
              <w:ind w:firstLine="0"/>
              <w:jc w:val="center"/>
              <w:rPr>
                <w:rFonts w:eastAsia="Times New Roman"/>
                <w:sz w:val="20"/>
                <w:szCs w:val="20"/>
                <w:lang w:eastAsia="ru-RU"/>
              </w:rPr>
            </w:pPr>
            <w:r w:rsidRPr="00892B55">
              <w:rPr>
                <w:rFonts w:eastAsia="Times New Roman"/>
                <w:sz w:val="20"/>
                <w:szCs w:val="20"/>
                <w:lang w:eastAsia="ru-RU"/>
              </w:rPr>
              <w:t>3,3</w:t>
            </w:r>
            <w:r w:rsidR="00643FE5" w:rsidRPr="00892B55">
              <w:rPr>
                <w:rFonts w:eastAsia="Times New Roman"/>
                <w:sz w:val="20"/>
                <w:szCs w:val="20"/>
                <w:lang w:eastAsia="ru-RU"/>
              </w:rPr>
              <w:t>37</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3</w:t>
            </w:r>
            <w:r w:rsidR="00643FE5" w:rsidRPr="00892B55">
              <w:rPr>
                <w:rFonts w:eastAsia="Times New Roman"/>
                <w:sz w:val="20"/>
                <w:szCs w:val="20"/>
                <w:lang w:eastAsia="ru-RU"/>
              </w:rPr>
              <w:t>,337</w:t>
            </w:r>
          </w:p>
        </w:tc>
        <w:tc>
          <w:tcPr>
            <w:tcW w:w="737" w:type="dxa"/>
            <w:tcBorders>
              <w:top w:val="nil"/>
              <w:left w:val="nil"/>
              <w:bottom w:val="single" w:sz="4" w:space="0" w:color="auto"/>
              <w:right w:val="single" w:sz="4" w:space="0" w:color="auto"/>
            </w:tcBorders>
            <w:shd w:val="clear" w:color="auto" w:fill="auto"/>
            <w:hideMark/>
          </w:tcPr>
          <w:p w:rsidR="001A34EA" w:rsidRPr="00892B55" w:rsidRDefault="00643FE5" w:rsidP="001F5725">
            <w:pPr>
              <w:ind w:firstLine="0"/>
              <w:jc w:val="center"/>
              <w:rPr>
                <w:rFonts w:eastAsia="Times New Roman"/>
                <w:sz w:val="20"/>
                <w:szCs w:val="20"/>
                <w:lang w:eastAsia="ru-RU"/>
              </w:rPr>
            </w:pPr>
            <w:r w:rsidRPr="00892B55">
              <w:rPr>
                <w:rFonts w:eastAsia="Times New Roman"/>
                <w:sz w:val="20"/>
                <w:szCs w:val="20"/>
                <w:lang w:eastAsia="ru-RU"/>
              </w:rPr>
              <w:t>3,337</w:t>
            </w:r>
          </w:p>
        </w:tc>
        <w:tc>
          <w:tcPr>
            <w:tcW w:w="737" w:type="dxa"/>
            <w:tcBorders>
              <w:top w:val="nil"/>
              <w:left w:val="nil"/>
              <w:bottom w:val="single" w:sz="4" w:space="0" w:color="auto"/>
              <w:right w:val="single" w:sz="4" w:space="0" w:color="auto"/>
            </w:tcBorders>
            <w:shd w:val="clear" w:color="auto" w:fill="auto"/>
            <w:hideMark/>
          </w:tcPr>
          <w:p w:rsidR="001A34EA" w:rsidRPr="00892B55" w:rsidRDefault="00643FE5" w:rsidP="001F5725">
            <w:pPr>
              <w:ind w:firstLine="0"/>
              <w:jc w:val="center"/>
              <w:rPr>
                <w:rFonts w:eastAsia="Times New Roman"/>
                <w:sz w:val="20"/>
                <w:szCs w:val="20"/>
                <w:lang w:eastAsia="ru-RU"/>
              </w:rPr>
            </w:pPr>
            <w:r w:rsidRPr="00892B55">
              <w:rPr>
                <w:rFonts w:eastAsia="Times New Roman"/>
                <w:sz w:val="20"/>
                <w:szCs w:val="20"/>
                <w:lang w:eastAsia="ru-RU"/>
              </w:rPr>
              <w:t>3,337</w:t>
            </w:r>
          </w:p>
        </w:tc>
        <w:tc>
          <w:tcPr>
            <w:tcW w:w="737" w:type="dxa"/>
            <w:tcBorders>
              <w:top w:val="nil"/>
              <w:left w:val="nil"/>
              <w:bottom w:val="single" w:sz="4" w:space="0" w:color="auto"/>
              <w:right w:val="single" w:sz="4" w:space="0" w:color="auto"/>
            </w:tcBorders>
            <w:shd w:val="clear" w:color="auto" w:fill="auto"/>
            <w:hideMark/>
          </w:tcPr>
          <w:p w:rsidR="001A34EA" w:rsidRPr="00892B55" w:rsidRDefault="00643FE5" w:rsidP="001F5725">
            <w:pPr>
              <w:ind w:firstLine="0"/>
              <w:jc w:val="center"/>
              <w:rPr>
                <w:rFonts w:eastAsia="Times New Roman"/>
                <w:sz w:val="20"/>
                <w:szCs w:val="20"/>
                <w:lang w:eastAsia="ru-RU"/>
              </w:rPr>
            </w:pPr>
            <w:r w:rsidRPr="00892B55">
              <w:rPr>
                <w:rFonts w:eastAsia="Times New Roman"/>
                <w:sz w:val="20"/>
                <w:szCs w:val="20"/>
                <w:lang w:eastAsia="ru-RU"/>
              </w:rPr>
              <w:t>3,337</w:t>
            </w:r>
          </w:p>
        </w:tc>
        <w:tc>
          <w:tcPr>
            <w:tcW w:w="737" w:type="dxa"/>
            <w:tcBorders>
              <w:top w:val="nil"/>
              <w:left w:val="nil"/>
              <w:bottom w:val="single" w:sz="4" w:space="0" w:color="auto"/>
              <w:right w:val="single" w:sz="4" w:space="0" w:color="auto"/>
            </w:tcBorders>
            <w:shd w:val="clear" w:color="auto" w:fill="auto"/>
            <w:hideMark/>
          </w:tcPr>
          <w:p w:rsidR="001A34EA" w:rsidRPr="00892B55" w:rsidRDefault="00643FE5" w:rsidP="001F5725">
            <w:pPr>
              <w:ind w:firstLine="0"/>
              <w:jc w:val="center"/>
              <w:rPr>
                <w:rFonts w:eastAsia="Times New Roman"/>
                <w:sz w:val="20"/>
                <w:szCs w:val="20"/>
                <w:lang w:eastAsia="ru-RU"/>
              </w:rPr>
            </w:pPr>
            <w:r w:rsidRPr="00892B55">
              <w:rPr>
                <w:rFonts w:eastAsia="Times New Roman"/>
                <w:sz w:val="20"/>
                <w:szCs w:val="20"/>
                <w:lang w:eastAsia="ru-RU"/>
              </w:rPr>
              <w:t>3,337</w:t>
            </w:r>
          </w:p>
        </w:tc>
        <w:tc>
          <w:tcPr>
            <w:tcW w:w="737" w:type="dxa"/>
            <w:tcBorders>
              <w:top w:val="nil"/>
              <w:left w:val="nil"/>
              <w:bottom w:val="single" w:sz="4" w:space="0" w:color="auto"/>
              <w:right w:val="single" w:sz="4" w:space="0" w:color="auto"/>
            </w:tcBorders>
            <w:shd w:val="clear" w:color="auto" w:fill="auto"/>
            <w:hideMark/>
          </w:tcPr>
          <w:p w:rsidR="001A34EA" w:rsidRPr="00892B55" w:rsidRDefault="00643FE5" w:rsidP="001F5725">
            <w:pPr>
              <w:ind w:firstLine="0"/>
              <w:jc w:val="center"/>
              <w:rPr>
                <w:rFonts w:eastAsia="Times New Roman"/>
                <w:sz w:val="20"/>
                <w:szCs w:val="20"/>
                <w:lang w:eastAsia="ru-RU"/>
              </w:rPr>
            </w:pPr>
            <w:r w:rsidRPr="00892B55">
              <w:rPr>
                <w:rFonts w:eastAsia="Times New Roman"/>
                <w:sz w:val="20"/>
                <w:szCs w:val="20"/>
                <w:lang w:eastAsia="ru-RU"/>
              </w:rPr>
              <w:t>3,337</w:t>
            </w:r>
          </w:p>
        </w:tc>
        <w:tc>
          <w:tcPr>
            <w:tcW w:w="737" w:type="dxa"/>
            <w:tcBorders>
              <w:top w:val="nil"/>
              <w:left w:val="nil"/>
              <w:bottom w:val="single" w:sz="4" w:space="0" w:color="auto"/>
              <w:right w:val="single" w:sz="4" w:space="0" w:color="auto"/>
            </w:tcBorders>
            <w:shd w:val="clear" w:color="auto" w:fill="auto"/>
            <w:hideMark/>
          </w:tcPr>
          <w:p w:rsidR="001A34EA" w:rsidRPr="00892B55" w:rsidRDefault="00643FE5" w:rsidP="001F5725">
            <w:pPr>
              <w:ind w:firstLine="0"/>
              <w:jc w:val="center"/>
              <w:rPr>
                <w:rFonts w:eastAsia="Times New Roman"/>
                <w:sz w:val="20"/>
                <w:szCs w:val="20"/>
                <w:lang w:eastAsia="ru-RU"/>
              </w:rPr>
            </w:pPr>
            <w:r w:rsidRPr="00892B55">
              <w:rPr>
                <w:rFonts w:eastAsia="Times New Roman"/>
                <w:sz w:val="20"/>
                <w:szCs w:val="20"/>
                <w:lang w:eastAsia="ru-RU"/>
              </w:rPr>
              <w:t>3,337</w:t>
            </w:r>
          </w:p>
        </w:tc>
        <w:tc>
          <w:tcPr>
            <w:tcW w:w="737" w:type="dxa"/>
            <w:tcBorders>
              <w:top w:val="nil"/>
              <w:left w:val="nil"/>
              <w:bottom w:val="single" w:sz="4" w:space="0" w:color="auto"/>
              <w:right w:val="single" w:sz="4" w:space="0" w:color="auto"/>
            </w:tcBorders>
            <w:shd w:val="clear" w:color="auto" w:fill="auto"/>
            <w:hideMark/>
          </w:tcPr>
          <w:p w:rsidR="001A34EA" w:rsidRPr="00892B55" w:rsidRDefault="00643FE5" w:rsidP="001F5725">
            <w:pPr>
              <w:ind w:firstLine="0"/>
              <w:jc w:val="center"/>
              <w:rPr>
                <w:rFonts w:eastAsia="Times New Roman"/>
                <w:sz w:val="20"/>
                <w:szCs w:val="20"/>
                <w:lang w:eastAsia="ru-RU"/>
              </w:rPr>
            </w:pPr>
            <w:r w:rsidRPr="00892B55">
              <w:rPr>
                <w:rFonts w:eastAsia="Times New Roman"/>
                <w:sz w:val="20"/>
                <w:szCs w:val="20"/>
                <w:lang w:eastAsia="ru-RU"/>
              </w:rPr>
              <w:t>3,337</w:t>
            </w:r>
          </w:p>
        </w:tc>
        <w:tc>
          <w:tcPr>
            <w:tcW w:w="737" w:type="dxa"/>
            <w:tcBorders>
              <w:top w:val="nil"/>
              <w:left w:val="nil"/>
              <w:bottom w:val="single" w:sz="4" w:space="0" w:color="auto"/>
              <w:right w:val="single" w:sz="4" w:space="0" w:color="auto"/>
            </w:tcBorders>
            <w:shd w:val="clear" w:color="auto" w:fill="auto"/>
            <w:hideMark/>
          </w:tcPr>
          <w:p w:rsidR="001A34EA" w:rsidRPr="00892B55" w:rsidRDefault="00643FE5" w:rsidP="001F5725">
            <w:pPr>
              <w:ind w:firstLine="0"/>
              <w:jc w:val="center"/>
              <w:rPr>
                <w:rFonts w:eastAsia="Times New Roman"/>
                <w:sz w:val="20"/>
                <w:szCs w:val="20"/>
                <w:lang w:eastAsia="ru-RU"/>
              </w:rPr>
            </w:pPr>
            <w:r w:rsidRPr="00892B55">
              <w:rPr>
                <w:rFonts w:eastAsia="Times New Roman"/>
                <w:sz w:val="20"/>
                <w:szCs w:val="20"/>
                <w:lang w:eastAsia="ru-RU"/>
              </w:rPr>
              <w:t>3,337</w:t>
            </w:r>
          </w:p>
        </w:tc>
        <w:tc>
          <w:tcPr>
            <w:tcW w:w="737" w:type="dxa"/>
            <w:tcBorders>
              <w:top w:val="nil"/>
              <w:left w:val="nil"/>
              <w:bottom w:val="single" w:sz="4" w:space="0" w:color="auto"/>
              <w:right w:val="single" w:sz="4" w:space="0" w:color="auto"/>
            </w:tcBorders>
            <w:shd w:val="clear" w:color="auto" w:fill="auto"/>
            <w:hideMark/>
          </w:tcPr>
          <w:p w:rsidR="001A34EA" w:rsidRPr="00892B55" w:rsidRDefault="00643FE5" w:rsidP="001F5725">
            <w:pPr>
              <w:ind w:firstLine="0"/>
              <w:jc w:val="center"/>
              <w:rPr>
                <w:rFonts w:eastAsia="Times New Roman"/>
                <w:sz w:val="20"/>
                <w:szCs w:val="20"/>
                <w:lang w:eastAsia="ru-RU"/>
              </w:rPr>
            </w:pPr>
            <w:r w:rsidRPr="00892B55">
              <w:rPr>
                <w:rFonts w:eastAsia="Times New Roman"/>
                <w:sz w:val="20"/>
                <w:szCs w:val="20"/>
                <w:lang w:eastAsia="ru-RU"/>
              </w:rPr>
              <w:t>3,337</w:t>
            </w:r>
          </w:p>
        </w:tc>
      </w:tr>
      <w:tr w:rsidR="001A34EA" w:rsidRPr="00892B55"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892B55" w:rsidRDefault="001A34EA" w:rsidP="001F5725">
            <w:pPr>
              <w:ind w:firstLineChars="100" w:firstLine="200"/>
              <w:jc w:val="center"/>
              <w:rPr>
                <w:rFonts w:eastAsia="Times New Roman"/>
                <w:sz w:val="20"/>
                <w:szCs w:val="20"/>
                <w:lang w:eastAsia="ru-RU"/>
              </w:rPr>
            </w:pPr>
            <w:r w:rsidRPr="00892B55">
              <w:rPr>
                <w:rFonts w:eastAsia="Times New Roman"/>
                <w:sz w:val="20"/>
                <w:szCs w:val="20"/>
                <w:lang w:eastAsia="ru-RU"/>
              </w:rPr>
              <w:t>ОИРПа</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5,21</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5,24</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5,27</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643FE5">
            <w:pPr>
              <w:ind w:firstLine="0"/>
              <w:jc w:val="center"/>
              <w:rPr>
                <w:rFonts w:eastAsia="Times New Roman"/>
                <w:sz w:val="20"/>
                <w:szCs w:val="20"/>
                <w:lang w:eastAsia="ru-RU"/>
              </w:rPr>
            </w:pPr>
            <w:r w:rsidRPr="00892B55">
              <w:rPr>
                <w:rFonts w:eastAsia="Times New Roman"/>
                <w:sz w:val="20"/>
                <w:szCs w:val="20"/>
                <w:lang w:eastAsia="ru-RU"/>
              </w:rPr>
              <w:t>5,2</w:t>
            </w:r>
            <w:r w:rsidR="00643FE5" w:rsidRPr="00892B55">
              <w:rPr>
                <w:rFonts w:eastAsia="Times New Roman"/>
                <w:sz w:val="20"/>
                <w:szCs w:val="20"/>
                <w:lang w:eastAsia="ru-RU"/>
              </w:rPr>
              <w:t>97</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643FE5">
            <w:pPr>
              <w:ind w:firstLine="0"/>
              <w:jc w:val="center"/>
              <w:rPr>
                <w:rFonts w:eastAsia="Times New Roman"/>
                <w:sz w:val="20"/>
                <w:szCs w:val="20"/>
                <w:lang w:eastAsia="ru-RU"/>
              </w:rPr>
            </w:pPr>
            <w:r w:rsidRPr="00892B55">
              <w:rPr>
                <w:rFonts w:eastAsia="Times New Roman"/>
                <w:sz w:val="20"/>
                <w:szCs w:val="20"/>
                <w:lang w:eastAsia="ru-RU"/>
              </w:rPr>
              <w:t>3,</w:t>
            </w:r>
            <w:r w:rsidR="00643FE5" w:rsidRPr="00892B55">
              <w:rPr>
                <w:rFonts w:eastAsia="Times New Roman"/>
                <w:sz w:val="20"/>
                <w:szCs w:val="20"/>
                <w:lang w:eastAsia="ru-RU"/>
              </w:rPr>
              <w:t>337</w:t>
            </w:r>
          </w:p>
        </w:tc>
        <w:tc>
          <w:tcPr>
            <w:tcW w:w="737" w:type="dxa"/>
            <w:tcBorders>
              <w:top w:val="nil"/>
              <w:left w:val="nil"/>
              <w:bottom w:val="single" w:sz="4" w:space="0" w:color="auto"/>
              <w:right w:val="single" w:sz="4" w:space="0" w:color="auto"/>
            </w:tcBorders>
            <w:shd w:val="clear" w:color="auto" w:fill="auto"/>
            <w:hideMark/>
          </w:tcPr>
          <w:p w:rsidR="001A34EA" w:rsidRPr="00892B55" w:rsidRDefault="00643FE5" w:rsidP="001F5725">
            <w:pPr>
              <w:ind w:firstLine="0"/>
              <w:jc w:val="center"/>
              <w:rPr>
                <w:rFonts w:eastAsia="Times New Roman"/>
                <w:sz w:val="20"/>
                <w:szCs w:val="20"/>
                <w:lang w:eastAsia="ru-RU"/>
              </w:rPr>
            </w:pPr>
            <w:r w:rsidRPr="00892B55">
              <w:rPr>
                <w:rFonts w:eastAsia="Times New Roman"/>
                <w:sz w:val="20"/>
                <w:szCs w:val="20"/>
                <w:lang w:eastAsia="ru-RU"/>
              </w:rPr>
              <w:t>3,337</w:t>
            </w:r>
          </w:p>
        </w:tc>
        <w:tc>
          <w:tcPr>
            <w:tcW w:w="737" w:type="dxa"/>
            <w:tcBorders>
              <w:top w:val="nil"/>
              <w:left w:val="nil"/>
              <w:bottom w:val="single" w:sz="4" w:space="0" w:color="auto"/>
              <w:right w:val="single" w:sz="4" w:space="0" w:color="auto"/>
            </w:tcBorders>
            <w:shd w:val="clear" w:color="auto" w:fill="auto"/>
            <w:hideMark/>
          </w:tcPr>
          <w:p w:rsidR="001A34EA" w:rsidRPr="00892B55" w:rsidRDefault="00643FE5" w:rsidP="001F5725">
            <w:pPr>
              <w:ind w:firstLine="0"/>
              <w:jc w:val="center"/>
              <w:rPr>
                <w:rFonts w:eastAsia="Times New Roman"/>
                <w:sz w:val="20"/>
                <w:szCs w:val="20"/>
                <w:lang w:eastAsia="ru-RU"/>
              </w:rPr>
            </w:pPr>
            <w:r w:rsidRPr="00892B55">
              <w:rPr>
                <w:rFonts w:eastAsia="Times New Roman"/>
                <w:sz w:val="20"/>
                <w:szCs w:val="20"/>
                <w:lang w:eastAsia="ru-RU"/>
              </w:rPr>
              <w:t>3,337</w:t>
            </w:r>
          </w:p>
        </w:tc>
        <w:tc>
          <w:tcPr>
            <w:tcW w:w="737" w:type="dxa"/>
            <w:tcBorders>
              <w:top w:val="nil"/>
              <w:left w:val="nil"/>
              <w:bottom w:val="single" w:sz="4" w:space="0" w:color="auto"/>
              <w:right w:val="single" w:sz="4" w:space="0" w:color="auto"/>
            </w:tcBorders>
            <w:shd w:val="clear" w:color="auto" w:fill="auto"/>
            <w:hideMark/>
          </w:tcPr>
          <w:p w:rsidR="001A34EA" w:rsidRPr="00892B55" w:rsidRDefault="00643FE5" w:rsidP="001F5725">
            <w:pPr>
              <w:ind w:firstLine="0"/>
              <w:jc w:val="center"/>
              <w:rPr>
                <w:rFonts w:eastAsia="Times New Roman"/>
                <w:sz w:val="20"/>
                <w:szCs w:val="20"/>
                <w:lang w:eastAsia="ru-RU"/>
              </w:rPr>
            </w:pPr>
            <w:r w:rsidRPr="00892B55">
              <w:rPr>
                <w:rFonts w:eastAsia="Times New Roman"/>
                <w:sz w:val="20"/>
                <w:szCs w:val="20"/>
                <w:lang w:eastAsia="ru-RU"/>
              </w:rPr>
              <w:t>3,337</w:t>
            </w:r>
          </w:p>
        </w:tc>
        <w:tc>
          <w:tcPr>
            <w:tcW w:w="737" w:type="dxa"/>
            <w:tcBorders>
              <w:top w:val="nil"/>
              <w:left w:val="nil"/>
              <w:bottom w:val="single" w:sz="4" w:space="0" w:color="auto"/>
              <w:right w:val="single" w:sz="4" w:space="0" w:color="auto"/>
            </w:tcBorders>
            <w:shd w:val="clear" w:color="auto" w:fill="auto"/>
            <w:hideMark/>
          </w:tcPr>
          <w:p w:rsidR="001A34EA" w:rsidRPr="00892B55" w:rsidRDefault="00643FE5" w:rsidP="001F5725">
            <w:pPr>
              <w:ind w:firstLine="0"/>
              <w:jc w:val="center"/>
              <w:rPr>
                <w:rFonts w:eastAsia="Times New Roman"/>
                <w:sz w:val="20"/>
                <w:szCs w:val="20"/>
                <w:lang w:eastAsia="ru-RU"/>
              </w:rPr>
            </w:pPr>
            <w:r w:rsidRPr="00892B55">
              <w:rPr>
                <w:rFonts w:eastAsia="Times New Roman"/>
                <w:sz w:val="20"/>
                <w:szCs w:val="20"/>
                <w:lang w:eastAsia="ru-RU"/>
              </w:rPr>
              <w:t>3,337</w:t>
            </w:r>
          </w:p>
        </w:tc>
        <w:tc>
          <w:tcPr>
            <w:tcW w:w="737" w:type="dxa"/>
            <w:tcBorders>
              <w:top w:val="nil"/>
              <w:left w:val="nil"/>
              <w:bottom w:val="single" w:sz="4" w:space="0" w:color="auto"/>
              <w:right w:val="single" w:sz="4" w:space="0" w:color="auto"/>
            </w:tcBorders>
            <w:shd w:val="clear" w:color="auto" w:fill="auto"/>
            <w:hideMark/>
          </w:tcPr>
          <w:p w:rsidR="001A34EA" w:rsidRPr="00892B55" w:rsidRDefault="00643FE5" w:rsidP="001F5725">
            <w:pPr>
              <w:ind w:firstLine="0"/>
              <w:jc w:val="center"/>
              <w:rPr>
                <w:rFonts w:eastAsia="Times New Roman"/>
                <w:sz w:val="20"/>
                <w:szCs w:val="20"/>
                <w:lang w:eastAsia="ru-RU"/>
              </w:rPr>
            </w:pPr>
            <w:r w:rsidRPr="00892B55">
              <w:rPr>
                <w:rFonts w:eastAsia="Times New Roman"/>
                <w:sz w:val="20"/>
                <w:szCs w:val="20"/>
                <w:lang w:eastAsia="ru-RU"/>
              </w:rPr>
              <w:t>3,337</w:t>
            </w:r>
          </w:p>
        </w:tc>
        <w:tc>
          <w:tcPr>
            <w:tcW w:w="737" w:type="dxa"/>
            <w:tcBorders>
              <w:top w:val="nil"/>
              <w:left w:val="nil"/>
              <w:bottom w:val="single" w:sz="4" w:space="0" w:color="auto"/>
              <w:right w:val="single" w:sz="4" w:space="0" w:color="auto"/>
            </w:tcBorders>
            <w:shd w:val="clear" w:color="auto" w:fill="auto"/>
            <w:hideMark/>
          </w:tcPr>
          <w:p w:rsidR="001A34EA" w:rsidRPr="00892B55" w:rsidRDefault="00643FE5" w:rsidP="001F5725">
            <w:pPr>
              <w:ind w:firstLine="0"/>
              <w:jc w:val="center"/>
              <w:rPr>
                <w:rFonts w:eastAsia="Times New Roman"/>
                <w:sz w:val="20"/>
                <w:szCs w:val="20"/>
                <w:lang w:eastAsia="ru-RU"/>
              </w:rPr>
            </w:pPr>
            <w:r w:rsidRPr="00892B55">
              <w:rPr>
                <w:rFonts w:eastAsia="Times New Roman"/>
                <w:sz w:val="20"/>
                <w:szCs w:val="20"/>
                <w:lang w:eastAsia="ru-RU"/>
              </w:rPr>
              <w:t>3,337</w:t>
            </w:r>
          </w:p>
        </w:tc>
        <w:tc>
          <w:tcPr>
            <w:tcW w:w="737" w:type="dxa"/>
            <w:tcBorders>
              <w:top w:val="nil"/>
              <w:left w:val="nil"/>
              <w:bottom w:val="single" w:sz="4" w:space="0" w:color="auto"/>
              <w:right w:val="single" w:sz="4" w:space="0" w:color="auto"/>
            </w:tcBorders>
            <w:shd w:val="clear" w:color="auto" w:fill="auto"/>
            <w:hideMark/>
          </w:tcPr>
          <w:p w:rsidR="001A34EA" w:rsidRPr="00892B55" w:rsidRDefault="00643FE5" w:rsidP="001F5725">
            <w:pPr>
              <w:ind w:firstLine="0"/>
              <w:jc w:val="center"/>
              <w:rPr>
                <w:rFonts w:eastAsia="Times New Roman"/>
                <w:sz w:val="20"/>
                <w:szCs w:val="20"/>
                <w:lang w:eastAsia="ru-RU"/>
              </w:rPr>
            </w:pPr>
            <w:r w:rsidRPr="00892B55">
              <w:rPr>
                <w:rFonts w:eastAsia="Times New Roman"/>
                <w:sz w:val="20"/>
                <w:szCs w:val="20"/>
                <w:lang w:eastAsia="ru-RU"/>
              </w:rPr>
              <w:t>3,337</w:t>
            </w:r>
          </w:p>
        </w:tc>
        <w:tc>
          <w:tcPr>
            <w:tcW w:w="737" w:type="dxa"/>
            <w:tcBorders>
              <w:top w:val="nil"/>
              <w:left w:val="nil"/>
              <w:bottom w:val="single" w:sz="4" w:space="0" w:color="auto"/>
              <w:right w:val="single" w:sz="4" w:space="0" w:color="auto"/>
            </w:tcBorders>
            <w:shd w:val="clear" w:color="auto" w:fill="auto"/>
            <w:hideMark/>
          </w:tcPr>
          <w:p w:rsidR="001A34EA" w:rsidRPr="00892B55" w:rsidRDefault="00643FE5" w:rsidP="001F5725">
            <w:pPr>
              <w:ind w:firstLine="0"/>
              <w:jc w:val="center"/>
              <w:rPr>
                <w:rFonts w:eastAsia="Times New Roman"/>
                <w:sz w:val="20"/>
                <w:szCs w:val="20"/>
                <w:lang w:eastAsia="ru-RU"/>
              </w:rPr>
            </w:pPr>
            <w:r w:rsidRPr="00892B55">
              <w:rPr>
                <w:rFonts w:eastAsia="Times New Roman"/>
                <w:sz w:val="20"/>
                <w:szCs w:val="20"/>
                <w:lang w:eastAsia="ru-RU"/>
              </w:rPr>
              <w:t>3,337</w:t>
            </w:r>
          </w:p>
        </w:tc>
        <w:tc>
          <w:tcPr>
            <w:tcW w:w="737" w:type="dxa"/>
            <w:tcBorders>
              <w:top w:val="nil"/>
              <w:left w:val="nil"/>
              <w:bottom w:val="single" w:sz="4" w:space="0" w:color="auto"/>
              <w:right w:val="single" w:sz="4" w:space="0" w:color="auto"/>
            </w:tcBorders>
            <w:shd w:val="clear" w:color="auto" w:fill="auto"/>
            <w:hideMark/>
          </w:tcPr>
          <w:p w:rsidR="001A34EA" w:rsidRPr="00892B55" w:rsidRDefault="00643FE5" w:rsidP="001F5725">
            <w:pPr>
              <w:ind w:firstLine="0"/>
              <w:jc w:val="center"/>
              <w:rPr>
                <w:rFonts w:eastAsia="Times New Roman"/>
                <w:sz w:val="20"/>
                <w:szCs w:val="20"/>
                <w:lang w:eastAsia="ru-RU"/>
              </w:rPr>
            </w:pPr>
            <w:r w:rsidRPr="00892B55">
              <w:rPr>
                <w:rFonts w:eastAsia="Times New Roman"/>
                <w:sz w:val="20"/>
                <w:szCs w:val="20"/>
                <w:lang w:eastAsia="ru-RU"/>
              </w:rPr>
              <w:t>3,337</w:t>
            </w:r>
          </w:p>
        </w:tc>
        <w:tc>
          <w:tcPr>
            <w:tcW w:w="737" w:type="dxa"/>
            <w:tcBorders>
              <w:top w:val="nil"/>
              <w:left w:val="nil"/>
              <w:bottom w:val="single" w:sz="4" w:space="0" w:color="auto"/>
              <w:right w:val="single" w:sz="4" w:space="0" w:color="auto"/>
            </w:tcBorders>
            <w:shd w:val="clear" w:color="auto" w:fill="auto"/>
            <w:hideMark/>
          </w:tcPr>
          <w:p w:rsidR="001A34EA" w:rsidRPr="00892B55" w:rsidRDefault="00643FE5" w:rsidP="001F5725">
            <w:pPr>
              <w:ind w:firstLine="0"/>
              <w:jc w:val="center"/>
              <w:rPr>
                <w:rFonts w:eastAsia="Times New Roman"/>
                <w:sz w:val="20"/>
                <w:szCs w:val="20"/>
                <w:lang w:eastAsia="ru-RU"/>
              </w:rPr>
            </w:pPr>
            <w:r w:rsidRPr="00892B55">
              <w:rPr>
                <w:rFonts w:eastAsia="Times New Roman"/>
                <w:sz w:val="20"/>
                <w:szCs w:val="20"/>
                <w:lang w:eastAsia="ru-RU"/>
              </w:rPr>
              <w:t>3,337</w:t>
            </w:r>
          </w:p>
        </w:tc>
        <w:tc>
          <w:tcPr>
            <w:tcW w:w="737" w:type="dxa"/>
            <w:tcBorders>
              <w:top w:val="nil"/>
              <w:left w:val="nil"/>
              <w:bottom w:val="single" w:sz="4" w:space="0" w:color="auto"/>
              <w:right w:val="single" w:sz="4" w:space="0" w:color="auto"/>
            </w:tcBorders>
            <w:shd w:val="clear" w:color="auto" w:fill="auto"/>
            <w:hideMark/>
          </w:tcPr>
          <w:p w:rsidR="001A34EA" w:rsidRPr="00892B55" w:rsidRDefault="00643FE5" w:rsidP="001F5725">
            <w:pPr>
              <w:ind w:firstLine="0"/>
              <w:jc w:val="center"/>
              <w:rPr>
                <w:rFonts w:eastAsia="Times New Roman"/>
                <w:sz w:val="20"/>
                <w:szCs w:val="20"/>
                <w:lang w:eastAsia="ru-RU"/>
              </w:rPr>
            </w:pPr>
            <w:r w:rsidRPr="00892B55">
              <w:rPr>
                <w:rFonts w:eastAsia="Times New Roman"/>
                <w:sz w:val="20"/>
                <w:szCs w:val="20"/>
                <w:lang w:eastAsia="ru-RU"/>
              </w:rPr>
              <w:t>3,337</w:t>
            </w:r>
          </w:p>
        </w:tc>
      </w:tr>
      <w:tr w:rsidR="001A34EA" w:rsidRPr="00892B55"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892B55" w:rsidRDefault="001A34EA" w:rsidP="001F5725">
            <w:pPr>
              <w:ind w:firstLineChars="100" w:firstLine="200"/>
              <w:jc w:val="center"/>
              <w:rPr>
                <w:rFonts w:eastAsia="Times New Roman"/>
                <w:sz w:val="20"/>
                <w:szCs w:val="20"/>
                <w:lang w:eastAsia="ru-RU"/>
              </w:rPr>
            </w:pPr>
            <w:r w:rsidRPr="00892B55">
              <w:rPr>
                <w:rFonts w:eastAsia="Times New Roman"/>
                <w:sz w:val="20"/>
                <w:szCs w:val="20"/>
                <w:lang w:eastAsia="ru-RU"/>
              </w:rPr>
              <w:t>Маяковского</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6,69</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6,73</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6,76</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6,82</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6,81</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r>
      <w:tr w:rsidR="001A34EA" w:rsidRPr="00892B55"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892B55" w:rsidRDefault="001A34EA" w:rsidP="001F5725">
            <w:pPr>
              <w:ind w:firstLineChars="100" w:firstLine="200"/>
              <w:jc w:val="center"/>
              <w:rPr>
                <w:rFonts w:eastAsia="Times New Roman"/>
                <w:sz w:val="20"/>
                <w:szCs w:val="20"/>
                <w:lang w:eastAsia="ru-RU"/>
              </w:rPr>
            </w:pPr>
            <w:r w:rsidRPr="00892B55">
              <w:rPr>
                <w:rFonts w:eastAsia="Times New Roman"/>
                <w:sz w:val="20"/>
                <w:szCs w:val="20"/>
                <w:lang w:eastAsia="ru-RU"/>
              </w:rPr>
              <w:t>Южная</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447BD5" w:rsidP="00447BD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447BD5">
            <w:pPr>
              <w:ind w:firstLine="0"/>
              <w:jc w:val="center"/>
              <w:rPr>
                <w:rFonts w:eastAsia="Times New Roman"/>
                <w:sz w:val="20"/>
                <w:szCs w:val="20"/>
                <w:lang w:eastAsia="ru-RU"/>
              </w:rPr>
            </w:pPr>
            <w:r w:rsidRPr="00892B55">
              <w:rPr>
                <w:rFonts w:eastAsia="Times New Roman"/>
                <w:sz w:val="20"/>
                <w:szCs w:val="20"/>
                <w:lang w:eastAsia="ru-RU"/>
              </w:rPr>
              <w:t>8,</w:t>
            </w:r>
            <w:r w:rsidR="00447BD5" w:rsidRPr="00892B55">
              <w:rPr>
                <w:rFonts w:eastAsia="Times New Roman"/>
                <w:sz w:val="20"/>
                <w:szCs w:val="20"/>
                <w:lang w:eastAsia="ru-RU"/>
              </w:rPr>
              <w:t>34</w:t>
            </w:r>
          </w:p>
        </w:tc>
        <w:tc>
          <w:tcPr>
            <w:tcW w:w="737" w:type="dxa"/>
            <w:tcBorders>
              <w:top w:val="nil"/>
              <w:left w:val="nil"/>
              <w:bottom w:val="single" w:sz="4" w:space="0" w:color="auto"/>
              <w:right w:val="single" w:sz="4" w:space="0" w:color="auto"/>
            </w:tcBorders>
            <w:shd w:val="clear" w:color="auto" w:fill="auto"/>
            <w:hideMark/>
          </w:tcPr>
          <w:p w:rsidR="001A34EA" w:rsidRPr="00892B55" w:rsidRDefault="00447BD5" w:rsidP="001F5725">
            <w:pPr>
              <w:ind w:firstLine="0"/>
              <w:jc w:val="center"/>
              <w:rPr>
                <w:rFonts w:eastAsia="Times New Roman"/>
                <w:sz w:val="20"/>
                <w:szCs w:val="20"/>
                <w:lang w:eastAsia="ru-RU"/>
              </w:rPr>
            </w:pPr>
            <w:r w:rsidRPr="00892B55">
              <w:rPr>
                <w:rFonts w:eastAsia="Times New Roman"/>
                <w:sz w:val="20"/>
                <w:szCs w:val="20"/>
                <w:lang w:eastAsia="ru-RU"/>
              </w:rPr>
              <w:t>8,34</w:t>
            </w:r>
          </w:p>
        </w:tc>
        <w:tc>
          <w:tcPr>
            <w:tcW w:w="737" w:type="dxa"/>
            <w:tcBorders>
              <w:top w:val="nil"/>
              <w:left w:val="nil"/>
              <w:bottom w:val="single" w:sz="4" w:space="0" w:color="auto"/>
              <w:right w:val="single" w:sz="4" w:space="0" w:color="auto"/>
            </w:tcBorders>
            <w:shd w:val="clear" w:color="auto" w:fill="auto"/>
            <w:hideMark/>
          </w:tcPr>
          <w:p w:rsidR="001A34EA" w:rsidRPr="00892B55" w:rsidRDefault="00447BD5" w:rsidP="001F5725">
            <w:pPr>
              <w:ind w:firstLine="0"/>
              <w:jc w:val="center"/>
              <w:rPr>
                <w:rFonts w:eastAsia="Times New Roman"/>
                <w:sz w:val="20"/>
                <w:szCs w:val="20"/>
                <w:lang w:eastAsia="ru-RU"/>
              </w:rPr>
            </w:pPr>
            <w:r w:rsidRPr="00892B55">
              <w:rPr>
                <w:rFonts w:eastAsia="Times New Roman"/>
                <w:sz w:val="20"/>
                <w:szCs w:val="20"/>
                <w:lang w:eastAsia="ru-RU"/>
              </w:rPr>
              <w:t>8,34</w:t>
            </w:r>
          </w:p>
        </w:tc>
        <w:tc>
          <w:tcPr>
            <w:tcW w:w="737" w:type="dxa"/>
            <w:tcBorders>
              <w:top w:val="nil"/>
              <w:left w:val="nil"/>
              <w:bottom w:val="single" w:sz="4" w:space="0" w:color="auto"/>
              <w:right w:val="single" w:sz="4" w:space="0" w:color="auto"/>
            </w:tcBorders>
            <w:shd w:val="clear" w:color="auto" w:fill="auto"/>
            <w:hideMark/>
          </w:tcPr>
          <w:p w:rsidR="001A34EA" w:rsidRPr="00892B55" w:rsidRDefault="00447BD5" w:rsidP="001F5725">
            <w:pPr>
              <w:ind w:firstLine="0"/>
              <w:jc w:val="center"/>
              <w:rPr>
                <w:rFonts w:eastAsia="Times New Roman"/>
                <w:sz w:val="20"/>
                <w:szCs w:val="20"/>
                <w:lang w:eastAsia="ru-RU"/>
              </w:rPr>
            </w:pPr>
            <w:r w:rsidRPr="00892B55">
              <w:rPr>
                <w:rFonts w:eastAsia="Times New Roman"/>
                <w:sz w:val="20"/>
                <w:szCs w:val="20"/>
                <w:lang w:eastAsia="ru-RU"/>
              </w:rPr>
              <w:t>8,34</w:t>
            </w:r>
          </w:p>
        </w:tc>
        <w:tc>
          <w:tcPr>
            <w:tcW w:w="737" w:type="dxa"/>
            <w:tcBorders>
              <w:top w:val="nil"/>
              <w:left w:val="nil"/>
              <w:bottom w:val="single" w:sz="4" w:space="0" w:color="auto"/>
              <w:right w:val="single" w:sz="4" w:space="0" w:color="auto"/>
            </w:tcBorders>
            <w:shd w:val="clear" w:color="auto" w:fill="auto"/>
            <w:hideMark/>
          </w:tcPr>
          <w:p w:rsidR="001A34EA" w:rsidRPr="00892B55" w:rsidRDefault="00447BD5" w:rsidP="001F5725">
            <w:pPr>
              <w:ind w:firstLine="0"/>
              <w:jc w:val="center"/>
              <w:rPr>
                <w:rFonts w:eastAsia="Times New Roman"/>
                <w:sz w:val="20"/>
                <w:szCs w:val="20"/>
                <w:lang w:eastAsia="ru-RU"/>
              </w:rPr>
            </w:pPr>
            <w:r w:rsidRPr="00892B55">
              <w:rPr>
                <w:rFonts w:eastAsia="Times New Roman"/>
                <w:sz w:val="20"/>
                <w:szCs w:val="20"/>
                <w:lang w:eastAsia="ru-RU"/>
              </w:rPr>
              <w:t>8,34</w:t>
            </w:r>
          </w:p>
        </w:tc>
        <w:tc>
          <w:tcPr>
            <w:tcW w:w="737" w:type="dxa"/>
            <w:tcBorders>
              <w:top w:val="nil"/>
              <w:left w:val="nil"/>
              <w:bottom w:val="single" w:sz="4" w:space="0" w:color="auto"/>
              <w:right w:val="single" w:sz="4" w:space="0" w:color="auto"/>
            </w:tcBorders>
            <w:shd w:val="clear" w:color="auto" w:fill="auto"/>
            <w:hideMark/>
          </w:tcPr>
          <w:p w:rsidR="001A34EA" w:rsidRPr="00892B55" w:rsidRDefault="00447BD5" w:rsidP="001F5725">
            <w:pPr>
              <w:ind w:firstLine="0"/>
              <w:jc w:val="center"/>
              <w:rPr>
                <w:rFonts w:eastAsia="Times New Roman"/>
                <w:sz w:val="20"/>
                <w:szCs w:val="20"/>
                <w:lang w:eastAsia="ru-RU"/>
              </w:rPr>
            </w:pPr>
            <w:r w:rsidRPr="00892B55">
              <w:rPr>
                <w:rFonts w:eastAsia="Times New Roman"/>
                <w:sz w:val="20"/>
                <w:szCs w:val="20"/>
                <w:lang w:eastAsia="ru-RU"/>
              </w:rPr>
              <w:t>8,34</w:t>
            </w:r>
          </w:p>
        </w:tc>
        <w:tc>
          <w:tcPr>
            <w:tcW w:w="737" w:type="dxa"/>
            <w:tcBorders>
              <w:top w:val="nil"/>
              <w:left w:val="nil"/>
              <w:bottom w:val="single" w:sz="4" w:space="0" w:color="auto"/>
              <w:right w:val="single" w:sz="4" w:space="0" w:color="auto"/>
            </w:tcBorders>
            <w:shd w:val="clear" w:color="auto" w:fill="auto"/>
            <w:hideMark/>
          </w:tcPr>
          <w:p w:rsidR="001A34EA" w:rsidRPr="00892B55" w:rsidRDefault="00447BD5" w:rsidP="001F5725">
            <w:pPr>
              <w:ind w:firstLine="0"/>
              <w:jc w:val="center"/>
              <w:rPr>
                <w:rFonts w:eastAsia="Times New Roman"/>
                <w:sz w:val="20"/>
                <w:szCs w:val="20"/>
                <w:lang w:eastAsia="ru-RU"/>
              </w:rPr>
            </w:pPr>
            <w:r w:rsidRPr="00892B55">
              <w:rPr>
                <w:rFonts w:eastAsia="Times New Roman"/>
                <w:sz w:val="20"/>
                <w:szCs w:val="20"/>
                <w:lang w:eastAsia="ru-RU"/>
              </w:rPr>
              <w:t>8,34</w:t>
            </w:r>
          </w:p>
        </w:tc>
        <w:tc>
          <w:tcPr>
            <w:tcW w:w="737" w:type="dxa"/>
            <w:tcBorders>
              <w:top w:val="nil"/>
              <w:left w:val="nil"/>
              <w:bottom w:val="single" w:sz="4" w:space="0" w:color="auto"/>
              <w:right w:val="single" w:sz="4" w:space="0" w:color="auto"/>
            </w:tcBorders>
            <w:shd w:val="clear" w:color="auto" w:fill="auto"/>
            <w:hideMark/>
          </w:tcPr>
          <w:p w:rsidR="001A34EA" w:rsidRPr="00892B55" w:rsidRDefault="00447BD5" w:rsidP="001F5725">
            <w:pPr>
              <w:ind w:firstLine="0"/>
              <w:jc w:val="center"/>
              <w:rPr>
                <w:rFonts w:eastAsia="Times New Roman"/>
                <w:sz w:val="20"/>
                <w:szCs w:val="20"/>
                <w:lang w:eastAsia="ru-RU"/>
              </w:rPr>
            </w:pPr>
            <w:r w:rsidRPr="00892B55">
              <w:rPr>
                <w:rFonts w:eastAsia="Times New Roman"/>
                <w:sz w:val="20"/>
                <w:szCs w:val="20"/>
                <w:lang w:eastAsia="ru-RU"/>
              </w:rPr>
              <w:t>8,34</w:t>
            </w:r>
          </w:p>
        </w:tc>
        <w:tc>
          <w:tcPr>
            <w:tcW w:w="737" w:type="dxa"/>
            <w:tcBorders>
              <w:top w:val="nil"/>
              <w:left w:val="nil"/>
              <w:bottom w:val="single" w:sz="4" w:space="0" w:color="auto"/>
              <w:right w:val="single" w:sz="4" w:space="0" w:color="auto"/>
            </w:tcBorders>
            <w:shd w:val="clear" w:color="auto" w:fill="auto"/>
            <w:hideMark/>
          </w:tcPr>
          <w:p w:rsidR="001A34EA" w:rsidRPr="00892B55" w:rsidRDefault="00447BD5" w:rsidP="001F5725">
            <w:pPr>
              <w:ind w:firstLine="0"/>
              <w:jc w:val="center"/>
              <w:rPr>
                <w:rFonts w:eastAsia="Times New Roman"/>
                <w:sz w:val="20"/>
                <w:szCs w:val="20"/>
                <w:lang w:eastAsia="ru-RU"/>
              </w:rPr>
            </w:pPr>
            <w:r w:rsidRPr="00892B55">
              <w:rPr>
                <w:rFonts w:eastAsia="Times New Roman"/>
                <w:sz w:val="20"/>
                <w:szCs w:val="20"/>
                <w:lang w:eastAsia="ru-RU"/>
              </w:rPr>
              <w:t>8,34</w:t>
            </w:r>
          </w:p>
        </w:tc>
        <w:tc>
          <w:tcPr>
            <w:tcW w:w="737" w:type="dxa"/>
            <w:tcBorders>
              <w:top w:val="nil"/>
              <w:left w:val="nil"/>
              <w:bottom w:val="single" w:sz="4" w:space="0" w:color="auto"/>
              <w:right w:val="single" w:sz="4" w:space="0" w:color="auto"/>
            </w:tcBorders>
            <w:shd w:val="clear" w:color="auto" w:fill="auto"/>
            <w:hideMark/>
          </w:tcPr>
          <w:p w:rsidR="001A34EA" w:rsidRPr="00892B55" w:rsidRDefault="00447BD5" w:rsidP="001F5725">
            <w:pPr>
              <w:ind w:firstLine="0"/>
              <w:jc w:val="center"/>
              <w:rPr>
                <w:rFonts w:eastAsia="Times New Roman"/>
                <w:sz w:val="20"/>
                <w:szCs w:val="20"/>
                <w:lang w:eastAsia="ru-RU"/>
              </w:rPr>
            </w:pPr>
            <w:r w:rsidRPr="00892B55">
              <w:rPr>
                <w:rFonts w:eastAsia="Times New Roman"/>
                <w:sz w:val="20"/>
                <w:szCs w:val="20"/>
                <w:lang w:eastAsia="ru-RU"/>
              </w:rPr>
              <w:t>8,34</w:t>
            </w:r>
          </w:p>
        </w:tc>
        <w:tc>
          <w:tcPr>
            <w:tcW w:w="737" w:type="dxa"/>
            <w:tcBorders>
              <w:top w:val="nil"/>
              <w:left w:val="nil"/>
              <w:bottom w:val="single" w:sz="4" w:space="0" w:color="auto"/>
              <w:right w:val="single" w:sz="4" w:space="0" w:color="auto"/>
            </w:tcBorders>
            <w:shd w:val="clear" w:color="auto" w:fill="auto"/>
            <w:hideMark/>
          </w:tcPr>
          <w:p w:rsidR="001A34EA" w:rsidRPr="00892B55" w:rsidRDefault="00447BD5" w:rsidP="001F5725">
            <w:pPr>
              <w:ind w:firstLine="0"/>
              <w:jc w:val="center"/>
              <w:rPr>
                <w:rFonts w:eastAsia="Times New Roman"/>
                <w:sz w:val="20"/>
                <w:szCs w:val="20"/>
                <w:lang w:eastAsia="ru-RU"/>
              </w:rPr>
            </w:pPr>
            <w:r w:rsidRPr="00892B55">
              <w:rPr>
                <w:rFonts w:eastAsia="Times New Roman"/>
                <w:sz w:val="20"/>
                <w:szCs w:val="20"/>
                <w:lang w:eastAsia="ru-RU"/>
              </w:rPr>
              <w:t>8,34</w:t>
            </w:r>
          </w:p>
        </w:tc>
      </w:tr>
      <w:tr w:rsidR="001A34EA" w:rsidRPr="00892B55"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892B55" w:rsidRDefault="001A34EA" w:rsidP="001F5725">
            <w:pPr>
              <w:ind w:firstLineChars="100" w:firstLine="200"/>
              <w:jc w:val="center"/>
              <w:rPr>
                <w:rFonts w:eastAsia="Times New Roman"/>
                <w:sz w:val="20"/>
                <w:szCs w:val="20"/>
                <w:lang w:eastAsia="ru-RU"/>
              </w:rPr>
            </w:pPr>
            <w:r w:rsidRPr="00892B55">
              <w:rPr>
                <w:rFonts w:eastAsia="Times New Roman"/>
                <w:sz w:val="20"/>
                <w:szCs w:val="20"/>
                <w:lang w:eastAsia="ru-RU"/>
              </w:rPr>
              <w:t>БКУ бл.А</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4,97</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4,87</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5,03</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5,08</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5,05</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r>
      <w:tr w:rsidR="001A34EA" w:rsidRPr="00892B55"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892B55" w:rsidRDefault="001A34EA" w:rsidP="001F5725">
            <w:pPr>
              <w:ind w:firstLineChars="100" w:firstLine="200"/>
              <w:jc w:val="center"/>
              <w:rPr>
                <w:rFonts w:eastAsia="Times New Roman"/>
                <w:sz w:val="20"/>
                <w:szCs w:val="20"/>
                <w:lang w:eastAsia="ru-RU"/>
              </w:rPr>
            </w:pPr>
            <w:r w:rsidRPr="00892B55">
              <w:rPr>
                <w:rFonts w:eastAsia="Times New Roman"/>
                <w:sz w:val="20"/>
                <w:szCs w:val="20"/>
                <w:lang w:eastAsia="ru-RU"/>
              </w:rPr>
              <w:t>Молодежная</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447BD5">
            <w:pPr>
              <w:ind w:firstLine="0"/>
              <w:jc w:val="center"/>
              <w:rPr>
                <w:rFonts w:eastAsia="Times New Roman"/>
                <w:sz w:val="20"/>
                <w:szCs w:val="20"/>
                <w:lang w:eastAsia="ru-RU"/>
              </w:rPr>
            </w:pPr>
            <w:r w:rsidRPr="00892B55">
              <w:rPr>
                <w:rFonts w:eastAsia="Times New Roman"/>
                <w:sz w:val="20"/>
                <w:szCs w:val="20"/>
                <w:lang w:eastAsia="ru-RU"/>
              </w:rPr>
              <w:t>3,3</w:t>
            </w:r>
            <w:r w:rsidR="00447BD5" w:rsidRPr="00892B55">
              <w:rPr>
                <w:rFonts w:eastAsia="Times New Roman"/>
                <w:sz w:val="20"/>
                <w:szCs w:val="20"/>
                <w:lang w:eastAsia="ru-RU"/>
              </w:rPr>
              <w:t>9</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447BD5">
            <w:pPr>
              <w:ind w:firstLine="0"/>
              <w:jc w:val="center"/>
              <w:rPr>
                <w:rFonts w:eastAsia="Times New Roman"/>
                <w:sz w:val="20"/>
                <w:szCs w:val="20"/>
                <w:lang w:eastAsia="ru-RU"/>
              </w:rPr>
            </w:pPr>
            <w:r w:rsidRPr="00892B55">
              <w:rPr>
                <w:rFonts w:eastAsia="Times New Roman"/>
                <w:sz w:val="20"/>
                <w:szCs w:val="20"/>
                <w:lang w:eastAsia="ru-RU"/>
              </w:rPr>
              <w:t>3,3</w:t>
            </w:r>
            <w:r w:rsidR="00447BD5" w:rsidRPr="00892B55">
              <w:rPr>
                <w:rFonts w:eastAsia="Times New Roman"/>
                <w:sz w:val="20"/>
                <w:szCs w:val="20"/>
                <w:lang w:eastAsia="ru-RU"/>
              </w:rPr>
              <w:t>37</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447BD5">
            <w:pPr>
              <w:ind w:firstLine="0"/>
              <w:jc w:val="center"/>
              <w:rPr>
                <w:rFonts w:eastAsia="Times New Roman"/>
                <w:sz w:val="20"/>
                <w:szCs w:val="20"/>
                <w:lang w:eastAsia="ru-RU"/>
              </w:rPr>
            </w:pPr>
            <w:r w:rsidRPr="00892B55">
              <w:rPr>
                <w:rFonts w:eastAsia="Times New Roman"/>
                <w:sz w:val="20"/>
                <w:szCs w:val="20"/>
                <w:lang w:eastAsia="ru-RU"/>
              </w:rPr>
              <w:t>3,3</w:t>
            </w:r>
            <w:r w:rsidR="00447BD5" w:rsidRPr="00892B55">
              <w:rPr>
                <w:rFonts w:eastAsia="Times New Roman"/>
                <w:sz w:val="20"/>
                <w:szCs w:val="20"/>
                <w:lang w:eastAsia="ru-RU"/>
              </w:rPr>
              <w:t>37</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447BD5">
            <w:pPr>
              <w:ind w:firstLine="0"/>
              <w:jc w:val="center"/>
              <w:rPr>
                <w:rFonts w:eastAsia="Times New Roman"/>
                <w:sz w:val="20"/>
                <w:szCs w:val="20"/>
                <w:lang w:eastAsia="ru-RU"/>
              </w:rPr>
            </w:pPr>
            <w:r w:rsidRPr="00892B55">
              <w:rPr>
                <w:rFonts w:eastAsia="Times New Roman"/>
                <w:sz w:val="20"/>
                <w:szCs w:val="20"/>
                <w:lang w:eastAsia="ru-RU"/>
              </w:rPr>
              <w:t>3,3</w:t>
            </w:r>
            <w:r w:rsidR="00447BD5" w:rsidRPr="00892B55">
              <w:rPr>
                <w:rFonts w:eastAsia="Times New Roman"/>
                <w:sz w:val="20"/>
                <w:szCs w:val="20"/>
                <w:lang w:eastAsia="ru-RU"/>
              </w:rPr>
              <w:t>37</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447BD5">
            <w:pPr>
              <w:ind w:firstLine="0"/>
              <w:jc w:val="center"/>
              <w:rPr>
                <w:rFonts w:eastAsia="Times New Roman"/>
                <w:sz w:val="20"/>
                <w:szCs w:val="20"/>
                <w:lang w:eastAsia="ru-RU"/>
              </w:rPr>
            </w:pPr>
            <w:r w:rsidRPr="00892B55">
              <w:rPr>
                <w:rFonts w:eastAsia="Times New Roman"/>
                <w:sz w:val="20"/>
                <w:szCs w:val="20"/>
                <w:lang w:eastAsia="ru-RU"/>
              </w:rPr>
              <w:t>3,3</w:t>
            </w:r>
            <w:r w:rsidR="00447BD5" w:rsidRPr="00892B55">
              <w:rPr>
                <w:rFonts w:eastAsia="Times New Roman"/>
                <w:sz w:val="20"/>
                <w:szCs w:val="20"/>
                <w:lang w:eastAsia="ru-RU"/>
              </w:rPr>
              <w:t>37</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447BD5">
            <w:pPr>
              <w:ind w:firstLine="0"/>
              <w:jc w:val="center"/>
              <w:rPr>
                <w:rFonts w:eastAsia="Times New Roman"/>
                <w:sz w:val="20"/>
                <w:szCs w:val="20"/>
                <w:lang w:eastAsia="ru-RU"/>
              </w:rPr>
            </w:pPr>
            <w:r w:rsidRPr="00892B55">
              <w:rPr>
                <w:rFonts w:eastAsia="Times New Roman"/>
                <w:sz w:val="20"/>
                <w:szCs w:val="20"/>
                <w:lang w:eastAsia="ru-RU"/>
              </w:rPr>
              <w:t>3,3</w:t>
            </w:r>
            <w:r w:rsidR="00447BD5" w:rsidRPr="00892B55">
              <w:rPr>
                <w:rFonts w:eastAsia="Times New Roman"/>
                <w:sz w:val="20"/>
                <w:szCs w:val="20"/>
                <w:lang w:eastAsia="ru-RU"/>
              </w:rPr>
              <w:t>37</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447BD5">
            <w:pPr>
              <w:ind w:firstLine="0"/>
              <w:jc w:val="center"/>
              <w:rPr>
                <w:rFonts w:eastAsia="Times New Roman"/>
                <w:sz w:val="20"/>
                <w:szCs w:val="20"/>
                <w:lang w:eastAsia="ru-RU"/>
              </w:rPr>
            </w:pPr>
            <w:r w:rsidRPr="00892B55">
              <w:rPr>
                <w:rFonts w:eastAsia="Times New Roman"/>
                <w:sz w:val="20"/>
                <w:szCs w:val="20"/>
                <w:lang w:eastAsia="ru-RU"/>
              </w:rPr>
              <w:t>3,3</w:t>
            </w:r>
            <w:r w:rsidR="00447BD5" w:rsidRPr="00892B55">
              <w:rPr>
                <w:rFonts w:eastAsia="Times New Roman"/>
                <w:sz w:val="20"/>
                <w:szCs w:val="20"/>
                <w:lang w:eastAsia="ru-RU"/>
              </w:rPr>
              <w:t>37</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447BD5">
            <w:pPr>
              <w:ind w:firstLine="0"/>
              <w:jc w:val="center"/>
              <w:rPr>
                <w:rFonts w:eastAsia="Times New Roman"/>
                <w:sz w:val="20"/>
                <w:szCs w:val="20"/>
                <w:lang w:eastAsia="ru-RU"/>
              </w:rPr>
            </w:pPr>
            <w:r w:rsidRPr="00892B55">
              <w:rPr>
                <w:rFonts w:eastAsia="Times New Roman"/>
                <w:sz w:val="20"/>
                <w:szCs w:val="20"/>
                <w:lang w:eastAsia="ru-RU"/>
              </w:rPr>
              <w:t>3,3</w:t>
            </w:r>
            <w:r w:rsidR="00447BD5" w:rsidRPr="00892B55">
              <w:rPr>
                <w:rFonts w:eastAsia="Times New Roman"/>
                <w:sz w:val="20"/>
                <w:szCs w:val="20"/>
                <w:lang w:eastAsia="ru-RU"/>
              </w:rPr>
              <w:t>37</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447BD5">
            <w:pPr>
              <w:ind w:firstLine="0"/>
              <w:jc w:val="center"/>
              <w:rPr>
                <w:rFonts w:eastAsia="Times New Roman"/>
                <w:sz w:val="20"/>
                <w:szCs w:val="20"/>
                <w:lang w:eastAsia="ru-RU"/>
              </w:rPr>
            </w:pPr>
            <w:r w:rsidRPr="00892B55">
              <w:rPr>
                <w:rFonts w:eastAsia="Times New Roman"/>
                <w:sz w:val="20"/>
                <w:szCs w:val="20"/>
                <w:lang w:eastAsia="ru-RU"/>
              </w:rPr>
              <w:t>3,3</w:t>
            </w:r>
            <w:r w:rsidR="00447BD5" w:rsidRPr="00892B55">
              <w:rPr>
                <w:rFonts w:eastAsia="Times New Roman"/>
                <w:sz w:val="20"/>
                <w:szCs w:val="20"/>
                <w:lang w:eastAsia="ru-RU"/>
              </w:rPr>
              <w:t>37</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447BD5">
            <w:pPr>
              <w:ind w:firstLine="0"/>
              <w:jc w:val="center"/>
              <w:rPr>
                <w:rFonts w:eastAsia="Times New Roman"/>
                <w:sz w:val="20"/>
                <w:szCs w:val="20"/>
                <w:lang w:eastAsia="ru-RU"/>
              </w:rPr>
            </w:pPr>
            <w:r w:rsidRPr="00892B55">
              <w:rPr>
                <w:rFonts w:eastAsia="Times New Roman"/>
                <w:sz w:val="20"/>
                <w:szCs w:val="20"/>
                <w:lang w:eastAsia="ru-RU"/>
              </w:rPr>
              <w:t>3,3</w:t>
            </w:r>
            <w:r w:rsidR="00447BD5" w:rsidRPr="00892B55">
              <w:rPr>
                <w:rFonts w:eastAsia="Times New Roman"/>
                <w:sz w:val="20"/>
                <w:szCs w:val="20"/>
                <w:lang w:eastAsia="ru-RU"/>
              </w:rPr>
              <w:t>37</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447BD5">
            <w:pPr>
              <w:ind w:firstLine="0"/>
              <w:jc w:val="center"/>
              <w:rPr>
                <w:rFonts w:eastAsia="Times New Roman"/>
                <w:sz w:val="20"/>
                <w:szCs w:val="20"/>
                <w:lang w:eastAsia="ru-RU"/>
              </w:rPr>
            </w:pPr>
            <w:r w:rsidRPr="00892B55">
              <w:rPr>
                <w:rFonts w:eastAsia="Times New Roman"/>
                <w:sz w:val="20"/>
                <w:szCs w:val="20"/>
                <w:lang w:eastAsia="ru-RU"/>
              </w:rPr>
              <w:t>3,3</w:t>
            </w:r>
            <w:r w:rsidR="00447BD5" w:rsidRPr="00892B55">
              <w:rPr>
                <w:rFonts w:eastAsia="Times New Roman"/>
                <w:sz w:val="20"/>
                <w:szCs w:val="20"/>
                <w:lang w:eastAsia="ru-RU"/>
              </w:rPr>
              <w:t>37</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447BD5">
            <w:pPr>
              <w:ind w:firstLine="0"/>
              <w:jc w:val="center"/>
              <w:rPr>
                <w:rFonts w:eastAsia="Times New Roman"/>
                <w:sz w:val="20"/>
                <w:szCs w:val="20"/>
                <w:lang w:eastAsia="ru-RU"/>
              </w:rPr>
            </w:pPr>
            <w:r w:rsidRPr="00892B55">
              <w:rPr>
                <w:rFonts w:eastAsia="Times New Roman"/>
                <w:sz w:val="20"/>
                <w:szCs w:val="20"/>
                <w:lang w:eastAsia="ru-RU"/>
              </w:rPr>
              <w:t>3,3</w:t>
            </w:r>
            <w:r w:rsidR="00447BD5" w:rsidRPr="00892B55">
              <w:rPr>
                <w:rFonts w:eastAsia="Times New Roman"/>
                <w:sz w:val="20"/>
                <w:szCs w:val="20"/>
                <w:lang w:eastAsia="ru-RU"/>
              </w:rPr>
              <w:t>37</w:t>
            </w:r>
          </w:p>
        </w:tc>
      </w:tr>
      <w:tr w:rsidR="001A34EA" w:rsidRPr="00892B55"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892B55" w:rsidRDefault="001A34EA" w:rsidP="001F5725">
            <w:pPr>
              <w:ind w:firstLineChars="100" w:firstLine="200"/>
              <w:jc w:val="center"/>
              <w:rPr>
                <w:rFonts w:eastAsia="Times New Roman"/>
                <w:sz w:val="20"/>
                <w:szCs w:val="20"/>
                <w:lang w:eastAsia="ru-RU"/>
              </w:rPr>
            </w:pPr>
            <w:r w:rsidRPr="00892B55">
              <w:rPr>
                <w:rFonts w:eastAsia="Times New Roman"/>
                <w:sz w:val="20"/>
                <w:szCs w:val="20"/>
                <w:lang w:eastAsia="ru-RU"/>
              </w:rPr>
              <w:t>БКУ бл.Б</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CC3761">
            <w:pPr>
              <w:ind w:firstLine="0"/>
              <w:jc w:val="center"/>
              <w:rPr>
                <w:rFonts w:eastAsia="Times New Roman"/>
                <w:sz w:val="20"/>
                <w:szCs w:val="20"/>
                <w:lang w:eastAsia="ru-RU"/>
              </w:rPr>
            </w:pPr>
            <w:r w:rsidRPr="00892B55">
              <w:rPr>
                <w:rFonts w:eastAsia="Times New Roman"/>
                <w:sz w:val="20"/>
                <w:szCs w:val="20"/>
                <w:lang w:eastAsia="ru-RU"/>
              </w:rPr>
              <w:t>2</w:t>
            </w:r>
            <w:r w:rsidR="00CC3761" w:rsidRPr="00892B55">
              <w:rPr>
                <w:rFonts w:eastAsia="Times New Roman"/>
                <w:sz w:val="20"/>
                <w:szCs w:val="20"/>
                <w:lang w:eastAsia="ru-RU"/>
              </w:rPr>
              <w:t>1</w:t>
            </w:r>
            <w:r w:rsidRPr="00892B55">
              <w:rPr>
                <w:rFonts w:eastAsia="Times New Roman"/>
                <w:sz w:val="20"/>
                <w:szCs w:val="20"/>
                <w:lang w:eastAsia="ru-RU"/>
              </w:rPr>
              <w:t>,</w:t>
            </w:r>
            <w:r w:rsidR="00CC3761" w:rsidRPr="00892B55">
              <w:rPr>
                <w:rFonts w:eastAsia="Times New Roman"/>
                <w:sz w:val="20"/>
                <w:szCs w:val="20"/>
                <w:lang w:eastAsia="ru-RU"/>
              </w:rPr>
              <w:t>83</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CC3761">
            <w:pPr>
              <w:ind w:firstLine="0"/>
              <w:jc w:val="center"/>
              <w:rPr>
                <w:rFonts w:eastAsia="Times New Roman"/>
                <w:sz w:val="20"/>
                <w:szCs w:val="20"/>
                <w:lang w:eastAsia="ru-RU"/>
              </w:rPr>
            </w:pPr>
            <w:r w:rsidRPr="00892B55">
              <w:rPr>
                <w:rFonts w:eastAsia="Times New Roman"/>
                <w:sz w:val="20"/>
                <w:szCs w:val="20"/>
                <w:lang w:eastAsia="ru-RU"/>
              </w:rPr>
              <w:t>2</w:t>
            </w:r>
            <w:r w:rsidR="00CC3761" w:rsidRPr="00892B55">
              <w:rPr>
                <w:rFonts w:eastAsia="Times New Roman"/>
                <w:sz w:val="20"/>
                <w:szCs w:val="20"/>
                <w:lang w:eastAsia="ru-RU"/>
              </w:rPr>
              <w:t>1</w:t>
            </w:r>
            <w:r w:rsidRPr="00892B55">
              <w:rPr>
                <w:rFonts w:eastAsia="Times New Roman"/>
                <w:sz w:val="20"/>
                <w:szCs w:val="20"/>
                <w:lang w:eastAsia="ru-RU"/>
              </w:rPr>
              <w:t>,</w:t>
            </w:r>
            <w:r w:rsidR="00CC3761" w:rsidRPr="00892B55">
              <w:rPr>
                <w:rFonts w:eastAsia="Times New Roman"/>
                <w:sz w:val="20"/>
                <w:szCs w:val="20"/>
                <w:lang w:eastAsia="ru-RU"/>
              </w:rPr>
              <w:t>83</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21,72</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21,26</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21,68</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r>
      <w:tr w:rsidR="001A34EA" w:rsidRPr="00892B55"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892B55" w:rsidRDefault="001A34EA" w:rsidP="001F5725">
            <w:pPr>
              <w:ind w:firstLineChars="100" w:firstLine="200"/>
              <w:jc w:val="center"/>
              <w:rPr>
                <w:rFonts w:eastAsia="Times New Roman"/>
                <w:sz w:val="20"/>
                <w:szCs w:val="20"/>
                <w:lang w:eastAsia="ru-RU"/>
              </w:rPr>
            </w:pPr>
            <w:r w:rsidRPr="00892B55">
              <w:rPr>
                <w:rFonts w:eastAsia="Times New Roman"/>
                <w:sz w:val="20"/>
                <w:szCs w:val="20"/>
                <w:lang w:eastAsia="ru-RU"/>
              </w:rPr>
              <w:t>Центр</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C3761" w:rsidP="001F5725">
            <w:pPr>
              <w:ind w:firstLine="0"/>
              <w:jc w:val="center"/>
              <w:rPr>
                <w:rFonts w:eastAsia="Times New Roman"/>
                <w:sz w:val="20"/>
                <w:szCs w:val="20"/>
                <w:lang w:eastAsia="ru-RU"/>
              </w:rPr>
            </w:pPr>
            <w:r w:rsidRPr="00892B55">
              <w:rPr>
                <w:rFonts w:eastAsia="Times New Roman"/>
                <w:sz w:val="20"/>
                <w:szCs w:val="20"/>
                <w:lang w:eastAsia="ru-RU"/>
              </w:rPr>
              <w:t>2,91</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C3761" w:rsidP="001F5725">
            <w:pPr>
              <w:ind w:firstLine="0"/>
              <w:jc w:val="center"/>
              <w:rPr>
                <w:rFonts w:eastAsia="Times New Roman"/>
                <w:sz w:val="20"/>
                <w:szCs w:val="20"/>
                <w:lang w:eastAsia="ru-RU"/>
              </w:rPr>
            </w:pPr>
            <w:r w:rsidRPr="00892B55">
              <w:rPr>
                <w:rFonts w:eastAsia="Times New Roman"/>
                <w:sz w:val="20"/>
                <w:szCs w:val="20"/>
                <w:lang w:eastAsia="ru-RU"/>
              </w:rPr>
              <w:t>2,91</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C3761" w:rsidP="001F5725">
            <w:pPr>
              <w:ind w:firstLine="0"/>
              <w:jc w:val="center"/>
              <w:rPr>
                <w:rFonts w:eastAsia="Times New Roman"/>
                <w:sz w:val="20"/>
                <w:szCs w:val="20"/>
                <w:lang w:eastAsia="ru-RU"/>
              </w:rPr>
            </w:pPr>
            <w:r w:rsidRPr="00892B55">
              <w:rPr>
                <w:rFonts w:eastAsia="Times New Roman"/>
                <w:sz w:val="20"/>
                <w:szCs w:val="20"/>
                <w:lang w:eastAsia="ru-RU"/>
              </w:rPr>
              <w:t>2,91</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C3761" w:rsidP="001F5725">
            <w:pPr>
              <w:ind w:firstLine="0"/>
              <w:jc w:val="center"/>
              <w:rPr>
                <w:rFonts w:eastAsia="Times New Roman"/>
                <w:sz w:val="20"/>
                <w:szCs w:val="20"/>
                <w:lang w:eastAsia="ru-RU"/>
              </w:rPr>
            </w:pPr>
            <w:r w:rsidRPr="00892B55">
              <w:rPr>
                <w:rFonts w:eastAsia="Times New Roman"/>
                <w:sz w:val="20"/>
                <w:szCs w:val="20"/>
                <w:lang w:eastAsia="ru-RU"/>
              </w:rPr>
              <w:t>2,91</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C3761" w:rsidP="001F5725">
            <w:pPr>
              <w:ind w:firstLine="0"/>
              <w:jc w:val="center"/>
              <w:rPr>
                <w:rFonts w:eastAsia="Times New Roman"/>
                <w:sz w:val="20"/>
                <w:szCs w:val="20"/>
                <w:lang w:eastAsia="ru-RU"/>
              </w:rPr>
            </w:pPr>
            <w:r w:rsidRPr="00892B55">
              <w:rPr>
                <w:rFonts w:eastAsia="Times New Roman"/>
                <w:sz w:val="20"/>
                <w:szCs w:val="20"/>
                <w:lang w:eastAsia="ru-RU"/>
              </w:rPr>
              <w:t>2,91</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C3761" w:rsidP="001F5725">
            <w:pPr>
              <w:ind w:firstLine="0"/>
              <w:jc w:val="center"/>
              <w:rPr>
                <w:rFonts w:eastAsia="Times New Roman"/>
                <w:sz w:val="20"/>
                <w:szCs w:val="20"/>
                <w:lang w:eastAsia="ru-RU"/>
              </w:rPr>
            </w:pPr>
            <w:r w:rsidRPr="00892B55">
              <w:rPr>
                <w:rFonts w:eastAsia="Times New Roman"/>
                <w:sz w:val="20"/>
                <w:szCs w:val="20"/>
                <w:lang w:eastAsia="ru-RU"/>
              </w:rPr>
              <w:t>2,91</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C3761" w:rsidP="001F5725">
            <w:pPr>
              <w:ind w:firstLine="0"/>
              <w:jc w:val="center"/>
              <w:rPr>
                <w:rFonts w:eastAsia="Times New Roman"/>
                <w:sz w:val="20"/>
                <w:szCs w:val="20"/>
                <w:lang w:eastAsia="ru-RU"/>
              </w:rPr>
            </w:pPr>
            <w:r w:rsidRPr="00892B55">
              <w:rPr>
                <w:rFonts w:eastAsia="Times New Roman"/>
                <w:sz w:val="20"/>
                <w:szCs w:val="20"/>
                <w:lang w:eastAsia="ru-RU"/>
              </w:rPr>
              <w:t>2,91</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C3761" w:rsidP="001F5725">
            <w:pPr>
              <w:ind w:firstLine="0"/>
              <w:jc w:val="center"/>
              <w:rPr>
                <w:rFonts w:eastAsia="Times New Roman"/>
                <w:sz w:val="20"/>
                <w:szCs w:val="20"/>
                <w:lang w:eastAsia="ru-RU"/>
              </w:rPr>
            </w:pPr>
            <w:r w:rsidRPr="00892B55">
              <w:rPr>
                <w:rFonts w:eastAsia="Times New Roman"/>
                <w:sz w:val="20"/>
                <w:szCs w:val="20"/>
                <w:lang w:eastAsia="ru-RU"/>
              </w:rPr>
              <w:t>2,91</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C3761" w:rsidP="001F5725">
            <w:pPr>
              <w:ind w:firstLine="0"/>
              <w:jc w:val="center"/>
              <w:rPr>
                <w:rFonts w:eastAsia="Times New Roman"/>
                <w:sz w:val="20"/>
                <w:szCs w:val="20"/>
                <w:lang w:eastAsia="ru-RU"/>
              </w:rPr>
            </w:pPr>
            <w:r w:rsidRPr="00892B55">
              <w:rPr>
                <w:rFonts w:eastAsia="Times New Roman"/>
                <w:sz w:val="20"/>
                <w:szCs w:val="20"/>
                <w:lang w:eastAsia="ru-RU"/>
              </w:rPr>
              <w:t>2,91</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C3761" w:rsidP="001F5725">
            <w:pPr>
              <w:ind w:firstLine="0"/>
              <w:jc w:val="center"/>
              <w:rPr>
                <w:rFonts w:eastAsia="Times New Roman"/>
                <w:sz w:val="20"/>
                <w:szCs w:val="20"/>
                <w:lang w:eastAsia="ru-RU"/>
              </w:rPr>
            </w:pPr>
            <w:r w:rsidRPr="00892B55">
              <w:rPr>
                <w:rFonts w:eastAsia="Times New Roman"/>
                <w:sz w:val="20"/>
                <w:szCs w:val="20"/>
                <w:lang w:eastAsia="ru-RU"/>
              </w:rPr>
              <w:t>2,91</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C3761" w:rsidP="001F5725">
            <w:pPr>
              <w:ind w:firstLine="0"/>
              <w:jc w:val="center"/>
              <w:rPr>
                <w:rFonts w:eastAsia="Times New Roman"/>
                <w:sz w:val="20"/>
                <w:szCs w:val="20"/>
                <w:lang w:eastAsia="ru-RU"/>
              </w:rPr>
            </w:pPr>
            <w:r w:rsidRPr="00892B55">
              <w:rPr>
                <w:rFonts w:eastAsia="Times New Roman"/>
                <w:sz w:val="20"/>
                <w:szCs w:val="20"/>
                <w:lang w:eastAsia="ru-RU"/>
              </w:rPr>
              <w:t>2,91</w:t>
            </w:r>
          </w:p>
        </w:tc>
      </w:tr>
      <w:tr w:rsidR="00C5673B" w:rsidRPr="00892B55" w:rsidTr="001F5725">
        <w:trPr>
          <w:trHeight w:val="68"/>
        </w:trPr>
        <w:tc>
          <w:tcPr>
            <w:tcW w:w="486" w:type="dxa"/>
            <w:tcBorders>
              <w:top w:val="nil"/>
              <w:left w:val="single" w:sz="4" w:space="0" w:color="auto"/>
              <w:bottom w:val="single" w:sz="4" w:space="0" w:color="auto"/>
              <w:right w:val="single" w:sz="4" w:space="0" w:color="auto"/>
            </w:tcBorders>
            <w:shd w:val="clear" w:color="auto" w:fill="auto"/>
          </w:tcPr>
          <w:p w:rsidR="00C5673B" w:rsidRPr="00892B55" w:rsidRDefault="00C5673B" w:rsidP="001F5725">
            <w:pPr>
              <w:ind w:firstLine="0"/>
              <w:jc w:val="center"/>
              <w:rPr>
                <w:rFonts w:eastAsia="Times New Roman"/>
                <w:sz w:val="20"/>
                <w:szCs w:val="20"/>
                <w:lang w:eastAsia="ru-RU"/>
              </w:rPr>
            </w:pPr>
          </w:p>
        </w:tc>
        <w:tc>
          <w:tcPr>
            <w:tcW w:w="2921" w:type="dxa"/>
            <w:tcBorders>
              <w:top w:val="nil"/>
              <w:left w:val="nil"/>
              <w:bottom w:val="single" w:sz="4" w:space="0" w:color="auto"/>
              <w:right w:val="single" w:sz="4" w:space="0" w:color="auto"/>
            </w:tcBorders>
            <w:shd w:val="clear" w:color="auto" w:fill="auto"/>
            <w:noWrap/>
          </w:tcPr>
          <w:p w:rsidR="00C5673B" w:rsidRPr="00892B55" w:rsidRDefault="00C5673B" w:rsidP="001F5725">
            <w:pPr>
              <w:ind w:firstLineChars="100" w:firstLine="200"/>
              <w:jc w:val="center"/>
              <w:rPr>
                <w:rFonts w:eastAsia="Times New Roman"/>
                <w:sz w:val="20"/>
                <w:szCs w:val="20"/>
                <w:lang w:eastAsia="ru-RU"/>
              </w:rPr>
            </w:pPr>
            <w:r w:rsidRPr="00892B55">
              <w:rPr>
                <w:rFonts w:eastAsia="Times New Roman"/>
                <w:sz w:val="20"/>
                <w:szCs w:val="20"/>
                <w:lang w:eastAsia="ru-RU"/>
              </w:rPr>
              <w:t xml:space="preserve">Луначарского </w:t>
            </w:r>
          </w:p>
        </w:tc>
        <w:tc>
          <w:tcPr>
            <w:tcW w:w="737" w:type="dxa"/>
            <w:tcBorders>
              <w:top w:val="nil"/>
              <w:left w:val="nil"/>
              <w:bottom w:val="single" w:sz="4" w:space="0" w:color="auto"/>
              <w:right w:val="single" w:sz="4" w:space="0" w:color="auto"/>
            </w:tcBorders>
            <w:shd w:val="clear" w:color="auto" w:fill="auto"/>
          </w:tcPr>
          <w:p w:rsidR="00C5673B" w:rsidRPr="00892B55" w:rsidRDefault="00CC3761"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tcPr>
          <w:p w:rsidR="00C5673B" w:rsidRPr="00892B55" w:rsidRDefault="00CC3761"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tcPr>
          <w:p w:rsidR="00C5673B" w:rsidRPr="00892B55" w:rsidRDefault="00CC3761"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tcPr>
          <w:p w:rsidR="00C5673B" w:rsidRPr="00892B55" w:rsidRDefault="00CC3761"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tcPr>
          <w:p w:rsidR="00C5673B" w:rsidRPr="00892B55" w:rsidRDefault="00CC3761"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tcPr>
          <w:p w:rsidR="00C5673B" w:rsidRPr="00892B55" w:rsidRDefault="00CC3761" w:rsidP="001F5725">
            <w:pPr>
              <w:ind w:firstLine="0"/>
              <w:jc w:val="center"/>
              <w:rPr>
                <w:rFonts w:eastAsia="Times New Roman"/>
                <w:sz w:val="20"/>
                <w:szCs w:val="20"/>
                <w:lang w:eastAsia="ru-RU"/>
              </w:rPr>
            </w:pPr>
            <w:r w:rsidRPr="00892B55">
              <w:rPr>
                <w:rFonts w:eastAsia="Times New Roman"/>
                <w:sz w:val="20"/>
                <w:szCs w:val="20"/>
                <w:lang w:eastAsia="ru-RU"/>
              </w:rPr>
              <w:t>3,337</w:t>
            </w:r>
          </w:p>
        </w:tc>
        <w:tc>
          <w:tcPr>
            <w:tcW w:w="737" w:type="dxa"/>
            <w:tcBorders>
              <w:top w:val="nil"/>
              <w:left w:val="nil"/>
              <w:bottom w:val="single" w:sz="4" w:space="0" w:color="auto"/>
              <w:right w:val="single" w:sz="4" w:space="0" w:color="auto"/>
            </w:tcBorders>
            <w:shd w:val="clear" w:color="auto" w:fill="auto"/>
          </w:tcPr>
          <w:p w:rsidR="00C5673B" w:rsidRPr="00892B55" w:rsidRDefault="00CC3761" w:rsidP="001F5725">
            <w:pPr>
              <w:ind w:firstLine="0"/>
              <w:jc w:val="center"/>
              <w:rPr>
                <w:rFonts w:eastAsia="Times New Roman"/>
                <w:sz w:val="20"/>
                <w:szCs w:val="20"/>
                <w:lang w:eastAsia="ru-RU"/>
              </w:rPr>
            </w:pPr>
            <w:r w:rsidRPr="00892B55">
              <w:rPr>
                <w:rFonts w:eastAsia="Times New Roman"/>
                <w:sz w:val="20"/>
                <w:szCs w:val="20"/>
                <w:lang w:eastAsia="ru-RU"/>
              </w:rPr>
              <w:t>3,337</w:t>
            </w:r>
          </w:p>
        </w:tc>
        <w:tc>
          <w:tcPr>
            <w:tcW w:w="737" w:type="dxa"/>
            <w:tcBorders>
              <w:top w:val="nil"/>
              <w:left w:val="nil"/>
              <w:bottom w:val="single" w:sz="4" w:space="0" w:color="auto"/>
              <w:right w:val="single" w:sz="4" w:space="0" w:color="auto"/>
            </w:tcBorders>
            <w:shd w:val="clear" w:color="auto" w:fill="auto"/>
          </w:tcPr>
          <w:p w:rsidR="00C5673B" w:rsidRPr="00892B55" w:rsidRDefault="00CC3761" w:rsidP="001F5725">
            <w:pPr>
              <w:ind w:firstLine="0"/>
              <w:jc w:val="center"/>
              <w:rPr>
                <w:rFonts w:eastAsia="Times New Roman"/>
                <w:sz w:val="20"/>
                <w:szCs w:val="20"/>
                <w:lang w:eastAsia="ru-RU"/>
              </w:rPr>
            </w:pPr>
            <w:r w:rsidRPr="00892B55">
              <w:rPr>
                <w:rFonts w:eastAsia="Times New Roman"/>
                <w:sz w:val="20"/>
                <w:szCs w:val="20"/>
                <w:lang w:eastAsia="ru-RU"/>
              </w:rPr>
              <w:t>3,337</w:t>
            </w:r>
          </w:p>
        </w:tc>
        <w:tc>
          <w:tcPr>
            <w:tcW w:w="737" w:type="dxa"/>
            <w:tcBorders>
              <w:top w:val="nil"/>
              <w:left w:val="nil"/>
              <w:bottom w:val="single" w:sz="4" w:space="0" w:color="auto"/>
              <w:right w:val="single" w:sz="4" w:space="0" w:color="auto"/>
            </w:tcBorders>
            <w:shd w:val="clear" w:color="auto" w:fill="auto"/>
          </w:tcPr>
          <w:p w:rsidR="00C5673B" w:rsidRPr="00892B55" w:rsidRDefault="00CC3761" w:rsidP="001F5725">
            <w:pPr>
              <w:ind w:firstLine="0"/>
              <w:jc w:val="center"/>
              <w:rPr>
                <w:rFonts w:eastAsia="Times New Roman"/>
                <w:sz w:val="20"/>
                <w:szCs w:val="20"/>
                <w:lang w:eastAsia="ru-RU"/>
              </w:rPr>
            </w:pPr>
            <w:r w:rsidRPr="00892B55">
              <w:rPr>
                <w:rFonts w:eastAsia="Times New Roman"/>
                <w:sz w:val="20"/>
                <w:szCs w:val="20"/>
                <w:lang w:eastAsia="ru-RU"/>
              </w:rPr>
              <w:t>3,337</w:t>
            </w:r>
          </w:p>
        </w:tc>
        <w:tc>
          <w:tcPr>
            <w:tcW w:w="737" w:type="dxa"/>
            <w:tcBorders>
              <w:top w:val="nil"/>
              <w:left w:val="nil"/>
              <w:bottom w:val="single" w:sz="4" w:space="0" w:color="auto"/>
              <w:right w:val="single" w:sz="4" w:space="0" w:color="auto"/>
            </w:tcBorders>
            <w:shd w:val="clear" w:color="auto" w:fill="auto"/>
          </w:tcPr>
          <w:p w:rsidR="00C5673B" w:rsidRPr="00892B55" w:rsidRDefault="00CC3761" w:rsidP="001F5725">
            <w:pPr>
              <w:ind w:firstLine="0"/>
              <w:jc w:val="center"/>
              <w:rPr>
                <w:rFonts w:eastAsia="Times New Roman"/>
                <w:sz w:val="20"/>
                <w:szCs w:val="20"/>
                <w:lang w:eastAsia="ru-RU"/>
              </w:rPr>
            </w:pPr>
            <w:r w:rsidRPr="00892B55">
              <w:rPr>
                <w:rFonts w:eastAsia="Times New Roman"/>
                <w:sz w:val="20"/>
                <w:szCs w:val="20"/>
                <w:lang w:eastAsia="ru-RU"/>
              </w:rPr>
              <w:t>3,337</w:t>
            </w:r>
          </w:p>
        </w:tc>
        <w:tc>
          <w:tcPr>
            <w:tcW w:w="737" w:type="dxa"/>
            <w:tcBorders>
              <w:top w:val="nil"/>
              <w:left w:val="nil"/>
              <w:bottom w:val="single" w:sz="4" w:space="0" w:color="auto"/>
              <w:right w:val="single" w:sz="4" w:space="0" w:color="auto"/>
            </w:tcBorders>
            <w:shd w:val="clear" w:color="auto" w:fill="auto"/>
          </w:tcPr>
          <w:p w:rsidR="00C5673B" w:rsidRPr="00892B55" w:rsidRDefault="00CC3761" w:rsidP="001F5725">
            <w:pPr>
              <w:ind w:firstLine="0"/>
              <w:jc w:val="center"/>
              <w:rPr>
                <w:rFonts w:eastAsia="Times New Roman"/>
                <w:sz w:val="20"/>
                <w:szCs w:val="20"/>
                <w:lang w:eastAsia="ru-RU"/>
              </w:rPr>
            </w:pPr>
            <w:r w:rsidRPr="00892B55">
              <w:rPr>
                <w:rFonts w:eastAsia="Times New Roman"/>
                <w:sz w:val="20"/>
                <w:szCs w:val="20"/>
                <w:lang w:eastAsia="ru-RU"/>
              </w:rPr>
              <w:t>3,337</w:t>
            </w:r>
          </w:p>
        </w:tc>
        <w:tc>
          <w:tcPr>
            <w:tcW w:w="737" w:type="dxa"/>
            <w:tcBorders>
              <w:top w:val="nil"/>
              <w:left w:val="nil"/>
              <w:bottom w:val="single" w:sz="4" w:space="0" w:color="auto"/>
              <w:right w:val="single" w:sz="4" w:space="0" w:color="auto"/>
            </w:tcBorders>
            <w:shd w:val="clear" w:color="auto" w:fill="auto"/>
          </w:tcPr>
          <w:p w:rsidR="00C5673B" w:rsidRPr="00892B55" w:rsidRDefault="00CC3761" w:rsidP="001F5725">
            <w:pPr>
              <w:ind w:firstLine="0"/>
              <w:jc w:val="center"/>
              <w:rPr>
                <w:rFonts w:eastAsia="Times New Roman"/>
                <w:sz w:val="20"/>
                <w:szCs w:val="20"/>
                <w:lang w:eastAsia="ru-RU"/>
              </w:rPr>
            </w:pPr>
            <w:r w:rsidRPr="00892B55">
              <w:rPr>
                <w:rFonts w:eastAsia="Times New Roman"/>
                <w:sz w:val="20"/>
                <w:szCs w:val="20"/>
                <w:lang w:eastAsia="ru-RU"/>
              </w:rPr>
              <w:t>3,337</w:t>
            </w:r>
          </w:p>
        </w:tc>
        <w:tc>
          <w:tcPr>
            <w:tcW w:w="737" w:type="dxa"/>
            <w:tcBorders>
              <w:top w:val="nil"/>
              <w:left w:val="nil"/>
              <w:bottom w:val="single" w:sz="4" w:space="0" w:color="auto"/>
              <w:right w:val="single" w:sz="4" w:space="0" w:color="auto"/>
            </w:tcBorders>
            <w:shd w:val="clear" w:color="auto" w:fill="auto"/>
          </w:tcPr>
          <w:p w:rsidR="00C5673B" w:rsidRPr="00892B55" w:rsidRDefault="00CC3761" w:rsidP="001F5725">
            <w:pPr>
              <w:ind w:firstLine="0"/>
              <w:jc w:val="center"/>
              <w:rPr>
                <w:rFonts w:eastAsia="Times New Roman"/>
                <w:sz w:val="20"/>
                <w:szCs w:val="20"/>
                <w:lang w:eastAsia="ru-RU"/>
              </w:rPr>
            </w:pPr>
            <w:r w:rsidRPr="00892B55">
              <w:rPr>
                <w:rFonts w:eastAsia="Times New Roman"/>
                <w:sz w:val="20"/>
                <w:szCs w:val="20"/>
                <w:lang w:eastAsia="ru-RU"/>
              </w:rPr>
              <w:t>3,337</w:t>
            </w:r>
          </w:p>
        </w:tc>
        <w:tc>
          <w:tcPr>
            <w:tcW w:w="737" w:type="dxa"/>
            <w:tcBorders>
              <w:top w:val="nil"/>
              <w:left w:val="nil"/>
              <w:bottom w:val="single" w:sz="4" w:space="0" w:color="auto"/>
              <w:right w:val="single" w:sz="4" w:space="0" w:color="auto"/>
            </w:tcBorders>
            <w:shd w:val="clear" w:color="auto" w:fill="auto"/>
          </w:tcPr>
          <w:p w:rsidR="00C5673B" w:rsidRPr="00892B55" w:rsidRDefault="00CC3761" w:rsidP="001F5725">
            <w:pPr>
              <w:ind w:firstLine="0"/>
              <w:jc w:val="center"/>
              <w:rPr>
                <w:rFonts w:eastAsia="Times New Roman"/>
                <w:sz w:val="20"/>
                <w:szCs w:val="20"/>
                <w:lang w:eastAsia="ru-RU"/>
              </w:rPr>
            </w:pPr>
            <w:r w:rsidRPr="00892B55">
              <w:rPr>
                <w:rFonts w:eastAsia="Times New Roman"/>
                <w:sz w:val="20"/>
                <w:szCs w:val="20"/>
                <w:lang w:eastAsia="ru-RU"/>
              </w:rPr>
              <w:t>3,337</w:t>
            </w:r>
          </w:p>
        </w:tc>
        <w:tc>
          <w:tcPr>
            <w:tcW w:w="737" w:type="dxa"/>
            <w:tcBorders>
              <w:top w:val="nil"/>
              <w:left w:val="nil"/>
              <w:bottom w:val="single" w:sz="4" w:space="0" w:color="auto"/>
              <w:right w:val="single" w:sz="4" w:space="0" w:color="auto"/>
            </w:tcBorders>
            <w:shd w:val="clear" w:color="auto" w:fill="auto"/>
          </w:tcPr>
          <w:p w:rsidR="00C5673B" w:rsidRPr="00892B55" w:rsidRDefault="00CC3761" w:rsidP="001F5725">
            <w:pPr>
              <w:ind w:firstLine="0"/>
              <w:jc w:val="center"/>
              <w:rPr>
                <w:rFonts w:eastAsia="Times New Roman"/>
                <w:sz w:val="20"/>
                <w:szCs w:val="20"/>
                <w:lang w:eastAsia="ru-RU"/>
              </w:rPr>
            </w:pPr>
            <w:r w:rsidRPr="00892B55">
              <w:rPr>
                <w:rFonts w:eastAsia="Times New Roman"/>
                <w:sz w:val="20"/>
                <w:szCs w:val="20"/>
                <w:lang w:eastAsia="ru-RU"/>
              </w:rPr>
              <w:t>3,337</w:t>
            </w:r>
          </w:p>
        </w:tc>
        <w:tc>
          <w:tcPr>
            <w:tcW w:w="737" w:type="dxa"/>
            <w:tcBorders>
              <w:top w:val="nil"/>
              <w:left w:val="nil"/>
              <w:bottom w:val="single" w:sz="4" w:space="0" w:color="auto"/>
              <w:right w:val="single" w:sz="4" w:space="0" w:color="auto"/>
            </w:tcBorders>
            <w:shd w:val="clear" w:color="auto" w:fill="auto"/>
          </w:tcPr>
          <w:p w:rsidR="00C5673B" w:rsidRPr="00892B55" w:rsidRDefault="00CC3761" w:rsidP="001F5725">
            <w:pPr>
              <w:ind w:firstLine="0"/>
              <w:jc w:val="center"/>
              <w:rPr>
                <w:rFonts w:eastAsia="Times New Roman"/>
                <w:sz w:val="20"/>
                <w:szCs w:val="20"/>
                <w:lang w:eastAsia="ru-RU"/>
              </w:rPr>
            </w:pPr>
            <w:r w:rsidRPr="00892B55">
              <w:rPr>
                <w:rFonts w:eastAsia="Times New Roman"/>
                <w:sz w:val="20"/>
                <w:szCs w:val="20"/>
                <w:lang w:eastAsia="ru-RU"/>
              </w:rPr>
              <w:t>3,337</w:t>
            </w:r>
          </w:p>
        </w:tc>
      </w:tr>
      <w:tr w:rsidR="00C5673B" w:rsidRPr="00892B55" w:rsidTr="001F5725">
        <w:trPr>
          <w:trHeight w:val="68"/>
        </w:trPr>
        <w:tc>
          <w:tcPr>
            <w:tcW w:w="486" w:type="dxa"/>
            <w:tcBorders>
              <w:top w:val="nil"/>
              <w:left w:val="single" w:sz="4" w:space="0" w:color="auto"/>
              <w:bottom w:val="single" w:sz="4" w:space="0" w:color="auto"/>
              <w:right w:val="single" w:sz="4" w:space="0" w:color="auto"/>
            </w:tcBorders>
            <w:shd w:val="clear" w:color="auto" w:fill="auto"/>
          </w:tcPr>
          <w:p w:rsidR="00C5673B" w:rsidRPr="00892B55" w:rsidRDefault="00C5673B" w:rsidP="001F5725">
            <w:pPr>
              <w:ind w:firstLine="0"/>
              <w:jc w:val="center"/>
              <w:rPr>
                <w:rFonts w:eastAsia="Times New Roman"/>
                <w:sz w:val="20"/>
                <w:szCs w:val="20"/>
                <w:lang w:eastAsia="ru-RU"/>
              </w:rPr>
            </w:pPr>
          </w:p>
        </w:tc>
        <w:tc>
          <w:tcPr>
            <w:tcW w:w="2921" w:type="dxa"/>
            <w:tcBorders>
              <w:top w:val="nil"/>
              <w:left w:val="nil"/>
              <w:bottom w:val="single" w:sz="4" w:space="0" w:color="auto"/>
              <w:right w:val="single" w:sz="4" w:space="0" w:color="auto"/>
            </w:tcBorders>
            <w:shd w:val="clear" w:color="auto" w:fill="auto"/>
            <w:noWrap/>
          </w:tcPr>
          <w:p w:rsidR="00C5673B" w:rsidRPr="00892B55" w:rsidRDefault="00C5673B" w:rsidP="001F5725">
            <w:pPr>
              <w:ind w:firstLineChars="100" w:firstLine="200"/>
              <w:jc w:val="center"/>
              <w:rPr>
                <w:rFonts w:eastAsia="Times New Roman"/>
                <w:sz w:val="20"/>
                <w:szCs w:val="20"/>
                <w:lang w:eastAsia="ru-RU"/>
              </w:rPr>
            </w:pPr>
            <w:r w:rsidRPr="00892B55">
              <w:rPr>
                <w:rFonts w:eastAsia="Times New Roman"/>
                <w:sz w:val="20"/>
                <w:szCs w:val="20"/>
                <w:lang w:eastAsia="ru-RU"/>
              </w:rPr>
              <w:t>Больница</w:t>
            </w:r>
          </w:p>
        </w:tc>
        <w:tc>
          <w:tcPr>
            <w:tcW w:w="737" w:type="dxa"/>
            <w:tcBorders>
              <w:top w:val="nil"/>
              <w:left w:val="nil"/>
              <w:bottom w:val="single" w:sz="4" w:space="0" w:color="auto"/>
              <w:right w:val="single" w:sz="4" w:space="0" w:color="auto"/>
            </w:tcBorders>
            <w:shd w:val="clear" w:color="auto" w:fill="auto"/>
          </w:tcPr>
          <w:p w:rsidR="00C5673B" w:rsidRPr="00892B55" w:rsidRDefault="00CC3761"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tcPr>
          <w:p w:rsidR="00C5673B" w:rsidRPr="00892B55" w:rsidRDefault="00CC3761"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tcPr>
          <w:p w:rsidR="00C5673B" w:rsidRPr="00892B55" w:rsidRDefault="00CC3761"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tcPr>
          <w:p w:rsidR="00C5673B" w:rsidRPr="00892B55" w:rsidRDefault="00CC3761"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tcPr>
          <w:p w:rsidR="00C5673B" w:rsidRPr="00892B55" w:rsidRDefault="00CC3761"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tcPr>
          <w:p w:rsidR="00C5673B" w:rsidRPr="00892B55" w:rsidRDefault="00CC3761"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tcPr>
          <w:p w:rsidR="00C5673B" w:rsidRPr="00892B55" w:rsidRDefault="00CC3761" w:rsidP="001F5725">
            <w:pPr>
              <w:ind w:firstLine="0"/>
              <w:jc w:val="center"/>
              <w:rPr>
                <w:rFonts w:eastAsia="Times New Roman"/>
                <w:sz w:val="20"/>
                <w:szCs w:val="20"/>
                <w:lang w:eastAsia="ru-RU"/>
              </w:rPr>
            </w:pPr>
            <w:r w:rsidRPr="00892B55">
              <w:rPr>
                <w:rFonts w:eastAsia="Times New Roman"/>
                <w:sz w:val="20"/>
                <w:szCs w:val="20"/>
                <w:lang w:eastAsia="ru-RU"/>
              </w:rPr>
              <w:t>5,01</w:t>
            </w:r>
          </w:p>
        </w:tc>
        <w:tc>
          <w:tcPr>
            <w:tcW w:w="737" w:type="dxa"/>
            <w:tcBorders>
              <w:top w:val="nil"/>
              <w:left w:val="nil"/>
              <w:bottom w:val="single" w:sz="4" w:space="0" w:color="auto"/>
              <w:right w:val="single" w:sz="4" w:space="0" w:color="auto"/>
            </w:tcBorders>
            <w:shd w:val="clear" w:color="auto" w:fill="auto"/>
          </w:tcPr>
          <w:p w:rsidR="00C5673B" w:rsidRPr="00892B55" w:rsidRDefault="00CC3761" w:rsidP="001F5725">
            <w:pPr>
              <w:ind w:firstLine="0"/>
              <w:jc w:val="center"/>
              <w:rPr>
                <w:rFonts w:eastAsia="Times New Roman"/>
                <w:sz w:val="20"/>
                <w:szCs w:val="20"/>
                <w:lang w:eastAsia="ru-RU"/>
              </w:rPr>
            </w:pPr>
            <w:r w:rsidRPr="00892B55">
              <w:rPr>
                <w:rFonts w:eastAsia="Times New Roman"/>
                <w:sz w:val="20"/>
                <w:szCs w:val="20"/>
                <w:lang w:eastAsia="ru-RU"/>
              </w:rPr>
              <w:t>5,01</w:t>
            </w:r>
          </w:p>
        </w:tc>
        <w:tc>
          <w:tcPr>
            <w:tcW w:w="737" w:type="dxa"/>
            <w:tcBorders>
              <w:top w:val="nil"/>
              <w:left w:val="nil"/>
              <w:bottom w:val="single" w:sz="4" w:space="0" w:color="auto"/>
              <w:right w:val="single" w:sz="4" w:space="0" w:color="auto"/>
            </w:tcBorders>
            <w:shd w:val="clear" w:color="auto" w:fill="auto"/>
          </w:tcPr>
          <w:p w:rsidR="00C5673B" w:rsidRPr="00892B55" w:rsidRDefault="00CC3761" w:rsidP="001F5725">
            <w:pPr>
              <w:ind w:firstLine="0"/>
              <w:jc w:val="center"/>
              <w:rPr>
                <w:rFonts w:eastAsia="Times New Roman"/>
                <w:sz w:val="20"/>
                <w:szCs w:val="20"/>
                <w:lang w:eastAsia="ru-RU"/>
              </w:rPr>
            </w:pPr>
            <w:r w:rsidRPr="00892B55">
              <w:rPr>
                <w:rFonts w:eastAsia="Times New Roman"/>
                <w:sz w:val="20"/>
                <w:szCs w:val="20"/>
                <w:lang w:eastAsia="ru-RU"/>
              </w:rPr>
              <w:t>5,01</w:t>
            </w:r>
          </w:p>
        </w:tc>
        <w:tc>
          <w:tcPr>
            <w:tcW w:w="737" w:type="dxa"/>
            <w:tcBorders>
              <w:top w:val="nil"/>
              <w:left w:val="nil"/>
              <w:bottom w:val="single" w:sz="4" w:space="0" w:color="auto"/>
              <w:right w:val="single" w:sz="4" w:space="0" w:color="auto"/>
            </w:tcBorders>
            <w:shd w:val="clear" w:color="auto" w:fill="auto"/>
          </w:tcPr>
          <w:p w:rsidR="00C5673B" w:rsidRPr="00892B55" w:rsidRDefault="00CC3761" w:rsidP="001F5725">
            <w:pPr>
              <w:ind w:firstLine="0"/>
              <w:jc w:val="center"/>
              <w:rPr>
                <w:rFonts w:eastAsia="Times New Roman"/>
                <w:sz w:val="20"/>
                <w:szCs w:val="20"/>
                <w:lang w:eastAsia="ru-RU"/>
              </w:rPr>
            </w:pPr>
            <w:r w:rsidRPr="00892B55">
              <w:rPr>
                <w:rFonts w:eastAsia="Times New Roman"/>
                <w:sz w:val="20"/>
                <w:szCs w:val="20"/>
                <w:lang w:eastAsia="ru-RU"/>
              </w:rPr>
              <w:t>5,01</w:t>
            </w:r>
          </w:p>
        </w:tc>
        <w:tc>
          <w:tcPr>
            <w:tcW w:w="737" w:type="dxa"/>
            <w:tcBorders>
              <w:top w:val="nil"/>
              <w:left w:val="nil"/>
              <w:bottom w:val="single" w:sz="4" w:space="0" w:color="auto"/>
              <w:right w:val="single" w:sz="4" w:space="0" w:color="auto"/>
            </w:tcBorders>
            <w:shd w:val="clear" w:color="auto" w:fill="auto"/>
          </w:tcPr>
          <w:p w:rsidR="00C5673B" w:rsidRPr="00892B55" w:rsidRDefault="00CC3761" w:rsidP="001F5725">
            <w:pPr>
              <w:ind w:firstLine="0"/>
              <w:jc w:val="center"/>
              <w:rPr>
                <w:rFonts w:eastAsia="Times New Roman"/>
                <w:sz w:val="20"/>
                <w:szCs w:val="20"/>
                <w:lang w:eastAsia="ru-RU"/>
              </w:rPr>
            </w:pPr>
            <w:r w:rsidRPr="00892B55">
              <w:rPr>
                <w:rFonts w:eastAsia="Times New Roman"/>
                <w:sz w:val="20"/>
                <w:szCs w:val="20"/>
                <w:lang w:eastAsia="ru-RU"/>
              </w:rPr>
              <w:t>5,01</w:t>
            </w:r>
          </w:p>
        </w:tc>
        <w:tc>
          <w:tcPr>
            <w:tcW w:w="737" w:type="dxa"/>
            <w:tcBorders>
              <w:top w:val="nil"/>
              <w:left w:val="nil"/>
              <w:bottom w:val="single" w:sz="4" w:space="0" w:color="auto"/>
              <w:right w:val="single" w:sz="4" w:space="0" w:color="auto"/>
            </w:tcBorders>
            <w:shd w:val="clear" w:color="auto" w:fill="auto"/>
          </w:tcPr>
          <w:p w:rsidR="00C5673B" w:rsidRPr="00892B55" w:rsidRDefault="00CC3761" w:rsidP="001F5725">
            <w:pPr>
              <w:ind w:firstLine="0"/>
              <w:jc w:val="center"/>
              <w:rPr>
                <w:rFonts w:eastAsia="Times New Roman"/>
                <w:sz w:val="20"/>
                <w:szCs w:val="20"/>
                <w:lang w:eastAsia="ru-RU"/>
              </w:rPr>
            </w:pPr>
            <w:r w:rsidRPr="00892B55">
              <w:rPr>
                <w:rFonts w:eastAsia="Times New Roman"/>
                <w:sz w:val="20"/>
                <w:szCs w:val="20"/>
                <w:lang w:eastAsia="ru-RU"/>
              </w:rPr>
              <w:t>5,01</w:t>
            </w:r>
          </w:p>
        </w:tc>
        <w:tc>
          <w:tcPr>
            <w:tcW w:w="737" w:type="dxa"/>
            <w:tcBorders>
              <w:top w:val="nil"/>
              <w:left w:val="nil"/>
              <w:bottom w:val="single" w:sz="4" w:space="0" w:color="auto"/>
              <w:right w:val="single" w:sz="4" w:space="0" w:color="auto"/>
            </w:tcBorders>
            <w:shd w:val="clear" w:color="auto" w:fill="auto"/>
          </w:tcPr>
          <w:p w:rsidR="00C5673B" w:rsidRPr="00892B55" w:rsidRDefault="00CC3761" w:rsidP="001F5725">
            <w:pPr>
              <w:ind w:firstLine="0"/>
              <w:jc w:val="center"/>
              <w:rPr>
                <w:rFonts w:eastAsia="Times New Roman"/>
                <w:sz w:val="20"/>
                <w:szCs w:val="20"/>
                <w:lang w:eastAsia="ru-RU"/>
              </w:rPr>
            </w:pPr>
            <w:r w:rsidRPr="00892B55">
              <w:rPr>
                <w:rFonts w:eastAsia="Times New Roman"/>
                <w:sz w:val="20"/>
                <w:szCs w:val="20"/>
                <w:lang w:eastAsia="ru-RU"/>
              </w:rPr>
              <w:t>5,01</w:t>
            </w:r>
          </w:p>
        </w:tc>
        <w:tc>
          <w:tcPr>
            <w:tcW w:w="737" w:type="dxa"/>
            <w:tcBorders>
              <w:top w:val="nil"/>
              <w:left w:val="nil"/>
              <w:bottom w:val="single" w:sz="4" w:space="0" w:color="auto"/>
              <w:right w:val="single" w:sz="4" w:space="0" w:color="auto"/>
            </w:tcBorders>
            <w:shd w:val="clear" w:color="auto" w:fill="auto"/>
          </w:tcPr>
          <w:p w:rsidR="00C5673B" w:rsidRPr="00892B55" w:rsidRDefault="00CC3761" w:rsidP="001F5725">
            <w:pPr>
              <w:ind w:firstLine="0"/>
              <w:jc w:val="center"/>
              <w:rPr>
                <w:rFonts w:eastAsia="Times New Roman"/>
                <w:sz w:val="20"/>
                <w:szCs w:val="20"/>
                <w:lang w:eastAsia="ru-RU"/>
              </w:rPr>
            </w:pPr>
            <w:r w:rsidRPr="00892B55">
              <w:rPr>
                <w:rFonts w:eastAsia="Times New Roman"/>
                <w:sz w:val="20"/>
                <w:szCs w:val="20"/>
                <w:lang w:eastAsia="ru-RU"/>
              </w:rPr>
              <w:t>5,01</w:t>
            </w:r>
          </w:p>
        </w:tc>
        <w:tc>
          <w:tcPr>
            <w:tcW w:w="737" w:type="dxa"/>
            <w:tcBorders>
              <w:top w:val="nil"/>
              <w:left w:val="nil"/>
              <w:bottom w:val="single" w:sz="4" w:space="0" w:color="auto"/>
              <w:right w:val="single" w:sz="4" w:space="0" w:color="auto"/>
            </w:tcBorders>
            <w:shd w:val="clear" w:color="auto" w:fill="auto"/>
          </w:tcPr>
          <w:p w:rsidR="00C5673B" w:rsidRPr="00892B55" w:rsidRDefault="00CC3761" w:rsidP="001F5725">
            <w:pPr>
              <w:ind w:firstLine="0"/>
              <w:jc w:val="center"/>
              <w:rPr>
                <w:rFonts w:eastAsia="Times New Roman"/>
                <w:sz w:val="20"/>
                <w:szCs w:val="20"/>
                <w:lang w:eastAsia="ru-RU"/>
              </w:rPr>
            </w:pPr>
            <w:r w:rsidRPr="00892B55">
              <w:rPr>
                <w:rFonts w:eastAsia="Times New Roman"/>
                <w:sz w:val="20"/>
                <w:szCs w:val="20"/>
                <w:lang w:eastAsia="ru-RU"/>
              </w:rPr>
              <w:t>5,01</w:t>
            </w:r>
          </w:p>
        </w:tc>
        <w:tc>
          <w:tcPr>
            <w:tcW w:w="737" w:type="dxa"/>
            <w:tcBorders>
              <w:top w:val="nil"/>
              <w:left w:val="nil"/>
              <w:bottom w:val="single" w:sz="4" w:space="0" w:color="auto"/>
              <w:right w:val="single" w:sz="4" w:space="0" w:color="auto"/>
            </w:tcBorders>
            <w:shd w:val="clear" w:color="auto" w:fill="auto"/>
          </w:tcPr>
          <w:p w:rsidR="00C5673B" w:rsidRPr="00892B55" w:rsidRDefault="00CC3761" w:rsidP="001F5725">
            <w:pPr>
              <w:ind w:firstLine="0"/>
              <w:jc w:val="center"/>
              <w:rPr>
                <w:rFonts w:eastAsia="Times New Roman"/>
                <w:sz w:val="20"/>
                <w:szCs w:val="20"/>
                <w:lang w:eastAsia="ru-RU"/>
              </w:rPr>
            </w:pPr>
            <w:r w:rsidRPr="00892B55">
              <w:rPr>
                <w:rFonts w:eastAsia="Times New Roman"/>
                <w:sz w:val="20"/>
                <w:szCs w:val="20"/>
                <w:lang w:eastAsia="ru-RU"/>
              </w:rPr>
              <w:t>5,01</w:t>
            </w:r>
          </w:p>
        </w:tc>
      </w:tr>
      <w:tr w:rsidR="001A34EA" w:rsidRPr="00892B55"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4</w:t>
            </w:r>
          </w:p>
        </w:tc>
        <w:tc>
          <w:tcPr>
            <w:tcW w:w="2921"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Потери тепловой энергии при передаче по тепловым сетям</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28,01</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29,46</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34,49</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23,52</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C354CC">
            <w:pPr>
              <w:ind w:firstLine="0"/>
              <w:jc w:val="center"/>
              <w:rPr>
                <w:rFonts w:eastAsia="Times New Roman"/>
                <w:sz w:val="20"/>
                <w:szCs w:val="20"/>
                <w:lang w:eastAsia="ru-RU"/>
              </w:rPr>
            </w:pPr>
            <w:r w:rsidRPr="00892B55">
              <w:rPr>
                <w:rFonts w:eastAsia="Times New Roman"/>
                <w:sz w:val="20"/>
                <w:szCs w:val="20"/>
                <w:lang w:eastAsia="ru-RU"/>
              </w:rPr>
              <w:t>1</w:t>
            </w:r>
            <w:r w:rsidR="00C354CC" w:rsidRPr="00892B55">
              <w:rPr>
                <w:rFonts w:eastAsia="Times New Roman"/>
                <w:sz w:val="20"/>
                <w:szCs w:val="20"/>
                <w:lang w:eastAsia="ru-RU"/>
              </w:rPr>
              <w:t>7</w:t>
            </w:r>
            <w:r w:rsidRPr="00892B55">
              <w:rPr>
                <w:rFonts w:eastAsia="Times New Roman"/>
                <w:sz w:val="20"/>
                <w:szCs w:val="20"/>
                <w:lang w:eastAsia="ru-RU"/>
              </w:rPr>
              <w:t>,</w:t>
            </w:r>
            <w:r w:rsidR="00C354CC" w:rsidRPr="00892B55">
              <w:rPr>
                <w:rFonts w:eastAsia="Times New Roman"/>
                <w:sz w:val="20"/>
                <w:szCs w:val="20"/>
                <w:lang w:eastAsia="ru-RU"/>
              </w:rPr>
              <w:t>39</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26,25</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9,65</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9,65</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9,65</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9,65</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9,65</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9,65</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9,65</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9,65</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9,65</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9,65</w:t>
            </w:r>
          </w:p>
        </w:tc>
      </w:tr>
      <w:tr w:rsidR="001A34EA" w:rsidRPr="00892B55"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892B55" w:rsidRDefault="001A34EA" w:rsidP="001F5725">
            <w:pPr>
              <w:ind w:firstLineChars="100" w:firstLine="200"/>
              <w:jc w:val="center"/>
              <w:rPr>
                <w:rFonts w:eastAsia="Times New Roman"/>
                <w:sz w:val="20"/>
                <w:szCs w:val="20"/>
                <w:lang w:eastAsia="ru-RU"/>
              </w:rPr>
            </w:pPr>
            <w:r w:rsidRPr="00892B55">
              <w:rPr>
                <w:rFonts w:eastAsia="Times New Roman"/>
                <w:sz w:val="20"/>
                <w:szCs w:val="20"/>
                <w:lang w:eastAsia="ru-RU"/>
              </w:rPr>
              <w:t>ДКВР</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13,02</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12,58</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7,24</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0,08</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C354CC">
            <w:pPr>
              <w:ind w:firstLine="0"/>
              <w:jc w:val="center"/>
              <w:rPr>
                <w:rFonts w:eastAsia="Times New Roman"/>
                <w:sz w:val="20"/>
                <w:szCs w:val="20"/>
                <w:lang w:eastAsia="ru-RU"/>
              </w:rPr>
            </w:pPr>
            <w:r w:rsidRPr="00892B55">
              <w:rPr>
                <w:rFonts w:eastAsia="Times New Roman"/>
                <w:sz w:val="20"/>
                <w:szCs w:val="20"/>
                <w:lang w:eastAsia="ru-RU"/>
              </w:rPr>
              <w:t>0,0</w:t>
            </w:r>
            <w:r w:rsidR="00C354CC"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0,00</w:t>
            </w:r>
          </w:p>
        </w:tc>
      </w:tr>
      <w:tr w:rsidR="001A34EA" w:rsidRPr="00892B55"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892B55" w:rsidRDefault="001A34EA" w:rsidP="001F5725">
            <w:pPr>
              <w:ind w:firstLineChars="100" w:firstLine="200"/>
              <w:jc w:val="center"/>
              <w:rPr>
                <w:rFonts w:eastAsia="Times New Roman"/>
                <w:sz w:val="20"/>
                <w:szCs w:val="20"/>
                <w:lang w:eastAsia="ru-RU"/>
              </w:rPr>
            </w:pPr>
            <w:r w:rsidRPr="00892B55">
              <w:rPr>
                <w:rFonts w:eastAsia="Times New Roman"/>
                <w:sz w:val="20"/>
                <w:szCs w:val="20"/>
                <w:lang w:eastAsia="ru-RU"/>
              </w:rPr>
              <w:t>Устье-Аха</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1,00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1,00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1,04</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1,04</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1,04</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1,04</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1,04</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1,04</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1,04</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1,04</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1,04</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1,04</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1,04</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1,04</w:t>
            </w:r>
          </w:p>
        </w:tc>
      </w:tr>
      <w:tr w:rsidR="001A34EA" w:rsidRPr="00892B55"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892B55" w:rsidRDefault="001A34EA" w:rsidP="001F5725">
            <w:pPr>
              <w:ind w:firstLineChars="100" w:firstLine="200"/>
              <w:jc w:val="center"/>
              <w:rPr>
                <w:rFonts w:eastAsia="Times New Roman"/>
                <w:sz w:val="20"/>
                <w:szCs w:val="20"/>
                <w:lang w:eastAsia="ru-RU"/>
              </w:rPr>
            </w:pPr>
            <w:r w:rsidRPr="00892B55">
              <w:rPr>
                <w:rFonts w:eastAsia="Times New Roman"/>
                <w:sz w:val="20"/>
                <w:szCs w:val="20"/>
                <w:lang w:eastAsia="ru-RU"/>
              </w:rPr>
              <w:t>ОИРПа</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3,24</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3,96</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5,11</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1,37</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1,37</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1,37</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1,37</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1,37</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1,37</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1,37</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1,37</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1,37</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1,37</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1,37</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1,37</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1,37</w:t>
            </w:r>
          </w:p>
        </w:tc>
      </w:tr>
      <w:tr w:rsidR="001A34EA" w:rsidRPr="00892B55"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892B55" w:rsidRDefault="001A34EA" w:rsidP="001F5725">
            <w:pPr>
              <w:ind w:firstLineChars="100" w:firstLine="200"/>
              <w:jc w:val="center"/>
              <w:rPr>
                <w:rFonts w:eastAsia="Times New Roman"/>
                <w:sz w:val="20"/>
                <w:szCs w:val="20"/>
                <w:lang w:eastAsia="ru-RU"/>
              </w:rPr>
            </w:pPr>
            <w:r w:rsidRPr="00892B55">
              <w:rPr>
                <w:rFonts w:eastAsia="Times New Roman"/>
                <w:sz w:val="20"/>
                <w:szCs w:val="20"/>
                <w:lang w:eastAsia="ru-RU"/>
              </w:rPr>
              <w:t>Маяковского</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4,09</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4,99</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6,82</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2,76</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1,03</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0,00</w:t>
            </w:r>
          </w:p>
        </w:tc>
      </w:tr>
      <w:tr w:rsidR="001A34EA" w:rsidRPr="00892B55"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892B55" w:rsidRDefault="001A34EA" w:rsidP="001F5725">
            <w:pPr>
              <w:ind w:firstLineChars="100" w:firstLine="200"/>
              <w:jc w:val="center"/>
              <w:rPr>
                <w:rFonts w:eastAsia="Times New Roman"/>
                <w:sz w:val="20"/>
                <w:szCs w:val="20"/>
                <w:lang w:eastAsia="ru-RU"/>
              </w:rPr>
            </w:pPr>
            <w:r w:rsidRPr="00892B55">
              <w:rPr>
                <w:rFonts w:eastAsia="Times New Roman"/>
                <w:sz w:val="20"/>
                <w:szCs w:val="20"/>
                <w:lang w:eastAsia="ru-RU"/>
              </w:rPr>
              <w:t>Нефтяник-2</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5,82</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2,51</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2,39</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1,85</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1,09</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0,00</w:t>
            </w:r>
          </w:p>
        </w:tc>
      </w:tr>
      <w:tr w:rsidR="001A34EA" w:rsidRPr="00892B55"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892B55" w:rsidRDefault="001A34EA" w:rsidP="001F5725">
            <w:pPr>
              <w:ind w:firstLineChars="100" w:firstLine="200"/>
              <w:jc w:val="center"/>
              <w:rPr>
                <w:rFonts w:eastAsia="Times New Roman"/>
                <w:sz w:val="20"/>
                <w:szCs w:val="20"/>
                <w:lang w:eastAsia="ru-RU"/>
              </w:rPr>
            </w:pPr>
            <w:r w:rsidRPr="00892B55">
              <w:rPr>
                <w:rFonts w:eastAsia="Times New Roman"/>
                <w:sz w:val="20"/>
                <w:szCs w:val="20"/>
                <w:lang w:eastAsia="ru-RU"/>
              </w:rPr>
              <w:t>Южная</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C354CC">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2,48</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2,48</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2,48</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2,48</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2,48</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2,48</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2,48</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2,48</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2,48</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C354CC">
            <w:pPr>
              <w:ind w:firstLine="0"/>
              <w:jc w:val="center"/>
              <w:rPr>
                <w:rFonts w:eastAsia="Times New Roman"/>
                <w:sz w:val="20"/>
                <w:szCs w:val="20"/>
                <w:lang w:eastAsia="ru-RU"/>
              </w:rPr>
            </w:pPr>
            <w:r w:rsidRPr="00892B55">
              <w:rPr>
                <w:rFonts w:eastAsia="Times New Roman"/>
                <w:sz w:val="20"/>
                <w:szCs w:val="20"/>
                <w:lang w:eastAsia="ru-RU"/>
              </w:rPr>
              <w:t>2,48</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2,48</w:t>
            </w:r>
          </w:p>
        </w:tc>
      </w:tr>
      <w:tr w:rsidR="001A34EA" w:rsidRPr="00892B55"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892B55" w:rsidRDefault="001A34EA" w:rsidP="001F5725">
            <w:pPr>
              <w:ind w:firstLineChars="100" w:firstLine="200"/>
              <w:jc w:val="center"/>
              <w:rPr>
                <w:rFonts w:eastAsia="Times New Roman"/>
                <w:sz w:val="20"/>
                <w:szCs w:val="20"/>
                <w:lang w:eastAsia="ru-RU"/>
              </w:rPr>
            </w:pPr>
            <w:r w:rsidRPr="00892B55">
              <w:rPr>
                <w:rFonts w:eastAsia="Times New Roman"/>
                <w:sz w:val="20"/>
                <w:szCs w:val="20"/>
                <w:lang w:eastAsia="ru-RU"/>
              </w:rPr>
              <w:t>БКУ бл.А</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1,84</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5,42</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2,99</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1,84</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1,20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C354CC">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0,00</w:t>
            </w:r>
          </w:p>
        </w:tc>
      </w:tr>
      <w:tr w:rsidR="001A34EA" w:rsidRPr="00892B55"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892B55" w:rsidRDefault="001A34EA" w:rsidP="001F5725">
            <w:pPr>
              <w:ind w:firstLineChars="100" w:firstLine="200"/>
              <w:jc w:val="center"/>
              <w:rPr>
                <w:rFonts w:eastAsia="Times New Roman"/>
                <w:sz w:val="20"/>
                <w:szCs w:val="20"/>
                <w:lang w:eastAsia="ru-RU"/>
              </w:rPr>
            </w:pPr>
            <w:r w:rsidRPr="00892B55">
              <w:rPr>
                <w:rFonts w:eastAsia="Times New Roman"/>
                <w:sz w:val="20"/>
                <w:szCs w:val="20"/>
                <w:lang w:eastAsia="ru-RU"/>
              </w:rPr>
              <w:t>Молодежная</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0,38</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C354CC">
            <w:pPr>
              <w:ind w:firstLine="0"/>
              <w:jc w:val="center"/>
              <w:rPr>
                <w:rFonts w:eastAsia="Times New Roman"/>
                <w:sz w:val="20"/>
                <w:szCs w:val="20"/>
                <w:lang w:eastAsia="ru-RU"/>
              </w:rPr>
            </w:pPr>
            <w:r w:rsidRPr="00892B55">
              <w:rPr>
                <w:rFonts w:eastAsia="Times New Roman"/>
                <w:sz w:val="20"/>
                <w:szCs w:val="20"/>
                <w:lang w:eastAsia="ru-RU"/>
              </w:rPr>
              <w:t>0,8</w:t>
            </w:r>
            <w:r w:rsidR="00C354CC" w:rsidRPr="00892B55">
              <w:rPr>
                <w:rFonts w:eastAsia="Times New Roman"/>
                <w:sz w:val="20"/>
                <w:szCs w:val="20"/>
                <w:lang w:eastAsia="ru-RU"/>
              </w:rPr>
              <w:t>2</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C354CC">
            <w:pPr>
              <w:ind w:firstLine="0"/>
              <w:jc w:val="center"/>
              <w:rPr>
                <w:rFonts w:eastAsia="Times New Roman"/>
                <w:sz w:val="20"/>
                <w:szCs w:val="20"/>
                <w:lang w:eastAsia="ru-RU"/>
              </w:rPr>
            </w:pPr>
            <w:r w:rsidRPr="00892B55">
              <w:rPr>
                <w:rFonts w:eastAsia="Times New Roman"/>
                <w:sz w:val="20"/>
                <w:szCs w:val="20"/>
                <w:lang w:eastAsia="ru-RU"/>
              </w:rPr>
              <w:t>0,8</w:t>
            </w:r>
            <w:r w:rsidR="00C354CC" w:rsidRPr="00892B55">
              <w:rPr>
                <w:rFonts w:eastAsia="Times New Roman"/>
                <w:sz w:val="20"/>
                <w:szCs w:val="20"/>
                <w:lang w:eastAsia="ru-RU"/>
              </w:rPr>
              <w:t>2</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C354CC">
            <w:pPr>
              <w:ind w:firstLine="0"/>
              <w:jc w:val="center"/>
              <w:rPr>
                <w:rFonts w:eastAsia="Times New Roman"/>
                <w:sz w:val="20"/>
                <w:szCs w:val="20"/>
                <w:lang w:eastAsia="ru-RU"/>
              </w:rPr>
            </w:pPr>
            <w:r w:rsidRPr="00892B55">
              <w:rPr>
                <w:rFonts w:eastAsia="Times New Roman"/>
                <w:sz w:val="20"/>
                <w:szCs w:val="20"/>
                <w:lang w:eastAsia="ru-RU"/>
              </w:rPr>
              <w:t>0,8</w:t>
            </w:r>
            <w:r w:rsidR="00C354CC" w:rsidRPr="00892B55">
              <w:rPr>
                <w:rFonts w:eastAsia="Times New Roman"/>
                <w:sz w:val="20"/>
                <w:szCs w:val="20"/>
                <w:lang w:eastAsia="ru-RU"/>
              </w:rPr>
              <w:t>2</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C354CC">
            <w:pPr>
              <w:ind w:firstLine="0"/>
              <w:jc w:val="center"/>
              <w:rPr>
                <w:rFonts w:eastAsia="Times New Roman"/>
                <w:sz w:val="20"/>
                <w:szCs w:val="20"/>
                <w:lang w:eastAsia="ru-RU"/>
              </w:rPr>
            </w:pPr>
            <w:r w:rsidRPr="00892B55">
              <w:rPr>
                <w:rFonts w:eastAsia="Times New Roman"/>
                <w:sz w:val="20"/>
                <w:szCs w:val="20"/>
                <w:lang w:eastAsia="ru-RU"/>
              </w:rPr>
              <w:t>0,8</w:t>
            </w:r>
            <w:r w:rsidR="00C354CC" w:rsidRPr="00892B55">
              <w:rPr>
                <w:rFonts w:eastAsia="Times New Roman"/>
                <w:sz w:val="20"/>
                <w:szCs w:val="20"/>
                <w:lang w:eastAsia="ru-RU"/>
              </w:rPr>
              <w:t>2</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C354CC">
            <w:pPr>
              <w:ind w:firstLine="0"/>
              <w:jc w:val="center"/>
              <w:rPr>
                <w:rFonts w:eastAsia="Times New Roman"/>
                <w:sz w:val="20"/>
                <w:szCs w:val="20"/>
                <w:lang w:eastAsia="ru-RU"/>
              </w:rPr>
            </w:pPr>
            <w:r w:rsidRPr="00892B55">
              <w:rPr>
                <w:rFonts w:eastAsia="Times New Roman"/>
                <w:sz w:val="20"/>
                <w:szCs w:val="20"/>
                <w:lang w:eastAsia="ru-RU"/>
              </w:rPr>
              <w:t>0,8</w:t>
            </w:r>
            <w:r w:rsidR="00C354CC" w:rsidRPr="00892B55">
              <w:rPr>
                <w:rFonts w:eastAsia="Times New Roman"/>
                <w:sz w:val="20"/>
                <w:szCs w:val="20"/>
                <w:lang w:eastAsia="ru-RU"/>
              </w:rPr>
              <w:t>2</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C354CC">
            <w:pPr>
              <w:ind w:firstLine="0"/>
              <w:jc w:val="center"/>
              <w:rPr>
                <w:rFonts w:eastAsia="Times New Roman"/>
                <w:sz w:val="20"/>
                <w:szCs w:val="20"/>
                <w:lang w:eastAsia="ru-RU"/>
              </w:rPr>
            </w:pPr>
            <w:r w:rsidRPr="00892B55">
              <w:rPr>
                <w:rFonts w:eastAsia="Times New Roman"/>
                <w:sz w:val="20"/>
                <w:szCs w:val="20"/>
                <w:lang w:eastAsia="ru-RU"/>
              </w:rPr>
              <w:t>0,8</w:t>
            </w:r>
            <w:r w:rsidR="00C354CC" w:rsidRPr="00892B55">
              <w:rPr>
                <w:rFonts w:eastAsia="Times New Roman"/>
                <w:sz w:val="20"/>
                <w:szCs w:val="20"/>
                <w:lang w:eastAsia="ru-RU"/>
              </w:rPr>
              <w:t>2</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C354CC">
            <w:pPr>
              <w:ind w:firstLine="0"/>
              <w:jc w:val="center"/>
              <w:rPr>
                <w:rFonts w:eastAsia="Times New Roman"/>
                <w:sz w:val="20"/>
                <w:szCs w:val="20"/>
                <w:lang w:eastAsia="ru-RU"/>
              </w:rPr>
            </w:pPr>
            <w:r w:rsidRPr="00892B55">
              <w:rPr>
                <w:rFonts w:eastAsia="Times New Roman"/>
                <w:sz w:val="20"/>
                <w:szCs w:val="20"/>
                <w:lang w:eastAsia="ru-RU"/>
              </w:rPr>
              <w:t>0,8</w:t>
            </w:r>
            <w:r w:rsidR="00C354CC" w:rsidRPr="00892B55">
              <w:rPr>
                <w:rFonts w:eastAsia="Times New Roman"/>
                <w:sz w:val="20"/>
                <w:szCs w:val="20"/>
                <w:lang w:eastAsia="ru-RU"/>
              </w:rPr>
              <w:t>2</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C354CC">
            <w:pPr>
              <w:ind w:firstLine="0"/>
              <w:jc w:val="center"/>
              <w:rPr>
                <w:rFonts w:eastAsia="Times New Roman"/>
                <w:sz w:val="20"/>
                <w:szCs w:val="20"/>
                <w:lang w:eastAsia="ru-RU"/>
              </w:rPr>
            </w:pPr>
            <w:r w:rsidRPr="00892B55">
              <w:rPr>
                <w:rFonts w:eastAsia="Times New Roman"/>
                <w:sz w:val="20"/>
                <w:szCs w:val="20"/>
                <w:lang w:eastAsia="ru-RU"/>
              </w:rPr>
              <w:t>0,8</w:t>
            </w:r>
            <w:r w:rsidR="00C354CC" w:rsidRPr="00892B55">
              <w:rPr>
                <w:rFonts w:eastAsia="Times New Roman"/>
                <w:sz w:val="20"/>
                <w:szCs w:val="20"/>
                <w:lang w:eastAsia="ru-RU"/>
              </w:rPr>
              <w:t>2</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C354CC">
            <w:pPr>
              <w:ind w:firstLine="0"/>
              <w:jc w:val="center"/>
              <w:rPr>
                <w:rFonts w:eastAsia="Times New Roman"/>
                <w:sz w:val="20"/>
                <w:szCs w:val="20"/>
                <w:lang w:eastAsia="ru-RU"/>
              </w:rPr>
            </w:pPr>
            <w:r w:rsidRPr="00892B55">
              <w:rPr>
                <w:rFonts w:eastAsia="Times New Roman"/>
                <w:sz w:val="20"/>
                <w:szCs w:val="20"/>
                <w:lang w:eastAsia="ru-RU"/>
              </w:rPr>
              <w:t>0,8</w:t>
            </w:r>
            <w:r w:rsidR="00C354CC" w:rsidRPr="00892B55">
              <w:rPr>
                <w:rFonts w:eastAsia="Times New Roman"/>
                <w:sz w:val="20"/>
                <w:szCs w:val="20"/>
                <w:lang w:eastAsia="ru-RU"/>
              </w:rPr>
              <w:t>2</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C354CC">
            <w:pPr>
              <w:ind w:firstLine="0"/>
              <w:jc w:val="center"/>
              <w:rPr>
                <w:rFonts w:eastAsia="Times New Roman"/>
                <w:sz w:val="20"/>
                <w:szCs w:val="20"/>
                <w:lang w:eastAsia="ru-RU"/>
              </w:rPr>
            </w:pPr>
            <w:r w:rsidRPr="00892B55">
              <w:rPr>
                <w:rFonts w:eastAsia="Times New Roman"/>
                <w:sz w:val="20"/>
                <w:szCs w:val="20"/>
                <w:lang w:eastAsia="ru-RU"/>
              </w:rPr>
              <w:t>0,8</w:t>
            </w:r>
            <w:r w:rsidR="00C354CC" w:rsidRPr="00892B55">
              <w:rPr>
                <w:rFonts w:eastAsia="Times New Roman"/>
                <w:sz w:val="20"/>
                <w:szCs w:val="20"/>
                <w:lang w:eastAsia="ru-RU"/>
              </w:rPr>
              <w:t>2</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C354CC">
            <w:pPr>
              <w:ind w:firstLine="0"/>
              <w:jc w:val="center"/>
              <w:rPr>
                <w:rFonts w:eastAsia="Times New Roman"/>
                <w:sz w:val="20"/>
                <w:szCs w:val="20"/>
                <w:lang w:eastAsia="ru-RU"/>
              </w:rPr>
            </w:pPr>
            <w:r w:rsidRPr="00892B55">
              <w:rPr>
                <w:rFonts w:eastAsia="Times New Roman"/>
                <w:sz w:val="20"/>
                <w:szCs w:val="20"/>
                <w:lang w:eastAsia="ru-RU"/>
              </w:rPr>
              <w:t>0,8</w:t>
            </w:r>
            <w:r w:rsidR="00C354CC" w:rsidRPr="00892B55">
              <w:rPr>
                <w:rFonts w:eastAsia="Times New Roman"/>
                <w:sz w:val="20"/>
                <w:szCs w:val="20"/>
                <w:lang w:eastAsia="ru-RU"/>
              </w:rPr>
              <w:t>2</w:t>
            </w:r>
          </w:p>
        </w:tc>
      </w:tr>
      <w:tr w:rsidR="001A34EA" w:rsidRPr="00892B55"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892B55" w:rsidRDefault="001A34EA" w:rsidP="001F5725">
            <w:pPr>
              <w:ind w:firstLineChars="100" w:firstLine="200"/>
              <w:jc w:val="center"/>
              <w:rPr>
                <w:rFonts w:eastAsia="Times New Roman"/>
                <w:sz w:val="20"/>
                <w:szCs w:val="20"/>
                <w:lang w:eastAsia="ru-RU"/>
              </w:rPr>
            </w:pPr>
            <w:r w:rsidRPr="00892B55">
              <w:rPr>
                <w:rFonts w:eastAsia="Times New Roman"/>
                <w:sz w:val="20"/>
                <w:szCs w:val="20"/>
                <w:lang w:eastAsia="ru-RU"/>
              </w:rPr>
              <w:t>БКУ бл.Б</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8,94</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14,62</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10,52</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16,35</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0,00</w:t>
            </w:r>
          </w:p>
        </w:tc>
      </w:tr>
      <w:tr w:rsidR="001A34EA" w:rsidRPr="00892B55" w:rsidTr="00C354CC">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892B55" w:rsidRDefault="001A34EA" w:rsidP="001F5725">
            <w:pPr>
              <w:ind w:firstLineChars="100" w:firstLine="200"/>
              <w:jc w:val="center"/>
              <w:rPr>
                <w:rFonts w:eastAsia="Times New Roman"/>
                <w:sz w:val="20"/>
                <w:szCs w:val="20"/>
                <w:lang w:eastAsia="ru-RU"/>
              </w:rPr>
            </w:pPr>
            <w:r w:rsidRPr="00892B55">
              <w:rPr>
                <w:rFonts w:eastAsia="Times New Roman"/>
                <w:sz w:val="20"/>
                <w:szCs w:val="20"/>
                <w:lang w:eastAsia="ru-RU"/>
              </w:rPr>
              <w:t>Центр</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w:t>
            </w:r>
            <w:r w:rsidR="00C354CC" w:rsidRPr="00892B55">
              <w:rPr>
                <w:rFonts w:eastAsia="Times New Roman"/>
                <w:sz w:val="20"/>
                <w:szCs w:val="20"/>
                <w:lang w:eastAsia="ru-RU"/>
              </w:rPr>
              <w:t>,00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1,02</w:t>
            </w:r>
          </w:p>
        </w:tc>
        <w:tc>
          <w:tcPr>
            <w:tcW w:w="737" w:type="dxa"/>
            <w:tcBorders>
              <w:top w:val="nil"/>
              <w:left w:val="nil"/>
              <w:bottom w:val="single" w:sz="4" w:space="0" w:color="auto"/>
              <w:right w:val="single" w:sz="4" w:space="0" w:color="auto"/>
            </w:tcBorders>
            <w:shd w:val="clear" w:color="auto" w:fill="auto"/>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1,02</w:t>
            </w:r>
          </w:p>
        </w:tc>
        <w:tc>
          <w:tcPr>
            <w:tcW w:w="737" w:type="dxa"/>
            <w:tcBorders>
              <w:top w:val="nil"/>
              <w:left w:val="nil"/>
              <w:bottom w:val="single" w:sz="4" w:space="0" w:color="auto"/>
              <w:right w:val="single" w:sz="4" w:space="0" w:color="auto"/>
            </w:tcBorders>
            <w:shd w:val="clear" w:color="auto" w:fill="auto"/>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1,02</w:t>
            </w:r>
          </w:p>
        </w:tc>
        <w:tc>
          <w:tcPr>
            <w:tcW w:w="737" w:type="dxa"/>
            <w:tcBorders>
              <w:top w:val="nil"/>
              <w:left w:val="nil"/>
              <w:bottom w:val="single" w:sz="4" w:space="0" w:color="auto"/>
              <w:right w:val="single" w:sz="4" w:space="0" w:color="auto"/>
            </w:tcBorders>
            <w:shd w:val="clear" w:color="auto" w:fill="auto"/>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1,02</w:t>
            </w:r>
          </w:p>
        </w:tc>
        <w:tc>
          <w:tcPr>
            <w:tcW w:w="737" w:type="dxa"/>
            <w:tcBorders>
              <w:top w:val="nil"/>
              <w:left w:val="nil"/>
              <w:bottom w:val="single" w:sz="4" w:space="0" w:color="auto"/>
              <w:right w:val="single" w:sz="4" w:space="0" w:color="auto"/>
            </w:tcBorders>
            <w:shd w:val="clear" w:color="auto" w:fill="auto"/>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1,02</w:t>
            </w:r>
          </w:p>
        </w:tc>
        <w:tc>
          <w:tcPr>
            <w:tcW w:w="737" w:type="dxa"/>
            <w:tcBorders>
              <w:top w:val="nil"/>
              <w:left w:val="nil"/>
              <w:bottom w:val="single" w:sz="4" w:space="0" w:color="auto"/>
              <w:right w:val="single" w:sz="4" w:space="0" w:color="auto"/>
            </w:tcBorders>
            <w:shd w:val="clear" w:color="auto" w:fill="auto"/>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1,02</w:t>
            </w:r>
          </w:p>
        </w:tc>
        <w:tc>
          <w:tcPr>
            <w:tcW w:w="737" w:type="dxa"/>
            <w:tcBorders>
              <w:top w:val="nil"/>
              <w:left w:val="nil"/>
              <w:bottom w:val="single" w:sz="4" w:space="0" w:color="auto"/>
              <w:right w:val="single" w:sz="4" w:space="0" w:color="auto"/>
            </w:tcBorders>
            <w:shd w:val="clear" w:color="auto" w:fill="auto"/>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1,02</w:t>
            </w:r>
          </w:p>
        </w:tc>
        <w:tc>
          <w:tcPr>
            <w:tcW w:w="737" w:type="dxa"/>
            <w:tcBorders>
              <w:top w:val="nil"/>
              <w:left w:val="nil"/>
              <w:bottom w:val="single" w:sz="4" w:space="0" w:color="auto"/>
              <w:right w:val="single" w:sz="4" w:space="0" w:color="auto"/>
            </w:tcBorders>
            <w:shd w:val="clear" w:color="auto" w:fill="auto"/>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1,02</w:t>
            </w:r>
          </w:p>
        </w:tc>
        <w:tc>
          <w:tcPr>
            <w:tcW w:w="737" w:type="dxa"/>
            <w:tcBorders>
              <w:top w:val="nil"/>
              <w:left w:val="nil"/>
              <w:bottom w:val="single" w:sz="4" w:space="0" w:color="auto"/>
              <w:right w:val="single" w:sz="4" w:space="0" w:color="auto"/>
            </w:tcBorders>
            <w:shd w:val="clear" w:color="auto" w:fill="auto"/>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1,02</w:t>
            </w:r>
          </w:p>
        </w:tc>
        <w:tc>
          <w:tcPr>
            <w:tcW w:w="737" w:type="dxa"/>
            <w:tcBorders>
              <w:top w:val="nil"/>
              <w:left w:val="nil"/>
              <w:bottom w:val="single" w:sz="4" w:space="0" w:color="auto"/>
              <w:right w:val="single" w:sz="4" w:space="0" w:color="auto"/>
            </w:tcBorders>
            <w:shd w:val="clear" w:color="auto" w:fill="auto"/>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1,02</w:t>
            </w:r>
          </w:p>
        </w:tc>
        <w:tc>
          <w:tcPr>
            <w:tcW w:w="737" w:type="dxa"/>
            <w:tcBorders>
              <w:top w:val="nil"/>
              <w:left w:val="nil"/>
              <w:bottom w:val="single" w:sz="4" w:space="0" w:color="auto"/>
              <w:right w:val="single" w:sz="4" w:space="0" w:color="auto"/>
            </w:tcBorders>
            <w:shd w:val="clear" w:color="auto" w:fill="auto"/>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1,02</w:t>
            </w:r>
          </w:p>
        </w:tc>
      </w:tr>
      <w:tr w:rsidR="00C5673B" w:rsidRPr="00892B55" w:rsidTr="001F5725">
        <w:trPr>
          <w:trHeight w:val="68"/>
        </w:trPr>
        <w:tc>
          <w:tcPr>
            <w:tcW w:w="486" w:type="dxa"/>
            <w:tcBorders>
              <w:top w:val="nil"/>
              <w:left w:val="single" w:sz="4" w:space="0" w:color="auto"/>
              <w:bottom w:val="single" w:sz="4" w:space="0" w:color="auto"/>
              <w:right w:val="single" w:sz="4" w:space="0" w:color="auto"/>
            </w:tcBorders>
            <w:shd w:val="clear" w:color="auto" w:fill="auto"/>
          </w:tcPr>
          <w:p w:rsidR="00C5673B" w:rsidRPr="00892B55" w:rsidRDefault="00C5673B" w:rsidP="001F5725">
            <w:pPr>
              <w:ind w:firstLine="0"/>
              <w:jc w:val="center"/>
              <w:rPr>
                <w:rFonts w:eastAsia="Times New Roman"/>
                <w:sz w:val="20"/>
                <w:szCs w:val="20"/>
                <w:lang w:eastAsia="ru-RU"/>
              </w:rPr>
            </w:pPr>
          </w:p>
        </w:tc>
        <w:tc>
          <w:tcPr>
            <w:tcW w:w="2921" w:type="dxa"/>
            <w:tcBorders>
              <w:top w:val="nil"/>
              <w:left w:val="nil"/>
              <w:bottom w:val="single" w:sz="4" w:space="0" w:color="auto"/>
              <w:right w:val="single" w:sz="4" w:space="0" w:color="auto"/>
            </w:tcBorders>
            <w:shd w:val="clear" w:color="auto" w:fill="auto"/>
            <w:noWrap/>
          </w:tcPr>
          <w:p w:rsidR="00C5673B" w:rsidRPr="00892B55" w:rsidRDefault="00C5673B" w:rsidP="001F5725">
            <w:pPr>
              <w:ind w:firstLineChars="100" w:firstLine="200"/>
              <w:jc w:val="center"/>
              <w:rPr>
                <w:rFonts w:eastAsia="Times New Roman"/>
                <w:sz w:val="20"/>
                <w:szCs w:val="20"/>
                <w:lang w:eastAsia="ru-RU"/>
              </w:rPr>
            </w:pPr>
            <w:r w:rsidRPr="00892B55">
              <w:rPr>
                <w:rFonts w:eastAsia="Times New Roman"/>
                <w:sz w:val="20"/>
                <w:szCs w:val="20"/>
                <w:lang w:eastAsia="ru-RU"/>
              </w:rPr>
              <w:t>Луначарского</w:t>
            </w:r>
          </w:p>
        </w:tc>
        <w:tc>
          <w:tcPr>
            <w:tcW w:w="737" w:type="dxa"/>
            <w:tcBorders>
              <w:top w:val="nil"/>
              <w:left w:val="nil"/>
              <w:bottom w:val="single" w:sz="4" w:space="0" w:color="auto"/>
              <w:right w:val="single" w:sz="4" w:space="0" w:color="auto"/>
            </w:tcBorders>
            <w:shd w:val="clear" w:color="auto" w:fill="auto"/>
          </w:tcPr>
          <w:p w:rsidR="00C5673B"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tcPr>
          <w:p w:rsidR="00C5673B"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tcPr>
          <w:p w:rsidR="00C5673B"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tcPr>
          <w:p w:rsidR="00C5673B"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tcPr>
          <w:p w:rsidR="00C5673B"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tcPr>
          <w:p w:rsidR="00C5673B"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1,17</w:t>
            </w:r>
          </w:p>
        </w:tc>
        <w:tc>
          <w:tcPr>
            <w:tcW w:w="737" w:type="dxa"/>
            <w:tcBorders>
              <w:top w:val="nil"/>
              <w:left w:val="nil"/>
              <w:bottom w:val="single" w:sz="4" w:space="0" w:color="auto"/>
              <w:right w:val="single" w:sz="4" w:space="0" w:color="auto"/>
            </w:tcBorders>
            <w:shd w:val="clear" w:color="auto" w:fill="auto"/>
          </w:tcPr>
          <w:p w:rsidR="00C5673B"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1,17</w:t>
            </w:r>
          </w:p>
        </w:tc>
        <w:tc>
          <w:tcPr>
            <w:tcW w:w="737" w:type="dxa"/>
            <w:tcBorders>
              <w:top w:val="nil"/>
              <w:left w:val="nil"/>
              <w:bottom w:val="single" w:sz="4" w:space="0" w:color="auto"/>
              <w:right w:val="single" w:sz="4" w:space="0" w:color="auto"/>
            </w:tcBorders>
            <w:shd w:val="clear" w:color="auto" w:fill="auto"/>
          </w:tcPr>
          <w:p w:rsidR="00C5673B"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1,17</w:t>
            </w:r>
          </w:p>
        </w:tc>
        <w:tc>
          <w:tcPr>
            <w:tcW w:w="737" w:type="dxa"/>
            <w:tcBorders>
              <w:top w:val="nil"/>
              <w:left w:val="nil"/>
              <w:bottom w:val="single" w:sz="4" w:space="0" w:color="auto"/>
              <w:right w:val="single" w:sz="4" w:space="0" w:color="auto"/>
            </w:tcBorders>
            <w:shd w:val="clear" w:color="auto" w:fill="auto"/>
          </w:tcPr>
          <w:p w:rsidR="00C5673B"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1,17</w:t>
            </w:r>
          </w:p>
        </w:tc>
        <w:tc>
          <w:tcPr>
            <w:tcW w:w="737" w:type="dxa"/>
            <w:tcBorders>
              <w:top w:val="nil"/>
              <w:left w:val="nil"/>
              <w:bottom w:val="single" w:sz="4" w:space="0" w:color="auto"/>
              <w:right w:val="single" w:sz="4" w:space="0" w:color="auto"/>
            </w:tcBorders>
            <w:shd w:val="clear" w:color="auto" w:fill="auto"/>
          </w:tcPr>
          <w:p w:rsidR="00C5673B"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1,17</w:t>
            </w:r>
          </w:p>
        </w:tc>
        <w:tc>
          <w:tcPr>
            <w:tcW w:w="737" w:type="dxa"/>
            <w:tcBorders>
              <w:top w:val="nil"/>
              <w:left w:val="nil"/>
              <w:bottom w:val="single" w:sz="4" w:space="0" w:color="auto"/>
              <w:right w:val="single" w:sz="4" w:space="0" w:color="auto"/>
            </w:tcBorders>
            <w:shd w:val="clear" w:color="auto" w:fill="auto"/>
          </w:tcPr>
          <w:p w:rsidR="00C5673B"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1,17</w:t>
            </w:r>
          </w:p>
        </w:tc>
        <w:tc>
          <w:tcPr>
            <w:tcW w:w="737" w:type="dxa"/>
            <w:tcBorders>
              <w:top w:val="nil"/>
              <w:left w:val="nil"/>
              <w:bottom w:val="single" w:sz="4" w:space="0" w:color="auto"/>
              <w:right w:val="single" w:sz="4" w:space="0" w:color="auto"/>
            </w:tcBorders>
            <w:shd w:val="clear" w:color="auto" w:fill="auto"/>
          </w:tcPr>
          <w:p w:rsidR="00C5673B"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1,17</w:t>
            </w:r>
          </w:p>
        </w:tc>
        <w:tc>
          <w:tcPr>
            <w:tcW w:w="737" w:type="dxa"/>
            <w:tcBorders>
              <w:top w:val="nil"/>
              <w:left w:val="nil"/>
              <w:bottom w:val="single" w:sz="4" w:space="0" w:color="auto"/>
              <w:right w:val="single" w:sz="4" w:space="0" w:color="auto"/>
            </w:tcBorders>
            <w:shd w:val="clear" w:color="auto" w:fill="auto"/>
          </w:tcPr>
          <w:p w:rsidR="00C5673B"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1,17</w:t>
            </w:r>
          </w:p>
        </w:tc>
        <w:tc>
          <w:tcPr>
            <w:tcW w:w="737" w:type="dxa"/>
            <w:tcBorders>
              <w:top w:val="nil"/>
              <w:left w:val="nil"/>
              <w:bottom w:val="single" w:sz="4" w:space="0" w:color="auto"/>
              <w:right w:val="single" w:sz="4" w:space="0" w:color="auto"/>
            </w:tcBorders>
            <w:shd w:val="clear" w:color="auto" w:fill="auto"/>
          </w:tcPr>
          <w:p w:rsidR="00C5673B"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1,17</w:t>
            </w:r>
          </w:p>
        </w:tc>
        <w:tc>
          <w:tcPr>
            <w:tcW w:w="737" w:type="dxa"/>
            <w:tcBorders>
              <w:top w:val="nil"/>
              <w:left w:val="nil"/>
              <w:bottom w:val="single" w:sz="4" w:space="0" w:color="auto"/>
              <w:right w:val="single" w:sz="4" w:space="0" w:color="auto"/>
            </w:tcBorders>
            <w:shd w:val="clear" w:color="auto" w:fill="auto"/>
          </w:tcPr>
          <w:p w:rsidR="00C5673B"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1,17</w:t>
            </w:r>
          </w:p>
        </w:tc>
        <w:tc>
          <w:tcPr>
            <w:tcW w:w="737" w:type="dxa"/>
            <w:tcBorders>
              <w:top w:val="nil"/>
              <w:left w:val="nil"/>
              <w:bottom w:val="single" w:sz="4" w:space="0" w:color="auto"/>
              <w:right w:val="single" w:sz="4" w:space="0" w:color="auto"/>
            </w:tcBorders>
            <w:shd w:val="clear" w:color="auto" w:fill="auto"/>
          </w:tcPr>
          <w:p w:rsidR="00C5673B"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1,17</w:t>
            </w:r>
          </w:p>
        </w:tc>
      </w:tr>
      <w:tr w:rsidR="00C5673B" w:rsidRPr="00892B55" w:rsidTr="001F5725">
        <w:trPr>
          <w:trHeight w:val="68"/>
        </w:trPr>
        <w:tc>
          <w:tcPr>
            <w:tcW w:w="486" w:type="dxa"/>
            <w:tcBorders>
              <w:top w:val="nil"/>
              <w:left w:val="single" w:sz="4" w:space="0" w:color="auto"/>
              <w:bottom w:val="single" w:sz="4" w:space="0" w:color="auto"/>
              <w:right w:val="single" w:sz="4" w:space="0" w:color="auto"/>
            </w:tcBorders>
            <w:shd w:val="clear" w:color="auto" w:fill="auto"/>
          </w:tcPr>
          <w:p w:rsidR="00C5673B" w:rsidRPr="00892B55" w:rsidRDefault="00C5673B" w:rsidP="001F5725">
            <w:pPr>
              <w:ind w:firstLine="0"/>
              <w:jc w:val="center"/>
              <w:rPr>
                <w:rFonts w:eastAsia="Times New Roman"/>
                <w:sz w:val="20"/>
                <w:szCs w:val="20"/>
                <w:lang w:eastAsia="ru-RU"/>
              </w:rPr>
            </w:pPr>
          </w:p>
        </w:tc>
        <w:tc>
          <w:tcPr>
            <w:tcW w:w="2921" w:type="dxa"/>
            <w:tcBorders>
              <w:top w:val="nil"/>
              <w:left w:val="nil"/>
              <w:bottom w:val="single" w:sz="4" w:space="0" w:color="auto"/>
              <w:right w:val="single" w:sz="4" w:space="0" w:color="auto"/>
            </w:tcBorders>
            <w:shd w:val="clear" w:color="auto" w:fill="auto"/>
            <w:noWrap/>
          </w:tcPr>
          <w:p w:rsidR="00C5673B" w:rsidRPr="00892B55" w:rsidRDefault="00C5673B" w:rsidP="001F5725">
            <w:pPr>
              <w:ind w:firstLineChars="100" w:firstLine="200"/>
              <w:jc w:val="center"/>
              <w:rPr>
                <w:rFonts w:eastAsia="Times New Roman"/>
                <w:sz w:val="20"/>
                <w:szCs w:val="20"/>
                <w:lang w:eastAsia="ru-RU"/>
              </w:rPr>
            </w:pPr>
            <w:r w:rsidRPr="00892B55">
              <w:rPr>
                <w:rFonts w:eastAsia="Times New Roman"/>
                <w:sz w:val="20"/>
                <w:szCs w:val="20"/>
                <w:lang w:eastAsia="ru-RU"/>
              </w:rPr>
              <w:t>Больница</w:t>
            </w:r>
          </w:p>
        </w:tc>
        <w:tc>
          <w:tcPr>
            <w:tcW w:w="737" w:type="dxa"/>
            <w:tcBorders>
              <w:top w:val="nil"/>
              <w:left w:val="nil"/>
              <w:bottom w:val="single" w:sz="4" w:space="0" w:color="auto"/>
              <w:right w:val="single" w:sz="4" w:space="0" w:color="auto"/>
            </w:tcBorders>
            <w:shd w:val="clear" w:color="auto" w:fill="auto"/>
          </w:tcPr>
          <w:p w:rsidR="00C5673B"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tcPr>
          <w:p w:rsidR="00C5673B"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tcPr>
          <w:p w:rsidR="00C5673B"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tcPr>
          <w:p w:rsidR="00C5673B"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tcPr>
          <w:p w:rsidR="00C5673B"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tcPr>
          <w:p w:rsidR="00C5673B"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tcPr>
          <w:p w:rsidR="00C5673B"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1,75</w:t>
            </w:r>
          </w:p>
        </w:tc>
        <w:tc>
          <w:tcPr>
            <w:tcW w:w="737" w:type="dxa"/>
            <w:tcBorders>
              <w:top w:val="nil"/>
              <w:left w:val="nil"/>
              <w:bottom w:val="single" w:sz="4" w:space="0" w:color="auto"/>
              <w:right w:val="single" w:sz="4" w:space="0" w:color="auto"/>
            </w:tcBorders>
            <w:shd w:val="clear" w:color="auto" w:fill="auto"/>
          </w:tcPr>
          <w:p w:rsidR="00C5673B"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1,75</w:t>
            </w:r>
          </w:p>
        </w:tc>
        <w:tc>
          <w:tcPr>
            <w:tcW w:w="737" w:type="dxa"/>
            <w:tcBorders>
              <w:top w:val="nil"/>
              <w:left w:val="nil"/>
              <w:bottom w:val="single" w:sz="4" w:space="0" w:color="auto"/>
              <w:right w:val="single" w:sz="4" w:space="0" w:color="auto"/>
            </w:tcBorders>
            <w:shd w:val="clear" w:color="auto" w:fill="auto"/>
          </w:tcPr>
          <w:p w:rsidR="00C5673B"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1,75</w:t>
            </w:r>
          </w:p>
        </w:tc>
        <w:tc>
          <w:tcPr>
            <w:tcW w:w="737" w:type="dxa"/>
            <w:tcBorders>
              <w:top w:val="nil"/>
              <w:left w:val="nil"/>
              <w:bottom w:val="single" w:sz="4" w:space="0" w:color="auto"/>
              <w:right w:val="single" w:sz="4" w:space="0" w:color="auto"/>
            </w:tcBorders>
            <w:shd w:val="clear" w:color="auto" w:fill="auto"/>
          </w:tcPr>
          <w:p w:rsidR="00C5673B"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1,75</w:t>
            </w:r>
          </w:p>
        </w:tc>
        <w:tc>
          <w:tcPr>
            <w:tcW w:w="737" w:type="dxa"/>
            <w:tcBorders>
              <w:top w:val="nil"/>
              <w:left w:val="nil"/>
              <w:bottom w:val="single" w:sz="4" w:space="0" w:color="auto"/>
              <w:right w:val="single" w:sz="4" w:space="0" w:color="auto"/>
            </w:tcBorders>
            <w:shd w:val="clear" w:color="auto" w:fill="auto"/>
          </w:tcPr>
          <w:p w:rsidR="00C5673B"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1,75</w:t>
            </w:r>
          </w:p>
        </w:tc>
        <w:tc>
          <w:tcPr>
            <w:tcW w:w="737" w:type="dxa"/>
            <w:tcBorders>
              <w:top w:val="nil"/>
              <w:left w:val="nil"/>
              <w:bottom w:val="single" w:sz="4" w:space="0" w:color="auto"/>
              <w:right w:val="single" w:sz="4" w:space="0" w:color="auto"/>
            </w:tcBorders>
            <w:shd w:val="clear" w:color="auto" w:fill="auto"/>
          </w:tcPr>
          <w:p w:rsidR="00C5673B"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1,75</w:t>
            </w:r>
          </w:p>
        </w:tc>
        <w:tc>
          <w:tcPr>
            <w:tcW w:w="737" w:type="dxa"/>
            <w:tcBorders>
              <w:top w:val="nil"/>
              <w:left w:val="nil"/>
              <w:bottom w:val="single" w:sz="4" w:space="0" w:color="auto"/>
              <w:right w:val="single" w:sz="4" w:space="0" w:color="auto"/>
            </w:tcBorders>
            <w:shd w:val="clear" w:color="auto" w:fill="auto"/>
          </w:tcPr>
          <w:p w:rsidR="00C5673B"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1,75</w:t>
            </w:r>
          </w:p>
        </w:tc>
        <w:tc>
          <w:tcPr>
            <w:tcW w:w="737" w:type="dxa"/>
            <w:tcBorders>
              <w:top w:val="nil"/>
              <w:left w:val="nil"/>
              <w:bottom w:val="single" w:sz="4" w:space="0" w:color="auto"/>
              <w:right w:val="single" w:sz="4" w:space="0" w:color="auto"/>
            </w:tcBorders>
            <w:shd w:val="clear" w:color="auto" w:fill="auto"/>
          </w:tcPr>
          <w:p w:rsidR="00C5673B"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1,75</w:t>
            </w:r>
          </w:p>
        </w:tc>
        <w:tc>
          <w:tcPr>
            <w:tcW w:w="737" w:type="dxa"/>
            <w:tcBorders>
              <w:top w:val="nil"/>
              <w:left w:val="nil"/>
              <w:bottom w:val="single" w:sz="4" w:space="0" w:color="auto"/>
              <w:right w:val="single" w:sz="4" w:space="0" w:color="auto"/>
            </w:tcBorders>
            <w:shd w:val="clear" w:color="auto" w:fill="auto"/>
          </w:tcPr>
          <w:p w:rsidR="00C5673B"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1,75</w:t>
            </w:r>
          </w:p>
        </w:tc>
        <w:tc>
          <w:tcPr>
            <w:tcW w:w="737" w:type="dxa"/>
            <w:tcBorders>
              <w:top w:val="nil"/>
              <w:left w:val="nil"/>
              <w:bottom w:val="single" w:sz="4" w:space="0" w:color="auto"/>
              <w:right w:val="single" w:sz="4" w:space="0" w:color="auto"/>
            </w:tcBorders>
            <w:shd w:val="clear" w:color="auto" w:fill="auto"/>
          </w:tcPr>
          <w:p w:rsidR="00C5673B"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1,75</w:t>
            </w:r>
          </w:p>
        </w:tc>
      </w:tr>
      <w:tr w:rsidR="001A34EA" w:rsidRPr="00892B55"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5</w:t>
            </w:r>
          </w:p>
        </w:tc>
        <w:tc>
          <w:tcPr>
            <w:tcW w:w="2921"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Подключенная нагрузка</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23,94</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C354CC">
            <w:pPr>
              <w:ind w:firstLine="0"/>
              <w:jc w:val="center"/>
              <w:rPr>
                <w:rFonts w:eastAsia="Times New Roman"/>
                <w:sz w:val="20"/>
                <w:szCs w:val="20"/>
                <w:lang w:eastAsia="ru-RU"/>
              </w:rPr>
            </w:pPr>
            <w:r w:rsidRPr="00892B55">
              <w:rPr>
                <w:rFonts w:eastAsia="Times New Roman"/>
                <w:sz w:val="20"/>
                <w:szCs w:val="20"/>
                <w:lang w:eastAsia="ru-RU"/>
              </w:rPr>
              <w:t>24,1</w:t>
            </w:r>
            <w:r w:rsidR="00C354CC" w:rsidRPr="00892B55">
              <w:rPr>
                <w:rFonts w:eastAsia="Times New Roman"/>
                <w:sz w:val="20"/>
                <w:szCs w:val="20"/>
                <w:lang w:eastAsia="ru-RU"/>
              </w:rPr>
              <w:t>8</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34,35</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C354CC">
            <w:pPr>
              <w:ind w:firstLine="0"/>
              <w:jc w:val="center"/>
              <w:rPr>
                <w:rFonts w:eastAsia="Times New Roman"/>
                <w:sz w:val="20"/>
                <w:szCs w:val="20"/>
                <w:lang w:eastAsia="ru-RU"/>
              </w:rPr>
            </w:pPr>
            <w:r w:rsidRPr="00892B55">
              <w:rPr>
                <w:rFonts w:eastAsia="Times New Roman"/>
                <w:sz w:val="20"/>
                <w:szCs w:val="20"/>
                <w:lang w:eastAsia="ru-RU"/>
              </w:rPr>
              <w:t>2</w:t>
            </w:r>
            <w:r w:rsidR="00C354CC" w:rsidRPr="00892B55">
              <w:rPr>
                <w:rFonts w:eastAsia="Times New Roman"/>
                <w:sz w:val="20"/>
                <w:szCs w:val="20"/>
                <w:lang w:eastAsia="ru-RU"/>
              </w:rPr>
              <w:t>2</w:t>
            </w:r>
            <w:r w:rsidRPr="00892B55">
              <w:rPr>
                <w:rFonts w:eastAsia="Times New Roman"/>
                <w:sz w:val="20"/>
                <w:szCs w:val="20"/>
                <w:lang w:eastAsia="ru-RU"/>
              </w:rPr>
              <w:t>,</w:t>
            </w:r>
            <w:r w:rsidR="00C354CC" w:rsidRPr="00892B55">
              <w:rPr>
                <w:rFonts w:eastAsia="Times New Roman"/>
                <w:sz w:val="20"/>
                <w:szCs w:val="20"/>
                <w:lang w:eastAsia="ru-RU"/>
              </w:rPr>
              <w:t>78</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C354CC">
            <w:pPr>
              <w:ind w:firstLine="0"/>
              <w:jc w:val="center"/>
              <w:rPr>
                <w:rFonts w:eastAsia="Times New Roman"/>
                <w:sz w:val="20"/>
                <w:szCs w:val="20"/>
                <w:lang w:eastAsia="ru-RU"/>
              </w:rPr>
            </w:pPr>
            <w:r w:rsidRPr="00892B55">
              <w:rPr>
                <w:rFonts w:eastAsia="Times New Roman"/>
                <w:sz w:val="20"/>
                <w:szCs w:val="20"/>
                <w:lang w:eastAsia="ru-RU"/>
              </w:rPr>
              <w:t>2</w:t>
            </w:r>
            <w:r w:rsidR="00C354CC" w:rsidRPr="00892B55">
              <w:rPr>
                <w:rFonts w:eastAsia="Times New Roman"/>
                <w:sz w:val="20"/>
                <w:szCs w:val="20"/>
                <w:lang w:eastAsia="ru-RU"/>
              </w:rPr>
              <w:t>8,63</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C354CC">
            <w:pPr>
              <w:ind w:firstLine="0"/>
              <w:jc w:val="center"/>
              <w:rPr>
                <w:rFonts w:eastAsia="Times New Roman"/>
                <w:sz w:val="20"/>
                <w:szCs w:val="20"/>
                <w:lang w:eastAsia="ru-RU"/>
              </w:rPr>
            </w:pPr>
            <w:r w:rsidRPr="00892B55">
              <w:rPr>
                <w:rFonts w:eastAsia="Times New Roman"/>
                <w:sz w:val="20"/>
                <w:szCs w:val="20"/>
                <w:lang w:eastAsia="ru-RU"/>
              </w:rPr>
              <w:t>2</w:t>
            </w:r>
            <w:r w:rsidR="00C354CC" w:rsidRPr="00892B55">
              <w:rPr>
                <w:rFonts w:eastAsia="Times New Roman"/>
                <w:sz w:val="20"/>
                <w:szCs w:val="20"/>
                <w:lang w:eastAsia="ru-RU"/>
              </w:rPr>
              <w:t>0</w:t>
            </w:r>
            <w:r w:rsidRPr="00892B55">
              <w:rPr>
                <w:rFonts w:eastAsia="Times New Roman"/>
                <w:sz w:val="20"/>
                <w:szCs w:val="20"/>
                <w:lang w:eastAsia="ru-RU"/>
              </w:rPr>
              <w:t>,</w:t>
            </w:r>
            <w:r w:rsidR="00C354CC" w:rsidRPr="00892B55">
              <w:rPr>
                <w:rFonts w:eastAsia="Times New Roman"/>
                <w:sz w:val="20"/>
                <w:szCs w:val="20"/>
                <w:lang w:eastAsia="ru-RU"/>
              </w:rPr>
              <w:t>46</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C354CC">
            <w:pPr>
              <w:ind w:firstLine="0"/>
              <w:jc w:val="center"/>
              <w:rPr>
                <w:rFonts w:eastAsia="Times New Roman"/>
                <w:sz w:val="20"/>
                <w:szCs w:val="20"/>
                <w:lang w:eastAsia="ru-RU"/>
              </w:rPr>
            </w:pPr>
            <w:r w:rsidRPr="00892B55">
              <w:rPr>
                <w:rFonts w:eastAsia="Times New Roman"/>
                <w:sz w:val="20"/>
                <w:szCs w:val="20"/>
                <w:lang w:eastAsia="ru-RU"/>
              </w:rPr>
              <w:t>17,82</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17,82</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17,82</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17,82</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17,82</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17,82</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17,82</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17,82</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17,82</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17,82</w:t>
            </w:r>
          </w:p>
        </w:tc>
      </w:tr>
      <w:tr w:rsidR="001A34EA" w:rsidRPr="00892B55"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892B55" w:rsidRDefault="001A34EA" w:rsidP="001F5725">
            <w:pPr>
              <w:ind w:firstLineChars="100" w:firstLine="200"/>
              <w:jc w:val="center"/>
              <w:rPr>
                <w:rFonts w:eastAsia="Times New Roman"/>
                <w:sz w:val="20"/>
                <w:szCs w:val="20"/>
                <w:lang w:eastAsia="ru-RU"/>
              </w:rPr>
            </w:pPr>
            <w:r w:rsidRPr="00892B55">
              <w:rPr>
                <w:rFonts w:eastAsia="Times New Roman"/>
                <w:sz w:val="20"/>
                <w:szCs w:val="20"/>
                <w:lang w:eastAsia="ru-RU"/>
              </w:rPr>
              <w:t>ДКВР</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13,90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13,18</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7,81</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0,15</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0,13</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r>
      <w:tr w:rsidR="001A34EA" w:rsidRPr="00892B55"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892B55" w:rsidRDefault="001A34EA" w:rsidP="001F5725">
            <w:pPr>
              <w:ind w:firstLineChars="100" w:firstLine="200"/>
              <w:jc w:val="center"/>
              <w:rPr>
                <w:rFonts w:eastAsia="Times New Roman"/>
                <w:sz w:val="20"/>
                <w:szCs w:val="20"/>
                <w:lang w:eastAsia="ru-RU"/>
              </w:rPr>
            </w:pPr>
            <w:r w:rsidRPr="00892B55">
              <w:rPr>
                <w:rFonts w:eastAsia="Times New Roman"/>
                <w:sz w:val="20"/>
                <w:szCs w:val="20"/>
                <w:lang w:eastAsia="ru-RU"/>
              </w:rPr>
              <w:t>Устье-Аха</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1,63</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1,28</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1,36</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1,42</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1,42</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1,42</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1,42</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1,42</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1,42</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1,42</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1,42</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1,42</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1,42</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1,42</w:t>
            </w:r>
          </w:p>
        </w:tc>
      </w:tr>
      <w:tr w:rsidR="001A34EA" w:rsidRPr="00892B55"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892B55" w:rsidRDefault="001A34EA" w:rsidP="001F5725">
            <w:pPr>
              <w:ind w:firstLineChars="100" w:firstLine="200"/>
              <w:jc w:val="center"/>
              <w:rPr>
                <w:rFonts w:eastAsia="Times New Roman"/>
                <w:sz w:val="20"/>
                <w:szCs w:val="20"/>
                <w:lang w:eastAsia="ru-RU"/>
              </w:rPr>
            </w:pPr>
            <w:r w:rsidRPr="00892B55">
              <w:rPr>
                <w:rFonts w:eastAsia="Times New Roman"/>
                <w:sz w:val="20"/>
                <w:szCs w:val="20"/>
                <w:lang w:eastAsia="ru-RU"/>
              </w:rPr>
              <w:t>ОИРПа</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2,14</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2,42</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2,84</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2,09</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1,66</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C354CC">
            <w:pPr>
              <w:ind w:firstLine="0"/>
              <w:jc w:val="center"/>
              <w:rPr>
                <w:rFonts w:eastAsia="Times New Roman"/>
                <w:sz w:val="20"/>
                <w:szCs w:val="20"/>
                <w:lang w:eastAsia="ru-RU"/>
              </w:rPr>
            </w:pPr>
            <w:r w:rsidRPr="00892B55">
              <w:rPr>
                <w:rFonts w:eastAsia="Times New Roman"/>
                <w:sz w:val="20"/>
                <w:szCs w:val="20"/>
                <w:lang w:eastAsia="ru-RU"/>
              </w:rPr>
              <w:t>1,</w:t>
            </w:r>
            <w:r w:rsidR="00C354CC" w:rsidRPr="00892B55">
              <w:rPr>
                <w:rFonts w:eastAsia="Times New Roman"/>
                <w:sz w:val="20"/>
                <w:szCs w:val="20"/>
                <w:lang w:eastAsia="ru-RU"/>
              </w:rPr>
              <w:t>66</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C354CC">
            <w:pPr>
              <w:ind w:firstLine="0"/>
              <w:jc w:val="center"/>
              <w:rPr>
                <w:rFonts w:eastAsia="Times New Roman"/>
                <w:sz w:val="20"/>
                <w:szCs w:val="20"/>
                <w:lang w:eastAsia="ru-RU"/>
              </w:rPr>
            </w:pPr>
            <w:r w:rsidRPr="00892B55">
              <w:rPr>
                <w:rFonts w:eastAsia="Times New Roman"/>
                <w:sz w:val="20"/>
                <w:szCs w:val="20"/>
                <w:lang w:eastAsia="ru-RU"/>
              </w:rPr>
              <w:t>1,</w:t>
            </w:r>
            <w:r w:rsidR="00C354CC" w:rsidRPr="00892B55">
              <w:rPr>
                <w:rFonts w:eastAsia="Times New Roman"/>
                <w:sz w:val="20"/>
                <w:szCs w:val="20"/>
                <w:lang w:eastAsia="ru-RU"/>
              </w:rPr>
              <w:t>66</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C354CC">
            <w:pPr>
              <w:ind w:firstLine="0"/>
              <w:jc w:val="center"/>
              <w:rPr>
                <w:rFonts w:eastAsia="Times New Roman"/>
                <w:sz w:val="20"/>
                <w:szCs w:val="20"/>
                <w:lang w:eastAsia="ru-RU"/>
              </w:rPr>
            </w:pPr>
            <w:r w:rsidRPr="00892B55">
              <w:rPr>
                <w:rFonts w:eastAsia="Times New Roman"/>
                <w:sz w:val="20"/>
                <w:szCs w:val="20"/>
                <w:lang w:eastAsia="ru-RU"/>
              </w:rPr>
              <w:t>1,</w:t>
            </w:r>
            <w:r w:rsidR="00C354CC" w:rsidRPr="00892B55">
              <w:rPr>
                <w:rFonts w:eastAsia="Times New Roman"/>
                <w:sz w:val="20"/>
                <w:szCs w:val="20"/>
                <w:lang w:eastAsia="ru-RU"/>
              </w:rPr>
              <w:t>66</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C354CC">
            <w:pPr>
              <w:ind w:firstLine="0"/>
              <w:jc w:val="center"/>
              <w:rPr>
                <w:rFonts w:eastAsia="Times New Roman"/>
                <w:sz w:val="20"/>
                <w:szCs w:val="20"/>
                <w:lang w:eastAsia="ru-RU"/>
              </w:rPr>
            </w:pPr>
            <w:r w:rsidRPr="00892B55">
              <w:rPr>
                <w:rFonts w:eastAsia="Times New Roman"/>
                <w:sz w:val="20"/>
                <w:szCs w:val="20"/>
                <w:lang w:eastAsia="ru-RU"/>
              </w:rPr>
              <w:t>1,</w:t>
            </w:r>
            <w:r w:rsidR="00C354CC" w:rsidRPr="00892B55">
              <w:rPr>
                <w:rFonts w:eastAsia="Times New Roman"/>
                <w:sz w:val="20"/>
                <w:szCs w:val="20"/>
                <w:lang w:eastAsia="ru-RU"/>
              </w:rPr>
              <w:t>66</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C354CC">
            <w:pPr>
              <w:ind w:firstLine="0"/>
              <w:jc w:val="center"/>
              <w:rPr>
                <w:rFonts w:eastAsia="Times New Roman"/>
                <w:sz w:val="20"/>
                <w:szCs w:val="20"/>
                <w:lang w:eastAsia="ru-RU"/>
              </w:rPr>
            </w:pPr>
            <w:r w:rsidRPr="00892B55">
              <w:rPr>
                <w:rFonts w:eastAsia="Times New Roman"/>
                <w:sz w:val="20"/>
                <w:szCs w:val="20"/>
                <w:lang w:eastAsia="ru-RU"/>
              </w:rPr>
              <w:t>1,</w:t>
            </w:r>
            <w:r w:rsidR="00C354CC" w:rsidRPr="00892B55">
              <w:rPr>
                <w:rFonts w:eastAsia="Times New Roman"/>
                <w:sz w:val="20"/>
                <w:szCs w:val="20"/>
                <w:lang w:eastAsia="ru-RU"/>
              </w:rPr>
              <w:t>66</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C354CC">
            <w:pPr>
              <w:ind w:firstLine="0"/>
              <w:jc w:val="center"/>
              <w:rPr>
                <w:rFonts w:eastAsia="Times New Roman"/>
                <w:sz w:val="20"/>
                <w:szCs w:val="20"/>
                <w:lang w:eastAsia="ru-RU"/>
              </w:rPr>
            </w:pPr>
            <w:r w:rsidRPr="00892B55">
              <w:rPr>
                <w:rFonts w:eastAsia="Times New Roman"/>
                <w:sz w:val="20"/>
                <w:szCs w:val="20"/>
                <w:lang w:eastAsia="ru-RU"/>
              </w:rPr>
              <w:t>1,</w:t>
            </w:r>
            <w:r w:rsidR="00C354CC" w:rsidRPr="00892B55">
              <w:rPr>
                <w:rFonts w:eastAsia="Times New Roman"/>
                <w:sz w:val="20"/>
                <w:szCs w:val="20"/>
                <w:lang w:eastAsia="ru-RU"/>
              </w:rPr>
              <w:t>66</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C354CC">
            <w:pPr>
              <w:ind w:firstLine="0"/>
              <w:jc w:val="center"/>
              <w:rPr>
                <w:rFonts w:eastAsia="Times New Roman"/>
                <w:sz w:val="20"/>
                <w:szCs w:val="20"/>
                <w:lang w:eastAsia="ru-RU"/>
              </w:rPr>
            </w:pPr>
            <w:r w:rsidRPr="00892B55">
              <w:rPr>
                <w:rFonts w:eastAsia="Times New Roman"/>
                <w:sz w:val="20"/>
                <w:szCs w:val="20"/>
                <w:lang w:eastAsia="ru-RU"/>
              </w:rPr>
              <w:t>1,</w:t>
            </w:r>
            <w:r w:rsidR="00C354CC" w:rsidRPr="00892B55">
              <w:rPr>
                <w:rFonts w:eastAsia="Times New Roman"/>
                <w:sz w:val="20"/>
                <w:szCs w:val="20"/>
                <w:lang w:eastAsia="ru-RU"/>
              </w:rPr>
              <w:t>66</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C354CC">
            <w:pPr>
              <w:ind w:firstLine="0"/>
              <w:jc w:val="center"/>
              <w:rPr>
                <w:rFonts w:eastAsia="Times New Roman"/>
                <w:sz w:val="20"/>
                <w:szCs w:val="20"/>
                <w:lang w:eastAsia="ru-RU"/>
              </w:rPr>
            </w:pPr>
            <w:r w:rsidRPr="00892B55">
              <w:rPr>
                <w:rFonts w:eastAsia="Times New Roman"/>
                <w:sz w:val="20"/>
                <w:szCs w:val="20"/>
                <w:lang w:eastAsia="ru-RU"/>
              </w:rPr>
              <w:t>1,</w:t>
            </w:r>
            <w:r w:rsidR="00C354CC" w:rsidRPr="00892B55">
              <w:rPr>
                <w:rFonts w:eastAsia="Times New Roman"/>
                <w:sz w:val="20"/>
                <w:szCs w:val="20"/>
                <w:lang w:eastAsia="ru-RU"/>
              </w:rPr>
              <w:t>66</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C354CC">
            <w:pPr>
              <w:ind w:firstLine="0"/>
              <w:jc w:val="center"/>
              <w:rPr>
                <w:rFonts w:eastAsia="Times New Roman"/>
                <w:sz w:val="20"/>
                <w:szCs w:val="20"/>
                <w:lang w:eastAsia="ru-RU"/>
              </w:rPr>
            </w:pPr>
            <w:r w:rsidRPr="00892B55">
              <w:rPr>
                <w:rFonts w:eastAsia="Times New Roman"/>
                <w:sz w:val="20"/>
                <w:szCs w:val="20"/>
                <w:lang w:eastAsia="ru-RU"/>
              </w:rPr>
              <w:t>1,</w:t>
            </w:r>
            <w:r w:rsidR="00C354CC" w:rsidRPr="00892B55">
              <w:rPr>
                <w:rFonts w:eastAsia="Times New Roman"/>
                <w:sz w:val="20"/>
                <w:szCs w:val="20"/>
                <w:lang w:eastAsia="ru-RU"/>
              </w:rPr>
              <w:t>66</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C354CC">
            <w:pPr>
              <w:ind w:firstLine="0"/>
              <w:jc w:val="center"/>
              <w:rPr>
                <w:rFonts w:eastAsia="Times New Roman"/>
                <w:sz w:val="20"/>
                <w:szCs w:val="20"/>
                <w:lang w:eastAsia="ru-RU"/>
              </w:rPr>
            </w:pPr>
            <w:r w:rsidRPr="00892B55">
              <w:rPr>
                <w:rFonts w:eastAsia="Times New Roman"/>
                <w:sz w:val="20"/>
                <w:szCs w:val="20"/>
                <w:lang w:eastAsia="ru-RU"/>
              </w:rPr>
              <w:t>1,</w:t>
            </w:r>
            <w:r w:rsidR="00C354CC" w:rsidRPr="00892B55">
              <w:rPr>
                <w:rFonts w:eastAsia="Times New Roman"/>
                <w:sz w:val="20"/>
                <w:szCs w:val="20"/>
                <w:lang w:eastAsia="ru-RU"/>
              </w:rPr>
              <w:t>66</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C354CC">
            <w:pPr>
              <w:ind w:firstLine="0"/>
              <w:jc w:val="center"/>
              <w:rPr>
                <w:rFonts w:eastAsia="Times New Roman"/>
                <w:sz w:val="20"/>
                <w:szCs w:val="20"/>
                <w:lang w:eastAsia="ru-RU"/>
              </w:rPr>
            </w:pPr>
            <w:r w:rsidRPr="00892B55">
              <w:rPr>
                <w:rFonts w:eastAsia="Times New Roman"/>
                <w:sz w:val="20"/>
                <w:szCs w:val="20"/>
                <w:lang w:eastAsia="ru-RU"/>
              </w:rPr>
              <w:t>1,</w:t>
            </w:r>
            <w:r w:rsidR="00C354CC" w:rsidRPr="00892B55">
              <w:rPr>
                <w:rFonts w:eastAsia="Times New Roman"/>
                <w:sz w:val="20"/>
                <w:szCs w:val="20"/>
                <w:lang w:eastAsia="ru-RU"/>
              </w:rPr>
              <w:t>66</w:t>
            </w:r>
          </w:p>
        </w:tc>
      </w:tr>
      <w:tr w:rsidR="001A34EA" w:rsidRPr="00892B55"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892B55" w:rsidRDefault="001A34EA" w:rsidP="001F5725">
            <w:pPr>
              <w:ind w:firstLineChars="100" w:firstLine="200"/>
              <w:jc w:val="center"/>
              <w:rPr>
                <w:rFonts w:eastAsia="Times New Roman"/>
                <w:sz w:val="20"/>
                <w:szCs w:val="20"/>
                <w:lang w:eastAsia="ru-RU"/>
              </w:rPr>
            </w:pPr>
            <w:r w:rsidRPr="00892B55">
              <w:rPr>
                <w:rFonts w:eastAsia="Times New Roman"/>
                <w:sz w:val="20"/>
                <w:szCs w:val="20"/>
                <w:lang w:eastAsia="ru-RU"/>
              </w:rPr>
              <w:t>Маяковского</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2,56</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2,76</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3,50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1,24</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1,79</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r>
      <w:tr w:rsidR="001A34EA" w:rsidRPr="00892B55"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892B55" w:rsidRDefault="001A34EA" w:rsidP="001F5725">
            <w:pPr>
              <w:ind w:firstLineChars="100" w:firstLine="200"/>
              <w:jc w:val="center"/>
              <w:rPr>
                <w:rFonts w:eastAsia="Times New Roman"/>
                <w:sz w:val="20"/>
                <w:szCs w:val="20"/>
                <w:lang w:eastAsia="ru-RU"/>
              </w:rPr>
            </w:pPr>
            <w:r w:rsidRPr="00892B55">
              <w:rPr>
                <w:rFonts w:eastAsia="Times New Roman"/>
                <w:sz w:val="20"/>
                <w:szCs w:val="20"/>
                <w:lang w:eastAsia="ru-RU"/>
              </w:rPr>
              <w:t>Нефтяник-2</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3,45</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2,50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2,58</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2,38</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2,35</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C354CC">
            <w:pPr>
              <w:ind w:firstLine="0"/>
              <w:jc w:val="center"/>
              <w:rPr>
                <w:rFonts w:eastAsia="Times New Roman"/>
                <w:sz w:val="20"/>
                <w:szCs w:val="20"/>
                <w:lang w:eastAsia="ru-RU"/>
              </w:rPr>
            </w:pPr>
            <w:r w:rsidRPr="00892B55">
              <w:rPr>
                <w:rFonts w:eastAsia="Times New Roman"/>
                <w:sz w:val="20"/>
                <w:szCs w:val="20"/>
                <w:lang w:eastAsia="ru-RU"/>
              </w:rPr>
              <w:t>0,0</w:t>
            </w:r>
            <w:r w:rsidR="00C354CC"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C354CC">
            <w:pPr>
              <w:ind w:firstLine="0"/>
              <w:jc w:val="center"/>
              <w:rPr>
                <w:rFonts w:eastAsia="Times New Roman"/>
                <w:sz w:val="20"/>
                <w:szCs w:val="20"/>
                <w:lang w:eastAsia="ru-RU"/>
              </w:rPr>
            </w:pPr>
            <w:r w:rsidRPr="00892B55">
              <w:rPr>
                <w:rFonts w:eastAsia="Times New Roman"/>
                <w:sz w:val="20"/>
                <w:szCs w:val="20"/>
                <w:lang w:eastAsia="ru-RU"/>
              </w:rPr>
              <w:t>0,0</w:t>
            </w:r>
            <w:r w:rsidR="00C354CC"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C354CC">
            <w:pPr>
              <w:ind w:firstLine="0"/>
              <w:jc w:val="center"/>
              <w:rPr>
                <w:rFonts w:eastAsia="Times New Roman"/>
                <w:sz w:val="20"/>
                <w:szCs w:val="20"/>
                <w:lang w:eastAsia="ru-RU"/>
              </w:rPr>
            </w:pPr>
            <w:r w:rsidRPr="00892B55">
              <w:rPr>
                <w:rFonts w:eastAsia="Times New Roman"/>
                <w:sz w:val="20"/>
                <w:szCs w:val="20"/>
                <w:lang w:eastAsia="ru-RU"/>
              </w:rPr>
              <w:t>0,0</w:t>
            </w:r>
            <w:r w:rsidR="00C354CC"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C354CC">
            <w:pPr>
              <w:ind w:firstLine="0"/>
              <w:jc w:val="center"/>
              <w:rPr>
                <w:rFonts w:eastAsia="Times New Roman"/>
                <w:sz w:val="20"/>
                <w:szCs w:val="20"/>
                <w:lang w:eastAsia="ru-RU"/>
              </w:rPr>
            </w:pPr>
            <w:r w:rsidRPr="00892B55">
              <w:rPr>
                <w:rFonts w:eastAsia="Times New Roman"/>
                <w:sz w:val="20"/>
                <w:szCs w:val="20"/>
                <w:lang w:eastAsia="ru-RU"/>
              </w:rPr>
              <w:t>0,0</w:t>
            </w:r>
            <w:r w:rsidR="00C354CC"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C354CC">
            <w:pPr>
              <w:ind w:firstLine="0"/>
              <w:jc w:val="center"/>
              <w:rPr>
                <w:rFonts w:eastAsia="Times New Roman"/>
                <w:sz w:val="20"/>
                <w:szCs w:val="20"/>
                <w:lang w:eastAsia="ru-RU"/>
              </w:rPr>
            </w:pPr>
            <w:r w:rsidRPr="00892B55">
              <w:rPr>
                <w:rFonts w:eastAsia="Times New Roman"/>
                <w:sz w:val="20"/>
                <w:szCs w:val="20"/>
                <w:lang w:eastAsia="ru-RU"/>
              </w:rPr>
              <w:t>0,0</w:t>
            </w:r>
            <w:r w:rsidR="00C354CC"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C354CC">
            <w:pPr>
              <w:ind w:firstLine="0"/>
              <w:jc w:val="center"/>
              <w:rPr>
                <w:rFonts w:eastAsia="Times New Roman"/>
                <w:sz w:val="20"/>
                <w:szCs w:val="20"/>
                <w:lang w:eastAsia="ru-RU"/>
              </w:rPr>
            </w:pPr>
            <w:r w:rsidRPr="00892B55">
              <w:rPr>
                <w:rFonts w:eastAsia="Times New Roman"/>
                <w:sz w:val="20"/>
                <w:szCs w:val="20"/>
                <w:lang w:eastAsia="ru-RU"/>
              </w:rPr>
              <w:t>0,0</w:t>
            </w:r>
            <w:r w:rsidR="00C354CC"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C354CC">
            <w:pPr>
              <w:ind w:firstLine="0"/>
              <w:jc w:val="center"/>
              <w:rPr>
                <w:rFonts w:eastAsia="Times New Roman"/>
                <w:sz w:val="20"/>
                <w:szCs w:val="20"/>
                <w:lang w:eastAsia="ru-RU"/>
              </w:rPr>
            </w:pPr>
            <w:r w:rsidRPr="00892B55">
              <w:rPr>
                <w:rFonts w:eastAsia="Times New Roman"/>
                <w:sz w:val="20"/>
                <w:szCs w:val="20"/>
                <w:lang w:eastAsia="ru-RU"/>
              </w:rPr>
              <w:t>0,0</w:t>
            </w:r>
            <w:r w:rsidR="00C354CC"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C354CC">
            <w:pPr>
              <w:ind w:firstLine="0"/>
              <w:jc w:val="center"/>
              <w:rPr>
                <w:rFonts w:eastAsia="Times New Roman"/>
                <w:sz w:val="20"/>
                <w:szCs w:val="20"/>
                <w:lang w:eastAsia="ru-RU"/>
              </w:rPr>
            </w:pPr>
            <w:r w:rsidRPr="00892B55">
              <w:rPr>
                <w:rFonts w:eastAsia="Times New Roman"/>
                <w:sz w:val="20"/>
                <w:szCs w:val="20"/>
                <w:lang w:eastAsia="ru-RU"/>
              </w:rPr>
              <w:t>0,0</w:t>
            </w:r>
            <w:r w:rsidR="00C354CC"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C354CC">
            <w:pPr>
              <w:ind w:firstLine="0"/>
              <w:jc w:val="center"/>
              <w:rPr>
                <w:rFonts w:eastAsia="Times New Roman"/>
                <w:sz w:val="20"/>
                <w:szCs w:val="20"/>
                <w:lang w:eastAsia="ru-RU"/>
              </w:rPr>
            </w:pPr>
            <w:r w:rsidRPr="00892B55">
              <w:rPr>
                <w:rFonts w:eastAsia="Times New Roman"/>
                <w:sz w:val="20"/>
                <w:szCs w:val="20"/>
                <w:lang w:eastAsia="ru-RU"/>
              </w:rPr>
              <w:t>0,0</w:t>
            </w:r>
            <w:r w:rsidR="00C354CC"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C354CC">
            <w:pPr>
              <w:ind w:firstLine="0"/>
              <w:jc w:val="center"/>
              <w:rPr>
                <w:rFonts w:eastAsia="Times New Roman"/>
                <w:sz w:val="20"/>
                <w:szCs w:val="20"/>
                <w:lang w:eastAsia="ru-RU"/>
              </w:rPr>
            </w:pPr>
            <w:r w:rsidRPr="00892B55">
              <w:rPr>
                <w:rFonts w:eastAsia="Times New Roman"/>
                <w:sz w:val="20"/>
                <w:szCs w:val="20"/>
                <w:lang w:eastAsia="ru-RU"/>
              </w:rPr>
              <w:t>0,0</w:t>
            </w:r>
            <w:r w:rsidR="00C354CC" w:rsidRPr="00892B55">
              <w:rPr>
                <w:rFonts w:eastAsia="Times New Roman"/>
                <w:sz w:val="20"/>
                <w:szCs w:val="20"/>
                <w:lang w:eastAsia="ru-RU"/>
              </w:rPr>
              <w:t>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C354CC">
            <w:pPr>
              <w:ind w:firstLine="0"/>
              <w:jc w:val="center"/>
              <w:rPr>
                <w:rFonts w:eastAsia="Times New Roman"/>
                <w:sz w:val="20"/>
                <w:szCs w:val="20"/>
                <w:lang w:eastAsia="ru-RU"/>
              </w:rPr>
            </w:pPr>
            <w:r w:rsidRPr="00892B55">
              <w:rPr>
                <w:rFonts w:eastAsia="Times New Roman"/>
                <w:sz w:val="20"/>
                <w:szCs w:val="20"/>
                <w:lang w:eastAsia="ru-RU"/>
              </w:rPr>
              <w:t>0,0</w:t>
            </w:r>
            <w:r w:rsidR="00C354CC" w:rsidRPr="00892B55">
              <w:rPr>
                <w:rFonts w:eastAsia="Times New Roman"/>
                <w:sz w:val="20"/>
                <w:szCs w:val="20"/>
                <w:lang w:eastAsia="ru-RU"/>
              </w:rPr>
              <w:t>0</w:t>
            </w:r>
          </w:p>
        </w:tc>
      </w:tr>
      <w:tr w:rsidR="001A34EA" w:rsidRPr="00892B55"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892B55" w:rsidRDefault="001A34EA" w:rsidP="001F5725">
            <w:pPr>
              <w:ind w:firstLineChars="100" w:firstLine="200"/>
              <w:jc w:val="center"/>
              <w:rPr>
                <w:rFonts w:eastAsia="Times New Roman"/>
                <w:sz w:val="20"/>
                <w:szCs w:val="20"/>
                <w:lang w:eastAsia="ru-RU"/>
              </w:rPr>
            </w:pPr>
            <w:r w:rsidRPr="00892B55">
              <w:rPr>
                <w:rFonts w:eastAsia="Times New Roman"/>
                <w:sz w:val="20"/>
                <w:szCs w:val="20"/>
                <w:lang w:eastAsia="ru-RU"/>
              </w:rPr>
              <w:t>Южная</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5,03</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5,03</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5,03</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5,03</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5,03</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5,03</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5,03</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5,03</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5,03</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5,03</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5,03</w:t>
            </w:r>
          </w:p>
        </w:tc>
      </w:tr>
      <w:tr w:rsidR="001A34EA" w:rsidRPr="00892B55"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892B55" w:rsidRDefault="001A34EA" w:rsidP="001F5725">
            <w:pPr>
              <w:ind w:firstLineChars="100" w:firstLine="200"/>
              <w:jc w:val="center"/>
              <w:rPr>
                <w:rFonts w:eastAsia="Times New Roman"/>
                <w:sz w:val="20"/>
                <w:szCs w:val="20"/>
                <w:lang w:eastAsia="ru-RU"/>
              </w:rPr>
            </w:pPr>
            <w:r w:rsidRPr="00892B55">
              <w:rPr>
                <w:rFonts w:eastAsia="Times New Roman"/>
                <w:sz w:val="20"/>
                <w:szCs w:val="20"/>
                <w:lang w:eastAsia="ru-RU"/>
              </w:rPr>
              <w:t>БКУ бл.А</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1,89</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3,32</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2,60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2,34</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2,09</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r>
      <w:tr w:rsidR="001A34EA" w:rsidRPr="00892B55"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892B55" w:rsidRDefault="001A34EA" w:rsidP="001F5725">
            <w:pPr>
              <w:ind w:firstLineChars="100" w:firstLine="200"/>
              <w:jc w:val="center"/>
              <w:rPr>
                <w:rFonts w:eastAsia="Times New Roman"/>
                <w:sz w:val="20"/>
                <w:szCs w:val="20"/>
                <w:lang w:eastAsia="ru-RU"/>
              </w:rPr>
            </w:pPr>
            <w:r w:rsidRPr="00892B55">
              <w:rPr>
                <w:rFonts w:eastAsia="Times New Roman"/>
                <w:sz w:val="20"/>
                <w:szCs w:val="20"/>
                <w:lang w:eastAsia="ru-RU"/>
              </w:rPr>
              <w:t>Молодежная</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1,35</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C354CC">
            <w:pPr>
              <w:ind w:firstLine="0"/>
              <w:jc w:val="center"/>
              <w:rPr>
                <w:rFonts w:eastAsia="Times New Roman"/>
                <w:sz w:val="20"/>
                <w:szCs w:val="20"/>
                <w:lang w:eastAsia="ru-RU"/>
              </w:rPr>
            </w:pPr>
            <w:r w:rsidRPr="00892B55">
              <w:rPr>
                <w:rFonts w:eastAsia="Times New Roman"/>
                <w:sz w:val="20"/>
                <w:szCs w:val="20"/>
                <w:lang w:eastAsia="ru-RU"/>
              </w:rPr>
              <w:t>1,</w:t>
            </w:r>
            <w:r w:rsidR="00C354CC" w:rsidRPr="00892B55">
              <w:rPr>
                <w:rFonts w:eastAsia="Times New Roman"/>
                <w:sz w:val="20"/>
                <w:szCs w:val="20"/>
                <w:lang w:eastAsia="ru-RU"/>
              </w:rPr>
              <w:t>35</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C354CC">
            <w:pPr>
              <w:ind w:firstLine="0"/>
              <w:jc w:val="center"/>
              <w:rPr>
                <w:rFonts w:eastAsia="Times New Roman"/>
                <w:sz w:val="20"/>
                <w:szCs w:val="20"/>
                <w:lang w:eastAsia="ru-RU"/>
              </w:rPr>
            </w:pPr>
            <w:r w:rsidRPr="00892B55">
              <w:rPr>
                <w:rFonts w:eastAsia="Times New Roman"/>
                <w:sz w:val="20"/>
                <w:szCs w:val="20"/>
                <w:lang w:eastAsia="ru-RU"/>
              </w:rPr>
              <w:t>1,</w:t>
            </w:r>
            <w:r w:rsidR="00C354CC" w:rsidRPr="00892B55">
              <w:rPr>
                <w:rFonts w:eastAsia="Times New Roman"/>
                <w:sz w:val="20"/>
                <w:szCs w:val="20"/>
                <w:lang w:eastAsia="ru-RU"/>
              </w:rPr>
              <w:t>35</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C354CC">
            <w:pPr>
              <w:ind w:firstLine="0"/>
              <w:jc w:val="center"/>
              <w:rPr>
                <w:rFonts w:eastAsia="Times New Roman"/>
                <w:sz w:val="20"/>
                <w:szCs w:val="20"/>
                <w:lang w:eastAsia="ru-RU"/>
              </w:rPr>
            </w:pPr>
            <w:r w:rsidRPr="00892B55">
              <w:rPr>
                <w:rFonts w:eastAsia="Times New Roman"/>
                <w:sz w:val="20"/>
                <w:szCs w:val="20"/>
                <w:lang w:eastAsia="ru-RU"/>
              </w:rPr>
              <w:t>1,</w:t>
            </w:r>
            <w:r w:rsidR="00C354CC" w:rsidRPr="00892B55">
              <w:rPr>
                <w:rFonts w:eastAsia="Times New Roman"/>
                <w:sz w:val="20"/>
                <w:szCs w:val="20"/>
                <w:lang w:eastAsia="ru-RU"/>
              </w:rPr>
              <w:t>35</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C354CC">
            <w:pPr>
              <w:ind w:firstLine="0"/>
              <w:jc w:val="center"/>
              <w:rPr>
                <w:rFonts w:eastAsia="Times New Roman"/>
                <w:sz w:val="20"/>
                <w:szCs w:val="20"/>
                <w:lang w:eastAsia="ru-RU"/>
              </w:rPr>
            </w:pPr>
            <w:r w:rsidRPr="00892B55">
              <w:rPr>
                <w:rFonts w:eastAsia="Times New Roman"/>
                <w:sz w:val="20"/>
                <w:szCs w:val="20"/>
                <w:lang w:eastAsia="ru-RU"/>
              </w:rPr>
              <w:t>1,</w:t>
            </w:r>
            <w:r w:rsidR="00C354CC" w:rsidRPr="00892B55">
              <w:rPr>
                <w:rFonts w:eastAsia="Times New Roman"/>
                <w:sz w:val="20"/>
                <w:szCs w:val="20"/>
                <w:lang w:eastAsia="ru-RU"/>
              </w:rPr>
              <w:t>35</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C354CC">
            <w:pPr>
              <w:ind w:firstLine="0"/>
              <w:jc w:val="center"/>
              <w:rPr>
                <w:rFonts w:eastAsia="Times New Roman"/>
                <w:sz w:val="20"/>
                <w:szCs w:val="20"/>
                <w:lang w:eastAsia="ru-RU"/>
              </w:rPr>
            </w:pPr>
            <w:r w:rsidRPr="00892B55">
              <w:rPr>
                <w:rFonts w:eastAsia="Times New Roman"/>
                <w:sz w:val="20"/>
                <w:szCs w:val="20"/>
                <w:lang w:eastAsia="ru-RU"/>
              </w:rPr>
              <w:t>1,</w:t>
            </w:r>
            <w:r w:rsidR="00C354CC" w:rsidRPr="00892B55">
              <w:rPr>
                <w:rFonts w:eastAsia="Times New Roman"/>
                <w:sz w:val="20"/>
                <w:szCs w:val="20"/>
                <w:lang w:eastAsia="ru-RU"/>
              </w:rPr>
              <w:t>35</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C354CC">
            <w:pPr>
              <w:ind w:firstLine="0"/>
              <w:jc w:val="center"/>
              <w:rPr>
                <w:rFonts w:eastAsia="Times New Roman"/>
                <w:sz w:val="20"/>
                <w:szCs w:val="20"/>
                <w:lang w:eastAsia="ru-RU"/>
              </w:rPr>
            </w:pPr>
            <w:r w:rsidRPr="00892B55">
              <w:rPr>
                <w:rFonts w:eastAsia="Times New Roman"/>
                <w:sz w:val="20"/>
                <w:szCs w:val="20"/>
                <w:lang w:eastAsia="ru-RU"/>
              </w:rPr>
              <w:t>1,</w:t>
            </w:r>
            <w:r w:rsidR="00C354CC" w:rsidRPr="00892B55">
              <w:rPr>
                <w:rFonts w:eastAsia="Times New Roman"/>
                <w:sz w:val="20"/>
                <w:szCs w:val="20"/>
                <w:lang w:eastAsia="ru-RU"/>
              </w:rPr>
              <w:t>35</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C354CC">
            <w:pPr>
              <w:ind w:firstLine="0"/>
              <w:jc w:val="center"/>
              <w:rPr>
                <w:rFonts w:eastAsia="Times New Roman"/>
                <w:sz w:val="20"/>
                <w:szCs w:val="20"/>
                <w:lang w:eastAsia="ru-RU"/>
              </w:rPr>
            </w:pPr>
            <w:r w:rsidRPr="00892B55">
              <w:rPr>
                <w:rFonts w:eastAsia="Times New Roman"/>
                <w:sz w:val="20"/>
                <w:szCs w:val="20"/>
                <w:lang w:eastAsia="ru-RU"/>
              </w:rPr>
              <w:t>1,</w:t>
            </w:r>
            <w:r w:rsidR="00C354CC" w:rsidRPr="00892B55">
              <w:rPr>
                <w:rFonts w:eastAsia="Times New Roman"/>
                <w:sz w:val="20"/>
                <w:szCs w:val="20"/>
                <w:lang w:eastAsia="ru-RU"/>
              </w:rPr>
              <w:t>35</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C354CC">
            <w:pPr>
              <w:ind w:firstLine="0"/>
              <w:jc w:val="center"/>
              <w:rPr>
                <w:rFonts w:eastAsia="Times New Roman"/>
                <w:sz w:val="20"/>
                <w:szCs w:val="20"/>
                <w:lang w:eastAsia="ru-RU"/>
              </w:rPr>
            </w:pPr>
            <w:r w:rsidRPr="00892B55">
              <w:rPr>
                <w:rFonts w:eastAsia="Times New Roman"/>
                <w:sz w:val="20"/>
                <w:szCs w:val="20"/>
                <w:lang w:eastAsia="ru-RU"/>
              </w:rPr>
              <w:t>1,</w:t>
            </w:r>
            <w:r w:rsidR="00C354CC" w:rsidRPr="00892B55">
              <w:rPr>
                <w:rFonts w:eastAsia="Times New Roman"/>
                <w:sz w:val="20"/>
                <w:szCs w:val="20"/>
                <w:lang w:eastAsia="ru-RU"/>
              </w:rPr>
              <w:t>35</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C354CC">
            <w:pPr>
              <w:ind w:firstLine="0"/>
              <w:jc w:val="center"/>
              <w:rPr>
                <w:rFonts w:eastAsia="Times New Roman"/>
                <w:sz w:val="20"/>
                <w:szCs w:val="20"/>
                <w:lang w:eastAsia="ru-RU"/>
              </w:rPr>
            </w:pPr>
            <w:r w:rsidRPr="00892B55">
              <w:rPr>
                <w:rFonts w:eastAsia="Times New Roman"/>
                <w:sz w:val="20"/>
                <w:szCs w:val="20"/>
                <w:lang w:eastAsia="ru-RU"/>
              </w:rPr>
              <w:t>1,</w:t>
            </w:r>
            <w:r w:rsidR="00C354CC" w:rsidRPr="00892B55">
              <w:rPr>
                <w:rFonts w:eastAsia="Times New Roman"/>
                <w:sz w:val="20"/>
                <w:szCs w:val="20"/>
                <w:lang w:eastAsia="ru-RU"/>
              </w:rPr>
              <w:t>35</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C354CC">
            <w:pPr>
              <w:ind w:firstLine="0"/>
              <w:jc w:val="center"/>
              <w:rPr>
                <w:rFonts w:eastAsia="Times New Roman"/>
                <w:sz w:val="20"/>
                <w:szCs w:val="20"/>
                <w:lang w:eastAsia="ru-RU"/>
              </w:rPr>
            </w:pPr>
            <w:r w:rsidRPr="00892B55">
              <w:rPr>
                <w:rFonts w:eastAsia="Times New Roman"/>
                <w:sz w:val="20"/>
                <w:szCs w:val="20"/>
                <w:lang w:eastAsia="ru-RU"/>
              </w:rPr>
              <w:t>1,</w:t>
            </w:r>
            <w:r w:rsidR="00C354CC" w:rsidRPr="00892B55">
              <w:rPr>
                <w:rFonts w:eastAsia="Times New Roman"/>
                <w:sz w:val="20"/>
                <w:szCs w:val="20"/>
                <w:lang w:eastAsia="ru-RU"/>
              </w:rPr>
              <w:t>35</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C354CC">
            <w:pPr>
              <w:ind w:firstLine="0"/>
              <w:jc w:val="center"/>
              <w:rPr>
                <w:rFonts w:eastAsia="Times New Roman"/>
                <w:sz w:val="20"/>
                <w:szCs w:val="20"/>
                <w:lang w:eastAsia="ru-RU"/>
              </w:rPr>
            </w:pPr>
            <w:r w:rsidRPr="00892B55">
              <w:rPr>
                <w:rFonts w:eastAsia="Times New Roman"/>
                <w:sz w:val="20"/>
                <w:szCs w:val="20"/>
                <w:lang w:eastAsia="ru-RU"/>
              </w:rPr>
              <w:t>1,</w:t>
            </w:r>
            <w:r w:rsidR="00C354CC" w:rsidRPr="00892B55">
              <w:rPr>
                <w:rFonts w:eastAsia="Times New Roman"/>
                <w:sz w:val="20"/>
                <w:szCs w:val="20"/>
                <w:lang w:eastAsia="ru-RU"/>
              </w:rPr>
              <w:t>35</w:t>
            </w:r>
          </w:p>
        </w:tc>
      </w:tr>
      <w:tr w:rsidR="001A34EA" w:rsidRPr="00892B55"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892B55" w:rsidRDefault="001A34EA" w:rsidP="001F5725">
            <w:pPr>
              <w:ind w:firstLineChars="100" w:firstLine="200"/>
              <w:jc w:val="center"/>
              <w:rPr>
                <w:rFonts w:eastAsia="Times New Roman"/>
                <w:sz w:val="20"/>
                <w:szCs w:val="20"/>
                <w:lang w:eastAsia="ru-RU"/>
              </w:rPr>
            </w:pPr>
            <w:r w:rsidRPr="00892B55">
              <w:rPr>
                <w:rFonts w:eastAsia="Times New Roman"/>
                <w:sz w:val="20"/>
                <w:szCs w:val="20"/>
                <w:lang w:eastAsia="ru-RU"/>
              </w:rPr>
              <w:t>БКУ бл.Б</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13,39</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13,30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13,11</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6,5</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r>
      <w:tr w:rsidR="001A34EA" w:rsidRPr="00892B55" w:rsidTr="00C354CC">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892B55" w:rsidRDefault="001A34EA" w:rsidP="001F5725">
            <w:pPr>
              <w:ind w:firstLineChars="100" w:firstLine="200"/>
              <w:jc w:val="center"/>
              <w:rPr>
                <w:rFonts w:eastAsia="Times New Roman"/>
                <w:sz w:val="20"/>
                <w:szCs w:val="20"/>
                <w:lang w:eastAsia="ru-RU"/>
              </w:rPr>
            </w:pPr>
            <w:r w:rsidRPr="00892B55">
              <w:rPr>
                <w:rFonts w:eastAsia="Times New Roman"/>
                <w:sz w:val="20"/>
                <w:szCs w:val="20"/>
                <w:lang w:eastAsia="ru-RU"/>
              </w:rPr>
              <w:t>Центр</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2,01</w:t>
            </w:r>
          </w:p>
        </w:tc>
        <w:tc>
          <w:tcPr>
            <w:tcW w:w="737" w:type="dxa"/>
            <w:tcBorders>
              <w:top w:val="nil"/>
              <w:left w:val="nil"/>
              <w:bottom w:val="single" w:sz="4" w:space="0" w:color="auto"/>
              <w:right w:val="single" w:sz="4" w:space="0" w:color="auto"/>
            </w:tcBorders>
            <w:shd w:val="clear" w:color="auto" w:fill="auto"/>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2,01</w:t>
            </w:r>
          </w:p>
        </w:tc>
        <w:tc>
          <w:tcPr>
            <w:tcW w:w="737" w:type="dxa"/>
            <w:tcBorders>
              <w:top w:val="nil"/>
              <w:left w:val="nil"/>
              <w:bottom w:val="single" w:sz="4" w:space="0" w:color="auto"/>
              <w:right w:val="single" w:sz="4" w:space="0" w:color="auto"/>
            </w:tcBorders>
            <w:shd w:val="clear" w:color="auto" w:fill="auto"/>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2,01</w:t>
            </w:r>
          </w:p>
        </w:tc>
        <w:tc>
          <w:tcPr>
            <w:tcW w:w="737" w:type="dxa"/>
            <w:tcBorders>
              <w:top w:val="nil"/>
              <w:left w:val="nil"/>
              <w:bottom w:val="single" w:sz="4" w:space="0" w:color="auto"/>
              <w:right w:val="single" w:sz="4" w:space="0" w:color="auto"/>
            </w:tcBorders>
            <w:shd w:val="clear" w:color="auto" w:fill="auto"/>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2,01</w:t>
            </w:r>
          </w:p>
        </w:tc>
        <w:tc>
          <w:tcPr>
            <w:tcW w:w="737" w:type="dxa"/>
            <w:tcBorders>
              <w:top w:val="nil"/>
              <w:left w:val="nil"/>
              <w:bottom w:val="single" w:sz="4" w:space="0" w:color="auto"/>
              <w:right w:val="single" w:sz="4" w:space="0" w:color="auto"/>
            </w:tcBorders>
            <w:shd w:val="clear" w:color="auto" w:fill="auto"/>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2,01</w:t>
            </w:r>
          </w:p>
        </w:tc>
        <w:tc>
          <w:tcPr>
            <w:tcW w:w="737" w:type="dxa"/>
            <w:tcBorders>
              <w:top w:val="nil"/>
              <w:left w:val="nil"/>
              <w:bottom w:val="single" w:sz="4" w:space="0" w:color="auto"/>
              <w:right w:val="single" w:sz="4" w:space="0" w:color="auto"/>
            </w:tcBorders>
            <w:shd w:val="clear" w:color="auto" w:fill="auto"/>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2,01</w:t>
            </w:r>
          </w:p>
        </w:tc>
        <w:tc>
          <w:tcPr>
            <w:tcW w:w="737" w:type="dxa"/>
            <w:tcBorders>
              <w:top w:val="nil"/>
              <w:left w:val="nil"/>
              <w:bottom w:val="single" w:sz="4" w:space="0" w:color="auto"/>
              <w:right w:val="single" w:sz="4" w:space="0" w:color="auto"/>
            </w:tcBorders>
            <w:shd w:val="clear" w:color="auto" w:fill="auto"/>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2,01</w:t>
            </w:r>
          </w:p>
        </w:tc>
        <w:tc>
          <w:tcPr>
            <w:tcW w:w="737" w:type="dxa"/>
            <w:tcBorders>
              <w:top w:val="nil"/>
              <w:left w:val="nil"/>
              <w:bottom w:val="single" w:sz="4" w:space="0" w:color="auto"/>
              <w:right w:val="single" w:sz="4" w:space="0" w:color="auto"/>
            </w:tcBorders>
            <w:shd w:val="clear" w:color="auto" w:fill="auto"/>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2,01</w:t>
            </w:r>
          </w:p>
        </w:tc>
        <w:tc>
          <w:tcPr>
            <w:tcW w:w="737" w:type="dxa"/>
            <w:tcBorders>
              <w:top w:val="nil"/>
              <w:left w:val="nil"/>
              <w:bottom w:val="single" w:sz="4" w:space="0" w:color="auto"/>
              <w:right w:val="single" w:sz="4" w:space="0" w:color="auto"/>
            </w:tcBorders>
            <w:shd w:val="clear" w:color="auto" w:fill="auto"/>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2,01</w:t>
            </w:r>
          </w:p>
        </w:tc>
        <w:tc>
          <w:tcPr>
            <w:tcW w:w="737" w:type="dxa"/>
            <w:tcBorders>
              <w:top w:val="nil"/>
              <w:left w:val="nil"/>
              <w:bottom w:val="single" w:sz="4" w:space="0" w:color="auto"/>
              <w:right w:val="single" w:sz="4" w:space="0" w:color="auto"/>
            </w:tcBorders>
            <w:shd w:val="clear" w:color="auto" w:fill="auto"/>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2,01</w:t>
            </w:r>
          </w:p>
        </w:tc>
        <w:tc>
          <w:tcPr>
            <w:tcW w:w="737" w:type="dxa"/>
            <w:tcBorders>
              <w:top w:val="nil"/>
              <w:left w:val="nil"/>
              <w:bottom w:val="single" w:sz="4" w:space="0" w:color="auto"/>
              <w:right w:val="single" w:sz="4" w:space="0" w:color="auto"/>
            </w:tcBorders>
            <w:shd w:val="clear" w:color="auto" w:fill="auto"/>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2,01</w:t>
            </w:r>
          </w:p>
        </w:tc>
      </w:tr>
      <w:tr w:rsidR="00C5673B" w:rsidRPr="00892B55" w:rsidTr="001F5725">
        <w:trPr>
          <w:trHeight w:val="68"/>
        </w:trPr>
        <w:tc>
          <w:tcPr>
            <w:tcW w:w="486" w:type="dxa"/>
            <w:tcBorders>
              <w:top w:val="nil"/>
              <w:left w:val="single" w:sz="4" w:space="0" w:color="auto"/>
              <w:bottom w:val="single" w:sz="4" w:space="0" w:color="auto"/>
              <w:right w:val="single" w:sz="4" w:space="0" w:color="auto"/>
            </w:tcBorders>
            <w:shd w:val="clear" w:color="auto" w:fill="auto"/>
          </w:tcPr>
          <w:p w:rsidR="00C5673B" w:rsidRPr="00892B55" w:rsidRDefault="00C5673B" w:rsidP="001F5725">
            <w:pPr>
              <w:ind w:firstLine="0"/>
              <w:jc w:val="center"/>
              <w:rPr>
                <w:rFonts w:eastAsia="Times New Roman"/>
                <w:sz w:val="20"/>
                <w:szCs w:val="20"/>
                <w:lang w:eastAsia="ru-RU"/>
              </w:rPr>
            </w:pPr>
          </w:p>
        </w:tc>
        <w:tc>
          <w:tcPr>
            <w:tcW w:w="2921" w:type="dxa"/>
            <w:tcBorders>
              <w:top w:val="nil"/>
              <w:left w:val="nil"/>
              <w:bottom w:val="single" w:sz="4" w:space="0" w:color="auto"/>
              <w:right w:val="single" w:sz="4" w:space="0" w:color="auto"/>
            </w:tcBorders>
            <w:shd w:val="clear" w:color="auto" w:fill="auto"/>
            <w:noWrap/>
          </w:tcPr>
          <w:p w:rsidR="00C5673B" w:rsidRPr="00892B55" w:rsidRDefault="00C5673B" w:rsidP="001F5725">
            <w:pPr>
              <w:ind w:firstLineChars="100" w:firstLine="200"/>
              <w:jc w:val="center"/>
              <w:rPr>
                <w:rFonts w:eastAsia="Times New Roman"/>
                <w:sz w:val="20"/>
                <w:szCs w:val="20"/>
                <w:lang w:eastAsia="ru-RU"/>
              </w:rPr>
            </w:pPr>
            <w:r w:rsidRPr="00892B55">
              <w:rPr>
                <w:rFonts w:eastAsia="Times New Roman"/>
                <w:sz w:val="20"/>
                <w:szCs w:val="20"/>
                <w:lang w:eastAsia="ru-RU"/>
              </w:rPr>
              <w:t>Луначарского</w:t>
            </w:r>
          </w:p>
        </w:tc>
        <w:tc>
          <w:tcPr>
            <w:tcW w:w="737" w:type="dxa"/>
            <w:tcBorders>
              <w:top w:val="nil"/>
              <w:left w:val="nil"/>
              <w:bottom w:val="single" w:sz="4" w:space="0" w:color="auto"/>
              <w:right w:val="single" w:sz="4" w:space="0" w:color="auto"/>
            </w:tcBorders>
            <w:shd w:val="clear" w:color="auto" w:fill="auto"/>
          </w:tcPr>
          <w:p w:rsidR="00C5673B"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tcPr>
          <w:p w:rsidR="00C5673B"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tcPr>
          <w:p w:rsidR="00C5673B"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tcPr>
          <w:p w:rsidR="00C5673B"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tcPr>
          <w:p w:rsidR="00C5673B"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tcPr>
          <w:p w:rsidR="00C5673B"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2,49</w:t>
            </w:r>
          </w:p>
        </w:tc>
        <w:tc>
          <w:tcPr>
            <w:tcW w:w="737" w:type="dxa"/>
            <w:tcBorders>
              <w:top w:val="nil"/>
              <w:left w:val="nil"/>
              <w:bottom w:val="single" w:sz="4" w:space="0" w:color="auto"/>
              <w:right w:val="single" w:sz="4" w:space="0" w:color="auto"/>
            </w:tcBorders>
            <w:shd w:val="clear" w:color="auto" w:fill="auto"/>
          </w:tcPr>
          <w:p w:rsidR="00C5673B"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2,49</w:t>
            </w:r>
          </w:p>
        </w:tc>
        <w:tc>
          <w:tcPr>
            <w:tcW w:w="737" w:type="dxa"/>
            <w:tcBorders>
              <w:top w:val="nil"/>
              <w:left w:val="nil"/>
              <w:bottom w:val="single" w:sz="4" w:space="0" w:color="auto"/>
              <w:right w:val="single" w:sz="4" w:space="0" w:color="auto"/>
            </w:tcBorders>
            <w:shd w:val="clear" w:color="auto" w:fill="auto"/>
          </w:tcPr>
          <w:p w:rsidR="00C5673B"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2,49</w:t>
            </w:r>
          </w:p>
        </w:tc>
        <w:tc>
          <w:tcPr>
            <w:tcW w:w="737" w:type="dxa"/>
            <w:tcBorders>
              <w:top w:val="nil"/>
              <w:left w:val="nil"/>
              <w:bottom w:val="single" w:sz="4" w:space="0" w:color="auto"/>
              <w:right w:val="single" w:sz="4" w:space="0" w:color="auto"/>
            </w:tcBorders>
            <w:shd w:val="clear" w:color="auto" w:fill="auto"/>
          </w:tcPr>
          <w:p w:rsidR="00C5673B"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2,49</w:t>
            </w:r>
          </w:p>
        </w:tc>
        <w:tc>
          <w:tcPr>
            <w:tcW w:w="737" w:type="dxa"/>
            <w:tcBorders>
              <w:top w:val="nil"/>
              <w:left w:val="nil"/>
              <w:bottom w:val="single" w:sz="4" w:space="0" w:color="auto"/>
              <w:right w:val="single" w:sz="4" w:space="0" w:color="auto"/>
            </w:tcBorders>
            <w:shd w:val="clear" w:color="auto" w:fill="auto"/>
          </w:tcPr>
          <w:p w:rsidR="00C5673B"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2,49</w:t>
            </w:r>
          </w:p>
        </w:tc>
        <w:tc>
          <w:tcPr>
            <w:tcW w:w="737" w:type="dxa"/>
            <w:tcBorders>
              <w:top w:val="nil"/>
              <w:left w:val="nil"/>
              <w:bottom w:val="single" w:sz="4" w:space="0" w:color="auto"/>
              <w:right w:val="single" w:sz="4" w:space="0" w:color="auto"/>
            </w:tcBorders>
            <w:shd w:val="clear" w:color="auto" w:fill="auto"/>
          </w:tcPr>
          <w:p w:rsidR="00C5673B"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2,49</w:t>
            </w:r>
          </w:p>
        </w:tc>
        <w:tc>
          <w:tcPr>
            <w:tcW w:w="737" w:type="dxa"/>
            <w:tcBorders>
              <w:top w:val="nil"/>
              <w:left w:val="nil"/>
              <w:bottom w:val="single" w:sz="4" w:space="0" w:color="auto"/>
              <w:right w:val="single" w:sz="4" w:space="0" w:color="auto"/>
            </w:tcBorders>
            <w:shd w:val="clear" w:color="auto" w:fill="auto"/>
          </w:tcPr>
          <w:p w:rsidR="00C5673B"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2,49</w:t>
            </w:r>
          </w:p>
        </w:tc>
        <w:tc>
          <w:tcPr>
            <w:tcW w:w="737" w:type="dxa"/>
            <w:tcBorders>
              <w:top w:val="nil"/>
              <w:left w:val="nil"/>
              <w:bottom w:val="single" w:sz="4" w:space="0" w:color="auto"/>
              <w:right w:val="single" w:sz="4" w:space="0" w:color="auto"/>
            </w:tcBorders>
            <w:shd w:val="clear" w:color="auto" w:fill="auto"/>
          </w:tcPr>
          <w:p w:rsidR="00C5673B"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2,49</w:t>
            </w:r>
          </w:p>
        </w:tc>
        <w:tc>
          <w:tcPr>
            <w:tcW w:w="737" w:type="dxa"/>
            <w:tcBorders>
              <w:top w:val="nil"/>
              <w:left w:val="nil"/>
              <w:bottom w:val="single" w:sz="4" w:space="0" w:color="auto"/>
              <w:right w:val="single" w:sz="4" w:space="0" w:color="auto"/>
            </w:tcBorders>
            <w:shd w:val="clear" w:color="auto" w:fill="auto"/>
          </w:tcPr>
          <w:p w:rsidR="00C5673B"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2,49</w:t>
            </w:r>
          </w:p>
        </w:tc>
        <w:tc>
          <w:tcPr>
            <w:tcW w:w="737" w:type="dxa"/>
            <w:tcBorders>
              <w:top w:val="nil"/>
              <w:left w:val="nil"/>
              <w:bottom w:val="single" w:sz="4" w:space="0" w:color="auto"/>
              <w:right w:val="single" w:sz="4" w:space="0" w:color="auto"/>
            </w:tcBorders>
            <w:shd w:val="clear" w:color="auto" w:fill="auto"/>
          </w:tcPr>
          <w:p w:rsidR="00C5673B"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2,49</w:t>
            </w:r>
          </w:p>
        </w:tc>
        <w:tc>
          <w:tcPr>
            <w:tcW w:w="737" w:type="dxa"/>
            <w:tcBorders>
              <w:top w:val="nil"/>
              <w:left w:val="nil"/>
              <w:bottom w:val="single" w:sz="4" w:space="0" w:color="auto"/>
              <w:right w:val="single" w:sz="4" w:space="0" w:color="auto"/>
            </w:tcBorders>
            <w:shd w:val="clear" w:color="auto" w:fill="auto"/>
          </w:tcPr>
          <w:p w:rsidR="00C5673B"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2,49</w:t>
            </w:r>
          </w:p>
        </w:tc>
      </w:tr>
      <w:tr w:rsidR="00C5673B" w:rsidRPr="00892B55" w:rsidTr="001F5725">
        <w:trPr>
          <w:trHeight w:val="68"/>
        </w:trPr>
        <w:tc>
          <w:tcPr>
            <w:tcW w:w="486" w:type="dxa"/>
            <w:tcBorders>
              <w:top w:val="nil"/>
              <w:left w:val="single" w:sz="4" w:space="0" w:color="auto"/>
              <w:bottom w:val="single" w:sz="4" w:space="0" w:color="auto"/>
              <w:right w:val="single" w:sz="4" w:space="0" w:color="auto"/>
            </w:tcBorders>
            <w:shd w:val="clear" w:color="auto" w:fill="auto"/>
          </w:tcPr>
          <w:p w:rsidR="00C5673B" w:rsidRPr="00892B55" w:rsidRDefault="00C5673B" w:rsidP="001F5725">
            <w:pPr>
              <w:ind w:firstLine="0"/>
              <w:jc w:val="center"/>
              <w:rPr>
                <w:rFonts w:eastAsia="Times New Roman"/>
                <w:sz w:val="20"/>
                <w:szCs w:val="20"/>
                <w:lang w:eastAsia="ru-RU"/>
              </w:rPr>
            </w:pPr>
          </w:p>
        </w:tc>
        <w:tc>
          <w:tcPr>
            <w:tcW w:w="2921" w:type="dxa"/>
            <w:tcBorders>
              <w:top w:val="nil"/>
              <w:left w:val="nil"/>
              <w:bottom w:val="single" w:sz="4" w:space="0" w:color="auto"/>
              <w:right w:val="single" w:sz="4" w:space="0" w:color="auto"/>
            </w:tcBorders>
            <w:shd w:val="clear" w:color="auto" w:fill="auto"/>
            <w:noWrap/>
          </w:tcPr>
          <w:p w:rsidR="00C5673B" w:rsidRPr="00892B55" w:rsidRDefault="00C5673B" w:rsidP="001F5725">
            <w:pPr>
              <w:ind w:firstLineChars="100" w:firstLine="200"/>
              <w:jc w:val="center"/>
              <w:rPr>
                <w:rFonts w:eastAsia="Times New Roman"/>
                <w:sz w:val="20"/>
                <w:szCs w:val="20"/>
                <w:lang w:eastAsia="ru-RU"/>
              </w:rPr>
            </w:pPr>
            <w:r w:rsidRPr="00892B55">
              <w:rPr>
                <w:rFonts w:eastAsia="Times New Roman"/>
                <w:sz w:val="20"/>
                <w:szCs w:val="20"/>
                <w:lang w:eastAsia="ru-RU"/>
              </w:rPr>
              <w:t>Больница</w:t>
            </w:r>
          </w:p>
        </w:tc>
        <w:tc>
          <w:tcPr>
            <w:tcW w:w="737" w:type="dxa"/>
            <w:tcBorders>
              <w:top w:val="nil"/>
              <w:left w:val="nil"/>
              <w:bottom w:val="single" w:sz="4" w:space="0" w:color="auto"/>
              <w:right w:val="single" w:sz="4" w:space="0" w:color="auto"/>
            </w:tcBorders>
            <w:shd w:val="clear" w:color="auto" w:fill="auto"/>
          </w:tcPr>
          <w:p w:rsidR="00C5673B"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tcPr>
          <w:p w:rsidR="00C5673B"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tcPr>
          <w:p w:rsidR="00C5673B"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tcPr>
          <w:p w:rsidR="00C5673B"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tcPr>
          <w:p w:rsidR="00C5673B"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tcPr>
          <w:p w:rsidR="00C5673B"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tcPr>
          <w:p w:rsidR="00C5673B"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3,86</w:t>
            </w:r>
          </w:p>
        </w:tc>
        <w:tc>
          <w:tcPr>
            <w:tcW w:w="737" w:type="dxa"/>
            <w:tcBorders>
              <w:top w:val="nil"/>
              <w:left w:val="nil"/>
              <w:bottom w:val="single" w:sz="4" w:space="0" w:color="auto"/>
              <w:right w:val="single" w:sz="4" w:space="0" w:color="auto"/>
            </w:tcBorders>
            <w:shd w:val="clear" w:color="auto" w:fill="auto"/>
          </w:tcPr>
          <w:p w:rsidR="00C5673B"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3,86</w:t>
            </w:r>
          </w:p>
        </w:tc>
        <w:tc>
          <w:tcPr>
            <w:tcW w:w="737" w:type="dxa"/>
            <w:tcBorders>
              <w:top w:val="nil"/>
              <w:left w:val="nil"/>
              <w:bottom w:val="single" w:sz="4" w:space="0" w:color="auto"/>
              <w:right w:val="single" w:sz="4" w:space="0" w:color="auto"/>
            </w:tcBorders>
            <w:shd w:val="clear" w:color="auto" w:fill="auto"/>
          </w:tcPr>
          <w:p w:rsidR="00C5673B"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3,86</w:t>
            </w:r>
          </w:p>
        </w:tc>
        <w:tc>
          <w:tcPr>
            <w:tcW w:w="737" w:type="dxa"/>
            <w:tcBorders>
              <w:top w:val="nil"/>
              <w:left w:val="nil"/>
              <w:bottom w:val="single" w:sz="4" w:space="0" w:color="auto"/>
              <w:right w:val="single" w:sz="4" w:space="0" w:color="auto"/>
            </w:tcBorders>
            <w:shd w:val="clear" w:color="auto" w:fill="auto"/>
          </w:tcPr>
          <w:p w:rsidR="00C5673B"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3,86</w:t>
            </w:r>
          </w:p>
        </w:tc>
        <w:tc>
          <w:tcPr>
            <w:tcW w:w="737" w:type="dxa"/>
            <w:tcBorders>
              <w:top w:val="nil"/>
              <w:left w:val="nil"/>
              <w:bottom w:val="single" w:sz="4" w:space="0" w:color="auto"/>
              <w:right w:val="single" w:sz="4" w:space="0" w:color="auto"/>
            </w:tcBorders>
            <w:shd w:val="clear" w:color="auto" w:fill="auto"/>
          </w:tcPr>
          <w:p w:rsidR="00C5673B"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3,86</w:t>
            </w:r>
          </w:p>
        </w:tc>
        <w:tc>
          <w:tcPr>
            <w:tcW w:w="737" w:type="dxa"/>
            <w:tcBorders>
              <w:top w:val="nil"/>
              <w:left w:val="nil"/>
              <w:bottom w:val="single" w:sz="4" w:space="0" w:color="auto"/>
              <w:right w:val="single" w:sz="4" w:space="0" w:color="auto"/>
            </w:tcBorders>
            <w:shd w:val="clear" w:color="auto" w:fill="auto"/>
          </w:tcPr>
          <w:p w:rsidR="00C5673B"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3,86</w:t>
            </w:r>
          </w:p>
        </w:tc>
        <w:tc>
          <w:tcPr>
            <w:tcW w:w="737" w:type="dxa"/>
            <w:tcBorders>
              <w:top w:val="nil"/>
              <w:left w:val="nil"/>
              <w:bottom w:val="single" w:sz="4" w:space="0" w:color="auto"/>
              <w:right w:val="single" w:sz="4" w:space="0" w:color="auto"/>
            </w:tcBorders>
            <w:shd w:val="clear" w:color="auto" w:fill="auto"/>
          </w:tcPr>
          <w:p w:rsidR="00C5673B"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3,86</w:t>
            </w:r>
          </w:p>
        </w:tc>
        <w:tc>
          <w:tcPr>
            <w:tcW w:w="737" w:type="dxa"/>
            <w:tcBorders>
              <w:top w:val="nil"/>
              <w:left w:val="nil"/>
              <w:bottom w:val="single" w:sz="4" w:space="0" w:color="auto"/>
              <w:right w:val="single" w:sz="4" w:space="0" w:color="auto"/>
            </w:tcBorders>
            <w:shd w:val="clear" w:color="auto" w:fill="auto"/>
          </w:tcPr>
          <w:p w:rsidR="00C5673B"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3,86</w:t>
            </w:r>
          </w:p>
        </w:tc>
        <w:tc>
          <w:tcPr>
            <w:tcW w:w="737" w:type="dxa"/>
            <w:tcBorders>
              <w:top w:val="nil"/>
              <w:left w:val="nil"/>
              <w:bottom w:val="single" w:sz="4" w:space="0" w:color="auto"/>
              <w:right w:val="single" w:sz="4" w:space="0" w:color="auto"/>
            </w:tcBorders>
            <w:shd w:val="clear" w:color="auto" w:fill="auto"/>
          </w:tcPr>
          <w:p w:rsidR="00C5673B"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3,86</w:t>
            </w:r>
          </w:p>
        </w:tc>
        <w:tc>
          <w:tcPr>
            <w:tcW w:w="737" w:type="dxa"/>
            <w:tcBorders>
              <w:top w:val="nil"/>
              <w:left w:val="nil"/>
              <w:bottom w:val="single" w:sz="4" w:space="0" w:color="auto"/>
              <w:right w:val="single" w:sz="4" w:space="0" w:color="auto"/>
            </w:tcBorders>
            <w:shd w:val="clear" w:color="auto" w:fill="auto"/>
          </w:tcPr>
          <w:p w:rsidR="00C5673B"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3,86</w:t>
            </w:r>
          </w:p>
        </w:tc>
      </w:tr>
      <w:tr w:rsidR="001A34EA" w:rsidRPr="00892B55"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6</w:t>
            </w:r>
          </w:p>
        </w:tc>
        <w:tc>
          <w:tcPr>
            <w:tcW w:w="2921"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Резерв (дефицит) мощности</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7,66</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C354CC">
            <w:pPr>
              <w:ind w:firstLine="0"/>
              <w:jc w:val="center"/>
              <w:rPr>
                <w:rFonts w:eastAsia="Times New Roman"/>
                <w:sz w:val="20"/>
                <w:szCs w:val="20"/>
                <w:lang w:eastAsia="ru-RU"/>
              </w:rPr>
            </w:pPr>
            <w:r w:rsidRPr="00892B55">
              <w:rPr>
                <w:rFonts w:eastAsia="Times New Roman"/>
                <w:sz w:val="20"/>
                <w:szCs w:val="20"/>
                <w:lang w:eastAsia="ru-RU"/>
              </w:rPr>
              <w:t>3</w:t>
            </w:r>
            <w:r w:rsidR="00C354CC" w:rsidRPr="00892B55">
              <w:rPr>
                <w:rFonts w:eastAsia="Times New Roman"/>
                <w:sz w:val="20"/>
                <w:szCs w:val="20"/>
                <w:lang w:eastAsia="ru-RU"/>
              </w:rPr>
              <w:t>9</w:t>
            </w:r>
            <w:r w:rsidRPr="00892B55">
              <w:rPr>
                <w:rFonts w:eastAsia="Times New Roman"/>
                <w:sz w:val="20"/>
                <w:szCs w:val="20"/>
                <w:lang w:eastAsia="ru-RU"/>
              </w:rPr>
              <w:t>,</w:t>
            </w:r>
            <w:r w:rsidR="00C354CC" w:rsidRPr="00892B55">
              <w:rPr>
                <w:rFonts w:eastAsia="Times New Roman"/>
                <w:sz w:val="20"/>
                <w:szCs w:val="20"/>
                <w:lang w:eastAsia="ru-RU"/>
              </w:rPr>
              <w:t>38</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C354CC">
            <w:pPr>
              <w:ind w:firstLine="0"/>
              <w:jc w:val="center"/>
              <w:rPr>
                <w:rFonts w:eastAsia="Times New Roman"/>
                <w:sz w:val="20"/>
                <w:szCs w:val="20"/>
                <w:lang w:eastAsia="ru-RU"/>
              </w:rPr>
            </w:pPr>
            <w:r w:rsidRPr="00892B55">
              <w:rPr>
                <w:rFonts w:eastAsia="Times New Roman"/>
                <w:sz w:val="20"/>
                <w:szCs w:val="20"/>
                <w:lang w:eastAsia="ru-RU"/>
              </w:rPr>
              <w:t>3</w:t>
            </w:r>
            <w:r w:rsidR="00C354CC" w:rsidRPr="00892B55">
              <w:rPr>
                <w:rFonts w:eastAsia="Times New Roman"/>
                <w:sz w:val="20"/>
                <w:szCs w:val="20"/>
                <w:lang w:eastAsia="ru-RU"/>
              </w:rPr>
              <w:t>8</w:t>
            </w:r>
            <w:r w:rsidRPr="00892B55">
              <w:rPr>
                <w:rFonts w:eastAsia="Times New Roman"/>
                <w:sz w:val="20"/>
                <w:szCs w:val="20"/>
                <w:lang w:eastAsia="ru-RU"/>
              </w:rPr>
              <w:t>,</w:t>
            </w:r>
            <w:r w:rsidR="00C354CC" w:rsidRPr="00892B55">
              <w:rPr>
                <w:rFonts w:eastAsia="Times New Roman"/>
                <w:sz w:val="20"/>
                <w:szCs w:val="20"/>
                <w:lang w:eastAsia="ru-RU"/>
              </w:rPr>
              <w:t>89</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C354CC">
            <w:pPr>
              <w:ind w:firstLine="0"/>
              <w:jc w:val="center"/>
              <w:rPr>
                <w:rFonts w:eastAsia="Times New Roman"/>
                <w:sz w:val="20"/>
                <w:szCs w:val="20"/>
                <w:lang w:eastAsia="ru-RU"/>
              </w:rPr>
            </w:pPr>
            <w:r w:rsidRPr="00892B55">
              <w:rPr>
                <w:rFonts w:eastAsia="Times New Roman"/>
                <w:sz w:val="20"/>
                <w:szCs w:val="20"/>
                <w:lang w:eastAsia="ru-RU"/>
              </w:rPr>
              <w:t>4</w:t>
            </w:r>
            <w:r w:rsidR="00C354CC" w:rsidRPr="00892B55">
              <w:rPr>
                <w:rFonts w:eastAsia="Times New Roman"/>
                <w:sz w:val="20"/>
                <w:szCs w:val="20"/>
                <w:lang w:eastAsia="ru-RU"/>
              </w:rPr>
              <w:t>5</w:t>
            </w:r>
            <w:r w:rsidRPr="00892B55">
              <w:rPr>
                <w:rFonts w:eastAsia="Times New Roman"/>
                <w:sz w:val="20"/>
                <w:szCs w:val="20"/>
                <w:lang w:eastAsia="ru-RU"/>
              </w:rPr>
              <w:t>,</w:t>
            </w:r>
            <w:r w:rsidR="00C354CC" w:rsidRPr="00892B55">
              <w:rPr>
                <w:rFonts w:eastAsia="Times New Roman"/>
                <w:sz w:val="20"/>
                <w:szCs w:val="20"/>
                <w:lang w:eastAsia="ru-RU"/>
              </w:rPr>
              <w:t>38</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C354CC">
            <w:pPr>
              <w:ind w:firstLine="0"/>
              <w:jc w:val="center"/>
              <w:rPr>
                <w:rFonts w:eastAsia="Times New Roman"/>
                <w:sz w:val="20"/>
                <w:szCs w:val="20"/>
                <w:lang w:eastAsia="ru-RU"/>
              </w:rPr>
            </w:pPr>
            <w:r w:rsidRPr="00892B55">
              <w:rPr>
                <w:rFonts w:eastAsia="Times New Roman"/>
                <w:sz w:val="20"/>
                <w:szCs w:val="20"/>
                <w:lang w:eastAsia="ru-RU"/>
              </w:rPr>
              <w:t>27</w:t>
            </w:r>
            <w:r w:rsidR="001A34EA" w:rsidRPr="00892B55">
              <w:rPr>
                <w:rFonts w:eastAsia="Times New Roman"/>
                <w:sz w:val="20"/>
                <w:szCs w:val="20"/>
                <w:lang w:eastAsia="ru-RU"/>
              </w:rPr>
              <w:t>,</w:t>
            </w:r>
            <w:r w:rsidRPr="00892B55">
              <w:rPr>
                <w:rFonts w:eastAsia="Times New Roman"/>
                <w:sz w:val="20"/>
                <w:szCs w:val="20"/>
                <w:lang w:eastAsia="ru-RU"/>
              </w:rPr>
              <w:t>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C354CC">
            <w:pPr>
              <w:ind w:firstLine="0"/>
              <w:jc w:val="center"/>
              <w:rPr>
                <w:rFonts w:eastAsia="Times New Roman"/>
                <w:sz w:val="20"/>
                <w:szCs w:val="20"/>
                <w:lang w:eastAsia="ru-RU"/>
              </w:rPr>
            </w:pPr>
            <w:r w:rsidRPr="00892B55">
              <w:rPr>
                <w:rFonts w:eastAsia="Times New Roman"/>
                <w:sz w:val="20"/>
                <w:szCs w:val="20"/>
                <w:lang w:eastAsia="ru-RU"/>
              </w:rPr>
              <w:t>17</w:t>
            </w:r>
            <w:r w:rsidR="001A34EA" w:rsidRPr="00892B55">
              <w:rPr>
                <w:rFonts w:eastAsia="Times New Roman"/>
                <w:sz w:val="20"/>
                <w:szCs w:val="20"/>
                <w:lang w:eastAsia="ru-RU"/>
              </w:rPr>
              <w:t>,</w:t>
            </w:r>
            <w:r w:rsidRPr="00892B55">
              <w:rPr>
                <w:rFonts w:eastAsia="Times New Roman"/>
                <w:sz w:val="20"/>
                <w:szCs w:val="20"/>
                <w:lang w:eastAsia="ru-RU"/>
              </w:rPr>
              <w:t>55</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12,7</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12,7</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12,7</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12,7</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12,7</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12,7</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12,7</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12,7</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12,7</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12,7</w:t>
            </w:r>
          </w:p>
        </w:tc>
      </w:tr>
      <w:tr w:rsidR="001A34EA" w:rsidRPr="00892B55"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892B55" w:rsidRDefault="001A34EA" w:rsidP="001F5725">
            <w:pPr>
              <w:ind w:firstLineChars="100" w:firstLine="200"/>
              <w:jc w:val="center"/>
              <w:rPr>
                <w:rFonts w:eastAsia="Times New Roman"/>
                <w:sz w:val="20"/>
                <w:szCs w:val="20"/>
                <w:lang w:eastAsia="ru-RU"/>
              </w:rPr>
            </w:pPr>
            <w:r w:rsidRPr="00892B55">
              <w:rPr>
                <w:rFonts w:eastAsia="Times New Roman"/>
                <w:sz w:val="20"/>
                <w:szCs w:val="20"/>
                <w:lang w:eastAsia="ru-RU"/>
              </w:rPr>
              <w:t>ДКВР</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9,3</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C354CC">
            <w:pPr>
              <w:ind w:firstLine="0"/>
              <w:jc w:val="center"/>
              <w:rPr>
                <w:rFonts w:eastAsia="Times New Roman"/>
                <w:sz w:val="20"/>
                <w:szCs w:val="20"/>
                <w:lang w:eastAsia="ru-RU"/>
              </w:rPr>
            </w:pPr>
            <w:r w:rsidRPr="00892B55">
              <w:rPr>
                <w:rFonts w:eastAsia="Times New Roman"/>
                <w:sz w:val="20"/>
                <w:szCs w:val="20"/>
                <w:lang w:eastAsia="ru-RU"/>
              </w:rPr>
              <w:t>10,</w:t>
            </w:r>
            <w:r w:rsidR="00C354CC" w:rsidRPr="00892B55">
              <w:rPr>
                <w:rFonts w:eastAsia="Times New Roman"/>
                <w:sz w:val="20"/>
                <w:szCs w:val="20"/>
                <w:lang w:eastAsia="ru-RU"/>
              </w:rPr>
              <w:t>02</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C354CC">
            <w:pPr>
              <w:ind w:firstLine="0"/>
              <w:jc w:val="center"/>
              <w:rPr>
                <w:rFonts w:eastAsia="Times New Roman"/>
                <w:sz w:val="20"/>
                <w:szCs w:val="20"/>
                <w:lang w:eastAsia="ru-RU"/>
              </w:rPr>
            </w:pPr>
            <w:r w:rsidRPr="00892B55">
              <w:rPr>
                <w:rFonts w:eastAsia="Times New Roman"/>
                <w:sz w:val="20"/>
                <w:szCs w:val="20"/>
                <w:lang w:eastAsia="ru-RU"/>
              </w:rPr>
              <w:t>15,</w:t>
            </w:r>
            <w:r w:rsidR="00C354CC" w:rsidRPr="00892B55">
              <w:rPr>
                <w:rFonts w:eastAsia="Times New Roman"/>
                <w:sz w:val="20"/>
                <w:szCs w:val="20"/>
                <w:lang w:eastAsia="ru-RU"/>
              </w:rPr>
              <w:t>39</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C354CC">
            <w:pPr>
              <w:ind w:firstLine="0"/>
              <w:jc w:val="center"/>
              <w:rPr>
                <w:rFonts w:eastAsia="Times New Roman"/>
                <w:sz w:val="20"/>
                <w:szCs w:val="20"/>
                <w:lang w:eastAsia="ru-RU"/>
              </w:rPr>
            </w:pPr>
            <w:r w:rsidRPr="00892B55">
              <w:rPr>
                <w:rFonts w:eastAsia="Times New Roman"/>
                <w:sz w:val="20"/>
                <w:szCs w:val="20"/>
                <w:lang w:eastAsia="ru-RU"/>
              </w:rPr>
              <w:t>23,</w:t>
            </w:r>
            <w:r w:rsidR="00C354CC" w:rsidRPr="00892B55">
              <w:rPr>
                <w:rFonts w:eastAsia="Times New Roman"/>
                <w:sz w:val="20"/>
                <w:szCs w:val="20"/>
                <w:lang w:eastAsia="ru-RU"/>
              </w:rPr>
              <w:t>05</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r>
      <w:tr w:rsidR="001A34EA" w:rsidRPr="00892B55"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892B55" w:rsidRDefault="001A34EA" w:rsidP="001F5725">
            <w:pPr>
              <w:ind w:firstLineChars="100" w:firstLine="200"/>
              <w:jc w:val="center"/>
              <w:rPr>
                <w:rFonts w:eastAsia="Times New Roman"/>
                <w:sz w:val="20"/>
                <w:szCs w:val="20"/>
                <w:lang w:eastAsia="ru-RU"/>
              </w:rPr>
            </w:pPr>
            <w:r w:rsidRPr="00892B55">
              <w:rPr>
                <w:rFonts w:eastAsia="Times New Roman"/>
                <w:sz w:val="20"/>
                <w:szCs w:val="20"/>
                <w:lang w:eastAsia="ru-RU"/>
              </w:rPr>
              <w:t>Устье-Аха</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C354CC">
            <w:pPr>
              <w:ind w:firstLine="0"/>
              <w:jc w:val="center"/>
              <w:rPr>
                <w:rFonts w:eastAsia="Times New Roman"/>
                <w:sz w:val="20"/>
                <w:szCs w:val="20"/>
                <w:lang w:eastAsia="ru-RU"/>
              </w:rPr>
            </w:pPr>
            <w:r w:rsidRPr="00892B55">
              <w:rPr>
                <w:rFonts w:eastAsia="Times New Roman"/>
                <w:sz w:val="20"/>
                <w:szCs w:val="20"/>
                <w:lang w:eastAsia="ru-RU"/>
              </w:rPr>
              <w:t>1,81</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2,16</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2,08</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C354CC">
            <w:pPr>
              <w:ind w:firstLine="0"/>
              <w:jc w:val="center"/>
              <w:rPr>
                <w:rFonts w:eastAsia="Times New Roman"/>
                <w:sz w:val="20"/>
                <w:szCs w:val="20"/>
                <w:lang w:eastAsia="ru-RU"/>
              </w:rPr>
            </w:pPr>
            <w:r w:rsidRPr="00892B55">
              <w:rPr>
                <w:rFonts w:eastAsia="Times New Roman"/>
                <w:sz w:val="20"/>
                <w:szCs w:val="20"/>
                <w:lang w:eastAsia="ru-RU"/>
              </w:rPr>
              <w:t>2,02</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2,02</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2,02</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2,02</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2,02</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2,02</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2,02</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2,02</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2,02</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2,02</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2,02</w:t>
            </w:r>
          </w:p>
        </w:tc>
      </w:tr>
      <w:tr w:rsidR="001A34EA" w:rsidRPr="00892B55"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892B55" w:rsidRDefault="001A34EA" w:rsidP="001F5725">
            <w:pPr>
              <w:ind w:firstLineChars="100" w:firstLine="200"/>
              <w:jc w:val="center"/>
              <w:rPr>
                <w:rFonts w:eastAsia="Times New Roman"/>
                <w:sz w:val="20"/>
                <w:szCs w:val="20"/>
                <w:lang w:eastAsia="ru-RU"/>
              </w:rPr>
            </w:pPr>
            <w:r w:rsidRPr="00892B55">
              <w:rPr>
                <w:rFonts w:eastAsia="Times New Roman"/>
                <w:sz w:val="20"/>
                <w:szCs w:val="20"/>
                <w:lang w:eastAsia="ru-RU"/>
              </w:rPr>
              <w:t>ОИРПа</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3,26</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2,98</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2,56</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C354CC">
            <w:pPr>
              <w:ind w:firstLine="0"/>
              <w:jc w:val="center"/>
              <w:rPr>
                <w:rFonts w:eastAsia="Times New Roman"/>
                <w:sz w:val="20"/>
                <w:szCs w:val="20"/>
                <w:lang w:eastAsia="ru-RU"/>
              </w:rPr>
            </w:pPr>
            <w:r w:rsidRPr="00892B55">
              <w:rPr>
                <w:rFonts w:eastAsia="Times New Roman"/>
                <w:sz w:val="20"/>
                <w:szCs w:val="20"/>
                <w:lang w:eastAsia="ru-RU"/>
              </w:rPr>
              <w:t>3,</w:t>
            </w:r>
            <w:r w:rsidR="00C354CC" w:rsidRPr="00892B55">
              <w:rPr>
                <w:rFonts w:eastAsia="Times New Roman"/>
                <w:sz w:val="20"/>
                <w:szCs w:val="20"/>
                <w:lang w:eastAsia="ru-RU"/>
              </w:rPr>
              <w:t>31</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C354CC">
            <w:pPr>
              <w:ind w:firstLine="0"/>
              <w:jc w:val="center"/>
              <w:rPr>
                <w:rFonts w:eastAsia="Times New Roman"/>
                <w:sz w:val="20"/>
                <w:szCs w:val="20"/>
                <w:lang w:eastAsia="ru-RU"/>
              </w:rPr>
            </w:pPr>
            <w:r w:rsidRPr="00892B55">
              <w:rPr>
                <w:rFonts w:eastAsia="Times New Roman"/>
                <w:sz w:val="20"/>
                <w:szCs w:val="20"/>
                <w:lang w:eastAsia="ru-RU"/>
              </w:rPr>
              <w:t>1,</w:t>
            </w:r>
            <w:r w:rsidR="00C354CC" w:rsidRPr="00892B55">
              <w:rPr>
                <w:rFonts w:eastAsia="Times New Roman"/>
                <w:sz w:val="20"/>
                <w:szCs w:val="20"/>
                <w:lang w:eastAsia="ru-RU"/>
              </w:rPr>
              <w:t>78</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1,78</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1,78</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1,78</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1,78</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1,78</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1,78</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1,78</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1,78</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1,78</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1,78</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1,78</w:t>
            </w:r>
          </w:p>
        </w:tc>
      </w:tr>
      <w:tr w:rsidR="001A34EA" w:rsidRPr="00892B55"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892B55" w:rsidRDefault="001A34EA" w:rsidP="001F5725">
            <w:pPr>
              <w:ind w:firstLineChars="100" w:firstLine="200"/>
              <w:jc w:val="center"/>
              <w:rPr>
                <w:rFonts w:eastAsia="Times New Roman"/>
                <w:sz w:val="20"/>
                <w:szCs w:val="20"/>
                <w:lang w:eastAsia="ru-RU"/>
              </w:rPr>
            </w:pPr>
            <w:r w:rsidRPr="00892B55">
              <w:rPr>
                <w:rFonts w:eastAsia="Times New Roman"/>
                <w:sz w:val="20"/>
                <w:szCs w:val="20"/>
                <w:lang w:eastAsia="ru-RU"/>
              </w:rPr>
              <w:t>Маяковского</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4,34</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4,14</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3,4</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5,66</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C354CC">
            <w:pPr>
              <w:ind w:firstLine="0"/>
              <w:jc w:val="center"/>
              <w:rPr>
                <w:rFonts w:eastAsia="Times New Roman"/>
                <w:sz w:val="20"/>
                <w:szCs w:val="20"/>
                <w:lang w:eastAsia="ru-RU"/>
              </w:rPr>
            </w:pPr>
            <w:r w:rsidRPr="00892B55">
              <w:rPr>
                <w:rFonts w:eastAsia="Times New Roman"/>
                <w:sz w:val="20"/>
                <w:szCs w:val="20"/>
                <w:lang w:eastAsia="ru-RU"/>
              </w:rPr>
              <w:t>5,</w:t>
            </w:r>
            <w:r w:rsidR="00C354CC" w:rsidRPr="00892B55">
              <w:rPr>
                <w:rFonts w:eastAsia="Times New Roman"/>
                <w:sz w:val="20"/>
                <w:szCs w:val="20"/>
                <w:lang w:eastAsia="ru-RU"/>
              </w:rPr>
              <w:t>11</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r>
      <w:tr w:rsidR="001A34EA" w:rsidRPr="00892B55"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892B55" w:rsidRDefault="001A34EA" w:rsidP="001F5725">
            <w:pPr>
              <w:ind w:firstLineChars="100" w:firstLine="200"/>
              <w:jc w:val="center"/>
              <w:rPr>
                <w:rFonts w:eastAsia="Times New Roman"/>
                <w:sz w:val="20"/>
                <w:szCs w:val="20"/>
                <w:lang w:eastAsia="ru-RU"/>
              </w:rPr>
            </w:pPr>
            <w:r w:rsidRPr="00892B55">
              <w:rPr>
                <w:rFonts w:eastAsia="Times New Roman"/>
                <w:sz w:val="20"/>
                <w:szCs w:val="20"/>
                <w:lang w:eastAsia="ru-RU"/>
              </w:rPr>
              <w:t>Южная</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3,57</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3,57</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3,57</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3,57</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3,57</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3,57</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3,57</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3,57</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3,57</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3,57</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3,57</w:t>
            </w:r>
          </w:p>
        </w:tc>
      </w:tr>
      <w:tr w:rsidR="001A34EA" w:rsidRPr="00892B55"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892B55" w:rsidRDefault="001A34EA" w:rsidP="001F5725">
            <w:pPr>
              <w:ind w:firstLineChars="100" w:firstLine="200"/>
              <w:jc w:val="center"/>
              <w:rPr>
                <w:rFonts w:eastAsia="Times New Roman"/>
                <w:sz w:val="20"/>
                <w:szCs w:val="20"/>
                <w:lang w:eastAsia="ru-RU"/>
              </w:rPr>
            </w:pPr>
            <w:r w:rsidRPr="00892B55">
              <w:rPr>
                <w:rFonts w:eastAsia="Times New Roman"/>
                <w:sz w:val="20"/>
                <w:szCs w:val="20"/>
                <w:lang w:eastAsia="ru-RU"/>
              </w:rPr>
              <w:t>БКУ бл.А</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3,32</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-0,26</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2,17</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3,32</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3,96</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r>
      <w:tr w:rsidR="001A34EA" w:rsidRPr="00892B55" w:rsidTr="001F5725">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892B55" w:rsidRDefault="001A34EA" w:rsidP="001F5725">
            <w:pPr>
              <w:ind w:firstLineChars="100" w:firstLine="200"/>
              <w:jc w:val="center"/>
              <w:rPr>
                <w:rFonts w:eastAsia="Times New Roman"/>
                <w:sz w:val="20"/>
                <w:szCs w:val="20"/>
                <w:lang w:eastAsia="ru-RU"/>
              </w:rPr>
            </w:pPr>
            <w:r w:rsidRPr="00892B55">
              <w:rPr>
                <w:rFonts w:eastAsia="Times New Roman"/>
                <w:sz w:val="20"/>
                <w:szCs w:val="20"/>
                <w:lang w:eastAsia="ru-RU"/>
              </w:rPr>
              <w:t>Молодежная</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2,09</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2,09</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2,09</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2,09</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2,09</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2,09</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2,09</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2,09</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2,09</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2,09</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2,09</w:t>
            </w:r>
          </w:p>
        </w:tc>
        <w:tc>
          <w:tcPr>
            <w:tcW w:w="737" w:type="dxa"/>
            <w:tcBorders>
              <w:top w:val="nil"/>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2,09</w:t>
            </w:r>
          </w:p>
        </w:tc>
      </w:tr>
      <w:tr w:rsidR="001A34EA" w:rsidRPr="00892B55" w:rsidTr="00C5673B">
        <w:trPr>
          <w:trHeight w:val="68"/>
        </w:trPr>
        <w:tc>
          <w:tcPr>
            <w:tcW w:w="486" w:type="dxa"/>
            <w:tcBorders>
              <w:top w:val="nil"/>
              <w:left w:val="single" w:sz="4" w:space="0" w:color="auto"/>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p>
        </w:tc>
        <w:tc>
          <w:tcPr>
            <w:tcW w:w="2921" w:type="dxa"/>
            <w:tcBorders>
              <w:top w:val="nil"/>
              <w:left w:val="nil"/>
              <w:bottom w:val="single" w:sz="4" w:space="0" w:color="auto"/>
              <w:right w:val="single" w:sz="4" w:space="0" w:color="auto"/>
            </w:tcBorders>
            <w:shd w:val="clear" w:color="auto" w:fill="auto"/>
            <w:noWrap/>
            <w:hideMark/>
          </w:tcPr>
          <w:p w:rsidR="001A34EA" w:rsidRPr="00892B55" w:rsidRDefault="001A34EA" w:rsidP="001F5725">
            <w:pPr>
              <w:ind w:firstLineChars="100" w:firstLine="200"/>
              <w:jc w:val="center"/>
              <w:rPr>
                <w:rFonts w:eastAsia="Times New Roman"/>
                <w:sz w:val="20"/>
                <w:szCs w:val="20"/>
                <w:lang w:eastAsia="ru-RU"/>
              </w:rPr>
            </w:pPr>
            <w:r w:rsidRPr="00892B55">
              <w:rPr>
                <w:rFonts w:eastAsia="Times New Roman"/>
                <w:sz w:val="20"/>
                <w:szCs w:val="20"/>
                <w:lang w:eastAsia="ru-RU"/>
              </w:rPr>
              <w:t>БКУ бл.Б</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22,50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13,56</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7,88</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11,98</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6,15</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nil"/>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r>
      <w:tr w:rsidR="00C5673B" w:rsidRPr="00892B55" w:rsidTr="00C5673B">
        <w:trPr>
          <w:trHeight w:val="68"/>
        </w:trPr>
        <w:tc>
          <w:tcPr>
            <w:tcW w:w="486" w:type="dxa"/>
            <w:tcBorders>
              <w:top w:val="single" w:sz="4" w:space="0" w:color="auto"/>
              <w:left w:val="single" w:sz="4" w:space="0" w:color="auto"/>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p>
        </w:tc>
        <w:tc>
          <w:tcPr>
            <w:tcW w:w="2921" w:type="dxa"/>
            <w:tcBorders>
              <w:top w:val="single" w:sz="4" w:space="0" w:color="auto"/>
              <w:left w:val="nil"/>
              <w:bottom w:val="single" w:sz="4" w:space="0" w:color="auto"/>
              <w:right w:val="single" w:sz="4" w:space="0" w:color="auto"/>
            </w:tcBorders>
            <w:shd w:val="clear" w:color="auto" w:fill="auto"/>
            <w:noWrap/>
            <w:hideMark/>
          </w:tcPr>
          <w:p w:rsidR="001A34EA" w:rsidRPr="00892B55" w:rsidRDefault="001A34EA" w:rsidP="001F5725">
            <w:pPr>
              <w:ind w:firstLineChars="100" w:firstLine="200"/>
              <w:jc w:val="center"/>
              <w:rPr>
                <w:rFonts w:eastAsia="Times New Roman"/>
                <w:sz w:val="20"/>
                <w:szCs w:val="20"/>
                <w:lang w:eastAsia="ru-RU"/>
              </w:rPr>
            </w:pPr>
            <w:r w:rsidRPr="00892B55">
              <w:rPr>
                <w:rFonts w:eastAsia="Times New Roman"/>
                <w:sz w:val="20"/>
                <w:szCs w:val="20"/>
                <w:lang w:eastAsia="ru-RU"/>
              </w:rPr>
              <w:t>Центр</w:t>
            </w:r>
          </w:p>
        </w:tc>
        <w:tc>
          <w:tcPr>
            <w:tcW w:w="737" w:type="dxa"/>
            <w:tcBorders>
              <w:top w:val="single" w:sz="4" w:space="0" w:color="auto"/>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single" w:sz="4" w:space="0" w:color="auto"/>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single" w:sz="4" w:space="0" w:color="auto"/>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single" w:sz="4" w:space="0" w:color="auto"/>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single" w:sz="4" w:space="0" w:color="auto"/>
              <w:left w:val="nil"/>
              <w:bottom w:val="single" w:sz="4" w:space="0" w:color="auto"/>
              <w:right w:val="single" w:sz="4" w:space="0" w:color="auto"/>
            </w:tcBorders>
            <w:shd w:val="clear" w:color="auto" w:fill="auto"/>
            <w:hideMark/>
          </w:tcPr>
          <w:p w:rsidR="001A34EA" w:rsidRPr="00892B55" w:rsidRDefault="001A34EA"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single" w:sz="4" w:space="0" w:color="auto"/>
              <w:left w:val="nil"/>
              <w:bottom w:val="single" w:sz="4" w:space="0" w:color="auto"/>
              <w:right w:val="single" w:sz="4" w:space="0" w:color="auto"/>
            </w:tcBorders>
            <w:shd w:val="clear" w:color="auto" w:fill="auto"/>
            <w:hideMark/>
          </w:tcPr>
          <w:p w:rsidR="001A34EA" w:rsidRPr="00892B55" w:rsidRDefault="001A34EA" w:rsidP="00C354CC">
            <w:pPr>
              <w:ind w:firstLine="0"/>
              <w:jc w:val="center"/>
              <w:rPr>
                <w:rFonts w:eastAsia="Times New Roman"/>
                <w:sz w:val="20"/>
                <w:szCs w:val="20"/>
                <w:lang w:eastAsia="ru-RU"/>
              </w:rPr>
            </w:pPr>
            <w:r w:rsidRPr="00892B55">
              <w:rPr>
                <w:rFonts w:eastAsia="Times New Roman"/>
                <w:sz w:val="20"/>
                <w:szCs w:val="20"/>
                <w:lang w:eastAsia="ru-RU"/>
              </w:rPr>
              <w:t>0</w:t>
            </w:r>
            <w:r w:rsidR="00C354CC" w:rsidRPr="00892B55">
              <w:rPr>
                <w:rFonts w:eastAsia="Times New Roman"/>
                <w:sz w:val="20"/>
                <w:szCs w:val="20"/>
                <w:lang w:eastAsia="ru-RU"/>
              </w:rPr>
              <w:t>,99</w:t>
            </w:r>
          </w:p>
        </w:tc>
        <w:tc>
          <w:tcPr>
            <w:tcW w:w="737" w:type="dxa"/>
            <w:tcBorders>
              <w:top w:val="single" w:sz="4" w:space="0" w:color="auto"/>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0,99</w:t>
            </w:r>
          </w:p>
        </w:tc>
        <w:tc>
          <w:tcPr>
            <w:tcW w:w="737" w:type="dxa"/>
            <w:tcBorders>
              <w:top w:val="single" w:sz="4" w:space="0" w:color="auto"/>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0,99</w:t>
            </w:r>
          </w:p>
        </w:tc>
        <w:tc>
          <w:tcPr>
            <w:tcW w:w="737" w:type="dxa"/>
            <w:tcBorders>
              <w:top w:val="single" w:sz="4" w:space="0" w:color="auto"/>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0,99</w:t>
            </w:r>
          </w:p>
        </w:tc>
        <w:tc>
          <w:tcPr>
            <w:tcW w:w="737" w:type="dxa"/>
            <w:tcBorders>
              <w:top w:val="single" w:sz="4" w:space="0" w:color="auto"/>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0,99</w:t>
            </w:r>
          </w:p>
        </w:tc>
        <w:tc>
          <w:tcPr>
            <w:tcW w:w="737" w:type="dxa"/>
            <w:tcBorders>
              <w:top w:val="single" w:sz="4" w:space="0" w:color="auto"/>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0,99</w:t>
            </w:r>
          </w:p>
        </w:tc>
        <w:tc>
          <w:tcPr>
            <w:tcW w:w="737" w:type="dxa"/>
            <w:tcBorders>
              <w:top w:val="single" w:sz="4" w:space="0" w:color="auto"/>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0,99</w:t>
            </w:r>
          </w:p>
        </w:tc>
        <w:tc>
          <w:tcPr>
            <w:tcW w:w="737" w:type="dxa"/>
            <w:tcBorders>
              <w:top w:val="single" w:sz="4" w:space="0" w:color="auto"/>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0,99</w:t>
            </w:r>
          </w:p>
        </w:tc>
        <w:tc>
          <w:tcPr>
            <w:tcW w:w="737" w:type="dxa"/>
            <w:tcBorders>
              <w:top w:val="single" w:sz="4" w:space="0" w:color="auto"/>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0,99</w:t>
            </w:r>
          </w:p>
        </w:tc>
        <w:tc>
          <w:tcPr>
            <w:tcW w:w="737" w:type="dxa"/>
            <w:tcBorders>
              <w:top w:val="single" w:sz="4" w:space="0" w:color="auto"/>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0,99</w:t>
            </w:r>
          </w:p>
        </w:tc>
        <w:tc>
          <w:tcPr>
            <w:tcW w:w="737" w:type="dxa"/>
            <w:tcBorders>
              <w:top w:val="single" w:sz="4" w:space="0" w:color="auto"/>
              <w:left w:val="nil"/>
              <w:bottom w:val="single" w:sz="4" w:space="0" w:color="auto"/>
              <w:right w:val="single" w:sz="4" w:space="0" w:color="auto"/>
            </w:tcBorders>
            <w:shd w:val="clear" w:color="auto" w:fill="auto"/>
            <w:hideMark/>
          </w:tcPr>
          <w:p w:rsidR="001A34EA"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0,99</w:t>
            </w:r>
          </w:p>
        </w:tc>
      </w:tr>
      <w:tr w:rsidR="00C5673B" w:rsidRPr="00892B55" w:rsidTr="00C5673B">
        <w:trPr>
          <w:trHeight w:val="68"/>
        </w:trPr>
        <w:tc>
          <w:tcPr>
            <w:tcW w:w="486" w:type="dxa"/>
            <w:tcBorders>
              <w:top w:val="single" w:sz="4" w:space="0" w:color="auto"/>
              <w:left w:val="single" w:sz="4" w:space="0" w:color="auto"/>
              <w:bottom w:val="single" w:sz="4" w:space="0" w:color="auto"/>
              <w:right w:val="single" w:sz="4" w:space="0" w:color="auto"/>
            </w:tcBorders>
            <w:shd w:val="clear" w:color="auto" w:fill="auto"/>
          </w:tcPr>
          <w:p w:rsidR="00C5673B" w:rsidRPr="00892B55" w:rsidRDefault="00C5673B" w:rsidP="001F5725">
            <w:pPr>
              <w:ind w:firstLine="0"/>
              <w:jc w:val="center"/>
              <w:rPr>
                <w:rFonts w:eastAsia="Times New Roman"/>
                <w:sz w:val="20"/>
                <w:szCs w:val="20"/>
                <w:lang w:eastAsia="ru-RU"/>
              </w:rPr>
            </w:pPr>
          </w:p>
        </w:tc>
        <w:tc>
          <w:tcPr>
            <w:tcW w:w="2921" w:type="dxa"/>
            <w:tcBorders>
              <w:top w:val="single" w:sz="4" w:space="0" w:color="auto"/>
              <w:left w:val="nil"/>
              <w:bottom w:val="single" w:sz="4" w:space="0" w:color="auto"/>
              <w:right w:val="single" w:sz="4" w:space="0" w:color="auto"/>
            </w:tcBorders>
            <w:shd w:val="clear" w:color="auto" w:fill="auto"/>
            <w:noWrap/>
          </w:tcPr>
          <w:p w:rsidR="00C5673B" w:rsidRPr="00892B55" w:rsidRDefault="00C5673B" w:rsidP="001F5725">
            <w:pPr>
              <w:ind w:firstLineChars="100" w:firstLine="200"/>
              <w:jc w:val="center"/>
              <w:rPr>
                <w:rFonts w:eastAsia="Times New Roman"/>
                <w:sz w:val="20"/>
                <w:szCs w:val="20"/>
                <w:lang w:eastAsia="ru-RU"/>
              </w:rPr>
            </w:pPr>
            <w:r w:rsidRPr="00892B55">
              <w:rPr>
                <w:rFonts w:eastAsia="Times New Roman"/>
                <w:sz w:val="20"/>
                <w:szCs w:val="20"/>
                <w:lang w:eastAsia="ru-RU"/>
              </w:rPr>
              <w:t>Луначарского</w:t>
            </w:r>
          </w:p>
        </w:tc>
        <w:tc>
          <w:tcPr>
            <w:tcW w:w="737" w:type="dxa"/>
            <w:tcBorders>
              <w:top w:val="single" w:sz="4" w:space="0" w:color="auto"/>
              <w:left w:val="nil"/>
              <w:bottom w:val="single" w:sz="4" w:space="0" w:color="auto"/>
              <w:right w:val="single" w:sz="4" w:space="0" w:color="auto"/>
            </w:tcBorders>
            <w:shd w:val="clear" w:color="auto" w:fill="auto"/>
          </w:tcPr>
          <w:p w:rsidR="00C5673B"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single" w:sz="4" w:space="0" w:color="auto"/>
              <w:left w:val="nil"/>
              <w:bottom w:val="single" w:sz="4" w:space="0" w:color="auto"/>
              <w:right w:val="single" w:sz="4" w:space="0" w:color="auto"/>
            </w:tcBorders>
            <w:shd w:val="clear" w:color="auto" w:fill="auto"/>
          </w:tcPr>
          <w:p w:rsidR="00C5673B"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single" w:sz="4" w:space="0" w:color="auto"/>
              <w:left w:val="nil"/>
              <w:bottom w:val="single" w:sz="4" w:space="0" w:color="auto"/>
              <w:right w:val="single" w:sz="4" w:space="0" w:color="auto"/>
            </w:tcBorders>
            <w:shd w:val="clear" w:color="auto" w:fill="auto"/>
          </w:tcPr>
          <w:p w:rsidR="00C5673B"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single" w:sz="4" w:space="0" w:color="auto"/>
              <w:left w:val="nil"/>
              <w:bottom w:val="single" w:sz="4" w:space="0" w:color="auto"/>
              <w:right w:val="single" w:sz="4" w:space="0" w:color="auto"/>
            </w:tcBorders>
            <w:shd w:val="clear" w:color="auto" w:fill="auto"/>
          </w:tcPr>
          <w:p w:rsidR="00C5673B"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single" w:sz="4" w:space="0" w:color="auto"/>
              <w:left w:val="nil"/>
              <w:bottom w:val="single" w:sz="4" w:space="0" w:color="auto"/>
              <w:right w:val="single" w:sz="4" w:space="0" w:color="auto"/>
            </w:tcBorders>
            <w:shd w:val="clear" w:color="auto" w:fill="auto"/>
          </w:tcPr>
          <w:p w:rsidR="00C5673B"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single" w:sz="4" w:space="0" w:color="auto"/>
              <w:left w:val="nil"/>
              <w:bottom w:val="single" w:sz="4" w:space="0" w:color="auto"/>
              <w:right w:val="single" w:sz="4" w:space="0" w:color="auto"/>
            </w:tcBorders>
            <w:shd w:val="clear" w:color="auto" w:fill="auto"/>
          </w:tcPr>
          <w:p w:rsidR="00C5673B"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0,95</w:t>
            </w:r>
          </w:p>
        </w:tc>
        <w:tc>
          <w:tcPr>
            <w:tcW w:w="737" w:type="dxa"/>
            <w:tcBorders>
              <w:top w:val="single" w:sz="4" w:space="0" w:color="auto"/>
              <w:left w:val="nil"/>
              <w:bottom w:val="single" w:sz="4" w:space="0" w:color="auto"/>
              <w:right w:val="single" w:sz="4" w:space="0" w:color="auto"/>
            </w:tcBorders>
            <w:shd w:val="clear" w:color="auto" w:fill="auto"/>
          </w:tcPr>
          <w:p w:rsidR="00C5673B"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0,95</w:t>
            </w:r>
          </w:p>
        </w:tc>
        <w:tc>
          <w:tcPr>
            <w:tcW w:w="737" w:type="dxa"/>
            <w:tcBorders>
              <w:top w:val="single" w:sz="4" w:space="0" w:color="auto"/>
              <w:left w:val="nil"/>
              <w:bottom w:val="single" w:sz="4" w:space="0" w:color="auto"/>
              <w:right w:val="single" w:sz="4" w:space="0" w:color="auto"/>
            </w:tcBorders>
            <w:shd w:val="clear" w:color="auto" w:fill="auto"/>
          </w:tcPr>
          <w:p w:rsidR="00C5673B"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0,95</w:t>
            </w:r>
          </w:p>
        </w:tc>
        <w:tc>
          <w:tcPr>
            <w:tcW w:w="737" w:type="dxa"/>
            <w:tcBorders>
              <w:top w:val="single" w:sz="4" w:space="0" w:color="auto"/>
              <w:left w:val="nil"/>
              <w:bottom w:val="single" w:sz="4" w:space="0" w:color="auto"/>
              <w:right w:val="single" w:sz="4" w:space="0" w:color="auto"/>
            </w:tcBorders>
            <w:shd w:val="clear" w:color="auto" w:fill="auto"/>
          </w:tcPr>
          <w:p w:rsidR="00C5673B"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0,95</w:t>
            </w:r>
          </w:p>
        </w:tc>
        <w:tc>
          <w:tcPr>
            <w:tcW w:w="737" w:type="dxa"/>
            <w:tcBorders>
              <w:top w:val="single" w:sz="4" w:space="0" w:color="auto"/>
              <w:left w:val="nil"/>
              <w:bottom w:val="single" w:sz="4" w:space="0" w:color="auto"/>
              <w:right w:val="single" w:sz="4" w:space="0" w:color="auto"/>
            </w:tcBorders>
            <w:shd w:val="clear" w:color="auto" w:fill="auto"/>
          </w:tcPr>
          <w:p w:rsidR="00C5673B"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0,95</w:t>
            </w:r>
          </w:p>
        </w:tc>
        <w:tc>
          <w:tcPr>
            <w:tcW w:w="737" w:type="dxa"/>
            <w:tcBorders>
              <w:top w:val="single" w:sz="4" w:space="0" w:color="auto"/>
              <w:left w:val="nil"/>
              <w:bottom w:val="single" w:sz="4" w:space="0" w:color="auto"/>
              <w:right w:val="single" w:sz="4" w:space="0" w:color="auto"/>
            </w:tcBorders>
            <w:shd w:val="clear" w:color="auto" w:fill="auto"/>
          </w:tcPr>
          <w:p w:rsidR="00C5673B"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0,95</w:t>
            </w:r>
          </w:p>
        </w:tc>
        <w:tc>
          <w:tcPr>
            <w:tcW w:w="737" w:type="dxa"/>
            <w:tcBorders>
              <w:top w:val="single" w:sz="4" w:space="0" w:color="auto"/>
              <w:left w:val="nil"/>
              <w:bottom w:val="single" w:sz="4" w:space="0" w:color="auto"/>
              <w:right w:val="single" w:sz="4" w:space="0" w:color="auto"/>
            </w:tcBorders>
            <w:shd w:val="clear" w:color="auto" w:fill="auto"/>
          </w:tcPr>
          <w:p w:rsidR="00C5673B"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0,95</w:t>
            </w:r>
          </w:p>
        </w:tc>
        <w:tc>
          <w:tcPr>
            <w:tcW w:w="737" w:type="dxa"/>
            <w:tcBorders>
              <w:top w:val="single" w:sz="4" w:space="0" w:color="auto"/>
              <w:left w:val="nil"/>
              <w:bottom w:val="single" w:sz="4" w:space="0" w:color="auto"/>
              <w:right w:val="single" w:sz="4" w:space="0" w:color="auto"/>
            </w:tcBorders>
            <w:shd w:val="clear" w:color="auto" w:fill="auto"/>
          </w:tcPr>
          <w:p w:rsidR="00C5673B"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0,95</w:t>
            </w:r>
          </w:p>
        </w:tc>
        <w:tc>
          <w:tcPr>
            <w:tcW w:w="737" w:type="dxa"/>
            <w:tcBorders>
              <w:top w:val="single" w:sz="4" w:space="0" w:color="auto"/>
              <w:left w:val="nil"/>
              <w:bottom w:val="single" w:sz="4" w:space="0" w:color="auto"/>
              <w:right w:val="single" w:sz="4" w:space="0" w:color="auto"/>
            </w:tcBorders>
            <w:shd w:val="clear" w:color="auto" w:fill="auto"/>
          </w:tcPr>
          <w:p w:rsidR="00C5673B"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0,95</w:t>
            </w:r>
          </w:p>
        </w:tc>
        <w:tc>
          <w:tcPr>
            <w:tcW w:w="737" w:type="dxa"/>
            <w:tcBorders>
              <w:top w:val="single" w:sz="4" w:space="0" w:color="auto"/>
              <w:left w:val="nil"/>
              <w:bottom w:val="single" w:sz="4" w:space="0" w:color="auto"/>
              <w:right w:val="single" w:sz="4" w:space="0" w:color="auto"/>
            </w:tcBorders>
            <w:shd w:val="clear" w:color="auto" w:fill="auto"/>
          </w:tcPr>
          <w:p w:rsidR="00C5673B"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0,95</w:t>
            </w:r>
          </w:p>
        </w:tc>
        <w:tc>
          <w:tcPr>
            <w:tcW w:w="737" w:type="dxa"/>
            <w:tcBorders>
              <w:top w:val="single" w:sz="4" w:space="0" w:color="auto"/>
              <w:left w:val="nil"/>
              <w:bottom w:val="single" w:sz="4" w:space="0" w:color="auto"/>
              <w:right w:val="single" w:sz="4" w:space="0" w:color="auto"/>
            </w:tcBorders>
            <w:shd w:val="clear" w:color="auto" w:fill="auto"/>
          </w:tcPr>
          <w:p w:rsidR="00C5673B"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0,95</w:t>
            </w:r>
          </w:p>
        </w:tc>
      </w:tr>
      <w:tr w:rsidR="00C5673B" w:rsidRPr="00892B55" w:rsidTr="00C5673B">
        <w:trPr>
          <w:trHeight w:val="68"/>
        </w:trPr>
        <w:tc>
          <w:tcPr>
            <w:tcW w:w="486" w:type="dxa"/>
            <w:tcBorders>
              <w:top w:val="single" w:sz="4" w:space="0" w:color="auto"/>
              <w:left w:val="single" w:sz="4" w:space="0" w:color="auto"/>
              <w:bottom w:val="single" w:sz="4" w:space="0" w:color="auto"/>
              <w:right w:val="single" w:sz="4" w:space="0" w:color="auto"/>
            </w:tcBorders>
            <w:shd w:val="clear" w:color="auto" w:fill="auto"/>
          </w:tcPr>
          <w:p w:rsidR="00C5673B" w:rsidRPr="00892B55" w:rsidRDefault="00C5673B" w:rsidP="001F5725">
            <w:pPr>
              <w:ind w:firstLine="0"/>
              <w:jc w:val="center"/>
              <w:rPr>
                <w:rFonts w:eastAsia="Times New Roman"/>
                <w:sz w:val="20"/>
                <w:szCs w:val="20"/>
                <w:lang w:eastAsia="ru-RU"/>
              </w:rPr>
            </w:pPr>
          </w:p>
        </w:tc>
        <w:tc>
          <w:tcPr>
            <w:tcW w:w="2921" w:type="dxa"/>
            <w:tcBorders>
              <w:top w:val="single" w:sz="4" w:space="0" w:color="auto"/>
              <w:left w:val="nil"/>
              <w:bottom w:val="single" w:sz="4" w:space="0" w:color="auto"/>
              <w:right w:val="single" w:sz="4" w:space="0" w:color="auto"/>
            </w:tcBorders>
            <w:shd w:val="clear" w:color="auto" w:fill="auto"/>
            <w:noWrap/>
          </w:tcPr>
          <w:p w:rsidR="00C5673B" w:rsidRPr="00892B55" w:rsidRDefault="00C5673B" w:rsidP="001F5725">
            <w:pPr>
              <w:ind w:firstLineChars="100" w:firstLine="200"/>
              <w:jc w:val="center"/>
              <w:rPr>
                <w:rFonts w:eastAsia="Times New Roman"/>
                <w:sz w:val="20"/>
                <w:szCs w:val="20"/>
                <w:lang w:eastAsia="ru-RU"/>
              </w:rPr>
            </w:pPr>
            <w:r w:rsidRPr="00892B55">
              <w:rPr>
                <w:rFonts w:eastAsia="Times New Roman"/>
                <w:sz w:val="20"/>
                <w:szCs w:val="20"/>
                <w:lang w:eastAsia="ru-RU"/>
              </w:rPr>
              <w:t>Больница</w:t>
            </w:r>
          </w:p>
        </w:tc>
        <w:tc>
          <w:tcPr>
            <w:tcW w:w="737" w:type="dxa"/>
            <w:tcBorders>
              <w:top w:val="single" w:sz="4" w:space="0" w:color="auto"/>
              <w:left w:val="nil"/>
              <w:bottom w:val="single" w:sz="4" w:space="0" w:color="auto"/>
              <w:right w:val="single" w:sz="4" w:space="0" w:color="auto"/>
            </w:tcBorders>
            <w:shd w:val="clear" w:color="auto" w:fill="auto"/>
          </w:tcPr>
          <w:p w:rsidR="00C5673B"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single" w:sz="4" w:space="0" w:color="auto"/>
              <w:left w:val="nil"/>
              <w:bottom w:val="single" w:sz="4" w:space="0" w:color="auto"/>
              <w:right w:val="single" w:sz="4" w:space="0" w:color="auto"/>
            </w:tcBorders>
            <w:shd w:val="clear" w:color="auto" w:fill="auto"/>
          </w:tcPr>
          <w:p w:rsidR="00C5673B"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single" w:sz="4" w:space="0" w:color="auto"/>
              <w:left w:val="nil"/>
              <w:bottom w:val="single" w:sz="4" w:space="0" w:color="auto"/>
              <w:right w:val="single" w:sz="4" w:space="0" w:color="auto"/>
            </w:tcBorders>
            <w:shd w:val="clear" w:color="auto" w:fill="auto"/>
          </w:tcPr>
          <w:p w:rsidR="00C5673B"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single" w:sz="4" w:space="0" w:color="auto"/>
              <w:left w:val="nil"/>
              <w:bottom w:val="single" w:sz="4" w:space="0" w:color="auto"/>
              <w:right w:val="single" w:sz="4" w:space="0" w:color="auto"/>
            </w:tcBorders>
            <w:shd w:val="clear" w:color="auto" w:fill="auto"/>
          </w:tcPr>
          <w:p w:rsidR="00C5673B"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single" w:sz="4" w:space="0" w:color="auto"/>
              <w:left w:val="nil"/>
              <w:bottom w:val="single" w:sz="4" w:space="0" w:color="auto"/>
              <w:right w:val="single" w:sz="4" w:space="0" w:color="auto"/>
            </w:tcBorders>
            <w:shd w:val="clear" w:color="auto" w:fill="auto"/>
          </w:tcPr>
          <w:p w:rsidR="00C5673B"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single" w:sz="4" w:space="0" w:color="auto"/>
              <w:left w:val="nil"/>
              <w:bottom w:val="single" w:sz="4" w:space="0" w:color="auto"/>
              <w:right w:val="single" w:sz="4" w:space="0" w:color="auto"/>
            </w:tcBorders>
            <w:shd w:val="clear" w:color="auto" w:fill="auto"/>
          </w:tcPr>
          <w:p w:rsidR="00C5673B"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0,00</w:t>
            </w:r>
          </w:p>
        </w:tc>
        <w:tc>
          <w:tcPr>
            <w:tcW w:w="737" w:type="dxa"/>
            <w:tcBorders>
              <w:top w:val="single" w:sz="4" w:space="0" w:color="auto"/>
              <w:left w:val="nil"/>
              <w:bottom w:val="single" w:sz="4" w:space="0" w:color="auto"/>
              <w:right w:val="single" w:sz="4" w:space="0" w:color="auto"/>
            </w:tcBorders>
            <w:shd w:val="clear" w:color="auto" w:fill="auto"/>
          </w:tcPr>
          <w:p w:rsidR="00C5673B"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1,3</w:t>
            </w:r>
          </w:p>
        </w:tc>
        <w:tc>
          <w:tcPr>
            <w:tcW w:w="737" w:type="dxa"/>
            <w:tcBorders>
              <w:top w:val="single" w:sz="4" w:space="0" w:color="auto"/>
              <w:left w:val="nil"/>
              <w:bottom w:val="single" w:sz="4" w:space="0" w:color="auto"/>
              <w:right w:val="single" w:sz="4" w:space="0" w:color="auto"/>
            </w:tcBorders>
            <w:shd w:val="clear" w:color="auto" w:fill="auto"/>
          </w:tcPr>
          <w:p w:rsidR="00C5673B"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1,3</w:t>
            </w:r>
          </w:p>
        </w:tc>
        <w:tc>
          <w:tcPr>
            <w:tcW w:w="737" w:type="dxa"/>
            <w:tcBorders>
              <w:top w:val="single" w:sz="4" w:space="0" w:color="auto"/>
              <w:left w:val="nil"/>
              <w:bottom w:val="single" w:sz="4" w:space="0" w:color="auto"/>
              <w:right w:val="single" w:sz="4" w:space="0" w:color="auto"/>
            </w:tcBorders>
            <w:shd w:val="clear" w:color="auto" w:fill="auto"/>
          </w:tcPr>
          <w:p w:rsidR="00C5673B"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1,3</w:t>
            </w:r>
          </w:p>
        </w:tc>
        <w:tc>
          <w:tcPr>
            <w:tcW w:w="737" w:type="dxa"/>
            <w:tcBorders>
              <w:top w:val="single" w:sz="4" w:space="0" w:color="auto"/>
              <w:left w:val="nil"/>
              <w:bottom w:val="single" w:sz="4" w:space="0" w:color="auto"/>
              <w:right w:val="single" w:sz="4" w:space="0" w:color="auto"/>
            </w:tcBorders>
            <w:shd w:val="clear" w:color="auto" w:fill="auto"/>
          </w:tcPr>
          <w:p w:rsidR="00C5673B"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1,3</w:t>
            </w:r>
          </w:p>
        </w:tc>
        <w:tc>
          <w:tcPr>
            <w:tcW w:w="737" w:type="dxa"/>
            <w:tcBorders>
              <w:top w:val="single" w:sz="4" w:space="0" w:color="auto"/>
              <w:left w:val="nil"/>
              <w:bottom w:val="single" w:sz="4" w:space="0" w:color="auto"/>
              <w:right w:val="single" w:sz="4" w:space="0" w:color="auto"/>
            </w:tcBorders>
            <w:shd w:val="clear" w:color="auto" w:fill="auto"/>
          </w:tcPr>
          <w:p w:rsidR="00C5673B" w:rsidRPr="00892B55" w:rsidRDefault="00C354CC" w:rsidP="00C354CC">
            <w:pPr>
              <w:ind w:firstLine="0"/>
              <w:jc w:val="center"/>
              <w:rPr>
                <w:rFonts w:eastAsia="Times New Roman"/>
                <w:sz w:val="20"/>
                <w:szCs w:val="20"/>
                <w:lang w:eastAsia="ru-RU"/>
              </w:rPr>
            </w:pPr>
            <w:r w:rsidRPr="00892B55">
              <w:rPr>
                <w:rFonts w:eastAsia="Times New Roman"/>
                <w:sz w:val="20"/>
                <w:szCs w:val="20"/>
                <w:lang w:eastAsia="ru-RU"/>
              </w:rPr>
              <w:t>1,3</w:t>
            </w:r>
          </w:p>
        </w:tc>
        <w:tc>
          <w:tcPr>
            <w:tcW w:w="737" w:type="dxa"/>
            <w:tcBorders>
              <w:top w:val="single" w:sz="4" w:space="0" w:color="auto"/>
              <w:left w:val="nil"/>
              <w:bottom w:val="single" w:sz="4" w:space="0" w:color="auto"/>
              <w:right w:val="single" w:sz="4" w:space="0" w:color="auto"/>
            </w:tcBorders>
            <w:shd w:val="clear" w:color="auto" w:fill="auto"/>
          </w:tcPr>
          <w:p w:rsidR="00C5673B"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1,3</w:t>
            </w:r>
          </w:p>
        </w:tc>
        <w:tc>
          <w:tcPr>
            <w:tcW w:w="737" w:type="dxa"/>
            <w:tcBorders>
              <w:top w:val="single" w:sz="4" w:space="0" w:color="auto"/>
              <w:left w:val="nil"/>
              <w:bottom w:val="single" w:sz="4" w:space="0" w:color="auto"/>
              <w:right w:val="single" w:sz="4" w:space="0" w:color="auto"/>
            </w:tcBorders>
            <w:shd w:val="clear" w:color="auto" w:fill="auto"/>
          </w:tcPr>
          <w:p w:rsidR="00C5673B"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1,3</w:t>
            </w:r>
          </w:p>
        </w:tc>
        <w:tc>
          <w:tcPr>
            <w:tcW w:w="737" w:type="dxa"/>
            <w:tcBorders>
              <w:top w:val="single" w:sz="4" w:space="0" w:color="auto"/>
              <w:left w:val="nil"/>
              <w:bottom w:val="single" w:sz="4" w:space="0" w:color="auto"/>
              <w:right w:val="single" w:sz="4" w:space="0" w:color="auto"/>
            </w:tcBorders>
            <w:shd w:val="clear" w:color="auto" w:fill="auto"/>
          </w:tcPr>
          <w:p w:rsidR="00C5673B"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1,3</w:t>
            </w:r>
          </w:p>
        </w:tc>
        <w:tc>
          <w:tcPr>
            <w:tcW w:w="737" w:type="dxa"/>
            <w:tcBorders>
              <w:top w:val="single" w:sz="4" w:space="0" w:color="auto"/>
              <w:left w:val="nil"/>
              <w:bottom w:val="single" w:sz="4" w:space="0" w:color="auto"/>
              <w:right w:val="single" w:sz="4" w:space="0" w:color="auto"/>
            </w:tcBorders>
            <w:shd w:val="clear" w:color="auto" w:fill="auto"/>
          </w:tcPr>
          <w:p w:rsidR="00C5673B"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1,3</w:t>
            </w:r>
          </w:p>
        </w:tc>
        <w:tc>
          <w:tcPr>
            <w:tcW w:w="737" w:type="dxa"/>
            <w:tcBorders>
              <w:top w:val="single" w:sz="4" w:space="0" w:color="auto"/>
              <w:left w:val="nil"/>
              <w:bottom w:val="single" w:sz="4" w:space="0" w:color="auto"/>
              <w:right w:val="single" w:sz="4" w:space="0" w:color="auto"/>
            </w:tcBorders>
            <w:shd w:val="clear" w:color="auto" w:fill="auto"/>
          </w:tcPr>
          <w:p w:rsidR="00C5673B" w:rsidRPr="00892B55" w:rsidRDefault="00C354CC" w:rsidP="001F5725">
            <w:pPr>
              <w:ind w:firstLine="0"/>
              <w:jc w:val="center"/>
              <w:rPr>
                <w:rFonts w:eastAsia="Times New Roman"/>
                <w:sz w:val="20"/>
                <w:szCs w:val="20"/>
                <w:lang w:eastAsia="ru-RU"/>
              </w:rPr>
            </w:pPr>
            <w:r w:rsidRPr="00892B55">
              <w:rPr>
                <w:rFonts w:eastAsia="Times New Roman"/>
                <w:sz w:val="20"/>
                <w:szCs w:val="20"/>
                <w:lang w:eastAsia="ru-RU"/>
              </w:rPr>
              <w:t>1,3</w:t>
            </w:r>
          </w:p>
        </w:tc>
      </w:tr>
    </w:tbl>
    <w:p w:rsidR="000F33D9" w:rsidRDefault="000F33D9" w:rsidP="000F33D9">
      <w:pPr>
        <w:sectPr w:rsidR="000F33D9" w:rsidSect="00CE0CC2">
          <w:pgSz w:w="16840" w:h="11920" w:orient="landscape"/>
          <w:pgMar w:top="1134" w:right="567" w:bottom="1134" w:left="1134" w:header="284" w:footer="113" w:gutter="0"/>
          <w:cols w:space="720"/>
          <w:docGrid w:linePitch="326"/>
        </w:sectPr>
      </w:pPr>
    </w:p>
    <w:p w:rsidR="00932676" w:rsidRPr="001F5725" w:rsidRDefault="000F33D9" w:rsidP="001F5725">
      <w:pPr>
        <w:pStyle w:val="3"/>
        <w:spacing w:before="0" w:after="0"/>
        <w:jc w:val="center"/>
        <w:rPr>
          <w:b w:val="0"/>
          <w:sz w:val="24"/>
          <w:szCs w:val="24"/>
          <w:lang w:val="ru-RU" w:bidi="ru-RU"/>
        </w:rPr>
      </w:pPr>
      <w:bookmarkStart w:id="24" w:name="_Toc478109402"/>
      <w:r w:rsidRPr="001F5725">
        <w:rPr>
          <w:b w:val="0"/>
          <w:sz w:val="24"/>
          <w:szCs w:val="24"/>
          <w:lang w:bidi="ru-RU"/>
        </w:rPr>
        <w:lastRenderedPageBreak/>
        <w:t>Существующие</w:t>
      </w:r>
      <w:r w:rsidR="00932676" w:rsidRPr="001F5725">
        <w:rPr>
          <w:b w:val="0"/>
          <w:sz w:val="24"/>
          <w:szCs w:val="24"/>
          <w:lang w:bidi="ru-RU"/>
        </w:rPr>
        <w:t xml:space="preserve"> и перспективные значения установленной тепло</w:t>
      </w:r>
      <w:r w:rsidR="00932676" w:rsidRPr="001F5725">
        <w:rPr>
          <w:b w:val="0"/>
          <w:sz w:val="24"/>
          <w:szCs w:val="24"/>
          <w:lang w:bidi="ru-RU"/>
        </w:rPr>
        <w:softHyphen/>
        <w:t>вой мощности основного оборудования источника (источников) тепло</w:t>
      </w:r>
      <w:r w:rsidR="00932676" w:rsidRPr="001F5725">
        <w:rPr>
          <w:b w:val="0"/>
          <w:sz w:val="24"/>
          <w:szCs w:val="24"/>
          <w:lang w:bidi="ru-RU"/>
        </w:rPr>
        <w:softHyphen/>
        <w:t>вой энергии</w:t>
      </w:r>
      <w:bookmarkEnd w:id="24"/>
    </w:p>
    <w:p w:rsidR="001F5725" w:rsidRPr="001F5725" w:rsidRDefault="001F5725" w:rsidP="001F5725">
      <w:pPr>
        <w:rPr>
          <w:lang w:bidi="ru-RU"/>
        </w:rPr>
      </w:pPr>
    </w:p>
    <w:p w:rsidR="00932676" w:rsidRPr="00932676" w:rsidRDefault="00932676" w:rsidP="00794BA5">
      <w:pPr>
        <w:pStyle w:val="aff2"/>
        <w:rPr>
          <w:lang w:bidi="ru-RU"/>
        </w:rPr>
      </w:pPr>
      <w:r w:rsidRPr="00932676">
        <w:rPr>
          <w:lang w:bidi="ru-RU"/>
        </w:rPr>
        <w:t>Данные по существующим и перспективным значениям установленной тепловой мощности основного оборудования источников тепловой энергии г.п. Междуреченский представлены в таблице 2.</w:t>
      </w:r>
      <w:r w:rsidR="000F33D9">
        <w:rPr>
          <w:lang w:bidi="ru-RU"/>
        </w:rPr>
        <w:t>9</w:t>
      </w:r>
      <w:r w:rsidRPr="00932676">
        <w:rPr>
          <w:lang w:bidi="ru-RU"/>
        </w:rPr>
        <w:t>.</w:t>
      </w:r>
    </w:p>
    <w:p w:rsidR="00932676" w:rsidRPr="008A39A4" w:rsidRDefault="00932676" w:rsidP="002D3AB4">
      <w:pPr>
        <w:pStyle w:val="affffffffff9"/>
        <w:suppressAutoHyphens/>
        <w:ind w:firstLine="0"/>
        <w:jc w:val="center"/>
        <w:rPr>
          <w:lang w:bidi="ru-RU"/>
        </w:rPr>
      </w:pPr>
      <w:r w:rsidRPr="008A39A4">
        <w:rPr>
          <w:lang w:bidi="ru-RU"/>
        </w:rPr>
        <w:t>Таблица 2.</w:t>
      </w:r>
      <w:r w:rsidR="000F33D9" w:rsidRPr="008A39A4">
        <w:rPr>
          <w:lang w:bidi="ru-RU"/>
        </w:rPr>
        <w:t>9</w:t>
      </w:r>
      <w:r w:rsidR="00794BA5" w:rsidRPr="008A39A4">
        <w:rPr>
          <w:lang w:bidi="ru-RU"/>
        </w:rPr>
        <w:t>.</w:t>
      </w:r>
      <w:r w:rsidRPr="008A39A4">
        <w:rPr>
          <w:lang w:bidi="ru-RU"/>
        </w:rPr>
        <w:t xml:space="preserve"> Существующие и перспективные значения установленной мощности</w:t>
      </w:r>
      <w:r w:rsidR="001F5725">
        <w:rPr>
          <w:lang w:bidi="ru-RU"/>
        </w:rPr>
        <w:t xml:space="preserve"> источ</w:t>
      </w:r>
      <w:r w:rsidR="001F5725">
        <w:rPr>
          <w:lang w:bidi="ru-RU"/>
        </w:rPr>
        <w:softHyphen/>
        <w:t>ников тепловой энергии г</w:t>
      </w:r>
      <w:r w:rsidRPr="008A39A4">
        <w:rPr>
          <w:lang w:bidi="ru-RU"/>
        </w:rPr>
        <w:t>п. Междуреченский, Гкал/ч</w:t>
      </w:r>
    </w:p>
    <w:tbl>
      <w:tblPr>
        <w:tblW w:w="10551" w:type="dxa"/>
        <w:tblInd w:w="-34" w:type="dxa"/>
        <w:tblLayout w:type="fixed"/>
        <w:tblLook w:val="04A0" w:firstRow="1" w:lastRow="0" w:firstColumn="1" w:lastColumn="0" w:noHBand="0" w:noVBand="1"/>
      </w:tblPr>
      <w:tblGrid>
        <w:gridCol w:w="1276"/>
        <w:gridCol w:w="581"/>
        <w:gridCol w:w="581"/>
        <w:gridCol w:w="612"/>
        <w:gridCol w:w="567"/>
        <w:gridCol w:w="567"/>
        <w:gridCol w:w="567"/>
        <w:gridCol w:w="580"/>
        <w:gridCol w:w="580"/>
        <w:gridCol w:w="580"/>
        <w:gridCol w:w="580"/>
        <w:gridCol w:w="580"/>
        <w:gridCol w:w="580"/>
        <w:gridCol w:w="580"/>
        <w:gridCol w:w="580"/>
        <w:gridCol w:w="580"/>
        <w:gridCol w:w="580"/>
      </w:tblGrid>
      <w:tr w:rsidR="002C6D23" w:rsidRPr="001F5725" w:rsidTr="001F5725">
        <w:trPr>
          <w:trHeight w:val="68"/>
        </w:trPr>
        <w:tc>
          <w:tcPr>
            <w:tcW w:w="127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C6D23" w:rsidRPr="001F5725" w:rsidRDefault="002C6D23" w:rsidP="001F5725">
            <w:pPr>
              <w:ind w:firstLine="0"/>
              <w:jc w:val="center"/>
              <w:rPr>
                <w:rFonts w:eastAsia="Times New Roman"/>
                <w:color w:val="000000"/>
                <w:sz w:val="20"/>
                <w:szCs w:val="20"/>
                <w:lang w:eastAsia="ru-RU"/>
              </w:rPr>
            </w:pPr>
            <w:r w:rsidRPr="001F5725">
              <w:rPr>
                <w:rFonts w:eastAsia="Times New Roman"/>
                <w:color w:val="000000"/>
                <w:sz w:val="20"/>
                <w:szCs w:val="20"/>
                <w:lang w:eastAsia="ru-RU"/>
              </w:rPr>
              <w:t>Показатели</w:t>
            </w:r>
          </w:p>
        </w:tc>
        <w:tc>
          <w:tcPr>
            <w:tcW w:w="9275" w:type="dxa"/>
            <w:gridSpan w:val="16"/>
            <w:tcBorders>
              <w:top w:val="single" w:sz="4" w:space="0" w:color="auto"/>
              <w:left w:val="nil"/>
              <w:bottom w:val="single" w:sz="4" w:space="0" w:color="auto"/>
              <w:right w:val="single" w:sz="4" w:space="0" w:color="auto"/>
            </w:tcBorders>
            <w:shd w:val="clear" w:color="auto" w:fill="auto"/>
            <w:noWrap/>
            <w:hideMark/>
          </w:tcPr>
          <w:p w:rsidR="002C6D23" w:rsidRPr="001F5725" w:rsidRDefault="002C6D23" w:rsidP="001F5725">
            <w:pPr>
              <w:ind w:firstLine="0"/>
              <w:jc w:val="center"/>
              <w:rPr>
                <w:rFonts w:eastAsia="Times New Roman"/>
                <w:color w:val="000000"/>
                <w:sz w:val="20"/>
                <w:szCs w:val="20"/>
                <w:lang w:eastAsia="ru-RU"/>
              </w:rPr>
            </w:pPr>
            <w:r w:rsidRPr="001F5725">
              <w:rPr>
                <w:rFonts w:eastAsia="Times New Roman"/>
                <w:color w:val="000000"/>
                <w:sz w:val="20"/>
                <w:szCs w:val="20"/>
                <w:lang w:eastAsia="ru-RU"/>
              </w:rPr>
              <w:t>Год</w:t>
            </w:r>
          </w:p>
        </w:tc>
      </w:tr>
      <w:tr w:rsidR="002C6D23" w:rsidRPr="001F5725" w:rsidTr="001F5725">
        <w:trPr>
          <w:trHeight w:val="68"/>
        </w:trPr>
        <w:tc>
          <w:tcPr>
            <w:tcW w:w="1276" w:type="dxa"/>
            <w:vMerge/>
            <w:tcBorders>
              <w:top w:val="single" w:sz="4" w:space="0" w:color="auto"/>
              <w:left w:val="single" w:sz="4" w:space="0" w:color="auto"/>
              <w:bottom w:val="single" w:sz="4" w:space="0" w:color="auto"/>
              <w:right w:val="single" w:sz="4" w:space="0" w:color="auto"/>
            </w:tcBorders>
            <w:hideMark/>
          </w:tcPr>
          <w:p w:rsidR="002C6D23" w:rsidRPr="001F5725" w:rsidRDefault="002C6D23" w:rsidP="001F5725">
            <w:pPr>
              <w:ind w:firstLine="0"/>
              <w:jc w:val="center"/>
              <w:rPr>
                <w:rFonts w:eastAsia="Times New Roman"/>
                <w:color w:val="000000"/>
                <w:sz w:val="20"/>
                <w:szCs w:val="20"/>
                <w:lang w:eastAsia="ru-RU"/>
              </w:rPr>
            </w:pPr>
          </w:p>
        </w:tc>
        <w:tc>
          <w:tcPr>
            <w:tcW w:w="581" w:type="dxa"/>
            <w:tcBorders>
              <w:top w:val="nil"/>
              <w:left w:val="nil"/>
              <w:bottom w:val="single" w:sz="4" w:space="0" w:color="auto"/>
              <w:right w:val="single" w:sz="4" w:space="0" w:color="auto"/>
            </w:tcBorders>
            <w:shd w:val="clear" w:color="auto" w:fill="auto"/>
            <w:noWrap/>
            <w:hideMark/>
          </w:tcPr>
          <w:p w:rsidR="002C6D23" w:rsidRPr="001F5725" w:rsidRDefault="002C6D23" w:rsidP="001F5725">
            <w:pPr>
              <w:ind w:left="-165" w:right="-167" w:firstLine="0"/>
              <w:jc w:val="center"/>
              <w:rPr>
                <w:rFonts w:eastAsia="Times New Roman"/>
                <w:color w:val="000000"/>
                <w:sz w:val="20"/>
                <w:szCs w:val="20"/>
                <w:lang w:eastAsia="ru-RU"/>
              </w:rPr>
            </w:pPr>
            <w:r w:rsidRPr="001F5725">
              <w:rPr>
                <w:rFonts w:eastAsia="Times New Roman"/>
                <w:color w:val="000000"/>
                <w:sz w:val="20"/>
                <w:szCs w:val="20"/>
                <w:lang w:eastAsia="ru-RU"/>
              </w:rPr>
              <w:t>2014</w:t>
            </w:r>
          </w:p>
        </w:tc>
        <w:tc>
          <w:tcPr>
            <w:tcW w:w="581" w:type="dxa"/>
            <w:tcBorders>
              <w:top w:val="nil"/>
              <w:left w:val="nil"/>
              <w:bottom w:val="single" w:sz="4" w:space="0" w:color="auto"/>
              <w:right w:val="single" w:sz="4" w:space="0" w:color="auto"/>
            </w:tcBorders>
            <w:shd w:val="clear" w:color="auto" w:fill="auto"/>
            <w:noWrap/>
            <w:hideMark/>
          </w:tcPr>
          <w:p w:rsidR="002C6D23" w:rsidRPr="001F5725" w:rsidRDefault="002C6D23" w:rsidP="001F5725">
            <w:pPr>
              <w:ind w:left="-165" w:right="-167" w:firstLine="0"/>
              <w:jc w:val="center"/>
              <w:rPr>
                <w:rFonts w:eastAsia="Times New Roman"/>
                <w:color w:val="000000"/>
                <w:sz w:val="20"/>
                <w:szCs w:val="20"/>
                <w:lang w:eastAsia="ru-RU"/>
              </w:rPr>
            </w:pPr>
            <w:r w:rsidRPr="001F5725">
              <w:rPr>
                <w:rFonts w:eastAsia="Times New Roman"/>
                <w:color w:val="000000"/>
                <w:sz w:val="20"/>
                <w:szCs w:val="20"/>
                <w:lang w:eastAsia="ru-RU"/>
              </w:rPr>
              <w:t>2015</w:t>
            </w:r>
          </w:p>
        </w:tc>
        <w:tc>
          <w:tcPr>
            <w:tcW w:w="612" w:type="dxa"/>
            <w:tcBorders>
              <w:top w:val="nil"/>
              <w:left w:val="nil"/>
              <w:bottom w:val="single" w:sz="4" w:space="0" w:color="auto"/>
              <w:right w:val="single" w:sz="4" w:space="0" w:color="auto"/>
            </w:tcBorders>
            <w:shd w:val="clear" w:color="auto" w:fill="auto"/>
            <w:noWrap/>
            <w:hideMark/>
          </w:tcPr>
          <w:p w:rsidR="002C6D23" w:rsidRPr="001F5725" w:rsidRDefault="002C6D23" w:rsidP="001F5725">
            <w:pPr>
              <w:ind w:left="-165" w:right="-167" w:firstLine="0"/>
              <w:jc w:val="center"/>
              <w:rPr>
                <w:rFonts w:eastAsia="Times New Roman"/>
                <w:color w:val="000000"/>
                <w:sz w:val="20"/>
                <w:szCs w:val="20"/>
                <w:lang w:eastAsia="ru-RU"/>
              </w:rPr>
            </w:pPr>
            <w:r w:rsidRPr="001F5725">
              <w:rPr>
                <w:rFonts w:eastAsia="Times New Roman"/>
                <w:color w:val="000000"/>
                <w:sz w:val="20"/>
                <w:szCs w:val="20"/>
                <w:lang w:eastAsia="ru-RU"/>
              </w:rPr>
              <w:t>2016</w:t>
            </w:r>
          </w:p>
        </w:tc>
        <w:tc>
          <w:tcPr>
            <w:tcW w:w="567" w:type="dxa"/>
            <w:tcBorders>
              <w:top w:val="nil"/>
              <w:left w:val="nil"/>
              <w:bottom w:val="single" w:sz="4" w:space="0" w:color="auto"/>
              <w:right w:val="single" w:sz="4" w:space="0" w:color="auto"/>
            </w:tcBorders>
            <w:shd w:val="clear" w:color="auto" w:fill="auto"/>
            <w:noWrap/>
            <w:hideMark/>
          </w:tcPr>
          <w:p w:rsidR="002C6D23" w:rsidRPr="001F5725" w:rsidRDefault="002C6D23" w:rsidP="001F5725">
            <w:pPr>
              <w:ind w:left="-165" w:right="-167" w:firstLine="0"/>
              <w:jc w:val="center"/>
              <w:rPr>
                <w:rFonts w:eastAsia="Times New Roman"/>
                <w:color w:val="000000"/>
                <w:sz w:val="20"/>
                <w:szCs w:val="20"/>
                <w:lang w:eastAsia="ru-RU"/>
              </w:rPr>
            </w:pPr>
            <w:r w:rsidRPr="001F5725">
              <w:rPr>
                <w:rFonts w:eastAsia="Times New Roman"/>
                <w:color w:val="000000"/>
                <w:sz w:val="20"/>
                <w:szCs w:val="20"/>
                <w:lang w:eastAsia="ru-RU"/>
              </w:rPr>
              <w:t>2017</w:t>
            </w:r>
          </w:p>
        </w:tc>
        <w:tc>
          <w:tcPr>
            <w:tcW w:w="567" w:type="dxa"/>
            <w:tcBorders>
              <w:top w:val="nil"/>
              <w:left w:val="nil"/>
              <w:bottom w:val="single" w:sz="4" w:space="0" w:color="auto"/>
              <w:right w:val="single" w:sz="4" w:space="0" w:color="auto"/>
            </w:tcBorders>
            <w:shd w:val="clear" w:color="auto" w:fill="auto"/>
            <w:noWrap/>
            <w:hideMark/>
          </w:tcPr>
          <w:p w:rsidR="002C6D23" w:rsidRPr="001F5725" w:rsidRDefault="002C6D23" w:rsidP="001F5725">
            <w:pPr>
              <w:ind w:left="-165" w:right="-167" w:firstLine="0"/>
              <w:jc w:val="center"/>
              <w:rPr>
                <w:rFonts w:eastAsia="Times New Roman"/>
                <w:color w:val="000000"/>
                <w:sz w:val="20"/>
                <w:szCs w:val="20"/>
                <w:lang w:eastAsia="ru-RU"/>
              </w:rPr>
            </w:pPr>
            <w:r w:rsidRPr="001F5725">
              <w:rPr>
                <w:rFonts w:eastAsia="Times New Roman"/>
                <w:color w:val="000000"/>
                <w:sz w:val="20"/>
                <w:szCs w:val="20"/>
                <w:lang w:eastAsia="ru-RU"/>
              </w:rPr>
              <w:t>2018</w:t>
            </w:r>
          </w:p>
        </w:tc>
        <w:tc>
          <w:tcPr>
            <w:tcW w:w="567" w:type="dxa"/>
            <w:tcBorders>
              <w:top w:val="nil"/>
              <w:left w:val="nil"/>
              <w:bottom w:val="single" w:sz="4" w:space="0" w:color="auto"/>
              <w:right w:val="single" w:sz="4" w:space="0" w:color="auto"/>
            </w:tcBorders>
            <w:shd w:val="clear" w:color="auto" w:fill="auto"/>
            <w:noWrap/>
            <w:hideMark/>
          </w:tcPr>
          <w:p w:rsidR="002C6D23" w:rsidRPr="001F5725" w:rsidRDefault="002C6D23" w:rsidP="001F5725">
            <w:pPr>
              <w:ind w:left="-165" w:right="-167" w:firstLine="0"/>
              <w:jc w:val="center"/>
              <w:rPr>
                <w:rFonts w:eastAsia="Times New Roman"/>
                <w:color w:val="000000"/>
                <w:sz w:val="20"/>
                <w:szCs w:val="20"/>
                <w:lang w:eastAsia="ru-RU"/>
              </w:rPr>
            </w:pPr>
            <w:r w:rsidRPr="001F5725">
              <w:rPr>
                <w:rFonts w:eastAsia="Times New Roman"/>
                <w:color w:val="000000"/>
                <w:sz w:val="20"/>
                <w:szCs w:val="20"/>
                <w:lang w:eastAsia="ru-RU"/>
              </w:rPr>
              <w:t>2019</w:t>
            </w:r>
          </w:p>
        </w:tc>
        <w:tc>
          <w:tcPr>
            <w:tcW w:w="580" w:type="dxa"/>
            <w:tcBorders>
              <w:top w:val="nil"/>
              <w:left w:val="nil"/>
              <w:bottom w:val="single" w:sz="4" w:space="0" w:color="auto"/>
              <w:right w:val="single" w:sz="4" w:space="0" w:color="auto"/>
            </w:tcBorders>
            <w:shd w:val="clear" w:color="auto" w:fill="auto"/>
            <w:noWrap/>
            <w:hideMark/>
          </w:tcPr>
          <w:p w:rsidR="002C6D23" w:rsidRPr="001F5725" w:rsidRDefault="002C6D23" w:rsidP="001F5725">
            <w:pPr>
              <w:ind w:left="-165" w:right="-167" w:firstLine="0"/>
              <w:jc w:val="center"/>
              <w:rPr>
                <w:rFonts w:eastAsia="Times New Roman"/>
                <w:color w:val="000000"/>
                <w:sz w:val="20"/>
                <w:szCs w:val="20"/>
                <w:lang w:eastAsia="ru-RU"/>
              </w:rPr>
            </w:pPr>
            <w:r w:rsidRPr="001F5725">
              <w:rPr>
                <w:rFonts w:eastAsia="Times New Roman"/>
                <w:color w:val="000000"/>
                <w:sz w:val="20"/>
                <w:szCs w:val="20"/>
                <w:lang w:eastAsia="ru-RU"/>
              </w:rPr>
              <w:t>2020</w:t>
            </w:r>
          </w:p>
        </w:tc>
        <w:tc>
          <w:tcPr>
            <w:tcW w:w="580" w:type="dxa"/>
            <w:tcBorders>
              <w:top w:val="nil"/>
              <w:left w:val="nil"/>
              <w:bottom w:val="single" w:sz="4" w:space="0" w:color="auto"/>
              <w:right w:val="single" w:sz="4" w:space="0" w:color="auto"/>
            </w:tcBorders>
            <w:shd w:val="clear" w:color="auto" w:fill="auto"/>
            <w:noWrap/>
            <w:hideMark/>
          </w:tcPr>
          <w:p w:rsidR="002C6D23" w:rsidRPr="001F5725" w:rsidRDefault="002C6D23" w:rsidP="001F5725">
            <w:pPr>
              <w:ind w:left="-165" w:right="-167" w:firstLine="0"/>
              <w:jc w:val="center"/>
              <w:rPr>
                <w:rFonts w:eastAsia="Times New Roman"/>
                <w:color w:val="000000"/>
                <w:sz w:val="20"/>
                <w:szCs w:val="20"/>
                <w:lang w:eastAsia="ru-RU"/>
              </w:rPr>
            </w:pPr>
            <w:r w:rsidRPr="001F5725">
              <w:rPr>
                <w:rFonts w:eastAsia="Times New Roman"/>
                <w:color w:val="000000"/>
                <w:sz w:val="20"/>
                <w:szCs w:val="20"/>
                <w:lang w:eastAsia="ru-RU"/>
              </w:rPr>
              <w:t>2021</w:t>
            </w:r>
          </w:p>
        </w:tc>
        <w:tc>
          <w:tcPr>
            <w:tcW w:w="580" w:type="dxa"/>
            <w:tcBorders>
              <w:top w:val="nil"/>
              <w:left w:val="nil"/>
              <w:bottom w:val="single" w:sz="4" w:space="0" w:color="auto"/>
              <w:right w:val="single" w:sz="4" w:space="0" w:color="auto"/>
            </w:tcBorders>
            <w:shd w:val="clear" w:color="auto" w:fill="auto"/>
            <w:noWrap/>
            <w:hideMark/>
          </w:tcPr>
          <w:p w:rsidR="002C6D23" w:rsidRPr="001F5725" w:rsidRDefault="002C6D23" w:rsidP="001F5725">
            <w:pPr>
              <w:ind w:left="-165" w:right="-167" w:firstLine="0"/>
              <w:jc w:val="center"/>
              <w:rPr>
                <w:rFonts w:eastAsia="Times New Roman"/>
                <w:color w:val="000000"/>
                <w:sz w:val="20"/>
                <w:szCs w:val="20"/>
                <w:lang w:eastAsia="ru-RU"/>
              </w:rPr>
            </w:pPr>
            <w:r w:rsidRPr="001F5725">
              <w:rPr>
                <w:rFonts w:eastAsia="Times New Roman"/>
                <w:color w:val="000000"/>
                <w:sz w:val="20"/>
                <w:szCs w:val="20"/>
                <w:lang w:eastAsia="ru-RU"/>
              </w:rPr>
              <w:t>2022</w:t>
            </w:r>
          </w:p>
        </w:tc>
        <w:tc>
          <w:tcPr>
            <w:tcW w:w="580" w:type="dxa"/>
            <w:tcBorders>
              <w:top w:val="nil"/>
              <w:left w:val="nil"/>
              <w:bottom w:val="single" w:sz="4" w:space="0" w:color="auto"/>
              <w:right w:val="single" w:sz="4" w:space="0" w:color="auto"/>
            </w:tcBorders>
            <w:shd w:val="clear" w:color="auto" w:fill="auto"/>
            <w:noWrap/>
            <w:hideMark/>
          </w:tcPr>
          <w:p w:rsidR="002C6D23" w:rsidRPr="001F5725" w:rsidRDefault="002C6D23" w:rsidP="001F5725">
            <w:pPr>
              <w:ind w:left="-165" w:right="-167" w:firstLine="0"/>
              <w:jc w:val="center"/>
              <w:rPr>
                <w:rFonts w:eastAsia="Times New Roman"/>
                <w:color w:val="000000"/>
                <w:sz w:val="20"/>
                <w:szCs w:val="20"/>
                <w:lang w:eastAsia="ru-RU"/>
              </w:rPr>
            </w:pPr>
            <w:r w:rsidRPr="001F5725">
              <w:rPr>
                <w:rFonts w:eastAsia="Times New Roman"/>
                <w:color w:val="000000"/>
                <w:sz w:val="20"/>
                <w:szCs w:val="20"/>
                <w:lang w:eastAsia="ru-RU"/>
              </w:rPr>
              <w:t>2023</w:t>
            </w:r>
          </w:p>
        </w:tc>
        <w:tc>
          <w:tcPr>
            <w:tcW w:w="580" w:type="dxa"/>
            <w:tcBorders>
              <w:top w:val="nil"/>
              <w:left w:val="nil"/>
              <w:bottom w:val="single" w:sz="4" w:space="0" w:color="auto"/>
              <w:right w:val="single" w:sz="4" w:space="0" w:color="auto"/>
            </w:tcBorders>
            <w:shd w:val="clear" w:color="auto" w:fill="auto"/>
            <w:noWrap/>
            <w:hideMark/>
          </w:tcPr>
          <w:p w:rsidR="002C6D23" w:rsidRPr="001F5725" w:rsidRDefault="002C6D23" w:rsidP="001F5725">
            <w:pPr>
              <w:ind w:left="-165" w:right="-167" w:firstLine="0"/>
              <w:jc w:val="center"/>
              <w:rPr>
                <w:rFonts w:eastAsia="Times New Roman"/>
                <w:color w:val="000000"/>
                <w:sz w:val="20"/>
                <w:szCs w:val="20"/>
                <w:lang w:eastAsia="ru-RU"/>
              </w:rPr>
            </w:pPr>
            <w:r w:rsidRPr="001F5725">
              <w:rPr>
                <w:rFonts w:eastAsia="Times New Roman"/>
                <w:color w:val="000000"/>
                <w:sz w:val="20"/>
                <w:szCs w:val="20"/>
                <w:lang w:eastAsia="ru-RU"/>
              </w:rPr>
              <w:t>2024</w:t>
            </w:r>
          </w:p>
        </w:tc>
        <w:tc>
          <w:tcPr>
            <w:tcW w:w="580" w:type="dxa"/>
            <w:tcBorders>
              <w:top w:val="nil"/>
              <w:left w:val="nil"/>
              <w:bottom w:val="single" w:sz="4" w:space="0" w:color="auto"/>
              <w:right w:val="single" w:sz="4" w:space="0" w:color="auto"/>
            </w:tcBorders>
            <w:shd w:val="clear" w:color="auto" w:fill="auto"/>
            <w:noWrap/>
            <w:hideMark/>
          </w:tcPr>
          <w:p w:rsidR="002C6D23" w:rsidRPr="001F5725" w:rsidRDefault="002C6D23" w:rsidP="001F5725">
            <w:pPr>
              <w:ind w:left="-165" w:right="-167" w:firstLine="0"/>
              <w:jc w:val="center"/>
              <w:rPr>
                <w:rFonts w:eastAsia="Times New Roman"/>
                <w:color w:val="000000"/>
                <w:sz w:val="20"/>
                <w:szCs w:val="20"/>
                <w:lang w:eastAsia="ru-RU"/>
              </w:rPr>
            </w:pPr>
            <w:r w:rsidRPr="001F5725">
              <w:rPr>
                <w:rFonts w:eastAsia="Times New Roman"/>
                <w:color w:val="000000"/>
                <w:sz w:val="20"/>
                <w:szCs w:val="20"/>
                <w:lang w:eastAsia="ru-RU"/>
              </w:rPr>
              <w:t>2025</w:t>
            </w:r>
          </w:p>
        </w:tc>
        <w:tc>
          <w:tcPr>
            <w:tcW w:w="580" w:type="dxa"/>
            <w:tcBorders>
              <w:top w:val="nil"/>
              <w:left w:val="nil"/>
              <w:bottom w:val="single" w:sz="4" w:space="0" w:color="auto"/>
              <w:right w:val="single" w:sz="4" w:space="0" w:color="auto"/>
            </w:tcBorders>
            <w:shd w:val="clear" w:color="auto" w:fill="auto"/>
            <w:noWrap/>
            <w:hideMark/>
          </w:tcPr>
          <w:p w:rsidR="002C6D23" w:rsidRPr="001F5725" w:rsidRDefault="002C6D23" w:rsidP="001F5725">
            <w:pPr>
              <w:ind w:left="-165" w:right="-167" w:firstLine="0"/>
              <w:jc w:val="center"/>
              <w:rPr>
                <w:rFonts w:eastAsia="Times New Roman"/>
                <w:color w:val="000000"/>
                <w:sz w:val="20"/>
                <w:szCs w:val="20"/>
                <w:lang w:eastAsia="ru-RU"/>
              </w:rPr>
            </w:pPr>
            <w:r w:rsidRPr="001F5725">
              <w:rPr>
                <w:rFonts w:eastAsia="Times New Roman"/>
                <w:color w:val="000000"/>
                <w:sz w:val="20"/>
                <w:szCs w:val="20"/>
                <w:lang w:eastAsia="ru-RU"/>
              </w:rPr>
              <w:t>2026</w:t>
            </w:r>
          </w:p>
        </w:tc>
        <w:tc>
          <w:tcPr>
            <w:tcW w:w="580" w:type="dxa"/>
            <w:tcBorders>
              <w:top w:val="nil"/>
              <w:left w:val="nil"/>
              <w:bottom w:val="single" w:sz="4" w:space="0" w:color="auto"/>
              <w:right w:val="single" w:sz="4" w:space="0" w:color="auto"/>
            </w:tcBorders>
            <w:shd w:val="clear" w:color="auto" w:fill="auto"/>
            <w:noWrap/>
            <w:hideMark/>
          </w:tcPr>
          <w:p w:rsidR="002C6D23" w:rsidRPr="001F5725" w:rsidRDefault="002C6D23" w:rsidP="001F5725">
            <w:pPr>
              <w:ind w:left="-165" w:right="-167" w:firstLine="0"/>
              <w:jc w:val="center"/>
              <w:rPr>
                <w:rFonts w:eastAsia="Times New Roman"/>
                <w:color w:val="000000"/>
                <w:sz w:val="20"/>
                <w:szCs w:val="20"/>
                <w:lang w:eastAsia="ru-RU"/>
              </w:rPr>
            </w:pPr>
            <w:r w:rsidRPr="001F5725">
              <w:rPr>
                <w:rFonts w:eastAsia="Times New Roman"/>
                <w:color w:val="000000"/>
                <w:sz w:val="20"/>
                <w:szCs w:val="20"/>
                <w:lang w:eastAsia="ru-RU"/>
              </w:rPr>
              <w:t>2027</w:t>
            </w:r>
          </w:p>
        </w:tc>
        <w:tc>
          <w:tcPr>
            <w:tcW w:w="580" w:type="dxa"/>
            <w:tcBorders>
              <w:top w:val="nil"/>
              <w:left w:val="nil"/>
              <w:bottom w:val="single" w:sz="4" w:space="0" w:color="auto"/>
              <w:right w:val="single" w:sz="4" w:space="0" w:color="auto"/>
            </w:tcBorders>
            <w:shd w:val="clear" w:color="auto" w:fill="auto"/>
            <w:noWrap/>
            <w:hideMark/>
          </w:tcPr>
          <w:p w:rsidR="002C6D23" w:rsidRPr="001F5725" w:rsidRDefault="002C6D23" w:rsidP="001F5725">
            <w:pPr>
              <w:ind w:left="-165" w:right="-167" w:firstLine="0"/>
              <w:jc w:val="center"/>
              <w:rPr>
                <w:rFonts w:eastAsia="Times New Roman"/>
                <w:color w:val="000000"/>
                <w:sz w:val="20"/>
                <w:szCs w:val="20"/>
                <w:lang w:eastAsia="ru-RU"/>
              </w:rPr>
            </w:pPr>
            <w:r w:rsidRPr="001F5725">
              <w:rPr>
                <w:rFonts w:eastAsia="Times New Roman"/>
                <w:color w:val="000000"/>
                <w:sz w:val="20"/>
                <w:szCs w:val="20"/>
                <w:lang w:eastAsia="ru-RU"/>
              </w:rPr>
              <w:t>2028</w:t>
            </w:r>
          </w:p>
        </w:tc>
        <w:tc>
          <w:tcPr>
            <w:tcW w:w="580" w:type="dxa"/>
            <w:tcBorders>
              <w:top w:val="nil"/>
              <w:left w:val="nil"/>
              <w:bottom w:val="single" w:sz="4" w:space="0" w:color="auto"/>
              <w:right w:val="single" w:sz="4" w:space="0" w:color="auto"/>
            </w:tcBorders>
            <w:shd w:val="clear" w:color="auto" w:fill="auto"/>
            <w:noWrap/>
            <w:hideMark/>
          </w:tcPr>
          <w:p w:rsidR="002C6D23" w:rsidRPr="001F5725" w:rsidRDefault="002C6D23" w:rsidP="001F5725">
            <w:pPr>
              <w:ind w:left="-165" w:right="-167" w:firstLine="0"/>
              <w:jc w:val="center"/>
              <w:rPr>
                <w:rFonts w:eastAsia="Times New Roman"/>
                <w:color w:val="000000"/>
                <w:sz w:val="20"/>
                <w:szCs w:val="20"/>
                <w:lang w:eastAsia="ru-RU"/>
              </w:rPr>
            </w:pPr>
            <w:r w:rsidRPr="001F5725">
              <w:rPr>
                <w:rFonts w:eastAsia="Times New Roman"/>
                <w:color w:val="000000"/>
                <w:sz w:val="20"/>
                <w:szCs w:val="20"/>
                <w:lang w:eastAsia="ru-RU"/>
              </w:rPr>
              <w:t>2029</w:t>
            </w:r>
          </w:p>
        </w:tc>
      </w:tr>
      <w:tr w:rsidR="002C6D23" w:rsidRPr="001F5725" w:rsidTr="001F5725">
        <w:trPr>
          <w:trHeight w:val="68"/>
        </w:trPr>
        <w:tc>
          <w:tcPr>
            <w:tcW w:w="1276" w:type="dxa"/>
            <w:tcBorders>
              <w:top w:val="nil"/>
              <w:left w:val="single" w:sz="4" w:space="0" w:color="auto"/>
              <w:bottom w:val="single" w:sz="4" w:space="0" w:color="auto"/>
              <w:right w:val="single" w:sz="4" w:space="0" w:color="auto"/>
            </w:tcBorders>
            <w:shd w:val="clear" w:color="auto" w:fill="auto"/>
            <w:noWrap/>
            <w:hideMark/>
          </w:tcPr>
          <w:p w:rsidR="002C6D23" w:rsidRPr="001F5725" w:rsidRDefault="002C6D23" w:rsidP="001F5725">
            <w:pPr>
              <w:ind w:firstLine="0"/>
              <w:jc w:val="center"/>
              <w:rPr>
                <w:rFonts w:eastAsia="Times New Roman"/>
                <w:color w:val="000000"/>
                <w:sz w:val="20"/>
                <w:szCs w:val="20"/>
                <w:lang w:eastAsia="ru-RU"/>
              </w:rPr>
            </w:pPr>
            <w:r w:rsidRPr="001F5725">
              <w:rPr>
                <w:rFonts w:eastAsia="Times New Roman"/>
                <w:color w:val="000000"/>
                <w:sz w:val="20"/>
                <w:szCs w:val="20"/>
                <w:lang w:eastAsia="ru-RU"/>
              </w:rPr>
              <w:t>ДКВР</w:t>
            </w:r>
          </w:p>
        </w:tc>
        <w:tc>
          <w:tcPr>
            <w:tcW w:w="581"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23,2</w:t>
            </w:r>
          </w:p>
        </w:tc>
        <w:tc>
          <w:tcPr>
            <w:tcW w:w="581"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23,2</w:t>
            </w:r>
          </w:p>
        </w:tc>
        <w:tc>
          <w:tcPr>
            <w:tcW w:w="612"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23,2</w:t>
            </w:r>
          </w:p>
        </w:tc>
        <w:tc>
          <w:tcPr>
            <w:tcW w:w="567"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23,2</w:t>
            </w:r>
          </w:p>
        </w:tc>
        <w:tc>
          <w:tcPr>
            <w:tcW w:w="567"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23,2</w:t>
            </w:r>
          </w:p>
        </w:tc>
        <w:tc>
          <w:tcPr>
            <w:tcW w:w="567"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r>
      <w:tr w:rsidR="0083587F" w:rsidRPr="001F5725" w:rsidTr="001F5725">
        <w:trPr>
          <w:trHeight w:val="68"/>
        </w:trPr>
        <w:tc>
          <w:tcPr>
            <w:tcW w:w="1276" w:type="dxa"/>
            <w:tcBorders>
              <w:top w:val="nil"/>
              <w:left w:val="single" w:sz="4" w:space="0" w:color="auto"/>
              <w:bottom w:val="single" w:sz="4" w:space="0" w:color="auto"/>
              <w:right w:val="single" w:sz="4" w:space="0" w:color="auto"/>
            </w:tcBorders>
            <w:shd w:val="clear" w:color="auto" w:fill="auto"/>
            <w:noWrap/>
            <w:hideMark/>
          </w:tcPr>
          <w:p w:rsidR="0083587F" w:rsidRPr="001F5725" w:rsidRDefault="0083587F" w:rsidP="001F5725">
            <w:pPr>
              <w:ind w:firstLine="0"/>
              <w:jc w:val="center"/>
              <w:rPr>
                <w:rFonts w:eastAsia="Times New Roman"/>
                <w:color w:val="000000"/>
                <w:sz w:val="20"/>
                <w:szCs w:val="20"/>
                <w:lang w:eastAsia="ru-RU"/>
              </w:rPr>
            </w:pPr>
            <w:r w:rsidRPr="001F5725">
              <w:rPr>
                <w:rFonts w:eastAsia="Times New Roman"/>
                <w:color w:val="000000"/>
                <w:sz w:val="20"/>
                <w:szCs w:val="20"/>
                <w:lang w:eastAsia="ru-RU"/>
              </w:rPr>
              <w:t>БКУ бл.А</w:t>
            </w:r>
          </w:p>
        </w:tc>
        <w:tc>
          <w:tcPr>
            <w:tcW w:w="581"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5,16</w:t>
            </w:r>
          </w:p>
        </w:tc>
        <w:tc>
          <w:tcPr>
            <w:tcW w:w="581"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5,16</w:t>
            </w:r>
          </w:p>
        </w:tc>
        <w:tc>
          <w:tcPr>
            <w:tcW w:w="612"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5,16</w:t>
            </w:r>
          </w:p>
        </w:tc>
        <w:tc>
          <w:tcPr>
            <w:tcW w:w="567"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5,16</w:t>
            </w:r>
          </w:p>
        </w:tc>
        <w:tc>
          <w:tcPr>
            <w:tcW w:w="567"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5,16</w:t>
            </w:r>
          </w:p>
        </w:tc>
        <w:tc>
          <w:tcPr>
            <w:tcW w:w="567"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80"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80"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80"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80"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80"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80"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80"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80"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80"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80"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r>
      <w:tr w:rsidR="0083587F" w:rsidRPr="001F5725" w:rsidTr="001F5725">
        <w:trPr>
          <w:trHeight w:val="68"/>
        </w:trPr>
        <w:tc>
          <w:tcPr>
            <w:tcW w:w="1276" w:type="dxa"/>
            <w:tcBorders>
              <w:top w:val="nil"/>
              <w:left w:val="single" w:sz="4" w:space="0" w:color="auto"/>
              <w:bottom w:val="single" w:sz="4" w:space="0" w:color="auto"/>
              <w:right w:val="single" w:sz="4" w:space="0" w:color="auto"/>
            </w:tcBorders>
            <w:shd w:val="clear" w:color="auto" w:fill="auto"/>
            <w:noWrap/>
            <w:hideMark/>
          </w:tcPr>
          <w:p w:rsidR="0083587F" w:rsidRPr="001F5725" w:rsidRDefault="0083587F" w:rsidP="001F5725">
            <w:pPr>
              <w:ind w:firstLine="0"/>
              <w:jc w:val="center"/>
              <w:rPr>
                <w:rFonts w:eastAsia="Times New Roman"/>
                <w:color w:val="000000"/>
                <w:sz w:val="20"/>
                <w:szCs w:val="20"/>
                <w:lang w:eastAsia="ru-RU"/>
              </w:rPr>
            </w:pPr>
            <w:r w:rsidRPr="001F5725">
              <w:rPr>
                <w:rFonts w:eastAsia="Times New Roman"/>
                <w:color w:val="000000"/>
                <w:sz w:val="20"/>
                <w:szCs w:val="20"/>
                <w:lang w:eastAsia="ru-RU"/>
              </w:rPr>
              <w:t>БКУ бл.Б</w:t>
            </w:r>
          </w:p>
        </w:tc>
        <w:tc>
          <w:tcPr>
            <w:tcW w:w="581"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81"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22,5</w:t>
            </w:r>
          </w:p>
        </w:tc>
        <w:tc>
          <w:tcPr>
            <w:tcW w:w="612"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22,5</w:t>
            </w:r>
          </w:p>
        </w:tc>
        <w:tc>
          <w:tcPr>
            <w:tcW w:w="567"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22,5</w:t>
            </w:r>
          </w:p>
        </w:tc>
        <w:tc>
          <w:tcPr>
            <w:tcW w:w="567"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22,5</w:t>
            </w:r>
          </w:p>
        </w:tc>
        <w:tc>
          <w:tcPr>
            <w:tcW w:w="567"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22,5</w:t>
            </w:r>
          </w:p>
        </w:tc>
        <w:tc>
          <w:tcPr>
            <w:tcW w:w="580"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80"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80"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80"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80"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80"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80"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80"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80"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80"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r>
      <w:tr w:rsidR="0083587F" w:rsidRPr="001F5725" w:rsidTr="001F5725">
        <w:trPr>
          <w:trHeight w:val="68"/>
        </w:trPr>
        <w:tc>
          <w:tcPr>
            <w:tcW w:w="1276" w:type="dxa"/>
            <w:tcBorders>
              <w:top w:val="nil"/>
              <w:left w:val="single" w:sz="4" w:space="0" w:color="auto"/>
              <w:bottom w:val="single" w:sz="4" w:space="0" w:color="auto"/>
              <w:right w:val="single" w:sz="4" w:space="0" w:color="auto"/>
            </w:tcBorders>
            <w:shd w:val="clear" w:color="auto" w:fill="auto"/>
            <w:noWrap/>
            <w:hideMark/>
          </w:tcPr>
          <w:p w:rsidR="0083587F" w:rsidRPr="001F5725" w:rsidRDefault="0083587F" w:rsidP="001F5725">
            <w:pPr>
              <w:ind w:right="-108" w:firstLine="0"/>
              <w:jc w:val="center"/>
              <w:rPr>
                <w:rFonts w:eastAsia="Times New Roman"/>
                <w:color w:val="000000"/>
                <w:sz w:val="20"/>
                <w:szCs w:val="20"/>
                <w:lang w:eastAsia="ru-RU"/>
              </w:rPr>
            </w:pPr>
            <w:r w:rsidRPr="001F5725">
              <w:rPr>
                <w:rFonts w:eastAsia="Times New Roman"/>
                <w:color w:val="000000"/>
                <w:sz w:val="20"/>
                <w:szCs w:val="20"/>
                <w:lang w:eastAsia="ru-RU"/>
              </w:rPr>
              <w:t>Маяковского</w:t>
            </w:r>
          </w:p>
        </w:tc>
        <w:tc>
          <w:tcPr>
            <w:tcW w:w="581"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6,9</w:t>
            </w:r>
          </w:p>
        </w:tc>
        <w:tc>
          <w:tcPr>
            <w:tcW w:w="581"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6,9</w:t>
            </w:r>
          </w:p>
        </w:tc>
        <w:tc>
          <w:tcPr>
            <w:tcW w:w="612"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6,9</w:t>
            </w:r>
          </w:p>
        </w:tc>
        <w:tc>
          <w:tcPr>
            <w:tcW w:w="567"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6,9</w:t>
            </w:r>
          </w:p>
        </w:tc>
        <w:tc>
          <w:tcPr>
            <w:tcW w:w="567"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6,9</w:t>
            </w:r>
          </w:p>
        </w:tc>
        <w:tc>
          <w:tcPr>
            <w:tcW w:w="567"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80"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80"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80"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80"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80"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80"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80"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80"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80"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80"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r>
      <w:tr w:rsidR="0083587F" w:rsidRPr="001F5725" w:rsidTr="001F5725">
        <w:trPr>
          <w:trHeight w:val="68"/>
        </w:trPr>
        <w:tc>
          <w:tcPr>
            <w:tcW w:w="1276" w:type="dxa"/>
            <w:tcBorders>
              <w:top w:val="nil"/>
              <w:left w:val="single" w:sz="4" w:space="0" w:color="auto"/>
              <w:bottom w:val="single" w:sz="4" w:space="0" w:color="auto"/>
              <w:right w:val="single" w:sz="4" w:space="0" w:color="auto"/>
            </w:tcBorders>
            <w:shd w:val="clear" w:color="auto" w:fill="auto"/>
            <w:noWrap/>
            <w:hideMark/>
          </w:tcPr>
          <w:p w:rsidR="0083587F" w:rsidRPr="001F5725" w:rsidRDefault="0083587F" w:rsidP="001F5725">
            <w:pPr>
              <w:ind w:firstLine="0"/>
              <w:jc w:val="center"/>
              <w:rPr>
                <w:rFonts w:eastAsia="Times New Roman"/>
                <w:color w:val="000000"/>
                <w:sz w:val="20"/>
                <w:szCs w:val="20"/>
                <w:lang w:eastAsia="ru-RU"/>
              </w:rPr>
            </w:pPr>
            <w:r w:rsidRPr="001F5725">
              <w:rPr>
                <w:rFonts w:eastAsia="Times New Roman"/>
                <w:color w:val="000000"/>
                <w:sz w:val="20"/>
                <w:szCs w:val="20"/>
                <w:lang w:eastAsia="ru-RU"/>
              </w:rPr>
              <w:t>ОИРПа</w:t>
            </w:r>
          </w:p>
        </w:tc>
        <w:tc>
          <w:tcPr>
            <w:tcW w:w="581"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5,4</w:t>
            </w:r>
          </w:p>
        </w:tc>
        <w:tc>
          <w:tcPr>
            <w:tcW w:w="581"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5,4</w:t>
            </w:r>
          </w:p>
        </w:tc>
        <w:tc>
          <w:tcPr>
            <w:tcW w:w="612"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5,4</w:t>
            </w:r>
          </w:p>
        </w:tc>
        <w:tc>
          <w:tcPr>
            <w:tcW w:w="567"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5,4</w:t>
            </w:r>
          </w:p>
        </w:tc>
        <w:tc>
          <w:tcPr>
            <w:tcW w:w="567"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3,44</w:t>
            </w:r>
          </w:p>
        </w:tc>
        <w:tc>
          <w:tcPr>
            <w:tcW w:w="567"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3,44</w:t>
            </w:r>
          </w:p>
        </w:tc>
        <w:tc>
          <w:tcPr>
            <w:tcW w:w="580"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3,44</w:t>
            </w:r>
          </w:p>
        </w:tc>
        <w:tc>
          <w:tcPr>
            <w:tcW w:w="580"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3,44</w:t>
            </w:r>
          </w:p>
        </w:tc>
        <w:tc>
          <w:tcPr>
            <w:tcW w:w="580"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3,44</w:t>
            </w:r>
          </w:p>
        </w:tc>
        <w:tc>
          <w:tcPr>
            <w:tcW w:w="580"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3,44</w:t>
            </w:r>
          </w:p>
        </w:tc>
        <w:tc>
          <w:tcPr>
            <w:tcW w:w="580"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3,44</w:t>
            </w:r>
          </w:p>
        </w:tc>
        <w:tc>
          <w:tcPr>
            <w:tcW w:w="580"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3,44</w:t>
            </w:r>
          </w:p>
        </w:tc>
        <w:tc>
          <w:tcPr>
            <w:tcW w:w="580"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3,44</w:t>
            </w:r>
          </w:p>
        </w:tc>
        <w:tc>
          <w:tcPr>
            <w:tcW w:w="580"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3,44</w:t>
            </w:r>
          </w:p>
        </w:tc>
        <w:tc>
          <w:tcPr>
            <w:tcW w:w="580"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3,44</w:t>
            </w:r>
          </w:p>
        </w:tc>
        <w:tc>
          <w:tcPr>
            <w:tcW w:w="580"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3,44</w:t>
            </w:r>
          </w:p>
        </w:tc>
      </w:tr>
      <w:tr w:rsidR="0083587F" w:rsidRPr="001F5725" w:rsidTr="001F5725">
        <w:trPr>
          <w:trHeight w:val="68"/>
        </w:trPr>
        <w:tc>
          <w:tcPr>
            <w:tcW w:w="1276" w:type="dxa"/>
            <w:tcBorders>
              <w:top w:val="nil"/>
              <w:left w:val="single" w:sz="4" w:space="0" w:color="auto"/>
              <w:bottom w:val="single" w:sz="4" w:space="0" w:color="auto"/>
              <w:right w:val="single" w:sz="4" w:space="0" w:color="auto"/>
            </w:tcBorders>
            <w:shd w:val="clear" w:color="auto" w:fill="auto"/>
            <w:noWrap/>
            <w:hideMark/>
          </w:tcPr>
          <w:p w:rsidR="0083587F" w:rsidRPr="001F5725" w:rsidRDefault="0083587F" w:rsidP="001F5725">
            <w:pPr>
              <w:ind w:firstLine="0"/>
              <w:jc w:val="center"/>
              <w:rPr>
                <w:rFonts w:eastAsia="Times New Roman"/>
                <w:color w:val="000000"/>
                <w:sz w:val="20"/>
                <w:szCs w:val="20"/>
                <w:lang w:eastAsia="ru-RU"/>
              </w:rPr>
            </w:pPr>
            <w:r w:rsidRPr="001F5725">
              <w:rPr>
                <w:rFonts w:eastAsia="Times New Roman"/>
                <w:color w:val="000000"/>
                <w:sz w:val="20"/>
                <w:szCs w:val="20"/>
                <w:lang w:eastAsia="ru-RU"/>
              </w:rPr>
              <w:t>Центр</w:t>
            </w:r>
          </w:p>
        </w:tc>
        <w:tc>
          <w:tcPr>
            <w:tcW w:w="581"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81"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612"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67"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67" w:type="dxa"/>
            <w:tcBorders>
              <w:top w:val="nil"/>
              <w:left w:val="nil"/>
              <w:bottom w:val="single" w:sz="4" w:space="0" w:color="auto"/>
              <w:right w:val="single" w:sz="4" w:space="0" w:color="auto"/>
            </w:tcBorders>
            <w:shd w:val="clear" w:color="auto" w:fill="auto"/>
            <w:hideMark/>
          </w:tcPr>
          <w:p w:rsidR="0083587F" w:rsidRPr="001F5725" w:rsidRDefault="0083587F"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67" w:type="dxa"/>
            <w:tcBorders>
              <w:top w:val="nil"/>
              <w:left w:val="nil"/>
              <w:bottom w:val="single" w:sz="4" w:space="0" w:color="auto"/>
              <w:right w:val="single" w:sz="4" w:space="0" w:color="auto"/>
            </w:tcBorders>
            <w:shd w:val="clear" w:color="auto" w:fill="auto"/>
            <w:hideMark/>
          </w:tcPr>
          <w:p w:rsidR="0083587F" w:rsidRPr="001F5725" w:rsidRDefault="00AA13FF" w:rsidP="001F5725">
            <w:pPr>
              <w:ind w:left="-39" w:right="-25" w:firstLine="0"/>
              <w:jc w:val="center"/>
              <w:rPr>
                <w:rFonts w:eastAsia="Times New Roman"/>
                <w:color w:val="000000"/>
                <w:sz w:val="20"/>
                <w:szCs w:val="20"/>
                <w:lang w:eastAsia="ru-RU"/>
              </w:rPr>
            </w:pPr>
            <w:r>
              <w:rPr>
                <w:rFonts w:eastAsia="Times New Roman"/>
                <w:color w:val="000000"/>
                <w:sz w:val="20"/>
                <w:szCs w:val="20"/>
                <w:lang w:eastAsia="ru-RU"/>
              </w:rPr>
              <w:t>3,00</w:t>
            </w:r>
          </w:p>
        </w:tc>
        <w:tc>
          <w:tcPr>
            <w:tcW w:w="580" w:type="dxa"/>
            <w:tcBorders>
              <w:top w:val="nil"/>
              <w:left w:val="nil"/>
              <w:bottom w:val="single" w:sz="4" w:space="0" w:color="auto"/>
              <w:right w:val="single" w:sz="4" w:space="0" w:color="auto"/>
            </w:tcBorders>
            <w:shd w:val="clear" w:color="auto" w:fill="auto"/>
            <w:hideMark/>
          </w:tcPr>
          <w:p w:rsidR="0083587F" w:rsidRPr="001F5725" w:rsidRDefault="00AA13FF" w:rsidP="001F5725">
            <w:pPr>
              <w:ind w:left="-39" w:right="-69" w:firstLine="0"/>
              <w:jc w:val="center"/>
              <w:rPr>
                <w:rFonts w:eastAsia="Times New Roman"/>
                <w:color w:val="000000"/>
                <w:sz w:val="20"/>
                <w:szCs w:val="20"/>
                <w:lang w:eastAsia="ru-RU"/>
              </w:rPr>
            </w:pPr>
            <w:r>
              <w:rPr>
                <w:rFonts w:eastAsia="Times New Roman"/>
                <w:color w:val="000000"/>
                <w:sz w:val="20"/>
                <w:szCs w:val="20"/>
                <w:lang w:eastAsia="ru-RU"/>
              </w:rPr>
              <w:t>3,00</w:t>
            </w:r>
          </w:p>
        </w:tc>
        <w:tc>
          <w:tcPr>
            <w:tcW w:w="580" w:type="dxa"/>
            <w:tcBorders>
              <w:top w:val="nil"/>
              <w:left w:val="nil"/>
              <w:bottom w:val="single" w:sz="4" w:space="0" w:color="auto"/>
              <w:right w:val="single" w:sz="4" w:space="0" w:color="auto"/>
            </w:tcBorders>
            <w:shd w:val="clear" w:color="auto" w:fill="auto"/>
            <w:hideMark/>
          </w:tcPr>
          <w:p w:rsidR="0083587F" w:rsidRPr="001F5725" w:rsidRDefault="00AA13FF" w:rsidP="001F5725">
            <w:pPr>
              <w:ind w:left="-39" w:right="-69" w:firstLine="0"/>
              <w:jc w:val="center"/>
              <w:rPr>
                <w:rFonts w:eastAsia="Times New Roman"/>
                <w:color w:val="000000"/>
                <w:sz w:val="20"/>
                <w:szCs w:val="20"/>
                <w:lang w:eastAsia="ru-RU"/>
              </w:rPr>
            </w:pPr>
            <w:r w:rsidRPr="00AA13FF">
              <w:rPr>
                <w:rFonts w:eastAsia="Times New Roman"/>
                <w:color w:val="000000"/>
                <w:sz w:val="20"/>
                <w:szCs w:val="20"/>
                <w:lang w:eastAsia="ru-RU"/>
              </w:rPr>
              <w:t>3,00</w:t>
            </w:r>
          </w:p>
        </w:tc>
        <w:tc>
          <w:tcPr>
            <w:tcW w:w="580" w:type="dxa"/>
            <w:tcBorders>
              <w:top w:val="nil"/>
              <w:left w:val="nil"/>
              <w:bottom w:val="single" w:sz="4" w:space="0" w:color="auto"/>
              <w:right w:val="single" w:sz="4" w:space="0" w:color="auto"/>
            </w:tcBorders>
            <w:shd w:val="clear" w:color="auto" w:fill="auto"/>
            <w:hideMark/>
          </w:tcPr>
          <w:p w:rsidR="0083587F" w:rsidRPr="001F5725" w:rsidRDefault="00AA13FF" w:rsidP="001F5725">
            <w:pPr>
              <w:ind w:left="-39" w:right="-69" w:firstLine="0"/>
              <w:jc w:val="center"/>
              <w:rPr>
                <w:rFonts w:eastAsia="Times New Roman"/>
                <w:color w:val="000000"/>
                <w:sz w:val="20"/>
                <w:szCs w:val="20"/>
                <w:lang w:eastAsia="ru-RU"/>
              </w:rPr>
            </w:pPr>
            <w:r w:rsidRPr="00AA13FF">
              <w:rPr>
                <w:rFonts w:eastAsia="Times New Roman"/>
                <w:color w:val="000000"/>
                <w:sz w:val="20"/>
                <w:szCs w:val="20"/>
                <w:lang w:eastAsia="ru-RU"/>
              </w:rPr>
              <w:t>3,00</w:t>
            </w:r>
          </w:p>
        </w:tc>
        <w:tc>
          <w:tcPr>
            <w:tcW w:w="580" w:type="dxa"/>
            <w:tcBorders>
              <w:top w:val="nil"/>
              <w:left w:val="nil"/>
              <w:bottom w:val="single" w:sz="4" w:space="0" w:color="auto"/>
              <w:right w:val="single" w:sz="4" w:space="0" w:color="auto"/>
            </w:tcBorders>
            <w:shd w:val="clear" w:color="auto" w:fill="auto"/>
            <w:hideMark/>
          </w:tcPr>
          <w:p w:rsidR="0083587F" w:rsidRPr="001F5725" w:rsidRDefault="00AA13FF" w:rsidP="001F5725">
            <w:pPr>
              <w:ind w:left="-39" w:right="-69" w:firstLine="0"/>
              <w:jc w:val="center"/>
              <w:rPr>
                <w:rFonts w:eastAsia="Times New Roman"/>
                <w:color w:val="000000"/>
                <w:sz w:val="20"/>
                <w:szCs w:val="20"/>
                <w:lang w:eastAsia="ru-RU"/>
              </w:rPr>
            </w:pPr>
            <w:r w:rsidRPr="00AA13FF">
              <w:rPr>
                <w:rFonts w:eastAsia="Times New Roman"/>
                <w:color w:val="000000"/>
                <w:sz w:val="20"/>
                <w:szCs w:val="20"/>
                <w:lang w:eastAsia="ru-RU"/>
              </w:rPr>
              <w:t>3,00</w:t>
            </w:r>
          </w:p>
        </w:tc>
        <w:tc>
          <w:tcPr>
            <w:tcW w:w="580" w:type="dxa"/>
            <w:tcBorders>
              <w:top w:val="nil"/>
              <w:left w:val="nil"/>
              <w:bottom w:val="single" w:sz="4" w:space="0" w:color="auto"/>
              <w:right w:val="single" w:sz="4" w:space="0" w:color="auto"/>
            </w:tcBorders>
            <w:shd w:val="clear" w:color="auto" w:fill="auto"/>
            <w:hideMark/>
          </w:tcPr>
          <w:p w:rsidR="0083587F" w:rsidRPr="001F5725" w:rsidRDefault="00AA13FF" w:rsidP="001F5725">
            <w:pPr>
              <w:ind w:left="-39" w:right="-69" w:firstLine="0"/>
              <w:jc w:val="center"/>
              <w:rPr>
                <w:rFonts w:eastAsia="Times New Roman"/>
                <w:color w:val="000000"/>
                <w:sz w:val="20"/>
                <w:szCs w:val="20"/>
                <w:lang w:eastAsia="ru-RU"/>
              </w:rPr>
            </w:pPr>
            <w:r w:rsidRPr="00AA13FF">
              <w:rPr>
                <w:rFonts w:eastAsia="Times New Roman"/>
                <w:color w:val="000000"/>
                <w:sz w:val="20"/>
                <w:szCs w:val="20"/>
                <w:lang w:eastAsia="ru-RU"/>
              </w:rPr>
              <w:t>3,00</w:t>
            </w:r>
          </w:p>
        </w:tc>
        <w:tc>
          <w:tcPr>
            <w:tcW w:w="580" w:type="dxa"/>
            <w:tcBorders>
              <w:top w:val="nil"/>
              <w:left w:val="nil"/>
              <w:bottom w:val="single" w:sz="4" w:space="0" w:color="auto"/>
              <w:right w:val="single" w:sz="4" w:space="0" w:color="auto"/>
            </w:tcBorders>
            <w:shd w:val="clear" w:color="auto" w:fill="auto"/>
            <w:hideMark/>
          </w:tcPr>
          <w:p w:rsidR="0083587F" w:rsidRPr="001F5725" w:rsidRDefault="00AA13FF" w:rsidP="001F5725">
            <w:pPr>
              <w:ind w:left="-39" w:right="-69" w:firstLine="0"/>
              <w:jc w:val="center"/>
              <w:rPr>
                <w:rFonts w:eastAsia="Times New Roman"/>
                <w:color w:val="000000"/>
                <w:sz w:val="20"/>
                <w:szCs w:val="20"/>
                <w:lang w:eastAsia="ru-RU"/>
              </w:rPr>
            </w:pPr>
            <w:r w:rsidRPr="00AA13FF">
              <w:rPr>
                <w:rFonts w:eastAsia="Times New Roman"/>
                <w:color w:val="000000"/>
                <w:sz w:val="20"/>
                <w:szCs w:val="20"/>
                <w:lang w:eastAsia="ru-RU"/>
              </w:rPr>
              <w:t>3,00</w:t>
            </w:r>
          </w:p>
        </w:tc>
        <w:tc>
          <w:tcPr>
            <w:tcW w:w="580" w:type="dxa"/>
            <w:tcBorders>
              <w:top w:val="nil"/>
              <w:left w:val="nil"/>
              <w:bottom w:val="single" w:sz="4" w:space="0" w:color="auto"/>
              <w:right w:val="single" w:sz="4" w:space="0" w:color="auto"/>
            </w:tcBorders>
            <w:shd w:val="clear" w:color="auto" w:fill="auto"/>
            <w:hideMark/>
          </w:tcPr>
          <w:p w:rsidR="0083587F" w:rsidRPr="001F5725" w:rsidRDefault="00AA13FF" w:rsidP="001F5725">
            <w:pPr>
              <w:ind w:left="-39" w:right="-69" w:firstLine="0"/>
              <w:jc w:val="center"/>
              <w:rPr>
                <w:rFonts w:eastAsia="Times New Roman"/>
                <w:color w:val="000000"/>
                <w:sz w:val="20"/>
                <w:szCs w:val="20"/>
                <w:lang w:eastAsia="ru-RU"/>
              </w:rPr>
            </w:pPr>
            <w:r w:rsidRPr="00AA13FF">
              <w:rPr>
                <w:rFonts w:eastAsia="Times New Roman"/>
                <w:color w:val="000000"/>
                <w:sz w:val="20"/>
                <w:szCs w:val="20"/>
                <w:lang w:eastAsia="ru-RU"/>
              </w:rPr>
              <w:t>3,00</w:t>
            </w:r>
          </w:p>
        </w:tc>
        <w:tc>
          <w:tcPr>
            <w:tcW w:w="580" w:type="dxa"/>
            <w:tcBorders>
              <w:top w:val="nil"/>
              <w:left w:val="nil"/>
              <w:bottom w:val="single" w:sz="4" w:space="0" w:color="auto"/>
              <w:right w:val="single" w:sz="4" w:space="0" w:color="auto"/>
            </w:tcBorders>
            <w:shd w:val="clear" w:color="auto" w:fill="auto"/>
            <w:hideMark/>
          </w:tcPr>
          <w:p w:rsidR="0083587F" w:rsidRPr="001F5725" w:rsidRDefault="00AA13FF" w:rsidP="001F5725">
            <w:pPr>
              <w:ind w:left="-39" w:right="-69" w:firstLine="0"/>
              <w:jc w:val="center"/>
              <w:rPr>
                <w:rFonts w:eastAsia="Times New Roman"/>
                <w:color w:val="000000"/>
                <w:sz w:val="20"/>
                <w:szCs w:val="20"/>
                <w:lang w:eastAsia="ru-RU"/>
              </w:rPr>
            </w:pPr>
            <w:r w:rsidRPr="00AA13FF">
              <w:rPr>
                <w:rFonts w:eastAsia="Times New Roman"/>
                <w:color w:val="000000"/>
                <w:sz w:val="20"/>
                <w:szCs w:val="20"/>
                <w:lang w:eastAsia="ru-RU"/>
              </w:rPr>
              <w:t>3,00</w:t>
            </w:r>
          </w:p>
        </w:tc>
        <w:tc>
          <w:tcPr>
            <w:tcW w:w="580" w:type="dxa"/>
            <w:tcBorders>
              <w:top w:val="nil"/>
              <w:left w:val="nil"/>
              <w:bottom w:val="single" w:sz="4" w:space="0" w:color="auto"/>
              <w:right w:val="single" w:sz="4" w:space="0" w:color="auto"/>
            </w:tcBorders>
            <w:shd w:val="clear" w:color="auto" w:fill="auto"/>
            <w:hideMark/>
          </w:tcPr>
          <w:p w:rsidR="0083587F" w:rsidRPr="001F5725" w:rsidRDefault="00AA13FF" w:rsidP="001F5725">
            <w:pPr>
              <w:ind w:left="-39" w:right="-69" w:firstLine="0"/>
              <w:jc w:val="center"/>
              <w:rPr>
                <w:rFonts w:eastAsia="Times New Roman"/>
                <w:color w:val="000000"/>
                <w:sz w:val="20"/>
                <w:szCs w:val="20"/>
                <w:lang w:eastAsia="ru-RU"/>
              </w:rPr>
            </w:pPr>
            <w:r w:rsidRPr="00AA13FF">
              <w:rPr>
                <w:rFonts w:eastAsia="Times New Roman"/>
                <w:color w:val="000000"/>
                <w:sz w:val="20"/>
                <w:szCs w:val="20"/>
                <w:lang w:eastAsia="ru-RU"/>
              </w:rPr>
              <w:t>3,00</w:t>
            </w:r>
          </w:p>
        </w:tc>
        <w:tc>
          <w:tcPr>
            <w:tcW w:w="580" w:type="dxa"/>
            <w:tcBorders>
              <w:top w:val="nil"/>
              <w:left w:val="nil"/>
              <w:bottom w:val="single" w:sz="4" w:space="0" w:color="auto"/>
              <w:right w:val="single" w:sz="4" w:space="0" w:color="auto"/>
            </w:tcBorders>
            <w:shd w:val="clear" w:color="auto" w:fill="auto"/>
            <w:hideMark/>
          </w:tcPr>
          <w:p w:rsidR="0083587F" w:rsidRPr="001F5725" w:rsidRDefault="00AA13FF" w:rsidP="001F5725">
            <w:pPr>
              <w:ind w:left="-39" w:right="-69" w:firstLine="0"/>
              <w:jc w:val="center"/>
              <w:rPr>
                <w:rFonts w:eastAsia="Times New Roman"/>
                <w:color w:val="000000"/>
                <w:sz w:val="20"/>
                <w:szCs w:val="20"/>
                <w:lang w:eastAsia="ru-RU"/>
              </w:rPr>
            </w:pPr>
            <w:r w:rsidRPr="00AA13FF">
              <w:rPr>
                <w:rFonts w:eastAsia="Times New Roman"/>
                <w:color w:val="000000"/>
                <w:sz w:val="20"/>
                <w:szCs w:val="20"/>
                <w:lang w:eastAsia="ru-RU"/>
              </w:rPr>
              <w:t>3,00</w:t>
            </w:r>
          </w:p>
        </w:tc>
      </w:tr>
      <w:tr w:rsidR="002C6D23" w:rsidRPr="001F5725" w:rsidTr="001F5725">
        <w:trPr>
          <w:trHeight w:val="68"/>
        </w:trPr>
        <w:tc>
          <w:tcPr>
            <w:tcW w:w="1276" w:type="dxa"/>
            <w:tcBorders>
              <w:top w:val="nil"/>
              <w:left w:val="single" w:sz="4" w:space="0" w:color="auto"/>
              <w:bottom w:val="single" w:sz="4" w:space="0" w:color="auto"/>
              <w:right w:val="single" w:sz="4" w:space="0" w:color="auto"/>
            </w:tcBorders>
            <w:shd w:val="clear" w:color="auto" w:fill="auto"/>
            <w:noWrap/>
            <w:hideMark/>
          </w:tcPr>
          <w:p w:rsidR="002C6D23" w:rsidRPr="001F5725" w:rsidRDefault="002C6D23" w:rsidP="001F5725">
            <w:pPr>
              <w:ind w:firstLine="0"/>
              <w:jc w:val="center"/>
              <w:rPr>
                <w:rFonts w:eastAsia="Times New Roman"/>
                <w:color w:val="000000"/>
                <w:sz w:val="20"/>
                <w:szCs w:val="20"/>
                <w:lang w:eastAsia="ru-RU"/>
              </w:rPr>
            </w:pPr>
            <w:r w:rsidRPr="001F5725">
              <w:rPr>
                <w:rFonts w:eastAsia="Times New Roman"/>
                <w:color w:val="000000"/>
                <w:sz w:val="20"/>
                <w:szCs w:val="20"/>
                <w:lang w:eastAsia="ru-RU"/>
              </w:rPr>
              <w:t>Устье-Аха</w:t>
            </w:r>
          </w:p>
        </w:tc>
        <w:tc>
          <w:tcPr>
            <w:tcW w:w="581"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81"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612"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3,44</w:t>
            </w:r>
          </w:p>
        </w:tc>
        <w:tc>
          <w:tcPr>
            <w:tcW w:w="567"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3,44</w:t>
            </w:r>
          </w:p>
        </w:tc>
        <w:tc>
          <w:tcPr>
            <w:tcW w:w="567"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3,44</w:t>
            </w:r>
          </w:p>
        </w:tc>
        <w:tc>
          <w:tcPr>
            <w:tcW w:w="567"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3,44</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3,44</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3,44</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3,44</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3,44</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3,44</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3,44</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3,44</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3,44</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3,44</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3,44</w:t>
            </w:r>
          </w:p>
        </w:tc>
      </w:tr>
      <w:tr w:rsidR="002C6D23" w:rsidRPr="001F5725" w:rsidTr="001F5725">
        <w:trPr>
          <w:trHeight w:val="68"/>
        </w:trPr>
        <w:tc>
          <w:tcPr>
            <w:tcW w:w="1276" w:type="dxa"/>
            <w:tcBorders>
              <w:top w:val="nil"/>
              <w:left w:val="single" w:sz="4" w:space="0" w:color="auto"/>
              <w:bottom w:val="single" w:sz="4" w:space="0" w:color="auto"/>
              <w:right w:val="single" w:sz="4" w:space="0" w:color="auto"/>
            </w:tcBorders>
            <w:shd w:val="clear" w:color="auto" w:fill="auto"/>
            <w:noWrap/>
            <w:hideMark/>
          </w:tcPr>
          <w:p w:rsidR="002C6D23" w:rsidRPr="001F5725" w:rsidRDefault="002C6D23" w:rsidP="001F5725">
            <w:pPr>
              <w:ind w:firstLine="0"/>
              <w:jc w:val="center"/>
              <w:rPr>
                <w:rFonts w:eastAsia="Times New Roman"/>
                <w:color w:val="000000"/>
                <w:sz w:val="20"/>
                <w:szCs w:val="20"/>
                <w:lang w:eastAsia="ru-RU"/>
              </w:rPr>
            </w:pPr>
            <w:r w:rsidRPr="001F5725">
              <w:rPr>
                <w:rFonts w:eastAsia="Times New Roman"/>
                <w:color w:val="000000"/>
                <w:sz w:val="20"/>
                <w:szCs w:val="20"/>
                <w:lang w:eastAsia="ru-RU"/>
              </w:rPr>
              <w:t>Южная</w:t>
            </w:r>
          </w:p>
        </w:tc>
        <w:tc>
          <w:tcPr>
            <w:tcW w:w="581"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81"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612"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67"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67"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8,6</w:t>
            </w:r>
          </w:p>
        </w:tc>
        <w:tc>
          <w:tcPr>
            <w:tcW w:w="567"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8,6</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8,6</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8,6</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8,6</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8,6</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8,6</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8,6</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8,6</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8,6</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8,6</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8,6</w:t>
            </w:r>
          </w:p>
        </w:tc>
      </w:tr>
      <w:tr w:rsidR="002C6D23" w:rsidRPr="001F5725" w:rsidTr="001F5725">
        <w:trPr>
          <w:trHeight w:val="68"/>
        </w:trPr>
        <w:tc>
          <w:tcPr>
            <w:tcW w:w="1276" w:type="dxa"/>
            <w:tcBorders>
              <w:top w:val="nil"/>
              <w:left w:val="single" w:sz="4" w:space="0" w:color="auto"/>
              <w:bottom w:val="single" w:sz="4" w:space="0" w:color="auto"/>
              <w:right w:val="single" w:sz="4" w:space="0" w:color="auto"/>
            </w:tcBorders>
            <w:shd w:val="clear" w:color="auto" w:fill="auto"/>
            <w:noWrap/>
            <w:hideMark/>
          </w:tcPr>
          <w:p w:rsidR="002C6D23" w:rsidRPr="001F5725" w:rsidRDefault="002C6D23" w:rsidP="001F5725">
            <w:pPr>
              <w:ind w:right="-108" w:firstLine="0"/>
              <w:jc w:val="center"/>
              <w:rPr>
                <w:rFonts w:eastAsia="Times New Roman"/>
                <w:color w:val="000000"/>
                <w:sz w:val="20"/>
                <w:szCs w:val="20"/>
                <w:lang w:eastAsia="ru-RU"/>
              </w:rPr>
            </w:pPr>
            <w:r w:rsidRPr="001F5725">
              <w:rPr>
                <w:rFonts w:eastAsia="Times New Roman"/>
                <w:color w:val="000000"/>
                <w:sz w:val="20"/>
                <w:szCs w:val="20"/>
                <w:lang w:eastAsia="ru-RU"/>
              </w:rPr>
              <w:t>Молодежная</w:t>
            </w:r>
          </w:p>
        </w:tc>
        <w:tc>
          <w:tcPr>
            <w:tcW w:w="581"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81"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612"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67"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0</w:t>
            </w:r>
          </w:p>
        </w:tc>
        <w:tc>
          <w:tcPr>
            <w:tcW w:w="567"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3,44</w:t>
            </w:r>
          </w:p>
        </w:tc>
        <w:tc>
          <w:tcPr>
            <w:tcW w:w="567"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3,44</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3,44</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3,44</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3,44</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3,44</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3,44</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3,44</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3,44</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3,44</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3,44</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25" w:firstLine="0"/>
              <w:jc w:val="center"/>
              <w:rPr>
                <w:rFonts w:eastAsia="Times New Roman"/>
                <w:color w:val="000000"/>
                <w:sz w:val="20"/>
                <w:szCs w:val="20"/>
                <w:lang w:eastAsia="ru-RU"/>
              </w:rPr>
            </w:pPr>
            <w:r w:rsidRPr="001F5725">
              <w:rPr>
                <w:rFonts w:eastAsia="Times New Roman"/>
                <w:color w:val="000000"/>
                <w:sz w:val="20"/>
                <w:szCs w:val="20"/>
                <w:lang w:eastAsia="ru-RU"/>
              </w:rPr>
              <w:t>3,44</w:t>
            </w:r>
          </w:p>
        </w:tc>
      </w:tr>
      <w:tr w:rsidR="00AA13FF" w:rsidRPr="001F5725" w:rsidTr="001F5725">
        <w:trPr>
          <w:trHeight w:val="68"/>
        </w:trPr>
        <w:tc>
          <w:tcPr>
            <w:tcW w:w="1276" w:type="dxa"/>
            <w:tcBorders>
              <w:top w:val="nil"/>
              <w:left w:val="single" w:sz="4" w:space="0" w:color="auto"/>
              <w:bottom w:val="single" w:sz="4" w:space="0" w:color="auto"/>
              <w:right w:val="single" w:sz="4" w:space="0" w:color="auto"/>
            </w:tcBorders>
            <w:shd w:val="clear" w:color="auto" w:fill="auto"/>
            <w:noWrap/>
          </w:tcPr>
          <w:p w:rsidR="00AA13FF" w:rsidRPr="001F5725" w:rsidRDefault="00AA13FF" w:rsidP="00AA13FF">
            <w:pPr>
              <w:ind w:left="-109" w:right="-108" w:firstLine="0"/>
              <w:jc w:val="center"/>
              <w:rPr>
                <w:rFonts w:eastAsia="Times New Roman"/>
                <w:color w:val="000000"/>
                <w:sz w:val="20"/>
                <w:szCs w:val="20"/>
                <w:lang w:eastAsia="ru-RU"/>
              </w:rPr>
            </w:pPr>
            <w:r>
              <w:rPr>
                <w:rFonts w:eastAsia="Times New Roman"/>
                <w:color w:val="000000"/>
                <w:sz w:val="20"/>
                <w:szCs w:val="20"/>
                <w:lang w:eastAsia="ru-RU"/>
              </w:rPr>
              <w:t>Луначарского</w:t>
            </w:r>
          </w:p>
        </w:tc>
        <w:tc>
          <w:tcPr>
            <w:tcW w:w="581" w:type="dxa"/>
            <w:tcBorders>
              <w:top w:val="nil"/>
              <w:left w:val="nil"/>
              <w:bottom w:val="single" w:sz="4" w:space="0" w:color="auto"/>
              <w:right w:val="single" w:sz="4" w:space="0" w:color="auto"/>
            </w:tcBorders>
            <w:shd w:val="clear" w:color="auto" w:fill="auto"/>
          </w:tcPr>
          <w:p w:rsidR="00AA13FF" w:rsidRPr="001F5725" w:rsidRDefault="00AA13FF" w:rsidP="001F5725">
            <w:pPr>
              <w:ind w:left="-39" w:right="-25"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81" w:type="dxa"/>
            <w:tcBorders>
              <w:top w:val="nil"/>
              <w:left w:val="nil"/>
              <w:bottom w:val="single" w:sz="4" w:space="0" w:color="auto"/>
              <w:right w:val="single" w:sz="4" w:space="0" w:color="auto"/>
            </w:tcBorders>
            <w:shd w:val="clear" w:color="auto" w:fill="auto"/>
          </w:tcPr>
          <w:p w:rsidR="00AA13FF" w:rsidRPr="001F5725" w:rsidRDefault="00AA13FF" w:rsidP="001F5725">
            <w:pPr>
              <w:ind w:left="-39" w:right="-25" w:firstLine="0"/>
              <w:jc w:val="center"/>
              <w:rPr>
                <w:rFonts w:eastAsia="Times New Roman"/>
                <w:color w:val="000000"/>
                <w:sz w:val="20"/>
                <w:szCs w:val="20"/>
                <w:lang w:eastAsia="ru-RU"/>
              </w:rPr>
            </w:pPr>
            <w:r>
              <w:rPr>
                <w:rFonts w:eastAsia="Times New Roman"/>
                <w:color w:val="000000"/>
                <w:sz w:val="20"/>
                <w:szCs w:val="20"/>
                <w:lang w:eastAsia="ru-RU"/>
              </w:rPr>
              <w:t>0</w:t>
            </w:r>
          </w:p>
        </w:tc>
        <w:tc>
          <w:tcPr>
            <w:tcW w:w="612" w:type="dxa"/>
            <w:tcBorders>
              <w:top w:val="nil"/>
              <w:left w:val="nil"/>
              <w:bottom w:val="single" w:sz="4" w:space="0" w:color="auto"/>
              <w:right w:val="single" w:sz="4" w:space="0" w:color="auto"/>
            </w:tcBorders>
            <w:shd w:val="clear" w:color="auto" w:fill="auto"/>
          </w:tcPr>
          <w:p w:rsidR="00AA13FF" w:rsidRPr="001F5725" w:rsidRDefault="00AA13FF" w:rsidP="001F5725">
            <w:pPr>
              <w:ind w:left="-39" w:right="-25"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67" w:type="dxa"/>
            <w:tcBorders>
              <w:top w:val="nil"/>
              <w:left w:val="nil"/>
              <w:bottom w:val="single" w:sz="4" w:space="0" w:color="auto"/>
              <w:right w:val="single" w:sz="4" w:space="0" w:color="auto"/>
            </w:tcBorders>
            <w:shd w:val="clear" w:color="auto" w:fill="auto"/>
          </w:tcPr>
          <w:p w:rsidR="00AA13FF" w:rsidRPr="001F5725" w:rsidRDefault="00AA13FF" w:rsidP="001F5725">
            <w:pPr>
              <w:ind w:left="-39" w:right="-25"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67" w:type="dxa"/>
            <w:tcBorders>
              <w:top w:val="nil"/>
              <w:left w:val="nil"/>
              <w:bottom w:val="single" w:sz="4" w:space="0" w:color="auto"/>
              <w:right w:val="single" w:sz="4" w:space="0" w:color="auto"/>
            </w:tcBorders>
            <w:shd w:val="clear" w:color="auto" w:fill="auto"/>
          </w:tcPr>
          <w:p w:rsidR="00AA13FF" w:rsidRPr="001F5725" w:rsidRDefault="00AA13FF" w:rsidP="001F5725">
            <w:pPr>
              <w:ind w:left="-39" w:right="-25"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67" w:type="dxa"/>
            <w:tcBorders>
              <w:top w:val="nil"/>
              <w:left w:val="nil"/>
              <w:bottom w:val="single" w:sz="4" w:space="0" w:color="auto"/>
              <w:right w:val="single" w:sz="4" w:space="0" w:color="auto"/>
            </w:tcBorders>
            <w:shd w:val="clear" w:color="auto" w:fill="auto"/>
          </w:tcPr>
          <w:p w:rsidR="00AA13FF" w:rsidRPr="001F5725" w:rsidRDefault="00AA13FF" w:rsidP="001F5725">
            <w:pPr>
              <w:ind w:left="-39" w:right="-25" w:firstLine="0"/>
              <w:jc w:val="center"/>
              <w:rPr>
                <w:rFonts w:eastAsia="Times New Roman"/>
                <w:color w:val="000000"/>
                <w:sz w:val="20"/>
                <w:szCs w:val="20"/>
                <w:lang w:eastAsia="ru-RU"/>
              </w:rPr>
            </w:pPr>
            <w:r>
              <w:rPr>
                <w:rFonts w:eastAsia="Times New Roman"/>
                <w:color w:val="000000"/>
                <w:sz w:val="20"/>
                <w:szCs w:val="20"/>
                <w:lang w:eastAsia="ru-RU"/>
              </w:rPr>
              <w:t>3,44</w:t>
            </w:r>
          </w:p>
        </w:tc>
        <w:tc>
          <w:tcPr>
            <w:tcW w:w="580" w:type="dxa"/>
            <w:tcBorders>
              <w:top w:val="nil"/>
              <w:left w:val="nil"/>
              <w:bottom w:val="single" w:sz="4" w:space="0" w:color="auto"/>
              <w:right w:val="single" w:sz="4" w:space="0" w:color="auto"/>
            </w:tcBorders>
            <w:shd w:val="clear" w:color="auto" w:fill="auto"/>
          </w:tcPr>
          <w:p w:rsidR="00AA13FF" w:rsidRPr="001F5725" w:rsidRDefault="00AA13FF" w:rsidP="001F5725">
            <w:pPr>
              <w:ind w:left="-39" w:right="-25" w:firstLine="0"/>
              <w:jc w:val="center"/>
              <w:rPr>
                <w:rFonts w:eastAsia="Times New Roman"/>
                <w:color w:val="000000"/>
                <w:sz w:val="20"/>
                <w:szCs w:val="20"/>
                <w:lang w:eastAsia="ru-RU"/>
              </w:rPr>
            </w:pPr>
            <w:r>
              <w:rPr>
                <w:rFonts w:eastAsia="Times New Roman"/>
                <w:color w:val="000000"/>
                <w:sz w:val="20"/>
                <w:szCs w:val="20"/>
                <w:lang w:eastAsia="ru-RU"/>
              </w:rPr>
              <w:t>3,44</w:t>
            </w:r>
          </w:p>
        </w:tc>
        <w:tc>
          <w:tcPr>
            <w:tcW w:w="580" w:type="dxa"/>
            <w:tcBorders>
              <w:top w:val="nil"/>
              <w:left w:val="nil"/>
              <w:bottom w:val="single" w:sz="4" w:space="0" w:color="auto"/>
              <w:right w:val="single" w:sz="4" w:space="0" w:color="auto"/>
            </w:tcBorders>
            <w:shd w:val="clear" w:color="auto" w:fill="auto"/>
          </w:tcPr>
          <w:p w:rsidR="00AA13FF" w:rsidRPr="001F5725" w:rsidRDefault="00AA13FF" w:rsidP="001F5725">
            <w:pPr>
              <w:ind w:left="-39" w:right="-25" w:firstLine="0"/>
              <w:jc w:val="center"/>
              <w:rPr>
                <w:rFonts w:eastAsia="Times New Roman"/>
                <w:color w:val="000000"/>
                <w:sz w:val="20"/>
                <w:szCs w:val="20"/>
                <w:lang w:eastAsia="ru-RU"/>
              </w:rPr>
            </w:pPr>
            <w:r>
              <w:rPr>
                <w:rFonts w:eastAsia="Times New Roman"/>
                <w:color w:val="000000"/>
                <w:sz w:val="20"/>
                <w:szCs w:val="20"/>
                <w:lang w:eastAsia="ru-RU"/>
              </w:rPr>
              <w:t>3,44</w:t>
            </w:r>
          </w:p>
        </w:tc>
        <w:tc>
          <w:tcPr>
            <w:tcW w:w="580" w:type="dxa"/>
            <w:tcBorders>
              <w:top w:val="nil"/>
              <w:left w:val="nil"/>
              <w:bottom w:val="single" w:sz="4" w:space="0" w:color="auto"/>
              <w:right w:val="single" w:sz="4" w:space="0" w:color="auto"/>
            </w:tcBorders>
            <w:shd w:val="clear" w:color="auto" w:fill="auto"/>
          </w:tcPr>
          <w:p w:rsidR="00AA13FF" w:rsidRPr="001F5725" w:rsidRDefault="00AA13FF" w:rsidP="001F5725">
            <w:pPr>
              <w:ind w:left="-39" w:right="-25" w:firstLine="0"/>
              <w:jc w:val="center"/>
              <w:rPr>
                <w:rFonts w:eastAsia="Times New Roman"/>
                <w:color w:val="000000"/>
                <w:sz w:val="20"/>
                <w:szCs w:val="20"/>
                <w:lang w:eastAsia="ru-RU"/>
              </w:rPr>
            </w:pPr>
            <w:r>
              <w:rPr>
                <w:rFonts w:eastAsia="Times New Roman"/>
                <w:color w:val="000000"/>
                <w:sz w:val="20"/>
                <w:szCs w:val="20"/>
                <w:lang w:eastAsia="ru-RU"/>
              </w:rPr>
              <w:t>3,44</w:t>
            </w:r>
          </w:p>
        </w:tc>
        <w:tc>
          <w:tcPr>
            <w:tcW w:w="580" w:type="dxa"/>
            <w:tcBorders>
              <w:top w:val="nil"/>
              <w:left w:val="nil"/>
              <w:bottom w:val="single" w:sz="4" w:space="0" w:color="auto"/>
              <w:right w:val="single" w:sz="4" w:space="0" w:color="auto"/>
            </w:tcBorders>
            <w:shd w:val="clear" w:color="auto" w:fill="auto"/>
          </w:tcPr>
          <w:p w:rsidR="00AA13FF" w:rsidRPr="001F5725" w:rsidRDefault="00AA13FF" w:rsidP="001F5725">
            <w:pPr>
              <w:ind w:left="-39" w:right="-25" w:firstLine="0"/>
              <w:jc w:val="center"/>
              <w:rPr>
                <w:rFonts w:eastAsia="Times New Roman"/>
                <w:color w:val="000000"/>
                <w:sz w:val="20"/>
                <w:szCs w:val="20"/>
                <w:lang w:eastAsia="ru-RU"/>
              </w:rPr>
            </w:pPr>
            <w:r>
              <w:rPr>
                <w:rFonts w:eastAsia="Times New Roman"/>
                <w:color w:val="000000"/>
                <w:sz w:val="20"/>
                <w:szCs w:val="20"/>
                <w:lang w:eastAsia="ru-RU"/>
              </w:rPr>
              <w:t>3,44</w:t>
            </w:r>
          </w:p>
        </w:tc>
        <w:tc>
          <w:tcPr>
            <w:tcW w:w="580" w:type="dxa"/>
            <w:tcBorders>
              <w:top w:val="nil"/>
              <w:left w:val="nil"/>
              <w:bottom w:val="single" w:sz="4" w:space="0" w:color="auto"/>
              <w:right w:val="single" w:sz="4" w:space="0" w:color="auto"/>
            </w:tcBorders>
            <w:shd w:val="clear" w:color="auto" w:fill="auto"/>
          </w:tcPr>
          <w:p w:rsidR="00AA13FF" w:rsidRPr="001F5725" w:rsidRDefault="00AA13FF" w:rsidP="001F5725">
            <w:pPr>
              <w:ind w:left="-39" w:right="-25" w:firstLine="0"/>
              <w:jc w:val="center"/>
              <w:rPr>
                <w:rFonts w:eastAsia="Times New Roman"/>
                <w:color w:val="000000"/>
                <w:sz w:val="20"/>
                <w:szCs w:val="20"/>
                <w:lang w:eastAsia="ru-RU"/>
              </w:rPr>
            </w:pPr>
            <w:r>
              <w:rPr>
                <w:rFonts w:eastAsia="Times New Roman"/>
                <w:color w:val="000000"/>
                <w:sz w:val="20"/>
                <w:szCs w:val="20"/>
                <w:lang w:eastAsia="ru-RU"/>
              </w:rPr>
              <w:t>3,44</w:t>
            </w:r>
          </w:p>
        </w:tc>
        <w:tc>
          <w:tcPr>
            <w:tcW w:w="580" w:type="dxa"/>
            <w:tcBorders>
              <w:top w:val="nil"/>
              <w:left w:val="nil"/>
              <w:bottom w:val="single" w:sz="4" w:space="0" w:color="auto"/>
              <w:right w:val="single" w:sz="4" w:space="0" w:color="auto"/>
            </w:tcBorders>
            <w:shd w:val="clear" w:color="auto" w:fill="auto"/>
          </w:tcPr>
          <w:p w:rsidR="00AA13FF" w:rsidRPr="001F5725" w:rsidRDefault="00AA13FF" w:rsidP="001F5725">
            <w:pPr>
              <w:ind w:left="-39" w:right="-25" w:firstLine="0"/>
              <w:jc w:val="center"/>
              <w:rPr>
                <w:rFonts w:eastAsia="Times New Roman"/>
                <w:color w:val="000000"/>
                <w:sz w:val="20"/>
                <w:szCs w:val="20"/>
                <w:lang w:eastAsia="ru-RU"/>
              </w:rPr>
            </w:pPr>
            <w:r>
              <w:rPr>
                <w:rFonts w:eastAsia="Times New Roman"/>
                <w:color w:val="000000"/>
                <w:sz w:val="20"/>
                <w:szCs w:val="20"/>
                <w:lang w:eastAsia="ru-RU"/>
              </w:rPr>
              <w:t>3,44</w:t>
            </w:r>
          </w:p>
        </w:tc>
        <w:tc>
          <w:tcPr>
            <w:tcW w:w="580" w:type="dxa"/>
            <w:tcBorders>
              <w:top w:val="nil"/>
              <w:left w:val="nil"/>
              <w:bottom w:val="single" w:sz="4" w:space="0" w:color="auto"/>
              <w:right w:val="single" w:sz="4" w:space="0" w:color="auto"/>
            </w:tcBorders>
            <w:shd w:val="clear" w:color="auto" w:fill="auto"/>
          </w:tcPr>
          <w:p w:rsidR="00AA13FF" w:rsidRPr="001F5725" w:rsidRDefault="00AA13FF" w:rsidP="001F5725">
            <w:pPr>
              <w:ind w:left="-39" w:right="-25" w:firstLine="0"/>
              <w:jc w:val="center"/>
              <w:rPr>
                <w:rFonts w:eastAsia="Times New Roman"/>
                <w:color w:val="000000"/>
                <w:sz w:val="20"/>
                <w:szCs w:val="20"/>
                <w:lang w:eastAsia="ru-RU"/>
              </w:rPr>
            </w:pPr>
            <w:r>
              <w:rPr>
                <w:rFonts w:eastAsia="Times New Roman"/>
                <w:color w:val="000000"/>
                <w:sz w:val="20"/>
                <w:szCs w:val="20"/>
                <w:lang w:eastAsia="ru-RU"/>
              </w:rPr>
              <w:t>3,44</w:t>
            </w:r>
          </w:p>
        </w:tc>
        <w:tc>
          <w:tcPr>
            <w:tcW w:w="580" w:type="dxa"/>
            <w:tcBorders>
              <w:top w:val="nil"/>
              <w:left w:val="nil"/>
              <w:bottom w:val="single" w:sz="4" w:space="0" w:color="auto"/>
              <w:right w:val="single" w:sz="4" w:space="0" w:color="auto"/>
            </w:tcBorders>
            <w:shd w:val="clear" w:color="auto" w:fill="auto"/>
          </w:tcPr>
          <w:p w:rsidR="00AA13FF" w:rsidRPr="001F5725" w:rsidRDefault="00AA13FF" w:rsidP="001F5725">
            <w:pPr>
              <w:ind w:left="-39" w:right="-25" w:firstLine="0"/>
              <w:jc w:val="center"/>
              <w:rPr>
                <w:rFonts w:eastAsia="Times New Roman"/>
                <w:color w:val="000000"/>
                <w:sz w:val="20"/>
                <w:szCs w:val="20"/>
                <w:lang w:eastAsia="ru-RU"/>
              </w:rPr>
            </w:pPr>
            <w:r>
              <w:rPr>
                <w:rFonts w:eastAsia="Times New Roman"/>
                <w:color w:val="000000"/>
                <w:sz w:val="20"/>
                <w:szCs w:val="20"/>
                <w:lang w:eastAsia="ru-RU"/>
              </w:rPr>
              <w:t>3,44</w:t>
            </w:r>
          </w:p>
        </w:tc>
        <w:tc>
          <w:tcPr>
            <w:tcW w:w="580" w:type="dxa"/>
            <w:tcBorders>
              <w:top w:val="nil"/>
              <w:left w:val="nil"/>
              <w:bottom w:val="single" w:sz="4" w:space="0" w:color="auto"/>
              <w:right w:val="single" w:sz="4" w:space="0" w:color="auto"/>
            </w:tcBorders>
            <w:shd w:val="clear" w:color="auto" w:fill="auto"/>
          </w:tcPr>
          <w:p w:rsidR="00AA13FF" w:rsidRPr="001F5725" w:rsidRDefault="00AA13FF" w:rsidP="001F5725">
            <w:pPr>
              <w:ind w:left="-39" w:right="-25" w:firstLine="0"/>
              <w:jc w:val="center"/>
              <w:rPr>
                <w:rFonts w:eastAsia="Times New Roman"/>
                <w:color w:val="000000"/>
                <w:sz w:val="20"/>
                <w:szCs w:val="20"/>
                <w:lang w:eastAsia="ru-RU"/>
              </w:rPr>
            </w:pPr>
            <w:r>
              <w:rPr>
                <w:rFonts w:eastAsia="Times New Roman"/>
                <w:color w:val="000000"/>
                <w:sz w:val="20"/>
                <w:szCs w:val="20"/>
                <w:lang w:eastAsia="ru-RU"/>
              </w:rPr>
              <w:t>3,44</w:t>
            </w:r>
          </w:p>
        </w:tc>
        <w:tc>
          <w:tcPr>
            <w:tcW w:w="580" w:type="dxa"/>
            <w:tcBorders>
              <w:top w:val="nil"/>
              <w:left w:val="nil"/>
              <w:bottom w:val="single" w:sz="4" w:space="0" w:color="auto"/>
              <w:right w:val="single" w:sz="4" w:space="0" w:color="auto"/>
            </w:tcBorders>
            <w:shd w:val="clear" w:color="auto" w:fill="auto"/>
          </w:tcPr>
          <w:p w:rsidR="00AA13FF" w:rsidRPr="001F5725" w:rsidRDefault="00AA13FF" w:rsidP="001F5725">
            <w:pPr>
              <w:ind w:left="-39" w:right="-25" w:firstLine="0"/>
              <w:jc w:val="center"/>
              <w:rPr>
                <w:rFonts w:eastAsia="Times New Roman"/>
                <w:color w:val="000000"/>
                <w:sz w:val="20"/>
                <w:szCs w:val="20"/>
                <w:lang w:eastAsia="ru-RU"/>
              </w:rPr>
            </w:pPr>
            <w:r>
              <w:rPr>
                <w:rFonts w:eastAsia="Times New Roman"/>
                <w:color w:val="000000"/>
                <w:sz w:val="20"/>
                <w:szCs w:val="20"/>
                <w:lang w:eastAsia="ru-RU"/>
              </w:rPr>
              <w:t>3,44</w:t>
            </w:r>
          </w:p>
        </w:tc>
      </w:tr>
      <w:tr w:rsidR="00AA13FF" w:rsidRPr="001F5725" w:rsidTr="001F5725">
        <w:trPr>
          <w:trHeight w:val="68"/>
        </w:trPr>
        <w:tc>
          <w:tcPr>
            <w:tcW w:w="1276" w:type="dxa"/>
            <w:tcBorders>
              <w:top w:val="nil"/>
              <w:left w:val="single" w:sz="4" w:space="0" w:color="auto"/>
              <w:bottom w:val="single" w:sz="4" w:space="0" w:color="auto"/>
              <w:right w:val="single" w:sz="4" w:space="0" w:color="auto"/>
            </w:tcBorders>
            <w:shd w:val="clear" w:color="auto" w:fill="auto"/>
            <w:noWrap/>
          </w:tcPr>
          <w:p w:rsidR="00AA13FF" w:rsidRPr="001F5725" w:rsidRDefault="00AA13FF" w:rsidP="001F5725">
            <w:pPr>
              <w:ind w:right="-108" w:firstLine="0"/>
              <w:jc w:val="center"/>
              <w:rPr>
                <w:rFonts w:eastAsia="Times New Roman"/>
                <w:color w:val="000000"/>
                <w:sz w:val="20"/>
                <w:szCs w:val="20"/>
                <w:lang w:eastAsia="ru-RU"/>
              </w:rPr>
            </w:pPr>
            <w:r>
              <w:rPr>
                <w:rFonts w:eastAsia="Times New Roman"/>
                <w:color w:val="000000"/>
                <w:sz w:val="20"/>
                <w:szCs w:val="20"/>
                <w:lang w:eastAsia="ru-RU"/>
              </w:rPr>
              <w:t>Больница</w:t>
            </w:r>
          </w:p>
        </w:tc>
        <w:tc>
          <w:tcPr>
            <w:tcW w:w="581" w:type="dxa"/>
            <w:tcBorders>
              <w:top w:val="nil"/>
              <w:left w:val="nil"/>
              <w:bottom w:val="single" w:sz="4" w:space="0" w:color="auto"/>
              <w:right w:val="single" w:sz="4" w:space="0" w:color="auto"/>
            </w:tcBorders>
            <w:shd w:val="clear" w:color="auto" w:fill="auto"/>
          </w:tcPr>
          <w:p w:rsidR="00AA13FF" w:rsidRPr="001F5725" w:rsidRDefault="00AA13FF" w:rsidP="001F5725">
            <w:pPr>
              <w:ind w:left="-39" w:right="-25"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81" w:type="dxa"/>
            <w:tcBorders>
              <w:top w:val="nil"/>
              <w:left w:val="nil"/>
              <w:bottom w:val="single" w:sz="4" w:space="0" w:color="auto"/>
              <w:right w:val="single" w:sz="4" w:space="0" w:color="auto"/>
            </w:tcBorders>
            <w:shd w:val="clear" w:color="auto" w:fill="auto"/>
          </w:tcPr>
          <w:p w:rsidR="00AA13FF" w:rsidRPr="001F5725" w:rsidRDefault="00AA13FF" w:rsidP="001F5725">
            <w:pPr>
              <w:ind w:left="-39" w:right="-25" w:firstLine="0"/>
              <w:jc w:val="center"/>
              <w:rPr>
                <w:rFonts w:eastAsia="Times New Roman"/>
                <w:color w:val="000000"/>
                <w:sz w:val="20"/>
                <w:szCs w:val="20"/>
                <w:lang w:eastAsia="ru-RU"/>
              </w:rPr>
            </w:pPr>
            <w:r>
              <w:rPr>
                <w:rFonts w:eastAsia="Times New Roman"/>
                <w:color w:val="000000"/>
                <w:sz w:val="20"/>
                <w:szCs w:val="20"/>
                <w:lang w:eastAsia="ru-RU"/>
              </w:rPr>
              <w:t>0</w:t>
            </w:r>
          </w:p>
        </w:tc>
        <w:tc>
          <w:tcPr>
            <w:tcW w:w="612" w:type="dxa"/>
            <w:tcBorders>
              <w:top w:val="nil"/>
              <w:left w:val="nil"/>
              <w:bottom w:val="single" w:sz="4" w:space="0" w:color="auto"/>
              <w:right w:val="single" w:sz="4" w:space="0" w:color="auto"/>
            </w:tcBorders>
            <w:shd w:val="clear" w:color="auto" w:fill="auto"/>
          </w:tcPr>
          <w:p w:rsidR="00AA13FF" w:rsidRPr="001F5725" w:rsidRDefault="00AA13FF" w:rsidP="001F5725">
            <w:pPr>
              <w:ind w:left="-39" w:right="-25"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67" w:type="dxa"/>
            <w:tcBorders>
              <w:top w:val="nil"/>
              <w:left w:val="nil"/>
              <w:bottom w:val="single" w:sz="4" w:space="0" w:color="auto"/>
              <w:right w:val="single" w:sz="4" w:space="0" w:color="auto"/>
            </w:tcBorders>
            <w:shd w:val="clear" w:color="auto" w:fill="auto"/>
          </w:tcPr>
          <w:p w:rsidR="00AA13FF" w:rsidRPr="001F5725" w:rsidRDefault="00AA13FF" w:rsidP="001F5725">
            <w:pPr>
              <w:ind w:left="-39" w:right="-25"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67" w:type="dxa"/>
            <w:tcBorders>
              <w:top w:val="nil"/>
              <w:left w:val="nil"/>
              <w:bottom w:val="single" w:sz="4" w:space="0" w:color="auto"/>
              <w:right w:val="single" w:sz="4" w:space="0" w:color="auto"/>
            </w:tcBorders>
            <w:shd w:val="clear" w:color="auto" w:fill="auto"/>
          </w:tcPr>
          <w:p w:rsidR="00AA13FF" w:rsidRPr="001F5725" w:rsidRDefault="00AA13FF" w:rsidP="001F5725">
            <w:pPr>
              <w:ind w:left="-39" w:right="-25"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67" w:type="dxa"/>
            <w:tcBorders>
              <w:top w:val="nil"/>
              <w:left w:val="nil"/>
              <w:bottom w:val="single" w:sz="4" w:space="0" w:color="auto"/>
              <w:right w:val="single" w:sz="4" w:space="0" w:color="auto"/>
            </w:tcBorders>
            <w:shd w:val="clear" w:color="auto" w:fill="auto"/>
          </w:tcPr>
          <w:p w:rsidR="00AA13FF" w:rsidRPr="001F5725" w:rsidRDefault="00AA13FF" w:rsidP="001F5725">
            <w:pPr>
              <w:ind w:left="-39" w:right="-25" w:firstLine="0"/>
              <w:jc w:val="center"/>
              <w:rPr>
                <w:rFonts w:eastAsia="Times New Roman"/>
                <w:color w:val="000000"/>
                <w:sz w:val="20"/>
                <w:szCs w:val="20"/>
                <w:lang w:eastAsia="ru-RU"/>
              </w:rPr>
            </w:pPr>
            <w:r>
              <w:rPr>
                <w:rFonts w:eastAsia="Times New Roman"/>
                <w:color w:val="000000"/>
                <w:sz w:val="20"/>
                <w:szCs w:val="20"/>
                <w:lang w:eastAsia="ru-RU"/>
              </w:rPr>
              <w:t>0</w:t>
            </w:r>
          </w:p>
        </w:tc>
        <w:tc>
          <w:tcPr>
            <w:tcW w:w="580" w:type="dxa"/>
            <w:tcBorders>
              <w:top w:val="nil"/>
              <w:left w:val="nil"/>
              <w:bottom w:val="single" w:sz="4" w:space="0" w:color="auto"/>
              <w:right w:val="single" w:sz="4" w:space="0" w:color="auto"/>
            </w:tcBorders>
            <w:shd w:val="clear" w:color="auto" w:fill="auto"/>
          </w:tcPr>
          <w:p w:rsidR="00AA13FF" w:rsidRPr="001F5725" w:rsidRDefault="00AA13FF" w:rsidP="001F5725">
            <w:pPr>
              <w:ind w:left="-39" w:right="-25" w:firstLine="0"/>
              <w:jc w:val="center"/>
              <w:rPr>
                <w:rFonts w:eastAsia="Times New Roman"/>
                <w:color w:val="000000"/>
                <w:sz w:val="20"/>
                <w:szCs w:val="20"/>
                <w:lang w:eastAsia="ru-RU"/>
              </w:rPr>
            </w:pPr>
            <w:r>
              <w:rPr>
                <w:rFonts w:eastAsia="Times New Roman"/>
                <w:color w:val="000000"/>
                <w:sz w:val="20"/>
                <w:szCs w:val="20"/>
                <w:lang w:eastAsia="ru-RU"/>
              </w:rPr>
              <w:t>5,16</w:t>
            </w:r>
          </w:p>
        </w:tc>
        <w:tc>
          <w:tcPr>
            <w:tcW w:w="580" w:type="dxa"/>
            <w:tcBorders>
              <w:top w:val="nil"/>
              <w:left w:val="nil"/>
              <w:bottom w:val="single" w:sz="4" w:space="0" w:color="auto"/>
              <w:right w:val="single" w:sz="4" w:space="0" w:color="auto"/>
            </w:tcBorders>
            <w:shd w:val="clear" w:color="auto" w:fill="auto"/>
          </w:tcPr>
          <w:p w:rsidR="00AA13FF" w:rsidRPr="001F5725" w:rsidRDefault="00AA13FF" w:rsidP="001F5725">
            <w:pPr>
              <w:ind w:left="-39" w:right="-25" w:firstLine="0"/>
              <w:jc w:val="center"/>
              <w:rPr>
                <w:rFonts w:eastAsia="Times New Roman"/>
                <w:color w:val="000000"/>
                <w:sz w:val="20"/>
                <w:szCs w:val="20"/>
                <w:lang w:eastAsia="ru-RU"/>
              </w:rPr>
            </w:pPr>
            <w:r>
              <w:rPr>
                <w:rFonts w:eastAsia="Times New Roman"/>
                <w:color w:val="000000"/>
                <w:sz w:val="20"/>
                <w:szCs w:val="20"/>
                <w:lang w:eastAsia="ru-RU"/>
              </w:rPr>
              <w:t>5,16</w:t>
            </w:r>
          </w:p>
        </w:tc>
        <w:tc>
          <w:tcPr>
            <w:tcW w:w="580" w:type="dxa"/>
            <w:tcBorders>
              <w:top w:val="nil"/>
              <w:left w:val="nil"/>
              <w:bottom w:val="single" w:sz="4" w:space="0" w:color="auto"/>
              <w:right w:val="single" w:sz="4" w:space="0" w:color="auto"/>
            </w:tcBorders>
            <w:shd w:val="clear" w:color="auto" w:fill="auto"/>
          </w:tcPr>
          <w:p w:rsidR="00AA13FF" w:rsidRPr="001F5725" w:rsidRDefault="00AA13FF" w:rsidP="001F5725">
            <w:pPr>
              <w:ind w:left="-39" w:right="-25" w:firstLine="0"/>
              <w:jc w:val="center"/>
              <w:rPr>
                <w:rFonts w:eastAsia="Times New Roman"/>
                <w:color w:val="000000"/>
                <w:sz w:val="20"/>
                <w:szCs w:val="20"/>
                <w:lang w:eastAsia="ru-RU"/>
              </w:rPr>
            </w:pPr>
            <w:r>
              <w:rPr>
                <w:rFonts w:eastAsia="Times New Roman"/>
                <w:color w:val="000000"/>
                <w:sz w:val="20"/>
                <w:szCs w:val="20"/>
                <w:lang w:eastAsia="ru-RU"/>
              </w:rPr>
              <w:t>5,16</w:t>
            </w:r>
          </w:p>
        </w:tc>
        <w:tc>
          <w:tcPr>
            <w:tcW w:w="580" w:type="dxa"/>
            <w:tcBorders>
              <w:top w:val="nil"/>
              <w:left w:val="nil"/>
              <w:bottom w:val="single" w:sz="4" w:space="0" w:color="auto"/>
              <w:right w:val="single" w:sz="4" w:space="0" w:color="auto"/>
            </w:tcBorders>
            <w:shd w:val="clear" w:color="auto" w:fill="auto"/>
          </w:tcPr>
          <w:p w:rsidR="00AA13FF" w:rsidRPr="001F5725" w:rsidRDefault="00AA13FF" w:rsidP="001F5725">
            <w:pPr>
              <w:ind w:left="-39" w:right="-25" w:firstLine="0"/>
              <w:jc w:val="center"/>
              <w:rPr>
                <w:rFonts w:eastAsia="Times New Roman"/>
                <w:color w:val="000000"/>
                <w:sz w:val="20"/>
                <w:szCs w:val="20"/>
                <w:lang w:eastAsia="ru-RU"/>
              </w:rPr>
            </w:pPr>
            <w:r>
              <w:rPr>
                <w:rFonts w:eastAsia="Times New Roman"/>
                <w:color w:val="000000"/>
                <w:sz w:val="20"/>
                <w:szCs w:val="20"/>
                <w:lang w:eastAsia="ru-RU"/>
              </w:rPr>
              <w:t>5,16</w:t>
            </w:r>
          </w:p>
        </w:tc>
        <w:tc>
          <w:tcPr>
            <w:tcW w:w="580" w:type="dxa"/>
            <w:tcBorders>
              <w:top w:val="nil"/>
              <w:left w:val="nil"/>
              <w:bottom w:val="single" w:sz="4" w:space="0" w:color="auto"/>
              <w:right w:val="single" w:sz="4" w:space="0" w:color="auto"/>
            </w:tcBorders>
            <w:shd w:val="clear" w:color="auto" w:fill="auto"/>
          </w:tcPr>
          <w:p w:rsidR="00AA13FF" w:rsidRPr="001F5725" w:rsidRDefault="00AA13FF" w:rsidP="001F5725">
            <w:pPr>
              <w:ind w:left="-39" w:right="-25" w:firstLine="0"/>
              <w:jc w:val="center"/>
              <w:rPr>
                <w:rFonts w:eastAsia="Times New Roman"/>
                <w:color w:val="000000"/>
                <w:sz w:val="20"/>
                <w:szCs w:val="20"/>
                <w:lang w:eastAsia="ru-RU"/>
              </w:rPr>
            </w:pPr>
            <w:r>
              <w:rPr>
                <w:rFonts w:eastAsia="Times New Roman"/>
                <w:color w:val="000000"/>
                <w:sz w:val="20"/>
                <w:szCs w:val="20"/>
                <w:lang w:eastAsia="ru-RU"/>
              </w:rPr>
              <w:t>5,16</w:t>
            </w:r>
          </w:p>
        </w:tc>
        <w:tc>
          <w:tcPr>
            <w:tcW w:w="580" w:type="dxa"/>
            <w:tcBorders>
              <w:top w:val="nil"/>
              <w:left w:val="nil"/>
              <w:bottom w:val="single" w:sz="4" w:space="0" w:color="auto"/>
              <w:right w:val="single" w:sz="4" w:space="0" w:color="auto"/>
            </w:tcBorders>
            <w:shd w:val="clear" w:color="auto" w:fill="auto"/>
          </w:tcPr>
          <w:p w:rsidR="00AA13FF" w:rsidRPr="001F5725" w:rsidRDefault="00AA13FF" w:rsidP="001F5725">
            <w:pPr>
              <w:ind w:left="-39" w:right="-25" w:firstLine="0"/>
              <w:jc w:val="center"/>
              <w:rPr>
                <w:rFonts w:eastAsia="Times New Roman"/>
                <w:color w:val="000000"/>
                <w:sz w:val="20"/>
                <w:szCs w:val="20"/>
                <w:lang w:eastAsia="ru-RU"/>
              </w:rPr>
            </w:pPr>
            <w:r>
              <w:rPr>
                <w:rFonts w:eastAsia="Times New Roman"/>
                <w:color w:val="000000"/>
                <w:sz w:val="20"/>
                <w:szCs w:val="20"/>
                <w:lang w:eastAsia="ru-RU"/>
              </w:rPr>
              <w:t>5,16</w:t>
            </w:r>
          </w:p>
        </w:tc>
        <w:tc>
          <w:tcPr>
            <w:tcW w:w="580" w:type="dxa"/>
            <w:tcBorders>
              <w:top w:val="nil"/>
              <w:left w:val="nil"/>
              <w:bottom w:val="single" w:sz="4" w:space="0" w:color="auto"/>
              <w:right w:val="single" w:sz="4" w:space="0" w:color="auto"/>
            </w:tcBorders>
            <w:shd w:val="clear" w:color="auto" w:fill="auto"/>
          </w:tcPr>
          <w:p w:rsidR="00AA13FF" w:rsidRPr="001F5725" w:rsidRDefault="00AA13FF" w:rsidP="001F5725">
            <w:pPr>
              <w:ind w:left="-39" w:right="-25" w:firstLine="0"/>
              <w:jc w:val="center"/>
              <w:rPr>
                <w:rFonts w:eastAsia="Times New Roman"/>
                <w:color w:val="000000"/>
                <w:sz w:val="20"/>
                <w:szCs w:val="20"/>
                <w:lang w:eastAsia="ru-RU"/>
              </w:rPr>
            </w:pPr>
            <w:r>
              <w:rPr>
                <w:rFonts w:eastAsia="Times New Roman"/>
                <w:color w:val="000000"/>
                <w:sz w:val="20"/>
                <w:szCs w:val="20"/>
                <w:lang w:eastAsia="ru-RU"/>
              </w:rPr>
              <w:t>5,16</w:t>
            </w:r>
          </w:p>
        </w:tc>
        <w:tc>
          <w:tcPr>
            <w:tcW w:w="580" w:type="dxa"/>
            <w:tcBorders>
              <w:top w:val="nil"/>
              <w:left w:val="nil"/>
              <w:bottom w:val="single" w:sz="4" w:space="0" w:color="auto"/>
              <w:right w:val="single" w:sz="4" w:space="0" w:color="auto"/>
            </w:tcBorders>
            <w:shd w:val="clear" w:color="auto" w:fill="auto"/>
          </w:tcPr>
          <w:p w:rsidR="00AA13FF" w:rsidRPr="001F5725" w:rsidRDefault="00AA13FF" w:rsidP="001F5725">
            <w:pPr>
              <w:ind w:left="-39" w:right="-25" w:firstLine="0"/>
              <w:jc w:val="center"/>
              <w:rPr>
                <w:rFonts w:eastAsia="Times New Roman"/>
                <w:color w:val="000000"/>
                <w:sz w:val="20"/>
                <w:szCs w:val="20"/>
                <w:lang w:eastAsia="ru-RU"/>
              </w:rPr>
            </w:pPr>
            <w:r>
              <w:rPr>
                <w:rFonts w:eastAsia="Times New Roman"/>
                <w:color w:val="000000"/>
                <w:sz w:val="20"/>
                <w:szCs w:val="20"/>
                <w:lang w:eastAsia="ru-RU"/>
              </w:rPr>
              <w:t>5,16</w:t>
            </w:r>
          </w:p>
        </w:tc>
        <w:tc>
          <w:tcPr>
            <w:tcW w:w="580" w:type="dxa"/>
            <w:tcBorders>
              <w:top w:val="nil"/>
              <w:left w:val="nil"/>
              <w:bottom w:val="single" w:sz="4" w:space="0" w:color="auto"/>
              <w:right w:val="single" w:sz="4" w:space="0" w:color="auto"/>
            </w:tcBorders>
            <w:shd w:val="clear" w:color="auto" w:fill="auto"/>
          </w:tcPr>
          <w:p w:rsidR="00AA13FF" w:rsidRPr="001F5725" w:rsidRDefault="00AA13FF" w:rsidP="001F5725">
            <w:pPr>
              <w:ind w:left="-39" w:right="-25" w:firstLine="0"/>
              <w:jc w:val="center"/>
              <w:rPr>
                <w:rFonts w:eastAsia="Times New Roman"/>
                <w:color w:val="000000"/>
                <w:sz w:val="20"/>
                <w:szCs w:val="20"/>
                <w:lang w:eastAsia="ru-RU"/>
              </w:rPr>
            </w:pPr>
            <w:r>
              <w:rPr>
                <w:rFonts w:eastAsia="Times New Roman"/>
                <w:color w:val="000000"/>
                <w:sz w:val="20"/>
                <w:szCs w:val="20"/>
                <w:lang w:eastAsia="ru-RU"/>
              </w:rPr>
              <w:t>5,16</w:t>
            </w:r>
          </w:p>
        </w:tc>
        <w:tc>
          <w:tcPr>
            <w:tcW w:w="580" w:type="dxa"/>
            <w:tcBorders>
              <w:top w:val="nil"/>
              <w:left w:val="nil"/>
              <w:bottom w:val="single" w:sz="4" w:space="0" w:color="auto"/>
              <w:right w:val="single" w:sz="4" w:space="0" w:color="auto"/>
            </w:tcBorders>
            <w:shd w:val="clear" w:color="auto" w:fill="auto"/>
          </w:tcPr>
          <w:p w:rsidR="00AA13FF" w:rsidRPr="001F5725" w:rsidRDefault="00AA13FF" w:rsidP="001F5725">
            <w:pPr>
              <w:ind w:left="-39" w:right="-25" w:firstLine="0"/>
              <w:jc w:val="center"/>
              <w:rPr>
                <w:rFonts w:eastAsia="Times New Roman"/>
                <w:color w:val="000000"/>
                <w:sz w:val="20"/>
                <w:szCs w:val="20"/>
                <w:lang w:eastAsia="ru-RU"/>
              </w:rPr>
            </w:pPr>
            <w:r>
              <w:rPr>
                <w:rFonts w:eastAsia="Times New Roman"/>
                <w:color w:val="000000"/>
                <w:sz w:val="20"/>
                <w:szCs w:val="20"/>
                <w:lang w:eastAsia="ru-RU"/>
              </w:rPr>
              <w:t>5,16</w:t>
            </w:r>
          </w:p>
        </w:tc>
      </w:tr>
      <w:tr w:rsidR="002C6D23" w:rsidRPr="001F5725" w:rsidTr="001F5725">
        <w:trPr>
          <w:trHeight w:val="68"/>
        </w:trPr>
        <w:tc>
          <w:tcPr>
            <w:tcW w:w="1276" w:type="dxa"/>
            <w:tcBorders>
              <w:top w:val="nil"/>
              <w:left w:val="single" w:sz="4" w:space="0" w:color="auto"/>
              <w:bottom w:val="single" w:sz="4" w:space="0" w:color="auto"/>
              <w:right w:val="single" w:sz="4" w:space="0" w:color="auto"/>
            </w:tcBorders>
            <w:shd w:val="clear" w:color="auto" w:fill="auto"/>
            <w:noWrap/>
            <w:hideMark/>
          </w:tcPr>
          <w:p w:rsidR="002C6D23" w:rsidRPr="001F5725" w:rsidRDefault="002C6D23" w:rsidP="001F5725">
            <w:pPr>
              <w:ind w:firstLine="0"/>
              <w:jc w:val="center"/>
              <w:rPr>
                <w:rFonts w:eastAsia="Times New Roman"/>
                <w:color w:val="000000"/>
                <w:sz w:val="20"/>
                <w:szCs w:val="20"/>
                <w:lang w:eastAsia="ru-RU"/>
              </w:rPr>
            </w:pPr>
            <w:r w:rsidRPr="001F5725">
              <w:rPr>
                <w:rFonts w:eastAsia="Times New Roman"/>
                <w:color w:val="000000"/>
                <w:sz w:val="20"/>
                <w:szCs w:val="20"/>
                <w:lang w:eastAsia="ru-RU"/>
              </w:rPr>
              <w:t>Итого</w:t>
            </w:r>
          </w:p>
        </w:tc>
        <w:tc>
          <w:tcPr>
            <w:tcW w:w="581"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69" w:firstLine="0"/>
              <w:jc w:val="center"/>
              <w:rPr>
                <w:rFonts w:eastAsia="Times New Roman"/>
                <w:color w:val="000000"/>
                <w:sz w:val="20"/>
                <w:szCs w:val="20"/>
                <w:lang w:eastAsia="ru-RU"/>
              </w:rPr>
            </w:pPr>
            <w:r w:rsidRPr="001F5725">
              <w:rPr>
                <w:rFonts w:eastAsia="Times New Roman"/>
                <w:color w:val="000000"/>
                <w:sz w:val="20"/>
                <w:szCs w:val="20"/>
                <w:lang w:eastAsia="ru-RU"/>
              </w:rPr>
              <w:t>40,66</w:t>
            </w:r>
          </w:p>
        </w:tc>
        <w:tc>
          <w:tcPr>
            <w:tcW w:w="581"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69" w:firstLine="0"/>
              <w:jc w:val="center"/>
              <w:rPr>
                <w:rFonts w:eastAsia="Times New Roman"/>
                <w:color w:val="000000"/>
                <w:sz w:val="20"/>
                <w:szCs w:val="20"/>
                <w:lang w:eastAsia="ru-RU"/>
              </w:rPr>
            </w:pPr>
            <w:r w:rsidRPr="001F5725">
              <w:rPr>
                <w:rFonts w:eastAsia="Times New Roman"/>
                <w:color w:val="000000"/>
                <w:sz w:val="20"/>
                <w:szCs w:val="20"/>
                <w:lang w:eastAsia="ru-RU"/>
              </w:rPr>
              <w:t>63,16</w:t>
            </w:r>
          </w:p>
        </w:tc>
        <w:tc>
          <w:tcPr>
            <w:tcW w:w="612"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69" w:firstLine="0"/>
              <w:jc w:val="center"/>
              <w:rPr>
                <w:rFonts w:eastAsia="Times New Roman"/>
                <w:color w:val="000000"/>
                <w:sz w:val="20"/>
                <w:szCs w:val="20"/>
                <w:lang w:eastAsia="ru-RU"/>
              </w:rPr>
            </w:pPr>
            <w:r w:rsidRPr="001F5725">
              <w:rPr>
                <w:rFonts w:eastAsia="Times New Roman"/>
                <w:color w:val="000000"/>
                <w:sz w:val="20"/>
                <w:szCs w:val="20"/>
                <w:lang w:eastAsia="ru-RU"/>
              </w:rPr>
              <w:t>66,6</w:t>
            </w:r>
          </w:p>
        </w:tc>
        <w:tc>
          <w:tcPr>
            <w:tcW w:w="567"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69" w:firstLine="0"/>
              <w:jc w:val="center"/>
              <w:rPr>
                <w:rFonts w:eastAsia="Times New Roman"/>
                <w:color w:val="000000"/>
                <w:sz w:val="20"/>
                <w:szCs w:val="20"/>
                <w:lang w:eastAsia="ru-RU"/>
              </w:rPr>
            </w:pPr>
            <w:r w:rsidRPr="001F5725">
              <w:rPr>
                <w:rFonts w:eastAsia="Times New Roman"/>
                <w:color w:val="000000"/>
                <w:sz w:val="20"/>
                <w:szCs w:val="20"/>
                <w:lang w:eastAsia="ru-RU"/>
              </w:rPr>
              <w:t>66,6</w:t>
            </w:r>
          </w:p>
        </w:tc>
        <w:tc>
          <w:tcPr>
            <w:tcW w:w="567"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69" w:firstLine="0"/>
              <w:jc w:val="center"/>
              <w:rPr>
                <w:rFonts w:eastAsia="Times New Roman"/>
                <w:color w:val="000000"/>
                <w:sz w:val="20"/>
                <w:szCs w:val="20"/>
                <w:lang w:eastAsia="ru-RU"/>
              </w:rPr>
            </w:pPr>
            <w:r w:rsidRPr="001F5725">
              <w:rPr>
                <w:rFonts w:eastAsia="Times New Roman"/>
                <w:color w:val="000000"/>
                <w:sz w:val="20"/>
                <w:szCs w:val="20"/>
                <w:lang w:eastAsia="ru-RU"/>
              </w:rPr>
              <w:t>76,68</w:t>
            </w:r>
          </w:p>
        </w:tc>
        <w:tc>
          <w:tcPr>
            <w:tcW w:w="567"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69" w:firstLine="0"/>
              <w:jc w:val="center"/>
              <w:rPr>
                <w:rFonts w:eastAsia="Times New Roman"/>
                <w:color w:val="000000"/>
                <w:sz w:val="20"/>
                <w:szCs w:val="20"/>
                <w:lang w:eastAsia="ru-RU"/>
              </w:rPr>
            </w:pPr>
            <w:r w:rsidRPr="001F5725">
              <w:rPr>
                <w:rFonts w:eastAsia="Times New Roman"/>
                <w:color w:val="000000"/>
                <w:sz w:val="20"/>
                <w:szCs w:val="20"/>
                <w:lang w:eastAsia="ru-RU"/>
              </w:rPr>
              <w:t>41,42</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69" w:firstLine="0"/>
              <w:jc w:val="center"/>
              <w:rPr>
                <w:rFonts w:eastAsia="Times New Roman"/>
                <w:color w:val="000000"/>
                <w:sz w:val="20"/>
                <w:szCs w:val="20"/>
                <w:lang w:eastAsia="ru-RU"/>
              </w:rPr>
            </w:pPr>
            <w:r w:rsidRPr="001F5725">
              <w:rPr>
                <w:rFonts w:eastAsia="Times New Roman"/>
                <w:color w:val="000000"/>
                <w:sz w:val="20"/>
                <w:szCs w:val="20"/>
                <w:lang w:eastAsia="ru-RU"/>
              </w:rPr>
              <w:t>36,98</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69" w:firstLine="0"/>
              <w:jc w:val="center"/>
              <w:rPr>
                <w:rFonts w:eastAsia="Times New Roman"/>
                <w:color w:val="000000"/>
                <w:sz w:val="20"/>
                <w:szCs w:val="20"/>
                <w:lang w:eastAsia="ru-RU"/>
              </w:rPr>
            </w:pPr>
            <w:r w:rsidRPr="001F5725">
              <w:rPr>
                <w:rFonts w:eastAsia="Times New Roman"/>
                <w:color w:val="000000"/>
                <w:sz w:val="20"/>
                <w:szCs w:val="20"/>
                <w:lang w:eastAsia="ru-RU"/>
              </w:rPr>
              <w:t>36,98</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69" w:firstLine="0"/>
              <w:jc w:val="center"/>
              <w:rPr>
                <w:rFonts w:eastAsia="Times New Roman"/>
                <w:color w:val="000000"/>
                <w:sz w:val="20"/>
                <w:szCs w:val="20"/>
                <w:lang w:eastAsia="ru-RU"/>
              </w:rPr>
            </w:pPr>
            <w:r w:rsidRPr="001F5725">
              <w:rPr>
                <w:rFonts w:eastAsia="Times New Roman"/>
                <w:color w:val="000000"/>
                <w:sz w:val="20"/>
                <w:szCs w:val="20"/>
                <w:lang w:eastAsia="ru-RU"/>
              </w:rPr>
              <w:t>36,98</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69" w:firstLine="0"/>
              <w:jc w:val="center"/>
              <w:rPr>
                <w:rFonts w:eastAsia="Times New Roman"/>
                <w:color w:val="000000"/>
                <w:sz w:val="20"/>
                <w:szCs w:val="20"/>
                <w:lang w:eastAsia="ru-RU"/>
              </w:rPr>
            </w:pPr>
            <w:r w:rsidRPr="001F5725">
              <w:rPr>
                <w:rFonts w:eastAsia="Times New Roman"/>
                <w:color w:val="000000"/>
                <w:sz w:val="20"/>
                <w:szCs w:val="20"/>
                <w:lang w:eastAsia="ru-RU"/>
              </w:rPr>
              <w:t>36,98</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69" w:firstLine="0"/>
              <w:jc w:val="center"/>
              <w:rPr>
                <w:rFonts w:eastAsia="Times New Roman"/>
                <w:color w:val="000000"/>
                <w:sz w:val="20"/>
                <w:szCs w:val="20"/>
                <w:lang w:eastAsia="ru-RU"/>
              </w:rPr>
            </w:pPr>
            <w:r w:rsidRPr="001F5725">
              <w:rPr>
                <w:rFonts w:eastAsia="Times New Roman"/>
                <w:color w:val="000000"/>
                <w:sz w:val="20"/>
                <w:szCs w:val="20"/>
                <w:lang w:eastAsia="ru-RU"/>
              </w:rPr>
              <w:t>36,98</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69" w:firstLine="0"/>
              <w:jc w:val="center"/>
              <w:rPr>
                <w:rFonts w:eastAsia="Times New Roman"/>
                <w:color w:val="000000"/>
                <w:sz w:val="20"/>
                <w:szCs w:val="20"/>
                <w:lang w:eastAsia="ru-RU"/>
              </w:rPr>
            </w:pPr>
            <w:r w:rsidRPr="001F5725">
              <w:rPr>
                <w:rFonts w:eastAsia="Times New Roman"/>
                <w:color w:val="000000"/>
                <w:sz w:val="20"/>
                <w:szCs w:val="20"/>
                <w:lang w:eastAsia="ru-RU"/>
              </w:rPr>
              <w:t>36,98</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69" w:firstLine="0"/>
              <w:jc w:val="center"/>
              <w:rPr>
                <w:rFonts w:eastAsia="Times New Roman"/>
                <w:color w:val="000000"/>
                <w:sz w:val="20"/>
                <w:szCs w:val="20"/>
                <w:lang w:eastAsia="ru-RU"/>
              </w:rPr>
            </w:pPr>
            <w:r w:rsidRPr="001F5725">
              <w:rPr>
                <w:rFonts w:eastAsia="Times New Roman"/>
                <w:color w:val="000000"/>
                <w:sz w:val="20"/>
                <w:szCs w:val="20"/>
                <w:lang w:eastAsia="ru-RU"/>
              </w:rPr>
              <w:t>36,98</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69" w:firstLine="0"/>
              <w:jc w:val="center"/>
              <w:rPr>
                <w:rFonts w:eastAsia="Times New Roman"/>
                <w:color w:val="000000"/>
                <w:sz w:val="20"/>
                <w:szCs w:val="20"/>
                <w:lang w:eastAsia="ru-RU"/>
              </w:rPr>
            </w:pPr>
            <w:r w:rsidRPr="001F5725">
              <w:rPr>
                <w:rFonts w:eastAsia="Times New Roman"/>
                <w:color w:val="000000"/>
                <w:sz w:val="20"/>
                <w:szCs w:val="20"/>
                <w:lang w:eastAsia="ru-RU"/>
              </w:rPr>
              <w:t>36,98</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69" w:firstLine="0"/>
              <w:jc w:val="center"/>
              <w:rPr>
                <w:rFonts w:eastAsia="Times New Roman"/>
                <w:color w:val="000000"/>
                <w:sz w:val="20"/>
                <w:szCs w:val="20"/>
                <w:lang w:eastAsia="ru-RU"/>
              </w:rPr>
            </w:pPr>
            <w:r w:rsidRPr="001F5725">
              <w:rPr>
                <w:rFonts w:eastAsia="Times New Roman"/>
                <w:color w:val="000000"/>
                <w:sz w:val="20"/>
                <w:szCs w:val="20"/>
                <w:lang w:eastAsia="ru-RU"/>
              </w:rPr>
              <w:t>36,98</w:t>
            </w:r>
          </w:p>
        </w:tc>
        <w:tc>
          <w:tcPr>
            <w:tcW w:w="580" w:type="dxa"/>
            <w:tcBorders>
              <w:top w:val="nil"/>
              <w:left w:val="nil"/>
              <w:bottom w:val="single" w:sz="4" w:space="0" w:color="auto"/>
              <w:right w:val="single" w:sz="4" w:space="0" w:color="auto"/>
            </w:tcBorders>
            <w:shd w:val="clear" w:color="auto" w:fill="auto"/>
            <w:hideMark/>
          </w:tcPr>
          <w:p w:rsidR="002C6D23" w:rsidRPr="001F5725" w:rsidRDefault="002C6D23" w:rsidP="001F5725">
            <w:pPr>
              <w:ind w:left="-39" w:right="-69" w:firstLine="0"/>
              <w:jc w:val="center"/>
              <w:rPr>
                <w:rFonts w:eastAsia="Times New Roman"/>
                <w:color w:val="000000"/>
                <w:sz w:val="20"/>
                <w:szCs w:val="20"/>
                <w:lang w:eastAsia="ru-RU"/>
              </w:rPr>
            </w:pPr>
            <w:r w:rsidRPr="001F5725">
              <w:rPr>
                <w:rFonts w:eastAsia="Times New Roman"/>
                <w:color w:val="000000"/>
                <w:sz w:val="20"/>
                <w:szCs w:val="20"/>
                <w:lang w:eastAsia="ru-RU"/>
              </w:rPr>
              <w:t>36,98</w:t>
            </w:r>
          </w:p>
        </w:tc>
      </w:tr>
    </w:tbl>
    <w:p w:rsidR="003051B8" w:rsidRDefault="003051B8" w:rsidP="003051B8">
      <w:pPr>
        <w:rPr>
          <w:lang w:bidi="ru-RU"/>
        </w:rPr>
      </w:pPr>
    </w:p>
    <w:p w:rsidR="006B115E" w:rsidRDefault="006B115E" w:rsidP="001F5725">
      <w:pPr>
        <w:pStyle w:val="affffffffff9"/>
        <w:suppressAutoHyphens/>
        <w:spacing w:after="0"/>
        <w:rPr>
          <w:lang w:val="ru-RU" w:bidi="ru-RU"/>
        </w:rPr>
      </w:pPr>
      <w:r w:rsidRPr="006B115E">
        <w:rPr>
          <w:lang w:bidi="ru-RU"/>
        </w:rPr>
        <w:t>Работа источников тепловой энергии на единую сеть в расчетном режиме не предусмотрена.</w:t>
      </w:r>
    </w:p>
    <w:p w:rsidR="001F5725" w:rsidRPr="001F5725" w:rsidRDefault="001F5725" w:rsidP="001F5725">
      <w:pPr>
        <w:rPr>
          <w:lang w:bidi="ru-RU"/>
        </w:rPr>
      </w:pPr>
    </w:p>
    <w:p w:rsidR="00A82353" w:rsidRDefault="0095695A" w:rsidP="001F5725">
      <w:pPr>
        <w:pStyle w:val="22"/>
        <w:spacing w:before="0" w:after="0"/>
        <w:ind w:left="0" w:firstLine="0"/>
        <w:jc w:val="center"/>
        <w:rPr>
          <w:b w:val="0"/>
          <w:lang w:val="ru-RU"/>
        </w:rPr>
      </w:pPr>
      <w:bookmarkStart w:id="25" w:name="_Toc478109403"/>
      <w:r w:rsidRPr="001F5725">
        <w:rPr>
          <w:b w:val="0"/>
        </w:rPr>
        <w:t xml:space="preserve">Теплопотребление по </w:t>
      </w:r>
      <w:r w:rsidR="00A82353" w:rsidRPr="001F5725">
        <w:rPr>
          <w:b w:val="0"/>
        </w:rPr>
        <w:t>территориальному признаку</w:t>
      </w:r>
      <w:bookmarkEnd w:id="25"/>
    </w:p>
    <w:p w:rsidR="00673951" w:rsidRDefault="00673951" w:rsidP="001F5725">
      <w:pPr>
        <w:pStyle w:val="aff2"/>
        <w:tabs>
          <w:tab w:val="clear" w:pos="33"/>
          <w:tab w:val="center" w:pos="-142"/>
        </w:tabs>
        <w:spacing w:after="0"/>
      </w:pPr>
      <w:r w:rsidRPr="008732D2">
        <w:t>Прогноз приростов объемов потребления тепловой энергии источников тепловой энергии с разбивкой по этапам представлен в таблиц</w:t>
      </w:r>
      <w:r w:rsidR="008519BD">
        <w:t>е</w:t>
      </w:r>
      <w:r w:rsidRPr="008732D2">
        <w:t xml:space="preserve"> 2.</w:t>
      </w:r>
      <w:r w:rsidR="008519BD">
        <w:t>10</w:t>
      </w:r>
      <w:r w:rsidRPr="008732D2">
        <w:t xml:space="preserve">. </w:t>
      </w:r>
      <w:r w:rsidR="00D23EEF">
        <w:t>Тепловая энергия расходуется</w:t>
      </w:r>
      <w:r w:rsidRPr="008732D2">
        <w:t xml:space="preserve"> только на нужды отопления, нагрузки на вентиляцию и ГВС отсутствуют.</w:t>
      </w:r>
      <w:r w:rsidR="00D41332">
        <w:t xml:space="preserve"> </w:t>
      </w:r>
      <w:r w:rsidRPr="00E04E41">
        <w:t>Перспективные расходы тепла для жилищно-коммунального комплекса подсчитаны по укрупненным показателям. Централизованное теплоснабжение предусматривается только для районов многоэтажной капитальной застройки от новых теплоисточников. По предварительным данным</w:t>
      </w:r>
      <w:r w:rsidR="00D23EEF">
        <w:t>,</w:t>
      </w:r>
      <w:r w:rsidRPr="00E04E41">
        <w:t xml:space="preserve"> дополнительная потребность в тепловой энергии составляет </w:t>
      </w:r>
      <w:r>
        <w:t>15556,27</w:t>
      </w:r>
      <w:r w:rsidRPr="00E04E41">
        <w:t xml:space="preserve"> Гкал/ч.</w:t>
      </w:r>
    </w:p>
    <w:p w:rsidR="004F1B0F" w:rsidRPr="00A44BF1" w:rsidRDefault="004F1B0F" w:rsidP="001F5725">
      <w:pPr>
        <w:tabs>
          <w:tab w:val="center" w:pos="-142"/>
        </w:tabs>
        <w:rPr>
          <w:szCs w:val="24"/>
        </w:rPr>
      </w:pPr>
      <w:r w:rsidRPr="00A44BF1">
        <w:rPr>
          <w:szCs w:val="24"/>
        </w:rPr>
        <w:t>Суммарное теплопотребление по котельным за 2013 г. составляло 14,3 тыс. Гкал</w:t>
      </w:r>
      <w:r w:rsidR="00D23EEF">
        <w:rPr>
          <w:szCs w:val="24"/>
        </w:rPr>
        <w:t>,</w:t>
      </w:r>
      <w:r w:rsidRPr="00A44BF1">
        <w:rPr>
          <w:szCs w:val="24"/>
        </w:rPr>
        <w:t xml:space="preserve"> из них:</w:t>
      </w:r>
    </w:p>
    <w:p w:rsidR="004F1B0F" w:rsidRPr="00A44BF1" w:rsidRDefault="004F1B0F" w:rsidP="001F5725">
      <w:pPr>
        <w:pStyle w:val="-"/>
        <w:tabs>
          <w:tab w:val="center" w:pos="-142"/>
        </w:tabs>
        <w:ind w:left="0" w:firstLine="709"/>
      </w:pPr>
      <w:r w:rsidRPr="00A44BF1">
        <w:t>«ДКВР» – 71,3%;</w:t>
      </w:r>
    </w:p>
    <w:p w:rsidR="004F1B0F" w:rsidRPr="00A44BF1" w:rsidRDefault="004F1B0F" w:rsidP="001F5725">
      <w:pPr>
        <w:pStyle w:val="-"/>
        <w:tabs>
          <w:tab w:val="center" w:pos="-142"/>
        </w:tabs>
        <w:ind w:left="0" w:firstLine="709"/>
      </w:pPr>
      <w:r w:rsidRPr="00A44BF1">
        <w:t>«БКУ»</w:t>
      </w:r>
      <w:r w:rsidR="001F5725">
        <w:rPr>
          <w:lang w:val="ru-RU"/>
        </w:rPr>
        <w:t xml:space="preserve"> </w:t>
      </w:r>
      <w:r w:rsidRPr="00A44BF1">
        <w:t>– 9,6%;</w:t>
      </w:r>
    </w:p>
    <w:p w:rsidR="004F1B0F" w:rsidRPr="00A44BF1" w:rsidRDefault="004F1B0F" w:rsidP="001F5725">
      <w:pPr>
        <w:pStyle w:val="-"/>
        <w:tabs>
          <w:tab w:val="center" w:pos="-142"/>
        </w:tabs>
        <w:ind w:left="0" w:firstLine="709"/>
      </w:pPr>
      <w:r w:rsidRPr="00A44BF1">
        <w:t>«Маяковского» – 11%;</w:t>
      </w:r>
    </w:p>
    <w:p w:rsidR="004F1B0F" w:rsidRPr="00A44BF1" w:rsidRDefault="004F1B0F" w:rsidP="001F5725">
      <w:pPr>
        <w:pStyle w:val="-"/>
        <w:tabs>
          <w:tab w:val="center" w:pos="-142"/>
        </w:tabs>
        <w:ind w:left="0" w:firstLine="709"/>
      </w:pPr>
      <w:r w:rsidRPr="00A44BF1">
        <w:t>«ОИРП» - 8,1%</w:t>
      </w:r>
      <w:r w:rsidR="008519BD" w:rsidRPr="00A44BF1">
        <w:rPr>
          <w:szCs w:val="24"/>
        </w:rPr>
        <w:t xml:space="preserve">(рис. </w:t>
      </w:r>
      <w:r w:rsidR="00080D01">
        <w:rPr>
          <w:szCs w:val="24"/>
        </w:rPr>
        <w:t>2</w:t>
      </w:r>
      <w:r w:rsidR="008519BD" w:rsidRPr="00A44BF1">
        <w:rPr>
          <w:szCs w:val="24"/>
        </w:rPr>
        <w:t>.</w:t>
      </w:r>
      <w:r w:rsidR="00080D01">
        <w:rPr>
          <w:szCs w:val="24"/>
        </w:rPr>
        <w:t>6</w:t>
      </w:r>
      <w:r w:rsidR="008519BD" w:rsidRPr="00A44BF1">
        <w:rPr>
          <w:szCs w:val="24"/>
        </w:rPr>
        <w:t>а)</w:t>
      </w:r>
      <w:r w:rsidR="008519BD">
        <w:rPr>
          <w:szCs w:val="24"/>
        </w:rPr>
        <w:t>.</w:t>
      </w:r>
    </w:p>
    <w:p w:rsidR="004F1B0F" w:rsidRPr="00A44BF1" w:rsidRDefault="004F1B0F" w:rsidP="001F5725">
      <w:pPr>
        <w:tabs>
          <w:tab w:val="center" w:pos="-142"/>
        </w:tabs>
        <w:rPr>
          <w:szCs w:val="24"/>
        </w:rPr>
      </w:pPr>
      <w:r w:rsidRPr="00A44BF1">
        <w:rPr>
          <w:szCs w:val="24"/>
        </w:rPr>
        <w:t>Суммарное теплопотребление по котельным на 2015 г. составит 37,022 тыс. Гкал</w:t>
      </w:r>
      <w:r w:rsidR="00D23EEF">
        <w:rPr>
          <w:szCs w:val="24"/>
        </w:rPr>
        <w:t>,</w:t>
      </w:r>
      <w:r w:rsidRPr="00A44BF1">
        <w:rPr>
          <w:szCs w:val="24"/>
        </w:rPr>
        <w:t xml:space="preserve"> из них (рис. </w:t>
      </w:r>
      <w:r w:rsidR="00080D01">
        <w:rPr>
          <w:szCs w:val="24"/>
        </w:rPr>
        <w:t>2</w:t>
      </w:r>
      <w:r w:rsidRPr="00A44BF1">
        <w:rPr>
          <w:szCs w:val="24"/>
        </w:rPr>
        <w:t>.</w:t>
      </w:r>
      <w:r w:rsidR="00080D01">
        <w:rPr>
          <w:szCs w:val="24"/>
        </w:rPr>
        <w:t>6</w:t>
      </w:r>
      <w:r w:rsidRPr="00A44BF1">
        <w:rPr>
          <w:szCs w:val="24"/>
        </w:rPr>
        <w:t>б):</w:t>
      </w:r>
    </w:p>
    <w:p w:rsidR="004F1B0F" w:rsidRPr="00A44BF1" w:rsidRDefault="004F1B0F" w:rsidP="001F5725">
      <w:pPr>
        <w:pStyle w:val="-"/>
        <w:tabs>
          <w:tab w:val="center" w:pos="-142"/>
        </w:tabs>
        <w:ind w:left="0" w:firstLine="709"/>
      </w:pPr>
      <w:r w:rsidRPr="00A44BF1">
        <w:t xml:space="preserve"> «БКУ» – 38,3%;</w:t>
      </w:r>
    </w:p>
    <w:p w:rsidR="004F1B0F" w:rsidRPr="00A44BF1" w:rsidRDefault="004F1B0F" w:rsidP="001F5725">
      <w:pPr>
        <w:pStyle w:val="-"/>
        <w:tabs>
          <w:tab w:val="center" w:pos="-142"/>
        </w:tabs>
        <w:ind w:left="0" w:firstLine="709"/>
      </w:pPr>
      <w:r w:rsidRPr="00A44BF1">
        <w:t>«Центр» – 26,3%;</w:t>
      </w:r>
    </w:p>
    <w:p w:rsidR="004F1B0F" w:rsidRPr="00A44BF1" w:rsidRDefault="004F1B0F" w:rsidP="001F5725">
      <w:pPr>
        <w:pStyle w:val="-"/>
        <w:tabs>
          <w:tab w:val="center" w:pos="-142"/>
        </w:tabs>
        <w:ind w:left="0" w:firstLine="709"/>
      </w:pPr>
      <w:r w:rsidRPr="00A44BF1">
        <w:t>«</w:t>
      </w:r>
      <w:r w:rsidR="005D3212">
        <w:t>Южная</w:t>
      </w:r>
      <w:r w:rsidRPr="00A44BF1">
        <w:t>»– 17,7%;</w:t>
      </w:r>
    </w:p>
    <w:p w:rsidR="004F1B0F" w:rsidRPr="00A44BF1" w:rsidRDefault="004F1B0F" w:rsidP="001F5725">
      <w:pPr>
        <w:pStyle w:val="-"/>
        <w:tabs>
          <w:tab w:val="center" w:pos="-142"/>
        </w:tabs>
        <w:ind w:left="0" w:firstLine="709"/>
      </w:pPr>
      <w:r w:rsidRPr="00A44BF1">
        <w:t>«ОИРП» – 12,2%;</w:t>
      </w:r>
    </w:p>
    <w:p w:rsidR="004F1B0F" w:rsidRPr="00A44BF1" w:rsidRDefault="000F33D9" w:rsidP="001F5725">
      <w:pPr>
        <w:pStyle w:val="-"/>
        <w:tabs>
          <w:tab w:val="center" w:pos="-142"/>
        </w:tabs>
        <w:ind w:left="0" w:firstLine="709"/>
      </w:pPr>
      <w:r>
        <w:t>«ДКВР» – 5,5%.</w:t>
      </w:r>
    </w:p>
    <w:p w:rsidR="00571BEF" w:rsidRDefault="00571BEF" w:rsidP="000F33D9">
      <w:pPr>
        <w:pStyle w:val="aff2"/>
        <w:spacing w:after="0"/>
      </w:pPr>
    </w:p>
    <w:p w:rsidR="004F1B0F" w:rsidRPr="00A44BF1" w:rsidRDefault="004F1B0F" w:rsidP="000F33D9">
      <w:pPr>
        <w:pStyle w:val="aff2"/>
        <w:spacing w:after="0"/>
      </w:pPr>
      <w:r w:rsidRPr="00A44BF1">
        <w:t>Суммарное теплопотребление по котельным на 2029 г. составит 50,9 тыс. Гкал</w:t>
      </w:r>
      <w:r w:rsidR="00D23EEF">
        <w:t>,</w:t>
      </w:r>
      <w:r w:rsidRPr="00A44BF1">
        <w:t xml:space="preserve"> из них (рис. </w:t>
      </w:r>
      <w:r w:rsidR="00080D01">
        <w:t>2</w:t>
      </w:r>
      <w:r w:rsidRPr="00A44BF1">
        <w:t>.</w:t>
      </w:r>
      <w:r w:rsidR="00080D01">
        <w:t>6</w:t>
      </w:r>
      <w:r w:rsidRPr="00A44BF1">
        <w:t>в):</w:t>
      </w:r>
    </w:p>
    <w:p w:rsidR="004F1B0F" w:rsidRPr="00A44BF1" w:rsidRDefault="004F1B0F" w:rsidP="000F33D9">
      <w:pPr>
        <w:pStyle w:val="30"/>
        <w:ind w:hanging="357"/>
      </w:pPr>
      <w:r w:rsidRPr="00A44BF1">
        <w:t>«Центр» – 65,8%;</w:t>
      </w:r>
    </w:p>
    <w:p w:rsidR="004F1B0F" w:rsidRPr="00A44BF1" w:rsidRDefault="004F1B0F" w:rsidP="000F33D9">
      <w:pPr>
        <w:pStyle w:val="30"/>
        <w:ind w:hanging="357"/>
      </w:pPr>
      <w:r w:rsidRPr="00A44BF1">
        <w:t xml:space="preserve"> «</w:t>
      </w:r>
      <w:r w:rsidR="005D3212">
        <w:t>Южная</w:t>
      </w:r>
      <w:r w:rsidRPr="00A44BF1">
        <w:t>»</w:t>
      </w:r>
      <w:r w:rsidR="001F5725">
        <w:rPr>
          <w:lang w:val="ru-RU"/>
        </w:rPr>
        <w:t xml:space="preserve"> </w:t>
      </w:r>
      <w:r w:rsidRPr="00A44BF1">
        <w:t>– 12%;</w:t>
      </w:r>
    </w:p>
    <w:p w:rsidR="004F1B0F" w:rsidRPr="00A44BF1" w:rsidRDefault="004F1B0F" w:rsidP="000F33D9">
      <w:pPr>
        <w:pStyle w:val="30"/>
        <w:ind w:hanging="357"/>
      </w:pPr>
      <w:r w:rsidRPr="00A44BF1">
        <w:t>«ОИРП» – 13,6%;</w:t>
      </w:r>
    </w:p>
    <w:p w:rsidR="005E2B5A" w:rsidRDefault="004F1B0F" w:rsidP="000F33D9">
      <w:pPr>
        <w:pStyle w:val="30"/>
        <w:ind w:hanging="357"/>
      </w:pPr>
      <w:r w:rsidRPr="005C5483">
        <w:t>«Устье-Аха» – 8,6%</w:t>
      </w:r>
      <w:r w:rsidR="005E2B5A">
        <w:t>;</w:t>
      </w:r>
    </w:p>
    <w:p w:rsidR="004F1B0F" w:rsidRPr="00226E0A" w:rsidRDefault="004F1B0F" w:rsidP="004F1B0F">
      <w:pPr>
        <w:spacing w:before="120"/>
        <w:rPr>
          <w:szCs w:val="24"/>
        </w:rPr>
      </w:pPr>
      <w:r w:rsidRPr="00226E0A">
        <w:rPr>
          <w:szCs w:val="24"/>
        </w:rPr>
        <w:lastRenderedPageBreak/>
        <w:t xml:space="preserve">Наибольший расход тепловой энергии в процентах от общего теплопотребления будет приходиться на котельную «Центр» </w:t>
      </w:r>
      <w:r>
        <w:rPr>
          <w:szCs w:val="24"/>
        </w:rPr>
        <w:t xml:space="preserve">г.п. </w:t>
      </w:r>
      <w:r w:rsidRPr="00226E0A">
        <w:rPr>
          <w:szCs w:val="24"/>
        </w:rPr>
        <w:t xml:space="preserve"> Междуреченский. Расчетные показатели балансов тепловой энергии по отопительным районам, представлены в таблице </w:t>
      </w:r>
      <w:r w:rsidR="000F33D9">
        <w:rPr>
          <w:szCs w:val="24"/>
        </w:rPr>
        <w:t>2.10</w:t>
      </w:r>
      <w:r w:rsidRPr="00226E0A">
        <w:rPr>
          <w:szCs w:val="24"/>
        </w:rPr>
        <w:t>.</w:t>
      </w:r>
    </w:p>
    <w:p w:rsidR="004F1B0F" w:rsidRPr="004B3DC3" w:rsidRDefault="004F1B0F" w:rsidP="004F1B0F">
      <w:pPr>
        <w:rPr>
          <w:szCs w:val="24"/>
        </w:rPr>
      </w:pPr>
    </w:p>
    <w:p w:rsidR="004F1B0F" w:rsidRDefault="003B212E" w:rsidP="00270294">
      <w:pPr>
        <w:ind w:firstLine="0"/>
        <w:rPr>
          <w:lang w:eastAsia="ru-RU"/>
        </w:rPr>
      </w:pPr>
      <w:r>
        <w:rPr>
          <w:noProof/>
          <w:lang w:eastAsia="ru-RU"/>
        </w:rPr>
        <w:drawing>
          <wp:inline distT="0" distB="0" distL="0" distR="0">
            <wp:extent cx="3143885" cy="1801495"/>
            <wp:effectExtent l="0" t="0" r="0" b="8255"/>
            <wp:docPr id="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43885" cy="1801495"/>
                    </a:xfrm>
                    <a:prstGeom prst="rect">
                      <a:avLst/>
                    </a:prstGeom>
                    <a:noFill/>
                    <a:ln>
                      <a:noFill/>
                    </a:ln>
                  </pic:spPr>
                </pic:pic>
              </a:graphicData>
            </a:graphic>
          </wp:inline>
        </w:drawing>
      </w:r>
      <w:r>
        <w:rPr>
          <w:noProof/>
          <w:lang w:eastAsia="ru-RU"/>
        </w:rPr>
        <w:drawing>
          <wp:inline distT="0" distB="0" distL="0" distR="0">
            <wp:extent cx="3285490" cy="1823720"/>
            <wp:effectExtent l="0" t="0" r="0" b="5080"/>
            <wp:docPr id="8"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85490" cy="1823720"/>
                    </a:xfrm>
                    <a:prstGeom prst="rect">
                      <a:avLst/>
                    </a:prstGeom>
                    <a:noFill/>
                    <a:ln>
                      <a:noFill/>
                    </a:ln>
                  </pic:spPr>
                </pic:pic>
              </a:graphicData>
            </a:graphic>
          </wp:inline>
        </w:drawing>
      </w:r>
    </w:p>
    <w:p w:rsidR="004F1B0F" w:rsidRDefault="004F1B0F" w:rsidP="00571BEF">
      <w:pPr>
        <w:jc w:val="center"/>
        <w:rPr>
          <w:noProof/>
          <w:szCs w:val="24"/>
          <w:lang w:eastAsia="ru-RU"/>
        </w:rPr>
      </w:pPr>
      <w:r w:rsidRPr="004B3DC3">
        <w:rPr>
          <w:szCs w:val="24"/>
        </w:rPr>
        <w:t>а) 201</w:t>
      </w:r>
      <w:r>
        <w:rPr>
          <w:szCs w:val="24"/>
        </w:rPr>
        <w:t>3</w:t>
      </w:r>
      <w:r w:rsidRPr="004B3DC3">
        <w:rPr>
          <w:szCs w:val="24"/>
        </w:rPr>
        <w:t xml:space="preserve"> г.</w:t>
      </w:r>
      <w:r w:rsidR="00571BEF">
        <w:rPr>
          <w:szCs w:val="24"/>
        </w:rPr>
        <w:t xml:space="preserve">                                                                </w:t>
      </w:r>
      <w:r w:rsidRPr="004B3DC3">
        <w:rPr>
          <w:szCs w:val="24"/>
        </w:rPr>
        <w:t xml:space="preserve"> б) 20</w:t>
      </w:r>
      <w:r>
        <w:rPr>
          <w:szCs w:val="24"/>
        </w:rPr>
        <w:t>15</w:t>
      </w:r>
      <w:r w:rsidRPr="004B3DC3">
        <w:rPr>
          <w:szCs w:val="24"/>
        </w:rPr>
        <w:t xml:space="preserve"> г.</w:t>
      </w:r>
    </w:p>
    <w:p w:rsidR="00C354CC" w:rsidRPr="004B3DC3" w:rsidRDefault="003B212E" w:rsidP="00571BEF">
      <w:pPr>
        <w:jc w:val="center"/>
        <w:rPr>
          <w:szCs w:val="24"/>
        </w:rPr>
      </w:pPr>
      <w:r>
        <w:rPr>
          <w:noProof/>
          <w:szCs w:val="24"/>
          <w:lang w:eastAsia="ru-RU"/>
        </w:rPr>
        <w:drawing>
          <wp:inline distT="0" distB="0" distL="0" distR="0">
            <wp:extent cx="2895600" cy="1976120"/>
            <wp:effectExtent l="0" t="0" r="0" b="5080"/>
            <wp:docPr id="1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95600" cy="1976120"/>
                    </a:xfrm>
                    <a:prstGeom prst="rect">
                      <a:avLst/>
                    </a:prstGeom>
                    <a:noFill/>
                  </pic:spPr>
                </pic:pic>
              </a:graphicData>
            </a:graphic>
          </wp:inline>
        </w:drawing>
      </w:r>
    </w:p>
    <w:p w:rsidR="00571BEF" w:rsidRDefault="004F1B0F" w:rsidP="004F1B0F">
      <w:pPr>
        <w:jc w:val="center"/>
        <w:rPr>
          <w:szCs w:val="24"/>
        </w:rPr>
      </w:pPr>
      <w:r>
        <w:rPr>
          <w:szCs w:val="24"/>
        </w:rPr>
        <w:t>в</w:t>
      </w:r>
      <w:r w:rsidRPr="004B3DC3">
        <w:rPr>
          <w:szCs w:val="24"/>
        </w:rPr>
        <w:t>) 2029 г.</w:t>
      </w:r>
    </w:p>
    <w:p w:rsidR="004F1B0F" w:rsidRDefault="004F1B0F" w:rsidP="000F33D9">
      <w:pPr>
        <w:ind w:firstLine="0"/>
        <w:jc w:val="center"/>
        <w:rPr>
          <w:szCs w:val="24"/>
        </w:rPr>
      </w:pPr>
      <w:r w:rsidRPr="00BD2C23">
        <w:rPr>
          <w:szCs w:val="24"/>
        </w:rPr>
        <w:t xml:space="preserve">Рисунок </w:t>
      </w:r>
      <w:r w:rsidR="000F33D9">
        <w:rPr>
          <w:szCs w:val="24"/>
        </w:rPr>
        <w:t>2</w:t>
      </w:r>
      <w:r w:rsidRPr="00BD2C23">
        <w:rPr>
          <w:szCs w:val="24"/>
        </w:rPr>
        <w:t>.</w:t>
      </w:r>
      <w:r w:rsidR="000F33D9">
        <w:rPr>
          <w:szCs w:val="24"/>
        </w:rPr>
        <w:t>6.</w:t>
      </w:r>
      <w:r w:rsidRPr="00BD2C23">
        <w:rPr>
          <w:szCs w:val="24"/>
        </w:rPr>
        <w:t xml:space="preserve"> Теплопотребление по территориальному признаку</w:t>
      </w:r>
    </w:p>
    <w:p w:rsidR="00571BEF" w:rsidRDefault="0076782F" w:rsidP="00571BEF">
      <w:pPr>
        <w:pStyle w:val="2ffa"/>
        <w:spacing w:before="120"/>
        <w:rPr>
          <w:sz w:val="24"/>
          <w:szCs w:val="24"/>
        </w:rPr>
      </w:pPr>
      <w:r w:rsidRPr="00624C6D">
        <w:rPr>
          <w:sz w:val="24"/>
          <w:szCs w:val="24"/>
        </w:rPr>
        <w:t xml:space="preserve">Таблица </w:t>
      </w:r>
      <w:r w:rsidR="00931CD2" w:rsidRPr="00624C6D">
        <w:rPr>
          <w:sz w:val="24"/>
          <w:szCs w:val="24"/>
        </w:rPr>
        <w:t>2.</w:t>
      </w:r>
      <w:r w:rsidR="00C10E40" w:rsidRPr="00624C6D">
        <w:rPr>
          <w:sz w:val="24"/>
          <w:szCs w:val="24"/>
        </w:rPr>
        <w:t>10</w:t>
      </w:r>
      <w:r w:rsidR="004F1B0F" w:rsidRPr="00624C6D">
        <w:rPr>
          <w:sz w:val="24"/>
          <w:szCs w:val="24"/>
        </w:rPr>
        <w:t>.</w:t>
      </w:r>
      <w:r w:rsidR="001F5725">
        <w:rPr>
          <w:sz w:val="24"/>
          <w:szCs w:val="24"/>
          <w:lang w:val="ru-RU"/>
        </w:rPr>
        <w:t xml:space="preserve"> </w:t>
      </w:r>
      <w:r w:rsidRPr="00624C6D">
        <w:rPr>
          <w:sz w:val="24"/>
          <w:szCs w:val="24"/>
        </w:rPr>
        <w:t xml:space="preserve">Прогнозный прирост объемов потребления тепловой энергии </w:t>
      </w:r>
      <w:r w:rsidR="00794BA5" w:rsidRPr="00624C6D">
        <w:rPr>
          <w:sz w:val="24"/>
          <w:szCs w:val="24"/>
        </w:rPr>
        <w:t>гп.</w:t>
      </w:r>
      <w:r w:rsidR="001F5725">
        <w:rPr>
          <w:sz w:val="24"/>
          <w:szCs w:val="24"/>
          <w:lang w:val="ru-RU"/>
        </w:rPr>
        <w:t xml:space="preserve"> </w:t>
      </w:r>
      <w:r w:rsidR="00914B1E" w:rsidRPr="00624C6D">
        <w:rPr>
          <w:sz w:val="24"/>
          <w:szCs w:val="24"/>
        </w:rPr>
        <w:t>Междуреченский</w:t>
      </w:r>
    </w:p>
    <w:p w:rsidR="00571BEF" w:rsidRPr="00571BEF" w:rsidRDefault="00571BEF" w:rsidP="00571BEF"/>
    <w:tbl>
      <w:tblPr>
        <w:tblW w:w="5000" w:type="pct"/>
        <w:tblLook w:val="04A0" w:firstRow="1" w:lastRow="0" w:firstColumn="1" w:lastColumn="0" w:noHBand="0" w:noVBand="1"/>
      </w:tblPr>
      <w:tblGrid>
        <w:gridCol w:w="1312"/>
        <w:gridCol w:w="569"/>
        <w:gridCol w:w="569"/>
        <w:gridCol w:w="569"/>
        <w:gridCol w:w="570"/>
        <w:gridCol w:w="570"/>
        <w:gridCol w:w="570"/>
        <w:gridCol w:w="570"/>
        <w:gridCol w:w="570"/>
        <w:gridCol w:w="570"/>
        <w:gridCol w:w="570"/>
        <w:gridCol w:w="570"/>
        <w:gridCol w:w="570"/>
        <w:gridCol w:w="570"/>
        <w:gridCol w:w="570"/>
        <w:gridCol w:w="570"/>
        <w:gridCol w:w="576"/>
      </w:tblGrid>
      <w:tr w:rsidR="00794BA5" w:rsidRPr="00794BA5" w:rsidTr="001F5725">
        <w:trPr>
          <w:trHeight w:val="68"/>
        </w:trPr>
        <w:tc>
          <w:tcPr>
            <w:tcW w:w="629" w:type="pct"/>
            <w:vMerge w:val="restart"/>
            <w:tcBorders>
              <w:top w:val="single" w:sz="4" w:space="0" w:color="auto"/>
              <w:left w:val="single" w:sz="4" w:space="0" w:color="auto"/>
              <w:right w:val="single" w:sz="4" w:space="0" w:color="auto"/>
            </w:tcBorders>
            <w:shd w:val="clear" w:color="auto" w:fill="auto"/>
            <w:hideMark/>
          </w:tcPr>
          <w:p w:rsidR="00794BA5" w:rsidRPr="0018130F" w:rsidRDefault="00794BA5" w:rsidP="001F5725">
            <w:pPr>
              <w:pStyle w:val="afffffffffffa"/>
              <w:rPr>
                <w:lang w:val="ru-RU" w:eastAsia="ru-RU"/>
              </w:rPr>
            </w:pPr>
            <w:r w:rsidRPr="0018130F">
              <w:rPr>
                <w:lang w:val="ru-RU" w:eastAsia="ru-RU"/>
              </w:rPr>
              <w:t>Показатели</w:t>
            </w:r>
          </w:p>
        </w:tc>
        <w:tc>
          <w:tcPr>
            <w:tcW w:w="4371" w:type="pct"/>
            <w:gridSpan w:val="16"/>
            <w:tcBorders>
              <w:top w:val="single" w:sz="4" w:space="0" w:color="auto"/>
              <w:left w:val="nil"/>
              <w:bottom w:val="single" w:sz="4" w:space="0" w:color="auto"/>
              <w:right w:val="single" w:sz="4" w:space="0" w:color="auto"/>
            </w:tcBorders>
            <w:shd w:val="clear" w:color="auto" w:fill="auto"/>
            <w:noWrap/>
          </w:tcPr>
          <w:p w:rsidR="00794BA5" w:rsidRPr="0018130F" w:rsidRDefault="00794BA5" w:rsidP="001F5725">
            <w:pPr>
              <w:pStyle w:val="afffffffffffa"/>
              <w:rPr>
                <w:lang w:val="ru-RU" w:eastAsia="ru-RU"/>
              </w:rPr>
            </w:pPr>
            <w:r w:rsidRPr="0018130F">
              <w:rPr>
                <w:lang w:val="ru-RU" w:eastAsia="ru-RU"/>
              </w:rPr>
              <w:t>Год, Гкал/ч</w:t>
            </w:r>
          </w:p>
        </w:tc>
      </w:tr>
      <w:tr w:rsidR="00794BA5" w:rsidRPr="00794BA5" w:rsidTr="001F5725">
        <w:trPr>
          <w:trHeight w:val="68"/>
        </w:trPr>
        <w:tc>
          <w:tcPr>
            <w:tcW w:w="629" w:type="pct"/>
            <w:vMerge/>
            <w:tcBorders>
              <w:left w:val="single" w:sz="4" w:space="0" w:color="auto"/>
              <w:bottom w:val="single" w:sz="4" w:space="0" w:color="auto"/>
              <w:right w:val="single" w:sz="4" w:space="0" w:color="auto"/>
            </w:tcBorders>
            <w:shd w:val="clear" w:color="auto" w:fill="auto"/>
          </w:tcPr>
          <w:p w:rsidR="00794BA5" w:rsidRPr="0018130F" w:rsidRDefault="00794BA5" w:rsidP="001F5725">
            <w:pPr>
              <w:pStyle w:val="afffffffffffa"/>
              <w:rPr>
                <w:lang w:val="ru-RU" w:eastAsia="ru-RU"/>
              </w:rPr>
            </w:pPr>
          </w:p>
        </w:tc>
        <w:tc>
          <w:tcPr>
            <w:tcW w:w="273" w:type="pct"/>
            <w:tcBorders>
              <w:top w:val="single" w:sz="4" w:space="0" w:color="auto"/>
              <w:left w:val="nil"/>
              <w:bottom w:val="single" w:sz="4" w:space="0" w:color="auto"/>
              <w:right w:val="single" w:sz="4" w:space="0" w:color="auto"/>
            </w:tcBorders>
            <w:shd w:val="clear" w:color="auto" w:fill="auto"/>
            <w:noWrap/>
          </w:tcPr>
          <w:p w:rsidR="00794BA5" w:rsidRPr="0018130F" w:rsidRDefault="00794BA5" w:rsidP="001F5725">
            <w:pPr>
              <w:pStyle w:val="afffffffffffa"/>
              <w:rPr>
                <w:lang w:val="ru-RU" w:eastAsia="ru-RU"/>
              </w:rPr>
            </w:pPr>
            <w:r w:rsidRPr="0018130F">
              <w:rPr>
                <w:lang w:val="ru-RU" w:eastAsia="ru-RU"/>
              </w:rPr>
              <w:t>2014</w:t>
            </w:r>
          </w:p>
        </w:tc>
        <w:tc>
          <w:tcPr>
            <w:tcW w:w="273" w:type="pct"/>
            <w:tcBorders>
              <w:top w:val="single" w:sz="4" w:space="0" w:color="auto"/>
              <w:left w:val="nil"/>
              <w:bottom w:val="single" w:sz="4" w:space="0" w:color="auto"/>
              <w:right w:val="single" w:sz="4" w:space="0" w:color="auto"/>
            </w:tcBorders>
            <w:shd w:val="clear" w:color="auto" w:fill="auto"/>
            <w:noWrap/>
          </w:tcPr>
          <w:p w:rsidR="00794BA5" w:rsidRPr="0018130F" w:rsidRDefault="00794BA5" w:rsidP="001F5725">
            <w:pPr>
              <w:pStyle w:val="afffffffffffa"/>
              <w:rPr>
                <w:lang w:val="ru-RU" w:eastAsia="ru-RU"/>
              </w:rPr>
            </w:pPr>
            <w:r w:rsidRPr="0018130F">
              <w:rPr>
                <w:lang w:val="ru-RU" w:eastAsia="ru-RU"/>
              </w:rPr>
              <w:t>2015</w:t>
            </w:r>
          </w:p>
        </w:tc>
        <w:tc>
          <w:tcPr>
            <w:tcW w:w="273" w:type="pct"/>
            <w:tcBorders>
              <w:top w:val="single" w:sz="4" w:space="0" w:color="auto"/>
              <w:left w:val="nil"/>
              <w:bottom w:val="single" w:sz="4" w:space="0" w:color="auto"/>
              <w:right w:val="single" w:sz="4" w:space="0" w:color="auto"/>
            </w:tcBorders>
            <w:shd w:val="clear" w:color="auto" w:fill="auto"/>
            <w:noWrap/>
          </w:tcPr>
          <w:p w:rsidR="00794BA5" w:rsidRPr="0018130F" w:rsidRDefault="00794BA5" w:rsidP="001F5725">
            <w:pPr>
              <w:pStyle w:val="afffffffffffa"/>
              <w:rPr>
                <w:lang w:val="ru-RU" w:eastAsia="ru-RU"/>
              </w:rPr>
            </w:pPr>
            <w:r w:rsidRPr="0018130F">
              <w:rPr>
                <w:lang w:val="ru-RU" w:eastAsia="ru-RU"/>
              </w:rPr>
              <w:t>2016</w:t>
            </w:r>
          </w:p>
        </w:tc>
        <w:tc>
          <w:tcPr>
            <w:tcW w:w="273" w:type="pct"/>
            <w:tcBorders>
              <w:top w:val="single" w:sz="4" w:space="0" w:color="auto"/>
              <w:left w:val="nil"/>
              <w:bottom w:val="single" w:sz="4" w:space="0" w:color="auto"/>
              <w:right w:val="single" w:sz="4" w:space="0" w:color="auto"/>
            </w:tcBorders>
            <w:shd w:val="clear" w:color="auto" w:fill="auto"/>
            <w:noWrap/>
          </w:tcPr>
          <w:p w:rsidR="00794BA5" w:rsidRPr="0018130F" w:rsidRDefault="00794BA5" w:rsidP="001F5725">
            <w:pPr>
              <w:pStyle w:val="afffffffffffa"/>
              <w:rPr>
                <w:lang w:val="ru-RU" w:eastAsia="ru-RU"/>
              </w:rPr>
            </w:pPr>
            <w:r w:rsidRPr="0018130F">
              <w:rPr>
                <w:lang w:val="ru-RU" w:eastAsia="ru-RU"/>
              </w:rPr>
              <w:t>2017</w:t>
            </w:r>
          </w:p>
        </w:tc>
        <w:tc>
          <w:tcPr>
            <w:tcW w:w="273" w:type="pct"/>
            <w:tcBorders>
              <w:top w:val="single" w:sz="4" w:space="0" w:color="auto"/>
              <w:left w:val="nil"/>
              <w:bottom w:val="single" w:sz="4" w:space="0" w:color="auto"/>
              <w:right w:val="single" w:sz="4" w:space="0" w:color="auto"/>
            </w:tcBorders>
            <w:shd w:val="clear" w:color="auto" w:fill="auto"/>
            <w:noWrap/>
          </w:tcPr>
          <w:p w:rsidR="00794BA5" w:rsidRPr="0018130F" w:rsidRDefault="00794BA5" w:rsidP="001F5725">
            <w:pPr>
              <w:pStyle w:val="afffffffffffa"/>
              <w:rPr>
                <w:lang w:val="ru-RU" w:eastAsia="ru-RU"/>
              </w:rPr>
            </w:pPr>
            <w:r w:rsidRPr="0018130F">
              <w:rPr>
                <w:lang w:val="ru-RU" w:eastAsia="ru-RU"/>
              </w:rPr>
              <w:t>2018</w:t>
            </w:r>
          </w:p>
        </w:tc>
        <w:tc>
          <w:tcPr>
            <w:tcW w:w="273" w:type="pct"/>
            <w:tcBorders>
              <w:top w:val="single" w:sz="4" w:space="0" w:color="auto"/>
              <w:left w:val="nil"/>
              <w:bottom w:val="single" w:sz="4" w:space="0" w:color="auto"/>
              <w:right w:val="single" w:sz="4" w:space="0" w:color="auto"/>
            </w:tcBorders>
            <w:shd w:val="clear" w:color="auto" w:fill="auto"/>
            <w:noWrap/>
          </w:tcPr>
          <w:p w:rsidR="00794BA5" w:rsidRPr="0018130F" w:rsidRDefault="00794BA5" w:rsidP="001F5725">
            <w:pPr>
              <w:pStyle w:val="afffffffffffa"/>
              <w:rPr>
                <w:lang w:val="ru-RU" w:eastAsia="ru-RU"/>
              </w:rPr>
            </w:pPr>
            <w:r w:rsidRPr="0018130F">
              <w:rPr>
                <w:lang w:val="ru-RU" w:eastAsia="ru-RU"/>
              </w:rPr>
              <w:t>2019</w:t>
            </w:r>
          </w:p>
        </w:tc>
        <w:tc>
          <w:tcPr>
            <w:tcW w:w="273" w:type="pct"/>
            <w:tcBorders>
              <w:top w:val="single" w:sz="4" w:space="0" w:color="auto"/>
              <w:left w:val="nil"/>
              <w:bottom w:val="single" w:sz="4" w:space="0" w:color="auto"/>
              <w:right w:val="single" w:sz="4" w:space="0" w:color="auto"/>
            </w:tcBorders>
            <w:shd w:val="clear" w:color="auto" w:fill="auto"/>
            <w:noWrap/>
          </w:tcPr>
          <w:p w:rsidR="00794BA5" w:rsidRPr="0018130F" w:rsidRDefault="00794BA5" w:rsidP="001F5725">
            <w:pPr>
              <w:pStyle w:val="afffffffffffa"/>
              <w:rPr>
                <w:lang w:val="ru-RU" w:eastAsia="ru-RU"/>
              </w:rPr>
            </w:pPr>
            <w:r w:rsidRPr="0018130F">
              <w:rPr>
                <w:lang w:val="ru-RU" w:eastAsia="ru-RU"/>
              </w:rPr>
              <w:t>2020</w:t>
            </w:r>
          </w:p>
        </w:tc>
        <w:tc>
          <w:tcPr>
            <w:tcW w:w="273" w:type="pct"/>
            <w:tcBorders>
              <w:top w:val="single" w:sz="4" w:space="0" w:color="auto"/>
              <w:left w:val="nil"/>
              <w:bottom w:val="single" w:sz="4" w:space="0" w:color="auto"/>
              <w:right w:val="single" w:sz="4" w:space="0" w:color="auto"/>
            </w:tcBorders>
            <w:shd w:val="clear" w:color="auto" w:fill="auto"/>
            <w:noWrap/>
          </w:tcPr>
          <w:p w:rsidR="00794BA5" w:rsidRPr="0018130F" w:rsidRDefault="00794BA5" w:rsidP="001F5725">
            <w:pPr>
              <w:pStyle w:val="afffffffffffa"/>
              <w:rPr>
                <w:lang w:val="ru-RU" w:eastAsia="ru-RU"/>
              </w:rPr>
            </w:pPr>
            <w:r w:rsidRPr="0018130F">
              <w:rPr>
                <w:lang w:val="ru-RU" w:eastAsia="ru-RU"/>
              </w:rPr>
              <w:t>2021</w:t>
            </w:r>
          </w:p>
        </w:tc>
        <w:tc>
          <w:tcPr>
            <w:tcW w:w="273" w:type="pct"/>
            <w:tcBorders>
              <w:top w:val="single" w:sz="4" w:space="0" w:color="auto"/>
              <w:left w:val="nil"/>
              <w:bottom w:val="single" w:sz="4" w:space="0" w:color="auto"/>
              <w:right w:val="single" w:sz="4" w:space="0" w:color="auto"/>
            </w:tcBorders>
            <w:shd w:val="clear" w:color="auto" w:fill="auto"/>
            <w:noWrap/>
          </w:tcPr>
          <w:p w:rsidR="00794BA5" w:rsidRPr="0018130F" w:rsidRDefault="00794BA5" w:rsidP="001F5725">
            <w:pPr>
              <w:pStyle w:val="afffffffffffa"/>
              <w:rPr>
                <w:lang w:val="ru-RU" w:eastAsia="ru-RU"/>
              </w:rPr>
            </w:pPr>
            <w:r w:rsidRPr="0018130F">
              <w:rPr>
                <w:lang w:val="ru-RU" w:eastAsia="ru-RU"/>
              </w:rPr>
              <w:t>2022</w:t>
            </w:r>
          </w:p>
        </w:tc>
        <w:tc>
          <w:tcPr>
            <w:tcW w:w="273" w:type="pct"/>
            <w:tcBorders>
              <w:top w:val="single" w:sz="4" w:space="0" w:color="auto"/>
              <w:left w:val="nil"/>
              <w:bottom w:val="single" w:sz="4" w:space="0" w:color="auto"/>
              <w:right w:val="single" w:sz="4" w:space="0" w:color="auto"/>
            </w:tcBorders>
            <w:shd w:val="clear" w:color="auto" w:fill="auto"/>
            <w:noWrap/>
          </w:tcPr>
          <w:p w:rsidR="00794BA5" w:rsidRPr="0018130F" w:rsidRDefault="00794BA5" w:rsidP="001F5725">
            <w:pPr>
              <w:pStyle w:val="afffffffffffa"/>
              <w:rPr>
                <w:lang w:val="ru-RU" w:eastAsia="ru-RU"/>
              </w:rPr>
            </w:pPr>
            <w:r w:rsidRPr="0018130F">
              <w:rPr>
                <w:lang w:val="ru-RU" w:eastAsia="ru-RU"/>
              </w:rPr>
              <w:t>2023</w:t>
            </w:r>
          </w:p>
        </w:tc>
        <w:tc>
          <w:tcPr>
            <w:tcW w:w="273" w:type="pct"/>
            <w:tcBorders>
              <w:top w:val="single" w:sz="4" w:space="0" w:color="auto"/>
              <w:left w:val="nil"/>
              <w:bottom w:val="single" w:sz="4" w:space="0" w:color="auto"/>
              <w:right w:val="single" w:sz="4" w:space="0" w:color="auto"/>
            </w:tcBorders>
            <w:shd w:val="clear" w:color="auto" w:fill="auto"/>
            <w:noWrap/>
          </w:tcPr>
          <w:p w:rsidR="00794BA5" w:rsidRPr="0018130F" w:rsidRDefault="00794BA5" w:rsidP="001F5725">
            <w:pPr>
              <w:pStyle w:val="afffffffffffa"/>
              <w:rPr>
                <w:lang w:val="ru-RU" w:eastAsia="ru-RU"/>
              </w:rPr>
            </w:pPr>
            <w:r w:rsidRPr="0018130F">
              <w:rPr>
                <w:lang w:val="ru-RU" w:eastAsia="ru-RU"/>
              </w:rPr>
              <w:t>2024</w:t>
            </w:r>
          </w:p>
        </w:tc>
        <w:tc>
          <w:tcPr>
            <w:tcW w:w="273" w:type="pct"/>
            <w:tcBorders>
              <w:top w:val="single" w:sz="4" w:space="0" w:color="auto"/>
              <w:left w:val="nil"/>
              <w:bottom w:val="single" w:sz="4" w:space="0" w:color="auto"/>
              <w:right w:val="single" w:sz="4" w:space="0" w:color="auto"/>
            </w:tcBorders>
            <w:shd w:val="clear" w:color="auto" w:fill="auto"/>
            <w:noWrap/>
          </w:tcPr>
          <w:p w:rsidR="00794BA5" w:rsidRPr="0018130F" w:rsidRDefault="00794BA5" w:rsidP="001F5725">
            <w:pPr>
              <w:pStyle w:val="afffffffffffa"/>
              <w:rPr>
                <w:lang w:val="ru-RU" w:eastAsia="ru-RU"/>
              </w:rPr>
            </w:pPr>
            <w:r w:rsidRPr="0018130F">
              <w:rPr>
                <w:lang w:val="ru-RU" w:eastAsia="ru-RU"/>
              </w:rPr>
              <w:t>2025</w:t>
            </w:r>
          </w:p>
        </w:tc>
        <w:tc>
          <w:tcPr>
            <w:tcW w:w="273" w:type="pct"/>
            <w:tcBorders>
              <w:top w:val="single" w:sz="4" w:space="0" w:color="auto"/>
              <w:left w:val="nil"/>
              <w:bottom w:val="single" w:sz="4" w:space="0" w:color="auto"/>
              <w:right w:val="single" w:sz="4" w:space="0" w:color="auto"/>
            </w:tcBorders>
            <w:shd w:val="clear" w:color="auto" w:fill="auto"/>
            <w:noWrap/>
          </w:tcPr>
          <w:p w:rsidR="00794BA5" w:rsidRPr="0018130F" w:rsidRDefault="00794BA5" w:rsidP="001F5725">
            <w:pPr>
              <w:pStyle w:val="afffffffffffa"/>
              <w:rPr>
                <w:lang w:val="ru-RU" w:eastAsia="ru-RU"/>
              </w:rPr>
            </w:pPr>
            <w:r w:rsidRPr="0018130F">
              <w:rPr>
                <w:lang w:val="ru-RU" w:eastAsia="ru-RU"/>
              </w:rPr>
              <w:t>2026</w:t>
            </w:r>
          </w:p>
        </w:tc>
        <w:tc>
          <w:tcPr>
            <w:tcW w:w="273" w:type="pct"/>
            <w:tcBorders>
              <w:top w:val="single" w:sz="4" w:space="0" w:color="auto"/>
              <w:left w:val="nil"/>
              <w:bottom w:val="single" w:sz="4" w:space="0" w:color="auto"/>
              <w:right w:val="single" w:sz="4" w:space="0" w:color="auto"/>
            </w:tcBorders>
            <w:shd w:val="clear" w:color="auto" w:fill="auto"/>
            <w:noWrap/>
          </w:tcPr>
          <w:p w:rsidR="00794BA5" w:rsidRPr="0018130F" w:rsidRDefault="00D23EEF" w:rsidP="001F5725">
            <w:pPr>
              <w:pStyle w:val="afffffffffffa"/>
              <w:rPr>
                <w:lang w:val="ru-RU" w:eastAsia="ru-RU"/>
              </w:rPr>
            </w:pPr>
            <w:r w:rsidRPr="0018130F">
              <w:rPr>
                <w:lang w:val="ru-RU" w:eastAsia="ru-RU"/>
              </w:rPr>
              <w:t>2027</w:t>
            </w:r>
          </w:p>
        </w:tc>
        <w:tc>
          <w:tcPr>
            <w:tcW w:w="273" w:type="pct"/>
            <w:tcBorders>
              <w:top w:val="single" w:sz="4" w:space="0" w:color="auto"/>
              <w:left w:val="nil"/>
              <w:bottom w:val="single" w:sz="4" w:space="0" w:color="auto"/>
              <w:right w:val="single" w:sz="4" w:space="0" w:color="auto"/>
            </w:tcBorders>
            <w:shd w:val="clear" w:color="auto" w:fill="auto"/>
            <w:noWrap/>
          </w:tcPr>
          <w:p w:rsidR="00794BA5" w:rsidRPr="0018130F" w:rsidRDefault="00794BA5" w:rsidP="001F5725">
            <w:pPr>
              <w:pStyle w:val="afffffffffffa"/>
              <w:rPr>
                <w:lang w:val="ru-RU" w:eastAsia="ru-RU"/>
              </w:rPr>
            </w:pPr>
            <w:r w:rsidRPr="0018130F">
              <w:rPr>
                <w:lang w:val="ru-RU" w:eastAsia="ru-RU"/>
              </w:rPr>
              <w:t>2028</w:t>
            </w:r>
          </w:p>
        </w:tc>
        <w:tc>
          <w:tcPr>
            <w:tcW w:w="276" w:type="pct"/>
            <w:tcBorders>
              <w:top w:val="single" w:sz="4" w:space="0" w:color="auto"/>
              <w:left w:val="nil"/>
              <w:bottom w:val="single" w:sz="4" w:space="0" w:color="auto"/>
              <w:right w:val="single" w:sz="4" w:space="0" w:color="auto"/>
            </w:tcBorders>
            <w:shd w:val="clear" w:color="auto" w:fill="auto"/>
            <w:noWrap/>
          </w:tcPr>
          <w:p w:rsidR="00794BA5" w:rsidRPr="0018130F" w:rsidRDefault="00794BA5" w:rsidP="001F5725">
            <w:pPr>
              <w:pStyle w:val="afffffffffffa"/>
              <w:rPr>
                <w:lang w:val="ru-RU" w:eastAsia="ru-RU"/>
              </w:rPr>
            </w:pPr>
            <w:r w:rsidRPr="0018130F">
              <w:rPr>
                <w:lang w:val="ru-RU" w:eastAsia="ru-RU"/>
              </w:rPr>
              <w:t>2029</w:t>
            </w:r>
          </w:p>
        </w:tc>
      </w:tr>
      <w:tr w:rsidR="00080D01" w:rsidRPr="00794BA5" w:rsidTr="001F5725">
        <w:trPr>
          <w:trHeight w:val="68"/>
        </w:trPr>
        <w:tc>
          <w:tcPr>
            <w:tcW w:w="629" w:type="pct"/>
            <w:tcBorders>
              <w:top w:val="nil"/>
              <w:left w:val="single" w:sz="4" w:space="0" w:color="auto"/>
              <w:bottom w:val="single" w:sz="4" w:space="0" w:color="auto"/>
              <w:right w:val="single" w:sz="4" w:space="0" w:color="auto"/>
            </w:tcBorders>
            <w:shd w:val="clear" w:color="auto" w:fill="auto"/>
            <w:noWrap/>
            <w:hideMark/>
          </w:tcPr>
          <w:p w:rsidR="00080D01" w:rsidRPr="0018130F" w:rsidRDefault="00080D01" w:rsidP="001F5725">
            <w:pPr>
              <w:pStyle w:val="afffffffffffa"/>
              <w:rPr>
                <w:lang w:val="ru-RU" w:eastAsia="ru-RU"/>
              </w:rPr>
            </w:pPr>
            <w:r w:rsidRPr="0018130F">
              <w:rPr>
                <w:lang w:val="ru-RU" w:eastAsia="ru-RU"/>
              </w:rPr>
              <w:t>«ДКВР»</w:t>
            </w:r>
          </w:p>
        </w:tc>
        <w:tc>
          <w:tcPr>
            <w:tcW w:w="273" w:type="pct"/>
            <w:tcBorders>
              <w:top w:val="nil"/>
              <w:left w:val="nil"/>
              <w:bottom w:val="single" w:sz="4" w:space="0" w:color="auto"/>
              <w:right w:val="single" w:sz="4" w:space="0" w:color="auto"/>
            </w:tcBorders>
            <w:shd w:val="clear" w:color="auto" w:fill="auto"/>
            <w:hideMark/>
          </w:tcPr>
          <w:p w:rsidR="00080D01" w:rsidRPr="0018130F" w:rsidRDefault="00080D01" w:rsidP="001F5725">
            <w:pPr>
              <w:pStyle w:val="afffffffffffa"/>
              <w:rPr>
                <w:lang w:val="ru-RU" w:eastAsia="ru-RU"/>
              </w:rPr>
            </w:pPr>
            <w:r w:rsidRPr="0018130F">
              <w:rPr>
                <w:lang w:val="ru-RU" w:eastAsia="ru-RU"/>
              </w:rPr>
              <w:t>1,180</w:t>
            </w:r>
          </w:p>
        </w:tc>
        <w:tc>
          <w:tcPr>
            <w:tcW w:w="273" w:type="pct"/>
            <w:tcBorders>
              <w:top w:val="nil"/>
              <w:left w:val="nil"/>
              <w:bottom w:val="single" w:sz="4" w:space="0" w:color="auto"/>
              <w:right w:val="single" w:sz="4" w:space="0" w:color="auto"/>
            </w:tcBorders>
            <w:shd w:val="clear" w:color="auto" w:fill="auto"/>
            <w:hideMark/>
          </w:tcPr>
          <w:p w:rsidR="00080D01" w:rsidRPr="0018130F" w:rsidRDefault="00080D01" w:rsidP="001F5725">
            <w:pPr>
              <w:pStyle w:val="afffffffffffa"/>
              <w:rPr>
                <w:lang w:val="ru-RU" w:eastAsia="ru-RU"/>
              </w:rPr>
            </w:pPr>
            <w:r w:rsidRPr="0018130F">
              <w:rPr>
                <w:lang w:val="ru-RU" w:eastAsia="ru-RU"/>
              </w:rPr>
              <w:t>1,144</w:t>
            </w:r>
          </w:p>
        </w:tc>
        <w:tc>
          <w:tcPr>
            <w:tcW w:w="273" w:type="pct"/>
            <w:tcBorders>
              <w:top w:val="nil"/>
              <w:left w:val="nil"/>
              <w:bottom w:val="single" w:sz="4" w:space="0" w:color="auto"/>
              <w:right w:val="single" w:sz="4" w:space="0" w:color="auto"/>
            </w:tcBorders>
            <w:shd w:val="clear" w:color="auto" w:fill="auto"/>
            <w:noWrap/>
            <w:hideMark/>
          </w:tcPr>
          <w:p w:rsidR="00080D01" w:rsidRPr="0018130F" w:rsidRDefault="00080D01" w:rsidP="001F5725">
            <w:pPr>
              <w:pStyle w:val="afffffffffffa"/>
              <w:rPr>
                <w:lang w:val="ru-RU" w:eastAsia="ru-RU"/>
              </w:rPr>
            </w:pPr>
            <w:r w:rsidRPr="0018130F">
              <w:rPr>
                <w:lang w:val="ru-RU" w:eastAsia="ru-RU"/>
              </w:rPr>
              <w:t>-</w:t>
            </w:r>
          </w:p>
        </w:tc>
        <w:tc>
          <w:tcPr>
            <w:tcW w:w="273" w:type="pct"/>
            <w:tcBorders>
              <w:top w:val="nil"/>
              <w:left w:val="nil"/>
              <w:bottom w:val="single" w:sz="4" w:space="0" w:color="auto"/>
              <w:right w:val="single" w:sz="4" w:space="0" w:color="auto"/>
            </w:tcBorders>
            <w:shd w:val="clear" w:color="auto" w:fill="auto"/>
            <w:noWrap/>
            <w:hideMark/>
          </w:tcPr>
          <w:p w:rsidR="00080D01" w:rsidRPr="0018130F" w:rsidRDefault="00080D01" w:rsidP="001F5725">
            <w:pPr>
              <w:pStyle w:val="afffffffffffa"/>
              <w:rPr>
                <w:lang w:val="ru-RU" w:eastAsia="ru-RU"/>
              </w:rPr>
            </w:pPr>
            <w:r w:rsidRPr="0018130F">
              <w:rPr>
                <w:lang w:val="ru-RU" w:eastAsia="ru-RU"/>
              </w:rPr>
              <w:t>-</w:t>
            </w:r>
          </w:p>
        </w:tc>
        <w:tc>
          <w:tcPr>
            <w:tcW w:w="273" w:type="pct"/>
            <w:tcBorders>
              <w:top w:val="nil"/>
              <w:left w:val="nil"/>
              <w:bottom w:val="single" w:sz="4" w:space="0" w:color="auto"/>
              <w:right w:val="single" w:sz="4" w:space="0" w:color="auto"/>
            </w:tcBorders>
            <w:shd w:val="clear" w:color="auto" w:fill="auto"/>
            <w:noWrap/>
            <w:hideMark/>
          </w:tcPr>
          <w:p w:rsidR="00080D01" w:rsidRPr="0018130F" w:rsidRDefault="00080D01" w:rsidP="001F5725">
            <w:pPr>
              <w:pStyle w:val="afffffffffffa"/>
              <w:rPr>
                <w:lang w:val="ru-RU" w:eastAsia="ru-RU"/>
              </w:rPr>
            </w:pPr>
            <w:r w:rsidRPr="0018130F">
              <w:rPr>
                <w:lang w:val="ru-RU" w:eastAsia="ru-RU"/>
              </w:rPr>
              <w:t>-</w:t>
            </w:r>
          </w:p>
        </w:tc>
        <w:tc>
          <w:tcPr>
            <w:tcW w:w="273" w:type="pct"/>
            <w:tcBorders>
              <w:top w:val="nil"/>
              <w:left w:val="nil"/>
              <w:bottom w:val="single" w:sz="4" w:space="0" w:color="auto"/>
              <w:right w:val="single" w:sz="4" w:space="0" w:color="auto"/>
            </w:tcBorders>
            <w:shd w:val="clear" w:color="auto" w:fill="auto"/>
            <w:noWrap/>
            <w:hideMark/>
          </w:tcPr>
          <w:p w:rsidR="00080D01" w:rsidRPr="0018130F" w:rsidRDefault="00080D01" w:rsidP="001F5725">
            <w:pPr>
              <w:pStyle w:val="afffffffffffa"/>
              <w:rPr>
                <w:lang w:val="ru-RU" w:eastAsia="ru-RU"/>
              </w:rPr>
            </w:pPr>
            <w:r w:rsidRPr="0018130F">
              <w:rPr>
                <w:lang w:val="ru-RU" w:eastAsia="ru-RU"/>
              </w:rPr>
              <w:t>-</w:t>
            </w:r>
          </w:p>
        </w:tc>
        <w:tc>
          <w:tcPr>
            <w:tcW w:w="273" w:type="pct"/>
            <w:tcBorders>
              <w:top w:val="nil"/>
              <w:left w:val="nil"/>
              <w:bottom w:val="single" w:sz="4" w:space="0" w:color="auto"/>
              <w:right w:val="single" w:sz="4" w:space="0" w:color="auto"/>
            </w:tcBorders>
            <w:shd w:val="clear" w:color="auto" w:fill="auto"/>
            <w:noWrap/>
            <w:hideMark/>
          </w:tcPr>
          <w:p w:rsidR="00080D01" w:rsidRPr="0018130F" w:rsidRDefault="00080D01" w:rsidP="001F5725">
            <w:pPr>
              <w:pStyle w:val="afffffffffffa"/>
              <w:rPr>
                <w:lang w:val="ru-RU" w:eastAsia="ru-RU"/>
              </w:rPr>
            </w:pPr>
            <w:r w:rsidRPr="0018130F">
              <w:rPr>
                <w:lang w:val="ru-RU" w:eastAsia="ru-RU"/>
              </w:rPr>
              <w:t>-</w:t>
            </w:r>
          </w:p>
        </w:tc>
        <w:tc>
          <w:tcPr>
            <w:tcW w:w="273" w:type="pct"/>
            <w:tcBorders>
              <w:top w:val="nil"/>
              <w:left w:val="nil"/>
              <w:bottom w:val="single" w:sz="4" w:space="0" w:color="auto"/>
              <w:right w:val="single" w:sz="4" w:space="0" w:color="auto"/>
            </w:tcBorders>
            <w:shd w:val="clear" w:color="auto" w:fill="auto"/>
            <w:noWrap/>
            <w:hideMark/>
          </w:tcPr>
          <w:p w:rsidR="00080D01" w:rsidRPr="0018130F" w:rsidRDefault="00080D01" w:rsidP="001F5725">
            <w:pPr>
              <w:pStyle w:val="afffffffffffa"/>
              <w:rPr>
                <w:lang w:val="ru-RU" w:eastAsia="ru-RU"/>
              </w:rPr>
            </w:pPr>
            <w:r w:rsidRPr="0018130F">
              <w:rPr>
                <w:lang w:val="ru-RU" w:eastAsia="ru-RU"/>
              </w:rPr>
              <w:t>-</w:t>
            </w:r>
          </w:p>
        </w:tc>
        <w:tc>
          <w:tcPr>
            <w:tcW w:w="273" w:type="pct"/>
            <w:tcBorders>
              <w:top w:val="nil"/>
              <w:left w:val="nil"/>
              <w:bottom w:val="single" w:sz="4" w:space="0" w:color="auto"/>
              <w:right w:val="single" w:sz="4" w:space="0" w:color="auto"/>
            </w:tcBorders>
            <w:shd w:val="clear" w:color="auto" w:fill="auto"/>
            <w:noWrap/>
            <w:hideMark/>
          </w:tcPr>
          <w:p w:rsidR="00080D01" w:rsidRPr="0018130F" w:rsidRDefault="00080D01" w:rsidP="001F5725">
            <w:pPr>
              <w:pStyle w:val="afffffffffffa"/>
              <w:rPr>
                <w:lang w:val="ru-RU" w:eastAsia="ru-RU"/>
              </w:rPr>
            </w:pPr>
            <w:r w:rsidRPr="0018130F">
              <w:rPr>
                <w:lang w:val="ru-RU" w:eastAsia="ru-RU"/>
              </w:rPr>
              <w:t>-</w:t>
            </w:r>
          </w:p>
        </w:tc>
        <w:tc>
          <w:tcPr>
            <w:tcW w:w="273" w:type="pct"/>
            <w:tcBorders>
              <w:top w:val="nil"/>
              <w:left w:val="nil"/>
              <w:bottom w:val="single" w:sz="4" w:space="0" w:color="auto"/>
              <w:right w:val="single" w:sz="4" w:space="0" w:color="auto"/>
            </w:tcBorders>
            <w:shd w:val="clear" w:color="auto" w:fill="auto"/>
            <w:noWrap/>
            <w:hideMark/>
          </w:tcPr>
          <w:p w:rsidR="00080D01" w:rsidRPr="0018130F" w:rsidRDefault="00080D01" w:rsidP="001F5725">
            <w:pPr>
              <w:pStyle w:val="afffffffffffa"/>
              <w:rPr>
                <w:lang w:val="ru-RU" w:eastAsia="ru-RU"/>
              </w:rPr>
            </w:pPr>
            <w:r w:rsidRPr="0018130F">
              <w:rPr>
                <w:lang w:val="ru-RU" w:eastAsia="ru-RU"/>
              </w:rPr>
              <w:t>-</w:t>
            </w:r>
          </w:p>
        </w:tc>
        <w:tc>
          <w:tcPr>
            <w:tcW w:w="273" w:type="pct"/>
            <w:tcBorders>
              <w:top w:val="nil"/>
              <w:left w:val="nil"/>
              <w:bottom w:val="single" w:sz="4" w:space="0" w:color="auto"/>
              <w:right w:val="single" w:sz="4" w:space="0" w:color="auto"/>
            </w:tcBorders>
            <w:shd w:val="clear" w:color="auto" w:fill="auto"/>
            <w:noWrap/>
            <w:hideMark/>
          </w:tcPr>
          <w:p w:rsidR="00080D01" w:rsidRPr="0018130F" w:rsidRDefault="00080D01" w:rsidP="001F5725">
            <w:pPr>
              <w:pStyle w:val="afffffffffffa"/>
              <w:rPr>
                <w:lang w:val="ru-RU" w:eastAsia="ru-RU"/>
              </w:rPr>
            </w:pPr>
            <w:r w:rsidRPr="0018130F">
              <w:rPr>
                <w:lang w:val="ru-RU" w:eastAsia="ru-RU"/>
              </w:rPr>
              <w:t>-</w:t>
            </w:r>
          </w:p>
        </w:tc>
        <w:tc>
          <w:tcPr>
            <w:tcW w:w="273" w:type="pct"/>
            <w:tcBorders>
              <w:top w:val="nil"/>
              <w:left w:val="nil"/>
              <w:bottom w:val="single" w:sz="4" w:space="0" w:color="auto"/>
              <w:right w:val="single" w:sz="4" w:space="0" w:color="auto"/>
            </w:tcBorders>
            <w:shd w:val="clear" w:color="auto" w:fill="auto"/>
            <w:noWrap/>
            <w:hideMark/>
          </w:tcPr>
          <w:p w:rsidR="00080D01" w:rsidRPr="0018130F" w:rsidRDefault="00080D01" w:rsidP="001F5725">
            <w:pPr>
              <w:pStyle w:val="afffffffffffa"/>
              <w:rPr>
                <w:lang w:val="ru-RU" w:eastAsia="ru-RU"/>
              </w:rPr>
            </w:pPr>
            <w:r w:rsidRPr="0018130F">
              <w:rPr>
                <w:lang w:val="ru-RU" w:eastAsia="ru-RU"/>
              </w:rPr>
              <w:t>-</w:t>
            </w:r>
          </w:p>
        </w:tc>
        <w:tc>
          <w:tcPr>
            <w:tcW w:w="273" w:type="pct"/>
            <w:tcBorders>
              <w:top w:val="nil"/>
              <w:left w:val="nil"/>
              <w:bottom w:val="single" w:sz="4" w:space="0" w:color="auto"/>
              <w:right w:val="single" w:sz="4" w:space="0" w:color="auto"/>
            </w:tcBorders>
            <w:shd w:val="clear" w:color="auto" w:fill="auto"/>
            <w:noWrap/>
            <w:hideMark/>
          </w:tcPr>
          <w:p w:rsidR="00080D01" w:rsidRPr="0018130F" w:rsidRDefault="00080D01" w:rsidP="001F5725">
            <w:pPr>
              <w:pStyle w:val="afffffffffffa"/>
              <w:rPr>
                <w:lang w:val="ru-RU" w:eastAsia="ru-RU"/>
              </w:rPr>
            </w:pPr>
            <w:r w:rsidRPr="0018130F">
              <w:rPr>
                <w:lang w:val="ru-RU" w:eastAsia="ru-RU"/>
              </w:rPr>
              <w:t>-</w:t>
            </w:r>
          </w:p>
        </w:tc>
        <w:tc>
          <w:tcPr>
            <w:tcW w:w="273" w:type="pct"/>
            <w:tcBorders>
              <w:top w:val="nil"/>
              <w:left w:val="nil"/>
              <w:bottom w:val="single" w:sz="4" w:space="0" w:color="auto"/>
              <w:right w:val="single" w:sz="4" w:space="0" w:color="auto"/>
            </w:tcBorders>
            <w:shd w:val="clear" w:color="auto" w:fill="auto"/>
            <w:noWrap/>
            <w:hideMark/>
          </w:tcPr>
          <w:p w:rsidR="00080D01" w:rsidRPr="0018130F" w:rsidRDefault="00080D01" w:rsidP="001F5725">
            <w:pPr>
              <w:pStyle w:val="afffffffffffa"/>
              <w:rPr>
                <w:lang w:val="ru-RU" w:eastAsia="ru-RU"/>
              </w:rPr>
            </w:pPr>
            <w:r w:rsidRPr="0018130F">
              <w:rPr>
                <w:lang w:val="ru-RU" w:eastAsia="ru-RU"/>
              </w:rPr>
              <w:t>-</w:t>
            </w:r>
          </w:p>
        </w:tc>
        <w:tc>
          <w:tcPr>
            <w:tcW w:w="273" w:type="pct"/>
            <w:tcBorders>
              <w:top w:val="nil"/>
              <w:left w:val="nil"/>
              <w:bottom w:val="single" w:sz="4" w:space="0" w:color="auto"/>
              <w:right w:val="single" w:sz="4" w:space="0" w:color="auto"/>
            </w:tcBorders>
            <w:shd w:val="clear" w:color="auto" w:fill="auto"/>
            <w:noWrap/>
            <w:hideMark/>
          </w:tcPr>
          <w:p w:rsidR="00080D01" w:rsidRPr="0018130F" w:rsidRDefault="00080D01" w:rsidP="001F5725">
            <w:pPr>
              <w:pStyle w:val="afffffffffffa"/>
              <w:rPr>
                <w:lang w:val="ru-RU" w:eastAsia="ru-RU"/>
              </w:rPr>
            </w:pPr>
            <w:r w:rsidRPr="0018130F">
              <w:rPr>
                <w:lang w:val="ru-RU" w:eastAsia="ru-RU"/>
              </w:rPr>
              <w:t>-</w:t>
            </w:r>
          </w:p>
        </w:tc>
        <w:tc>
          <w:tcPr>
            <w:tcW w:w="276" w:type="pct"/>
            <w:tcBorders>
              <w:top w:val="nil"/>
              <w:left w:val="nil"/>
              <w:bottom w:val="single" w:sz="4" w:space="0" w:color="auto"/>
              <w:right w:val="single" w:sz="4" w:space="0" w:color="auto"/>
            </w:tcBorders>
            <w:shd w:val="clear" w:color="auto" w:fill="auto"/>
            <w:noWrap/>
            <w:hideMark/>
          </w:tcPr>
          <w:p w:rsidR="00080D01" w:rsidRPr="0018130F" w:rsidRDefault="00080D01" w:rsidP="001F5725">
            <w:pPr>
              <w:pStyle w:val="afffffffffffa"/>
              <w:rPr>
                <w:lang w:val="ru-RU" w:eastAsia="ru-RU"/>
              </w:rPr>
            </w:pPr>
            <w:r w:rsidRPr="0018130F">
              <w:rPr>
                <w:lang w:val="ru-RU" w:eastAsia="ru-RU"/>
              </w:rPr>
              <w:t>-</w:t>
            </w:r>
          </w:p>
        </w:tc>
      </w:tr>
      <w:tr w:rsidR="00080D01" w:rsidRPr="00794BA5" w:rsidTr="001F5725">
        <w:trPr>
          <w:trHeight w:val="68"/>
        </w:trPr>
        <w:tc>
          <w:tcPr>
            <w:tcW w:w="629" w:type="pct"/>
            <w:tcBorders>
              <w:top w:val="nil"/>
              <w:left w:val="single" w:sz="4" w:space="0" w:color="auto"/>
              <w:bottom w:val="single" w:sz="4" w:space="0" w:color="auto"/>
              <w:right w:val="single" w:sz="4" w:space="0" w:color="auto"/>
            </w:tcBorders>
            <w:shd w:val="clear" w:color="auto" w:fill="auto"/>
            <w:noWrap/>
            <w:hideMark/>
          </w:tcPr>
          <w:p w:rsidR="00080D01" w:rsidRPr="0018130F" w:rsidRDefault="00080D01" w:rsidP="001F5725">
            <w:pPr>
              <w:pStyle w:val="afffffffffffa"/>
              <w:rPr>
                <w:lang w:val="ru-RU" w:eastAsia="ru-RU"/>
              </w:rPr>
            </w:pPr>
            <w:r w:rsidRPr="0018130F">
              <w:rPr>
                <w:lang w:val="ru-RU" w:eastAsia="ru-RU"/>
              </w:rPr>
              <w:t>«БКУ»</w:t>
            </w:r>
          </w:p>
        </w:tc>
        <w:tc>
          <w:tcPr>
            <w:tcW w:w="273" w:type="pct"/>
            <w:tcBorders>
              <w:top w:val="nil"/>
              <w:left w:val="nil"/>
              <w:bottom w:val="single" w:sz="4" w:space="0" w:color="auto"/>
              <w:right w:val="single" w:sz="4" w:space="0" w:color="auto"/>
            </w:tcBorders>
            <w:shd w:val="clear" w:color="auto" w:fill="auto"/>
            <w:hideMark/>
          </w:tcPr>
          <w:p w:rsidR="00080D01" w:rsidRPr="0018130F" w:rsidRDefault="00080D01" w:rsidP="001F5725">
            <w:pPr>
              <w:pStyle w:val="afffffffffffa"/>
              <w:rPr>
                <w:lang w:val="ru-RU" w:eastAsia="ru-RU"/>
              </w:rPr>
            </w:pPr>
            <w:r w:rsidRPr="0018130F">
              <w:rPr>
                <w:lang w:val="ru-RU" w:eastAsia="ru-RU"/>
              </w:rPr>
              <w:t>14,417</w:t>
            </w:r>
          </w:p>
        </w:tc>
        <w:tc>
          <w:tcPr>
            <w:tcW w:w="273" w:type="pct"/>
            <w:tcBorders>
              <w:top w:val="nil"/>
              <w:left w:val="nil"/>
              <w:bottom w:val="single" w:sz="4" w:space="0" w:color="auto"/>
              <w:right w:val="single" w:sz="4" w:space="0" w:color="auto"/>
            </w:tcBorders>
            <w:shd w:val="clear" w:color="auto" w:fill="auto"/>
            <w:hideMark/>
          </w:tcPr>
          <w:p w:rsidR="00080D01" w:rsidRPr="0018130F" w:rsidRDefault="00080D01" w:rsidP="001F5725">
            <w:pPr>
              <w:pStyle w:val="afffffffffffa"/>
              <w:rPr>
                <w:lang w:val="ru-RU" w:eastAsia="ru-RU"/>
              </w:rPr>
            </w:pPr>
            <w:r w:rsidRPr="0018130F">
              <w:rPr>
                <w:lang w:val="ru-RU" w:eastAsia="ru-RU"/>
              </w:rPr>
              <w:t>15,783</w:t>
            </w:r>
          </w:p>
        </w:tc>
        <w:tc>
          <w:tcPr>
            <w:tcW w:w="273" w:type="pct"/>
            <w:tcBorders>
              <w:top w:val="nil"/>
              <w:left w:val="nil"/>
              <w:bottom w:val="single" w:sz="4" w:space="0" w:color="auto"/>
              <w:right w:val="single" w:sz="4" w:space="0" w:color="auto"/>
            </w:tcBorders>
            <w:shd w:val="clear" w:color="auto" w:fill="auto"/>
            <w:noWrap/>
            <w:hideMark/>
          </w:tcPr>
          <w:p w:rsidR="00080D01" w:rsidRPr="0018130F" w:rsidRDefault="005E2B5A" w:rsidP="001F5725">
            <w:pPr>
              <w:pStyle w:val="afffffffffffa"/>
              <w:rPr>
                <w:lang w:val="ru-RU" w:eastAsia="ru-RU"/>
              </w:rPr>
            </w:pPr>
            <w:r w:rsidRPr="0018130F">
              <w:rPr>
                <w:lang w:val="ru-RU" w:eastAsia="ru-RU"/>
              </w:rPr>
              <w:t>15,783</w:t>
            </w:r>
          </w:p>
        </w:tc>
        <w:tc>
          <w:tcPr>
            <w:tcW w:w="273" w:type="pct"/>
            <w:tcBorders>
              <w:top w:val="nil"/>
              <w:left w:val="nil"/>
              <w:bottom w:val="single" w:sz="4" w:space="0" w:color="auto"/>
              <w:right w:val="single" w:sz="4" w:space="0" w:color="auto"/>
            </w:tcBorders>
            <w:shd w:val="clear" w:color="auto" w:fill="auto"/>
            <w:noWrap/>
            <w:hideMark/>
          </w:tcPr>
          <w:p w:rsidR="00080D01" w:rsidRPr="0018130F" w:rsidRDefault="005E2B5A" w:rsidP="001F5725">
            <w:pPr>
              <w:pStyle w:val="afffffffffffa"/>
              <w:rPr>
                <w:lang w:val="ru-RU" w:eastAsia="ru-RU"/>
              </w:rPr>
            </w:pPr>
            <w:r w:rsidRPr="0018130F">
              <w:rPr>
                <w:lang w:val="ru-RU" w:eastAsia="ru-RU"/>
              </w:rPr>
              <w:t>15,783</w:t>
            </w:r>
          </w:p>
        </w:tc>
        <w:tc>
          <w:tcPr>
            <w:tcW w:w="273" w:type="pct"/>
            <w:tcBorders>
              <w:top w:val="nil"/>
              <w:left w:val="nil"/>
              <w:bottom w:val="single" w:sz="4" w:space="0" w:color="auto"/>
              <w:right w:val="single" w:sz="4" w:space="0" w:color="auto"/>
            </w:tcBorders>
            <w:shd w:val="clear" w:color="auto" w:fill="auto"/>
            <w:noWrap/>
            <w:hideMark/>
          </w:tcPr>
          <w:p w:rsidR="00080D01" w:rsidRPr="0018130F" w:rsidRDefault="005E2B5A" w:rsidP="001F5725">
            <w:pPr>
              <w:pStyle w:val="afffffffffffa"/>
              <w:rPr>
                <w:lang w:val="ru-RU" w:eastAsia="ru-RU"/>
              </w:rPr>
            </w:pPr>
            <w:r w:rsidRPr="0018130F">
              <w:rPr>
                <w:lang w:val="ru-RU" w:eastAsia="ru-RU"/>
              </w:rPr>
              <w:t>15,783</w:t>
            </w:r>
          </w:p>
        </w:tc>
        <w:tc>
          <w:tcPr>
            <w:tcW w:w="273" w:type="pct"/>
            <w:tcBorders>
              <w:top w:val="nil"/>
              <w:left w:val="nil"/>
              <w:bottom w:val="single" w:sz="4" w:space="0" w:color="auto"/>
              <w:right w:val="single" w:sz="4" w:space="0" w:color="auto"/>
            </w:tcBorders>
            <w:shd w:val="clear" w:color="auto" w:fill="auto"/>
            <w:noWrap/>
            <w:hideMark/>
          </w:tcPr>
          <w:p w:rsidR="00080D01" w:rsidRPr="0018130F" w:rsidRDefault="005E2B5A" w:rsidP="001F5725">
            <w:pPr>
              <w:pStyle w:val="afffffffffffa"/>
              <w:rPr>
                <w:lang w:val="ru-RU" w:eastAsia="ru-RU"/>
              </w:rPr>
            </w:pPr>
            <w:r w:rsidRPr="0018130F">
              <w:rPr>
                <w:lang w:val="ru-RU" w:eastAsia="ru-RU"/>
              </w:rPr>
              <w:t>15,783</w:t>
            </w:r>
          </w:p>
        </w:tc>
        <w:tc>
          <w:tcPr>
            <w:tcW w:w="273" w:type="pct"/>
            <w:tcBorders>
              <w:top w:val="nil"/>
              <w:left w:val="nil"/>
              <w:bottom w:val="single" w:sz="4" w:space="0" w:color="auto"/>
              <w:right w:val="single" w:sz="4" w:space="0" w:color="auto"/>
            </w:tcBorders>
            <w:shd w:val="clear" w:color="auto" w:fill="auto"/>
            <w:noWrap/>
            <w:hideMark/>
          </w:tcPr>
          <w:p w:rsidR="00080D01" w:rsidRPr="0018130F" w:rsidRDefault="00080D01" w:rsidP="001F5725">
            <w:pPr>
              <w:pStyle w:val="afffffffffffa"/>
              <w:rPr>
                <w:lang w:val="ru-RU" w:eastAsia="ru-RU"/>
              </w:rPr>
            </w:pPr>
            <w:r w:rsidRPr="0018130F">
              <w:rPr>
                <w:lang w:val="ru-RU" w:eastAsia="ru-RU"/>
              </w:rPr>
              <w:t>-</w:t>
            </w:r>
          </w:p>
        </w:tc>
        <w:tc>
          <w:tcPr>
            <w:tcW w:w="273" w:type="pct"/>
            <w:tcBorders>
              <w:top w:val="nil"/>
              <w:left w:val="nil"/>
              <w:bottom w:val="single" w:sz="4" w:space="0" w:color="auto"/>
              <w:right w:val="single" w:sz="4" w:space="0" w:color="auto"/>
            </w:tcBorders>
            <w:shd w:val="clear" w:color="auto" w:fill="auto"/>
            <w:noWrap/>
            <w:hideMark/>
          </w:tcPr>
          <w:p w:rsidR="00080D01" w:rsidRPr="0018130F" w:rsidRDefault="00080D01" w:rsidP="001F5725">
            <w:pPr>
              <w:pStyle w:val="afffffffffffa"/>
              <w:rPr>
                <w:lang w:val="ru-RU" w:eastAsia="ru-RU"/>
              </w:rPr>
            </w:pPr>
            <w:r w:rsidRPr="0018130F">
              <w:rPr>
                <w:lang w:val="ru-RU" w:eastAsia="ru-RU"/>
              </w:rPr>
              <w:t>-</w:t>
            </w:r>
          </w:p>
        </w:tc>
        <w:tc>
          <w:tcPr>
            <w:tcW w:w="273" w:type="pct"/>
            <w:tcBorders>
              <w:top w:val="nil"/>
              <w:left w:val="nil"/>
              <w:bottom w:val="single" w:sz="4" w:space="0" w:color="auto"/>
              <w:right w:val="single" w:sz="4" w:space="0" w:color="auto"/>
            </w:tcBorders>
            <w:shd w:val="clear" w:color="auto" w:fill="auto"/>
            <w:noWrap/>
            <w:hideMark/>
          </w:tcPr>
          <w:p w:rsidR="00080D01" w:rsidRPr="0018130F" w:rsidRDefault="00080D01" w:rsidP="001F5725">
            <w:pPr>
              <w:pStyle w:val="afffffffffffa"/>
              <w:rPr>
                <w:lang w:val="ru-RU" w:eastAsia="ru-RU"/>
              </w:rPr>
            </w:pPr>
            <w:r w:rsidRPr="0018130F">
              <w:rPr>
                <w:lang w:val="ru-RU" w:eastAsia="ru-RU"/>
              </w:rPr>
              <w:t>-</w:t>
            </w:r>
          </w:p>
        </w:tc>
        <w:tc>
          <w:tcPr>
            <w:tcW w:w="273" w:type="pct"/>
            <w:tcBorders>
              <w:top w:val="nil"/>
              <w:left w:val="nil"/>
              <w:bottom w:val="single" w:sz="4" w:space="0" w:color="auto"/>
              <w:right w:val="single" w:sz="4" w:space="0" w:color="auto"/>
            </w:tcBorders>
            <w:shd w:val="clear" w:color="auto" w:fill="auto"/>
            <w:noWrap/>
            <w:hideMark/>
          </w:tcPr>
          <w:p w:rsidR="00080D01" w:rsidRPr="0018130F" w:rsidRDefault="00080D01" w:rsidP="001F5725">
            <w:pPr>
              <w:pStyle w:val="afffffffffffa"/>
              <w:rPr>
                <w:lang w:val="ru-RU" w:eastAsia="ru-RU"/>
              </w:rPr>
            </w:pPr>
            <w:r w:rsidRPr="0018130F">
              <w:rPr>
                <w:lang w:val="ru-RU" w:eastAsia="ru-RU"/>
              </w:rPr>
              <w:t>-</w:t>
            </w:r>
          </w:p>
        </w:tc>
        <w:tc>
          <w:tcPr>
            <w:tcW w:w="273" w:type="pct"/>
            <w:tcBorders>
              <w:top w:val="nil"/>
              <w:left w:val="nil"/>
              <w:bottom w:val="single" w:sz="4" w:space="0" w:color="auto"/>
              <w:right w:val="single" w:sz="4" w:space="0" w:color="auto"/>
            </w:tcBorders>
            <w:shd w:val="clear" w:color="auto" w:fill="auto"/>
            <w:noWrap/>
            <w:hideMark/>
          </w:tcPr>
          <w:p w:rsidR="00080D01" w:rsidRPr="0018130F" w:rsidRDefault="00080D01" w:rsidP="001F5725">
            <w:pPr>
              <w:pStyle w:val="afffffffffffa"/>
              <w:rPr>
                <w:lang w:val="ru-RU" w:eastAsia="ru-RU"/>
              </w:rPr>
            </w:pPr>
            <w:r w:rsidRPr="0018130F">
              <w:rPr>
                <w:lang w:val="ru-RU" w:eastAsia="ru-RU"/>
              </w:rPr>
              <w:t>-</w:t>
            </w:r>
          </w:p>
        </w:tc>
        <w:tc>
          <w:tcPr>
            <w:tcW w:w="273" w:type="pct"/>
            <w:tcBorders>
              <w:top w:val="nil"/>
              <w:left w:val="nil"/>
              <w:bottom w:val="single" w:sz="4" w:space="0" w:color="auto"/>
              <w:right w:val="single" w:sz="4" w:space="0" w:color="auto"/>
            </w:tcBorders>
            <w:shd w:val="clear" w:color="auto" w:fill="auto"/>
            <w:noWrap/>
            <w:hideMark/>
          </w:tcPr>
          <w:p w:rsidR="00080D01" w:rsidRPr="0018130F" w:rsidRDefault="00080D01" w:rsidP="001F5725">
            <w:pPr>
              <w:pStyle w:val="afffffffffffa"/>
              <w:rPr>
                <w:lang w:val="ru-RU" w:eastAsia="ru-RU"/>
              </w:rPr>
            </w:pPr>
            <w:r w:rsidRPr="0018130F">
              <w:rPr>
                <w:lang w:val="ru-RU" w:eastAsia="ru-RU"/>
              </w:rPr>
              <w:t>-</w:t>
            </w:r>
          </w:p>
        </w:tc>
        <w:tc>
          <w:tcPr>
            <w:tcW w:w="273" w:type="pct"/>
            <w:tcBorders>
              <w:top w:val="nil"/>
              <w:left w:val="nil"/>
              <w:bottom w:val="single" w:sz="4" w:space="0" w:color="auto"/>
              <w:right w:val="single" w:sz="4" w:space="0" w:color="auto"/>
            </w:tcBorders>
            <w:shd w:val="clear" w:color="auto" w:fill="auto"/>
            <w:noWrap/>
            <w:hideMark/>
          </w:tcPr>
          <w:p w:rsidR="00080D01" w:rsidRPr="0018130F" w:rsidRDefault="00080D01" w:rsidP="001F5725">
            <w:pPr>
              <w:pStyle w:val="afffffffffffa"/>
              <w:rPr>
                <w:lang w:val="ru-RU" w:eastAsia="ru-RU"/>
              </w:rPr>
            </w:pPr>
            <w:r w:rsidRPr="0018130F">
              <w:rPr>
                <w:lang w:val="ru-RU" w:eastAsia="ru-RU"/>
              </w:rPr>
              <w:t>-</w:t>
            </w:r>
          </w:p>
        </w:tc>
        <w:tc>
          <w:tcPr>
            <w:tcW w:w="273" w:type="pct"/>
            <w:tcBorders>
              <w:top w:val="nil"/>
              <w:left w:val="nil"/>
              <w:bottom w:val="single" w:sz="4" w:space="0" w:color="auto"/>
              <w:right w:val="single" w:sz="4" w:space="0" w:color="auto"/>
            </w:tcBorders>
            <w:shd w:val="clear" w:color="auto" w:fill="auto"/>
            <w:noWrap/>
            <w:hideMark/>
          </w:tcPr>
          <w:p w:rsidR="00080D01" w:rsidRPr="0018130F" w:rsidRDefault="00080D01" w:rsidP="001F5725">
            <w:pPr>
              <w:pStyle w:val="afffffffffffa"/>
              <w:rPr>
                <w:lang w:val="ru-RU" w:eastAsia="ru-RU"/>
              </w:rPr>
            </w:pPr>
            <w:r w:rsidRPr="0018130F">
              <w:rPr>
                <w:lang w:val="ru-RU" w:eastAsia="ru-RU"/>
              </w:rPr>
              <w:t>-</w:t>
            </w:r>
          </w:p>
        </w:tc>
        <w:tc>
          <w:tcPr>
            <w:tcW w:w="273" w:type="pct"/>
            <w:tcBorders>
              <w:top w:val="nil"/>
              <w:left w:val="nil"/>
              <w:bottom w:val="single" w:sz="4" w:space="0" w:color="auto"/>
              <w:right w:val="single" w:sz="4" w:space="0" w:color="auto"/>
            </w:tcBorders>
            <w:shd w:val="clear" w:color="auto" w:fill="auto"/>
            <w:noWrap/>
            <w:hideMark/>
          </w:tcPr>
          <w:p w:rsidR="00080D01" w:rsidRPr="0018130F" w:rsidRDefault="00080D01" w:rsidP="001F5725">
            <w:pPr>
              <w:pStyle w:val="afffffffffffa"/>
              <w:rPr>
                <w:lang w:val="ru-RU" w:eastAsia="ru-RU"/>
              </w:rPr>
            </w:pPr>
            <w:r w:rsidRPr="0018130F">
              <w:rPr>
                <w:lang w:val="ru-RU" w:eastAsia="ru-RU"/>
              </w:rPr>
              <w:t>-</w:t>
            </w:r>
          </w:p>
        </w:tc>
        <w:tc>
          <w:tcPr>
            <w:tcW w:w="276" w:type="pct"/>
            <w:tcBorders>
              <w:top w:val="nil"/>
              <w:left w:val="nil"/>
              <w:bottom w:val="single" w:sz="4" w:space="0" w:color="auto"/>
              <w:right w:val="single" w:sz="4" w:space="0" w:color="auto"/>
            </w:tcBorders>
            <w:shd w:val="clear" w:color="auto" w:fill="auto"/>
            <w:noWrap/>
            <w:hideMark/>
          </w:tcPr>
          <w:p w:rsidR="00080D01" w:rsidRPr="0018130F" w:rsidRDefault="00080D01" w:rsidP="001F5725">
            <w:pPr>
              <w:pStyle w:val="afffffffffffa"/>
              <w:rPr>
                <w:lang w:val="ru-RU" w:eastAsia="ru-RU"/>
              </w:rPr>
            </w:pPr>
            <w:r w:rsidRPr="0018130F">
              <w:rPr>
                <w:lang w:val="ru-RU" w:eastAsia="ru-RU"/>
              </w:rPr>
              <w:t>-</w:t>
            </w:r>
          </w:p>
        </w:tc>
      </w:tr>
      <w:tr w:rsidR="00794BA5" w:rsidRPr="00794BA5" w:rsidTr="001F5725">
        <w:trPr>
          <w:trHeight w:val="68"/>
        </w:trPr>
        <w:tc>
          <w:tcPr>
            <w:tcW w:w="629" w:type="pct"/>
            <w:tcBorders>
              <w:top w:val="nil"/>
              <w:left w:val="single" w:sz="4" w:space="0" w:color="auto"/>
              <w:bottom w:val="single" w:sz="4" w:space="0" w:color="auto"/>
              <w:right w:val="single" w:sz="4" w:space="0" w:color="auto"/>
            </w:tcBorders>
            <w:shd w:val="clear" w:color="auto" w:fill="auto"/>
            <w:noWrap/>
            <w:hideMark/>
          </w:tcPr>
          <w:p w:rsidR="00794BA5" w:rsidRPr="0018130F" w:rsidRDefault="00794BA5" w:rsidP="001F5725">
            <w:pPr>
              <w:pStyle w:val="afffffffffffa"/>
              <w:rPr>
                <w:lang w:val="ru-RU" w:eastAsia="ru-RU"/>
              </w:rPr>
            </w:pPr>
            <w:r w:rsidRPr="0018130F">
              <w:rPr>
                <w:lang w:val="ru-RU" w:eastAsia="ru-RU"/>
              </w:rPr>
              <w:t>«ОИРП»</w:t>
            </w:r>
          </w:p>
        </w:tc>
        <w:tc>
          <w:tcPr>
            <w:tcW w:w="273" w:type="pct"/>
            <w:tcBorders>
              <w:top w:val="nil"/>
              <w:left w:val="nil"/>
              <w:bottom w:val="single" w:sz="4" w:space="0" w:color="auto"/>
              <w:right w:val="single" w:sz="4" w:space="0" w:color="auto"/>
            </w:tcBorders>
            <w:shd w:val="clear" w:color="auto" w:fill="auto"/>
            <w:hideMark/>
          </w:tcPr>
          <w:p w:rsidR="00794BA5" w:rsidRPr="0018130F" w:rsidRDefault="00794BA5" w:rsidP="001F5725">
            <w:pPr>
              <w:pStyle w:val="afffffffffffa"/>
              <w:rPr>
                <w:lang w:val="ru-RU" w:eastAsia="ru-RU"/>
              </w:rPr>
            </w:pPr>
            <w:r w:rsidRPr="0018130F">
              <w:rPr>
                <w:lang w:val="ru-RU" w:eastAsia="ru-RU"/>
              </w:rPr>
              <w:t>2,654</w:t>
            </w:r>
          </w:p>
        </w:tc>
        <w:tc>
          <w:tcPr>
            <w:tcW w:w="273" w:type="pct"/>
            <w:tcBorders>
              <w:top w:val="nil"/>
              <w:left w:val="nil"/>
              <w:bottom w:val="single" w:sz="4" w:space="0" w:color="auto"/>
              <w:right w:val="single" w:sz="4" w:space="0" w:color="auto"/>
            </w:tcBorders>
            <w:shd w:val="clear" w:color="auto" w:fill="auto"/>
            <w:hideMark/>
          </w:tcPr>
          <w:p w:rsidR="00794BA5" w:rsidRPr="0018130F" w:rsidRDefault="00794BA5" w:rsidP="001F5725">
            <w:pPr>
              <w:pStyle w:val="afffffffffffa"/>
              <w:rPr>
                <w:lang w:val="ru-RU" w:eastAsia="ru-RU"/>
              </w:rPr>
            </w:pPr>
            <w:r w:rsidRPr="0018130F">
              <w:rPr>
                <w:lang w:val="ru-RU" w:eastAsia="ru-RU"/>
              </w:rPr>
              <w:t>2,621</w:t>
            </w:r>
          </w:p>
        </w:tc>
        <w:tc>
          <w:tcPr>
            <w:tcW w:w="273" w:type="pct"/>
            <w:tcBorders>
              <w:top w:val="nil"/>
              <w:left w:val="nil"/>
              <w:bottom w:val="single" w:sz="4" w:space="0" w:color="auto"/>
              <w:right w:val="single" w:sz="4" w:space="0" w:color="auto"/>
            </w:tcBorders>
            <w:shd w:val="clear" w:color="auto" w:fill="auto"/>
            <w:hideMark/>
          </w:tcPr>
          <w:p w:rsidR="00794BA5" w:rsidRPr="0018130F" w:rsidRDefault="00794BA5" w:rsidP="001F5725">
            <w:pPr>
              <w:pStyle w:val="afffffffffffa"/>
              <w:rPr>
                <w:lang w:val="ru-RU" w:eastAsia="ru-RU"/>
              </w:rPr>
            </w:pPr>
            <w:r w:rsidRPr="0018130F">
              <w:rPr>
                <w:lang w:val="ru-RU" w:eastAsia="ru-RU"/>
              </w:rPr>
              <w:t>2,826</w:t>
            </w:r>
          </w:p>
        </w:tc>
        <w:tc>
          <w:tcPr>
            <w:tcW w:w="273" w:type="pct"/>
            <w:tcBorders>
              <w:top w:val="nil"/>
              <w:left w:val="nil"/>
              <w:bottom w:val="single" w:sz="4" w:space="0" w:color="auto"/>
              <w:right w:val="single" w:sz="4" w:space="0" w:color="auto"/>
            </w:tcBorders>
            <w:shd w:val="clear" w:color="auto" w:fill="auto"/>
            <w:hideMark/>
          </w:tcPr>
          <w:p w:rsidR="00794BA5" w:rsidRPr="0018130F" w:rsidRDefault="00794BA5" w:rsidP="001F5725">
            <w:pPr>
              <w:pStyle w:val="afffffffffffa"/>
              <w:rPr>
                <w:lang w:val="ru-RU" w:eastAsia="ru-RU"/>
              </w:rPr>
            </w:pPr>
            <w:r w:rsidRPr="0018130F">
              <w:rPr>
                <w:lang w:val="ru-RU" w:eastAsia="ru-RU"/>
              </w:rPr>
              <w:t>2,826</w:t>
            </w:r>
          </w:p>
        </w:tc>
        <w:tc>
          <w:tcPr>
            <w:tcW w:w="273" w:type="pct"/>
            <w:tcBorders>
              <w:top w:val="nil"/>
              <w:left w:val="nil"/>
              <w:bottom w:val="single" w:sz="4" w:space="0" w:color="auto"/>
              <w:right w:val="single" w:sz="4" w:space="0" w:color="auto"/>
            </w:tcBorders>
            <w:shd w:val="clear" w:color="auto" w:fill="auto"/>
            <w:noWrap/>
            <w:hideMark/>
          </w:tcPr>
          <w:p w:rsidR="00794BA5" w:rsidRPr="0018130F" w:rsidRDefault="00794BA5" w:rsidP="001F5725">
            <w:pPr>
              <w:pStyle w:val="afffffffffffa"/>
              <w:rPr>
                <w:lang w:val="ru-RU" w:eastAsia="ru-RU"/>
              </w:rPr>
            </w:pPr>
            <w:r w:rsidRPr="0018130F">
              <w:rPr>
                <w:lang w:val="ru-RU" w:eastAsia="ru-RU"/>
              </w:rPr>
              <w:t>2,996</w:t>
            </w:r>
          </w:p>
        </w:tc>
        <w:tc>
          <w:tcPr>
            <w:tcW w:w="273" w:type="pct"/>
            <w:tcBorders>
              <w:top w:val="nil"/>
              <w:left w:val="nil"/>
              <w:bottom w:val="single" w:sz="4" w:space="0" w:color="auto"/>
              <w:right w:val="single" w:sz="4" w:space="0" w:color="auto"/>
            </w:tcBorders>
            <w:shd w:val="clear" w:color="auto" w:fill="auto"/>
            <w:noWrap/>
            <w:hideMark/>
          </w:tcPr>
          <w:p w:rsidR="00794BA5" w:rsidRPr="0018130F" w:rsidRDefault="00794BA5" w:rsidP="001F5725">
            <w:pPr>
              <w:pStyle w:val="afffffffffffa"/>
              <w:rPr>
                <w:lang w:val="ru-RU" w:eastAsia="ru-RU"/>
              </w:rPr>
            </w:pPr>
            <w:r w:rsidRPr="0018130F">
              <w:rPr>
                <w:lang w:val="ru-RU" w:eastAsia="ru-RU"/>
              </w:rPr>
              <w:t>3,166</w:t>
            </w:r>
          </w:p>
        </w:tc>
        <w:tc>
          <w:tcPr>
            <w:tcW w:w="273" w:type="pct"/>
            <w:tcBorders>
              <w:top w:val="nil"/>
              <w:left w:val="nil"/>
              <w:bottom w:val="single" w:sz="4" w:space="0" w:color="auto"/>
              <w:right w:val="single" w:sz="4" w:space="0" w:color="auto"/>
            </w:tcBorders>
            <w:shd w:val="clear" w:color="auto" w:fill="auto"/>
            <w:noWrap/>
            <w:hideMark/>
          </w:tcPr>
          <w:p w:rsidR="00794BA5" w:rsidRPr="0018130F" w:rsidRDefault="00794BA5" w:rsidP="001F5725">
            <w:pPr>
              <w:pStyle w:val="afffffffffffa"/>
              <w:rPr>
                <w:lang w:val="ru-RU" w:eastAsia="ru-RU"/>
              </w:rPr>
            </w:pPr>
            <w:r w:rsidRPr="0018130F">
              <w:rPr>
                <w:lang w:val="ru-RU" w:eastAsia="ru-RU"/>
              </w:rPr>
              <w:t>3,336</w:t>
            </w:r>
          </w:p>
        </w:tc>
        <w:tc>
          <w:tcPr>
            <w:tcW w:w="273" w:type="pct"/>
            <w:tcBorders>
              <w:top w:val="nil"/>
              <w:left w:val="nil"/>
              <w:bottom w:val="single" w:sz="4" w:space="0" w:color="auto"/>
              <w:right w:val="single" w:sz="4" w:space="0" w:color="auto"/>
            </w:tcBorders>
            <w:shd w:val="clear" w:color="auto" w:fill="auto"/>
            <w:noWrap/>
            <w:hideMark/>
          </w:tcPr>
          <w:p w:rsidR="00794BA5" w:rsidRPr="0018130F" w:rsidRDefault="00794BA5" w:rsidP="001F5725">
            <w:pPr>
              <w:pStyle w:val="afffffffffffa"/>
              <w:rPr>
                <w:lang w:val="ru-RU" w:eastAsia="ru-RU"/>
              </w:rPr>
            </w:pPr>
            <w:r w:rsidRPr="0018130F">
              <w:rPr>
                <w:lang w:val="ru-RU" w:eastAsia="ru-RU"/>
              </w:rPr>
              <w:t>3,506</w:t>
            </w:r>
          </w:p>
        </w:tc>
        <w:tc>
          <w:tcPr>
            <w:tcW w:w="273" w:type="pct"/>
            <w:tcBorders>
              <w:top w:val="nil"/>
              <w:left w:val="nil"/>
              <w:bottom w:val="single" w:sz="4" w:space="0" w:color="auto"/>
              <w:right w:val="single" w:sz="4" w:space="0" w:color="auto"/>
            </w:tcBorders>
            <w:shd w:val="clear" w:color="auto" w:fill="auto"/>
            <w:noWrap/>
            <w:hideMark/>
          </w:tcPr>
          <w:p w:rsidR="00794BA5" w:rsidRPr="0018130F" w:rsidRDefault="00794BA5" w:rsidP="001F5725">
            <w:pPr>
              <w:pStyle w:val="afffffffffffa"/>
              <w:rPr>
                <w:lang w:val="ru-RU" w:eastAsia="ru-RU"/>
              </w:rPr>
            </w:pPr>
            <w:r w:rsidRPr="0018130F">
              <w:rPr>
                <w:lang w:val="ru-RU" w:eastAsia="ru-RU"/>
              </w:rPr>
              <w:t>3,676</w:t>
            </w:r>
          </w:p>
        </w:tc>
        <w:tc>
          <w:tcPr>
            <w:tcW w:w="273" w:type="pct"/>
            <w:tcBorders>
              <w:top w:val="nil"/>
              <w:left w:val="nil"/>
              <w:bottom w:val="single" w:sz="4" w:space="0" w:color="auto"/>
              <w:right w:val="single" w:sz="4" w:space="0" w:color="auto"/>
            </w:tcBorders>
            <w:shd w:val="clear" w:color="auto" w:fill="auto"/>
            <w:noWrap/>
            <w:hideMark/>
          </w:tcPr>
          <w:p w:rsidR="00794BA5" w:rsidRPr="0018130F" w:rsidRDefault="00794BA5" w:rsidP="001F5725">
            <w:pPr>
              <w:pStyle w:val="afffffffffffa"/>
              <w:rPr>
                <w:lang w:val="ru-RU" w:eastAsia="ru-RU"/>
              </w:rPr>
            </w:pPr>
            <w:r w:rsidRPr="0018130F">
              <w:rPr>
                <w:lang w:val="ru-RU" w:eastAsia="ru-RU"/>
              </w:rPr>
              <w:t>3,846</w:t>
            </w:r>
          </w:p>
        </w:tc>
        <w:tc>
          <w:tcPr>
            <w:tcW w:w="273" w:type="pct"/>
            <w:tcBorders>
              <w:top w:val="nil"/>
              <w:left w:val="nil"/>
              <w:bottom w:val="single" w:sz="4" w:space="0" w:color="auto"/>
              <w:right w:val="single" w:sz="4" w:space="0" w:color="auto"/>
            </w:tcBorders>
            <w:shd w:val="clear" w:color="auto" w:fill="auto"/>
            <w:hideMark/>
          </w:tcPr>
          <w:p w:rsidR="00794BA5" w:rsidRPr="0018130F" w:rsidRDefault="00794BA5" w:rsidP="001F5725">
            <w:pPr>
              <w:pStyle w:val="afffffffffffa"/>
              <w:rPr>
                <w:lang w:val="ru-RU" w:eastAsia="ru-RU"/>
              </w:rPr>
            </w:pPr>
            <w:r w:rsidRPr="0018130F">
              <w:rPr>
                <w:lang w:val="ru-RU" w:eastAsia="ru-RU"/>
              </w:rPr>
              <w:t>4,016</w:t>
            </w:r>
          </w:p>
        </w:tc>
        <w:tc>
          <w:tcPr>
            <w:tcW w:w="273" w:type="pct"/>
            <w:tcBorders>
              <w:top w:val="nil"/>
              <w:left w:val="nil"/>
              <w:bottom w:val="single" w:sz="4" w:space="0" w:color="auto"/>
              <w:right w:val="single" w:sz="4" w:space="0" w:color="auto"/>
            </w:tcBorders>
            <w:shd w:val="clear" w:color="auto" w:fill="auto"/>
            <w:hideMark/>
          </w:tcPr>
          <w:p w:rsidR="00794BA5" w:rsidRPr="0018130F" w:rsidRDefault="00794BA5" w:rsidP="001F5725">
            <w:pPr>
              <w:pStyle w:val="afffffffffffa"/>
              <w:rPr>
                <w:lang w:val="ru-RU" w:eastAsia="ru-RU"/>
              </w:rPr>
            </w:pPr>
            <w:r w:rsidRPr="0018130F">
              <w:rPr>
                <w:lang w:val="ru-RU" w:eastAsia="ru-RU"/>
              </w:rPr>
              <w:t>4,016</w:t>
            </w:r>
          </w:p>
        </w:tc>
        <w:tc>
          <w:tcPr>
            <w:tcW w:w="273" w:type="pct"/>
            <w:tcBorders>
              <w:top w:val="nil"/>
              <w:left w:val="nil"/>
              <w:bottom w:val="single" w:sz="4" w:space="0" w:color="auto"/>
              <w:right w:val="single" w:sz="4" w:space="0" w:color="auto"/>
            </w:tcBorders>
            <w:shd w:val="clear" w:color="auto" w:fill="auto"/>
            <w:hideMark/>
          </w:tcPr>
          <w:p w:rsidR="00794BA5" w:rsidRPr="0018130F" w:rsidRDefault="00794BA5" w:rsidP="001F5725">
            <w:pPr>
              <w:pStyle w:val="afffffffffffa"/>
              <w:rPr>
                <w:lang w:val="ru-RU" w:eastAsia="ru-RU"/>
              </w:rPr>
            </w:pPr>
            <w:r w:rsidRPr="0018130F">
              <w:rPr>
                <w:lang w:val="ru-RU" w:eastAsia="ru-RU"/>
              </w:rPr>
              <w:t>4,016</w:t>
            </w:r>
          </w:p>
        </w:tc>
        <w:tc>
          <w:tcPr>
            <w:tcW w:w="273" w:type="pct"/>
            <w:tcBorders>
              <w:top w:val="nil"/>
              <w:left w:val="nil"/>
              <w:bottom w:val="single" w:sz="4" w:space="0" w:color="auto"/>
              <w:right w:val="single" w:sz="4" w:space="0" w:color="auto"/>
            </w:tcBorders>
            <w:shd w:val="clear" w:color="auto" w:fill="auto"/>
            <w:hideMark/>
          </w:tcPr>
          <w:p w:rsidR="00794BA5" w:rsidRPr="0018130F" w:rsidRDefault="00794BA5" w:rsidP="001F5725">
            <w:pPr>
              <w:pStyle w:val="afffffffffffa"/>
              <w:rPr>
                <w:lang w:val="ru-RU" w:eastAsia="ru-RU"/>
              </w:rPr>
            </w:pPr>
            <w:r w:rsidRPr="0018130F">
              <w:rPr>
                <w:lang w:val="ru-RU" w:eastAsia="ru-RU"/>
              </w:rPr>
              <w:t>4,016</w:t>
            </w:r>
          </w:p>
        </w:tc>
        <w:tc>
          <w:tcPr>
            <w:tcW w:w="273" w:type="pct"/>
            <w:tcBorders>
              <w:top w:val="nil"/>
              <w:left w:val="nil"/>
              <w:bottom w:val="single" w:sz="4" w:space="0" w:color="auto"/>
              <w:right w:val="single" w:sz="4" w:space="0" w:color="auto"/>
            </w:tcBorders>
            <w:shd w:val="clear" w:color="auto" w:fill="auto"/>
            <w:hideMark/>
          </w:tcPr>
          <w:p w:rsidR="00794BA5" w:rsidRPr="0018130F" w:rsidRDefault="00794BA5" w:rsidP="001F5725">
            <w:pPr>
              <w:pStyle w:val="afffffffffffa"/>
              <w:rPr>
                <w:lang w:val="ru-RU" w:eastAsia="ru-RU"/>
              </w:rPr>
            </w:pPr>
            <w:r w:rsidRPr="0018130F">
              <w:rPr>
                <w:lang w:val="ru-RU" w:eastAsia="ru-RU"/>
              </w:rPr>
              <w:t>4,016</w:t>
            </w:r>
          </w:p>
        </w:tc>
        <w:tc>
          <w:tcPr>
            <w:tcW w:w="276" w:type="pct"/>
            <w:tcBorders>
              <w:top w:val="nil"/>
              <w:left w:val="nil"/>
              <w:bottom w:val="single" w:sz="4" w:space="0" w:color="auto"/>
              <w:right w:val="single" w:sz="4" w:space="0" w:color="auto"/>
            </w:tcBorders>
            <w:shd w:val="clear" w:color="auto" w:fill="auto"/>
            <w:hideMark/>
          </w:tcPr>
          <w:p w:rsidR="00794BA5" w:rsidRPr="0018130F" w:rsidRDefault="00794BA5" w:rsidP="001F5725">
            <w:pPr>
              <w:pStyle w:val="afffffffffffa"/>
              <w:rPr>
                <w:lang w:val="ru-RU" w:eastAsia="ru-RU"/>
              </w:rPr>
            </w:pPr>
            <w:r w:rsidRPr="0018130F">
              <w:rPr>
                <w:lang w:val="ru-RU" w:eastAsia="ru-RU"/>
              </w:rPr>
              <w:t>4,016</w:t>
            </w:r>
          </w:p>
        </w:tc>
      </w:tr>
      <w:tr w:rsidR="00080D01" w:rsidRPr="00794BA5" w:rsidTr="001F5725">
        <w:trPr>
          <w:trHeight w:val="68"/>
        </w:trPr>
        <w:tc>
          <w:tcPr>
            <w:tcW w:w="629" w:type="pct"/>
            <w:tcBorders>
              <w:top w:val="nil"/>
              <w:left w:val="single" w:sz="4" w:space="0" w:color="auto"/>
              <w:bottom w:val="single" w:sz="4" w:space="0" w:color="auto"/>
              <w:right w:val="single" w:sz="4" w:space="0" w:color="auto"/>
            </w:tcBorders>
            <w:shd w:val="clear" w:color="auto" w:fill="auto"/>
            <w:noWrap/>
            <w:hideMark/>
          </w:tcPr>
          <w:p w:rsidR="00080D01" w:rsidRPr="0018130F" w:rsidRDefault="00080D01" w:rsidP="001F5725">
            <w:pPr>
              <w:pStyle w:val="afffffffffffa"/>
              <w:rPr>
                <w:lang w:val="ru-RU" w:eastAsia="ru-RU"/>
              </w:rPr>
            </w:pPr>
            <w:r w:rsidRPr="0018130F">
              <w:rPr>
                <w:lang w:val="ru-RU" w:eastAsia="ru-RU"/>
              </w:rPr>
              <w:t>«Маяковского»</w:t>
            </w:r>
          </w:p>
        </w:tc>
        <w:tc>
          <w:tcPr>
            <w:tcW w:w="273" w:type="pct"/>
            <w:tcBorders>
              <w:top w:val="nil"/>
              <w:left w:val="nil"/>
              <w:bottom w:val="single" w:sz="4" w:space="0" w:color="auto"/>
              <w:right w:val="single" w:sz="4" w:space="0" w:color="auto"/>
            </w:tcBorders>
            <w:shd w:val="clear" w:color="auto" w:fill="auto"/>
            <w:noWrap/>
            <w:hideMark/>
          </w:tcPr>
          <w:p w:rsidR="00080D01" w:rsidRPr="0018130F" w:rsidRDefault="00080D01" w:rsidP="001F5725">
            <w:pPr>
              <w:pStyle w:val="afffffffffffa"/>
              <w:rPr>
                <w:lang w:val="ru-RU" w:eastAsia="ru-RU"/>
              </w:rPr>
            </w:pPr>
            <w:r w:rsidRPr="0018130F">
              <w:rPr>
                <w:lang w:val="ru-RU" w:eastAsia="ru-RU"/>
              </w:rPr>
              <w:t>2</w:t>
            </w:r>
          </w:p>
        </w:tc>
        <w:tc>
          <w:tcPr>
            <w:tcW w:w="273" w:type="pct"/>
            <w:tcBorders>
              <w:top w:val="nil"/>
              <w:left w:val="nil"/>
              <w:bottom w:val="single" w:sz="4" w:space="0" w:color="auto"/>
              <w:right w:val="single" w:sz="4" w:space="0" w:color="auto"/>
            </w:tcBorders>
            <w:shd w:val="clear" w:color="auto" w:fill="auto"/>
            <w:noWrap/>
            <w:hideMark/>
          </w:tcPr>
          <w:p w:rsidR="00080D01" w:rsidRPr="0018130F" w:rsidRDefault="005E2B5A" w:rsidP="001F5725">
            <w:pPr>
              <w:pStyle w:val="afffffffffffa"/>
              <w:rPr>
                <w:lang w:val="ru-RU" w:eastAsia="ru-RU"/>
              </w:rPr>
            </w:pPr>
            <w:r w:rsidRPr="0018130F">
              <w:rPr>
                <w:lang w:val="ru-RU" w:eastAsia="ru-RU"/>
              </w:rPr>
              <w:t>2</w:t>
            </w:r>
          </w:p>
        </w:tc>
        <w:tc>
          <w:tcPr>
            <w:tcW w:w="273" w:type="pct"/>
            <w:tcBorders>
              <w:top w:val="nil"/>
              <w:left w:val="nil"/>
              <w:bottom w:val="single" w:sz="4" w:space="0" w:color="auto"/>
              <w:right w:val="single" w:sz="4" w:space="0" w:color="auto"/>
            </w:tcBorders>
            <w:shd w:val="clear" w:color="auto" w:fill="auto"/>
            <w:noWrap/>
            <w:hideMark/>
          </w:tcPr>
          <w:p w:rsidR="00080D01" w:rsidRPr="0018130F" w:rsidRDefault="005E2B5A" w:rsidP="001F5725">
            <w:pPr>
              <w:pStyle w:val="afffffffffffa"/>
              <w:rPr>
                <w:lang w:val="ru-RU" w:eastAsia="ru-RU"/>
              </w:rPr>
            </w:pPr>
            <w:r w:rsidRPr="0018130F">
              <w:rPr>
                <w:lang w:val="ru-RU" w:eastAsia="ru-RU"/>
              </w:rPr>
              <w:t>2</w:t>
            </w:r>
          </w:p>
        </w:tc>
        <w:tc>
          <w:tcPr>
            <w:tcW w:w="273" w:type="pct"/>
            <w:tcBorders>
              <w:top w:val="nil"/>
              <w:left w:val="nil"/>
              <w:bottom w:val="single" w:sz="4" w:space="0" w:color="auto"/>
              <w:right w:val="single" w:sz="4" w:space="0" w:color="auto"/>
            </w:tcBorders>
            <w:shd w:val="clear" w:color="auto" w:fill="auto"/>
            <w:noWrap/>
            <w:hideMark/>
          </w:tcPr>
          <w:p w:rsidR="00080D01" w:rsidRPr="0018130F" w:rsidRDefault="00080D01" w:rsidP="001F5725">
            <w:pPr>
              <w:pStyle w:val="afffffffffffa"/>
              <w:rPr>
                <w:lang w:val="ru-RU" w:eastAsia="ru-RU"/>
              </w:rPr>
            </w:pPr>
            <w:r w:rsidRPr="0018130F">
              <w:rPr>
                <w:lang w:val="ru-RU" w:eastAsia="ru-RU"/>
              </w:rPr>
              <w:t>-</w:t>
            </w:r>
          </w:p>
        </w:tc>
        <w:tc>
          <w:tcPr>
            <w:tcW w:w="273" w:type="pct"/>
            <w:tcBorders>
              <w:top w:val="nil"/>
              <w:left w:val="nil"/>
              <w:bottom w:val="single" w:sz="4" w:space="0" w:color="auto"/>
              <w:right w:val="single" w:sz="4" w:space="0" w:color="auto"/>
            </w:tcBorders>
            <w:shd w:val="clear" w:color="auto" w:fill="auto"/>
            <w:noWrap/>
            <w:hideMark/>
          </w:tcPr>
          <w:p w:rsidR="00080D01" w:rsidRPr="0018130F" w:rsidRDefault="00080D01" w:rsidP="001F5725">
            <w:pPr>
              <w:pStyle w:val="afffffffffffa"/>
              <w:rPr>
                <w:lang w:val="ru-RU" w:eastAsia="ru-RU"/>
              </w:rPr>
            </w:pPr>
            <w:r w:rsidRPr="0018130F">
              <w:rPr>
                <w:lang w:val="ru-RU" w:eastAsia="ru-RU"/>
              </w:rPr>
              <w:t>-</w:t>
            </w:r>
          </w:p>
        </w:tc>
        <w:tc>
          <w:tcPr>
            <w:tcW w:w="273" w:type="pct"/>
            <w:tcBorders>
              <w:top w:val="nil"/>
              <w:left w:val="nil"/>
              <w:bottom w:val="single" w:sz="4" w:space="0" w:color="auto"/>
              <w:right w:val="single" w:sz="4" w:space="0" w:color="auto"/>
            </w:tcBorders>
            <w:shd w:val="clear" w:color="auto" w:fill="auto"/>
            <w:noWrap/>
            <w:hideMark/>
          </w:tcPr>
          <w:p w:rsidR="00080D01" w:rsidRPr="0018130F" w:rsidRDefault="00080D01" w:rsidP="001F5725">
            <w:pPr>
              <w:pStyle w:val="afffffffffffa"/>
              <w:rPr>
                <w:lang w:val="ru-RU" w:eastAsia="ru-RU"/>
              </w:rPr>
            </w:pPr>
            <w:r w:rsidRPr="0018130F">
              <w:rPr>
                <w:lang w:val="ru-RU" w:eastAsia="ru-RU"/>
              </w:rPr>
              <w:t>-</w:t>
            </w:r>
          </w:p>
        </w:tc>
        <w:tc>
          <w:tcPr>
            <w:tcW w:w="273" w:type="pct"/>
            <w:tcBorders>
              <w:top w:val="nil"/>
              <w:left w:val="nil"/>
              <w:bottom w:val="single" w:sz="4" w:space="0" w:color="auto"/>
              <w:right w:val="single" w:sz="4" w:space="0" w:color="auto"/>
            </w:tcBorders>
            <w:shd w:val="clear" w:color="auto" w:fill="auto"/>
            <w:noWrap/>
            <w:hideMark/>
          </w:tcPr>
          <w:p w:rsidR="00080D01" w:rsidRPr="0018130F" w:rsidRDefault="00080D01" w:rsidP="001F5725">
            <w:pPr>
              <w:pStyle w:val="afffffffffffa"/>
              <w:rPr>
                <w:lang w:val="ru-RU" w:eastAsia="ru-RU"/>
              </w:rPr>
            </w:pPr>
            <w:r w:rsidRPr="0018130F">
              <w:rPr>
                <w:lang w:val="ru-RU" w:eastAsia="ru-RU"/>
              </w:rPr>
              <w:t>-</w:t>
            </w:r>
          </w:p>
        </w:tc>
        <w:tc>
          <w:tcPr>
            <w:tcW w:w="273" w:type="pct"/>
            <w:tcBorders>
              <w:top w:val="nil"/>
              <w:left w:val="nil"/>
              <w:bottom w:val="single" w:sz="4" w:space="0" w:color="auto"/>
              <w:right w:val="single" w:sz="4" w:space="0" w:color="auto"/>
            </w:tcBorders>
            <w:shd w:val="clear" w:color="auto" w:fill="auto"/>
            <w:noWrap/>
            <w:hideMark/>
          </w:tcPr>
          <w:p w:rsidR="00080D01" w:rsidRPr="0018130F" w:rsidRDefault="00080D01" w:rsidP="001F5725">
            <w:pPr>
              <w:pStyle w:val="afffffffffffa"/>
              <w:rPr>
                <w:lang w:val="ru-RU" w:eastAsia="ru-RU"/>
              </w:rPr>
            </w:pPr>
            <w:r w:rsidRPr="0018130F">
              <w:rPr>
                <w:lang w:val="ru-RU" w:eastAsia="ru-RU"/>
              </w:rPr>
              <w:t>-</w:t>
            </w:r>
          </w:p>
        </w:tc>
        <w:tc>
          <w:tcPr>
            <w:tcW w:w="273" w:type="pct"/>
            <w:tcBorders>
              <w:top w:val="nil"/>
              <w:left w:val="nil"/>
              <w:bottom w:val="single" w:sz="4" w:space="0" w:color="auto"/>
              <w:right w:val="single" w:sz="4" w:space="0" w:color="auto"/>
            </w:tcBorders>
            <w:shd w:val="clear" w:color="auto" w:fill="auto"/>
            <w:noWrap/>
            <w:hideMark/>
          </w:tcPr>
          <w:p w:rsidR="00080D01" w:rsidRPr="0018130F" w:rsidRDefault="00080D01" w:rsidP="001F5725">
            <w:pPr>
              <w:pStyle w:val="afffffffffffa"/>
              <w:rPr>
                <w:lang w:val="ru-RU" w:eastAsia="ru-RU"/>
              </w:rPr>
            </w:pPr>
            <w:r w:rsidRPr="0018130F">
              <w:rPr>
                <w:lang w:val="ru-RU" w:eastAsia="ru-RU"/>
              </w:rPr>
              <w:t>-</w:t>
            </w:r>
          </w:p>
        </w:tc>
        <w:tc>
          <w:tcPr>
            <w:tcW w:w="273" w:type="pct"/>
            <w:tcBorders>
              <w:top w:val="nil"/>
              <w:left w:val="nil"/>
              <w:bottom w:val="single" w:sz="4" w:space="0" w:color="auto"/>
              <w:right w:val="single" w:sz="4" w:space="0" w:color="auto"/>
            </w:tcBorders>
            <w:shd w:val="clear" w:color="auto" w:fill="auto"/>
            <w:noWrap/>
            <w:hideMark/>
          </w:tcPr>
          <w:p w:rsidR="00080D01" w:rsidRPr="0018130F" w:rsidRDefault="00080D01" w:rsidP="001F5725">
            <w:pPr>
              <w:pStyle w:val="afffffffffffa"/>
              <w:rPr>
                <w:lang w:val="ru-RU" w:eastAsia="ru-RU"/>
              </w:rPr>
            </w:pPr>
            <w:r w:rsidRPr="0018130F">
              <w:rPr>
                <w:lang w:val="ru-RU" w:eastAsia="ru-RU"/>
              </w:rPr>
              <w:t>-</w:t>
            </w:r>
          </w:p>
        </w:tc>
        <w:tc>
          <w:tcPr>
            <w:tcW w:w="273" w:type="pct"/>
            <w:tcBorders>
              <w:top w:val="nil"/>
              <w:left w:val="nil"/>
              <w:bottom w:val="single" w:sz="4" w:space="0" w:color="auto"/>
              <w:right w:val="single" w:sz="4" w:space="0" w:color="auto"/>
            </w:tcBorders>
            <w:shd w:val="clear" w:color="auto" w:fill="auto"/>
            <w:noWrap/>
            <w:hideMark/>
          </w:tcPr>
          <w:p w:rsidR="00080D01" w:rsidRPr="0018130F" w:rsidRDefault="00080D01" w:rsidP="001F5725">
            <w:pPr>
              <w:pStyle w:val="afffffffffffa"/>
              <w:rPr>
                <w:lang w:val="ru-RU" w:eastAsia="ru-RU"/>
              </w:rPr>
            </w:pPr>
            <w:r w:rsidRPr="0018130F">
              <w:rPr>
                <w:lang w:val="ru-RU" w:eastAsia="ru-RU"/>
              </w:rPr>
              <w:t>-</w:t>
            </w:r>
          </w:p>
        </w:tc>
        <w:tc>
          <w:tcPr>
            <w:tcW w:w="273" w:type="pct"/>
            <w:tcBorders>
              <w:top w:val="nil"/>
              <w:left w:val="nil"/>
              <w:bottom w:val="single" w:sz="4" w:space="0" w:color="auto"/>
              <w:right w:val="single" w:sz="4" w:space="0" w:color="auto"/>
            </w:tcBorders>
            <w:shd w:val="clear" w:color="auto" w:fill="auto"/>
            <w:noWrap/>
            <w:hideMark/>
          </w:tcPr>
          <w:p w:rsidR="00080D01" w:rsidRPr="0018130F" w:rsidRDefault="00080D01" w:rsidP="001F5725">
            <w:pPr>
              <w:pStyle w:val="afffffffffffa"/>
              <w:rPr>
                <w:lang w:val="ru-RU" w:eastAsia="ru-RU"/>
              </w:rPr>
            </w:pPr>
            <w:r w:rsidRPr="0018130F">
              <w:rPr>
                <w:lang w:val="ru-RU" w:eastAsia="ru-RU"/>
              </w:rPr>
              <w:t>-</w:t>
            </w:r>
          </w:p>
        </w:tc>
        <w:tc>
          <w:tcPr>
            <w:tcW w:w="273" w:type="pct"/>
            <w:tcBorders>
              <w:top w:val="nil"/>
              <w:left w:val="nil"/>
              <w:bottom w:val="single" w:sz="4" w:space="0" w:color="auto"/>
              <w:right w:val="single" w:sz="4" w:space="0" w:color="auto"/>
            </w:tcBorders>
            <w:shd w:val="clear" w:color="auto" w:fill="auto"/>
            <w:noWrap/>
            <w:hideMark/>
          </w:tcPr>
          <w:p w:rsidR="00080D01" w:rsidRPr="0018130F" w:rsidRDefault="00080D01" w:rsidP="001F5725">
            <w:pPr>
              <w:pStyle w:val="afffffffffffa"/>
              <w:rPr>
                <w:lang w:val="ru-RU" w:eastAsia="ru-RU"/>
              </w:rPr>
            </w:pPr>
            <w:r w:rsidRPr="0018130F">
              <w:rPr>
                <w:lang w:val="ru-RU" w:eastAsia="ru-RU"/>
              </w:rPr>
              <w:t>-</w:t>
            </w:r>
          </w:p>
        </w:tc>
        <w:tc>
          <w:tcPr>
            <w:tcW w:w="273" w:type="pct"/>
            <w:tcBorders>
              <w:top w:val="nil"/>
              <w:left w:val="nil"/>
              <w:bottom w:val="single" w:sz="4" w:space="0" w:color="auto"/>
              <w:right w:val="single" w:sz="4" w:space="0" w:color="auto"/>
            </w:tcBorders>
            <w:shd w:val="clear" w:color="auto" w:fill="auto"/>
            <w:noWrap/>
            <w:hideMark/>
          </w:tcPr>
          <w:p w:rsidR="00080D01" w:rsidRPr="0018130F" w:rsidRDefault="00080D01" w:rsidP="001F5725">
            <w:pPr>
              <w:pStyle w:val="afffffffffffa"/>
              <w:rPr>
                <w:lang w:val="ru-RU" w:eastAsia="ru-RU"/>
              </w:rPr>
            </w:pPr>
            <w:r w:rsidRPr="0018130F">
              <w:rPr>
                <w:lang w:val="ru-RU" w:eastAsia="ru-RU"/>
              </w:rPr>
              <w:t>-</w:t>
            </w:r>
          </w:p>
        </w:tc>
        <w:tc>
          <w:tcPr>
            <w:tcW w:w="273" w:type="pct"/>
            <w:tcBorders>
              <w:top w:val="nil"/>
              <w:left w:val="nil"/>
              <w:bottom w:val="single" w:sz="4" w:space="0" w:color="auto"/>
              <w:right w:val="single" w:sz="4" w:space="0" w:color="auto"/>
            </w:tcBorders>
            <w:shd w:val="clear" w:color="auto" w:fill="auto"/>
            <w:noWrap/>
            <w:hideMark/>
          </w:tcPr>
          <w:p w:rsidR="00080D01" w:rsidRPr="0018130F" w:rsidRDefault="00080D01" w:rsidP="001F5725">
            <w:pPr>
              <w:pStyle w:val="afffffffffffa"/>
              <w:rPr>
                <w:lang w:val="ru-RU" w:eastAsia="ru-RU"/>
              </w:rPr>
            </w:pPr>
            <w:r w:rsidRPr="0018130F">
              <w:rPr>
                <w:lang w:val="ru-RU" w:eastAsia="ru-RU"/>
              </w:rPr>
              <w:t>-</w:t>
            </w:r>
          </w:p>
        </w:tc>
        <w:tc>
          <w:tcPr>
            <w:tcW w:w="276" w:type="pct"/>
            <w:tcBorders>
              <w:top w:val="nil"/>
              <w:left w:val="nil"/>
              <w:bottom w:val="single" w:sz="4" w:space="0" w:color="auto"/>
              <w:right w:val="single" w:sz="4" w:space="0" w:color="auto"/>
            </w:tcBorders>
            <w:shd w:val="clear" w:color="auto" w:fill="auto"/>
            <w:noWrap/>
            <w:hideMark/>
          </w:tcPr>
          <w:p w:rsidR="00080D01" w:rsidRPr="0018130F" w:rsidRDefault="00080D01" w:rsidP="001F5725">
            <w:pPr>
              <w:pStyle w:val="afffffffffffa"/>
              <w:rPr>
                <w:lang w:val="ru-RU" w:eastAsia="ru-RU"/>
              </w:rPr>
            </w:pPr>
            <w:r w:rsidRPr="0018130F">
              <w:rPr>
                <w:lang w:val="ru-RU" w:eastAsia="ru-RU"/>
              </w:rPr>
              <w:t>-</w:t>
            </w:r>
          </w:p>
        </w:tc>
      </w:tr>
      <w:tr w:rsidR="005E2B5A" w:rsidRPr="00794BA5" w:rsidTr="001F5725">
        <w:trPr>
          <w:trHeight w:val="68"/>
        </w:trPr>
        <w:tc>
          <w:tcPr>
            <w:tcW w:w="629" w:type="pct"/>
            <w:tcBorders>
              <w:top w:val="nil"/>
              <w:left w:val="single" w:sz="4" w:space="0" w:color="auto"/>
              <w:bottom w:val="single" w:sz="4" w:space="0" w:color="auto"/>
              <w:right w:val="single" w:sz="4" w:space="0" w:color="auto"/>
            </w:tcBorders>
            <w:shd w:val="clear" w:color="auto" w:fill="auto"/>
            <w:noWrap/>
            <w:hideMark/>
          </w:tcPr>
          <w:p w:rsidR="005E2B5A" w:rsidRPr="0018130F" w:rsidRDefault="005E2B5A" w:rsidP="001F5725">
            <w:pPr>
              <w:pStyle w:val="afffffffffffa"/>
              <w:rPr>
                <w:lang w:val="ru-RU" w:eastAsia="ru-RU"/>
              </w:rPr>
            </w:pPr>
            <w:r w:rsidRPr="0018130F">
              <w:rPr>
                <w:lang w:val="ru-RU" w:eastAsia="ru-RU"/>
              </w:rPr>
              <w:t>«Центр»</w:t>
            </w:r>
          </w:p>
        </w:tc>
        <w:tc>
          <w:tcPr>
            <w:tcW w:w="273" w:type="pct"/>
            <w:tcBorders>
              <w:top w:val="nil"/>
              <w:left w:val="nil"/>
              <w:bottom w:val="single" w:sz="4" w:space="0" w:color="auto"/>
              <w:right w:val="single" w:sz="4" w:space="0" w:color="auto"/>
            </w:tcBorders>
            <w:shd w:val="clear" w:color="auto" w:fill="auto"/>
            <w:noWrap/>
            <w:hideMark/>
          </w:tcPr>
          <w:p w:rsidR="005E2B5A" w:rsidRPr="0018130F" w:rsidRDefault="005E2B5A" w:rsidP="001F5725">
            <w:pPr>
              <w:pStyle w:val="afffffffffffa"/>
              <w:rPr>
                <w:lang w:val="ru-RU" w:eastAsia="ru-RU"/>
              </w:rPr>
            </w:pPr>
            <w:r w:rsidRPr="0018130F">
              <w:rPr>
                <w:lang w:val="ru-RU" w:eastAsia="ru-RU"/>
              </w:rPr>
              <w:t>-</w:t>
            </w:r>
          </w:p>
        </w:tc>
        <w:tc>
          <w:tcPr>
            <w:tcW w:w="273" w:type="pct"/>
            <w:tcBorders>
              <w:top w:val="nil"/>
              <w:left w:val="nil"/>
              <w:bottom w:val="single" w:sz="4" w:space="0" w:color="auto"/>
              <w:right w:val="single" w:sz="4" w:space="0" w:color="auto"/>
            </w:tcBorders>
            <w:shd w:val="clear" w:color="auto" w:fill="auto"/>
            <w:hideMark/>
          </w:tcPr>
          <w:p w:rsidR="005E2B5A" w:rsidRPr="0018130F" w:rsidRDefault="005E2B5A" w:rsidP="001F5725">
            <w:pPr>
              <w:pStyle w:val="afffffffffffa"/>
              <w:rPr>
                <w:lang w:val="ru-RU" w:eastAsia="ru-RU"/>
              </w:rPr>
            </w:pPr>
            <w:r w:rsidRPr="0018130F">
              <w:rPr>
                <w:lang w:val="ru-RU" w:eastAsia="ru-RU"/>
              </w:rPr>
              <w:t>-</w:t>
            </w:r>
          </w:p>
        </w:tc>
        <w:tc>
          <w:tcPr>
            <w:tcW w:w="273" w:type="pct"/>
            <w:tcBorders>
              <w:top w:val="nil"/>
              <w:left w:val="nil"/>
              <w:bottom w:val="single" w:sz="4" w:space="0" w:color="auto"/>
              <w:right w:val="single" w:sz="4" w:space="0" w:color="auto"/>
            </w:tcBorders>
            <w:shd w:val="clear" w:color="auto" w:fill="auto"/>
            <w:hideMark/>
          </w:tcPr>
          <w:p w:rsidR="005E2B5A" w:rsidRPr="0018130F" w:rsidRDefault="005E2B5A" w:rsidP="001F5725">
            <w:pPr>
              <w:pStyle w:val="afffffffffffa"/>
              <w:rPr>
                <w:lang w:val="ru-RU" w:eastAsia="ru-RU"/>
              </w:rPr>
            </w:pPr>
            <w:r w:rsidRPr="0018130F">
              <w:rPr>
                <w:lang w:val="ru-RU" w:eastAsia="ru-RU"/>
              </w:rPr>
              <w:t>-</w:t>
            </w:r>
          </w:p>
        </w:tc>
        <w:tc>
          <w:tcPr>
            <w:tcW w:w="273" w:type="pct"/>
            <w:tcBorders>
              <w:top w:val="nil"/>
              <w:left w:val="nil"/>
              <w:bottom w:val="single" w:sz="4" w:space="0" w:color="auto"/>
              <w:right w:val="single" w:sz="4" w:space="0" w:color="auto"/>
            </w:tcBorders>
            <w:shd w:val="clear" w:color="auto" w:fill="auto"/>
            <w:noWrap/>
            <w:hideMark/>
          </w:tcPr>
          <w:p w:rsidR="005E2B5A" w:rsidRPr="0018130F" w:rsidRDefault="005E2B5A" w:rsidP="001F5725">
            <w:pPr>
              <w:pStyle w:val="afffffffffffa"/>
              <w:rPr>
                <w:lang w:val="ru-RU" w:eastAsia="ru-RU"/>
              </w:rPr>
            </w:pPr>
            <w:r w:rsidRPr="0018130F">
              <w:rPr>
                <w:lang w:val="ru-RU" w:eastAsia="ru-RU"/>
              </w:rPr>
              <w:t>-</w:t>
            </w:r>
          </w:p>
        </w:tc>
        <w:tc>
          <w:tcPr>
            <w:tcW w:w="273" w:type="pct"/>
            <w:tcBorders>
              <w:top w:val="nil"/>
              <w:left w:val="nil"/>
              <w:bottom w:val="single" w:sz="4" w:space="0" w:color="auto"/>
              <w:right w:val="single" w:sz="4" w:space="0" w:color="auto"/>
            </w:tcBorders>
            <w:shd w:val="clear" w:color="auto" w:fill="auto"/>
            <w:noWrap/>
            <w:hideMark/>
          </w:tcPr>
          <w:p w:rsidR="005E2B5A" w:rsidRPr="0018130F" w:rsidRDefault="005E2B5A" w:rsidP="001F5725">
            <w:pPr>
              <w:pStyle w:val="afffffffffffa"/>
              <w:rPr>
                <w:lang w:val="ru-RU" w:eastAsia="ru-RU"/>
              </w:rPr>
            </w:pPr>
            <w:r w:rsidRPr="0018130F">
              <w:rPr>
                <w:lang w:val="ru-RU" w:eastAsia="ru-RU"/>
              </w:rPr>
              <w:t>-</w:t>
            </w:r>
          </w:p>
        </w:tc>
        <w:tc>
          <w:tcPr>
            <w:tcW w:w="273" w:type="pct"/>
            <w:tcBorders>
              <w:top w:val="nil"/>
              <w:left w:val="nil"/>
              <w:bottom w:val="single" w:sz="4" w:space="0" w:color="auto"/>
              <w:right w:val="single" w:sz="4" w:space="0" w:color="auto"/>
            </w:tcBorders>
            <w:shd w:val="clear" w:color="auto" w:fill="auto"/>
            <w:noWrap/>
            <w:hideMark/>
          </w:tcPr>
          <w:p w:rsidR="005E2B5A" w:rsidRPr="0018130F" w:rsidRDefault="005E2B5A" w:rsidP="001F5725">
            <w:pPr>
              <w:pStyle w:val="afffffffffffa"/>
              <w:rPr>
                <w:lang w:val="ru-RU" w:eastAsia="ru-RU"/>
              </w:rPr>
            </w:pPr>
            <w:r w:rsidRPr="0018130F">
              <w:rPr>
                <w:lang w:val="ru-RU" w:eastAsia="ru-RU"/>
              </w:rPr>
              <w:t>-</w:t>
            </w:r>
          </w:p>
        </w:tc>
        <w:tc>
          <w:tcPr>
            <w:tcW w:w="273" w:type="pct"/>
            <w:tcBorders>
              <w:top w:val="nil"/>
              <w:left w:val="nil"/>
              <w:bottom w:val="single" w:sz="4" w:space="0" w:color="auto"/>
              <w:right w:val="single" w:sz="4" w:space="0" w:color="auto"/>
            </w:tcBorders>
            <w:shd w:val="clear" w:color="auto" w:fill="auto"/>
            <w:noWrap/>
            <w:hideMark/>
          </w:tcPr>
          <w:p w:rsidR="005E2B5A" w:rsidRPr="0018130F" w:rsidRDefault="005E2B5A" w:rsidP="001F5725">
            <w:pPr>
              <w:pStyle w:val="afffffffffffa"/>
              <w:rPr>
                <w:lang w:val="ru-RU" w:eastAsia="ru-RU"/>
              </w:rPr>
            </w:pPr>
            <w:r w:rsidRPr="0018130F">
              <w:rPr>
                <w:lang w:val="ru-RU" w:eastAsia="ru-RU"/>
              </w:rPr>
              <w:t>15,78</w:t>
            </w:r>
          </w:p>
        </w:tc>
        <w:tc>
          <w:tcPr>
            <w:tcW w:w="273" w:type="pct"/>
            <w:tcBorders>
              <w:top w:val="nil"/>
              <w:left w:val="nil"/>
              <w:bottom w:val="single" w:sz="4" w:space="0" w:color="auto"/>
              <w:right w:val="single" w:sz="4" w:space="0" w:color="auto"/>
            </w:tcBorders>
            <w:shd w:val="clear" w:color="auto" w:fill="auto"/>
            <w:noWrap/>
            <w:hideMark/>
          </w:tcPr>
          <w:p w:rsidR="005E2B5A" w:rsidRPr="0018130F" w:rsidRDefault="005E2B5A" w:rsidP="001F5725">
            <w:pPr>
              <w:pStyle w:val="afffffffffffa"/>
              <w:rPr>
                <w:lang w:val="ru-RU" w:eastAsia="ru-RU"/>
              </w:rPr>
            </w:pPr>
            <w:r w:rsidRPr="0018130F">
              <w:rPr>
                <w:lang w:val="ru-RU" w:eastAsia="ru-RU"/>
              </w:rPr>
              <w:t>15,78</w:t>
            </w:r>
          </w:p>
        </w:tc>
        <w:tc>
          <w:tcPr>
            <w:tcW w:w="273" w:type="pct"/>
            <w:tcBorders>
              <w:top w:val="nil"/>
              <w:left w:val="nil"/>
              <w:bottom w:val="single" w:sz="4" w:space="0" w:color="auto"/>
              <w:right w:val="single" w:sz="4" w:space="0" w:color="auto"/>
            </w:tcBorders>
            <w:shd w:val="clear" w:color="auto" w:fill="auto"/>
            <w:noWrap/>
            <w:hideMark/>
          </w:tcPr>
          <w:p w:rsidR="005E2B5A" w:rsidRPr="0018130F" w:rsidRDefault="005E2B5A" w:rsidP="001F5725">
            <w:pPr>
              <w:pStyle w:val="afffffffffffa"/>
              <w:rPr>
                <w:lang w:val="ru-RU" w:eastAsia="ru-RU"/>
              </w:rPr>
            </w:pPr>
            <w:r w:rsidRPr="0018130F">
              <w:rPr>
                <w:lang w:val="ru-RU" w:eastAsia="ru-RU"/>
              </w:rPr>
              <w:t>15,78</w:t>
            </w:r>
          </w:p>
        </w:tc>
        <w:tc>
          <w:tcPr>
            <w:tcW w:w="273" w:type="pct"/>
            <w:tcBorders>
              <w:top w:val="nil"/>
              <w:left w:val="nil"/>
              <w:bottom w:val="single" w:sz="4" w:space="0" w:color="auto"/>
              <w:right w:val="single" w:sz="4" w:space="0" w:color="auto"/>
            </w:tcBorders>
            <w:shd w:val="clear" w:color="auto" w:fill="auto"/>
            <w:noWrap/>
            <w:hideMark/>
          </w:tcPr>
          <w:p w:rsidR="005E2B5A" w:rsidRPr="0018130F" w:rsidRDefault="005E2B5A" w:rsidP="001F5725">
            <w:pPr>
              <w:pStyle w:val="afffffffffffa"/>
              <w:rPr>
                <w:lang w:val="ru-RU" w:eastAsia="ru-RU"/>
              </w:rPr>
            </w:pPr>
            <w:r w:rsidRPr="0018130F">
              <w:rPr>
                <w:lang w:val="ru-RU" w:eastAsia="ru-RU"/>
              </w:rPr>
              <w:t>15,78</w:t>
            </w:r>
          </w:p>
        </w:tc>
        <w:tc>
          <w:tcPr>
            <w:tcW w:w="273" w:type="pct"/>
            <w:tcBorders>
              <w:top w:val="nil"/>
              <w:left w:val="nil"/>
              <w:bottom w:val="single" w:sz="4" w:space="0" w:color="auto"/>
              <w:right w:val="single" w:sz="4" w:space="0" w:color="auto"/>
            </w:tcBorders>
            <w:shd w:val="clear" w:color="auto" w:fill="auto"/>
            <w:noWrap/>
            <w:hideMark/>
          </w:tcPr>
          <w:p w:rsidR="005E2B5A" w:rsidRPr="0018130F" w:rsidRDefault="005E2B5A" w:rsidP="001F5725">
            <w:pPr>
              <w:pStyle w:val="afffffffffffa"/>
              <w:rPr>
                <w:lang w:val="ru-RU" w:eastAsia="ru-RU"/>
              </w:rPr>
            </w:pPr>
            <w:r w:rsidRPr="0018130F">
              <w:rPr>
                <w:lang w:val="ru-RU" w:eastAsia="ru-RU"/>
              </w:rPr>
              <w:t>15,78</w:t>
            </w:r>
          </w:p>
        </w:tc>
        <w:tc>
          <w:tcPr>
            <w:tcW w:w="273" w:type="pct"/>
            <w:tcBorders>
              <w:top w:val="nil"/>
              <w:left w:val="nil"/>
              <w:bottom w:val="single" w:sz="4" w:space="0" w:color="auto"/>
              <w:right w:val="single" w:sz="4" w:space="0" w:color="auto"/>
            </w:tcBorders>
            <w:shd w:val="clear" w:color="auto" w:fill="auto"/>
            <w:noWrap/>
            <w:hideMark/>
          </w:tcPr>
          <w:p w:rsidR="005E2B5A" w:rsidRPr="0018130F" w:rsidRDefault="005E2B5A" w:rsidP="001F5725">
            <w:pPr>
              <w:pStyle w:val="afffffffffffa"/>
              <w:rPr>
                <w:lang w:val="ru-RU" w:eastAsia="ru-RU"/>
              </w:rPr>
            </w:pPr>
            <w:r w:rsidRPr="0018130F">
              <w:rPr>
                <w:lang w:val="ru-RU" w:eastAsia="ru-RU"/>
              </w:rPr>
              <w:t>16,23</w:t>
            </w:r>
          </w:p>
        </w:tc>
        <w:tc>
          <w:tcPr>
            <w:tcW w:w="273" w:type="pct"/>
            <w:tcBorders>
              <w:top w:val="nil"/>
              <w:left w:val="nil"/>
              <w:bottom w:val="single" w:sz="4" w:space="0" w:color="auto"/>
              <w:right w:val="single" w:sz="4" w:space="0" w:color="auto"/>
            </w:tcBorders>
            <w:shd w:val="clear" w:color="auto" w:fill="auto"/>
            <w:noWrap/>
            <w:hideMark/>
          </w:tcPr>
          <w:p w:rsidR="005E2B5A" w:rsidRPr="0018130F" w:rsidRDefault="005E2B5A" w:rsidP="001F5725">
            <w:pPr>
              <w:pStyle w:val="afffffffffffa"/>
              <w:rPr>
                <w:lang w:val="ru-RU" w:eastAsia="ru-RU"/>
              </w:rPr>
            </w:pPr>
            <w:r w:rsidRPr="0018130F">
              <w:rPr>
                <w:lang w:val="ru-RU" w:eastAsia="ru-RU"/>
              </w:rPr>
              <w:t>16,68</w:t>
            </w:r>
          </w:p>
        </w:tc>
        <w:tc>
          <w:tcPr>
            <w:tcW w:w="273" w:type="pct"/>
            <w:tcBorders>
              <w:top w:val="nil"/>
              <w:left w:val="nil"/>
              <w:bottom w:val="single" w:sz="4" w:space="0" w:color="auto"/>
              <w:right w:val="single" w:sz="4" w:space="0" w:color="auto"/>
            </w:tcBorders>
            <w:shd w:val="clear" w:color="auto" w:fill="auto"/>
            <w:noWrap/>
            <w:hideMark/>
          </w:tcPr>
          <w:p w:rsidR="005E2B5A" w:rsidRPr="0018130F" w:rsidRDefault="005E2B5A" w:rsidP="001F5725">
            <w:pPr>
              <w:pStyle w:val="afffffffffffa"/>
              <w:rPr>
                <w:lang w:val="ru-RU" w:eastAsia="ru-RU"/>
              </w:rPr>
            </w:pPr>
            <w:r w:rsidRPr="0018130F">
              <w:rPr>
                <w:lang w:val="ru-RU" w:eastAsia="ru-RU"/>
              </w:rPr>
              <w:t>17,13</w:t>
            </w:r>
          </w:p>
        </w:tc>
        <w:tc>
          <w:tcPr>
            <w:tcW w:w="273" w:type="pct"/>
            <w:tcBorders>
              <w:top w:val="nil"/>
              <w:left w:val="nil"/>
              <w:bottom w:val="single" w:sz="4" w:space="0" w:color="auto"/>
              <w:right w:val="single" w:sz="4" w:space="0" w:color="auto"/>
            </w:tcBorders>
            <w:shd w:val="clear" w:color="auto" w:fill="auto"/>
            <w:noWrap/>
            <w:hideMark/>
          </w:tcPr>
          <w:p w:rsidR="005E2B5A" w:rsidRPr="0018130F" w:rsidRDefault="005E2B5A" w:rsidP="001F5725">
            <w:pPr>
              <w:pStyle w:val="afffffffffffa"/>
              <w:rPr>
                <w:lang w:val="ru-RU" w:eastAsia="ru-RU"/>
              </w:rPr>
            </w:pPr>
            <w:r w:rsidRPr="0018130F">
              <w:rPr>
                <w:lang w:val="ru-RU" w:eastAsia="ru-RU"/>
              </w:rPr>
              <w:t>17,58</w:t>
            </w:r>
          </w:p>
        </w:tc>
        <w:tc>
          <w:tcPr>
            <w:tcW w:w="276" w:type="pct"/>
            <w:tcBorders>
              <w:top w:val="nil"/>
              <w:left w:val="nil"/>
              <w:bottom w:val="single" w:sz="4" w:space="0" w:color="auto"/>
              <w:right w:val="single" w:sz="4" w:space="0" w:color="auto"/>
            </w:tcBorders>
            <w:shd w:val="clear" w:color="auto" w:fill="auto"/>
            <w:hideMark/>
          </w:tcPr>
          <w:p w:rsidR="005E2B5A" w:rsidRPr="0018130F" w:rsidRDefault="005E2B5A" w:rsidP="001F5725">
            <w:pPr>
              <w:pStyle w:val="afffffffffffa"/>
              <w:rPr>
                <w:lang w:val="ru-RU" w:eastAsia="ru-RU"/>
              </w:rPr>
            </w:pPr>
            <w:r w:rsidRPr="0018130F">
              <w:rPr>
                <w:lang w:val="ru-RU" w:eastAsia="ru-RU"/>
              </w:rPr>
              <w:t>18,029</w:t>
            </w:r>
          </w:p>
        </w:tc>
      </w:tr>
      <w:tr w:rsidR="005E2B5A" w:rsidRPr="003C4621" w:rsidTr="001F5725">
        <w:trPr>
          <w:trHeight w:val="68"/>
        </w:trPr>
        <w:tc>
          <w:tcPr>
            <w:tcW w:w="629" w:type="pct"/>
            <w:tcBorders>
              <w:top w:val="nil"/>
              <w:left w:val="single" w:sz="4" w:space="0" w:color="auto"/>
              <w:bottom w:val="single" w:sz="4" w:space="0" w:color="auto"/>
              <w:right w:val="single" w:sz="4" w:space="0" w:color="auto"/>
            </w:tcBorders>
            <w:shd w:val="clear" w:color="auto" w:fill="auto"/>
            <w:noWrap/>
            <w:hideMark/>
          </w:tcPr>
          <w:p w:rsidR="005E2B5A" w:rsidRPr="0018130F" w:rsidRDefault="005E2B5A" w:rsidP="001F5725">
            <w:pPr>
              <w:pStyle w:val="afffffffffffa"/>
              <w:rPr>
                <w:lang w:val="ru-RU" w:eastAsia="ru-RU"/>
              </w:rPr>
            </w:pPr>
            <w:r w:rsidRPr="0018130F">
              <w:rPr>
                <w:lang w:val="ru-RU" w:eastAsia="ru-RU"/>
              </w:rPr>
              <w:t>«Южная»</w:t>
            </w:r>
          </w:p>
        </w:tc>
        <w:tc>
          <w:tcPr>
            <w:tcW w:w="273" w:type="pct"/>
            <w:tcBorders>
              <w:top w:val="nil"/>
              <w:left w:val="nil"/>
              <w:bottom w:val="single" w:sz="4" w:space="0" w:color="auto"/>
              <w:right w:val="single" w:sz="4" w:space="0" w:color="auto"/>
            </w:tcBorders>
            <w:shd w:val="clear" w:color="auto" w:fill="auto"/>
            <w:noWrap/>
            <w:hideMark/>
          </w:tcPr>
          <w:p w:rsidR="005E2B5A" w:rsidRPr="0018130F" w:rsidRDefault="005E2B5A" w:rsidP="001F5725">
            <w:pPr>
              <w:pStyle w:val="afffffffffffa"/>
              <w:rPr>
                <w:lang w:val="ru-RU" w:eastAsia="ru-RU"/>
              </w:rPr>
            </w:pPr>
            <w:r w:rsidRPr="0018130F">
              <w:rPr>
                <w:lang w:val="ru-RU" w:eastAsia="ru-RU"/>
              </w:rPr>
              <w:t>-</w:t>
            </w:r>
          </w:p>
        </w:tc>
        <w:tc>
          <w:tcPr>
            <w:tcW w:w="273" w:type="pct"/>
            <w:tcBorders>
              <w:top w:val="nil"/>
              <w:left w:val="nil"/>
              <w:bottom w:val="single" w:sz="4" w:space="0" w:color="auto"/>
              <w:right w:val="single" w:sz="4" w:space="0" w:color="auto"/>
            </w:tcBorders>
            <w:shd w:val="clear" w:color="auto" w:fill="auto"/>
            <w:noWrap/>
            <w:hideMark/>
          </w:tcPr>
          <w:p w:rsidR="005E2B5A" w:rsidRPr="0018130F" w:rsidRDefault="005E2B5A" w:rsidP="001F5725">
            <w:pPr>
              <w:pStyle w:val="afffffffffffa"/>
              <w:rPr>
                <w:lang w:val="ru-RU" w:eastAsia="ru-RU"/>
              </w:rPr>
            </w:pPr>
            <w:r w:rsidRPr="0018130F">
              <w:rPr>
                <w:lang w:val="ru-RU" w:eastAsia="ru-RU"/>
              </w:rPr>
              <w:t>-</w:t>
            </w:r>
          </w:p>
        </w:tc>
        <w:tc>
          <w:tcPr>
            <w:tcW w:w="273" w:type="pct"/>
            <w:tcBorders>
              <w:top w:val="nil"/>
              <w:left w:val="nil"/>
              <w:bottom w:val="single" w:sz="4" w:space="0" w:color="auto"/>
              <w:right w:val="single" w:sz="4" w:space="0" w:color="auto"/>
            </w:tcBorders>
            <w:shd w:val="clear" w:color="auto" w:fill="auto"/>
            <w:hideMark/>
          </w:tcPr>
          <w:p w:rsidR="005E2B5A" w:rsidRPr="0018130F" w:rsidRDefault="005E2B5A" w:rsidP="001F5725">
            <w:pPr>
              <w:pStyle w:val="afffffffffffa"/>
              <w:rPr>
                <w:lang w:val="ru-RU" w:eastAsia="ru-RU"/>
              </w:rPr>
            </w:pPr>
            <w:r w:rsidRPr="0018130F">
              <w:rPr>
                <w:lang w:val="ru-RU" w:eastAsia="ru-RU"/>
              </w:rPr>
              <w:t>-</w:t>
            </w:r>
          </w:p>
        </w:tc>
        <w:tc>
          <w:tcPr>
            <w:tcW w:w="273" w:type="pct"/>
            <w:tcBorders>
              <w:top w:val="nil"/>
              <w:left w:val="nil"/>
              <w:bottom w:val="single" w:sz="4" w:space="0" w:color="auto"/>
              <w:right w:val="single" w:sz="4" w:space="0" w:color="auto"/>
            </w:tcBorders>
            <w:shd w:val="clear" w:color="auto" w:fill="auto"/>
            <w:hideMark/>
          </w:tcPr>
          <w:p w:rsidR="005E2B5A" w:rsidRPr="0018130F" w:rsidRDefault="005E2B5A" w:rsidP="001F5725">
            <w:pPr>
              <w:pStyle w:val="afffffffffffa"/>
              <w:rPr>
                <w:lang w:val="ru-RU" w:eastAsia="ru-RU"/>
              </w:rPr>
            </w:pPr>
            <w:r w:rsidRPr="0018130F">
              <w:rPr>
                <w:lang w:val="ru-RU" w:eastAsia="ru-RU"/>
              </w:rPr>
              <w:t>5,110</w:t>
            </w:r>
          </w:p>
        </w:tc>
        <w:tc>
          <w:tcPr>
            <w:tcW w:w="273" w:type="pct"/>
            <w:tcBorders>
              <w:top w:val="nil"/>
              <w:left w:val="nil"/>
              <w:bottom w:val="single" w:sz="4" w:space="0" w:color="auto"/>
              <w:right w:val="single" w:sz="4" w:space="0" w:color="auto"/>
            </w:tcBorders>
            <w:shd w:val="clear" w:color="auto" w:fill="auto"/>
            <w:noWrap/>
            <w:hideMark/>
          </w:tcPr>
          <w:p w:rsidR="005E2B5A" w:rsidRPr="0018130F" w:rsidRDefault="005E2B5A" w:rsidP="001F5725">
            <w:pPr>
              <w:pStyle w:val="afffffffffffa"/>
              <w:rPr>
                <w:lang w:val="ru-RU" w:eastAsia="ru-RU"/>
              </w:rPr>
            </w:pPr>
            <w:r w:rsidRPr="0018130F">
              <w:rPr>
                <w:lang w:val="ru-RU" w:eastAsia="ru-RU"/>
              </w:rPr>
              <w:t>5,110</w:t>
            </w:r>
          </w:p>
        </w:tc>
        <w:tc>
          <w:tcPr>
            <w:tcW w:w="273" w:type="pct"/>
            <w:tcBorders>
              <w:top w:val="nil"/>
              <w:left w:val="nil"/>
              <w:bottom w:val="single" w:sz="4" w:space="0" w:color="auto"/>
              <w:right w:val="single" w:sz="4" w:space="0" w:color="auto"/>
            </w:tcBorders>
            <w:shd w:val="clear" w:color="auto" w:fill="auto"/>
            <w:noWrap/>
            <w:hideMark/>
          </w:tcPr>
          <w:p w:rsidR="005E2B5A" w:rsidRPr="0018130F" w:rsidRDefault="005E2B5A" w:rsidP="001F5725">
            <w:pPr>
              <w:pStyle w:val="afffffffffffa"/>
              <w:rPr>
                <w:lang w:val="ru-RU" w:eastAsia="ru-RU"/>
              </w:rPr>
            </w:pPr>
            <w:r w:rsidRPr="0018130F">
              <w:rPr>
                <w:lang w:val="ru-RU" w:eastAsia="ru-RU"/>
              </w:rPr>
              <w:t>5,110</w:t>
            </w:r>
          </w:p>
        </w:tc>
        <w:tc>
          <w:tcPr>
            <w:tcW w:w="273" w:type="pct"/>
            <w:tcBorders>
              <w:top w:val="nil"/>
              <w:left w:val="nil"/>
              <w:bottom w:val="single" w:sz="4" w:space="0" w:color="auto"/>
              <w:right w:val="single" w:sz="4" w:space="0" w:color="auto"/>
            </w:tcBorders>
            <w:shd w:val="clear" w:color="auto" w:fill="auto"/>
            <w:noWrap/>
            <w:hideMark/>
          </w:tcPr>
          <w:p w:rsidR="005E2B5A" w:rsidRPr="0018130F" w:rsidRDefault="005E2B5A" w:rsidP="001F5725">
            <w:pPr>
              <w:pStyle w:val="afffffffffffa"/>
              <w:rPr>
                <w:lang w:val="ru-RU" w:eastAsia="ru-RU"/>
              </w:rPr>
            </w:pPr>
            <w:r w:rsidRPr="0018130F">
              <w:rPr>
                <w:lang w:val="ru-RU" w:eastAsia="ru-RU"/>
              </w:rPr>
              <w:t>5,139</w:t>
            </w:r>
          </w:p>
        </w:tc>
        <w:tc>
          <w:tcPr>
            <w:tcW w:w="273" w:type="pct"/>
            <w:tcBorders>
              <w:top w:val="nil"/>
              <w:left w:val="nil"/>
              <w:bottom w:val="single" w:sz="4" w:space="0" w:color="auto"/>
              <w:right w:val="single" w:sz="4" w:space="0" w:color="auto"/>
            </w:tcBorders>
            <w:shd w:val="clear" w:color="auto" w:fill="auto"/>
            <w:noWrap/>
            <w:hideMark/>
          </w:tcPr>
          <w:p w:rsidR="005E2B5A" w:rsidRPr="0018130F" w:rsidRDefault="005E2B5A" w:rsidP="001F5725">
            <w:pPr>
              <w:pStyle w:val="afffffffffffa"/>
              <w:rPr>
                <w:lang w:val="ru-RU" w:eastAsia="ru-RU"/>
              </w:rPr>
            </w:pPr>
            <w:r w:rsidRPr="0018130F">
              <w:rPr>
                <w:lang w:val="ru-RU" w:eastAsia="ru-RU"/>
              </w:rPr>
              <w:t>4,015</w:t>
            </w:r>
          </w:p>
        </w:tc>
        <w:tc>
          <w:tcPr>
            <w:tcW w:w="273" w:type="pct"/>
            <w:tcBorders>
              <w:top w:val="nil"/>
              <w:left w:val="nil"/>
              <w:bottom w:val="single" w:sz="4" w:space="0" w:color="auto"/>
              <w:right w:val="single" w:sz="4" w:space="0" w:color="auto"/>
            </w:tcBorders>
            <w:shd w:val="clear" w:color="auto" w:fill="auto"/>
            <w:noWrap/>
            <w:hideMark/>
          </w:tcPr>
          <w:p w:rsidR="005E2B5A" w:rsidRPr="0018130F" w:rsidRDefault="005E2B5A" w:rsidP="001F5725">
            <w:pPr>
              <w:pStyle w:val="afffffffffffa"/>
              <w:rPr>
                <w:lang w:val="ru-RU" w:eastAsia="ru-RU"/>
              </w:rPr>
            </w:pPr>
            <w:r w:rsidRPr="0018130F">
              <w:rPr>
                <w:lang w:val="ru-RU" w:eastAsia="ru-RU"/>
              </w:rPr>
              <w:t>5,110</w:t>
            </w:r>
          </w:p>
        </w:tc>
        <w:tc>
          <w:tcPr>
            <w:tcW w:w="273" w:type="pct"/>
            <w:tcBorders>
              <w:top w:val="nil"/>
              <w:left w:val="nil"/>
              <w:bottom w:val="single" w:sz="4" w:space="0" w:color="auto"/>
              <w:right w:val="single" w:sz="4" w:space="0" w:color="auto"/>
            </w:tcBorders>
            <w:shd w:val="clear" w:color="auto" w:fill="auto"/>
            <w:noWrap/>
            <w:hideMark/>
          </w:tcPr>
          <w:p w:rsidR="005E2B5A" w:rsidRPr="0018130F" w:rsidRDefault="005E2B5A" w:rsidP="001F5725">
            <w:pPr>
              <w:pStyle w:val="afffffffffffa"/>
              <w:rPr>
                <w:lang w:val="ru-RU" w:eastAsia="ru-RU"/>
              </w:rPr>
            </w:pPr>
            <w:r w:rsidRPr="0018130F">
              <w:rPr>
                <w:lang w:val="ru-RU" w:eastAsia="ru-RU"/>
              </w:rPr>
              <w:t>5,110</w:t>
            </w:r>
          </w:p>
        </w:tc>
        <w:tc>
          <w:tcPr>
            <w:tcW w:w="273" w:type="pct"/>
            <w:tcBorders>
              <w:top w:val="nil"/>
              <w:left w:val="nil"/>
              <w:bottom w:val="single" w:sz="4" w:space="0" w:color="auto"/>
              <w:right w:val="single" w:sz="4" w:space="0" w:color="auto"/>
            </w:tcBorders>
            <w:shd w:val="clear" w:color="auto" w:fill="auto"/>
          </w:tcPr>
          <w:p w:rsidR="005E2B5A" w:rsidRPr="0018130F" w:rsidRDefault="005E2B5A" w:rsidP="001F5725">
            <w:pPr>
              <w:pStyle w:val="afffffffffffa"/>
              <w:rPr>
                <w:lang w:val="ru-RU" w:eastAsia="ru-RU"/>
              </w:rPr>
            </w:pPr>
            <w:r w:rsidRPr="0018130F">
              <w:rPr>
                <w:lang w:val="ru-RU" w:eastAsia="ru-RU"/>
              </w:rPr>
              <w:t>5,139</w:t>
            </w:r>
          </w:p>
        </w:tc>
        <w:tc>
          <w:tcPr>
            <w:tcW w:w="273" w:type="pct"/>
            <w:tcBorders>
              <w:top w:val="nil"/>
              <w:left w:val="nil"/>
              <w:bottom w:val="single" w:sz="4" w:space="0" w:color="auto"/>
              <w:right w:val="single" w:sz="4" w:space="0" w:color="auto"/>
            </w:tcBorders>
            <w:shd w:val="clear" w:color="auto" w:fill="auto"/>
          </w:tcPr>
          <w:p w:rsidR="005E2B5A" w:rsidRPr="0018130F" w:rsidRDefault="005E2B5A" w:rsidP="001F5725">
            <w:pPr>
              <w:pStyle w:val="afffffffffffa"/>
              <w:rPr>
                <w:lang w:val="ru-RU" w:eastAsia="ru-RU"/>
              </w:rPr>
            </w:pPr>
            <w:r w:rsidRPr="0018130F">
              <w:rPr>
                <w:lang w:val="ru-RU" w:eastAsia="ru-RU"/>
              </w:rPr>
              <w:t>5,139</w:t>
            </w:r>
          </w:p>
        </w:tc>
        <w:tc>
          <w:tcPr>
            <w:tcW w:w="273" w:type="pct"/>
            <w:tcBorders>
              <w:top w:val="nil"/>
              <w:left w:val="nil"/>
              <w:bottom w:val="single" w:sz="4" w:space="0" w:color="auto"/>
              <w:right w:val="single" w:sz="4" w:space="0" w:color="auto"/>
            </w:tcBorders>
            <w:shd w:val="clear" w:color="auto" w:fill="auto"/>
          </w:tcPr>
          <w:p w:rsidR="005E2B5A" w:rsidRPr="0018130F" w:rsidRDefault="005E2B5A" w:rsidP="001F5725">
            <w:pPr>
              <w:pStyle w:val="afffffffffffa"/>
              <w:rPr>
                <w:lang w:val="ru-RU" w:eastAsia="ru-RU"/>
              </w:rPr>
            </w:pPr>
            <w:r w:rsidRPr="0018130F">
              <w:rPr>
                <w:lang w:val="ru-RU" w:eastAsia="ru-RU"/>
              </w:rPr>
              <w:t>5,289</w:t>
            </w:r>
          </w:p>
        </w:tc>
        <w:tc>
          <w:tcPr>
            <w:tcW w:w="273" w:type="pct"/>
            <w:tcBorders>
              <w:top w:val="nil"/>
              <w:left w:val="nil"/>
              <w:bottom w:val="single" w:sz="4" w:space="0" w:color="auto"/>
              <w:right w:val="single" w:sz="4" w:space="0" w:color="auto"/>
            </w:tcBorders>
            <w:shd w:val="clear" w:color="auto" w:fill="auto"/>
          </w:tcPr>
          <w:p w:rsidR="005E2B5A" w:rsidRPr="0018130F" w:rsidRDefault="005E2B5A" w:rsidP="001F5725">
            <w:pPr>
              <w:pStyle w:val="afffffffffffa"/>
              <w:rPr>
                <w:lang w:val="ru-RU" w:eastAsia="ru-RU"/>
              </w:rPr>
            </w:pPr>
            <w:r w:rsidRPr="0018130F">
              <w:rPr>
                <w:lang w:val="ru-RU" w:eastAsia="ru-RU"/>
              </w:rPr>
              <w:t>5,289</w:t>
            </w:r>
          </w:p>
        </w:tc>
        <w:tc>
          <w:tcPr>
            <w:tcW w:w="273" w:type="pct"/>
            <w:tcBorders>
              <w:top w:val="nil"/>
              <w:left w:val="nil"/>
              <w:bottom w:val="single" w:sz="4" w:space="0" w:color="auto"/>
              <w:right w:val="single" w:sz="4" w:space="0" w:color="auto"/>
            </w:tcBorders>
            <w:shd w:val="clear" w:color="auto" w:fill="auto"/>
          </w:tcPr>
          <w:p w:rsidR="005E2B5A" w:rsidRPr="0018130F" w:rsidRDefault="005E2B5A" w:rsidP="001F5725">
            <w:pPr>
              <w:pStyle w:val="afffffffffffa"/>
              <w:rPr>
                <w:lang w:val="ru-RU" w:eastAsia="ru-RU"/>
              </w:rPr>
            </w:pPr>
            <w:r w:rsidRPr="0018130F">
              <w:rPr>
                <w:lang w:val="ru-RU" w:eastAsia="ru-RU"/>
              </w:rPr>
              <w:t>5,289</w:t>
            </w:r>
          </w:p>
        </w:tc>
        <w:tc>
          <w:tcPr>
            <w:tcW w:w="276" w:type="pct"/>
            <w:tcBorders>
              <w:top w:val="nil"/>
              <w:left w:val="nil"/>
              <w:bottom w:val="single" w:sz="4" w:space="0" w:color="auto"/>
              <w:right w:val="single" w:sz="4" w:space="0" w:color="auto"/>
            </w:tcBorders>
            <w:shd w:val="clear" w:color="auto" w:fill="auto"/>
          </w:tcPr>
          <w:p w:rsidR="005E2B5A" w:rsidRPr="0018130F" w:rsidRDefault="005E2B5A" w:rsidP="001F5725">
            <w:pPr>
              <w:pStyle w:val="afffffffffffa"/>
              <w:rPr>
                <w:lang w:val="ru-RU" w:eastAsia="ru-RU"/>
              </w:rPr>
            </w:pPr>
            <w:r w:rsidRPr="0018130F">
              <w:rPr>
                <w:lang w:val="ru-RU" w:eastAsia="ru-RU"/>
              </w:rPr>
              <w:t>5,289</w:t>
            </w:r>
          </w:p>
        </w:tc>
      </w:tr>
      <w:tr w:rsidR="00485267" w:rsidRPr="00794BA5" w:rsidTr="001F5725">
        <w:trPr>
          <w:trHeight w:val="68"/>
        </w:trPr>
        <w:tc>
          <w:tcPr>
            <w:tcW w:w="629" w:type="pct"/>
            <w:tcBorders>
              <w:top w:val="nil"/>
              <w:left w:val="single" w:sz="4" w:space="0" w:color="auto"/>
              <w:bottom w:val="single" w:sz="4" w:space="0" w:color="auto"/>
              <w:right w:val="single" w:sz="4" w:space="0" w:color="auto"/>
            </w:tcBorders>
            <w:shd w:val="clear" w:color="auto" w:fill="auto"/>
            <w:noWrap/>
            <w:hideMark/>
          </w:tcPr>
          <w:p w:rsidR="00485267" w:rsidRPr="0018130F" w:rsidRDefault="00485267" w:rsidP="001F5725">
            <w:pPr>
              <w:pStyle w:val="afffffffffffa"/>
              <w:rPr>
                <w:lang w:val="ru-RU" w:eastAsia="ru-RU"/>
              </w:rPr>
            </w:pPr>
            <w:r w:rsidRPr="0018130F">
              <w:rPr>
                <w:lang w:val="ru-RU" w:eastAsia="ru-RU"/>
              </w:rPr>
              <w:t>«Устье-Аха»</w:t>
            </w:r>
          </w:p>
        </w:tc>
        <w:tc>
          <w:tcPr>
            <w:tcW w:w="273" w:type="pct"/>
            <w:tcBorders>
              <w:top w:val="nil"/>
              <w:left w:val="nil"/>
              <w:bottom w:val="single" w:sz="4" w:space="0" w:color="auto"/>
              <w:right w:val="single" w:sz="4" w:space="0" w:color="auto"/>
            </w:tcBorders>
            <w:shd w:val="clear" w:color="auto" w:fill="auto"/>
            <w:noWrap/>
            <w:hideMark/>
          </w:tcPr>
          <w:p w:rsidR="00485267" w:rsidRPr="0018130F" w:rsidRDefault="00485267" w:rsidP="001F5725">
            <w:pPr>
              <w:pStyle w:val="afffffffffffa"/>
              <w:rPr>
                <w:lang w:val="ru-RU" w:eastAsia="ru-RU"/>
              </w:rPr>
            </w:pPr>
            <w:r w:rsidRPr="0018130F">
              <w:rPr>
                <w:lang w:val="ru-RU" w:eastAsia="ru-RU"/>
              </w:rPr>
              <w:t>-</w:t>
            </w:r>
          </w:p>
        </w:tc>
        <w:tc>
          <w:tcPr>
            <w:tcW w:w="273" w:type="pct"/>
            <w:tcBorders>
              <w:top w:val="nil"/>
              <w:left w:val="nil"/>
              <w:bottom w:val="single" w:sz="4" w:space="0" w:color="auto"/>
              <w:right w:val="single" w:sz="4" w:space="0" w:color="auto"/>
            </w:tcBorders>
            <w:shd w:val="clear" w:color="auto" w:fill="auto"/>
            <w:hideMark/>
          </w:tcPr>
          <w:p w:rsidR="00485267" w:rsidRPr="0018130F" w:rsidRDefault="005E2B5A" w:rsidP="001F5725">
            <w:pPr>
              <w:pStyle w:val="afffffffffffa"/>
              <w:rPr>
                <w:lang w:val="ru-RU" w:eastAsia="ru-RU"/>
              </w:rPr>
            </w:pPr>
            <w:r w:rsidRPr="0018130F">
              <w:rPr>
                <w:lang w:val="ru-RU" w:eastAsia="ru-RU"/>
              </w:rPr>
              <w:t>-</w:t>
            </w:r>
          </w:p>
        </w:tc>
        <w:tc>
          <w:tcPr>
            <w:tcW w:w="273" w:type="pct"/>
            <w:tcBorders>
              <w:top w:val="nil"/>
              <w:left w:val="nil"/>
              <w:bottom w:val="single" w:sz="4" w:space="0" w:color="auto"/>
              <w:right w:val="single" w:sz="4" w:space="0" w:color="auto"/>
            </w:tcBorders>
            <w:shd w:val="clear" w:color="auto" w:fill="auto"/>
            <w:hideMark/>
          </w:tcPr>
          <w:p w:rsidR="00485267" w:rsidRPr="0018130F" w:rsidRDefault="00485267" w:rsidP="001F5725">
            <w:pPr>
              <w:pStyle w:val="afffffffffffa"/>
              <w:rPr>
                <w:lang w:val="ru-RU" w:eastAsia="ru-RU"/>
              </w:rPr>
            </w:pPr>
            <w:r w:rsidRPr="0018130F">
              <w:rPr>
                <w:lang w:val="ru-RU" w:eastAsia="ru-RU"/>
              </w:rPr>
              <w:t>3,895</w:t>
            </w:r>
          </w:p>
        </w:tc>
        <w:tc>
          <w:tcPr>
            <w:tcW w:w="273" w:type="pct"/>
            <w:tcBorders>
              <w:top w:val="nil"/>
              <w:left w:val="nil"/>
              <w:bottom w:val="single" w:sz="4" w:space="0" w:color="auto"/>
              <w:right w:val="single" w:sz="4" w:space="0" w:color="auto"/>
            </w:tcBorders>
            <w:shd w:val="clear" w:color="auto" w:fill="auto"/>
            <w:hideMark/>
          </w:tcPr>
          <w:p w:rsidR="00485267" w:rsidRPr="0018130F" w:rsidRDefault="00485267" w:rsidP="001F5725">
            <w:pPr>
              <w:pStyle w:val="afffffffffffa"/>
              <w:rPr>
                <w:lang w:val="ru-RU" w:eastAsia="ru-RU"/>
              </w:rPr>
            </w:pPr>
            <w:r w:rsidRPr="0018130F">
              <w:rPr>
                <w:lang w:val="ru-RU" w:eastAsia="ru-RU"/>
              </w:rPr>
              <w:t>3,778</w:t>
            </w:r>
          </w:p>
        </w:tc>
        <w:tc>
          <w:tcPr>
            <w:tcW w:w="273" w:type="pct"/>
            <w:tcBorders>
              <w:top w:val="nil"/>
              <w:left w:val="nil"/>
              <w:bottom w:val="single" w:sz="4" w:space="0" w:color="auto"/>
              <w:right w:val="single" w:sz="4" w:space="0" w:color="auto"/>
            </w:tcBorders>
            <w:shd w:val="clear" w:color="auto" w:fill="auto"/>
            <w:noWrap/>
            <w:hideMark/>
          </w:tcPr>
          <w:p w:rsidR="00485267" w:rsidRPr="0018130F" w:rsidRDefault="00485267" w:rsidP="001F5725">
            <w:pPr>
              <w:pStyle w:val="afffffffffffa"/>
              <w:rPr>
                <w:lang w:val="ru-RU" w:eastAsia="ru-RU"/>
              </w:rPr>
            </w:pPr>
            <w:r w:rsidRPr="0018130F">
              <w:rPr>
                <w:lang w:val="ru-RU" w:eastAsia="ru-RU"/>
              </w:rPr>
              <w:t>3,778</w:t>
            </w:r>
          </w:p>
        </w:tc>
        <w:tc>
          <w:tcPr>
            <w:tcW w:w="273" w:type="pct"/>
            <w:tcBorders>
              <w:top w:val="nil"/>
              <w:left w:val="nil"/>
              <w:bottom w:val="single" w:sz="4" w:space="0" w:color="auto"/>
              <w:right w:val="single" w:sz="4" w:space="0" w:color="auto"/>
            </w:tcBorders>
            <w:shd w:val="clear" w:color="auto" w:fill="auto"/>
            <w:noWrap/>
            <w:hideMark/>
          </w:tcPr>
          <w:p w:rsidR="00485267" w:rsidRPr="0018130F" w:rsidRDefault="00485267" w:rsidP="001F5725">
            <w:pPr>
              <w:pStyle w:val="afffffffffffa"/>
              <w:rPr>
                <w:lang w:val="ru-RU" w:eastAsia="ru-RU"/>
              </w:rPr>
            </w:pPr>
            <w:r w:rsidRPr="0018130F">
              <w:rPr>
                <w:lang w:val="ru-RU" w:eastAsia="ru-RU"/>
              </w:rPr>
              <w:t>3,778</w:t>
            </w:r>
          </w:p>
        </w:tc>
        <w:tc>
          <w:tcPr>
            <w:tcW w:w="273" w:type="pct"/>
            <w:tcBorders>
              <w:top w:val="nil"/>
              <w:left w:val="nil"/>
              <w:bottom w:val="single" w:sz="4" w:space="0" w:color="auto"/>
              <w:right w:val="single" w:sz="4" w:space="0" w:color="auto"/>
            </w:tcBorders>
            <w:shd w:val="clear" w:color="auto" w:fill="auto"/>
            <w:noWrap/>
            <w:hideMark/>
          </w:tcPr>
          <w:p w:rsidR="00485267" w:rsidRPr="0018130F" w:rsidRDefault="00485267" w:rsidP="001F5725">
            <w:pPr>
              <w:pStyle w:val="afffffffffffa"/>
              <w:rPr>
                <w:lang w:val="ru-RU" w:eastAsia="ru-RU"/>
              </w:rPr>
            </w:pPr>
            <w:r w:rsidRPr="0018130F">
              <w:rPr>
                <w:lang w:val="ru-RU" w:eastAsia="ru-RU"/>
              </w:rPr>
              <w:t>3,778</w:t>
            </w:r>
          </w:p>
        </w:tc>
        <w:tc>
          <w:tcPr>
            <w:tcW w:w="273" w:type="pct"/>
            <w:tcBorders>
              <w:top w:val="nil"/>
              <w:left w:val="nil"/>
              <w:bottom w:val="single" w:sz="4" w:space="0" w:color="auto"/>
              <w:right w:val="single" w:sz="4" w:space="0" w:color="auto"/>
            </w:tcBorders>
            <w:shd w:val="clear" w:color="auto" w:fill="auto"/>
            <w:noWrap/>
            <w:hideMark/>
          </w:tcPr>
          <w:p w:rsidR="00485267" w:rsidRPr="0018130F" w:rsidRDefault="00485267" w:rsidP="001F5725">
            <w:pPr>
              <w:pStyle w:val="afffffffffffa"/>
              <w:rPr>
                <w:lang w:val="ru-RU" w:eastAsia="ru-RU"/>
              </w:rPr>
            </w:pPr>
            <w:r w:rsidRPr="0018130F">
              <w:rPr>
                <w:lang w:val="ru-RU" w:eastAsia="ru-RU"/>
              </w:rPr>
              <w:t>3,778</w:t>
            </w:r>
          </w:p>
        </w:tc>
        <w:tc>
          <w:tcPr>
            <w:tcW w:w="273" w:type="pct"/>
            <w:tcBorders>
              <w:top w:val="nil"/>
              <w:left w:val="nil"/>
              <w:bottom w:val="single" w:sz="4" w:space="0" w:color="auto"/>
              <w:right w:val="single" w:sz="4" w:space="0" w:color="auto"/>
            </w:tcBorders>
            <w:shd w:val="clear" w:color="auto" w:fill="auto"/>
            <w:noWrap/>
            <w:hideMark/>
          </w:tcPr>
          <w:p w:rsidR="00485267" w:rsidRPr="0018130F" w:rsidRDefault="00485267" w:rsidP="001F5725">
            <w:pPr>
              <w:pStyle w:val="afffffffffffa"/>
              <w:rPr>
                <w:lang w:val="ru-RU" w:eastAsia="ru-RU"/>
              </w:rPr>
            </w:pPr>
            <w:r w:rsidRPr="0018130F">
              <w:rPr>
                <w:lang w:val="ru-RU" w:eastAsia="ru-RU"/>
              </w:rPr>
              <w:t>3,778</w:t>
            </w:r>
          </w:p>
        </w:tc>
        <w:tc>
          <w:tcPr>
            <w:tcW w:w="273" w:type="pct"/>
            <w:tcBorders>
              <w:top w:val="nil"/>
              <w:left w:val="nil"/>
              <w:bottom w:val="single" w:sz="4" w:space="0" w:color="auto"/>
              <w:right w:val="single" w:sz="4" w:space="0" w:color="auto"/>
            </w:tcBorders>
            <w:shd w:val="clear" w:color="auto" w:fill="auto"/>
            <w:noWrap/>
            <w:hideMark/>
          </w:tcPr>
          <w:p w:rsidR="00485267" w:rsidRPr="0018130F" w:rsidRDefault="00485267" w:rsidP="001F5725">
            <w:pPr>
              <w:pStyle w:val="afffffffffffa"/>
              <w:rPr>
                <w:lang w:val="ru-RU" w:eastAsia="ru-RU"/>
              </w:rPr>
            </w:pPr>
            <w:r w:rsidRPr="0018130F">
              <w:rPr>
                <w:lang w:val="ru-RU" w:eastAsia="ru-RU"/>
              </w:rPr>
              <w:t>3,778</w:t>
            </w:r>
          </w:p>
        </w:tc>
        <w:tc>
          <w:tcPr>
            <w:tcW w:w="273" w:type="pct"/>
            <w:tcBorders>
              <w:top w:val="nil"/>
              <w:left w:val="nil"/>
              <w:bottom w:val="single" w:sz="4" w:space="0" w:color="auto"/>
              <w:right w:val="single" w:sz="4" w:space="0" w:color="auto"/>
            </w:tcBorders>
            <w:shd w:val="clear" w:color="auto" w:fill="auto"/>
            <w:hideMark/>
          </w:tcPr>
          <w:p w:rsidR="00485267" w:rsidRPr="0018130F" w:rsidRDefault="00485267" w:rsidP="001F5725">
            <w:pPr>
              <w:pStyle w:val="afffffffffffa"/>
              <w:rPr>
                <w:lang w:val="ru-RU" w:eastAsia="ru-RU"/>
              </w:rPr>
            </w:pPr>
            <w:r w:rsidRPr="0018130F">
              <w:rPr>
                <w:lang w:val="ru-RU" w:eastAsia="ru-RU"/>
              </w:rPr>
              <w:t>3,664</w:t>
            </w:r>
          </w:p>
        </w:tc>
        <w:tc>
          <w:tcPr>
            <w:tcW w:w="273" w:type="pct"/>
            <w:tcBorders>
              <w:top w:val="nil"/>
              <w:left w:val="nil"/>
              <w:bottom w:val="single" w:sz="4" w:space="0" w:color="auto"/>
              <w:right w:val="single" w:sz="4" w:space="0" w:color="auto"/>
            </w:tcBorders>
            <w:shd w:val="clear" w:color="auto" w:fill="auto"/>
            <w:noWrap/>
            <w:hideMark/>
          </w:tcPr>
          <w:p w:rsidR="00485267" w:rsidRPr="0018130F" w:rsidRDefault="00485267" w:rsidP="001F5725">
            <w:pPr>
              <w:pStyle w:val="afffffffffffa"/>
              <w:rPr>
                <w:lang w:val="ru-RU" w:eastAsia="ru-RU"/>
              </w:rPr>
            </w:pPr>
            <w:r w:rsidRPr="0018130F">
              <w:rPr>
                <w:lang w:val="ru-RU" w:eastAsia="ru-RU"/>
              </w:rPr>
              <w:t>3,66</w:t>
            </w:r>
          </w:p>
        </w:tc>
        <w:tc>
          <w:tcPr>
            <w:tcW w:w="273" w:type="pct"/>
            <w:tcBorders>
              <w:top w:val="nil"/>
              <w:left w:val="nil"/>
              <w:bottom w:val="single" w:sz="4" w:space="0" w:color="auto"/>
              <w:right w:val="single" w:sz="4" w:space="0" w:color="auto"/>
            </w:tcBorders>
            <w:shd w:val="clear" w:color="auto" w:fill="auto"/>
            <w:noWrap/>
            <w:hideMark/>
          </w:tcPr>
          <w:p w:rsidR="00485267" w:rsidRPr="0018130F" w:rsidRDefault="00485267" w:rsidP="001F5725">
            <w:pPr>
              <w:pStyle w:val="afffffffffffa"/>
              <w:rPr>
                <w:lang w:val="ru-RU" w:eastAsia="ru-RU"/>
              </w:rPr>
            </w:pPr>
            <w:r w:rsidRPr="0018130F">
              <w:rPr>
                <w:lang w:val="ru-RU" w:eastAsia="ru-RU"/>
              </w:rPr>
              <w:t>3,66</w:t>
            </w:r>
          </w:p>
        </w:tc>
        <w:tc>
          <w:tcPr>
            <w:tcW w:w="273" w:type="pct"/>
            <w:tcBorders>
              <w:top w:val="nil"/>
              <w:left w:val="nil"/>
              <w:bottom w:val="single" w:sz="4" w:space="0" w:color="auto"/>
              <w:right w:val="single" w:sz="4" w:space="0" w:color="auto"/>
            </w:tcBorders>
            <w:shd w:val="clear" w:color="auto" w:fill="auto"/>
            <w:noWrap/>
            <w:hideMark/>
          </w:tcPr>
          <w:p w:rsidR="00485267" w:rsidRPr="0018130F" w:rsidRDefault="00485267" w:rsidP="001F5725">
            <w:pPr>
              <w:pStyle w:val="afffffffffffa"/>
              <w:rPr>
                <w:lang w:val="ru-RU" w:eastAsia="ru-RU"/>
              </w:rPr>
            </w:pPr>
            <w:r w:rsidRPr="0018130F">
              <w:rPr>
                <w:lang w:val="ru-RU" w:eastAsia="ru-RU"/>
              </w:rPr>
              <w:t>3,66</w:t>
            </w:r>
          </w:p>
        </w:tc>
        <w:tc>
          <w:tcPr>
            <w:tcW w:w="273" w:type="pct"/>
            <w:tcBorders>
              <w:top w:val="nil"/>
              <w:left w:val="nil"/>
              <w:bottom w:val="single" w:sz="4" w:space="0" w:color="auto"/>
              <w:right w:val="single" w:sz="4" w:space="0" w:color="auto"/>
            </w:tcBorders>
            <w:shd w:val="clear" w:color="auto" w:fill="auto"/>
            <w:noWrap/>
            <w:hideMark/>
          </w:tcPr>
          <w:p w:rsidR="00485267" w:rsidRPr="0018130F" w:rsidRDefault="00485267" w:rsidP="001F5725">
            <w:pPr>
              <w:pStyle w:val="afffffffffffa"/>
              <w:rPr>
                <w:lang w:val="ru-RU" w:eastAsia="ru-RU"/>
              </w:rPr>
            </w:pPr>
            <w:r w:rsidRPr="0018130F">
              <w:rPr>
                <w:lang w:val="ru-RU" w:eastAsia="ru-RU"/>
              </w:rPr>
              <w:t>3,66</w:t>
            </w:r>
          </w:p>
        </w:tc>
        <w:tc>
          <w:tcPr>
            <w:tcW w:w="276" w:type="pct"/>
            <w:tcBorders>
              <w:top w:val="nil"/>
              <w:left w:val="nil"/>
              <w:bottom w:val="single" w:sz="4" w:space="0" w:color="auto"/>
              <w:right w:val="single" w:sz="4" w:space="0" w:color="auto"/>
            </w:tcBorders>
            <w:shd w:val="clear" w:color="auto" w:fill="auto"/>
            <w:hideMark/>
          </w:tcPr>
          <w:p w:rsidR="00485267" w:rsidRPr="0018130F" w:rsidRDefault="00485267" w:rsidP="001F5725">
            <w:pPr>
              <w:pStyle w:val="afffffffffffa"/>
              <w:rPr>
                <w:lang w:val="ru-RU" w:eastAsia="ru-RU"/>
              </w:rPr>
            </w:pPr>
            <w:r w:rsidRPr="0018130F">
              <w:rPr>
                <w:lang w:val="ru-RU" w:eastAsia="ru-RU"/>
              </w:rPr>
              <w:t>3,448</w:t>
            </w:r>
          </w:p>
        </w:tc>
      </w:tr>
    </w:tbl>
    <w:p w:rsidR="001F5725" w:rsidRDefault="001F5725" w:rsidP="001F5725">
      <w:pPr>
        <w:pStyle w:val="22"/>
        <w:numPr>
          <w:ilvl w:val="0"/>
          <w:numId w:val="0"/>
        </w:numPr>
        <w:spacing w:before="0" w:after="0"/>
        <w:ind w:left="1002"/>
        <w:rPr>
          <w:b w:val="0"/>
          <w:bCs w:val="0"/>
          <w:iCs w:val="0"/>
          <w:lang w:val="ru-RU"/>
        </w:rPr>
      </w:pPr>
      <w:bookmarkStart w:id="26" w:name="_Toc478109404"/>
    </w:p>
    <w:p w:rsidR="001F5725" w:rsidRPr="001F5725" w:rsidRDefault="001F5725" w:rsidP="001F5725"/>
    <w:p w:rsidR="000F33D9" w:rsidRPr="001F5725" w:rsidRDefault="000F33D9" w:rsidP="001F5725">
      <w:pPr>
        <w:pStyle w:val="22"/>
        <w:spacing w:before="0" w:after="0"/>
        <w:ind w:left="0" w:firstLine="0"/>
        <w:jc w:val="center"/>
        <w:rPr>
          <w:b w:val="0"/>
          <w:lang w:val="ru-RU"/>
        </w:rPr>
      </w:pPr>
      <w:r w:rsidRPr="001F5725">
        <w:rPr>
          <w:b w:val="0"/>
        </w:rPr>
        <w:t>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bookmarkEnd w:id="26"/>
    </w:p>
    <w:p w:rsidR="001F5725" w:rsidRPr="001F5725" w:rsidRDefault="001F5725" w:rsidP="001F5725"/>
    <w:p w:rsidR="00C10E40" w:rsidRDefault="000F33D9" w:rsidP="000F33D9">
      <w:pPr>
        <w:pStyle w:val="affffffffff9"/>
        <w:suppressAutoHyphens/>
        <w:rPr>
          <w:rFonts w:eastAsia="Times New Roman"/>
          <w:spacing w:val="1"/>
          <w:szCs w:val="24"/>
        </w:rPr>
      </w:pPr>
      <w:r w:rsidRPr="008005DC">
        <w:t xml:space="preserve">Для теплоснабжения потребителей жилых и общественных зданий </w:t>
      </w:r>
      <w:r>
        <w:t xml:space="preserve">Междуреченский </w:t>
      </w:r>
      <w:r w:rsidRPr="003B6018">
        <w:t>предусматривается</w:t>
      </w:r>
      <w:r w:rsidR="005C5483">
        <w:t xml:space="preserve"> </w:t>
      </w:r>
      <w:r w:rsidR="00C10E40">
        <w:t>строительство</w:t>
      </w:r>
      <w:r w:rsidRPr="008005DC">
        <w:t xml:space="preserve"> теплоисточников</w:t>
      </w:r>
      <w:r w:rsidR="00C10E40">
        <w:t xml:space="preserve"> с </w:t>
      </w:r>
      <w:r w:rsidRPr="008005DC">
        <w:t xml:space="preserve">внедрением современного энергетического оборудования (табл. </w:t>
      </w:r>
      <w:r w:rsidRPr="008005DC">
        <w:rPr>
          <w:rFonts w:eastAsia="Times New Roman"/>
          <w:spacing w:val="1"/>
          <w:szCs w:val="24"/>
        </w:rPr>
        <w:t>2.</w:t>
      </w:r>
      <w:r w:rsidR="00C10E40">
        <w:rPr>
          <w:rFonts w:eastAsia="Times New Roman"/>
          <w:spacing w:val="1"/>
          <w:szCs w:val="24"/>
        </w:rPr>
        <w:t>11</w:t>
      </w:r>
      <w:r w:rsidRPr="008005DC">
        <w:rPr>
          <w:rFonts w:eastAsia="Times New Roman"/>
          <w:spacing w:val="1"/>
          <w:szCs w:val="24"/>
        </w:rPr>
        <w:t>).</w:t>
      </w:r>
    </w:p>
    <w:p w:rsidR="000F33D9" w:rsidRDefault="000F33D9" w:rsidP="000F33D9">
      <w:pPr>
        <w:pStyle w:val="-"/>
        <w:numPr>
          <w:ilvl w:val="0"/>
          <w:numId w:val="0"/>
        </w:numPr>
        <w:rPr>
          <w:lang w:eastAsia="ru-RU"/>
        </w:rPr>
        <w:sectPr w:rsidR="000F33D9" w:rsidSect="00CE0CC2">
          <w:pgSz w:w="11920" w:h="16840"/>
          <w:pgMar w:top="1134" w:right="567" w:bottom="1134" w:left="1134" w:header="284" w:footer="113" w:gutter="0"/>
          <w:cols w:space="720"/>
          <w:docGrid w:linePitch="326"/>
        </w:sectPr>
      </w:pPr>
    </w:p>
    <w:p w:rsidR="000F33D9" w:rsidRPr="008A39A4" w:rsidRDefault="000F33D9" w:rsidP="001F5725">
      <w:pPr>
        <w:pStyle w:val="-"/>
        <w:numPr>
          <w:ilvl w:val="0"/>
          <w:numId w:val="0"/>
        </w:numPr>
        <w:tabs>
          <w:tab w:val="clear" w:pos="851"/>
          <w:tab w:val="left" w:pos="0"/>
        </w:tabs>
        <w:jc w:val="center"/>
        <w:rPr>
          <w:lang w:eastAsia="ru-RU"/>
        </w:rPr>
      </w:pPr>
      <w:r w:rsidRPr="008A39A4">
        <w:rPr>
          <w:lang w:eastAsia="ru-RU"/>
        </w:rPr>
        <w:lastRenderedPageBreak/>
        <w:t xml:space="preserve">Таблица </w:t>
      </w:r>
      <w:r w:rsidR="008519BD" w:rsidRPr="008A39A4">
        <w:rPr>
          <w:lang w:eastAsia="ru-RU"/>
        </w:rPr>
        <w:t>2.11</w:t>
      </w:r>
      <w:r w:rsidRPr="008A39A4">
        <w:rPr>
          <w:lang w:eastAsia="ru-RU"/>
        </w:rPr>
        <w:t>. Перспективный баланс тепловой энергии по источникам и по территориальному признаку, Гкал</w:t>
      </w:r>
    </w:p>
    <w:p w:rsidR="00422E25" w:rsidRDefault="00422E25" w:rsidP="000F33D9">
      <w:pPr>
        <w:pStyle w:val="-"/>
        <w:numPr>
          <w:ilvl w:val="0"/>
          <w:numId w:val="0"/>
        </w:numPr>
        <w:rPr>
          <w:color w:val="FF0000"/>
          <w:lang w:eastAsia="ru-RU"/>
        </w:rPr>
      </w:pPr>
    </w:p>
    <w:tbl>
      <w:tblPr>
        <w:tblW w:w="15735" w:type="dxa"/>
        <w:tblInd w:w="-318" w:type="dxa"/>
        <w:tblLayout w:type="fixed"/>
        <w:tblLook w:val="04A0" w:firstRow="1" w:lastRow="0" w:firstColumn="1" w:lastColumn="0" w:noHBand="0" w:noVBand="1"/>
      </w:tblPr>
      <w:tblGrid>
        <w:gridCol w:w="2407"/>
        <w:gridCol w:w="833"/>
        <w:gridCol w:w="833"/>
        <w:gridCol w:w="833"/>
        <w:gridCol w:w="833"/>
        <w:gridCol w:w="833"/>
        <w:gridCol w:w="833"/>
        <w:gridCol w:w="833"/>
        <w:gridCol w:w="833"/>
        <w:gridCol w:w="833"/>
        <w:gridCol w:w="833"/>
        <w:gridCol w:w="833"/>
        <w:gridCol w:w="833"/>
        <w:gridCol w:w="833"/>
        <w:gridCol w:w="833"/>
        <w:gridCol w:w="833"/>
        <w:gridCol w:w="833"/>
      </w:tblGrid>
      <w:tr w:rsidR="00682F24" w:rsidRPr="001F5725" w:rsidTr="001F5725">
        <w:trPr>
          <w:trHeight w:val="68"/>
          <w:tblHeader/>
        </w:trPr>
        <w:tc>
          <w:tcPr>
            <w:tcW w:w="2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4778" w:rsidRPr="001F5725" w:rsidRDefault="00571BEF" w:rsidP="004E4778">
            <w:pPr>
              <w:ind w:firstLine="0"/>
              <w:jc w:val="center"/>
              <w:rPr>
                <w:rFonts w:eastAsia="Times New Roman"/>
                <w:bCs/>
                <w:color w:val="000000"/>
                <w:sz w:val="20"/>
                <w:szCs w:val="20"/>
                <w:lang w:eastAsia="ru-RU"/>
              </w:rPr>
            </w:pPr>
            <w:r w:rsidRPr="001F5725">
              <w:rPr>
                <w:rFonts w:eastAsia="Times New Roman"/>
                <w:bCs/>
                <w:color w:val="000000"/>
                <w:sz w:val="20"/>
                <w:szCs w:val="20"/>
                <w:lang w:eastAsia="ru-RU"/>
              </w:rPr>
              <w:t>Показатели</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rsidR="00571BEF" w:rsidRPr="001F5725" w:rsidRDefault="00682F24" w:rsidP="00571BEF">
            <w:pPr>
              <w:ind w:firstLine="0"/>
              <w:jc w:val="center"/>
              <w:rPr>
                <w:rFonts w:eastAsia="Times New Roman"/>
                <w:bCs/>
                <w:color w:val="000000"/>
                <w:sz w:val="20"/>
                <w:szCs w:val="20"/>
                <w:lang w:eastAsia="ru-RU"/>
              </w:rPr>
            </w:pPr>
            <w:r w:rsidRPr="001F5725">
              <w:rPr>
                <w:rFonts w:eastAsia="Times New Roman"/>
                <w:bCs/>
                <w:color w:val="000000"/>
                <w:sz w:val="20"/>
                <w:szCs w:val="20"/>
                <w:lang w:eastAsia="ru-RU"/>
              </w:rPr>
              <w:t>2014</w:t>
            </w:r>
            <w:r w:rsidR="00571BEF" w:rsidRPr="001F5725">
              <w:rPr>
                <w:rFonts w:eastAsia="Times New Roman"/>
                <w:bCs/>
                <w:color w:val="000000"/>
                <w:sz w:val="20"/>
                <w:szCs w:val="20"/>
                <w:lang w:eastAsia="ru-RU"/>
              </w:rPr>
              <w:t>г.</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rsidR="00571BEF" w:rsidRPr="001F5725" w:rsidRDefault="00571BEF" w:rsidP="00571BEF">
            <w:pPr>
              <w:ind w:firstLine="0"/>
              <w:jc w:val="center"/>
              <w:rPr>
                <w:rFonts w:eastAsia="Times New Roman"/>
                <w:bCs/>
                <w:color w:val="000000"/>
                <w:sz w:val="20"/>
                <w:szCs w:val="20"/>
                <w:lang w:eastAsia="ru-RU"/>
              </w:rPr>
            </w:pPr>
            <w:r w:rsidRPr="001F5725">
              <w:rPr>
                <w:rFonts w:eastAsia="Times New Roman"/>
                <w:bCs/>
                <w:color w:val="000000"/>
                <w:sz w:val="20"/>
                <w:szCs w:val="20"/>
                <w:lang w:eastAsia="ru-RU"/>
              </w:rPr>
              <w:t>2015г.</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rsidR="00571BEF" w:rsidRPr="001F5725" w:rsidRDefault="00571BEF" w:rsidP="00571BEF">
            <w:pPr>
              <w:ind w:firstLine="0"/>
              <w:jc w:val="center"/>
              <w:rPr>
                <w:rFonts w:eastAsia="Times New Roman"/>
                <w:bCs/>
                <w:color w:val="000000"/>
                <w:sz w:val="20"/>
                <w:szCs w:val="20"/>
                <w:lang w:eastAsia="ru-RU"/>
              </w:rPr>
            </w:pPr>
            <w:r w:rsidRPr="001F5725">
              <w:rPr>
                <w:rFonts w:eastAsia="Times New Roman"/>
                <w:bCs/>
                <w:color w:val="000000"/>
                <w:sz w:val="20"/>
                <w:szCs w:val="20"/>
                <w:lang w:eastAsia="ru-RU"/>
              </w:rPr>
              <w:t>2016г.</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rsidR="00571BEF" w:rsidRPr="001F5725" w:rsidRDefault="00571BEF" w:rsidP="00571BEF">
            <w:pPr>
              <w:ind w:firstLine="0"/>
              <w:jc w:val="center"/>
              <w:rPr>
                <w:rFonts w:eastAsia="Times New Roman"/>
                <w:bCs/>
                <w:color w:val="000000"/>
                <w:sz w:val="20"/>
                <w:szCs w:val="20"/>
                <w:lang w:eastAsia="ru-RU"/>
              </w:rPr>
            </w:pPr>
            <w:r w:rsidRPr="001F5725">
              <w:rPr>
                <w:rFonts w:eastAsia="Times New Roman"/>
                <w:bCs/>
                <w:color w:val="000000"/>
                <w:sz w:val="20"/>
                <w:szCs w:val="20"/>
                <w:lang w:eastAsia="ru-RU"/>
              </w:rPr>
              <w:t>2017г.</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rsidR="00571BEF" w:rsidRPr="001F5725" w:rsidRDefault="00571BEF" w:rsidP="00571BEF">
            <w:pPr>
              <w:ind w:firstLine="0"/>
              <w:jc w:val="center"/>
              <w:rPr>
                <w:rFonts w:eastAsia="Times New Roman"/>
                <w:bCs/>
                <w:color w:val="000000"/>
                <w:sz w:val="20"/>
                <w:szCs w:val="20"/>
                <w:lang w:eastAsia="ru-RU"/>
              </w:rPr>
            </w:pPr>
            <w:r w:rsidRPr="001F5725">
              <w:rPr>
                <w:rFonts w:eastAsia="Times New Roman"/>
                <w:bCs/>
                <w:color w:val="000000"/>
                <w:sz w:val="20"/>
                <w:szCs w:val="20"/>
                <w:lang w:eastAsia="ru-RU"/>
              </w:rPr>
              <w:t>2018г.</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rsidR="00571BEF" w:rsidRPr="001F5725" w:rsidRDefault="00571BEF" w:rsidP="00571BEF">
            <w:pPr>
              <w:ind w:firstLine="0"/>
              <w:jc w:val="center"/>
              <w:rPr>
                <w:rFonts w:eastAsia="Times New Roman"/>
                <w:bCs/>
                <w:color w:val="000000"/>
                <w:sz w:val="20"/>
                <w:szCs w:val="20"/>
                <w:lang w:eastAsia="ru-RU"/>
              </w:rPr>
            </w:pPr>
            <w:r w:rsidRPr="001F5725">
              <w:rPr>
                <w:rFonts w:eastAsia="Times New Roman"/>
                <w:bCs/>
                <w:color w:val="000000"/>
                <w:sz w:val="20"/>
                <w:szCs w:val="20"/>
                <w:lang w:eastAsia="ru-RU"/>
              </w:rPr>
              <w:t>2019г.</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rsidR="00571BEF" w:rsidRPr="001F5725" w:rsidRDefault="00571BEF" w:rsidP="00571BEF">
            <w:pPr>
              <w:ind w:firstLine="0"/>
              <w:jc w:val="center"/>
              <w:rPr>
                <w:rFonts w:eastAsia="Times New Roman"/>
                <w:bCs/>
                <w:color w:val="000000"/>
                <w:sz w:val="20"/>
                <w:szCs w:val="20"/>
                <w:lang w:eastAsia="ru-RU"/>
              </w:rPr>
            </w:pPr>
            <w:r w:rsidRPr="001F5725">
              <w:rPr>
                <w:rFonts w:eastAsia="Times New Roman"/>
                <w:bCs/>
                <w:color w:val="000000"/>
                <w:sz w:val="20"/>
                <w:szCs w:val="20"/>
                <w:lang w:eastAsia="ru-RU"/>
              </w:rPr>
              <w:t>2020г.</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rsidR="00571BEF" w:rsidRPr="001F5725" w:rsidRDefault="00571BEF" w:rsidP="00571BEF">
            <w:pPr>
              <w:ind w:firstLine="0"/>
              <w:jc w:val="center"/>
              <w:rPr>
                <w:rFonts w:eastAsia="Times New Roman"/>
                <w:bCs/>
                <w:color w:val="000000"/>
                <w:sz w:val="20"/>
                <w:szCs w:val="20"/>
                <w:lang w:eastAsia="ru-RU"/>
              </w:rPr>
            </w:pPr>
            <w:r w:rsidRPr="001F5725">
              <w:rPr>
                <w:rFonts w:eastAsia="Times New Roman"/>
                <w:bCs/>
                <w:color w:val="000000"/>
                <w:sz w:val="20"/>
                <w:szCs w:val="20"/>
                <w:lang w:eastAsia="ru-RU"/>
              </w:rPr>
              <w:t>2021г.</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rsidR="00571BEF" w:rsidRPr="001F5725" w:rsidRDefault="00571BEF" w:rsidP="00571BEF">
            <w:pPr>
              <w:ind w:firstLine="0"/>
              <w:jc w:val="center"/>
              <w:rPr>
                <w:rFonts w:eastAsia="Times New Roman"/>
                <w:bCs/>
                <w:color w:val="000000"/>
                <w:sz w:val="20"/>
                <w:szCs w:val="20"/>
                <w:lang w:eastAsia="ru-RU"/>
              </w:rPr>
            </w:pPr>
            <w:r w:rsidRPr="001F5725">
              <w:rPr>
                <w:rFonts w:eastAsia="Times New Roman"/>
                <w:bCs/>
                <w:color w:val="000000"/>
                <w:sz w:val="20"/>
                <w:szCs w:val="20"/>
                <w:lang w:eastAsia="ru-RU"/>
              </w:rPr>
              <w:t>2022г.</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rsidR="00571BEF" w:rsidRPr="001F5725" w:rsidRDefault="00571BEF" w:rsidP="00571BEF">
            <w:pPr>
              <w:ind w:firstLine="0"/>
              <w:jc w:val="center"/>
              <w:rPr>
                <w:rFonts w:eastAsia="Times New Roman"/>
                <w:bCs/>
                <w:color w:val="000000"/>
                <w:sz w:val="20"/>
                <w:szCs w:val="20"/>
                <w:lang w:eastAsia="ru-RU"/>
              </w:rPr>
            </w:pPr>
            <w:r w:rsidRPr="001F5725">
              <w:rPr>
                <w:rFonts w:eastAsia="Times New Roman"/>
                <w:bCs/>
                <w:color w:val="000000"/>
                <w:sz w:val="20"/>
                <w:szCs w:val="20"/>
                <w:lang w:eastAsia="ru-RU"/>
              </w:rPr>
              <w:t>2023г.</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rsidR="00571BEF" w:rsidRPr="001F5725" w:rsidRDefault="00571BEF" w:rsidP="00571BEF">
            <w:pPr>
              <w:ind w:firstLine="0"/>
              <w:jc w:val="center"/>
              <w:rPr>
                <w:rFonts w:eastAsia="Times New Roman"/>
                <w:bCs/>
                <w:color w:val="000000"/>
                <w:sz w:val="20"/>
                <w:szCs w:val="20"/>
                <w:lang w:eastAsia="ru-RU"/>
              </w:rPr>
            </w:pPr>
            <w:r w:rsidRPr="001F5725">
              <w:rPr>
                <w:rFonts w:eastAsia="Times New Roman"/>
                <w:bCs/>
                <w:color w:val="000000"/>
                <w:sz w:val="20"/>
                <w:szCs w:val="20"/>
                <w:lang w:eastAsia="ru-RU"/>
              </w:rPr>
              <w:t>2024г.</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rsidR="00571BEF" w:rsidRPr="001F5725" w:rsidRDefault="00682F24" w:rsidP="00571BEF">
            <w:pPr>
              <w:ind w:firstLine="0"/>
              <w:jc w:val="center"/>
              <w:rPr>
                <w:rFonts w:eastAsia="Times New Roman"/>
                <w:bCs/>
                <w:color w:val="000000"/>
                <w:sz w:val="20"/>
                <w:szCs w:val="20"/>
                <w:lang w:eastAsia="ru-RU"/>
              </w:rPr>
            </w:pPr>
            <w:r w:rsidRPr="001F5725">
              <w:rPr>
                <w:rFonts w:eastAsia="Times New Roman"/>
                <w:bCs/>
                <w:color w:val="000000"/>
                <w:sz w:val="20"/>
                <w:szCs w:val="20"/>
                <w:lang w:eastAsia="ru-RU"/>
              </w:rPr>
              <w:t>2025</w:t>
            </w:r>
            <w:r w:rsidR="00571BEF" w:rsidRPr="001F5725">
              <w:rPr>
                <w:rFonts w:eastAsia="Times New Roman"/>
                <w:bCs/>
                <w:color w:val="000000"/>
                <w:sz w:val="20"/>
                <w:szCs w:val="20"/>
                <w:lang w:eastAsia="ru-RU"/>
              </w:rPr>
              <w:t>г.</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rsidR="00571BEF" w:rsidRPr="001F5725" w:rsidRDefault="00682F24" w:rsidP="00571BEF">
            <w:pPr>
              <w:ind w:firstLine="0"/>
              <w:jc w:val="center"/>
              <w:rPr>
                <w:rFonts w:eastAsia="Times New Roman"/>
                <w:bCs/>
                <w:color w:val="000000"/>
                <w:sz w:val="20"/>
                <w:szCs w:val="20"/>
                <w:lang w:eastAsia="ru-RU"/>
              </w:rPr>
            </w:pPr>
            <w:r w:rsidRPr="001F5725">
              <w:rPr>
                <w:rFonts w:eastAsia="Times New Roman"/>
                <w:bCs/>
                <w:color w:val="000000"/>
                <w:sz w:val="20"/>
                <w:szCs w:val="20"/>
                <w:lang w:eastAsia="ru-RU"/>
              </w:rPr>
              <w:t>2026</w:t>
            </w:r>
            <w:r w:rsidR="00571BEF" w:rsidRPr="001F5725">
              <w:rPr>
                <w:rFonts w:eastAsia="Times New Roman"/>
                <w:bCs/>
                <w:color w:val="000000"/>
                <w:sz w:val="20"/>
                <w:szCs w:val="20"/>
                <w:lang w:eastAsia="ru-RU"/>
              </w:rPr>
              <w:t>г.</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rsidR="00571BEF" w:rsidRPr="001F5725" w:rsidRDefault="00682F24" w:rsidP="00571BEF">
            <w:pPr>
              <w:ind w:firstLine="0"/>
              <w:jc w:val="center"/>
              <w:rPr>
                <w:rFonts w:eastAsia="Times New Roman"/>
                <w:bCs/>
                <w:color w:val="000000"/>
                <w:sz w:val="20"/>
                <w:szCs w:val="20"/>
                <w:lang w:eastAsia="ru-RU"/>
              </w:rPr>
            </w:pPr>
            <w:r w:rsidRPr="001F5725">
              <w:rPr>
                <w:rFonts w:eastAsia="Times New Roman"/>
                <w:bCs/>
                <w:color w:val="000000"/>
                <w:sz w:val="20"/>
                <w:szCs w:val="20"/>
                <w:lang w:eastAsia="ru-RU"/>
              </w:rPr>
              <w:t>2027</w:t>
            </w:r>
            <w:r w:rsidR="00571BEF" w:rsidRPr="001F5725">
              <w:rPr>
                <w:rFonts w:eastAsia="Times New Roman"/>
                <w:bCs/>
                <w:color w:val="000000"/>
                <w:sz w:val="20"/>
                <w:szCs w:val="20"/>
                <w:lang w:eastAsia="ru-RU"/>
              </w:rPr>
              <w:t>г.</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rsidR="00571BEF" w:rsidRPr="001F5725" w:rsidRDefault="00682F24" w:rsidP="00571BEF">
            <w:pPr>
              <w:ind w:firstLine="0"/>
              <w:jc w:val="center"/>
              <w:rPr>
                <w:rFonts w:eastAsia="Times New Roman"/>
                <w:bCs/>
                <w:color w:val="000000"/>
                <w:sz w:val="20"/>
                <w:szCs w:val="20"/>
                <w:lang w:eastAsia="ru-RU"/>
              </w:rPr>
            </w:pPr>
            <w:r w:rsidRPr="001F5725">
              <w:rPr>
                <w:rFonts w:eastAsia="Times New Roman"/>
                <w:bCs/>
                <w:color w:val="000000"/>
                <w:sz w:val="20"/>
                <w:szCs w:val="20"/>
                <w:lang w:eastAsia="ru-RU"/>
              </w:rPr>
              <w:t>2028</w:t>
            </w:r>
            <w:r w:rsidR="00571BEF" w:rsidRPr="001F5725">
              <w:rPr>
                <w:rFonts w:eastAsia="Times New Roman"/>
                <w:bCs/>
                <w:color w:val="000000"/>
                <w:sz w:val="20"/>
                <w:szCs w:val="20"/>
                <w:lang w:eastAsia="ru-RU"/>
              </w:rPr>
              <w:t>г.</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rsidR="00571BEF" w:rsidRPr="001F5725" w:rsidRDefault="00682F24" w:rsidP="00571BEF">
            <w:pPr>
              <w:ind w:firstLine="0"/>
              <w:jc w:val="center"/>
              <w:rPr>
                <w:rFonts w:eastAsia="Times New Roman"/>
                <w:bCs/>
                <w:color w:val="000000"/>
                <w:sz w:val="20"/>
                <w:szCs w:val="20"/>
                <w:lang w:eastAsia="ru-RU"/>
              </w:rPr>
            </w:pPr>
            <w:r w:rsidRPr="001F5725">
              <w:rPr>
                <w:rFonts w:eastAsia="Times New Roman"/>
                <w:bCs/>
                <w:color w:val="000000"/>
                <w:sz w:val="20"/>
                <w:szCs w:val="20"/>
                <w:lang w:eastAsia="ru-RU"/>
              </w:rPr>
              <w:t>2029</w:t>
            </w:r>
            <w:r w:rsidR="00571BEF" w:rsidRPr="001F5725">
              <w:rPr>
                <w:rFonts w:eastAsia="Times New Roman"/>
                <w:bCs/>
                <w:color w:val="000000"/>
                <w:sz w:val="20"/>
                <w:szCs w:val="20"/>
                <w:lang w:eastAsia="ru-RU"/>
              </w:rPr>
              <w:t>г.</w:t>
            </w:r>
          </w:p>
        </w:tc>
      </w:tr>
      <w:tr w:rsidR="00571BEF" w:rsidRPr="001F5725" w:rsidTr="001F5725">
        <w:trPr>
          <w:trHeight w:val="68"/>
        </w:trPr>
        <w:tc>
          <w:tcPr>
            <w:tcW w:w="15735" w:type="dxa"/>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BEF" w:rsidRPr="001F5725" w:rsidRDefault="00571BEF" w:rsidP="00571BEF">
            <w:pPr>
              <w:ind w:firstLine="0"/>
              <w:jc w:val="center"/>
              <w:rPr>
                <w:rFonts w:eastAsia="Times New Roman"/>
                <w:color w:val="000000"/>
                <w:sz w:val="20"/>
                <w:szCs w:val="20"/>
                <w:lang w:eastAsia="ru-RU"/>
              </w:rPr>
            </w:pPr>
            <w:r w:rsidRPr="001F5725">
              <w:rPr>
                <w:rFonts w:eastAsia="Times New Roman"/>
                <w:color w:val="000000"/>
                <w:sz w:val="20"/>
                <w:szCs w:val="20"/>
                <w:lang w:eastAsia="ru-RU"/>
              </w:rPr>
              <w:t>МО г.п.  Междуреченский</w:t>
            </w:r>
          </w:p>
        </w:tc>
      </w:tr>
      <w:tr w:rsidR="00EC04FD"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571BEF" w:rsidRPr="001F5725" w:rsidRDefault="00571BEF" w:rsidP="00EC04FD">
            <w:pPr>
              <w:ind w:right="-108" w:firstLine="0"/>
              <w:jc w:val="left"/>
              <w:rPr>
                <w:rFonts w:eastAsia="Times New Roman"/>
                <w:color w:val="000000"/>
                <w:sz w:val="20"/>
                <w:szCs w:val="20"/>
                <w:lang w:eastAsia="ru-RU"/>
              </w:rPr>
            </w:pPr>
            <w:r w:rsidRPr="001F5725">
              <w:rPr>
                <w:rFonts w:eastAsia="Times New Roman"/>
                <w:color w:val="000000"/>
                <w:sz w:val="20"/>
                <w:szCs w:val="20"/>
                <w:lang w:eastAsia="ru-RU"/>
              </w:rPr>
              <w:t>Нагрузка, Гкал/ч</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23,94</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24,19</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34,35</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20,97</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26,91</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23,82</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23,82</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23,82</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23,82</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23,82</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23,82</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23,82</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23,82</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23,82</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23,82</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23,82</w:t>
            </w:r>
          </w:p>
        </w:tc>
      </w:tr>
      <w:tr w:rsidR="00EC04FD"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571BEF" w:rsidRPr="001F5725" w:rsidRDefault="00571BEF" w:rsidP="00EC04FD">
            <w:pPr>
              <w:ind w:right="-108" w:firstLine="0"/>
              <w:jc w:val="left"/>
              <w:rPr>
                <w:rFonts w:eastAsia="Times New Roman"/>
                <w:color w:val="000000"/>
                <w:sz w:val="20"/>
                <w:szCs w:val="20"/>
                <w:lang w:eastAsia="ru-RU"/>
              </w:rPr>
            </w:pPr>
            <w:r w:rsidRPr="001F5725">
              <w:rPr>
                <w:rFonts w:eastAsia="Times New Roman"/>
                <w:color w:val="000000"/>
                <w:sz w:val="20"/>
                <w:szCs w:val="20"/>
                <w:lang w:eastAsia="ru-RU"/>
              </w:rPr>
              <w:t>Выработка, Гкал</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57197,14</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62018,96</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66593,87</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55649,12</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59783,13</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64788,00</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64788,00</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64788,00</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64788,00</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64788,00</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64788,00</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64788,00</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64788,00</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64788,00</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64788,00</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64788,00</w:t>
            </w:r>
          </w:p>
        </w:tc>
      </w:tr>
      <w:tr w:rsidR="00EC04FD"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571BEF" w:rsidRPr="001F5725" w:rsidRDefault="00571BEF" w:rsidP="00EC04FD">
            <w:pPr>
              <w:ind w:right="-108" w:firstLine="0"/>
              <w:jc w:val="left"/>
              <w:rPr>
                <w:rFonts w:eastAsia="Times New Roman"/>
                <w:color w:val="000000"/>
                <w:sz w:val="20"/>
                <w:szCs w:val="20"/>
                <w:lang w:eastAsia="ru-RU"/>
              </w:rPr>
            </w:pPr>
            <w:r w:rsidRPr="001F5725">
              <w:rPr>
                <w:rFonts w:eastAsia="Times New Roman"/>
                <w:color w:val="000000"/>
                <w:sz w:val="20"/>
                <w:szCs w:val="20"/>
                <w:lang w:eastAsia="ru-RU"/>
              </w:rPr>
              <w:t>Покупка, Гкал</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9624,72</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7160,73</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7313,53</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6759,00</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3622,14</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EC04FD">
            <w:pPr>
              <w:ind w:right="-108" w:firstLine="0"/>
              <w:jc w:val="left"/>
              <w:rPr>
                <w:rFonts w:eastAsia="Times New Roman"/>
                <w:color w:val="000000"/>
                <w:sz w:val="20"/>
                <w:szCs w:val="20"/>
                <w:lang w:eastAsia="ru-RU"/>
              </w:rPr>
            </w:pPr>
            <w:r w:rsidRPr="001F5725">
              <w:rPr>
                <w:rFonts w:eastAsia="Times New Roman"/>
                <w:color w:val="000000"/>
                <w:sz w:val="20"/>
                <w:szCs w:val="20"/>
                <w:lang w:eastAsia="ru-RU"/>
              </w:rPr>
              <w:t>Выработка- нефть</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57197,14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62018,96</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64526,00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50306,36</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43401,42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38627,00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21910,27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EC04FD">
            <w:pPr>
              <w:ind w:right="-108" w:firstLine="0"/>
              <w:jc w:val="left"/>
              <w:rPr>
                <w:rFonts w:eastAsia="Times New Roman"/>
                <w:color w:val="000000"/>
                <w:sz w:val="20"/>
                <w:szCs w:val="20"/>
                <w:lang w:eastAsia="ru-RU"/>
              </w:rPr>
            </w:pPr>
            <w:r w:rsidRPr="001F5725">
              <w:rPr>
                <w:rFonts w:eastAsia="Times New Roman"/>
                <w:color w:val="000000"/>
                <w:sz w:val="20"/>
                <w:szCs w:val="20"/>
                <w:lang w:eastAsia="ru-RU"/>
              </w:rPr>
              <w:t>Выработка- уголь</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2067,87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5342,76</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16381,71</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26161,00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42877,73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64788,00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64788,00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64788,00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64788,00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64788,00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64788,00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64788,00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64788,00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64788,00</w:t>
            </w:r>
          </w:p>
        </w:tc>
      </w:tr>
      <w:tr w:rsidR="00EC04FD"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571BEF" w:rsidRPr="001F5725" w:rsidRDefault="00571BEF" w:rsidP="00EC04FD">
            <w:pPr>
              <w:ind w:right="-108" w:firstLine="0"/>
              <w:jc w:val="left"/>
              <w:rPr>
                <w:rFonts w:eastAsia="Times New Roman"/>
                <w:color w:val="000000"/>
                <w:sz w:val="20"/>
                <w:szCs w:val="20"/>
                <w:lang w:eastAsia="ru-RU"/>
              </w:rPr>
            </w:pPr>
            <w:r w:rsidRPr="001F5725">
              <w:rPr>
                <w:rFonts w:eastAsia="Times New Roman"/>
                <w:color w:val="000000"/>
                <w:sz w:val="20"/>
                <w:szCs w:val="20"/>
                <w:lang w:eastAsia="ru-RU"/>
              </w:rPr>
              <w:t>СН, Гкал</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1664,00</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1497,40</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1265,00</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1857,07</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1990,47</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1679,86</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2118,57</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2118,57</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2118,57</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2118,57</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2118,57</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2118,57</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2118,57</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2118,57</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2118,57</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2118,57</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EC04FD">
            <w:pPr>
              <w:ind w:right="-108" w:firstLine="0"/>
              <w:jc w:val="left"/>
              <w:rPr>
                <w:rFonts w:eastAsia="Times New Roman"/>
                <w:color w:val="000000"/>
                <w:sz w:val="20"/>
                <w:szCs w:val="20"/>
                <w:lang w:eastAsia="ru-RU"/>
              </w:rPr>
            </w:pPr>
            <w:r w:rsidRPr="001F5725">
              <w:rPr>
                <w:rFonts w:eastAsia="Times New Roman"/>
                <w:color w:val="000000"/>
                <w:sz w:val="20"/>
                <w:szCs w:val="20"/>
                <w:lang w:eastAsia="ru-RU"/>
              </w:rPr>
              <w:t>СН - нефть, Гкал</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1664,00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1497,40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1265,00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1678,77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1447,97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824,40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467,62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EC04FD">
            <w:pPr>
              <w:ind w:right="-108" w:firstLine="0"/>
              <w:jc w:val="left"/>
              <w:rPr>
                <w:rFonts w:eastAsia="Times New Roman"/>
                <w:color w:val="000000"/>
                <w:sz w:val="20"/>
                <w:szCs w:val="20"/>
                <w:lang w:eastAsia="ru-RU"/>
              </w:rPr>
            </w:pPr>
            <w:r w:rsidRPr="001F5725">
              <w:rPr>
                <w:rFonts w:eastAsia="Times New Roman"/>
                <w:color w:val="000000"/>
                <w:sz w:val="20"/>
                <w:szCs w:val="20"/>
                <w:lang w:eastAsia="ru-RU"/>
              </w:rPr>
              <w:t>СН - уголь, Гкал</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178,30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542,50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855,46</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1650,95</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2118,57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2118,57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2118,57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2118,57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2118,57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2118,57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2118,57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2118,57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2118,57</w:t>
            </w:r>
          </w:p>
        </w:tc>
      </w:tr>
      <w:tr w:rsidR="00EC04FD"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571BEF" w:rsidRPr="001F5725" w:rsidRDefault="00571BEF" w:rsidP="00EC04FD">
            <w:pPr>
              <w:ind w:right="-108" w:firstLine="0"/>
              <w:jc w:val="left"/>
              <w:rPr>
                <w:rFonts w:eastAsia="Times New Roman"/>
                <w:color w:val="000000"/>
                <w:sz w:val="20"/>
                <w:szCs w:val="20"/>
                <w:lang w:eastAsia="ru-RU"/>
              </w:rPr>
            </w:pPr>
            <w:r w:rsidRPr="001F5725">
              <w:rPr>
                <w:rFonts w:eastAsia="Times New Roman"/>
                <w:color w:val="000000"/>
                <w:sz w:val="20"/>
                <w:szCs w:val="20"/>
                <w:lang w:eastAsia="ru-RU"/>
              </w:rPr>
              <w:t>СН, %</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2,9</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2,4</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1,9</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3,3</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3,3</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2,6</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3,3</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3,3</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3,3</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3,3</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3,3</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3,3</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3,3</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3,3</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3,3</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3,3</w:t>
            </w:r>
          </w:p>
        </w:tc>
      </w:tr>
      <w:tr w:rsidR="00EC04FD"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571BEF" w:rsidRPr="001F5725" w:rsidRDefault="00571BEF" w:rsidP="00EC04FD">
            <w:pPr>
              <w:ind w:right="-108" w:firstLine="0"/>
              <w:jc w:val="left"/>
              <w:rPr>
                <w:rFonts w:eastAsia="Times New Roman"/>
                <w:color w:val="000000"/>
                <w:sz w:val="20"/>
                <w:szCs w:val="20"/>
                <w:lang w:eastAsia="ru-RU"/>
              </w:rPr>
            </w:pPr>
            <w:r w:rsidRPr="001F5725">
              <w:rPr>
                <w:rFonts w:eastAsia="Times New Roman"/>
                <w:color w:val="000000"/>
                <w:sz w:val="20"/>
                <w:szCs w:val="20"/>
                <w:lang w:eastAsia="ru-RU"/>
              </w:rPr>
              <w:t>Отпуск в сеть, Гкал</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65157,86</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67682,29</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72642,40</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60551,05</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61414,80</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63164,52</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62725,81</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62725,81</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62725,81</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62725,81</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62725,81</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62725,81</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62725,81</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62725,81</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62725,81</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62725,81</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EC04FD">
            <w:pPr>
              <w:ind w:right="-108" w:firstLine="0"/>
              <w:jc w:val="left"/>
              <w:rPr>
                <w:rFonts w:eastAsia="Times New Roman"/>
                <w:color w:val="000000"/>
                <w:sz w:val="20"/>
                <w:szCs w:val="20"/>
                <w:lang w:eastAsia="ru-RU"/>
              </w:rPr>
            </w:pPr>
            <w:r w:rsidRPr="001F5725">
              <w:rPr>
                <w:rFonts w:eastAsia="Times New Roman"/>
                <w:color w:val="000000"/>
                <w:sz w:val="20"/>
                <w:szCs w:val="20"/>
                <w:lang w:eastAsia="ru-RU"/>
              </w:rPr>
              <w:t>Отпуск в сеть- нефть</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55533,14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60521,56</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63261,00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48627,59</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41953,45</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37802,60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21442,65</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EC04FD">
            <w:pPr>
              <w:ind w:right="-108" w:firstLine="0"/>
              <w:jc w:val="left"/>
              <w:rPr>
                <w:rFonts w:eastAsia="Times New Roman"/>
                <w:color w:val="000000"/>
                <w:sz w:val="20"/>
                <w:szCs w:val="20"/>
                <w:lang w:eastAsia="ru-RU"/>
              </w:rPr>
            </w:pPr>
            <w:r w:rsidRPr="001F5725">
              <w:rPr>
                <w:rFonts w:eastAsia="Times New Roman"/>
                <w:color w:val="000000"/>
                <w:sz w:val="20"/>
                <w:szCs w:val="20"/>
                <w:lang w:eastAsia="ru-RU"/>
              </w:rPr>
              <w:t>Отпуск в сеть - уголь</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2067,87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5164,46</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15839,21</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25305,54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41226,78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62669,43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62669,43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62669,43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62669,43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62669,43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62669,43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62669,43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62669,43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62669,43</w:t>
            </w:r>
          </w:p>
        </w:tc>
      </w:tr>
      <w:tr w:rsidR="00EC04FD"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571BEF" w:rsidRPr="001F5725" w:rsidRDefault="00571BEF" w:rsidP="00EC04FD">
            <w:pPr>
              <w:ind w:right="-108" w:firstLine="0"/>
              <w:jc w:val="left"/>
              <w:rPr>
                <w:rFonts w:eastAsia="Times New Roman"/>
                <w:color w:val="000000"/>
                <w:sz w:val="20"/>
                <w:szCs w:val="20"/>
                <w:lang w:eastAsia="ru-RU"/>
              </w:rPr>
            </w:pPr>
            <w:r w:rsidRPr="001F5725">
              <w:rPr>
                <w:rFonts w:eastAsia="Times New Roman"/>
                <w:color w:val="000000"/>
                <w:sz w:val="20"/>
                <w:szCs w:val="20"/>
                <w:lang w:eastAsia="ru-RU"/>
              </w:rPr>
              <w:t>Отпуск в сеть - Покупка</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9624,72</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7160,73</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7313,53</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6759,00</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3622,14</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r>
      <w:tr w:rsidR="00EC04FD"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571BEF" w:rsidRPr="001F5725" w:rsidRDefault="00571BEF" w:rsidP="00EC04FD">
            <w:pPr>
              <w:ind w:right="-108" w:firstLine="0"/>
              <w:jc w:val="left"/>
              <w:rPr>
                <w:rFonts w:eastAsia="Times New Roman"/>
                <w:color w:val="000000"/>
                <w:sz w:val="20"/>
                <w:szCs w:val="20"/>
                <w:lang w:eastAsia="ru-RU"/>
              </w:rPr>
            </w:pPr>
            <w:r w:rsidRPr="001F5725">
              <w:rPr>
                <w:rFonts w:eastAsia="Times New Roman"/>
                <w:color w:val="000000"/>
                <w:sz w:val="20"/>
                <w:szCs w:val="20"/>
                <w:lang w:eastAsia="ru-RU"/>
              </w:rPr>
              <w:t>Потери по сетям, Гкал</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28011,32</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29460,22</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34890,67</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20533,01</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19944,95</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26247,89</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25809,18</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25809,18</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25809,18</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25809,18</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25809,18</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25809,18</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25809,18</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25809,18</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25809,18</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25809,18</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EC04FD">
            <w:pPr>
              <w:ind w:right="-108" w:firstLine="0"/>
              <w:jc w:val="left"/>
              <w:rPr>
                <w:rFonts w:eastAsia="Times New Roman"/>
                <w:color w:val="000000"/>
                <w:sz w:val="20"/>
                <w:szCs w:val="20"/>
                <w:lang w:eastAsia="ru-RU"/>
              </w:rPr>
            </w:pPr>
            <w:r w:rsidRPr="001F5725">
              <w:rPr>
                <w:rFonts w:eastAsia="Times New Roman"/>
                <w:color w:val="000000"/>
                <w:sz w:val="20"/>
                <w:szCs w:val="20"/>
                <w:lang w:eastAsia="ru-RU"/>
              </w:rPr>
              <w:t>Потери по сетям - нефть</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22191,01</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26945,80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31100,26</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15988,08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12821,73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16347,23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9790,67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EC04FD">
            <w:pPr>
              <w:ind w:right="-108" w:firstLine="0"/>
              <w:jc w:val="left"/>
              <w:rPr>
                <w:rFonts w:eastAsia="Times New Roman"/>
                <w:color w:val="000000"/>
                <w:sz w:val="20"/>
                <w:szCs w:val="20"/>
                <w:lang w:eastAsia="ru-RU"/>
              </w:rPr>
            </w:pPr>
            <w:r w:rsidRPr="001F5725">
              <w:rPr>
                <w:rFonts w:eastAsia="Times New Roman"/>
                <w:color w:val="000000"/>
                <w:sz w:val="20"/>
                <w:szCs w:val="20"/>
                <w:lang w:eastAsia="ru-RU"/>
              </w:rPr>
              <w:t>Потери по сетям - уголь</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1396,19</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1698,01</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6035,65</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9900,65</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16018,51</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25809,18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25809,18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25809,18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25809,18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25809,18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25809,18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25809,18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25809,18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25809,18</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EC04FD">
            <w:pPr>
              <w:ind w:right="-108" w:firstLine="0"/>
              <w:jc w:val="left"/>
              <w:rPr>
                <w:rFonts w:eastAsia="Times New Roman"/>
                <w:color w:val="000000"/>
                <w:sz w:val="20"/>
                <w:szCs w:val="20"/>
                <w:lang w:eastAsia="ru-RU"/>
              </w:rPr>
            </w:pPr>
            <w:r w:rsidRPr="001F5725">
              <w:rPr>
                <w:rFonts w:eastAsia="Times New Roman"/>
                <w:color w:val="000000"/>
                <w:sz w:val="20"/>
                <w:szCs w:val="20"/>
                <w:lang w:eastAsia="ru-RU"/>
              </w:rPr>
              <w:t>Потери по сетям - покупка</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5820,31</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2514,42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2394,22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2846,92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1087,57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r>
      <w:tr w:rsidR="00EC04FD"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571BEF" w:rsidRPr="001F5725" w:rsidRDefault="00571BEF" w:rsidP="00EC04FD">
            <w:pPr>
              <w:ind w:right="-108" w:firstLine="0"/>
              <w:jc w:val="left"/>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43</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44</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48</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34</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32</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42</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41</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41</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41</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41</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41</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41</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41</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41</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41</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41</w:t>
            </w:r>
          </w:p>
        </w:tc>
      </w:tr>
      <w:tr w:rsidR="00EC04FD"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571BEF" w:rsidRPr="001F5725" w:rsidRDefault="00571BEF" w:rsidP="00EC04FD">
            <w:pPr>
              <w:ind w:right="-108" w:firstLine="0"/>
              <w:jc w:val="left"/>
              <w:rPr>
                <w:rFonts w:eastAsia="Times New Roman"/>
                <w:color w:val="000000"/>
                <w:sz w:val="20"/>
                <w:szCs w:val="20"/>
                <w:lang w:eastAsia="ru-RU"/>
              </w:rPr>
            </w:pPr>
            <w:r w:rsidRPr="001F5725">
              <w:rPr>
                <w:rFonts w:eastAsia="Times New Roman"/>
                <w:color w:val="000000"/>
                <w:sz w:val="20"/>
                <w:szCs w:val="20"/>
                <w:lang w:eastAsia="ru-RU"/>
              </w:rPr>
              <w:t>Полезный отпуск</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37146,54</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38222,07</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37751,73</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40018,04</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41469,85</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36916,63</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36916,63</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36916,63</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36916,63</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36916,63</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36916,63</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36916,63</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36916,63</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36916,63</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36916,63</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36916,63</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EC04FD">
            <w:pPr>
              <w:ind w:right="-108" w:firstLine="0"/>
              <w:jc w:val="left"/>
              <w:rPr>
                <w:rFonts w:eastAsia="Times New Roman"/>
                <w:color w:val="000000"/>
                <w:sz w:val="20"/>
                <w:szCs w:val="20"/>
                <w:lang w:eastAsia="ru-RU"/>
              </w:rPr>
            </w:pPr>
            <w:r w:rsidRPr="001F5725">
              <w:rPr>
                <w:rFonts w:eastAsia="Times New Roman"/>
                <w:color w:val="000000"/>
                <w:sz w:val="20"/>
                <w:szCs w:val="20"/>
                <w:lang w:eastAsia="ru-RU"/>
              </w:rPr>
              <w:t>Полезный отпуск (нефть)</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33342,13</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33575,76</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32160,74</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32639,51</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29131,72</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21455,37</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11651,98</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EC04FD">
            <w:pPr>
              <w:ind w:right="-108" w:firstLine="0"/>
              <w:jc w:val="left"/>
              <w:rPr>
                <w:rFonts w:eastAsia="Times New Roman"/>
                <w:color w:val="000000"/>
                <w:sz w:val="20"/>
                <w:szCs w:val="20"/>
                <w:lang w:eastAsia="ru-RU"/>
              </w:rPr>
            </w:pPr>
            <w:r w:rsidRPr="001F5725">
              <w:rPr>
                <w:rFonts w:eastAsia="Times New Roman"/>
                <w:color w:val="000000"/>
                <w:sz w:val="20"/>
                <w:szCs w:val="20"/>
                <w:lang w:eastAsia="ru-RU"/>
              </w:rPr>
              <w:t>Полезный отпуск (уголь)</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671,68</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3466,45</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9803,56</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15404,88</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25208,27</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36860,25</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36860,25</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36860,25</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36860,25</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36860,25</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36860,25</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36860,25</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36860,25</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EC04FD">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36860,25</w:t>
            </w:r>
          </w:p>
        </w:tc>
      </w:tr>
      <w:tr w:rsidR="00EC04FD"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571BEF" w:rsidRPr="001F5725" w:rsidRDefault="00EC04FD" w:rsidP="008112B8">
            <w:pPr>
              <w:ind w:left="-108" w:right="-254" w:firstLine="0"/>
              <w:jc w:val="left"/>
              <w:rPr>
                <w:rFonts w:eastAsia="Times New Roman"/>
                <w:color w:val="000000"/>
                <w:sz w:val="20"/>
                <w:szCs w:val="20"/>
                <w:lang w:eastAsia="ru-RU"/>
              </w:rPr>
            </w:pPr>
            <w:r w:rsidRPr="001F5725">
              <w:rPr>
                <w:rFonts w:eastAsia="Times New Roman"/>
                <w:color w:val="000000"/>
                <w:sz w:val="20"/>
                <w:szCs w:val="20"/>
                <w:lang w:eastAsia="ru-RU"/>
              </w:rPr>
              <w:t xml:space="preserve">Полезный отпуск </w:t>
            </w:r>
            <w:r w:rsidR="00571BEF" w:rsidRPr="001F5725">
              <w:rPr>
                <w:rFonts w:eastAsia="Times New Roman"/>
                <w:color w:val="000000"/>
                <w:sz w:val="20"/>
                <w:szCs w:val="20"/>
                <w:lang w:eastAsia="ru-RU"/>
              </w:rPr>
              <w:t>(Покупка)</w:t>
            </w:r>
          </w:p>
        </w:tc>
        <w:tc>
          <w:tcPr>
            <w:tcW w:w="833" w:type="dxa"/>
            <w:tcBorders>
              <w:top w:val="nil"/>
              <w:left w:val="nil"/>
              <w:bottom w:val="single" w:sz="4" w:space="0" w:color="auto"/>
              <w:right w:val="single" w:sz="4" w:space="0" w:color="auto"/>
            </w:tcBorders>
            <w:shd w:val="clear" w:color="auto" w:fill="auto"/>
            <w:vAlign w:val="center"/>
            <w:hideMark/>
          </w:tcPr>
          <w:p w:rsidR="00571BEF" w:rsidRPr="001F5725" w:rsidRDefault="00571BEF" w:rsidP="00571BEF">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3804,41</w:t>
            </w:r>
          </w:p>
        </w:tc>
        <w:tc>
          <w:tcPr>
            <w:tcW w:w="833" w:type="dxa"/>
            <w:tcBorders>
              <w:top w:val="nil"/>
              <w:left w:val="nil"/>
              <w:bottom w:val="single" w:sz="4" w:space="0" w:color="auto"/>
              <w:right w:val="single" w:sz="4" w:space="0" w:color="auto"/>
            </w:tcBorders>
            <w:shd w:val="clear" w:color="auto" w:fill="auto"/>
            <w:vAlign w:val="center"/>
            <w:hideMark/>
          </w:tcPr>
          <w:p w:rsidR="00571BEF" w:rsidRPr="001F5725" w:rsidRDefault="00571BEF" w:rsidP="00571BEF">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4646,31</w:t>
            </w:r>
          </w:p>
        </w:tc>
        <w:tc>
          <w:tcPr>
            <w:tcW w:w="833" w:type="dxa"/>
            <w:tcBorders>
              <w:top w:val="nil"/>
              <w:left w:val="nil"/>
              <w:bottom w:val="single" w:sz="4" w:space="0" w:color="auto"/>
              <w:right w:val="single" w:sz="4" w:space="0" w:color="auto"/>
            </w:tcBorders>
            <w:shd w:val="clear" w:color="auto" w:fill="auto"/>
            <w:vAlign w:val="center"/>
            <w:hideMark/>
          </w:tcPr>
          <w:p w:rsidR="00571BEF" w:rsidRPr="001F5725" w:rsidRDefault="00571BEF" w:rsidP="00571BEF">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4919,31</w:t>
            </w:r>
          </w:p>
        </w:tc>
        <w:tc>
          <w:tcPr>
            <w:tcW w:w="833" w:type="dxa"/>
            <w:tcBorders>
              <w:top w:val="nil"/>
              <w:left w:val="nil"/>
              <w:bottom w:val="single" w:sz="4" w:space="0" w:color="auto"/>
              <w:right w:val="single" w:sz="4" w:space="0" w:color="auto"/>
            </w:tcBorders>
            <w:shd w:val="clear" w:color="auto" w:fill="auto"/>
            <w:vAlign w:val="center"/>
            <w:hideMark/>
          </w:tcPr>
          <w:p w:rsidR="00571BEF" w:rsidRPr="001F5725" w:rsidRDefault="00571BEF" w:rsidP="00571BEF">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3912,08</w:t>
            </w:r>
          </w:p>
        </w:tc>
        <w:tc>
          <w:tcPr>
            <w:tcW w:w="833" w:type="dxa"/>
            <w:tcBorders>
              <w:top w:val="nil"/>
              <w:left w:val="nil"/>
              <w:bottom w:val="single" w:sz="4" w:space="0" w:color="auto"/>
              <w:right w:val="single" w:sz="4" w:space="0" w:color="auto"/>
            </w:tcBorders>
            <w:shd w:val="clear" w:color="auto" w:fill="auto"/>
            <w:vAlign w:val="center"/>
            <w:hideMark/>
          </w:tcPr>
          <w:p w:rsidR="00571BEF" w:rsidRPr="001F5725" w:rsidRDefault="00571BEF" w:rsidP="00571BEF">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2534,57</w:t>
            </w:r>
          </w:p>
        </w:tc>
        <w:tc>
          <w:tcPr>
            <w:tcW w:w="833" w:type="dxa"/>
            <w:tcBorders>
              <w:top w:val="nil"/>
              <w:left w:val="nil"/>
              <w:bottom w:val="single" w:sz="4" w:space="0" w:color="auto"/>
              <w:right w:val="single" w:sz="4" w:space="0" w:color="auto"/>
            </w:tcBorders>
            <w:shd w:val="clear" w:color="auto" w:fill="auto"/>
            <w:vAlign w:val="center"/>
            <w:hideMark/>
          </w:tcPr>
          <w:p w:rsidR="00571BEF" w:rsidRPr="001F5725" w:rsidRDefault="00571BEF" w:rsidP="00571BEF">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c>
          <w:tcPr>
            <w:tcW w:w="833" w:type="dxa"/>
            <w:tcBorders>
              <w:top w:val="nil"/>
              <w:left w:val="nil"/>
              <w:bottom w:val="single" w:sz="4" w:space="0" w:color="auto"/>
              <w:right w:val="single" w:sz="4" w:space="0" w:color="auto"/>
            </w:tcBorders>
            <w:shd w:val="clear" w:color="auto" w:fill="auto"/>
            <w:vAlign w:val="center"/>
            <w:hideMark/>
          </w:tcPr>
          <w:p w:rsidR="00571BEF" w:rsidRPr="001F5725" w:rsidRDefault="00571BEF" w:rsidP="00571BEF">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c>
          <w:tcPr>
            <w:tcW w:w="833" w:type="dxa"/>
            <w:tcBorders>
              <w:top w:val="nil"/>
              <w:left w:val="nil"/>
              <w:bottom w:val="single" w:sz="4" w:space="0" w:color="auto"/>
              <w:right w:val="single" w:sz="4" w:space="0" w:color="auto"/>
            </w:tcBorders>
            <w:shd w:val="clear" w:color="auto" w:fill="auto"/>
            <w:vAlign w:val="center"/>
            <w:hideMark/>
          </w:tcPr>
          <w:p w:rsidR="00571BEF" w:rsidRPr="001F5725" w:rsidRDefault="00571BEF" w:rsidP="00571BEF">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c>
          <w:tcPr>
            <w:tcW w:w="833" w:type="dxa"/>
            <w:tcBorders>
              <w:top w:val="nil"/>
              <w:left w:val="nil"/>
              <w:bottom w:val="single" w:sz="4" w:space="0" w:color="auto"/>
              <w:right w:val="single" w:sz="4" w:space="0" w:color="auto"/>
            </w:tcBorders>
            <w:shd w:val="clear" w:color="auto" w:fill="auto"/>
            <w:vAlign w:val="center"/>
            <w:hideMark/>
          </w:tcPr>
          <w:p w:rsidR="00571BEF" w:rsidRPr="001F5725" w:rsidRDefault="00571BEF" w:rsidP="00571BEF">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c>
          <w:tcPr>
            <w:tcW w:w="833" w:type="dxa"/>
            <w:tcBorders>
              <w:top w:val="nil"/>
              <w:left w:val="nil"/>
              <w:bottom w:val="single" w:sz="4" w:space="0" w:color="auto"/>
              <w:right w:val="single" w:sz="4" w:space="0" w:color="auto"/>
            </w:tcBorders>
            <w:shd w:val="clear" w:color="auto" w:fill="auto"/>
            <w:vAlign w:val="center"/>
            <w:hideMark/>
          </w:tcPr>
          <w:p w:rsidR="00571BEF" w:rsidRPr="001F5725" w:rsidRDefault="00571BEF" w:rsidP="00571BEF">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c>
          <w:tcPr>
            <w:tcW w:w="833" w:type="dxa"/>
            <w:tcBorders>
              <w:top w:val="nil"/>
              <w:left w:val="nil"/>
              <w:bottom w:val="single" w:sz="4" w:space="0" w:color="auto"/>
              <w:right w:val="single" w:sz="4" w:space="0" w:color="auto"/>
            </w:tcBorders>
            <w:shd w:val="clear" w:color="auto" w:fill="auto"/>
            <w:vAlign w:val="center"/>
            <w:hideMark/>
          </w:tcPr>
          <w:p w:rsidR="00571BEF" w:rsidRPr="001F5725" w:rsidRDefault="00571BEF" w:rsidP="00571BEF">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c>
          <w:tcPr>
            <w:tcW w:w="833" w:type="dxa"/>
            <w:tcBorders>
              <w:top w:val="nil"/>
              <w:left w:val="nil"/>
              <w:bottom w:val="single" w:sz="4" w:space="0" w:color="auto"/>
              <w:right w:val="single" w:sz="4" w:space="0" w:color="auto"/>
            </w:tcBorders>
            <w:shd w:val="clear" w:color="auto" w:fill="auto"/>
            <w:vAlign w:val="center"/>
            <w:hideMark/>
          </w:tcPr>
          <w:p w:rsidR="00571BEF" w:rsidRPr="001F5725" w:rsidRDefault="00571BEF" w:rsidP="00571BEF">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c>
          <w:tcPr>
            <w:tcW w:w="833" w:type="dxa"/>
            <w:tcBorders>
              <w:top w:val="nil"/>
              <w:left w:val="nil"/>
              <w:bottom w:val="single" w:sz="4" w:space="0" w:color="auto"/>
              <w:right w:val="single" w:sz="4" w:space="0" w:color="auto"/>
            </w:tcBorders>
            <w:shd w:val="clear" w:color="auto" w:fill="auto"/>
            <w:vAlign w:val="center"/>
            <w:hideMark/>
          </w:tcPr>
          <w:p w:rsidR="00571BEF" w:rsidRPr="001F5725" w:rsidRDefault="00571BEF" w:rsidP="00571BEF">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c>
          <w:tcPr>
            <w:tcW w:w="833" w:type="dxa"/>
            <w:tcBorders>
              <w:top w:val="nil"/>
              <w:left w:val="nil"/>
              <w:bottom w:val="single" w:sz="4" w:space="0" w:color="auto"/>
              <w:right w:val="single" w:sz="4" w:space="0" w:color="auto"/>
            </w:tcBorders>
            <w:shd w:val="clear" w:color="auto" w:fill="auto"/>
            <w:vAlign w:val="center"/>
            <w:hideMark/>
          </w:tcPr>
          <w:p w:rsidR="00571BEF" w:rsidRPr="001F5725" w:rsidRDefault="00571BEF" w:rsidP="00571BEF">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c>
          <w:tcPr>
            <w:tcW w:w="833" w:type="dxa"/>
            <w:tcBorders>
              <w:top w:val="nil"/>
              <w:left w:val="nil"/>
              <w:bottom w:val="single" w:sz="4" w:space="0" w:color="auto"/>
              <w:right w:val="single" w:sz="4" w:space="0" w:color="auto"/>
            </w:tcBorders>
            <w:shd w:val="clear" w:color="auto" w:fill="auto"/>
            <w:vAlign w:val="center"/>
            <w:hideMark/>
          </w:tcPr>
          <w:p w:rsidR="00571BEF" w:rsidRPr="001F5725" w:rsidRDefault="00571BEF" w:rsidP="00571BEF">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c>
          <w:tcPr>
            <w:tcW w:w="833" w:type="dxa"/>
            <w:tcBorders>
              <w:top w:val="nil"/>
              <w:left w:val="nil"/>
              <w:bottom w:val="single" w:sz="4" w:space="0" w:color="auto"/>
              <w:right w:val="single" w:sz="4" w:space="0" w:color="auto"/>
            </w:tcBorders>
            <w:shd w:val="clear" w:color="auto" w:fill="auto"/>
            <w:vAlign w:val="center"/>
            <w:hideMark/>
          </w:tcPr>
          <w:p w:rsidR="00571BEF" w:rsidRPr="001F5725" w:rsidRDefault="00571BEF" w:rsidP="00571BEF">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r>
      <w:tr w:rsidR="00571BEF" w:rsidRPr="001F5725" w:rsidTr="001F5725">
        <w:trPr>
          <w:trHeight w:val="68"/>
        </w:trPr>
        <w:tc>
          <w:tcPr>
            <w:tcW w:w="15735" w:type="dxa"/>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BEF" w:rsidRPr="001F5725" w:rsidRDefault="00571BEF" w:rsidP="00571BEF">
            <w:pPr>
              <w:ind w:firstLine="0"/>
              <w:jc w:val="center"/>
              <w:rPr>
                <w:rFonts w:eastAsia="Times New Roman"/>
                <w:color w:val="000000"/>
                <w:sz w:val="20"/>
                <w:szCs w:val="20"/>
                <w:lang w:eastAsia="ru-RU"/>
              </w:rPr>
            </w:pPr>
            <w:r w:rsidRPr="001F5725">
              <w:rPr>
                <w:rFonts w:eastAsia="Times New Roman"/>
                <w:color w:val="000000"/>
                <w:sz w:val="20"/>
                <w:szCs w:val="20"/>
                <w:lang w:eastAsia="ru-RU"/>
              </w:rPr>
              <w:t>ДКВР (Нефть)</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Нагрузка, Гкал/ч</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062300">
            <w:pPr>
              <w:ind w:left="-131" w:right="-154" w:firstLine="0"/>
              <w:jc w:val="center"/>
              <w:rPr>
                <w:rFonts w:eastAsia="Times New Roman"/>
                <w:color w:val="000000"/>
                <w:sz w:val="20"/>
                <w:szCs w:val="20"/>
                <w:lang w:eastAsia="ru-RU"/>
              </w:rPr>
            </w:pPr>
            <w:r w:rsidRPr="001F5725">
              <w:rPr>
                <w:rFonts w:eastAsia="Times New Roman"/>
                <w:color w:val="000000"/>
                <w:sz w:val="20"/>
                <w:szCs w:val="20"/>
                <w:lang w:eastAsia="ru-RU"/>
              </w:rPr>
              <w:t>13,90</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062300">
            <w:pPr>
              <w:ind w:left="-131" w:right="-154" w:firstLine="0"/>
              <w:jc w:val="center"/>
              <w:rPr>
                <w:rFonts w:eastAsia="Times New Roman"/>
                <w:color w:val="000000"/>
                <w:sz w:val="20"/>
                <w:szCs w:val="20"/>
                <w:lang w:eastAsia="ru-RU"/>
              </w:rPr>
            </w:pPr>
            <w:r w:rsidRPr="001F5725">
              <w:rPr>
                <w:rFonts w:eastAsia="Times New Roman"/>
                <w:color w:val="000000"/>
                <w:sz w:val="20"/>
                <w:szCs w:val="20"/>
                <w:lang w:eastAsia="ru-RU"/>
              </w:rPr>
              <w:t>13,18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31" w:right="-154" w:firstLine="0"/>
              <w:jc w:val="center"/>
              <w:rPr>
                <w:rFonts w:eastAsia="Times New Roman"/>
                <w:color w:val="000000"/>
                <w:sz w:val="20"/>
                <w:szCs w:val="20"/>
                <w:lang w:eastAsia="ru-RU"/>
              </w:rPr>
            </w:pPr>
            <w:r w:rsidRPr="001F5725">
              <w:rPr>
                <w:rFonts w:eastAsia="Times New Roman"/>
                <w:color w:val="000000"/>
                <w:sz w:val="20"/>
                <w:szCs w:val="20"/>
                <w:lang w:eastAsia="ru-RU"/>
              </w:rPr>
              <w:t>7,81</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31" w:right="-154" w:firstLine="0"/>
              <w:jc w:val="center"/>
              <w:rPr>
                <w:rFonts w:eastAsia="Times New Roman"/>
                <w:color w:val="000000"/>
                <w:sz w:val="20"/>
                <w:szCs w:val="20"/>
                <w:lang w:eastAsia="ru-RU"/>
              </w:rPr>
            </w:pPr>
            <w:r w:rsidRPr="001F5725">
              <w:rPr>
                <w:rFonts w:eastAsia="Times New Roman"/>
                <w:color w:val="000000"/>
                <w:sz w:val="20"/>
                <w:szCs w:val="20"/>
                <w:lang w:eastAsia="ru-RU"/>
              </w:rPr>
              <w:t>0,15</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31" w:right="-154" w:firstLine="0"/>
              <w:jc w:val="center"/>
              <w:rPr>
                <w:rFonts w:eastAsia="Times New Roman"/>
                <w:color w:val="000000"/>
                <w:sz w:val="20"/>
                <w:szCs w:val="20"/>
                <w:lang w:eastAsia="ru-RU"/>
              </w:rPr>
            </w:pPr>
            <w:r w:rsidRPr="001F5725">
              <w:rPr>
                <w:rFonts w:eastAsia="Times New Roman"/>
                <w:color w:val="000000"/>
                <w:sz w:val="20"/>
                <w:szCs w:val="20"/>
                <w:lang w:eastAsia="ru-RU"/>
              </w:rPr>
              <w:t>0,13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Выработка, Гкал</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31" w:right="-154" w:firstLine="0"/>
              <w:jc w:val="center"/>
              <w:rPr>
                <w:rFonts w:eastAsia="Times New Roman"/>
                <w:color w:val="000000"/>
                <w:sz w:val="20"/>
                <w:szCs w:val="20"/>
                <w:lang w:eastAsia="ru-RU"/>
              </w:rPr>
            </w:pPr>
            <w:r w:rsidRPr="001F5725">
              <w:rPr>
                <w:rFonts w:eastAsia="Times New Roman"/>
                <w:color w:val="000000"/>
                <w:sz w:val="20"/>
                <w:szCs w:val="20"/>
                <w:lang w:eastAsia="ru-RU"/>
              </w:rPr>
              <w:t>38805,83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31" w:right="-154" w:firstLine="0"/>
              <w:jc w:val="center"/>
              <w:rPr>
                <w:rFonts w:eastAsia="Times New Roman"/>
                <w:color w:val="000000"/>
                <w:sz w:val="20"/>
                <w:szCs w:val="20"/>
                <w:lang w:eastAsia="ru-RU"/>
              </w:rPr>
            </w:pPr>
            <w:r w:rsidRPr="001F5725">
              <w:rPr>
                <w:rFonts w:eastAsia="Times New Roman"/>
                <w:color w:val="000000"/>
                <w:sz w:val="20"/>
                <w:szCs w:val="20"/>
                <w:lang w:eastAsia="ru-RU"/>
              </w:rPr>
              <w:t>37688,80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31" w:right="-154" w:firstLine="0"/>
              <w:jc w:val="center"/>
              <w:rPr>
                <w:rFonts w:eastAsia="Times New Roman"/>
                <w:color w:val="000000"/>
                <w:sz w:val="20"/>
                <w:szCs w:val="20"/>
                <w:lang w:eastAsia="ru-RU"/>
              </w:rPr>
            </w:pPr>
            <w:r w:rsidRPr="001F5725">
              <w:rPr>
                <w:rFonts w:eastAsia="Times New Roman"/>
                <w:color w:val="000000"/>
                <w:sz w:val="20"/>
                <w:szCs w:val="20"/>
                <w:lang w:eastAsia="ru-RU"/>
              </w:rPr>
              <w:t>22157,32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31" w:right="-154" w:firstLine="0"/>
              <w:jc w:val="center"/>
              <w:rPr>
                <w:rFonts w:eastAsia="Times New Roman"/>
                <w:color w:val="000000"/>
                <w:sz w:val="20"/>
                <w:szCs w:val="20"/>
                <w:lang w:eastAsia="ru-RU"/>
              </w:rPr>
            </w:pPr>
            <w:r w:rsidRPr="001F5725">
              <w:rPr>
                <w:rFonts w:eastAsia="Times New Roman"/>
                <w:color w:val="000000"/>
                <w:sz w:val="20"/>
                <w:szCs w:val="20"/>
                <w:lang w:eastAsia="ru-RU"/>
              </w:rPr>
              <w:t>424,26</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31" w:right="-154" w:firstLine="0"/>
              <w:jc w:val="center"/>
              <w:rPr>
                <w:rFonts w:eastAsia="Times New Roman"/>
                <w:color w:val="000000"/>
                <w:sz w:val="20"/>
                <w:szCs w:val="20"/>
                <w:lang w:eastAsia="ru-RU"/>
              </w:rPr>
            </w:pPr>
            <w:r w:rsidRPr="001F5725">
              <w:rPr>
                <w:rFonts w:eastAsia="Times New Roman"/>
                <w:color w:val="000000"/>
                <w:sz w:val="20"/>
                <w:szCs w:val="20"/>
                <w:lang w:eastAsia="ru-RU"/>
              </w:rPr>
              <w:t>198,60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СН, Гкал</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31" w:right="-154" w:firstLine="0"/>
              <w:jc w:val="center"/>
              <w:rPr>
                <w:rFonts w:eastAsia="Times New Roman"/>
                <w:color w:val="000000"/>
                <w:sz w:val="20"/>
                <w:szCs w:val="20"/>
                <w:lang w:eastAsia="ru-RU"/>
              </w:rPr>
            </w:pPr>
            <w:r w:rsidRPr="001F5725">
              <w:rPr>
                <w:rFonts w:eastAsia="Times New Roman"/>
                <w:color w:val="000000"/>
                <w:sz w:val="20"/>
                <w:szCs w:val="20"/>
                <w:lang w:eastAsia="ru-RU"/>
              </w:rPr>
              <w:t>1079,00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31" w:right="-154" w:firstLine="0"/>
              <w:jc w:val="center"/>
              <w:rPr>
                <w:rFonts w:eastAsia="Times New Roman"/>
                <w:color w:val="000000"/>
                <w:sz w:val="20"/>
                <w:szCs w:val="20"/>
                <w:lang w:eastAsia="ru-RU"/>
              </w:rPr>
            </w:pPr>
            <w:r w:rsidRPr="001F5725">
              <w:rPr>
                <w:rFonts w:eastAsia="Times New Roman"/>
                <w:color w:val="000000"/>
                <w:sz w:val="20"/>
                <w:szCs w:val="20"/>
                <w:lang w:eastAsia="ru-RU"/>
              </w:rPr>
              <w:t>886,90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31" w:right="-154" w:firstLine="0"/>
              <w:jc w:val="center"/>
              <w:rPr>
                <w:rFonts w:eastAsia="Times New Roman"/>
                <w:color w:val="000000"/>
                <w:sz w:val="20"/>
                <w:szCs w:val="20"/>
                <w:lang w:eastAsia="ru-RU"/>
              </w:rPr>
            </w:pPr>
            <w:r w:rsidRPr="001F5725">
              <w:rPr>
                <w:rFonts w:eastAsia="Times New Roman"/>
                <w:color w:val="000000"/>
                <w:sz w:val="20"/>
                <w:szCs w:val="20"/>
                <w:lang w:eastAsia="ru-RU"/>
              </w:rPr>
              <w:t>863,00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31" w:right="-154" w:firstLine="0"/>
              <w:jc w:val="center"/>
              <w:rPr>
                <w:rFonts w:eastAsia="Times New Roman"/>
                <w:color w:val="000000"/>
                <w:sz w:val="20"/>
                <w:szCs w:val="20"/>
                <w:lang w:eastAsia="ru-RU"/>
              </w:rPr>
            </w:pPr>
            <w:r w:rsidRPr="001F5725">
              <w:rPr>
                <w:rFonts w:eastAsia="Times New Roman"/>
                <w:color w:val="000000"/>
                <w:sz w:val="20"/>
                <w:szCs w:val="20"/>
                <w:lang w:eastAsia="ru-RU"/>
              </w:rPr>
              <w:t>14,16</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31" w:right="-154" w:firstLine="0"/>
              <w:jc w:val="center"/>
              <w:rPr>
                <w:rFonts w:eastAsia="Times New Roman"/>
                <w:color w:val="000000"/>
                <w:sz w:val="20"/>
                <w:szCs w:val="20"/>
                <w:lang w:eastAsia="ru-RU"/>
              </w:rPr>
            </w:pPr>
            <w:r w:rsidRPr="001F5725">
              <w:rPr>
                <w:rFonts w:eastAsia="Times New Roman"/>
                <w:color w:val="000000"/>
                <w:sz w:val="20"/>
                <w:szCs w:val="20"/>
                <w:lang w:eastAsia="ru-RU"/>
              </w:rPr>
              <w:t>6,63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СН, %</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31" w:right="-154" w:firstLine="0"/>
              <w:jc w:val="center"/>
              <w:rPr>
                <w:rFonts w:eastAsia="Times New Roman"/>
                <w:color w:val="000000"/>
                <w:sz w:val="20"/>
                <w:szCs w:val="20"/>
                <w:lang w:eastAsia="ru-RU"/>
              </w:rPr>
            </w:pPr>
            <w:r w:rsidRPr="001F5725">
              <w:rPr>
                <w:rFonts w:eastAsia="Times New Roman"/>
                <w:color w:val="000000"/>
                <w:sz w:val="20"/>
                <w:szCs w:val="20"/>
                <w:lang w:eastAsia="ru-RU"/>
              </w:rPr>
              <w:t>2,78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31" w:right="-154" w:firstLine="0"/>
              <w:jc w:val="center"/>
              <w:rPr>
                <w:rFonts w:eastAsia="Times New Roman"/>
                <w:color w:val="000000"/>
                <w:sz w:val="20"/>
                <w:szCs w:val="20"/>
                <w:lang w:eastAsia="ru-RU"/>
              </w:rPr>
            </w:pPr>
            <w:r w:rsidRPr="001F5725">
              <w:rPr>
                <w:rFonts w:eastAsia="Times New Roman"/>
                <w:color w:val="000000"/>
                <w:sz w:val="20"/>
                <w:szCs w:val="20"/>
                <w:lang w:eastAsia="ru-RU"/>
              </w:rPr>
              <w:t>2,35</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31" w:right="-154" w:firstLine="0"/>
              <w:jc w:val="center"/>
              <w:rPr>
                <w:rFonts w:eastAsia="Times New Roman"/>
                <w:color w:val="000000"/>
                <w:sz w:val="20"/>
                <w:szCs w:val="20"/>
                <w:lang w:eastAsia="ru-RU"/>
              </w:rPr>
            </w:pPr>
            <w:r w:rsidRPr="001F5725">
              <w:rPr>
                <w:rFonts w:eastAsia="Times New Roman"/>
                <w:color w:val="000000"/>
                <w:sz w:val="20"/>
                <w:szCs w:val="20"/>
                <w:lang w:eastAsia="ru-RU"/>
              </w:rPr>
              <w:t>3,89</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31" w:right="-154" w:firstLine="0"/>
              <w:jc w:val="center"/>
              <w:rPr>
                <w:rFonts w:eastAsia="Times New Roman"/>
                <w:color w:val="000000"/>
                <w:sz w:val="20"/>
                <w:szCs w:val="20"/>
                <w:lang w:eastAsia="ru-RU"/>
              </w:rPr>
            </w:pPr>
            <w:r w:rsidRPr="001F5725">
              <w:rPr>
                <w:rFonts w:eastAsia="Times New Roman"/>
                <w:color w:val="000000"/>
                <w:sz w:val="20"/>
                <w:szCs w:val="20"/>
                <w:lang w:eastAsia="ru-RU"/>
              </w:rPr>
              <w:t>3,34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31" w:right="-154" w:firstLine="0"/>
              <w:jc w:val="center"/>
              <w:rPr>
                <w:rFonts w:eastAsia="Times New Roman"/>
                <w:color w:val="000000"/>
                <w:sz w:val="20"/>
                <w:szCs w:val="20"/>
                <w:lang w:eastAsia="ru-RU"/>
              </w:rPr>
            </w:pPr>
            <w:r w:rsidRPr="001F5725">
              <w:rPr>
                <w:rFonts w:eastAsia="Times New Roman"/>
                <w:color w:val="000000"/>
                <w:sz w:val="20"/>
                <w:szCs w:val="20"/>
                <w:lang w:eastAsia="ru-RU"/>
              </w:rPr>
              <w:t>3,34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Отпуск в сеть, Гкал</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31" w:right="-154" w:firstLine="0"/>
              <w:jc w:val="center"/>
              <w:rPr>
                <w:rFonts w:eastAsia="Times New Roman"/>
                <w:color w:val="000000"/>
                <w:sz w:val="20"/>
                <w:szCs w:val="20"/>
                <w:lang w:eastAsia="ru-RU"/>
              </w:rPr>
            </w:pPr>
            <w:r w:rsidRPr="001F5725">
              <w:rPr>
                <w:rFonts w:eastAsia="Times New Roman"/>
                <w:color w:val="000000"/>
                <w:sz w:val="20"/>
                <w:szCs w:val="20"/>
                <w:lang w:eastAsia="ru-RU"/>
              </w:rPr>
              <w:t>37726,83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31" w:right="-154" w:firstLine="0"/>
              <w:jc w:val="center"/>
              <w:rPr>
                <w:rFonts w:eastAsia="Times New Roman"/>
                <w:color w:val="000000"/>
                <w:sz w:val="20"/>
                <w:szCs w:val="20"/>
                <w:lang w:eastAsia="ru-RU"/>
              </w:rPr>
            </w:pPr>
            <w:r w:rsidRPr="001F5725">
              <w:rPr>
                <w:rFonts w:eastAsia="Times New Roman"/>
                <w:color w:val="000000"/>
                <w:sz w:val="20"/>
                <w:szCs w:val="20"/>
                <w:lang w:eastAsia="ru-RU"/>
              </w:rPr>
              <w:t>36801,90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31" w:right="-154" w:firstLine="0"/>
              <w:jc w:val="center"/>
              <w:rPr>
                <w:rFonts w:eastAsia="Times New Roman"/>
                <w:color w:val="000000"/>
                <w:sz w:val="20"/>
                <w:szCs w:val="20"/>
                <w:lang w:eastAsia="ru-RU"/>
              </w:rPr>
            </w:pPr>
            <w:r w:rsidRPr="001F5725">
              <w:rPr>
                <w:rFonts w:eastAsia="Times New Roman"/>
                <w:color w:val="000000"/>
                <w:sz w:val="20"/>
                <w:szCs w:val="20"/>
                <w:lang w:eastAsia="ru-RU"/>
              </w:rPr>
              <w:t>21294,32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31" w:right="-154" w:firstLine="0"/>
              <w:jc w:val="center"/>
              <w:rPr>
                <w:rFonts w:eastAsia="Times New Roman"/>
                <w:color w:val="000000"/>
                <w:sz w:val="20"/>
                <w:szCs w:val="20"/>
                <w:lang w:eastAsia="ru-RU"/>
              </w:rPr>
            </w:pPr>
            <w:r w:rsidRPr="001F5725">
              <w:rPr>
                <w:rFonts w:eastAsia="Times New Roman"/>
                <w:color w:val="000000"/>
                <w:sz w:val="20"/>
                <w:szCs w:val="20"/>
                <w:lang w:eastAsia="ru-RU"/>
              </w:rPr>
              <w:t>410,10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31" w:right="-154" w:firstLine="0"/>
              <w:jc w:val="center"/>
              <w:rPr>
                <w:rFonts w:eastAsia="Times New Roman"/>
                <w:color w:val="000000"/>
                <w:sz w:val="20"/>
                <w:szCs w:val="20"/>
                <w:lang w:eastAsia="ru-RU"/>
              </w:rPr>
            </w:pPr>
            <w:r w:rsidRPr="001F5725">
              <w:rPr>
                <w:rFonts w:eastAsia="Times New Roman"/>
                <w:color w:val="000000"/>
                <w:sz w:val="20"/>
                <w:szCs w:val="20"/>
                <w:lang w:eastAsia="ru-RU"/>
              </w:rPr>
              <w:t>191,97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Потери по сетям, Гкал</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31" w:right="-154" w:firstLine="0"/>
              <w:jc w:val="center"/>
              <w:rPr>
                <w:rFonts w:eastAsia="Times New Roman"/>
                <w:color w:val="000000"/>
                <w:sz w:val="20"/>
                <w:szCs w:val="20"/>
                <w:lang w:eastAsia="ru-RU"/>
              </w:rPr>
            </w:pPr>
            <w:r w:rsidRPr="001F5725">
              <w:rPr>
                <w:rFonts w:eastAsia="Times New Roman"/>
                <w:color w:val="000000"/>
                <w:sz w:val="20"/>
                <w:szCs w:val="20"/>
                <w:lang w:eastAsia="ru-RU"/>
              </w:rPr>
              <w:t>13024,21</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31" w:right="-154" w:firstLine="0"/>
              <w:jc w:val="center"/>
              <w:rPr>
                <w:rFonts w:eastAsia="Times New Roman"/>
                <w:color w:val="000000"/>
                <w:sz w:val="20"/>
                <w:szCs w:val="20"/>
                <w:lang w:eastAsia="ru-RU"/>
              </w:rPr>
            </w:pPr>
            <w:r w:rsidRPr="001F5725">
              <w:rPr>
                <w:rFonts w:eastAsia="Times New Roman"/>
                <w:color w:val="000000"/>
                <w:sz w:val="20"/>
                <w:szCs w:val="20"/>
                <w:lang w:eastAsia="ru-RU"/>
              </w:rPr>
              <w:t>12580,44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31" w:right="-154" w:firstLine="0"/>
              <w:jc w:val="center"/>
              <w:rPr>
                <w:rFonts w:eastAsia="Times New Roman"/>
                <w:color w:val="000000"/>
                <w:sz w:val="20"/>
                <w:szCs w:val="20"/>
                <w:lang w:eastAsia="ru-RU"/>
              </w:rPr>
            </w:pPr>
            <w:r w:rsidRPr="001F5725">
              <w:rPr>
                <w:rFonts w:eastAsia="Times New Roman"/>
                <w:color w:val="000000"/>
                <w:sz w:val="20"/>
                <w:szCs w:val="20"/>
                <w:lang w:eastAsia="ru-RU"/>
              </w:rPr>
              <w:t>7242,14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31" w:right="-154" w:firstLine="0"/>
              <w:jc w:val="center"/>
              <w:rPr>
                <w:rFonts w:eastAsia="Times New Roman"/>
                <w:color w:val="000000"/>
                <w:sz w:val="20"/>
                <w:szCs w:val="20"/>
                <w:lang w:eastAsia="ru-RU"/>
              </w:rPr>
            </w:pPr>
            <w:r w:rsidRPr="001F5725">
              <w:rPr>
                <w:rFonts w:eastAsia="Times New Roman"/>
                <w:color w:val="000000"/>
                <w:sz w:val="20"/>
                <w:szCs w:val="20"/>
                <w:lang w:eastAsia="ru-RU"/>
              </w:rPr>
              <w:t>134,84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31" w:right="-154" w:firstLine="0"/>
              <w:jc w:val="center"/>
              <w:rPr>
                <w:rFonts w:eastAsia="Times New Roman"/>
                <w:color w:val="000000"/>
                <w:sz w:val="20"/>
                <w:szCs w:val="20"/>
                <w:lang w:eastAsia="ru-RU"/>
              </w:rPr>
            </w:pPr>
            <w:r w:rsidRPr="001F5725">
              <w:rPr>
                <w:rFonts w:eastAsia="Times New Roman"/>
                <w:color w:val="000000"/>
                <w:sz w:val="20"/>
                <w:szCs w:val="20"/>
                <w:lang w:eastAsia="ru-RU"/>
              </w:rPr>
              <w:t>66,02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Потери по сетям, %</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31" w:right="-154" w:firstLine="0"/>
              <w:jc w:val="center"/>
              <w:rPr>
                <w:rFonts w:eastAsia="Times New Roman"/>
                <w:color w:val="000000"/>
                <w:sz w:val="20"/>
                <w:szCs w:val="20"/>
                <w:lang w:eastAsia="ru-RU"/>
              </w:rPr>
            </w:pPr>
            <w:r w:rsidRPr="001F5725">
              <w:rPr>
                <w:rFonts w:eastAsia="Times New Roman"/>
                <w:color w:val="000000"/>
                <w:sz w:val="20"/>
                <w:szCs w:val="20"/>
                <w:lang w:eastAsia="ru-RU"/>
              </w:rPr>
              <w:t>34,52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31" w:right="-154" w:firstLine="0"/>
              <w:jc w:val="center"/>
              <w:rPr>
                <w:rFonts w:eastAsia="Times New Roman"/>
                <w:color w:val="000000"/>
                <w:sz w:val="20"/>
                <w:szCs w:val="20"/>
                <w:lang w:eastAsia="ru-RU"/>
              </w:rPr>
            </w:pPr>
            <w:r w:rsidRPr="001F5725">
              <w:rPr>
                <w:rFonts w:eastAsia="Times New Roman"/>
                <w:color w:val="000000"/>
                <w:sz w:val="20"/>
                <w:szCs w:val="20"/>
                <w:lang w:eastAsia="ru-RU"/>
              </w:rPr>
              <w:t>34,18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31" w:right="-154" w:firstLine="0"/>
              <w:jc w:val="center"/>
              <w:rPr>
                <w:rFonts w:eastAsia="Times New Roman"/>
                <w:color w:val="000000"/>
                <w:sz w:val="20"/>
                <w:szCs w:val="20"/>
                <w:lang w:eastAsia="ru-RU"/>
              </w:rPr>
            </w:pPr>
            <w:r w:rsidRPr="001F5725">
              <w:rPr>
                <w:rFonts w:eastAsia="Times New Roman"/>
                <w:color w:val="000000"/>
                <w:sz w:val="20"/>
                <w:szCs w:val="20"/>
                <w:lang w:eastAsia="ru-RU"/>
              </w:rPr>
              <w:t>34,01</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31" w:right="-154" w:firstLine="0"/>
              <w:jc w:val="center"/>
              <w:rPr>
                <w:rFonts w:eastAsia="Times New Roman"/>
                <w:color w:val="000000"/>
                <w:sz w:val="20"/>
                <w:szCs w:val="20"/>
                <w:lang w:eastAsia="ru-RU"/>
              </w:rPr>
            </w:pPr>
            <w:r w:rsidRPr="001F5725">
              <w:rPr>
                <w:rFonts w:eastAsia="Times New Roman"/>
                <w:color w:val="000000"/>
                <w:sz w:val="20"/>
                <w:szCs w:val="20"/>
                <w:lang w:eastAsia="ru-RU"/>
              </w:rPr>
              <w:t>32,88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31" w:right="-154" w:firstLine="0"/>
              <w:jc w:val="center"/>
              <w:rPr>
                <w:rFonts w:eastAsia="Times New Roman"/>
                <w:color w:val="000000"/>
                <w:sz w:val="20"/>
                <w:szCs w:val="20"/>
                <w:lang w:eastAsia="ru-RU"/>
              </w:rPr>
            </w:pPr>
            <w:r w:rsidRPr="001F5725">
              <w:rPr>
                <w:rFonts w:eastAsia="Times New Roman"/>
                <w:color w:val="000000"/>
                <w:sz w:val="20"/>
                <w:szCs w:val="20"/>
                <w:lang w:eastAsia="ru-RU"/>
              </w:rPr>
              <w:t>34,39</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Полезный отпуск, Гкал</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062300">
            <w:pPr>
              <w:ind w:left="-131" w:right="-154" w:firstLine="0"/>
              <w:jc w:val="center"/>
              <w:rPr>
                <w:rFonts w:eastAsia="Times New Roman"/>
                <w:color w:val="000000"/>
                <w:sz w:val="20"/>
                <w:szCs w:val="20"/>
                <w:lang w:eastAsia="ru-RU"/>
              </w:rPr>
            </w:pPr>
            <w:r w:rsidRPr="001F5725">
              <w:rPr>
                <w:rFonts w:eastAsia="Times New Roman"/>
                <w:color w:val="000000"/>
                <w:sz w:val="20"/>
                <w:szCs w:val="20"/>
                <w:lang w:eastAsia="ru-RU"/>
              </w:rPr>
              <w:t>24702,62</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062300">
            <w:pPr>
              <w:ind w:left="-131" w:right="-154" w:firstLine="0"/>
              <w:jc w:val="center"/>
              <w:rPr>
                <w:rFonts w:eastAsia="Times New Roman"/>
                <w:color w:val="000000"/>
                <w:sz w:val="20"/>
                <w:szCs w:val="20"/>
                <w:lang w:eastAsia="ru-RU"/>
              </w:rPr>
            </w:pPr>
            <w:r w:rsidRPr="001F5725">
              <w:rPr>
                <w:rFonts w:eastAsia="Times New Roman"/>
                <w:color w:val="000000"/>
                <w:sz w:val="20"/>
                <w:szCs w:val="20"/>
                <w:lang w:eastAsia="ru-RU"/>
              </w:rPr>
              <w:t>24221,46</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31" w:right="-154" w:firstLine="0"/>
              <w:jc w:val="center"/>
              <w:rPr>
                <w:rFonts w:eastAsia="Times New Roman"/>
                <w:color w:val="000000"/>
                <w:sz w:val="20"/>
                <w:szCs w:val="20"/>
                <w:lang w:eastAsia="ru-RU"/>
              </w:rPr>
            </w:pPr>
            <w:r w:rsidRPr="001F5725">
              <w:rPr>
                <w:rFonts w:eastAsia="Times New Roman"/>
                <w:color w:val="000000"/>
                <w:sz w:val="20"/>
                <w:szCs w:val="20"/>
                <w:lang w:eastAsia="ru-RU"/>
              </w:rPr>
              <w:t>14052,18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31" w:right="-154" w:firstLine="0"/>
              <w:jc w:val="center"/>
              <w:rPr>
                <w:rFonts w:eastAsia="Times New Roman"/>
                <w:color w:val="000000"/>
                <w:sz w:val="20"/>
                <w:szCs w:val="20"/>
                <w:lang w:eastAsia="ru-RU"/>
              </w:rPr>
            </w:pPr>
            <w:r w:rsidRPr="001F5725">
              <w:rPr>
                <w:rFonts w:eastAsia="Times New Roman"/>
                <w:color w:val="000000"/>
                <w:sz w:val="20"/>
                <w:szCs w:val="20"/>
                <w:lang w:eastAsia="ru-RU"/>
              </w:rPr>
              <w:t>275,26</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31" w:right="-154" w:firstLine="0"/>
              <w:jc w:val="center"/>
              <w:rPr>
                <w:rFonts w:eastAsia="Times New Roman"/>
                <w:color w:val="000000"/>
                <w:sz w:val="20"/>
                <w:szCs w:val="20"/>
                <w:lang w:eastAsia="ru-RU"/>
              </w:rPr>
            </w:pPr>
            <w:r w:rsidRPr="001F5725">
              <w:rPr>
                <w:rFonts w:eastAsia="Times New Roman"/>
                <w:color w:val="000000"/>
                <w:sz w:val="20"/>
                <w:szCs w:val="20"/>
                <w:lang w:eastAsia="ru-RU"/>
              </w:rPr>
              <w:t>125,95</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r>
      <w:tr w:rsidR="00571BEF" w:rsidRPr="001F5725" w:rsidTr="001F5725">
        <w:trPr>
          <w:trHeight w:val="68"/>
        </w:trPr>
        <w:tc>
          <w:tcPr>
            <w:tcW w:w="15735" w:type="dxa"/>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BEF" w:rsidRPr="001F5725" w:rsidRDefault="00571BEF" w:rsidP="00571BEF">
            <w:pPr>
              <w:ind w:firstLine="0"/>
              <w:jc w:val="center"/>
              <w:rPr>
                <w:rFonts w:eastAsia="Times New Roman"/>
                <w:color w:val="000000"/>
                <w:sz w:val="20"/>
                <w:szCs w:val="20"/>
                <w:lang w:eastAsia="ru-RU"/>
              </w:rPr>
            </w:pPr>
            <w:r w:rsidRPr="001F5725">
              <w:rPr>
                <w:rFonts w:eastAsia="Times New Roman"/>
                <w:color w:val="000000"/>
                <w:sz w:val="20"/>
                <w:szCs w:val="20"/>
                <w:lang w:eastAsia="ru-RU"/>
              </w:rPr>
              <w:t>Устье-Аха (Уголь)</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Нагрузка, Гкал/ч</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1,63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1,28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1,36</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1,42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1,42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1,42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1,42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1,42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1,42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1,42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1,42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1,42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1,42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1,42</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Выработка, Гкал</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2067,87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3638,40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3867,00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3867,00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3867,00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3867,00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3867,00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3867,00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3867,00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3867,00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3867,00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3867,00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3867,00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3867,00</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СН, Гкал</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121,42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129,01</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126,45</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126,45</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126,45</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126,45</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126,45</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126,45</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126,45</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126,45</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126,45</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126,45</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126,45</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lastRenderedPageBreak/>
              <w:t>СН, %</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3,34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3,34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3,27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3,27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3,27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3,27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3,27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3,27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3,27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3,27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3,27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3,27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3,27</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Отпуск в сеть, Гкал</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2067,87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3516,98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3737,99</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3740,55</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3740,55</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3740,55</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3740,55</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3740,55</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3740,55</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3740,55</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3740,55</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3740,55</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3740,55</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3740,55</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Потери по сетям, Гкал</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1396,19</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1156,34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992,68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995,24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995,24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995,24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995,24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995,24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995,24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995,24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995,24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995,24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995,24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995,24</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Потери по сетям, %</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67,52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32,88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26,56</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26,61</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26,61</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26,61</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26,61</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26,61</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26,61</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26,61</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26,61</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26,61</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26,61</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26,61</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Полезный отпуск, Гкал</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671,68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2360,64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2745,31</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2745,31</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2745,31</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2745,31</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2745,31</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2745,31</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2745,31</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2745,31</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2745,31</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2745,31</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2745,31</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07" w:right="-124" w:firstLine="0"/>
              <w:jc w:val="center"/>
              <w:rPr>
                <w:rFonts w:eastAsia="Times New Roman"/>
                <w:color w:val="000000"/>
                <w:sz w:val="20"/>
                <w:szCs w:val="20"/>
                <w:lang w:eastAsia="ru-RU"/>
              </w:rPr>
            </w:pPr>
            <w:r w:rsidRPr="001F5725">
              <w:rPr>
                <w:rFonts w:eastAsia="Times New Roman"/>
                <w:color w:val="000000"/>
                <w:sz w:val="20"/>
                <w:szCs w:val="20"/>
                <w:lang w:eastAsia="ru-RU"/>
              </w:rPr>
              <w:t>2745,31</w:t>
            </w:r>
          </w:p>
        </w:tc>
      </w:tr>
      <w:tr w:rsidR="00571BEF" w:rsidRPr="001F5725" w:rsidTr="001F5725">
        <w:trPr>
          <w:trHeight w:val="68"/>
        </w:trPr>
        <w:tc>
          <w:tcPr>
            <w:tcW w:w="15735" w:type="dxa"/>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BEF" w:rsidRPr="001F5725" w:rsidRDefault="00571BEF" w:rsidP="00571BEF">
            <w:pPr>
              <w:ind w:firstLine="0"/>
              <w:jc w:val="center"/>
              <w:rPr>
                <w:rFonts w:eastAsia="Times New Roman"/>
                <w:color w:val="000000"/>
                <w:sz w:val="20"/>
                <w:szCs w:val="20"/>
                <w:lang w:eastAsia="ru-RU"/>
              </w:rPr>
            </w:pPr>
            <w:r w:rsidRPr="001F5725">
              <w:rPr>
                <w:rFonts w:eastAsia="Times New Roman"/>
                <w:color w:val="000000"/>
                <w:sz w:val="20"/>
                <w:szCs w:val="20"/>
                <w:lang w:eastAsia="ru-RU"/>
              </w:rPr>
              <w:t>БКУ блок Б (Нефть)</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Нагрузка, Гкал/ч</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21" w:right="-124" w:firstLine="0"/>
              <w:jc w:val="center"/>
              <w:rPr>
                <w:rFonts w:eastAsia="Times New Roman"/>
                <w:color w:val="000000"/>
                <w:sz w:val="20"/>
                <w:szCs w:val="20"/>
                <w:lang w:eastAsia="ru-RU"/>
              </w:rPr>
            </w:pPr>
            <w:r w:rsidRPr="001F5725">
              <w:rPr>
                <w:rFonts w:eastAsia="Times New Roman"/>
                <w:color w:val="000000"/>
                <w:sz w:val="20"/>
                <w:szCs w:val="20"/>
                <w:lang w:eastAsia="ru-RU"/>
              </w:rPr>
              <w:t>13,39</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21" w:right="-124" w:firstLine="0"/>
              <w:jc w:val="center"/>
              <w:rPr>
                <w:rFonts w:eastAsia="Times New Roman"/>
                <w:color w:val="000000"/>
                <w:sz w:val="20"/>
                <w:szCs w:val="20"/>
                <w:lang w:eastAsia="ru-RU"/>
              </w:rPr>
            </w:pPr>
            <w:r w:rsidRPr="001F5725">
              <w:rPr>
                <w:rFonts w:eastAsia="Times New Roman"/>
                <w:color w:val="000000"/>
                <w:sz w:val="20"/>
                <w:szCs w:val="20"/>
                <w:lang w:eastAsia="ru-RU"/>
              </w:rPr>
              <w:t>13,30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tabs>
                <w:tab w:val="left" w:pos="0"/>
              </w:tabs>
              <w:ind w:left="-121" w:right="-124" w:firstLine="0"/>
              <w:jc w:val="center"/>
              <w:rPr>
                <w:rFonts w:eastAsia="Times New Roman"/>
                <w:color w:val="000000"/>
                <w:sz w:val="20"/>
                <w:szCs w:val="20"/>
                <w:lang w:eastAsia="ru-RU"/>
              </w:rPr>
            </w:pPr>
            <w:r w:rsidRPr="001F5725">
              <w:rPr>
                <w:rFonts w:eastAsia="Times New Roman"/>
                <w:color w:val="000000"/>
                <w:sz w:val="20"/>
                <w:szCs w:val="20"/>
                <w:lang w:eastAsia="ru-RU"/>
              </w:rPr>
              <w:t>13,11</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21" w:right="-124" w:firstLine="0"/>
              <w:jc w:val="center"/>
              <w:rPr>
                <w:rFonts w:eastAsia="Times New Roman"/>
                <w:color w:val="000000"/>
                <w:sz w:val="20"/>
                <w:szCs w:val="20"/>
                <w:lang w:eastAsia="ru-RU"/>
              </w:rPr>
            </w:pPr>
            <w:r w:rsidRPr="001F5725">
              <w:rPr>
                <w:rFonts w:eastAsia="Times New Roman"/>
                <w:color w:val="000000"/>
                <w:sz w:val="20"/>
                <w:szCs w:val="20"/>
                <w:lang w:eastAsia="ru-RU"/>
              </w:rPr>
              <w:t>14,19</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21" w:right="-124" w:firstLine="0"/>
              <w:jc w:val="center"/>
              <w:rPr>
                <w:rFonts w:eastAsia="Times New Roman"/>
                <w:color w:val="000000"/>
                <w:sz w:val="20"/>
                <w:szCs w:val="20"/>
                <w:lang w:eastAsia="ru-RU"/>
              </w:rPr>
            </w:pPr>
            <w:r w:rsidRPr="001F5725">
              <w:rPr>
                <w:rFonts w:eastAsia="Times New Roman"/>
                <w:color w:val="000000"/>
                <w:sz w:val="20"/>
                <w:szCs w:val="20"/>
                <w:lang w:eastAsia="ru-RU"/>
              </w:rPr>
              <w:t>14,19</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Выработка, Гкал</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21" w:right="-124" w:firstLine="0"/>
              <w:jc w:val="center"/>
              <w:rPr>
                <w:rFonts w:eastAsia="Times New Roman"/>
                <w:color w:val="000000"/>
                <w:sz w:val="20"/>
                <w:szCs w:val="20"/>
                <w:lang w:eastAsia="ru-RU"/>
              </w:rPr>
            </w:pPr>
            <w:r w:rsidRPr="001F5725">
              <w:rPr>
                <w:rFonts w:eastAsia="Times New Roman"/>
                <w:color w:val="000000"/>
                <w:sz w:val="20"/>
                <w:szCs w:val="20"/>
                <w:lang w:eastAsia="ru-RU"/>
              </w:rPr>
              <w:t>17003,38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21" w:right="-124" w:firstLine="0"/>
              <w:jc w:val="center"/>
              <w:rPr>
                <w:rFonts w:eastAsia="Times New Roman"/>
                <w:color w:val="000000"/>
                <w:sz w:val="20"/>
                <w:szCs w:val="20"/>
                <w:lang w:eastAsia="ru-RU"/>
              </w:rPr>
            </w:pPr>
            <w:r w:rsidRPr="001F5725">
              <w:rPr>
                <w:rFonts w:eastAsia="Times New Roman"/>
                <w:color w:val="000000"/>
                <w:sz w:val="20"/>
                <w:szCs w:val="20"/>
                <w:lang w:eastAsia="ru-RU"/>
              </w:rPr>
              <w:t>37727,74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tabs>
                <w:tab w:val="left" w:pos="0"/>
              </w:tabs>
              <w:ind w:left="-121" w:right="-124" w:firstLine="0"/>
              <w:jc w:val="center"/>
              <w:rPr>
                <w:rFonts w:eastAsia="Times New Roman"/>
                <w:color w:val="000000"/>
                <w:sz w:val="20"/>
                <w:szCs w:val="20"/>
                <w:lang w:eastAsia="ru-RU"/>
              </w:rPr>
            </w:pPr>
            <w:r w:rsidRPr="001F5725">
              <w:rPr>
                <w:rFonts w:eastAsia="Times New Roman"/>
                <w:color w:val="000000"/>
                <w:sz w:val="20"/>
                <w:szCs w:val="20"/>
                <w:lang w:eastAsia="ru-RU"/>
              </w:rPr>
              <w:t>37205,95</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21" w:right="-124" w:firstLine="0"/>
              <w:jc w:val="center"/>
              <w:rPr>
                <w:rFonts w:eastAsia="Times New Roman"/>
                <w:color w:val="000000"/>
                <w:sz w:val="20"/>
                <w:szCs w:val="20"/>
                <w:lang w:eastAsia="ru-RU"/>
              </w:rPr>
            </w:pPr>
            <w:r w:rsidRPr="001F5725">
              <w:rPr>
                <w:rFonts w:eastAsia="Times New Roman"/>
                <w:color w:val="000000"/>
                <w:sz w:val="20"/>
                <w:szCs w:val="20"/>
                <w:lang w:eastAsia="ru-RU"/>
              </w:rPr>
              <w:t>38627,00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21" w:right="-124" w:firstLine="0"/>
              <w:jc w:val="center"/>
              <w:rPr>
                <w:rFonts w:eastAsia="Times New Roman"/>
                <w:color w:val="000000"/>
                <w:sz w:val="20"/>
                <w:szCs w:val="20"/>
                <w:lang w:eastAsia="ru-RU"/>
              </w:rPr>
            </w:pPr>
            <w:r w:rsidRPr="001F5725">
              <w:rPr>
                <w:rFonts w:eastAsia="Times New Roman"/>
                <w:color w:val="000000"/>
                <w:sz w:val="20"/>
                <w:szCs w:val="20"/>
                <w:lang w:eastAsia="ru-RU"/>
              </w:rPr>
              <w:t>21910,27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СН, Гкал</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21" w:right="-124" w:firstLine="0"/>
              <w:jc w:val="center"/>
              <w:rPr>
                <w:rFonts w:eastAsia="Times New Roman"/>
                <w:color w:val="000000"/>
                <w:sz w:val="20"/>
                <w:szCs w:val="20"/>
                <w:lang w:eastAsia="ru-RU"/>
              </w:rPr>
            </w:pPr>
            <w:r w:rsidRPr="001F5725">
              <w:rPr>
                <w:rFonts w:eastAsia="Times New Roman"/>
                <w:color w:val="000000"/>
                <w:sz w:val="20"/>
                <w:szCs w:val="20"/>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21" w:right="-124" w:firstLine="0"/>
              <w:jc w:val="center"/>
              <w:rPr>
                <w:rFonts w:eastAsia="Times New Roman"/>
                <w:color w:val="000000"/>
                <w:sz w:val="20"/>
                <w:szCs w:val="20"/>
                <w:lang w:eastAsia="ru-RU"/>
              </w:rPr>
            </w:pPr>
            <w:r w:rsidRPr="001F5725">
              <w:rPr>
                <w:rFonts w:eastAsia="Times New Roman"/>
                <w:color w:val="000000"/>
                <w:sz w:val="20"/>
                <w:szCs w:val="20"/>
                <w:lang w:eastAsia="ru-RU"/>
              </w:rPr>
              <w:t>1259,01</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tabs>
                <w:tab w:val="left" w:pos="0"/>
              </w:tabs>
              <w:ind w:left="-121" w:right="-124" w:firstLine="0"/>
              <w:jc w:val="center"/>
              <w:rPr>
                <w:rFonts w:eastAsia="Times New Roman"/>
                <w:color w:val="000000"/>
                <w:sz w:val="20"/>
                <w:szCs w:val="20"/>
                <w:lang w:eastAsia="ru-RU"/>
              </w:rPr>
            </w:pPr>
            <w:r w:rsidRPr="001F5725">
              <w:rPr>
                <w:rFonts w:eastAsia="Times New Roman"/>
                <w:color w:val="000000"/>
                <w:sz w:val="20"/>
                <w:szCs w:val="20"/>
                <w:lang w:eastAsia="ru-RU"/>
              </w:rPr>
              <w:t>1241,27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21" w:right="-124" w:firstLine="0"/>
              <w:jc w:val="center"/>
              <w:rPr>
                <w:rFonts w:eastAsia="Times New Roman"/>
                <w:color w:val="000000"/>
                <w:sz w:val="20"/>
                <w:szCs w:val="20"/>
                <w:lang w:eastAsia="ru-RU"/>
              </w:rPr>
            </w:pPr>
            <w:r w:rsidRPr="001F5725">
              <w:rPr>
                <w:rFonts w:eastAsia="Times New Roman"/>
                <w:color w:val="000000"/>
                <w:sz w:val="20"/>
                <w:szCs w:val="20"/>
                <w:lang w:eastAsia="ru-RU"/>
              </w:rPr>
              <w:t>824,40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21" w:right="-124" w:firstLine="0"/>
              <w:jc w:val="center"/>
              <w:rPr>
                <w:rFonts w:eastAsia="Times New Roman"/>
                <w:color w:val="000000"/>
                <w:sz w:val="20"/>
                <w:szCs w:val="20"/>
                <w:lang w:eastAsia="ru-RU"/>
              </w:rPr>
            </w:pPr>
            <w:r w:rsidRPr="001F5725">
              <w:rPr>
                <w:rFonts w:eastAsia="Times New Roman"/>
                <w:color w:val="000000"/>
                <w:sz w:val="20"/>
                <w:szCs w:val="20"/>
                <w:lang w:eastAsia="ru-RU"/>
              </w:rPr>
              <w:t>467,62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СН, %</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21" w:right="-124" w:firstLine="0"/>
              <w:jc w:val="center"/>
              <w:rPr>
                <w:rFonts w:eastAsia="Times New Roman"/>
                <w:color w:val="000000"/>
                <w:sz w:val="20"/>
                <w:szCs w:val="20"/>
                <w:lang w:eastAsia="ru-RU"/>
              </w:rPr>
            </w:pPr>
            <w:r w:rsidRPr="001F5725">
              <w:rPr>
                <w:rFonts w:eastAsia="Times New Roman"/>
                <w:color w:val="000000"/>
                <w:sz w:val="20"/>
                <w:szCs w:val="20"/>
                <w:lang w:eastAsia="ru-RU"/>
              </w:rPr>
              <w:t>0,00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21" w:right="-124" w:firstLine="0"/>
              <w:jc w:val="center"/>
              <w:rPr>
                <w:rFonts w:eastAsia="Times New Roman"/>
                <w:color w:val="000000"/>
                <w:sz w:val="20"/>
                <w:szCs w:val="20"/>
                <w:lang w:eastAsia="ru-RU"/>
              </w:rPr>
            </w:pPr>
            <w:r w:rsidRPr="001F5725">
              <w:rPr>
                <w:rFonts w:eastAsia="Times New Roman"/>
                <w:color w:val="000000"/>
                <w:sz w:val="20"/>
                <w:szCs w:val="20"/>
                <w:lang w:eastAsia="ru-RU"/>
              </w:rPr>
              <w:t>3,34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tabs>
                <w:tab w:val="left" w:pos="0"/>
              </w:tabs>
              <w:ind w:left="-121" w:right="-124" w:firstLine="0"/>
              <w:jc w:val="center"/>
              <w:rPr>
                <w:rFonts w:eastAsia="Times New Roman"/>
                <w:color w:val="000000"/>
                <w:sz w:val="20"/>
                <w:szCs w:val="20"/>
                <w:lang w:eastAsia="ru-RU"/>
              </w:rPr>
            </w:pPr>
            <w:r w:rsidRPr="001F5725">
              <w:rPr>
                <w:rFonts w:eastAsia="Times New Roman"/>
                <w:color w:val="000000"/>
                <w:sz w:val="20"/>
                <w:szCs w:val="20"/>
                <w:lang w:eastAsia="ru-RU"/>
              </w:rPr>
              <w:t>3,34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21" w:right="-124" w:firstLine="0"/>
              <w:jc w:val="center"/>
              <w:rPr>
                <w:rFonts w:eastAsia="Times New Roman"/>
                <w:color w:val="000000"/>
                <w:sz w:val="20"/>
                <w:szCs w:val="20"/>
                <w:lang w:eastAsia="ru-RU"/>
              </w:rPr>
            </w:pPr>
            <w:r w:rsidRPr="001F5725">
              <w:rPr>
                <w:rFonts w:eastAsia="Times New Roman"/>
                <w:color w:val="000000"/>
                <w:sz w:val="20"/>
                <w:szCs w:val="20"/>
                <w:lang w:eastAsia="ru-RU"/>
              </w:rPr>
              <w:t>2,13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21" w:right="-124" w:firstLine="0"/>
              <w:jc w:val="center"/>
              <w:rPr>
                <w:rFonts w:eastAsia="Times New Roman"/>
                <w:color w:val="000000"/>
                <w:sz w:val="20"/>
                <w:szCs w:val="20"/>
                <w:lang w:eastAsia="ru-RU"/>
              </w:rPr>
            </w:pPr>
            <w:r w:rsidRPr="001F5725">
              <w:rPr>
                <w:rFonts w:eastAsia="Times New Roman"/>
                <w:color w:val="000000"/>
                <w:sz w:val="20"/>
                <w:szCs w:val="20"/>
                <w:lang w:eastAsia="ru-RU"/>
              </w:rPr>
              <w:t>2,13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Отпуск в сеть, Гкал</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21" w:right="-124" w:firstLine="0"/>
              <w:jc w:val="center"/>
              <w:rPr>
                <w:rFonts w:eastAsia="Times New Roman"/>
                <w:color w:val="000000"/>
                <w:sz w:val="20"/>
                <w:szCs w:val="20"/>
                <w:lang w:eastAsia="ru-RU"/>
              </w:rPr>
            </w:pPr>
            <w:r w:rsidRPr="001F5725">
              <w:rPr>
                <w:rFonts w:eastAsia="Times New Roman"/>
                <w:color w:val="000000"/>
                <w:sz w:val="20"/>
                <w:szCs w:val="20"/>
                <w:lang w:eastAsia="ru-RU"/>
              </w:rPr>
              <w:t>17003,38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21" w:right="-124" w:firstLine="0"/>
              <w:jc w:val="center"/>
              <w:rPr>
                <w:rFonts w:eastAsia="Times New Roman"/>
                <w:color w:val="000000"/>
                <w:sz w:val="20"/>
                <w:szCs w:val="20"/>
                <w:lang w:eastAsia="ru-RU"/>
              </w:rPr>
            </w:pPr>
            <w:r w:rsidRPr="001F5725">
              <w:rPr>
                <w:rFonts w:eastAsia="Times New Roman"/>
                <w:color w:val="000000"/>
                <w:sz w:val="20"/>
                <w:szCs w:val="20"/>
                <w:lang w:eastAsia="ru-RU"/>
              </w:rPr>
              <w:t>36468,73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tabs>
                <w:tab w:val="left" w:pos="0"/>
              </w:tabs>
              <w:ind w:left="-121" w:right="-124" w:firstLine="0"/>
              <w:jc w:val="center"/>
              <w:rPr>
                <w:rFonts w:eastAsia="Times New Roman"/>
                <w:color w:val="000000"/>
                <w:sz w:val="20"/>
                <w:szCs w:val="20"/>
                <w:lang w:eastAsia="ru-RU"/>
              </w:rPr>
            </w:pPr>
            <w:r w:rsidRPr="001F5725">
              <w:rPr>
                <w:rFonts w:eastAsia="Times New Roman"/>
                <w:color w:val="000000"/>
                <w:sz w:val="20"/>
                <w:szCs w:val="20"/>
                <w:lang w:eastAsia="ru-RU"/>
              </w:rPr>
              <w:t>35964,68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21" w:right="-124" w:firstLine="0"/>
              <w:jc w:val="center"/>
              <w:rPr>
                <w:rFonts w:eastAsia="Times New Roman"/>
                <w:color w:val="000000"/>
                <w:sz w:val="20"/>
                <w:szCs w:val="20"/>
                <w:lang w:eastAsia="ru-RU"/>
              </w:rPr>
            </w:pPr>
            <w:r w:rsidRPr="001F5725">
              <w:rPr>
                <w:rFonts w:eastAsia="Times New Roman"/>
                <w:color w:val="000000"/>
                <w:sz w:val="20"/>
                <w:szCs w:val="20"/>
                <w:lang w:eastAsia="ru-RU"/>
              </w:rPr>
              <w:t>37802,60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21" w:right="-124" w:firstLine="0"/>
              <w:jc w:val="center"/>
              <w:rPr>
                <w:rFonts w:eastAsia="Times New Roman"/>
                <w:color w:val="000000"/>
                <w:sz w:val="20"/>
                <w:szCs w:val="20"/>
                <w:lang w:eastAsia="ru-RU"/>
              </w:rPr>
            </w:pPr>
            <w:r w:rsidRPr="001F5725">
              <w:rPr>
                <w:rFonts w:eastAsia="Times New Roman"/>
                <w:color w:val="000000"/>
                <w:sz w:val="20"/>
                <w:szCs w:val="20"/>
                <w:lang w:eastAsia="ru-RU"/>
              </w:rPr>
              <w:t>21442,65</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Потери по сетям, Гкал</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21" w:right="-124" w:firstLine="0"/>
              <w:jc w:val="center"/>
              <w:rPr>
                <w:rFonts w:eastAsia="Times New Roman"/>
                <w:color w:val="000000"/>
                <w:sz w:val="20"/>
                <w:szCs w:val="20"/>
                <w:lang w:eastAsia="ru-RU"/>
              </w:rPr>
            </w:pPr>
            <w:r w:rsidRPr="001F5725">
              <w:rPr>
                <w:rFonts w:eastAsia="Times New Roman"/>
                <w:color w:val="000000"/>
                <w:sz w:val="20"/>
                <w:szCs w:val="20"/>
                <w:lang w:eastAsia="ru-RU"/>
              </w:rPr>
              <w:t>8935,41</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21" w:right="-124" w:firstLine="0"/>
              <w:jc w:val="center"/>
              <w:rPr>
                <w:rFonts w:eastAsia="Times New Roman"/>
                <w:color w:val="000000"/>
                <w:sz w:val="20"/>
                <w:szCs w:val="20"/>
                <w:lang w:eastAsia="ru-RU"/>
              </w:rPr>
            </w:pPr>
            <w:r w:rsidRPr="001F5725">
              <w:rPr>
                <w:rFonts w:eastAsia="Times New Roman"/>
                <w:color w:val="000000"/>
                <w:sz w:val="20"/>
                <w:szCs w:val="20"/>
                <w:lang w:eastAsia="ru-RU"/>
              </w:rPr>
              <w:t>11990,41</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tabs>
                <w:tab w:val="left" w:pos="0"/>
              </w:tabs>
              <w:ind w:left="-121" w:right="-124" w:firstLine="0"/>
              <w:jc w:val="center"/>
              <w:rPr>
                <w:rFonts w:eastAsia="Times New Roman"/>
                <w:color w:val="000000"/>
                <w:sz w:val="20"/>
                <w:szCs w:val="20"/>
                <w:lang w:eastAsia="ru-RU"/>
              </w:rPr>
            </w:pPr>
            <w:r w:rsidRPr="001F5725">
              <w:rPr>
                <w:rFonts w:eastAsia="Times New Roman"/>
                <w:color w:val="000000"/>
                <w:sz w:val="20"/>
                <w:szCs w:val="20"/>
                <w:lang w:eastAsia="ru-RU"/>
              </w:rPr>
              <w:t>10520,19</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21" w:right="-124" w:firstLine="0"/>
              <w:jc w:val="center"/>
              <w:rPr>
                <w:rFonts w:eastAsia="Times New Roman"/>
                <w:color w:val="000000"/>
                <w:sz w:val="20"/>
                <w:szCs w:val="20"/>
                <w:lang w:eastAsia="ru-RU"/>
              </w:rPr>
            </w:pPr>
            <w:r w:rsidRPr="001F5725">
              <w:rPr>
                <w:rFonts w:eastAsia="Times New Roman"/>
                <w:color w:val="000000"/>
                <w:sz w:val="20"/>
                <w:szCs w:val="20"/>
                <w:lang w:eastAsia="ru-RU"/>
              </w:rPr>
              <w:t>16347,23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21" w:right="-124" w:firstLine="0"/>
              <w:jc w:val="center"/>
              <w:rPr>
                <w:rFonts w:eastAsia="Times New Roman"/>
                <w:color w:val="000000"/>
                <w:sz w:val="20"/>
                <w:szCs w:val="20"/>
                <w:lang w:eastAsia="ru-RU"/>
              </w:rPr>
            </w:pPr>
            <w:r w:rsidRPr="001F5725">
              <w:rPr>
                <w:rFonts w:eastAsia="Times New Roman"/>
                <w:color w:val="000000"/>
                <w:sz w:val="20"/>
                <w:szCs w:val="20"/>
                <w:lang w:eastAsia="ru-RU"/>
              </w:rPr>
              <w:t>9790,67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Потери по сетям, %</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62300">
            <w:pPr>
              <w:ind w:left="-121" w:right="-124" w:firstLine="0"/>
              <w:jc w:val="center"/>
              <w:rPr>
                <w:rFonts w:eastAsia="Times New Roman"/>
                <w:color w:val="000000"/>
                <w:sz w:val="20"/>
                <w:szCs w:val="20"/>
                <w:lang w:eastAsia="ru-RU"/>
              </w:rPr>
            </w:pPr>
            <w:r w:rsidRPr="001F5725">
              <w:rPr>
                <w:rFonts w:eastAsia="Times New Roman"/>
                <w:color w:val="000000"/>
                <w:sz w:val="20"/>
                <w:szCs w:val="20"/>
                <w:lang w:eastAsia="ru-RU"/>
              </w:rPr>
              <w:t>52,55</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21" w:right="-124" w:firstLine="0"/>
              <w:jc w:val="center"/>
              <w:rPr>
                <w:rFonts w:eastAsia="Times New Roman"/>
                <w:color w:val="000000"/>
                <w:sz w:val="20"/>
                <w:szCs w:val="20"/>
                <w:lang w:eastAsia="ru-RU"/>
              </w:rPr>
            </w:pPr>
            <w:r w:rsidRPr="001F5725">
              <w:rPr>
                <w:rFonts w:eastAsia="Times New Roman"/>
                <w:color w:val="000000"/>
                <w:sz w:val="20"/>
                <w:szCs w:val="20"/>
                <w:lang w:eastAsia="ru-RU"/>
              </w:rPr>
              <w:t>32,88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tabs>
                <w:tab w:val="left" w:pos="0"/>
              </w:tabs>
              <w:ind w:left="-121" w:right="-124" w:firstLine="0"/>
              <w:jc w:val="center"/>
              <w:rPr>
                <w:rFonts w:eastAsia="Times New Roman"/>
                <w:color w:val="000000"/>
                <w:sz w:val="20"/>
                <w:szCs w:val="20"/>
                <w:lang w:eastAsia="ru-RU"/>
              </w:rPr>
            </w:pPr>
            <w:r w:rsidRPr="001F5725">
              <w:rPr>
                <w:rFonts w:eastAsia="Times New Roman"/>
                <w:color w:val="000000"/>
                <w:sz w:val="20"/>
                <w:szCs w:val="20"/>
                <w:lang w:eastAsia="ru-RU"/>
              </w:rPr>
              <w:t>29,25</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21" w:right="-124" w:firstLine="0"/>
              <w:jc w:val="center"/>
              <w:rPr>
                <w:rFonts w:eastAsia="Times New Roman"/>
                <w:color w:val="000000"/>
                <w:sz w:val="20"/>
                <w:szCs w:val="20"/>
                <w:lang w:eastAsia="ru-RU"/>
              </w:rPr>
            </w:pPr>
            <w:r w:rsidRPr="001F5725">
              <w:rPr>
                <w:rFonts w:eastAsia="Times New Roman"/>
                <w:color w:val="000000"/>
                <w:sz w:val="20"/>
                <w:szCs w:val="20"/>
                <w:lang w:eastAsia="ru-RU"/>
              </w:rPr>
              <w:t>43,24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21" w:right="-124" w:firstLine="0"/>
              <w:jc w:val="center"/>
              <w:rPr>
                <w:rFonts w:eastAsia="Times New Roman"/>
                <w:color w:val="000000"/>
                <w:sz w:val="20"/>
                <w:szCs w:val="20"/>
                <w:lang w:eastAsia="ru-RU"/>
              </w:rPr>
            </w:pPr>
            <w:r w:rsidRPr="001F5725">
              <w:rPr>
                <w:rFonts w:eastAsia="Times New Roman"/>
                <w:color w:val="000000"/>
                <w:sz w:val="20"/>
                <w:szCs w:val="20"/>
                <w:lang w:eastAsia="ru-RU"/>
              </w:rPr>
              <w:t>45,66</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Полезный отпуск, Гкал</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43" w:right="-47" w:firstLine="0"/>
              <w:jc w:val="center"/>
              <w:rPr>
                <w:rFonts w:eastAsia="Times New Roman"/>
                <w:color w:val="000000"/>
                <w:sz w:val="20"/>
                <w:szCs w:val="20"/>
                <w:lang w:eastAsia="ru-RU"/>
              </w:rPr>
            </w:pPr>
            <w:r w:rsidRPr="001F5725">
              <w:rPr>
                <w:rFonts w:eastAsia="Times New Roman"/>
                <w:color w:val="000000"/>
                <w:sz w:val="20"/>
                <w:szCs w:val="20"/>
                <w:lang w:eastAsia="ru-RU"/>
              </w:rPr>
              <w:t>8067,97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21" w:right="-124" w:firstLine="0"/>
              <w:jc w:val="center"/>
              <w:rPr>
                <w:rFonts w:eastAsia="Times New Roman"/>
                <w:color w:val="000000"/>
                <w:sz w:val="20"/>
                <w:szCs w:val="20"/>
                <w:lang w:eastAsia="ru-RU"/>
              </w:rPr>
            </w:pPr>
            <w:r w:rsidRPr="001F5725">
              <w:rPr>
                <w:rFonts w:eastAsia="Times New Roman"/>
                <w:color w:val="000000"/>
                <w:sz w:val="20"/>
                <w:szCs w:val="20"/>
                <w:lang w:eastAsia="ru-RU"/>
              </w:rPr>
              <w:t>24478,32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tabs>
                <w:tab w:val="left" w:pos="0"/>
              </w:tabs>
              <w:ind w:left="-121" w:right="-124" w:firstLine="0"/>
              <w:jc w:val="center"/>
              <w:rPr>
                <w:rFonts w:eastAsia="Times New Roman"/>
                <w:color w:val="000000"/>
                <w:sz w:val="20"/>
                <w:szCs w:val="20"/>
                <w:lang w:eastAsia="ru-RU"/>
              </w:rPr>
            </w:pPr>
            <w:r w:rsidRPr="001F5725">
              <w:rPr>
                <w:rFonts w:eastAsia="Times New Roman"/>
                <w:color w:val="000000"/>
                <w:sz w:val="20"/>
                <w:szCs w:val="20"/>
                <w:lang w:eastAsia="ru-RU"/>
              </w:rPr>
              <w:t>25444,49</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21" w:right="-124" w:firstLine="0"/>
              <w:jc w:val="center"/>
              <w:rPr>
                <w:rFonts w:eastAsia="Times New Roman"/>
                <w:color w:val="000000"/>
                <w:sz w:val="20"/>
                <w:szCs w:val="20"/>
                <w:lang w:eastAsia="ru-RU"/>
              </w:rPr>
            </w:pPr>
            <w:r w:rsidRPr="001F5725">
              <w:rPr>
                <w:rFonts w:eastAsia="Times New Roman"/>
                <w:color w:val="000000"/>
                <w:sz w:val="20"/>
                <w:szCs w:val="20"/>
                <w:lang w:eastAsia="ru-RU"/>
              </w:rPr>
              <w:t>21455,37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EC04FD">
            <w:pPr>
              <w:ind w:left="-121" w:right="-124" w:firstLine="0"/>
              <w:jc w:val="center"/>
              <w:rPr>
                <w:rFonts w:eastAsia="Times New Roman"/>
                <w:color w:val="000000"/>
                <w:sz w:val="20"/>
                <w:szCs w:val="20"/>
                <w:lang w:eastAsia="ru-RU"/>
              </w:rPr>
            </w:pPr>
            <w:r w:rsidRPr="001F5725">
              <w:rPr>
                <w:rFonts w:eastAsia="Times New Roman"/>
                <w:color w:val="000000"/>
                <w:sz w:val="20"/>
                <w:szCs w:val="20"/>
                <w:lang w:eastAsia="ru-RU"/>
              </w:rPr>
              <w:t>11651,98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r>
      <w:tr w:rsidR="00571BEF" w:rsidRPr="001F5725" w:rsidTr="001F5725">
        <w:trPr>
          <w:trHeight w:val="68"/>
        </w:trPr>
        <w:tc>
          <w:tcPr>
            <w:tcW w:w="15735" w:type="dxa"/>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BEF" w:rsidRPr="001F5725" w:rsidRDefault="00571BEF" w:rsidP="00571BEF">
            <w:pPr>
              <w:ind w:firstLine="0"/>
              <w:jc w:val="center"/>
              <w:rPr>
                <w:rFonts w:eastAsia="Times New Roman"/>
                <w:color w:val="000000"/>
                <w:sz w:val="20"/>
                <w:szCs w:val="20"/>
                <w:lang w:eastAsia="ru-RU"/>
              </w:rPr>
            </w:pPr>
            <w:r w:rsidRPr="001F5725">
              <w:rPr>
                <w:rFonts w:eastAsia="Times New Roman"/>
                <w:color w:val="000000"/>
                <w:sz w:val="20"/>
                <w:szCs w:val="20"/>
                <w:lang w:eastAsia="ru-RU"/>
              </w:rPr>
              <w:t>Центр (Уголь)</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Нагрузка, Гкал/ч</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14,19</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14,19</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14,19</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14,19</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14,19</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14,19</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14,19</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14,19</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14,19</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14,19</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Выработка, Гкал</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16716,73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38627,00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38627,00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38627,00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38627,00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38627,00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38627,00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38627,00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38627,00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38627,00</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СН, Гкал</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795,48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1263,10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1263,10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1263,10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1263,10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1263,10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1263,10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1263,10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1263,10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1263,10</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СН, %</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4,76</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3,27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3,27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3,27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3,27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3,27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3,27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3,27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3,27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3,27</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Отпуск в сеть, Гкал</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772E13">
            <w:pPr>
              <w:ind w:left="-96" w:right="-156" w:firstLine="0"/>
              <w:jc w:val="center"/>
              <w:rPr>
                <w:rFonts w:eastAsia="Times New Roman"/>
                <w:color w:val="000000"/>
                <w:sz w:val="20"/>
                <w:szCs w:val="20"/>
                <w:lang w:eastAsia="ru-RU"/>
              </w:rPr>
            </w:pPr>
            <w:r w:rsidRPr="001F5725">
              <w:rPr>
                <w:rFonts w:eastAsia="Times New Roman"/>
                <w:color w:val="000000"/>
                <w:sz w:val="20"/>
                <w:szCs w:val="20"/>
                <w:lang w:eastAsia="ru-RU"/>
              </w:rPr>
              <w:t>15921,24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37363,90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37363,90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37363,90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37363,90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37363,90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37363,90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37363,90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37363,90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37363,90</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Потери по сетям, Гкал</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6117,86</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15908,53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15908,53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15908,53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15908,53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15908,53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15908,53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15908,53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15908,53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15908,53</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Потери по сетям, %</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38,43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42,58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42,58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42,58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42,58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42,58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42,58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42,58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42,58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42,58</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Полезный отпуск, Гкал</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9803,39</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21455,37</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21455,37</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21455,37</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21455,37</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21455,37</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21455,37</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21455,37</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21455,37</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B04E6B">
            <w:pPr>
              <w:ind w:left="-96" w:right="-155" w:firstLine="0"/>
              <w:jc w:val="center"/>
              <w:rPr>
                <w:rFonts w:eastAsia="Times New Roman"/>
                <w:color w:val="000000"/>
                <w:sz w:val="20"/>
                <w:szCs w:val="20"/>
                <w:lang w:eastAsia="ru-RU"/>
              </w:rPr>
            </w:pPr>
            <w:r w:rsidRPr="001F5725">
              <w:rPr>
                <w:rFonts w:eastAsia="Times New Roman"/>
                <w:color w:val="000000"/>
                <w:sz w:val="20"/>
                <w:szCs w:val="20"/>
                <w:lang w:eastAsia="ru-RU"/>
              </w:rPr>
              <w:t>21455,37</w:t>
            </w:r>
          </w:p>
        </w:tc>
      </w:tr>
      <w:tr w:rsidR="00571BEF" w:rsidRPr="001F5725" w:rsidTr="001F5725">
        <w:trPr>
          <w:trHeight w:val="68"/>
        </w:trPr>
        <w:tc>
          <w:tcPr>
            <w:tcW w:w="15735" w:type="dxa"/>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BEF" w:rsidRPr="001F5725" w:rsidRDefault="00571BEF" w:rsidP="00571BEF">
            <w:pPr>
              <w:ind w:firstLine="0"/>
              <w:jc w:val="center"/>
              <w:rPr>
                <w:rFonts w:eastAsia="Times New Roman"/>
                <w:color w:val="000000"/>
                <w:sz w:val="20"/>
                <w:szCs w:val="20"/>
                <w:lang w:eastAsia="ru-RU"/>
              </w:rPr>
            </w:pPr>
            <w:r w:rsidRPr="001F5725">
              <w:rPr>
                <w:rFonts w:eastAsia="Times New Roman"/>
                <w:color w:val="000000"/>
                <w:sz w:val="20"/>
                <w:szCs w:val="20"/>
                <w:lang w:eastAsia="ru-RU"/>
              </w:rPr>
              <w:t>БКУ блок А (Нефть)</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Нагрузка, Гкал/ч</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9B7C1D">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1,89</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9B7C1D">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3,32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2,60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2,34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2,09</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Выработка, Гкал</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5282,43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9507,64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7367,34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6636,32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3228,56</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СН, Гкал</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188,00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285,80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134,00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221,46</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107,71</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СН, %</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3,56</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3,01</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1,82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3,34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3,34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Отпуск в сеть, Гкал</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5094,43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9221,84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7233,34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6414,86</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3120,85</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Потери по сетям, Гкал</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1837,04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5424,66</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2994,37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2109,12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1204,01</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Потери по сетям, %</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36,06</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58,82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41,40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32,88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38,58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Полезный отпуск, Гкал</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9B7C1D">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3257,39</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9B7C1D">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3797,18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4238,97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4305,74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1916,84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r>
      <w:tr w:rsidR="00571BEF" w:rsidRPr="001F5725" w:rsidTr="001F5725">
        <w:trPr>
          <w:trHeight w:val="68"/>
        </w:trPr>
        <w:tc>
          <w:tcPr>
            <w:tcW w:w="15735" w:type="dxa"/>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BEF" w:rsidRPr="001F5725" w:rsidRDefault="00571BEF" w:rsidP="00571BEF">
            <w:pPr>
              <w:ind w:firstLine="0"/>
              <w:jc w:val="center"/>
              <w:rPr>
                <w:rFonts w:eastAsia="Times New Roman"/>
                <w:color w:val="000000"/>
                <w:sz w:val="20"/>
                <w:szCs w:val="20"/>
                <w:lang w:eastAsia="ru-RU"/>
              </w:rPr>
            </w:pPr>
            <w:r w:rsidRPr="001F5725">
              <w:rPr>
                <w:rFonts w:eastAsia="Times New Roman"/>
                <w:color w:val="000000"/>
                <w:sz w:val="20"/>
                <w:szCs w:val="20"/>
                <w:lang w:eastAsia="ru-RU"/>
              </w:rPr>
              <w:t>Молодежный (Уголь)</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Нагрузка, Гкал/ч</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571BEF">
            <w:pPr>
              <w:ind w:firstLine="0"/>
              <w:jc w:val="center"/>
              <w:rPr>
                <w:rFonts w:eastAsia="Times New Roman"/>
                <w:color w:val="000000"/>
                <w:sz w:val="20"/>
                <w:szCs w:val="20"/>
                <w:lang w:eastAsia="ru-RU"/>
              </w:rPr>
            </w:pPr>
            <w:r w:rsidRPr="001F5725">
              <w:rPr>
                <w:rFonts w:eastAsia="Times New Roman"/>
                <w:color w:val="000000"/>
                <w:sz w:val="20"/>
                <w:szCs w:val="20"/>
                <w:lang w:eastAsia="ru-RU"/>
              </w:rPr>
              <w:t>1,35</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571BEF">
            <w:pPr>
              <w:ind w:firstLine="0"/>
              <w:jc w:val="center"/>
              <w:rPr>
                <w:rFonts w:eastAsia="Times New Roman"/>
                <w:color w:val="000000"/>
                <w:sz w:val="20"/>
                <w:szCs w:val="20"/>
                <w:lang w:eastAsia="ru-RU"/>
              </w:rPr>
            </w:pPr>
            <w:r w:rsidRPr="001F5725">
              <w:rPr>
                <w:rFonts w:eastAsia="Times New Roman"/>
                <w:color w:val="000000"/>
                <w:sz w:val="20"/>
                <w:szCs w:val="20"/>
                <w:lang w:eastAsia="ru-RU"/>
              </w:rPr>
              <w:t>1,42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571BEF">
            <w:pPr>
              <w:ind w:firstLine="0"/>
              <w:jc w:val="center"/>
              <w:rPr>
                <w:rFonts w:eastAsia="Times New Roman"/>
                <w:color w:val="000000"/>
                <w:sz w:val="20"/>
                <w:szCs w:val="20"/>
                <w:lang w:eastAsia="ru-RU"/>
              </w:rPr>
            </w:pPr>
            <w:r w:rsidRPr="001F5725">
              <w:rPr>
                <w:rFonts w:eastAsia="Times New Roman"/>
                <w:color w:val="000000"/>
                <w:sz w:val="20"/>
                <w:szCs w:val="20"/>
                <w:lang w:eastAsia="ru-RU"/>
              </w:rPr>
              <w:t>1,42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571BEF">
            <w:pPr>
              <w:ind w:firstLine="0"/>
              <w:jc w:val="center"/>
              <w:rPr>
                <w:rFonts w:eastAsia="Times New Roman"/>
                <w:color w:val="000000"/>
                <w:sz w:val="20"/>
                <w:szCs w:val="20"/>
                <w:lang w:eastAsia="ru-RU"/>
              </w:rPr>
            </w:pPr>
            <w:r w:rsidRPr="001F5725">
              <w:rPr>
                <w:rFonts w:eastAsia="Times New Roman"/>
                <w:color w:val="000000"/>
                <w:sz w:val="20"/>
                <w:szCs w:val="20"/>
                <w:lang w:eastAsia="ru-RU"/>
              </w:rPr>
              <w:t>1,42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571BEF">
            <w:pPr>
              <w:ind w:firstLine="0"/>
              <w:jc w:val="center"/>
              <w:rPr>
                <w:rFonts w:eastAsia="Times New Roman"/>
                <w:color w:val="000000"/>
                <w:sz w:val="20"/>
                <w:szCs w:val="20"/>
                <w:lang w:eastAsia="ru-RU"/>
              </w:rPr>
            </w:pPr>
            <w:r w:rsidRPr="001F5725">
              <w:rPr>
                <w:rFonts w:eastAsia="Times New Roman"/>
                <w:color w:val="000000"/>
                <w:sz w:val="20"/>
                <w:szCs w:val="20"/>
                <w:lang w:eastAsia="ru-RU"/>
              </w:rPr>
              <w:t>1,42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571BEF">
            <w:pPr>
              <w:ind w:firstLine="0"/>
              <w:jc w:val="center"/>
              <w:rPr>
                <w:rFonts w:eastAsia="Times New Roman"/>
                <w:color w:val="000000"/>
                <w:sz w:val="20"/>
                <w:szCs w:val="20"/>
                <w:lang w:eastAsia="ru-RU"/>
              </w:rPr>
            </w:pPr>
            <w:r w:rsidRPr="001F5725">
              <w:rPr>
                <w:rFonts w:eastAsia="Times New Roman"/>
                <w:color w:val="000000"/>
                <w:sz w:val="20"/>
                <w:szCs w:val="20"/>
                <w:lang w:eastAsia="ru-RU"/>
              </w:rPr>
              <w:t>1,42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571BEF">
            <w:pPr>
              <w:ind w:firstLine="0"/>
              <w:jc w:val="center"/>
              <w:rPr>
                <w:rFonts w:eastAsia="Times New Roman"/>
                <w:color w:val="000000"/>
                <w:sz w:val="20"/>
                <w:szCs w:val="20"/>
                <w:lang w:eastAsia="ru-RU"/>
              </w:rPr>
            </w:pPr>
            <w:r w:rsidRPr="001F5725">
              <w:rPr>
                <w:rFonts w:eastAsia="Times New Roman"/>
                <w:color w:val="000000"/>
                <w:sz w:val="20"/>
                <w:szCs w:val="20"/>
                <w:lang w:eastAsia="ru-RU"/>
              </w:rPr>
              <w:t>1,42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571BEF">
            <w:pPr>
              <w:ind w:firstLine="0"/>
              <w:jc w:val="center"/>
              <w:rPr>
                <w:rFonts w:eastAsia="Times New Roman"/>
                <w:color w:val="000000"/>
                <w:sz w:val="20"/>
                <w:szCs w:val="20"/>
                <w:lang w:eastAsia="ru-RU"/>
              </w:rPr>
            </w:pPr>
            <w:r w:rsidRPr="001F5725">
              <w:rPr>
                <w:rFonts w:eastAsia="Times New Roman"/>
                <w:color w:val="000000"/>
                <w:sz w:val="20"/>
                <w:szCs w:val="20"/>
                <w:lang w:eastAsia="ru-RU"/>
              </w:rPr>
              <w:t>1,42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571BEF">
            <w:pPr>
              <w:ind w:firstLine="0"/>
              <w:jc w:val="center"/>
              <w:rPr>
                <w:rFonts w:eastAsia="Times New Roman"/>
                <w:color w:val="000000"/>
                <w:sz w:val="20"/>
                <w:szCs w:val="20"/>
                <w:lang w:eastAsia="ru-RU"/>
              </w:rPr>
            </w:pPr>
            <w:r w:rsidRPr="001F5725">
              <w:rPr>
                <w:rFonts w:eastAsia="Times New Roman"/>
                <w:color w:val="000000"/>
                <w:sz w:val="20"/>
                <w:szCs w:val="20"/>
                <w:lang w:eastAsia="ru-RU"/>
              </w:rPr>
              <w:t>1,42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571BEF">
            <w:pPr>
              <w:ind w:firstLine="0"/>
              <w:jc w:val="center"/>
              <w:rPr>
                <w:rFonts w:eastAsia="Times New Roman"/>
                <w:color w:val="000000"/>
                <w:sz w:val="20"/>
                <w:szCs w:val="20"/>
                <w:lang w:eastAsia="ru-RU"/>
              </w:rPr>
            </w:pPr>
            <w:r w:rsidRPr="001F5725">
              <w:rPr>
                <w:rFonts w:eastAsia="Times New Roman"/>
                <w:color w:val="000000"/>
                <w:sz w:val="20"/>
                <w:szCs w:val="20"/>
                <w:lang w:eastAsia="ru-RU"/>
              </w:rPr>
              <w:t>1,42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571BEF">
            <w:pPr>
              <w:ind w:firstLine="0"/>
              <w:jc w:val="center"/>
              <w:rPr>
                <w:rFonts w:eastAsia="Times New Roman"/>
                <w:color w:val="000000"/>
                <w:sz w:val="20"/>
                <w:szCs w:val="20"/>
                <w:lang w:eastAsia="ru-RU"/>
              </w:rPr>
            </w:pPr>
            <w:r w:rsidRPr="001F5725">
              <w:rPr>
                <w:rFonts w:eastAsia="Times New Roman"/>
                <w:color w:val="000000"/>
                <w:sz w:val="20"/>
                <w:szCs w:val="20"/>
                <w:lang w:eastAsia="ru-RU"/>
              </w:rPr>
              <w:t>1,42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571BEF">
            <w:pPr>
              <w:ind w:firstLine="0"/>
              <w:jc w:val="center"/>
              <w:rPr>
                <w:rFonts w:eastAsia="Times New Roman"/>
                <w:color w:val="000000"/>
                <w:sz w:val="20"/>
                <w:szCs w:val="20"/>
                <w:lang w:eastAsia="ru-RU"/>
              </w:rPr>
            </w:pPr>
            <w:r w:rsidRPr="001F5725">
              <w:rPr>
                <w:rFonts w:eastAsia="Times New Roman"/>
                <w:color w:val="000000"/>
                <w:sz w:val="20"/>
                <w:szCs w:val="20"/>
                <w:lang w:eastAsia="ru-RU"/>
              </w:rPr>
              <w:t>1,42</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Выработка, Гкал</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1718,51</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3874,00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3874,00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3874,00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3874,00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3874,00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3874,00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3874,00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3874,00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3874,00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3874,00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3874,00</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СН, Гкал</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57,33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126,68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126,68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126,68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126,68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126,68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126,68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126,68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126,68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126,68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126,68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126,68</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СН, %</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3,34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3,27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3,27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3,27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3,27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3,27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3,27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3,27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3,27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3,27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3,27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3,27</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Отпуск в сеть, Гкал</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1661,18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3747,32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3747,32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3747,32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3747,32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3747,32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3747,32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3747,32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3747,32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3747,32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3747,32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3747,32</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Потери по сетям, Гкал</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380,23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859,70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859,70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859,70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859,70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859,70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859,70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859,70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859,70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859,70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859,70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859,70</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lastRenderedPageBreak/>
              <w:t>Потери по сетям, %</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22,89</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22,94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22,94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22,94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22,94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22,94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22,94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22,94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22,94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22,94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22,94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22,94</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Полезный отпуск, Гкал</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1280,95</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2887,62</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2887,62</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2887,62</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2887,62</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2887,62</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2887,62</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2887,62</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2887,62</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2887,62</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2887,62</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9B7C1D">
            <w:pPr>
              <w:ind w:left="-62" w:right="-58" w:firstLine="0"/>
              <w:jc w:val="center"/>
              <w:rPr>
                <w:rFonts w:eastAsia="Times New Roman"/>
                <w:color w:val="000000"/>
                <w:sz w:val="20"/>
                <w:szCs w:val="20"/>
                <w:lang w:eastAsia="ru-RU"/>
              </w:rPr>
            </w:pPr>
            <w:r w:rsidRPr="001F5725">
              <w:rPr>
                <w:rFonts w:eastAsia="Times New Roman"/>
                <w:color w:val="000000"/>
                <w:sz w:val="20"/>
                <w:szCs w:val="20"/>
                <w:lang w:eastAsia="ru-RU"/>
              </w:rPr>
              <w:t>2887,62</w:t>
            </w:r>
          </w:p>
        </w:tc>
      </w:tr>
      <w:tr w:rsidR="00571BEF" w:rsidRPr="001F5725" w:rsidTr="001F5725">
        <w:trPr>
          <w:trHeight w:val="68"/>
        </w:trPr>
        <w:tc>
          <w:tcPr>
            <w:tcW w:w="15735" w:type="dxa"/>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BEF" w:rsidRPr="001F5725" w:rsidRDefault="00571BEF" w:rsidP="00571BEF">
            <w:pPr>
              <w:ind w:firstLine="0"/>
              <w:jc w:val="center"/>
              <w:rPr>
                <w:rFonts w:eastAsia="Times New Roman"/>
                <w:color w:val="000000"/>
                <w:sz w:val="20"/>
                <w:szCs w:val="20"/>
                <w:lang w:eastAsia="ru-RU"/>
              </w:rPr>
            </w:pPr>
            <w:r w:rsidRPr="001F5725">
              <w:rPr>
                <w:rFonts w:eastAsia="Times New Roman"/>
                <w:color w:val="000000"/>
                <w:sz w:val="20"/>
                <w:szCs w:val="20"/>
                <w:lang w:eastAsia="ru-RU"/>
              </w:rPr>
              <w:t>ОИРПа (Нефть)</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Нагрузка, Гкал/ч</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2,14</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2,42</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2,84</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2,84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Выработка, Гкал</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5970,13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6926,29</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8057,50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1997,55</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СН, Гкал</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190,00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159,00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130,00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66,66</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СН, %</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3,18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2,30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1,61</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3,34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Отпуск в сеть, Гкал</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5780,13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6767,29</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7927,50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1930,89</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Потери по сетям, Гкал</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3243,78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3955,08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5111,70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634,85</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Потери по сетям, %</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56,12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58,44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64,48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32,88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Полезный отпуск, Гкал</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2536,35</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2812,21</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2815,80</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1296,04</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r>
      <w:tr w:rsidR="00571BEF" w:rsidRPr="001F5725" w:rsidTr="001F5725">
        <w:trPr>
          <w:trHeight w:val="68"/>
        </w:trPr>
        <w:tc>
          <w:tcPr>
            <w:tcW w:w="15735" w:type="dxa"/>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BEF" w:rsidRPr="001F5725" w:rsidRDefault="00571BEF" w:rsidP="00571BEF">
            <w:pPr>
              <w:ind w:firstLine="0"/>
              <w:jc w:val="center"/>
              <w:rPr>
                <w:rFonts w:eastAsia="Times New Roman"/>
                <w:color w:val="000000"/>
                <w:sz w:val="20"/>
                <w:szCs w:val="20"/>
                <w:lang w:eastAsia="ru-RU"/>
              </w:rPr>
            </w:pPr>
            <w:r w:rsidRPr="001F5725">
              <w:rPr>
                <w:rFonts w:eastAsia="Times New Roman"/>
                <w:color w:val="000000"/>
                <w:sz w:val="20"/>
                <w:szCs w:val="20"/>
                <w:lang w:eastAsia="ru-RU"/>
              </w:rPr>
              <w:t>ОИРПа (Уголь)</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Нагрузка, Гкал/ч</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1,34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1,66</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1,73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1,73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1,73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1,73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1,73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1,73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1,73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1,73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1,73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1,73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1,73</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Выработка, Гкал</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1704,36</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4718,00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4718,00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4718,00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4718,00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4718,00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4718,00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4718,00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4718,00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4718,00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4718,00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4718,00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4718,00</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СН, Гкал</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56,88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157,40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154,28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154,28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154,28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154,28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154,28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154,28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154,28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154,28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154,28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154,28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154,28</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СН, %</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3,34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3,34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3,27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3,27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3,27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3,27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3,27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3,27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3,27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3,27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3,27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3,27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3,27</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Отпуск в сеть, Гкал</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1647,48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4560,60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4563,72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4563,72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4563,72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4563,72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4563,72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4563,72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4563,72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4563,72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4563,72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4563,72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4563,72</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Потери по сетям, Гкал</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541,67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1968,10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1971,22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1971,22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1971,22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1971,22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1971,22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1971,22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1971,22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1971,22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1971,22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1971,22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1971,22</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Потери по сетям, %</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32,88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43,15</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43,19</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43,19</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43,19</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43,19</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43,19</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43,19</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43,19</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43,19</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43,19</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43,19</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43,19</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Полезный отпуск, Гкал</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1105,81</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2592,50</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2592,50</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2592,50</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2592,50</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2592,50</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2592,50</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2592,50</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2592,50</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2592,50</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2592,50</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2592,50</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047D87">
            <w:pPr>
              <w:ind w:left="-93" w:right="-154" w:firstLine="0"/>
              <w:jc w:val="center"/>
              <w:rPr>
                <w:rFonts w:eastAsia="Times New Roman"/>
                <w:color w:val="000000"/>
                <w:sz w:val="20"/>
                <w:szCs w:val="20"/>
                <w:lang w:eastAsia="ru-RU"/>
              </w:rPr>
            </w:pPr>
            <w:r w:rsidRPr="001F5725">
              <w:rPr>
                <w:rFonts w:eastAsia="Times New Roman"/>
                <w:color w:val="000000"/>
                <w:sz w:val="20"/>
                <w:szCs w:val="20"/>
                <w:lang w:eastAsia="ru-RU"/>
              </w:rPr>
              <w:t>2592,50</w:t>
            </w:r>
          </w:p>
        </w:tc>
      </w:tr>
      <w:tr w:rsidR="00571BEF" w:rsidRPr="001F5725" w:rsidTr="001F5725">
        <w:trPr>
          <w:trHeight w:val="68"/>
        </w:trPr>
        <w:tc>
          <w:tcPr>
            <w:tcW w:w="15735" w:type="dxa"/>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BEF" w:rsidRPr="001F5725" w:rsidRDefault="00571BEF" w:rsidP="00571BEF">
            <w:pPr>
              <w:ind w:firstLine="0"/>
              <w:jc w:val="center"/>
              <w:rPr>
                <w:rFonts w:eastAsia="Times New Roman"/>
                <w:color w:val="000000"/>
                <w:sz w:val="20"/>
                <w:szCs w:val="20"/>
                <w:lang w:eastAsia="ru-RU"/>
              </w:rPr>
            </w:pPr>
            <w:r w:rsidRPr="001F5725">
              <w:rPr>
                <w:rFonts w:eastAsia="Times New Roman"/>
                <w:color w:val="000000"/>
                <w:sz w:val="20"/>
                <w:szCs w:val="20"/>
                <w:lang w:eastAsia="ru-RU"/>
              </w:rPr>
              <w:t>Маяковского (Нефть)</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Нагрузка, Гкал/ч</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2,56</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2,76</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3,50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1,24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1,79</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Выработка, Гкал</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7138,75</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7896,22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9940,46</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3520,49</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2768,31</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СН, Гкал</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207,00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165,70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138,00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117,48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92,36</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СН, %</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2,90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2,10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1,39</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3,34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3,34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Отпуск в сеть, Гкал</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6931,75</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7730,52</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9802,46</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3403,01</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2675,95</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Потери по сетям, Гкал</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4085,98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4985,61</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6816,65</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1118,86</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1031,51</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Потери по сетям, %</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58,95</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64,49</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69,54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32,88</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38,55</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Полезный отпуск, Гкал</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2845,77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2744,91</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2985,81</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2284,15</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108" w:right="-108" w:firstLine="0"/>
              <w:jc w:val="center"/>
              <w:rPr>
                <w:rFonts w:eastAsia="Times New Roman"/>
                <w:color w:val="000000"/>
                <w:sz w:val="20"/>
                <w:szCs w:val="20"/>
                <w:lang w:eastAsia="ru-RU"/>
              </w:rPr>
            </w:pPr>
            <w:r w:rsidRPr="001F5725">
              <w:rPr>
                <w:rFonts w:eastAsia="Times New Roman"/>
                <w:color w:val="000000"/>
                <w:sz w:val="20"/>
                <w:szCs w:val="20"/>
                <w:lang w:eastAsia="ru-RU"/>
              </w:rPr>
              <w:t>1644,44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r>
      <w:tr w:rsidR="00571BEF" w:rsidRPr="001F5725" w:rsidTr="001F5725">
        <w:trPr>
          <w:trHeight w:val="68"/>
        </w:trPr>
        <w:tc>
          <w:tcPr>
            <w:tcW w:w="15735" w:type="dxa"/>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BEF" w:rsidRPr="001F5725" w:rsidRDefault="00571BEF" w:rsidP="00682F24">
            <w:pPr>
              <w:ind w:right="-120" w:firstLine="0"/>
              <w:jc w:val="center"/>
              <w:rPr>
                <w:rFonts w:eastAsia="Times New Roman"/>
                <w:color w:val="000000"/>
                <w:sz w:val="20"/>
                <w:szCs w:val="20"/>
                <w:lang w:eastAsia="ru-RU"/>
              </w:rPr>
            </w:pPr>
            <w:r w:rsidRPr="001F5725">
              <w:rPr>
                <w:rFonts w:eastAsia="Times New Roman"/>
                <w:color w:val="000000"/>
                <w:sz w:val="20"/>
                <w:szCs w:val="20"/>
                <w:lang w:eastAsia="ru-RU"/>
              </w:rPr>
              <w:t>Нефтяник-2 (Покупное тепло)</w:t>
            </w:r>
          </w:p>
        </w:tc>
      </w:tr>
      <w:tr w:rsidR="00EC04FD"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571BEF" w:rsidRPr="001F5725" w:rsidRDefault="00571BEF"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Нагрузка, Гкал/ч</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571BEF">
            <w:pPr>
              <w:ind w:firstLine="0"/>
              <w:jc w:val="center"/>
              <w:rPr>
                <w:rFonts w:eastAsia="Times New Roman"/>
                <w:color w:val="000000"/>
                <w:sz w:val="20"/>
                <w:szCs w:val="20"/>
                <w:lang w:eastAsia="ru-RU"/>
              </w:rPr>
            </w:pPr>
            <w:r w:rsidRPr="001F5725">
              <w:rPr>
                <w:rFonts w:eastAsia="Times New Roman"/>
                <w:color w:val="000000"/>
                <w:sz w:val="20"/>
                <w:szCs w:val="20"/>
                <w:lang w:eastAsia="ru-RU"/>
              </w:rPr>
              <w:t>3,45</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571BEF">
            <w:pPr>
              <w:ind w:firstLine="0"/>
              <w:jc w:val="center"/>
              <w:rPr>
                <w:rFonts w:eastAsia="Times New Roman"/>
                <w:color w:val="000000"/>
                <w:sz w:val="20"/>
                <w:szCs w:val="20"/>
                <w:lang w:eastAsia="ru-RU"/>
              </w:rPr>
            </w:pPr>
            <w:r w:rsidRPr="001F5725">
              <w:rPr>
                <w:rFonts w:eastAsia="Times New Roman"/>
                <w:color w:val="000000"/>
                <w:sz w:val="20"/>
                <w:szCs w:val="20"/>
                <w:lang w:eastAsia="ru-RU"/>
              </w:rPr>
              <w:t>2,50</w:t>
            </w:r>
          </w:p>
        </w:tc>
        <w:tc>
          <w:tcPr>
            <w:tcW w:w="833" w:type="dxa"/>
            <w:tcBorders>
              <w:top w:val="nil"/>
              <w:left w:val="nil"/>
              <w:bottom w:val="single" w:sz="4" w:space="0" w:color="auto"/>
              <w:right w:val="single" w:sz="4" w:space="0" w:color="auto"/>
            </w:tcBorders>
            <w:shd w:val="clear" w:color="auto" w:fill="auto"/>
            <w:vAlign w:val="center"/>
            <w:hideMark/>
          </w:tcPr>
          <w:p w:rsidR="00571BEF" w:rsidRPr="001F5725" w:rsidRDefault="00571BEF" w:rsidP="00571BEF">
            <w:pPr>
              <w:ind w:firstLine="0"/>
              <w:jc w:val="center"/>
              <w:rPr>
                <w:rFonts w:eastAsia="Times New Roman"/>
                <w:color w:val="000000"/>
                <w:sz w:val="20"/>
                <w:szCs w:val="20"/>
                <w:lang w:eastAsia="ru-RU"/>
              </w:rPr>
            </w:pPr>
            <w:r w:rsidRPr="001F5725">
              <w:rPr>
                <w:rFonts w:eastAsia="Times New Roman"/>
                <w:color w:val="000000"/>
                <w:sz w:val="20"/>
                <w:szCs w:val="20"/>
                <w:lang w:eastAsia="ru-RU"/>
              </w:rPr>
              <w:t>2,58</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571BEF">
            <w:pPr>
              <w:ind w:firstLine="0"/>
              <w:jc w:val="center"/>
              <w:rPr>
                <w:rFonts w:eastAsia="Times New Roman"/>
                <w:color w:val="000000"/>
                <w:sz w:val="20"/>
                <w:szCs w:val="20"/>
                <w:lang w:eastAsia="ru-RU"/>
              </w:rPr>
            </w:pPr>
            <w:r w:rsidRPr="001F5725">
              <w:rPr>
                <w:rFonts w:eastAsia="Times New Roman"/>
                <w:color w:val="000000"/>
                <w:sz w:val="20"/>
                <w:szCs w:val="20"/>
                <w:lang w:eastAsia="ru-RU"/>
              </w:rPr>
              <w:t>2,38</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571BEF">
            <w:pPr>
              <w:ind w:firstLine="0"/>
              <w:jc w:val="center"/>
              <w:rPr>
                <w:rFonts w:eastAsia="Times New Roman"/>
                <w:color w:val="000000"/>
                <w:sz w:val="20"/>
                <w:szCs w:val="20"/>
                <w:lang w:eastAsia="ru-RU"/>
              </w:rPr>
            </w:pPr>
            <w:r w:rsidRPr="001F5725">
              <w:rPr>
                <w:rFonts w:eastAsia="Times New Roman"/>
                <w:color w:val="000000"/>
                <w:sz w:val="20"/>
                <w:szCs w:val="20"/>
                <w:lang w:eastAsia="ru-RU"/>
              </w:rPr>
              <w:t>2,35</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571BEF">
            <w:pPr>
              <w:ind w:firstLine="0"/>
              <w:jc w:val="center"/>
              <w:rPr>
                <w:rFonts w:eastAsia="Times New Roman"/>
                <w:color w:val="000000"/>
                <w:sz w:val="20"/>
                <w:szCs w:val="20"/>
                <w:lang w:eastAsia="ru-RU"/>
              </w:rPr>
            </w:pPr>
            <w:r w:rsidRPr="001F5725">
              <w:rPr>
                <w:rFonts w:eastAsia="Times New Roman"/>
                <w:color w:val="000000"/>
                <w:sz w:val="20"/>
                <w:szCs w:val="20"/>
                <w:lang w:eastAsia="ru-RU"/>
              </w:rPr>
              <w:t>0,02</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571BEF">
            <w:pPr>
              <w:ind w:firstLine="0"/>
              <w:jc w:val="center"/>
              <w:rPr>
                <w:rFonts w:eastAsia="Times New Roman"/>
                <w:color w:val="000000"/>
                <w:sz w:val="20"/>
                <w:szCs w:val="20"/>
                <w:lang w:eastAsia="ru-RU"/>
              </w:rPr>
            </w:pPr>
            <w:r w:rsidRPr="001F5725">
              <w:rPr>
                <w:rFonts w:eastAsia="Times New Roman"/>
                <w:color w:val="000000"/>
                <w:sz w:val="20"/>
                <w:szCs w:val="20"/>
                <w:lang w:eastAsia="ru-RU"/>
              </w:rPr>
              <w:t>0,02</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571BEF">
            <w:pPr>
              <w:ind w:firstLine="0"/>
              <w:jc w:val="center"/>
              <w:rPr>
                <w:rFonts w:eastAsia="Times New Roman"/>
                <w:color w:val="000000"/>
                <w:sz w:val="20"/>
                <w:szCs w:val="20"/>
                <w:lang w:eastAsia="ru-RU"/>
              </w:rPr>
            </w:pPr>
            <w:r w:rsidRPr="001F5725">
              <w:rPr>
                <w:rFonts w:eastAsia="Times New Roman"/>
                <w:color w:val="000000"/>
                <w:sz w:val="20"/>
                <w:szCs w:val="20"/>
                <w:lang w:eastAsia="ru-RU"/>
              </w:rPr>
              <w:t>0,02</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571BEF">
            <w:pPr>
              <w:ind w:firstLine="0"/>
              <w:jc w:val="center"/>
              <w:rPr>
                <w:rFonts w:eastAsia="Times New Roman"/>
                <w:color w:val="000000"/>
                <w:sz w:val="20"/>
                <w:szCs w:val="20"/>
                <w:lang w:eastAsia="ru-RU"/>
              </w:rPr>
            </w:pPr>
            <w:r w:rsidRPr="001F5725">
              <w:rPr>
                <w:rFonts w:eastAsia="Times New Roman"/>
                <w:color w:val="000000"/>
                <w:sz w:val="20"/>
                <w:szCs w:val="20"/>
                <w:lang w:eastAsia="ru-RU"/>
              </w:rPr>
              <w:t>0,02</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571BEF">
            <w:pPr>
              <w:ind w:firstLine="0"/>
              <w:jc w:val="center"/>
              <w:rPr>
                <w:rFonts w:eastAsia="Times New Roman"/>
                <w:color w:val="000000"/>
                <w:sz w:val="20"/>
                <w:szCs w:val="20"/>
                <w:lang w:eastAsia="ru-RU"/>
              </w:rPr>
            </w:pPr>
            <w:r w:rsidRPr="001F5725">
              <w:rPr>
                <w:rFonts w:eastAsia="Times New Roman"/>
                <w:color w:val="000000"/>
                <w:sz w:val="20"/>
                <w:szCs w:val="20"/>
                <w:lang w:eastAsia="ru-RU"/>
              </w:rPr>
              <w:t>0,02</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571BEF">
            <w:pPr>
              <w:ind w:firstLine="0"/>
              <w:jc w:val="center"/>
              <w:rPr>
                <w:rFonts w:eastAsia="Times New Roman"/>
                <w:color w:val="000000"/>
                <w:sz w:val="20"/>
                <w:szCs w:val="20"/>
                <w:lang w:eastAsia="ru-RU"/>
              </w:rPr>
            </w:pPr>
            <w:r w:rsidRPr="001F5725">
              <w:rPr>
                <w:rFonts w:eastAsia="Times New Roman"/>
                <w:color w:val="000000"/>
                <w:sz w:val="20"/>
                <w:szCs w:val="20"/>
                <w:lang w:eastAsia="ru-RU"/>
              </w:rPr>
              <w:t>0,02</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571BEF">
            <w:pPr>
              <w:ind w:firstLine="0"/>
              <w:jc w:val="center"/>
              <w:rPr>
                <w:rFonts w:eastAsia="Times New Roman"/>
                <w:color w:val="000000"/>
                <w:sz w:val="20"/>
                <w:szCs w:val="20"/>
                <w:lang w:eastAsia="ru-RU"/>
              </w:rPr>
            </w:pPr>
            <w:r w:rsidRPr="001F5725">
              <w:rPr>
                <w:rFonts w:eastAsia="Times New Roman"/>
                <w:color w:val="000000"/>
                <w:sz w:val="20"/>
                <w:szCs w:val="20"/>
                <w:lang w:eastAsia="ru-RU"/>
              </w:rPr>
              <w:t>0,02</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571BEF">
            <w:pPr>
              <w:ind w:firstLine="0"/>
              <w:jc w:val="center"/>
              <w:rPr>
                <w:rFonts w:eastAsia="Times New Roman"/>
                <w:color w:val="000000"/>
                <w:sz w:val="20"/>
                <w:szCs w:val="20"/>
                <w:lang w:eastAsia="ru-RU"/>
              </w:rPr>
            </w:pPr>
            <w:r w:rsidRPr="001F5725">
              <w:rPr>
                <w:rFonts w:eastAsia="Times New Roman"/>
                <w:color w:val="000000"/>
                <w:sz w:val="20"/>
                <w:szCs w:val="20"/>
                <w:lang w:eastAsia="ru-RU"/>
              </w:rPr>
              <w:t>0,02</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571BEF">
            <w:pPr>
              <w:ind w:firstLine="0"/>
              <w:jc w:val="center"/>
              <w:rPr>
                <w:rFonts w:eastAsia="Times New Roman"/>
                <w:color w:val="000000"/>
                <w:sz w:val="20"/>
                <w:szCs w:val="20"/>
                <w:lang w:eastAsia="ru-RU"/>
              </w:rPr>
            </w:pPr>
            <w:r w:rsidRPr="001F5725">
              <w:rPr>
                <w:rFonts w:eastAsia="Times New Roman"/>
                <w:color w:val="000000"/>
                <w:sz w:val="20"/>
                <w:szCs w:val="20"/>
                <w:lang w:eastAsia="ru-RU"/>
              </w:rPr>
              <w:t>0,02</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571BEF">
            <w:pPr>
              <w:ind w:firstLine="0"/>
              <w:jc w:val="center"/>
              <w:rPr>
                <w:rFonts w:eastAsia="Times New Roman"/>
                <w:color w:val="000000"/>
                <w:sz w:val="20"/>
                <w:szCs w:val="20"/>
                <w:lang w:eastAsia="ru-RU"/>
              </w:rPr>
            </w:pPr>
            <w:r w:rsidRPr="001F5725">
              <w:rPr>
                <w:rFonts w:eastAsia="Times New Roman"/>
                <w:color w:val="000000"/>
                <w:sz w:val="20"/>
                <w:szCs w:val="20"/>
                <w:lang w:eastAsia="ru-RU"/>
              </w:rPr>
              <w:t>0,02</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571BEF">
            <w:pPr>
              <w:ind w:firstLine="0"/>
              <w:jc w:val="center"/>
              <w:rPr>
                <w:rFonts w:eastAsia="Times New Roman"/>
                <w:color w:val="000000"/>
                <w:sz w:val="20"/>
                <w:szCs w:val="20"/>
                <w:lang w:eastAsia="ru-RU"/>
              </w:rPr>
            </w:pPr>
            <w:r w:rsidRPr="001F5725">
              <w:rPr>
                <w:rFonts w:eastAsia="Times New Roman"/>
                <w:color w:val="000000"/>
                <w:sz w:val="20"/>
                <w:szCs w:val="20"/>
                <w:lang w:eastAsia="ru-RU"/>
              </w:rPr>
              <w:t>0,02</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Выработка, Гкал</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СН, Гкал</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СН, %</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r>
      <w:tr w:rsidR="00EC04FD"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571BEF" w:rsidRPr="001F5725" w:rsidRDefault="00571BEF"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Отпуск в сеть, Гкал</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047D87">
            <w:pPr>
              <w:ind w:left="-108" w:right="-156" w:firstLine="0"/>
              <w:jc w:val="center"/>
              <w:rPr>
                <w:rFonts w:eastAsia="Times New Roman"/>
                <w:color w:val="000000"/>
                <w:sz w:val="20"/>
                <w:szCs w:val="20"/>
                <w:lang w:eastAsia="ru-RU"/>
              </w:rPr>
            </w:pPr>
            <w:r w:rsidRPr="001F5725">
              <w:rPr>
                <w:rFonts w:eastAsia="Times New Roman"/>
                <w:color w:val="000000"/>
                <w:sz w:val="20"/>
                <w:szCs w:val="20"/>
                <w:lang w:eastAsia="ru-RU"/>
              </w:rPr>
              <w:t>9624,72</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047D87">
            <w:pPr>
              <w:ind w:left="-108" w:right="-156" w:firstLine="0"/>
              <w:jc w:val="center"/>
              <w:rPr>
                <w:rFonts w:eastAsia="Times New Roman"/>
                <w:color w:val="000000"/>
                <w:sz w:val="20"/>
                <w:szCs w:val="20"/>
                <w:lang w:eastAsia="ru-RU"/>
              </w:rPr>
            </w:pPr>
            <w:r w:rsidRPr="001F5725">
              <w:rPr>
                <w:rFonts w:eastAsia="Times New Roman"/>
                <w:color w:val="000000"/>
                <w:sz w:val="20"/>
                <w:szCs w:val="20"/>
                <w:lang w:eastAsia="ru-RU"/>
              </w:rPr>
              <w:t>7160,73</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047D87">
            <w:pPr>
              <w:ind w:left="-108" w:right="-156" w:firstLine="0"/>
              <w:jc w:val="center"/>
              <w:rPr>
                <w:rFonts w:eastAsia="Times New Roman"/>
                <w:color w:val="000000"/>
                <w:sz w:val="20"/>
                <w:szCs w:val="20"/>
                <w:lang w:eastAsia="ru-RU"/>
              </w:rPr>
            </w:pPr>
            <w:r w:rsidRPr="001F5725">
              <w:rPr>
                <w:rFonts w:eastAsia="Times New Roman"/>
                <w:color w:val="000000"/>
                <w:sz w:val="20"/>
                <w:szCs w:val="20"/>
                <w:lang w:eastAsia="ru-RU"/>
              </w:rPr>
              <w:t>7313,53</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047D87">
            <w:pPr>
              <w:ind w:left="-108" w:right="-156" w:firstLine="0"/>
              <w:jc w:val="center"/>
              <w:rPr>
                <w:rFonts w:eastAsia="Times New Roman"/>
                <w:color w:val="000000"/>
                <w:sz w:val="20"/>
                <w:szCs w:val="20"/>
                <w:lang w:eastAsia="ru-RU"/>
              </w:rPr>
            </w:pPr>
            <w:r w:rsidRPr="001F5725">
              <w:rPr>
                <w:rFonts w:eastAsia="Times New Roman"/>
                <w:color w:val="000000"/>
                <w:sz w:val="20"/>
                <w:szCs w:val="20"/>
                <w:lang w:eastAsia="ru-RU"/>
              </w:rPr>
              <w:t>6759,00</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047D87">
            <w:pPr>
              <w:ind w:left="-108" w:right="-156" w:firstLine="0"/>
              <w:jc w:val="center"/>
              <w:rPr>
                <w:rFonts w:eastAsia="Times New Roman"/>
                <w:color w:val="000000"/>
                <w:sz w:val="20"/>
                <w:szCs w:val="20"/>
                <w:lang w:eastAsia="ru-RU"/>
              </w:rPr>
            </w:pPr>
            <w:r w:rsidRPr="001F5725">
              <w:rPr>
                <w:rFonts w:eastAsia="Times New Roman"/>
                <w:color w:val="000000"/>
                <w:sz w:val="20"/>
                <w:szCs w:val="20"/>
                <w:lang w:eastAsia="ru-RU"/>
              </w:rPr>
              <w:t>3622,14</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047D87">
            <w:pPr>
              <w:ind w:left="-108" w:right="-156"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047D87">
            <w:pPr>
              <w:ind w:left="-108" w:right="-156"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047D87">
            <w:pPr>
              <w:ind w:left="-108" w:right="-156"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047D87">
            <w:pPr>
              <w:ind w:left="-108" w:right="-156"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047D87">
            <w:pPr>
              <w:ind w:left="-108" w:right="-156"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047D87">
            <w:pPr>
              <w:ind w:left="-108" w:right="-156"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047D87">
            <w:pPr>
              <w:ind w:left="-108" w:right="-156"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047D87">
            <w:pPr>
              <w:ind w:left="-108" w:right="-156"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047D87">
            <w:pPr>
              <w:ind w:left="-108" w:right="-156"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047D87">
            <w:pPr>
              <w:ind w:left="-108" w:right="-156"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047D87">
            <w:pPr>
              <w:ind w:left="-108" w:right="-156"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r>
      <w:tr w:rsidR="00C81FF6"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81FF6" w:rsidRPr="001F5725" w:rsidRDefault="00C81FF6"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Потери по сетям, Гкал</w:t>
            </w:r>
          </w:p>
        </w:tc>
        <w:tc>
          <w:tcPr>
            <w:tcW w:w="833" w:type="dxa"/>
            <w:tcBorders>
              <w:top w:val="nil"/>
              <w:left w:val="nil"/>
              <w:bottom w:val="single" w:sz="4" w:space="0" w:color="auto"/>
              <w:right w:val="single" w:sz="4" w:space="0" w:color="auto"/>
            </w:tcBorders>
            <w:shd w:val="clear" w:color="auto" w:fill="auto"/>
            <w:noWrap/>
            <w:vAlign w:val="center"/>
            <w:hideMark/>
          </w:tcPr>
          <w:p w:rsidR="00C81FF6" w:rsidRPr="001F5725" w:rsidRDefault="00C81FF6" w:rsidP="00047D87">
            <w:pPr>
              <w:ind w:left="-108" w:right="-156" w:firstLine="0"/>
              <w:jc w:val="center"/>
              <w:rPr>
                <w:rFonts w:eastAsia="Times New Roman"/>
                <w:color w:val="000000"/>
                <w:sz w:val="20"/>
                <w:szCs w:val="20"/>
                <w:lang w:eastAsia="ru-RU"/>
              </w:rPr>
            </w:pPr>
            <w:r w:rsidRPr="001F5725">
              <w:rPr>
                <w:rFonts w:eastAsia="Times New Roman"/>
                <w:color w:val="000000"/>
                <w:sz w:val="20"/>
                <w:szCs w:val="20"/>
                <w:lang w:eastAsia="ru-RU"/>
              </w:rPr>
              <w:t>5820,31</w:t>
            </w:r>
          </w:p>
        </w:tc>
        <w:tc>
          <w:tcPr>
            <w:tcW w:w="833" w:type="dxa"/>
            <w:tcBorders>
              <w:top w:val="nil"/>
              <w:left w:val="nil"/>
              <w:bottom w:val="single" w:sz="4" w:space="0" w:color="auto"/>
              <w:right w:val="single" w:sz="4" w:space="0" w:color="auto"/>
            </w:tcBorders>
            <w:shd w:val="clear" w:color="auto" w:fill="auto"/>
            <w:noWrap/>
            <w:vAlign w:val="center"/>
            <w:hideMark/>
          </w:tcPr>
          <w:p w:rsidR="00C81FF6" w:rsidRPr="001F5725" w:rsidRDefault="00C81FF6" w:rsidP="00047D87">
            <w:pPr>
              <w:ind w:left="-108" w:right="-156" w:firstLine="0"/>
              <w:jc w:val="center"/>
              <w:rPr>
                <w:rFonts w:eastAsia="Times New Roman"/>
                <w:color w:val="000000"/>
                <w:sz w:val="20"/>
                <w:szCs w:val="20"/>
                <w:lang w:eastAsia="ru-RU"/>
              </w:rPr>
            </w:pPr>
            <w:r w:rsidRPr="001F5725">
              <w:rPr>
                <w:rFonts w:eastAsia="Times New Roman"/>
                <w:color w:val="000000"/>
                <w:sz w:val="20"/>
                <w:szCs w:val="20"/>
                <w:lang w:eastAsia="ru-RU"/>
              </w:rPr>
              <w:t>2514,42</w:t>
            </w:r>
          </w:p>
        </w:tc>
        <w:tc>
          <w:tcPr>
            <w:tcW w:w="833" w:type="dxa"/>
            <w:tcBorders>
              <w:top w:val="nil"/>
              <w:left w:val="nil"/>
              <w:bottom w:val="single" w:sz="4" w:space="0" w:color="auto"/>
              <w:right w:val="single" w:sz="4" w:space="0" w:color="auto"/>
            </w:tcBorders>
            <w:shd w:val="clear" w:color="auto" w:fill="auto"/>
            <w:noWrap/>
            <w:vAlign w:val="center"/>
            <w:hideMark/>
          </w:tcPr>
          <w:p w:rsidR="00C81FF6" w:rsidRPr="001F5725" w:rsidRDefault="00C81FF6" w:rsidP="00047D87">
            <w:pPr>
              <w:ind w:left="-108" w:right="-156" w:firstLine="0"/>
              <w:jc w:val="center"/>
              <w:rPr>
                <w:rFonts w:eastAsia="Times New Roman"/>
                <w:color w:val="000000"/>
                <w:sz w:val="20"/>
                <w:szCs w:val="20"/>
                <w:lang w:eastAsia="ru-RU"/>
              </w:rPr>
            </w:pPr>
            <w:r w:rsidRPr="001F5725">
              <w:rPr>
                <w:rFonts w:eastAsia="Times New Roman"/>
                <w:color w:val="000000"/>
                <w:sz w:val="20"/>
                <w:szCs w:val="20"/>
                <w:lang w:eastAsia="ru-RU"/>
              </w:rPr>
              <w:t>2394,22</w:t>
            </w:r>
          </w:p>
        </w:tc>
        <w:tc>
          <w:tcPr>
            <w:tcW w:w="833" w:type="dxa"/>
            <w:tcBorders>
              <w:top w:val="nil"/>
              <w:left w:val="nil"/>
              <w:bottom w:val="single" w:sz="4" w:space="0" w:color="auto"/>
              <w:right w:val="single" w:sz="4" w:space="0" w:color="auto"/>
            </w:tcBorders>
            <w:shd w:val="clear" w:color="auto" w:fill="auto"/>
            <w:noWrap/>
            <w:vAlign w:val="center"/>
            <w:hideMark/>
          </w:tcPr>
          <w:p w:rsidR="00C81FF6" w:rsidRPr="001F5725" w:rsidRDefault="00C81FF6" w:rsidP="00047D87">
            <w:pPr>
              <w:ind w:left="-108" w:right="-156" w:firstLine="0"/>
              <w:jc w:val="center"/>
              <w:rPr>
                <w:rFonts w:eastAsia="Times New Roman"/>
                <w:color w:val="000000"/>
                <w:sz w:val="20"/>
                <w:szCs w:val="20"/>
                <w:lang w:eastAsia="ru-RU"/>
              </w:rPr>
            </w:pPr>
            <w:r w:rsidRPr="001F5725">
              <w:rPr>
                <w:rFonts w:eastAsia="Times New Roman"/>
                <w:color w:val="000000"/>
                <w:sz w:val="20"/>
                <w:szCs w:val="20"/>
                <w:lang w:eastAsia="ru-RU"/>
              </w:rPr>
              <w:t>2846,92</w:t>
            </w:r>
          </w:p>
        </w:tc>
        <w:tc>
          <w:tcPr>
            <w:tcW w:w="833" w:type="dxa"/>
            <w:tcBorders>
              <w:top w:val="nil"/>
              <w:left w:val="nil"/>
              <w:bottom w:val="single" w:sz="4" w:space="0" w:color="auto"/>
              <w:right w:val="single" w:sz="4" w:space="0" w:color="auto"/>
            </w:tcBorders>
            <w:shd w:val="clear" w:color="auto" w:fill="auto"/>
            <w:noWrap/>
            <w:vAlign w:val="center"/>
            <w:hideMark/>
          </w:tcPr>
          <w:p w:rsidR="00C81FF6" w:rsidRPr="001F5725" w:rsidRDefault="00C81FF6" w:rsidP="00047D87">
            <w:pPr>
              <w:ind w:left="-108" w:right="-156" w:firstLine="0"/>
              <w:jc w:val="center"/>
              <w:rPr>
                <w:rFonts w:eastAsia="Times New Roman"/>
                <w:color w:val="000000"/>
                <w:sz w:val="20"/>
                <w:szCs w:val="20"/>
                <w:lang w:eastAsia="ru-RU"/>
              </w:rPr>
            </w:pPr>
            <w:r w:rsidRPr="001F5725">
              <w:rPr>
                <w:rFonts w:eastAsia="Times New Roman"/>
                <w:color w:val="000000"/>
                <w:sz w:val="20"/>
                <w:szCs w:val="20"/>
                <w:lang w:eastAsia="ru-RU"/>
              </w:rPr>
              <w:t>1087,57</w:t>
            </w:r>
          </w:p>
        </w:tc>
        <w:tc>
          <w:tcPr>
            <w:tcW w:w="833" w:type="dxa"/>
            <w:tcBorders>
              <w:top w:val="nil"/>
              <w:left w:val="nil"/>
              <w:bottom w:val="single" w:sz="4" w:space="0" w:color="auto"/>
              <w:right w:val="single" w:sz="4" w:space="0" w:color="auto"/>
            </w:tcBorders>
            <w:shd w:val="clear" w:color="auto" w:fill="auto"/>
            <w:noWrap/>
            <w:vAlign w:val="center"/>
            <w:hideMark/>
          </w:tcPr>
          <w:p w:rsidR="00C81FF6" w:rsidRPr="001F5725" w:rsidRDefault="00C81FF6" w:rsidP="003127CC">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81FF6" w:rsidRPr="001F5725" w:rsidRDefault="00C81FF6" w:rsidP="003127CC">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81FF6" w:rsidRPr="001F5725" w:rsidRDefault="00C81FF6" w:rsidP="003127CC">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81FF6" w:rsidRPr="001F5725" w:rsidRDefault="00C81FF6" w:rsidP="003127CC">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81FF6" w:rsidRPr="001F5725" w:rsidRDefault="00C81FF6" w:rsidP="003127CC">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81FF6" w:rsidRPr="001F5725" w:rsidRDefault="00C81FF6" w:rsidP="003127CC">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81FF6" w:rsidRPr="001F5725" w:rsidRDefault="00C81FF6" w:rsidP="003127CC">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81FF6" w:rsidRPr="001F5725" w:rsidRDefault="00C81FF6" w:rsidP="003127CC">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81FF6" w:rsidRPr="001F5725" w:rsidRDefault="00C81FF6" w:rsidP="003127CC">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81FF6" w:rsidRPr="001F5725" w:rsidRDefault="00C81FF6" w:rsidP="003127CC">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81FF6" w:rsidRPr="001F5725" w:rsidRDefault="00C81FF6" w:rsidP="003127CC">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r>
      <w:tr w:rsidR="00C81FF6"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81FF6" w:rsidRPr="001F5725" w:rsidRDefault="00C81FF6"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Потери по сетям, %</w:t>
            </w:r>
          </w:p>
        </w:tc>
        <w:tc>
          <w:tcPr>
            <w:tcW w:w="833" w:type="dxa"/>
            <w:tcBorders>
              <w:top w:val="nil"/>
              <w:left w:val="nil"/>
              <w:bottom w:val="single" w:sz="4" w:space="0" w:color="auto"/>
              <w:right w:val="single" w:sz="4" w:space="0" w:color="auto"/>
            </w:tcBorders>
            <w:shd w:val="clear" w:color="auto" w:fill="auto"/>
            <w:noWrap/>
            <w:vAlign w:val="center"/>
            <w:hideMark/>
          </w:tcPr>
          <w:p w:rsidR="00C81FF6" w:rsidRPr="001F5725" w:rsidRDefault="00C81FF6" w:rsidP="00047D87">
            <w:pPr>
              <w:ind w:left="-108" w:right="-156" w:firstLine="0"/>
              <w:jc w:val="center"/>
              <w:rPr>
                <w:rFonts w:eastAsia="Times New Roman"/>
                <w:color w:val="000000"/>
                <w:sz w:val="20"/>
                <w:szCs w:val="20"/>
                <w:lang w:eastAsia="ru-RU"/>
              </w:rPr>
            </w:pPr>
            <w:r w:rsidRPr="001F5725">
              <w:rPr>
                <w:rFonts w:eastAsia="Times New Roman"/>
                <w:color w:val="000000"/>
                <w:sz w:val="20"/>
                <w:szCs w:val="20"/>
                <w:lang w:eastAsia="ru-RU"/>
              </w:rPr>
              <w:t>60,47</w:t>
            </w:r>
          </w:p>
        </w:tc>
        <w:tc>
          <w:tcPr>
            <w:tcW w:w="833" w:type="dxa"/>
            <w:tcBorders>
              <w:top w:val="nil"/>
              <w:left w:val="nil"/>
              <w:bottom w:val="single" w:sz="4" w:space="0" w:color="auto"/>
              <w:right w:val="single" w:sz="4" w:space="0" w:color="auto"/>
            </w:tcBorders>
            <w:shd w:val="clear" w:color="auto" w:fill="auto"/>
            <w:noWrap/>
            <w:vAlign w:val="center"/>
            <w:hideMark/>
          </w:tcPr>
          <w:p w:rsidR="00C81FF6" w:rsidRPr="001F5725" w:rsidRDefault="00C81FF6" w:rsidP="00047D87">
            <w:pPr>
              <w:ind w:left="-108" w:right="-156" w:firstLine="0"/>
              <w:jc w:val="center"/>
              <w:rPr>
                <w:rFonts w:eastAsia="Times New Roman"/>
                <w:color w:val="000000"/>
                <w:sz w:val="20"/>
                <w:szCs w:val="20"/>
                <w:lang w:eastAsia="ru-RU"/>
              </w:rPr>
            </w:pPr>
            <w:r w:rsidRPr="001F5725">
              <w:rPr>
                <w:rFonts w:eastAsia="Times New Roman"/>
                <w:color w:val="000000"/>
                <w:sz w:val="20"/>
                <w:szCs w:val="20"/>
                <w:lang w:eastAsia="ru-RU"/>
              </w:rPr>
              <w:t>35,11</w:t>
            </w:r>
          </w:p>
        </w:tc>
        <w:tc>
          <w:tcPr>
            <w:tcW w:w="833" w:type="dxa"/>
            <w:tcBorders>
              <w:top w:val="nil"/>
              <w:left w:val="nil"/>
              <w:bottom w:val="single" w:sz="4" w:space="0" w:color="auto"/>
              <w:right w:val="single" w:sz="4" w:space="0" w:color="auto"/>
            </w:tcBorders>
            <w:shd w:val="clear" w:color="auto" w:fill="auto"/>
            <w:noWrap/>
            <w:vAlign w:val="center"/>
            <w:hideMark/>
          </w:tcPr>
          <w:p w:rsidR="00C81FF6" w:rsidRPr="001F5725" w:rsidRDefault="00C81FF6" w:rsidP="00047D87">
            <w:pPr>
              <w:ind w:left="-108" w:right="-156" w:firstLine="0"/>
              <w:jc w:val="center"/>
              <w:rPr>
                <w:rFonts w:eastAsia="Times New Roman"/>
                <w:color w:val="000000"/>
                <w:sz w:val="20"/>
                <w:szCs w:val="20"/>
                <w:lang w:eastAsia="ru-RU"/>
              </w:rPr>
            </w:pPr>
            <w:r w:rsidRPr="001F5725">
              <w:rPr>
                <w:rFonts w:eastAsia="Times New Roman"/>
                <w:color w:val="000000"/>
                <w:sz w:val="20"/>
                <w:szCs w:val="20"/>
                <w:lang w:eastAsia="ru-RU"/>
              </w:rPr>
              <w:t>32,74</w:t>
            </w:r>
          </w:p>
        </w:tc>
        <w:tc>
          <w:tcPr>
            <w:tcW w:w="833" w:type="dxa"/>
            <w:tcBorders>
              <w:top w:val="nil"/>
              <w:left w:val="nil"/>
              <w:bottom w:val="single" w:sz="4" w:space="0" w:color="auto"/>
              <w:right w:val="single" w:sz="4" w:space="0" w:color="auto"/>
            </w:tcBorders>
            <w:shd w:val="clear" w:color="auto" w:fill="auto"/>
            <w:noWrap/>
            <w:vAlign w:val="center"/>
            <w:hideMark/>
          </w:tcPr>
          <w:p w:rsidR="00C81FF6" w:rsidRPr="001F5725" w:rsidRDefault="00C81FF6" w:rsidP="00047D87">
            <w:pPr>
              <w:ind w:left="-108" w:right="-156" w:firstLine="0"/>
              <w:jc w:val="center"/>
              <w:rPr>
                <w:rFonts w:eastAsia="Times New Roman"/>
                <w:color w:val="000000"/>
                <w:sz w:val="20"/>
                <w:szCs w:val="20"/>
                <w:lang w:eastAsia="ru-RU"/>
              </w:rPr>
            </w:pPr>
            <w:r w:rsidRPr="001F5725">
              <w:rPr>
                <w:rFonts w:eastAsia="Times New Roman"/>
                <w:color w:val="000000"/>
                <w:sz w:val="20"/>
                <w:szCs w:val="20"/>
                <w:lang w:eastAsia="ru-RU"/>
              </w:rPr>
              <w:t>42,12</w:t>
            </w:r>
          </w:p>
        </w:tc>
        <w:tc>
          <w:tcPr>
            <w:tcW w:w="833" w:type="dxa"/>
            <w:tcBorders>
              <w:top w:val="nil"/>
              <w:left w:val="nil"/>
              <w:bottom w:val="single" w:sz="4" w:space="0" w:color="auto"/>
              <w:right w:val="single" w:sz="4" w:space="0" w:color="auto"/>
            </w:tcBorders>
            <w:shd w:val="clear" w:color="auto" w:fill="auto"/>
            <w:noWrap/>
            <w:vAlign w:val="center"/>
            <w:hideMark/>
          </w:tcPr>
          <w:p w:rsidR="00C81FF6" w:rsidRPr="001F5725" w:rsidRDefault="00C81FF6" w:rsidP="00047D87">
            <w:pPr>
              <w:ind w:left="-108" w:right="-156" w:firstLine="0"/>
              <w:jc w:val="center"/>
              <w:rPr>
                <w:rFonts w:eastAsia="Times New Roman"/>
                <w:color w:val="000000"/>
                <w:sz w:val="20"/>
                <w:szCs w:val="20"/>
                <w:lang w:eastAsia="ru-RU"/>
              </w:rPr>
            </w:pPr>
            <w:r w:rsidRPr="001F5725">
              <w:rPr>
                <w:rFonts w:eastAsia="Times New Roman"/>
                <w:color w:val="000000"/>
                <w:sz w:val="20"/>
                <w:szCs w:val="20"/>
                <w:lang w:eastAsia="ru-RU"/>
              </w:rPr>
              <w:t>30,03</w:t>
            </w:r>
          </w:p>
        </w:tc>
        <w:tc>
          <w:tcPr>
            <w:tcW w:w="833" w:type="dxa"/>
            <w:tcBorders>
              <w:top w:val="nil"/>
              <w:left w:val="nil"/>
              <w:bottom w:val="single" w:sz="4" w:space="0" w:color="auto"/>
              <w:right w:val="single" w:sz="4" w:space="0" w:color="auto"/>
            </w:tcBorders>
            <w:shd w:val="clear" w:color="auto" w:fill="auto"/>
            <w:noWrap/>
            <w:vAlign w:val="center"/>
            <w:hideMark/>
          </w:tcPr>
          <w:p w:rsidR="00C81FF6" w:rsidRPr="001F5725" w:rsidRDefault="00C81FF6" w:rsidP="003127CC">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81FF6" w:rsidRPr="001F5725" w:rsidRDefault="00C81FF6" w:rsidP="003127CC">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81FF6" w:rsidRPr="001F5725" w:rsidRDefault="00C81FF6" w:rsidP="003127CC">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81FF6" w:rsidRPr="001F5725" w:rsidRDefault="00C81FF6" w:rsidP="003127CC">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81FF6" w:rsidRPr="001F5725" w:rsidRDefault="00C81FF6" w:rsidP="003127CC">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81FF6" w:rsidRPr="001F5725" w:rsidRDefault="00C81FF6" w:rsidP="003127CC">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81FF6" w:rsidRPr="001F5725" w:rsidRDefault="00C81FF6" w:rsidP="003127CC">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81FF6" w:rsidRPr="001F5725" w:rsidRDefault="00C81FF6" w:rsidP="003127CC">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81FF6" w:rsidRPr="001F5725" w:rsidRDefault="00C81FF6" w:rsidP="003127CC">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81FF6" w:rsidRPr="001F5725" w:rsidRDefault="00C81FF6" w:rsidP="003127CC">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81FF6" w:rsidRPr="001F5725" w:rsidRDefault="00C81FF6" w:rsidP="003127CC">
            <w:pPr>
              <w:ind w:left="-131" w:right="-107"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r>
      <w:tr w:rsidR="00EC04FD"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571BEF" w:rsidRPr="001F5725" w:rsidRDefault="00571BEF"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Полезный отпуск, Гкал</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047D87">
            <w:pPr>
              <w:ind w:left="-108" w:right="-156" w:firstLine="0"/>
              <w:jc w:val="center"/>
              <w:rPr>
                <w:rFonts w:eastAsia="Times New Roman"/>
                <w:color w:val="000000"/>
                <w:sz w:val="20"/>
                <w:szCs w:val="20"/>
                <w:lang w:eastAsia="ru-RU"/>
              </w:rPr>
            </w:pPr>
            <w:r w:rsidRPr="001F5725">
              <w:rPr>
                <w:rFonts w:eastAsia="Times New Roman"/>
                <w:color w:val="000000"/>
                <w:sz w:val="20"/>
                <w:szCs w:val="20"/>
                <w:lang w:eastAsia="ru-RU"/>
              </w:rPr>
              <w:t>3804,41</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047D87">
            <w:pPr>
              <w:ind w:left="-108" w:right="-156" w:firstLine="0"/>
              <w:jc w:val="center"/>
              <w:rPr>
                <w:rFonts w:eastAsia="Times New Roman"/>
                <w:color w:val="000000"/>
                <w:sz w:val="20"/>
                <w:szCs w:val="20"/>
                <w:lang w:eastAsia="ru-RU"/>
              </w:rPr>
            </w:pPr>
            <w:r w:rsidRPr="001F5725">
              <w:rPr>
                <w:rFonts w:eastAsia="Times New Roman"/>
                <w:color w:val="000000"/>
                <w:sz w:val="20"/>
                <w:szCs w:val="20"/>
                <w:lang w:eastAsia="ru-RU"/>
              </w:rPr>
              <w:t>4646,31</w:t>
            </w:r>
          </w:p>
        </w:tc>
        <w:tc>
          <w:tcPr>
            <w:tcW w:w="833" w:type="dxa"/>
            <w:tcBorders>
              <w:top w:val="nil"/>
              <w:left w:val="nil"/>
              <w:bottom w:val="single" w:sz="4" w:space="0" w:color="auto"/>
              <w:right w:val="single" w:sz="4" w:space="0" w:color="auto"/>
            </w:tcBorders>
            <w:shd w:val="clear" w:color="auto" w:fill="auto"/>
            <w:vAlign w:val="center"/>
            <w:hideMark/>
          </w:tcPr>
          <w:p w:rsidR="00571BEF" w:rsidRPr="001F5725" w:rsidRDefault="00571BEF" w:rsidP="00047D87">
            <w:pPr>
              <w:ind w:left="-108" w:right="-156" w:firstLine="0"/>
              <w:jc w:val="center"/>
              <w:rPr>
                <w:rFonts w:eastAsia="Times New Roman"/>
                <w:color w:val="000000"/>
                <w:sz w:val="20"/>
                <w:szCs w:val="20"/>
                <w:lang w:eastAsia="ru-RU"/>
              </w:rPr>
            </w:pPr>
            <w:r w:rsidRPr="001F5725">
              <w:rPr>
                <w:rFonts w:eastAsia="Times New Roman"/>
                <w:color w:val="000000"/>
                <w:sz w:val="20"/>
                <w:szCs w:val="20"/>
                <w:lang w:eastAsia="ru-RU"/>
              </w:rPr>
              <w:t>4919,31</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047D87">
            <w:pPr>
              <w:ind w:left="-108" w:right="-156" w:firstLine="0"/>
              <w:jc w:val="center"/>
              <w:rPr>
                <w:rFonts w:eastAsia="Times New Roman"/>
                <w:color w:val="000000"/>
                <w:sz w:val="20"/>
                <w:szCs w:val="20"/>
                <w:lang w:eastAsia="ru-RU"/>
              </w:rPr>
            </w:pPr>
            <w:r w:rsidRPr="001F5725">
              <w:rPr>
                <w:rFonts w:eastAsia="Times New Roman"/>
                <w:color w:val="000000"/>
                <w:sz w:val="20"/>
                <w:szCs w:val="20"/>
                <w:lang w:eastAsia="ru-RU"/>
              </w:rPr>
              <w:t>3912,08</w:t>
            </w:r>
          </w:p>
        </w:tc>
        <w:tc>
          <w:tcPr>
            <w:tcW w:w="833" w:type="dxa"/>
            <w:tcBorders>
              <w:top w:val="nil"/>
              <w:left w:val="nil"/>
              <w:bottom w:val="single" w:sz="4" w:space="0" w:color="auto"/>
              <w:right w:val="single" w:sz="4" w:space="0" w:color="auto"/>
            </w:tcBorders>
            <w:shd w:val="clear" w:color="auto" w:fill="auto"/>
            <w:noWrap/>
            <w:vAlign w:val="center"/>
            <w:hideMark/>
          </w:tcPr>
          <w:p w:rsidR="00571BEF" w:rsidRPr="001F5725" w:rsidRDefault="00571BEF" w:rsidP="00047D87">
            <w:pPr>
              <w:ind w:left="-108" w:right="-156" w:firstLine="0"/>
              <w:jc w:val="center"/>
              <w:rPr>
                <w:rFonts w:eastAsia="Times New Roman"/>
                <w:color w:val="000000"/>
                <w:sz w:val="20"/>
                <w:szCs w:val="20"/>
                <w:lang w:eastAsia="ru-RU"/>
              </w:rPr>
            </w:pPr>
            <w:r w:rsidRPr="001F5725">
              <w:rPr>
                <w:rFonts w:eastAsia="Times New Roman"/>
                <w:color w:val="000000"/>
                <w:sz w:val="20"/>
                <w:szCs w:val="20"/>
                <w:lang w:eastAsia="ru-RU"/>
              </w:rPr>
              <w:t>2534,57</w:t>
            </w:r>
          </w:p>
        </w:tc>
        <w:tc>
          <w:tcPr>
            <w:tcW w:w="833" w:type="dxa"/>
            <w:tcBorders>
              <w:top w:val="nil"/>
              <w:left w:val="nil"/>
              <w:bottom w:val="single" w:sz="4" w:space="0" w:color="auto"/>
              <w:right w:val="single" w:sz="4" w:space="0" w:color="auto"/>
            </w:tcBorders>
            <w:shd w:val="clear" w:color="auto" w:fill="auto"/>
            <w:vAlign w:val="center"/>
            <w:hideMark/>
          </w:tcPr>
          <w:p w:rsidR="00571BEF" w:rsidRPr="001F5725" w:rsidRDefault="00571BEF" w:rsidP="00047D87">
            <w:pPr>
              <w:ind w:left="-108" w:right="-156"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c>
          <w:tcPr>
            <w:tcW w:w="833" w:type="dxa"/>
            <w:tcBorders>
              <w:top w:val="nil"/>
              <w:left w:val="nil"/>
              <w:bottom w:val="single" w:sz="4" w:space="0" w:color="auto"/>
              <w:right w:val="single" w:sz="4" w:space="0" w:color="auto"/>
            </w:tcBorders>
            <w:shd w:val="clear" w:color="auto" w:fill="auto"/>
            <w:vAlign w:val="center"/>
            <w:hideMark/>
          </w:tcPr>
          <w:p w:rsidR="00571BEF" w:rsidRPr="001F5725" w:rsidRDefault="00571BEF" w:rsidP="00047D87">
            <w:pPr>
              <w:ind w:left="-108" w:right="-156"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c>
          <w:tcPr>
            <w:tcW w:w="833" w:type="dxa"/>
            <w:tcBorders>
              <w:top w:val="nil"/>
              <w:left w:val="nil"/>
              <w:bottom w:val="single" w:sz="4" w:space="0" w:color="auto"/>
              <w:right w:val="single" w:sz="4" w:space="0" w:color="auto"/>
            </w:tcBorders>
            <w:shd w:val="clear" w:color="auto" w:fill="auto"/>
            <w:vAlign w:val="center"/>
            <w:hideMark/>
          </w:tcPr>
          <w:p w:rsidR="00571BEF" w:rsidRPr="001F5725" w:rsidRDefault="00571BEF" w:rsidP="00047D87">
            <w:pPr>
              <w:ind w:left="-108" w:right="-156"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c>
          <w:tcPr>
            <w:tcW w:w="833" w:type="dxa"/>
            <w:tcBorders>
              <w:top w:val="nil"/>
              <w:left w:val="nil"/>
              <w:bottom w:val="single" w:sz="4" w:space="0" w:color="auto"/>
              <w:right w:val="single" w:sz="4" w:space="0" w:color="auto"/>
            </w:tcBorders>
            <w:shd w:val="clear" w:color="auto" w:fill="auto"/>
            <w:vAlign w:val="center"/>
            <w:hideMark/>
          </w:tcPr>
          <w:p w:rsidR="00571BEF" w:rsidRPr="001F5725" w:rsidRDefault="00571BEF" w:rsidP="00047D87">
            <w:pPr>
              <w:ind w:left="-108" w:right="-156"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c>
          <w:tcPr>
            <w:tcW w:w="833" w:type="dxa"/>
            <w:tcBorders>
              <w:top w:val="nil"/>
              <w:left w:val="nil"/>
              <w:bottom w:val="single" w:sz="4" w:space="0" w:color="auto"/>
              <w:right w:val="single" w:sz="4" w:space="0" w:color="auto"/>
            </w:tcBorders>
            <w:shd w:val="clear" w:color="auto" w:fill="auto"/>
            <w:vAlign w:val="center"/>
            <w:hideMark/>
          </w:tcPr>
          <w:p w:rsidR="00571BEF" w:rsidRPr="001F5725" w:rsidRDefault="00571BEF" w:rsidP="00047D87">
            <w:pPr>
              <w:ind w:left="-108" w:right="-156"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c>
          <w:tcPr>
            <w:tcW w:w="833" w:type="dxa"/>
            <w:tcBorders>
              <w:top w:val="nil"/>
              <w:left w:val="nil"/>
              <w:bottom w:val="single" w:sz="4" w:space="0" w:color="auto"/>
              <w:right w:val="single" w:sz="4" w:space="0" w:color="auto"/>
            </w:tcBorders>
            <w:shd w:val="clear" w:color="auto" w:fill="auto"/>
            <w:vAlign w:val="center"/>
            <w:hideMark/>
          </w:tcPr>
          <w:p w:rsidR="00571BEF" w:rsidRPr="001F5725" w:rsidRDefault="00571BEF" w:rsidP="00047D87">
            <w:pPr>
              <w:ind w:left="-108" w:right="-156"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c>
          <w:tcPr>
            <w:tcW w:w="833" w:type="dxa"/>
            <w:tcBorders>
              <w:top w:val="nil"/>
              <w:left w:val="nil"/>
              <w:bottom w:val="single" w:sz="4" w:space="0" w:color="auto"/>
              <w:right w:val="single" w:sz="4" w:space="0" w:color="auto"/>
            </w:tcBorders>
            <w:shd w:val="clear" w:color="auto" w:fill="auto"/>
            <w:vAlign w:val="center"/>
            <w:hideMark/>
          </w:tcPr>
          <w:p w:rsidR="00571BEF" w:rsidRPr="001F5725" w:rsidRDefault="00571BEF" w:rsidP="00047D87">
            <w:pPr>
              <w:ind w:left="-108" w:right="-156"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c>
          <w:tcPr>
            <w:tcW w:w="833" w:type="dxa"/>
            <w:tcBorders>
              <w:top w:val="nil"/>
              <w:left w:val="nil"/>
              <w:bottom w:val="single" w:sz="4" w:space="0" w:color="auto"/>
              <w:right w:val="single" w:sz="4" w:space="0" w:color="auto"/>
            </w:tcBorders>
            <w:shd w:val="clear" w:color="auto" w:fill="auto"/>
            <w:vAlign w:val="center"/>
            <w:hideMark/>
          </w:tcPr>
          <w:p w:rsidR="00571BEF" w:rsidRPr="001F5725" w:rsidRDefault="00571BEF" w:rsidP="00047D87">
            <w:pPr>
              <w:ind w:left="-108" w:right="-156"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c>
          <w:tcPr>
            <w:tcW w:w="833" w:type="dxa"/>
            <w:tcBorders>
              <w:top w:val="nil"/>
              <w:left w:val="nil"/>
              <w:bottom w:val="single" w:sz="4" w:space="0" w:color="auto"/>
              <w:right w:val="single" w:sz="4" w:space="0" w:color="auto"/>
            </w:tcBorders>
            <w:shd w:val="clear" w:color="auto" w:fill="auto"/>
            <w:vAlign w:val="center"/>
            <w:hideMark/>
          </w:tcPr>
          <w:p w:rsidR="00571BEF" w:rsidRPr="001F5725" w:rsidRDefault="00571BEF" w:rsidP="00047D87">
            <w:pPr>
              <w:ind w:left="-108" w:right="-156"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c>
          <w:tcPr>
            <w:tcW w:w="833" w:type="dxa"/>
            <w:tcBorders>
              <w:top w:val="nil"/>
              <w:left w:val="nil"/>
              <w:bottom w:val="single" w:sz="4" w:space="0" w:color="auto"/>
              <w:right w:val="single" w:sz="4" w:space="0" w:color="auto"/>
            </w:tcBorders>
            <w:shd w:val="clear" w:color="auto" w:fill="auto"/>
            <w:vAlign w:val="center"/>
            <w:hideMark/>
          </w:tcPr>
          <w:p w:rsidR="00571BEF" w:rsidRPr="001F5725" w:rsidRDefault="00571BEF" w:rsidP="00047D87">
            <w:pPr>
              <w:ind w:left="-108" w:right="-156"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c>
          <w:tcPr>
            <w:tcW w:w="833" w:type="dxa"/>
            <w:tcBorders>
              <w:top w:val="nil"/>
              <w:left w:val="nil"/>
              <w:bottom w:val="single" w:sz="4" w:space="0" w:color="auto"/>
              <w:right w:val="single" w:sz="4" w:space="0" w:color="auto"/>
            </w:tcBorders>
            <w:shd w:val="clear" w:color="auto" w:fill="auto"/>
            <w:vAlign w:val="center"/>
            <w:hideMark/>
          </w:tcPr>
          <w:p w:rsidR="00571BEF" w:rsidRPr="001F5725" w:rsidRDefault="00571BEF" w:rsidP="00047D87">
            <w:pPr>
              <w:ind w:left="-108" w:right="-156" w:firstLine="0"/>
              <w:jc w:val="center"/>
              <w:rPr>
                <w:rFonts w:eastAsia="Times New Roman"/>
                <w:color w:val="000000"/>
                <w:sz w:val="20"/>
                <w:szCs w:val="20"/>
                <w:lang w:eastAsia="ru-RU"/>
              </w:rPr>
            </w:pPr>
            <w:r w:rsidRPr="001F5725">
              <w:rPr>
                <w:rFonts w:eastAsia="Times New Roman"/>
                <w:color w:val="000000"/>
                <w:sz w:val="20"/>
                <w:szCs w:val="20"/>
                <w:lang w:eastAsia="ru-RU"/>
              </w:rPr>
              <w:t>56,38</w:t>
            </w:r>
          </w:p>
        </w:tc>
      </w:tr>
      <w:tr w:rsidR="00571BEF" w:rsidRPr="001F5725" w:rsidTr="001F5725">
        <w:trPr>
          <w:trHeight w:val="68"/>
        </w:trPr>
        <w:tc>
          <w:tcPr>
            <w:tcW w:w="15735" w:type="dxa"/>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BEF" w:rsidRPr="001F5725" w:rsidRDefault="00571BEF" w:rsidP="00571BEF">
            <w:pPr>
              <w:ind w:firstLine="0"/>
              <w:jc w:val="center"/>
              <w:rPr>
                <w:rFonts w:eastAsia="Times New Roman"/>
                <w:color w:val="000000"/>
                <w:sz w:val="20"/>
                <w:szCs w:val="20"/>
                <w:lang w:eastAsia="ru-RU"/>
              </w:rPr>
            </w:pPr>
            <w:r w:rsidRPr="001F5725">
              <w:rPr>
                <w:rFonts w:eastAsia="Times New Roman"/>
                <w:color w:val="000000"/>
                <w:sz w:val="20"/>
                <w:szCs w:val="20"/>
                <w:lang w:eastAsia="ru-RU"/>
              </w:rPr>
              <w:t>Южная (Уголь)</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lastRenderedPageBreak/>
              <w:t>Нагрузка, Гкал/ч</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4,79</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5,03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5,03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5,03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5,03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5,03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5,03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5,03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5,03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5,03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5,03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5,03</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Выработка, Гкал</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6078,20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120" w:firstLine="0"/>
              <w:jc w:val="center"/>
              <w:rPr>
                <w:rFonts w:eastAsia="Times New Roman"/>
                <w:color w:val="000000"/>
                <w:sz w:val="20"/>
                <w:szCs w:val="20"/>
                <w:lang w:eastAsia="ru-RU"/>
              </w:rPr>
            </w:pPr>
            <w:r w:rsidRPr="001F5725">
              <w:rPr>
                <w:rFonts w:eastAsia="Times New Roman"/>
                <w:color w:val="000000"/>
                <w:sz w:val="20"/>
                <w:szCs w:val="20"/>
                <w:lang w:eastAsia="ru-RU"/>
              </w:rPr>
              <w:t>13702,00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120" w:firstLine="0"/>
              <w:jc w:val="center"/>
              <w:rPr>
                <w:rFonts w:eastAsia="Times New Roman"/>
                <w:color w:val="000000"/>
                <w:sz w:val="20"/>
                <w:szCs w:val="20"/>
                <w:lang w:eastAsia="ru-RU"/>
              </w:rPr>
            </w:pPr>
            <w:r w:rsidRPr="001F5725">
              <w:rPr>
                <w:rFonts w:eastAsia="Times New Roman"/>
                <w:color w:val="000000"/>
                <w:sz w:val="20"/>
                <w:szCs w:val="20"/>
                <w:lang w:eastAsia="ru-RU"/>
              </w:rPr>
              <w:t>13702,00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120" w:firstLine="0"/>
              <w:jc w:val="center"/>
              <w:rPr>
                <w:rFonts w:eastAsia="Times New Roman"/>
                <w:color w:val="000000"/>
                <w:sz w:val="20"/>
                <w:szCs w:val="20"/>
                <w:lang w:eastAsia="ru-RU"/>
              </w:rPr>
            </w:pPr>
            <w:r w:rsidRPr="001F5725">
              <w:rPr>
                <w:rFonts w:eastAsia="Times New Roman"/>
                <w:color w:val="000000"/>
                <w:sz w:val="20"/>
                <w:szCs w:val="20"/>
                <w:lang w:eastAsia="ru-RU"/>
              </w:rPr>
              <w:t>13702,00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682F24">
            <w:pPr>
              <w:ind w:left="-106" w:right="-128" w:firstLine="0"/>
              <w:jc w:val="center"/>
              <w:rPr>
                <w:rFonts w:eastAsia="Times New Roman"/>
                <w:color w:val="000000"/>
                <w:sz w:val="20"/>
                <w:szCs w:val="20"/>
                <w:lang w:eastAsia="ru-RU"/>
              </w:rPr>
            </w:pPr>
            <w:r w:rsidRPr="001F5725">
              <w:rPr>
                <w:rFonts w:eastAsia="Times New Roman"/>
                <w:color w:val="000000"/>
                <w:sz w:val="20"/>
                <w:szCs w:val="20"/>
                <w:lang w:eastAsia="ru-RU"/>
              </w:rPr>
              <w:t>13702,00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682F24">
            <w:pPr>
              <w:ind w:left="-106" w:right="-128" w:firstLine="0"/>
              <w:jc w:val="center"/>
              <w:rPr>
                <w:rFonts w:eastAsia="Times New Roman"/>
                <w:color w:val="000000"/>
                <w:sz w:val="20"/>
                <w:szCs w:val="20"/>
                <w:lang w:eastAsia="ru-RU"/>
              </w:rPr>
            </w:pPr>
            <w:r w:rsidRPr="001F5725">
              <w:rPr>
                <w:rFonts w:eastAsia="Times New Roman"/>
                <w:color w:val="000000"/>
                <w:sz w:val="20"/>
                <w:szCs w:val="20"/>
                <w:lang w:eastAsia="ru-RU"/>
              </w:rPr>
              <w:t>13702,00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682F24">
            <w:pPr>
              <w:ind w:left="-106" w:right="-128" w:firstLine="0"/>
              <w:jc w:val="center"/>
              <w:rPr>
                <w:rFonts w:eastAsia="Times New Roman"/>
                <w:color w:val="000000"/>
                <w:sz w:val="20"/>
                <w:szCs w:val="20"/>
                <w:lang w:eastAsia="ru-RU"/>
              </w:rPr>
            </w:pPr>
            <w:r w:rsidRPr="001F5725">
              <w:rPr>
                <w:rFonts w:eastAsia="Times New Roman"/>
                <w:color w:val="000000"/>
                <w:sz w:val="20"/>
                <w:szCs w:val="20"/>
                <w:lang w:eastAsia="ru-RU"/>
              </w:rPr>
              <w:t>13702,00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682F24">
            <w:pPr>
              <w:ind w:left="-106" w:right="-128" w:firstLine="0"/>
              <w:jc w:val="center"/>
              <w:rPr>
                <w:rFonts w:eastAsia="Times New Roman"/>
                <w:color w:val="000000"/>
                <w:sz w:val="20"/>
                <w:szCs w:val="20"/>
                <w:lang w:eastAsia="ru-RU"/>
              </w:rPr>
            </w:pPr>
            <w:r w:rsidRPr="001F5725">
              <w:rPr>
                <w:rFonts w:eastAsia="Times New Roman"/>
                <w:color w:val="000000"/>
                <w:sz w:val="20"/>
                <w:szCs w:val="20"/>
                <w:lang w:eastAsia="ru-RU"/>
              </w:rPr>
              <w:t>13702,00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682F24">
            <w:pPr>
              <w:ind w:left="-106" w:right="-128" w:firstLine="0"/>
              <w:jc w:val="center"/>
              <w:rPr>
                <w:rFonts w:eastAsia="Times New Roman"/>
                <w:color w:val="000000"/>
                <w:sz w:val="20"/>
                <w:szCs w:val="20"/>
                <w:lang w:eastAsia="ru-RU"/>
              </w:rPr>
            </w:pPr>
            <w:r w:rsidRPr="001F5725">
              <w:rPr>
                <w:rFonts w:eastAsia="Times New Roman"/>
                <w:color w:val="000000"/>
                <w:sz w:val="20"/>
                <w:szCs w:val="20"/>
                <w:lang w:eastAsia="ru-RU"/>
              </w:rPr>
              <w:t>13702,00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682F24">
            <w:pPr>
              <w:ind w:left="-106" w:right="-128" w:firstLine="0"/>
              <w:jc w:val="center"/>
              <w:rPr>
                <w:rFonts w:eastAsia="Times New Roman"/>
                <w:color w:val="000000"/>
                <w:sz w:val="20"/>
                <w:szCs w:val="20"/>
                <w:lang w:eastAsia="ru-RU"/>
              </w:rPr>
            </w:pPr>
            <w:r w:rsidRPr="001F5725">
              <w:rPr>
                <w:rFonts w:eastAsia="Times New Roman"/>
                <w:color w:val="000000"/>
                <w:sz w:val="20"/>
                <w:szCs w:val="20"/>
                <w:lang w:eastAsia="ru-RU"/>
              </w:rPr>
              <w:t>13702,00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682F24">
            <w:pPr>
              <w:ind w:left="-106" w:right="-128" w:firstLine="0"/>
              <w:jc w:val="center"/>
              <w:rPr>
                <w:rFonts w:eastAsia="Times New Roman"/>
                <w:color w:val="000000"/>
                <w:sz w:val="20"/>
                <w:szCs w:val="20"/>
                <w:lang w:eastAsia="ru-RU"/>
              </w:rPr>
            </w:pPr>
            <w:r w:rsidRPr="001F5725">
              <w:rPr>
                <w:rFonts w:eastAsia="Times New Roman"/>
                <w:color w:val="000000"/>
                <w:sz w:val="20"/>
                <w:szCs w:val="20"/>
                <w:lang w:eastAsia="ru-RU"/>
              </w:rPr>
              <w:t>13702,00</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682F24">
            <w:pPr>
              <w:ind w:left="-106" w:right="-128" w:firstLine="0"/>
              <w:jc w:val="center"/>
              <w:rPr>
                <w:rFonts w:eastAsia="Times New Roman"/>
                <w:color w:val="000000"/>
                <w:sz w:val="20"/>
                <w:szCs w:val="20"/>
                <w:lang w:eastAsia="ru-RU"/>
              </w:rPr>
            </w:pPr>
            <w:r w:rsidRPr="001F5725">
              <w:rPr>
                <w:rFonts w:eastAsia="Times New Roman"/>
                <w:color w:val="000000"/>
                <w:sz w:val="20"/>
                <w:szCs w:val="20"/>
                <w:lang w:eastAsia="ru-RU"/>
              </w:rPr>
              <w:t>13702,00</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СН, Гкал</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198,76</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448,06</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448,06</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448,06</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448,06</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448,06</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448,06</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448,06</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448,06</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448,06</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448,06</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448,06</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СН, %</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3,27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3,27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3,27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3,27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3,27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3,27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3,27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3,27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3,27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3,27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3,27</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3,27</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Отпуск в сеть, Гкал</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5879,44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8112B8">
            <w:pPr>
              <w:ind w:left="-158" w:right="-141" w:firstLine="0"/>
              <w:jc w:val="center"/>
              <w:rPr>
                <w:rFonts w:eastAsia="Times New Roman"/>
                <w:color w:val="000000"/>
                <w:sz w:val="20"/>
                <w:szCs w:val="20"/>
                <w:lang w:eastAsia="ru-RU"/>
              </w:rPr>
            </w:pPr>
            <w:r w:rsidRPr="001F5725">
              <w:rPr>
                <w:rFonts w:eastAsia="Times New Roman"/>
                <w:color w:val="000000"/>
                <w:sz w:val="20"/>
                <w:szCs w:val="20"/>
                <w:lang w:eastAsia="ru-RU"/>
              </w:rPr>
              <w:t>13253,94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8112B8">
            <w:pPr>
              <w:ind w:left="-158" w:right="-141" w:firstLine="0"/>
              <w:jc w:val="center"/>
              <w:rPr>
                <w:rFonts w:eastAsia="Times New Roman"/>
                <w:color w:val="000000"/>
                <w:sz w:val="20"/>
                <w:szCs w:val="20"/>
                <w:lang w:eastAsia="ru-RU"/>
              </w:rPr>
            </w:pPr>
            <w:r w:rsidRPr="001F5725">
              <w:rPr>
                <w:rFonts w:eastAsia="Times New Roman"/>
                <w:color w:val="000000"/>
                <w:sz w:val="20"/>
                <w:szCs w:val="20"/>
                <w:lang w:eastAsia="ru-RU"/>
              </w:rPr>
              <w:t>13253,94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8112B8">
            <w:pPr>
              <w:ind w:left="-158" w:right="-141" w:firstLine="0"/>
              <w:jc w:val="center"/>
              <w:rPr>
                <w:rFonts w:eastAsia="Times New Roman"/>
                <w:color w:val="000000"/>
                <w:sz w:val="20"/>
                <w:szCs w:val="20"/>
                <w:lang w:eastAsia="ru-RU"/>
              </w:rPr>
            </w:pPr>
            <w:r w:rsidRPr="001F5725">
              <w:rPr>
                <w:rFonts w:eastAsia="Times New Roman"/>
                <w:color w:val="000000"/>
                <w:sz w:val="20"/>
                <w:szCs w:val="20"/>
                <w:lang w:eastAsia="ru-RU"/>
              </w:rPr>
              <w:t>13253,94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8112B8">
            <w:pPr>
              <w:ind w:left="-106" w:right="-128" w:firstLine="0"/>
              <w:jc w:val="center"/>
              <w:rPr>
                <w:rFonts w:eastAsia="Times New Roman"/>
                <w:color w:val="000000"/>
                <w:sz w:val="20"/>
                <w:szCs w:val="20"/>
                <w:lang w:eastAsia="ru-RU"/>
              </w:rPr>
            </w:pPr>
            <w:r w:rsidRPr="001F5725">
              <w:rPr>
                <w:rFonts w:eastAsia="Times New Roman"/>
                <w:color w:val="000000"/>
                <w:sz w:val="20"/>
                <w:szCs w:val="20"/>
                <w:lang w:eastAsia="ru-RU"/>
              </w:rPr>
              <w:t>13253,94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8112B8">
            <w:pPr>
              <w:ind w:left="-106" w:right="-128" w:firstLine="0"/>
              <w:jc w:val="center"/>
              <w:rPr>
                <w:rFonts w:eastAsia="Times New Roman"/>
                <w:color w:val="000000"/>
                <w:sz w:val="20"/>
                <w:szCs w:val="20"/>
                <w:lang w:eastAsia="ru-RU"/>
              </w:rPr>
            </w:pPr>
            <w:r w:rsidRPr="001F5725">
              <w:rPr>
                <w:rFonts w:eastAsia="Times New Roman"/>
                <w:color w:val="000000"/>
                <w:sz w:val="20"/>
                <w:szCs w:val="20"/>
                <w:lang w:eastAsia="ru-RU"/>
              </w:rPr>
              <w:t>13253,94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8112B8">
            <w:pPr>
              <w:ind w:left="-106" w:right="-128" w:firstLine="0"/>
              <w:jc w:val="center"/>
              <w:rPr>
                <w:rFonts w:eastAsia="Times New Roman"/>
                <w:color w:val="000000"/>
                <w:sz w:val="20"/>
                <w:szCs w:val="20"/>
                <w:lang w:eastAsia="ru-RU"/>
              </w:rPr>
            </w:pPr>
            <w:r w:rsidRPr="001F5725">
              <w:rPr>
                <w:rFonts w:eastAsia="Times New Roman"/>
                <w:color w:val="000000"/>
                <w:sz w:val="20"/>
                <w:szCs w:val="20"/>
                <w:lang w:eastAsia="ru-RU"/>
              </w:rPr>
              <w:t>13253,94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8112B8">
            <w:pPr>
              <w:ind w:left="-106" w:right="-128" w:firstLine="0"/>
              <w:jc w:val="center"/>
              <w:rPr>
                <w:rFonts w:eastAsia="Times New Roman"/>
                <w:color w:val="000000"/>
                <w:sz w:val="20"/>
                <w:szCs w:val="20"/>
                <w:lang w:eastAsia="ru-RU"/>
              </w:rPr>
            </w:pPr>
            <w:r w:rsidRPr="001F5725">
              <w:rPr>
                <w:rFonts w:eastAsia="Times New Roman"/>
                <w:color w:val="000000"/>
                <w:sz w:val="20"/>
                <w:szCs w:val="20"/>
                <w:lang w:eastAsia="ru-RU"/>
              </w:rPr>
              <w:t>13253,94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8112B8">
            <w:pPr>
              <w:ind w:left="-106" w:right="-128" w:firstLine="0"/>
              <w:jc w:val="center"/>
              <w:rPr>
                <w:rFonts w:eastAsia="Times New Roman"/>
                <w:color w:val="000000"/>
                <w:sz w:val="20"/>
                <w:szCs w:val="20"/>
                <w:lang w:eastAsia="ru-RU"/>
              </w:rPr>
            </w:pPr>
            <w:r w:rsidRPr="001F5725">
              <w:rPr>
                <w:rFonts w:eastAsia="Times New Roman"/>
                <w:color w:val="000000"/>
                <w:sz w:val="20"/>
                <w:szCs w:val="20"/>
                <w:lang w:eastAsia="ru-RU"/>
              </w:rPr>
              <w:t>13253,94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8112B8">
            <w:pPr>
              <w:ind w:left="-106" w:right="-128" w:firstLine="0"/>
              <w:jc w:val="center"/>
              <w:rPr>
                <w:rFonts w:eastAsia="Times New Roman"/>
                <w:color w:val="000000"/>
                <w:sz w:val="20"/>
                <w:szCs w:val="20"/>
                <w:lang w:eastAsia="ru-RU"/>
              </w:rPr>
            </w:pPr>
            <w:r w:rsidRPr="001F5725">
              <w:rPr>
                <w:rFonts w:eastAsia="Times New Roman"/>
                <w:color w:val="000000"/>
                <w:sz w:val="20"/>
                <w:szCs w:val="20"/>
                <w:lang w:eastAsia="ru-RU"/>
              </w:rPr>
              <w:t>13253,94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8112B8">
            <w:pPr>
              <w:ind w:left="-106" w:right="-128" w:firstLine="0"/>
              <w:jc w:val="center"/>
              <w:rPr>
                <w:rFonts w:eastAsia="Times New Roman"/>
                <w:color w:val="000000"/>
                <w:sz w:val="20"/>
                <w:szCs w:val="20"/>
                <w:lang w:eastAsia="ru-RU"/>
              </w:rPr>
            </w:pPr>
            <w:r w:rsidRPr="001F5725">
              <w:rPr>
                <w:rFonts w:eastAsia="Times New Roman"/>
                <w:color w:val="000000"/>
                <w:sz w:val="20"/>
                <w:szCs w:val="20"/>
                <w:lang w:eastAsia="ru-RU"/>
              </w:rPr>
              <w:t>13253,94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8112B8">
            <w:pPr>
              <w:ind w:left="-106" w:right="-128" w:firstLine="0"/>
              <w:jc w:val="center"/>
              <w:rPr>
                <w:rFonts w:eastAsia="Times New Roman"/>
                <w:color w:val="000000"/>
                <w:sz w:val="20"/>
                <w:szCs w:val="20"/>
                <w:lang w:eastAsia="ru-RU"/>
              </w:rPr>
            </w:pPr>
            <w:r w:rsidRPr="001F5725">
              <w:rPr>
                <w:rFonts w:eastAsia="Times New Roman"/>
                <w:color w:val="000000"/>
                <w:sz w:val="20"/>
                <w:szCs w:val="20"/>
                <w:lang w:eastAsia="ru-RU"/>
              </w:rPr>
              <w:t>13253,94</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Потери по сетям, Гкал</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2694,64</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6074,49</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6074,49</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6074,49</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6074,49</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6074,49</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6074,49</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6074,49</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6074,49</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6074,49</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6074,49</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6074,49</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Потери по сетям, %</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45,83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45,83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45,83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45,83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45,83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45,83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45,83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45,83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45,83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45,83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45,83</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45,83</w:t>
            </w:r>
          </w:p>
        </w:tc>
      </w:tr>
      <w:tr w:rsidR="00C054BB" w:rsidRPr="001F5725" w:rsidTr="001F5725">
        <w:trPr>
          <w:trHeight w:val="68"/>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rsidR="00C054BB" w:rsidRPr="001F5725" w:rsidRDefault="00C054BB" w:rsidP="00571BEF">
            <w:pPr>
              <w:ind w:firstLine="0"/>
              <w:jc w:val="left"/>
              <w:rPr>
                <w:rFonts w:eastAsia="Times New Roman"/>
                <w:color w:val="000000"/>
                <w:sz w:val="20"/>
                <w:szCs w:val="20"/>
                <w:lang w:eastAsia="ru-RU"/>
              </w:rPr>
            </w:pPr>
            <w:r w:rsidRPr="001F5725">
              <w:rPr>
                <w:rFonts w:eastAsia="Times New Roman"/>
                <w:color w:val="000000"/>
                <w:sz w:val="20"/>
                <w:szCs w:val="20"/>
                <w:lang w:eastAsia="ru-RU"/>
              </w:rPr>
              <w:t>Полезный отпуск, Гкал</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C054BB">
            <w:pPr>
              <w:ind w:firstLine="0"/>
              <w:jc w:val="center"/>
              <w:rPr>
                <w:rFonts w:eastAsia="Times New Roman"/>
                <w:color w:val="000000"/>
                <w:sz w:val="20"/>
                <w:szCs w:val="20"/>
                <w:lang w:eastAsia="ru-RU"/>
              </w:rPr>
            </w:pPr>
            <w:r w:rsidRPr="001F5725">
              <w:rPr>
                <w:rFonts w:eastAsia="Times New Roman"/>
                <w:color w:val="000000"/>
                <w:sz w:val="20"/>
                <w:szCs w:val="20"/>
                <w:lang w:eastAsia="ru-RU"/>
              </w:rPr>
              <w:t>-</w:t>
            </w:r>
          </w:p>
        </w:tc>
        <w:tc>
          <w:tcPr>
            <w:tcW w:w="833" w:type="dxa"/>
            <w:tcBorders>
              <w:top w:val="nil"/>
              <w:left w:val="nil"/>
              <w:bottom w:val="single" w:sz="4" w:space="0" w:color="auto"/>
              <w:right w:val="single" w:sz="4" w:space="0" w:color="auto"/>
            </w:tcBorders>
            <w:shd w:val="clear" w:color="auto" w:fill="auto"/>
            <w:noWrap/>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3184,80</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7179,45</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7179,45</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7179,45</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7179,45</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7179,45</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7179,45</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7179,45</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7179,45</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7179,45</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7179,45</w:t>
            </w:r>
          </w:p>
        </w:tc>
        <w:tc>
          <w:tcPr>
            <w:tcW w:w="833" w:type="dxa"/>
            <w:tcBorders>
              <w:top w:val="nil"/>
              <w:left w:val="nil"/>
              <w:bottom w:val="single" w:sz="4" w:space="0" w:color="auto"/>
              <w:right w:val="single" w:sz="4" w:space="0" w:color="auto"/>
            </w:tcBorders>
            <w:shd w:val="clear" w:color="auto" w:fill="auto"/>
            <w:vAlign w:val="center"/>
            <w:hideMark/>
          </w:tcPr>
          <w:p w:rsidR="00C054BB" w:rsidRPr="001F5725" w:rsidRDefault="00C054BB" w:rsidP="00047D87">
            <w:pPr>
              <w:ind w:left="-62" w:right="-59" w:firstLine="0"/>
              <w:jc w:val="center"/>
              <w:rPr>
                <w:rFonts w:eastAsia="Times New Roman"/>
                <w:color w:val="000000"/>
                <w:sz w:val="20"/>
                <w:szCs w:val="20"/>
                <w:lang w:eastAsia="ru-RU"/>
              </w:rPr>
            </w:pPr>
            <w:r w:rsidRPr="001F5725">
              <w:rPr>
                <w:rFonts w:eastAsia="Times New Roman"/>
                <w:color w:val="000000"/>
                <w:sz w:val="20"/>
                <w:szCs w:val="20"/>
                <w:lang w:eastAsia="ru-RU"/>
              </w:rPr>
              <w:t>7179,45</w:t>
            </w:r>
          </w:p>
        </w:tc>
      </w:tr>
    </w:tbl>
    <w:p w:rsidR="000F33D9" w:rsidRDefault="000F33D9" w:rsidP="000F33D9">
      <w:pPr>
        <w:pStyle w:val="-"/>
        <w:numPr>
          <w:ilvl w:val="0"/>
          <w:numId w:val="0"/>
        </w:numPr>
        <w:suppressAutoHyphens/>
        <w:ind w:left="1429" w:hanging="360"/>
        <w:sectPr w:rsidR="000F33D9" w:rsidSect="00CE0CC2">
          <w:pgSz w:w="16840" w:h="11920" w:orient="landscape"/>
          <w:pgMar w:top="1134" w:right="567" w:bottom="1134" w:left="1134" w:header="284" w:footer="113" w:gutter="0"/>
          <w:cols w:space="720"/>
          <w:docGrid w:linePitch="326"/>
        </w:sectPr>
      </w:pPr>
    </w:p>
    <w:p w:rsidR="00F33C50" w:rsidRDefault="00F33C50" w:rsidP="001F5725">
      <w:pPr>
        <w:pStyle w:val="12"/>
        <w:spacing w:before="0" w:after="0"/>
        <w:ind w:left="0" w:firstLine="0"/>
        <w:jc w:val="center"/>
        <w:rPr>
          <w:rStyle w:val="15"/>
          <w:bCs/>
          <w:lang w:val="ru-RU"/>
        </w:rPr>
      </w:pPr>
      <w:bookmarkStart w:id="27" w:name="_Toc478109405"/>
      <w:r w:rsidRPr="001F5725">
        <w:rPr>
          <w:rStyle w:val="15"/>
          <w:bCs/>
          <w:sz w:val="24"/>
        </w:rPr>
        <w:lastRenderedPageBreak/>
        <w:t>Перспективные балансы теплоносителя</w:t>
      </w:r>
      <w:bookmarkEnd w:id="27"/>
    </w:p>
    <w:p w:rsidR="001F5725" w:rsidRPr="001F5725" w:rsidRDefault="001F5725" w:rsidP="001F5725"/>
    <w:p w:rsidR="0061708E" w:rsidRDefault="0061708E" w:rsidP="001F5725">
      <w:pPr>
        <w:pStyle w:val="22"/>
        <w:spacing w:before="0" w:after="0"/>
        <w:ind w:left="0" w:firstLine="0"/>
        <w:jc w:val="center"/>
        <w:rPr>
          <w:rStyle w:val="210"/>
          <w:lang w:val="ru-RU"/>
        </w:rPr>
      </w:pPr>
      <w:bookmarkStart w:id="28" w:name="_Toc478109406"/>
      <w:r w:rsidRPr="005D26FC">
        <w:rPr>
          <w:rStyle w:val="210"/>
        </w:rPr>
        <w:t>Перспективные</w:t>
      </w:r>
      <w:r w:rsidR="00F33C50" w:rsidRPr="005D26FC">
        <w:rPr>
          <w:rStyle w:val="210"/>
        </w:rPr>
        <w:t xml:space="preserve">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28"/>
    </w:p>
    <w:p w:rsidR="001F5725" w:rsidRPr="001F5725" w:rsidRDefault="001F5725" w:rsidP="001F5725"/>
    <w:p w:rsidR="007100A7" w:rsidRPr="0066238B" w:rsidRDefault="007100A7" w:rsidP="001F5725">
      <w:pPr>
        <w:pStyle w:val="affffffffff9"/>
        <w:suppressAutoHyphens/>
        <w:spacing w:after="0"/>
        <w:rPr>
          <w:lang w:eastAsia="ru-RU"/>
        </w:rPr>
      </w:pPr>
      <w:r w:rsidRPr="0066238B">
        <w:rPr>
          <w:lang w:eastAsia="ru-RU"/>
        </w:rPr>
        <w:t>Перспективные балансы производительности водоподготовительных установок ра</w:t>
      </w:r>
      <w:r>
        <w:rPr>
          <w:lang w:eastAsia="ru-RU"/>
        </w:rPr>
        <w:t xml:space="preserve">зрабатывается в соответствии с </w:t>
      </w:r>
      <w:r w:rsidRPr="0066238B">
        <w:rPr>
          <w:lang w:eastAsia="ru-RU"/>
        </w:rPr>
        <w:t>пунктом 40 «Требований к схемам теплоснабжения,</w:t>
      </w:r>
      <w:r w:rsidR="003A79F4">
        <w:rPr>
          <w:lang w:eastAsia="ru-RU"/>
        </w:rPr>
        <w:t xml:space="preserve"> </w:t>
      </w:r>
      <w:r w:rsidRPr="0066238B">
        <w:rPr>
          <w:lang w:eastAsia="ru-RU"/>
        </w:rPr>
        <w:t>порядку их разработки и утверждения».</w:t>
      </w:r>
    </w:p>
    <w:p w:rsidR="007100A7" w:rsidRPr="0066238B" w:rsidRDefault="005D26FC" w:rsidP="001F5725">
      <w:pPr>
        <w:pStyle w:val="affffffffff9"/>
        <w:suppressAutoHyphens/>
        <w:spacing w:after="0"/>
        <w:rPr>
          <w:lang w:eastAsia="ru-RU"/>
        </w:rPr>
      </w:pPr>
      <w:r>
        <w:rPr>
          <w:lang w:eastAsia="ru-RU"/>
        </w:rPr>
        <w:t>В результате разработки</w:t>
      </w:r>
      <w:r w:rsidR="007100A7" w:rsidRPr="0066238B">
        <w:rPr>
          <w:lang w:eastAsia="ru-RU"/>
        </w:rPr>
        <w:t>:</w:t>
      </w:r>
    </w:p>
    <w:p w:rsidR="007100A7" w:rsidRPr="00700892" w:rsidRDefault="005D26FC" w:rsidP="001F5725">
      <w:pPr>
        <w:pStyle w:val="-"/>
        <w:suppressAutoHyphens/>
        <w:ind w:left="0" w:firstLine="709"/>
      </w:pPr>
      <w:r w:rsidRPr="00700892">
        <w:t>у</w:t>
      </w:r>
      <w:r w:rsidR="007100A7" w:rsidRPr="00700892">
        <w:t>станов</w:t>
      </w:r>
      <w:r w:rsidRPr="00700892">
        <w:t>лены</w:t>
      </w:r>
      <w:r w:rsidR="007100A7" w:rsidRPr="00700892">
        <w:t xml:space="preserve"> перспективные объемы теплоносителя, необходимые для передачи теплоносителя от источника до потребителя в каждой зоне действия источников тепловой энергии;</w:t>
      </w:r>
    </w:p>
    <w:p w:rsidR="007100A7" w:rsidRPr="00700892" w:rsidRDefault="005D26FC" w:rsidP="001F5725">
      <w:pPr>
        <w:pStyle w:val="-"/>
        <w:suppressAutoHyphens/>
        <w:ind w:left="0" w:firstLine="709"/>
      </w:pPr>
      <w:r w:rsidRPr="00700892">
        <w:t>с</w:t>
      </w:r>
      <w:r w:rsidR="007100A7" w:rsidRPr="00700892">
        <w:t>остав</w:t>
      </w:r>
      <w:r w:rsidRPr="00700892">
        <w:t>лен</w:t>
      </w:r>
      <w:r w:rsidR="007100A7" w:rsidRPr="00700892">
        <w:t xml:space="preserve"> перспективный баланс производительности ВПУ и подпитки тепловой сети и определены резервы и дефициты производительности ВПУ, в том числе и в аварийных режимах работы системы теплоснабжения.</w:t>
      </w:r>
    </w:p>
    <w:p w:rsidR="001F5725" w:rsidRDefault="001F5725" w:rsidP="00A118D0">
      <w:pPr>
        <w:pStyle w:val="affffffffff9"/>
        <w:suppressAutoHyphens/>
        <w:rPr>
          <w:b/>
          <w:lang w:val="ru-RU" w:eastAsia="ru-RU"/>
        </w:rPr>
      </w:pPr>
    </w:p>
    <w:p w:rsidR="007100A7" w:rsidRPr="001F5725" w:rsidRDefault="007100A7" w:rsidP="001F5725">
      <w:pPr>
        <w:pStyle w:val="affffffffff9"/>
        <w:suppressAutoHyphens/>
        <w:jc w:val="center"/>
        <w:rPr>
          <w:lang w:val="ru-RU" w:eastAsia="ru-RU"/>
        </w:rPr>
      </w:pPr>
      <w:r w:rsidRPr="001F5725">
        <w:rPr>
          <w:lang w:eastAsia="ru-RU"/>
        </w:rPr>
        <w:t>Перспективные объемы теплоносителя</w:t>
      </w:r>
    </w:p>
    <w:p w:rsidR="001F5725" w:rsidRPr="001F5725" w:rsidRDefault="001F5725" w:rsidP="001F5725">
      <w:pPr>
        <w:rPr>
          <w:lang w:eastAsia="ru-RU"/>
        </w:rPr>
      </w:pPr>
    </w:p>
    <w:p w:rsidR="007100A7" w:rsidRPr="00244BE0" w:rsidRDefault="007100A7" w:rsidP="001F5725">
      <w:pPr>
        <w:pStyle w:val="affffffffff9"/>
        <w:suppressAutoHyphens/>
        <w:rPr>
          <w:lang w:eastAsia="ru-RU"/>
        </w:rPr>
      </w:pPr>
      <w:r w:rsidRPr="00244BE0">
        <w:rPr>
          <w:lang w:eastAsia="ru-RU"/>
        </w:rPr>
        <w:t>Перспективные объемы теплоносителя, необходимые для передачи теплоносителя от источника тепловой энергии до потребителя в каждой зоне действия источников тепловой энергии, прогнозировались</w:t>
      </w:r>
      <w:r w:rsidR="00D23EEF">
        <w:rPr>
          <w:lang w:eastAsia="ru-RU"/>
        </w:rPr>
        <w:t>,</w:t>
      </w:r>
      <w:r w:rsidRPr="00244BE0">
        <w:rPr>
          <w:lang w:eastAsia="ru-RU"/>
        </w:rPr>
        <w:t xml:space="preserve"> исходя из следующих условий:</w:t>
      </w:r>
    </w:p>
    <w:p w:rsidR="007100A7" w:rsidRPr="00244BE0" w:rsidRDefault="00BD715B" w:rsidP="001F5725">
      <w:pPr>
        <w:pStyle w:val="-"/>
        <w:suppressAutoHyphens/>
        <w:ind w:left="0" w:firstLine="709"/>
      </w:pPr>
      <w:r>
        <w:rPr>
          <w:lang w:val="ru-RU"/>
        </w:rPr>
        <w:t xml:space="preserve"> </w:t>
      </w:r>
      <w:r w:rsidR="005D26FC">
        <w:t>р</w:t>
      </w:r>
      <w:r w:rsidR="007100A7" w:rsidRPr="00244BE0">
        <w:t>егулирование отпуска тепловой энергии в тепловые сети в зависимости от температуры наружного воздуха принято по регулированию отопительно</w:t>
      </w:r>
      <w:r w:rsidR="00E5132D">
        <w:t>-</w:t>
      </w:r>
      <w:r w:rsidR="007100A7" w:rsidRPr="00244BE0">
        <w:t>вентиляционной нагрузки с качественным методом регулирования с расчетными параметрами теплоносителя;</w:t>
      </w:r>
    </w:p>
    <w:p w:rsidR="007100A7" w:rsidRPr="00244BE0" w:rsidRDefault="00BD715B" w:rsidP="001F5725">
      <w:pPr>
        <w:pStyle w:val="-"/>
        <w:suppressAutoHyphens/>
        <w:ind w:left="0" w:firstLine="709"/>
      </w:pPr>
      <w:r>
        <w:rPr>
          <w:lang w:val="ru-RU"/>
        </w:rPr>
        <w:t xml:space="preserve"> </w:t>
      </w:r>
      <w:r w:rsidR="005D26FC">
        <w:t>р</w:t>
      </w:r>
      <w:r w:rsidR="007100A7" w:rsidRPr="00244BE0">
        <w:t>асчетный расход теплоносителя в тепловых сетях изменяется с темпом присоединения (подключения) суммарной тепловой нагрузки и с учетом реализации мероприятий по наладке режимов в системе транспорта теплоносителя;</w:t>
      </w:r>
    </w:p>
    <w:p w:rsidR="007100A7" w:rsidRPr="00244BE0" w:rsidRDefault="00BD715B" w:rsidP="001F5725">
      <w:pPr>
        <w:pStyle w:val="-"/>
        <w:suppressAutoHyphens/>
        <w:ind w:left="0" w:firstLine="709"/>
      </w:pPr>
      <w:r>
        <w:rPr>
          <w:lang w:val="ru-RU"/>
        </w:rPr>
        <w:t xml:space="preserve"> </w:t>
      </w:r>
      <w:r w:rsidR="005D26FC">
        <w:t>н</w:t>
      </w:r>
      <w:r w:rsidR="007100A7" w:rsidRPr="00244BE0">
        <w:t>ормативные потери тепловой сети принимаются для закрытой системы теплоснабжения. Сверхнормативный расход теплоносителя на компенсацию его потерь при передаче тепловой энергии по тепловым сетям будет сокращаться, темп сокращения будет зависеть от темпа работ по реконструкции тепловых сетей;</w:t>
      </w:r>
    </w:p>
    <w:p w:rsidR="007100A7" w:rsidRPr="003A6C83" w:rsidRDefault="00BD715B" w:rsidP="001F5725">
      <w:pPr>
        <w:pStyle w:val="-"/>
        <w:suppressAutoHyphens/>
        <w:ind w:left="0" w:firstLine="709"/>
      </w:pPr>
      <w:r>
        <w:rPr>
          <w:lang w:val="ru-RU"/>
        </w:rPr>
        <w:t xml:space="preserve"> </w:t>
      </w:r>
      <w:r w:rsidR="005D26FC">
        <w:t>п</w:t>
      </w:r>
      <w:r w:rsidR="007100A7" w:rsidRPr="003A6C83">
        <w:t>рисоединение (подключение) всех потребителей во вновь создаваемых зонах теплоснабжения, на базе запланированных к строительству котельных будет осуществляться по независимой схеме присоединения систем горячего водоснабжения через индивидуальные тепловые пункты.</w:t>
      </w:r>
    </w:p>
    <w:p w:rsidR="007100A7" w:rsidRPr="004811F2" w:rsidRDefault="007100A7" w:rsidP="00A118D0">
      <w:pPr>
        <w:pStyle w:val="affffffffff9"/>
        <w:suppressAutoHyphens/>
        <w:rPr>
          <w:lang w:eastAsia="ru-RU"/>
        </w:rPr>
      </w:pPr>
      <w:r w:rsidRPr="004811F2">
        <w:rPr>
          <w:lang w:eastAsia="ru-RU"/>
        </w:rPr>
        <w:t>Для определения перспективной проектной производительности установок тепловой сети на источниках тепловой энергии были рассчитаны среднечасовые расходы подпитки тепловой сети.</w:t>
      </w:r>
    </w:p>
    <w:p w:rsidR="00EE3EF9" w:rsidRPr="00EE3EF9" w:rsidRDefault="002D3AB4" w:rsidP="00EE3EF9">
      <w:pPr>
        <w:suppressAutoHyphens/>
        <w:rPr>
          <w:szCs w:val="24"/>
          <w:lang w:bidi="ru-RU"/>
        </w:rPr>
      </w:pPr>
      <w:r>
        <w:rPr>
          <w:szCs w:val="24"/>
          <w:lang w:bidi="ru-RU"/>
        </w:rPr>
        <w:t>В гп.</w:t>
      </w:r>
      <w:r w:rsidR="00BD715B">
        <w:rPr>
          <w:szCs w:val="24"/>
          <w:lang w:bidi="ru-RU"/>
        </w:rPr>
        <w:t xml:space="preserve"> </w:t>
      </w:r>
      <w:r w:rsidR="00EE3EF9" w:rsidRPr="00EE3EF9">
        <w:rPr>
          <w:szCs w:val="24"/>
          <w:lang w:bidi="ru-RU"/>
        </w:rPr>
        <w:t>Междуреченский запроектирована и действует закрытая, зависимая система теплоснабжения. Потребление теплоносителя на нужды ГВС не про</w:t>
      </w:r>
      <w:r w:rsidR="00EE3EF9" w:rsidRPr="00EE3EF9">
        <w:rPr>
          <w:szCs w:val="24"/>
          <w:lang w:bidi="ru-RU"/>
        </w:rPr>
        <w:softHyphen/>
        <w:t>изводится, несанкционированного разбора теплоносителя из внутридомовой системы отопления не допускается.</w:t>
      </w:r>
    </w:p>
    <w:p w:rsidR="00EE3EF9" w:rsidRPr="00EE3EF9" w:rsidRDefault="00EE3EF9" w:rsidP="00EE3EF9">
      <w:pPr>
        <w:suppressAutoHyphens/>
        <w:rPr>
          <w:szCs w:val="24"/>
          <w:lang w:bidi="ru-RU"/>
        </w:rPr>
      </w:pPr>
      <w:r w:rsidRPr="00EE3EF9">
        <w:rPr>
          <w:szCs w:val="24"/>
          <w:lang w:bidi="ru-RU"/>
        </w:rPr>
        <w:t>В системе теплоснабжения возможна утечка сетевой воды из тепловых сетей, в системах теплопотребления, через неплотности соединений и уплотне</w:t>
      </w:r>
      <w:r w:rsidRPr="00EE3EF9">
        <w:rPr>
          <w:szCs w:val="24"/>
          <w:lang w:bidi="ru-RU"/>
        </w:rPr>
        <w:softHyphen/>
        <w:t>ний трубопроводной арматуры, насосов. Для устойчивой работы системы теп</w:t>
      </w:r>
      <w:r w:rsidRPr="00EE3EF9">
        <w:rPr>
          <w:szCs w:val="24"/>
          <w:lang w:bidi="ru-RU"/>
        </w:rPr>
        <w:softHyphen/>
        <w:t>лоснабжения потери должны компенсироваться на котельных подпиточной во</w:t>
      </w:r>
      <w:r w:rsidRPr="00EE3EF9">
        <w:rPr>
          <w:szCs w:val="24"/>
          <w:lang w:bidi="ru-RU"/>
        </w:rPr>
        <w:softHyphen/>
        <w:t>дой, которая идет на восполнение утечек теплоносителя. В качестве исходной воды для подпитки теплосети в городе используется вода из городского водо</w:t>
      </w:r>
      <w:r w:rsidRPr="00EE3EF9">
        <w:rPr>
          <w:szCs w:val="24"/>
          <w:lang w:bidi="ru-RU"/>
        </w:rPr>
        <w:softHyphen/>
        <w:t>провода. Перед добавлением воды в тепловую сеть исходная вода должна пройти обработку через систему ХВО.</w:t>
      </w:r>
    </w:p>
    <w:p w:rsidR="00B86F70" w:rsidRPr="004E0E31" w:rsidRDefault="00B86F70" w:rsidP="00B86F70">
      <w:pPr>
        <w:pStyle w:val="aff2"/>
      </w:pPr>
      <w:r w:rsidRPr="004E0E31">
        <w:t xml:space="preserve">Нормативные утечки теплоносителя, рассчитанные в программном комплексе </w:t>
      </w:r>
      <w:r w:rsidRPr="004E0E31">
        <w:rPr>
          <w:lang w:val="en-US"/>
        </w:rPr>
        <w:t>Zulu</w:t>
      </w:r>
      <w:r w:rsidRPr="004E0E31">
        <w:t xml:space="preserve"> для тепловой сети </w:t>
      </w:r>
      <w:r w:rsidR="003977E8">
        <w:t xml:space="preserve">на текущий период и </w:t>
      </w:r>
      <w:r w:rsidRPr="004E0E31">
        <w:t>на рас</w:t>
      </w:r>
      <w:r w:rsidR="003977E8">
        <w:t>четный срок</w:t>
      </w:r>
      <w:r w:rsidRPr="004E0E31">
        <w:t xml:space="preserve"> (до 202</w:t>
      </w:r>
      <w:r>
        <w:t>9</w:t>
      </w:r>
      <w:r w:rsidRPr="004E0E31">
        <w:t xml:space="preserve"> г</w:t>
      </w:r>
      <w:r w:rsidR="00080D01">
        <w:t>.</w:t>
      </w:r>
      <w:r w:rsidR="00D23EEF">
        <w:t>)</w:t>
      </w:r>
      <w:r w:rsidR="00C10E40">
        <w:t xml:space="preserve"> представлены в таблиц</w:t>
      </w:r>
      <w:r w:rsidR="003977E8">
        <w:t>ах</w:t>
      </w:r>
      <w:r w:rsidR="00C10E40">
        <w:t xml:space="preserve"> 3.1</w:t>
      </w:r>
      <w:r w:rsidR="00714F17">
        <w:t xml:space="preserve"> </w:t>
      </w:r>
      <w:r w:rsidR="003826FA">
        <w:t xml:space="preserve">и </w:t>
      </w:r>
      <w:r w:rsidR="003826FA" w:rsidRPr="004E0E31">
        <w:t>3.2</w:t>
      </w:r>
      <w:r w:rsidRPr="004E0E31">
        <w:t xml:space="preserve">.  </w:t>
      </w:r>
    </w:p>
    <w:p w:rsidR="00B86F70" w:rsidRPr="008A39A4" w:rsidRDefault="00B86F70" w:rsidP="00BD715B">
      <w:pPr>
        <w:pStyle w:val="aff2"/>
        <w:spacing w:after="0"/>
        <w:ind w:firstLine="0"/>
        <w:jc w:val="center"/>
      </w:pPr>
      <w:r w:rsidRPr="008A39A4">
        <w:lastRenderedPageBreak/>
        <w:t xml:space="preserve">Таблица </w:t>
      </w:r>
      <w:r w:rsidR="00C10E40" w:rsidRPr="008A39A4">
        <w:t>3</w:t>
      </w:r>
      <w:r w:rsidRPr="008A39A4">
        <w:t>.1. Расход на подпитку теплоносителя в номинальном режиме</w:t>
      </w:r>
    </w:p>
    <w:tbl>
      <w:tblPr>
        <w:tblW w:w="5000" w:type="pct"/>
        <w:tblLook w:val="04A0" w:firstRow="1" w:lastRow="0" w:firstColumn="1" w:lastColumn="0" w:noHBand="0" w:noVBand="1"/>
      </w:tblPr>
      <w:tblGrid>
        <w:gridCol w:w="1537"/>
        <w:gridCol w:w="994"/>
        <w:gridCol w:w="852"/>
        <w:gridCol w:w="991"/>
        <w:gridCol w:w="849"/>
        <w:gridCol w:w="849"/>
        <w:gridCol w:w="1000"/>
        <w:gridCol w:w="993"/>
        <w:gridCol w:w="995"/>
        <w:gridCol w:w="1375"/>
      </w:tblGrid>
      <w:tr w:rsidR="00C558AB" w:rsidRPr="00BD715B" w:rsidTr="00BD715B">
        <w:trPr>
          <w:trHeight w:val="68"/>
        </w:trPr>
        <w:tc>
          <w:tcPr>
            <w:tcW w:w="736" w:type="pct"/>
            <w:vMerge w:val="restart"/>
            <w:tcBorders>
              <w:top w:val="single" w:sz="4" w:space="0" w:color="auto"/>
              <w:left w:val="single" w:sz="4" w:space="0" w:color="auto"/>
              <w:right w:val="single" w:sz="4" w:space="0" w:color="auto"/>
            </w:tcBorders>
            <w:shd w:val="clear" w:color="auto" w:fill="auto"/>
            <w:vAlign w:val="center"/>
            <w:hideMark/>
          </w:tcPr>
          <w:p w:rsidR="00C558AB" w:rsidRPr="00BD715B" w:rsidRDefault="00C558AB" w:rsidP="00B86F70">
            <w:pPr>
              <w:pStyle w:val="afffffffffffa"/>
              <w:rPr>
                <w:lang w:val="ru-RU" w:eastAsia="ru-RU"/>
              </w:rPr>
            </w:pPr>
            <w:r w:rsidRPr="00BD715B">
              <w:rPr>
                <w:lang w:val="ru-RU" w:eastAsia="ru-RU"/>
              </w:rPr>
              <w:t>Котельная</w:t>
            </w:r>
          </w:p>
        </w:tc>
        <w:tc>
          <w:tcPr>
            <w:tcW w:w="4264" w:type="pct"/>
            <w:gridSpan w:val="9"/>
            <w:tcBorders>
              <w:top w:val="single" w:sz="4" w:space="0" w:color="auto"/>
              <w:left w:val="nil"/>
              <w:right w:val="single" w:sz="4" w:space="0" w:color="auto"/>
            </w:tcBorders>
          </w:tcPr>
          <w:p w:rsidR="00C558AB" w:rsidRPr="00BD715B" w:rsidRDefault="00C558AB" w:rsidP="00B86F70">
            <w:pPr>
              <w:pStyle w:val="afffffffffffa"/>
              <w:rPr>
                <w:lang w:val="ru-RU" w:eastAsia="ru-RU"/>
              </w:rPr>
            </w:pPr>
            <w:r w:rsidRPr="00BD715B">
              <w:rPr>
                <w:lang w:val="ru-RU" w:eastAsia="ru-RU"/>
              </w:rPr>
              <w:t>Рассматриваемый период, год</w:t>
            </w:r>
          </w:p>
        </w:tc>
      </w:tr>
      <w:tr w:rsidR="00C558AB" w:rsidRPr="00BD715B" w:rsidTr="00BD715B">
        <w:trPr>
          <w:trHeight w:val="68"/>
        </w:trPr>
        <w:tc>
          <w:tcPr>
            <w:tcW w:w="736" w:type="pct"/>
            <w:vMerge/>
            <w:tcBorders>
              <w:left w:val="single" w:sz="4" w:space="0" w:color="auto"/>
              <w:bottom w:val="single" w:sz="4" w:space="0" w:color="auto"/>
              <w:right w:val="single" w:sz="4" w:space="0" w:color="auto"/>
            </w:tcBorders>
            <w:shd w:val="clear" w:color="auto" w:fill="auto"/>
            <w:vAlign w:val="center"/>
          </w:tcPr>
          <w:p w:rsidR="00C558AB" w:rsidRPr="00BD715B" w:rsidRDefault="00C558AB" w:rsidP="00B86F70">
            <w:pPr>
              <w:pStyle w:val="afffffffffffa"/>
              <w:rPr>
                <w:lang w:val="ru-RU" w:eastAsia="ru-RU"/>
              </w:rPr>
            </w:pPr>
          </w:p>
        </w:tc>
        <w:tc>
          <w:tcPr>
            <w:tcW w:w="476" w:type="pct"/>
            <w:tcBorders>
              <w:top w:val="single" w:sz="4" w:space="0" w:color="auto"/>
              <w:left w:val="nil"/>
              <w:bottom w:val="single" w:sz="4" w:space="0" w:color="auto"/>
              <w:right w:val="single" w:sz="4" w:space="0" w:color="auto"/>
            </w:tcBorders>
            <w:shd w:val="clear" w:color="auto" w:fill="auto"/>
            <w:vAlign w:val="center"/>
          </w:tcPr>
          <w:p w:rsidR="00C558AB" w:rsidRPr="00BD715B" w:rsidRDefault="00C558AB" w:rsidP="00C558AB">
            <w:pPr>
              <w:pStyle w:val="afffffffffffa"/>
              <w:rPr>
                <w:lang w:val="ru-RU" w:eastAsia="ru-RU"/>
              </w:rPr>
            </w:pPr>
            <w:r w:rsidRPr="00BD715B">
              <w:rPr>
                <w:lang w:val="ru-RU" w:eastAsia="ru-RU"/>
              </w:rPr>
              <w:t>2014 г.</w:t>
            </w:r>
          </w:p>
        </w:tc>
        <w:tc>
          <w:tcPr>
            <w:tcW w:w="408" w:type="pct"/>
            <w:tcBorders>
              <w:top w:val="single" w:sz="4" w:space="0" w:color="auto"/>
              <w:left w:val="nil"/>
              <w:bottom w:val="single" w:sz="4" w:space="0" w:color="auto"/>
              <w:right w:val="single" w:sz="4" w:space="0" w:color="auto"/>
            </w:tcBorders>
            <w:shd w:val="clear" w:color="auto" w:fill="auto"/>
            <w:vAlign w:val="center"/>
          </w:tcPr>
          <w:p w:rsidR="00C558AB" w:rsidRPr="00BD715B" w:rsidRDefault="00C558AB" w:rsidP="00C558AB">
            <w:pPr>
              <w:pStyle w:val="afffffffffffa"/>
              <w:rPr>
                <w:lang w:val="ru-RU" w:eastAsia="ru-RU"/>
              </w:rPr>
            </w:pPr>
            <w:r w:rsidRPr="00BD715B">
              <w:rPr>
                <w:lang w:val="ru-RU" w:eastAsia="ru-RU"/>
              </w:rPr>
              <w:t>2015 г.</w:t>
            </w:r>
          </w:p>
        </w:tc>
        <w:tc>
          <w:tcPr>
            <w:tcW w:w="475" w:type="pct"/>
            <w:tcBorders>
              <w:top w:val="single" w:sz="4" w:space="0" w:color="auto"/>
              <w:left w:val="nil"/>
              <w:bottom w:val="single" w:sz="4" w:space="0" w:color="auto"/>
              <w:right w:val="single" w:sz="4" w:space="0" w:color="auto"/>
            </w:tcBorders>
            <w:shd w:val="clear" w:color="auto" w:fill="auto"/>
            <w:vAlign w:val="center"/>
          </w:tcPr>
          <w:p w:rsidR="00C558AB" w:rsidRPr="00BD715B" w:rsidRDefault="00C558AB" w:rsidP="00C558AB">
            <w:pPr>
              <w:pStyle w:val="afffffffffffa"/>
              <w:rPr>
                <w:lang w:val="ru-RU" w:eastAsia="ru-RU"/>
              </w:rPr>
            </w:pPr>
            <w:r w:rsidRPr="00BD715B">
              <w:rPr>
                <w:lang w:val="ru-RU" w:eastAsia="ru-RU"/>
              </w:rPr>
              <w:t>2016 г.</w:t>
            </w:r>
          </w:p>
        </w:tc>
        <w:tc>
          <w:tcPr>
            <w:tcW w:w="407" w:type="pct"/>
            <w:tcBorders>
              <w:top w:val="single" w:sz="4" w:space="0" w:color="auto"/>
              <w:left w:val="nil"/>
              <w:bottom w:val="single" w:sz="4" w:space="0" w:color="auto"/>
              <w:right w:val="single" w:sz="4" w:space="0" w:color="auto"/>
            </w:tcBorders>
            <w:shd w:val="clear" w:color="auto" w:fill="auto"/>
            <w:vAlign w:val="center"/>
          </w:tcPr>
          <w:p w:rsidR="00C558AB" w:rsidRPr="00BD715B" w:rsidRDefault="00C558AB" w:rsidP="00C558AB">
            <w:pPr>
              <w:pStyle w:val="afffffffffffa"/>
              <w:rPr>
                <w:lang w:val="ru-RU" w:eastAsia="ru-RU"/>
              </w:rPr>
            </w:pPr>
            <w:r w:rsidRPr="00BD715B">
              <w:rPr>
                <w:lang w:val="ru-RU" w:eastAsia="ru-RU"/>
              </w:rPr>
              <w:t>2017 г.</w:t>
            </w:r>
          </w:p>
        </w:tc>
        <w:tc>
          <w:tcPr>
            <w:tcW w:w="407" w:type="pct"/>
            <w:tcBorders>
              <w:top w:val="single" w:sz="4" w:space="0" w:color="auto"/>
              <w:left w:val="nil"/>
              <w:bottom w:val="single" w:sz="4" w:space="0" w:color="auto"/>
              <w:right w:val="single" w:sz="4" w:space="0" w:color="auto"/>
            </w:tcBorders>
            <w:vAlign w:val="center"/>
          </w:tcPr>
          <w:p w:rsidR="00C558AB" w:rsidRPr="00BD715B" w:rsidRDefault="00C558AB" w:rsidP="00D34412">
            <w:pPr>
              <w:pStyle w:val="afffffffffffa"/>
              <w:rPr>
                <w:lang w:val="ru-RU" w:eastAsia="ru-RU"/>
              </w:rPr>
            </w:pPr>
            <w:r w:rsidRPr="00BD715B">
              <w:rPr>
                <w:lang w:val="ru-RU" w:eastAsia="ru-RU"/>
              </w:rPr>
              <w:t>2018 г.</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rsidR="00C558AB" w:rsidRPr="00BD715B" w:rsidRDefault="00C558AB" w:rsidP="00D34412">
            <w:pPr>
              <w:pStyle w:val="afffffffffffa"/>
              <w:rPr>
                <w:lang w:val="ru-RU" w:eastAsia="ru-RU"/>
              </w:rPr>
            </w:pPr>
            <w:r w:rsidRPr="00BD715B">
              <w:rPr>
                <w:lang w:val="ru-RU" w:eastAsia="ru-RU"/>
              </w:rPr>
              <w:t>2019 г.</w:t>
            </w:r>
          </w:p>
        </w:tc>
        <w:tc>
          <w:tcPr>
            <w:tcW w:w="476" w:type="pct"/>
            <w:tcBorders>
              <w:top w:val="single" w:sz="4" w:space="0" w:color="auto"/>
              <w:left w:val="nil"/>
              <w:bottom w:val="single" w:sz="4" w:space="0" w:color="auto"/>
              <w:right w:val="single" w:sz="4" w:space="0" w:color="auto"/>
            </w:tcBorders>
            <w:shd w:val="clear" w:color="auto" w:fill="auto"/>
            <w:vAlign w:val="center"/>
          </w:tcPr>
          <w:p w:rsidR="00C558AB" w:rsidRPr="00BD715B" w:rsidRDefault="00C558AB" w:rsidP="00C558AB">
            <w:pPr>
              <w:pStyle w:val="afffffffffffa"/>
              <w:rPr>
                <w:lang w:val="ru-RU" w:eastAsia="ru-RU"/>
              </w:rPr>
            </w:pPr>
            <w:r w:rsidRPr="00BD715B">
              <w:rPr>
                <w:lang w:val="ru-RU" w:eastAsia="ru-RU"/>
              </w:rPr>
              <w:t>2020 г.</w:t>
            </w:r>
          </w:p>
        </w:tc>
        <w:tc>
          <w:tcPr>
            <w:tcW w:w="477" w:type="pct"/>
            <w:tcBorders>
              <w:top w:val="single" w:sz="4" w:space="0" w:color="auto"/>
              <w:left w:val="nil"/>
              <w:bottom w:val="single" w:sz="4" w:space="0" w:color="auto"/>
              <w:right w:val="single" w:sz="4" w:space="0" w:color="auto"/>
            </w:tcBorders>
            <w:shd w:val="clear" w:color="auto" w:fill="auto"/>
            <w:vAlign w:val="center"/>
          </w:tcPr>
          <w:p w:rsidR="00C558AB" w:rsidRPr="00BD715B" w:rsidRDefault="00C558AB" w:rsidP="00C558AB">
            <w:pPr>
              <w:pStyle w:val="afffffffffffa"/>
              <w:rPr>
                <w:lang w:val="ru-RU" w:eastAsia="ru-RU"/>
              </w:rPr>
            </w:pPr>
            <w:r w:rsidRPr="00BD715B">
              <w:rPr>
                <w:lang w:val="ru-RU" w:eastAsia="ru-RU"/>
              </w:rPr>
              <w:t>2021 г.</w:t>
            </w:r>
          </w:p>
        </w:tc>
        <w:tc>
          <w:tcPr>
            <w:tcW w:w="659" w:type="pct"/>
            <w:tcBorders>
              <w:top w:val="single" w:sz="4" w:space="0" w:color="auto"/>
              <w:left w:val="nil"/>
              <w:bottom w:val="single" w:sz="4" w:space="0" w:color="auto"/>
              <w:right w:val="single" w:sz="4" w:space="0" w:color="auto"/>
            </w:tcBorders>
            <w:vAlign w:val="center"/>
          </w:tcPr>
          <w:p w:rsidR="00C558AB" w:rsidRPr="00BD715B" w:rsidRDefault="00C558AB" w:rsidP="00C558AB">
            <w:pPr>
              <w:pStyle w:val="afffffffffffa"/>
              <w:rPr>
                <w:lang w:val="ru-RU" w:eastAsia="ru-RU"/>
              </w:rPr>
            </w:pPr>
            <w:r w:rsidRPr="00BD715B">
              <w:rPr>
                <w:lang w:val="ru-RU" w:eastAsia="ru-RU"/>
              </w:rPr>
              <w:t>2022-2029 гг.</w:t>
            </w:r>
          </w:p>
        </w:tc>
      </w:tr>
      <w:tr w:rsidR="00714F17" w:rsidRPr="00BD715B" w:rsidTr="00BD715B">
        <w:trPr>
          <w:trHeight w:val="6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714F17" w:rsidRPr="00BD715B" w:rsidRDefault="00714F17" w:rsidP="00D34412">
            <w:pPr>
              <w:pStyle w:val="afffffffffffa"/>
              <w:rPr>
                <w:lang w:val="ru-RU" w:eastAsia="ru-RU"/>
              </w:rPr>
            </w:pPr>
            <w:r w:rsidRPr="00BD715B">
              <w:rPr>
                <w:lang w:val="ru-RU" w:eastAsia="ru-RU"/>
              </w:rPr>
              <w:t xml:space="preserve">«ДКВР» </w:t>
            </w:r>
          </w:p>
        </w:tc>
        <w:tc>
          <w:tcPr>
            <w:tcW w:w="476" w:type="pct"/>
            <w:tcBorders>
              <w:top w:val="nil"/>
              <w:left w:val="nil"/>
              <w:bottom w:val="single" w:sz="4" w:space="0" w:color="auto"/>
              <w:right w:val="single" w:sz="4" w:space="0" w:color="auto"/>
            </w:tcBorders>
            <w:shd w:val="clear" w:color="auto" w:fill="auto"/>
            <w:vAlign w:val="center"/>
            <w:hideMark/>
          </w:tcPr>
          <w:p w:rsidR="00714F17" w:rsidRPr="00BD715B" w:rsidRDefault="00714F17" w:rsidP="00F87381">
            <w:pPr>
              <w:ind w:left="-716"/>
              <w:jc w:val="center"/>
              <w:rPr>
                <w:color w:val="000000"/>
                <w:sz w:val="20"/>
                <w:szCs w:val="20"/>
              </w:rPr>
            </w:pPr>
            <w:r w:rsidRPr="00BD715B">
              <w:rPr>
                <w:color w:val="000000"/>
                <w:sz w:val="20"/>
                <w:szCs w:val="20"/>
              </w:rPr>
              <w:t>17,41</w:t>
            </w:r>
          </w:p>
        </w:tc>
        <w:tc>
          <w:tcPr>
            <w:tcW w:w="408" w:type="pct"/>
            <w:tcBorders>
              <w:top w:val="nil"/>
              <w:left w:val="nil"/>
              <w:bottom w:val="single" w:sz="4" w:space="0" w:color="auto"/>
              <w:right w:val="single" w:sz="4" w:space="0" w:color="auto"/>
            </w:tcBorders>
            <w:shd w:val="clear" w:color="auto" w:fill="auto"/>
            <w:vAlign w:val="center"/>
            <w:hideMark/>
          </w:tcPr>
          <w:p w:rsidR="00714F17" w:rsidRPr="00BD715B" w:rsidRDefault="00714F17" w:rsidP="00F87381">
            <w:pPr>
              <w:ind w:left="-716"/>
              <w:jc w:val="center"/>
              <w:rPr>
                <w:color w:val="000000"/>
                <w:sz w:val="20"/>
                <w:szCs w:val="20"/>
              </w:rPr>
            </w:pPr>
            <w:r w:rsidRPr="00BD715B">
              <w:rPr>
                <w:color w:val="000000"/>
                <w:sz w:val="20"/>
                <w:szCs w:val="20"/>
              </w:rPr>
              <w:t>6,44</w:t>
            </w:r>
          </w:p>
        </w:tc>
        <w:tc>
          <w:tcPr>
            <w:tcW w:w="475" w:type="pct"/>
            <w:tcBorders>
              <w:top w:val="nil"/>
              <w:left w:val="nil"/>
              <w:bottom w:val="single" w:sz="4" w:space="0" w:color="auto"/>
              <w:right w:val="single" w:sz="4" w:space="0" w:color="auto"/>
            </w:tcBorders>
            <w:shd w:val="clear" w:color="auto" w:fill="auto"/>
            <w:vAlign w:val="center"/>
            <w:hideMark/>
          </w:tcPr>
          <w:p w:rsidR="00714F17" w:rsidRPr="00BD715B" w:rsidRDefault="00714F17" w:rsidP="00F87381">
            <w:pPr>
              <w:ind w:left="-716"/>
              <w:jc w:val="center"/>
              <w:rPr>
                <w:color w:val="000000"/>
                <w:sz w:val="20"/>
                <w:szCs w:val="20"/>
              </w:rPr>
            </w:pPr>
            <w:r w:rsidRPr="00BD715B">
              <w:rPr>
                <w:color w:val="000000"/>
                <w:sz w:val="20"/>
                <w:szCs w:val="20"/>
              </w:rPr>
              <w:t>19,69</w:t>
            </w:r>
          </w:p>
        </w:tc>
        <w:tc>
          <w:tcPr>
            <w:tcW w:w="407" w:type="pct"/>
            <w:tcBorders>
              <w:top w:val="nil"/>
              <w:left w:val="nil"/>
              <w:bottom w:val="single" w:sz="4" w:space="0" w:color="auto"/>
              <w:right w:val="single" w:sz="4" w:space="0" w:color="auto"/>
            </w:tcBorders>
            <w:shd w:val="clear" w:color="auto" w:fill="auto"/>
            <w:vAlign w:val="center"/>
          </w:tcPr>
          <w:p w:rsidR="00714F17" w:rsidRPr="00BD715B" w:rsidRDefault="00714F17" w:rsidP="00F87381">
            <w:pPr>
              <w:ind w:left="-716"/>
              <w:jc w:val="center"/>
              <w:rPr>
                <w:color w:val="000000"/>
                <w:sz w:val="20"/>
                <w:szCs w:val="20"/>
              </w:rPr>
            </w:pPr>
            <w:r w:rsidRPr="00BD715B">
              <w:rPr>
                <w:color w:val="000000"/>
                <w:sz w:val="20"/>
                <w:szCs w:val="20"/>
              </w:rPr>
              <w:t>0,38</w:t>
            </w:r>
          </w:p>
        </w:tc>
        <w:tc>
          <w:tcPr>
            <w:tcW w:w="407" w:type="pct"/>
            <w:tcBorders>
              <w:top w:val="single" w:sz="4" w:space="0" w:color="auto"/>
              <w:left w:val="nil"/>
              <w:bottom w:val="single" w:sz="4" w:space="0" w:color="auto"/>
              <w:right w:val="single" w:sz="4" w:space="0" w:color="auto"/>
            </w:tcBorders>
            <w:vAlign w:val="center"/>
          </w:tcPr>
          <w:p w:rsidR="00714F17" w:rsidRPr="00BD715B" w:rsidRDefault="00714F17" w:rsidP="00F87381">
            <w:pPr>
              <w:ind w:left="-716"/>
              <w:jc w:val="center"/>
              <w:rPr>
                <w:color w:val="000000"/>
                <w:sz w:val="20"/>
                <w:szCs w:val="20"/>
              </w:rPr>
            </w:pPr>
            <w:r w:rsidRPr="00BD715B">
              <w:rPr>
                <w:color w:val="000000"/>
                <w:sz w:val="20"/>
                <w:szCs w:val="20"/>
              </w:rPr>
              <w:t>0,18</w:t>
            </w:r>
          </w:p>
        </w:tc>
        <w:tc>
          <w:tcPr>
            <w:tcW w:w="479" w:type="pct"/>
            <w:tcBorders>
              <w:top w:val="nil"/>
              <w:left w:val="single" w:sz="4" w:space="0" w:color="auto"/>
              <w:bottom w:val="single" w:sz="4" w:space="0" w:color="auto"/>
              <w:right w:val="single" w:sz="4" w:space="0" w:color="auto"/>
            </w:tcBorders>
            <w:shd w:val="clear" w:color="auto" w:fill="auto"/>
            <w:vAlign w:val="center"/>
          </w:tcPr>
          <w:p w:rsidR="00714F17" w:rsidRPr="00BD715B" w:rsidRDefault="00714F17" w:rsidP="003127CC">
            <w:pPr>
              <w:pStyle w:val="afffffffffffa"/>
              <w:ind w:firstLine="23"/>
              <w:rPr>
                <w:lang w:val="ru-RU" w:eastAsia="ru-RU"/>
              </w:rPr>
            </w:pPr>
            <w:r w:rsidRPr="00BD715B">
              <w:rPr>
                <w:lang w:val="ru-RU" w:eastAsia="ru-RU"/>
              </w:rPr>
              <w:t>-</w:t>
            </w:r>
          </w:p>
        </w:tc>
        <w:tc>
          <w:tcPr>
            <w:tcW w:w="476" w:type="pct"/>
            <w:tcBorders>
              <w:top w:val="nil"/>
              <w:left w:val="nil"/>
              <w:bottom w:val="single" w:sz="4" w:space="0" w:color="auto"/>
              <w:right w:val="single" w:sz="4" w:space="0" w:color="auto"/>
            </w:tcBorders>
            <w:shd w:val="clear" w:color="auto" w:fill="auto"/>
            <w:vAlign w:val="center"/>
          </w:tcPr>
          <w:p w:rsidR="00714F17" w:rsidRPr="00BD715B" w:rsidRDefault="00714F17" w:rsidP="003127CC">
            <w:pPr>
              <w:pStyle w:val="afffffffffffa"/>
              <w:ind w:firstLine="23"/>
              <w:rPr>
                <w:lang w:val="ru-RU" w:eastAsia="ru-RU"/>
              </w:rPr>
            </w:pPr>
            <w:r w:rsidRPr="00BD715B">
              <w:rPr>
                <w:lang w:val="ru-RU" w:eastAsia="ru-RU"/>
              </w:rPr>
              <w:t>-</w:t>
            </w:r>
          </w:p>
        </w:tc>
        <w:tc>
          <w:tcPr>
            <w:tcW w:w="477" w:type="pct"/>
            <w:tcBorders>
              <w:top w:val="nil"/>
              <w:left w:val="nil"/>
              <w:bottom w:val="single" w:sz="4" w:space="0" w:color="auto"/>
              <w:right w:val="single" w:sz="4" w:space="0" w:color="auto"/>
            </w:tcBorders>
            <w:shd w:val="clear" w:color="auto" w:fill="auto"/>
            <w:vAlign w:val="center"/>
          </w:tcPr>
          <w:p w:rsidR="00714F17" w:rsidRPr="00BD715B" w:rsidRDefault="00714F17" w:rsidP="003127CC">
            <w:pPr>
              <w:pStyle w:val="afffffffffffa"/>
              <w:ind w:firstLine="23"/>
              <w:rPr>
                <w:lang w:val="ru-RU" w:eastAsia="ru-RU"/>
              </w:rPr>
            </w:pPr>
            <w:r w:rsidRPr="00BD715B">
              <w:rPr>
                <w:lang w:val="ru-RU" w:eastAsia="ru-RU"/>
              </w:rPr>
              <w:t>-</w:t>
            </w:r>
          </w:p>
        </w:tc>
        <w:tc>
          <w:tcPr>
            <w:tcW w:w="659" w:type="pct"/>
            <w:tcBorders>
              <w:top w:val="nil"/>
              <w:left w:val="nil"/>
              <w:bottom w:val="single" w:sz="4" w:space="0" w:color="auto"/>
              <w:right w:val="single" w:sz="4" w:space="0" w:color="auto"/>
            </w:tcBorders>
            <w:vAlign w:val="center"/>
          </w:tcPr>
          <w:p w:rsidR="00714F17" w:rsidRPr="00BD715B" w:rsidRDefault="00714F17" w:rsidP="003127CC">
            <w:pPr>
              <w:pStyle w:val="afffffffffffa"/>
              <w:ind w:firstLine="23"/>
              <w:rPr>
                <w:lang w:val="ru-RU" w:eastAsia="ru-RU"/>
              </w:rPr>
            </w:pPr>
            <w:r w:rsidRPr="00BD715B">
              <w:rPr>
                <w:lang w:val="ru-RU" w:eastAsia="ru-RU"/>
              </w:rPr>
              <w:t>-</w:t>
            </w:r>
          </w:p>
        </w:tc>
      </w:tr>
      <w:tr w:rsidR="00714F17" w:rsidRPr="00BD715B" w:rsidTr="00BD715B">
        <w:trPr>
          <w:trHeight w:val="6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714F17" w:rsidRPr="00BD715B" w:rsidRDefault="00714F17" w:rsidP="00D34412">
            <w:pPr>
              <w:pStyle w:val="afffffffffffa"/>
              <w:rPr>
                <w:lang w:val="ru-RU" w:eastAsia="ru-RU"/>
              </w:rPr>
            </w:pPr>
            <w:r w:rsidRPr="00BD715B">
              <w:rPr>
                <w:lang w:val="ru-RU" w:eastAsia="ru-RU"/>
              </w:rPr>
              <w:t>«БКУ» Блок А</w:t>
            </w:r>
          </w:p>
        </w:tc>
        <w:tc>
          <w:tcPr>
            <w:tcW w:w="476" w:type="pct"/>
            <w:tcBorders>
              <w:top w:val="nil"/>
              <w:left w:val="nil"/>
              <w:bottom w:val="single" w:sz="4" w:space="0" w:color="auto"/>
              <w:right w:val="single" w:sz="4" w:space="0" w:color="auto"/>
            </w:tcBorders>
            <w:shd w:val="clear" w:color="auto" w:fill="auto"/>
            <w:vAlign w:val="center"/>
          </w:tcPr>
          <w:p w:rsidR="00714F17" w:rsidRPr="00BD715B" w:rsidRDefault="00714F17" w:rsidP="00F87381">
            <w:pPr>
              <w:ind w:firstLine="0"/>
              <w:jc w:val="center"/>
              <w:rPr>
                <w:color w:val="000000"/>
                <w:sz w:val="20"/>
                <w:szCs w:val="20"/>
              </w:rPr>
            </w:pPr>
            <w:r w:rsidRPr="00BD715B">
              <w:rPr>
                <w:color w:val="000000"/>
                <w:sz w:val="20"/>
                <w:szCs w:val="20"/>
              </w:rPr>
              <w:t>0,17</w:t>
            </w:r>
          </w:p>
        </w:tc>
        <w:tc>
          <w:tcPr>
            <w:tcW w:w="408" w:type="pct"/>
            <w:tcBorders>
              <w:top w:val="nil"/>
              <w:left w:val="nil"/>
              <w:bottom w:val="single" w:sz="4" w:space="0" w:color="auto"/>
              <w:right w:val="single" w:sz="4" w:space="0" w:color="auto"/>
            </w:tcBorders>
            <w:shd w:val="clear" w:color="auto" w:fill="auto"/>
            <w:vAlign w:val="center"/>
          </w:tcPr>
          <w:p w:rsidR="00714F17" w:rsidRPr="00BD715B" w:rsidRDefault="00714F17" w:rsidP="00F87381">
            <w:pPr>
              <w:ind w:firstLine="0"/>
              <w:jc w:val="center"/>
              <w:rPr>
                <w:color w:val="000000"/>
                <w:sz w:val="20"/>
                <w:szCs w:val="20"/>
              </w:rPr>
            </w:pPr>
            <w:r w:rsidRPr="00BD715B">
              <w:rPr>
                <w:color w:val="000000"/>
                <w:sz w:val="20"/>
                <w:szCs w:val="20"/>
              </w:rPr>
              <w:t>0,04</w:t>
            </w:r>
          </w:p>
        </w:tc>
        <w:tc>
          <w:tcPr>
            <w:tcW w:w="475" w:type="pct"/>
            <w:tcBorders>
              <w:top w:val="nil"/>
              <w:left w:val="nil"/>
              <w:bottom w:val="single" w:sz="4" w:space="0" w:color="auto"/>
              <w:right w:val="single" w:sz="4" w:space="0" w:color="auto"/>
            </w:tcBorders>
            <w:shd w:val="clear" w:color="auto" w:fill="auto"/>
            <w:vAlign w:val="center"/>
          </w:tcPr>
          <w:p w:rsidR="00714F17" w:rsidRPr="00BD715B" w:rsidRDefault="00714F17" w:rsidP="00F87381">
            <w:pPr>
              <w:ind w:firstLine="0"/>
              <w:jc w:val="center"/>
              <w:rPr>
                <w:color w:val="000000"/>
                <w:sz w:val="20"/>
                <w:szCs w:val="20"/>
              </w:rPr>
            </w:pPr>
            <w:r w:rsidRPr="00BD715B">
              <w:rPr>
                <w:color w:val="000000"/>
                <w:sz w:val="20"/>
                <w:szCs w:val="20"/>
              </w:rPr>
              <w:t>0,14</w:t>
            </w:r>
          </w:p>
        </w:tc>
        <w:tc>
          <w:tcPr>
            <w:tcW w:w="407" w:type="pct"/>
            <w:tcBorders>
              <w:top w:val="nil"/>
              <w:left w:val="nil"/>
              <w:bottom w:val="single" w:sz="4" w:space="0" w:color="auto"/>
              <w:right w:val="single" w:sz="4" w:space="0" w:color="auto"/>
            </w:tcBorders>
            <w:shd w:val="clear" w:color="auto" w:fill="auto"/>
            <w:vAlign w:val="center"/>
            <w:hideMark/>
          </w:tcPr>
          <w:p w:rsidR="00714F17" w:rsidRPr="00BD715B" w:rsidRDefault="00714F17" w:rsidP="00F87381">
            <w:pPr>
              <w:ind w:firstLine="0"/>
              <w:jc w:val="center"/>
              <w:rPr>
                <w:color w:val="000000"/>
                <w:sz w:val="20"/>
                <w:szCs w:val="20"/>
              </w:rPr>
            </w:pPr>
            <w:r w:rsidRPr="00BD715B">
              <w:rPr>
                <w:color w:val="000000"/>
                <w:sz w:val="20"/>
                <w:szCs w:val="20"/>
              </w:rPr>
              <w:t>0,14</w:t>
            </w:r>
          </w:p>
        </w:tc>
        <w:tc>
          <w:tcPr>
            <w:tcW w:w="407" w:type="pct"/>
            <w:tcBorders>
              <w:top w:val="single" w:sz="4" w:space="0" w:color="auto"/>
              <w:left w:val="nil"/>
              <w:bottom w:val="single" w:sz="4" w:space="0" w:color="auto"/>
              <w:right w:val="single" w:sz="4" w:space="0" w:color="auto"/>
            </w:tcBorders>
            <w:vAlign w:val="center"/>
          </w:tcPr>
          <w:p w:rsidR="00714F17" w:rsidRPr="00BD715B" w:rsidRDefault="00714F17" w:rsidP="00F87381">
            <w:pPr>
              <w:ind w:firstLine="0"/>
              <w:jc w:val="center"/>
              <w:rPr>
                <w:color w:val="000000"/>
                <w:sz w:val="20"/>
                <w:szCs w:val="20"/>
              </w:rPr>
            </w:pPr>
            <w:r w:rsidRPr="00BD715B">
              <w:rPr>
                <w:color w:val="000000"/>
                <w:sz w:val="20"/>
                <w:szCs w:val="20"/>
              </w:rPr>
              <w:t>0,08</w:t>
            </w:r>
          </w:p>
        </w:tc>
        <w:tc>
          <w:tcPr>
            <w:tcW w:w="479" w:type="pct"/>
            <w:tcBorders>
              <w:top w:val="nil"/>
              <w:left w:val="single" w:sz="4" w:space="0" w:color="auto"/>
              <w:bottom w:val="single" w:sz="4" w:space="0" w:color="auto"/>
              <w:right w:val="single" w:sz="4" w:space="0" w:color="auto"/>
            </w:tcBorders>
            <w:shd w:val="clear" w:color="auto" w:fill="auto"/>
            <w:vAlign w:val="center"/>
            <w:hideMark/>
          </w:tcPr>
          <w:p w:rsidR="00714F17" w:rsidRPr="00BD715B" w:rsidRDefault="00714F17" w:rsidP="003127CC">
            <w:pPr>
              <w:pStyle w:val="afffffffffffa"/>
              <w:ind w:firstLine="23"/>
              <w:rPr>
                <w:lang w:val="ru-RU" w:eastAsia="ru-RU"/>
              </w:rPr>
            </w:pPr>
            <w:r w:rsidRPr="00BD715B">
              <w:rPr>
                <w:lang w:val="ru-RU" w:eastAsia="ru-RU"/>
              </w:rPr>
              <w:t>-</w:t>
            </w:r>
          </w:p>
        </w:tc>
        <w:tc>
          <w:tcPr>
            <w:tcW w:w="476" w:type="pct"/>
            <w:tcBorders>
              <w:top w:val="nil"/>
              <w:left w:val="nil"/>
              <w:bottom w:val="single" w:sz="4" w:space="0" w:color="auto"/>
              <w:right w:val="single" w:sz="4" w:space="0" w:color="auto"/>
            </w:tcBorders>
            <w:shd w:val="clear" w:color="auto" w:fill="auto"/>
            <w:vAlign w:val="center"/>
            <w:hideMark/>
          </w:tcPr>
          <w:p w:rsidR="00714F17" w:rsidRPr="00BD715B" w:rsidRDefault="00714F17" w:rsidP="003127CC">
            <w:pPr>
              <w:pStyle w:val="afffffffffffa"/>
              <w:ind w:firstLine="23"/>
              <w:rPr>
                <w:lang w:val="ru-RU" w:eastAsia="ru-RU"/>
              </w:rPr>
            </w:pPr>
            <w:r w:rsidRPr="00BD715B">
              <w:rPr>
                <w:lang w:val="ru-RU" w:eastAsia="ru-RU"/>
              </w:rPr>
              <w:t>-</w:t>
            </w:r>
          </w:p>
        </w:tc>
        <w:tc>
          <w:tcPr>
            <w:tcW w:w="477" w:type="pct"/>
            <w:tcBorders>
              <w:top w:val="nil"/>
              <w:left w:val="nil"/>
              <w:bottom w:val="single" w:sz="4" w:space="0" w:color="auto"/>
              <w:right w:val="single" w:sz="4" w:space="0" w:color="auto"/>
            </w:tcBorders>
            <w:shd w:val="clear" w:color="auto" w:fill="auto"/>
            <w:vAlign w:val="center"/>
            <w:hideMark/>
          </w:tcPr>
          <w:p w:rsidR="00714F17" w:rsidRPr="00BD715B" w:rsidRDefault="00714F17" w:rsidP="003127CC">
            <w:pPr>
              <w:pStyle w:val="afffffffffffa"/>
              <w:ind w:firstLine="23"/>
              <w:rPr>
                <w:lang w:val="ru-RU" w:eastAsia="ru-RU"/>
              </w:rPr>
            </w:pPr>
            <w:r w:rsidRPr="00BD715B">
              <w:rPr>
                <w:lang w:val="ru-RU" w:eastAsia="ru-RU"/>
              </w:rPr>
              <w:t>-</w:t>
            </w:r>
          </w:p>
        </w:tc>
        <w:tc>
          <w:tcPr>
            <w:tcW w:w="659" w:type="pct"/>
            <w:tcBorders>
              <w:top w:val="nil"/>
              <w:left w:val="nil"/>
              <w:bottom w:val="single" w:sz="4" w:space="0" w:color="auto"/>
              <w:right w:val="single" w:sz="4" w:space="0" w:color="auto"/>
            </w:tcBorders>
            <w:vAlign w:val="center"/>
          </w:tcPr>
          <w:p w:rsidR="00714F17" w:rsidRPr="00BD715B" w:rsidRDefault="00714F17" w:rsidP="003127CC">
            <w:pPr>
              <w:pStyle w:val="afffffffffffa"/>
              <w:ind w:firstLine="23"/>
              <w:rPr>
                <w:lang w:val="ru-RU" w:eastAsia="ru-RU"/>
              </w:rPr>
            </w:pPr>
            <w:r w:rsidRPr="00BD715B">
              <w:rPr>
                <w:lang w:val="ru-RU" w:eastAsia="ru-RU"/>
              </w:rPr>
              <w:t>-</w:t>
            </w:r>
          </w:p>
        </w:tc>
      </w:tr>
      <w:tr w:rsidR="00714F17" w:rsidRPr="00BD715B" w:rsidTr="00BD715B">
        <w:trPr>
          <w:trHeight w:val="6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714F17" w:rsidRPr="00BD715B" w:rsidRDefault="00714F17" w:rsidP="00D34412">
            <w:pPr>
              <w:pStyle w:val="afffffffffffa"/>
              <w:rPr>
                <w:lang w:val="ru-RU" w:eastAsia="ru-RU"/>
              </w:rPr>
            </w:pPr>
            <w:r w:rsidRPr="00BD715B">
              <w:rPr>
                <w:lang w:val="ru-RU" w:eastAsia="ru-RU"/>
              </w:rPr>
              <w:t>«БКУ» Блок Б</w:t>
            </w:r>
          </w:p>
        </w:tc>
        <w:tc>
          <w:tcPr>
            <w:tcW w:w="476" w:type="pct"/>
            <w:tcBorders>
              <w:top w:val="nil"/>
              <w:left w:val="nil"/>
              <w:bottom w:val="single" w:sz="4" w:space="0" w:color="auto"/>
              <w:right w:val="single" w:sz="4" w:space="0" w:color="auto"/>
            </w:tcBorders>
            <w:shd w:val="clear" w:color="auto" w:fill="auto"/>
            <w:vAlign w:val="center"/>
          </w:tcPr>
          <w:p w:rsidR="00714F17" w:rsidRPr="00BD715B" w:rsidRDefault="00714F17" w:rsidP="003127CC">
            <w:pPr>
              <w:pStyle w:val="afffffffffffa"/>
              <w:ind w:firstLine="23"/>
              <w:rPr>
                <w:lang w:val="ru-RU" w:eastAsia="ru-RU"/>
              </w:rPr>
            </w:pPr>
            <w:r w:rsidRPr="00BD715B">
              <w:rPr>
                <w:lang w:val="ru-RU" w:eastAsia="ru-RU"/>
              </w:rPr>
              <w:t>-</w:t>
            </w:r>
          </w:p>
        </w:tc>
        <w:tc>
          <w:tcPr>
            <w:tcW w:w="408" w:type="pct"/>
            <w:tcBorders>
              <w:top w:val="nil"/>
              <w:left w:val="nil"/>
              <w:bottom w:val="single" w:sz="4" w:space="0" w:color="auto"/>
              <w:right w:val="single" w:sz="4" w:space="0" w:color="auto"/>
            </w:tcBorders>
            <w:shd w:val="clear" w:color="auto" w:fill="auto"/>
            <w:vAlign w:val="center"/>
          </w:tcPr>
          <w:p w:rsidR="00714F17" w:rsidRPr="00BD715B" w:rsidRDefault="00714F17" w:rsidP="003127CC">
            <w:pPr>
              <w:pStyle w:val="afffffffffffa"/>
              <w:ind w:firstLine="23"/>
              <w:rPr>
                <w:lang w:val="ru-RU" w:eastAsia="ru-RU"/>
              </w:rPr>
            </w:pPr>
            <w:r w:rsidRPr="00BD715B">
              <w:rPr>
                <w:lang w:val="ru-RU" w:eastAsia="ru-RU"/>
              </w:rPr>
              <w:t>-</w:t>
            </w:r>
          </w:p>
        </w:tc>
        <w:tc>
          <w:tcPr>
            <w:tcW w:w="475" w:type="pct"/>
            <w:tcBorders>
              <w:top w:val="nil"/>
              <w:left w:val="nil"/>
              <w:bottom w:val="single" w:sz="4" w:space="0" w:color="auto"/>
              <w:right w:val="single" w:sz="4" w:space="0" w:color="auto"/>
            </w:tcBorders>
            <w:shd w:val="clear" w:color="auto" w:fill="auto"/>
            <w:vAlign w:val="center"/>
            <w:hideMark/>
          </w:tcPr>
          <w:p w:rsidR="00714F17" w:rsidRPr="00BD715B" w:rsidRDefault="00714F17" w:rsidP="00F87381">
            <w:pPr>
              <w:ind w:firstLine="23"/>
              <w:jc w:val="center"/>
              <w:rPr>
                <w:color w:val="000000"/>
                <w:sz w:val="20"/>
                <w:szCs w:val="20"/>
              </w:rPr>
            </w:pPr>
            <w:r w:rsidRPr="00BD715B">
              <w:rPr>
                <w:color w:val="000000"/>
                <w:sz w:val="20"/>
                <w:szCs w:val="20"/>
              </w:rPr>
              <w:t>0,30</w:t>
            </w:r>
          </w:p>
        </w:tc>
        <w:tc>
          <w:tcPr>
            <w:tcW w:w="407" w:type="pct"/>
            <w:tcBorders>
              <w:top w:val="nil"/>
              <w:left w:val="nil"/>
              <w:bottom w:val="single" w:sz="4" w:space="0" w:color="auto"/>
              <w:right w:val="single" w:sz="4" w:space="0" w:color="auto"/>
            </w:tcBorders>
            <w:shd w:val="clear" w:color="auto" w:fill="auto"/>
            <w:vAlign w:val="center"/>
            <w:hideMark/>
          </w:tcPr>
          <w:p w:rsidR="00714F17" w:rsidRPr="00BD715B" w:rsidRDefault="00714F17" w:rsidP="00F87381">
            <w:pPr>
              <w:ind w:firstLine="23"/>
              <w:jc w:val="center"/>
              <w:rPr>
                <w:color w:val="000000"/>
                <w:sz w:val="20"/>
                <w:szCs w:val="20"/>
              </w:rPr>
            </w:pPr>
            <w:r w:rsidRPr="00BD715B">
              <w:rPr>
                <w:color w:val="000000"/>
                <w:sz w:val="20"/>
                <w:szCs w:val="20"/>
              </w:rPr>
              <w:t>0,60</w:t>
            </w:r>
          </w:p>
        </w:tc>
        <w:tc>
          <w:tcPr>
            <w:tcW w:w="407" w:type="pct"/>
            <w:tcBorders>
              <w:top w:val="single" w:sz="4" w:space="0" w:color="auto"/>
              <w:left w:val="nil"/>
              <w:bottom w:val="single" w:sz="4" w:space="0" w:color="auto"/>
              <w:right w:val="single" w:sz="4" w:space="0" w:color="auto"/>
            </w:tcBorders>
            <w:vAlign w:val="center"/>
          </w:tcPr>
          <w:p w:rsidR="00714F17" w:rsidRPr="00BD715B" w:rsidRDefault="00714F17" w:rsidP="00F87381">
            <w:pPr>
              <w:ind w:firstLine="23"/>
              <w:jc w:val="center"/>
              <w:rPr>
                <w:color w:val="000000"/>
                <w:sz w:val="20"/>
                <w:szCs w:val="20"/>
              </w:rPr>
            </w:pPr>
            <w:r w:rsidRPr="00BD715B">
              <w:rPr>
                <w:color w:val="000000"/>
                <w:sz w:val="20"/>
                <w:szCs w:val="20"/>
              </w:rPr>
              <w:t>0,64</w:t>
            </w:r>
          </w:p>
        </w:tc>
        <w:tc>
          <w:tcPr>
            <w:tcW w:w="479" w:type="pct"/>
            <w:tcBorders>
              <w:top w:val="nil"/>
              <w:left w:val="single" w:sz="4" w:space="0" w:color="auto"/>
              <w:bottom w:val="single" w:sz="4" w:space="0" w:color="auto"/>
              <w:right w:val="single" w:sz="4" w:space="0" w:color="auto"/>
            </w:tcBorders>
            <w:shd w:val="clear" w:color="auto" w:fill="auto"/>
            <w:vAlign w:val="center"/>
            <w:hideMark/>
          </w:tcPr>
          <w:p w:rsidR="00714F17" w:rsidRPr="00BD715B" w:rsidRDefault="00714F17" w:rsidP="00F87381">
            <w:pPr>
              <w:ind w:firstLine="23"/>
              <w:jc w:val="center"/>
              <w:rPr>
                <w:color w:val="000000"/>
                <w:sz w:val="20"/>
                <w:szCs w:val="20"/>
              </w:rPr>
            </w:pPr>
            <w:r w:rsidRPr="00BD715B">
              <w:rPr>
                <w:color w:val="000000"/>
                <w:sz w:val="20"/>
                <w:szCs w:val="20"/>
              </w:rPr>
              <w:t>0,62</w:t>
            </w:r>
          </w:p>
        </w:tc>
        <w:tc>
          <w:tcPr>
            <w:tcW w:w="476" w:type="pct"/>
            <w:tcBorders>
              <w:top w:val="nil"/>
              <w:left w:val="nil"/>
              <w:bottom w:val="single" w:sz="4" w:space="0" w:color="auto"/>
              <w:right w:val="single" w:sz="4" w:space="0" w:color="auto"/>
            </w:tcBorders>
            <w:shd w:val="clear" w:color="auto" w:fill="auto"/>
            <w:vAlign w:val="center"/>
            <w:hideMark/>
          </w:tcPr>
          <w:p w:rsidR="00714F17" w:rsidRPr="00BD715B" w:rsidRDefault="00714F17" w:rsidP="00F87381">
            <w:pPr>
              <w:ind w:firstLine="23"/>
              <w:jc w:val="center"/>
              <w:rPr>
                <w:color w:val="000000"/>
                <w:sz w:val="20"/>
                <w:szCs w:val="20"/>
              </w:rPr>
            </w:pPr>
            <w:r w:rsidRPr="00BD715B">
              <w:rPr>
                <w:color w:val="000000"/>
                <w:sz w:val="20"/>
                <w:szCs w:val="20"/>
              </w:rPr>
              <w:t>0,62</w:t>
            </w:r>
          </w:p>
        </w:tc>
        <w:tc>
          <w:tcPr>
            <w:tcW w:w="477" w:type="pct"/>
            <w:tcBorders>
              <w:top w:val="nil"/>
              <w:left w:val="nil"/>
              <w:bottom w:val="single" w:sz="4" w:space="0" w:color="auto"/>
              <w:right w:val="single" w:sz="4" w:space="0" w:color="auto"/>
            </w:tcBorders>
            <w:shd w:val="clear" w:color="auto" w:fill="auto"/>
            <w:vAlign w:val="center"/>
            <w:hideMark/>
          </w:tcPr>
          <w:p w:rsidR="00714F17" w:rsidRPr="00BD715B" w:rsidRDefault="00714F17" w:rsidP="003127CC">
            <w:pPr>
              <w:pStyle w:val="afffffffffffa"/>
              <w:ind w:firstLine="23"/>
              <w:rPr>
                <w:lang w:val="ru-RU" w:eastAsia="ru-RU"/>
              </w:rPr>
            </w:pPr>
            <w:r w:rsidRPr="00BD715B">
              <w:rPr>
                <w:lang w:val="ru-RU" w:eastAsia="ru-RU"/>
              </w:rPr>
              <w:t>-</w:t>
            </w:r>
          </w:p>
        </w:tc>
        <w:tc>
          <w:tcPr>
            <w:tcW w:w="659" w:type="pct"/>
            <w:tcBorders>
              <w:top w:val="nil"/>
              <w:left w:val="nil"/>
              <w:bottom w:val="single" w:sz="4" w:space="0" w:color="auto"/>
              <w:right w:val="single" w:sz="4" w:space="0" w:color="auto"/>
            </w:tcBorders>
            <w:vAlign w:val="center"/>
          </w:tcPr>
          <w:p w:rsidR="00714F17" w:rsidRPr="00BD715B" w:rsidRDefault="00714F17" w:rsidP="003127CC">
            <w:pPr>
              <w:pStyle w:val="afffffffffffa"/>
              <w:ind w:firstLine="23"/>
              <w:rPr>
                <w:lang w:val="ru-RU" w:eastAsia="ru-RU"/>
              </w:rPr>
            </w:pPr>
            <w:r w:rsidRPr="00BD715B">
              <w:rPr>
                <w:lang w:val="ru-RU" w:eastAsia="ru-RU"/>
              </w:rPr>
              <w:t>-</w:t>
            </w:r>
          </w:p>
        </w:tc>
      </w:tr>
      <w:tr w:rsidR="00714F17" w:rsidRPr="00BD715B" w:rsidTr="00BD715B">
        <w:trPr>
          <w:trHeight w:val="6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714F17" w:rsidRPr="00BD715B" w:rsidRDefault="00714F17" w:rsidP="00D34412">
            <w:pPr>
              <w:pStyle w:val="afffffffffffa"/>
              <w:rPr>
                <w:lang w:val="ru-RU" w:eastAsia="ru-RU"/>
              </w:rPr>
            </w:pPr>
            <w:r w:rsidRPr="00BD715B">
              <w:rPr>
                <w:lang w:val="ru-RU" w:eastAsia="ru-RU"/>
              </w:rPr>
              <w:t>«Маяковского»</w:t>
            </w:r>
          </w:p>
        </w:tc>
        <w:tc>
          <w:tcPr>
            <w:tcW w:w="476" w:type="pct"/>
            <w:tcBorders>
              <w:top w:val="nil"/>
              <w:left w:val="nil"/>
              <w:bottom w:val="single" w:sz="4" w:space="0" w:color="auto"/>
              <w:right w:val="single" w:sz="4" w:space="0" w:color="auto"/>
            </w:tcBorders>
            <w:shd w:val="clear" w:color="auto" w:fill="auto"/>
            <w:vAlign w:val="center"/>
            <w:hideMark/>
          </w:tcPr>
          <w:p w:rsidR="00714F17" w:rsidRPr="00BD715B" w:rsidRDefault="00714F17" w:rsidP="00F87381">
            <w:pPr>
              <w:ind w:firstLine="0"/>
              <w:jc w:val="center"/>
              <w:rPr>
                <w:color w:val="000000"/>
                <w:sz w:val="20"/>
                <w:szCs w:val="20"/>
              </w:rPr>
            </w:pPr>
            <w:r w:rsidRPr="00BD715B">
              <w:rPr>
                <w:color w:val="000000"/>
                <w:sz w:val="20"/>
                <w:szCs w:val="20"/>
              </w:rPr>
              <w:t>0,59</w:t>
            </w:r>
          </w:p>
        </w:tc>
        <w:tc>
          <w:tcPr>
            <w:tcW w:w="408" w:type="pct"/>
            <w:tcBorders>
              <w:top w:val="nil"/>
              <w:left w:val="nil"/>
              <w:bottom w:val="single" w:sz="4" w:space="0" w:color="auto"/>
              <w:right w:val="single" w:sz="4" w:space="0" w:color="auto"/>
            </w:tcBorders>
            <w:shd w:val="clear" w:color="auto" w:fill="auto"/>
            <w:vAlign w:val="center"/>
            <w:hideMark/>
          </w:tcPr>
          <w:p w:rsidR="00714F17" w:rsidRPr="00BD715B" w:rsidRDefault="00714F17" w:rsidP="00F87381">
            <w:pPr>
              <w:ind w:firstLine="0"/>
              <w:jc w:val="center"/>
              <w:rPr>
                <w:color w:val="000000"/>
                <w:sz w:val="20"/>
                <w:szCs w:val="20"/>
              </w:rPr>
            </w:pPr>
            <w:r w:rsidRPr="00BD715B">
              <w:rPr>
                <w:color w:val="000000"/>
                <w:sz w:val="20"/>
                <w:szCs w:val="20"/>
              </w:rPr>
              <w:t>0,20</w:t>
            </w:r>
          </w:p>
        </w:tc>
        <w:tc>
          <w:tcPr>
            <w:tcW w:w="475" w:type="pct"/>
            <w:tcBorders>
              <w:top w:val="nil"/>
              <w:left w:val="nil"/>
              <w:bottom w:val="single" w:sz="4" w:space="0" w:color="auto"/>
              <w:right w:val="single" w:sz="4" w:space="0" w:color="auto"/>
            </w:tcBorders>
            <w:shd w:val="clear" w:color="auto" w:fill="auto"/>
            <w:vAlign w:val="center"/>
            <w:hideMark/>
          </w:tcPr>
          <w:p w:rsidR="00714F17" w:rsidRPr="00BD715B" w:rsidRDefault="00714F17" w:rsidP="00F87381">
            <w:pPr>
              <w:ind w:firstLine="0"/>
              <w:jc w:val="center"/>
              <w:rPr>
                <w:color w:val="000000"/>
                <w:sz w:val="20"/>
                <w:szCs w:val="20"/>
              </w:rPr>
            </w:pPr>
            <w:r w:rsidRPr="00BD715B">
              <w:rPr>
                <w:color w:val="000000"/>
                <w:sz w:val="20"/>
                <w:szCs w:val="20"/>
              </w:rPr>
              <w:t>0,47</w:t>
            </w:r>
          </w:p>
        </w:tc>
        <w:tc>
          <w:tcPr>
            <w:tcW w:w="407" w:type="pct"/>
            <w:tcBorders>
              <w:top w:val="nil"/>
              <w:left w:val="nil"/>
              <w:bottom w:val="single" w:sz="4" w:space="0" w:color="auto"/>
              <w:right w:val="single" w:sz="4" w:space="0" w:color="auto"/>
            </w:tcBorders>
            <w:shd w:val="clear" w:color="auto" w:fill="auto"/>
            <w:vAlign w:val="center"/>
            <w:hideMark/>
          </w:tcPr>
          <w:p w:rsidR="00714F17" w:rsidRPr="00BD715B" w:rsidRDefault="00714F17" w:rsidP="00F87381">
            <w:pPr>
              <w:ind w:firstLine="0"/>
              <w:jc w:val="center"/>
              <w:rPr>
                <w:color w:val="000000"/>
                <w:sz w:val="20"/>
                <w:szCs w:val="20"/>
              </w:rPr>
            </w:pPr>
            <w:r w:rsidRPr="00BD715B">
              <w:rPr>
                <w:color w:val="000000"/>
                <w:sz w:val="20"/>
                <w:szCs w:val="20"/>
              </w:rPr>
              <w:t>0,47</w:t>
            </w:r>
          </w:p>
        </w:tc>
        <w:tc>
          <w:tcPr>
            <w:tcW w:w="407" w:type="pct"/>
            <w:tcBorders>
              <w:top w:val="single" w:sz="4" w:space="0" w:color="auto"/>
              <w:left w:val="nil"/>
              <w:bottom w:val="single" w:sz="4" w:space="0" w:color="auto"/>
              <w:right w:val="single" w:sz="4" w:space="0" w:color="auto"/>
            </w:tcBorders>
            <w:vAlign w:val="center"/>
          </w:tcPr>
          <w:p w:rsidR="00714F17" w:rsidRPr="00BD715B" w:rsidRDefault="00714F17" w:rsidP="003127CC">
            <w:pPr>
              <w:pStyle w:val="afffffffffffa"/>
              <w:ind w:firstLine="23"/>
              <w:rPr>
                <w:lang w:val="ru-RU" w:eastAsia="ru-RU"/>
              </w:rPr>
            </w:pPr>
            <w:r w:rsidRPr="00BD715B">
              <w:rPr>
                <w:lang w:val="ru-RU" w:eastAsia="ru-RU"/>
              </w:rPr>
              <w:t>-</w:t>
            </w:r>
          </w:p>
        </w:tc>
        <w:tc>
          <w:tcPr>
            <w:tcW w:w="479" w:type="pct"/>
            <w:tcBorders>
              <w:top w:val="nil"/>
              <w:left w:val="single" w:sz="4" w:space="0" w:color="auto"/>
              <w:bottom w:val="single" w:sz="4" w:space="0" w:color="auto"/>
              <w:right w:val="single" w:sz="4" w:space="0" w:color="auto"/>
            </w:tcBorders>
            <w:shd w:val="clear" w:color="auto" w:fill="auto"/>
            <w:vAlign w:val="center"/>
            <w:hideMark/>
          </w:tcPr>
          <w:p w:rsidR="00714F17" w:rsidRPr="00BD715B" w:rsidRDefault="00714F17" w:rsidP="003127CC">
            <w:pPr>
              <w:pStyle w:val="afffffffffffa"/>
              <w:ind w:firstLine="23"/>
              <w:rPr>
                <w:lang w:val="ru-RU" w:eastAsia="ru-RU"/>
              </w:rPr>
            </w:pPr>
            <w:r w:rsidRPr="00BD715B">
              <w:rPr>
                <w:lang w:val="ru-RU" w:eastAsia="ru-RU"/>
              </w:rPr>
              <w:t>-</w:t>
            </w:r>
          </w:p>
        </w:tc>
        <w:tc>
          <w:tcPr>
            <w:tcW w:w="476" w:type="pct"/>
            <w:tcBorders>
              <w:top w:val="nil"/>
              <w:left w:val="nil"/>
              <w:bottom w:val="single" w:sz="4" w:space="0" w:color="auto"/>
              <w:right w:val="single" w:sz="4" w:space="0" w:color="auto"/>
            </w:tcBorders>
            <w:shd w:val="clear" w:color="auto" w:fill="auto"/>
            <w:vAlign w:val="center"/>
            <w:hideMark/>
          </w:tcPr>
          <w:p w:rsidR="00714F17" w:rsidRPr="00BD715B" w:rsidRDefault="00714F17" w:rsidP="003127CC">
            <w:pPr>
              <w:pStyle w:val="afffffffffffa"/>
              <w:ind w:firstLine="23"/>
              <w:rPr>
                <w:lang w:val="ru-RU" w:eastAsia="ru-RU"/>
              </w:rPr>
            </w:pPr>
            <w:r w:rsidRPr="00BD715B">
              <w:rPr>
                <w:lang w:val="ru-RU" w:eastAsia="ru-RU"/>
              </w:rPr>
              <w:t>-</w:t>
            </w:r>
          </w:p>
        </w:tc>
        <w:tc>
          <w:tcPr>
            <w:tcW w:w="477" w:type="pct"/>
            <w:tcBorders>
              <w:top w:val="nil"/>
              <w:left w:val="nil"/>
              <w:bottom w:val="single" w:sz="4" w:space="0" w:color="auto"/>
              <w:right w:val="single" w:sz="4" w:space="0" w:color="auto"/>
            </w:tcBorders>
            <w:shd w:val="clear" w:color="auto" w:fill="auto"/>
            <w:vAlign w:val="center"/>
            <w:hideMark/>
          </w:tcPr>
          <w:p w:rsidR="00714F17" w:rsidRPr="00BD715B" w:rsidRDefault="00714F17" w:rsidP="003127CC">
            <w:pPr>
              <w:pStyle w:val="afffffffffffa"/>
              <w:ind w:firstLine="23"/>
              <w:rPr>
                <w:lang w:val="ru-RU" w:eastAsia="ru-RU"/>
              </w:rPr>
            </w:pPr>
            <w:r w:rsidRPr="00BD715B">
              <w:rPr>
                <w:lang w:val="ru-RU" w:eastAsia="ru-RU"/>
              </w:rPr>
              <w:t>-</w:t>
            </w:r>
          </w:p>
        </w:tc>
        <w:tc>
          <w:tcPr>
            <w:tcW w:w="659" w:type="pct"/>
            <w:tcBorders>
              <w:top w:val="nil"/>
              <w:left w:val="nil"/>
              <w:bottom w:val="single" w:sz="4" w:space="0" w:color="auto"/>
              <w:right w:val="single" w:sz="4" w:space="0" w:color="auto"/>
            </w:tcBorders>
            <w:vAlign w:val="center"/>
          </w:tcPr>
          <w:p w:rsidR="00714F17" w:rsidRPr="00BD715B" w:rsidRDefault="00714F17" w:rsidP="003127CC">
            <w:pPr>
              <w:pStyle w:val="afffffffffffa"/>
              <w:ind w:firstLine="23"/>
              <w:rPr>
                <w:lang w:val="ru-RU" w:eastAsia="ru-RU"/>
              </w:rPr>
            </w:pPr>
            <w:r w:rsidRPr="00BD715B">
              <w:rPr>
                <w:lang w:val="ru-RU" w:eastAsia="ru-RU"/>
              </w:rPr>
              <w:t>-</w:t>
            </w:r>
          </w:p>
        </w:tc>
      </w:tr>
      <w:tr w:rsidR="00714F17" w:rsidRPr="00BD715B" w:rsidTr="00BD715B">
        <w:trPr>
          <w:trHeight w:val="6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714F17" w:rsidRPr="00BD715B" w:rsidRDefault="00714F17" w:rsidP="00D34412">
            <w:pPr>
              <w:pStyle w:val="afffffffffffa"/>
              <w:rPr>
                <w:lang w:val="ru-RU" w:eastAsia="ru-RU"/>
              </w:rPr>
            </w:pPr>
            <w:r w:rsidRPr="00BD715B">
              <w:rPr>
                <w:lang w:val="ru-RU" w:eastAsia="ru-RU"/>
              </w:rPr>
              <w:t>«ОИРП»</w:t>
            </w:r>
          </w:p>
        </w:tc>
        <w:tc>
          <w:tcPr>
            <w:tcW w:w="476" w:type="pct"/>
            <w:tcBorders>
              <w:top w:val="nil"/>
              <w:left w:val="nil"/>
              <w:bottom w:val="single" w:sz="4" w:space="0" w:color="auto"/>
              <w:right w:val="single" w:sz="4" w:space="0" w:color="auto"/>
            </w:tcBorders>
            <w:shd w:val="clear" w:color="auto" w:fill="auto"/>
            <w:vAlign w:val="center"/>
            <w:hideMark/>
          </w:tcPr>
          <w:p w:rsidR="00714F17" w:rsidRPr="00BD715B" w:rsidRDefault="00714F17" w:rsidP="00F87381">
            <w:pPr>
              <w:ind w:hanging="42"/>
              <w:jc w:val="center"/>
              <w:rPr>
                <w:color w:val="000000"/>
                <w:sz w:val="20"/>
                <w:szCs w:val="20"/>
              </w:rPr>
            </w:pPr>
            <w:r w:rsidRPr="00BD715B">
              <w:rPr>
                <w:color w:val="000000"/>
                <w:sz w:val="20"/>
                <w:szCs w:val="20"/>
              </w:rPr>
              <w:t>0,83</w:t>
            </w:r>
          </w:p>
        </w:tc>
        <w:tc>
          <w:tcPr>
            <w:tcW w:w="408" w:type="pct"/>
            <w:tcBorders>
              <w:top w:val="nil"/>
              <w:left w:val="nil"/>
              <w:bottom w:val="single" w:sz="4" w:space="0" w:color="auto"/>
              <w:right w:val="single" w:sz="4" w:space="0" w:color="auto"/>
            </w:tcBorders>
            <w:shd w:val="clear" w:color="auto" w:fill="auto"/>
            <w:vAlign w:val="center"/>
            <w:hideMark/>
          </w:tcPr>
          <w:p w:rsidR="00714F17" w:rsidRPr="00BD715B" w:rsidRDefault="00714F17" w:rsidP="00F87381">
            <w:pPr>
              <w:ind w:hanging="42"/>
              <w:jc w:val="center"/>
              <w:rPr>
                <w:color w:val="000000"/>
                <w:sz w:val="20"/>
                <w:szCs w:val="20"/>
              </w:rPr>
            </w:pPr>
            <w:r w:rsidRPr="00BD715B">
              <w:rPr>
                <w:color w:val="000000"/>
                <w:sz w:val="20"/>
                <w:szCs w:val="20"/>
              </w:rPr>
              <w:t>0,30</w:t>
            </w:r>
          </w:p>
        </w:tc>
        <w:tc>
          <w:tcPr>
            <w:tcW w:w="475" w:type="pct"/>
            <w:tcBorders>
              <w:top w:val="nil"/>
              <w:left w:val="nil"/>
              <w:bottom w:val="single" w:sz="4" w:space="0" w:color="auto"/>
              <w:right w:val="single" w:sz="4" w:space="0" w:color="auto"/>
            </w:tcBorders>
            <w:shd w:val="clear" w:color="auto" w:fill="auto"/>
            <w:vAlign w:val="center"/>
            <w:hideMark/>
          </w:tcPr>
          <w:p w:rsidR="00714F17" w:rsidRPr="00BD715B" w:rsidRDefault="00714F17" w:rsidP="00F87381">
            <w:pPr>
              <w:ind w:hanging="42"/>
              <w:jc w:val="center"/>
              <w:rPr>
                <w:color w:val="000000"/>
                <w:sz w:val="20"/>
                <w:szCs w:val="20"/>
              </w:rPr>
            </w:pPr>
            <w:r w:rsidRPr="00BD715B">
              <w:rPr>
                <w:color w:val="000000"/>
                <w:sz w:val="20"/>
                <w:szCs w:val="20"/>
              </w:rPr>
              <w:t>0,91</w:t>
            </w:r>
          </w:p>
        </w:tc>
        <w:tc>
          <w:tcPr>
            <w:tcW w:w="407" w:type="pct"/>
            <w:tcBorders>
              <w:top w:val="nil"/>
              <w:left w:val="nil"/>
              <w:bottom w:val="single" w:sz="4" w:space="0" w:color="auto"/>
              <w:right w:val="single" w:sz="4" w:space="0" w:color="auto"/>
            </w:tcBorders>
            <w:shd w:val="clear" w:color="auto" w:fill="auto"/>
            <w:vAlign w:val="center"/>
            <w:hideMark/>
          </w:tcPr>
          <w:p w:rsidR="00714F17" w:rsidRPr="00BD715B" w:rsidRDefault="00714F17" w:rsidP="00F87381">
            <w:pPr>
              <w:ind w:hanging="42"/>
              <w:jc w:val="center"/>
              <w:rPr>
                <w:color w:val="000000"/>
                <w:sz w:val="20"/>
                <w:szCs w:val="20"/>
              </w:rPr>
            </w:pPr>
            <w:r w:rsidRPr="00BD715B">
              <w:rPr>
                <w:color w:val="000000"/>
                <w:sz w:val="20"/>
                <w:szCs w:val="20"/>
              </w:rPr>
              <w:t>0,23</w:t>
            </w:r>
          </w:p>
        </w:tc>
        <w:tc>
          <w:tcPr>
            <w:tcW w:w="407" w:type="pct"/>
            <w:tcBorders>
              <w:top w:val="single" w:sz="4" w:space="0" w:color="auto"/>
              <w:left w:val="nil"/>
              <w:bottom w:val="single" w:sz="4" w:space="0" w:color="auto"/>
              <w:right w:val="single" w:sz="4" w:space="0" w:color="auto"/>
            </w:tcBorders>
            <w:vAlign w:val="center"/>
          </w:tcPr>
          <w:p w:rsidR="00714F17" w:rsidRPr="00BD715B" w:rsidRDefault="00714F17" w:rsidP="003127CC">
            <w:pPr>
              <w:pStyle w:val="afffffffffffa"/>
              <w:ind w:firstLine="23"/>
              <w:rPr>
                <w:lang w:val="ru-RU" w:eastAsia="ru-RU"/>
              </w:rPr>
            </w:pPr>
            <w:r w:rsidRPr="00BD715B">
              <w:rPr>
                <w:lang w:val="ru-RU" w:eastAsia="ru-RU"/>
              </w:rPr>
              <w:t>-</w:t>
            </w:r>
          </w:p>
        </w:tc>
        <w:tc>
          <w:tcPr>
            <w:tcW w:w="479" w:type="pct"/>
            <w:tcBorders>
              <w:top w:val="nil"/>
              <w:left w:val="single" w:sz="4" w:space="0" w:color="auto"/>
              <w:bottom w:val="single" w:sz="4" w:space="0" w:color="auto"/>
              <w:right w:val="single" w:sz="4" w:space="0" w:color="auto"/>
            </w:tcBorders>
            <w:shd w:val="clear" w:color="auto" w:fill="auto"/>
            <w:vAlign w:val="center"/>
            <w:hideMark/>
          </w:tcPr>
          <w:p w:rsidR="00714F17" w:rsidRPr="00BD715B" w:rsidRDefault="00714F17" w:rsidP="003127CC">
            <w:pPr>
              <w:pStyle w:val="afffffffffffa"/>
              <w:ind w:firstLine="23"/>
              <w:rPr>
                <w:lang w:val="ru-RU" w:eastAsia="ru-RU"/>
              </w:rPr>
            </w:pPr>
            <w:r w:rsidRPr="00BD715B">
              <w:rPr>
                <w:lang w:val="ru-RU" w:eastAsia="ru-RU"/>
              </w:rPr>
              <w:t>-</w:t>
            </w:r>
          </w:p>
        </w:tc>
        <w:tc>
          <w:tcPr>
            <w:tcW w:w="476" w:type="pct"/>
            <w:tcBorders>
              <w:top w:val="nil"/>
              <w:left w:val="nil"/>
              <w:bottom w:val="single" w:sz="4" w:space="0" w:color="auto"/>
              <w:right w:val="single" w:sz="4" w:space="0" w:color="auto"/>
            </w:tcBorders>
            <w:shd w:val="clear" w:color="auto" w:fill="auto"/>
            <w:vAlign w:val="center"/>
            <w:hideMark/>
          </w:tcPr>
          <w:p w:rsidR="00714F17" w:rsidRPr="00BD715B" w:rsidRDefault="00714F17" w:rsidP="003127CC">
            <w:pPr>
              <w:pStyle w:val="afffffffffffa"/>
              <w:ind w:firstLine="23"/>
              <w:rPr>
                <w:lang w:val="ru-RU" w:eastAsia="ru-RU"/>
              </w:rPr>
            </w:pPr>
            <w:r w:rsidRPr="00BD715B">
              <w:rPr>
                <w:lang w:val="ru-RU" w:eastAsia="ru-RU"/>
              </w:rPr>
              <w:t>-</w:t>
            </w:r>
          </w:p>
        </w:tc>
        <w:tc>
          <w:tcPr>
            <w:tcW w:w="477" w:type="pct"/>
            <w:tcBorders>
              <w:top w:val="nil"/>
              <w:left w:val="nil"/>
              <w:bottom w:val="single" w:sz="4" w:space="0" w:color="auto"/>
              <w:right w:val="single" w:sz="4" w:space="0" w:color="auto"/>
            </w:tcBorders>
            <w:shd w:val="clear" w:color="auto" w:fill="auto"/>
            <w:vAlign w:val="center"/>
            <w:hideMark/>
          </w:tcPr>
          <w:p w:rsidR="00714F17" w:rsidRPr="00BD715B" w:rsidRDefault="00714F17" w:rsidP="003127CC">
            <w:pPr>
              <w:pStyle w:val="afffffffffffa"/>
              <w:ind w:firstLine="23"/>
              <w:rPr>
                <w:lang w:val="ru-RU" w:eastAsia="ru-RU"/>
              </w:rPr>
            </w:pPr>
            <w:r w:rsidRPr="00BD715B">
              <w:rPr>
                <w:lang w:val="ru-RU" w:eastAsia="ru-RU"/>
              </w:rPr>
              <w:t>-</w:t>
            </w:r>
          </w:p>
        </w:tc>
        <w:tc>
          <w:tcPr>
            <w:tcW w:w="659" w:type="pct"/>
            <w:tcBorders>
              <w:top w:val="nil"/>
              <w:left w:val="nil"/>
              <w:bottom w:val="single" w:sz="4" w:space="0" w:color="auto"/>
              <w:right w:val="single" w:sz="4" w:space="0" w:color="auto"/>
            </w:tcBorders>
            <w:vAlign w:val="center"/>
          </w:tcPr>
          <w:p w:rsidR="00714F17" w:rsidRPr="00BD715B" w:rsidRDefault="00714F17" w:rsidP="003127CC">
            <w:pPr>
              <w:pStyle w:val="afffffffffffa"/>
              <w:ind w:firstLine="23"/>
              <w:rPr>
                <w:lang w:val="ru-RU" w:eastAsia="ru-RU"/>
              </w:rPr>
            </w:pPr>
            <w:r w:rsidRPr="00BD715B">
              <w:rPr>
                <w:lang w:val="ru-RU" w:eastAsia="ru-RU"/>
              </w:rPr>
              <w:t>-</w:t>
            </w:r>
          </w:p>
        </w:tc>
      </w:tr>
      <w:tr w:rsidR="00714F17" w:rsidRPr="00BD715B" w:rsidTr="00BD715B">
        <w:trPr>
          <w:trHeight w:val="6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714F17" w:rsidRPr="00BD715B" w:rsidRDefault="00714F17" w:rsidP="00D34412">
            <w:pPr>
              <w:pStyle w:val="afffffffffffa"/>
              <w:rPr>
                <w:lang w:val="ru-RU" w:eastAsia="ru-RU"/>
              </w:rPr>
            </w:pPr>
            <w:r w:rsidRPr="00BD715B">
              <w:rPr>
                <w:lang w:val="ru-RU" w:eastAsia="ru-RU"/>
              </w:rPr>
              <w:t xml:space="preserve">«Центр» </w:t>
            </w:r>
          </w:p>
        </w:tc>
        <w:tc>
          <w:tcPr>
            <w:tcW w:w="476" w:type="pct"/>
            <w:tcBorders>
              <w:top w:val="nil"/>
              <w:left w:val="nil"/>
              <w:bottom w:val="single" w:sz="4" w:space="0" w:color="auto"/>
              <w:right w:val="single" w:sz="4" w:space="0" w:color="auto"/>
            </w:tcBorders>
            <w:shd w:val="clear" w:color="auto" w:fill="auto"/>
            <w:vAlign w:val="center"/>
            <w:hideMark/>
          </w:tcPr>
          <w:p w:rsidR="00714F17" w:rsidRPr="00BD715B" w:rsidRDefault="00714F17" w:rsidP="003127CC">
            <w:pPr>
              <w:pStyle w:val="afffffffffffa"/>
              <w:ind w:firstLine="23"/>
              <w:rPr>
                <w:lang w:val="ru-RU" w:eastAsia="ru-RU"/>
              </w:rPr>
            </w:pPr>
            <w:r w:rsidRPr="00BD715B">
              <w:rPr>
                <w:lang w:val="ru-RU" w:eastAsia="ru-RU"/>
              </w:rPr>
              <w:t>-</w:t>
            </w:r>
          </w:p>
        </w:tc>
        <w:tc>
          <w:tcPr>
            <w:tcW w:w="408" w:type="pct"/>
            <w:tcBorders>
              <w:top w:val="nil"/>
              <w:left w:val="nil"/>
              <w:bottom w:val="single" w:sz="4" w:space="0" w:color="auto"/>
              <w:right w:val="single" w:sz="4" w:space="0" w:color="auto"/>
            </w:tcBorders>
            <w:shd w:val="clear" w:color="auto" w:fill="auto"/>
            <w:vAlign w:val="center"/>
            <w:hideMark/>
          </w:tcPr>
          <w:p w:rsidR="00714F17" w:rsidRPr="00BD715B" w:rsidRDefault="00714F17" w:rsidP="003127CC">
            <w:pPr>
              <w:pStyle w:val="afffffffffffa"/>
              <w:ind w:firstLine="23"/>
              <w:rPr>
                <w:lang w:val="ru-RU" w:eastAsia="ru-RU"/>
              </w:rPr>
            </w:pPr>
            <w:r w:rsidRPr="00BD715B">
              <w:rPr>
                <w:lang w:val="ru-RU" w:eastAsia="ru-RU"/>
              </w:rPr>
              <w:t>-</w:t>
            </w:r>
          </w:p>
        </w:tc>
        <w:tc>
          <w:tcPr>
            <w:tcW w:w="475" w:type="pct"/>
            <w:tcBorders>
              <w:top w:val="nil"/>
              <w:left w:val="nil"/>
              <w:bottom w:val="single" w:sz="4" w:space="0" w:color="auto"/>
              <w:right w:val="single" w:sz="4" w:space="0" w:color="auto"/>
            </w:tcBorders>
            <w:shd w:val="clear" w:color="auto" w:fill="auto"/>
            <w:vAlign w:val="center"/>
            <w:hideMark/>
          </w:tcPr>
          <w:p w:rsidR="00714F17" w:rsidRPr="00BD715B" w:rsidRDefault="00714F17" w:rsidP="003127CC">
            <w:pPr>
              <w:pStyle w:val="afffffffffffa"/>
              <w:ind w:firstLine="23"/>
              <w:rPr>
                <w:lang w:val="ru-RU" w:eastAsia="ru-RU"/>
              </w:rPr>
            </w:pPr>
            <w:r w:rsidRPr="00BD715B">
              <w:rPr>
                <w:lang w:val="ru-RU" w:eastAsia="ru-RU"/>
              </w:rPr>
              <w:t>-</w:t>
            </w:r>
          </w:p>
        </w:tc>
        <w:tc>
          <w:tcPr>
            <w:tcW w:w="407" w:type="pct"/>
            <w:tcBorders>
              <w:top w:val="nil"/>
              <w:left w:val="nil"/>
              <w:bottom w:val="single" w:sz="4" w:space="0" w:color="auto"/>
              <w:right w:val="single" w:sz="4" w:space="0" w:color="auto"/>
            </w:tcBorders>
            <w:shd w:val="clear" w:color="auto" w:fill="auto"/>
            <w:vAlign w:val="center"/>
            <w:hideMark/>
          </w:tcPr>
          <w:p w:rsidR="00714F17" w:rsidRPr="00BD715B" w:rsidRDefault="00714F17" w:rsidP="003127CC">
            <w:pPr>
              <w:pStyle w:val="afffffffffffa"/>
              <w:ind w:firstLine="23"/>
              <w:rPr>
                <w:lang w:val="ru-RU" w:eastAsia="ru-RU"/>
              </w:rPr>
            </w:pPr>
            <w:r w:rsidRPr="00BD715B">
              <w:rPr>
                <w:lang w:val="ru-RU" w:eastAsia="ru-RU"/>
              </w:rPr>
              <w:t>-</w:t>
            </w:r>
          </w:p>
        </w:tc>
        <w:tc>
          <w:tcPr>
            <w:tcW w:w="407" w:type="pct"/>
            <w:tcBorders>
              <w:top w:val="single" w:sz="4" w:space="0" w:color="auto"/>
              <w:left w:val="nil"/>
              <w:bottom w:val="single" w:sz="4" w:space="0" w:color="auto"/>
              <w:right w:val="single" w:sz="4" w:space="0" w:color="auto"/>
            </w:tcBorders>
            <w:vAlign w:val="center"/>
          </w:tcPr>
          <w:p w:rsidR="00714F17" w:rsidRPr="00BD715B" w:rsidRDefault="00714F17" w:rsidP="003127CC">
            <w:pPr>
              <w:pStyle w:val="afffffffffffa"/>
              <w:ind w:firstLine="23"/>
              <w:rPr>
                <w:lang w:val="ru-RU" w:eastAsia="ru-RU"/>
              </w:rPr>
            </w:pPr>
            <w:r w:rsidRPr="00BD715B">
              <w:rPr>
                <w:lang w:val="ru-RU" w:eastAsia="ru-RU"/>
              </w:rPr>
              <w:t>-</w:t>
            </w:r>
          </w:p>
        </w:tc>
        <w:tc>
          <w:tcPr>
            <w:tcW w:w="479" w:type="pct"/>
            <w:tcBorders>
              <w:top w:val="nil"/>
              <w:left w:val="single" w:sz="4" w:space="0" w:color="auto"/>
              <w:bottom w:val="single" w:sz="4" w:space="0" w:color="auto"/>
              <w:right w:val="single" w:sz="4" w:space="0" w:color="auto"/>
            </w:tcBorders>
            <w:shd w:val="clear" w:color="auto" w:fill="auto"/>
            <w:vAlign w:val="center"/>
            <w:hideMark/>
          </w:tcPr>
          <w:p w:rsidR="00714F17" w:rsidRPr="00BD715B" w:rsidRDefault="00714F17" w:rsidP="003127CC">
            <w:pPr>
              <w:pStyle w:val="afffffffffffa"/>
              <w:ind w:firstLine="23"/>
              <w:rPr>
                <w:lang w:val="ru-RU" w:eastAsia="ru-RU"/>
              </w:rPr>
            </w:pPr>
            <w:r w:rsidRPr="00BD715B">
              <w:rPr>
                <w:lang w:val="ru-RU" w:eastAsia="ru-RU"/>
              </w:rPr>
              <w:t>-</w:t>
            </w:r>
          </w:p>
        </w:tc>
        <w:tc>
          <w:tcPr>
            <w:tcW w:w="476" w:type="pct"/>
            <w:tcBorders>
              <w:top w:val="nil"/>
              <w:left w:val="nil"/>
              <w:bottom w:val="single" w:sz="4" w:space="0" w:color="auto"/>
              <w:right w:val="single" w:sz="4" w:space="0" w:color="auto"/>
            </w:tcBorders>
            <w:shd w:val="clear" w:color="auto" w:fill="auto"/>
            <w:vAlign w:val="center"/>
            <w:hideMark/>
          </w:tcPr>
          <w:p w:rsidR="00714F17" w:rsidRPr="00BD715B" w:rsidRDefault="00714F17" w:rsidP="00F87381">
            <w:pPr>
              <w:ind w:firstLine="23"/>
              <w:jc w:val="center"/>
              <w:rPr>
                <w:color w:val="000000"/>
                <w:sz w:val="20"/>
                <w:szCs w:val="20"/>
              </w:rPr>
            </w:pPr>
            <w:r w:rsidRPr="00BD715B">
              <w:rPr>
                <w:color w:val="000000"/>
                <w:sz w:val="20"/>
                <w:szCs w:val="20"/>
              </w:rPr>
              <w:t>10,35</w:t>
            </w:r>
          </w:p>
        </w:tc>
        <w:tc>
          <w:tcPr>
            <w:tcW w:w="477" w:type="pct"/>
            <w:tcBorders>
              <w:top w:val="nil"/>
              <w:left w:val="nil"/>
              <w:bottom w:val="single" w:sz="4" w:space="0" w:color="auto"/>
              <w:right w:val="single" w:sz="4" w:space="0" w:color="auto"/>
            </w:tcBorders>
            <w:shd w:val="clear" w:color="auto" w:fill="auto"/>
            <w:vAlign w:val="center"/>
            <w:hideMark/>
          </w:tcPr>
          <w:p w:rsidR="00714F17" w:rsidRPr="00BD715B" w:rsidRDefault="00714F17" w:rsidP="00F87381">
            <w:pPr>
              <w:ind w:firstLine="23"/>
              <w:jc w:val="center"/>
              <w:rPr>
                <w:color w:val="000000"/>
                <w:sz w:val="20"/>
                <w:szCs w:val="20"/>
              </w:rPr>
            </w:pPr>
            <w:r w:rsidRPr="00BD715B">
              <w:rPr>
                <w:color w:val="000000"/>
                <w:sz w:val="20"/>
                <w:szCs w:val="20"/>
              </w:rPr>
              <w:t>23,91</w:t>
            </w:r>
          </w:p>
        </w:tc>
        <w:tc>
          <w:tcPr>
            <w:tcW w:w="659" w:type="pct"/>
            <w:tcBorders>
              <w:top w:val="nil"/>
              <w:left w:val="nil"/>
              <w:bottom w:val="single" w:sz="4" w:space="0" w:color="auto"/>
              <w:right w:val="single" w:sz="4" w:space="0" w:color="auto"/>
            </w:tcBorders>
            <w:vAlign w:val="center"/>
          </w:tcPr>
          <w:p w:rsidR="00714F17" w:rsidRPr="00BD715B" w:rsidRDefault="00714F17" w:rsidP="00F87381">
            <w:pPr>
              <w:ind w:firstLine="23"/>
              <w:jc w:val="center"/>
              <w:rPr>
                <w:color w:val="000000"/>
                <w:sz w:val="20"/>
                <w:szCs w:val="20"/>
              </w:rPr>
            </w:pPr>
            <w:r w:rsidRPr="00BD715B">
              <w:rPr>
                <w:color w:val="000000"/>
                <w:sz w:val="20"/>
                <w:szCs w:val="20"/>
              </w:rPr>
              <w:t>23,91</w:t>
            </w:r>
          </w:p>
        </w:tc>
      </w:tr>
      <w:tr w:rsidR="00714F17" w:rsidRPr="00BD715B" w:rsidTr="00BD715B">
        <w:trPr>
          <w:trHeight w:val="6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714F17" w:rsidRPr="00BD715B" w:rsidRDefault="00714F17" w:rsidP="00D34412">
            <w:pPr>
              <w:pStyle w:val="afffffffffffa"/>
              <w:rPr>
                <w:lang w:val="ru-RU" w:eastAsia="ru-RU"/>
              </w:rPr>
            </w:pPr>
            <w:r w:rsidRPr="00BD715B">
              <w:rPr>
                <w:lang w:val="ru-RU" w:eastAsia="ru-RU"/>
              </w:rPr>
              <w:t>«Устье-Аха»</w:t>
            </w:r>
          </w:p>
        </w:tc>
        <w:tc>
          <w:tcPr>
            <w:tcW w:w="476" w:type="pct"/>
            <w:tcBorders>
              <w:top w:val="nil"/>
              <w:left w:val="nil"/>
              <w:bottom w:val="single" w:sz="4" w:space="0" w:color="auto"/>
              <w:right w:val="single" w:sz="4" w:space="0" w:color="auto"/>
            </w:tcBorders>
            <w:shd w:val="clear" w:color="auto" w:fill="auto"/>
            <w:vAlign w:val="center"/>
          </w:tcPr>
          <w:p w:rsidR="00714F17" w:rsidRPr="00BD715B" w:rsidRDefault="00714F17" w:rsidP="003127CC">
            <w:pPr>
              <w:pStyle w:val="afffffffffffa"/>
              <w:ind w:firstLine="23"/>
              <w:rPr>
                <w:lang w:val="ru-RU" w:eastAsia="ru-RU"/>
              </w:rPr>
            </w:pPr>
            <w:r w:rsidRPr="00BD715B">
              <w:rPr>
                <w:lang w:val="ru-RU" w:eastAsia="ru-RU"/>
              </w:rPr>
              <w:t>-</w:t>
            </w:r>
          </w:p>
        </w:tc>
        <w:tc>
          <w:tcPr>
            <w:tcW w:w="408" w:type="pct"/>
            <w:tcBorders>
              <w:top w:val="nil"/>
              <w:left w:val="nil"/>
              <w:bottom w:val="single" w:sz="4" w:space="0" w:color="auto"/>
              <w:right w:val="single" w:sz="4" w:space="0" w:color="auto"/>
            </w:tcBorders>
            <w:shd w:val="clear" w:color="auto" w:fill="auto"/>
            <w:vAlign w:val="center"/>
          </w:tcPr>
          <w:p w:rsidR="00714F17" w:rsidRPr="00BD715B" w:rsidRDefault="00714F17" w:rsidP="003127CC">
            <w:pPr>
              <w:pStyle w:val="afffffffffffa"/>
              <w:ind w:firstLine="23"/>
              <w:rPr>
                <w:lang w:val="ru-RU" w:eastAsia="ru-RU"/>
              </w:rPr>
            </w:pPr>
            <w:r w:rsidRPr="00BD715B">
              <w:rPr>
                <w:lang w:val="ru-RU" w:eastAsia="ru-RU"/>
              </w:rPr>
              <w:t>-</w:t>
            </w:r>
          </w:p>
        </w:tc>
        <w:tc>
          <w:tcPr>
            <w:tcW w:w="475" w:type="pct"/>
            <w:tcBorders>
              <w:top w:val="nil"/>
              <w:left w:val="nil"/>
              <w:bottom w:val="single" w:sz="4" w:space="0" w:color="auto"/>
              <w:right w:val="single" w:sz="4" w:space="0" w:color="auto"/>
            </w:tcBorders>
            <w:shd w:val="clear" w:color="auto" w:fill="auto"/>
            <w:vAlign w:val="center"/>
          </w:tcPr>
          <w:p w:rsidR="00714F17" w:rsidRPr="00BD715B" w:rsidRDefault="00714F17" w:rsidP="00F87381">
            <w:pPr>
              <w:ind w:firstLine="0"/>
              <w:jc w:val="center"/>
              <w:rPr>
                <w:color w:val="000000"/>
                <w:sz w:val="20"/>
                <w:szCs w:val="20"/>
              </w:rPr>
            </w:pPr>
            <w:r w:rsidRPr="00BD715B">
              <w:rPr>
                <w:color w:val="000000"/>
                <w:sz w:val="20"/>
                <w:szCs w:val="20"/>
              </w:rPr>
              <w:t>0,20</w:t>
            </w:r>
          </w:p>
        </w:tc>
        <w:tc>
          <w:tcPr>
            <w:tcW w:w="407" w:type="pct"/>
            <w:tcBorders>
              <w:top w:val="nil"/>
              <w:left w:val="nil"/>
              <w:bottom w:val="single" w:sz="4" w:space="0" w:color="auto"/>
              <w:right w:val="single" w:sz="4" w:space="0" w:color="auto"/>
            </w:tcBorders>
            <w:shd w:val="clear" w:color="auto" w:fill="auto"/>
            <w:vAlign w:val="center"/>
          </w:tcPr>
          <w:p w:rsidR="00714F17" w:rsidRPr="00BD715B" w:rsidRDefault="00714F17" w:rsidP="00F87381">
            <w:pPr>
              <w:ind w:firstLine="0"/>
              <w:jc w:val="center"/>
              <w:rPr>
                <w:color w:val="000000"/>
                <w:sz w:val="20"/>
                <w:szCs w:val="20"/>
              </w:rPr>
            </w:pPr>
            <w:r w:rsidRPr="00BD715B">
              <w:rPr>
                <w:color w:val="000000"/>
                <w:sz w:val="20"/>
                <w:szCs w:val="20"/>
              </w:rPr>
              <w:t>0,44</w:t>
            </w:r>
          </w:p>
        </w:tc>
        <w:tc>
          <w:tcPr>
            <w:tcW w:w="407" w:type="pct"/>
            <w:tcBorders>
              <w:top w:val="single" w:sz="4" w:space="0" w:color="auto"/>
              <w:left w:val="nil"/>
              <w:bottom w:val="single" w:sz="4" w:space="0" w:color="auto"/>
              <w:right w:val="single" w:sz="4" w:space="0" w:color="auto"/>
            </w:tcBorders>
            <w:vAlign w:val="center"/>
          </w:tcPr>
          <w:p w:rsidR="00714F17" w:rsidRPr="00BD715B" w:rsidRDefault="00714F17" w:rsidP="00F87381">
            <w:pPr>
              <w:ind w:firstLine="0"/>
              <w:jc w:val="center"/>
              <w:rPr>
                <w:color w:val="000000"/>
                <w:sz w:val="20"/>
                <w:szCs w:val="20"/>
              </w:rPr>
            </w:pPr>
            <w:r w:rsidRPr="00BD715B">
              <w:rPr>
                <w:color w:val="000000"/>
                <w:sz w:val="20"/>
                <w:szCs w:val="20"/>
              </w:rPr>
              <w:t>0,44</w:t>
            </w:r>
          </w:p>
        </w:tc>
        <w:tc>
          <w:tcPr>
            <w:tcW w:w="479" w:type="pct"/>
            <w:tcBorders>
              <w:top w:val="nil"/>
              <w:left w:val="single" w:sz="4" w:space="0" w:color="auto"/>
              <w:bottom w:val="single" w:sz="4" w:space="0" w:color="auto"/>
              <w:right w:val="single" w:sz="4" w:space="0" w:color="auto"/>
            </w:tcBorders>
            <w:shd w:val="clear" w:color="auto" w:fill="auto"/>
            <w:vAlign w:val="center"/>
          </w:tcPr>
          <w:p w:rsidR="00714F17" w:rsidRPr="00BD715B" w:rsidRDefault="00714F17" w:rsidP="00F87381">
            <w:pPr>
              <w:ind w:firstLine="0"/>
              <w:jc w:val="center"/>
              <w:rPr>
                <w:color w:val="000000"/>
                <w:sz w:val="20"/>
                <w:szCs w:val="20"/>
              </w:rPr>
            </w:pPr>
            <w:r w:rsidRPr="00BD715B">
              <w:rPr>
                <w:color w:val="000000"/>
                <w:sz w:val="20"/>
                <w:szCs w:val="20"/>
              </w:rPr>
              <w:t>0,44</w:t>
            </w:r>
          </w:p>
        </w:tc>
        <w:tc>
          <w:tcPr>
            <w:tcW w:w="476" w:type="pct"/>
            <w:tcBorders>
              <w:top w:val="nil"/>
              <w:left w:val="nil"/>
              <w:bottom w:val="single" w:sz="4" w:space="0" w:color="auto"/>
              <w:right w:val="single" w:sz="4" w:space="0" w:color="auto"/>
            </w:tcBorders>
            <w:shd w:val="clear" w:color="auto" w:fill="auto"/>
            <w:vAlign w:val="center"/>
            <w:hideMark/>
          </w:tcPr>
          <w:p w:rsidR="00714F17" w:rsidRPr="00BD715B" w:rsidRDefault="00714F17" w:rsidP="00F87381">
            <w:pPr>
              <w:ind w:firstLine="0"/>
              <w:jc w:val="center"/>
              <w:rPr>
                <w:color w:val="000000"/>
                <w:sz w:val="20"/>
                <w:szCs w:val="20"/>
              </w:rPr>
            </w:pPr>
            <w:r w:rsidRPr="00BD715B">
              <w:rPr>
                <w:color w:val="000000"/>
                <w:sz w:val="20"/>
                <w:szCs w:val="20"/>
              </w:rPr>
              <w:t>0,44</w:t>
            </w:r>
          </w:p>
        </w:tc>
        <w:tc>
          <w:tcPr>
            <w:tcW w:w="477" w:type="pct"/>
            <w:tcBorders>
              <w:top w:val="nil"/>
              <w:left w:val="nil"/>
              <w:bottom w:val="single" w:sz="4" w:space="0" w:color="auto"/>
              <w:right w:val="single" w:sz="4" w:space="0" w:color="auto"/>
            </w:tcBorders>
            <w:shd w:val="clear" w:color="auto" w:fill="auto"/>
            <w:vAlign w:val="center"/>
            <w:hideMark/>
          </w:tcPr>
          <w:p w:rsidR="00714F17" w:rsidRPr="00BD715B" w:rsidRDefault="00714F17" w:rsidP="00F87381">
            <w:pPr>
              <w:ind w:firstLine="0"/>
              <w:jc w:val="center"/>
              <w:rPr>
                <w:color w:val="000000"/>
                <w:sz w:val="20"/>
                <w:szCs w:val="20"/>
              </w:rPr>
            </w:pPr>
            <w:r w:rsidRPr="00BD715B">
              <w:rPr>
                <w:color w:val="000000"/>
                <w:sz w:val="20"/>
                <w:szCs w:val="20"/>
              </w:rPr>
              <w:t>0,44</w:t>
            </w:r>
          </w:p>
        </w:tc>
        <w:tc>
          <w:tcPr>
            <w:tcW w:w="659" w:type="pct"/>
            <w:tcBorders>
              <w:top w:val="nil"/>
              <w:left w:val="nil"/>
              <w:bottom w:val="single" w:sz="4" w:space="0" w:color="auto"/>
              <w:right w:val="single" w:sz="4" w:space="0" w:color="auto"/>
            </w:tcBorders>
            <w:vAlign w:val="center"/>
          </w:tcPr>
          <w:p w:rsidR="00714F17" w:rsidRPr="00BD715B" w:rsidRDefault="00714F17" w:rsidP="00F87381">
            <w:pPr>
              <w:ind w:firstLine="0"/>
              <w:jc w:val="center"/>
              <w:rPr>
                <w:color w:val="000000"/>
                <w:sz w:val="20"/>
                <w:szCs w:val="20"/>
              </w:rPr>
            </w:pPr>
            <w:r w:rsidRPr="00BD715B">
              <w:rPr>
                <w:color w:val="000000"/>
                <w:sz w:val="20"/>
                <w:szCs w:val="20"/>
              </w:rPr>
              <w:t>0,44</w:t>
            </w:r>
          </w:p>
        </w:tc>
      </w:tr>
      <w:tr w:rsidR="00714F17" w:rsidRPr="00BD715B" w:rsidTr="00BD715B">
        <w:trPr>
          <w:trHeight w:val="6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714F17" w:rsidRPr="00BD715B" w:rsidRDefault="00714F17" w:rsidP="00D34412">
            <w:pPr>
              <w:pStyle w:val="afffffffffffa"/>
              <w:rPr>
                <w:lang w:val="ru-RU" w:eastAsia="ru-RU"/>
              </w:rPr>
            </w:pPr>
            <w:r w:rsidRPr="00BD715B">
              <w:rPr>
                <w:lang w:val="ru-RU" w:eastAsia="ru-RU"/>
              </w:rPr>
              <w:t>«Южная»</w:t>
            </w:r>
          </w:p>
        </w:tc>
        <w:tc>
          <w:tcPr>
            <w:tcW w:w="476" w:type="pct"/>
            <w:tcBorders>
              <w:top w:val="nil"/>
              <w:left w:val="nil"/>
              <w:bottom w:val="single" w:sz="4" w:space="0" w:color="auto"/>
              <w:right w:val="single" w:sz="4" w:space="0" w:color="auto"/>
            </w:tcBorders>
            <w:shd w:val="clear" w:color="auto" w:fill="auto"/>
            <w:vAlign w:val="center"/>
          </w:tcPr>
          <w:p w:rsidR="00714F17" w:rsidRPr="00BD715B" w:rsidRDefault="00714F17" w:rsidP="003127CC">
            <w:pPr>
              <w:pStyle w:val="afffffffffffa"/>
              <w:ind w:firstLine="23"/>
              <w:rPr>
                <w:lang w:val="ru-RU" w:eastAsia="ru-RU"/>
              </w:rPr>
            </w:pPr>
            <w:r w:rsidRPr="00BD715B">
              <w:rPr>
                <w:lang w:val="ru-RU" w:eastAsia="ru-RU"/>
              </w:rPr>
              <w:t>-</w:t>
            </w:r>
          </w:p>
        </w:tc>
        <w:tc>
          <w:tcPr>
            <w:tcW w:w="408" w:type="pct"/>
            <w:tcBorders>
              <w:top w:val="nil"/>
              <w:left w:val="nil"/>
              <w:bottom w:val="single" w:sz="4" w:space="0" w:color="auto"/>
              <w:right w:val="single" w:sz="4" w:space="0" w:color="auto"/>
            </w:tcBorders>
            <w:shd w:val="clear" w:color="auto" w:fill="auto"/>
            <w:vAlign w:val="center"/>
          </w:tcPr>
          <w:p w:rsidR="00714F17" w:rsidRPr="00BD715B" w:rsidRDefault="00714F17" w:rsidP="003127CC">
            <w:pPr>
              <w:pStyle w:val="afffffffffffa"/>
              <w:ind w:firstLine="23"/>
              <w:rPr>
                <w:lang w:val="ru-RU" w:eastAsia="ru-RU"/>
              </w:rPr>
            </w:pPr>
            <w:r w:rsidRPr="00BD715B">
              <w:rPr>
                <w:lang w:val="ru-RU" w:eastAsia="ru-RU"/>
              </w:rPr>
              <w:t>-</w:t>
            </w:r>
          </w:p>
        </w:tc>
        <w:tc>
          <w:tcPr>
            <w:tcW w:w="475" w:type="pct"/>
            <w:tcBorders>
              <w:top w:val="nil"/>
              <w:left w:val="nil"/>
              <w:bottom w:val="single" w:sz="4" w:space="0" w:color="auto"/>
              <w:right w:val="single" w:sz="4" w:space="0" w:color="auto"/>
            </w:tcBorders>
            <w:shd w:val="clear" w:color="auto" w:fill="auto"/>
            <w:vAlign w:val="center"/>
          </w:tcPr>
          <w:p w:rsidR="00714F17" w:rsidRPr="00BD715B" w:rsidRDefault="00714F17" w:rsidP="003127CC">
            <w:pPr>
              <w:pStyle w:val="afffffffffffa"/>
              <w:ind w:firstLine="23"/>
              <w:rPr>
                <w:lang w:val="ru-RU" w:eastAsia="ru-RU"/>
              </w:rPr>
            </w:pPr>
            <w:r w:rsidRPr="00BD715B">
              <w:rPr>
                <w:lang w:val="ru-RU" w:eastAsia="ru-RU"/>
              </w:rPr>
              <w:t>-</w:t>
            </w:r>
          </w:p>
        </w:tc>
        <w:tc>
          <w:tcPr>
            <w:tcW w:w="407" w:type="pct"/>
            <w:tcBorders>
              <w:top w:val="nil"/>
              <w:left w:val="nil"/>
              <w:bottom w:val="single" w:sz="4" w:space="0" w:color="auto"/>
              <w:right w:val="single" w:sz="4" w:space="0" w:color="auto"/>
            </w:tcBorders>
            <w:shd w:val="clear" w:color="auto" w:fill="auto"/>
            <w:vAlign w:val="center"/>
          </w:tcPr>
          <w:p w:rsidR="00714F17" w:rsidRPr="00BD715B" w:rsidRDefault="00714F17" w:rsidP="003127CC">
            <w:pPr>
              <w:pStyle w:val="afffffffffffa"/>
              <w:ind w:firstLine="23"/>
              <w:rPr>
                <w:lang w:val="ru-RU" w:eastAsia="ru-RU"/>
              </w:rPr>
            </w:pPr>
            <w:r w:rsidRPr="00BD715B">
              <w:rPr>
                <w:lang w:val="ru-RU" w:eastAsia="ru-RU"/>
              </w:rPr>
              <w:t>-</w:t>
            </w:r>
          </w:p>
        </w:tc>
        <w:tc>
          <w:tcPr>
            <w:tcW w:w="407" w:type="pct"/>
            <w:tcBorders>
              <w:top w:val="single" w:sz="4" w:space="0" w:color="auto"/>
              <w:left w:val="nil"/>
              <w:bottom w:val="single" w:sz="4" w:space="0" w:color="auto"/>
              <w:right w:val="single" w:sz="4" w:space="0" w:color="auto"/>
            </w:tcBorders>
            <w:vAlign w:val="center"/>
          </w:tcPr>
          <w:p w:rsidR="00714F17" w:rsidRPr="00BD715B" w:rsidRDefault="00714F17" w:rsidP="00F87381">
            <w:pPr>
              <w:ind w:firstLine="0"/>
              <w:jc w:val="center"/>
              <w:rPr>
                <w:color w:val="000000"/>
                <w:sz w:val="20"/>
                <w:szCs w:val="20"/>
              </w:rPr>
            </w:pPr>
            <w:r w:rsidRPr="00BD715B">
              <w:rPr>
                <w:color w:val="000000"/>
                <w:sz w:val="20"/>
                <w:szCs w:val="20"/>
              </w:rPr>
              <w:t>6,43</w:t>
            </w:r>
          </w:p>
        </w:tc>
        <w:tc>
          <w:tcPr>
            <w:tcW w:w="479" w:type="pct"/>
            <w:tcBorders>
              <w:top w:val="nil"/>
              <w:left w:val="single" w:sz="4" w:space="0" w:color="auto"/>
              <w:bottom w:val="single" w:sz="4" w:space="0" w:color="auto"/>
              <w:right w:val="single" w:sz="4" w:space="0" w:color="auto"/>
            </w:tcBorders>
            <w:shd w:val="clear" w:color="auto" w:fill="auto"/>
            <w:vAlign w:val="center"/>
          </w:tcPr>
          <w:p w:rsidR="00714F17" w:rsidRPr="00BD715B" w:rsidRDefault="00714F17" w:rsidP="00F87381">
            <w:pPr>
              <w:ind w:firstLine="0"/>
              <w:jc w:val="center"/>
              <w:rPr>
                <w:color w:val="000000"/>
                <w:sz w:val="20"/>
                <w:szCs w:val="20"/>
              </w:rPr>
            </w:pPr>
            <w:r w:rsidRPr="00BD715B">
              <w:rPr>
                <w:color w:val="000000"/>
                <w:sz w:val="20"/>
                <w:szCs w:val="20"/>
              </w:rPr>
              <w:t>6,43</w:t>
            </w:r>
          </w:p>
        </w:tc>
        <w:tc>
          <w:tcPr>
            <w:tcW w:w="476" w:type="pct"/>
            <w:tcBorders>
              <w:top w:val="nil"/>
              <w:left w:val="nil"/>
              <w:bottom w:val="single" w:sz="4" w:space="0" w:color="auto"/>
              <w:right w:val="single" w:sz="4" w:space="0" w:color="auto"/>
            </w:tcBorders>
            <w:shd w:val="clear" w:color="auto" w:fill="auto"/>
            <w:vAlign w:val="center"/>
            <w:hideMark/>
          </w:tcPr>
          <w:p w:rsidR="00714F17" w:rsidRPr="00BD715B" w:rsidRDefault="00714F17" w:rsidP="00F87381">
            <w:pPr>
              <w:ind w:firstLine="0"/>
              <w:jc w:val="center"/>
              <w:rPr>
                <w:color w:val="000000"/>
                <w:sz w:val="20"/>
                <w:szCs w:val="20"/>
              </w:rPr>
            </w:pPr>
            <w:r w:rsidRPr="00BD715B">
              <w:rPr>
                <w:color w:val="000000"/>
                <w:sz w:val="20"/>
                <w:szCs w:val="20"/>
              </w:rPr>
              <w:t>6,43</w:t>
            </w:r>
          </w:p>
        </w:tc>
        <w:tc>
          <w:tcPr>
            <w:tcW w:w="477" w:type="pct"/>
            <w:tcBorders>
              <w:top w:val="nil"/>
              <w:left w:val="nil"/>
              <w:bottom w:val="single" w:sz="4" w:space="0" w:color="auto"/>
              <w:right w:val="single" w:sz="4" w:space="0" w:color="auto"/>
            </w:tcBorders>
            <w:shd w:val="clear" w:color="auto" w:fill="auto"/>
            <w:vAlign w:val="center"/>
            <w:hideMark/>
          </w:tcPr>
          <w:p w:rsidR="00714F17" w:rsidRPr="00BD715B" w:rsidRDefault="00714F17" w:rsidP="00F87381">
            <w:pPr>
              <w:ind w:firstLine="0"/>
              <w:jc w:val="center"/>
              <w:rPr>
                <w:color w:val="000000"/>
                <w:sz w:val="20"/>
                <w:szCs w:val="20"/>
              </w:rPr>
            </w:pPr>
            <w:r w:rsidRPr="00BD715B">
              <w:rPr>
                <w:color w:val="000000"/>
                <w:sz w:val="20"/>
                <w:szCs w:val="20"/>
              </w:rPr>
              <w:t>6,43</w:t>
            </w:r>
          </w:p>
        </w:tc>
        <w:tc>
          <w:tcPr>
            <w:tcW w:w="659" w:type="pct"/>
            <w:tcBorders>
              <w:top w:val="nil"/>
              <w:left w:val="nil"/>
              <w:bottom w:val="single" w:sz="4" w:space="0" w:color="auto"/>
              <w:right w:val="single" w:sz="4" w:space="0" w:color="auto"/>
            </w:tcBorders>
            <w:vAlign w:val="center"/>
          </w:tcPr>
          <w:p w:rsidR="00714F17" w:rsidRPr="00BD715B" w:rsidRDefault="00714F17" w:rsidP="00F87381">
            <w:pPr>
              <w:ind w:firstLine="0"/>
              <w:jc w:val="center"/>
              <w:rPr>
                <w:color w:val="000000"/>
                <w:sz w:val="20"/>
                <w:szCs w:val="20"/>
              </w:rPr>
            </w:pPr>
            <w:r w:rsidRPr="00BD715B">
              <w:rPr>
                <w:color w:val="000000"/>
                <w:sz w:val="20"/>
                <w:szCs w:val="20"/>
              </w:rPr>
              <w:t>6,43</w:t>
            </w:r>
          </w:p>
        </w:tc>
      </w:tr>
      <w:tr w:rsidR="00714F17" w:rsidRPr="00BD715B" w:rsidTr="00BD715B">
        <w:trPr>
          <w:trHeight w:val="6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714F17" w:rsidRPr="00BD715B" w:rsidRDefault="00714F17" w:rsidP="00D34412">
            <w:pPr>
              <w:pStyle w:val="afffffffffffa"/>
              <w:rPr>
                <w:lang w:val="ru-RU" w:eastAsia="ru-RU"/>
              </w:rPr>
            </w:pPr>
            <w:r w:rsidRPr="00BD715B">
              <w:rPr>
                <w:lang w:val="ru-RU" w:eastAsia="ru-RU"/>
              </w:rPr>
              <w:t>«Молодежная»</w:t>
            </w:r>
          </w:p>
        </w:tc>
        <w:tc>
          <w:tcPr>
            <w:tcW w:w="476" w:type="pct"/>
            <w:tcBorders>
              <w:top w:val="nil"/>
              <w:left w:val="nil"/>
              <w:bottom w:val="single" w:sz="4" w:space="0" w:color="auto"/>
              <w:right w:val="single" w:sz="4" w:space="0" w:color="auto"/>
            </w:tcBorders>
            <w:shd w:val="clear" w:color="auto" w:fill="auto"/>
            <w:vAlign w:val="center"/>
          </w:tcPr>
          <w:p w:rsidR="00714F17" w:rsidRPr="00BD715B" w:rsidRDefault="00714F17" w:rsidP="003127CC">
            <w:pPr>
              <w:pStyle w:val="afffffffffffa"/>
              <w:ind w:firstLine="23"/>
              <w:rPr>
                <w:lang w:val="ru-RU" w:eastAsia="ru-RU"/>
              </w:rPr>
            </w:pPr>
            <w:r w:rsidRPr="00BD715B">
              <w:rPr>
                <w:lang w:val="ru-RU" w:eastAsia="ru-RU"/>
              </w:rPr>
              <w:t>-</w:t>
            </w:r>
          </w:p>
        </w:tc>
        <w:tc>
          <w:tcPr>
            <w:tcW w:w="408" w:type="pct"/>
            <w:tcBorders>
              <w:top w:val="nil"/>
              <w:left w:val="nil"/>
              <w:bottom w:val="single" w:sz="4" w:space="0" w:color="auto"/>
              <w:right w:val="single" w:sz="4" w:space="0" w:color="auto"/>
            </w:tcBorders>
            <w:shd w:val="clear" w:color="auto" w:fill="auto"/>
            <w:vAlign w:val="center"/>
          </w:tcPr>
          <w:p w:rsidR="00714F17" w:rsidRPr="00BD715B" w:rsidRDefault="00714F17" w:rsidP="003127CC">
            <w:pPr>
              <w:pStyle w:val="afffffffffffa"/>
              <w:ind w:firstLine="23"/>
              <w:rPr>
                <w:lang w:val="ru-RU" w:eastAsia="ru-RU"/>
              </w:rPr>
            </w:pPr>
            <w:r w:rsidRPr="00BD715B">
              <w:rPr>
                <w:lang w:val="ru-RU" w:eastAsia="ru-RU"/>
              </w:rPr>
              <w:t>-</w:t>
            </w:r>
          </w:p>
        </w:tc>
        <w:tc>
          <w:tcPr>
            <w:tcW w:w="475" w:type="pct"/>
            <w:tcBorders>
              <w:top w:val="nil"/>
              <w:left w:val="nil"/>
              <w:bottom w:val="single" w:sz="4" w:space="0" w:color="auto"/>
              <w:right w:val="single" w:sz="4" w:space="0" w:color="auto"/>
            </w:tcBorders>
            <w:shd w:val="clear" w:color="auto" w:fill="auto"/>
            <w:vAlign w:val="center"/>
          </w:tcPr>
          <w:p w:rsidR="00714F17" w:rsidRPr="00BD715B" w:rsidRDefault="00714F17" w:rsidP="003127CC">
            <w:pPr>
              <w:pStyle w:val="afffffffffffa"/>
              <w:ind w:firstLine="23"/>
              <w:rPr>
                <w:lang w:val="ru-RU" w:eastAsia="ru-RU"/>
              </w:rPr>
            </w:pPr>
            <w:r w:rsidRPr="00BD715B">
              <w:rPr>
                <w:lang w:val="ru-RU" w:eastAsia="ru-RU"/>
              </w:rPr>
              <w:t>-</w:t>
            </w:r>
          </w:p>
        </w:tc>
        <w:tc>
          <w:tcPr>
            <w:tcW w:w="407" w:type="pct"/>
            <w:tcBorders>
              <w:top w:val="nil"/>
              <w:left w:val="nil"/>
              <w:bottom w:val="single" w:sz="4" w:space="0" w:color="auto"/>
              <w:right w:val="single" w:sz="4" w:space="0" w:color="auto"/>
            </w:tcBorders>
            <w:shd w:val="clear" w:color="auto" w:fill="auto"/>
            <w:vAlign w:val="center"/>
          </w:tcPr>
          <w:p w:rsidR="00714F17" w:rsidRPr="00BD715B" w:rsidRDefault="00714F17" w:rsidP="003127CC">
            <w:pPr>
              <w:pStyle w:val="afffffffffffa"/>
              <w:ind w:firstLine="23"/>
              <w:rPr>
                <w:lang w:val="ru-RU" w:eastAsia="ru-RU"/>
              </w:rPr>
            </w:pPr>
            <w:r w:rsidRPr="00BD715B">
              <w:rPr>
                <w:lang w:val="ru-RU" w:eastAsia="ru-RU"/>
              </w:rPr>
              <w:t>-</w:t>
            </w:r>
          </w:p>
        </w:tc>
        <w:tc>
          <w:tcPr>
            <w:tcW w:w="407" w:type="pct"/>
            <w:tcBorders>
              <w:top w:val="single" w:sz="4" w:space="0" w:color="auto"/>
              <w:left w:val="nil"/>
              <w:bottom w:val="single" w:sz="4" w:space="0" w:color="auto"/>
              <w:right w:val="single" w:sz="4" w:space="0" w:color="auto"/>
            </w:tcBorders>
            <w:vAlign w:val="center"/>
          </w:tcPr>
          <w:p w:rsidR="00714F17" w:rsidRPr="00BD715B" w:rsidRDefault="00714F17" w:rsidP="00F87381">
            <w:pPr>
              <w:ind w:firstLine="0"/>
              <w:jc w:val="center"/>
              <w:rPr>
                <w:color w:val="000000"/>
                <w:sz w:val="20"/>
                <w:szCs w:val="20"/>
              </w:rPr>
            </w:pPr>
            <w:r w:rsidRPr="00BD715B">
              <w:rPr>
                <w:color w:val="000000"/>
                <w:sz w:val="20"/>
                <w:szCs w:val="20"/>
              </w:rPr>
              <w:t>1,35</w:t>
            </w:r>
          </w:p>
        </w:tc>
        <w:tc>
          <w:tcPr>
            <w:tcW w:w="479" w:type="pct"/>
            <w:tcBorders>
              <w:top w:val="nil"/>
              <w:left w:val="single" w:sz="4" w:space="0" w:color="auto"/>
              <w:bottom w:val="single" w:sz="4" w:space="0" w:color="auto"/>
              <w:right w:val="single" w:sz="4" w:space="0" w:color="auto"/>
            </w:tcBorders>
            <w:shd w:val="clear" w:color="auto" w:fill="auto"/>
            <w:vAlign w:val="center"/>
          </w:tcPr>
          <w:p w:rsidR="00714F17" w:rsidRPr="00BD715B" w:rsidRDefault="00714F17" w:rsidP="00F87381">
            <w:pPr>
              <w:ind w:firstLine="0"/>
              <w:jc w:val="center"/>
              <w:rPr>
                <w:color w:val="000000"/>
                <w:sz w:val="20"/>
                <w:szCs w:val="20"/>
              </w:rPr>
            </w:pPr>
            <w:r w:rsidRPr="00BD715B">
              <w:rPr>
                <w:color w:val="000000"/>
                <w:sz w:val="20"/>
                <w:szCs w:val="20"/>
              </w:rPr>
              <w:t>1,42</w:t>
            </w:r>
          </w:p>
        </w:tc>
        <w:tc>
          <w:tcPr>
            <w:tcW w:w="476" w:type="pct"/>
            <w:tcBorders>
              <w:top w:val="nil"/>
              <w:left w:val="nil"/>
              <w:bottom w:val="single" w:sz="4" w:space="0" w:color="auto"/>
              <w:right w:val="single" w:sz="4" w:space="0" w:color="auto"/>
            </w:tcBorders>
            <w:shd w:val="clear" w:color="auto" w:fill="auto"/>
            <w:vAlign w:val="center"/>
            <w:hideMark/>
          </w:tcPr>
          <w:p w:rsidR="00714F17" w:rsidRPr="00BD715B" w:rsidRDefault="00714F17" w:rsidP="00F87381">
            <w:pPr>
              <w:ind w:firstLine="0"/>
              <w:jc w:val="center"/>
              <w:rPr>
                <w:color w:val="000000"/>
                <w:sz w:val="20"/>
                <w:szCs w:val="20"/>
              </w:rPr>
            </w:pPr>
            <w:r w:rsidRPr="00BD715B">
              <w:rPr>
                <w:color w:val="000000"/>
                <w:sz w:val="20"/>
                <w:szCs w:val="20"/>
              </w:rPr>
              <w:t>1,42</w:t>
            </w:r>
          </w:p>
        </w:tc>
        <w:tc>
          <w:tcPr>
            <w:tcW w:w="477" w:type="pct"/>
            <w:tcBorders>
              <w:top w:val="nil"/>
              <w:left w:val="nil"/>
              <w:bottom w:val="single" w:sz="4" w:space="0" w:color="auto"/>
              <w:right w:val="single" w:sz="4" w:space="0" w:color="auto"/>
            </w:tcBorders>
            <w:shd w:val="clear" w:color="auto" w:fill="auto"/>
            <w:vAlign w:val="center"/>
            <w:hideMark/>
          </w:tcPr>
          <w:p w:rsidR="00714F17" w:rsidRPr="00BD715B" w:rsidRDefault="00714F17" w:rsidP="00F87381">
            <w:pPr>
              <w:ind w:firstLine="0"/>
              <w:jc w:val="center"/>
              <w:rPr>
                <w:color w:val="000000"/>
                <w:sz w:val="20"/>
                <w:szCs w:val="20"/>
              </w:rPr>
            </w:pPr>
            <w:r w:rsidRPr="00BD715B">
              <w:rPr>
                <w:color w:val="000000"/>
                <w:sz w:val="20"/>
                <w:szCs w:val="20"/>
              </w:rPr>
              <w:t>1,42</w:t>
            </w:r>
          </w:p>
        </w:tc>
        <w:tc>
          <w:tcPr>
            <w:tcW w:w="659" w:type="pct"/>
            <w:tcBorders>
              <w:top w:val="nil"/>
              <w:left w:val="nil"/>
              <w:bottom w:val="single" w:sz="4" w:space="0" w:color="auto"/>
              <w:right w:val="single" w:sz="4" w:space="0" w:color="auto"/>
            </w:tcBorders>
            <w:vAlign w:val="center"/>
          </w:tcPr>
          <w:p w:rsidR="00714F17" w:rsidRPr="00BD715B" w:rsidRDefault="00714F17" w:rsidP="00F87381">
            <w:pPr>
              <w:ind w:firstLine="0"/>
              <w:jc w:val="center"/>
              <w:rPr>
                <w:color w:val="000000"/>
                <w:sz w:val="20"/>
                <w:szCs w:val="20"/>
              </w:rPr>
            </w:pPr>
            <w:r w:rsidRPr="00BD715B">
              <w:rPr>
                <w:color w:val="000000"/>
                <w:sz w:val="20"/>
                <w:szCs w:val="20"/>
              </w:rPr>
              <w:t>1,42</w:t>
            </w:r>
          </w:p>
        </w:tc>
      </w:tr>
      <w:tr w:rsidR="00C64FA9" w:rsidRPr="00BD715B" w:rsidTr="00BD715B">
        <w:trPr>
          <w:trHeight w:val="6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C64FA9" w:rsidRPr="00BD715B" w:rsidRDefault="00C64FA9" w:rsidP="00B33177">
            <w:pPr>
              <w:pStyle w:val="afffffffffffa"/>
              <w:rPr>
                <w:lang w:val="ru-RU" w:eastAsia="ru-RU"/>
              </w:rPr>
            </w:pPr>
            <w:r w:rsidRPr="00BD715B">
              <w:rPr>
                <w:lang w:val="ru-RU" w:eastAsia="ru-RU"/>
              </w:rPr>
              <w:t>Всего</w:t>
            </w:r>
          </w:p>
        </w:tc>
        <w:tc>
          <w:tcPr>
            <w:tcW w:w="476" w:type="pct"/>
            <w:tcBorders>
              <w:top w:val="nil"/>
              <w:left w:val="nil"/>
              <w:bottom w:val="single" w:sz="4" w:space="0" w:color="auto"/>
              <w:right w:val="single" w:sz="4" w:space="0" w:color="auto"/>
            </w:tcBorders>
            <w:shd w:val="clear" w:color="auto" w:fill="auto"/>
            <w:vAlign w:val="center"/>
            <w:hideMark/>
          </w:tcPr>
          <w:p w:rsidR="00C64FA9" w:rsidRPr="00BD715B" w:rsidRDefault="00C64FA9" w:rsidP="00C64FA9">
            <w:pPr>
              <w:ind w:firstLine="23"/>
              <w:jc w:val="center"/>
              <w:rPr>
                <w:color w:val="000000"/>
                <w:sz w:val="20"/>
                <w:szCs w:val="20"/>
              </w:rPr>
            </w:pPr>
            <w:r w:rsidRPr="00BD715B">
              <w:rPr>
                <w:color w:val="000000"/>
                <w:sz w:val="20"/>
                <w:szCs w:val="20"/>
              </w:rPr>
              <w:t>19,00</w:t>
            </w:r>
          </w:p>
        </w:tc>
        <w:tc>
          <w:tcPr>
            <w:tcW w:w="408" w:type="pct"/>
            <w:tcBorders>
              <w:top w:val="nil"/>
              <w:left w:val="nil"/>
              <w:bottom w:val="single" w:sz="4" w:space="0" w:color="auto"/>
              <w:right w:val="single" w:sz="4" w:space="0" w:color="auto"/>
            </w:tcBorders>
            <w:shd w:val="clear" w:color="auto" w:fill="auto"/>
            <w:vAlign w:val="center"/>
            <w:hideMark/>
          </w:tcPr>
          <w:p w:rsidR="00C64FA9" w:rsidRPr="00BD715B" w:rsidRDefault="00C64FA9" w:rsidP="00C64FA9">
            <w:pPr>
              <w:ind w:firstLine="23"/>
              <w:jc w:val="center"/>
              <w:rPr>
                <w:color w:val="000000"/>
                <w:sz w:val="20"/>
                <w:szCs w:val="20"/>
              </w:rPr>
            </w:pPr>
            <w:r w:rsidRPr="00BD715B">
              <w:rPr>
                <w:color w:val="000000"/>
                <w:sz w:val="20"/>
                <w:szCs w:val="20"/>
              </w:rPr>
              <w:t>6,98</w:t>
            </w:r>
          </w:p>
        </w:tc>
        <w:tc>
          <w:tcPr>
            <w:tcW w:w="475" w:type="pct"/>
            <w:tcBorders>
              <w:top w:val="nil"/>
              <w:left w:val="nil"/>
              <w:bottom w:val="single" w:sz="4" w:space="0" w:color="auto"/>
              <w:right w:val="single" w:sz="4" w:space="0" w:color="auto"/>
            </w:tcBorders>
            <w:shd w:val="clear" w:color="auto" w:fill="auto"/>
            <w:vAlign w:val="center"/>
            <w:hideMark/>
          </w:tcPr>
          <w:p w:rsidR="00C64FA9" w:rsidRPr="00BD715B" w:rsidRDefault="00C64FA9" w:rsidP="00C64FA9">
            <w:pPr>
              <w:ind w:firstLine="23"/>
              <w:jc w:val="center"/>
              <w:rPr>
                <w:color w:val="000000"/>
                <w:sz w:val="20"/>
                <w:szCs w:val="20"/>
              </w:rPr>
            </w:pPr>
            <w:r w:rsidRPr="00BD715B">
              <w:rPr>
                <w:color w:val="000000"/>
                <w:sz w:val="20"/>
                <w:szCs w:val="20"/>
              </w:rPr>
              <w:t>21,70</w:t>
            </w:r>
          </w:p>
        </w:tc>
        <w:tc>
          <w:tcPr>
            <w:tcW w:w="407" w:type="pct"/>
            <w:tcBorders>
              <w:top w:val="nil"/>
              <w:left w:val="nil"/>
              <w:bottom w:val="single" w:sz="4" w:space="0" w:color="auto"/>
              <w:right w:val="single" w:sz="4" w:space="0" w:color="auto"/>
            </w:tcBorders>
            <w:shd w:val="clear" w:color="auto" w:fill="auto"/>
            <w:vAlign w:val="center"/>
            <w:hideMark/>
          </w:tcPr>
          <w:p w:rsidR="00C64FA9" w:rsidRPr="00BD715B" w:rsidRDefault="00C64FA9" w:rsidP="00C64FA9">
            <w:pPr>
              <w:ind w:firstLine="23"/>
              <w:jc w:val="center"/>
              <w:rPr>
                <w:color w:val="000000"/>
                <w:sz w:val="20"/>
                <w:szCs w:val="20"/>
              </w:rPr>
            </w:pPr>
            <w:r w:rsidRPr="00BD715B">
              <w:rPr>
                <w:color w:val="000000"/>
                <w:sz w:val="20"/>
                <w:szCs w:val="20"/>
              </w:rPr>
              <w:t>2,24</w:t>
            </w:r>
          </w:p>
        </w:tc>
        <w:tc>
          <w:tcPr>
            <w:tcW w:w="407" w:type="pct"/>
            <w:tcBorders>
              <w:top w:val="single" w:sz="4" w:space="0" w:color="auto"/>
              <w:left w:val="nil"/>
              <w:bottom w:val="single" w:sz="4" w:space="0" w:color="auto"/>
              <w:right w:val="single" w:sz="4" w:space="0" w:color="auto"/>
            </w:tcBorders>
            <w:vAlign w:val="center"/>
          </w:tcPr>
          <w:p w:rsidR="00C64FA9" w:rsidRPr="00BD715B" w:rsidRDefault="00C64FA9" w:rsidP="00C64FA9">
            <w:pPr>
              <w:ind w:firstLine="23"/>
              <w:jc w:val="center"/>
              <w:rPr>
                <w:color w:val="000000"/>
                <w:sz w:val="20"/>
                <w:szCs w:val="20"/>
              </w:rPr>
            </w:pPr>
            <w:r w:rsidRPr="00BD715B">
              <w:rPr>
                <w:color w:val="000000"/>
                <w:sz w:val="20"/>
                <w:szCs w:val="20"/>
              </w:rPr>
              <w:t>9,11</w:t>
            </w:r>
          </w:p>
        </w:tc>
        <w:tc>
          <w:tcPr>
            <w:tcW w:w="479" w:type="pct"/>
            <w:tcBorders>
              <w:top w:val="nil"/>
              <w:left w:val="single" w:sz="4" w:space="0" w:color="auto"/>
              <w:bottom w:val="single" w:sz="4" w:space="0" w:color="auto"/>
              <w:right w:val="single" w:sz="4" w:space="0" w:color="auto"/>
            </w:tcBorders>
            <w:shd w:val="clear" w:color="auto" w:fill="auto"/>
            <w:vAlign w:val="center"/>
            <w:hideMark/>
          </w:tcPr>
          <w:p w:rsidR="00C64FA9" w:rsidRPr="00BD715B" w:rsidRDefault="00C64FA9" w:rsidP="00C64FA9">
            <w:pPr>
              <w:ind w:firstLine="23"/>
              <w:jc w:val="center"/>
              <w:rPr>
                <w:color w:val="000000"/>
                <w:sz w:val="20"/>
                <w:szCs w:val="20"/>
              </w:rPr>
            </w:pPr>
            <w:r w:rsidRPr="00BD715B">
              <w:rPr>
                <w:color w:val="000000"/>
                <w:sz w:val="20"/>
                <w:szCs w:val="20"/>
              </w:rPr>
              <w:t>8,91</w:t>
            </w:r>
          </w:p>
        </w:tc>
        <w:tc>
          <w:tcPr>
            <w:tcW w:w="476" w:type="pct"/>
            <w:tcBorders>
              <w:top w:val="nil"/>
              <w:left w:val="nil"/>
              <w:bottom w:val="single" w:sz="4" w:space="0" w:color="auto"/>
              <w:right w:val="single" w:sz="4" w:space="0" w:color="auto"/>
            </w:tcBorders>
            <w:shd w:val="clear" w:color="auto" w:fill="auto"/>
            <w:vAlign w:val="center"/>
            <w:hideMark/>
          </w:tcPr>
          <w:p w:rsidR="00C64FA9" w:rsidRPr="00BD715B" w:rsidRDefault="00C64FA9" w:rsidP="00C64FA9">
            <w:pPr>
              <w:ind w:firstLine="23"/>
              <w:jc w:val="center"/>
              <w:rPr>
                <w:color w:val="000000"/>
                <w:sz w:val="20"/>
                <w:szCs w:val="20"/>
              </w:rPr>
            </w:pPr>
            <w:r w:rsidRPr="00BD715B">
              <w:rPr>
                <w:color w:val="000000"/>
                <w:sz w:val="20"/>
                <w:szCs w:val="20"/>
              </w:rPr>
              <w:t>19,26</w:t>
            </w:r>
          </w:p>
        </w:tc>
        <w:tc>
          <w:tcPr>
            <w:tcW w:w="477" w:type="pct"/>
            <w:tcBorders>
              <w:top w:val="nil"/>
              <w:left w:val="nil"/>
              <w:bottom w:val="single" w:sz="4" w:space="0" w:color="auto"/>
              <w:right w:val="single" w:sz="4" w:space="0" w:color="auto"/>
            </w:tcBorders>
            <w:shd w:val="clear" w:color="auto" w:fill="auto"/>
            <w:vAlign w:val="center"/>
            <w:hideMark/>
          </w:tcPr>
          <w:p w:rsidR="00C64FA9" w:rsidRPr="00BD715B" w:rsidRDefault="00C64FA9" w:rsidP="00C64FA9">
            <w:pPr>
              <w:ind w:firstLine="23"/>
              <w:jc w:val="center"/>
              <w:rPr>
                <w:color w:val="000000"/>
                <w:sz w:val="20"/>
                <w:szCs w:val="20"/>
              </w:rPr>
            </w:pPr>
            <w:r w:rsidRPr="00BD715B">
              <w:rPr>
                <w:color w:val="000000"/>
                <w:sz w:val="20"/>
                <w:szCs w:val="20"/>
              </w:rPr>
              <w:t>32,20</w:t>
            </w:r>
          </w:p>
        </w:tc>
        <w:tc>
          <w:tcPr>
            <w:tcW w:w="659" w:type="pct"/>
            <w:tcBorders>
              <w:top w:val="nil"/>
              <w:left w:val="nil"/>
              <w:bottom w:val="single" w:sz="4" w:space="0" w:color="auto"/>
              <w:right w:val="single" w:sz="4" w:space="0" w:color="auto"/>
            </w:tcBorders>
            <w:vAlign w:val="center"/>
          </w:tcPr>
          <w:p w:rsidR="00C64FA9" w:rsidRPr="00BD715B" w:rsidRDefault="00C64FA9" w:rsidP="00C64FA9">
            <w:pPr>
              <w:ind w:firstLine="23"/>
              <w:jc w:val="center"/>
              <w:rPr>
                <w:color w:val="000000"/>
                <w:sz w:val="20"/>
                <w:szCs w:val="20"/>
              </w:rPr>
            </w:pPr>
            <w:r w:rsidRPr="00BD715B">
              <w:rPr>
                <w:color w:val="000000"/>
                <w:sz w:val="20"/>
                <w:szCs w:val="20"/>
              </w:rPr>
              <w:t>32,20</w:t>
            </w:r>
          </w:p>
        </w:tc>
      </w:tr>
    </w:tbl>
    <w:p w:rsidR="00B86F70" w:rsidRPr="008A39A4" w:rsidRDefault="00B86F70" w:rsidP="00BD715B">
      <w:pPr>
        <w:pStyle w:val="aff2"/>
        <w:spacing w:before="120" w:after="0"/>
        <w:ind w:firstLine="0"/>
        <w:jc w:val="center"/>
      </w:pPr>
      <w:r w:rsidRPr="008A39A4">
        <w:t xml:space="preserve">Таблица </w:t>
      </w:r>
      <w:r w:rsidR="00B37A0D" w:rsidRPr="008A39A4">
        <w:t>3</w:t>
      </w:r>
      <w:r w:rsidRPr="008A39A4">
        <w:t>.2.Расход на подпитку теплоносителя в аварийном режиме</w:t>
      </w:r>
    </w:p>
    <w:tbl>
      <w:tblPr>
        <w:tblW w:w="5000" w:type="pct"/>
        <w:tblLook w:val="04A0" w:firstRow="1" w:lastRow="0" w:firstColumn="1" w:lastColumn="0" w:noHBand="0" w:noVBand="1"/>
      </w:tblPr>
      <w:tblGrid>
        <w:gridCol w:w="1537"/>
        <w:gridCol w:w="994"/>
        <w:gridCol w:w="852"/>
        <w:gridCol w:w="991"/>
        <w:gridCol w:w="849"/>
        <w:gridCol w:w="849"/>
        <w:gridCol w:w="1000"/>
        <w:gridCol w:w="993"/>
        <w:gridCol w:w="995"/>
        <w:gridCol w:w="1375"/>
      </w:tblGrid>
      <w:tr w:rsidR="00D34412" w:rsidRPr="00BD715B" w:rsidTr="00BD715B">
        <w:trPr>
          <w:trHeight w:val="68"/>
        </w:trPr>
        <w:tc>
          <w:tcPr>
            <w:tcW w:w="736" w:type="pct"/>
            <w:vMerge w:val="restart"/>
            <w:tcBorders>
              <w:top w:val="single" w:sz="4" w:space="0" w:color="auto"/>
              <w:left w:val="single" w:sz="4" w:space="0" w:color="auto"/>
              <w:right w:val="single" w:sz="4" w:space="0" w:color="auto"/>
            </w:tcBorders>
            <w:shd w:val="clear" w:color="auto" w:fill="auto"/>
            <w:hideMark/>
          </w:tcPr>
          <w:p w:rsidR="00D34412" w:rsidRPr="00BD715B" w:rsidRDefault="00D34412" w:rsidP="00BD715B">
            <w:pPr>
              <w:pStyle w:val="afffffffffffa"/>
              <w:rPr>
                <w:lang w:val="ru-RU" w:eastAsia="ru-RU"/>
              </w:rPr>
            </w:pPr>
            <w:r w:rsidRPr="00BD715B">
              <w:rPr>
                <w:lang w:val="ru-RU" w:eastAsia="ru-RU"/>
              </w:rPr>
              <w:t>Котельная</w:t>
            </w:r>
          </w:p>
        </w:tc>
        <w:tc>
          <w:tcPr>
            <w:tcW w:w="4264" w:type="pct"/>
            <w:gridSpan w:val="9"/>
            <w:tcBorders>
              <w:top w:val="single" w:sz="4" w:space="0" w:color="auto"/>
              <w:left w:val="nil"/>
              <w:right w:val="single" w:sz="4" w:space="0" w:color="auto"/>
            </w:tcBorders>
          </w:tcPr>
          <w:p w:rsidR="00D34412" w:rsidRPr="00BD715B" w:rsidRDefault="00D34412" w:rsidP="00BD715B">
            <w:pPr>
              <w:pStyle w:val="afffffffffffa"/>
              <w:rPr>
                <w:lang w:val="ru-RU" w:eastAsia="ru-RU"/>
              </w:rPr>
            </w:pPr>
            <w:r w:rsidRPr="00BD715B">
              <w:rPr>
                <w:lang w:val="ru-RU" w:eastAsia="ru-RU"/>
              </w:rPr>
              <w:t>Рассматриваемый период, год</w:t>
            </w:r>
          </w:p>
        </w:tc>
      </w:tr>
      <w:tr w:rsidR="00D34412" w:rsidRPr="00BD715B" w:rsidTr="00BD715B">
        <w:trPr>
          <w:trHeight w:val="68"/>
        </w:trPr>
        <w:tc>
          <w:tcPr>
            <w:tcW w:w="736" w:type="pct"/>
            <w:vMerge/>
            <w:tcBorders>
              <w:left w:val="single" w:sz="4" w:space="0" w:color="auto"/>
              <w:bottom w:val="single" w:sz="4" w:space="0" w:color="auto"/>
              <w:right w:val="single" w:sz="4" w:space="0" w:color="auto"/>
            </w:tcBorders>
            <w:shd w:val="clear" w:color="auto" w:fill="auto"/>
          </w:tcPr>
          <w:p w:rsidR="00D34412" w:rsidRPr="00BD715B" w:rsidRDefault="00D34412" w:rsidP="00BD715B">
            <w:pPr>
              <w:pStyle w:val="afffffffffffa"/>
              <w:rPr>
                <w:lang w:val="ru-RU" w:eastAsia="ru-RU"/>
              </w:rPr>
            </w:pPr>
          </w:p>
        </w:tc>
        <w:tc>
          <w:tcPr>
            <w:tcW w:w="476" w:type="pct"/>
            <w:tcBorders>
              <w:top w:val="single" w:sz="4" w:space="0" w:color="auto"/>
              <w:left w:val="nil"/>
              <w:bottom w:val="single" w:sz="4" w:space="0" w:color="auto"/>
              <w:right w:val="single" w:sz="4" w:space="0" w:color="auto"/>
            </w:tcBorders>
            <w:shd w:val="clear" w:color="auto" w:fill="auto"/>
          </w:tcPr>
          <w:p w:rsidR="00D34412" w:rsidRPr="00BD715B" w:rsidRDefault="00D34412" w:rsidP="00BD715B">
            <w:pPr>
              <w:pStyle w:val="afffffffffffa"/>
              <w:rPr>
                <w:lang w:val="ru-RU" w:eastAsia="ru-RU"/>
              </w:rPr>
            </w:pPr>
            <w:r w:rsidRPr="00BD715B">
              <w:rPr>
                <w:lang w:val="ru-RU" w:eastAsia="ru-RU"/>
              </w:rPr>
              <w:t>2014 г.</w:t>
            </w:r>
          </w:p>
        </w:tc>
        <w:tc>
          <w:tcPr>
            <w:tcW w:w="408" w:type="pct"/>
            <w:tcBorders>
              <w:top w:val="single" w:sz="4" w:space="0" w:color="auto"/>
              <w:left w:val="nil"/>
              <w:bottom w:val="single" w:sz="4" w:space="0" w:color="auto"/>
              <w:right w:val="single" w:sz="4" w:space="0" w:color="auto"/>
            </w:tcBorders>
            <w:shd w:val="clear" w:color="auto" w:fill="auto"/>
          </w:tcPr>
          <w:p w:rsidR="00D34412" w:rsidRPr="00BD715B" w:rsidRDefault="00D34412" w:rsidP="00BD715B">
            <w:pPr>
              <w:pStyle w:val="afffffffffffa"/>
              <w:rPr>
                <w:lang w:val="ru-RU" w:eastAsia="ru-RU"/>
              </w:rPr>
            </w:pPr>
            <w:r w:rsidRPr="00BD715B">
              <w:rPr>
                <w:lang w:val="ru-RU" w:eastAsia="ru-RU"/>
              </w:rPr>
              <w:t>2015 г.</w:t>
            </w:r>
          </w:p>
        </w:tc>
        <w:tc>
          <w:tcPr>
            <w:tcW w:w="475" w:type="pct"/>
            <w:tcBorders>
              <w:top w:val="single" w:sz="4" w:space="0" w:color="auto"/>
              <w:left w:val="nil"/>
              <w:bottom w:val="single" w:sz="4" w:space="0" w:color="auto"/>
              <w:right w:val="single" w:sz="4" w:space="0" w:color="auto"/>
            </w:tcBorders>
            <w:shd w:val="clear" w:color="auto" w:fill="auto"/>
          </w:tcPr>
          <w:p w:rsidR="00D34412" w:rsidRPr="00BD715B" w:rsidRDefault="00D34412" w:rsidP="00BD715B">
            <w:pPr>
              <w:pStyle w:val="afffffffffffa"/>
              <w:rPr>
                <w:lang w:val="ru-RU" w:eastAsia="ru-RU"/>
              </w:rPr>
            </w:pPr>
            <w:r w:rsidRPr="00BD715B">
              <w:rPr>
                <w:lang w:val="ru-RU" w:eastAsia="ru-RU"/>
              </w:rPr>
              <w:t>2016 г.</w:t>
            </w:r>
          </w:p>
        </w:tc>
        <w:tc>
          <w:tcPr>
            <w:tcW w:w="407" w:type="pct"/>
            <w:tcBorders>
              <w:top w:val="single" w:sz="4" w:space="0" w:color="auto"/>
              <w:left w:val="nil"/>
              <w:bottom w:val="single" w:sz="4" w:space="0" w:color="auto"/>
              <w:right w:val="single" w:sz="4" w:space="0" w:color="auto"/>
            </w:tcBorders>
            <w:shd w:val="clear" w:color="auto" w:fill="auto"/>
          </w:tcPr>
          <w:p w:rsidR="00D34412" w:rsidRPr="00BD715B" w:rsidRDefault="00D34412" w:rsidP="00BD715B">
            <w:pPr>
              <w:pStyle w:val="afffffffffffa"/>
              <w:rPr>
                <w:lang w:val="ru-RU" w:eastAsia="ru-RU"/>
              </w:rPr>
            </w:pPr>
            <w:r w:rsidRPr="00BD715B">
              <w:rPr>
                <w:lang w:val="ru-RU" w:eastAsia="ru-RU"/>
              </w:rPr>
              <w:t>2017 г.</w:t>
            </w:r>
          </w:p>
        </w:tc>
        <w:tc>
          <w:tcPr>
            <w:tcW w:w="407" w:type="pct"/>
            <w:tcBorders>
              <w:top w:val="single" w:sz="4" w:space="0" w:color="auto"/>
              <w:left w:val="nil"/>
              <w:bottom w:val="single" w:sz="4" w:space="0" w:color="auto"/>
              <w:right w:val="single" w:sz="4" w:space="0" w:color="auto"/>
            </w:tcBorders>
          </w:tcPr>
          <w:p w:rsidR="00D34412" w:rsidRPr="00BD715B" w:rsidRDefault="00D34412" w:rsidP="00BD715B">
            <w:pPr>
              <w:pStyle w:val="afffffffffffa"/>
              <w:rPr>
                <w:lang w:val="ru-RU" w:eastAsia="ru-RU"/>
              </w:rPr>
            </w:pPr>
            <w:r w:rsidRPr="00BD715B">
              <w:rPr>
                <w:lang w:val="ru-RU" w:eastAsia="ru-RU"/>
              </w:rPr>
              <w:t>2018 г.</w:t>
            </w:r>
          </w:p>
        </w:tc>
        <w:tc>
          <w:tcPr>
            <w:tcW w:w="479" w:type="pct"/>
            <w:tcBorders>
              <w:top w:val="single" w:sz="4" w:space="0" w:color="auto"/>
              <w:left w:val="single" w:sz="4" w:space="0" w:color="auto"/>
              <w:bottom w:val="single" w:sz="4" w:space="0" w:color="auto"/>
              <w:right w:val="single" w:sz="4" w:space="0" w:color="auto"/>
            </w:tcBorders>
            <w:shd w:val="clear" w:color="auto" w:fill="auto"/>
          </w:tcPr>
          <w:p w:rsidR="00D34412" w:rsidRPr="00BD715B" w:rsidRDefault="00D34412" w:rsidP="00BD715B">
            <w:pPr>
              <w:pStyle w:val="afffffffffffa"/>
              <w:rPr>
                <w:lang w:val="ru-RU" w:eastAsia="ru-RU"/>
              </w:rPr>
            </w:pPr>
            <w:r w:rsidRPr="00BD715B">
              <w:rPr>
                <w:lang w:val="ru-RU" w:eastAsia="ru-RU"/>
              </w:rPr>
              <w:t>2019 г.</w:t>
            </w:r>
          </w:p>
        </w:tc>
        <w:tc>
          <w:tcPr>
            <w:tcW w:w="476" w:type="pct"/>
            <w:tcBorders>
              <w:top w:val="single" w:sz="4" w:space="0" w:color="auto"/>
              <w:left w:val="nil"/>
              <w:bottom w:val="single" w:sz="4" w:space="0" w:color="auto"/>
              <w:right w:val="single" w:sz="4" w:space="0" w:color="auto"/>
            </w:tcBorders>
            <w:shd w:val="clear" w:color="auto" w:fill="auto"/>
          </w:tcPr>
          <w:p w:rsidR="00D34412" w:rsidRPr="00BD715B" w:rsidRDefault="00D34412" w:rsidP="00BD715B">
            <w:pPr>
              <w:pStyle w:val="afffffffffffa"/>
              <w:rPr>
                <w:lang w:val="ru-RU" w:eastAsia="ru-RU"/>
              </w:rPr>
            </w:pPr>
            <w:r w:rsidRPr="00BD715B">
              <w:rPr>
                <w:lang w:val="ru-RU" w:eastAsia="ru-RU"/>
              </w:rPr>
              <w:t>2020 г.</w:t>
            </w:r>
          </w:p>
        </w:tc>
        <w:tc>
          <w:tcPr>
            <w:tcW w:w="477" w:type="pct"/>
            <w:tcBorders>
              <w:top w:val="single" w:sz="4" w:space="0" w:color="auto"/>
              <w:left w:val="nil"/>
              <w:bottom w:val="single" w:sz="4" w:space="0" w:color="auto"/>
              <w:right w:val="single" w:sz="4" w:space="0" w:color="auto"/>
            </w:tcBorders>
            <w:shd w:val="clear" w:color="auto" w:fill="auto"/>
          </w:tcPr>
          <w:p w:rsidR="00D34412" w:rsidRPr="00BD715B" w:rsidRDefault="00D34412" w:rsidP="00BD715B">
            <w:pPr>
              <w:pStyle w:val="afffffffffffa"/>
              <w:rPr>
                <w:lang w:val="ru-RU" w:eastAsia="ru-RU"/>
              </w:rPr>
            </w:pPr>
            <w:r w:rsidRPr="00BD715B">
              <w:rPr>
                <w:lang w:val="ru-RU" w:eastAsia="ru-RU"/>
              </w:rPr>
              <w:t>2021 г.</w:t>
            </w:r>
          </w:p>
        </w:tc>
        <w:tc>
          <w:tcPr>
            <w:tcW w:w="659" w:type="pct"/>
            <w:tcBorders>
              <w:top w:val="single" w:sz="4" w:space="0" w:color="auto"/>
              <w:left w:val="nil"/>
              <w:bottom w:val="single" w:sz="4" w:space="0" w:color="auto"/>
              <w:right w:val="single" w:sz="4" w:space="0" w:color="auto"/>
            </w:tcBorders>
          </w:tcPr>
          <w:p w:rsidR="00D34412" w:rsidRPr="00BD715B" w:rsidRDefault="00D34412" w:rsidP="00BD715B">
            <w:pPr>
              <w:pStyle w:val="afffffffffffa"/>
              <w:rPr>
                <w:lang w:val="ru-RU" w:eastAsia="ru-RU"/>
              </w:rPr>
            </w:pPr>
            <w:r w:rsidRPr="00BD715B">
              <w:rPr>
                <w:lang w:val="ru-RU" w:eastAsia="ru-RU"/>
              </w:rPr>
              <w:t>2022-2029 гг.</w:t>
            </w:r>
          </w:p>
        </w:tc>
      </w:tr>
      <w:tr w:rsidR="00714F17" w:rsidRPr="00BD715B" w:rsidTr="00BD715B">
        <w:trPr>
          <w:trHeight w:val="68"/>
        </w:trPr>
        <w:tc>
          <w:tcPr>
            <w:tcW w:w="736" w:type="pct"/>
            <w:tcBorders>
              <w:top w:val="nil"/>
              <w:left w:val="single" w:sz="4" w:space="0" w:color="auto"/>
              <w:bottom w:val="single" w:sz="4" w:space="0" w:color="auto"/>
              <w:right w:val="single" w:sz="4" w:space="0" w:color="auto"/>
            </w:tcBorders>
            <w:shd w:val="clear" w:color="auto" w:fill="auto"/>
            <w:hideMark/>
          </w:tcPr>
          <w:p w:rsidR="00714F17" w:rsidRPr="00BD715B" w:rsidRDefault="00714F17" w:rsidP="00BD715B">
            <w:pPr>
              <w:pStyle w:val="afffffffffffa"/>
              <w:rPr>
                <w:lang w:val="ru-RU" w:eastAsia="ru-RU"/>
              </w:rPr>
            </w:pPr>
            <w:r w:rsidRPr="00BD715B">
              <w:rPr>
                <w:lang w:val="ru-RU" w:eastAsia="ru-RU"/>
              </w:rPr>
              <w:t>«ДКВР»</w:t>
            </w:r>
          </w:p>
        </w:tc>
        <w:tc>
          <w:tcPr>
            <w:tcW w:w="476" w:type="pct"/>
            <w:tcBorders>
              <w:top w:val="nil"/>
              <w:left w:val="nil"/>
              <w:bottom w:val="single" w:sz="4" w:space="0" w:color="auto"/>
              <w:right w:val="single" w:sz="4" w:space="0" w:color="auto"/>
            </w:tcBorders>
            <w:shd w:val="clear" w:color="auto" w:fill="auto"/>
            <w:hideMark/>
          </w:tcPr>
          <w:p w:rsidR="00714F17" w:rsidRPr="00BD715B" w:rsidRDefault="00714F17" w:rsidP="00BD715B">
            <w:pPr>
              <w:ind w:firstLine="23"/>
              <w:jc w:val="center"/>
              <w:rPr>
                <w:color w:val="000000"/>
                <w:sz w:val="20"/>
                <w:szCs w:val="20"/>
              </w:rPr>
            </w:pPr>
            <w:r w:rsidRPr="00BD715B">
              <w:rPr>
                <w:color w:val="000000"/>
                <w:sz w:val="20"/>
                <w:szCs w:val="20"/>
              </w:rPr>
              <w:t>139,25</w:t>
            </w:r>
          </w:p>
        </w:tc>
        <w:tc>
          <w:tcPr>
            <w:tcW w:w="408" w:type="pct"/>
            <w:tcBorders>
              <w:top w:val="nil"/>
              <w:left w:val="nil"/>
              <w:bottom w:val="single" w:sz="4" w:space="0" w:color="auto"/>
              <w:right w:val="single" w:sz="4" w:space="0" w:color="auto"/>
            </w:tcBorders>
            <w:shd w:val="clear" w:color="auto" w:fill="auto"/>
            <w:hideMark/>
          </w:tcPr>
          <w:p w:rsidR="00714F17" w:rsidRPr="00BD715B" w:rsidRDefault="00714F17" w:rsidP="00BD715B">
            <w:pPr>
              <w:ind w:firstLine="23"/>
              <w:jc w:val="center"/>
              <w:rPr>
                <w:color w:val="000000"/>
                <w:sz w:val="20"/>
                <w:szCs w:val="20"/>
              </w:rPr>
            </w:pPr>
            <w:r w:rsidRPr="00BD715B">
              <w:rPr>
                <w:color w:val="000000"/>
                <w:sz w:val="20"/>
                <w:szCs w:val="20"/>
              </w:rPr>
              <w:t>51,55</w:t>
            </w:r>
          </w:p>
        </w:tc>
        <w:tc>
          <w:tcPr>
            <w:tcW w:w="475" w:type="pct"/>
            <w:tcBorders>
              <w:top w:val="nil"/>
              <w:left w:val="nil"/>
              <w:bottom w:val="single" w:sz="4" w:space="0" w:color="auto"/>
              <w:right w:val="single" w:sz="4" w:space="0" w:color="auto"/>
            </w:tcBorders>
            <w:shd w:val="clear" w:color="auto" w:fill="auto"/>
            <w:hideMark/>
          </w:tcPr>
          <w:p w:rsidR="00714F17" w:rsidRPr="00BD715B" w:rsidRDefault="00714F17" w:rsidP="00BD715B">
            <w:pPr>
              <w:ind w:firstLine="23"/>
              <w:jc w:val="center"/>
              <w:rPr>
                <w:color w:val="000000"/>
                <w:sz w:val="20"/>
                <w:szCs w:val="20"/>
              </w:rPr>
            </w:pPr>
            <w:r w:rsidRPr="00BD715B">
              <w:rPr>
                <w:color w:val="000000"/>
                <w:sz w:val="20"/>
                <w:szCs w:val="20"/>
              </w:rPr>
              <w:t>157,49</w:t>
            </w:r>
          </w:p>
        </w:tc>
        <w:tc>
          <w:tcPr>
            <w:tcW w:w="407" w:type="pct"/>
            <w:tcBorders>
              <w:top w:val="nil"/>
              <w:left w:val="nil"/>
              <w:bottom w:val="single" w:sz="4" w:space="0" w:color="auto"/>
              <w:right w:val="single" w:sz="4" w:space="0" w:color="auto"/>
            </w:tcBorders>
            <w:shd w:val="clear" w:color="auto" w:fill="auto"/>
          </w:tcPr>
          <w:p w:rsidR="00714F17" w:rsidRPr="00BD715B" w:rsidRDefault="00714F17" w:rsidP="00BD715B">
            <w:pPr>
              <w:ind w:firstLine="23"/>
              <w:jc w:val="center"/>
              <w:rPr>
                <w:color w:val="000000"/>
                <w:sz w:val="20"/>
                <w:szCs w:val="20"/>
              </w:rPr>
            </w:pPr>
            <w:r w:rsidRPr="00BD715B">
              <w:rPr>
                <w:color w:val="000000"/>
                <w:sz w:val="20"/>
                <w:szCs w:val="20"/>
              </w:rPr>
              <w:t>3,02</w:t>
            </w:r>
          </w:p>
        </w:tc>
        <w:tc>
          <w:tcPr>
            <w:tcW w:w="407" w:type="pct"/>
            <w:tcBorders>
              <w:top w:val="single" w:sz="4" w:space="0" w:color="auto"/>
              <w:left w:val="nil"/>
              <w:bottom w:val="single" w:sz="4" w:space="0" w:color="auto"/>
              <w:right w:val="single" w:sz="4" w:space="0" w:color="auto"/>
            </w:tcBorders>
          </w:tcPr>
          <w:p w:rsidR="00714F17" w:rsidRPr="00BD715B" w:rsidRDefault="00714F17" w:rsidP="00BD715B">
            <w:pPr>
              <w:ind w:firstLine="23"/>
              <w:jc w:val="center"/>
              <w:rPr>
                <w:color w:val="000000"/>
                <w:sz w:val="20"/>
                <w:szCs w:val="20"/>
              </w:rPr>
            </w:pPr>
            <w:r w:rsidRPr="00BD715B">
              <w:rPr>
                <w:color w:val="000000"/>
                <w:sz w:val="20"/>
                <w:szCs w:val="20"/>
              </w:rPr>
              <w:t>1,41</w:t>
            </w:r>
          </w:p>
        </w:tc>
        <w:tc>
          <w:tcPr>
            <w:tcW w:w="479" w:type="pct"/>
            <w:tcBorders>
              <w:top w:val="nil"/>
              <w:left w:val="single" w:sz="4" w:space="0" w:color="auto"/>
              <w:bottom w:val="single" w:sz="4" w:space="0" w:color="auto"/>
              <w:right w:val="single" w:sz="4" w:space="0" w:color="auto"/>
            </w:tcBorders>
            <w:shd w:val="clear" w:color="auto" w:fill="auto"/>
          </w:tcPr>
          <w:p w:rsidR="00714F17" w:rsidRPr="00BD715B" w:rsidRDefault="00714F17" w:rsidP="00BD715B">
            <w:pPr>
              <w:pStyle w:val="afffffffffffa"/>
              <w:ind w:firstLine="23"/>
              <w:rPr>
                <w:lang w:val="ru-RU" w:eastAsia="ru-RU"/>
              </w:rPr>
            </w:pPr>
            <w:r w:rsidRPr="00BD715B">
              <w:rPr>
                <w:lang w:val="ru-RU" w:eastAsia="ru-RU"/>
              </w:rPr>
              <w:t>-</w:t>
            </w:r>
          </w:p>
        </w:tc>
        <w:tc>
          <w:tcPr>
            <w:tcW w:w="476" w:type="pct"/>
            <w:tcBorders>
              <w:top w:val="nil"/>
              <w:left w:val="nil"/>
              <w:bottom w:val="single" w:sz="4" w:space="0" w:color="auto"/>
              <w:right w:val="single" w:sz="4" w:space="0" w:color="auto"/>
            </w:tcBorders>
            <w:shd w:val="clear" w:color="auto" w:fill="auto"/>
          </w:tcPr>
          <w:p w:rsidR="00714F17" w:rsidRPr="00BD715B" w:rsidRDefault="00714F17" w:rsidP="00BD715B">
            <w:pPr>
              <w:pStyle w:val="afffffffffffa"/>
              <w:ind w:firstLine="23"/>
              <w:rPr>
                <w:lang w:val="ru-RU" w:eastAsia="ru-RU"/>
              </w:rPr>
            </w:pPr>
            <w:r w:rsidRPr="00BD715B">
              <w:rPr>
                <w:lang w:val="ru-RU" w:eastAsia="ru-RU"/>
              </w:rPr>
              <w:t>-</w:t>
            </w:r>
          </w:p>
        </w:tc>
        <w:tc>
          <w:tcPr>
            <w:tcW w:w="477" w:type="pct"/>
            <w:tcBorders>
              <w:top w:val="nil"/>
              <w:left w:val="nil"/>
              <w:bottom w:val="single" w:sz="4" w:space="0" w:color="auto"/>
              <w:right w:val="single" w:sz="4" w:space="0" w:color="auto"/>
            </w:tcBorders>
            <w:shd w:val="clear" w:color="auto" w:fill="auto"/>
          </w:tcPr>
          <w:p w:rsidR="00714F17" w:rsidRPr="00BD715B" w:rsidRDefault="00714F17" w:rsidP="00BD715B">
            <w:pPr>
              <w:pStyle w:val="afffffffffffa"/>
              <w:ind w:firstLine="23"/>
              <w:rPr>
                <w:lang w:val="ru-RU" w:eastAsia="ru-RU"/>
              </w:rPr>
            </w:pPr>
            <w:r w:rsidRPr="00BD715B">
              <w:rPr>
                <w:lang w:val="ru-RU" w:eastAsia="ru-RU"/>
              </w:rPr>
              <w:t>-</w:t>
            </w:r>
          </w:p>
        </w:tc>
        <w:tc>
          <w:tcPr>
            <w:tcW w:w="659" w:type="pct"/>
            <w:tcBorders>
              <w:top w:val="nil"/>
              <w:left w:val="nil"/>
              <w:bottom w:val="single" w:sz="4" w:space="0" w:color="auto"/>
              <w:right w:val="single" w:sz="4" w:space="0" w:color="auto"/>
            </w:tcBorders>
          </w:tcPr>
          <w:p w:rsidR="00714F17" w:rsidRPr="00BD715B" w:rsidRDefault="00714F17" w:rsidP="00BD715B">
            <w:pPr>
              <w:pStyle w:val="afffffffffffa"/>
              <w:ind w:firstLine="23"/>
              <w:rPr>
                <w:lang w:val="ru-RU" w:eastAsia="ru-RU"/>
              </w:rPr>
            </w:pPr>
            <w:r w:rsidRPr="00BD715B">
              <w:rPr>
                <w:lang w:val="ru-RU" w:eastAsia="ru-RU"/>
              </w:rPr>
              <w:t>-</w:t>
            </w:r>
          </w:p>
        </w:tc>
      </w:tr>
      <w:tr w:rsidR="00714F17" w:rsidRPr="00BD715B" w:rsidTr="00BD715B">
        <w:trPr>
          <w:trHeight w:val="68"/>
        </w:trPr>
        <w:tc>
          <w:tcPr>
            <w:tcW w:w="736" w:type="pct"/>
            <w:tcBorders>
              <w:top w:val="nil"/>
              <w:left w:val="single" w:sz="4" w:space="0" w:color="auto"/>
              <w:bottom w:val="single" w:sz="4" w:space="0" w:color="auto"/>
              <w:right w:val="single" w:sz="4" w:space="0" w:color="auto"/>
            </w:tcBorders>
            <w:shd w:val="clear" w:color="auto" w:fill="auto"/>
            <w:hideMark/>
          </w:tcPr>
          <w:p w:rsidR="00714F17" w:rsidRPr="00BD715B" w:rsidRDefault="00714F17" w:rsidP="00BD715B">
            <w:pPr>
              <w:pStyle w:val="afffffffffffa"/>
              <w:rPr>
                <w:lang w:val="ru-RU" w:eastAsia="ru-RU"/>
              </w:rPr>
            </w:pPr>
            <w:r w:rsidRPr="00BD715B">
              <w:rPr>
                <w:lang w:val="ru-RU" w:eastAsia="ru-RU"/>
              </w:rPr>
              <w:t>«БКУ» Блок А</w:t>
            </w:r>
          </w:p>
        </w:tc>
        <w:tc>
          <w:tcPr>
            <w:tcW w:w="476" w:type="pct"/>
            <w:tcBorders>
              <w:top w:val="nil"/>
              <w:left w:val="nil"/>
              <w:bottom w:val="single" w:sz="4" w:space="0" w:color="auto"/>
              <w:right w:val="single" w:sz="4" w:space="0" w:color="auto"/>
            </w:tcBorders>
            <w:shd w:val="clear" w:color="auto" w:fill="auto"/>
          </w:tcPr>
          <w:p w:rsidR="00714F17" w:rsidRPr="00BD715B" w:rsidRDefault="00714F17" w:rsidP="00BD715B">
            <w:pPr>
              <w:ind w:firstLine="23"/>
              <w:jc w:val="center"/>
              <w:rPr>
                <w:color w:val="000000"/>
                <w:sz w:val="20"/>
                <w:szCs w:val="20"/>
              </w:rPr>
            </w:pPr>
            <w:r w:rsidRPr="00BD715B">
              <w:rPr>
                <w:color w:val="000000"/>
                <w:sz w:val="20"/>
                <w:szCs w:val="20"/>
              </w:rPr>
              <w:t>1,38</w:t>
            </w:r>
          </w:p>
        </w:tc>
        <w:tc>
          <w:tcPr>
            <w:tcW w:w="408" w:type="pct"/>
            <w:tcBorders>
              <w:top w:val="nil"/>
              <w:left w:val="nil"/>
              <w:bottom w:val="single" w:sz="4" w:space="0" w:color="auto"/>
              <w:right w:val="single" w:sz="4" w:space="0" w:color="auto"/>
            </w:tcBorders>
            <w:shd w:val="clear" w:color="auto" w:fill="auto"/>
          </w:tcPr>
          <w:p w:rsidR="00714F17" w:rsidRPr="00BD715B" w:rsidRDefault="00714F17" w:rsidP="00BD715B">
            <w:pPr>
              <w:ind w:firstLine="23"/>
              <w:jc w:val="center"/>
              <w:rPr>
                <w:color w:val="000000"/>
                <w:sz w:val="20"/>
                <w:szCs w:val="20"/>
              </w:rPr>
            </w:pPr>
            <w:r w:rsidRPr="00BD715B">
              <w:rPr>
                <w:color w:val="000000"/>
                <w:sz w:val="20"/>
                <w:szCs w:val="20"/>
              </w:rPr>
              <w:t>0,28</w:t>
            </w:r>
          </w:p>
        </w:tc>
        <w:tc>
          <w:tcPr>
            <w:tcW w:w="475" w:type="pct"/>
            <w:tcBorders>
              <w:top w:val="nil"/>
              <w:left w:val="nil"/>
              <w:bottom w:val="single" w:sz="4" w:space="0" w:color="auto"/>
              <w:right w:val="single" w:sz="4" w:space="0" w:color="auto"/>
            </w:tcBorders>
            <w:shd w:val="clear" w:color="auto" w:fill="auto"/>
          </w:tcPr>
          <w:p w:rsidR="00714F17" w:rsidRPr="00BD715B" w:rsidRDefault="00714F17" w:rsidP="00BD715B">
            <w:pPr>
              <w:ind w:firstLine="23"/>
              <w:jc w:val="center"/>
              <w:rPr>
                <w:color w:val="000000"/>
                <w:sz w:val="20"/>
                <w:szCs w:val="20"/>
              </w:rPr>
            </w:pPr>
            <w:r w:rsidRPr="00BD715B">
              <w:rPr>
                <w:color w:val="000000"/>
                <w:sz w:val="20"/>
                <w:szCs w:val="20"/>
              </w:rPr>
              <w:t>1,09</w:t>
            </w:r>
          </w:p>
        </w:tc>
        <w:tc>
          <w:tcPr>
            <w:tcW w:w="407" w:type="pct"/>
            <w:tcBorders>
              <w:top w:val="nil"/>
              <w:left w:val="nil"/>
              <w:bottom w:val="single" w:sz="4" w:space="0" w:color="auto"/>
              <w:right w:val="single" w:sz="4" w:space="0" w:color="auto"/>
            </w:tcBorders>
            <w:shd w:val="clear" w:color="auto" w:fill="auto"/>
            <w:hideMark/>
          </w:tcPr>
          <w:p w:rsidR="00714F17" w:rsidRPr="00BD715B" w:rsidRDefault="00714F17" w:rsidP="00BD715B">
            <w:pPr>
              <w:ind w:firstLine="23"/>
              <w:jc w:val="center"/>
              <w:rPr>
                <w:color w:val="000000"/>
                <w:sz w:val="20"/>
                <w:szCs w:val="20"/>
              </w:rPr>
            </w:pPr>
            <w:r w:rsidRPr="00BD715B">
              <w:rPr>
                <w:color w:val="000000"/>
                <w:sz w:val="20"/>
                <w:szCs w:val="20"/>
              </w:rPr>
              <w:t>1,09</w:t>
            </w:r>
          </w:p>
        </w:tc>
        <w:tc>
          <w:tcPr>
            <w:tcW w:w="407" w:type="pct"/>
            <w:tcBorders>
              <w:top w:val="single" w:sz="4" w:space="0" w:color="auto"/>
              <w:left w:val="nil"/>
              <w:bottom w:val="single" w:sz="4" w:space="0" w:color="auto"/>
              <w:right w:val="single" w:sz="4" w:space="0" w:color="auto"/>
            </w:tcBorders>
          </w:tcPr>
          <w:p w:rsidR="00714F17" w:rsidRPr="00BD715B" w:rsidRDefault="00714F17" w:rsidP="00BD715B">
            <w:pPr>
              <w:ind w:firstLine="23"/>
              <w:jc w:val="center"/>
              <w:rPr>
                <w:color w:val="000000"/>
                <w:sz w:val="20"/>
                <w:szCs w:val="20"/>
              </w:rPr>
            </w:pPr>
            <w:r w:rsidRPr="00BD715B">
              <w:rPr>
                <w:color w:val="000000"/>
                <w:sz w:val="20"/>
                <w:szCs w:val="20"/>
              </w:rPr>
              <w:t>0,62</w:t>
            </w:r>
          </w:p>
        </w:tc>
        <w:tc>
          <w:tcPr>
            <w:tcW w:w="479" w:type="pct"/>
            <w:tcBorders>
              <w:top w:val="nil"/>
              <w:left w:val="single" w:sz="4" w:space="0" w:color="auto"/>
              <w:bottom w:val="single" w:sz="4" w:space="0" w:color="auto"/>
              <w:right w:val="single" w:sz="4" w:space="0" w:color="auto"/>
            </w:tcBorders>
            <w:shd w:val="clear" w:color="auto" w:fill="auto"/>
            <w:hideMark/>
          </w:tcPr>
          <w:p w:rsidR="00714F17" w:rsidRPr="00BD715B" w:rsidRDefault="00714F17" w:rsidP="00BD715B">
            <w:pPr>
              <w:pStyle w:val="afffffffffffa"/>
              <w:ind w:firstLine="23"/>
              <w:rPr>
                <w:lang w:val="ru-RU" w:eastAsia="ru-RU"/>
              </w:rPr>
            </w:pPr>
            <w:r w:rsidRPr="00BD715B">
              <w:rPr>
                <w:lang w:val="ru-RU" w:eastAsia="ru-RU"/>
              </w:rPr>
              <w:t>-</w:t>
            </w:r>
          </w:p>
        </w:tc>
        <w:tc>
          <w:tcPr>
            <w:tcW w:w="476" w:type="pct"/>
            <w:tcBorders>
              <w:top w:val="nil"/>
              <w:left w:val="nil"/>
              <w:bottom w:val="single" w:sz="4" w:space="0" w:color="auto"/>
              <w:right w:val="single" w:sz="4" w:space="0" w:color="auto"/>
            </w:tcBorders>
            <w:shd w:val="clear" w:color="auto" w:fill="auto"/>
            <w:hideMark/>
          </w:tcPr>
          <w:p w:rsidR="00714F17" w:rsidRPr="00BD715B" w:rsidRDefault="00714F17" w:rsidP="00BD715B">
            <w:pPr>
              <w:pStyle w:val="afffffffffffa"/>
              <w:ind w:firstLine="23"/>
              <w:rPr>
                <w:lang w:val="ru-RU" w:eastAsia="ru-RU"/>
              </w:rPr>
            </w:pPr>
            <w:r w:rsidRPr="00BD715B">
              <w:rPr>
                <w:lang w:val="ru-RU" w:eastAsia="ru-RU"/>
              </w:rPr>
              <w:t>-</w:t>
            </w:r>
          </w:p>
        </w:tc>
        <w:tc>
          <w:tcPr>
            <w:tcW w:w="477" w:type="pct"/>
            <w:tcBorders>
              <w:top w:val="nil"/>
              <w:left w:val="nil"/>
              <w:bottom w:val="single" w:sz="4" w:space="0" w:color="auto"/>
              <w:right w:val="single" w:sz="4" w:space="0" w:color="auto"/>
            </w:tcBorders>
            <w:shd w:val="clear" w:color="auto" w:fill="auto"/>
            <w:hideMark/>
          </w:tcPr>
          <w:p w:rsidR="00714F17" w:rsidRPr="00BD715B" w:rsidRDefault="00714F17" w:rsidP="00BD715B">
            <w:pPr>
              <w:pStyle w:val="afffffffffffa"/>
              <w:ind w:firstLine="23"/>
              <w:rPr>
                <w:lang w:val="ru-RU" w:eastAsia="ru-RU"/>
              </w:rPr>
            </w:pPr>
            <w:r w:rsidRPr="00BD715B">
              <w:rPr>
                <w:lang w:val="ru-RU" w:eastAsia="ru-RU"/>
              </w:rPr>
              <w:t>-</w:t>
            </w:r>
          </w:p>
        </w:tc>
        <w:tc>
          <w:tcPr>
            <w:tcW w:w="659" w:type="pct"/>
            <w:tcBorders>
              <w:top w:val="nil"/>
              <w:left w:val="nil"/>
              <w:bottom w:val="single" w:sz="4" w:space="0" w:color="auto"/>
              <w:right w:val="single" w:sz="4" w:space="0" w:color="auto"/>
            </w:tcBorders>
          </w:tcPr>
          <w:p w:rsidR="00714F17" w:rsidRPr="00BD715B" w:rsidRDefault="00714F17" w:rsidP="00BD715B">
            <w:pPr>
              <w:pStyle w:val="afffffffffffa"/>
              <w:ind w:firstLine="23"/>
              <w:rPr>
                <w:lang w:val="ru-RU" w:eastAsia="ru-RU"/>
              </w:rPr>
            </w:pPr>
            <w:r w:rsidRPr="00BD715B">
              <w:rPr>
                <w:lang w:val="ru-RU" w:eastAsia="ru-RU"/>
              </w:rPr>
              <w:t>-</w:t>
            </w:r>
          </w:p>
        </w:tc>
      </w:tr>
      <w:tr w:rsidR="00714F17" w:rsidRPr="00BD715B" w:rsidTr="00BD715B">
        <w:trPr>
          <w:trHeight w:val="68"/>
        </w:trPr>
        <w:tc>
          <w:tcPr>
            <w:tcW w:w="736" w:type="pct"/>
            <w:tcBorders>
              <w:top w:val="nil"/>
              <w:left w:val="single" w:sz="4" w:space="0" w:color="auto"/>
              <w:bottom w:val="single" w:sz="4" w:space="0" w:color="auto"/>
              <w:right w:val="single" w:sz="4" w:space="0" w:color="auto"/>
            </w:tcBorders>
            <w:shd w:val="clear" w:color="auto" w:fill="auto"/>
            <w:hideMark/>
          </w:tcPr>
          <w:p w:rsidR="00714F17" w:rsidRPr="00BD715B" w:rsidRDefault="00714F17" w:rsidP="00BD715B">
            <w:pPr>
              <w:pStyle w:val="afffffffffffa"/>
              <w:rPr>
                <w:lang w:val="ru-RU" w:eastAsia="ru-RU"/>
              </w:rPr>
            </w:pPr>
            <w:r w:rsidRPr="00BD715B">
              <w:rPr>
                <w:lang w:val="ru-RU" w:eastAsia="ru-RU"/>
              </w:rPr>
              <w:t>«БКУ» Блок Б</w:t>
            </w:r>
          </w:p>
        </w:tc>
        <w:tc>
          <w:tcPr>
            <w:tcW w:w="476" w:type="pct"/>
            <w:tcBorders>
              <w:top w:val="nil"/>
              <w:left w:val="nil"/>
              <w:bottom w:val="single" w:sz="4" w:space="0" w:color="auto"/>
              <w:right w:val="single" w:sz="4" w:space="0" w:color="auto"/>
            </w:tcBorders>
            <w:shd w:val="clear" w:color="auto" w:fill="auto"/>
          </w:tcPr>
          <w:p w:rsidR="00714F17" w:rsidRPr="00BD715B" w:rsidRDefault="00714F17" w:rsidP="00BD715B">
            <w:pPr>
              <w:pStyle w:val="afffffffffffa"/>
              <w:ind w:firstLine="23"/>
              <w:rPr>
                <w:lang w:val="ru-RU" w:eastAsia="ru-RU"/>
              </w:rPr>
            </w:pPr>
            <w:r w:rsidRPr="00BD715B">
              <w:rPr>
                <w:lang w:val="ru-RU" w:eastAsia="ru-RU"/>
              </w:rPr>
              <w:t>-</w:t>
            </w:r>
          </w:p>
        </w:tc>
        <w:tc>
          <w:tcPr>
            <w:tcW w:w="408" w:type="pct"/>
            <w:tcBorders>
              <w:top w:val="nil"/>
              <w:left w:val="nil"/>
              <w:bottom w:val="single" w:sz="4" w:space="0" w:color="auto"/>
              <w:right w:val="single" w:sz="4" w:space="0" w:color="auto"/>
            </w:tcBorders>
            <w:shd w:val="clear" w:color="auto" w:fill="auto"/>
          </w:tcPr>
          <w:p w:rsidR="00714F17" w:rsidRPr="00BD715B" w:rsidRDefault="00714F17" w:rsidP="00BD715B">
            <w:pPr>
              <w:pStyle w:val="afffffffffffa"/>
              <w:ind w:firstLine="23"/>
              <w:rPr>
                <w:lang w:val="ru-RU" w:eastAsia="ru-RU"/>
              </w:rPr>
            </w:pPr>
            <w:r w:rsidRPr="00BD715B">
              <w:rPr>
                <w:lang w:val="ru-RU" w:eastAsia="ru-RU"/>
              </w:rPr>
              <w:t>-</w:t>
            </w:r>
          </w:p>
        </w:tc>
        <w:tc>
          <w:tcPr>
            <w:tcW w:w="475" w:type="pct"/>
            <w:tcBorders>
              <w:top w:val="nil"/>
              <w:left w:val="nil"/>
              <w:bottom w:val="single" w:sz="4" w:space="0" w:color="auto"/>
              <w:right w:val="single" w:sz="4" w:space="0" w:color="auto"/>
            </w:tcBorders>
            <w:shd w:val="clear" w:color="auto" w:fill="auto"/>
            <w:hideMark/>
          </w:tcPr>
          <w:p w:rsidR="00714F17" w:rsidRPr="00BD715B" w:rsidRDefault="00714F17" w:rsidP="00BD715B">
            <w:pPr>
              <w:ind w:firstLine="23"/>
              <w:jc w:val="center"/>
              <w:rPr>
                <w:color w:val="000000"/>
                <w:sz w:val="20"/>
                <w:szCs w:val="20"/>
              </w:rPr>
            </w:pPr>
            <w:r w:rsidRPr="00BD715B">
              <w:rPr>
                <w:color w:val="000000"/>
                <w:sz w:val="20"/>
                <w:szCs w:val="20"/>
              </w:rPr>
              <w:t>2,36</w:t>
            </w:r>
          </w:p>
        </w:tc>
        <w:tc>
          <w:tcPr>
            <w:tcW w:w="407" w:type="pct"/>
            <w:tcBorders>
              <w:top w:val="nil"/>
              <w:left w:val="nil"/>
              <w:bottom w:val="single" w:sz="4" w:space="0" w:color="auto"/>
              <w:right w:val="single" w:sz="4" w:space="0" w:color="auto"/>
            </w:tcBorders>
            <w:shd w:val="clear" w:color="auto" w:fill="auto"/>
            <w:hideMark/>
          </w:tcPr>
          <w:p w:rsidR="00714F17" w:rsidRPr="00BD715B" w:rsidRDefault="00714F17" w:rsidP="00BD715B">
            <w:pPr>
              <w:ind w:firstLine="23"/>
              <w:jc w:val="center"/>
              <w:rPr>
                <w:color w:val="000000"/>
                <w:sz w:val="20"/>
                <w:szCs w:val="20"/>
              </w:rPr>
            </w:pPr>
            <w:r w:rsidRPr="00BD715B">
              <w:rPr>
                <w:color w:val="000000"/>
                <w:sz w:val="20"/>
                <w:szCs w:val="20"/>
              </w:rPr>
              <w:t>4,77</w:t>
            </w:r>
          </w:p>
        </w:tc>
        <w:tc>
          <w:tcPr>
            <w:tcW w:w="407" w:type="pct"/>
            <w:tcBorders>
              <w:top w:val="single" w:sz="4" w:space="0" w:color="auto"/>
              <w:left w:val="nil"/>
              <w:bottom w:val="single" w:sz="4" w:space="0" w:color="auto"/>
              <w:right w:val="single" w:sz="4" w:space="0" w:color="auto"/>
            </w:tcBorders>
          </w:tcPr>
          <w:p w:rsidR="00714F17" w:rsidRPr="00BD715B" w:rsidRDefault="00714F17" w:rsidP="00BD715B">
            <w:pPr>
              <w:ind w:firstLine="23"/>
              <w:jc w:val="center"/>
              <w:rPr>
                <w:color w:val="000000"/>
                <w:sz w:val="20"/>
                <w:szCs w:val="20"/>
              </w:rPr>
            </w:pPr>
            <w:r w:rsidRPr="00BD715B">
              <w:rPr>
                <w:color w:val="000000"/>
                <w:sz w:val="20"/>
                <w:szCs w:val="20"/>
              </w:rPr>
              <w:t>5,10</w:t>
            </w:r>
          </w:p>
        </w:tc>
        <w:tc>
          <w:tcPr>
            <w:tcW w:w="479" w:type="pct"/>
            <w:tcBorders>
              <w:top w:val="nil"/>
              <w:left w:val="single" w:sz="4" w:space="0" w:color="auto"/>
              <w:bottom w:val="single" w:sz="4" w:space="0" w:color="auto"/>
              <w:right w:val="single" w:sz="4" w:space="0" w:color="auto"/>
            </w:tcBorders>
            <w:shd w:val="clear" w:color="auto" w:fill="auto"/>
            <w:hideMark/>
          </w:tcPr>
          <w:p w:rsidR="00714F17" w:rsidRPr="00BD715B" w:rsidRDefault="00714F17" w:rsidP="00BD715B">
            <w:pPr>
              <w:ind w:firstLine="23"/>
              <w:jc w:val="center"/>
              <w:rPr>
                <w:color w:val="000000"/>
                <w:sz w:val="20"/>
                <w:szCs w:val="20"/>
              </w:rPr>
            </w:pPr>
            <w:r w:rsidRPr="00BD715B">
              <w:rPr>
                <w:color w:val="000000"/>
                <w:sz w:val="20"/>
                <w:szCs w:val="20"/>
              </w:rPr>
              <w:t>4,95</w:t>
            </w:r>
          </w:p>
        </w:tc>
        <w:tc>
          <w:tcPr>
            <w:tcW w:w="476" w:type="pct"/>
            <w:tcBorders>
              <w:top w:val="nil"/>
              <w:left w:val="nil"/>
              <w:bottom w:val="single" w:sz="4" w:space="0" w:color="auto"/>
              <w:right w:val="single" w:sz="4" w:space="0" w:color="auto"/>
            </w:tcBorders>
            <w:shd w:val="clear" w:color="auto" w:fill="auto"/>
            <w:hideMark/>
          </w:tcPr>
          <w:p w:rsidR="00714F17" w:rsidRPr="00BD715B" w:rsidRDefault="00714F17" w:rsidP="00BD715B">
            <w:pPr>
              <w:ind w:firstLine="23"/>
              <w:jc w:val="center"/>
              <w:rPr>
                <w:color w:val="000000"/>
                <w:sz w:val="20"/>
                <w:szCs w:val="20"/>
              </w:rPr>
            </w:pPr>
            <w:r w:rsidRPr="00BD715B">
              <w:rPr>
                <w:color w:val="000000"/>
                <w:sz w:val="20"/>
                <w:szCs w:val="20"/>
              </w:rPr>
              <w:t>4,95</w:t>
            </w:r>
          </w:p>
        </w:tc>
        <w:tc>
          <w:tcPr>
            <w:tcW w:w="477" w:type="pct"/>
            <w:tcBorders>
              <w:top w:val="nil"/>
              <w:left w:val="nil"/>
              <w:bottom w:val="single" w:sz="4" w:space="0" w:color="auto"/>
              <w:right w:val="single" w:sz="4" w:space="0" w:color="auto"/>
            </w:tcBorders>
            <w:shd w:val="clear" w:color="auto" w:fill="auto"/>
            <w:hideMark/>
          </w:tcPr>
          <w:p w:rsidR="00714F17" w:rsidRPr="00BD715B" w:rsidRDefault="00714F17" w:rsidP="00BD715B">
            <w:pPr>
              <w:pStyle w:val="afffffffffffa"/>
              <w:ind w:firstLine="23"/>
              <w:rPr>
                <w:lang w:val="ru-RU" w:eastAsia="ru-RU"/>
              </w:rPr>
            </w:pPr>
            <w:r w:rsidRPr="00BD715B">
              <w:rPr>
                <w:lang w:val="ru-RU" w:eastAsia="ru-RU"/>
              </w:rPr>
              <w:t>-</w:t>
            </w:r>
          </w:p>
        </w:tc>
        <w:tc>
          <w:tcPr>
            <w:tcW w:w="659" w:type="pct"/>
            <w:tcBorders>
              <w:top w:val="nil"/>
              <w:left w:val="nil"/>
              <w:bottom w:val="single" w:sz="4" w:space="0" w:color="auto"/>
              <w:right w:val="single" w:sz="4" w:space="0" w:color="auto"/>
            </w:tcBorders>
          </w:tcPr>
          <w:p w:rsidR="00714F17" w:rsidRPr="00BD715B" w:rsidRDefault="00714F17" w:rsidP="00BD715B">
            <w:pPr>
              <w:pStyle w:val="afffffffffffa"/>
              <w:ind w:firstLine="23"/>
              <w:rPr>
                <w:lang w:val="ru-RU" w:eastAsia="ru-RU"/>
              </w:rPr>
            </w:pPr>
            <w:r w:rsidRPr="00BD715B">
              <w:rPr>
                <w:lang w:val="ru-RU" w:eastAsia="ru-RU"/>
              </w:rPr>
              <w:t>-</w:t>
            </w:r>
          </w:p>
        </w:tc>
      </w:tr>
      <w:tr w:rsidR="00714F17" w:rsidRPr="00BD715B" w:rsidTr="00BD715B">
        <w:trPr>
          <w:trHeight w:val="68"/>
        </w:trPr>
        <w:tc>
          <w:tcPr>
            <w:tcW w:w="736" w:type="pct"/>
            <w:tcBorders>
              <w:top w:val="nil"/>
              <w:left w:val="single" w:sz="4" w:space="0" w:color="auto"/>
              <w:bottom w:val="single" w:sz="4" w:space="0" w:color="auto"/>
              <w:right w:val="single" w:sz="4" w:space="0" w:color="auto"/>
            </w:tcBorders>
            <w:shd w:val="clear" w:color="auto" w:fill="auto"/>
            <w:hideMark/>
          </w:tcPr>
          <w:p w:rsidR="00714F17" w:rsidRPr="00BD715B" w:rsidRDefault="00714F17" w:rsidP="00BD715B">
            <w:pPr>
              <w:pStyle w:val="afffffffffffa"/>
              <w:rPr>
                <w:lang w:val="ru-RU" w:eastAsia="ru-RU"/>
              </w:rPr>
            </w:pPr>
            <w:r w:rsidRPr="00BD715B">
              <w:rPr>
                <w:lang w:val="ru-RU" w:eastAsia="ru-RU"/>
              </w:rPr>
              <w:t>«Маяковского»</w:t>
            </w:r>
          </w:p>
        </w:tc>
        <w:tc>
          <w:tcPr>
            <w:tcW w:w="476" w:type="pct"/>
            <w:tcBorders>
              <w:top w:val="nil"/>
              <w:left w:val="nil"/>
              <w:bottom w:val="single" w:sz="4" w:space="0" w:color="auto"/>
              <w:right w:val="single" w:sz="4" w:space="0" w:color="auto"/>
            </w:tcBorders>
            <w:shd w:val="clear" w:color="auto" w:fill="auto"/>
            <w:hideMark/>
          </w:tcPr>
          <w:p w:rsidR="00714F17" w:rsidRPr="00BD715B" w:rsidRDefault="00714F17" w:rsidP="00BD715B">
            <w:pPr>
              <w:ind w:firstLine="23"/>
              <w:jc w:val="center"/>
              <w:rPr>
                <w:color w:val="000000"/>
                <w:sz w:val="20"/>
                <w:szCs w:val="20"/>
              </w:rPr>
            </w:pPr>
            <w:r w:rsidRPr="00BD715B">
              <w:rPr>
                <w:color w:val="000000"/>
                <w:sz w:val="20"/>
                <w:szCs w:val="20"/>
              </w:rPr>
              <w:t>4,75</w:t>
            </w:r>
          </w:p>
        </w:tc>
        <w:tc>
          <w:tcPr>
            <w:tcW w:w="408" w:type="pct"/>
            <w:tcBorders>
              <w:top w:val="nil"/>
              <w:left w:val="nil"/>
              <w:bottom w:val="single" w:sz="4" w:space="0" w:color="auto"/>
              <w:right w:val="single" w:sz="4" w:space="0" w:color="auto"/>
            </w:tcBorders>
            <w:shd w:val="clear" w:color="auto" w:fill="auto"/>
            <w:hideMark/>
          </w:tcPr>
          <w:p w:rsidR="00714F17" w:rsidRPr="00BD715B" w:rsidRDefault="00714F17" w:rsidP="00BD715B">
            <w:pPr>
              <w:ind w:firstLine="23"/>
              <w:jc w:val="center"/>
              <w:rPr>
                <w:color w:val="000000"/>
                <w:sz w:val="20"/>
                <w:szCs w:val="20"/>
              </w:rPr>
            </w:pPr>
            <w:r w:rsidRPr="00BD715B">
              <w:rPr>
                <w:color w:val="000000"/>
                <w:sz w:val="20"/>
                <w:szCs w:val="20"/>
              </w:rPr>
              <w:t>1,58</w:t>
            </w:r>
          </w:p>
        </w:tc>
        <w:tc>
          <w:tcPr>
            <w:tcW w:w="475" w:type="pct"/>
            <w:tcBorders>
              <w:top w:val="nil"/>
              <w:left w:val="nil"/>
              <w:bottom w:val="single" w:sz="4" w:space="0" w:color="auto"/>
              <w:right w:val="single" w:sz="4" w:space="0" w:color="auto"/>
            </w:tcBorders>
            <w:shd w:val="clear" w:color="auto" w:fill="auto"/>
            <w:hideMark/>
          </w:tcPr>
          <w:p w:rsidR="00714F17" w:rsidRPr="00BD715B" w:rsidRDefault="00714F17" w:rsidP="00BD715B">
            <w:pPr>
              <w:ind w:firstLine="23"/>
              <w:jc w:val="center"/>
              <w:rPr>
                <w:color w:val="000000"/>
                <w:sz w:val="20"/>
                <w:szCs w:val="20"/>
              </w:rPr>
            </w:pPr>
            <w:r w:rsidRPr="00BD715B">
              <w:rPr>
                <w:color w:val="000000"/>
                <w:sz w:val="20"/>
                <w:szCs w:val="20"/>
              </w:rPr>
              <w:t>3,75</w:t>
            </w:r>
          </w:p>
        </w:tc>
        <w:tc>
          <w:tcPr>
            <w:tcW w:w="407" w:type="pct"/>
            <w:tcBorders>
              <w:top w:val="nil"/>
              <w:left w:val="nil"/>
              <w:bottom w:val="single" w:sz="4" w:space="0" w:color="auto"/>
              <w:right w:val="single" w:sz="4" w:space="0" w:color="auto"/>
            </w:tcBorders>
            <w:shd w:val="clear" w:color="auto" w:fill="auto"/>
            <w:hideMark/>
          </w:tcPr>
          <w:p w:rsidR="00714F17" w:rsidRPr="00BD715B" w:rsidRDefault="00714F17" w:rsidP="00BD715B">
            <w:pPr>
              <w:ind w:firstLine="23"/>
              <w:jc w:val="center"/>
              <w:rPr>
                <w:color w:val="000000"/>
                <w:sz w:val="20"/>
                <w:szCs w:val="20"/>
              </w:rPr>
            </w:pPr>
            <w:r w:rsidRPr="00BD715B">
              <w:rPr>
                <w:color w:val="000000"/>
                <w:sz w:val="20"/>
                <w:szCs w:val="20"/>
              </w:rPr>
              <w:t>3,75</w:t>
            </w:r>
          </w:p>
        </w:tc>
        <w:tc>
          <w:tcPr>
            <w:tcW w:w="407" w:type="pct"/>
            <w:tcBorders>
              <w:top w:val="single" w:sz="4" w:space="0" w:color="auto"/>
              <w:left w:val="nil"/>
              <w:bottom w:val="single" w:sz="4" w:space="0" w:color="auto"/>
              <w:right w:val="single" w:sz="4" w:space="0" w:color="auto"/>
            </w:tcBorders>
          </w:tcPr>
          <w:p w:rsidR="00714F17" w:rsidRPr="00BD715B" w:rsidRDefault="00714F17" w:rsidP="00BD715B">
            <w:pPr>
              <w:pStyle w:val="afffffffffffa"/>
              <w:ind w:firstLine="23"/>
              <w:rPr>
                <w:lang w:val="ru-RU" w:eastAsia="ru-RU"/>
              </w:rPr>
            </w:pPr>
            <w:r w:rsidRPr="00BD715B">
              <w:rPr>
                <w:lang w:val="ru-RU" w:eastAsia="ru-RU"/>
              </w:rPr>
              <w:t>-</w:t>
            </w:r>
          </w:p>
        </w:tc>
        <w:tc>
          <w:tcPr>
            <w:tcW w:w="479" w:type="pct"/>
            <w:tcBorders>
              <w:top w:val="nil"/>
              <w:left w:val="single" w:sz="4" w:space="0" w:color="auto"/>
              <w:bottom w:val="single" w:sz="4" w:space="0" w:color="auto"/>
              <w:right w:val="single" w:sz="4" w:space="0" w:color="auto"/>
            </w:tcBorders>
            <w:shd w:val="clear" w:color="auto" w:fill="auto"/>
            <w:hideMark/>
          </w:tcPr>
          <w:p w:rsidR="00714F17" w:rsidRPr="00BD715B" w:rsidRDefault="00714F17" w:rsidP="00BD715B">
            <w:pPr>
              <w:pStyle w:val="afffffffffffa"/>
              <w:ind w:firstLine="23"/>
              <w:rPr>
                <w:lang w:val="ru-RU" w:eastAsia="ru-RU"/>
              </w:rPr>
            </w:pPr>
            <w:r w:rsidRPr="00BD715B">
              <w:rPr>
                <w:lang w:val="ru-RU" w:eastAsia="ru-RU"/>
              </w:rPr>
              <w:t>-</w:t>
            </w:r>
          </w:p>
        </w:tc>
        <w:tc>
          <w:tcPr>
            <w:tcW w:w="476" w:type="pct"/>
            <w:tcBorders>
              <w:top w:val="nil"/>
              <w:left w:val="nil"/>
              <w:bottom w:val="single" w:sz="4" w:space="0" w:color="auto"/>
              <w:right w:val="single" w:sz="4" w:space="0" w:color="auto"/>
            </w:tcBorders>
            <w:shd w:val="clear" w:color="auto" w:fill="auto"/>
            <w:hideMark/>
          </w:tcPr>
          <w:p w:rsidR="00714F17" w:rsidRPr="00BD715B" w:rsidRDefault="00714F17" w:rsidP="00BD715B">
            <w:pPr>
              <w:pStyle w:val="afffffffffffa"/>
              <w:ind w:firstLine="23"/>
              <w:rPr>
                <w:lang w:val="ru-RU" w:eastAsia="ru-RU"/>
              </w:rPr>
            </w:pPr>
            <w:r w:rsidRPr="00BD715B">
              <w:rPr>
                <w:lang w:val="ru-RU" w:eastAsia="ru-RU"/>
              </w:rPr>
              <w:t>-</w:t>
            </w:r>
          </w:p>
        </w:tc>
        <w:tc>
          <w:tcPr>
            <w:tcW w:w="477" w:type="pct"/>
            <w:tcBorders>
              <w:top w:val="nil"/>
              <w:left w:val="nil"/>
              <w:bottom w:val="single" w:sz="4" w:space="0" w:color="auto"/>
              <w:right w:val="single" w:sz="4" w:space="0" w:color="auto"/>
            </w:tcBorders>
            <w:shd w:val="clear" w:color="auto" w:fill="auto"/>
            <w:hideMark/>
          </w:tcPr>
          <w:p w:rsidR="00714F17" w:rsidRPr="00BD715B" w:rsidRDefault="00714F17" w:rsidP="00BD715B">
            <w:pPr>
              <w:pStyle w:val="afffffffffffa"/>
              <w:ind w:firstLine="23"/>
              <w:rPr>
                <w:lang w:val="ru-RU" w:eastAsia="ru-RU"/>
              </w:rPr>
            </w:pPr>
            <w:r w:rsidRPr="00BD715B">
              <w:rPr>
                <w:lang w:val="ru-RU" w:eastAsia="ru-RU"/>
              </w:rPr>
              <w:t>-</w:t>
            </w:r>
          </w:p>
        </w:tc>
        <w:tc>
          <w:tcPr>
            <w:tcW w:w="659" w:type="pct"/>
            <w:tcBorders>
              <w:top w:val="nil"/>
              <w:left w:val="nil"/>
              <w:bottom w:val="single" w:sz="4" w:space="0" w:color="auto"/>
              <w:right w:val="single" w:sz="4" w:space="0" w:color="auto"/>
            </w:tcBorders>
          </w:tcPr>
          <w:p w:rsidR="00714F17" w:rsidRPr="00BD715B" w:rsidRDefault="00714F17" w:rsidP="00BD715B">
            <w:pPr>
              <w:pStyle w:val="afffffffffffa"/>
              <w:ind w:firstLine="23"/>
              <w:rPr>
                <w:lang w:val="ru-RU" w:eastAsia="ru-RU"/>
              </w:rPr>
            </w:pPr>
            <w:r w:rsidRPr="00BD715B">
              <w:rPr>
                <w:lang w:val="ru-RU" w:eastAsia="ru-RU"/>
              </w:rPr>
              <w:t>-</w:t>
            </w:r>
          </w:p>
        </w:tc>
      </w:tr>
      <w:tr w:rsidR="00714F17" w:rsidRPr="00BD715B" w:rsidTr="00BD715B">
        <w:trPr>
          <w:trHeight w:val="68"/>
        </w:trPr>
        <w:tc>
          <w:tcPr>
            <w:tcW w:w="736" w:type="pct"/>
            <w:tcBorders>
              <w:top w:val="nil"/>
              <w:left w:val="single" w:sz="4" w:space="0" w:color="auto"/>
              <w:bottom w:val="single" w:sz="4" w:space="0" w:color="auto"/>
              <w:right w:val="single" w:sz="4" w:space="0" w:color="auto"/>
            </w:tcBorders>
            <w:shd w:val="clear" w:color="auto" w:fill="auto"/>
            <w:hideMark/>
          </w:tcPr>
          <w:p w:rsidR="00714F17" w:rsidRPr="00BD715B" w:rsidRDefault="00714F17" w:rsidP="00BD715B">
            <w:pPr>
              <w:pStyle w:val="afffffffffffa"/>
              <w:rPr>
                <w:lang w:val="ru-RU" w:eastAsia="ru-RU"/>
              </w:rPr>
            </w:pPr>
            <w:r w:rsidRPr="00BD715B">
              <w:rPr>
                <w:lang w:val="ru-RU" w:eastAsia="ru-RU"/>
              </w:rPr>
              <w:t>«ОИРП»</w:t>
            </w:r>
          </w:p>
        </w:tc>
        <w:tc>
          <w:tcPr>
            <w:tcW w:w="476" w:type="pct"/>
            <w:tcBorders>
              <w:top w:val="nil"/>
              <w:left w:val="nil"/>
              <w:bottom w:val="single" w:sz="4" w:space="0" w:color="auto"/>
              <w:right w:val="single" w:sz="4" w:space="0" w:color="auto"/>
            </w:tcBorders>
            <w:shd w:val="clear" w:color="auto" w:fill="auto"/>
            <w:hideMark/>
          </w:tcPr>
          <w:p w:rsidR="00714F17" w:rsidRPr="00BD715B" w:rsidRDefault="00714F17" w:rsidP="00BD715B">
            <w:pPr>
              <w:ind w:firstLine="23"/>
              <w:jc w:val="center"/>
              <w:rPr>
                <w:color w:val="000000"/>
                <w:sz w:val="20"/>
                <w:szCs w:val="20"/>
              </w:rPr>
            </w:pPr>
            <w:r w:rsidRPr="00BD715B">
              <w:rPr>
                <w:color w:val="000000"/>
                <w:sz w:val="20"/>
                <w:szCs w:val="20"/>
              </w:rPr>
              <w:t>6,61</w:t>
            </w:r>
          </w:p>
        </w:tc>
        <w:tc>
          <w:tcPr>
            <w:tcW w:w="408" w:type="pct"/>
            <w:tcBorders>
              <w:top w:val="nil"/>
              <w:left w:val="nil"/>
              <w:bottom w:val="single" w:sz="4" w:space="0" w:color="auto"/>
              <w:right w:val="single" w:sz="4" w:space="0" w:color="auto"/>
            </w:tcBorders>
            <w:shd w:val="clear" w:color="auto" w:fill="auto"/>
            <w:hideMark/>
          </w:tcPr>
          <w:p w:rsidR="00714F17" w:rsidRPr="00BD715B" w:rsidRDefault="00714F17" w:rsidP="00BD715B">
            <w:pPr>
              <w:ind w:firstLine="23"/>
              <w:jc w:val="center"/>
              <w:rPr>
                <w:color w:val="000000"/>
                <w:sz w:val="20"/>
                <w:szCs w:val="20"/>
              </w:rPr>
            </w:pPr>
            <w:r w:rsidRPr="00BD715B">
              <w:rPr>
                <w:color w:val="000000"/>
                <w:sz w:val="20"/>
                <w:szCs w:val="20"/>
              </w:rPr>
              <w:t>2,42</w:t>
            </w:r>
          </w:p>
        </w:tc>
        <w:tc>
          <w:tcPr>
            <w:tcW w:w="475" w:type="pct"/>
            <w:tcBorders>
              <w:top w:val="nil"/>
              <w:left w:val="nil"/>
              <w:bottom w:val="single" w:sz="4" w:space="0" w:color="auto"/>
              <w:right w:val="single" w:sz="4" w:space="0" w:color="auto"/>
            </w:tcBorders>
            <w:shd w:val="clear" w:color="auto" w:fill="auto"/>
            <w:hideMark/>
          </w:tcPr>
          <w:p w:rsidR="00714F17" w:rsidRPr="00BD715B" w:rsidRDefault="00714F17" w:rsidP="00BD715B">
            <w:pPr>
              <w:ind w:firstLine="23"/>
              <w:jc w:val="center"/>
              <w:rPr>
                <w:color w:val="000000"/>
                <w:sz w:val="20"/>
                <w:szCs w:val="20"/>
              </w:rPr>
            </w:pPr>
            <w:r w:rsidRPr="00BD715B">
              <w:rPr>
                <w:color w:val="000000"/>
                <w:sz w:val="20"/>
                <w:szCs w:val="20"/>
              </w:rPr>
              <w:t>7,27</w:t>
            </w:r>
          </w:p>
        </w:tc>
        <w:tc>
          <w:tcPr>
            <w:tcW w:w="407" w:type="pct"/>
            <w:tcBorders>
              <w:top w:val="nil"/>
              <w:left w:val="nil"/>
              <w:bottom w:val="single" w:sz="4" w:space="0" w:color="auto"/>
              <w:right w:val="single" w:sz="4" w:space="0" w:color="auto"/>
            </w:tcBorders>
            <w:shd w:val="clear" w:color="auto" w:fill="auto"/>
            <w:hideMark/>
          </w:tcPr>
          <w:p w:rsidR="00714F17" w:rsidRPr="00BD715B" w:rsidRDefault="00714F17" w:rsidP="00BD715B">
            <w:pPr>
              <w:ind w:firstLine="23"/>
              <w:jc w:val="center"/>
              <w:rPr>
                <w:color w:val="000000"/>
                <w:sz w:val="20"/>
                <w:szCs w:val="20"/>
              </w:rPr>
            </w:pPr>
            <w:r w:rsidRPr="00BD715B">
              <w:rPr>
                <w:color w:val="000000"/>
                <w:sz w:val="20"/>
                <w:szCs w:val="20"/>
              </w:rPr>
              <w:t>1,80</w:t>
            </w:r>
          </w:p>
        </w:tc>
        <w:tc>
          <w:tcPr>
            <w:tcW w:w="407" w:type="pct"/>
            <w:tcBorders>
              <w:top w:val="single" w:sz="4" w:space="0" w:color="auto"/>
              <w:left w:val="nil"/>
              <w:bottom w:val="single" w:sz="4" w:space="0" w:color="auto"/>
              <w:right w:val="single" w:sz="4" w:space="0" w:color="auto"/>
            </w:tcBorders>
          </w:tcPr>
          <w:p w:rsidR="00714F17" w:rsidRPr="00BD715B" w:rsidRDefault="00714F17" w:rsidP="00BD715B">
            <w:pPr>
              <w:pStyle w:val="afffffffffffa"/>
              <w:ind w:firstLine="23"/>
              <w:rPr>
                <w:lang w:val="ru-RU" w:eastAsia="ru-RU"/>
              </w:rPr>
            </w:pPr>
            <w:r w:rsidRPr="00BD715B">
              <w:rPr>
                <w:lang w:val="ru-RU" w:eastAsia="ru-RU"/>
              </w:rPr>
              <w:t>-</w:t>
            </w:r>
          </w:p>
        </w:tc>
        <w:tc>
          <w:tcPr>
            <w:tcW w:w="479" w:type="pct"/>
            <w:tcBorders>
              <w:top w:val="nil"/>
              <w:left w:val="single" w:sz="4" w:space="0" w:color="auto"/>
              <w:bottom w:val="single" w:sz="4" w:space="0" w:color="auto"/>
              <w:right w:val="single" w:sz="4" w:space="0" w:color="auto"/>
            </w:tcBorders>
            <w:shd w:val="clear" w:color="auto" w:fill="auto"/>
            <w:hideMark/>
          </w:tcPr>
          <w:p w:rsidR="00714F17" w:rsidRPr="00BD715B" w:rsidRDefault="00714F17" w:rsidP="00BD715B">
            <w:pPr>
              <w:pStyle w:val="afffffffffffa"/>
              <w:ind w:firstLine="23"/>
              <w:rPr>
                <w:lang w:val="ru-RU" w:eastAsia="ru-RU"/>
              </w:rPr>
            </w:pPr>
            <w:r w:rsidRPr="00BD715B">
              <w:rPr>
                <w:lang w:val="ru-RU" w:eastAsia="ru-RU"/>
              </w:rPr>
              <w:t>-</w:t>
            </w:r>
          </w:p>
        </w:tc>
        <w:tc>
          <w:tcPr>
            <w:tcW w:w="476" w:type="pct"/>
            <w:tcBorders>
              <w:top w:val="nil"/>
              <w:left w:val="nil"/>
              <w:bottom w:val="single" w:sz="4" w:space="0" w:color="auto"/>
              <w:right w:val="single" w:sz="4" w:space="0" w:color="auto"/>
            </w:tcBorders>
            <w:shd w:val="clear" w:color="auto" w:fill="auto"/>
            <w:hideMark/>
          </w:tcPr>
          <w:p w:rsidR="00714F17" w:rsidRPr="00BD715B" w:rsidRDefault="00714F17" w:rsidP="00BD715B">
            <w:pPr>
              <w:pStyle w:val="afffffffffffa"/>
              <w:ind w:firstLine="23"/>
              <w:rPr>
                <w:lang w:val="ru-RU" w:eastAsia="ru-RU"/>
              </w:rPr>
            </w:pPr>
            <w:r w:rsidRPr="00BD715B">
              <w:rPr>
                <w:lang w:val="ru-RU" w:eastAsia="ru-RU"/>
              </w:rPr>
              <w:t>-</w:t>
            </w:r>
          </w:p>
        </w:tc>
        <w:tc>
          <w:tcPr>
            <w:tcW w:w="477" w:type="pct"/>
            <w:tcBorders>
              <w:top w:val="nil"/>
              <w:left w:val="nil"/>
              <w:bottom w:val="single" w:sz="4" w:space="0" w:color="auto"/>
              <w:right w:val="single" w:sz="4" w:space="0" w:color="auto"/>
            </w:tcBorders>
            <w:shd w:val="clear" w:color="auto" w:fill="auto"/>
            <w:hideMark/>
          </w:tcPr>
          <w:p w:rsidR="00714F17" w:rsidRPr="00BD715B" w:rsidRDefault="00714F17" w:rsidP="00BD715B">
            <w:pPr>
              <w:pStyle w:val="afffffffffffa"/>
              <w:ind w:firstLine="23"/>
              <w:rPr>
                <w:lang w:val="ru-RU" w:eastAsia="ru-RU"/>
              </w:rPr>
            </w:pPr>
            <w:r w:rsidRPr="00BD715B">
              <w:rPr>
                <w:lang w:val="ru-RU" w:eastAsia="ru-RU"/>
              </w:rPr>
              <w:t>-</w:t>
            </w:r>
          </w:p>
        </w:tc>
        <w:tc>
          <w:tcPr>
            <w:tcW w:w="659" w:type="pct"/>
            <w:tcBorders>
              <w:top w:val="nil"/>
              <w:left w:val="nil"/>
              <w:bottom w:val="single" w:sz="4" w:space="0" w:color="auto"/>
              <w:right w:val="single" w:sz="4" w:space="0" w:color="auto"/>
            </w:tcBorders>
          </w:tcPr>
          <w:p w:rsidR="00714F17" w:rsidRPr="00BD715B" w:rsidRDefault="00714F17" w:rsidP="00BD715B">
            <w:pPr>
              <w:pStyle w:val="afffffffffffa"/>
              <w:ind w:firstLine="23"/>
              <w:rPr>
                <w:lang w:val="ru-RU" w:eastAsia="ru-RU"/>
              </w:rPr>
            </w:pPr>
            <w:r w:rsidRPr="00BD715B">
              <w:rPr>
                <w:lang w:val="ru-RU" w:eastAsia="ru-RU"/>
              </w:rPr>
              <w:t>-</w:t>
            </w:r>
          </w:p>
        </w:tc>
      </w:tr>
      <w:tr w:rsidR="00D34412" w:rsidRPr="00BD715B" w:rsidTr="00BD715B">
        <w:trPr>
          <w:trHeight w:val="68"/>
        </w:trPr>
        <w:tc>
          <w:tcPr>
            <w:tcW w:w="736" w:type="pct"/>
            <w:tcBorders>
              <w:top w:val="nil"/>
              <w:left w:val="single" w:sz="4" w:space="0" w:color="auto"/>
              <w:bottom w:val="single" w:sz="4" w:space="0" w:color="auto"/>
              <w:right w:val="single" w:sz="4" w:space="0" w:color="auto"/>
            </w:tcBorders>
            <w:shd w:val="clear" w:color="auto" w:fill="auto"/>
            <w:hideMark/>
          </w:tcPr>
          <w:p w:rsidR="00D34412" w:rsidRPr="00BD715B" w:rsidRDefault="00D34412" w:rsidP="00BD715B">
            <w:pPr>
              <w:pStyle w:val="afffffffffffa"/>
              <w:rPr>
                <w:lang w:val="ru-RU" w:eastAsia="ru-RU"/>
              </w:rPr>
            </w:pPr>
            <w:r w:rsidRPr="00BD715B">
              <w:rPr>
                <w:lang w:val="ru-RU" w:eastAsia="ru-RU"/>
              </w:rPr>
              <w:t>«Центр»</w:t>
            </w:r>
          </w:p>
        </w:tc>
        <w:tc>
          <w:tcPr>
            <w:tcW w:w="476" w:type="pct"/>
            <w:tcBorders>
              <w:top w:val="nil"/>
              <w:left w:val="nil"/>
              <w:bottom w:val="single" w:sz="4" w:space="0" w:color="auto"/>
              <w:right w:val="single" w:sz="4" w:space="0" w:color="auto"/>
            </w:tcBorders>
            <w:shd w:val="clear" w:color="auto" w:fill="auto"/>
            <w:hideMark/>
          </w:tcPr>
          <w:p w:rsidR="00D34412" w:rsidRPr="00BD715B" w:rsidRDefault="00D34412" w:rsidP="00BD715B">
            <w:pPr>
              <w:pStyle w:val="afffffffffffa"/>
              <w:ind w:firstLine="23"/>
              <w:rPr>
                <w:lang w:val="ru-RU" w:eastAsia="ru-RU"/>
              </w:rPr>
            </w:pPr>
            <w:r w:rsidRPr="00BD715B">
              <w:rPr>
                <w:lang w:val="ru-RU" w:eastAsia="ru-RU"/>
              </w:rPr>
              <w:t>-</w:t>
            </w:r>
          </w:p>
        </w:tc>
        <w:tc>
          <w:tcPr>
            <w:tcW w:w="408" w:type="pct"/>
            <w:tcBorders>
              <w:top w:val="nil"/>
              <w:left w:val="nil"/>
              <w:bottom w:val="single" w:sz="4" w:space="0" w:color="auto"/>
              <w:right w:val="single" w:sz="4" w:space="0" w:color="auto"/>
            </w:tcBorders>
            <w:shd w:val="clear" w:color="auto" w:fill="auto"/>
            <w:hideMark/>
          </w:tcPr>
          <w:p w:rsidR="00D34412" w:rsidRPr="00BD715B" w:rsidRDefault="00D34412" w:rsidP="00BD715B">
            <w:pPr>
              <w:pStyle w:val="afffffffffffa"/>
              <w:ind w:firstLine="23"/>
              <w:rPr>
                <w:lang w:val="ru-RU" w:eastAsia="ru-RU"/>
              </w:rPr>
            </w:pPr>
            <w:r w:rsidRPr="00BD715B">
              <w:rPr>
                <w:lang w:val="ru-RU" w:eastAsia="ru-RU"/>
              </w:rPr>
              <w:t>-</w:t>
            </w:r>
          </w:p>
        </w:tc>
        <w:tc>
          <w:tcPr>
            <w:tcW w:w="475" w:type="pct"/>
            <w:tcBorders>
              <w:top w:val="nil"/>
              <w:left w:val="nil"/>
              <w:bottom w:val="single" w:sz="4" w:space="0" w:color="auto"/>
              <w:right w:val="single" w:sz="4" w:space="0" w:color="auto"/>
            </w:tcBorders>
            <w:shd w:val="clear" w:color="auto" w:fill="auto"/>
            <w:hideMark/>
          </w:tcPr>
          <w:p w:rsidR="00D34412" w:rsidRPr="00BD715B" w:rsidRDefault="00D34412" w:rsidP="00BD715B">
            <w:pPr>
              <w:pStyle w:val="afffffffffffa"/>
              <w:ind w:firstLine="23"/>
              <w:rPr>
                <w:lang w:val="ru-RU" w:eastAsia="ru-RU"/>
              </w:rPr>
            </w:pPr>
            <w:r w:rsidRPr="00BD715B">
              <w:rPr>
                <w:lang w:val="ru-RU" w:eastAsia="ru-RU"/>
              </w:rPr>
              <w:t>-</w:t>
            </w:r>
          </w:p>
        </w:tc>
        <w:tc>
          <w:tcPr>
            <w:tcW w:w="407" w:type="pct"/>
            <w:tcBorders>
              <w:top w:val="nil"/>
              <w:left w:val="nil"/>
              <w:bottom w:val="single" w:sz="4" w:space="0" w:color="auto"/>
              <w:right w:val="single" w:sz="4" w:space="0" w:color="auto"/>
            </w:tcBorders>
            <w:shd w:val="clear" w:color="auto" w:fill="auto"/>
            <w:hideMark/>
          </w:tcPr>
          <w:p w:rsidR="00D34412" w:rsidRPr="00BD715B" w:rsidRDefault="00D34412" w:rsidP="00BD715B">
            <w:pPr>
              <w:pStyle w:val="afffffffffffa"/>
              <w:ind w:firstLine="23"/>
              <w:rPr>
                <w:lang w:val="ru-RU" w:eastAsia="ru-RU"/>
              </w:rPr>
            </w:pPr>
            <w:r w:rsidRPr="00BD715B">
              <w:rPr>
                <w:lang w:val="ru-RU" w:eastAsia="ru-RU"/>
              </w:rPr>
              <w:t>-</w:t>
            </w:r>
          </w:p>
        </w:tc>
        <w:tc>
          <w:tcPr>
            <w:tcW w:w="407" w:type="pct"/>
            <w:tcBorders>
              <w:top w:val="single" w:sz="4" w:space="0" w:color="auto"/>
              <w:left w:val="nil"/>
              <w:bottom w:val="single" w:sz="4" w:space="0" w:color="auto"/>
              <w:right w:val="single" w:sz="4" w:space="0" w:color="auto"/>
            </w:tcBorders>
          </w:tcPr>
          <w:p w:rsidR="00D34412" w:rsidRPr="00BD715B" w:rsidRDefault="00D34412" w:rsidP="00BD715B">
            <w:pPr>
              <w:pStyle w:val="afffffffffffa"/>
              <w:ind w:firstLine="23"/>
              <w:rPr>
                <w:lang w:val="ru-RU" w:eastAsia="ru-RU"/>
              </w:rPr>
            </w:pPr>
            <w:r w:rsidRPr="00BD715B">
              <w:rPr>
                <w:lang w:val="ru-RU" w:eastAsia="ru-RU"/>
              </w:rPr>
              <w:t>-</w:t>
            </w:r>
          </w:p>
        </w:tc>
        <w:tc>
          <w:tcPr>
            <w:tcW w:w="479" w:type="pct"/>
            <w:tcBorders>
              <w:top w:val="nil"/>
              <w:left w:val="single" w:sz="4" w:space="0" w:color="auto"/>
              <w:bottom w:val="single" w:sz="4" w:space="0" w:color="auto"/>
              <w:right w:val="single" w:sz="4" w:space="0" w:color="auto"/>
            </w:tcBorders>
            <w:shd w:val="clear" w:color="auto" w:fill="auto"/>
            <w:hideMark/>
          </w:tcPr>
          <w:p w:rsidR="00D34412" w:rsidRPr="00BD715B" w:rsidRDefault="00D34412" w:rsidP="00BD715B">
            <w:pPr>
              <w:pStyle w:val="afffffffffffa"/>
              <w:ind w:firstLine="23"/>
              <w:rPr>
                <w:lang w:val="ru-RU" w:eastAsia="ru-RU"/>
              </w:rPr>
            </w:pPr>
            <w:r w:rsidRPr="00BD715B">
              <w:rPr>
                <w:lang w:val="ru-RU" w:eastAsia="ru-RU"/>
              </w:rPr>
              <w:t>-</w:t>
            </w:r>
          </w:p>
        </w:tc>
        <w:tc>
          <w:tcPr>
            <w:tcW w:w="476" w:type="pct"/>
            <w:tcBorders>
              <w:top w:val="nil"/>
              <w:left w:val="nil"/>
              <w:bottom w:val="single" w:sz="4" w:space="0" w:color="auto"/>
              <w:right w:val="single" w:sz="4" w:space="0" w:color="auto"/>
            </w:tcBorders>
            <w:shd w:val="clear" w:color="auto" w:fill="auto"/>
            <w:hideMark/>
          </w:tcPr>
          <w:p w:rsidR="00D34412" w:rsidRPr="00BD715B" w:rsidRDefault="00D34412" w:rsidP="00BD715B">
            <w:pPr>
              <w:pStyle w:val="afffffffffffa"/>
              <w:ind w:firstLine="23"/>
              <w:rPr>
                <w:lang w:val="ru-RU" w:eastAsia="ru-RU"/>
              </w:rPr>
            </w:pPr>
            <w:r w:rsidRPr="00BD715B">
              <w:rPr>
                <w:lang w:val="ru-RU" w:eastAsia="ru-RU"/>
              </w:rPr>
              <w:t>82,78</w:t>
            </w:r>
          </w:p>
        </w:tc>
        <w:tc>
          <w:tcPr>
            <w:tcW w:w="477" w:type="pct"/>
            <w:tcBorders>
              <w:top w:val="nil"/>
              <w:left w:val="nil"/>
              <w:bottom w:val="single" w:sz="4" w:space="0" w:color="auto"/>
              <w:right w:val="single" w:sz="4" w:space="0" w:color="auto"/>
            </w:tcBorders>
            <w:shd w:val="clear" w:color="auto" w:fill="auto"/>
            <w:hideMark/>
          </w:tcPr>
          <w:p w:rsidR="00D34412" w:rsidRPr="00BD715B" w:rsidRDefault="00D34412" w:rsidP="00BD715B">
            <w:pPr>
              <w:pStyle w:val="afffffffffffa"/>
              <w:ind w:firstLine="23"/>
              <w:rPr>
                <w:lang w:val="ru-RU" w:eastAsia="ru-RU"/>
              </w:rPr>
            </w:pPr>
            <w:r w:rsidRPr="00BD715B">
              <w:rPr>
                <w:lang w:val="ru-RU" w:eastAsia="ru-RU"/>
              </w:rPr>
              <w:t>191,28</w:t>
            </w:r>
          </w:p>
        </w:tc>
        <w:tc>
          <w:tcPr>
            <w:tcW w:w="659" w:type="pct"/>
            <w:tcBorders>
              <w:top w:val="nil"/>
              <w:left w:val="nil"/>
              <w:bottom w:val="single" w:sz="4" w:space="0" w:color="auto"/>
              <w:right w:val="single" w:sz="4" w:space="0" w:color="auto"/>
            </w:tcBorders>
          </w:tcPr>
          <w:p w:rsidR="00D34412" w:rsidRPr="00BD715B" w:rsidRDefault="00D34412" w:rsidP="00BD715B">
            <w:pPr>
              <w:pStyle w:val="afffffffffffa"/>
              <w:ind w:firstLine="23"/>
              <w:rPr>
                <w:lang w:val="ru-RU" w:eastAsia="ru-RU"/>
              </w:rPr>
            </w:pPr>
            <w:r w:rsidRPr="00BD715B">
              <w:rPr>
                <w:lang w:val="ru-RU" w:eastAsia="ru-RU"/>
              </w:rPr>
              <w:t>191,28</w:t>
            </w:r>
          </w:p>
        </w:tc>
      </w:tr>
      <w:tr w:rsidR="00D34412" w:rsidRPr="00BD715B" w:rsidTr="00BD715B">
        <w:trPr>
          <w:trHeight w:val="68"/>
        </w:trPr>
        <w:tc>
          <w:tcPr>
            <w:tcW w:w="736" w:type="pct"/>
            <w:tcBorders>
              <w:top w:val="nil"/>
              <w:left w:val="single" w:sz="4" w:space="0" w:color="auto"/>
              <w:bottom w:val="single" w:sz="4" w:space="0" w:color="auto"/>
              <w:right w:val="single" w:sz="4" w:space="0" w:color="auto"/>
            </w:tcBorders>
            <w:shd w:val="clear" w:color="auto" w:fill="auto"/>
            <w:hideMark/>
          </w:tcPr>
          <w:p w:rsidR="00D34412" w:rsidRPr="00BD715B" w:rsidRDefault="00D34412" w:rsidP="00BD715B">
            <w:pPr>
              <w:pStyle w:val="afffffffffffa"/>
              <w:rPr>
                <w:lang w:val="ru-RU" w:eastAsia="ru-RU"/>
              </w:rPr>
            </w:pPr>
            <w:r w:rsidRPr="00BD715B">
              <w:rPr>
                <w:lang w:val="ru-RU" w:eastAsia="ru-RU"/>
              </w:rPr>
              <w:t>«Устье-Аха»</w:t>
            </w:r>
          </w:p>
        </w:tc>
        <w:tc>
          <w:tcPr>
            <w:tcW w:w="476" w:type="pct"/>
            <w:tcBorders>
              <w:top w:val="nil"/>
              <w:left w:val="nil"/>
              <w:bottom w:val="single" w:sz="4" w:space="0" w:color="auto"/>
              <w:right w:val="single" w:sz="4" w:space="0" w:color="auto"/>
            </w:tcBorders>
            <w:shd w:val="clear" w:color="auto" w:fill="auto"/>
          </w:tcPr>
          <w:p w:rsidR="00D34412" w:rsidRPr="00BD715B" w:rsidRDefault="00D34412" w:rsidP="00BD715B">
            <w:pPr>
              <w:pStyle w:val="afffffffffffa"/>
              <w:rPr>
                <w:lang w:val="ru-RU" w:eastAsia="ru-RU"/>
              </w:rPr>
            </w:pPr>
            <w:r w:rsidRPr="00BD715B">
              <w:rPr>
                <w:lang w:val="ru-RU" w:eastAsia="ru-RU"/>
              </w:rPr>
              <w:t>-</w:t>
            </w:r>
          </w:p>
        </w:tc>
        <w:tc>
          <w:tcPr>
            <w:tcW w:w="408" w:type="pct"/>
            <w:tcBorders>
              <w:top w:val="nil"/>
              <w:left w:val="nil"/>
              <w:bottom w:val="single" w:sz="4" w:space="0" w:color="auto"/>
              <w:right w:val="single" w:sz="4" w:space="0" w:color="auto"/>
            </w:tcBorders>
            <w:shd w:val="clear" w:color="auto" w:fill="auto"/>
          </w:tcPr>
          <w:p w:rsidR="00D34412" w:rsidRPr="00BD715B" w:rsidRDefault="00D34412" w:rsidP="00BD715B">
            <w:pPr>
              <w:pStyle w:val="afffffffffffa"/>
              <w:rPr>
                <w:lang w:val="ru-RU" w:eastAsia="ru-RU"/>
              </w:rPr>
            </w:pPr>
            <w:r w:rsidRPr="00BD715B">
              <w:rPr>
                <w:lang w:val="ru-RU" w:eastAsia="ru-RU"/>
              </w:rPr>
              <w:t>-</w:t>
            </w:r>
          </w:p>
        </w:tc>
        <w:tc>
          <w:tcPr>
            <w:tcW w:w="475" w:type="pct"/>
            <w:tcBorders>
              <w:top w:val="nil"/>
              <w:left w:val="nil"/>
              <w:bottom w:val="single" w:sz="4" w:space="0" w:color="auto"/>
              <w:right w:val="single" w:sz="4" w:space="0" w:color="auto"/>
            </w:tcBorders>
            <w:shd w:val="clear" w:color="auto" w:fill="auto"/>
          </w:tcPr>
          <w:p w:rsidR="00D34412" w:rsidRPr="00BD715B" w:rsidRDefault="00D34412" w:rsidP="00BD715B">
            <w:pPr>
              <w:pStyle w:val="afffffffffffa"/>
              <w:rPr>
                <w:lang w:val="ru-RU" w:eastAsia="ru-RU"/>
              </w:rPr>
            </w:pPr>
            <w:r w:rsidRPr="00BD715B">
              <w:rPr>
                <w:lang w:val="ru-RU" w:eastAsia="ru-RU"/>
              </w:rPr>
              <w:t>1,62</w:t>
            </w:r>
          </w:p>
        </w:tc>
        <w:tc>
          <w:tcPr>
            <w:tcW w:w="407" w:type="pct"/>
            <w:tcBorders>
              <w:top w:val="nil"/>
              <w:left w:val="nil"/>
              <w:bottom w:val="single" w:sz="4" w:space="0" w:color="auto"/>
              <w:right w:val="single" w:sz="4" w:space="0" w:color="auto"/>
            </w:tcBorders>
            <w:shd w:val="clear" w:color="auto" w:fill="auto"/>
          </w:tcPr>
          <w:p w:rsidR="00D34412" w:rsidRPr="00BD715B" w:rsidRDefault="00D34412" w:rsidP="00BD715B">
            <w:pPr>
              <w:pStyle w:val="afffffffffffa"/>
              <w:rPr>
                <w:lang w:val="ru-RU" w:eastAsia="ru-RU"/>
              </w:rPr>
            </w:pPr>
            <w:r w:rsidRPr="00BD715B">
              <w:rPr>
                <w:lang w:val="ru-RU" w:eastAsia="ru-RU"/>
              </w:rPr>
              <w:t>3,49</w:t>
            </w:r>
          </w:p>
        </w:tc>
        <w:tc>
          <w:tcPr>
            <w:tcW w:w="407" w:type="pct"/>
            <w:tcBorders>
              <w:top w:val="single" w:sz="4" w:space="0" w:color="auto"/>
              <w:left w:val="nil"/>
              <w:bottom w:val="single" w:sz="4" w:space="0" w:color="auto"/>
              <w:right w:val="single" w:sz="4" w:space="0" w:color="auto"/>
            </w:tcBorders>
          </w:tcPr>
          <w:p w:rsidR="00D34412" w:rsidRPr="00BD715B" w:rsidRDefault="00D34412" w:rsidP="00BD715B">
            <w:pPr>
              <w:pStyle w:val="afffffffffffa"/>
              <w:rPr>
                <w:lang w:val="ru-RU" w:eastAsia="ru-RU"/>
              </w:rPr>
            </w:pPr>
            <w:r w:rsidRPr="00BD715B">
              <w:rPr>
                <w:lang w:val="ru-RU" w:eastAsia="ru-RU"/>
              </w:rPr>
              <w:t>3,49</w:t>
            </w:r>
          </w:p>
        </w:tc>
        <w:tc>
          <w:tcPr>
            <w:tcW w:w="479" w:type="pct"/>
            <w:tcBorders>
              <w:top w:val="nil"/>
              <w:left w:val="single" w:sz="4" w:space="0" w:color="auto"/>
              <w:bottom w:val="single" w:sz="4" w:space="0" w:color="auto"/>
              <w:right w:val="single" w:sz="4" w:space="0" w:color="auto"/>
            </w:tcBorders>
            <w:shd w:val="clear" w:color="auto" w:fill="auto"/>
          </w:tcPr>
          <w:p w:rsidR="00D34412" w:rsidRPr="00BD715B" w:rsidRDefault="00D34412" w:rsidP="00BD715B">
            <w:pPr>
              <w:pStyle w:val="afffffffffffa"/>
              <w:rPr>
                <w:lang w:val="ru-RU" w:eastAsia="ru-RU"/>
              </w:rPr>
            </w:pPr>
            <w:r w:rsidRPr="00BD715B">
              <w:rPr>
                <w:lang w:val="ru-RU" w:eastAsia="ru-RU"/>
              </w:rPr>
              <w:t>3,49</w:t>
            </w:r>
          </w:p>
        </w:tc>
        <w:tc>
          <w:tcPr>
            <w:tcW w:w="476" w:type="pct"/>
            <w:tcBorders>
              <w:top w:val="nil"/>
              <w:left w:val="nil"/>
              <w:bottom w:val="single" w:sz="4" w:space="0" w:color="auto"/>
              <w:right w:val="single" w:sz="4" w:space="0" w:color="auto"/>
            </w:tcBorders>
            <w:shd w:val="clear" w:color="auto" w:fill="auto"/>
            <w:hideMark/>
          </w:tcPr>
          <w:p w:rsidR="00D34412" w:rsidRPr="00BD715B" w:rsidRDefault="00D34412" w:rsidP="00BD715B">
            <w:pPr>
              <w:pStyle w:val="afffffffffffa"/>
              <w:rPr>
                <w:lang w:val="ru-RU" w:eastAsia="ru-RU"/>
              </w:rPr>
            </w:pPr>
            <w:r w:rsidRPr="00BD715B">
              <w:rPr>
                <w:lang w:val="ru-RU" w:eastAsia="ru-RU"/>
              </w:rPr>
              <w:t>3,49</w:t>
            </w:r>
          </w:p>
        </w:tc>
        <w:tc>
          <w:tcPr>
            <w:tcW w:w="477" w:type="pct"/>
            <w:tcBorders>
              <w:top w:val="nil"/>
              <w:left w:val="nil"/>
              <w:bottom w:val="single" w:sz="4" w:space="0" w:color="auto"/>
              <w:right w:val="single" w:sz="4" w:space="0" w:color="auto"/>
            </w:tcBorders>
            <w:shd w:val="clear" w:color="auto" w:fill="auto"/>
            <w:hideMark/>
          </w:tcPr>
          <w:p w:rsidR="00D34412" w:rsidRPr="00BD715B" w:rsidRDefault="00D34412" w:rsidP="00BD715B">
            <w:pPr>
              <w:pStyle w:val="afffffffffffa"/>
              <w:rPr>
                <w:lang w:val="ru-RU" w:eastAsia="ru-RU"/>
              </w:rPr>
            </w:pPr>
            <w:r w:rsidRPr="00BD715B">
              <w:rPr>
                <w:lang w:val="ru-RU" w:eastAsia="ru-RU"/>
              </w:rPr>
              <w:t>3,49</w:t>
            </w:r>
          </w:p>
        </w:tc>
        <w:tc>
          <w:tcPr>
            <w:tcW w:w="659" w:type="pct"/>
            <w:tcBorders>
              <w:top w:val="nil"/>
              <w:left w:val="nil"/>
              <w:bottom w:val="single" w:sz="4" w:space="0" w:color="auto"/>
              <w:right w:val="single" w:sz="4" w:space="0" w:color="auto"/>
            </w:tcBorders>
          </w:tcPr>
          <w:p w:rsidR="00D34412" w:rsidRPr="00BD715B" w:rsidRDefault="00D34412" w:rsidP="00BD715B">
            <w:pPr>
              <w:pStyle w:val="afffffffffffa"/>
              <w:rPr>
                <w:lang w:val="ru-RU" w:eastAsia="ru-RU"/>
              </w:rPr>
            </w:pPr>
            <w:r w:rsidRPr="00BD715B">
              <w:rPr>
                <w:lang w:val="ru-RU" w:eastAsia="ru-RU"/>
              </w:rPr>
              <w:t>3,49</w:t>
            </w:r>
          </w:p>
        </w:tc>
      </w:tr>
      <w:tr w:rsidR="00D34412" w:rsidRPr="00BD715B" w:rsidTr="00BD715B">
        <w:trPr>
          <w:trHeight w:val="68"/>
        </w:trPr>
        <w:tc>
          <w:tcPr>
            <w:tcW w:w="736" w:type="pct"/>
            <w:tcBorders>
              <w:top w:val="nil"/>
              <w:left w:val="single" w:sz="4" w:space="0" w:color="auto"/>
              <w:bottom w:val="single" w:sz="4" w:space="0" w:color="auto"/>
              <w:right w:val="single" w:sz="4" w:space="0" w:color="auto"/>
            </w:tcBorders>
            <w:shd w:val="clear" w:color="auto" w:fill="auto"/>
            <w:hideMark/>
          </w:tcPr>
          <w:p w:rsidR="00D34412" w:rsidRPr="00BD715B" w:rsidRDefault="00D34412" w:rsidP="00BD715B">
            <w:pPr>
              <w:pStyle w:val="afffffffffffa"/>
              <w:rPr>
                <w:lang w:val="ru-RU" w:eastAsia="ru-RU"/>
              </w:rPr>
            </w:pPr>
            <w:r w:rsidRPr="00BD715B">
              <w:rPr>
                <w:lang w:val="ru-RU" w:eastAsia="ru-RU"/>
              </w:rPr>
              <w:t>«Южная»</w:t>
            </w:r>
          </w:p>
        </w:tc>
        <w:tc>
          <w:tcPr>
            <w:tcW w:w="476" w:type="pct"/>
            <w:tcBorders>
              <w:top w:val="nil"/>
              <w:left w:val="nil"/>
              <w:bottom w:val="single" w:sz="4" w:space="0" w:color="auto"/>
              <w:right w:val="single" w:sz="4" w:space="0" w:color="auto"/>
            </w:tcBorders>
            <w:shd w:val="clear" w:color="auto" w:fill="auto"/>
          </w:tcPr>
          <w:p w:rsidR="00D34412" w:rsidRPr="00BD715B" w:rsidRDefault="00D34412" w:rsidP="00BD715B">
            <w:pPr>
              <w:pStyle w:val="afffffffffffa"/>
              <w:rPr>
                <w:lang w:val="ru-RU" w:eastAsia="ru-RU"/>
              </w:rPr>
            </w:pPr>
            <w:r w:rsidRPr="00BD715B">
              <w:rPr>
                <w:lang w:val="ru-RU" w:eastAsia="ru-RU"/>
              </w:rPr>
              <w:t>-</w:t>
            </w:r>
          </w:p>
        </w:tc>
        <w:tc>
          <w:tcPr>
            <w:tcW w:w="408" w:type="pct"/>
            <w:tcBorders>
              <w:top w:val="nil"/>
              <w:left w:val="nil"/>
              <w:bottom w:val="single" w:sz="4" w:space="0" w:color="auto"/>
              <w:right w:val="single" w:sz="4" w:space="0" w:color="auto"/>
            </w:tcBorders>
            <w:shd w:val="clear" w:color="auto" w:fill="auto"/>
          </w:tcPr>
          <w:p w:rsidR="00D34412" w:rsidRPr="00BD715B" w:rsidRDefault="00D34412" w:rsidP="00BD715B">
            <w:pPr>
              <w:pStyle w:val="afffffffffffa"/>
              <w:rPr>
                <w:lang w:val="ru-RU" w:eastAsia="ru-RU"/>
              </w:rPr>
            </w:pPr>
            <w:r w:rsidRPr="00BD715B">
              <w:rPr>
                <w:lang w:val="ru-RU" w:eastAsia="ru-RU"/>
              </w:rPr>
              <w:t>-</w:t>
            </w:r>
          </w:p>
        </w:tc>
        <w:tc>
          <w:tcPr>
            <w:tcW w:w="475" w:type="pct"/>
            <w:tcBorders>
              <w:top w:val="nil"/>
              <w:left w:val="nil"/>
              <w:bottom w:val="single" w:sz="4" w:space="0" w:color="auto"/>
              <w:right w:val="single" w:sz="4" w:space="0" w:color="auto"/>
            </w:tcBorders>
            <w:shd w:val="clear" w:color="auto" w:fill="auto"/>
          </w:tcPr>
          <w:p w:rsidR="00D34412" w:rsidRPr="00BD715B" w:rsidRDefault="00D34412" w:rsidP="00BD715B">
            <w:pPr>
              <w:pStyle w:val="afffffffffffa"/>
              <w:rPr>
                <w:lang w:val="ru-RU" w:eastAsia="ru-RU"/>
              </w:rPr>
            </w:pPr>
            <w:r w:rsidRPr="00BD715B">
              <w:rPr>
                <w:lang w:val="ru-RU" w:eastAsia="ru-RU"/>
              </w:rPr>
              <w:t>-</w:t>
            </w:r>
          </w:p>
        </w:tc>
        <w:tc>
          <w:tcPr>
            <w:tcW w:w="407" w:type="pct"/>
            <w:tcBorders>
              <w:top w:val="nil"/>
              <w:left w:val="nil"/>
              <w:bottom w:val="single" w:sz="4" w:space="0" w:color="auto"/>
              <w:right w:val="single" w:sz="4" w:space="0" w:color="auto"/>
            </w:tcBorders>
            <w:shd w:val="clear" w:color="auto" w:fill="auto"/>
          </w:tcPr>
          <w:p w:rsidR="00D34412" w:rsidRPr="00BD715B" w:rsidRDefault="00615A15" w:rsidP="00BD715B">
            <w:pPr>
              <w:pStyle w:val="afffffffffffa"/>
              <w:rPr>
                <w:lang w:val="ru-RU" w:eastAsia="ru-RU"/>
              </w:rPr>
            </w:pPr>
            <w:r w:rsidRPr="00BD715B">
              <w:rPr>
                <w:lang w:val="ru-RU" w:eastAsia="ru-RU"/>
              </w:rPr>
              <w:t>-</w:t>
            </w:r>
          </w:p>
        </w:tc>
        <w:tc>
          <w:tcPr>
            <w:tcW w:w="407" w:type="pct"/>
            <w:tcBorders>
              <w:top w:val="single" w:sz="4" w:space="0" w:color="auto"/>
              <w:left w:val="nil"/>
              <w:bottom w:val="single" w:sz="4" w:space="0" w:color="auto"/>
              <w:right w:val="single" w:sz="4" w:space="0" w:color="auto"/>
            </w:tcBorders>
          </w:tcPr>
          <w:p w:rsidR="00D34412" w:rsidRPr="00BD715B" w:rsidRDefault="00D34412" w:rsidP="00BD715B">
            <w:pPr>
              <w:pStyle w:val="afffffffffffa"/>
              <w:rPr>
                <w:lang w:val="ru-RU" w:eastAsia="ru-RU"/>
              </w:rPr>
            </w:pPr>
            <w:r w:rsidRPr="00BD715B">
              <w:rPr>
                <w:lang w:val="ru-RU" w:eastAsia="ru-RU"/>
              </w:rPr>
              <w:t>51,45</w:t>
            </w:r>
          </w:p>
        </w:tc>
        <w:tc>
          <w:tcPr>
            <w:tcW w:w="479" w:type="pct"/>
            <w:tcBorders>
              <w:top w:val="nil"/>
              <w:left w:val="single" w:sz="4" w:space="0" w:color="auto"/>
              <w:bottom w:val="single" w:sz="4" w:space="0" w:color="auto"/>
              <w:right w:val="single" w:sz="4" w:space="0" w:color="auto"/>
            </w:tcBorders>
            <w:shd w:val="clear" w:color="auto" w:fill="auto"/>
          </w:tcPr>
          <w:p w:rsidR="00D34412" w:rsidRPr="00BD715B" w:rsidRDefault="00D34412" w:rsidP="00BD715B">
            <w:pPr>
              <w:pStyle w:val="afffffffffffa"/>
              <w:rPr>
                <w:lang w:val="ru-RU" w:eastAsia="ru-RU"/>
              </w:rPr>
            </w:pPr>
            <w:r w:rsidRPr="00BD715B">
              <w:rPr>
                <w:lang w:val="ru-RU" w:eastAsia="ru-RU"/>
              </w:rPr>
              <w:t>51,45</w:t>
            </w:r>
          </w:p>
        </w:tc>
        <w:tc>
          <w:tcPr>
            <w:tcW w:w="476" w:type="pct"/>
            <w:tcBorders>
              <w:top w:val="nil"/>
              <w:left w:val="nil"/>
              <w:bottom w:val="single" w:sz="4" w:space="0" w:color="auto"/>
              <w:right w:val="single" w:sz="4" w:space="0" w:color="auto"/>
            </w:tcBorders>
            <w:shd w:val="clear" w:color="auto" w:fill="auto"/>
            <w:hideMark/>
          </w:tcPr>
          <w:p w:rsidR="00D34412" w:rsidRPr="00BD715B" w:rsidRDefault="00D34412" w:rsidP="00BD715B">
            <w:pPr>
              <w:pStyle w:val="afffffffffffa"/>
              <w:rPr>
                <w:lang w:val="ru-RU" w:eastAsia="ru-RU"/>
              </w:rPr>
            </w:pPr>
            <w:r w:rsidRPr="00BD715B">
              <w:rPr>
                <w:lang w:val="ru-RU" w:eastAsia="ru-RU"/>
              </w:rPr>
              <w:t>51,45</w:t>
            </w:r>
          </w:p>
        </w:tc>
        <w:tc>
          <w:tcPr>
            <w:tcW w:w="477" w:type="pct"/>
            <w:tcBorders>
              <w:top w:val="nil"/>
              <w:left w:val="nil"/>
              <w:bottom w:val="single" w:sz="4" w:space="0" w:color="auto"/>
              <w:right w:val="single" w:sz="4" w:space="0" w:color="auto"/>
            </w:tcBorders>
            <w:shd w:val="clear" w:color="auto" w:fill="auto"/>
            <w:hideMark/>
          </w:tcPr>
          <w:p w:rsidR="00D34412" w:rsidRPr="00BD715B" w:rsidRDefault="00D34412" w:rsidP="00BD715B">
            <w:pPr>
              <w:pStyle w:val="afffffffffffa"/>
              <w:rPr>
                <w:lang w:val="ru-RU" w:eastAsia="ru-RU"/>
              </w:rPr>
            </w:pPr>
            <w:r w:rsidRPr="00BD715B">
              <w:rPr>
                <w:lang w:val="ru-RU" w:eastAsia="ru-RU"/>
              </w:rPr>
              <w:t>51,45</w:t>
            </w:r>
          </w:p>
        </w:tc>
        <w:tc>
          <w:tcPr>
            <w:tcW w:w="659" w:type="pct"/>
            <w:tcBorders>
              <w:top w:val="nil"/>
              <w:left w:val="nil"/>
              <w:bottom w:val="single" w:sz="4" w:space="0" w:color="auto"/>
              <w:right w:val="single" w:sz="4" w:space="0" w:color="auto"/>
            </w:tcBorders>
          </w:tcPr>
          <w:p w:rsidR="00D34412" w:rsidRPr="00BD715B" w:rsidRDefault="00D34412" w:rsidP="00BD715B">
            <w:pPr>
              <w:pStyle w:val="afffffffffffa"/>
              <w:rPr>
                <w:lang w:val="ru-RU" w:eastAsia="ru-RU"/>
              </w:rPr>
            </w:pPr>
            <w:r w:rsidRPr="00BD715B">
              <w:rPr>
                <w:lang w:val="ru-RU" w:eastAsia="ru-RU"/>
              </w:rPr>
              <w:t>51,45</w:t>
            </w:r>
          </w:p>
        </w:tc>
      </w:tr>
      <w:tr w:rsidR="00D34412" w:rsidRPr="00BD715B" w:rsidTr="00BD715B">
        <w:trPr>
          <w:trHeight w:val="68"/>
        </w:trPr>
        <w:tc>
          <w:tcPr>
            <w:tcW w:w="736" w:type="pct"/>
            <w:tcBorders>
              <w:top w:val="nil"/>
              <w:left w:val="single" w:sz="4" w:space="0" w:color="auto"/>
              <w:bottom w:val="single" w:sz="4" w:space="0" w:color="auto"/>
              <w:right w:val="single" w:sz="4" w:space="0" w:color="auto"/>
            </w:tcBorders>
            <w:shd w:val="clear" w:color="auto" w:fill="auto"/>
            <w:hideMark/>
          </w:tcPr>
          <w:p w:rsidR="00D34412" w:rsidRPr="00BD715B" w:rsidRDefault="00D34412" w:rsidP="00BD715B">
            <w:pPr>
              <w:pStyle w:val="afffffffffffa"/>
              <w:rPr>
                <w:lang w:val="ru-RU" w:eastAsia="ru-RU"/>
              </w:rPr>
            </w:pPr>
            <w:r w:rsidRPr="00BD715B">
              <w:rPr>
                <w:lang w:val="ru-RU" w:eastAsia="ru-RU"/>
              </w:rPr>
              <w:t>«Молодежная»</w:t>
            </w:r>
          </w:p>
        </w:tc>
        <w:tc>
          <w:tcPr>
            <w:tcW w:w="476" w:type="pct"/>
            <w:tcBorders>
              <w:top w:val="nil"/>
              <w:left w:val="nil"/>
              <w:bottom w:val="single" w:sz="4" w:space="0" w:color="auto"/>
              <w:right w:val="single" w:sz="4" w:space="0" w:color="auto"/>
            </w:tcBorders>
            <w:shd w:val="clear" w:color="auto" w:fill="auto"/>
          </w:tcPr>
          <w:p w:rsidR="00D34412" w:rsidRPr="00BD715B" w:rsidRDefault="00D34412" w:rsidP="00BD715B">
            <w:pPr>
              <w:pStyle w:val="afffffffffffa"/>
              <w:rPr>
                <w:lang w:val="ru-RU" w:eastAsia="ru-RU"/>
              </w:rPr>
            </w:pPr>
            <w:r w:rsidRPr="00BD715B">
              <w:rPr>
                <w:lang w:val="ru-RU" w:eastAsia="ru-RU"/>
              </w:rPr>
              <w:t>-</w:t>
            </w:r>
          </w:p>
        </w:tc>
        <w:tc>
          <w:tcPr>
            <w:tcW w:w="408" w:type="pct"/>
            <w:tcBorders>
              <w:top w:val="nil"/>
              <w:left w:val="nil"/>
              <w:bottom w:val="single" w:sz="4" w:space="0" w:color="auto"/>
              <w:right w:val="single" w:sz="4" w:space="0" w:color="auto"/>
            </w:tcBorders>
            <w:shd w:val="clear" w:color="auto" w:fill="auto"/>
          </w:tcPr>
          <w:p w:rsidR="00D34412" w:rsidRPr="00BD715B" w:rsidRDefault="00D34412" w:rsidP="00BD715B">
            <w:pPr>
              <w:pStyle w:val="afffffffffffa"/>
              <w:rPr>
                <w:lang w:val="ru-RU" w:eastAsia="ru-RU"/>
              </w:rPr>
            </w:pPr>
            <w:r w:rsidRPr="00BD715B">
              <w:rPr>
                <w:lang w:val="ru-RU" w:eastAsia="ru-RU"/>
              </w:rPr>
              <w:t>-</w:t>
            </w:r>
          </w:p>
        </w:tc>
        <w:tc>
          <w:tcPr>
            <w:tcW w:w="475" w:type="pct"/>
            <w:tcBorders>
              <w:top w:val="nil"/>
              <w:left w:val="nil"/>
              <w:bottom w:val="single" w:sz="4" w:space="0" w:color="auto"/>
              <w:right w:val="single" w:sz="4" w:space="0" w:color="auto"/>
            </w:tcBorders>
            <w:shd w:val="clear" w:color="auto" w:fill="auto"/>
          </w:tcPr>
          <w:p w:rsidR="00D34412" w:rsidRPr="00BD715B" w:rsidRDefault="00D34412" w:rsidP="00BD715B">
            <w:pPr>
              <w:pStyle w:val="afffffffffffa"/>
              <w:rPr>
                <w:lang w:val="ru-RU" w:eastAsia="ru-RU"/>
              </w:rPr>
            </w:pPr>
            <w:r w:rsidRPr="00BD715B">
              <w:rPr>
                <w:lang w:val="ru-RU" w:eastAsia="ru-RU"/>
              </w:rPr>
              <w:t>-</w:t>
            </w:r>
          </w:p>
        </w:tc>
        <w:tc>
          <w:tcPr>
            <w:tcW w:w="407" w:type="pct"/>
            <w:tcBorders>
              <w:top w:val="nil"/>
              <w:left w:val="nil"/>
              <w:bottom w:val="single" w:sz="4" w:space="0" w:color="auto"/>
              <w:right w:val="single" w:sz="4" w:space="0" w:color="auto"/>
            </w:tcBorders>
            <w:shd w:val="clear" w:color="auto" w:fill="auto"/>
          </w:tcPr>
          <w:p w:rsidR="00D34412" w:rsidRPr="00BD715B" w:rsidRDefault="00D34412" w:rsidP="00BD715B">
            <w:pPr>
              <w:pStyle w:val="afffffffffffa"/>
              <w:rPr>
                <w:lang w:val="ru-RU" w:eastAsia="ru-RU"/>
              </w:rPr>
            </w:pPr>
            <w:r w:rsidRPr="00BD715B">
              <w:rPr>
                <w:lang w:val="ru-RU" w:eastAsia="ru-RU"/>
              </w:rPr>
              <w:t>-</w:t>
            </w:r>
          </w:p>
        </w:tc>
        <w:tc>
          <w:tcPr>
            <w:tcW w:w="407" w:type="pct"/>
            <w:tcBorders>
              <w:top w:val="single" w:sz="4" w:space="0" w:color="auto"/>
              <w:left w:val="nil"/>
              <w:bottom w:val="single" w:sz="4" w:space="0" w:color="auto"/>
              <w:right w:val="single" w:sz="4" w:space="0" w:color="auto"/>
            </w:tcBorders>
          </w:tcPr>
          <w:p w:rsidR="00D34412" w:rsidRPr="00BD715B" w:rsidRDefault="00615A15" w:rsidP="00BD715B">
            <w:pPr>
              <w:pStyle w:val="afffffffffffa"/>
              <w:rPr>
                <w:lang w:val="ru-RU" w:eastAsia="ru-RU"/>
              </w:rPr>
            </w:pPr>
            <w:r w:rsidRPr="00BD715B">
              <w:rPr>
                <w:lang w:val="ru-RU" w:eastAsia="ru-RU"/>
              </w:rPr>
              <w:t>10,38</w:t>
            </w:r>
          </w:p>
        </w:tc>
        <w:tc>
          <w:tcPr>
            <w:tcW w:w="479" w:type="pct"/>
            <w:tcBorders>
              <w:top w:val="nil"/>
              <w:left w:val="single" w:sz="4" w:space="0" w:color="auto"/>
              <w:bottom w:val="single" w:sz="4" w:space="0" w:color="auto"/>
              <w:right w:val="single" w:sz="4" w:space="0" w:color="auto"/>
            </w:tcBorders>
            <w:shd w:val="clear" w:color="auto" w:fill="auto"/>
          </w:tcPr>
          <w:p w:rsidR="00D34412" w:rsidRPr="00BD715B" w:rsidRDefault="00D34412" w:rsidP="00BD715B">
            <w:pPr>
              <w:pStyle w:val="afffffffffffa"/>
              <w:rPr>
                <w:lang w:val="ru-RU" w:eastAsia="ru-RU"/>
              </w:rPr>
            </w:pPr>
            <w:r w:rsidRPr="00BD715B">
              <w:rPr>
                <w:lang w:val="ru-RU" w:eastAsia="ru-RU"/>
              </w:rPr>
              <w:t>11,38</w:t>
            </w:r>
          </w:p>
        </w:tc>
        <w:tc>
          <w:tcPr>
            <w:tcW w:w="476" w:type="pct"/>
            <w:tcBorders>
              <w:top w:val="nil"/>
              <w:left w:val="nil"/>
              <w:bottom w:val="single" w:sz="4" w:space="0" w:color="auto"/>
              <w:right w:val="single" w:sz="4" w:space="0" w:color="auto"/>
            </w:tcBorders>
            <w:shd w:val="clear" w:color="auto" w:fill="auto"/>
            <w:hideMark/>
          </w:tcPr>
          <w:p w:rsidR="00D34412" w:rsidRPr="00BD715B" w:rsidRDefault="00D34412" w:rsidP="00BD715B">
            <w:pPr>
              <w:pStyle w:val="afffffffffffa"/>
              <w:rPr>
                <w:lang w:val="ru-RU" w:eastAsia="ru-RU"/>
              </w:rPr>
            </w:pPr>
            <w:r w:rsidRPr="00BD715B">
              <w:rPr>
                <w:lang w:val="ru-RU" w:eastAsia="ru-RU"/>
              </w:rPr>
              <w:t>11,38</w:t>
            </w:r>
          </w:p>
        </w:tc>
        <w:tc>
          <w:tcPr>
            <w:tcW w:w="477" w:type="pct"/>
            <w:tcBorders>
              <w:top w:val="nil"/>
              <w:left w:val="nil"/>
              <w:bottom w:val="single" w:sz="4" w:space="0" w:color="auto"/>
              <w:right w:val="single" w:sz="4" w:space="0" w:color="auto"/>
            </w:tcBorders>
            <w:shd w:val="clear" w:color="auto" w:fill="auto"/>
            <w:hideMark/>
          </w:tcPr>
          <w:p w:rsidR="00D34412" w:rsidRPr="00BD715B" w:rsidRDefault="00D34412" w:rsidP="00BD715B">
            <w:pPr>
              <w:pStyle w:val="afffffffffffa"/>
              <w:rPr>
                <w:lang w:val="ru-RU" w:eastAsia="ru-RU"/>
              </w:rPr>
            </w:pPr>
            <w:r w:rsidRPr="00BD715B">
              <w:rPr>
                <w:lang w:val="ru-RU" w:eastAsia="ru-RU"/>
              </w:rPr>
              <w:t>11,38</w:t>
            </w:r>
          </w:p>
        </w:tc>
        <w:tc>
          <w:tcPr>
            <w:tcW w:w="659" w:type="pct"/>
            <w:tcBorders>
              <w:top w:val="nil"/>
              <w:left w:val="nil"/>
              <w:bottom w:val="single" w:sz="4" w:space="0" w:color="auto"/>
              <w:right w:val="single" w:sz="4" w:space="0" w:color="auto"/>
            </w:tcBorders>
          </w:tcPr>
          <w:p w:rsidR="00D34412" w:rsidRPr="00BD715B" w:rsidRDefault="00D34412" w:rsidP="00BD715B">
            <w:pPr>
              <w:pStyle w:val="afffffffffffa"/>
              <w:rPr>
                <w:lang w:val="ru-RU" w:eastAsia="ru-RU"/>
              </w:rPr>
            </w:pPr>
            <w:r w:rsidRPr="00BD715B">
              <w:rPr>
                <w:lang w:val="ru-RU" w:eastAsia="ru-RU"/>
              </w:rPr>
              <w:t>11,38</w:t>
            </w:r>
          </w:p>
        </w:tc>
      </w:tr>
      <w:tr w:rsidR="00D34412" w:rsidRPr="00BD715B" w:rsidTr="00BD715B">
        <w:trPr>
          <w:trHeight w:val="68"/>
        </w:trPr>
        <w:tc>
          <w:tcPr>
            <w:tcW w:w="736" w:type="pct"/>
            <w:tcBorders>
              <w:top w:val="nil"/>
              <w:left w:val="single" w:sz="4" w:space="0" w:color="auto"/>
              <w:bottom w:val="single" w:sz="4" w:space="0" w:color="auto"/>
              <w:right w:val="single" w:sz="4" w:space="0" w:color="auto"/>
            </w:tcBorders>
            <w:shd w:val="clear" w:color="auto" w:fill="auto"/>
            <w:hideMark/>
          </w:tcPr>
          <w:p w:rsidR="00D34412" w:rsidRPr="00BD715B" w:rsidRDefault="00D34412" w:rsidP="00BD715B">
            <w:pPr>
              <w:pStyle w:val="afffffffffffa"/>
              <w:rPr>
                <w:lang w:val="ru-RU" w:eastAsia="ru-RU"/>
              </w:rPr>
            </w:pPr>
            <w:r w:rsidRPr="00BD715B">
              <w:rPr>
                <w:lang w:val="ru-RU" w:eastAsia="ru-RU"/>
              </w:rPr>
              <w:t>Всего</w:t>
            </w:r>
          </w:p>
        </w:tc>
        <w:tc>
          <w:tcPr>
            <w:tcW w:w="476" w:type="pct"/>
            <w:tcBorders>
              <w:top w:val="nil"/>
              <w:left w:val="nil"/>
              <w:bottom w:val="single" w:sz="4" w:space="0" w:color="auto"/>
              <w:right w:val="single" w:sz="4" w:space="0" w:color="auto"/>
            </w:tcBorders>
            <w:shd w:val="clear" w:color="auto" w:fill="auto"/>
            <w:hideMark/>
          </w:tcPr>
          <w:p w:rsidR="00D34412" w:rsidRPr="00BD715B" w:rsidRDefault="001B15C5" w:rsidP="00BD715B">
            <w:pPr>
              <w:pStyle w:val="afffffffffffa"/>
              <w:rPr>
                <w:lang w:val="ru-RU" w:eastAsia="ru-RU"/>
              </w:rPr>
            </w:pPr>
            <w:r w:rsidRPr="00BD715B">
              <w:rPr>
                <w:lang w:val="ru-RU" w:eastAsia="ru-RU"/>
              </w:rPr>
              <w:t>151,99</w:t>
            </w:r>
          </w:p>
        </w:tc>
        <w:tc>
          <w:tcPr>
            <w:tcW w:w="408" w:type="pct"/>
            <w:tcBorders>
              <w:top w:val="nil"/>
              <w:left w:val="nil"/>
              <w:bottom w:val="single" w:sz="4" w:space="0" w:color="auto"/>
              <w:right w:val="single" w:sz="4" w:space="0" w:color="auto"/>
            </w:tcBorders>
            <w:shd w:val="clear" w:color="auto" w:fill="auto"/>
            <w:hideMark/>
          </w:tcPr>
          <w:p w:rsidR="00D34412" w:rsidRPr="00BD715B" w:rsidRDefault="00D34412" w:rsidP="00BD715B">
            <w:pPr>
              <w:pStyle w:val="afffffffffffa"/>
              <w:rPr>
                <w:lang w:val="ru-RU" w:eastAsia="ru-RU"/>
              </w:rPr>
            </w:pPr>
            <w:r w:rsidRPr="00BD715B">
              <w:rPr>
                <w:lang w:val="ru-RU" w:eastAsia="ru-RU"/>
              </w:rPr>
              <w:t>5</w:t>
            </w:r>
            <w:r w:rsidR="001B15C5" w:rsidRPr="00BD715B">
              <w:rPr>
                <w:lang w:val="ru-RU" w:eastAsia="ru-RU"/>
              </w:rPr>
              <w:t>5,83</w:t>
            </w:r>
          </w:p>
        </w:tc>
        <w:tc>
          <w:tcPr>
            <w:tcW w:w="475" w:type="pct"/>
            <w:tcBorders>
              <w:top w:val="nil"/>
              <w:left w:val="nil"/>
              <w:bottom w:val="single" w:sz="4" w:space="0" w:color="auto"/>
              <w:right w:val="single" w:sz="4" w:space="0" w:color="auto"/>
            </w:tcBorders>
            <w:shd w:val="clear" w:color="auto" w:fill="auto"/>
            <w:hideMark/>
          </w:tcPr>
          <w:p w:rsidR="00D34412" w:rsidRPr="00BD715B" w:rsidRDefault="001B15C5" w:rsidP="00BD715B">
            <w:pPr>
              <w:pStyle w:val="afffffffffffa"/>
              <w:rPr>
                <w:lang w:val="ru-RU" w:eastAsia="ru-RU"/>
              </w:rPr>
            </w:pPr>
            <w:r w:rsidRPr="00BD715B">
              <w:rPr>
                <w:lang w:val="ru-RU" w:eastAsia="ru-RU"/>
              </w:rPr>
              <w:t>173,58</w:t>
            </w:r>
          </w:p>
        </w:tc>
        <w:tc>
          <w:tcPr>
            <w:tcW w:w="407" w:type="pct"/>
            <w:tcBorders>
              <w:top w:val="nil"/>
              <w:left w:val="nil"/>
              <w:bottom w:val="single" w:sz="4" w:space="0" w:color="auto"/>
              <w:right w:val="single" w:sz="4" w:space="0" w:color="auto"/>
            </w:tcBorders>
            <w:shd w:val="clear" w:color="auto" w:fill="auto"/>
            <w:hideMark/>
          </w:tcPr>
          <w:p w:rsidR="00D34412" w:rsidRPr="00BD715B" w:rsidRDefault="001B15C5" w:rsidP="00BD715B">
            <w:pPr>
              <w:pStyle w:val="afffffffffffa"/>
              <w:rPr>
                <w:lang w:val="ru-RU" w:eastAsia="ru-RU"/>
              </w:rPr>
            </w:pPr>
            <w:r w:rsidRPr="00BD715B">
              <w:rPr>
                <w:lang w:val="ru-RU" w:eastAsia="ru-RU"/>
              </w:rPr>
              <w:t>42,99</w:t>
            </w:r>
          </w:p>
        </w:tc>
        <w:tc>
          <w:tcPr>
            <w:tcW w:w="407" w:type="pct"/>
            <w:tcBorders>
              <w:top w:val="single" w:sz="4" w:space="0" w:color="auto"/>
              <w:left w:val="nil"/>
              <w:bottom w:val="single" w:sz="4" w:space="0" w:color="auto"/>
              <w:right w:val="single" w:sz="4" w:space="0" w:color="auto"/>
            </w:tcBorders>
          </w:tcPr>
          <w:p w:rsidR="00D34412" w:rsidRPr="00BD715B" w:rsidRDefault="00D34412" w:rsidP="00BD715B">
            <w:pPr>
              <w:pStyle w:val="afffffffffffa"/>
              <w:rPr>
                <w:lang w:val="ru-RU" w:eastAsia="ru-RU"/>
              </w:rPr>
            </w:pPr>
            <w:r w:rsidRPr="00BD715B">
              <w:rPr>
                <w:lang w:val="ru-RU" w:eastAsia="ru-RU"/>
              </w:rPr>
              <w:t>4,172</w:t>
            </w:r>
          </w:p>
        </w:tc>
        <w:tc>
          <w:tcPr>
            <w:tcW w:w="479" w:type="pct"/>
            <w:tcBorders>
              <w:top w:val="nil"/>
              <w:left w:val="single" w:sz="4" w:space="0" w:color="auto"/>
              <w:bottom w:val="single" w:sz="4" w:space="0" w:color="auto"/>
              <w:right w:val="single" w:sz="4" w:space="0" w:color="auto"/>
            </w:tcBorders>
            <w:shd w:val="clear" w:color="auto" w:fill="auto"/>
            <w:hideMark/>
          </w:tcPr>
          <w:p w:rsidR="00D34412" w:rsidRPr="00BD715B" w:rsidRDefault="001B15C5" w:rsidP="00BD715B">
            <w:pPr>
              <w:pStyle w:val="afffffffffffa"/>
              <w:rPr>
                <w:lang w:val="ru-RU" w:eastAsia="ru-RU"/>
              </w:rPr>
            </w:pPr>
            <w:r w:rsidRPr="00BD715B">
              <w:rPr>
                <w:lang w:val="ru-RU" w:eastAsia="ru-RU"/>
              </w:rPr>
              <w:t>75,53</w:t>
            </w:r>
          </w:p>
        </w:tc>
        <w:tc>
          <w:tcPr>
            <w:tcW w:w="476" w:type="pct"/>
            <w:tcBorders>
              <w:top w:val="nil"/>
              <w:left w:val="nil"/>
              <w:bottom w:val="single" w:sz="4" w:space="0" w:color="auto"/>
              <w:right w:val="single" w:sz="4" w:space="0" w:color="auto"/>
            </w:tcBorders>
            <w:shd w:val="clear" w:color="auto" w:fill="auto"/>
            <w:hideMark/>
          </w:tcPr>
          <w:p w:rsidR="00D34412" w:rsidRPr="00BD715B" w:rsidRDefault="001B15C5" w:rsidP="00BD715B">
            <w:pPr>
              <w:pStyle w:val="afffffffffffa"/>
              <w:rPr>
                <w:lang w:val="ru-RU" w:eastAsia="ru-RU"/>
              </w:rPr>
            </w:pPr>
            <w:r w:rsidRPr="00BD715B">
              <w:rPr>
                <w:lang w:val="ru-RU" w:eastAsia="ru-RU"/>
              </w:rPr>
              <w:t>158,31</w:t>
            </w:r>
          </w:p>
        </w:tc>
        <w:tc>
          <w:tcPr>
            <w:tcW w:w="477" w:type="pct"/>
            <w:tcBorders>
              <w:top w:val="nil"/>
              <w:left w:val="nil"/>
              <w:bottom w:val="single" w:sz="4" w:space="0" w:color="auto"/>
              <w:right w:val="single" w:sz="4" w:space="0" w:color="auto"/>
            </w:tcBorders>
            <w:shd w:val="clear" w:color="auto" w:fill="auto"/>
            <w:hideMark/>
          </w:tcPr>
          <w:p w:rsidR="00D34412" w:rsidRPr="00BD715B" w:rsidRDefault="001B15C5" w:rsidP="00BD715B">
            <w:pPr>
              <w:pStyle w:val="afffffffffffa"/>
              <w:rPr>
                <w:lang w:val="ru-RU" w:eastAsia="ru-RU"/>
              </w:rPr>
            </w:pPr>
            <w:r w:rsidRPr="00BD715B">
              <w:rPr>
                <w:lang w:val="ru-RU" w:eastAsia="ru-RU"/>
              </w:rPr>
              <w:t>261,86</w:t>
            </w:r>
          </w:p>
        </w:tc>
        <w:tc>
          <w:tcPr>
            <w:tcW w:w="659" w:type="pct"/>
            <w:tcBorders>
              <w:top w:val="nil"/>
              <w:left w:val="nil"/>
              <w:bottom w:val="single" w:sz="4" w:space="0" w:color="auto"/>
              <w:right w:val="single" w:sz="4" w:space="0" w:color="auto"/>
            </w:tcBorders>
          </w:tcPr>
          <w:p w:rsidR="00D34412" w:rsidRPr="00BD715B" w:rsidRDefault="001B15C5" w:rsidP="00BD715B">
            <w:pPr>
              <w:pStyle w:val="afffffffffffa"/>
              <w:rPr>
                <w:lang w:val="ru-RU" w:eastAsia="ru-RU"/>
              </w:rPr>
            </w:pPr>
            <w:r w:rsidRPr="00BD715B">
              <w:rPr>
                <w:lang w:val="ru-RU" w:eastAsia="ru-RU"/>
              </w:rPr>
              <w:t>261,86</w:t>
            </w:r>
          </w:p>
        </w:tc>
      </w:tr>
    </w:tbl>
    <w:p w:rsidR="00D34412" w:rsidRPr="004E0E31" w:rsidRDefault="00D34412" w:rsidP="00B86F70">
      <w:pPr>
        <w:pStyle w:val="aff2"/>
        <w:spacing w:before="120" w:after="0"/>
        <w:ind w:firstLine="0"/>
      </w:pPr>
    </w:p>
    <w:p w:rsidR="00B86F70" w:rsidRPr="004E0E31" w:rsidRDefault="00175EBF" w:rsidP="00B86F70">
      <w:pPr>
        <w:pStyle w:val="aff2"/>
        <w:spacing w:before="120"/>
      </w:pPr>
      <w:r>
        <w:t xml:space="preserve">Из таблиц </w:t>
      </w:r>
      <w:r w:rsidR="00634D99">
        <w:t>3</w:t>
      </w:r>
      <w:r>
        <w:t>.1,</w:t>
      </w:r>
      <w:r w:rsidR="002D3AB4">
        <w:t xml:space="preserve"> </w:t>
      </w:r>
      <w:r w:rsidR="00634D99">
        <w:t>3</w:t>
      </w:r>
      <w:r w:rsidR="00B86F70" w:rsidRPr="00AB6B69">
        <w:t>.2 видно, что существующее оборудование ХВО котельных «ДКВР», «БКУ», «ОИРП» и «Маяковского»</w:t>
      </w:r>
      <w:r w:rsidR="001B15C5">
        <w:t xml:space="preserve"> </w:t>
      </w:r>
      <w:r w:rsidR="00B86F70" w:rsidRPr="004E0E31">
        <w:t xml:space="preserve">в номинальном и аварийном режимах обеспечивает восполнение нормативных потерь теплоносителя. </w:t>
      </w:r>
    </w:p>
    <w:p w:rsidR="00CC114C" w:rsidRDefault="00B86F70" w:rsidP="00405A79">
      <w:pPr>
        <w:pStyle w:val="aff2"/>
        <w:jc w:val="left"/>
      </w:pPr>
      <w:r w:rsidRPr="0002513C">
        <w:t>Для покрытия перспективных нагрузок, обусловленных приростом площадей строительных фондов, в Схеме предлага</w:t>
      </w:r>
      <w:r w:rsidR="009C5DEB" w:rsidRPr="0002513C">
        <w:t>ю</w:t>
      </w:r>
      <w:r w:rsidRPr="0002513C">
        <w:t>тся к строительству блочно-модульны</w:t>
      </w:r>
      <w:r w:rsidR="009C5DEB" w:rsidRPr="0002513C">
        <w:t>е</w:t>
      </w:r>
      <w:r w:rsidRPr="0002513C">
        <w:t xml:space="preserve"> котельны</w:t>
      </w:r>
      <w:r w:rsidR="009C5DEB" w:rsidRPr="0002513C">
        <w:t>е</w:t>
      </w:r>
      <w:r w:rsidRPr="0002513C">
        <w:t xml:space="preserve"> «Центр», </w:t>
      </w:r>
      <w:r w:rsidR="00240FDB" w:rsidRPr="0002513C">
        <w:t>«</w:t>
      </w:r>
      <w:r w:rsidR="005D3212">
        <w:t>Южная</w:t>
      </w:r>
      <w:r w:rsidR="00240FDB" w:rsidRPr="0002513C">
        <w:t>».</w:t>
      </w:r>
    </w:p>
    <w:p w:rsidR="00CC114C" w:rsidRDefault="00CC114C" w:rsidP="00CC114C"/>
    <w:p w:rsidR="00B86F70" w:rsidRPr="00CC114C" w:rsidRDefault="00B86F70" w:rsidP="00CC114C">
      <w:pPr>
        <w:sectPr w:rsidR="00B86F70" w:rsidRPr="00CC114C" w:rsidSect="00CE0CC2">
          <w:pgSz w:w="11920" w:h="16840"/>
          <w:pgMar w:top="1134" w:right="567" w:bottom="1134" w:left="1134" w:header="284" w:footer="113" w:gutter="0"/>
          <w:cols w:space="720"/>
          <w:docGrid w:linePitch="326"/>
        </w:sectPr>
      </w:pPr>
    </w:p>
    <w:p w:rsidR="00F33C50" w:rsidRDefault="00F33C50" w:rsidP="00BD715B">
      <w:pPr>
        <w:pStyle w:val="12"/>
        <w:spacing w:before="0" w:after="0"/>
        <w:ind w:left="0" w:firstLine="0"/>
        <w:jc w:val="center"/>
        <w:rPr>
          <w:b w:val="0"/>
          <w:sz w:val="24"/>
          <w:szCs w:val="24"/>
          <w:lang w:val="ru-RU"/>
        </w:rPr>
      </w:pPr>
      <w:bookmarkStart w:id="29" w:name="_Toc478109407"/>
      <w:r w:rsidRPr="00BD715B">
        <w:rPr>
          <w:b w:val="0"/>
          <w:sz w:val="24"/>
          <w:szCs w:val="24"/>
        </w:rPr>
        <w:lastRenderedPageBreak/>
        <w:t>Предложения по строительству, реконструкции и техническому перевооружению источников тепловой энергии</w:t>
      </w:r>
      <w:bookmarkEnd w:id="29"/>
    </w:p>
    <w:p w:rsidR="00BD715B" w:rsidRPr="00BD715B" w:rsidRDefault="00BD715B" w:rsidP="00BD715B"/>
    <w:p w:rsidR="00517445" w:rsidRPr="00FF286B" w:rsidRDefault="00517445" w:rsidP="00BD715B">
      <w:pPr>
        <w:pStyle w:val="affffffffff9"/>
        <w:suppressAutoHyphens/>
        <w:spacing w:after="0"/>
      </w:pPr>
      <w:r w:rsidRPr="00FF286B">
        <w:t>Организация теплоснабжения в зонах перспективного строительства и реконструкции осуществляется на основе принципов, определяемых статьей 3 Федерального закона от 27.07.2010 № 190-ФЗ «О теплоснабжении»:</w:t>
      </w:r>
    </w:p>
    <w:p w:rsidR="00517445" w:rsidRPr="00517445" w:rsidRDefault="00517445" w:rsidP="00BD715B">
      <w:pPr>
        <w:pStyle w:val="-"/>
        <w:suppressAutoHyphens/>
        <w:ind w:left="0" w:firstLine="709"/>
      </w:pPr>
      <w:r w:rsidRPr="00517445">
        <w:t>обеспечение надежности теплоснабжения в соответствии с требованиями технических регламентов;</w:t>
      </w:r>
    </w:p>
    <w:p w:rsidR="00517445" w:rsidRPr="00517445" w:rsidRDefault="00517445" w:rsidP="00BD715B">
      <w:pPr>
        <w:pStyle w:val="-"/>
        <w:suppressAutoHyphens/>
        <w:ind w:left="0" w:firstLine="709"/>
      </w:pPr>
      <w:r w:rsidRPr="00517445">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517445" w:rsidRPr="00517445" w:rsidRDefault="00517445" w:rsidP="00BD715B">
      <w:pPr>
        <w:pStyle w:val="-"/>
        <w:suppressAutoHyphens/>
        <w:ind w:left="0" w:firstLine="709"/>
      </w:pPr>
      <w:r w:rsidRPr="00517445">
        <w:t>обеспечение приоритетного использования комбинированной выработки электрической и тепловой энергии для организации теплоснабжения;</w:t>
      </w:r>
    </w:p>
    <w:p w:rsidR="00517445" w:rsidRPr="00517445" w:rsidRDefault="00517445" w:rsidP="00BD715B">
      <w:pPr>
        <w:pStyle w:val="-"/>
        <w:suppressAutoHyphens/>
        <w:ind w:left="0" w:firstLine="709"/>
      </w:pPr>
      <w:r w:rsidRPr="00517445">
        <w:t>развитие систем централизованного теплоснабжения;</w:t>
      </w:r>
    </w:p>
    <w:p w:rsidR="00517445" w:rsidRPr="00517445" w:rsidRDefault="00517445" w:rsidP="00BD715B">
      <w:pPr>
        <w:pStyle w:val="-"/>
        <w:suppressAutoHyphens/>
        <w:ind w:left="0" w:firstLine="709"/>
      </w:pPr>
      <w:r w:rsidRPr="00517445">
        <w:t>соблюдение баланса экономических интересов теплоснабжающих организаций и интересов потребителей;</w:t>
      </w:r>
    </w:p>
    <w:p w:rsidR="00517445" w:rsidRPr="00517445" w:rsidRDefault="00517445" w:rsidP="00BD715B">
      <w:pPr>
        <w:pStyle w:val="-"/>
        <w:suppressAutoHyphens/>
        <w:ind w:left="0" w:firstLine="709"/>
      </w:pPr>
      <w:r w:rsidRPr="00517445">
        <w:t xml:space="preserve"> обеспечение экономически</w:t>
      </w:r>
      <w:r w:rsidR="003A79F4">
        <w:t xml:space="preserve"> </w:t>
      </w:r>
      <w:r w:rsidRPr="00517445">
        <w:t>обоснованной</w:t>
      </w:r>
      <w:r w:rsidR="003A79F4">
        <w:t xml:space="preserve"> </w:t>
      </w:r>
      <w:r w:rsidRPr="00517445">
        <w:t>доходности</w:t>
      </w:r>
      <w:r w:rsidR="003A79F4">
        <w:t xml:space="preserve"> </w:t>
      </w:r>
      <w:r w:rsidRPr="00517445">
        <w:t>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rsidR="00517445" w:rsidRPr="00517445" w:rsidRDefault="00517445" w:rsidP="00BD715B">
      <w:pPr>
        <w:pStyle w:val="-"/>
        <w:suppressAutoHyphens/>
        <w:ind w:left="0" w:firstLine="709"/>
      </w:pPr>
      <w:r w:rsidRPr="00517445">
        <w:t>обеспечение недискриминационных и стабильных условий осуществления предпринимательской деятельности в сфере теплоснабжения;</w:t>
      </w:r>
    </w:p>
    <w:p w:rsidR="00517445" w:rsidRPr="00517445" w:rsidRDefault="00517445" w:rsidP="00BD715B">
      <w:pPr>
        <w:pStyle w:val="-"/>
        <w:suppressAutoHyphens/>
        <w:ind w:left="0" w:firstLine="709"/>
      </w:pPr>
      <w:r w:rsidRPr="00517445">
        <w:t>обеспечение экологической безопасности теплоснабжения.</w:t>
      </w:r>
    </w:p>
    <w:p w:rsidR="00517445" w:rsidRPr="00FF286B" w:rsidRDefault="00517445" w:rsidP="00BD715B">
      <w:pPr>
        <w:pStyle w:val="affffffffff9"/>
        <w:suppressAutoHyphens/>
        <w:spacing w:after="0"/>
      </w:pPr>
      <w:r w:rsidRPr="00FF286B">
        <w:t>Федеральным законом от 23.11.2011 № 417 «О внесении изменений в отдельные законодательные акты Российской Федерации в связи с принятием федерального закона «О водоснабжении и водоотведении» в соответствии со статьей 20 пункта 10 вводятся следующие дополнения к статье 29 Федерального закона от 27.07.2010 № 190-ФЗ «О теплоснабжении»:</w:t>
      </w:r>
    </w:p>
    <w:p w:rsidR="00517445" w:rsidRPr="00FF286B" w:rsidRDefault="00517445" w:rsidP="00BD715B">
      <w:pPr>
        <w:pStyle w:val="affffffffff9"/>
        <w:suppressAutoHyphens/>
        <w:spacing w:after="0"/>
      </w:pPr>
      <w:r w:rsidRPr="00FF286B">
        <w:t>часть 8: «с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517445" w:rsidRPr="00FF286B" w:rsidRDefault="00517445" w:rsidP="00BD715B">
      <w:pPr>
        <w:pStyle w:val="affffffffff9"/>
        <w:suppressAutoHyphens/>
        <w:spacing w:after="0"/>
      </w:pPr>
      <w:r w:rsidRPr="00FF286B">
        <w:t>часть 9: «с 1 января 2022 года использование централизованных открытых систем теплоснабжения (горячего</w:t>
      </w:r>
      <w:r w:rsidR="003A79F4">
        <w:t xml:space="preserve"> </w:t>
      </w:r>
      <w:r w:rsidRPr="00FF286B">
        <w:t>водоснабжения) для нужд</w:t>
      </w:r>
      <w:r w:rsidR="003A79F4">
        <w:t xml:space="preserve"> </w:t>
      </w:r>
      <w:r w:rsidRPr="00FF286B">
        <w:t>горячего водоснабжения, осуществляемого путем отбора теплоносителя на нужды горячего водоснабжения, не допускается».</w:t>
      </w:r>
    </w:p>
    <w:p w:rsidR="00517445" w:rsidRPr="006D1F49" w:rsidRDefault="00517445" w:rsidP="00BD715B">
      <w:pPr>
        <w:pStyle w:val="affffffffff9"/>
        <w:suppressAutoHyphens/>
        <w:spacing w:after="0"/>
      </w:pPr>
      <w:r w:rsidRPr="006D1F49">
        <w:t>Направления развития теплоснабжения поселения формируется с</w:t>
      </w:r>
      <w:r w:rsidR="00BD715B">
        <w:t xml:space="preserve"> учетом задач установленных в Ф</w:t>
      </w:r>
      <w:r w:rsidR="00BD715B">
        <w:rPr>
          <w:lang w:val="ru-RU"/>
        </w:rPr>
        <w:t>едеральном законе</w:t>
      </w:r>
      <w:r w:rsidRPr="006D1F49">
        <w:t xml:space="preserve"> </w:t>
      </w:r>
      <w:r w:rsidR="00BD715B" w:rsidRPr="00FF286B">
        <w:t>от 27.07.2010 № 190-ФЗ</w:t>
      </w:r>
      <w:r w:rsidRPr="006D1F49">
        <w:t xml:space="preserve"> «О теплоснабжении». Перед разработкой обоснованных предложений, составляющих схему теплоснабжения, и рекомендуемых схемой для включения в инвестиционные программы теплоснабжающих компаний, действующих на территории поселения,</w:t>
      </w:r>
      <w:r w:rsidR="003A79F4">
        <w:t xml:space="preserve"> </w:t>
      </w:r>
      <w:r w:rsidRPr="006D1F49">
        <w:t>должны быть утверждены основные положения концепции развития схемы теплоснабжения.</w:t>
      </w:r>
      <w:r w:rsidR="003A79F4">
        <w:t xml:space="preserve"> </w:t>
      </w:r>
      <w:r w:rsidRPr="006D1F49">
        <w:t>Концепция схемы теплоснабжения предназначена для описания, обоснования отбора и представления заказчику нескольких вариантов ее реализации, из которых будет выбран рекомендуемый вариант. Выбор рекомендуемого варианта выполняется на основе анализа тарифных последствий и анализа достижения ключевых показателей развития теплоснабжения.</w:t>
      </w:r>
    </w:p>
    <w:p w:rsidR="00517445" w:rsidRPr="006D1F49" w:rsidRDefault="00517445" w:rsidP="00BD715B">
      <w:pPr>
        <w:pStyle w:val="affffffffff9"/>
        <w:suppressAutoHyphens/>
        <w:spacing w:after="0"/>
      </w:pPr>
      <w:r w:rsidRPr="006D1F49">
        <w:t>В концепции должны быть рассмотрены:</w:t>
      </w:r>
    </w:p>
    <w:p w:rsidR="00517445" w:rsidRPr="006D1F49" w:rsidRDefault="00BD715B" w:rsidP="00BD715B">
      <w:pPr>
        <w:pStyle w:val="-"/>
        <w:ind w:left="0" w:firstLine="709"/>
      </w:pPr>
      <w:r>
        <w:rPr>
          <w:lang w:val="ru-RU"/>
        </w:rPr>
        <w:t xml:space="preserve"> </w:t>
      </w:r>
      <w:r w:rsidR="00517445" w:rsidRPr="006D1F49">
        <w:t xml:space="preserve">Необходимость развития на территории поселения комбинированного способа производства тепловой и электрической энергии. Эта необходимость должна быть установлена в разработанной и </w:t>
      </w:r>
      <w:r w:rsidR="00264663" w:rsidRPr="006D1F49">
        <w:t>утвержд</w:t>
      </w:r>
      <w:r w:rsidR="00264663">
        <w:t>е</w:t>
      </w:r>
      <w:r w:rsidR="00264663" w:rsidRPr="006D1F49">
        <w:t>нной программе,</w:t>
      </w:r>
      <w:r w:rsidR="00517445" w:rsidRPr="006D1F49">
        <w:t xml:space="preserve"> и схеме электроснабжения субъекта РФ, в состав которого входит поселение.</w:t>
      </w:r>
    </w:p>
    <w:p w:rsidR="00517445" w:rsidRPr="006D1F49" w:rsidRDefault="00BD715B" w:rsidP="00BD715B">
      <w:pPr>
        <w:pStyle w:val="-"/>
        <w:ind w:left="0" w:firstLine="709"/>
      </w:pPr>
      <w:r>
        <w:rPr>
          <w:lang w:val="ru-RU"/>
        </w:rPr>
        <w:t xml:space="preserve"> </w:t>
      </w:r>
      <w:r w:rsidR="00517445" w:rsidRPr="006D1F49">
        <w:t>Согласование с действующими программами, в том числе: программой газификации поселения, программой строительства жилья и программой энергосбережения, в той их части</w:t>
      </w:r>
      <w:r w:rsidR="00A2230C">
        <w:t>,</w:t>
      </w:r>
      <w:r w:rsidR="00517445" w:rsidRPr="006D1F49">
        <w:t xml:space="preserve"> которые касаются развития теплоснабжения поселения.</w:t>
      </w:r>
    </w:p>
    <w:p w:rsidR="00517445" w:rsidRPr="006D1F49" w:rsidRDefault="00BD715B" w:rsidP="00BD715B">
      <w:pPr>
        <w:pStyle w:val="-"/>
        <w:ind w:left="0" w:firstLine="709"/>
      </w:pPr>
      <w:r>
        <w:rPr>
          <w:lang w:val="ru-RU"/>
        </w:rPr>
        <w:t xml:space="preserve"> </w:t>
      </w:r>
      <w:r w:rsidR="00517445" w:rsidRPr="006D1F49">
        <w:t xml:space="preserve">Принимаемые для реконструкции и нового строительства образцы котлоагрегатов, установок для подготовки теплоносителя, деаэрации теплоносителя, управления электроприводом, </w:t>
      </w:r>
      <w:r w:rsidR="00517445" w:rsidRPr="006D1F49">
        <w:lastRenderedPageBreak/>
        <w:t>особенности АСУТП котельных (техническая политика в сфере развития источников тепловой энергии).</w:t>
      </w:r>
    </w:p>
    <w:p w:rsidR="00517445" w:rsidRPr="006D1F49" w:rsidRDefault="00BD715B" w:rsidP="00BD715B">
      <w:pPr>
        <w:pStyle w:val="-"/>
        <w:ind w:left="0" w:firstLine="709"/>
      </w:pPr>
      <w:r>
        <w:rPr>
          <w:lang w:val="ru-RU"/>
        </w:rPr>
        <w:t xml:space="preserve"> </w:t>
      </w:r>
      <w:r w:rsidR="00517445" w:rsidRPr="006D1F49">
        <w:t>Принимаемые для реконструкции и нового строительства материалы, конструкции и управление распределением тепловой энергией в тепловых сетях и сооружений на них (техническая политика в сфере развития тепловых сетей).</w:t>
      </w:r>
    </w:p>
    <w:p w:rsidR="00517445" w:rsidRPr="006D1F49" w:rsidRDefault="00BD715B" w:rsidP="00BD715B">
      <w:pPr>
        <w:pStyle w:val="-"/>
        <w:ind w:left="0" w:firstLine="709"/>
      </w:pPr>
      <w:r>
        <w:rPr>
          <w:lang w:val="ru-RU"/>
        </w:rPr>
        <w:t xml:space="preserve"> </w:t>
      </w:r>
      <w:r w:rsidR="00517445" w:rsidRPr="006D1F49">
        <w:t>Рекомендации по созданию единых теплоснабжающих компаний.</w:t>
      </w:r>
    </w:p>
    <w:p w:rsidR="00517445" w:rsidRPr="006D1F49" w:rsidRDefault="00BD715B" w:rsidP="00BD715B">
      <w:pPr>
        <w:pStyle w:val="-"/>
        <w:ind w:left="0" w:firstLine="709"/>
      </w:pPr>
      <w:r>
        <w:rPr>
          <w:lang w:val="ru-RU"/>
        </w:rPr>
        <w:t xml:space="preserve"> </w:t>
      </w:r>
      <w:r w:rsidR="00517445" w:rsidRPr="006D1F49">
        <w:t>Рекомендации по выбору организации для эксплуатации бесхозяйных тепловых сетей.</w:t>
      </w:r>
    </w:p>
    <w:p w:rsidR="00517445" w:rsidRPr="006D1F49" w:rsidRDefault="00517445" w:rsidP="00BD715B">
      <w:pPr>
        <w:pStyle w:val="affffffffff9"/>
        <w:suppressAutoHyphens/>
        <w:spacing w:after="0"/>
      </w:pPr>
      <w:r w:rsidRPr="006D1F49">
        <w:t xml:space="preserve">Развитие комбинированного способа производства тепловой и электрической энергии рекомендуется в тех </w:t>
      </w:r>
      <w:r w:rsidRPr="00A577E6">
        <w:t>поселениях</w:t>
      </w:r>
      <w:r w:rsidRPr="006D1F49">
        <w:t xml:space="preserve">, в которых в настоящее время выработка тепловой и электрической энергии осуществляется в изолированных системах. </w:t>
      </w:r>
      <w:r w:rsidR="009C5DEB">
        <w:t>Например, э</w:t>
      </w:r>
      <w:r w:rsidRPr="006D1F49">
        <w:t>лектроснабжени</w:t>
      </w:r>
      <w:r w:rsidR="009C5DEB">
        <w:t>е</w:t>
      </w:r>
      <w:r w:rsidRPr="006D1F49">
        <w:t xml:space="preserve"> на базе ДЭС</w:t>
      </w:r>
      <w:r w:rsidR="009C5DEB">
        <w:t>,</w:t>
      </w:r>
      <w:r w:rsidR="003A79F4">
        <w:t xml:space="preserve"> </w:t>
      </w:r>
      <w:r w:rsidR="009C5DEB">
        <w:t>т</w:t>
      </w:r>
      <w:r w:rsidRPr="006D1F49">
        <w:t>еплоснабжени</w:t>
      </w:r>
      <w:r w:rsidR="009C5DEB">
        <w:t>е</w:t>
      </w:r>
      <w:r w:rsidRPr="006D1F49">
        <w:t xml:space="preserve"> – на базе котельных. </w:t>
      </w:r>
    </w:p>
    <w:p w:rsidR="00517445" w:rsidRDefault="00517445" w:rsidP="00BD715B">
      <w:pPr>
        <w:pStyle w:val="affffffffff9"/>
        <w:suppressAutoHyphens/>
        <w:spacing w:after="0"/>
        <w:rPr>
          <w:lang w:val="ru-RU"/>
        </w:rPr>
      </w:pPr>
      <w:r w:rsidRPr="006D1F49">
        <w:t>В случае обеспечени</w:t>
      </w:r>
      <w:r w:rsidR="009C5DEB">
        <w:t>я</w:t>
      </w:r>
      <w:r w:rsidRPr="006D1F49">
        <w:t xml:space="preserve"> электрической энергией потребителей поселения от существующих сетей электроснабжения и отсутствии в схеме электроснабжения субъекта РФ прямого указания на строительство в поселении источника комбинированной выработки тепловой и электрической энергии, снабжение таких поселений тепловой и электрической энергией осуществляется по </w:t>
      </w:r>
      <w:r w:rsidRPr="00A577E6">
        <w:t>варианту</w:t>
      </w:r>
      <w:r w:rsidRPr="006D1F49">
        <w:t xml:space="preserve"> их </w:t>
      </w:r>
      <w:r w:rsidR="009C5DEB" w:rsidRPr="006D1F49">
        <w:t>раздельно</w:t>
      </w:r>
      <w:r w:rsidR="009C5DEB">
        <w:t>й</w:t>
      </w:r>
      <w:r w:rsidR="003A79F4">
        <w:t xml:space="preserve"> </w:t>
      </w:r>
      <w:r w:rsidRPr="006D1F49">
        <w:t>выработки.</w:t>
      </w:r>
    </w:p>
    <w:p w:rsidR="00BD715B" w:rsidRPr="00BD715B" w:rsidRDefault="00BD715B" w:rsidP="00BD715B"/>
    <w:p w:rsidR="00517445" w:rsidRPr="00BD715B" w:rsidRDefault="00517445" w:rsidP="00BD715B">
      <w:pPr>
        <w:suppressAutoHyphens/>
        <w:ind w:firstLine="0"/>
        <w:jc w:val="center"/>
      </w:pPr>
      <w:r w:rsidRPr="00BD715B">
        <w:t xml:space="preserve">Учет </w:t>
      </w:r>
      <w:r w:rsidR="00A2230C" w:rsidRPr="00BD715B">
        <w:t>энергоресурсов</w:t>
      </w:r>
    </w:p>
    <w:p w:rsidR="00BD715B" w:rsidRPr="00162E5D" w:rsidRDefault="00BD715B" w:rsidP="00BD715B">
      <w:pPr>
        <w:suppressAutoHyphens/>
        <w:jc w:val="center"/>
        <w:rPr>
          <w:b/>
        </w:rPr>
      </w:pPr>
    </w:p>
    <w:p w:rsidR="00517445" w:rsidRDefault="00517445" w:rsidP="00BD715B">
      <w:pPr>
        <w:pStyle w:val="affffffffff9"/>
        <w:suppressAutoHyphens/>
        <w:spacing w:after="0"/>
      </w:pPr>
      <w:r>
        <w:t>Для дальнейших расчетов и установления базового уровня ключевых показателей системы теплоснабжения по данным, приведенным производственными предприятиями, принято, что коммерческий учет организован только для потребляемого на котельной природного газа и электроэнергии. Количество воды для технологических нужд, а также выработанного на котельной и отпущенного тепла с коллекторов котельной (в тепловые сети) не измеряется.</w:t>
      </w:r>
    </w:p>
    <w:p w:rsidR="00BD715B" w:rsidRDefault="00BD715B" w:rsidP="00EE3EF9">
      <w:pPr>
        <w:suppressAutoHyphens/>
        <w:rPr>
          <w:b/>
        </w:rPr>
      </w:pPr>
    </w:p>
    <w:p w:rsidR="00517445" w:rsidRPr="00BD715B" w:rsidRDefault="00517445" w:rsidP="00BD715B">
      <w:pPr>
        <w:suppressAutoHyphens/>
        <w:ind w:firstLine="0"/>
        <w:jc w:val="center"/>
      </w:pPr>
      <w:r w:rsidRPr="00BD715B">
        <w:t>Индивидуальное теплоснабжение</w:t>
      </w:r>
    </w:p>
    <w:p w:rsidR="00BD715B" w:rsidRPr="00EE3EF9" w:rsidRDefault="00BD715B" w:rsidP="00BD715B">
      <w:pPr>
        <w:suppressAutoHyphens/>
        <w:jc w:val="center"/>
        <w:rPr>
          <w:b/>
        </w:rPr>
      </w:pPr>
    </w:p>
    <w:p w:rsidR="00517445" w:rsidRDefault="00517445" w:rsidP="00BD715B">
      <w:pPr>
        <w:pStyle w:val="affffffffff9"/>
        <w:suppressAutoHyphens/>
        <w:spacing w:after="0"/>
      </w:pPr>
      <w:r w:rsidRPr="00EE3EF9">
        <w:t>Приводится характеристика и особенности применяемых котлоагрегатов для индивидуального и квартирного отопления и особенности их эксплуатации.</w:t>
      </w:r>
    </w:p>
    <w:p w:rsidR="008B4CE4" w:rsidRPr="0002513C" w:rsidRDefault="008B4CE4" w:rsidP="00BD715B">
      <w:pPr>
        <w:pStyle w:val="aff2"/>
        <w:spacing w:after="0"/>
      </w:pPr>
      <w:r w:rsidRPr="0002513C">
        <w:t>Все многоквартирные дома и здания социального, культурного и бытового назначения подключены к центральному отоплению.</w:t>
      </w:r>
    </w:p>
    <w:p w:rsidR="008B4CE4" w:rsidRPr="0002513C" w:rsidRDefault="008B4CE4" w:rsidP="00BD715B">
      <w:pPr>
        <w:pStyle w:val="aff2"/>
        <w:spacing w:after="0"/>
      </w:pPr>
      <w:r w:rsidRPr="0002513C">
        <w:t>Индивидуальное отопление частного сектора по большей части печное, в меньшей</w:t>
      </w:r>
      <w:r w:rsidR="008762E0" w:rsidRPr="0002513C">
        <w:t>– электрическое</w:t>
      </w:r>
      <w:r w:rsidRPr="0002513C">
        <w:t>.</w:t>
      </w:r>
    </w:p>
    <w:p w:rsidR="008B4CE4" w:rsidRPr="005661C6" w:rsidRDefault="008B4CE4" w:rsidP="00BD715B">
      <w:pPr>
        <w:pStyle w:val="aff2"/>
        <w:spacing w:after="0"/>
      </w:pPr>
      <w:r w:rsidRPr="005661C6">
        <w:t>Пр</w:t>
      </w:r>
      <w:r>
        <w:t>и актуализации Схемы</w:t>
      </w:r>
      <w:r w:rsidRPr="005661C6">
        <w:t xml:space="preserve">, на этапе </w:t>
      </w:r>
      <w:r>
        <w:t>согласования</w:t>
      </w:r>
      <w:r w:rsidRPr="005661C6">
        <w:t xml:space="preserve"> с </w:t>
      </w:r>
      <w:r w:rsidR="00BD715B" w:rsidRPr="005661C6">
        <w:t>администраци</w:t>
      </w:r>
      <w:r w:rsidR="00BD715B">
        <w:t xml:space="preserve">ей </w:t>
      </w:r>
      <w:r>
        <w:t>Кондинского</w:t>
      </w:r>
      <w:r w:rsidRPr="005661C6">
        <w:t xml:space="preserve"> района, для рассмотрения в Схеме был </w:t>
      </w:r>
      <w:r>
        <w:t>определен</w:t>
      </w:r>
      <w:r w:rsidR="003A79F4">
        <w:t xml:space="preserve"> </w:t>
      </w:r>
      <w:r>
        <w:t xml:space="preserve">следующий </w:t>
      </w:r>
      <w:r w:rsidRPr="005661C6">
        <w:t>вариант развития системы централизованного теплоснабжения городского поселения</w:t>
      </w:r>
      <w:r>
        <w:t xml:space="preserve">: </w:t>
      </w:r>
    </w:p>
    <w:p w:rsidR="008B4CE4" w:rsidRPr="00BD715B" w:rsidRDefault="008B4CE4" w:rsidP="00BD715B">
      <w:pPr>
        <w:pStyle w:val="aff2"/>
        <w:numPr>
          <w:ilvl w:val="0"/>
          <w:numId w:val="36"/>
        </w:numPr>
        <w:tabs>
          <w:tab w:val="clear" w:pos="33"/>
        </w:tabs>
        <w:spacing w:after="0"/>
        <w:ind w:left="0" w:firstLine="709"/>
      </w:pPr>
      <w:r w:rsidRPr="005661C6">
        <w:t>Частичное изменение существующей схемы теплоснабжения с перераспределением нагрузок между источниками тепловой энергии, модернизация теплосетевых объектов, закрытие нерентабельных котельных, строительство новых высокоэффективных источников теплоснабжения</w:t>
      </w:r>
      <w:r>
        <w:t xml:space="preserve"> с переводом на альтернативное возобновляемое топливо (древесная щепа).</w:t>
      </w:r>
    </w:p>
    <w:p w:rsidR="00BD715B" w:rsidRPr="005661C6" w:rsidRDefault="00BD715B" w:rsidP="00BD715B">
      <w:pPr>
        <w:pStyle w:val="aff2"/>
        <w:tabs>
          <w:tab w:val="clear" w:pos="33"/>
        </w:tabs>
        <w:spacing w:after="0"/>
        <w:ind w:left="709" w:firstLine="0"/>
      </w:pPr>
    </w:p>
    <w:p w:rsidR="00517445" w:rsidRPr="00BD715B" w:rsidRDefault="00517445" w:rsidP="00BD715B">
      <w:pPr>
        <w:pStyle w:val="22"/>
        <w:spacing w:before="0" w:after="0"/>
        <w:ind w:left="0" w:firstLine="0"/>
        <w:jc w:val="center"/>
        <w:rPr>
          <w:b w:val="0"/>
          <w:lang w:val="ru-RU"/>
        </w:rPr>
      </w:pPr>
      <w:bookmarkStart w:id="30" w:name="_Toc367370009"/>
      <w:bookmarkStart w:id="31" w:name="_Toc374376900"/>
      <w:bookmarkStart w:id="32" w:name="_Toc478109408"/>
      <w:r w:rsidRPr="00BD715B">
        <w:rPr>
          <w:b w:val="0"/>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30"/>
      <w:bookmarkEnd w:id="31"/>
      <w:bookmarkEnd w:id="32"/>
    </w:p>
    <w:p w:rsidR="00BD715B" w:rsidRPr="00BD715B" w:rsidRDefault="00BD715B" w:rsidP="00BD715B"/>
    <w:p w:rsidR="00B37A0D" w:rsidRDefault="005F36ED" w:rsidP="00BD715B">
      <w:pPr>
        <w:pStyle w:val="aff2"/>
        <w:spacing w:after="0"/>
      </w:pPr>
      <w:bookmarkStart w:id="33" w:name="_Toc367370010"/>
      <w:bookmarkStart w:id="34" w:name="_Toc374376901"/>
      <w:r w:rsidRPr="00D85F42">
        <w:t>Целесообразность подключения потребителей тепловой энергии к тепло</w:t>
      </w:r>
      <w:r w:rsidRPr="00D85F42">
        <w:softHyphen/>
        <w:t>вым сетям определенного источника тепла определяется на основании имею</w:t>
      </w:r>
      <w:r w:rsidRPr="00D85F42">
        <w:softHyphen/>
        <w:t>щихся мощностей на источнике и расчета эффективного радиуса теплоснабже</w:t>
      </w:r>
      <w:r w:rsidRPr="00D85F42">
        <w:softHyphen/>
        <w:t>ния</w:t>
      </w:r>
      <w:r w:rsidR="00D85F42">
        <w:t>.</w:t>
      </w:r>
    </w:p>
    <w:p w:rsidR="005F36ED" w:rsidRPr="00D85F42" w:rsidRDefault="005F36ED" w:rsidP="00D85F42">
      <w:pPr>
        <w:pStyle w:val="aff2"/>
      </w:pPr>
      <w:r w:rsidRPr="00D85F42">
        <w:t>В соответствии с проведенным расчетом наиболее удаленные потребители с незначительными нагрузками предполагается осна</w:t>
      </w:r>
      <w:r w:rsidRPr="00D85F42">
        <w:softHyphen/>
        <w:t xml:space="preserve">стить индивидуальными источниками теплоснабжения. Расчетная нагрузка на отопление потребителей, которые намечаются к </w:t>
      </w:r>
      <w:r w:rsidRPr="00D85F42">
        <w:lastRenderedPageBreak/>
        <w:t>строительству в рассматривае</w:t>
      </w:r>
      <w:r w:rsidRPr="00D85F42">
        <w:softHyphen/>
        <w:t>мый период на месте сносимых зданий и у которых предлагается устройство индивидуальных источников тепла приведена в таблице 4.1.</w:t>
      </w:r>
    </w:p>
    <w:p w:rsidR="005F36ED" w:rsidRDefault="005F36ED" w:rsidP="00BD715B">
      <w:pPr>
        <w:pStyle w:val="aff2"/>
        <w:spacing w:after="0"/>
        <w:ind w:firstLine="0"/>
        <w:jc w:val="center"/>
        <w:rPr>
          <w:lang w:val="ru-RU"/>
        </w:rPr>
      </w:pPr>
      <w:r w:rsidRPr="00D85F42">
        <w:t>Таблица 4.</w:t>
      </w:r>
      <w:r w:rsidR="00B37A0D">
        <w:t xml:space="preserve">1. </w:t>
      </w:r>
      <w:r w:rsidRPr="00D85F42">
        <w:t xml:space="preserve"> Расчетная нагрузка потребителей, предполагаемых к оборудованию индиви</w:t>
      </w:r>
      <w:r w:rsidRPr="00D85F42">
        <w:softHyphen/>
        <w:t>дуальными источниками тепла</w:t>
      </w:r>
    </w:p>
    <w:p w:rsidR="00BD715B" w:rsidRPr="00BD715B" w:rsidRDefault="00BD715B" w:rsidP="00BD715B">
      <w:pPr>
        <w:pStyle w:val="aff2"/>
        <w:spacing w:after="0"/>
        <w:ind w:firstLine="0"/>
        <w:jc w:val="center"/>
        <w:rPr>
          <w:lang w:val="ru-RU"/>
        </w:rPr>
      </w:pP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234"/>
        <w:gridCol w:w="1411"/>
        <w:gridCol w:w="2148"/>
        <w:gridCol w:w="2224"/>
        <w:gridCol w:w="2211"/>
      </w:tblGrid>
      <w:tr w:rsidR="00BA7F15" w:rsidRPr="005F36ED" w:rsidTr="00BD715B">
        <w:trPr>
          <w:trHeight w:val="255"/>
          <w:tblHeader/>
        </w:trPr>
        <w:tc>
          <w:tcPr>
            <w:tcW w:w="1092" w:type="pct"/>
            <w:shd w:val="clear" w:color="auto" w:fill="FFFFFF"/>
          </w:tcPr>
          <w:p w:rsidR="005F36ED" w:rsidRPr="0018130F" w:rsidRDefault="005F36ED" w:rsidP="00BD715B">
            <w:pPr>
              <w:pStyle w:val="2ffa"/>
              <w:rPr>
                <w:lang w:val="ru-RU" w:bidi="ru-RU"/>
              </w:rPr>
            </w:pPr>
            <w:r w:rsidRPr="0018130F">
              <w:rPr>
                <w:lang w:val="ru-RU" w:bidi="ru-RU"/>
              </w:rPr>
              <w:t>Адрес сносимого здания</w:t>
            </w:r>
          </w:p>
        </w:tc>
        <w:tc>
          <w:tcPr>
            <w:tcW w:w="690" w:type="pct"/>
            <w:shd w:val="clear" w:color="auto" w:fill="FFFFFF"/>
          </w:tcPr>
          <w:p w:rsidR="005F36ED" w:rsidRPr="0018130F" w:rsidRDefault="005F36ED" w:rsidP="00BD715B">
            <w:pPr>
              <w:pStyle w:val="2ffa"/>
              <w:rPr>
                <w:lang w:val="ru-RU" w:bidi="ru-RU"/>
              </w:rPr>
            </w:pPr>
            <w:r w:rsidRPr="0018130F">
              <w:rPr>
                <w:lang w:val="ru-RU" w:bidi="ru-RU"/>
              </w:rPr>
              <w:t>Вводимая</w:t>
            </w:r>
          </w:p>
          <w:p w:rsidR="005F36ED" w:rsidRPr="0018130F" w:rsidRDefault="005F36ED" w:rsidP="00BD715B">
            <w:pPr>
              <w:pStyle w:val="2ffa"/>
              <w:rPr>
                <w:lang w:val="ru-RU" w:bidi="ru-RU"/>
              </w:rPr>
            </w:pPr>
            <w:r w:rsidRPr="0018130F">
              <w:rPr>
                <w:lang w:val="ru-RU" w:bidi="ru-RU"/>
              </w:rPr>
              <w:t>площадь,</w:t>
            </w:r>
          </w:p>
          <w:p w:rsidR="005F36ED" w:rsidRPr="0018130F" w:rsidRDefault="005F36ED" w:rsidP="00BD715B">
            <w:pPr>
              <w:pStyle w:val="2ffa"/>
              <w:rPr>
                <w:lang w:val="ru-RU" w:bidi="ru-RU"/>
              </w:rPr>
            </w:pPr>
            <w:r w:rsidRPr="0018130F">
              <w:rPr>
                <w:lang w:val="ru-RU" w:bidi="ru-RU"/>
              </w:rPr>
              <w:t>м</w:t>
            </w:r>
            <w:r w:rsidRPr="0018130F">
              <w:rPr>
                <w:vertAlign w:val="superscript"/>
                <w:lang w:val="ru-RU" w:bidi="ru-RU"/>
              </w:rPr>
              <w:t>2</w:t>
            </w:r>
          </w:p>
        </w:tc>
        <w:tc>
          <w:tcPr>
            <w:tcW w:w="1050" w:type="pct"/>
            <w:shd w:val="clear" w:color="auto" w:fill="FFFFFF"/>
          </w:tcPr>
          <w:p w:rsidR="005F36ED" w:rsidRPr="0018130F" w:rsidRDefault="005F36ED" w:rsidP="00BD715B">
            <w:pPr>
              <w:pStyle w:val="2ffa"/>
              <w:rPr>
                <w:lang w:val="ru-RU" w:bidi="ru-RU"/>
              </w:rPr>
            </w:pPr>
            <w:r w:rsidRPr="0018130F">
              <w:rPr>
                <w:lang w:val="ru-RU" w:bidi="ru-RU"/>
              </w:rPr>
              <w:t>Расчетная нагрузка на отопление вво</w:t>
            </w:r>
            <w:r w:rsidRPr="0018130F">
              <w:rPr>
                <w:lang w:val="ru-RU" w:bidi="ru-RU"/>
              </w:rPr>
              <w:softHyphen/>
              <w:t>димого здания, Гкал/ч</w:t>
            </w:r>
          </w:p>
        </w:tc>
        <w:tc>
          <w:tcPr>
            <w:tcW w:w="1087" w:type="pct"/>
            <w:shd w:val="clear" w:color="auto" w:fill="FFFFFF"/>
          </w:tcPr>
          <w:p w:rsidR="005F36ED" w:rsidRPr="0018130F" w:rsidRDefault="005F36ED" w:rsidP="00BD715B">
            <w:pPr>
              <w:pStyle w:val="2ffa"/>
              <w:rPr>
                <w:lang w:val="ru-RU" w:bidi="ru-RU"/>
              </w:rPr>
            </w:pPr>
            <w:r w:rsidRPr="0018130F">
              <w:rPr>
                <w:lang w:val="ru-RU" w:bidi="ru-RU"/>
              </w:rPr>
              <w:t>Расчетная нагрузка на отопление вво</w:t>
            </w:r>
            <w:r w:rsidRPr="0018130F">
              <w:rPr>
                <w:lang w:val="ru-RU" w:bidi="ru-RU"/>
              </w:rPr>
              <w:softHyphen/>
              <w:t>димого здания, Гкал/год</w:t>
            </w:r>
          </w:p>
        </w:tc>
        <w:tc>
          <w:tcPr>
            <w:tcW w:w="1081" w:type="pct"/>
            <w:shd w:val="clear" w:color="auto" w:fill="FFFFFF"/>
          </w:tcPr>
          <w:p w:rsidR="005F36ED" w:rsidRPr="0018130F" w:rsidRDefault="005F36ED" w:rsidP="00BD715B">
            <w:pPr>
              <w:pStyle w:val="2ffa"/>
              <w:rPr>
                <w:lang w:val="ru-RU" w:bidi="ru-RU"/>
              </w:rPr>
            </w:pPr>
            <w:r w:rsidRPr="0018130F">
              <w:rPr>
                <w:lang w:val="ru-RU" w:bidi="ru-RU"/>
              </w:rPr>
              <w:t>Предполагаемый срок ввода</w:t>
            </w:r>
          </w:p>
        </w:tc>
      </w:tr>
      <w:tr w:rsidR="00BA7F15" w:rsidRPr="005F36ED" w:rsidTr="00BD715B">
        <w:trPr>
          <w:trHeight w:val="283"/>
        </w:trPr>
        <w:tc>
          <w:tcPr>
            <w:tcW w:w="1092" w:type="pct"/>
            <w:shd w:val="clear" w:color="auto" w:fill="FFFFFF"/>
          </w:tcPr>
          <w:p w:rsidR="005F36ED" w:rsidRPr="0018130F" w:rsidRDefault="005F36ED" w:rsidP="00BD715B">
            <w:pPr>
              <w:pStyle w:val="2ffa"/>
              <w:rPr>
                <w:lang w:val="ru-RU" w:bidi="ru-RU"/>
              </w:rPr>
            </w:pPr>
            <w:r w:rsidRPr="0018130F">
              <w:rPr>
                <w:lang w:val="ru-RU" w:bidi="ru-RU"/>
              </w:rPr>
              <w:t>ул. Кирова, 11</w:t>
            </w:r>
          </w:p>
        </w:tc>
        <w:tc>
          <w:tcPr>
            <w:tcW w:w="690" w:type="pct"/>
            <w:shd w:val="clear" w:color="auto" w:fill="FFFFFF"/>
          </w:tcPr>
          <w:p w:rsidR="005F36ED" w:rsidRPr="0018130F" w:rsidRDefault="005F36ED" w:rsidP="00BD715B">
            <w:pPr>
              <w:pStyle w:val="2ffa"/>
              <w:rPr>
                <w:lang w:val="ru-RU" w:bidi="ru-RU"/>
              </w:rPr>
            </w:pPr>
            <w:r w:rsidRPr="0018130F">
              <w:rPr>
                <w:lang w:val="ru-RU" w:bidi="ru-RU"/>
              </w:rPr>
              <w:t>49</w:t>
            </w:r>
          </w:p>
        </w:tc>
        <w:tc>
          <w:tcPr>
            <w:tcW w:w="1050" w:type="pct"/>
            <w:shd w:val="clear" w:color="auto" w:fill="FFFFFF"/>
          </w:tcPr>
          <w:p w:rsidR="005F36ED" w:rsidRPr="0018130F" w:rsidRDefault="005F36ED" w:rsidP="00BD715B">
            <w:pPr>
              <w:pStyle w:val="2ffa"/>
              <w:rPr>
                <w:lang w:val="ru-RU" w:bidi="ru-RU"/>
              </w:rPr>
            </w:pPr>
            <w:r w:rsidRPr="0018130F">
              <w:rPr>
                <w:lang w:val="ru-RU" w:bidi="ru-RU"/>
              </w:rPr>
              <w:t>0,0068</w:t>
            </w:r>
          </w:p>
        </w:tc>
        <w:tc>
          <w:tcPr>
            <w:tcW w:w="1087" w:type="pct"/>
            <w:shd w:val="clear" w:color="auto" w:fill="FFFFFF"/>
          </w:tcPr>
          <w:p w:rsidR="005F36ED" w:rsidRPr="0018130F" w:rsidRDefault="005F36ED" w:rsidP="00BD715B">
            <w:pPr>
              <w:pStyle w:val="2ffa"/>
              <w:rPr>
                <w:lang w:val="ru-RU" w:bidi="ru-RU"/>
              </w:rPr>
            </w:pPr>
            <w:r w:rsidRPr="0018130F">
              <w:rPr>
                <w:lang w:val="ru-RU" w:bidi="ru-RU"/>
              </w:rPr>
              <w:t>19,3</w:t>
            </w:r>
          </w:p>
        </w:tc>
        <w:tc>
          <w:tcPr>
            <w:tcW w:w="1081" w:type="pct"/>
            <w:shd w:val="clear" w:color="auto" w:fill="FFFFFF"/>
          </w:tcPr>
          <w:p w:rsidR="005F36ED" w:rsidRPr="0018130F" w:rsidRDefault="005F36ED" w:rsidP="00BD715B">
            <w:pPr>
              <w:pStyle w:val="2ffa"/>
              <w:rPr>
                <w:lang w:val="ru-RU" w:bidi="ru-RU"/>
              </w:rPr>
            </w:pPr>
            <w:r w:rsidRPr="0018130F">
              <w:rPr>
                <w:lang w:val="ru-RU" w:bidi="ru-RU"/>
              </w:rPr>
              <w:t>2012 г.</w:t>
            </w:r>
          </w:p>
        </w:tc>
      </w:tr>
      <w:tr w:rsidR="00BA7F15" w:rsidRPr="005F36ED" w:rsidTr="00BD715B">
        <w:trPr>
          <w:trHeight w:val="283"/>
        </w:trPr>
        <w:tc>
          <w:tcPr>
            <w:tcW w:w="1092" w:type="pct"/>
            <w:shd w:val="clear" w:color="auto" w:fill="FFFFFF"/>
          </w:tcPr>
          <w:p w:rsidR="005F36ED" w:rsidRPr="0018130F" w:rsidRDefault="005F36ED" w:rsidP="00BD715B">
            <w:pPr>
              <w:pStyle w:val="2ffa"/>
              <w:rPr>
                <w:lang w:val="ru-RU" w:bidi="ru-RU"/>
              </w:rPr>
            </w:pPr>
            <w:r w:rsidRPr="0018130F">
              <w:rPr>
                <w:lang w:val="ru-RU" w:bidi="ru-RU"/>
              </w:rPr>
              <w:t>ул. Балакирева, 4</w:t>
            </w:r>
          </w:p>
        </w:tc>
        <w:tc>
          <w:tcPr>
            <w:tcW w:w="690" w:type="pct"/>
            <w:shd w:val="clear" w:color="auto" w:fill="FFFFFF"/>
          </w:tcPr>
          <w:p w:rsidR="005F36ED" w:rsidRPr="0018130F" w:rsidRDefault="005F36ED" w:rsidP="00BD715B">
            <w:pPr>
              <w:pStyle w:val="2ffa"/>
              <w:rPr>
                <w:lang w:val="ru-RU" w:bidi="ru-RU"/>
              </w:rPr>
            </w:pPr>
            <w:r w:rsidRPr="0018130F">
              <w:rPr>
                <w:lang w:val="ru-RU" w:bidi="ru-RU"/>
              </w:rPr>
              <w:t>80</w:t>
            </w:r>
          </w:p>
        </w:tc>
        <w:tc>
          <w:tcPr>
            <w:tcW w:w="1050" w:type="pct"/>
            <w:shd w:val="clear" w:color="auto" w:fill="FFFFFF"/>
          </w:tcPr>
          <w:p w:rsidR="005F36ED" w:rsidRPr="0018130F" w:rsidRDefault="005F36ED" w:rsidP="00BD715B">
            <w:pPr>
              <w:pStyle w:val="2ffa"/>
              <w:rPr>
                <w:lang w:val="ru-RU" w:bidi="ru-RU"/>
              </w:rPr>
            </w:pPr>
            <w:r w:rsidRPr="0018130F">
              <w:rPr>
                <w:lang w:val="ru-RU" w:bidi="ru-RU"/>
              </w:rPr>
              <w:t>0,0105</w:t>
            </w:r>
          </w:p>
        </w:tc>
        <w:tc>
          <w:tcPr>
            <w:tcW w:w="1087" w:type="pct"/>
            <w:shd w:val="clear" w:color="auto" w:fill="FFFFFF"/>
          </w:tcPr>
          <w:p w:rsidR="005F36ED" w:rsidRPr="0018130F" w:rsidRDefault="005F36ED" w:rsidP="00BD715B">
            <w:pPr>
              <w:pStyle w:val="2ffa"/>
              <w:rPr>
                <w:lang w:val="ru-RU" w:bidi="ru-RU"/>
              </w:rPr>
            </w:pPr>
            <w:r w:rsidRPr="0018130F">
              <w:rPr>
                <w:lang w:val="ru-RU" w:bidi="ru-RU"/>
              </w:rPr>
              <w:t>30,0</w:t>
            </w:r>
          </w:p>
        </w:tc>
        <w:tc>
          <w:tcPr>
            <w:tcW w:w="1081" w:type="pct"/>
            <w:shd w:val="clear" w:color="auto" w:fill="FFFFFF"/>
          </w:tcPr>
          <w:p w:rsidR="005F36ED" w:rsidRPr="0018130F" w:rsidRDefault="005F36ED" w:rsidP="00BD715B">
            <w:pPr>
              <w:pStyle w:val="2ffa"/>
              <w:rPr>
                <w:lang w:val="ru-RU" w:bidi="ru-RU"/>
              </w:rPr>
            </w:pPr>
            <w:r w:rsidRPr="0018130F">
              <w:rPr>
                <w:lang w:val="ru-RU" w:bidi="ru-RU"/>
              </w:rPr>
              <w:t>2012 г.</w:t>
            </w:r>
          </w:p>
        </w:tc>
      </w:tr>
      <w:tr w:rsidR="00BA7F15" w:rsidRPr="005F36ED" w:rsidTr="00BD715B">
        <w:trPr>
          <w:trHeight w:val="283"/>
        </w:trPr>
        <w:tc>
          <w:tcPr>
            <w:tcW w:w="1092" w:type="pct"/>
            <w:shd w:val="clear" w:color="auto" w:fill="FFFFFF"/>
          </w:tcPr>
          <w:p w:rsidR="005F36ED" w:rsidRPr="0018130F" w:rsidRDefault="005F36ED" w:rsidP="00BD715B">
            <w:pPr>
              <w:pStyle w:val="2ffa"/>
              <w:rPr>
                <w:lang w:val="ru-RU" w:bidi="ru-RU"/>
              </w:rPr>
            </w:pPr>
            <w:r w:rsidRPr="0018130F">
              <w:rPr>
                <w:lang w:val="ru-RU" w:bidi="ru-RU"/>
              </w:rPr>
              <w:t>ул. Мусоргского, 10</w:t>
            </w:r>
          </w:p>
        </w:tc>
        <w:tc>
          <w:tcPr>
            <w:tcW w:w="690" w:type="pct"/>
            <w:shd w:val="clear" w:color="auto" w:fill="FFFFFF"/>
          </w:tcPr>
          <w:p w:rsidR="005F36ED" w:rsidRPr="0018130F" w:rsidRDefault="005F36ED" w:rsidP="00BD715B">
            <w:pPr>
              <w:pStyle w:val="2ffa"/>
              <w:rPr>
                <w:lang w:val="ru-RU" w:bidi="ru-RU"/>
              </w:rPr>
            </w:pPr>
            <w:r w:rsidRPr="0018130F">
              <w:rPr>
                <w:lang w:val="ru-RU" w:bidi="ru-RU"/>
              </w:rPr>
              <w:t>46</w:t>
            </w:r>
          </w:p>
        </w:tc>
        <w:tc>
          <w:tcPr>
            <w:tcW w:w="1050" w:type="pct"/>
            <w:shd w:val="clear" w:color="auto" w:fill="FFFFFF"/>
          </w:tcPr>
          <w:p w:rsidR="005F36ED" w:rsidRPr="0018130F" w:rsidRDefault="005F36ED" w:rsidP="00BD715B">
            <w:pPr>
              <w:pStyle w:val="2ffa"/>
              <w:rPr>
                <w:lang w:val="ru-RU" w:bidi="ru-RU"/>
              </w:rPr>
            </w:pPr>
            <w:r w:rsidRPr="0018130F">
              <w:rPr>
                <w:lang w:val="ru-RU" w:bidi="ru-RU"/>
              </w:rPr>
              <w:t>0,0063</w:t>
            </w:r>
          </w:p>
        </w:tc>
        <w:tc>
          <w:tcPr>
            <w:tcW w:w="1087" w:type="pct"/>
            <w:shd w:val="clear" w:color="auto" w:fill="FFFFFF"/>
          </w:tcPr>
          <w:p w:rsidR="005F36ED" w:rsidRPr="0018130F" w:rsidRDefault="005F36ED" w:rsidP="00BD715B">
            <w:pPr>
              <w:pStyle w:val="2ffa"/>
              <w:rPr>
                <w:lang w:val="ru-RU" w:bidi="ru-RU"/>
              </w:rPr>
            </w:pPr>
            <w:r w:rsidRPr="0018130F">
              <w:rPr>
                <w:lang w:val="ru-RU" w:bidi="ru-RU"/>
              </w:rPr>
              <w:t>18,1</w:t>
            </w:r>
          </w:p>
        </w:tc>
        <w:tc>
          <w:tcPr>
            <w:tcW w:w="1081" w:type="pct"/>
            <w:shd w:val="clear" w:color="auto" w:fill="FFFFFF"/>
          </w:tcPr>
          <w:p w:rsidR="005F36ED" w:rsidRPr="0018130F" w:rsidRDefault="005F36ED" w:rsidP="00BD715B">
            <w:pPr>
              <w:pStyle w:val="2ffa"/>
              <w:rPr>
                <w:lang w:val="ru-RU" w:bidi="ru-RU"/>
              </w:rPr>
            </w:pPr>
            <w:r w:rsidRPr="0018130F">
              <w:rPr>
                <w:lang w:val="ru-RU" w:bidi="ru-RU"/>
              </w:rPr>
              <w:t>2012 г.</w:t>
            </w:r>
          </w:p>
        </w:tc>
      </w:tr>
      <w:tr w:rsidR="00BA7F15" w:rsidRPr="005F36ED" w:rsidTr="00BD715B">
        <w:trPr>
          <w:trHeight w:val="283"/>
        </w:trPr>
        <w:tc>
          <w:tcPr>
            <w:tcW w:w="1092" w:type="pct"/>
            <w:shd w:val="clear" w:color="auto" w:fill="FFFFFF"/>
          </w:tcPr>
          <w:p w:rsidR="005F36ED" w:rsidRPr="0018130F" w:rsidRDefault="005F36ED" w:rsidP="00BD715B">
            <w:pPr>
              <w:pStyle w:val="2ffa"/>
              <w:rPr>
                <w:lang w:val="ru-RU" w:bidi="ru-RU"/>
              </w:rPr>
            </w:pPr>
            <w:r w:rsidRPr="0018130F">
              <w:rPr>
                <w:lang w:val="ru-RU" w:bidi="ru-RU"/>
              </w:rPr>
              <w:t>ул. Республики, 5</w:t>
            </w:r>
          </w:p>
        </w:tc>
        <w:tc>
          <w:tcPr>
            <w:tcW w:w="690" w:type="pct"/>
            <w:shd w:val="clear" w:color="auto" w:fill="FFFFFF"/>
          </w:tcPr>
          <w:p w:rsidR="005F36ED" w:rsidRPr="0018130F" w:rsidRDefault="005F36ED" w:rsidP="00BD715B">
            <w:pPr>
              <w:pStyle w:val="2ffa"/>
              <w:rPr>
                <w:lang w:val="ru-RU" w:bidi="ru-RU"/>
              </w:rPr>
            </w:pPr>
            <w:r w:rsidRPr="0018130F">
              <w:rPr>
                <w:lang w:val="ru-RU" w:bidi="ru-RU"/>
              </w:rPr>
              <w:t>181</w:t>
            </w:r>
          </w:p>
        </w:tc>
        <w:tc>
          <w:tcPr>
            <w:tcW w:w="1050" w:type="pct"/>
            <w:shd w:val="clear" w:color="auto" w:fill="FFFFFF"/>
          </w:tcPr>
          <w:p w:rsidR="005F36ED" w:rsidRPr="0018130F" w:rsidRDefault="005F36ED" w:rsidP="00BD715B">
            <w:pPr>
              <w:pStyle w:val="2ffa"/>
              <w:rPr>
                <w:lang w:val="ru-RU" w:bidi="ru-RU"/>
              </w:rPr>
            </w:pPr>
            <w:r w:rsidRPr="0018130F">
              <w:rPr>
                <w:lang w:val="ru-RU" w:bidi="ru-RU"/>
              </w:rPr>
              <w:t>0,0210</w:t>
            </w:r>
          </w:p>
        </w:tc>
        <w:tc>
          <w:tcPr>
            <w:tcW w:w="1087" w:type="pct"/>
            <w:shd w:val="clear" w:color="auto" w:fill="FFFFFF"/>
          </w:tcPr>
          <w:p w:rsidR="005F36ED" w:rsidRPr="0018130F" w:rsidRDefault="005F36ED" w:rsidP="00BD715B">
            <w:pPr>
              <w:pStyle w:val="2ffa"/>
              <w:rPr>
                <w:lang w:val="ru-RU" w:bidi="ru-RU"/>
              </w:rPr>
            </w:pPr>
            <w:r w:rsidRPr="0018130F">
              <w:rPr>
                <w:lang w:val="ru-RU" w:bidi="ru-RU"/>
              </w:rPr>
              <w:t>60,1</w:t>
            </w:r>
          </w:p>
        </w:tc>
        <w:tc>
          <w:tcPr>
            <w:tcW w:w="1081" w:type="pct"/>
            <w:shd w:val="clear" w:color="auto" w:fill="FFFFFF"/>
          </w:tcPr>
          <w:p w:rsidR="005F36ED" w:rsidRPr="0018130F" w:rsidRDefault="005F36ED" w:rsidP="00BD715B">
            <w:pPr>
              <w:pStyle w:val="2ffa"/>
              <w:rPr>
                <w:lang w:val="ru-RU" w:bidi="ru-RU"/>
              </w:rPr>
            </w:pPr>
            <w:r w:rsidRPr="0018130F">
              <w:rPr>
                <w:lang w:val="ru-RU" w:bidi="ru-RU"/>
              </w:rPr>
              <w:t>2013 г.</w:t>
            </w:r>
          </w:p>
        </w:tc>
      </w:tr>
      <w:tr w:rsidR="00BA7F15" w:rsidRPr="005F36ED" w:rsidTr="00BD715B">
        <w:trPr>
          <w:trHeight w:val="283"/>
        </w:trPr>
        <w:tc>
          <w:tcPr>
            <w:tcW w:w="1092" w:type="pct"/>
            <w:shd w:val="clear" w:color="auto" w:fill="FFFFFF"/>
          </w:tcPr>
          <w:p w:rsidR="005F36ED" w:rsidRPr="0018130F" w:rsidRDefault="005F36ED" w:rsidP="00BD715B">
            <w:pPr>
              <w:pStyle w:val="2ffa"/>
              <w:rPr>
                <w:lang w:val="ru-RU" w:bidi="ru-RU"/>
              </w:rPr>
            </w:pPr>
            <w:r w:rsidRPr="0018130F">
              <w:rPr>
                <w:lang w:val="ru-RU" w:bidi="ru-RU"/>
              </w:rPr>
              <w:t>ул. Тюленина, 3</w:t>
            </w:r>
          </w:p>
        </w:tc>
        <w:tc>
          <w:tcPr>
            <w:tcW w:w="690" w:type="pct"/>
            <w:shd w:val="clear" w:color="auto" w:fill="FFFFFF"/>
          </w:tcPr>
          <w:p w:rsidR="005F36ED" w:rsidRPr="0018130F" w:rsidRDefault="005F36ED" w:rsidP="00BD715B">
            <w:pPr>
              <w:pStyle w:val="2ffa"/>
              <w:rPr>
                <w:lang w:val="ru-RU" w:bidi="ru-RU"/>
              </w:rPr>
            </w:pPr>
            <w:r w:rsidRPr="0018130F">
              <w:rPr>
                <w:lang w:val="ru-RU" w:bidi="ru-RU"/>
              </w:rPr>
              <w:t>68</w:t>
            </w:r>
          </w:p>
        </w:tc>
        <w:tc>
          <w:tcPr>
            <w:tcW w:w="1050" w:type="pct"/>
            <w:shd w:val="clear" w:color="auto" w:fill="FFFFFF"/>
          </w:tcPr>
          <w:p w:rsidR="005F36ED" w:rsidRPr="0018130F" w:rsidRDefault="005F36ED" w:rsidP="00BD715B">
            <w:pPr>
              <w:pStyle w:val="2ffa"/>
              <w:rPr>
                <w:lang w:val="ru-RU" w:bidi="ru-RU"/>
              </w:rPr>
            </w:pPr>
            <w:r w:rsidRPr="0018130F">
              <w:rPr>
                <w:lang w:val="ru-RU" w:bidi="ru-RU"/>
              </w:rPr>
              <w:t>0,0094</w:t>
            </w:r>
          </w:p>
        </w:tc>
        <w:tc>
          <w:tcPr>
            <w:tcW w:w="1087" w:type="pct"/>
            <w:shd w:val="clear" w:color="auto" w:fill="FFFFFF"/>
          </w:tcPr>
          <w:p w:rsidR="005F36ED" w:rsidRPr="0018130F" w:rsidRDefault="005F36ED" w:rsidP="00BD715B">
            <w:pPr>
              <w:pStyle w:val="2ffa"/>
              <w:rPr>
                <w:lang w:val="ru-RU" w:bidi="ru-RU"/>
              </w:rPr>
            </w:pPr>
            <w:r w:rsidRPr="0018130F">
              <w:rPr>
                <w:lang w:val="ru-RU" w:bidi="ru-RU"/>
              </w:rPr>
              <w:t>26,8</w:t>
            </w:r>
          </w:p>
        </w:tc>
        <w:tc>
          <w:tcPr>
            <w:tcW w:w="1081" w:type="pct"/>
            <w:shd w:val="clear" w:color="auto" w:fill="FFFFFF"/>
          </w:tcPr>
          <w:p w:rsidR="005F36ED" w:rsidRPr="0018130F" w:rsidRDefault="005F36ED" w:rsidP="00BD715B">
            <w:pPr>
              <w:pStyle w:val="2ffa"/>
              <w:rPr>
                <w:lang w:val="ru-RU" w:bidi="ru-RU"/>
              </w:rPr>
            </w:pPr>
            <w:r w:rsidRPr="0018130F">
              <w:rPr>
                <w:lang w:val="ru-RU" w:bidi="ru-RU"/>
              </w:rPr>
              <w:t>2013 г.</w:t>
            </w:r>
          </w:p>
        </w:tc>
      </w:tr>
      <w:tr w:rsidR="00BA7F15" w:rsidRPr="005F36ED" w:rsidTr="00BD715B">
        <w:trPr>
          <w:trHeight w:val="283"/>
        </w:trPr>
        <w:tc>
          <w:tcPr>
            <w:tcW w:w="1092" w:type="pct"/>
            <w:shd w:val="clear" w:color="auto" w:fill="FFFFFF"/>
          </w:tcPr>
          <w:p w:rsidR="005F36ED" w:rsidRPr="0018130F" w:rsidRDefault="005F36ED" w:rsidP="00BD715B">
            <w:pPr>
              <w:pStyle w:val="2ffa"/>
              <w:rPr>
                <w:lang w:val="ru-RU" w:bidi="ru-RU"/>
              </w:rPr>
            </w:pPr>
            <w:r w:rsidRPr="0018130F">
              <w:rPr>
                <w:lang w:val="ru-RU" w:bidi="ru-RU"/>
              </w:rPr>
              <w:t>ул. Попова, 1</w:t>
            </w:r>
          </w:p>
        </w:tc>
        <w:tc>
          <w:tcPr>
            <w:tcW w:w="690" w:type="pct"/>
            <w:shd w:val="clear" w:color="auto" w:fill="FFFFFF"/>
          </w:tcPr>
          <w:p w:rsidR="005F36ED" w:rsidRPr="0018130F" w:rsidRDefault="005F36ED" w:rsidP="00BD715B">
            <w:pPr>
              <w:pStyle w:val="2ffa"/>
              <w:rPr>
                <w:lang w:val="ru-RU" w:bidi="ru-RU"/>
              </w:rPr>
            </w:pPr>
            <w:r w:rsidRPr="0018130F">
              <w:rPr>
                <w:lang w:val="ru-RU" w:bidi="ru-RU"/>
              </w:rPr>
              <w:t>90</w:t>
            </w:r>
          </w:p>
        </w:tc>
        <w:tc>
          <w:tcPr>
            <w:tcW w:w="1050" w:type="pct"/>
            <w:shd w:val="clear" w:color="auto" w:fill="FFFFFF"/>
          </w:tcPr>
          <w:p w:rsidR="005F36ED" w:rsidRPr="0018130F" w:rsidRDefault="005F36ED" w:rsidP="00BD715B">
            <w:pPr>
              <w:pStyle w:val="2ffa"/>
              <w:rPr>
                <w:lang w:val="ru-RU" w:bidi="ru-RU"/>
              </w:rPr>
            </w:pPr>
            <w:r w:rsidRPr="0018130F">
              <w:rPr>
                <w:lang w:val="ru-RU" w:bidi="ru-RU"/>
              </w:rPr>
              <w:t>0,0118</w:t>
            </w:r>
          </w:p>
        </w:tc>
        <w:tc>
          <w:tcPr>
            <w:tcW w:w="1087" w:type="pct"/>
            <w:shd w:val="clear" w:color="auto" w:fill="FFFFFF"/>
          </w:tcPr>
          <w:p w:rsidR="005F36ED" w:rsidRPr="0018130F" w:rsidRDefault="005F36ED" w:rsidP="00BD715B">
            <w:pPr>
              <w:pStyle w:val="2ffa"/>
              <w:rPr>
                <w:lang w:val="ru-RU" w:bidi="ru-RU"/>
              </w:rPr>
            </w:pPr>
            <w:r w:rsidRPr="0018130F">
              <w:rPr>
                <w:lang w:val="ru-RU" w:bidi="ru-RU"/>
              </w:rPr>
              <w:t>33,8</w:t>
            </w:r>
          </w:p>
        </w:tc>
        <w:tc>
          <w:tcPr>
            <w:tcW w:w="1081" w:type="pct"/>
            <w:shd w:val="clear" w:color="auto" w:fill="FFFFFF"/>
          </w:tcPr>
          <w:p w:rsidR="005F36ED" w:rsidRPr="0018130F" w:rsidRDefault="005F36ED" w:rsidP="00BD715B">
            <w:pPr>
              <w:pStyle w:val="2ffa"/>
              <w:rPr>
                <w:lang w:val="ru-RU" w:bidi="ru-RU"/>
              </w:rPr>
            </w:pPr>
            <w:r w:rsidRPr="0018130F">
              <w:rPr>
                <w:lang w:val="ru-RU" w:bidi="ru-RU"/>
              </w:rPr>
              <w:t>2013 г.</w:t>
            </w:r>
          </w:p>
        </w:tc>
      </w:tr>
      <w:tr w:rsidR="00BA7F15" w:rsidRPr="005F36ED" w:rsidTr="00BD715B">
        <w:trPr>
          <w:trHeight w:val="283"/>
        </w:trPr>
        <w:tc>
          <w:tcPr>
            <w:tcW w:w="1092" w:type="pct"/>
            <w:shd w:val="clear" w:color="auto" w:fill="FFFFFF"/>
          </w:tcPr>
          <w:p w:rsidR="005F36ED" w:rsidRPr="0018130F" w:rsidRDefault="005F36ED" w:rsidP="00BD715B">
            <w:pPr>
              <w:pStyle w:val="2ffa"/>
              <w:rPr>
                <w:lang w:val="ru-RU" w:bidi="ru-RU"/>
              </w:rPr>
            </w:pPr>
            <w:r w:rsidRPr="0018130F">
              <w:rPr>
                <w:lang w:val="ru-RU" w:bidi="ru-RU"/>
              </w:rPr>
              <w:t>ул. Попова, 6</w:t>
            </w:r>
          </w:p>
        </w:tc>
        <w:tc>
          <w:tcPr>
            <w:tcW w:w="690" w:type="pct"/>
            <w:shd w:val="clear" w:color="auto" w:fill="FFFFFF"/>
          </w:tcPr>
          <w:p w:rsidR="005F36ED" w:rsidRPr="0018130F" w:rsidRDefault="005F36ED" w:rsidP="00BD715B">
            <w:pPr>
              <w:pStyle w:val="2ffa"/>
              <w:rPr>
                <w:lang w:val="ru-RU" w:bidi="ru-RU"/>
              </w:rPr>
            </w:pPr>
            <w:r w:rsidRPr="0018130F">
              <w:rPr>
                <w:lang w:val="ru-RU" w:bidi="ru-RU"/>
              </w:rPr>
              <w:t>46</w:t>
            </w:r>
          </w:p>
        </w:tc>
        <w:tc>
          <w:tcPr>
            <w:tcW w:w="1050" w:type="pct"/>
            <w:shd w:val="clear" w:color="auto" w:fill="FFFFFF"/>
          </w:tcPr>
          <w:p w:rsidR="005F36ED" w:rsidRPr="0018130F" w:rsidRDefault="005F36ED" w:rsidP="00BD715B">
            <w:pPr>
              <w:pStyle w:val="2ffa"/>
              <w:rPr>
                <w:lang w:val="ru-RU" w:bidi="ru-RU"/>
              </w:rPr>
            </w:pPr>
            <w:r w:rsidRPr="0018130F">
              <w:rPr>
                <w:lang w:val="ru-RU" w:bidi="ru-RU"/>
              </w:rPr>
              <w:t>0,0063</w:t>
            </w:r>
          </w:p>
        </w:tc>
        <w:tc>
          <w:tcPr>
            <w:tcW w:w="1087" w:type="pct"/>
            <w:shd w:val="clear" w:color="auto" w:fill="FFFFFF"/>
          </w:tcPr>
          <w:p w:rsidR="005F36ED" w:rsidRPr="0018130F" w:rsidRDefault="005F36ED" w:rsidP="00BD715B">
            <w:pPr>
              <w:pStyle w:val="2ffa"/>
              <w:rPr>
                <w:lang w:val="ru-RU" w:bidi="ru-RU"/>
              </w:rPr>
            </w:pPr>
            <w:r w:rsidRPr="0018130F">
              <w:rPr>
                <w:lang w:val="ru-RU" w:bidi="ru-RU"/>
              </w:rPr>
              <w:t>18,1</w:t>
            </w:r>
          </w:p>
        </w:tc>
        <w:tc>
          <w:tcPr>
            <w:tcW w:w="1081" w:type="pct"/>
            <w:shd w:val="clear" w:color="auto" w:fill="FFFFFF"/>
          </w:tcPr>
          <w:p w:rsidR="005F36ED" w:rsidRPr="0018130F" w:rsidRDefault="005F36ED" w:rsidP="00BD715B">
            <w:pPr>
              <w:pStyle w:val="2ffa"/>
              <w:rPr>
                <w:lang w:val="ru-RU" w:bidi="ru-RU"/>
              </w:rPr>
            </w:pPr>
            <w:r w:rsidRPr="0018130F">
              <w:rPr>
                <w:lang w:val="ru-RU" w:bidi="ru-RU"/>
              </w:rPr>
              <w:t>2013 г.</w:t>
            </w:r>
          </w:p>
        </w:tc>
      </w:tr>
      <w:tr w:rsidR="00BA7F15" w:rsidRPr="005F36ED" w:rsidTr="00BD715B">
        <w:trPr>
          <w:trHeight w:val="283"/>
        </w:trPr>
        <w:tc>
          <w:tcPr>
            <w:tcW w:w="1092" w:type="pct"/>
            <w:shd w:val="clear" w:color="auto" w:fill="FFFFFF"/>
          </w:tcPr>
          <w:p w:rsidR="005F36ED" w:rsidRPr="0018130F" w:rsidRDefault="005F36ED" w:rsidP="00BD715B">
            <w:pPr>
              <w:pStyle w:val="2ffa"/>
              <w:rPr>
                <w:lang w:val="ru-RU" w:bidi="ru-RU"/>
              </w:rPr>
            </w:pPr>
            <w:r w:rsidRPr="0018130F">
              <w:rPr>
                <w:lang w:val="ru-RU" w:bidi="ru-RU"/>
              </w:rPr>
              <w:t>ул. Сибирская, 73</w:t>
            </w:r>
          </w:p>
        </w:tc>
        <w:tc>
          <w:tcPr>
            <w:tcW w:w="690" w:type="pct"/>
            <w:shd w:val="clear" w:color="auto" w:fill="FFFFFF"/>
          </w:tcPr>
          <w:p w:rsidR="005F36ED" w:rsidRPr="0018130F" w:rsidRDefault="005F36ED" w:rsidP="00BD715B">
            <w:pPr>
              <w:pStyle w:val="2ffa"/>
              <w:rPr>
                <w:lang w:val="ru-RU" w:bidi="ru-RU"/>
              </w:rPr>
            </w:pPr>
            <w:r w:rsidRPr="0018130F">
              <w:rPr>
                <w:lang w:val="ru-RU" w:bidi="ru-RU"/>
              </w:rPr>
              <w:t>79</w:t>
            </w:r>
          </w:p>
        </w:tc>
        <w:tc>
          <w:tcPr>
            <w:tcW w:w="1050" w:type="pct"/>
            <w:shd w:val="clear" w:color="auto" w:fill="FFFFFF"/>
          </w:tcPr>
          <w:p w:rsidR="005F36ED" w:rsidRPr="0018130F" w:rsidRDefault="005F36ED" w:rsidP="00BD715B">
            <w:pPr>
              <w:pStyle w:val="2ffa"/>
              <w:rPr>
                <w:lang w:val="ru-RU" w:bidi="ru-RU"/>
              </w:rPr>
            </w:pPr>
            <w:r w:rsidRPr="0018130F">
              <w:rPr>
                <w:lang w:val="ru-RU" w:bidi="ru-RU"/>
              </w:rPr>
              <w:t>0,0104</w:t>
            </w:r>
          </w:p>
        </w:tc>
        <w:tc>
          <w:tcPr>
            <w:tcW w:w="1087" w:type="pct"/>
            <w:shd w:val="clear" w:color="auto" w:fill="FFFFFF"/>
          </w:tcPr>
          <w:p w:rsidR="005F36ED" w:rsidRPr="0018130F" w:rsidRDefault="005F36ED" w:rsidP="00BD715B">
            <w:pPr>
              <w:pStyle w:val="2ffa"/>
              <w:rPr>
                <w:lang w:val="ru-RU" w:bidi="ru-RU"/>
              </w:rPr>
            </w:pPr>
            <w:r w:rsidRPr="0018130F">
              <w:rPr>
                <w:lang w:val="ru-RU" w:bidi="ru-RU"/>
              </w:rPr>
              <w:t>29,6</w:t>
            </w:r>
          </w:p>
        </w:tc>
        <w:tc>
          <w:tcPr>
            <w:tcW w:w="1081" w:type="pct"/>
            <w:shd w:val="clear" w:color="auto" w:fill="FFFFFF"/>
          </w:tcPr>
          <w:p w:rsidR="005F36ED" w:rsidRPr="0018130F" w:rsidRDefault="005F36ED" w:rsidP="00BD715B">
            <w:pPr>
              <w:pStyle w:val="2ffa"/>
              <w:rPr>
                <w:lang w:val="ru-RU" w:bidi="ru-RU"/>
              </w:rPr>
            </w:pPr>
            <w:r w:rsidRPr="0018130F">
              <w:rPr>
                <w:lang w:val="ru-RU" w:bidi="ru-RU"/>
              </w:rPr>
              <w:t>2014 г.</w:t>
            </w:r>
          </w:p>
        </w:tc>
      </w:tr>
      <w:tr w:rsidR="00BA7F15" w:rsidRPr="005F36ED" w:rsidTr="00BD715B">
        <w:trPr>
          <w:trHeight w:val="283"/>
        </w:trPr>
        <w:tc>
          <w:tcPr>
            <w:tcW w:w="1092" w:type="pct"/>
            <w:shd w:val="clear" w:color="auto" w:fill="FFFFFF"/>
          </w:tcPr>
          <w:p w:rsidR="005F36ED" w:rsidRPr="0018130F" w:rsidRDefault="005F36ED" w:rsidP="00BD715B">
            <w:pPr>
              <w:pStyle w:val="2ffa"/>
              <w:rPr>
                <w:lang w:val="ru-RU" w:bidi="ru-RU"/>
              </w:rPr>
            </w:pPr>
            <w:r w:rsidRPr="0018130F">
              <w:rPr>
                <w:lang w:val="ru-RU" w:bidi="ru-RU"/>
              </w:rPr>
              <w:t>ул. Балакирева, 9</w:t>
            </w:r>
          </w:p>
        </w:tc>
        <w:tc>
          <w:tcPr>
            <w:tcW w:w="690" w:type="pct"/>
            <w:shd w:val="clear" w:color="auto" w:fill="FFFFFF"/>
          </w:tcPr>
          <w:p w:rsidR="005F36ED" w:rsidRPr="0018130F" w:rsidRDefault="005F36ED" w:rsidP="00BD715B">
            <w:pPr>
              <w:pStyle w:val="2ffa"/>
              <w:rPr>
                <w:lang w:val="ru-RU" w:bidi="ru-RU"/>
              </w:rPr>
            </w:pPr>
            <w:r w:rsidRPr="0018130F">
              <w:rPr>
                <w:lang w:val="ru-RU" w:bidi="ru-RU"/>
              </w:rPr>
              <w:t>134</w:t>
            </w:r>
          </w:p>
        </w:tc>
        <w:tc>
          <w:tcPr>
            <w:tcW w:w="1050" w:type="pct"/>
            <w:shd w:val="clear" w:color="auto" w:fill="FFFFFF"/>
          </w:tcPr>
          <w:p w:rsidR="005F36ED" w:rsidRPr="0018130F" w:rsidRDefault="005F36ED" w:rsidP="00BD715B">
            <w:pPr>
              <w:pStyle w:val="2ffa"/>
              <w:rPr>
                <w:lang w:val="ru-RU" w:bidi="ru-RU"/>
              </w:rPr>
            </w:pPr>
            <w:r w:rsidRPr="0018130F">
              <w:rPr>
                <w:lang w:val="ru-RU" w:bidi="ru-RU"/>
              </w:rPr>
              <w:t>0,0167</w:t>
            </w:r>
          </w:p>
        </w:tc>
        <w:tc>
          <w:tcPr>
            <w:tcW w:w="1087" w:type="pct"/>
            <w:shd w:val="clear" w:color="auto" w:fill="FFFFFF"/>
          </w:tcPr>
          <w:p w:rsidR="005F36ED" w:rsidRPr="0018130F" w:rsidRDefault="005F36ED" w:rsidP="00BD715B">
            <w:pPr>
              <w:pStyle w:val="2ffa"/>
              <w:rPr>
                <w:lang w:val="ru-RU" w:bidi="ru-RU"/>
              </w:rPr>
            </w:pPr>
            <w:r w:rsidRPr="0018130F">
              <w:rPr>
                <w:lang w:val="ru-RU" w:bidi="ru-RU"/>
              </w:rPr>
              <w:t>47,7</w:t>
            </w:r>
          </w:p>
        </w:tc>
        <w:tc>
          <w:tcPr>
            <w:tcW w:w="1081" w:type="pct"/>
            <w:shd w:val="clear" w:color="auto" w:fill="FFFFFF"/>
          </w:tcPr>
          <w:p w:rsidR="005F36ED" w:rsidRPr="0018130F" w:rsidRDefault="005F36ED" w:rsidP="00BD715B">
            <w:pPr>
              <w:pStyle w:val="2ffa"/>
              <w:rPr>
                <w:lang w:val="ru-RU" w:bidi="ru-RU"/>
              </w:rPr>
            </w:pPr>
            <w:r w:rsidRPr="0018130F">
              <w:rPr>
                <w:lang w:val="ru-RU" w:bidi="ru-RU"/>
              </w:rPr>
              <w:t>2014 г.</w:t>
            </w:r>
          </w:p>
        </w:tc>
      </w:tr>
      <w:tr w:rsidR="00BA7F15" w:rsidRPr="005F36ED" w:rsidTr="00BD715B">
        <w:trPr>
          <w:trHeight w:val="283"/>
        </w:trPr>
        <w:tc>
          <w:tcPr>
            <w:tcW w:w="1092" w:type="pct"/>
            <w:shd w:val="clear" w:color="auto" w:fill="FFFFFF"/>
          </w:tcPr>
          <w:p w:rsidR="005F36ED" w:rsidRPr="0018130F" w:rsidRDefault="005F36ED" w:rsidP="00BD715B">
            <w:pPr>
              <w:pStyle w:val="2ffa"/>
              <w:rPr>
                <w:lang w:val="ru-RU" w:bidi="ru-RU"/>
              </w:rPr>
            </w:pPr>
            <w:r w:rsidRPr="0018130F">
              <w:rPr>
                <w:lang w:val="ru-RU" w:bidi="ru-RU"/>
              </w:rPr>
              <w:t>ул. Сибирская, 18</w:t>
            </w:r>
          </w:p>
        </w:tc>
        <w:tc>
          <w:tcPr>
            <w:tcW w:w="690" w:type="pct"/>
            <w:shd w:val="clear" w:color="auto" w:fill="FFFFFF"/>
          </w:tcPr>
          <w:p w:rsidR="005F36ED" w:rsidRPr="0018130F" w:rsidRDefault="005F36ED" w:rsidP="00BD715B">
            <w:pPr>
              <w:pStyle w:val="2ffa"/>
              <w:rPr>
                <w:lang w:val="ru-RU" w:bidi="ru-RU"/>
              </w:rPr>
            </w:pPr>
            <w:r w:rsidRPr="0018130F">
              <w:rPr>
                <w:lang w:val="ru-RU" w:bidi="ru-RU"/>
              </w:rPr>
              <w:t>60</w:t>
            </w:r>
          </w:p>
        </w:tc>
        <w:tc>
          <w:tcPr>
            <w:tcW w:w="1050" w:type="pct"/>
            <w:shd w:val="clear" w:color="auto" w:fill="FFFFFF"/>
          </w:tcPr>
          <w:p w:rsidR="005F36ED" w:rsidRPr="0018130F" w:rsidRDefault="005F36ED" w:rsidP="00BD715B">
            <w:pPr>
              <w:pStyle w:val="2ffa"/>
              <w:rPr>
                <w:lang w:val="ru-RU" w:bidi="ru-RU"/>
              </w:rPr>
            </w:pPr>
            <w:r w:rsidRPr="0018130F">
              <w:rPr>
                <w:lang w:val="ru-RU" w:bidi="ru-RU"/>
              </w:rPr>
              <w:t>0,0083</w:t>
            </w:r>
          </w:p>
        </w:tc>
        <w:tc>
          <w:tcPr>
            <w:tcW w:w="1087" w:type="pct"/>
            <w:shd w:val="clear" w:color="auto" w:fill="FFFFFF"/>
          </w:tcPr>
          <w:p w:rsidR="005F36ED" w:rsidRPr="0018130F" w:rsidRDefault="005F36ED" w:rsidP="00BD715B">
            <w:pPr>
              <w:pStyle w:val="2ffa"/>
              <w:rPr>
                <w:lang w:val="ru-RU" w:bidi="ru-RU"/>
              </w:rPr>
            </w:pPr>
            <w:r w:rsidRPr="0018130F">
              <w:rPr>
                <w:lang w:val="ru-RU" w:bidi="ru-RU"/>
              </w:rPr>
              <w:t>23,7</w:t>
            </w:r>
          </w:p>
        </w:tc>
        <w:tc>
          <w:tcPr>
            <w:tcW w:w="1081" w:type="pct"/>
            <w:shd w:val="clear" w:color="auto" w:fill="FFFFFF"/>
          </w:tcPr>
          <w:p w:rsidR="005F36ED" w:rsidRPr="0018130F" w:rsidRDefault="005F36ED" w:rsidP="00BD715B">
            <w:pPr>
              <w:pStyle w:val="2ffa"/>
              <w:rPr>
                <w:lang w:val="ru-RU" w:bidi="ru-RU"/>
              </w:rPr>
            </w:pPr>
            <w:r w:rsidRPr="0018130F">
              <w:rPr>
                <w:lang w:val="ru-RU" w:bidi="ru-RU"/>
              </w:rPr>
              <w:t>2015 г.</w:t>
            </w:r>
          </w:p>
        </w:tc>
      </w:tr>
      <w:tr w:rsidR="00BA7F15" w:rsidRPr="005F36ED" w:rsidTr="00BD715B">
        <w:trPr>
          <w:trHeight w:val="283"/>
        </w:trPr>
        <w:tc>
          <w:tcPr>
            <w:tcW w:w="1092" w:type="pct"/>
            <w:shd w:val="clear" w:color="auto" w:fill="FFFFFF"/>
          </w:tcPr>
          <w:p w:rsidR="005F36ED" w:rsidRPr="0018130F" w:rsidRDefault="005F36ED" w:rsidP="00BD715B">
            <w:pPr>
              <w:pStyle w:val="2ffa"/>
              <w:rPr>
                <w:lang w:val="ru-RU" w:bidi="ru-RU"/>
              </w:rPr>
            </w:pPr>
            <w:r w:rsidRPr="0018130F">
              <w:rPr>
                <w:lang w:val="ru-RU" w:bidi="ru-RU"/>
              </w:rPr>
              <w:t>ул. Сибирская, 58</w:t>
            </w:r>
          </w:p>
        </w:tc>
        <w:tc>
          <w:tcPr>
            <w:tcW w:w="690" w:type="pct"/>
            <w:shd w:val="clear" w:color="auto" w:fill="FFFFFF"/>
          </w:tcPr>
          <w:p w:rsidR="005F36ED" w:rsidRPr="0018130F" w:rsidRDefault="005F36ED" w:rsidP="00BD715B">
            <w:pPr>
              <w:pStyle w:val="2ffa"/>
              <w:rPr>
                <w:lang w:val="ru-RU" w:bidi="ru-RU"/>
              </w:rPr>
            </w:pPr>
            <w:r w:rsidRPr="0018130F">
              <w:rPr>
                <w:lang w:val="ru-RU" w:bidi="ru-RU"/>
              </w:rPr>
              <w:t>110</w:t>
            </w:r>
          </w:p>
        </w:tc>
        <w:tc>
          <w:tcPr>
            <w:tcW w:w="1050" w:type="pct"/>
            <w:shd w:val="clear" w:color="auto" w:fill="FFFFFF"/>
          </w:tcPr>
          <w:p w:rsidR="005F36ED" w:rsidRPr="0018130F" w:rsidRDefault="005F36ED" w:rsidP="00BD715B">
            <w:pPr>
              <w:pStyle w:val="2ffa"/>
              <w:rPr>
                <w:lang w:val="ru-RU" w:bidi="ru-RU"/>
              </w:rPr>
            </w:pPr>
            <w:r w:rsidRPr="0018130F">
              <w:rPr>
                <w:lang w:val="ru-RU" w:bidi="ru-RU"/>
              </w:rPr>
              <w:t>0,0144</w:t>
            </w:r>
          </w:p>
        </w:tc>
        <w:tc>
          <w:tcPr>
            <w:tcW w:w="1087" w:type="pct"/>
            <w:shd w:val="clear" w:color="auto" w:fill="FFFFFF"/>
          </w:tcPr>
          <w:p w:rsidR="005F36ED" w:rsidRPr="0018130F" w:rsidRDefault="005F36ED" w:rsidP="00BD715B">
            <w:pPr>
              <w:pStyle w:val="2ffa"/>
              <w:rPr>
                <w:lang w:val="ru-RU" w:bidi="ru-RU"/>
              </w:rPr>
            </w:pPr>
            <w:r w:rsidRPr="0018130F">
              <w:rPr>
                <w:lang w:val="ru-RU" w:bidi="ru-RU"/>
              </w:rPr>
              <w:t>41,3</w:t>
            </w:r>
          </w:p>
        </w:tc>
        <w:tc>
          <w:tcPr>
            <w:tcW w:w="1081" w:type="pct"/>
            <w:shd w:val="clear" w:color="auto" w:fill="FFFFFF"/>
          </w:tcPr>
          <w:p w:rsidR="005F36ED" w:rsidRPr="0018130F" w:rsidRDefault="005F36ED" w:rsidP="00BD715B">
            <w:pPr>
              <w:pStyle w:val="2ffa"/>
              <w:rPr>
                <w:lang w:val="ru-RU" w:bidi="ru-RU"/>
              </w:rPr>
            </w:pPr>
            <w:r w:rsidRPr="0018130F">
              <w:rPr>
                <w:lang w:val="ru-RU" w:bidi="ru-RU"/>
              </w:rPr>
              <w:t>2015 г.</w:t>
            </w:r>
          </w:p>
        </w:tc>
      </w:tr>
      <w:tr w:rsidR="00BA7F15" w:rsidRPr="005F36ED" w:rsidTr="00BD715B">
        <w:trPr>
          <w:trHeight w:val="283"/>
        </w:trPr>
        <w:tc>
          <w:tcPr>
            <w:tcW w:w="1092" w:type="pct"/>
            <w:shd w:val="clear" w:color="auto" w:fill="FFFFFF"/>
          </w:tcPr>
          <w:p w:rsidR="005F36ED" w:rsidRPr="0018130F" w:rsidRDefault="005F36ED" w:rsidP="00BD715B">
            <w:pPr>
              <w:pStyle w:val="2ffa"/>
              <w:rPr>
                <w:lang w:val="ru-RU" w:bidi="ru-RU"/>
              </w:rPr>
            </w:pPr>
            <w:r w:rsidRPr="0018130F">
              <w:rPr>
                <w:lang w:val="ru-RU" w:bidi="ru-RU"/>
              </w:rPr>
              <w:t>ул. Сибирская, 146</w:t>
            </w:r>
          </w:p>
        </w:tc>
        <w:tc>
          <w:tcPr>
            <w:tcW w:w="690" w:type="pct"/>
            <w:shd w:val="clear" w:color="auto" w:fill="FFFFFF"/>
          </w:tcPr>
          <w:p w:rsidR="005F36ED" w:rsidRPr="0018130F" w:rsidRDefault="005F36ED" w:rsidP="00BD715B">
            <w:pPr>
              <w:pStyle w:val="2ffa"/>
              <w:rPr>
                <w:lang w:val="ru-RU" w:bidi="ru-RU"/>
              </w:rPr>
            </w:pPr>
            <w:r w:rsidRPr="0018130F">
              <w:rPr>
                <w:lang w:val="ru-RU" w:bidi="ru-RU"/>
              </w:rPr>
              <w:t>178</w:t>
            </w:r>
          </w:p>
        </w:tc>
        <w:tc>
          <w:tcPr>
            <w:tcW w:w="1050" w:type="pct"/>
            <w:shd w:val="clear" w:color="auto" w:fill="FFFFFF"/>
          </w:tcPr>
          <w:p w:rsidR="005F36ED" w:rsidRPr="0018130F" w:rsidRDefault="005F36ED" w:rsidP="00BD715B">
            <w:pPr>
              <w:pStyle w:val="2ffa"/>
              <w:rPr>
                <w:lang w:val="ru-RU" w:bidi="ru-RU"/>
              </w:rPr>
            </w:pPr>
            <w:r w:rsidRPr="0018130F">
              <w:rPr>
                <w:lang w:val="ru-RU" w:bidi="ru-RU"/>
              </w:rPr>
              <w:t>0,0245</w:t>
            </w:r>
          </w:p>
        </w:tc>
        <w:tc>
          <w:tcPr>
            <w:tcW w:w="1087" w:type="pct"/>
            <w:shd w:val="clear" w:color="auto" w:fill="FFFFFF"/>
          </w:tcPr>
          <w:p w:rsidR="005F36ED" w:rsidRPr="0018130F" w:rsidRDefault="005F36ED" w:rsidP="00BD715B">
            <w:pPr>
              <w:pStyle w:val="2ffa"/>
              <w:rPr>
                <w:lang w:val="ru-RU" w:bidi="ru-RU"/>
              </w:rPr>
            </w:pPr>
            <w:r w:rsidRPr="0018130F">
              <w:rPr>
                <w:lang w:val="ru-RU" w:bidi="ru-RU"/>
              </w:rPr>
              <w:t>70,2</w:t>
            </w:r>
          </w:p>
        </w:tc>
        <w:tc>
          <w:tcPr>
            <w:tcW w:w="1081" w:type="pct"/>
            <w:shd w:val="clear" w:color="auto" w:fill="FFFFFF"/>
          </w:tcPr>
          <w:p w:rsidR="005F36ED" w:rsidRPr="0018130F" w:rsidRDefault="005F36ED" w:rsidP="00BD715B">
            <w:pPr>
              <w:pStyle w:val="2ffa"/>
              <w:rPr>
                <w:lang w:val="ru-RU" w:bidi="ru-RU"/>
              </w:rPr>
            </w:pPr>
            <w:r w:rsidRPr="0018130F">
              <w:rPr>
                <w:lang w:val="ru-RU" w:bidi="ru-RU"/>
              </w:rPr>
              <w:t>2015 г.</w:t>
            </w:r>
          </w:p>
        </w:tc>
      </w:tr>
      <w:tr w:rsidR="00BA7F15" w:rsidRPr="005F36ED" w:rsidTr="00BD715B">
        <w:trPr>
          <w:trHeight w:val="283"/>
        </w:trPr>
        <w:tc>
          <w:tcPr>
            <w:tcW w:w="1092" w:type="pct"/>
            <w:shd w:val="clear" w:color="auto" w:fill="FFFFFF"/>
          </w:tcPr>
          <w:p w:rsidR="005F36ED" w:rsidRPr="0018130F" w:rsidRDefault="005F36ED" w:rsidP="00BD715B">
            <w:pPr>
              <w:pStyle w:val="2ffa"/>
              <w:rPr>
                <w:lang w:val="ru-RU" w:bidi="ru-RU"/>
              </w:rPr>
            </w:pPr>
            <w:r w:rsidRPr="0018130F">
              <w:rPr>
                <w:lang w:val="ru-RU" w:bidi="ru-RU"/>
              </w:rPr>
              <w:t>ул. Кошевого, 3</w:t>
            </w:r>
          </w:p>
        </w:tc>
        <w:tc>
          <w:tcPr>
            <w:tcW w:w="690" w:type="pct"/>
            <w:shd w:val="clear" w:color="auto" w:fill="FFFFFF"/>
          </w:tcPr>
          <w:p w:rsidR="005F36ED" w:rsidRPr="0018130F" w:rsidRDefault="005F36ED" w:rsidP="00BD715B">
            <w:pPr>
              <w:pStyle w:val="2ffa"/>
              <w:rPr>
                <w:lang w:val="ru-RU" w:bidi="ru-RU"/>
              </w:rPr>
            </w:pPr>
            <w:r w:rsidRPr="0018130F">
              <w:rPr>
                <w:lang w:val="ru-RU" w:bidi="ru-RU"/>
              </w:rPr>
              <w:t>80</w:t>
            </w:r>
          </w:p>
        </w:tc>
        <w:tc>
          <w:tcPr>
            <w:tcW w:w="1050" w:type="pct"/>
            <w:shd w:val="clear" w:color="auto" w:fill="FFFFFF"/>
          </w:tcPr>
          <w:p w:rsidR="005F36ED" w:rsidRPr="0018130F" w:rsidRDefault="005F36ED" w:rsidP="00BD715B">
            <w:pPr>
              <w:pStyle w:val="2ffa"/>
              <w:rPr>
                <w:lang w:val="ru-RU" w:bidi="ru-RU"/>
              </w:rPr>
            </w:pPr>
            <w:r w:rsidRPr="0018130F">
              <w:rPr>
                <w:lang w:val="ru-RU" w:bidi="ru-RU"/>
              </w:rPr>
              <w:t>0,0124</w:t>
            </w:r>
          </w:p>
        </w:tc>
        <w:tc>
          <w:tcPr>
            <w:tcW w:w="1087" w:type="pct"/>
            <w:shd w:val="clear" w:color="auto" w:fill="FFFFFF"/>
          </w:tcPr>
          <w:p w:rsidR="005F36ED" w:rsidRPr="0018130F" w:rsidRDefault="005F36ED" w:rsidP="00BD715B">
            <w:pPr>
              <w:pStyle w:val="2ffa"/>
              <w:rPr>
                <w:lang w:val="ru-RU" w:bidi="ru-RU"/>
              </w:rPr>
            </w:pPr>
            <w:r w:rsidRPr="0018130F">
              <w:rPr>
                <w:lang w:val="ru-RU" w:bidi="ru-RU"/>
              </w:rPr>
              <w:t>35,4</w:t>
            </w:r>
          </w:p>
        </w:tc>
        <w:tc>
          <w:tcPr>
            <w:tcW w:w="1081" w:type="pct"/>
            <w:shd w:val="clear" w:color="auto" w:fill="FFFFFF"/>
          </w:tcPr>
          <w:p w:rsidR="005F36ED" w:rsidRPr="0018130F" w:rsidRDefault="005F36ED" w:rsidP="00BD715B">
            <w:pPr>
              <w:pStyle w:val="2ffa"/>
              <w:rPr>
                <w:lang w:val="ru-RU" w:bidi="ru-RU"/>
              </w:rPr>
            </w:pPr>
            <w:r w:rsidRPr="0018130F">
              <w:rPr>
                <w:lang w:val="ru-RU" w:bidi="ru-RU"/>
              </w:rPr>
              <w:t>2015 г.</w:t>
            </w:r>
          </w:p>
        </w:tc>
      </w:tr>
      <w:tr w:rsidR="00BA7F15" w:rsidRPr="005F36ED" w:rsidTr="00BD715B">
        <w:trPr>
          <w:trHeight w:val="283"/>
        </w:trPr>
        <w:tc>
          <w:tcPr>
            <w:tcW w:w="1092" w:type="pct"/>
            <w:shd w:val="clear" w:color="auto" w:fill="FFFFFF"/>
          </w:tcPr>
          <w:p w:rsidR="005F36ED" w:rsidRPr="0018130F" w:rsidRDefault="005F36ED" w:rsidP="00BD715B">
            <w:pPr>
              <w:pStyle w:val="2ffa"/>
              <w:rPr>
                <w:lang w:val="ru-RU" w:bidi="ru-RU"/>
              </w:rPr>
            </w:pPr>
            <w:r w:rsidRPr="0018130F">
              <w:rPr>
                <w:lang w:val="ru-RU" w:bidi="ru-RU"/>
              </w:rPr>
              <w:t>ул. Кондинская, 11</w:t>
            </w:r>
          </w:p>
        </w:tc>
        <w:tc>
          <w:tcPr>
            <w:tcW w:w="690" w:type="pct"/>
            <w:shd w:val="clear" w:color="auto" w:fill="FFFFFF"/>
          </w:tcPr>
          <w:p w:rsidR="005F36ED" w:rsidRPr="0018130F" w:rsidRDefault="005F36ED" w:rsidP="00BD715B">
            <w:pPr>
              <w:pStyle w:val="2ffa"/>
              <w:rPr>
                <w:lang w:val="ru-RU" w:bidi="ru-RU"/>
              </w:rPr>
            </w:pPr>
            <w:r w:rsidRPr="0018130F">
              <w:rPr>
                <w:lang w:val="ru-RU" w:bidi="ru-RU"/>
              </w:rPr>
              <w:t>120</w:t>
            </w:r>
          </w:p>
        </w:tc>
        <w:tc>
          <w:tcPr>
            <w:tcW w:w="1050" w:type="pct"/>
            <w:shd w:val="clear" w:color="auto" w:fill="FFFFFF"/>
          </w:tcPr>
          <w:p w:rsidR="005F36ED" w:rsidRPr="0018130F" w:rsidRDefault="005F36ED" w:rsidP="00BD715B">
            <w:pPr>
              <w:pStyle w:val="2ffa"/>
              <w:rPr>
                <w:lang w:val="ru-RU" w:bidi="ru-RU"/>
              </w:rPr>
            </w:pPr>
            <w:r w:rsidRPr="0018130F">
              <w:rPr>
                <w:lang w:val="ru-RU" w:bidi="ru-RU"/>
              </w:rPr>
              <w:t>0,0149</w:t>
            </w:r>
          </w:p>
        </w:tc>
        <w:tc>
          <w:tcPr>
            <w:tcW w:w="1087" w:type="pct"/>
            <w:shd w:val="clear" w:color="auto" w:fill="FFFFFF"/>
          </w:tcPr>
          <w:p w:rsidR="005F36ED" w:rsidRPr="0018130F" w:rsidRDefault="005F36ED" w:rsidP="00BD715B">
            <w:pPr>
              <w:pStyle w:val="2ffa"/>
              <w:rPr>
                <w:lang w:val="ru-RU" w:bidi="ru-RU"/>
              </w:rPr>
            </w:pPr>
            <w:r w:rsidRPr="0018130F">
              <w:rPr>
                <w:lang w:val="ru-RU" w:bidi="ru-RU"/>
              </w:rPr>
              <w:t>42,7</w:t>
            </w:r>
          </w:p>
        </w:tc>
        <w:tc>
          <w:tcPr>
            <w:tcW w:w="1081" w:type="pct"/>
            <w:shd w:val="clear" w:color="auto" w:fill="FFFFFF"/>
          </w:tcPr>
          <w:p w:rsidR="005F36ED" w:rsidRPr="0018130F" w:rsidRDefault="005F36ED" w:rsidP="00BD715B">
            <w:pPr>
              <w:pStyle w:val="2ffa"/>
              <w:rPr>
                <w:lang w:val="ru-RU" w:bidi="ru-RU"/>
              </w:rPr>
            </w:pPr>
            <w:r w:rsidRPr="0018130F">
              <w:rPr>
                <w:lang w:val="ru-RU" w:bidi="ru-RU"/>
              </w:rPr>
              <w:t>2017-2021 гг.</w:t>
            </w:r>
          </w:p>
        </w:tc>
      </w:tr>
      <w:tr w:rsidR="00BA7F15" w:rsidRPr="005F36ED" w:rsidTr="00BD715B">
        <w:trPr>
          <w:trHeight w:val="283"/>
        </w:trPr>
        <w:tc>
          <w:tcPr>
            <w:tcW w:w="1092" w:type="pct"/>
            <w:shd w:val="clear" w:color="auto" w:fill="FFFFFF"/>
          </w:tcPr>
          <w:p w:rsidR="005F36ED" w:rsidRPr="0018130F" w:rsidRDefault="005F36ED" w:rsidP="00BD715B">
            <w:pPr>
              <w:pStyle w:val="2ffa"/>
              <w:rPr>
                <w:lang w:val="ru-RU" w:bidi="ru-RU"/>
              </w:rPr>
            </w:pPr>
            <w:r w:rsidRPr="0018130F">
              <w:rPr>
                <w:lang w:val="ru-RU" w:bidi="ru-RU"/>
              </w:rPr>
              <w:t>Кондинская, 21</w:t>
            </w:r>
          </w:p>
        </w:tc>
        <w:tc>
          <w:tcPr>
            <w:tcW w:w="690" w:type="pct"/>
            <w:shd w:val="clear" w:color="auto" w:fill="FFFFFF"/>
          </w:tcPr>
          <w:p w:rsidR="005F36ED" w:rsidRPr="0018130F" w:rsidRDefault="005F36ED" w:rsidP="00BD715B">
            <w:pPr>
              <w:pStyle w:val="2ffa"/>
              <w:rPr>
                <w:lang w:val="ru-RU" w:bidi="ru-RU"/>
              </w:rPr>
            </w:pPr>
            <w:r w:rsidRPr="0018130F">
              <w:rPr>
                <w:lang w:val="ru-RU" w:bidi="ru-RU"/>
              </w:rPr>
              <w:t>100</w:t>
            </w:r>
          </w:p>
        </w:tc>
        <w:tc>
          <w:tcPr>
            <w:tcW w:w="1050" w:type="pct"/>
            <w:shd w:val="clear" w:color="auto" w:fill="FFFFFF"/>
          </w:tcPr>
          <w:p w:rsidR="005F36ED" w:rsidRPr="0018130F" w:rsidRDefault="005F36ED" w:rsidP="00BD715B">
            <w:pPr>
              <w:pStyle w:val="2ffa"/>
              <w:rPr>
                <w:lang w:val="ru-RU" w:bidi="ru-RU"/>
              </w:rPr>
            </w:pPr>
            <w:r w:rsidRPr="0018130F">
              <w:rPr>
                <w:lang w:val="ru-RU" w:bidi="ru-RU"/>
              </w:rPr>
              <w:t>0,0131</w:t>
            </w:r>
          </w:p>
        </w:tc>
        <w:tc>
          <w:tcPr>
            <w:tcW w:w="1087" w:type="pct"/>
            <w:shd w:val="clear" w:color="auto" w:fill="FFFFFF"/>
          </w:tcPr>
          <w:p w:rsidR="005F36ED" w:rsidRPr="0018130F" w:rsidRDefault="005F36ED" w:rsidP="00BD715B">
            <w:pPr>
              <w:pStyle w:val="2ffa"/>
              <w:rPr>
                <w:lang w:val="ru-RU" w:bidi="ru-RU"/>
              </w:rPr>
            </w:pPr>
            <w:r w:rsidRPr="0018130F">
              <w:rPr>
                <w:lang w:val="ru-RU" w:bidi="ru-RU"/>
              </w:rPr>
              <w:t>37,5</w:t>
            </w:r>
          </w:p>
        </w:tc>
        <w:tc>
          <w:tcPr>
            <w:tcW w:w="1081" w:type="pct"/>
            <w:shd w:val="clear" w:color="auto" w:fill="FFFFFF"/>
          </w:tcPr>
          <w:p w:rsidR="005F36ED" w:rsidRPr="0018130F" w:rsidRDefault="005F36ED" w:rsidP="00BD715B">
            <w:pPr>
              <w:pStyle w:val="2ffa"/>
              <w:rPr>
                <w:lang w:val="ru-RU" w:bidi="ru-RU"/>
              </w:rPr>
            </w:pPr>
            <w:r w:rsidRPr="0018130F">
              <w:rPr>
                <w:lang w:val="ru-RU" w:bidi="ru-RU"/>
              </w:rPr>
              <w:t>2017-2021 гг.</w:t>
            </w:r>
          </w:p>
        </w:tc>
      </w:tr>
      <w:tr w:rsidR="00BA7F15" w:rsidRPr="005F36ED" w:rsidTr="00BD715B">
        <w:trPr>
          <w:trHeight w:val="283"/>
        </w:trPr>
        <w:tc>
          <w:tcPr>
            <w:tcW w:w="1092" w:type="pct"/>
            <w:shd w:val="clear" w:color="auto" w:fill="FFFFFF"/>
          </w:tcPr>
          <w:p w:rsidR="005F36ED" w:rsidRPr="0018130F" w:rsidRDefault="005F36ED" w:rsidP="00BD715B">
            <w:pPr>
              <w:pStyle w:val="2ffa"/>
              <w:rPr>
                <w:lang w:val="ru-RU" w:bidi="ru-RU"/>
              </w:rPr>
            </w:pPr>
            <w:r w:rsidRPr="0018130F">
              <w:rPr>
                <w:lang w:val="ru-RU" w:bidi="ru-RU"/>
              </w:rPr>
              <w:t>ул. Кондинская, 20</w:t>
            </w:r>
          </w:p>
        </w:tc>
        <w:tc>
          <w:tcPr>
            <w:tcW w:w="690" w:type="pct"/>
            <w:shd w:val="clear" w:color="auto" w:fill="FFFFFF"/>
          </w:tcPr>
          <w:p w:rsidR="005F36ED" w:rsidRPr="0018130F" w:rsidRDefault="005F36ED" w:rsidP="00BD715B">
            <w:pPr>
              <w:pStyle w:val="2ffa"/>
              <w:rPr>
                <w:lang w:val="ru-RU" w:bidi="ru-RU"/>
              </w:rPr>
            </w:pPr>
            <w:r w:rsidRPr="0018130F">
              <w:rPr>
                <w:lang w:val="ru-RU" w:bidi="ru-RU"/>
              </w:rPr>
              <w:t>100</w:t>
            </w:r>
          </w:p>
        </w:tc>
        <w:tc>
          <w:tcPr>
            <w:tcW w:w="1050" w:type="pct"/>
            <w:shd w:val="clear" w:color="auto" w:fill="FFFFFF"/>
          </w:tcPr>
          <w:p w:rsidR="005F36ED" w:rsidRPr="0018130F" w:rsidRDefault="005F36ED" w:rsidP="00BD715B">
            <w:pPr>
              <w:pStyle w:val="2ffa"/>
              <w:rPr>
                <w:lang w:val="ru-RU" w:bidi="ru-RU"/>
              </w:rPr>
            </w:pPr>
            <w:r w:rsidRPr="0018130F">
              <w:rPr>
                <w:lang w:val="ru-RU" w:bidi="ru-RU"/>
              </w:rPr>
              <w:t>0,0131</w:t>
            </w:r>
          </w:p>
        </w:tc>
        <w:tc>
          <w:tcPr>
            <w:tcW w:w="1087" w:type="pct"/>
            <w:shd w:val="clear" w:color="auto" w:fill="FFFFFF"/>
          </w:tcPr>
          <w:p w:rsidR="005F36ED" w:rsidRPr="0018130F" w:rsidRDefault="005F36ED" w:rsidP="00BD715B">
            <w:pPr>
              <w:pStyle w:val="2ffa"/>
              <w:rPr>
                <w:lang w:val="ru-RU" w:bidi="ru-RU"/>
              </w:rPr>
            </w:pPr>
            <w:r w:rsidRPr="0018130F">
              <w:rPr>
                <w:lang w:val="ru-RU" w:bidi="ru-RU"/>
              </w:rPr>
              <w:t>37,5</w:t>
            </w:r>
          </w:p>
        </w:tc>
        <w:tc>
          <w:tcPr>
            <w:tcW w:w="1081" w:type="pct"/>
            <w:shd w:val="clear" w:color="auto" w:fill="FFFFFF"/>
          </w:tcPr>
          <w:p w:rsidR="005F36ED" w:rsidRPr="0018130F" w:rsidRDefault="005F36ED" w:rsidP="00BD715B">
            <w:pPr>
              <w:pStyle w:val="2ffa"/>
              <w:rPr>
                <w:lang w:val="ru-RU" w:bidi="ru-RU"/>
              </w:rPr>
            </w:pPr>
            <w:r w:rsidRPr="0018130F">
              <w:rPr>
                <w:lang w:val="ru-RU" w:bidi="ru-RU"/>
              </w:rPr>
              <w:t>2017-2021 гг.</w:t>
            </w:r>
          </w:p>
        </w:tc>
      </w:tr>
      <w:tr w:rsidR="00BA7F15" w:rsidRPr="005F36ED" w:rsidTr="00BD715B">
        <w:trPr>
          <w:trHeight w:val="283"/>
        </w:trPr>
        <w:tc>
          <w:tcPr>
            <w:tcW w:w="1092" w:type="pct"/>
            <w:shd w:val="clear" w:color="auto" w:fill="FFFFFF"/>
          </w:tcPr>
          <w:p w:rsidR="005F36ED" w:rsidRPr="0018130F" w:rsidRDefault="005F36ED" w:rsidP="00BD715B">
            <w:pPr>
              <w:pStyle w:val="2ffa"/>
              <w:rPr>
                <w:lang w:val="ru-RU" w:bidi="ru-RU"/>
              </w:rPr>
            </w:pPr>
            <w:r w:rsidRPr="0018130F">
              <w:rPr>
                <w:lang w:val="ru-RU" w:bidi="ru-RU"/>
              </w:rPr>
              <w:t>ул. Мусоргского, 20</w:t>
            </w:r>
          </w:p>
        </w:tc>
        <w:tc>
          <w:tcPr>
            <w:tcW w:w="690" w:type="pct"/>
            <w:shd w:val="clear" w:color="auto" w:fill="FFFFFF"/>
          </w:tcPr>
          <w:p w:rsidR="005F36ED" w:rsidRPr="0018130F" w:rsidRDefault="005F36ED" w:rsidP="00BD715B">
            <w:pPr>
              <w:pStyle w:val="2ffa"/>
              <w:rPr>
                <w:lang w:val="ru-RU" w:bidi="ru-RU"/>
              </w:rPr>
            </w:pPr>
            <w:r w:rsidRPr="0018130F">
              <w:rPr>
                <w:lang w:val="ru-RU" w:bidi="ru-RU"/>
              </w:rPr>
              <w:t>130</w:t>
            </w:r>
          </w:p>
        </w:tc>
        <w:tc>
          <w:tcPr>
            <w:tcW w:w="1050" w:type="pct"/>
            <w:shd w:val="clear" w:color="auto" w:fill="FFFFFF"/>
          </w:tcPr>
          <w:p w:rsidR="005F36ED" w:rsidRPr="0018130F" w:rsidRDefault="005F36ED" w:rsidP="00BD715B">
            <w:pPr>
              <w:pStyle w:val="2ffa"/>
              <w:rPr>
                <w:lang w:val="ru-RU" w:bidi="ru-RU"/>
              </w:rPr>
            </w:pPr>
            <w:r w:rsidRPr="0018130F">
              <w:rPr>
                <w:lang w:val="ru-RU" w:bidi="ru-RU"/>
              </w:rPr>
              <w:t>0,0162</w:t>
            </w:r>
          </w:p>
        </w:tc>
        <w:tc>
          <w:tcPr>
            <w:tcW w:w="1087" w:type="pct"/>
            <w:shd w:val="clear" w:color="auto" w:fill="FFFFFF"/>
          </w:tcPr>
          <w:p w:rsidR="005F36ED" w:rsidRPr="0018130F" w:rsidRDefault="005F36ED" w:rsidP="00BD715B">
            <w:pPr>
              <w:pStyle w:val="2ffa"/>
              <w:rPr>
                <w:lang w:val="ru-RU" w:bidi="ru-RU"/>
              </w:rPr>
            </w:pPr>
            <w:r w:rsidRPr="0018130F">
              <w:rPr>
                <w:lang w:val="ru-RU" w:bidi="ru-RU"/>
              </w:rPr>
              <w:t>46,3</w:t>
            </w:r>
          </w:p>
        </w:tc>
        <w:tc>
          <w:tcPr>
            <w:tcW w:w="1081" w:type="pct"/>
            <w:shd w:val="clear" w:color="auto" w:fill="FFFFFF"/>
          </w:tcPr>
          <w:p w:rsidR="005F36ED" w:rsidRPr="0018130F" w:rsidRDefault="005F36ED" w:rsidP="00BD715B">
            <w:pPr>
              <w:pStyle w:val="2ffa"/>
              <w:rPr>
                <w:lang w:val="ru-RU" w:bidi="ru-RU"/>
              </w:rPr>
            </w:pPr>
            <w:r w:rsidRPr="0018130F">
              <w:rPr>
                <w:lang w:val="ru-RU" w:bidi="ru-RU"/>
              </w:rPr>
              <w:t>2017-2021 гг.</w:t>
            </w:r>
          </w:p>
        </w:tc>
      </w:tr>
      <w:tr w:rsidR="00BA7F15" w:rsidRPr="005F36ED" w:rsidTr="00BD715B">
        <w:trPr>
          <w:trHeight w:val="283"/>
        </w:trPr>
        <w:tc>
          <w:tcPr>
            <w:tcW w:w="1092" w:type="pct"/>
            <w:shd w:val="clear" w:color="auto" w:fill="FFFFFF"/>
          </w:tcPr>
          <w:p w:rsidR="005F36ED" w:rsidRPr="0018130F" w:rsidRDefault="005F36ED" w:rsidP="00BD715B">
            <w:pPr>
              <w:pStyle w:val="2ffa"/>
              <w:rPr>
                <w:lang w:val="ru-RU" w:bidi="ru-RU"/>
              </w:rPr>
            </w:pPr>
            <w:r w:rsidRPr="0018130F">
              <w:rPr>
                <w:lang w:val="ru-RU" w:bidi="ru-RU"/>
              </w:rPr>
              <w:t>ул. Куйбышева, 1</w:t>
            </w:r>
          </w:p>
        </w:tc>
        <w:tc>
          <w:tcPr>
            <w:tcW w:w="690" w:type="pct"/>
            <w:shd w:val="clear" w:color="auto" w:fill="FFFFFF"/>
          </w:tcPr>
          <w:p w:rsidR="005F36ED" w:rsidRPr="0018130F" w:rsidRDefault="005F36ED" w:rsidP="00BD715B">
            <w:pPr>
              <w:pStyle w:val="2ffa"/>
              <w:rPr>
                <w:lang w:val="ru-RU" w:bidi="ru-RU"/>
              </w:rPr>
            </w:pPr>
            <w:r w:rsidRPr="0018130F">
              <w:rPr>
                <w:lang w:val="ru-RU" w:bidi="ru-RU"/>
              </w:rPr>
              <w:t>84</w:t>
            </w:r>
          </w:p>
        </w:tc>
        <w:tc>
          <w:tcPr>
            <w:tcW w:w="1050" w:type="pct"/>
            <w:shd w:val="clear" w:color="auto" w:fill="FFFFFF"/>
          </w:tcPr>
          <w:p w:rsidR="005F36ED" w:rsidRPr="0018130F" w:rsidRDefault="005F36ED" w:rsidP="00BD715B">
            <w:pPr>
              <w:pStyle w:val="2ffa"/>
              <w:rPr>
                <w:lang w:val="ru-RU" w:bidi="ru-RU"/>
              </w:rPr>
            </w:pPr>
            <w:r w:rsidRPr="0018130F">
              <w:rPr>
                <w:lang w:val="ru-RU" w:bidi="ru-RU"/>
              </w:rPr>
              <w:t>0,0113</w:t>
            </w:r>
          </w:p>
        </w:tc>
        <w:tc>
          <w:tcPr>
            <w:tcW w:w="1087" w:type="pct"/>
            <w:shd w:val="clear" w:color="auto" w:fill="FFFFFF"/>
          </w:tcPr>
          <w:p w:rsidR="005F36ED" w:rsidRPr="0018130F" w:rsidRDefault="005F36ED" w:rsidP="00BD715B">
            <w:pPr>
              <w:pStyle w:val="2ffa"/>
              <w:rPr>
                <w:lang w:val="ru-RU" w:bidi="ru-RU"/>
              </w:rPr>
            </w:pPr>
            <w:r w:rsidRPr="0018130F">
              <w:rPr>
                <w:lang w:val="ru-RU" w:bidi="ru-RU"/>
              </w:rPr>
              <w:t>32,3</w:t>
            </w:r>
          </w:p>
        </w:tc>
        <w:tc>
          <w:tcPr>
            <w:tcW w:w="1081" w:type="pct"/>
            <w:shd w:val="clear" w:color="auto" w:fill="FFFFFF"/>
          </w:tcPr>
          <w:p w:rsidR="005F36ED" w:rsidRPr="0018130F" w:rsidRDefault="005F36ED" w:rsidP="00BD715B">
            <w:pPr>
              <w:pStyle w:val="2ffa"/>
              <w:rPr>
                <w:lang w:val="ru-RU" w:bidi="ru-RU"/>
              </w:rPr>
            </w:pPr>
            <w:r w:rsidRPr="0018130F">
              <w:rPr>
                <w:lang w:val="ru-RU" w:bidi="ru-RU"/>
              </w:rPr>
              <w:t>2017-2021 гг.</w:t>
            </w:r>
          </w:p>
        </w:tc>
      </w:tr>
      <w:tr w:rsidR="00BA7F15" w:rsidRPr="005F36ED" w:rsidTr="00BD715B">
        <w:trPr>
          <w:trHeight w:val="283"/>
        </w:trPr>
        <w:tc>
          <w:tcPr>
            <w:tcW w:w="1092" w:type="pct"/>
            <w:shd w:val="clear" w:color="auto" w:fill="FFFFFF"/>
          </w:tcPr>
          <w:p w:rsidR="005F36ED" w:rsidRPr="0018130F" w:rsidRDefault="005F36ED" w:rsidP="00BD715B">
            <w:pPr>
              <w:pStyle w:val="2ffa"/>
              <w:rPr>
                <w:lang w:val="ru-RU" w:bidi="ru-RU"/>
              </w:rPr>
            </w:pPr>
            <w:r w:rsidRPr="0018130F">
              <w:rPr>
                <w:lang w:val="ru-RU" w:bidi="ru-RU"/>
              </w:rPr>
              <w:t>ул. Глинки, 18</w:t>
            </w:r>
          </w:p>
        </w:tc>
        <w:tc>
          <w:tcPr>
            <w:tcW w:w="690" w:type="pct"/>
            <w:shd w:val="clear" w:color="auto" w:fill="FFFFFF"/>
          </w:tcPr>
          <w:p w:rsidR="005F36ED" w:rsidRPr="0018130F" w:rsidRDefault="005F36ED" w:rsidP="00BD715B">
            <w:pPr>
              <w:pStyle w:val="2ffa"/>
              <w:rPr>
                <w:lang w:val="ru-RU" w:bidi="ru-RU"/>
              </w:rPr>
            </w:pPr>
            <w:r w:rsidRPr="0018130F">
              <w:rPr>
                <w:lang w:val="ru-RU" w:bidi="ru-RU"/>
              </w:rPr>
              <w:t>150</w:t>
            </w:r>
          </w:p>
        </w:tc>
        <w:tc>
          <w:tcPr>
            <w:tcW w:w="1050" w:type="pct"/>
            <w:shd w:val="clear" w:color="auto" w:fill="FFFFFF"/>
          </w:tcPr>
          <w:p w:rsidR="005F36ED" w:rsidRPr="0018130F" w:rsidRDefault="005F36ED" w:rsidP="00BD715B">
            <w:pPr>
              <w:pStyle w:val="2ffa"/>
              <w:rPr>
                <w:lang w:val="ru-RU" w:bidi="ru-RU"/>
              </w:rPr>
            </w:pPr>
            <w:r w:rsidRPr="0018130F">
              <w:rPr>
                <w:lang w:val="ru-RU" w:bidi="ru-RU"/>
              </w:rPr>
              <w:t>0,0179</w:t>
            </w:r>
          </w:p>
        </w:tc>
        <w:tc>
          <w:tcPr>
            <w:tcW w:w="1087" w:type="pct"/>
            <w:shd w:val="clear" w:color="auto" w:fill="FFFFFF"/>
          </w:tcPr>
          <w:p w:rsidR="005F36ED" w:rsidRPr="0018130F" w:rsidRDefault="005F36ED" w:rsidP="00BD715B">
            <w:pPr>
              <w:pStyle w:val="2ffa"/>
              <w:rPr>
                <w:lang w:val="ru-RU" w:bidi="ru-RU"/>
              </w:rPr>
            </w:pPr>
            <w:r w:rsidRPr="0018130F">
              <w:rPr>
                <w:lang w:val="ru-RU" w:bidi="ru-RU"/>
              </w:rPr>
              <w:t>51,2</w:t>
            </w:r>
          </w:p>
        </w:tc>
        <w:tc>
          <w:tcPr>
            <w:tcW w:w="1081" w:type="pct"/>
            <w:shd w:val="clear" w:color="auto" w:fill="FFFFFF"/>
          </w:tcPr>
          <w:p w:rsidR="005F36ED" w:rsidRPr="0018130F" w:rsidRDefault="005F36ED" w:rsidP="00BD715B">
            <w:pPr>
              <w:pStyle w:val="2ffa"/>
              <w:rPr>
                <w:lang w:val="ru-RU" w:bidi="ru-RU"/>
              </w:rPr>
            </w:pPr>
            <w:r w:rsidRPr="0018130F">
              <w:rPr>
                <w:lang w:val="ru-RU" w:bidi="ru-RU"/>
              </w:rPr>
              <w:t>2017-2021 гг.</w:t>
            </w:r>
          </w:p>
        </w:tc>
      </w:tr>
      <w:tr w:rsidR="00BA7F15" w:rsidRPr="005F36ED" w:rsidTr="00BD715B">
        <w:trPr>
          <w:trHeight w:val="283"/>
        </w:trPr>
        <w:tc>
          <w:tcPr>
            <w:tcW w:w="1092" w:type="pct"/>
            <w:shd w:val="clear" w:color="auto" w:fill="FFFFFF"/>
          </w:tcPr>
          <w:p w:rsidR="005F36ED" w:rsidRPr="0018130F" w:rsidRDefault="005F36ED" w:rsidP="00BD715B">
            <w:pPr>
              <w:pStyle w:val="2ffa"/>
              <w:rPr>
                <w:lang w:val="ru-RU" w:bidi="ru-RU"/>
              </w:rPr>
            </w:pPr>
            <w:r w:rsidRPr="0018130F">
              <w:rPr>
                <w:lang w:val="ru-RU" w:bidi="ru-RU"/>
              </w:rPr>
              <w:t>ул. Попова, 30</w:t>
            </w:r>
          </w:p>
        </w:tc>
        <w:tc>
          <w:tcPr>
            <w:tcW w:w="690" w:type="pct"/>
            <w:shd w:val="clear" w:color="auto" w:fill="FFFFFF"/>
          </w:tcPr>
          <w:p w:rsidR="005F36ED" w:rsidRPr="0018130F" w:rsidRDefault="005F36ED" w:rsidP="00BD715B">
            <w:pPr>
              <w:pStyle w:val="2ffa"/>
              <w:rPr>
                <w:lang w:val="ru-RU" w:bidi="ru-RU"/>
              </w:rPr>
            </w:pPr>
            <w:r w:rsidRPr="0018130F">
              <w:rPr>
                <w:lang w:val="ru-RU" w:bidi="ru-RU"/>
              </w:rPr>
              <w:t>74</w:t>
            </w:r>
          </w:p>
        </w:tc>
        <w:tc>
          <w:tcPr>
            <w:tcW w:w="1050" w:type="pct"/>
            <w:shd w:val="clear" w:color="auto" w:fill="FFFFFF"/>
          </w:tcPr>
          <w:p w:rsidR="005F36ED" w:rsidRPr="0018130F" w:rsidRDefault="005F36ED" w:rsidP="00BD715B">
            <w:pPr>
              <w:pStyle w:val="2ffa"/>
              <w:rPr>
                <w:lang w:val="ru-RU" w:bidi="ru-RU"/>
              </w:rPr>
            </w:pPr>
            <w:r w:rsidRPr="0018130F">
              <w:rPr>
                <w:lang w:val="ru-RU" w:bidi="ru-RU"/>
              </w:rPr>
              <w:t>0,0097</w:t>
            </w:r>
          </w:p>
        </w:tc>
        <w:tc>
          <w:tcPr>
            <w:tcW w:w="1087" w:type="pct"/>
            <w:shd w:val="clear" w:color="auto" w:fill="FFFFFF"/>
          </w:tcPr>
          <w:p w:rsidR="005F36ED" w:rsidRPr="0018130F" w:rsidRDefault="005F36ED" w:rsidP="00BD715B">
            <w:pPr>
              <w:pStyle w:val="2ffa"/>
              <w:rPr>
                <w:lang w:val="ru-RU" w:bidi="ru-RU"/>
              </w:rPr>
            </w:pPr>
            <w:r w:rsidRPr="0018130F">
              <w:rPr>
                <w:lang w:val="ru-RU" w:bidi="ru-RU"/>
              </w:rPr>
              <w:t>27,8</w:t>
            </w:r>
          </w:p>
        </w:tc>
        <w:tc>
          <w:tcPr>
            <w:tcW w:w="1081" w:type="pct"/>
            <w:shd w:val="clear" w:color="auto" w:fill="FFFFFF"/>
          </w:tcPr>
          <w:p w:rsidR="005F36ED" w:rsidRPr="0018130F" w:rsidRDefault="005F36ED" w:rsidP="00BD715B">
            <w:pPr>
              <w:pStyle w:val="2ffa"/>
              <w:rPr>
                <w:lang w:val="ru-RU" w:bidi="ru-RU"/>
              </w:rPr>
            </w:pPr>
            <w:r w:rsidRPr="0018130F">
              <w:rPr>
                <w:lang w:val="ru-RU" w:bidi="ru-RU"/>
              </w:rPr>
              <w:t>2017-2021 гг.</w:t>
            </w:r>
          </w:p>
        </w:tc>
      </w:tr>
      <w:tr w:rsidR="00BA7F15" w:rsidRPr="005F36ED" w:rsidTr="00BD715B">
        <w:trPr>
          <w:trHeight w:val="283"/>
        </w:trPr>
        <w:tc>
          <w:tcPr>
            <w:tcW w:w="1092" w:type="pct"/>
            <w:shd w:val="clear" w:color="auto" w:fill="FFFFFF"/>
          </w:tcPr>
          <w:p w:rsidR="005F36ED" w:rsidRPr="0018130F" w:rsidRDefault="005F36ED" w:rsidP="00BD715B">
            <w:pPr>
              <w:pStyle w:val="2ffa"/>
              <w:rPr>
                <w:lang w:val="ru-RU" w:bidi="ru-RU"/>
              </w:rPr>
            </w:pPr>
            <w:r w:rsidRPr="0018130F">
              <w:rPr>
                <w:lang w:val="ru-RU" w:bidi="ru-RU"/>
              </w:rPr>
              <w:t>ул. Попова, 32</w:t>
            </w:r>
          </w:p>
        </w:tc>
        <w:tc>
          <w:tcPr>
            <w:tcW w:w="690" w:type="pct"/>
            <w:shd w:val="clear" w:color="auto" w:fill="FFFFFF"/>
          </w:tcPr>
          <w:p w:rsidR="005F36ED" w:rsidRPr="0018130F" w:rsidRDefault="005F36ED" w:rsidP="00BD715B">
            <w:pPr>
              <w:pStyle w:val="2ffa"/>
              <w:rPr>
                <w:lang w:val="ru-RU" w:bidi="ru-RU"/>
              </w:rPr>
            </w:pPr>
            <w:r w:rsidRPr="0018130F">
              <w:rPr>
                <w:lang w:val="ru-RU" w:bidi="ru-RU"/>
              </w:rPr>
              <w:t>150</w:t>
            </w:r>
          </w:p>
        </w:tc>
        <w:tc>
          <w:tcPr>
            <w:tcW w:w="1050" w:type="pct"/>
            <w:shd w:val="clear" w:color="auto" w:fill="FFFFFF"/>
          </w:tcPr>
          <w:p w:rsidR="005F36ED" w:rsidRPr="0018130F" w:rsidRDefault="005F36ED" w:rsidP="00BD715B">
            <w:pPr>
              <w:pStyle w:val="2ffa"/>
              <w:rPr>
                <w:lang w:val="ru-RU" w:bidi="ru-RU"/>
              </w:rPr>
            </w:pPr>
            <w:r w:rsidRPr="0018130F">
              <w:rPr>
                <w:lang w:val="ru-RU" w:bidi="ru-RU"/>
              </w:rPr>
              <w:t>0,0182</w:t>
            </w:r>
          </w:p>
        </w:tc>
        <w:tc>
          <w:tcPr>
            <w:tcW w:w="1087" w:type="pct"/>
            <w:shd w:val="clear" w:color="auto" w:fill="FFFFFF"/>
          </w:tcPr>
          <w:p w:rsidR="005F36ED" w:rsidRPr="0018130F" w:rsidRDefault="005F36ED" w:rsidP="00BD715B">
            <w:pPr>
              <w:pStyle w:val="2ffa"/>
              <w:rPr>
                <w:lang w:val="ru-RU" w:bidi="ru-RU"/>
              </w:rPr>
            </w:pPr>
            <w:r w:rsidRPr="0018130F">
              <w:rPr>
                <w:lang w:val="ru-RU" w:bidi="ru-RU"/>
              </w:rPr>
              <w:t>51,9</w:t>
            </w:r>
          </w:p>
        </w:tc>
        <w:tc>
          <w:tcPr>
            <w:tcW w:w="1081" w:type="pct"/>
            <w:shd w:val="clear" w:color="auto" w:fill="FFFFFF"/>
          </w:tcPr>
          <w:p w:rsidR="005F36ED" w:rsidRPr="0018130F" w:rsidRDefault="005F36ED" w:rsidP="00BD715B">
            <w:pPr>
              <w:pStyle w:val="2ffa"/>
              <w:rPr>
                <w:lang w:val="ru-RU" w:bidi="ru-RU"/>
              </w:rPr>
            </w:pPr>
            <w:r w:rsidRPr="0018130F">
              <w:rPr>
                <w:lang w:val="ru-RU" w:bidi="ru-RU"/>
              </w:rPr>
              <w:t>2017-2021 гг.</w:t>
            </w:r>
          </w:p>
        </w:tc>
      </w:tr>
      <w:tr w:rsidR="00BA7F15" w:rsidRPr="005F36ED" w:rsidTr="00BD715B">
        <w:trPr>
          <w:trHeight w:val="283"/>
        </w:trPr>
        <w:tc>
          <w:tcPr>
            <w:tcW w:w="1092" w:type="pct"/>
            <w:shd w:val="clear" w:color="auto" w:fill="FFFFFF"/>
          </w:tcPr>
          <w:p w:rsidR="005F36ED" w:rsidRPr="0018130F" w:rsidRDefault="005F36ED" w:rsidP="00BD715B">
            <w:pPr>
              <w:pStyle w:val="2ffa"/>
              <w:rPr>
                <w:lang w:val="ru-RU" w:bidi="ru-RU"/>
              </w:rPr>
            </w:pPr>
            <w:r w:rsidRPr="0018130F">
              <w:rPr>
                <w:lang w:val="ru-RU" w:bidi="ru-RU"/>
              </w:rPr>
              <w:t>ул. Сибирская, 75</w:t>
            </w:r>
          </w:p>
        </w:tc>
        <w:tc>
          <w:tcPr>
            <w:tcW w:w="690" w:type="pct"/>
            <w:shd w:val="clear" w:color="auto" w:fill="FFFFFF"/>
          </w:tcPr>
          <w:p w:rsidR="005F36ED" w:rsidRPr="0018130F" w:rsidRDefault="005F36ED" w:rsidP="00BD715B">
            <w:pPr>
              <w:pStyle w:val="2ffa"/>
              <w:rPr>
                <w:lang w:val="ru-RU" w:bidi="ru-RU"/>
              </w:rPr>
            </w:pPr>
            <w:r w:rsidRPr="0018130F">
              <w:rPr>
                <w:lang w:val="ru-RU" w:bidi="ru-RU"/>
              </w:rPr>
              <w:t>40</w:t>
            </w:r>
          </w:p>
        </w:tc>
        <w:tc>
          <w:tcPr>
            <w:tcW w:w="1050" w:type="pct"/>
            <w:shd w:val="clear" w:color="auto" w:fill="FFFFFF"/>
          </w:tcPr>
          <w:p w:rsidR="005F36ED" w:rsidRPr="0018130F" w:rsidRDefault="005F36ED" w:rsidP="00BD715B">
            <w:pPr>
              <w:pStyle w:val="2ffa"/>
              <w:rPr>
                <w:lang w:val="ru-RU" w:bidi="ru-RU"/>
              </w:rPr>
            </w:pPr>
            <w:r w:rsidRPr="0018130F">
              <w:rPr>
                <w:lang w:val="ru-RU" w:bidi="ru-RU"/>
              </w:rPr>
              <w:t>0,0062</w:t>
            </w:r>
          </w:p>
        </w:tc>
        <w:tc>
          <w:tcPr>
            <w:tcW w:w="1087" w:type="pct"/>
            <w:shd w:val="clear" w:color="auto" w:fill="FFFFFF"/>
          </w:tcPr>
          <w:p w:rsidR="005F36ED" w:rsidRPr="0018130F" w:rsidRDefault="005F36ED" w:rsidP="00BD715B">
            <w:pPr>
              <w:pStyle w:val="2ffa"/>
              <w:rPr>
                <w:lang w:val="ru-RU" w:bidi="ru-RU"/>
              </w:rPr>
            </w:pPr>
            <w:r w:rsidRPr="0018130F">
              <w:rPr>
                <w:lang w:val="ru-RU" w:bidi="ru-RU"/>
              </w:rPr>
              <w:t>17,7</w:t>
            </w:r>
          </w:p>
        </w:tc>
        <w:tc>
          <w:tcPr>
            <w:tcW w:w="1081" w:type="pct"/>
            <w:shd w:val="clear" w:color="auto" w:fill="FFFFFF"/>
          </w:tcPr>
          <w:p w:rsidR="005F36ED" w:rsidRPr="0018130F" w:rsidRDefault="005F36ED" w:rsidP="00BD715B">
            <w:pPr>
              <w:pStyle w:val="2ffa"/>
              <w:rPr>
                <w:lang w:val="ru-RU" w:bidi="ru-RU"/>
              </w:rPr>
            </w:pPr>
            <w:r w:rsidRPr="0018130F">
              <w:rPr>
                <w:lang w:val="ru-RU" w:bidi="ru-RU"/>
              </w:rPr>
              <w:t>2022-2026 гг.</w:t>
            </w:r>
          </w:p>
        </w:tc>
      </w:tr>
      <w:tr w:rsidR="00BA7F15" w:rsidRPr="005F36ED" w:rsidTr="00BD715B">
        <w:trPr>
          <w:trHeight w:val="283"/>
        </w:trPr>
        <w:tc>
          <w:tcPr>
            <w:tcW w:w="1092" w:type="pct"/>
            <w:shd w:val="clear" w:color="auto" w:fill="FFFFFF"/>
          </w:tcPr>
          <w:p w:rsidR="005F36ED" w:rsidRPr="0018130F" w:rsidRDefault="005F36ED" w:rsidP="00BD715B">
            <w:pPr>
              <w:pStyle w:val="2ffa"/>
              <w:rPr>
                <w:lang w:val="ru-RU" w:bidi="ru-RU"/>
              </w:rPr>
            </w:pPr>
            <w:r w:rsidRPr="0018130F">
              <w:rPr>
                <w:lang w:val="ru-RU" w:bidi="ru-RU"/>
              </w:rPr>
              <w:t>ул. П.Морозова, 10</w:t>
            </w:r>
          </w:p>
        </w:tc>
        <w:tc>
          <w:tcPr>
            <w:tcW w:w="690" w:type="pct"/>
            <w:shd w:val="clear" w:color="auto" w:fill="FFFFFF"/>
          </w:tcPr>
          <w:p w:rsidR="005F36ED" w:rsidRPr="0018130F" w:rsidRDefault="005F36ED" w:rsidP="00BD715B">
            <w:pPr>
              <w:pStyle w:val="2ffa"/>
              <w:rPr>
                <w:lang w:val="ru-RU" w:bidi="ru-RU"/>
              </w:rPr>
            </w:pPr>
            <w:r w:rsidRPr="0018130F">
              <w:rPr>
                <w:lang w:val="ru-RU" w:bidi="ru-RU"/>
              </w:rPr>
              <w:t>10</w:t>
            </w:r>
          </w:p>
        </w:tc>
        <w:tc>
          <w:tcPr>
            <w:tcW w:w="1050" w:type="pct"/>
            <w:shd w:val="clear" w:color="auto" w:fill="FFFFFF"/>
          </w:tcPr>
          <w:p w:rsidR="005F36ED" w:rsidRPr="0018130F" w:rsidRDefault="005F36ED" w:rsidP="00BD715B">
            <w:pPr>
              <w:pStyle w:val="2ffa"/>
              <w:rPr>
                <w:lang w:val="ru-RU" w:bidi="ru-RU"/>
              </w:rPr>
            </w:pPr>
            <w:r w:rsidRPr="0018130F">
              <w:rPr>
                <w:lang w:val="ru-RU" w:bidi="ru-RU"/>
              </w:rPr>
              <w:t>0,0015</w:t>
            </w:r>
          </w:p>
        </w:tc>
        <w:tc>
          <w:tcPr>
            <w:tcW w:w="1087" w:type="pct"/>
            <w:shd w:val="clear" w:color="auto" w:fill="FFFFFF"/>
          </w:tcPr>
          <w:p w:rsidR="005F36ED" w:rsidRPr="0018130F" w:rsidRDefault="005F36ED" w:rsidP="00BD715B">
            <w:pPr>
              <w:pStyle w:val="2ffa"/>
              <w:rPr>
                <w:lang w:val="ru-RU" w:bidi="ru-RU"/>
              </w:rPr>
            </w:pPr>
            <w:r w:rsidRPr="0018130F">
              <w:rPr>
                <w:lang w:val="ru-RU" w:bidi="ru-RU"/>
              </w:rPr>
              <w:t>4,4</w:t>
            </w:r>
          </w:p>
        </w:tc>
        <w:tc>
          <w:tcPr>
            <w:tcW w:w="1081" w:type="pct"/>
            <w:shd w:val="clear" w:color="auto" w:fill="FFFFFF"/>
          </w:tcPr>
          <w:p w:rsidR="005F36ED" w:rsidRPr="0018130F" w:rsidRDefault="005F36ED" w:rsidP="00BD715B">
            <w:pPr>
              <w:pStyle w:val="2ffa"/>
              <w:rPr>
                <w:lang w:val="ru-RU" w:bidi="ru-RU"/>
              </w:rPr>
            </w:pPr>
            <w:r w:rsidRPr="0018130F">
              <w:rPr>
                <w:lang w:val="ru-RU" w:bidi="ru-RU"/>
              </w:rPr>
              <w:t>2022-2026 гг.</w:t>
            </w:r>
          </w:p>
        </w:tc>
      </w:tr>
      <w:tr w:rsidR="00BA7F15" w:rsidRPr="005F36ED" w:rsidTr="00BD715B">
        <w:trPr>
          <w:trHeight w:val="283"/>
        </w:trPr>
        <w:tc>
          <w:tcPr>
            <w:tcW w:w="1092" w:type="pct"/>
            <w:shd w:val="clear" w:color="auto" w:fill="FFFFFF"/>
          </w:tcPr>
          <w:p w:rsidR="005F36ED" w:rsidRPr="0018130F" w:rsidRDefault="005F36ED" w:rsidP="00BD715B">
            <w:pPr>
              <w:pStyle w:val="2ffa"/>
              <w:rPr>
                <w:lang w:val="ru-RU" w:bidi="ru-RU"/>
              </w:rPr>
            </w:pPr>
            <w:r w:rsidRPr="0018130F">
              <w:rPr>
                <w:lang w:val="ru-RU" w:bidi="ru-RU"/>
              </w:rPr>
              <w:t>ул. П.Морозова, 18</w:t>
            </w:r>
          </w:p>
        </w:tc>
        <w:tc>
          <w:tcPr>
            <w:tcW w:w="690" w:type="pct"/>
            <w:shd w:val="clear" w:color="auto" w:fill="FFFFFF"/>
          </w:tcPr>
          <w:p w:rsidR="005F36ED" w:rsidRPr="0018130F" w:rsidRDefault="005F36ED" w:rsidP="00BD715B">
            <w:pPr>
              <w:pStyle w:val="2ffa"/>
              <w:rPr>
                <w:lang w:val="ru-RU" w:bidi="ru-RU"/>
              </w:rPr>
            </w:pPr>
            <w:r w:rsidRPr="0018130F">
              <w:rPr>
                <w:lang w:val="ru-RU" w:bidi="ru-RU"/>
              </w:rPr>
              <w:t>46</w:t>
            </w:r>
          </w:p>
        </w:tc>
        <w:tc>
          <w:tcPr>
            <w:tcW w:w="1050" w:type="pct"/>
            <w:shd w:val="clear" w:color="auto" w:fill="FFFFFF"/>
          </w:tcPr>
          <w:p w:rsidR="005F36ED" w:rsidRPr="0018130F" w:rsidRDefault="005F36ED" w:rsidP="00BD715B">
            <w:pPr>
              <w:pStyle w:val="2ffa"/>
              <w:rPr>
                <w:lang w:val="ru-RU" w:bidi="ru-RU"/>
              </w:rPr>
            </w:pPr>
            <w:r w:rsidRPr="0018130F">
              <w:rPr>
                <w:lang w:val="ru-RU" w:bidi="ru-RU"/>
              </w:rPr>
              <w:t>0,0071</w:t>
            </w:r>
          </w:p>
        </w:tc>
        <w:tc>
          <w:tcPr>
            <w:tcW w:w="1087" w:type="pct"/>
            <w:shd w:val="clear" w:color="auto" w:fill="FFFFFF"/>
          </w:tcPr>
          <w:p w:rsidR="005F36ED" w:rsidRPr="0018130F" w:rsidRDefault="005F36ED" w:rsidP="00BD715B">
            <w:pPr>
              <w:pStyle w:val="2ffa"/>
              <w:rPr>
                <w:lang w:val="ru-RU" w:bidi="ru-RU"/>
              </w:rPr>
            </w:pPr>
            <w:r w:rsidRPr="0018130F">
              <w:rPr>
                <w:lang w:val="ru-RU" w:bidi="ru-RU"/>
              </w:rPr>
              <w:t>20,4</w:t>
            </w:r>
          </w:p>
        </w:tc>
        <w:tc>
          <w:tcPr>
            <w:tcW w:w="1081" w:type="pct"/>
            <w:shd w:val="clear" w:color="auto" w:fill="FFFFFF"/>
          </w:tcPr>
          <w:p w:rsidR="005F36ED" w:rsidRPr="0018130F" w:rsidRDefault="005F36ED" w:rsidP="00BD715B">
            <w:pPr>
              <w:pStyle w:val="2ffa"/>
              <w:rPr>
                <w:lang w:val="ru-RU" w:bidi="ru-RU"/>
              </w:rPr>
            </w:pPr>
            <w:r w:rsidRPr="0018130F">
              <w:rPr>
                <w:lang w:val="ru-RU" w:bidi="ru-RU"/>
              </w:rPr>
              <w:t>2022-2026 гг.</w:t>
            </w:r>
          </w:p>
        </w:tc>
      </w:tr>
      <w:tr w:rsidR="00BA7F15" w:rsidRPr="005F36ED" w:rsidTr="00BD715B">
        <w:trPr>
          <w:trHeight w:val="283"/>
        </w:trPr>
        <w:tc>
          <w:tcPr>
            <w:tcW w:w="1092" w:type="pct"/>
            <w:shd w:val="clear" w:color="auto" w:fill="FFFFFF"/>
          </w:tcPr>
          <w:p w:rsidR="005F36ED" w:rsidRPr="0018130F" w:rsidRDefault="005F36ED" w:rsidP="00BD715B">
            <w:pPr>
              <w:pStyle w:val="2ffa"/>
              <w:rPr>
                <w:lang w:val="ru-RU" w:bidi="ru-RU"/>
              </w:rPr>
            </w:pPr>
            <w:r w:rsidRPr="0018130F">
              <w:rPr>
                <w:lang w:val="ru-RU" w:bidi="ru-RU"/>
              </w:rPr>
              <w:t>ул. Республики, 10</w:t>
            </w:r>
          </w:p>
        </w:tc>
        <w:tc>
          <w:tcPr>
            <w:tcW w:w="690" w:type="pct"/>
            <w:shd w:val="clear" w:color="auto" w:fill="FFFFFF"/>
          </w:tcPr>
          <w:p w:rsidR="005F36ED" w:rsidRPr="0018130F" w:rsidRDefault="005F36ED" w:rsidP="00BD715B">
            <w:pPr>
              <w:pStyle w:val="2ffa"/>
              <w:rPr>
                <w:lang w:val="ru-RU" w:bidi="ru-RU"/>
              </w:rPr>
            </w:pPr>
            <w:r w:rsidRPr="0018130F">
              <w:rPr>
                <w:lang w:val="ru-RU" w:bidi="ru-RU"/>
              </w:rPr>
              <w:t>140</w:t>
            </w:r>
          </w:p>
        </w:tc>
        <w:tc>
          <w:tcPr>
            <w:tcW w:w="1050" w:type="pct"/>
            <w:shd w:val="clear" w:color="auto" w:fill="FFFFFF"/>
          </w:tcPr>
          <w:p w:rsidR="005F36ED" w:rsidRPr="0018130F" w:rsidRDefault="005F36ED" w:rsidP="00BD715B">
            <w:pPr>
              <w:pStyle w:val="2ffa"/>
              <w:rPr>
                <w:lang w:val="ru-RU" w:bidi="ru-RU"/>
              </w:rPr>
            </w:pPr>
            <w:r w:rsidRPr="0018130F">
              <w:rPr>
                <w:lang w:val="ru-RU" w:bidi="ru-RU"/>
              </w:rPr>
              <w:t>0,0174</w:t>
            </w:r>
          </w:p>
        </w:tc>
        <w:tc>
          <w:tcPr>
            <w:tcW w:w="1087" w:type="pct"/>
            <w:shd w:val="clear" w:color="auto" w:fill="FFFFFF"/>
          </w:tcPr>
          <w:p w:rsidR="005F36ED" w:rsidRPr="0018130F" w:rsidRDefault="005F36ED" w:rsidP="00BD715B">
            <w:pPr>
              <w:pStyle w:val="2ffa"/>
              <w:rPr>
                <w:lang w:val="ru-RU" w:bidi="ru-RU"/>
              </w:rPr>
            </w:pPr>
            <w:r w:rsidRPr="0018130F">
              <w:rPr>
                <w:lang w:val="ru-RU" w:bidi="ru-RU"/>
              </w:rPr>
              <w:t>49,8</w:t>
            </w:r>
          </w:p>
        </w:tc>
        <w:tc>
          <w:tcPr>
            <w:tcW w:w="1081" w:type="pct"/>
            <w:shd w:val="clear" w:color="auto" w:fill="FFFFFF"/>
          </w:tcPr>
          <w:p w:rsidR="005F36ED" w:rsidRPr="0018130F" w:rsidRDefault="005F36ED" w:rsidP="00BD715B">
            <w:pPr>
              <w:pStyle w:val="2ffa"/>
              <w:rPr>
                <w:lang w:val="ru-RU" w:bidi="ru-RU"/>
              </w:rPr>
            </w:pPr>
            <w:r w:rsidRPr="0018130F">
              <w:rPr>
                <w:lang w:val="ru-RU" w:bidi="ru-RU"/>
              </w:rPr>
              <w:t>2022-2026 гг.</w:t>
            </w:r>
          </w:p>
        </w:tc>
      </w:tr>
      <w:tr w:rsidR="00BA7F15" w:rsidRPr="005F36ED" w:rsidTr="00BD715B">
        <w:trPr>
          <w:trHeight w:val="283"/>
        </w:trPr>
        <w:tc>
          <w:tcPr>
            <w:tcW w:w="1092" w:type="pct"/>
            <w:shd w:val="clear" w:color="auto" w:fill="FFFFFF"/>
          </w:tcPr>
          <w:p w:rsidR="005F36ED" w:rsidRPr="0018130F" w:rsidRDefault="005F36ED" w:rsidP="00BD715B">
            <w:pPr>
              <w:pStyle w:val="2ffa"/>
              <w:rPr>
                <w:lang w:val="ru-RU" w:bidi="ru-RU"/>
              </w:rPr>
            </w:pPr>
            <w:r w:rsidRPr="0018130F">
              <w:rPr>
                <w:lang w:val="ru-RU" w:bidi="ru-RU"/>
              </w:rPr>
              <w:t>ул. Маяковского, 2</w:t>
            </w:r>
          </w:p>
        </w:tc>
        <w:tc>
          <w:tcPr>
            <w:tcW w:w="690" w:type="pct"/>
            <w:shd w:val="clear" w:color="auto" w:fill="FFFFFF"/>
          </w:tcPr>
          <w:p w:rsidR="005F36ED" w:rsidRPr="0018130F" w:rsidRDefault="005F36ED" w:rsidP="00BD715B">
            <w:pPr>
              <w:pStyle w:val="2ffa"/>
              <w:rPr>
                <w:lang w:val="ru-RU" w:bidi="ru-RU"/>
              </w:rPr>
            </w:pPr>
            <w:r w:rsidRPr="0018130F">
              <w:rPr>
                <w:lang w:val="ru-RU" w:bidi="ru-RU"/>
              </w:rPr>
              <w:t>42</w:t>
            </w:r>
          </w:p>
        </w:tc>
        <w:tc>
          <w:tcPr>
            <w:tcW w:w="1050" w:type="pct"/>
            <w:shd w:val="clear" w:color="auto" w:fill="FFFFFF"/>
          </w:tcPr>
          <w:p w:rsidR="005F36ED" w:rsidRPr="0018130F" w:rsidRDefault="005F36ED" w:rsidP="00BD715B">
            <w:pPr>
              <w:pStyle w:val="2ffa"/>
              <w:rPr>
                <w:lang w:val="ru-RU" w:bidi="ru-RU"/>
              </w:rPr>
            </w:pPr>
            <w:r w:rsidRPr="0018130F">
              <w:rPr>
                <w:lang w:val="ru-RU" w:bidi="ru-RU"/>
              </w:rPr>
              <w:t>0,0065</w:t>
            </w:r>
          </w:p>
        </w:tc>
        <w:tc>
          <w:tcPr>
            <w:tcW w:w="1087" w:type="pct"/>
            <w:shd w:val="clear" w:color="auto" w:fill="FFFFFF"/>
          </w:tcPr>
          <w:p w:rsidR="005F36ED" w:rsidRPr="0018130F" w:rsidRDefault="005F36ED" w:rsidP="00BD715B">
            <w:pPr>
              <w:pStyle w:val="2ffa"/>
              <w:rPr>
                <w:lang w:val="ru-RU" w:bidi="ru-RU"/>
              </w:rPr>
            </w:pPr>
            <w:r w:rsidRPr="0018130F">
              <w:rPr>
                <w:lang w:val="ru-RU" w:bidi="ru-RU"/>
              </w:rPr>
              <w:t>18,6</w:t>
            </w:r>
          </w:p>
        </w:tc>
        <w:tc>
          <w:tcPr>
            <w:tcW w:w="1081" w:type="pct"/>
            <w:shd w:val="clear" w:color="auto" w:fill="FFFFFF"/>
          </w:tcPr>
          <w:p w:rsidR="005F36ED" w:rsidRPr="0018130F" w:rsidRDefault="005F36ED" w:rsidP="00BD715B">
            <w:pPr>
              <w:pStyle w:val="2ffa"/>
              <w:rPr>
                <w:lang w:val="ru-RU" w:bidi="ru-RU"/>
              </w:rPr>
            </w:pPr>
            <w:r w:rsidRPr="0018130F">
              <w:rPr>
                <w:lang w:val="ru-RU" w:bidi="ru-RU"/>
              </w:rPr>
              <w:t>2022-2026 гг.</w:t>
            </w:r>
          </w:p>
        </w:tc>
      </w:tr>
      <w:tr w:rsidR="00BA7F15" w:rsidRPr="005F36ED" w:rsidTr="00BD715B">
        <w:trPr>
          <w:trHeight w:val="283"/>
        </w:trPr>
        <w:tc>
          <w:tcPr>
            <w:tcW w:w="1092" w:type="pct"/>
            <w:shd w:val="clear" w:color="auto" w:fill="FFFFFF"/>
          </w:tcPr>
          <w:p w:rsidR="005F36ED" w:rsidRPr="0018130F" w:rsidRDefault="005F36ED" w:rsidP="00BD715B">
            <w:pPr>
              <w:pStyle w:val="2ffa"/>
              <w:rPr>
                <w:lang w:val="ru-RU" w:bidi="ru-RU"/>
              </w:rPr>
            </w:pPr>
            <w:r w:rsidRPr="0018130F">
              <w:rPr>
                <w:lang w:val="ru-RU" w:bidi="ru-RU"/>
              </w:rPr>
              <w:t>ул. Куйбышева, 13</w:t>
            </w:r>
          </w:p>
        </w:tc>
        <w:tc>
          <w:tcPr>
            <w:tcW w:w="690" w:type="pct"/>
            <w:shd w:val="clear" w:color="auto" w:fill="FFFFFF"/>
          </w:tcPr>
          <w:p w:rsidR="005F36ED" w:rsidRPr="0018130F" w:rsidRDefault="005F36ED" w:rsidP="00BD715B">
            <w:pPr>
              <w:pStyle w:val="2ffa"/>
              <w:rPr>
                <w:lang w:val="ru-RU" w:bidi="ru-RU"/>
              </w:rPr>
            </w:pPr>
            <w:r w:rsidRPr="0018130F">
              <w:rPr>
                <w:lang w:val="ru-RU" w:bidi="ru-RU"/>
              </w:rPr>
              <w:t>56</w:t>
            </w:r>
          </w:p>
        </w:tc>
        <w:tc>
          <w:tcPr>
            <w:tcW w:w="1050" w:type="pct"/>
            <w:shd w:val="clear" w:color="auto" w:fill="FFFFFF"/>
          </w:tcPr>
          <w:p w:rsidR="005F36ED" w:rsidRPr="0018130F" w:rsidRDefault="005F36ED" w:rsidP="00BD715B">
            <w:pPr>
              <w:pStyle w:val="2ffa"/>
              <w:rPr>
                <w:lang w:val="ru-RU" w:bidi="ru-RU"/>
              </w:rPr>
            </w:pPr>
            <w:r w:rsidRPr="0018130F">
              <w:rPr>
                <w:lang w:val="ru-RU" w:bidi="ru-RU"/>
              </w:rPr>
              <w:t>0,0087</w:t>
            </w:r>
          </w:p>
        </w:tc>
        <w:tc>
          <w:tcPr>
            <w:tcW w:w="1087" w:type="pct"/>
            <w:shd w:val="clear" w:color="auto" w:fill="FFFFFF"/>
          </w:tcPr>
          <w:p w:rsidR="005F36ED" w:rsidRPr="0018130F" w:rsidRDefault="005F36ED" w:rsidP="00BD715B">
            <w:pPr>
              <w:pStyle w:val="2ffa"/>
              <w:rPr>
                <w:lang w:val="ru-RU" w:bidi="ru-RU"/>
              </w:rPr>
            </w:pPr>
            <w:r w:rsidRPr="0018130F">
              <w:rPr>
                <w:lang w:val="ru-RU" w:bidi="ru-RU"/>
              </w:rPr>
              <w:t>24,8</w:t>
            </w:r>
          </w:p>
        </w:tc>
        <w:tc>
          <w:tcPr>
            <w:tcW w:w="1081" w:type="pct"/>
            <w:shd w:val="clear" w:color="auto" w:fill="FFFFFF"/>
          </w:tcPr>
          <w:p w:rsidR="005F36ED" w:rsidRPr="0018130F" w:rsidRDefault="005F36ED" w:rsidP="00BD715B">
            <w:pPr>
              <w:pStyle w:val="2ffa"/>
              <w:rPr>
                <w:lang w:val="ru-RU" w:bidi="ru-RU"/>
              </w:rPr>
            </w:pPr>
            <w:r w:rsidRPr="0018130F">
              <w:rPr>
                <w:lang w:val="ru-RU" w:bidi="ru-RU"/>
              </w:rPr>
              <w:t>2022-2026 гг.</w:t>
            </w:r>
          </w:p>
        </w:tc>
      </w:tr>
      <w:tr w:rsidR="00BA7F15" w:rsidRPr="005F36ED" w:rsidTr="00BD715B">
        <w:trPr>
          <w:trHeight w:val="283"/>
        </w:trPr>
        <w:tc>
          <w:tcPr>
            <w:tcW w:w="1092" w:type="pct"/>
            <w:shd w:val="clear" w:color="auto" w:fill="FFFFFF"/>
          </w:tcPr>
          <w:p w:rsidR="005F36ED" w:rsidRPr="0018130F" w:rsidRDefault="005F36ED" w:rsidP="00BD715B">
            <w:pPr>
              <w:pStyle w:val="2ffa"/>
              <w:rPr>
                <w:lang w:val="ru-RU" w:bidi="ru-RU"/>
              </w:rPr>
            </w:pPr>
            <w:r w:rsidRPr="0018130F">
              <w:rPr>
                <w:lang w:val="ru-RU" w:bidi="ru-RU"/>
              </w:rPr>
              <w:t>ул. Кондинская, 6</w:t>
            </w:r>
          </w:p>
        </w:tc>
        <w:tc>
          <w:tcPr>
            <w:tcW w:w="690" w:type="pct"/>
            <w:shd w:val="clear" w:color="auto" w:fill="FFFFFF"/>
          </w:tcPr>
          <w:p w:rsidR="005F36ED" w:rsidRPr="0018130F" w:rsidRDefault="005F36ED" w:rsidP="00BD715B">
            <w:pPr>
              <w:pStyle w:val="2ffa"/>
              <w:rPr>
                <w:lang w:val="ru-RU" w:bidi="ru-RU"/>
              </w:rPr>
            </w:pPr>
            <w:r w:rsidRPr="0018130F">
              <w:rPr>
                <w:lang w:val="ru-RU" w:bidi="ru-RU"/>
              </w:rPr>
              <w:t>48</w:t>
            </w:r>
          </w:p>
        </w:tc>
        <w:tc>
          <w:tcPr>
            <w:tcW w:w="1050" w:type="pct"/>
            <w:shd w:val="clear" w:color="auto" w:fill="FFFFFF"/>
          </w:tcPr>
          <w:p w:rsidR="005F36ED" w:rsidRPr="0018130F" w:rsidRDefault="005F36ED" w:rsidP="00BD715B">
            <w:pPr>
              <w:pStyle w:val="2ffa"/>
              <w:rPr>
                <w:lang w:val="ru-RU" w:bidi="ru-RU"/>
              </w:rPr>
            </w:pPr>
            <w:r w:rsidRPr="0018130F">
              <w:rPr>
                <w:lang w:val="ru-RU" w:bidi="ru-RU"/>
              </w:rPr>
              <w:t>0,0074</w:t>
            </w:r>
          </w:p>
        </w:tc>
        <w:tc>
          <w:tcPr>
            <w:tcW w:w="1087" w:type="pct"/>
            <w:shd w:val="clear" w:color="auto" w:fill="FFFFFF"/>
          </w:tcPr>
          <w:p w:rsidR="005F36ED" w:rsidRPr="0018130F" w:rsidRDefault="005F36ED" w:rsidP="00BD715B">
            <w:pPr>
              <w:pStyle w:val="2ffa"/>
              <w:rPr>
                <w:lang w:val="ru-RU" w:bidi="ru-RU"/>
              </w:rPr>
            </w:pPr>
            <w:r w:rsidRPr="0018130F">
              <w:rPr>
                <w:lang w:val="ru-RU" w:bidi="ru-RU"/>
              </w:rPr>
              <w:t>21,2</w:t>
            </w:r>
          </w:p>
        </w:tc>
        <w:tc>
          <w:tcPr>
            <w:tcW w:w="1081" w:type="pct"/>
            <w:shd w:val="clear" w:color="auto" w:fill="FFFFFF"/>
          </w:tcPr>
          <w:p w:rsidR="005F36ED" w:rsidRPr="0018130F" w:rsidRDefault="005F36ED" w:rsidP="00BD715B">
            <w:pPr>
              <w:pStyle w:val="2ffa"/>
              <w:rPr>
                <w:lang w:val="ru-RU" w:bidi="ru-RU"/>
              </w:rPr>
            </w:pPr>
            <w:r w:rsidRPr="0018130F">
              <w:rPr>
                <w:lang w:val="ru-RU" w:bidi="ru-RU"/>
              </w:rPr>
              <w:t>2022-2026 гг.</w:t>
            </w:r>
          </w:p>
        </w:tc>
      </w:tr>
      <w:tr w:rsidR="00BA7F15" w:rsidRPr="005F36ED" w:rsidTr="00BD715B">
        <w:trPr>
          <w:trHeight w:val="283"/>
        </w:trPr>
        <w:tc>
          <w:tcPr>
            <w:tcW w:w="1092" w:type="pct"/>
            <w:shd w:val="clear" w:color="auto" w:fill="FFFFFF"/>
          </w:tcPr>
          <w:p w:rsidR="005F36ED" w:rsidRPr="0018130F" w:rsidRDefault="005F36ED" w:rsidP="00BD715B">
            <w:pPr>
              <w:pStyle w:val="2ffa"/>
              <w:rPr>
                <w:lang w:val="ru-RU" w:bidi="ru-RU"/>
              </w:rPr>
            </w:pPr>
            <w:r w:rsidRPr="0018130F">
              <w:rPr>
                <w:lang w:val="ru-RU" w:bidi="ru-RU"/>
              </w:rPr>
              <w:t>ул. П.Морозова, 4</w:t>
            </w:r>
          </w:p>
        </w:tc>
        <w:tc>
          <w:tcPr>
            <w:tcW w:w="690" w:type="pct"/>
            <w:shd w:val="clear" w:color="auto" w:fill="FFFFFF"/>
          </w:tcPr>
          <w:p w:rsidR="005F36ED" w:rsidRPr="0018130F" w:rsidRDefault="005F36ED" w:rsidP="00BD715B">
            <w:pPr>
              <w:pStyle w:val="2ffa"/>
              <w:rPr>
                <w:lang w:val="ru-RU" w:bidi="ru-RU"/>
              </w:rPr>
            </w:pPr>
            <w:r w:rsidRPr="0018130F">
              <w:rPr>
                <w:lang w:val="ru-RU" w:bidi="ru-RU"/>
              </w:rPr>
              <w:t>46</w:t>
            </w:r>
          </w:p>
        </w:tc>
        <w:tc>
          <w:tcPr>
            <w:tcW w:w="1050" w:type="pct"/>
            <w:shd w:val="clear" w:color="auto" w:fill="FFFFFF"/>
          </w:tcPr>
          <w:p w:rsidR="005F36ED" w:rsidRPr="0018130F" w:rsidRDefault="005F36ED" w:rsidP="00BD715B">
            <w:pPr>
              <w:pStyle w:val="2ffa"/>
              <w:rPr>
                <w:lang w:val="ru-RU" w:bidi="ru-RU"/>
              </w:rPr>
            </w:pPr>
            <w:r w:rsidRPr="0018130F">
              <w:rPr>
                <w:lang w:val="ru-RU" w:bidi="ru-RU"/>
              </w:rPr>
              <w:t>0,0071</w:t>
            </w:r>
          </w:p>
        </w:tc>
        <w:tc>
          <w:tcPr>
            <w:tcW w:w="1087" w:type="pct"/>
            <w:shd w:val="clear" w:color="auto" w:fill="FFFFFF"/>
          </w:tcPr>
          <w:p w:rsidR="005F36ED" w:rsidRPr="0018130F" w:rsidRDefault="005F36ED" w:rsidP="00BD715B">
            <w:pPr>
              <w:pStyle w:val="2ffa"/>
              <w:rPr>
                <w:lang w:val="ru-RU" w:bidi="ru-RU"/>
              </w:rPr>
            </w:pPr>
            <w:r w:rsidRPr="0018130F">
              <w:rPr>
                <w:lang w:val="ru-RU" w:bidi="ru-RU"/>
              </w:rPr>
              <w:t>20,4</w:t>
            </w:r>
          </w:p>
        </w:tc>
        <w:tc>
          <w:tcPr>
            <w:tcW w:w="1081" w:type="pct"/>
            <w:shd w:val="clear" w:color="auto" w:fill="FFFFFF"/>
          </w:tcPr>
          <w:p w:rsidR="005F36ED" w:rsidRPr="0018130F" w:rsidRDefault="005F36ED" w:rsidP="00BD715B">
            <w:pPr>
              <w:pStyle w:val="2ffa"/>
              <w:rPr>
                <w:lang w:val="ru-RU" w:bidi="ru-RU"/>
              </w:rPr>
            </w:pPr>
            <w:r w:rsidRPr="0018130F">
              <w:rPr>
                <w:lang w:val="ru-RU" w:bidi="ru-RU"/>
              </w:rPr>
              <w:t>2022-2026 гг.</w:t>
            </w:r>
          </w:p>
        </w:tc>
      </w:tr>
      <w:tr w:rsidR="00BA7F15" w:rsidRPr="005F36ED" w:rsidTr="00BD715B">
        <w:trPr>
          <w:trHeight w:val="283"/>
        </w:trPr>
        <w:tc>
          <w:tcPr>
            <w:tcW w:w="1092" w:type="pct"/>
            <w:shd w:val="clear" w:color="auto" w:fill="FFFFFF"/>
          </w:tcPr>
          <w:p w:rsidR="005F36ED" w:rsidRPr="0018130F" w:rsidRDefault="005F36ED" w:rsidP="00BD715B">
            <w:pPr>
              <w:pStyle w:val="2ffa"/>
              <w:rPr>
                <w:lang w:val="ru-RU" w:bidi="ru-RU"/>
              </w:rPr>
            </w:pPr>
            <w:r w:rsidRPr="0018130F">
              <w:rPr>
                <w:lang w:val="ru-RU" w:bidi="ru-RU"/>
              </w:rPr>
              <w:t>ул. Дзержинского, 22</w:t>
            </w:r>
          </w:p>
        </w:tc>
        <w:tc>
          <w:tcPr>
            <w:tcW w:w="690" w:type="pct"/>
            <w:shd w:val="clear" w:color="auto" w:fill="FFFFFF"/>
          </w:tcPr>
          <w:p w:rsidR="005F36ED" w:rsidRPr="0018130F" w:rsidRDefault="005F36ED" w:rsidP="00BD715B">
            <w:pPr>
              <w:pStyle w:val="2ffa"/>
              <w:rPr>
                <w:lang w:val="ru-RU" w:bidi="ru-RU"/>
              </w:rPr>
            </w:pPr>
            <w:r w:rsidRPr="0018130F">
              <w:rPr>
                <w:lang w:val="ru-RU" w:bidi="ru-RU"/>
              </w:rPr>
              <w:t>40</w:t>
            </w:r>
          </w:p>
        </w:tc>
        <w:tc>
          <w:tcPr>
            <w:tcW w:w="1050" w:type="pct"/>
            <w:shd w:val="clear" w:color="auto" w:fill="FFFFFF"/>
          </w:tcPr>
          <w:p w:rsidR="005F36ED" w:rsidRPr="0018130F" w:rsidRDefault="005F36ED" w:rsidP="00BD715B">
            <w:pPr>
              <w:pStyle w:val="2ffa"/>
              <w:rPr>
                <w:lang w:val="ru-RU" w:bidi="ru-RU"/>
              </w:rPr>
            </w:pPr>
            <w:r w:rsidRPr="0018130F">
              <w:rPr>
                <w:lang w:val="ru-RU" w:bidi="ru-RU"/>
              </w:rPr>
              <w:t>0,0062</w:t>
            </w:r>
          </w:p>
        </w:tc>
        <w:tc>
          <w:tcPr>
            <w:tcW w:w="1087" w:type="pct"/>
            <w:shd w:val="clear" w:color="auto" w:fill="FFFFFF"/>
          </w:tcPr>
          <w:p w:rsidR="005F36ED" w:rsidRPr="0018130F" w:rsidRDefault="005F36ED" w:rsidP="00BD715B">
            <w:pPr>
              <w:pStyle w:val="2ffa"/>
              <w:rPr>
                <w:lang w:val="ru-RU" w:bidi="ru-RU"/>
              </w:rPr>
            </w:pPr>
            <w:r w:rsidRPr="0018130F">
              <w:rPr>
                <w:lang w:val="ru-RU" w:bidi="ru-RU"/>
              </w:rPr>
              <w:t>17,7</w:t>
            </w:r>
          </w:p>
        </w:tc>
        <w:tc>
          <w:tcPr>
            <w:tcW w:w="1081" w:type="pct"/>
            <w:shd w:val="clear" w:color="auto" w:fill="FFFFFF"/>
          </w:tcPr>
          <w:p w:rsidR="005F36ED" w:rsidRPr="0018130F" w:rsidRDefault="005F36ED" w:rsidP="00BD715B">
            <w:pPr>
              <w:pStyle w:val="2ffa"/>
              <w:rPr>
                <w:lang w:val="ru-RU" w:bidi="ru-RU"/>
              </w:rPr>
            </w:pPr>
            <w:r w:rsidRPr="0018130F">
              <w:rPr>
                <w:lang w:val="ru-RU" w:bidi="ru-RU"/>
              </w:rPr>
              <w:t>2022-2026 гг.</w:t>
            </w:r>
          </w:p>
        </w:tc>
      </w:tr>
      <w:tr w:rsidR="00BA7F15" w:rsidRPr="005F36ED" w:rsidTr="00BD715B">
        <w:trPr>
          <w:trHeight w:val="283"/>
        </w:trPr>
        <w:tc>
          <w:tcPr>
            <w:tcW w:w="1092" w:type="pct"/>
            <w:shd w:val="clear" w:color="auto" w:fill="FFFFFF"/>
          </w:tcPr>
          <w:p w:rsidR="005F36ED" w:rsidRPr="0018130F" w:rsidRDefault="005F36ED" w:rsidP="00BD715B">
            <w:pPr>
              <w:pStyle w:val="2ffa"/>
              <w:rPr>
                <w:lang w:val="ru-RU" w:bidi="ru-RU"/>
              </w:rPr>
            </w:pPr>
            <w:r w:rsidRPr="0018130F">
              <w:rPr>
                <w:lang w:val="ru-RU" w:bidi="ru-RU"/>
              </w:rPr>
              <w:t>ул. Глинки, 21</w:t>
            </w:r>
          </w:p>
        </w:tc>
        <w:tc>
          <w:tcPr>
            <w:tcW w:w="690" w:type="pct"/>
            <w:shd w:val="clear" w:color="auto" w:fill="FFFFFF"/>
          </w:tcPr>
          <w:p w:rsidR="005F36ED" w:rsidRPr="0018130F" w:rsidRDefault="005F36ED" w:rsidP="00BD715B">
            <w:pPr>
              <w:pStyle w:val="2ffa"/>
              <w:rPr>
                <w:lang w:val="ru-RU" w:bidi="ru-RU"/>
              </w:rPr>
            </w:pPr>
            <w:r w:rsidRPr="0018130F">
              <w:rPr>
                <w:lang w:val="ru-RU" w:bidi="ru-RU"/>
              </w:rPr>
              <w:t>124</w:t>
            </w:r>
          </w:p>
        </w:tc>
        <w:tc>
          <w:tcPr>
            <w:tcW w:w="1050" w:type="pct"/>
            <w:shd w:val="clear" w:color="auto" w:fill="FFFFFF"/>
          </w:tcPr>
          <w:p w:rsidR="005F36ED" w:rsidRPr="0018130F" w:rsidRDefault="005F36ED" w:rsidP="00BD715B">
            <w:pPr>
              <w:pStyle w:val="2ffa"/>
              <w:rPr>
                <w:lang w:val="ru-RU" w:bidi="ru-RU"/>
              </w:rPr>
            </w:pPr>
            <w:r w:rsidRPr="0018130F">
              <w:rPr>
                <w:lang w:val="ru-RU" w:bidi="ru-RU"/>
              </w:rPr>
              <w:t>0,0163</w:t>
            </w:r>
          </w:p>
        </w:tc>
        <w:tc>
          <w:tcPr>
            <w:tcW w:w="1087" w:type="pct"/>
            <w:shd w:val="clear" w:color="auto" w:fill="FFFFFF"/>
          </w:tcPr>
          <w:p w:rsidR="005F36ED" w:rsidRPr="0018130F" w:rsidRDefault="005F36ED" w:rsidP="00BD715B">
            <w:pPr>
              <w:pStyle w:val="2ffa"/>
              <w:rPr>
                <w:lang w:val="ru-RU" w:bidi="ru-RU"/>
              </w:rPr>
            </w:pPr>
            <w:r w:rsidRPr="0018130F">
              <w:rPr>
                <w:lang w:val="ru-RU" w:bidi="ru-RU"/>
              </w:rPr>
              <w:t>46,5</w:t>
            </w:r>
          </w:p>
        </w:tc>
        <w:tc>
          <w:tcPr>
            <w:tcW w:w="1081" w:type="pct"/>
            <w:shd w:val="clear" w:color="auto" w:fill="FFFFFF"/>
          </w:tcPr>
          <w:p w:rsidR="005F36ED" w:rsidRPr="0018130F" w:rsidRDefault="005F36ED" w:rsidP="00BD715B">
            <w:pPr>
              <w:pStyle w:val="2ffa"/>
              <w:rPr>
                <w:lang w:val="ru-RU" w:bidi="ru-RU"/>
              </w:rPr>
            </w:pPr>
            <w:r w:rsidRPr="0018130F">
              <w:rPr>
                <w:lang w:val="ru-RU" w:bidi="ru-RU"/>
              </w:rPr>
              <w:t>2022-2026 гг.</w:t>
            </w:r>
          </w:p>
        </w:tc>
      </w:tr>
      <w:tr w:rsidR="00BA7F15" w:rsidRPr="005F36ED" w:rsidTr="00BD715B">
        <w:trPr>
          <w:trHeight w:val="283"/>
        </w:trPr>
        <w:tc>
          <w:tcPr>
            <w:tcW w:w="1092" w:type="pct"/>
            <w:shd w:val="clear" w:color="auto" w:fill="FFFFFF"/>
          </w:tcPr>
          <w:p w:rsidR="005F36ED" w:rsidRPr="0018130F" w:rsidRDefault="005F36ED" w:rsidP="00BD715B">
            <w:pPr>
              <w:pStyle w:val="2ffa"/>
              <w:rPr>
                <w:lang w:val="ru-RU" w:bidi="ru-RU"/>
              </w:rPr>
            </w:pPr>
            <w:r w:rsidRPr="0018130F">
              <w:rPr>
                <w:lang w:val="ru-RU" w:bidi="ru-RU"/>
              </w:rPr>
              <w:t>ул. Мусоргского, 19</w:t>
            </w:r>
          </w:p>
        </w:tc>
        <w:tc>
          <w:tcPr>
            <w:tcW w:w="690" w:type="pct"/>
            <w:shd w:val="clear" w:color="auto" w:fill="FFFFFF"/>
          </w:tcPr>
          <w:p w:rsidR="005F36ED" w:rsidRPr="0018130F" w:rsidRDefault="005F36ED" w:rsidP="00BD715B">
            <w:pPr>
              <w:pStyle w:val="2ffa"/>
              <w:rPr>
                <w:lang w:val="ru-RU" w:bidi="ru-RU"/>
              </w:rPr>
            </w:pPr>
            <w:r w:rsidRPr="0018130F">
              <w:rPr>
                <w:lang w:val="ru-RU" w:bidi="ru-RU"/>
              </w:rPr>
              <w:t>68</w:t>
            </w:r>
          </w:p>
        </w:tc>
        <w:tc>
          <w:tcPr>
            <w:tcW w:w="1050" w:type="pct"/>
            <w:shd w:val="clear" w:color="auto" w:fill="FFFFFF"/>
          </w:tcPr>
          <w:p w:rsidR="005F36ED" w:rsidRPr="0018130F" w:rsidRDefault="005F36ED" w:rsidP="00BD715B">
            <w:pPr>
              <w:pStyle w:val="2ffa"/>
              <w:rPr>
                <w:lang w:val="ru-RU" w:bidi="ru-RU"/>
              </w:rPr>
            </w:pPr>
            <w:r w:rsidRPr="0018130F">
              <w:rPr>
                <w:lang w:val="ru-RU" w:bidi="ru-RU"/>
              </w:rPr>
              <w:t>0,0094</w:t>
            </w:r>
          </w:p>
        </w:tc>
        <w:tc>
          <w:tcPr>
            <w:tcW w:w="1087" w:type="pct"/>
            <w:shd w:val="clear" w:color="auto" w:fill="FFFFFF"/>
          </w:tcPr>
          <w:p w:rsidR="005F36ED" w:rsidRPr="0018130F" w:rsidRDefault="005F36ED" w:rsidP="00BD715B">
            <w:pPr>
              <w:pStyle w:val="2ffa"/>
              <w:rPr>
                <w:lang w:val="ru-RU" w:bidi="ru-RU"/>
              </w:rPr>
            </w:pPr>
            <w:r w:rsidRPr="0018130F">
              <w:rPr>
                <w:lang w:val="ru-RU" w:bidi="ru-RU"/>
              </w:rPr>
              <w:t>26,8</w:t>
            </w:r>
          </w:p>
        </w:tc>
        <w:tc>
          <w:tcPr>
            <w:tcW w:w="1081" w:type="pct"/>
            <w:shd w:val="clear" w:color="auto" w:fill="FFFFFF"/>
          </w:tcPr>
          <w:p w:rsidR="005F36ED" w:rsidRPr="0018130F" w:rsidRDefault="005F36ED" w:rsidP="00BD715B">
            <w:pPr>
              <w:pStyle w:val="2ffa"/>
              <w:rPr>
                <w:lang w:val="ru-RU" w:bidi="ru-RU"/>
              </w:rPr>
            </w:pPr>
            <w:r w:rsidRPr="0018130F">
              <w:rPr>
                <w:lang w:val="ru-RU" w:bidi="ru-RU"/>
              </w:rPr>
              <w:t>2022-2026 гг.</w:t>
            </w:r>
          </w:p>
        </w:tc>
      </w:tr>
      <w:tr w:rsidR="00BA7F15" w:rsidRPr="005F36ED" w:rsidTr="00BD715B">
        <w:trPr>
          <w:trHeight w:val="283"/>
        </w:trPr>
        <w:tc>
          <w:tcPr>
            <w:tcW w:w="1092" w:type="pct"/>
            <w:shd w:val="clear" w:color="auto" w:fill="FFFFFF"/>
          </w:tcPr>
          <w:p w:rsidR="005F36ED" w:rsidRPr="0018130F" w:rsidRDefault="005F36ED" w:rsidP="00BD715B">
            <w:pPr>
              <w:pStyle w:val="2ffa"/>
              <w:rPr>
                <w:lang w:val="ru-RU" w:bidi="ru-RU"/>
              </w:rPr>
            </w:pPr>
            <w:r w:rsidRPr="0018130F">
              <w:rPr>
                <w:lang w:val="ru-RU" w:bidi="ru-RU"/>
              </w:rPr>
              <w:t>ул. Таежная, 24</w:t>
            </w:r>
          </w:p>
        </w:tc>
        <w:tc>
          <w:tcPr>
            <w:tcW w:w="690" w:type="pct"/>
            <w:shd w:val="clear" w:color="auto" w:fill="FFFFFF"/>
          </w:tcPr>
          <w:p w:rsidR="005F36ED" w:rsidRPr="0018130F" w:rsidRDefault="005F36ED" w:rsidP="00BD715B">
            <w:pPr>
              <w:pStyle w:val="2ffa"/>
              <w:rPr>
                <w:lang w:val="ru-RU" w:bidi="ru-RU"/>
              </w:rPr>
            </w:pPr>
            <w:r w:rsidRPr="0018130F">
              <w:rPr>
                <w:lang w:val="ru-RU" w:bidi="ru-RU"/>
              </w:rPr>
              <w:t>50</w:t>
            </w:r>
          </w:p>
        </w:tc>
        <w:tc>
          <w:tcPr>
            <w:tcW w:w="1050" w:type="pct"/>
            <w:shd w:val="clear" w:color="auto" w:fill="FFFFFF"/>
          </w:tcPr>
          <w:p w:rsidR="005F36ED" w:rsidRPr="0018130F" w:rsidRDefault="005F36ED" w:rsidP="00BD715B">
            <w:pPr>
              <w:pStyle w:val="2ffa"/>
              <w:rPr>
                <w:lang w:val="ru-RU" w:bidi="ru-RU"/>
              </w:rPr>
            </w:pPr>
            <w:r w:rsidRPr="0018130F">
              <w:rPr>
                <w:lang w:val="ru-RU" w:bidi="ru-RU"/>
              </w:rPr>
              <w:t>0,0077</w:t>
            </w:r>
          </w:p>
        </w:tc>
        <w:tc>
          <w:tcPr>
            <w:tcW w:w="1087" w:type="pct"/>
            <w:shd w:val="clear" w:color="auto" w:fill="FFFFFF"/>
          </w:tcPr>
          <w:p w:rsidR="005F36ED" w:rsidRPr="0018130F" w:rsidRDefault="005F36ED" w:rsidP="00BD715B">
            <w:pPr>
              <w:pStyle w:val="2ffa"/>
              <w:rPr>
                <w:lang w:val="ru-RU" w:bidi="ru-RU"/>
              </w:rPr>
            </w:pPr>
            <w:r w:rsidRPr="0018130F">
              <w:rPr>
                <w:lang w:val="ru-RU" w:bidi="ru-RU"/>
              </w:rPr>
              <w:t>22,1</w:t>
            </w:r>
          </w:p>
        </w:tc>
        <w:tc>
          <w:tcPr>
            <w:tcW w:w="1081" w:type="pct"/>
            <w:shd w:val="clear" w:color="auto" w:fill="FFFFFF"/>
          </w:tcPr>
          <w:p w:rsidR="005F36ED" w:rsidRPr="0018130F" w:rsidRDefault="005F36ED" w:rsidP="00BD715B">
            <w:pPr>
              <w:pStyle w:val="2ffa"/>
              <w:rPr>
                <w:lang w:val="ru-RU" w:bidi="ru-RU"/>
              </w:rPr>
            </w:pPr>
            <w:r w:rsidRPr="0018130F">
              <w:rPr>
                <w:lang w:val="ru-RU" w:bidi="ru-RU"/>
              </w:rPr>
              <w:t>2022-2026 гг.</w:t>
            </w:r>
          </w:p>
        </w:tc>
      </w:tr>
      <w:tr w:rsidR="00BA7F15" w:rsidRPr="005F36ED" w:rsidTr="00BD715B">
        <w:trPr>
          <w:trHeight w:val="283"/>
        </w:trPr>
        <w:tc>
          <w:tcPr>
            <w:tcW w:w="1092" w:type="pct"/>
            <w:shd w:val="clear" w:color="auto" w:fill="FFFFFF"/>
          </w:tcPr>
          <w:p w:rsidR="005F36ED" w:rsidRPr="0018130F" w:rsidRDefault="005F36ED" w:rsidP="00BD715B">
            <w:pPr>
              <w:pStyle w:val="2ffa"/>
              <w:rPr>
                <w:lang w:val="ru-RU" w:bidi="ru-RU"/>
              </w:rPr>
            </w:pPr>
            <w:r w:rsidRPr="0018130F">
              <w:rPr>
                <w:lang w:val="ru-RU" w:bidi="ru-RU"/>
              </w:rPr>
              <w:t>ул. Кондинская, 10</w:t>
            </w:r>
          </w:p>
        </w:tc>
        <w:tc>
          <w:tcPr>
            <w:tcW w:w="690" w:type="pct"/>
            <w:shd w:val="clear" w:color="auto" w:fill="FFFFFF"/>
          </w:tcPr>
          <w:p w:rsidR="005F36ED" w:rsidRPr="0018130F" w:rsidRDefault="005F36ED" w:rsidP="00BD715B">
            <w:pPr>
              <w:pStyle w:val="2ffa"/>
              <w:rPr>
                <w:lang w:val="ru-RU" w:bidi="ru-RU"/>
              </w:rPr>
            </w:pPr>
            <w:r w:rsidRPr="0018130F">
              <w:rPr>
                <w:lang w:val="ru-RU" w:bidi="ru-RU"/>
              </w:rPr>
              <w:t>96</w:t>
            </w:r>
          </w:p>
        </w:tc>
        <w:tc>
          <w:tcPr>
            <w:tcW w:w="1050" w:type="pct"/>
            <w:shd w:val="clear" w:color="auto" w:fill="FFFFFF"/>
          </w:tcPr>
          <w:p w:rsidR="005F36ED" w:rsidRPr="0018130F" w:rsidRDefault="005F36ED" w:rsidP="00BD715B">
            <w:pPr>
              <w:pStyle w:val="2ffa"/>
              <w:rPr>
                <w:lang w:val="ru-RU" w:bidi="ru-RU"/>
              </w:rPr>
            </w:pPr>
            <w:r w:rsidRPr="0018130F">
              <w:rPr>
                <w:lang w:val="ru-RU" w:bidi="ru-RU"/>
              </w:rPr>
              <w:t>0,0132</w:t>
            </w:r>
          </w:p>
        </w:tc>
        <w:tc>
          <w:tcPr>
            <w:tcW w:w="1087" w:type="pct"/>
            <w:shd w:val="clear" w:color="auto" w:fill="FFFFFF"/>
          </w:tcPr>
          <w:p w:rsidR="005F36ED" w:rsidRPr="0018130F" w:rsidRDefault="005F36ED" w:rsidP="00BD715B">
            <w:pPr>
              <w:pStyle w:val="2ffa"/>
              <w:rPr>
                <w:lang w:val="ru-RU" w:bidi="ru-RU"/>
              </w:rPr>
            </w:pPr>
            <w:r w:rsidRPr="0018130F">
              <w:rPr>
                <w:lang w:val="ru-RU" w:bidi="ru-RU"/>
              </w:rPr>
              <w:t>37,9</w:t>
            </w:r>
          </w:p>
        </w:tc>
        <w:tc>
          <w:tcPr>
            <w:tcW w:w="1081" w:type="pct"/>
            <w:shd w:val="clear" w:color="auto" w:fill="FFFFFF"/>
          </w:tcPr>
          <w:p w:rsidR="005F36ED" w:rsidRPr="0018130F" w:rsidRDefault="005F36ED" w:rsidP="00BD715B">
            <w:pPr>
              <w:pStyle w:val="2ffa"/>
              <w:rPr>
                <w:lang w:val="ru-RU" w:bidi="ru-RU"/>
              </w:rPr>
            </w:pPr>
            <w:r w:rsidRPr="0018130F">
              <w:rPr>
                <w:lang w:val="ru-RU" w:bidi="ru-RU"/>
              </w:rPr>
              <w:t>2022-2026 гг.</w:t>
            </w:r>
          </w:p>
        </w:tc>
      </w:tr>
      <w:tr w:rsidR="00BA7F15" w:rsidRPr="005F36ED" w:rsidTr="00BD715B">
        <w:trPr>
          <w:trHeight w:val="283"/>
        </w:trPr>
        <w:tc>
          <w:tcPr>
            <w:tcW w:w="1092" w:type="pct"/>
            <w:shd w:val="clear" w:color="auto" w:fill="FFFFFF"/>
          </w:tcPr>
          <w:p w:rsidR="005F36ED" w:rsidRPr="0018130F" w:rsidRDefault="005F36ED" w:rsidP="00BD715B">
            <w:pPr>
              <w:pStyle w:val="2ffa"/>
              <w:rPr>
                <w:lang w:val="ru-RU" w:bidi="ru-RU"/>
              </w:rPr>
            </w:pPr>
            <w:r w:rsidRPr="0018130F">
              <w:rPr>
                <w:lang w:val="ru-RU" w:bidi="ru-RU"/>
              </w:rPr>
              <w:t>ул. Береговая, 13</w:t>
            </w:r>
          </w:p>
        </w:tc>
        <w:tc>
          <w:tcPr>
            <w:tcW w:w="690" w:type="pct"/>
            <w:shd w:val="clear" w:color="auto" w:fill="FFFFFF"/>
          </w:tcPr>
          <w:p w:rsidR="005F36ED" w:rsidRPr="0018130F" w:rsidRDefault="005F36ED" w:rsidP="00BD715B">
            <w:pPr>
              <w:pStyle w:val="2ffa"/>
              <w:rPr>
                <w:lang w:val="ru-RU" w:bidi="ru-RU"/>
              </w:rPr>
            </w:pPr>
            <w:r w:rsidRPr="0018130F">
              <w:rPr>
                <w:lang w:val="ru-RU" w:bidi="ru-RU"/>
              </w:rPr>
              <w:t>62</w:t>
            </w:r>
          </w:p>
        </w:tc>
        <w:tc>
          <w:tcPr>
            <w:tcW w:w="1050" w:type="pct"/>
            <w:shd w:val="clear" w:color="auto" w:fill="FFFFFF"/>
          </w:tcPr>
          <w:p w:rsidR="005F36ED" w:rsidRPr="0018130F" w:rsidRDefault="005F36ED" w:rsidP="00BD715B">
            <w:pPr>
              <w:pStyle w:val="2ffa"/>
              <w:rPr>
                <w:lang w:val="ru-RU" w:bidi="ru-RU"/>
              </w:rPr>
            </w:pPr>
            <w:r w:rsidRPr="0018130F">
              <w:rPr>
                <w:lang w:val="ru-RU" w:bidi="ru-RU"/>
              </w:rPr>
              <w:t>0,0096</w:t>
            </w:r>
          </w:p>
        </w:tc>
        <w:tc>
          <w:tcPr>
            <w:tcW w:w="1087" w:type="pct"/>
            <w:shd w:val="clear" w:color="auto" w:fill="FFFFFF"/>
          </w:tcPr>
          <w:p w:rsidR="005F36ED" w:rsidRPr="0018130F" w:rsidRDefault="005F36ED" w:rsidP="00BD715B">
            <w:pPr>
              <w:pStyle w:val="2ffa"/>
              <w:rPr>
                <w:lang w:val="ru-RU" w:bidi="ru-RU"/>
              </w:rPr>
            </w:pPr>
            <w:r w:rsidRPr="0018130F">
              <w:rPr>
                <w:lang w:val="ru-RU" w:bidi="ru-RU"/>
              </w:rPr>
              <w:t>27,4</w:t>
            </w:r>
          </w:p>
        </w:tc>
        <w:tc>
          <w:tcPr>
            <w:tcW w:w="1081" w:type="pct"/>
            <w:shd w:val="clear" w:color="auto" w:fill="FFFFFF"/>
          </w:tcPr>
          <w:p w:rsidR="005F36ED" w:rsidRPr="0018130F" w:rsidRDefault="005F36ED" w:rsidP="00BD715B">
            <w:pPr>
              <w:pStyle w:val="2ffa"/>
              <w:rPr>
                <w:lang w:val="ru-RU" w:bidi="ru-RU"/>
              </w:rPr>
            </w:pPr>
            <w:r w:rsidRPr="0018130F">
              <w:rPr>
                <w:lang w:val="ru-RU" w:bidi="ru-RU"/>
              </w:rPr>
              <w:t>2022-2026 гг.</w:t>
            </w:r>
          </w:p>
        </w:tc>
      </w:tr>
      <w:tr w:rsidR="00BA7F15" w:rsidRPr="005F36ED" w:rsidTr="00BD715B">
        <w:trPr>
          <w:trHeight w:val="283"/>
        </w:trPr>
        <w:tc>
          <w:tcPr>
            <w:tcW w:w="1092" w:type="pct"/>
            <w:shd w:val="clear" w:color="auto" w:fill="FFFFFF"/>
          </w:tcPr>
          <w:p w:rsidR="005F36ED" w:rsidRPr="0018130F" w:rsidRDefault="005F36ED" w:rsidP="00BD715B">
            <w:pPr>
              <w:pStyle w:val="2ffa"/>
              <w:rPr>
                <w:lang w:val="ru-RU" w:bidi="ru-RU"/>
              </w:rPr>
            </w:pPr>
            <w:r w:rsidRPr="0018130F">
              <w:rPr>
                <w:lang w:val="ru-RU" w:bidi="ru-RU"/>
              </w:rPr>
              <w:t>ул. Сибирская, 144</w:t>
            </w:r>
          </w:p>
        </w:tc>
        <w:tc>
          <w:tcPr>
            <w:tcW w:w="690" w:type="pct"/>
            <w:shd w:val="clear" w:color="auto" w:fill="FFFFFF"/>
          </w:tcPr>
          <w:p w:rsidR="005F36ED" w:rsidRPr="0018130F" w:rsidRDefault="005F36ED" w:rsidP="00BD715B">
            <w:pPr>
              <w:pStyle w:val="2ffa"/>
              <w:rPr>
                <w:lang w:val="ru-RU" w:bidi="ru-RU"/>
              </w:rPr>
            </w:pPr>
            <w:r w:rsidRPr="0018130F">
              <w:rPr>
                <w:lang w:val="ru-RU" w:bidi="ru-RU"/>
              </w:rPr>
              <w:t>200</w:t>
            </w:r>
          </w:p>
        </w:tc>
        <w:tc>
          <w:tcPr>
            <w:tcW w:w="1050" w:type="pct"/>
            <w:shd w:val="clear" w:color="auto" w:fill="FFFFFF"/>
          </w:tcPr>
          <w:p w:rsidR="005F36ED" w:rsidRPr="0018130F" w:rsidRDefault="005F36ED" w:rsidP="00BD715B">
            <w:pPr>
              <w:pStyle w:val="2ffa"/>
              <w:rPr>
                <w:lang w:val="ru-RU" w:bidi="ru-RU"/>
              </w:rPr>
            </w:pPr>
            <w:r w:rsidRPr="0018130F">
              <w:rPr>
                <w:lang w:val="ru-RU" w:bidi="ru-RU"/>
              </w:rPr>
              <w:t>0,0232</w:t>
            </w:r>
          </w:p>
        </w:tc>
        <w:tc>
          <w:tcPr>
            <w:tcW w:w="1087" w:type="pct"/>
            <w:shd w:val="clear" w:color="auto" w:fill="FFFFFF"/>
          </w:tcPr>
          <w:p w:rsidR="005F36ED" w:rsidRPr="0018130F" w:rsidRDefault="005F36ED" w:rsidP="00BD715B">
            <w:pPr>
              <w:pStyle w:val="2ffa"/>
              <w:rPr>
                <w:lang w:val="ru-RU" w:bidi="ru-RU"/>
              </w:rPr>
            </w:pPr>
            <w:r w:rsidRPr="0018130F">
              <w:rPr>
                <w:lang w:val="ru-RU" w:bidi="ru-RU"/>
              </w:rPr>
              <w:t>66,4</w:t>
            </w:r>
          </w:p>
        </w:tc>
        <w:tc>
          <w:tcPr>
            <w:tcW w:w="1081" w:type="pct"/>
            <w:shd w:val="clear" w:color="auto" w:fill="FFFFFF"/>
          </w:tcPr>
          <w:p w:rsidR="005F36ED" w:rsidRPr="0018130F" w:rsidRDefault="005F36ED" w:rsidP="00BD715B">
            <w:pPr>
              <w:pStyle w:val="2ffa"/>
              <w:rPr>
                <w:lang w:val="ru-RU" w:bidi="ru-RU"/>
              </w:rPr>
            </w:pPr>
            <w:r w:rsidRPr="0018130F">
              <w:rPr>
                <w:lang w:val="ru-RU" w:bidi="ru-RU"/>
              </w:rPr>
              <w:t>2022-2026 гг.</w:t>
            </w:r>
          </w:p>
        </w:tc>
      </w:tr>
      <w:tr w:rsidR="00BA7F15" w:rsidRPr="005F36ED" w:rsidTr="00BD715B">
        <w:trPr>
          <w:trHeight w:val="283"/>
        </w:trPr>
        <w:tc>
          <w:tcPr>
            <w:tcW w:w="1092" w:type="pct"/>
            <w:shd w:val="clear" w:color="auto" w:fill="FFFFFF"/>
          </w:tcPr>
          <w:p w:rsidR="005F36ED" w:rsidRPr="0018130F" w:rsidRDefault="005F36ED" w:rsidP="00BD715B">
            <w:pPr>
              <w:pStyle w:val="2ffa"/>
              <w:rPr>
                <w:lang w:val="ru-RU" w:bidi="ru-RU"/>
              </w:rPr>
            </w:pPr>
            <w:r w:rsidRPr="0018130F">
              <w:rPr>
                <w:lang w:val="ru-RU" w:bidi="ru-RU"/>
              </w:rPr>
              <w:t>ул. Сибирская, 150</w:t>
            </w:r>
          </w:p>
        </w:tc>
        <w:tc>
          <w:tcPr>
            <w:tcW w:w="690" w:type="pct"/>
            <w:shd w:val="clear" w:color="auto" w:fill="FFFFFF"/>
          </w:tcPr>
          <w:p w:rsidR="005F36ED" w:rsidRPr="0018130F" w:rsidRDefault="005F36ED" w:rsidP="00BD715B">
            <w:pPr>
              <w:pStyle w:val="2ffa"/>
              <w:rPr>
                <w:lang w:val="ru-RU" w:bidi="ru-RU"/>
              </w:rPr>
            </w:pPr>
            <w:r w:rsidRPr="0018130F">
              <w:rPr>
                <w:lang w:val="ru-RU" w:bidi="ru-RU"/>
              </w:rPr>
              <w:t>130</w:t>
            </w:r>
          </w:p>
        </w:tc>
        <w:tc>
          <w:tcPr>
            <w:tcW w:w="1050" w:type="pct"/>
            <w:shd w:val="clear" w:color="auto" w:fill="FFFFFF"/>
          </w:tcPr>
          <w:p w:rsidR="005F36ED" w:rsidRPr="0018130F" w:rsidRDefault="005F36ED" w:rsidP="00BD715B">
            <w:pPr>
              <w:pStyle w:val="2ffa"/>
              <w:rPr>
                <w:lang w:val="ru-RU" w:bidi="ru-RU"/>
              </w:rPr>
            </w:pPr>
            <w:r w:rsidRPr="0018130F">
              <w:rPr>
                <w:lang w:val="ru-RU" w:bidi="ru-RU"/>
              </w:rPr>
              <w:t>0,0179</w:t>
            </w:r>
          </w:p>
        </w:tc>
        <w:tc>
          <w:tcPr>
            <w:tcW w:w="1087" w:type="pct"/>
            <w:shd w:val="clear" w:color="auto" w:fill="FFFFFF"/>
          </w:tcPr>
          <w:p w:rsidR="005F36ED" w:rsidRPr="0018130F" w:rsidRDefault="005F36ED" w:rsidP="00BD715B">
            <w:pPr>
              <w:pStyle w:val="2ffa"/>
              <w:rPr>
                <w:lang w:val="ru-RU" w:bidi="ru-RU"/>
              </w:rPr>
            </w:pPr>
            <w:r w:rsidRPr="0018130F">
              <w:rPr>
                <w:lang w:val="ru-RU" w:bidi="ru-RU"/>
              </w:rPr>
              <w:t>51,3</w:t>
            </w:r>
          </w:p>
        </w:tc>
        <w:tc>
          <w:tcPr>
            <w:tcW w:w="1081" w:type="pct"/>
            <w:shd w:val="clear" w:color="auto" w:fill="FFFFFF"/>
          </w:tcPr>
          <w:p w:rsidR="005F36ED" w:rsidRPr="0018130F" w:rsidRDefault="005F36ED" w:rsidP="00BD715B">
            <w:pPr>
              <w:pStyle w:val="2ffa"/>
              <w:rPr>
                <w:lang w:val="ru-RU" w:bidi="ru-RU"/>
              </w:rPr>
            </w:pPr>
            <w:r w:rsidRPr="0018130F">
              <w:rPr>
                <w:lang w:val="ru-RU" w:bidi="ru-RU"/>
              </w:rPr>
              <w:t>2017-2021 гг.</w:t>
            </w:r>
          </w:p>
        </w:tc>
      </w:tr>
      <w:tr w:rsidR="00BA7F15" w:rsidRPr="005F36ED" w:rsidTr="00BD715B">
        <w:trPr>
          <w:trHeight w:val="283"/>
        </w:trPr>
        <w:tc>
          <w:tcPr>
            <w:tcW w:w="1092" w:type="pct"/>
            <w:shd w:val="clear" w:color="auto" w:fill="FFFFFF"/>
          </w:tcPr>
          <w:p w:rsidR="005F36ED" w:rsidRPr="0018130F" w:rsidRDefault="005F36ED" w:rsidP="00BD715B">
            <w:pPr>
              <w:pStyle w:val="2ffa"/>
              <w:rPr>
                <w:lang w:val="ru-RU" w:bidi="ru-RU"/>
              </w:rPr>
            </w:pPr>
            <w:r w:rsidRPr="0018130F">
              <w:rPr>
                <w:lang w:val="ru-RU" w:bidi="ru-RU"/>
              </w:rPr>
              <w:t>ул. Таежная, 23</w:t>
            </w:r>
          </w:p>
        </w:tc>
        <w:tc>
          <w:tcPr>
            <w:tcW w:w="690" w:type="pct"/>
            <w:shd w:val="clear" w:color="auto" w:fill="FFFFFF"/>
          </w:tcPr>
          <w:p w:rsidR="005F36ED" w:rsidRPr="0018130F" w:rsidRDefault="005F36ED" w:rsidP="00BD715B">
            <w:pPr>
              <w:pStyle w:val="2ffa"/>
              <w:rPr>
                <w:lang w:val="ru-RU" w:bidi="ru-RU"/>
              </w:rPr>
            </w:pPr>
            <w:r w:rsidRPr="0018130F">
              <w:rPr>
                <w:lang w:val="ru-RU" w:bidi="ru-RU"/>
              </w:rPr>
              <w:t>100</w:t>
            </w:r>
          </w:p>
        </w:tc>
        <w:tc>
          <w:tcPr>
            <w:tcW w:w="1050" w:type="pct"/>
            <w:shd w:val="clear" w:color="auto" w:fill="FFFFFF"/>
          </w:tcPr>
          <w:p w:rsidR="005F36ED" w:rsidRPr="0018130F" w:rsidRDefault="005F36ED" w:rsidP="00BD715B">
            <w:pPr>
              <w:pStyle w:val="2ffa"/>
              <w:rPr>
                <w:lang w:val="ru-RU" w:bidi="ru-RU"/>
              </w:rPr>
            </w:pPr>
            <w:r w:rsidRPr="0018130F">
              <w:rPr>
                <w:lang w:val="ru-RU" w:bidi="ru-RU"/>
              </w:rPr>
              <w:t>0,0155</w:t>
            </w:r>
          </w:p>
        </w:tc>
        <w:tc>
          <w:tcPr>
            <w:tcW w:w="1087" w:type="pct"/>
            <w:shd w:val="clear" w:color="auto" w:fill="FFFFFF"/>
          </w:tcPr>
          <w:p w:rsidR="005F36ED" w:rsidRPr="0018130F" w:rsidRDefault="005F36ED" w:rsidP="00BD715B">
            <w:pPr>
              <w:pStyle w:val="2ffa"/>
              <w:rPr>
                <w:lang w:val="ru-RU" w:bidi="ru-RU"/>
              </w:rPr>
            </w:pPr>
            <w:r w:rsidRPr="0018130F">
              <w:rPr>
                <w:lang w:val="ru-RU" w:bidi="ru-RU"/>
              </w:rPr>
              <w:t>44,2</w:t>
            </w:r>
          </w:p>
        </w:tc>
        <w:tc>
          <w:tcPr>
            <w:tcW w:w="1081" w:type="pct"/>
            <w:shd w:val="clear" w:color="auto" w:fill="FFFFFF"/>
          </w:tcPr>
          <w:p w:rsidR="005F36ED" w:rsidRPr="0018130F" w:rsidRDefault="005F36ED" w:rsidP="00BD715B">
            <w:pPr>
              <w:pStyle w:val="2ffa"/>
              <w:rPr>
                <w:lang w:val="ru-RU" w:bidi="ru-RU"/>
              </w:rPr>
            </w:pPr>
            <w:r w:rsidRPr="0018130F">
              <w:rPr>
                <w:lang w:val="ru-RU" w:bidi="ru-RU"/>
              </w:rPr>
              <w:t>2022-2026 гг.</w:t>
            </w:r>
          </w:p>
        </w:tc>
      </w:tr>
      <w:tr w:rsidR="00BA7F15" w:rsidRPr="005F36ED" w:rsidTr="00BD715B">
        <w:trPr>
          <w:trHeight w:val="283"/>
        </w:trPr>
        <w:tc>
          <w:tcPr>
            <w:tcW w:w="1092" w:type="pct"/>
            <w:shd w:val="clear" w:color="auto" w:fill="FFFFFF"/>
          </w:tcPr>
          <w:p w:rsidR="005F36ED" w:rsidRPr="0018130F" w:rsidRDefault="005F36ED" w:rsidP="00BD715B">
            <w:pPr>
              <w:pStyle w:val="2ffa"/>
              <w:rPr>
                <w:lang w:val="ru-RU" w:bidi="ru-RU"/>
              </w:rPr>
            </w:pPr>
            <w:r w:rsidRPr="0018130F">
              <w:rPr>
                <w:lang w:val="ru-RU" w:bidi="ru-RU"/>
              </w:rPr>
              <w:t>Итого</w:t>
            </w:r>
          </w:p>
        </w:tc>
        <w:tc>
          <w:tcPr>
            <w:tcW w:w="690" w:type="pct"/>
            <w:shd w:val="clear" w:color="auto" w:fill="FFFFFF"/>
          </w:tcPr>
          <w:p w:rsidR="005F36ED" w:rsidRPr="0018130F" w:rsidRDefault="005F36ED" w:rsidP="00BD715B">
            <w:pPr>
              <w:pStyle w:val="2ffa"/>
              <w:rPr>
                <w:lang w:val="ru-RU" w:bidi="ru-RU"/>
              </w:rPr>
            </w:pPr>
            <w:r w:rsidRPr="0018130F">
              <w:rPr>
                <w:lang w:val="ru-RU" w:bidi="ru-RU"/>
              </w:rPr>
              <w:t>3407</w:t>
            </w:r>
          </w:p>
        </w:tc>
        <w:tc>
          <w:tcPr>
            <w:tcW w:w="1050" w:type="pct"/>
            <w:shd w:val="clear" w:color="auto" w:fill="FFFFFF"/>
          </w:tcPr>
          <w:p w:rsidR="005F36ED" w:rsidRPr="0018130F" w:rsidRDefault="005F36ED" w:rsidP="00BD715B">
            <w:pPr>
              <w:pStyle w:val="2ffa"/>
              <w:rPr>
                <w:lang w:val="ru-RU" w:bidi="ru-RU"/>
              </w:rPr>
            </w:pPr>
            <w:r w:rsidRPr="0018130F">
              <w:rPr>
                <w:lang w:val="ru-RU" w:bidi="ru-RU"/>
              </w:rPr>
              <w:t>0,4542</w:t>
            </w:r>
          </w:p>
        </w:tc>
        <w:tc>
          <w:tcPr>
            <w:tcW w:w="1087" w:type="pct"/>
            <w:shd w:val="clear" w:color="auto" w:fill="FFFFFF"/>
          </w:tcPr>
          <w:p w:rsidR="005F36ED" w:rsidRPr="0018130F" w:rsidRDefault="005F36ED" w:rsidP="00BD715B">
            <w:pPr>
              <w:pStyle w:val="2ffa"/>
              <w:rPr>
                <w:lang w:val="ru-RU" w:bidi="ru-RU"/>
              </w:rPr>
            </w:pPr>
            <w:r w:rsidRPr="0018130F">
              <w:rPr>
                <w:lang w:val="ru-RU" w:bidi="ru-RU"/>
              </w:rPr>
              <w:t>1298,9</w:t>
            </w:r>
          </w:p>
        </w:tc>
        <w:tc>
          <w:tcPr>
            <w:tcW w:w="1081" w:type="pct"/>
            <w:shd w:val="clear" w:color="auto" w:fill="FFFFFF"/>
          </w:tcPr>
          <w:p w:rsidR="005F36ED" w:rsidRPr="0018130F" w:rsidRDefault="005F36ED" w:rsidP="00BD715B">
            <w:pPr>
              <w:pStyle w:val="2ffa"/>
              <w:rPr>
                <w:lang w:val="ru-RU" w:bidi="ru-RU"/>
              </w:rPr>
            </w:pPr>
          </w:p>
        </w:tc>
      </w:tr>
    </w:tbl>
    <w:p w:rsidR="00CC114C" w:rsidRDefault="00CC114C" w:rsidP="00CC114C">
      <w:pPr>
        <w:pStyle w:val="22"/>
        <w:numPr>
          <w:ilvl w:val="0"/>
          <w:numId w:val="0"/>
        </w:numPr>
        <w:ind w:left="1002"/>
      </w:pPr>
      <w:bookmarkStart w:id="35" w:name="_Toc478109409"/>
    </w:p>
    <w:p w:rsidR="00517445" w:rsidRDefault="00517445" w:rsidP="00BD715B">
      <w:pPr>
        <w:pStyle w:val="22"/>
        <w:spacing w:before="0" w:after="0"/>
        <w:ind w:left="0" w:firstLine="0"/>
        <w:jc w:val="center"/>
        <w:rPr>
          <w:b w:val="0"/>
          <w:lang w:val="ru-RU"/>
        </w:rPr>
      </w:pPr>
      <w:r w:rsidRPr="00BD715B">
        <w:rPr>
          <w:b w:val="0"/>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33"/>
      <w:bookmarkEnd w:id="34"/>
      <w:bookmarkEnd w:id="35"/>
    </w:p>
    <w:p w:rsidR="00BD715B" w:rsidRPr="00BD715B" w:rsidRDefault="00BD715B" w:rsidP="00BD715B"/>
    <w:p w:rsidR="00517445" w:rsidRPr="00B37A0D" w:rsidRDefault="00517445" w:rsidP="00B37A0D">
      <w:pPr>
        <w:suppressAutoHyphens/>
        <w:rPr>
          <w:szCs w:val="24"/>
        </w:rPr>
      </w:pPr>
      <w:r w:rsidRPr="00B37A0D">
        <w:rPr>
          <w:szCs w:val="24"/>
        </w:rPr>
        <w:t>На данный момент дефицита мощности источников тепловой энергии не наблюдается, но износ котельного оборудования составляет 83%.</w:t>
      </w:r>
    </w:p>
    <w:p w:rsidR="00517445" w:rsidRPr="00BC4654" w:rsidRDefault="00517445" w:rsidP="00B37A0D">
      <w:pPr>
        <w:suppressAutoHyphens/>
        <w:rPr>
          <w:szCs w:val="24"/>
        </w:rPr>
      </w:pPr>
      <w:r w:rsidRPr="00B37A0D">
        <w:rPr>
          <w:szCs w:val="24"/>
        </w:rPr>
        <w:t xml:space="preserve">Подключение новых потребителей к сетям от </w:t>
      </w:r>
      <w:r w:rsidR="006102F1">
        <w:rPr>
          <w:szCs w:val="24"/>
        </w:rPr>
        <w:t>существующих</w:t>
      </w:r>
      <w:r w:rsidRPr="00B37A0D">
        <w:rPr>
          <w:szCs w:val="24"/>
        </w:rPr>
        <w:t xml:space="preserve"> котельных приведет к дефицитам производственных мощностей.</w:t>
      </w:r>
    </w:p>
    <w:p w:rsidR="007778F1" w:rsidRPr="0002513C" w:rsidRDefault="007778F1" w:rsidP="007778F1">
      <w:pPr>
        <w:suppressAutoHyphens/>
        <w:rPr>
          <w:szCs w:val="24"/>
        </w:rPr>
      </w:pPr>
      <w:r w:rsidRPr="0002513C">
        <w:rPr>
          <w:szCs w:val="24"/>
        </w:rPr>
        <w:t xml:space="preserve">Основные </w:t>
      </w:r>
      <w:r w:rsidRPr="00FB319B">
        <w:rPr>
          <w:szCs w:val="24"/>
        </w:rPr>
        <w:t>проблемы при эксплуатации котельной «ДКВР»</w:t>
      </w:r>
      <w:r w:rsidR="00FB319B" w:rsidRPr="00FB319B">
        <w:rPr>
          <w:szCs w:val="24"/>
        </w:rPr>
        <w:t xml:space="preserve"> были</w:t>
      </w:r>
      <w:r w:rsidRPr="00FB319B">
        <w:rPr>
          <w:szCs w:val="24"/>
        </w:rPr>
        <w:t xml:space="preserve"> связаны с большой удаленностью источника теплоснабжения от потребителей. Существующие диаметры магистральных и распределительных трубопроводов не обеспечива</w:t>
      </w:r>
      <w:r w:rsidR="00FB319B" w:rsidRPr="00FB319B">
        <w:rPr>
          <w:szCs w:val="24"/>
        </w:rPr>
        <w:t>ли</w:t>
      </w:r>
      <w:r w:rsidRPr="00FB319B">
        <w:rPr>
          <w:szCs w:val="24"/>
        </w:rPr>
        <w:t xml:space="preserve"> требуемые для удовлетворения потребностей потребителей гидравлические и тепловые режимы работы сетей. Низкий уровень КПД котельной приводи</w:t>
      </w:r>
      <w:r w:rsidR="00177584" w:rsidRPr="00FB319B">
        <w:rPr>
          <w:szCs w:val="24"/>
        </w:rPr>
        <w:t>л</w:t>
      </w:r>
      <w:r w:rsidRPr="00FB319B">
        <w:rPr>
          <w:szCs w:val="24"/>
        </w:rPr>
        <w:t xml:space="preserve"> к увеличению затрат на топливо. Общий износ здания и оборудования составля</w:t>
      </w:r>
      <w:r w:rsidR="00FB319B" w:rsidRPr="00FB319B">
        <w:rPr>
          <w:szCs w:val="24"/>
        </w:rPr>
        <w:t>л</w:t>
      </w:r>
      <w:r w:rsidRPr="00FB319B">
        <w:rPr>
          <w:szCs w:val="24"/>
        </w:rPr>
        <w:t xml:space="preserve"> 50%. Тепловой режим не выдержива</w:t>
      </w:r>
      <w:r w:rsidR="00FB319B" w:rsidRPr="00FB319B">
        <w:rPr>
          <w:szCs w:val="24"/>
        </w:rPr>
        <w:t>л</w:t>
      </w:r>
      <w:r w:rsidRPr="00FB319B">
        <w:rPr>
          <w:szCs w:val="24"/>
        </w:rPr>
        <w:t>ся из-за плохого состояния оборудования котельной.</w:t>
      </w:r>
      <w:r w:rsidRPr="0002513C">
        <w:rPr>
          <w:szCs w:val="24"/>
        </w:rPr>
        <w:t xml:space="preserve"> </w:t>
      </w:r>
    </w:p>
    <w:p w:rsidR="00587523" w:rsidRDefault="007778F1" w:rsidP="007778F1">
      <w:pPr>
        <w:suppressAutoHyphens/>
        <w:rPr>
          <w:szCs w:val="24"/>
        </w:rPr>
      </w:pPr>
      <w:r w:rsidRPr="0002513C">
        <w:rPr>
          <w:szCs w:val="24"/>
        </w:rPr>
        <w:t>С целью снижения затр</w:t>
      </w:r>
      <w:r w:rsidR="0094484D" w:rsidRPr="0002513C">
        <w:rPr>
          <w:szCs w:val="24"/>
        </w:rPr>
        <w:t xml:space="preserve">ат по услуге теплоснабжения </w:t>
      </w:r>
      <w:r w:rsidRPr="0002513C">
        <w:rPr>
          <w:szCs w:val="24"/>
        </w:rPr>
        <w:t>принято решение до момента ввода в эксплуатацию котельной «Центр», предусмотренной схемой теплоснабжения и инвестиционной программой в 201</w:t>
      </w:r>
      <w:r w:rsidR="00E713D3" w:rsidRPr="0002513C">
        <w:rPr>
          <w:szCs w:val="24"/>
        </w:rPr>
        <w:t>6 году, выполнено</w:t>
      </w:r>
      <w:r w:rsidRPr="0002513C">
        <w:rPr>
          <w:szCs w:val="24"/>
        </w:rPr>
        <w:t xml:space="preserve"> </w:t>
      </w:r>
      <w:r w:rsidR="00E713D3" w:rsidRPr="0002513C">
        <w:rPr>
          <w:szCs w:val="24"/>
        </w:rPr>
        <w:t>расширение водогрейной</w:t>
      </w:r>
      <w:r w:rsidRPr="0002513C">
        <w:rPr>
          <w:szCs w:val="24"/>
        </w:rPr>
        <w:t xml:space="preserve"> котельной «БКУ» с установкой тр</w:t>
      </w:r>
      <w:r w:rsidR="00E713D3" w:rsidRPr="0002513C">
        <w:rPr>
          <w:szCs w:val="24"/>
        </w:rPr>
        <w:t>ех котлов ВКГМ-7,5 и переключение</w:t>
      </w:r>
      <w:r w:rsidRPr="0002513C">
        <w:rPr>
          <w:szCs w:val="24"/>
        </w:rPr>
        <w:t xml:space="preserve"> нагрузк</w:t>
      </w:r>
      <w:r w:rsidR="00E713D3" w:rsidRPr="0002513C">
        <w:rPr>
          <w:szCs w:val="24"/>
        </w:rPr>
        <w:t>и</w:t>
      </w:r>
      <w:r w:rsidRPr="0002513C">
        <w:rPr>
          <w:szCs w:val="24"/>
        </w:rPr>
        <w:t xml:space="preserve"> с котельной «ДКВР» на котельную «БКУ». До конца отопительного сезона 201</w:t>
      </w:r>
      <w:r w:rsidR="00E713D3" w:rsidRPr="0002513C">
        <w:rPr>
          <w:szCs w:val="24"/>
        </w:rPr>
        <w:t>6</w:t>
      </w:r>
      <w:r w:rsidRPr="0002513C">
        <w:rPr>
          <w:szCs w:val="24"/>
        </w:rPr>
        <w:t>-201</w:t>
      </w:r>
      <w:r w:rsidR="00E713D3" w:rsidRPr="0002513C">
        <w:rPr>
          <w:szCs w:val="24"/>
        </w:rPr>
        <w:t xml:space="preserve">7 </w:t>
      </w:r>
      <w:r w:rsidRPr="0002513C">
        <w:rPr>
          <w:szCs w:val="24"/>
        </w:rPr>
        <w:t>год</w:t>
      </w:r>
      <w:r w:rsidR="00E713D3" w:rsidRPr="0002513C">
        <w:rPr>
          <w:szCs w:val="24"/>
        </w:rPr>
        <w:t>ов</w:t>
      </w:r>
      <w:r w:rsidRPr="0002513C">
        <w:rPr>
          <w:szCs w:val="24"/>
        </w:rPr>
        <w:t xml:space="preserve"> котельную </w:t>
      </w:r>
      <w:r w:rsidR="00177584">
        <w:rPr>
          <w:szCs w:val="24"/>
        </w:rPr>
        <w:t>«</w:t>
      </w:r>
      <w:r w:rsidRPr="0002513C">
        <w:rPr>
          <w:szCs w:val="24"/>
        </w:rPr>
        <w:t>ДКВР</w:t>
      </w:r>
      <w:r w:rsidR="00177584">
        <w:rPr>
          <w:szCs w:val="24"/>
        </w:rPr>
        <w:t>»</w:t>
      </w:r>
      <w:r w:rsidRPr="0002513C">
        <w:rPr>
          <w:szCs w:val="24"/>
        </w:rPr>
        <w:t xml:space="preserve"> оставить в эксплуатации для теплоснабжения </w:t>
      </w:r>
      <w:r w:rsidR="00E713D3" w:rsidRPr="0002513C">
        <w:rPr>
          <w:szCs w:val="24"/>
        </w:rPr>
        <w:t>жилого многоквартирного дома №1 по ул.Промышленная.</w:t>
      </w:r>
      <w:r w:rsidRPr="007778F1">
        <w:rPr>
          <w:szCs w:val="24"/>
        </w:rPr>
        <w:t xml:space="preserve"> </w:t>
      </w:r>
    </w:p>
    <w:p w:rsidR="00587523" w:rsidRDefault="00587523" w:rsidP="007778F1">
      <w:pPr>
        <w:suppressAutoHyphens/>
        <w:rPr>
          <w:szCs w:val="24"/>
        </w:rPr>
      </w:pPr>
    </w:p>
    <w:p w:rsidR="007778F1" w:rsidRPr="007778F1" w:rsidRDefault="007778F1" w:rsidP="007778F1">
      <w:pPr>
        <w:suppressAutoHyphens/>
        <w:rPr>
          <w:szCs w:val="24"/>
        </w:rPr>
      </w:pPr>
      <w:r w:rsidRPr="007778F1">
        <w:rPr>
          <w:szCs w:val="24"/>
        </w:rPr>
        <w:t xml:space="preserve">Капитальным ремонтом котельной </w:t>
      </w:r>
      <w:r>
        <w:rPr>
          <w:szCs w:val="24"/>
        </w:rPr>
        <w:t>«</w:t>
      </w:r>
      <w:r w:rsidRPr="007778F1">
        <w:rPr>
          <w:szCs w:val="24"/>
        </w:rPr>
        <w:t>БКУ</w:t>
      </w:r>
      <w:r>
        <w:rPr>
          <w:szCs w:val="24"/>
        </w:rPr>
        <w:t>»</w:t>
      </w:r>
      <w:r w:rsidRPr="007778F1">
        <w:rPr>
          <w:szCs w:val="24"/>
        </w:rPr>
        <w:t xml:space="preserve"> выполнены следующие мероприятия:</w:t>
      </w:r>
    </w:p>
    <w:p w:rsidR="007778F1" w:rsidRPr="007778F1" w:rsidRDefault="007778F1" w:rsidP="007778F1">
      <w:pPr>
        <w:pStyle w:val="-"/>
      </w:pPr>
      <w:r w:rsidRPr="007778F1">
        <w:t xml:space="preserve">расширение котельной </w:t>
      </w:r>
      <w:r>
        <w:t>«</w:t>
      </w:r>
      <w:r w:rsidRPr="007778F1">
        <w:t>БКУ</w:t>
      </w:r>
      <w:r>
        <w:t>»</w:t>
      </w:r>
      <w:r w:rsidRPr="007778F1">
        <w:t xml:space="preserve"> с установкой 3-х котлов ВКГМ 7,5 Гкал/час, </w:t>
      </w:r>
    </w:p>
    <w:p w:rsidR="007778F1" w:rsidRPr="007778F1" w:rsidRDefault="00E713D3" w:rsidP="007778F1">
      <w:pPr>
        <w:pStyle w:val="-"/>
      </w:pPr>
      <w:r>
        <w:t>прокладка магистрального ко</w:t>
      </w:r>
      <w:r w:rsidR="007778F1" w:rsidRPr="007778F1">
        <w:t xml:space="preserve">ллектора от котельной </w:t>
      </w:r>
      <w:r w:rsidR="00177584">
        <w:t>«</w:t>
      </w:r>
      <w:r w:rsidR="007778F1" w:rsidRPr="007778F1">
        <w:t>БКУ</w:t>
      </w:r>
      <w:r w:rsidR="00177584">
        <w:t>»</w:t>
      </w:r>
      <w:r w:rsidR="007778F1" w:rsidRPr="007778F1">
        <w:t xml:space="preserve"> Ду400мм в ППУ изоляции протяженностью </w:t>
      </w:r>
      <w:smartTag w:uri="urn:schemas-microsoft-com:office:smarttags" w:element="metricconverter">
        <w:smartTagPr>
          <w:attr w:name="ProductID" w:val="400 метров"/>
        </w:smartTagPr>
        <w:r w:rsidR="007778F1" w:rsidRPr="007778F1">
          <w:t>400 метров</w:t>
        </w:r>
        <w:r w:rsidR="007778F1">
          <w:t>;</w:t>
        </w:r>
      </w:smartTag>
    </w:p>
    <w:p w:rsidR="007778F1" w:rsidRDefault="007778F1" w:rsidP="007778F1">
      <w:pPr>
        <w:pStyle w:val="-"/>
      </w:pPr>
      <w:r w:rsidRPr="007778F1">
        <w:t>вывод из эксплуатации главной насосной станции по ул. Сибирская, а также центрального теплового пункта по ул. 60 лет ВЛКСМ</w:t>
      </w:r>
      <w:r w:rsidR="00177584">
        <w:t>;</w:t>
      </w:r>
    </w:p>
    <w:p w:rsidR="00177584" w:rsidRDefault="00177584" w:rsidP="007778F1">
      <w:pPr>
        <w:pStyle w:val="-"/>
      </w:pPr>
      <w:r>
        <w:t>смонтирована блочно модульная котельная установка «Усть</w:t>
      </w:r>
      <w:r w:rsidR="00FF5364">
        <w:rPr>
          <w:lang w:val="ru-RU"/>
        </w:rPr>
        <w:t>е</w:t>
      </w:r>
      <w:r>
        <w:t>-Аха».</w:t>
      </w:r>
    </w:p>
    <w:p w:rsidR="00FF49E0" w:rsidRDefault="00FF49E0" w:rsidP="00FF49E0">
      <w:pPr>
        <w:pStyle w:val="-"/>
      </w:pPr>
      <w:r>
        <w:t>смонтирована блочно модульная котельная установка «ОИРП».</w:t>
      </w:r>
    </w:p>
    <w:p w:rsidR="00F37F2F" w:rsidRDefault="007778F1" w:rsidP="00BD715B">
      <w:pPr>
        <w:suppressAutoHyphens/>
        <w:ind w:firstLine="0"/>
        <w:jc w:val="center"/>
        <w:rPr>
          <w:szCs w:val="24"/>
        </w:rPr>
      </w:pPr>
      <w:r w:rsidRPr="00BD715B">
        <w:rPr>
          <w:szCs w:val="24"/>
        </w:rPr>
        <w:t>Анализ капитальных вложений</w:t>
      </w:r>
    </w:p>
    <w:p w:rsidR="00BD715B" w:rsidRPr="00BD715B" w:rsidRDefault="00BD715B" w:rsidP="00BD715B">
      <w:pPr>
        <w:suppressAutoHyphens/>
        <w:ind w:firstLine="0"/>
        <w:jc w:val="center"/>
        <w:rPr>
          <w:szCs w:val="24"/>
        </w:rPr>
      </w:pPr>
    </w:p>
    <w:p w:rsidR="00F37F2F" w:rsidRPr="007778F1" w:rsidRDefault="00F37F2F" w:rsidP="00F37F2F">
      <w:r>
        <w:t>Затраты</w:t>
      </w:r>
      <w:r w:rsidRPr="007778F1">
        <w:t xml:space="preserve"> на ввод в эксплуатацию котельной составили </w:t>
      </w:r>
      <w:r w:rsidR="00177584">
        <w:t>59,832</w:t>
      </w:r>
      <w:r w:rsidRPr="007778F1">
        <w:t xml:space="preserve"> млн</w:t>
      </w:r>
      <w:r w:rsidR="00E713D3">
        <w:t>.</w:t>
      </w:r>
      <w:r w:rsidR="00BD715B">
        <w:t xml:space="preserve"> </w:t>
      </w:r>
      <w:r w:rsidRPr="007778F1">
        <w:t>руб</w:t>
      </w:r>
      <w:r w:rsidR="00BD715B">
        <w:t>лей</w:t>
      </w:r>
      <w:r>
        <w:t xml:space="preserve"> (табл. 4.2).</w:t>
      </w:r>
    </w:p>
    <w:p w:rsidR="00BD715B" w:rsidRDefault="00BD715B" w:rsidP="00BD715B">
      <w:pPr>
        <w:pStyle w:val="aff2"/>
        <w:spacing w:after="0"/>
        <w:ind w:firstLine="0"/>
        <w:jc w:val="center"/>
        <w:rPr>
          <w:lang w:val="ru-RU"/>
        </w:rPr>
      </w:pPr>
    </w:p>
    <w:p w:rsidR="007778F1" w:rsidRPr="00BD715B" w:rsidRDefault="007778F1" w:rsidP="00BD715B">
      <w:pPr>
        <w:pStyle w:val="aff2"/>
        <w:spacing w:after="0"/>
        <w:ind w:firstLine="0"/>
        <w:jc w:val="center"/>
        <w:rPr>
          <w:lang w:val="ru-RU"/>
        </w:rPr>
      </w:pPr>
      <w:r w:rsidRPr="00D85F42">
        <w:t>Таблица 4.</w:t>
      </w:r>
      <w:r>
        <w:t xml:space="preserve">2. </w:t>
      </w:r>
      <w:r w:rsidR="00BD715B">
        <w:t>Основные технические решения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4"/>
        <w:gridCol w:w="7090"/>
        <w:gridCol w:w="580"/>
        <w:gridCol w:w="577"/>
        <w:gridCol w:w="1593"/>
      </w:tblGrid>
      <w:tr w:rsidR="00F37F2F" w:rsidRPr="007778F1" w:rsidTr="00BD715B">
        <w:trPr>
          <w:trHeight w:val="416"/>
        </w:trPr>
        <w:tc>
          <w:tcPr>
            <w:tcW w:w="280" w:type="pct"/>
            <w:vAlign w:val="center"/>
          </w:tcPr>
          <w:p w:rsidR="00F37F2F" w:rsidRPr="0018130F" w:rsidRDefault="007778F1" w:rsidP="007778F1">
            <w:pPr>
              <w:pStyle w:val="afffffffffffa"/>
              <w:rPr>
                <w:lang w:val="ru-RU" w:eastAsia="ru-RU"/>
              </w:rPr>
            </w:pPr>
            <w:r w:rsidRPr="0018130F">
              <w:rPr>
                <w:lang w:val="ru-RU" w:eastAsia="ru-RU"/>
              </w:rPr>
              <w:t>№</w:t>
            </w:r>
          </w:p>
          <w:p w:rsidR="007778F1" w:rsidRPr="0018130F" w:rsidRDefault="00F37F2F" w:rsidP="007778F1">
            <w:pPr>
              <w:pStyle w:val="afffffffffffa"/>
              <w:rPr>
                <w:lang w:val="ru-RU" w:eastAsia="ru-RU"/>
              </w:rPr>
            </w:pPr>
            <w:r w:rsidRPr="0018130F">
              <w:rPr>
                <w:lang w:val="ru-RU" w:eastAsia="ru-RU"/>
              </w:rPr>
              <w:t>п/п</w:t>
            </w:r>
          </w:p>
        </w:tc>
        <w:tc>
          <w:tcPr>
            <w:tcW w:w="3401" w:type="pct"/>
            <w:vAlign w:val="center"/>
          </w:tcPr>
          <w:p w:rsidR="007778F1" w:rsidRPr="0018130F" w:rsidRDefault="007778F1" w:rsidP="007778F1">
            <w:pPr>
              <w:pStyle w:val="afffffffffffa"/>
              <w:rPr>
                <w:lang w:val="ru-RU" w:eastAsia="ru-RU"/>
              </w:rPr>
            </w:pPr>
            <w:r w:rsidRPr="0018130F">
              <w:rPr>
                <w:lang w:val="ru-RU" w:eastAsia="ru-RU"/>
              </w:rPr>
              <w:t>Наименование оборудования</w:t>
            </w:r>
          </w:p>
        </w:tc>
        <w:tc>
          <w:tcPr>
            <w:tcW w:w="278" w:type="pct"/>
            <w:vAlign w:val="center"/>
          </w:tcPr>
          <w:p w:rsidR="00F37F2F" w:rsidRPr="0018130F" w:rsidRDefault="007778F1" w:rsidP="007778F1">
            <w:pPr>
              <w:pStyle w:val="afffffffffffa"/>
              <w:rPr>
                <w:lang w:val="ru-RU" w:eastAsia="ru-RU"/>
              </w:rPr>
            </w:pPr>
            <w:r w:rsidRPr="0018130F">
              <w:rPr>
                <w:lang w:val="ru-RU" w:eastAsia="ru-RU"/>
              </w:rPr>
              <w:t xml:space="preserve">Ед. </w:t>
            </w:r>
          </w:p>
          <w:p w:rsidR="007778F1" w:rsidRPr="0018130F" w:rsidRDefault="007778F1" w:rsidP="007778F1">
            <w:pPr>
              <w:pStyle w:val="afffffffffffa"/>
              <w:rPr>
                <w:lang w:val="ru-RU" w:eastAsia="ru-RU"/>
              </w:rPr>
            </w:pPr>
            <w:r w:rsidRPr="0018130F">
              <w:rPr>
                <w:lang w:val="ru-RU" w:eastAsia="ru-RU"/>
              </w:rPr>
              <w:t>изм.</w:t>
            </w:r>
          </w:p>
        </w:tc>
        <w:tc>
          <w:tcPr>
            <w:tcW w:w="277" w:type="pct"/>
            <w:vAlign w:val="center"/>
          </w:tcPr>
          <w:p w:rsidR="007778F1" w:rsidRPr="0018130F" w:rsidRDefault="007778F1" w:rsidP="007778F1">
            <w:pPr>
              <w:pStyle w:val="afffffffffffa"/>
              <w:rPr>
                <w:lang w:val="ru-RU" w:eastAsia="ru-RU"/>
              </w:rPr>
            </w:pPr>
            <w:r w:rsidRPr="0018130F">
              <w:rPr>
                <w:lang w:val="ru-RU" w:eastAsia="ru-RU"/>
              </w:rPr>
              <w:t>Кол-во</w:t>
            </w:r>
          </w:p>
        </w:tc>
        <w:tc>
          <w:tcPr>
            <w:tcW w:w="764" w:type="pct"/>
            <w:vAlign w:val="center"/>
          </w:tcPr>
          <w:p w:rsidR="007778F1" w:rsidRPr="0018130F" w:rsidRDefault="007778F1" w:rsidP="007778F1">
            <w:pPr>
              <w:pStyle w:val="afffffffffffa"/>
              <w:rPr>
                <w:lang w:val="ru-RU" w:eastAsia="ru-RU"/>
              </w:rPr>
            </w:pPr>
            <w:r w:rsidRPr="0018130F">
              <w:rPr>
                <w:lang w:val="ru-RU" w:eastAsia="ru-RU"/>
              </w:rPr>
              <w:t>Сумма с НДС,</w:t>
            </w:r>
          </w:p>
          <w:p w:rsidR="007778F1" w:rsidRPr="0018130F" w:rsidRDefault="007778F1" w:rsidP="007778F1">
            <w:pPr>
              <w:pStyle w:val="afffffffffffa"/>
              <w:rPr>
                <w:lang w:val="ru-RU" w:eastAsia="ru-RU"/>
              </w:rPr>
            </w:pPr>
            <w:r w:rsidRPr="0018130F">
              <w:rPr>
                <w:lang w:val="ru-RU" w:eastAsia="ru-RU"/>
              </w:rPr>
              <w:t>тыс.руб.</w:t>
            </w:r>
          </w:p>
        </w:tc>
      </w:tr>
      <w:tr w:rsidR="00F37F2F" w:rsidRPr="007778F1" w:rsidTr="00BD715B">
        <w:tc>
          <w:tcPr>
            <w:tcW w:w="280" w:type="pct"/>
            <w:vAlign w:val="center"/>
          </w:tcPr>
          <w:p w:rsidR="007778F1" w:rsidRPr="0018130F" w:rsidRDefault="007778F1" w:rsidP="007778F1">
            <w:pPr>
              <w:pStyle w:val="afffffffffffa"/>
              <w:rPr>
                <w:lang w:val="ru-RU" w:eastAsia="ru-RU"/>
              </w:rPr>
            </w:pPr>
            <w:r w:rsidRPr="0018130F">
              <w:rPr>
                <w:lang w:val="ru-RU" w:eastAsia="ru-RU"/>
              </w:rPr>
              <w:t>1</w:t>
            </w:r>
          </w:p>
        </w:tc>
        <w:tc>
          <w:tcPr>
            <w:tcW w:w="3401" w:type="pct"/>
            <w:vAlign w:val="center"/>
          </w:tcPr>
          <w:p w:rsidR="007778F1" w:rsidRPr="0018130F" w:rsidRDefault="007778F1" w:rsidP="00F37F2F">
            <w:pPr>
              <w:pStyle w:val="afffffffffffa"/>
              <w:ind w:left="20"/>
              <w:jc w:val="left"/>
              <w:rPr>
                <w:lang w:val="ru-RU" w:eastAsia="ru-RU"/>
              </w:rPr>
            </w:pPr>
            <w:r w:rsidRPr="0018130F">
              <w:rPr>
                <w:lang w:val="ru-RU" w:eastAsia="ru-RU"/>
              </w:rPr>
              <w:t>Монтаж котельной с прокладкой сетей инженерно-технического обеспечения</w:t>
            </w:r>
          </w:p>
        </w:tc>
        <w:tc>
          <w:tcPr>
            <w:tcW w:w="278" w:type="pct"/>
            <w:vAlign w:val="center"/>
          </w:tcPr>
          <w:p w:rsidR="007778F1" w:rsidRPr="0018130F" w:rsidRDefault="00F37F2F" w:rsidP="007778F1">
            <w:pPr>
              <w:pStyle w:val="afffffffffffa"/>
              <w:rPr>
                <w:lang w:val="ru-RU" w:eastAsia="ru-RU"/>
              </w:rPr>
            </w:pPr>
            <w:r w:rsidRPr="0018130F">
              <w:rPr>
                <w:lang w:val="ru-RU" w:eastAsia="ru-RU"/>
              </w:rPr>
              <w:t>ш</w:t>
            </w:r>
            <w:r w:rsidR="007778F1" w:rsidRPr="0018130F">
              <w:rPr>
                <w:lang w:val="ru-RU" w:eastAsia="ru-RU"/>
              </w:rPr>
              <w:t>т</w:t>
            </w:r>
            <w:r w:rsidRPr="0018130F">
              <w:rPr>
                <w:lang w:val="ru-RU" w:eastAsia="ru-RU"/>
              </w:rPr>
              <w:t>.</w:t>
            </w:r>
          </w:p>
        </w:tc>
        <w:tc>
          <w:tcPr>
            <w:tcW w:w="277" w:type="pct"/>
            <w:vAlign w:val="center"/>
          </w:tcPr>
          <w:p w:rsidR="007778F1" w:rsidRPr="0018130F" w:rsidRDefault="007778F1" w:rsidP="007778F1">
            <w:pPr>
              <w:pStyle w:val="afffffffffffa"/>
              <w:rPr>
                <w:lang w:val="ru-RU" w:eastAsia="ru-RU"/>
              </w:rPr>
            </w:pPr>
            <w:r w:rsidRPr="0018130F">
              <w:rPr>
                <w:lang w:val="ru-RU" w:eastAsia="ru-RU"/>
              </w:rPr>
              <w:t>1</w:t>
            </w:r>
          </w:p>
        </w:tc>
        <w:tc>
          <w:tcPr>
            <w:tcW w:w="764" w:type="pct"/>
            <w:vAlign w:val="center"/>
          </w:tcPr>
          <w:p w:rsidR="007778F1" w:rsidRPr="0018130F" w:rsidRDefault="00177584" w:rsidP="007778F1">
            <w:pPr>
              <w:pStyle w:val="afffffffffffa"/>
              <w:rPr>
                <w:lang w:val="ru-RU" w:eastAsia="ru-RU"/>
              </w:rPr>
            </w:pPr>
            <w:r w:rsidRPr="0018130F">
              <w:rPr>
                <w:lang w:val="ru-RU" w:eastAsia="ru-RU"/>
              </w:rPr>
              <w:t>57009,79472</w:t>
            </w:r>
          </w:p>
        </w:tc>
      </w:tr>
      <w:tr w:rsidR="00F37F2F" w:rsidRPr="007778F1" w:rsidTr="00BD715B">
        <w:tc>
          <w:tcPr>
            <w:tcW w:w="280" w:type="pct"/>
            <w:vAlign w:val="center"/>
          </w:tcPr>
          <w:p w:rsidR="007778F1" w:rsidRPr="0018130F" w:rsidRDefault="007778F1" w:rsidP="007778F1">
            <w:pPr>
              <w:pStyle w:val="afffffffffffa"/>
              <w:rPr>
                <w:lang w:val="ru-RU" w:eastAsia="ru-RU"/>
              </w:rPr>
            </w:pPr>
            <w:r w:rsidRPr="0018130F">
              <w:rPr>
                <w:lang w:val="ru-RU" w:eastAsia="ru-RU"/>
              </w:rPr>
              <w:t>2</w:t>
            </w:r>
          </w:p>
        </w:tc>
        <w:tc>
          <w:tcPr>
            <w:tcW w:w="3401" w:type="pct"/>
            <w:vAlign w:val="center"/>
          </w:tcPr>
          <w:p w:rsidR="007778F1" w:rsidRPr="0018130F" w:rsidRDefault="007778F1" w:rsidP="00F37F2F">
            <w:pPr>
              <w:pStyle w:val="afffffffffffa"/>
              <w:ind w:left="20"/>
              <w:jc w:val="left"/>
              <w:rPr>
                <w:lang w:val="ru-RU" w:eastAsia="ru-RU"/>
              </w:rPr>
            </w:pPr>
            <w:r w:rsidRPr="0018130F">
              <w:rPr>
                <w:lang w:val="ru-RU" w:eastAsia="ru-RU"/>
              </w:rPr>
              <w:t>Прокладка теплотрассы Ду-400мм в ППУ изоляции</w:t>
            </w:r>
          </w:p>
        </w:tc>
        <w:tc>
          <w:tcPr>
            <w:tcW w:w="278" w:type="pct"/>
            <w:vAlign w:val="center"/>
          </w:tcPr>
          <w:p w:rsidR="007778F1" w:rsidRPr="0018130F" w:rsidRDefault="007778F1" w:rsidP="007778F1">
            <w:pPr>
              <w:pStyle w:val="afffffffffffa"/>
              <w:rPr>
                <w:lang w:val="ru-RU" w:eastAsia="ru-RU"/>
              </w:rPr>
            </w:pPr>
            <w:r w:rsidRPr="0018130F">
              <w:rPr>
                <w:lang w:val="ru-RU" w:eastAsia="ru-RU"/>
              </w:rPr>
              <w:t>м</w:t>
            </w:r>
          </w:p>
        </w:tc>
        <w:tc>
          <w:tcPr>
            <w:tcW w:w="277" w:type="pct"/>
            <w:vAlign w:val="center"/>
          </w:tcPr>
          <w:p w:rsidR="007778F1" w:rsidRPr="0018130F" w:rsidRDefault="007778F1" w:rsidP="007778F1">
            <w:pPr>
              <w:pStyle w:val="afffffffffffa"/>
              <w:rPr>
                <w:lang w:val="ru-RU" w:eastAsia="ru-RU"/>
              </w:rPr>
            </w:pPr>
            <w:r w:rsidRPr="0018130F">
              <w:rPr>
                <w:lang w:val="ru-RU" w:eastAsia="ru-RU"/>
              </w:rPr>
              <w:t>400</w:t>
            </w:r>
          </w:p>
        </w:tc>
        <w:tc>
          <w:tcPr>
            <w:tcW w:w="764" w:type="pct"/>
            <w:vAlign w:val="center"/>
          </w:tcPr>
          <w:p w:rsidR="007778F1" w:rsidRPr="0018130F" w:rsidRDefault="007778F1" w:rsidP="007778F1">
            <w:pPr>
              <w:pStyle w:val="afffffffffffa"/>
              <w:rPr>
                <w:lang w:val="ru-RU" w:eastAsia="ru-RU"/>
              </w:rPr>
            </w:pPr>
            <w:r w:rsidRPr="0018130F">
              <w:rPr>
                <w:lang w:val="ru-RU" w:eastAsia="ru-RU"/>
              </w:rPr>
              <w:t>2823,1</w:t>
            </w:r>
          </w:p>
        </w:tc>
      </w:tr>
      <w:tr w:rsidR="00F37F2F" w:rsidRPr="007778F1" w:rsidTr="00BD715B">
        <w:tc>
          <w:tcPr>
            <w:tcW w:w="280" w:type="pct"/>
            <w:vAlign w:val="center"/>
          </w:tcPr>
          <w:p w:rsidR="007778F1" w:rsidRPr="0018130F" w:rsidRDefault="007778F1" w:rsidP="007778F1">
            <w:pPr>
              <w:pStyle w:val="afffffffffffa"/>
              <w:rPr>
                <w:lang w:val="ru-RU" w:eastAsia="ru-RU"/>
              </w:rPr>
            </w:pPr>
          </w:p>
        </w:tc>
        <w:tc>
          <w:tcPr>
            <w:tcW w:w="3401" w:type="pct"/>
            <w:vAlign w:val="center"/>
          </w:tcPr>
          <w:p w:rsidR="007778F1" w:rsidRPr="0018130F" w:rsidRDefault="007778F1" w:rsidP="00F37F2F">
            <w:pPr>
              <w:pStyle w:val="afffffffffffa"/>
              <w:ind w:left="20"/>
              <w:jc w:val="left"/>
              <w:rPr>
                <w:lang w:val="ru-RU" w:eastAsia="ru-RU"/>
              </w:rPr>
            </w:pPr>
            <w:r w:rsidRPr="0018130F">
              <w:rPr>
                <w:lang w:val="ru-RU" w:eastAsia="ru-RU"/>
              </w:rPr>
              <w:t>Всего</w:t>
            </w:r>
          </w:p>
        </w:tc>
        <w:tc>
          <w:tcPr>
            <w:tcW w:w="278" w:type="pct"/>
            <w:vAlign w:val="center"/>
          </w:tcPr>
          <w:p w:rsidR="007778F1" w:rsidRPr="0018130F" w:rsidRDefault="007778F1" w:rsidP="007778F1">
            <w:pPr>
              <w:pStyle w:val="afffffffffffa"/>
              <w:rPr>
                <w:b/>
                <w:lang w:val="ru-RU" w:eastAsia="ru-RU"/>
              </w:rPr>
            </w:pPr>
          </w:p>
        </w:tc>
        <w:tc>
          <w:tcPr>
            <w:tcW w:w="277" w:type="pct"/>
            <w:vAlign w:val="center"/>
          </w:tcPr>
          <w:p w:rsidR="007778F1" w:rsidRPr="0018130F" w:rsidRDefault="007778F1" w:rsidP="007778F1">
            <w:pPr>
              <w:pStyle w:val="afffffffffffa"/>
              <w:rPr>
                <w:b/>
                <w:lang w:val="ru-RU" w:eastAsia="ru-RU"/>
              </w:rPr>
            </w:pPr>
          </w:p>
        </w:tc>
        <w:tc>
          <w:tcPr>
            <w:tcW w:w="764" w:type="pct"/>
            <w:vAlign w:val="center"/>
          </w:tcPr>
          <w:p w:rsidR="007778F1" w:rsidRPr="0018130F" w:rsidRDefault="00177584" w:rsidP="007778F1">
            <w:pPr>
              <w:pStyle w:val="afffffffffffa"/>
              <w:rPr>
                <w:lang w:val="ru-RU" w:eastAsia="ru-RU"/>
              </w:rPr>
            </w:pPr>
            <w:r w:rsidRPr="0018130F">
              <w:rPr>
                <w:lang w:val="ru-RU" w:eastAsia="ru-RU"/>
              </w:rPr>
              <w:t>59832,89492</w:t>
            </w:r>
          </w:p>
        </w:tc>
      </w:tr>
    </w:tbl>
    <w:p w:rsidR="00446DA6" w:rsidRPr="007778F1" w:rsidRDefault="00446DA6" w:rsidP="00446DA6">
      <w:pPr>
        <w:suppressAutoHyphens/>
        <w:rPr>
          <w:szCs w:val="24"/>
        </w:rPr>
      </w:pPr>
      <w:r w:rsidRPr="007778F1">
        <w:rPr>
          <w:szCs w:val="24"/>
        </w:rPr>
        <w:t>Из анализа статей затрат на топливо, заработную плату и электроэнергию складывается следующая экономия</w:t>
      </w:r>
      <w:r>
        <w:rPr>
          <w:szCs w:val="24"/>
        </w:rPr>
        <w:t xml:space="preserve"> (табл. 4.3)</w:t>
      </w:r>
      <w:r w:rsidRPr="007778F1">
        <w:rPr>
          <w:szCs w:val="24"/>
        </w:rPr>
        <w:t>:</w:t>
      </w:r>
    </w:p>
    <w:p w:rsidR="00446DA6" w:rsidRPr="007778F1" w:rsidRDefault="00446DA6" w:rsidP="00BD715B">
      <w:pPr>
        <w:numPr>
          <w:ilvl w:val="0"/>
          <w:numId w:val="40"/>
        </w:numPr>
        <w:suppressAutoHyphens/>
        <w:ind w:left="0" w:firstLine="709"/>
        <w:rPr>
          <w:szCs w:val="24"/>
        </w:rPr>
      </w:pPr>
      <w:r w:rsidRPr="007778F1">
        <w:rPr>
          <w:szCs w:val="24"/>
        </w:rPr>
        <w:t xml:space="preserve">Снижение объема выработки тепловой энергии с 35,4 </w:t>
      </w:r>
      <w:r>
        <w:rPr>
          <w:szCs w:val="24"/>
        </w:rPr>
        <w:t xml:space="preserve">тыс. </w:t>
      </w:r>
      <w:r w:rsidRPr="007778F1">
        <w:rPr>
          <w:szCs w:val="24"/>
        </w:rPr>
        <w:t xml:space="preserve">Гкал до 32,6 </w:t>
      </w:r>
      <w:r>
        <w:rPr>
          <w:szCs w:val="24"/>
        </w:rPr>
        <w:t xml:space="preserve">тыс. </w:t>
      </w:r>
      <w:r w:rsidRPr="007778F1">
        <w:rPr>
          <w:szCs w:val="24"/>
        </w:rPr>
        <w:t xml:space="preserve">Гкал в год вызвано исключением из эксплуатации участка тепловой сети от </w:t>
      </w:r>
      <w:r>
        <w:rPr>
          <w:szCs w:val="24"/>
        </w:rPr>
        <w:t>котельной «</w:t>
      </w:r>
      <w:r w:rsidRPr="007778F1">
        <w:rPr>
          <w:szCs w:val="24"/>
        </w:rPr>
        <w:t>ДКВР</w:t>
      </w:r>
      <w:r>
        <w:rPr>
          <w:szCs w:val="24"/>
        </w:rPr>
        <w:t>»</w:t>
      </w:r>
      <w:r w:rsidRPr="007778F1">
        <w:rPr>
          <w:szCs w:val="24"/>
        </w:rPr>
        <w:t xml:space="preserve"> до ГНС с сокращением тепловых потерь на 2,8 тыс</w:t>
      </w:r>
      <w:r>
        <w:rPr>
          <w:szCs w:val="24"/>
        </w:rPr>
        <w:t>.</w:t>
      </w:r>
      <w:r w:rsidRPr="007778F1">
        <w:rPr>
          <w:szCs w:val="24"/>
        </w:rPr>
        <w:t xml:space="preserve"> Гкал/год и как следствие сокращени</w:t>
      </w:r>
      <w:r>
        <w:rPr>
          <w:szCs w:val="24"/>
        </w:rPr>
        <w:t>е</w:t>
      </w:r>
      <w:r w:rsidRPr="007778F1">
        <w:rPr>
          <w:szCs w:val="24"/>
        </w:rPr>
        <w:t xml:space="preserve"> затрат на топливо. Экономический эффект – 4,1 тыс. руб./год.</w:t>
      </w:r>
    </w:p>
    <w:p w:rsidR="00446DA6" w:rsidRPr="007778F1" w:rsidRDefault="00446DA6" w:rsidP="00BD715B">
      <w:pPr>
        <w:numPr>
          <w:ilvl w:val="0"/>
          <w:numId w:val="40"/>
        </w:numPr>
        <w:suppressAutoHyphens/>
        <w:ind w:left="0" w:firstLine="709"/>
        <w:rPr>
          <w:szCs w:val="24"/>
        </w:rPr>
      </w:pPr>
      <w:r w:rsidRPr="007778F1">
        <w:rPr>
          <w:szCs w:val="24"/>
        </w:rPr>
        <w:t>Снижение затрат на топливо в связи с вводом в эксплуатацию котлов с более высоким уровнем КПД. Экономический эффект – 11,34 тыс. руб./год.</w:t>
      </w:r>
    </w:p>
    <w:p w:rsidR="007661A6" w:rsidRDefault="00446DA6" w:rsidP="00BD715B">
      <w:pPr>
        <w:numPr>
          <w:ilvl w:val="0"/>
          <w:numId w:val="40"/>
        </w:numPr>
        <w:suppressAutoHyphens/>
        <w:ind w:left="0" w:firstLine="709"/>
        <w:rPr>
          <w:szCs w:val="24"/>
        </w:rPr>
      </w:pPr>
      <w:r w:rsidRPr="007778F1">
        <w:rPr>
          <w:szCs w:val="24"/>
        </w:rPr>
        <w:t>Экономия на фонде заработной платы за счет исключения из схемы транспортировки главной насосной станции и центрального теплового пункта. Экономический эффект – 2,4 тыс. руб</w:t>
      </w:r>
      <w:r w:rsidR="007661A6">
        <w:rPr>
          <w:szCs w:val="24"/>
        </w:rPr>
        <w:t>.</w:t>
      </w:r>
      <w:r w:rsidRPr="007778F1">
        <w:rPr>
          <w:szCs w:val="24"/>
        </w:rPr>
        <w:t>/год</w:t>
      </w:r>
    </w:p>
    <w:p w:rsidR="007661A6" w:rsidRDefault="007661A6" w:rsidP="00BD715B">
      <w:pPr>
        <w:numPr>
          <w:ilvl w:val="0"/>
          <w:numId w:val="40"/>
        </w:numPr>
        <w:suppressAutoHyphens/>
        <w:ind w:left="0" w:firstLine="709"/>
        <w:rPr>
          <w:szCs w:val="24"/>
        </w:rPr>
      </w:pPr>
      <w:r w:rsidRPr="007778F1">
        <w:rPr>
          <w:szCs w:val="24"/>
        </w:rPr>
        <w:lastRenderedPageBreak/>
        <w:t xml:space="preserve">Снижение потребления электроэнергии за счет исключения из схемы транспортировки главной насосной станции и центрального теплового пункта. Удельный расход электроэнергии по котельной </w:t>
      </w:r>
      <w:r>
        <w:rPr>
          <w:szCs w:val="24"/>
        </w:rPr>
        <w:t>«</w:t>
      </w:r>
      <w:r w:rsidRPr="007778F1">
        <w:rPr>
          <w:szCs w:val="24"/>
        </w:rPr>
        <w:t>ДКВР</w:t>
      </w:r>
      <w:r>
        <w:rPr>
          <w:szCs w:val="24"/>
        </w:rPr>
        <w:t>»</w:t>
      </w:r>
      <w:r w:rsidRPr="007778F1">
        <w:rPr>
          <w:szCs w:val="24"/>
        </w:rPr>
        <w:t xml:space="preserve"> составляет 112 кВт</w:t>
      </w:r>
      <w:r>
        <w:rPr>
          <w:szCs w:val="24"/>
        </w:rPr>
        <w:t>∙ч</w:t>
      </w:r>
      <w:r w:rsidRPr="007778F1">
        <w:rPr>
          <w:szCs w:val="24"/>
        </w:rPr>
        <w:t>/Гкал, при вводе временной котельной составит ориентировочно 59 кВт</w:t>
      </w:r>
      <w:r>
        <w:rPr>
          <w:szCs w:val="24"/>
        </w:rPr>
        <w:t>∙ч</w:t>
      </w:r>
      <w:r w:rsidRPr="007778F1">
        <w:rPr>
          <w:szCs w:val="24"/>
        </w:rPr>
        <w:t>/Гкал. Экономический эффект – 10,1 тыс. руб./год</w:t>
      </w:r>
      <w:r>
        <w:rPr>
          <w:szCs w:val="24"/>
        </w:rPr>
        <w:t xml:space="preserve"> (табл. 4.4)</w:t>
      </w:r>
      <w:r w:rsidRPr="007778F1">
        <w:rPr>
          <w:szCs w:val="24"/>
        </w:rPr>
        <w:t>.</w:t>
      </w:r>
    </w:p>
    <w:p w:rsidR="00CC114C" w:rsidRPr="007778F1" w:rsidRDefault="00CC114C" w:rsidP="004A38C3">
      <w:pPr>
        <w:suppressAutoHyphens/>
        <w:ind w:left="720" w:firstLine="0"/>
        <w:rPr>
          <w:szCs w:val="24"/>
        </w:rPr>
      </w:pPr>
    </w:p>
    <w:p w:rsidR="007778F1" w:rsidRDefault="007778F1" w:rsidP="00BD715B">
      <w:pPr>
        <w:suppressAutoHyphens/>
        <w:ind w:firstLine="0"/>
        <w:jc w:val="center"/>
      </w:pPr>
      <w:r w:rsidRPr="00D85F42">
        <w:t>Таблица 4.</w:t>
      </w:r>
      <w:r w:rsidR="00446DA6">
        <w:t>3</w:t>
      </w:r>
      <w:r>
        <w:t xml:space="preserve">. </w:t>
      </w:r>
      <w:r w:rsidRPr="007778F1">
        <w:t xml:space="preserve">Эксплуатационные расходы по существующей котельной </w:t>
      </w:r>
      <w:r w:rsidR="00446DA6">
        <w:t>«</w:t>
      </w:r>
      <w:r w:rsidRPr="007778F1">
        <w:t>ДКВР</w:t>
      </w:r>
      <w:r w:rsidR="00446DA6">
        <w:t xml:space="preserve">» и по </w:t>
      </w:r>
      <w:r w:rsidR="00446DA6" w:rsidRPr="00446DA6">
        <w:rPr>
          <w:szCs w:val="24"/>
        </w:rPr>
        <w:t xml:space="preserve">котельной </w:t>
      </w:r>
      <w:r w:rsidR="00446DA6">
        <w:rPr>
          <w:szCs w:val="24"/>
        </w:rPr>
        <w:t>«</w:t>
      </w:r>
      <w:r w:rsidR="00446DA6" w:rsidRPr="00446DA6">
        <w:rPr>
          <w:szCs w:val="24"/>
        </w:rPr>
        <w:t>БКУ</w:t>
      </w:r>
      <w:r w:rsidR="00446DA6">
        <w:rPr>
          <w:szCs w:val="24"/>
        </w:rPr>
        <w:t>»</w:t>
      </w:r>
      <w:r w:rsidR="00446DA6">
        <w:t xml:space="preserve"> после капитального ремонта </w:t>
      </w:r>
      <w:r w:rsidRPr="007778F1">
        <w:t>(статьи затрат - топливо, эл</w:t>
      </w:r>
      <w:r>
        <w:t>ектро</w:t>
      </w:r>
      <w:r w:rsidRPr="007778F1">
        <w:t>энергия, заработная плата)</w:t>
      </w:r>
    </w:p>
    <w:p w:rsidR="00CC114C" w:rsidRPr="007778F1" w:rsidRDefault="00CC114C" w:rsidP="00446DA6">
      <w:pPr>
        <w:suppressAutoHyphens/>
        <w:ind w:firstLine="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7"/>
        <w:gridCol w:w="826"/>
        <w:gridCol w:w="707"/>
        <w:gridCol w:w="849"/>
        <w:gridCol w:w="1049"/>
        <w:gridCol w:w="913"/>
        <w:gridCol w:w="736"/>
        <w:gridCol w:w="748"/>
        <w:gridCol w:w="955"/>
        <w:gridCol w:w="1134"/>
      </w:tblGrid>
      <w:tr w:rsidR="00446DA6" w:rsidRPr="007778F1" w:rsidTr="00BD715B">
        <w:tc>
          <w:tcPr>
            <w:tcW w:w="1203" w:type="pct"/>
            <w:vMerge w:val="restart"/>
          </w:tcPr>
          <w:p w:rsidR="00446DA6" w:rsidRPr="0018130F" w:rsidRDefault="00446DA6" w:rsidP="00BD715B">
            <w:pPr>
              <w:pStyle w:val="afffffffffffa"/>
              <w:rPr>
                <w:lang w:val="ru-RU" w:eastAsia="ru-RU"/>
              </w:rPr>
            </w:pPr>
            <w:r w:rsidRPr="0018130F">
              <w:rPr>
                <w:lang w:val="ru-RU" w:eastAsia="ru-RU"/>
              </w:rPr>
              <w:t>Наименование</w:t>
            </w:r>
          </w:p>
        </w:tc>
        <w:tc>
          <w:tcPr>
            <w:tcW w:w="396" w:type="pct"/>
            <w:vMerge w:val="restart"/>
          </w:tcPr>
          <w:p w:rsidR="00446DA6" w:rsidRPr="0018130F" w:rsidRDefault="00446DA6" w:rsidP="00BD715B">
            <w:pPr>
              <w:pStyle w:val="afffffffffffa"/>
              <w:rPr>
                <w:lang w:val="ru-RU" w:eastAsia="ru-RU"/>
              </w:rPr>
            </w:pPr>
            <w:r w:rsidRPr="0018130F">
              <w:rPr>
                <w:lang w:val="ru-RU" w:eastAsia="ru-RU"/>
              </w:rPr>
              <w:t>Ед.</w:t>
            </w:r>
          </w:p>
          <w:p w:rsidR="00446DA6" w:rsidRPr="0018130F" w:rsidRDefault="00446DA6" w:rsidP="00BD715B">
            <w:pPr>
              <w:pStyle w:val="afffffffffffa"/>
              <w:rPr>
                <w:lang w:val="ru-RU" w:eastAsia="ru-RU"/>
              </w:rPr>
            </w:pPr>
            <w:r w:rsidRPr="0018130F">
              <w:rPr>
                <w:lang w:val="ru-RU" w:eastAsia="ru-RU"/>
              </w:rPr>
              <w:t>изм.</w:t>
            </w:r>
          </w:p>
        </w:tc>
        <w:tc>
          <w:tcPr>
            <w:tcW w:w="1686" w:type="pct"/>
            <w:gridSpan w:val="4"/>
          </w:tcPr>
          <w:p w:rsidR="00446DA6" w:rsidRPr="0018130F" w:rsidRDefault="00446DA6" w:rsidP="00BD715B">
            <w:pPr>
              <w:pStyle w:val="afffffffffffa"/>
              <w:rPr>
                <w:lang w:val="ru-RU" w:eastAsia="ru-RU"/>
              </w:rPr>
            </w:pPr>
            <w:r w:rsidRPr="0018130F">
              <w:rPr>
                <w:lang w:val="ru-RU" w:eastAsia="ru-RU"/>
              </w:rPr>
              <w:t>По существующей котельной «ДКВР»</w:t>
            </w:r>
          </w:p>
        </w:tc>
        <w:tc>
          <w:tcPr>
            <w:tcW w:w="1714" w:type="pct"/>
            <w:gridSpan w:val="4"/>
          </w:tcPr>
          <w:p w:rsidR="00446DA6" w:rsidRPr="0018130F" w:rsidRDefault="00446DA6" w:rsidP="00BD715B">
            <w:pPr>
              <w:pStyle w:val="afffffffffffa"/>
              <w:rPr>
                <w:lang w:val="ru-RU" w:eastAsia="ru-RU"/>
              </w:rPr>
            </w:pPr>
            <w:r w:rsidRPr="0018130F">
              <w:rPr>
                <w:szCs w:val="24"/>
                <w:lang w:val="ru-RU" w:eastAsia="ru-RU"/>
              </w:rPr>
              <w:t>После капитального ремонта</w:t>
            </w:r>
            <w:r w:rsidR="007661A6" w:rsidRPr="0018130F">
              <w:rPr>
                <w:szCs w:val="24"/>
                <w:lang w:val="ru-RU" w:eastAsia="ru-RU"/>
              </w:rPr>
              <w:t xml:space="preserve"> «БКУ»</w:t>
            </w:r>
          </w:p>
        </w:tc>
      </w:tr>
      <w:tr w:rsidR="00446DA6" w:rsidRPr="007778F1" w:rsidTr="00BD715B">
        <w:trPr>
          <w:trHeight w:val="125"/>
        </w:trPr>
        <w:tc>
          <w:tcPr>
            <w:tcW w:w="1203" w:type="pct"/>
            <w:vMerge/>
          </w:tcPr>
          <w:p w:rsidR="00446DA6" w:rsidRPr="0018130F" w:rsidRDefault="00446DA6" w:rsidP="00BD715B">
            <w:pPr>
              <w:pStyle w:val="afffffffffffa"/>
              <w:rPr>
                <w:lang w:val="ru-RU" w:eastAsia="ru-RU"/>
              </w:rPr>
            </w:pPr>
          </w:p>
        </w:tc>
        <w:tc>
          <w:tcPr>
            <w:tcW w:w="396" w:type="pct"/>
            <w:vMerge/>
          </w:tcPr>
          <w:p w:rsidR="00446DA6" w:rsidRPr="0018130F" w:rsidRDefault="00446DA6" w:rsidP="00BD715B">
            <w:pPr>
              <w:pStyle w:val="afffffffffffa"/>
              <w:rPr>
                <w:lang w:val="ru-RU" w:eastAsia="ru-RU"/>
              </w:rPr>
            </w:pPr>
          </w:p>
        </w:tc>
        <w:tc>
          <w:tcPr>
            <w:tcW w:w="339" w:type="pct"/>
            <w:vMerge w:val="restart"/>
          </w:tcPr>
          <w:p w:rsidR="00446DA6" w:rsidRPr="0018130F" w:rsidRDefault="00446DA6" w:rsidP="00BD715B">
            <w:pPr>
              <w:pStyle w:val="afffffffffffa"/>
              <w:rPr>
                <w:lang w:val="ru-RU" w:eastAsia="ru-RU"/>
              </w:rPr>
            </w:pPr>
            <w:r w:rsidRPr="0018130F">
              <w:rPr>
                <w:lang w:val="ru-RU" w:eastAsia="ru-RU"/>
              </w:rPr>
              <w:t>Объем</w:t>
            </w:r>
          </w:p>
        </w:tc>
        <w:tc>
          <w:tcPr>
            <w:tcW w:w="407" w:type="pct"/>
            <w:vMerge w:val="restart"/>
          </w:tcPr>
          <w:p w:rsidR="00446DA6" w:rsidRPr="0018130F" w:rsidRDefault="00446DA6" w:rsidP="00BD715B">
            <w:pPr>
              <w:pStyle w:val="afffffffffffa"/>
              <w:rPr>
                <w:lang w:val="ru-RU" w:eastAsia="ru-RU"/>
              </w:rPr>
            </w:pPr>
            <w:r w:rsidRPr="0018130F">
              <w:rPr>
                <w:lang w:val="ru-RU" w:eastAsia="ru-RU"/>
              </w:rPr>
              <w:t>Цена,</w:t>
            </w:r>
          </w:p>
          <w:p w:rsidR="00446DA6" w:rsidRPr="0018130F" w:rsidRDefault="00446DA6" w:rsidP="00BD715B">
            <w:pPr>
              <w:pStyle w:val="afffffffffffa"/>
              <w:rPr>
                <w:lang w:val="ru-RU" w:eastAsia="ru-RU"/>
              </w:rPr>
            </w:pPr>
            <w:r w:rsidRPr="0018130F">
              <w:rPr>
                <w:lang w:val="ru-RU" w:eastAsia="ru-RU"/>
              </w:rPr>
              <w:t>руб./ед.</w:t>
            </w:r>
          </w:p>
        </w:tc>
        <w:tc>
          <w:tcPr>
            <w:tcW w:w="941" w:type="pct"/>
            <w:gridSpan w:val="2"/>
          </w:tcPr>
          <w:p w:rsidR="00446DA6" w:rsidRPr="0018130F" w:rsidRDefault="00446DA6" w:rsidP="00BD715B">
            <w:pPr>
              <w:pStyle w:val="afffffffffffa"/>
              <w:rPr>
                <w:lang w:val="ru-RU" w:eastAsia="ru-RU"/>
              </w:rPr>
            </w:pPr>
            <w:r w:rsidRPr="0018130F">
              <w:rPr>
                <w:lang w:val="ru-RU" w:eastAsia="ru-RU"/>
              </w:rPr>
              <w:t>Затраты</w:t>
            </w:r>
          </w:p>
        </w:tc>
        <w:tc>
          <w:tcPr>
            <w:tcW w:w="353" w:type="pct"/>
            <w:vMerge w:val="restart"/>
          </w:tcPr>
          <w:p w:rsidR="00446DA6" w:rsidRPr="0018130F" w:rsidRDefault="00446DA6" w:rsidP="00BD715B">
            <w:pPr>
              <w:pStyle w:val="afffffffffffa"/>
              <w:rPr>
                <w:lang w:val="ru-RU" w:eastAsia="ru-RU"/>
              </w:rPr>
            </w:pPr>
            <w:r w:rsidRPr="0018130F">
              <w:rPr>
                <w:lang w:val="ru-RU" w:eastAsia="ru-RU"/>
              </w:rPr>
              <w:t>Объем</w:t>
            </w:r>
          </w:p>
        </w:tc>
        <w:tc>
          <w:tcPr>
            <w:tcW w:w="359" w:type="pct"/>
            <w:vMerge w:val="restart"/>
          </w:tcPr>
          <w:p w:rsidR="00446DA6" w:rsidRPr="0018130F" w:rsidRDefault="00446DA6" w:rsidP="00BD715B">
            <w:pPr>
              <w:pStyle w:val="afffffffffffa"/>
              <w:rPr>
                <w:lang w:val="ru-RU" w:eastAsia="ru-RU"/>
              </w:rPr>
            </w:pPr>
            <w:r w:rsidRPr="0018130F">
              <w:rPr>
                <w:lang w:val="ru-RU" w:eastAsia="ru-RU"/>
              </w:rPr>
              <w:t>Цена,</w:t>
            </w:r>
          </w:p>
          <w:p w:rsidR="00446DA6" w:rsidRPr="0018130F" w:rsidRDefault="00446DA6" w:rsidP="00BD715B">
            <w:pPr>
              <w:pStyle w:val="afffffffffffa"/>
              <w:rPr>
                <w:lang w:val="ru-RU" w:eastAsia="ru-RU"/>
              </w:rPr>
            </w:pPr>
            <w:r w:rsidRPr="0018130F">
              <w:rPr>
                <w:lang w:val="ru-RU" w:eastAsia="ru-RU"/>
              </w:rPr>
              <w:t>руб./ед.</w:t>
            </w:r>
          </w:p>
        </w:tc>
        <w:tc>
          <w:tcPr>
            <w:tcW w:w="1002" w:type="pct"/>
            <w:gridSpan w:val="2"/>
          </w:tcPr>
          <w:p w:rsidR="00446DA6" w:rsidRPr="0018130F" w:rsidRDefault="00446DA6" w:rsidP="00BD715B">
            <w:pPr>
              <w:pStyle w:val="afffffffffffa"/>
              <w:rPr>
                <w:lang w:val="ru-RU" w:eastAsia="ru-RU"/>
              </w:rPr>
            </w:pPr>
            <w:r w:rsidRPr="0018130F">
              <w:rPr>
                <w:lang w:val="ru-RU" w:eastAsia="ru-RU"/>
              </w:rPr>
              <w:t>Затраты</w:t>
            </w:r>
          </w:p>
        </w:tc>
      </w:tr>
      <w:tr w:rsidR="00446DA6" w:rsidRPr="007778F1" w:rsidTr="00BD715B">
        <w:tc>
          <w:tcPr>
            <w:tcW w:w="1203" w:type="pct"/>
            <w:vMerge/>
          </w:tcPr>
          <w:p w:rsidR="00446DA6" w:rsidRPr="0018130F" w:rsidRDefault="00446DA6" w:rsidP="00BD715B">
            <w:pPr>
              <w:pStyle w:val="afffffffffffa"/>
              <w:rPr>
                <w:lang w:val="ru-RU" w:eastAsia="ru-RU"/>
              </w:rPr>
            </w:pPr>
          </w:p>
        </w:tc>
        <w:tc>
          <w:tcPr>
            <w:tcW w:w="396" w:type="pct"/>
            <w:vMerge/>
          </w:tcPr>
          <w:p w:rsidR="00446DA6" w:rsidRPr="0018130F" w:rsidRDefault="00446DA6" w:rsidP="00BD715B">
            <w:pPr>
              <w:pStyle w:val="afffffffffffa"/>
              <w:rPr>
                <w:lang w:val="ru-RU" w:eastAsia="ru-RU"/>
              </w:rPr>
            </w:pPr>
          </w:p>
        </w:tc>
        <w:tc>
          <w:tcPr>
            <w:tcW w:w="339" w:type="pct"/>
            <w:vMerge/>
          </w:tcPr>
          <w:p w:rsidR="00446DA6" w:rsidRPr="0018130F" w:rsidRDefault="00446DA6" w:rsidP="00BD715B">
            <w:pPr>
              <w:pStyle w:val="afffffffffffa"/>
              <w:rPr>
                <w:lang w:val="ru-RU" w:eastAsia="ru-RU"/>
              </w:rPr>
            </w:pPr>
          </w:p>
        </w:tc>
        <w:tc>
          <w:tcPr>
            <w:tcW w:w="407" w:type="pct"/>
            <w:vMerge/>
          </w:tcPr>
          <w:p w:rsidR="00446DA6" w:rsidRPr="0018130F" w:rsidRDefault="00446DA6" w:rsidP="00BD715B">
            <w:pPr>
              <w:pStyle w:val="afffffffffffa"/>
              <w:rPr>
                <w:lang w:val="ru-RU" w:eastAsia="ru-RU"/>
              </w:rPr>
            </w:pPr>
          </w:p>
        </w:tc>
        <w:tc>
          <w:tcPr>
            <w:tcW w:w="503" w:type="pct"/>
          </w:tcPr>
          <w:p w:rsidR="00446DA6" w:rsidRPr="0018130F" w:rsidRDefault="00446DA6" w:rsidP="00BD715B">
            <w:pPr>
              <w:pStyle w:val="afffffffffffa"/>
              <w:rPr>
                <w:lang w:val="ru-RU" w:eastAsia="ru-RU"/>
              </w:rPr>
            </w:pPr>
            <w:r w:rsidRPr="0018130F">
              <w:rPr>
                <w:lang w:val="ru-RU" w:eastAsia="ru-RU"/>
              </w:rPr>
              <w:t>Всего,</w:t>
            </w:r>
          </w:p>
          <w:p w:rsidR="00446DA6" w:rsidRPr="0018130F" w:rsidRDefault="00446DA6" w:rsidP="00BD715B">
            <w:pPr>
              <w:pStyle w:val="afffffffffffa"/>
              <w:rPr>
                <w:lang w:val="ru-RU" w:eastAsia="ru-RU"/>
              </w:rPr>
            </w:pPr>
            <w:r w:rsidRPr="0018130F">
              <w:rPr>
                <w:lang w:val="ru-RU" w:eastAsia="ru-RU"/>
              </w:rPr>
              <w:t>тыс. руб.</w:t>
            </w:r>
          </w:p>
        </w:tc>
        <w:tc>
          <w:tcPr>
            <w:tcW w:w="438" w:type="pct"/>
          </w:tcPr>
          <w:p w:rsidR="00446DA6" w:rsidRPr="0018130F" w:rsidRDefault="00446DA6" w:rsidP="00BD715B">
            <w:pPr>
              <w:pStyle w:val="afffffffffffa"/>
              <w:rPr>
                <w:lang w:val="ru-RU" w:eastAsia="ru-RU"/>
              </w:rPr>
            </w:pPr>
            <w:r w:rsidRPr="0018130F">
              <w:rPr>
                <w:lang w:val="ru-RU" w:eastAsia="ru-RU"/>
              </w:rPr>
              <w:t>руб./Гкал</w:t>
            </w:r>
          </w:p>
        </w:tc>
        <w:tc>
          <w:tcPr>
            <w:tcW w:w="353" w:type="pct"/>
            <w:vMerge/>
          </w:tcPr>
          <w:p w:rsidR="00446DA6" w:rsidRPr="0018130F" w:rsidRDefault="00446DA6" w:rsidP="00BD715B">
            <w:pPr>
              <w:pStyle w:val="afffffffffffa"/>
              <w:rPr>
                <w:lang w:val="ru-RU" w:eastAsia="ru-RU"/>
              </w:rPr>
            </w:pPr>
          </w:p>
        </w:tc>
        <w:tc>
          <w:tcPr>
            <w:tcW w:w="359" w:type="pct"/>
            <w:vMerge/>
          </w:tcPr>
          <w:p w:rsidR="00446DA6" w:rsidRPr="0018130F" w:rsidRDefault="00446DA6" w:rsidP="00BD715B">
            <w:pPr>
              <w:pStyle w:val="afffffffffffa"/>
              <w:rPr>
                <w:lang w:val="ru-RU" w:eastAsia="ru-RU"/>
              </w:rPr>
            </w:pPr>
          </w:p>
        </w:tc>
        <w:tc>
          <w:tcPr>
            <w:tcW w:w="458" w:type="pct"/>
          </w:tcPr>
          <w:p w:rsidR="00446DA6" w:rsidRPr="0018130F" w:rsidRDefault="00446DA6" w:rsidP="00BD715B">
            <w:pPr>
              <w:pStyle w:val="afffffffffffa"/>
              <w:rPr>
                <w:lang w:val="ru-RU" w:eastAsia="ru-RU"/>
              </w:rPr>
            </w:pPr>
            <w:r w:rsidRPr="0018130F">
              <w:rPr>
                <w:lang w:val="ru-RU" w:eastAsia="ru-RU"/>
              </w:rPr>
              <w:t>Всего,</w:t>
            </w:r>
          </w:p>
          <w:p w:rsidR="00446DA6" w:rsidRPr="0018130F" w:rsidRDefault="00446DA6" w:rsidP="00BD715B">
            <w:pPr>
              <w:pStyle w:val="afffffffffffa"/>
              <w:rPr>
                <w:lang w:val="ru-RU" w:eastAsia="ru-RU"/>
              </w:rPr>
            </w:pPr>
            <w:r w:rsidRPr="0018130F">
              <w:rPr>
                <w:lang w:val="ru-RU" w:eastAsia="ru-RU"/>
              </w:rPr>
              <w:t>тыс. руб.</w:t>
            </w:r>
          </w:p>
        </w:tc>
        <w:tc>
          <w:tcPr>
            <w:tcW w:w="544" w:type="pct"/>
          </w:tcPr>
          <w:p w:rsidR="00446DA6" w:rsidRPr="0018130F" w:rsidRDefault="00446DA6" w:rsidP="00BD715B">
            <w:pPr>
              <w:pStyle w:val="afffffffffffa"/>
              <w:rPr>
                <w:lang w:val="ru-RU" w:eastAsia="ru-RU"/>
              </w:rPr>
            </w:pPr>
            <w:r w:rsidRPr="0018130F">
              <w:rPr>
                <w:lang w:val="ru-RU" w:eastAsia="ru-RU"/>
              </w:rPr>
              <w:t>руб./Гкал</w:t>
            </w:r>
          </w:p>
        </w:tc>
      </w:tr>
      <w:tr w:rsidR="00446DA6" w:rsidRPr="007778F1" w:rsidTr="00BD715B">
        <w:tc>
          <w:tcPr>
            <w:tcW w:w="1203" w:type="pct"/>
          </w:tcPr>
          <w:p w:rsidR="00446DA6" w:rsidRPr="0018130F" w:rsidRDefault="00446DA6" w:rsidP="00BD715B">
            <w:pPr>
              <w:pStyle w:val="afffffffffffa"/>
              <w:rPr>
                <w:lang w:val="ru-RU" w:eastAsia="ru-RU"/>
              </w:rPr>
            </w:pPr>
            <w:r w:rsidRPr="0018130F">
              <w:rPr>
                <w:lang w:val="ru-RU" w:eastAsia="ru-RU"/>
              </w:rPr>
              <w:t>Выработка</w:t>
            </w:r>
          </w:p>
        </w:tc>
        <w:tc>
          <w:tcPr>
            <w:tcW w:w="396" w:type="pct"/>
          </w:tcPr>
          <w:p w:rsidR="00446DA6" w:rsidRPr="0018130F" w:rsidRDefault="00446DA6" w:rsidP="00BD715B">
            <w:pPr>
              <w:pStyle w:val="afffffffffffa"/>
              <w:rPr>
                <w:lang w:val="ru-RU" w:eastAsia="ru-RU"/>
              </w:rPr>
            </w:pPr>
            <w:r w:rsidRPr="0018130F">
              <w:rPr>
                <w:lang w:val="ru-RU" w:eastAsia="ru-RU"/>
              </w:rPr>
              <w:t>Гкал</w:t>
            </w:r>
          </w:p>
        </w:tc>
        <w:tc>
          <w:tcPr>
            <w:tcW w:w="339" w:type="pct"/>
          </w:tcPr>
          <w:p w:rsidR="00446DA6" w:rsidRPr="0018130F" w:rsidRDefault="00446DA6" w:rsidP="00BD715B">
            <w:pPr>
              <w:pStyle w:val="afffffffffffa"/>
              <w:rPr>
                <w:lang w:val="ru-RU" w:eastAsia="ru-RU"/>
              </w:rPr>
            </w:pPr>
            <w:r w:rsidRPr="0018130F">
              <w:rPr>
                <w:lang w:val="ru-RU" w:eastAsia="ru-RU"/>
              </w:rPr>
              <w:t>35400</w:t>
            </w:r>
          </w:p>
        </w:tc>
        <w:tc>
          <w:tcPr>
            <w:tcW w:w="407" w:type="pct"/>
          </w:tcPr>
          <w:p w:rsidR="00446DA6" w:rsidRPr="0018130F" w:rsidRDefault="00446DA6" w:rsidP="00BD715B">
            <w:pPr>
              <w:pStyle w:val="afffffffffffa"/>
              <w:rPr>
                <w:lang w:val="ru-RU" w:eastAsia="ru-RU"/>
              </w:rPr>
            </w:pPr>
          </w:p>
        </w:tc>
        <w:tc>
          <w:tcPr>
            <w:tcW w:w="503" w:type="pct"/>
          </w:tcPr>
          <w:p w:rsidR="00446DA6" w:rsidRPr="0018130F" w:rsidRDefault="00446DA6" w:rsidP="00BD715B">
            <w:pPr>
              <w:pStyle w:val="afffffffffffa"/>
              <w:rPr>
                <w:lang w:val="ru-RU" w:eastAsia="ru-RU"/>
              </w:rPr>
            </w:pPr>
          </w:p>
        </w:tc>
        <w:tc>
          <w:tcPr>
            <w:tcW w:w="438" w:type="pct"/>
          </w:tcPr>
          <w:p w:rsidR="00446DA6" w:rsidRPr="0018130F" w:rsidRDefault="00446DA6" w:rsidP="00BD715B">
            <w:pPr>
              <w:pStyle w:val="afffffffffffa"/>
              <w:rPr>
                <w:lang w:val="ru-RU" w:eastAsia="ru-RU"/>
              </w:rPr>
            </w:pPr>
          </w:p>
        </w:tc>
        <w:tc>
          <w:tcPr>
            <w:tcW w:w="353" w:type="pct"/>
          </w:tcPr>
          <w:p w:rsidR="00446DA6" w:rsidRPr="0018130F" w:rsidRDefault="00446DA6" w:rsidP="00BD715B">
            <w:pPr>
              <w:pStyle w:val="afffffffffffa"/>
              <w:rPr>
                <w:lang w:val="ru-RU" w:eastAsia="ru-RU"/>
              </w:rPr>
            </w:pPr>
            <w:r w:rsidRPr="0018130F">
              <w:rPr>
                <w:lang w:val="ru-RU" w:eastAsia="ru-RU"/>
              </w:rPr>
              <w:t>32600</w:t>
            </w:r>
          </w:p>
        </w:tc>
        <w:tc>
          <w:tcPr>
            <w:tcW w:w="359" w:type="pct"/>
          </w:tcPr>
          <w:p w:rsidR="00446DA6" w:rsidRPr="0018130F" w:rsidRDefault="00446DA6" w:rsidP="00BD715B">
            <w:pPr>
              <w:pStyle w:val="afffffffffffa"/>
              <w:rPr>
                <w:lang w:val="ru-RU" w:eastAsia="ru-RU"/>
              </w:rPr>
            </w:pPr>
          </w:p>
        </w:tc>
        <w:tc>
          <w:tcPr>
            <w:tcW w:w="458" w:type="pct"/>
          </w:tcPr>
          <w:p w:rsidR="00446DA6" w:rsidRPr="0018130F" w:rsidRDefault="00446DA6" w:rsidP="00BD715B">
            <w:pPr>
              <w:pStyle w:val="afffffffffffa"/>
              <w:rPr>
                <w:lang w:val="ru-RU" w:eastAsia="ru-RU"/>
              </w:rPr>
            </w:pPr>
          </w:p>
        </w:tc>
        <w:tc>
          <w:tcPr>
            <w:tcW w:w="544" w:type="pct"/>
          </w:tcPr>
          <w:p w:rsidR="00446DA6" w:rsidRPr="0018130F" w:rsidRDefault="00446DA6" w:rsidP="00BD715B">
            <w:pPr>
              <w:pStyle w:val="afffffffffffa"/>
              <w:rPr>
                <w:lang w:val="ru-RU" w:eastAsia="ru-RU"/>
              </w:rPr>
            </w:pPr>
          </w:p>
        </w:tc>
      </w:tr>
      <w:tr w:rsidR="00446DA6" w:rsidRPr="007778F1" w:rsidTr="00BD715B">
        <w:tc>
          <w:tcPr>
            <w:tcW w:w="1203" w:type="pct"/>
          </w:tcPr>
          <w:p w:rsidR="00446DA6" w:rsidRPr="0018130F" w:rsidRDefault="00446DA6" w:rsidP="00BD715B">
            <w:pPr>
              <w:pStyle w:val="afffffffffffa"/>
              <w:rPr>
                <w:lang w:val="ru-RU" w:eastAsia="ru-RU"/>
              </w:rPr>
            </w:pPr>
            <w:r w:rsidRPr="0018130F">
              <w:rPr>
                <w:lang w:val="ru-RU" w:eastAsia="ru-RU"/>
              </w:rPr>
              <w:t>Топливо</w:t>
            </w:r>
          </w:p>
        </w:tc>
        <w:tc>
          <w:tcPr>
            <w:tcW w:w="396" w:type="pct"/>
          </w:tcPr>
          <w:p w:rsidR="00446DA6" w:rsidRPr="0018130F" w:rsidRDefault="00446DA6" w:rsidP="00BD715B">
            <w:pPr>
              <w:pStyle w:val="afffffffffffa"/>
              <w:rPr>
                <w:lang w:val="ru-RU" w:eastAsia="ru-RU"/>
              </w:rPr>
            </w:pPr>
            <w:r w:rsidRPr="0018130F">
              <w:rPr>
                <w:lang w:val="ru-RU" w:eastAsia="ru-RU"/>
              </w:rPr>
              <w:t>тонн</w:t>
            </w:r>
          </w:p>
        </w:tc>
        <w:tc>
          <w:tcPr>
            <w:tcW w:w="339" w:type="pct"/>
          </w:tcPr>
          <w:p w:rsidR="00446DA6" w:rsidRPr="0018130F" w:rsidRDefault="00446DA6" w:rsidP="00BD715B">
            <w:pPr>
              <w:pStyle w:val="afffffffffffa"/>
              <w:rPr>
                <w:lang w:val="ru-RU" w:eastAsia="ru-RU"/>
              </w:rPr>
            </w:pPr>
            <w:r w:rsidRPr="0018130F">
              <w:rPr>
                <w:lang w:val="ru-RU" w:eastAsia="ru-RU"/>
              </w:rPr>
              <w:t>4320</w:t>
            </w:r>
          </w:p>
        </w:tc>
        <w:tc>
          <w:tcPr>
            <w:tcW w:w="407" w:type="pct"/>
          </w:tcPr>
          <w:p w:rsidR="00446DA6" w:rsidRPr="0018130F" w:rsidRDefault="00446DA6" w:rsidP="00BD715B">
            <w:pPr>
              <w:pStyle w:val="afffffffffffa"/>
              <w:rPr>
                <w:lang w:val="ru-RU" w:eastAsia="ru-RU"/>
              </w:rPr>
            </w:pPr>
            <w:r w:rsidRPr="0018130F">
              <w:rPr>
                <w:lang w:val="ru-RU" w:eastAsia="ru-RU"/>
              </w:rPr>
              <w:t>14000</w:t>
            </w:r>
          </w:p>
        </w:tc>
        <w:tc>
          <w:tcPr>
            <w:tcW w:w="503" w:type="pct"/>
          </w:tcPr>
          <w:p w:rsidR="00446DA6" w:rsidRPr="0018130F" w:rsidRDefault="00446DA6" w:rsidP="00BD715B">
            <w:pPr>
              <w:pStyle w:val="afffffffffffa"/>
              <w:rPr>
                <w:lang w:val="ru-RU" w:eastAsia="ru-RU"/>
              </w:rPr>
            </w:pPr>
            <w:r w:rsidRPr="0018130F">
              <w:rPr>
                <w:lang w:val="ru-RU" w:eastAsia="ru-RU"/>
              </w:rPr>
              <w:t>60480</w:t>
            </w:r>
          </w:p>
        </w:tc>
        <w:tc>
          <w:tcPr>
            <w:tcW w:w="438" w:type="pct"/>
          </w:tcPr>
          <w:p w:rsidR="00446DA6" w:rsidRPr="0018130F" w:rsidRDefault="00446DA6" w:rsidP="00BD715B">
            <w:pPr>
              <w:pStyle w:val="afffffffffffa"/>
              <w:rPr>
                <w:lang w:val="ru-RU" w:eastAsia="ru-RU"/>
              </w:rPr>
            </w:pPr>
            <w:r w:rsidRPr="0018130F">
              <w:rPr>
                <w:lang w:val="ru-RU" w:eastAsia="ru-RU"/>
              </w:rPr>
              <w:t>1708</w:t>
            </w:r>
          </w:p>
        </w:tc>
        <w:tc>
          <w:tcPr>
            <w:tcW w:w="353" w:type="pct"/>
          </w:tcPr>
          <w:p w:rsidR="00446DA6" w:rsidRPr="0018130F" w:rsidRDefault="00446DA6" w:rsidP="00BD715B">
            <w:pPr>
              <w:pStyle w:val="afffffffffffa"/>
              <w:rPr>
                <w:lang w:val="ru-RU" w:eastAsia="ru-RU"/>
              </w:rPr>
            </w:pPr>
            <w:r w:rsidRPr="0018130F">
              <w:rPr>
                <w:lang w:val="ru-RU" w:eastAsia="ru-RU"/>
              </w:rPr>
              <w:t>3510</w:t>
            </w:r>
          </w:p>
        </w:tc>
        <w:tc>
          <w:tcPr>
            <w:tcW w:w="359" w:type="pct"/>
          </w:tcPr>
          <w:p w:rsidR="00446DA6" w:rsidRPr="0018130F" w:rsidRDefault="00446DA6" w:rsidP="00BD715B">
            <w:pPr>
              <w:pStyle w:val="afffffffffffa"/>
              <w:rPr>
                <w:lang w:val="ru-RU" w:eastAsia="ru-RU"/>
              </w:rPr>
            </w:pPr>
            <w:r w:rsidRPr="0018130F">
              <w:rPr>
                <w:lang w:val="ru-RU" w:eastAsia="ru-RU"/>
              </w:rPr>
              <w:t>14000</w:t>
            </w:r>
          </w:p>
        </w:tc>
        <w:tc>
          <w:tcPr>
            <w:tcW w:w="458" w:type="pct"/>
          </w:tcPr>
          <w:p w:rsidR="00446DA6" w:rsidRPr="0018130F" w:rsidRDefault="00446DA6" w:rsidP="00BD715B">
            <w:pPr>
              <w:pStyle w:val="afffffffffffa"/>
              <w:rPr>
                <w:lang w:val="ru-RU" w:eastAsia="ru-RU"/>
              </w:rPr>
            </w:pPr>
            <w:r w:rsidRPr="0018130F">
              <w:rPr>
                <w:lang w:val="ru-RU" w:eastAsia="ru-RU"/>
              </w:rPr>
              <w:t>49140</w:t>
            </w:r>
          </w:p>
        </w:tc>
        <w:tc>
          <w:tcPr>
            <w:tcW w:w="544" w:type="pct"/>
          </w:tcPr>
          <w:p w:rsidR="00446DA6" w:rsidRPr="0018130F" w:rsidRDefault="00446DA6" w:rsidP="00BD715B">
            <w:pPr>
              <w:pStyle w:val="afffffffffffa"/>
              <w:rPr>
                <w:lang w:val="ru-RU" w:eastAsia="ru-RU"/>
              </w:rPr>
            </w:pPr>
            <w:r w:rsidRPr="0018130F">
              <w:rPr>
                <w:lang w:val="ru-RU" w:eastAsia="ru-RU"/>
              </w:rPr>
              <w:t>1507</w:t>
            </w:r>
          </w:p>
        </w:tc>
      </w:tr>
      <w:tr w:rsidR="00446DA6" w:rsidRPr="007778F1" w:rsidTr="00BD715B">
        <w:tc>
          <w:tcPr>
            <w:tcW w:w="1203" w:type="pct"/>
          </w:tcPr>
          <w:p w:rsidR="00446DA6" w:rsidRPr="0018130F" w:rsidRDefault="00446DA6" w:rsidP="00BD715B">
            <w:pPr>
              <w:pStyle w:val="afffffffffffa"/>
              <w:rPr>
                <w:lang w:val="ru-RU" w:eastAsia="ru-RU"/>
              </w:rPr>
            </w:pPr>
            <w:r w:rsidRPr="0018130F">
              <w:rPr>
                <w:lang w:val="ru-RU" w:eastAsia="ru-RU"/>
              </w:rPr>
              <w:t>Электроэнергия</w:t>
            </w:r>
          </w:p>
        </w:tc>
        <w:tc>
          <w:tcPr>
            <w:tcW w:w="396" w:type="pct"/>
          </w:tcPr>
          <w:p w:rsidR="00446DA6" w:rsidRPr="0018130F" w:rsidRDefault="00446DA6" w:rsidP="00BD715B">
            <w:pPr>
              <w:pStyle w:val="afffffffffffa"/>
              <w:rPr>
                <w:lang w:val="ru-RU" w:eastAsia="ru-RU"/>
              </w:rPr>
            </w:pPr>
            <w:r w:rsidRPr="0018130F">
              <w:rPr>
                <w:lang w:val="ru-RU" w:eastAsia="ru-RU"/>
              </w:rPr>
              <w:t>тыс.кВт</w:t>
            </w:r>
            <w:r w:rsidRPr="0018130F">
              <w:rPr>
                <w:rFonts w:ascii="Cambria Math" w:hAnsi="Cambria Math" w:cs="Cambria Math"/>
                <w:lang w:val="ru-RU" w:eastAsia="ru-RU"/>
              </w:rPr>
              <w:t>⋅</w:t>
            </w:r>
            <w:r w:rsidRPr="0018130F">
              <w:rPr>
                <w:lang w:val="ru-RU" w:eastAsia="ru-RU"/>
              </w:rPr>
              <w:t>ч</w:t>
            </w:r>
          </w:p>
        </w:tc>
        <w:tc>
          <w:tcPr>
            <w:tcW w:w="339" w:type="pct"/>
          </w:tcPr>
          <w:p w:rsidR="00446DA6" w:rsidRPr="0018130F" w:rsidRDefault="00446DA6" w:rsidP="00BD715B">
            <w:pPr>
              <w:pStyle w:val="afffffffffffa"/>
              <w:rPr>
                <w:lang w:val="ru-RU" w:eastAsia="ru-RU"/>
              </w:rPr>
            </w:pPr>
            <w:r w:rsidRPr="0018130F">
              <w:rPr>
                <w:lang w:val="ru-RU" w:eastAsia="ru-RU"/>
              </w:rPr>
              <w:t>4319</w:t>
            </w:r>
          </w:p>
        </w:tc>
        <w:tc>
          <w:tcPr>
            <w:tcW w:w="407" w:type="pct"/>
          </w:tcPr>
          <w:p w:rsidR="00446DA6" w:rsidRPr="0018130F" w:rsidRDefault="00446DA6" w:rsidP="00BD715B">
            <w:pPr>
              <w:pStyle w:val="afffffffffffa"/>
              <w:rPr>
                <w:lang w:val="ru-RU" w:eastAsia="ru-RU"/>
              </w:rPr>
            </w:pPr>
            <w:r w:rsidRPr="0018130F">
              <w:rPr>
                <w:lang w:val="ru-RU" w:eastAsia="ru-RU"/>
              </w:rPr>
              <w:t>3,4</w:t>
            </w:r>
          </w:p>
        </w:tc>
        <w:tc>
          <w:tcPr>
            <w:tcW w:w="503" w:type="pct"/>
          </w:tcPr>
          <w:p w:rsidR="00446DA6" w:rsidRPr="0018130F" w:rsidRDefault="00446DA6" w:rsidP="00BD715B">
            <w:pPr>
              <w:pStyle w:val="afffffffffffa"/>
              <w:rPr>
                <w:lang w:val="ru-RU" w:eastAsia="ru-RU"/>
              </w:rPr>
            </w:pPr>
            <w:r w:rsidRPr="0018130F">
              <w:rPr>
                <w:lang w:val="ru-RU" w:eastAsia="ru-RU"/>
              </w:rPr>
              <w:t>14686,5</w:t>
            </w:r>
          </w:p>
        </w:tc>
        <w:tc>
          <w:tcPr>
            <w:tcW w:w="438" w:type="pct"/>
          </w:tcPr>
          <w:p w:rsidR="00446DA6" w:rsidRPr="0018130F" w:rsidRDefault="00446DA6" w:rsidP="00BD715B">
            <w:pPr>
              <w:pStyle w:val="afffffffffffa"/>
              <w:rPr>
                <w:lang w:val="ru-RU" w:eastAsia="ru-RU"/>
              </w:rPr>
            </w:pPr>
            <w:r w:rsidRPr="0018130F">
              <w:rPr>
                <w:lang w:val="ru-RU" w:eastAsia="ru-RU"/>
              </w:rPr>
              <w:t>415,2</w:t>
            </w:r>
          </w:p>
        </w:tc>
        <w:tc>
          <w:tcPr>
            <w:tcW w:w="353" w:type="pct"/>
          </w:tcPr>
          <w:p w:rsidR="00446DA6" w:rsidRPr="0018130F" w:rsidRDefault="00446DA6" w:rsidP="00BD715B">
            <w:pPr>
              <w:pStyle w:val="afffffffffffa"/>
              <w:rPr>
                <w:lang w:val="ru-RU" w:eastAsia="ru-RU"/>
              </w:rPr>
            </w:pPr>
            <w:r w:rsidRPr="0018130F">
              <w:rPr>
                <w:lang w:val="ru-RU" w:eastAsia="ru-RU"/>
              </w:rPr>
              <w:t>1350</w:t>
            </w:r>
          </w:p>
        </w:tc>
        <w:tc>
          <w:tcPr>
            <w:tcW w:w="359" w:type="pct"/>
          </w:tcPr>
          <w:p w:rsidR="00446DA6" w:rsidRPr="0018130F" w:rsidRDefault="00446DA6" w:rsidP="00BD715B">
            <w:pPr>
              <w:pStyle w:val="afffffffffffa"/>
              <w:rPr>
                <w:lang w:val="ru-RU" w:eastAsia="ru-RU"/>
              </w:rPr>
            </w:pPr>
            <w:r w:rsidRPr="0018130F">
              <w:rPr>
                <w:lang w:val="ru-RU" w:eastAsia="ru-RU"/>
              </w:rPr>
              <w:t>3,4</w:t>
            </w:r>
          </w:p>
        </w:tc>
        <w:tc>
          <w:tcPr>
            <w:tcW w:w="458" w:type="pct"/>
          </w:tcPr>
          <w:p w:rsidR="00446DA6" w:rsidRPr="0018130F" w:rsidRDefault="00446DA6" w:rsidP="00BD715B">
            <w:pPr>
              <w:pStyle w:val="afffffffffffa"/>
              <w:rPr>
                <w:lang w:val="ru-RU" w:eastAsia="ru-RU"/>
              </w:rPr>
            </w:pPr>
            <w:r w:rsidRPr="0018130F">
              <w:rPr>
                <w:lang w:val="ru-RU" w:eastAsia="ru-RU"/>
              </w:rPr>
              <w:t>4590</w:t>
            </w:r>
          </w:p>
        </w:tc>
        <w:tc>
          <w:tcPr>
            <w:tcW w:w="544" w:type="pct"/>
          </w:tcPr>
          <w:p w:rsidR="00446DA6" w:rsidRPr="0018130F" w:rsidRDefault="00446DA6" w:rsidP="00BD715B">
            <w:pPr>
              <w:pStyle w:val="afffffffffffa"/>
              <w:rPr>
                <w:lang w:val="ru-RU" w:eastAsia="ru-RU"/>
              </w:rPr>
            </w:pPr>
            <w:r w:rsidRPr="0018130F">
              <w:rPr>
                <w:lang w:val="ru-RU" w:eastAsia="ru-RU"/>
              </w:rPr>
              <w:t>129,7</w:t>
            </w:r>
          </w:p>
        </w:tc>
      </w:tr>
      <w:tr w:rsidR="00446DA6" w:rsidRPr="007778F1" w:rsidTr="00BD715B">
        <w:tc>
          <w:tcPr>
            <w:tcW w:w="1203" w:type="pct"/>
          </w:tcPr>
          <w:p w:rsidR="00446DA6" w:rsidRPr="0018130F" w:rsidRDefault="00446DA6" w:rsidP="00BD715B">
            <w:pPr>
              <w:pStyle w:val="afffffffffffa"/>
              <w:rPr>
                <w:lang w:val="ru-RU" w:eastAsia="ru-RU"/>
              </w:rPr>
            </w:pPr>
            <w:r w:rsidRPr="0018130F">
              <w:rPr>
                <w:lang w:val="ru-RU" w:eastAsia="ru-RU"/>
              </w:rPr>
              <w:t>Фонд оплаты труда</w:t>
            </w:r>
          </w:p>
        </w:tc>
        <w:tc>
          <w:tcPr>
            <w:tcW w:w="396" w:type="pct"/>
          </w:tcPr>
          <w:p w:rsidR="00446DA6" w:rsidRPr="0018130F" w:rsidRDefault="00446DA6" w:rsidP="00BD715B">
            <w:pPr>
              <w:pStyle w:val="afffffffffffa"/>
              <w:rPr>
                <w:lang w:val="ru-RU" w:eastAsia="ru-RU"/>
              </w:rPr>
            </w:pPr>
            <w:r w:rsidRPr="0018130F">
              <w:rPr>
                <w:lang w:val="ru-RU" w:eastAsia="ru-RU"/>
              </w:rPr>
              <w:t>чел</w:t>
            </w:r>
          </w:p>
        </w:tc>
        <w:tc>
          <w:tcPr>
            <w:tcW w:w="339" w:type="pct"/>
          </w:tcPr>
          <w:p w:rsidR="00446DA6" w:rsidRPr="0018130F" w:rsidRDefault="00446DA6" w:rsidP="00BD715B">
            <w:pPr>
              <w:pStyle w:val="afffffffffffa"/>
              <w:rPr>
                <w:lang w:val="ru-RU" w:eastAsia="ru-RU"/>
              </w:rPr>
            </w:pPr>
          </w:p>
        </w:tc>
        <w:tc>
          <w:tcPr>
            <w:tcW w:w="407" w:type="pct"/>
          </w:tcPr>
          <w:p w:rsidR="00446DA6" w:rsidRPr="0018130F" w:rsidRDefault="00446DA6" w:rsidP="00BD715B">
            <w:pPr>
              <w:pStyle w:val="afffffffffffa"/>
              <w:rPr>
                <w:lang w:val="ru-RU" w:eastAsia="ru-RU"/>
              </w:rPr>
            </w:pPr>
          </w:p>
        </w:tc>
        <w:tc>
          <w:tcPr>
            <w:tcW w:w="503" w:type="pct"/>
          </w:tcPr>
          <w:p w:rsidR="00446DA6" w:rsidRPr="0018130F" w:rsidRDefault="00446DA6" w:rsidP="00BD715B">
            <w:pPr>
              <w:pStyle w:val="afffffffffffa"/>
              <w:rPr>
                <w:lang w:val="ru-RU" w:eastAsia="ru-RU"/>
              </w:rPr>
            </w:pPr>
            <w:r w:rsidRPr="0018130F">
              <w:rPr>
                <w:lang w:val="ru-RU" w:eastAsia="ru-RU"/>
              </w:rPr>
              <w:t>2 818,9</w:t>
            </w:r>
          </w:p>
        </w:tc>
        <w:tc>
          <w:tcPr>
            <w:tcW w:w="438" w:type="pct"/>
          </w:tcPr>
          <w:p w:rsidR="00446DA6" w:rsidRPr="0018130F" w:rsidRDefault="00446DA6" w:rsidP="00BD715B">
            <w:pPr>
              <w:pStyle w:val="afffffffffffa"/>
              <w:rPr>
                <w:lang w:val="ru-RU" w:eastAsia="ru-RU"/>
              </w:rPr>
            </w:pPr>
            <w:r w:rsidRPr="0018130F">
              <w:rPr>
                <w:lang w:val="ru-RU" w:eastAsia="ru-RU"/>
              </w:rPr>
              <w:t>79,7</w:t>
            </w:r>
          </w:p>
        </w:tc>
        <w:tc>
          <w:tcPr>
            <w:tcW w:w="353" w:type="pct"/>
          </w:tcPr>
          <w:p w:rsidR="00446DA6" w:rsidRPr="0018130F" w:rsidRDefault="00446DA6" w:rsidP="00BD715B">
            <w:pPr>
              <w:pStyle w:val="afffffffffffa"/>
              <w:rPr>
                <w:lang w:val="ru-RU" w:eastAsia="ru-RU"/>
              </w:rPr>
            </w:pPr>
          </w:p>
        </w:tc>
        <w:tc>
          <w:tcPr>
            <w:tcW w:w="359" w:type="pct"/>
          </w:tcPr>
          <w:p w:rsidR="00446DA6" w:rsidRPr="0018130F" w:rsidRDefault="00446DA6" w:rsidP="00BD715B">
            <w:pPr>
              <w:pStyle w:val="afffffffffffa"/>
              <w:rPr>
                <w:lang w:val="ru-RU" w:eastAsia="ru-RU"/>
              </w:rPr>
            </w:pPr>
          </w:p>
        </w:tc>
        <w:tc>
          <w:tcPr>
            <w:tcW w:w="458" w:type="pct"/>
          </w:tcPr>
          <w:p w:rsidR="00446DA6" w:rsidRPr="0018130F" w:rsidRDefault="00446DA6" w:rsidP="00BD715B">
            <w:pPr>
              <w:pStyle w:val="afffffffffffa"/>
              <w:rPr>
                <w:lang w:val="ru-RU" w:eastAsia="ru-RU"/>
              </w:rPr>
            </w:pPr>
            <w:r w:rsidRPr="0018130F">
              <w:rPr>
                <w:lang w:val="ru-RU" w:eastAsia="ru-RU"/>
              </w:rPr>
              <w:t>987,6</w:t>
            </w:r>
          </w:p>
        </w:tc>
        <w:tc>
          <w:tcPr>
            <w:tcW w:w="544" w:type="pct"/>
          </w:tcPr>
          <w:p w:rsidR="00446DA6" w:rsidRPr="0018130F" w:rsidRDefault="00446DA6" w:rsidP="00BD715B">
            <w:pPr>
              <w:pStyle w:val="afffffffffffa"/>
              <w:rPr>
                <w:lang w:val="ru-RU" w:eastAsia="ru-RU"/>
              </w:rPr>
            </w:pPr>
            <w:r w:rsidRPr="0018130F">
              <w:rPr>
                <w:lang w:val="ru-RU" w:eastAsia="ru-RU"/>
              </w:rPr>
              <w:t>27,9</w:t>
            </w:r>
          </w:p>
        </w:tc>
      </w:tr>
      <w:tr w:rsidR="00446DA6" w:rsidRPr="007778F1" w:rsidTr="00BD715B">
        <w:tc>
          <w:tcPr>
            <w:tcW w:w="1203" w:type="pct"/>
          </w:tcPr>
          <w:p w:rsidR="00446DA6" w:rsidRPr="0018130F" w:rsidRDefault="00446DA6" w:rsidP="00BD715B">
            <w:pPr>
              <w:pStyle w:val="afffffffffffa"/>
              <w:rPr>
                <w:lang w:val="ru-RU" w:eastAsia="ru-RU"/>
              </w:rPr>
            </w:pPr>
            <w:r w:rsidRPr="0018130F">
              <w:rPr>
                <w:lang w:val="ru-RU" w:eastAsia="ru-RU"/>
              </w:rPr>
              <w:t>Отчисления на соц. нужды</w:t>
            </w:r>
          </w:p>
        </w:tc>
        <w:tc>
          <w:tcPr>
            <w:tcW w:w="396" w:type="pct"/>
          </w:tcPr>
          <w:p w:rsidR="00446DA6" w:rsidRPr="0018130F" w:rsidRDefault="00446DA6" w:rsidP="00BD715B">
            <w:pPr>
              <w:pStyle w:val="afffffffffffa"/>
              <w:rPr>
                <w:lang w:val="ru-RU" w:eastAsia="ru-RU"/>
              </w:rPr>
            </w:pPr>
            <w:r w:rsidRPr="0018130F">
              <w:rPr>
                <w:lang w:val="ru-RU" w:eastAsia="ru-RU"/>
              </w:rPr>
              <w:t>%</w:t>
            </w:r>
          </w:p>
        </w:tc>
        <w:tc>
          <w:tcPr>
            <w:tcW w:w="339" w:type="pct"/>
          </w:tcPr>
          <w:p w:rsidR="00446DA6" w:rsidRPr="0018130F" w:rsidRDefault="00446DA6" w:rsidP="00BD715B">
            <w:pPr>
              <w:pStyle w:val="afffffffffffa"/>
              <w:rPr>
                <w:lang w:val="ru-RU" w:eastAsia="ru-RU"/>
              </w:rPr>
            </w:pPr>
          </w:p>
        </w:tc>
        <w:tc>
          <w:tcPr>
            <w:tcW w:w="407" w:type="pct"/>
          </w:tcPr>
          <w:p w:rsidR="00446DA6" w:rsidRPr="0018130F" w:rsidRDefault="00446DA6" w:rsidP="00BD715B">
            <w:pPr>
              <w:pStyle w:val="afffffffffffa"/>
              <w:rPr>
                <w:lang w:val="ru-RU" w:eastAsia="ru-RU"/>
              </w:rPr>
            </w:pPr>
          </w:p>
        </w:tc>
        <w:tc>
          <w:tcPr>
            <w:tcW w:w="503" w:type="pct"/>
          </w:tcPr>
          <w:p w:rsidR="00446DA6" w:rsidRPr="0018130F" w:rsidRDefault="00446DA6" w:rsidP="00BD715B">
            <w:pPr>
              <w:pStyle w:val="afffffffffffa"/>
              <w:rPr>
                <w:lang w:val="ru-RU" w:eastAsia="ru-RU"/>
              </w:rPr>
            </w:pPr>
            <w:r w:rsidRPr="0018130F">
              <w:rPr>
                <w:lang w:val="ru-RU" w:eastAsia="ru-RU"/>
              </w:rPr>
              <w:t>851,3</w:t>
            </w:r>
          </w:p>
        </w:tc>
        <w:tc>
          <w:tcPr>
            <w:tcW w:w="438" w:type="pct"/>
          </w:tcPr>
          <w:p w:rsidR="00446DA6" w:rsidRPr="0018130F" w:rsidRDefault="00446DA6" w:rsidP="00BD715B">
            <w:pPr>
              <w:pStyle w:val="afffffffffffa"/>
              <w:rPr>
                <w:lang w:val="ru-RU" w:eastAsia="ru-RU"/>
              </w:rPr>
            </w:pPr>
            <w:r w:rsidRPr="0018130F">
              <w:rPr>
                <w:lang w:val="ru-RU" w:eastAsia="ru-RU"/>
              </w:rPr>
              <w:t>24,1</w:t>
            </w:r>
          </w:p>
        </w:tc>
        <w:tc>
          <w:tcPr>
            <w:tcW w:w="353" w:type="pct"/>
          </w:tcPr>
          <w:p w:rsidR="00446DA6" w:rsidRPr="0018130F" w:rsidRDefault="00446DA6" w:rsidP="00BD715B">
            <w:pPr>
              <w:pStyle w:val="afffffffffffa"/>
              <w:rPr>
                <w:lang w:val="ru-RU" w:eastAsia="ru-RU"/>
              </w:rPr>
            </w:pPr>
          </w:p>
        </w:tc>
        <w:tc>
          <w:tcPr>
            <w:tcW w:w="359" w:type="pct"/>
          </w:tcPr>
          <w:p w:rsidR="00446DA6" w:rsidRPr="0018130F" w:rsidRDefault="00446DA6" w:rsidP="00BD715B">
            <w:pPr>
              <w:pStyle w:val="afffffffffffa"/>
              <w:rPr>
                <w:lang w:val="ru-RU" w:eastAsia="ru-RU"/>
              </w:rPr>
            </w:pPr>
          </w:p>
        </w:tc>
        <w:tc>
          <w:tcPr>
            <w:tcW w:w="458" w:type="pct"/>
          </w:tcPr>
          <w:p w:rsidR="00446DA6" w:rsidRPr="0018130F" w:rsidRDefault="00446DA6" w:rsidP="00BD715B">
            <w:pPr>
              <w:pStyle w:val="afffffffffffa"/>
              <w:rPr>
                <w:lang w:val="ru-RU" w:eastAsia="ru-RU"/>
              </w:rPr>
            </w:pPr>
            <w:r w:rsidRPr="0018130F">
              <w:rPr>
                <w:lang w:val="ru-RU" w:eastAsia="ru-RU"/>
              </w:rPr>
              <w:t>298,2</w:t>
            </w:r>
          </w:p>
        </w:tc>
        <w:tc>
          <w:tcPr>
            <w:tcW w:w="544" w:type="pct"/>
          </w:tcPr>
          <w:p w:rsidR="00446DA6" w:rsidRPr="0018130F" w:rsidRDefault="00446DA6" w:rsidP="00BD715B">
            <w:pPr>
              <w:pStyle w:val="afffffffffffa"/>
              <w:rPr>
                <w:lang w:val="ru-RU" w:eastAsia="ru-RU"/>
              </w:rPr>
            </w:pPr>
            <w:r w:rsidRPr="0018130F">
              <w:rPr>
                <w:lang w:val="ru-RU" w:eastAsia="ru-RU"/>
              </w:rPr>
              <w:t>8,4</w:t>
            </w:r>
          </w:p>
        </w:tc>
      </w:tr>
      <w:tr w:rsidR="00446DA6" w:rsidRPr="007778F1" w:rsidTr="00BD715B">
        <w:tc>
          <w:tcPr>
            <w:tcW w:w="1203" w:type="pct"/>
          </w:tcPr>
          <w:p w:rsidR="00446DA6" w:rsidRPr="0018130F" w:rsidRDefault="00446DA6" w:rsidP="00BD715B">
            <w:pPr>
              <w:pStyle w:val="afffffffffffa"/>
              <w:rPr>
                <w:lang w:val="ru-RU" w:eastAsia="ru-RU"/>
              </w:rPr>
            </w:pPr>
            <w:r w:rsidRPr="0018130F">
              <w:rPr>
                <w:lang w:val="ru-RU" w:eastAsia="ru-RU"/>
              </w:rPr>
              <w:t>Итого</w:t>
            </w:r>
          </w:p>
        </w:tc>
        <w:tc>
          <w:tcPr>
            <w:tcW w:w="396" w:type="pct"/>
          </w:tcPr>
          <w:p w:rsidR="00446DA6" w:rsidRPr="0018130F" w:rsidRDefault="00446DA6" w:rsidP="00BD715B">
            <w:pPr>
              <w:pStyle w:val="afffffffffffa"/>
              <w:rPr>
                <w:lang w:val="ru-RU" w:eastAsia="ru-RU"/>
              </w:rPr>
            </w:pPr>
          </w:p>
        </w:tc>
        <w:tc>
          <w:tcPr>
            <w:tcW w:w="339" w:type="pct"/>
          </w:tcPr>
          <w:p w:rsidR="00446DA6" w:rsidRPr="0018130F" w:rsidRDefault="00446DA6" w:rsidP="00BD715B">
            <w:pPr>
              <w:pStyle w:val="afffffffffffa"/>
              <w:rPr>
                <w:lang w:val="ru-RU" w:eastAsia="ru-RU"/>
              </w:rPr>
            </w:pPr>
          </w:p>
        </w:tc>
        <w:tc>
          <w:tcPr>
            <w:tcW w:w="407" w:type="pct"/>
          </w:tcPr>
          <w:p w:rsidR="00446DA6" w:rsidRPr="0018130F" w:rsidRDefault="00446DA6" w:rsidP="00BD715B">
            <w:pPr>
              <w:pStyle w:val="afffffffffffa"/>
              <w:rPr>
                <w:lang w:val="ru-RU" w:eastAsia="ru-RU"/>
              </w:rPr>
            </w:pPr>
          </w:p>
        </w:tc>
        <w:tc>
          <w:tcPr>
            <w:tcW w:w="503" w:type="pct"/>
          </w:tcPr>
          <w:p w:rsidR="00446DA6" w:rsidRPr="0018130F" w:rsidRDefault="00446DA6" w:rsidP="00BD715B">
            <w:pPr>
              <w:pStyle w:val="afffffffffffa"/>
              <w:rPr>
                <w:lang w:val="ru-RU" w:eastAsia="ru-RU"/>
              </w:rPr>
            </w:pPr>
            <w:r w:rsidRPr="0018130F">
              <w:rPr>
                <w:lang w:val="ru-RU" w:eastAsia="ru-RU"/>
              </w:rPr>
              <w:t>78836,7</w:t>
            </w:r>
          </w:p>
        </w:tc>
        <w:tc>
          <w:tcPr>
            <w:tcW w:w="438" w:type="pct"/>
          </w:tcPr>
          <w:p w:rsidR="00446DA6" w:rsidRPr="0018130F" w:rsidRDefault="00446DA6" w:rsidP="00BD715B">
            <w:pPr>
              <w:pStyle w:val="afffffffffffa"/>
              <w:rPr>
                <w:lang w:val="ru-RU" w:eastAsia="ru-RU"/>
              </w:rPr>
            </w:pPr>
            <w:r w:rsidRPr="0018130F">
              <w:rPr>
                <w:lang w:val="ru-RU" w:eastAsia="ru-RU"/>
              </w:rPr>
              <w:t>2226,8</w:t>
            </w:r>
          </w:p>
        </w:tc>
        <w:tc>
          <w:tcPr>
            <w:tcW w:w="353" w:type="pct"/>
          </w:tcPr>
          <w:p w:rsidR="00446DA6" w:rsidRPr="0018130F" w:rsidRDefault="00446DA6" w:rsidP="00BD715B">
            <w:pPr>
              <w:pStyle w:val="afffffffffffa"/>
              <w:rPr>
                <w:lang w:val="ru-RU" w:eastAsia="ru-RU"/>
              </w:rPr>
            </w:pPr>
          </w:p>
        </w:tc>
        <w:tc>
          <w:tcPr>
            <w:tcW w:w="359" w:type="pct"/>
          </w:tcPr>
          <w:p w:rsidR="00446DA6" w:rsidRPr="0018130F" w:rsidRDefault="00446DA6" w:rsidP="00BD715B">
            <w:pPr>
              <w:pStyle w:val="afffffffffffa"/>
              <w:rPr>
                <w:lang w:val="ru-RU" w:eastAsia="ru-RU"/>
              </w:rPr>
            </w:pPr>
          </w:p>
        </w:tc>
        <w:tc>
          <w:tcPr>
            <w:tcW w:w="458" w:type="pct"/>
          </w:tcPr>
          <w:p w:rsidR="00446DA6" w:rsidRPr="0018130F" w:rsidRDefault="00446DA6" w:rsidP="00BD715B">
            <w:pPr>
              <w:pStyle w:val="afffffffffffa"/>
              <w:rPr>
                <w:lang w:val="ru-RU" w:eastAsia="ru-RU"/>
              </w:rPr>
            </w:pPr>
            <w:r w:rsidRPr="0018130F">
              <w:rPr>
                <w:lang w:val="ru-RU" w:eastAsia="ru-RU"/>
              </w:rPr>
              <w:t>55015,8</w:t>
            </w:r>
          </w:p>
        </w:tc>
        <w:tc>
          <w:tcPr>
            <w:tcW w:w="544" w:type="pct"/>
          </w:tcPr>
          <w:p w:rsidR="00446DA6" w:rsidRPr="0018130F" w:rsidRDefault="00446DA6" w:rsidP="00BD715B">
            <w:pPr>
              <w:pStyle w:val="afffffffffffa"/>
              <w:rPr>
                <w:lang w:val="ru-RU" w:eastAsia="ru-RU"/>
              </w:rPr>
            </w:pPr>
            <w:r w:rsidRPr="0018130F">
              <w:rPr>
                <w:lang w:val="ru-RU" w:eastAsia="ru-RU"/>
              </w:rPr>
              <w:t>1673</w:t>
            </w:r>
          </w:p>
        </w:tc>
      </w:tr>
    </w:tbl>
    <w:p w:rsidR="00CC114C" w:rsidRDefault="00CC114C" w:rsidP="007661A6">
      <w:pPr>
        <w:suppressAutoHyphens/>
        <w:ind w:firstLine="0"/>
      </w:pPr>
    </w:p>
    <w:p w:rsidR="007778F1" w:rsidRDefault="007661A6" w:rsidP="00BD715B">
      <w:pPr>
        <w:suppressAutoHyphens/>
        <w:ind w:firstLine="0"/>
        <w:jc w:val="center"/>
        <w:rPr>
          <w:szCs w:val="24"/>
        </w:rPr>
      </w:pPr>
      <w:r w:rsidRPr="00D85F42">
        <w:t>Таблица 4.</w:t>
      </w:r>
      <w:r>
        <w:t xml:space="preserve">4. </w:t>
      </w:r>
      <w:r w:rsidR="007778F1" w:rsidRPr="007661A6">
        <w:rPr>
          <w:szCs w:val="24"/>
        </w:rPr>
        <w:t>Удельный расход топливно-энергетических ресурсов</w:t>
      </w:r>
    </w:p>
    <w:p w:rsidR="00CC114C" w:rsidRPr="007661A6" w:rsidRDefault="00CC114C" w:rsidP="007661A6">
      <w:pPr>
        <w:suppressAutoHyphens/>
        <w:ind w:firstLine="0"/>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28"/>
        <w:gridCol w:w="3352"/>
        <w:gridCol w:w="3944"/>
      </w:tblGrid>
      <w:tr w:rsidR="007778F1" w:rsidRPr="007778F1" w:rsidTr="007661A6">
        <w:trPr>
          <w:trHeight w:val="513"/>
        </w:trPr>
        <w:tc>
          <w:tcPr>
            <w:tcW w:w="1500" w:type="pct"/>
            <w:vAlign w:val="center"/>
          </w:tcPr>
          <w:p w:rsidR="007778F1" w:rsidRPr="0018130F" w:rsidRDefault="007778F1" w:rsidP="007661A6">
            <w:pPr>
              <w:pStyle w:val="2ffa"/>
              <w:rPr>
                <w:lang w:val="ru-RU"/>
              </w:rPr>
            </w:pPr>
            <w:r w:rsidRPr="0018130F">
              <w:rPr>
                <w:lang w:val="ru-RU"/>
              </w:rPr>
              <w:t>Источник теплоснабжения</w:t>
            </w:r>
          </w:p>
        </w:tc>
        <w:tc>
          <w:tcPr>
            <w:tcW w:w="1608" w:type="pct"/>
            <w:vAlign w:val="center"/>
          </w:tcPr>
          <w:p w:rsidR="007778F1" w:rsidRPr="0018130F" w:rsidRDefault="007778F1" w:rsidP="007661A6">
            <w:pPr>
              <w:pStyle w:val="2ffa"/>
              <w:rPr>
                <w:lang w:val="ru-RU"/>
              </w:rPr>
            </w:pPr>
            <w:r w:rsidRPr="0018130F">
              <w:rPr>
                <w:lang w:val="ru-RU"/>
              </w:rPr>
              <w:t>Удельный расход эл</w:t>
            </w:r>
            <w:r w:rsidR="007661A6" w:rsidRPr="0018130F">
              <w:rPr>
                <w:lang w:val="ru-RU"/>
              </w:rPr>
              <w:t>ектро</w:t>
            </w:r>
            <w:r w:rsidRPr="0018130F">
              <w:rPr>
                <w:lang w:val="ru-RU"/>
              </w:rPr>
              <w:t>энергии, кВт</w:t>
            </w:r>
            <w:r w:rsidR="007661A6" w:rsidRPr="0018130F">
              <w:rPr>
                <w:rFonts w:ascii="Cambria Math" w:hAnsi="Cambria Math" w:cs="Cambria Math"/>
                <w:lang w:val="ru-RU"/>
              </w:rPr>
              <w:t>⋅</w:t>
            </w:r>
            <w:r w:rsidR="007661A6" w:rsidRPr="0018130F">
              <w:rPr>
                <w:lang w:val="ru-RU"/>
              </w:rPr>
              <w:t xml:space="preserve">ч </w:t>
            </w:r>
            <w:r w:rsidRPr="0018130F">
              <w:rPr>
                <w:lang w:val="ru-RU"/>
              </w:rPr>
              <w:t>/Гкал</w:t>
            </w:r>
          </w:p>
        </w:tc>
        <w:tc>
          <w:tcPr>
            <w:tcW w:w="1892" w:type="pct"/>
            <w:vAlign w:val="center"/>
          </w:tcPr>
          <w:p w:rsidR="007778F1" w:rsidRPr="0018130F" w:rsidRDefault="007778F1" w:rsidP="007661A6">
            <w:pPr>
              <w:pStyle w:val="2ffa"/>
              <w:rPr>
                <w:lang w:val="ru-RU"/>
              </w:rPr>
            </w:pPr>
            <w:r w:rsidRPr="0018130F">
              <w:rPr>
                <w:lang w:val="ru-RU"/>
              </w:rPr>
              <w:t>Удельный расход топлива, кг/Гкал</w:t>
            </w:r>
          </w:p>
        </w:tc>
      </w:tr>
      <w:tr w:rsidR="007778F1" w:rsidRPr="007778F1" w:rsidTr="00714F17">
        <w:trPr>
          <w:trHeight w:val="278"/>
        </w:trPr>
        <w:tc>
          <w:tcPr>
            <w:tcW w:w="1500" w:type="pct"/>
            <w:vAlign w:val="center"/>
          </w:tcPr>
          <w:p w:rsidR="007778F1" w:rsidRPr="0018130F" w:rsidRDefault="007661A6" w:rsidP="007661A6">
            <w:pPr>
              <w:pStyle w:val="2ffa"/>
              <w:rPr>
                <w:lang w:val="ru-RU"/>
              </w:rPr>
            </w:pPr>
            <w:r w:rsidRPr="0018130F">
              <w:rPr>
                <w:lang w:val="ru-RU"/>
              </w:rPr>
              <w:t>«</w:t>
            </w:r>
            <w:r w:rsidR="007778F1" w:rsidRPr="0018130F">
              <w:rPr>
                <w:lang w:val="ru-RU"/>
              </w:rPr>
              <w:t>ДКВР</w:t>
            </w:r>
            <w:r w:rsidRPr="0018130F">
              <w:rPr>
                <w:lang w:val="ru-RU"/>
              </w:rPr>
              <w:t>»</w:t>
            </w:r>
          </w:p>
        </w:tc>
        <w:tc>
          <w:tcPr>
            <w:tcW w:w="1608" w:type="pct"/>
            <w:vAlign w:val="center"/>
          </w:tcPr>
          <w:p w:rsidR="007778F1" w:rsidRPr="0018130F" w:rsidRDefault="007778F1" w:rsidP="007661A6">
            <w:pPr>
              <w:pStyle w:val="2ffa"/>
              <w:rPr>
                <w:lang w:val="ru-RU"/>
              </w:rPr>
            </w:pPr>
            <w:r w:rsidRPr="0018130F">
              <w:rPr>
                <w:lang w:val="ru-RU"/>
              </w:rPr>
              <w:t>112</w:t>
            </w:r>
          </w:p>
        </w:tc>
        <w:tc>
          <w:tcPr>
            <w:tcW w:w="1892" w:type="pct"/>
            <w:vAlign w:val="center"/>
          </w:tcPr>
          <w:p w:rsidR="007778F1" w:rsidRPr="0018130F" w:rsidRDefault="007778F1" w:rsidP="007661A6">
            <w:pPr>
              <w:pStyle w:val="2ffa"/>
              <w:rPr>
                <w:lang w:val="ru-RU"/>
              </w:rPr>
            </w:pPr>
            <w:r w:rsidRPr="0018130F">
              <w:rPr>
                <w:lang w:val="ru-RU"/>
              </w:rPr>
              <w:t>123</w:t>
            </w:r>
          </w:p>
        </w:tc>
      </w:tr>
      <w:tr w:rsidR="007778F1" w:rsidRPr="007778F1" w:rsidTr="00714F17">
        <w:trPr>
          <w:trHeight w:val="278"/>
        </w:trPr>
        <w:tc>
          <w:tcPr>
            <w:tcW w:w="1500" w:type="pct"/>
            <w:vAlign w:val="center"/>
          </w:tcPr>
          <w:p w:rsidR="007778F1" w:rsidRPr="0018130F" w:rsidRDefault="007661A6" w:rsidP="007661A6">
            <w:pPr>
              <w:pStyle w:val="2ffa"/>
              <w:rPr>
                <w:lang w:val="ru-RU"/>
              </w:rPr>
            </w:pPr>
            <w:r w:rsidRPr="0018130F">
              <w:rPr>
                <w:lang w:val="ru-RU"/>
              </w:rPr>
              <w:t>«</w:t>
            </w:r>
            <w:r w:rsidR="007778F1" w:rsidRPr="0018130F">
              <w:rPr>
                <w:lang w:val="ru-RU"/>
              </w:rPr>
              <w:t>БКУ</w:t>
            </w:r>
            <w:r w:rsidRPr="0018130F">
              <w:rPr>
                <w:lang w:val="ru-RU"/>
              </w:rPr>
              <w:t>»</w:t>
            </w:r>
          </w:p>
        </w:tc>
        <w:tc>
          <w:tcPr>
            <w:tcW w:w="1608" w:type="pct"/>
            <w:vAlign w:val="center"/>
          </w:tcPr>
          <w:p w:rsidR="007778F1" w:rsidRPr="0018130F" w:rsidRDefault="007778F1" w:rsidP="007661A6">
            <w:pPr>
              <w:pStyle w:val="2ffa"/>
              <w:rPr>
                <w:lang w:val="ru-RU"/>
              </w:rPr>
            </w:pPr>
            <w:r w:rsidRPr="0018130F">
              <w:rPr>
                <w:lang w:val="ru-RU"/>
              </w:rPr>
              <w:t>59</w:t>
            </w:r>
          </w:p>
        </w:tc>
        <w:tc>
          <w:tcPr>
            <w:tcW w:w="1892" w:type="pct"/>
            <w:vAlign w:val="center"/>
          </w:tcPr>
          <w:p w:rsidR="007778F1" w:rsidRPr="0018130F" w:rsidRDefault="007778F1" w:rsidP="007661A6">
            <w:pPr>
              <w:pStyle w:val="2ffa"/>
              <w:rPr>
                <w:lang w:val="ru-RU"/>
              </w:rPr>
            </w:pPr>
            <w:r w:rsidRPr="0018130F">
              <w:rPr>
                <w:lang w:val="ru-RU"/>
              </w:rPr>
              <w:t>108</w:t>
            </w:r>
          </w:p>
        </w:tc>
      </w:tr>
    </w:tbl>
    <w:p w:rsidR="00CC114C" w:rsidRDefault="00CC114C" w:rsidP="007778F1">
      <w:pPr>
        <w:suppressAutoHyphens/>
        <w:rPr>
          <w:b/>
          <w:szCs w:val="24"/>
        </w:rPr>
      </w:pPr>
    </w:p>
    <w:p w:rsidR="007778F1" w:rsidRPr="00BD715B" w:rsidRDefault="007778F1" w:rsidP="007778F1">
      <w:pPr>
        <w:suppressAutoHyphens/>
        <w:rPr>
          <w:szCs w:val="24"/>
        </w:rPr>
      </w:pPr>
      <w:r w:rsidRPr="00BD715B">
        <w:rPr>
          <w:szCs w:val="24"/>
        </w:rPr>
        <w:t xml:space="preserve">Общий экономический </w:t>
      </w:r>
      <w:r w:rsidR="007661A6" w:rsidRPr="00BD715B">
        <w:rPr>
          <w:szCs w:val="24"/>
        </w:rPr>
        <w:t>эффект: 27</w:t>
      </w:r>
      <w:r w:rsidRPr="00BD715B">
        <w:rPr>
          <w:szCs w:val="24"/>
        </w:rPr>
        <w:t>,9 млн руб./год;</w:t>
      </w:r>
    </w:p>
    <w:p w:rsidR="007778F1" w:rsidRPr="00BD715B" w:rsidRDefault="007778F1" w:rsidP="007778F1">
      <w:pPr>
        <w:suppressAutoHyphens/>
        <w:rPr>
          <w:szCs w:val="24"/>
        </w:rPr>
      </w:pPr>
      <w:r w:rsidRPr="00BD715B">
        <w:rPr>
          <w:szCs w:val="24"/>
        </w:rPr>
        <w:t xml:space="preserve">Предполагаемый срок окупаемости составит: </w:t>
      </w:r>
      <w:r w:rsidR="007B3DA6">
        <w:rPr>
          <w:szCs w:val="24"/>
        </w:rPr>
        <w:t xml:space="preserve"> </w:t>
      </w:r>
    </w:p>
    <w:p w:rsidR="007778F1" w:rsidRPr="00BD715B" w:rsidRDefault="007778F1" w:rsidP="007778F1">
      <w:pPr>
        <w:suppressAutoHyphens/>
        <w:rPr>
          <w:szCs w:val="24"/>
        </w:rPr>
      </w:pPr>
      <w:r w:rsidRPr="00BD715B">
        <w:rPr>
          <w:szCs w:val="24"/>
        </w:rPr>
        <w:t xml:space="preserve">Т = Капиталовложения/Экономический эффект = </w:t>
      </w:r>
      <w:r w:rsidR="00C35F58" w:rsidRPr="00BD715B">
        <w:rPr>
          <w:szCs w:val="24"/>
        </w:rPr>
        <w:t>59,832</w:t>
      </w:r>
      <w:r w:rsidRPr="00BD715B">
        <w:rPr>
          <w:szCs w:val="24"/>
        </w:rPr>
        <w:t>/27,9</w:t>
      </w:r>
      <w:r w:rsidR="007B3DA6">
        <w:rPr>
          <w:szCs w:val="24"/>
        </w:rPr>
        <w:t xml:space="preserve"> </w:t>
      </w:r>
      <w:r w:rsidRPr="00BD715B">
        <w:rPr>
          <w:szCs w:val="24"/>
        </w:rPr>
        <w:t>=</w:t>
      </w:r>
      <w:r w:rsidR="007B3DA6">
        <w:rPr>
          <w:szCs w:val="24"/>
        </w:rPr>
        <w:t xml:space="preserve"> </w:t>
      </w:r>
      <w:r w:rsidR="00ED5F6D" w:rsidRPr="00BD715B">
        <w:rPr>
          <w:szCs w:val="24"/>
        </w:rPr>
        <w:t>2,2</w:t>
      </w:r>
      <w:r w:rsidRPr="00BD715B">
        <w:rPr>
          <w:szCs w:val="24"/>
        </w:rPr>
        <w:t xml:space="preserve"> мес.</w:t>
      </w:r>
    </w:p>
    <w:p w:rsidR="007778F1" w:rsidRPr="007778F1" w:rsidRDefault="007778F1" w:rsidP="007B3DA6">
      <w:pPr>
        <w:pStyle w:val="aff2"/>
        <w:spacing w:after="0"/>
      </w:pPr>
      <w:r w:rsidRPr="00BD715B">
        <w:t>Выводы:</w:t>
      </w:r>
      <w:r w:rsidRPr="007778F1">
        <w:rPr>
          <w:b/>
        </w:rPr>
        <w:t xml:space="preserve"> </w:t>
      </w:r>
      <w:r w:rsidR="00E713D3">
        <w:t>Расширение</w:t>
      </w:r>
      <w:r w:rsidRPr="007778F1">
        <w:t xml:space="preserve"> котельной </w:t>
      </w:r>
      <w:r w:rsidR="007661A6">
        <w:t>«</w:t>
      </w:r>
      <w:r w:rsidR="007661A6" w:rsidRPr="007778F1">
        <w:t>БКУ</w:t>
      </w:r>
      <w:r w:rsidR="007661A6">
        <w:t>»</w:t>
      </w:r>
      <w:r w:rsidRPr="007778F1">
        <w:t xml:space="preserve"> позволи</w:t>
      </w:r>
      <w:r w:rsidR="00401A22">
        <w:rPr>
          <w:lang w:val="ru-RU"/>
        </w:rPr>
        <w:t>ло</w:t>
      </w:r>
      <w:r w:rsidRPr="007778F1">
        <w:t xml:space="preserve"> исключить из технологической цепочки две насосные </w:t>
      </w:r>
      <w:r w:rsidRPr="00777B2C">
        <w:t xml:space="preserve">станции, участок тепловой сети от котельной </w:t>
      </w:r>
      <w:r w:rsidR="007661A6" w:rsidRPr="00777B2C">
        <w:t>«</w:t>
      </w:r>
      <w:r w:rsidRPr="00777B2C">
        <w:t>ДКВР</w:t>
      </w:r>
      <w:r w:rsidR="007661A6" w:rsidRPr="00777B2C">
        <w:t>»</w:t>
      </w:r>
      <w:r w:rsidRPr="00777B2C">
        <w:t xml:space="preserve"> до главной насосной станции и позволит достичь следующих результатов: снизить потери в тепловых  сетях на 25%, снизить затраты на топливо на 20%, снизить затраты по электроэнергии на 53%. Годовой экономический эффект составит ориентировочно 27,9 млн</w:t>
      </w:r>
      <w:r w:rsidR="007B3DA6">
        <w:rPr>
          <w:lang w:val="ru-RU"/>
        </w:rPr>
        <w:t xml:space="preserve"> </w:t>
      </w:r>
      <w:r w:rsidRPr="00777B2C">
        <w:t>руб.</w:t>
      </w:r>
    </w:p>
    <w:p w:rsidR="00D713C5" w:rsidRPr="00777B2C" w:rsidRDefault="00E713D3" w:rsidP="007B3DA6">
      <w:pPr>
        <w:pStyle w:val="aff2"/>
        <w:spacing w:after="0"/>
      </w:pPr>
      <w:r>
        <w:t>Расширение</w:t>
      </w:r>
      <w:r w:rsidR="00EE197F">
        <w:t xml:space="preserve"> </w:t>
      </w:r>
      <w:r w:rsidR="007778F1" w:rsidRPr="007778F1">
        <w:t xml:space="preserve">котельной </w:t>
      </w:r>
      <w:r w:rsidR="007661A6">
        <w:t>«</w:t>
      </w:r>
      <w:r w:rsidR="007778F1" w:rsidRPr="007778F1">
        <w:t>БКУ</w:t>
      </w:r>
      <w:r w:rsidR="007661A6">
        <w:t>»</w:t>
      </w:r>
      <w:r w:rsidR="007778F1" w:rsidRPr="007778F1">
        <w:t xml:space="preserve"> позволи</w:t>
      </w:r>
      <w:r w:rsidR="00401A22">
        <w:rPr>
          <w:lang w:val="ru-RU"/>
        </w:rPr>
        <w:t>ло</w:t>
      </w:r>
      <w:r w:rsidR="007778F1" w:rsidRPr="007778F1">
        <w:t xml:space="preserve"> сократить затраты по услуге теплоснабжение на 18</w:t>
      </w:r>
      <w:r w:rsidR="007661A6" w:rsidRPr="007778F1">
        <w:t>% и</w:t>
      </w:r>
      <w:r w:rsidR="007778F1" w:rsidRPr="007778F1">
        <w:t xml:space="preserve"> позволит </w:t>
      </w:r>
      <w:r w:rsidR="007778F1" w:rsidRPr="00777B2C">
        <w:t>сократить убытки по предприятию на 37%, экономически обоснованный тариф также сократиться на 18% и сложится на уровне 3,5 тыс. руб./Гкал (в настоящее время</w:t>
      </w:r>
      <w:r w:rsidR="00D713C5" w:rsidRPr="00777B2C">
        <w:t xml:space="preserve"> экономически обоснованный тариф составляет 4,5 тыс. руб./Гкал). Все это улучшит экономический климат на предприятии и позволит направить бюджетные ассигнования, предусмотренные на возмещение убытков по предприятию на реализацию дополнительных мероприятий.</w:t>
      </w:r>
    </w:p>
    <w:p w:rsidR="00D713C5" w:rsidRDefault="00D713C5" w:rsidP="007B3DA6">
      <w:pPr>
        <w:suppressAutoHyphens/>
        <w:rPr>
          <w:szCs w:val="24"/>
        </w:rPr>
      </w:pPr>
      <w:r w:rsidRPr="00777B2C">
        <w:rPr>
          <w:szCs w:val="24"/>
        </w:rPr>
        <w:t>Предложения по строительству и реконструкции источников тепловой энергии, обеспечивающих перспективную тепловую нагрузку и требуемый уровень надежности, представлены в таблице 4.5.</w:t>
      </w:r>
    </w:p>
    <w:p w:rsidR="00862F10" w:rsidRDefault="007778F1" w:rsidP="007661A6">
      <w:pPr>
        <w:pStyle w:val="aff2"/>
      </w:pPr>
      <w:r w:rsidRPr="007778F1">
        <w:t xml:space="preserve"> </w:t>
      </w:r>
    </w:p>
    <w:p w:rsidR="00C354CC" w:rsidRDefault="00C354CC" w:rsidP="007661A6">
      <w:pPr>
        <w:pStyle w:val="aff2"/>
      </w:pPr>
    </w:p>
    <w:p w:rsidR="00C354CC" w:rsidRDefault="00C354CC" w:rsidP="007661A6">
      <w:pPr>
        <w:pStyle w:val="aff2"/>
      </w:pPr>
    </w:p>
    <w:p w:rsidR="00C354CC" w:rsidRDefault="00C354CC" w:rsidP="007661A6">
      <w:pPr>
        <w:pStyle w:val="aff2"/>
      </w:pPr>
    </w:p>
    <w:p w:rsidR="00C354CC" w:rsidRDefault="00C354CC" w:rsidP="007661A6">
      <w:pPr>
        <w:pStyle w:val="aff2"/>
      </w:pPr>
    </w:p>
    <w:p w:rsidR="00C354CC" w:rsidRDefault="00C354CC" w:rsidP="007661A6">
      <w:pPr>
        <w:pStyle w:val="aff2"/>
      </w:pPr>
    </w:p>
    <w:p w:rsidR="00C354CC" w:rsidRDefault="00C354CC" w:rsidP="007661A6">
      <w:pPr>
        <w:pStyle w:val="aff2"/>
      </w:pPr>
    </w:p>
    <w:p w:rsidR="00C350B4" w:rsidRDefault="00C350B4" w:rsidP="00C354CC">
      <w:pPr>
        <w:tabs>
          <w:tab w:val="left" w:pos="4102"/>
        </w:tabs>
        <w:rPr>
          <w:lang w:val="x-none"/>
        </w:rPr>
        <w:sectPr w:rsidR="00C350B4" w:rsidSect="00CE0CC2">
          <w:footerReference w:type="even" r:id="rId22"/>
          <w:headerReference w:type="first" r:id="rId23"/>
          <w:footerReference w:type="first" r:id="rId24"/>
          <w:pgSz w:w="11909" w:h="16834"/>
          <w:pgMar w:top="1134" w:right="567" w:bottom="1134" w:left="1134" w:header="283" w:footer="113" w:gutter="0"/>
          <w:cols w:space="720"/>
          <w:docGrid w:linePitch="326"/>
        </w:sectPr>
      </w:pPr>
    </w:p>
    <w:p w:rsidR="004E32FA" w:rsidRPr="008A39A4" w:rsidRDefault="004E32FA" w:rsidP="00D713C5">
      <w:pPr>
        <w:pStyle w:val="aff2"/>
        <w:spacing w:before="120" w:after="0"/>
        <w:ind w:firstLine="0"/>
        <w:jc w:val="center"/>
      </w:pPr>
      <w:r w:rsidRPr="008A39A4">
        <w:lastRenderedPageBreak/>
        <w:t>Таблица 4.</w:t>
      </w:r>
      <w:r w:rsidR="007661A6" w:rsidRPr="008A39A4">
        <w:t>5</w:t>
      </w:r>
      <w:r w:rsidRPr="008A39A4">
        <w:t>.</w:t>
      </w:r>
      <w:r w:rsidR="007B3DA6">
        <w:rPr>
          <w:lang w:val="ru-RU"/>
        </w:rPr>
        <w:t xml:space="preserve"> </w:t>
      </w:r>
      <w:r w:rsidRPr="008A39A4">
        <w:t>Предложения по строительству и реконструкции источников тепловой энергии</w:t>
      </w:r>
    </w:p>
    <w:p w:rsidR="003549F1" w:rsidRDefault="003549F1" w:rsidP="00D713C5">
      <w:pPr>
        <w:pStyle w:val="aff2"/>
        <w:spacing w:before="120" w:after="0"/>
        <w:ind w:firstLine="0"/>
        <w:jc w:val="center"/>
      </w:pPr>
    </w:p>
    <w:tbl>
      <w:tblPr>
        <w:tblW w:w="15310" w:type="dxa"/>
        <w:tblInd w:w="-34" w:type="dxa"/>
        <w:tblLayout w:type="fixed"/>
        <w:tblLook w:val="04A0" w:firstRow="1" w:lastRow="0" w:firstColumn="1" w:lastColumn="0" w:noHBand="0" w:noVBand="1"/>
      </w:tblPr>
      <w:tblGrid>
        <w:gridCol w:w="1431"/>
        <w:gridCol w:w="623"/>
        <w:gridCol w:w="623"/>
        <w:gridCol w:w="624"/>
        <w:gridCol w:w="624"/>
        <w:gridCol w:w="624"/>
        <w:gridCol w:w="624"/>
        <w:gridCol w:w="624"/>
        <w:gridCol w:w="624"/>
        <w:gridCol w:w="809"/>
        <w:gridCol w:w="2126"/>
        <w:gridCol w:w="1843"/>
        <w:gridCol w:w="1559"/>
        <w:gridCol w:w="1276"/>
        <w:gridCol w:w="1276"/>
      </w:tblGrid>
      <w:tr w:rsidR="00547935" w:rsidRPr="003549F1" w:rsidTr="00C350B4">
        <w:trPr>
          <w:trHeight w:val="68"/>
        </w:trPr>
        <w:tc>
          <w:tcPr>
            <w:tcW w:w="143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549F1" w:rsidRPr="003549F1" w:rsidRDefault="003549F1" w:rsidP="007B3DA6">
            <w:pPr>
              <w:ind w:firstLine="0"/>
              <w:jc w:val="center"/>
              <w:rPr>
                <w:rFonts w:eastAsia="Times New Roman"/>
                <w:color w:val="000000"/>
                <w:sz w:val="20"/>
                <w:szCs w:val="20"/>
                <w:lang w:eastAsia="ru-RU"/>
              </w:rPr>
            </w:pPr>
            <w:r w:rsidRPr="003549F1">
              <w:rPr>
                <w:rFonts w:eastAsia="Times New Roman"/>
                <w:color w:val="000000"/>
                <w:sz w:val="20"/>
                <w:szCs w:val="20"/>
                <w:lang w:eastAsia="ru-RU"/>
              </w:rPr>
              <w:t>Котельная</w:t>
            </w:r>
          </w:p>
        </w:tc>
        <w:tc>
          <w:tcPr>
            <w:tcW w:w="5799" w:type="dxa"/>
            <w:gridSpan w:val="9"/>
            <w:tcBorders>
              <w:top w:val="single" w:sz="4" w:space="0" w:color="auto"/>
              <w:left w:val="nil"/>
              <w:bottom w:val="single" w:sz="4" w:space="0" w:color="auto"/>
              <w:right w:val="single" w:sz="4" w:space="0" w:color="auto"/>
            </w:tcBorders>
            <w:shd w:val="clear" w:color="auto" w:fill="auto"/>
            <w:hideMark/>
          </w:tcPr>
          <w:p w:rsidR="003549F1" w:rsidRPr="003549F1" w:rsidRDefault="003549F1" w:rsidP="007B3DA6">
            <w:pPr>
              <w:ind w:firstLine="0"/>
              <w:jc w:val="center"/>
              <w:rPr>
                <w:rFonts w:eastAsia="Times New Roman"/>
                <w:color w:val="000000"/>
                <w:sz w:val="20"/>
                <w:szCs w:val="20"/>
                <w:lang w:eastAsia="ru-RU"/>
              </w:rPr>
            </w:pPr>
            <w:r w:rsidRPr="003549F1">
              <w:rPr>
                <w:rFonts w:eastAsia="Times New Roman"/>
                <w:color w:val="000000"/>
                <w:sz w:val="20"/>
                <w:szCs w:val="20"/>
                <w:lang w:eastAsia="ru-RU"/>
              </w:rPr>
              <w:t>Установленная мощность котельной, Гкал</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549F1" w:rsidRPr="003549F1" w:rsidRDefault="003549F1" w:rsidP="007B3DA6">
            <w:pPr>
              <w:ind w:firstLine="0"/>
              <w:jc w:val="center"/>
              <w:rPr>
                <w:rFonts w:eastAsia="Times New Roman"/>
                <w:color w:val="000000"/>
                <w:sz w:val="20"/>
                <w:szCs w:val="20"/>
                <w:lang w:eastAsia="ru-RU"/>
              </w:rPr>
            </w:pPr>
            <w:r w:rsidRPr="003549F1">
              <w:rPr>
                <w:rFonts w:eastAsia="Times New Roman"/>
                <w:color w:val="000000"/>
                <w:sz w:val="20"/>
                <w:szCs w:val="20"/>
                <w:lang w:eastAsia="ru-RU"/>
              </w:rPr>
              <w:t>Вид строительства (изменения организационной структуры оборудования) котельной</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549F1" w:rsidRPr="003549F1" w:rsidRDefault="003549F1" w:rsidP="007B3DA6">
            <w:pPr>
              <w:ind w:firstLine="0"/>
              <w:jc w:val="center"/>
              <w:rPr>
                <w:rFonts w:eastAsia="Times New Roman"/>
                <w:color w:val="000000"/>
                <w:sz w:val="20"/>
                <w:szCs w:val="20"/>
                <w:lang w:eastAsia="ru-RU"/>
              </w:rPr>
            </w:pPr>
            <w:r w:rsidRPr="003549F1">
              <w:rPr>
                <w:rFonts w:eastAsia="Times New Roman"/>
                <w:color w:val="000000"/>
                <w:sz w:val="20"/>
                <w:szCs w:val="20"/>
                <w:lang w:eastAsia="ru-RU"/>
              </w:rPr>
              <w:t>Обоснование</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549F1" w:rsidRPr="003549F1" w:rsidRDefault="003549F1" w:rsidP="007B3DA6">
            <w:pPr>
              <w:ind w:firstLine="0"/>
              <w:jc w:val="center"/>
              <w:rPr>
                <w:rFonts w:eastAsia="Times New Roman"/>
                <w:color w:val="000000"/>
                <w:sz w:val="20"/>
                <w:szCs w:val="20"/>
                <w:lang w:eastAsia="ru-RU"/>
              </w:rPr>
            </w:pPr>
            <w:r w:rsidRPr="003549F1">
              <w:rPr>
                <w:rFonts w:eastAsia="Times New Roman"/>
                <w:color w:val="000000"/>
                <w:sz w:val="20"/>
                <w:szCs w:val="20"/>
                <w:lang w:eastAsia="ru-RU"/>
              </w:rPr>
              <w:t>Количество устанавливаемых котлов, ед. / год ввода в эксплуатацию</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3549F1" w:rsidRPr="003549F1" w:rsidRDefault="003549F1" w:rsidP="007B3DA6">
            <w:pPr>
              <w:ind w:firstLine="0"/>
              <w:jc w:val="center"/>
              <w:rPr>
                <w:rFonts w:eastAsia="Times New Roman"/>
                <w:color w:val="000000"/>
                <w:sz w:val="20"/>
                <w:szCs w:val="20"/>
                <w:lang w:eastAsia="ru-RU"/>
              </w:rPr>
            </w:pPr>
            <w:r w:rsidRPr="003549F1">
              <w:rPr>
                <w:rFonts w:eastAsia="Times New Roman"/>
                <w:color w:val="000000"/>
                <w:sz w:val="20"/>
                <w:szCs w:val="20"/>
                <w:lang w:eastAsia="ru-RU"/>
              </w:rPr>
              <w:t>Мощность устанавливаемых котлов, МВт</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549F1" w:rsidRPr="003549F1" w:rsidRDefault="003549F1" w:rsidP="007B3DA6">
            <w:pPr>
              <w:ind w:firstLine="0"/>
              <w:jc w:val="center"/>
              <w:rPr>
                <w:rFonts w:eastAsia="Times New Roman"/>
                <w:color w:val="000000"/>
                <w:sz w:val="20"/>
                <w:szCs w:val="20"/>
                <w:lang w:eastAsia="ru-RU"/>
              </w:rPr>
            </w:pPr>
            <w:r w:rsidRPr="003549F1">
              <w:rPr>
                <w:rFonts w:eastAsia="Times New Roman"/>
                <w:color w:val="000000"/>
                <w:sz w:val="20"/>
                <w:szCs w:val="20"/>
                <w:lang w:eastAsia="ru-RU"/>
              </w:rPr>
              <w:t>Капиталовложения, млн. руб.*</w:t>
            </w:r>
          </w:p>
        </w:tc>
      </w:tr>
      <w:tr w:rsidR="00547935" w:rsidRPr="003549F1" w:rsidTr="00C350B4">
        <w:trPr>
          <w:trHeight w:val="68"/>
        </w:trPr>
        <w:tc>
          <w:tcPr>
            <w:tcW w:w="1431" w:type="dxa"/>
            <w:vMerge/>
            <w:tcBorders>
              <w:top w:val="single" w:sz="4" w:space="0" w:color="auto"/>
              <w:left w:val="single" w:sz="4" w:space="0" w:color="auto"/>
              <w:bottom w:val="single" w:sz="4" w:space="0" w:color="auto"/>
              <w:right w:val="single" w:sz="4" w:space="0" w:color="auto"/>
            </w:tcBorders>
            <w:hideMark/>
          </w:tcPr>
          <w:p w:rsidR="003549F1" w:rsidRPr="003549F1" w:rsidRDefault="003549F1" w:rsidP="007B3DA6">
            <w:pPr>
              <w:ind w:firstLine="0"/>
              <w:jc w:val="center"/>
              <w:rPr>
                <w:rFonts w:eastAsia="Times New Roman"/>
                <w:color w:val="000000"/>
                <w:sz w:val="20"/>
                <w:szCs w:val="20"/>
                <w:lang w:eastAsia="ru-RU"/>
              </w:rPr>
            </w:pPr>
          </w:p>
        </w:tc>
        <w:tc>
          <w:tcPr>
            <w:tcW w:w="5799" w:type="dxa"/>
            <w:gridSpan w:val="9"/>
            <w:tcBorders>
              <w:top w:val="single" w:sz="4" w:space="0" w:color="auto"/>
              <w:left w:val="nil"/>
              <w:bottom w:val="single" w:sz="4" w:space="0" w:color="auto"/>
              <w:right w:val="single" w:sz="4" w:space="0" w:color="auto"/>
            </w:tcBorders>
            <w:shd w:val="clear" w:color="auto" w:fill="auto"/>
            <w:hideMark/>
          </w:tcPr>
          <w:p w:rsidR="003549F1" w:rsidRPr="003549F1" w:rsidRDefault="003549F1" w:rsidP="007B3DA6">
            <w:pPr>
              <w:ind w:firstLine="0"/>
              <w:jc w:val="center"/>
              <w:rPr>
                <w:rFonts w:eastAsia="Times New Roman"/>
                <w:color w:val="000000"/>
                <w:sz w:val="20"/>
                <w:szCs w:val="20"/>
                <w:lang w:eastAsia="ru-RU"/>
              </w:rPr>
            </w:pPr>
            <w:r w:rsidRPr="003549F1">
              <w:rPr>
                <w:rFonts w:eastAsia="Times New Roman"/>
                <w:color w:val="000000"/>
                <w:sz w:val="20"/>
                <w:szCs w:val="20"/>
                <w:lang w:eastAsia="ru-RU"/>
              </w:rPr>
              <w:t>Нагрузка котельной, Гкал/ч</w:t>
            </w:r>
          </w:p>
        </w:tc>
        <w:tc>
          <w:tcPr>
            <w:tcW w:w="2126" w:type="dxa"/>
            <w:vMerge/>
            <w:tcBorders>
              <w:top w:val="single" w:sz="4" w:space="0" w:color="auto"/>
              <w:left w:val="single" w:sz="4" w:space="0" w:color="auto"/>
              <w:bottom w:val="single" w:sz="4" w:space="0" w:color="auto"/>
              <w:right w:val="single" w:sz="4" w:space="0" w:color="auto"/>
            </w:tcBorders>
            <w:hideMark/>
          </w:tcPr>
          <w:p w:rsidR="003549F1" w:rsidRPr="003549F1" w:rsidRDefault="003549F1" w:rsidP="007B3DA6">
            <w:pPr>
              <w:ind w:firstLine="0"/>
              <w:jc w:val="center"/>
              <w:rPr>
                <w:rFonts w:eastAsia="Times New Roman"/>
                <w:color w:val="000000"/>
                <w:sz w:val="20"/>
                <w:szCs w:val="20"/>
                <w:lang w:eastAsia="ru-RU"/>
              </w:rPr>
            </w:pPr>
          </w:p>
        </w:tc>
        <w:tc>
          <w:tcPr>
            <w:tcW w:w="1843" w:type="dxa"/>
            <w:vMerge/>
            <w:tcBorders>
              <w:top w:val="single" w:sz="4" w:space="0" w:color="auto"/>
              <w:left w:val="single" w:sz="4" w:space="0" w:color="auto"/>
              <w:bottom w:val="single" w:sz="4" w:space="0" w:color="auto"/>
              <w:right w:val="single" w:sz="4" w:space="0" w:color="auto"/>
            </w:tcBorders>
            <w:hideMark/>
          </w:tcPr>
          <w:p w:rsidR="003549F1" w:rsidRPr="003549F1" w:rsidRDefault="003549F1" w:rsidP="007B3DA6">
            <w:pPr>
              <w:ind w:firstLine="0"/>
              <w:jc w:val="center"/>
              <w:rPr>
                <w:rFonts w:eastAsia="Times New Roman"/>
                <w:color w:val="000000"/>
                <w:sz w:val="20"/>
                <w:szCs w:val="20"/>
                <w:lang w:eastAsia="ru-RU"/>
              </w:rPr>
            </w:pPr>
          </w:p>
        </w:tc>
        <w:tc>
          <w:tcPr>
            <w:tcW w:w="1559" w:type="dxa"/>
            <w:vMerge/>
            <w:tcBorders>
              <w:top w:val="single" w:sz="4" w:space="0" w:color="auto"/>
              <w:left w:val="single" w:sz="4" w:space="0" w:color="auto"/>
              <w:bottom w:val="single" w:sz="4" w:space="0" w:color="auto"/>
              <w:right w:val="single" w:sz="4" w:space="0" w:color="auto"/>
            </w:tcBorders>
            <w:hideMark/>
          </w:tcPr>
          <w:p w:rsidR="003549F1" w:rsidRPr="003549F1" w:rsidRDefault="003549F1" w:rsidP="007B3DA6">
            <w:pPr>
              <w:ind w:firstLine="0"/>
              <w:jc w:val="center"/>
              <w:rPr>
                <w:rFonts w:eastAsia="Times New Roman"/>
                <w:color w:val="000000"/>
                <w:sz w:val="20"/>
                <w:szCs w:val="20"/>
                <w:lang w:eastAsia="ru-RU"/>
              </w:rPr>
            </w:pPr>
          </w:p>
        </w:tc>
        <w:tc>
          <w:tcPr>
            <w:tcW w:w="1276" w:type="dxa"/>
            <w:vMerge/>
            <w:tcBorders>
              <w:top w:val="single" w:sz="4" w:space="0" w:color="auto"/>
              <w:left w:val="single" w:sz="4" w:space="0" w:color="auto"/>
              <w:bottom w:val="single" w:sz="4" w:space="0" w:color="000000"/>
              <w:right w:val="single" w:sz="4" w:space="0" w:color="auto"/>
            </w:tcBorders>
            <w:hideMark/>
          </w:tcPr>
          <w:p w:rsidR="003549F1" w:rsidRPr="003549F1" w:rsidRDefault="003549F1" w:rsidP="007B3DA6">
            <w:pPr>
              <w:ind w:firstLine="0"/>
              <w:jc w:val="center"/>
              <w:rPr>
                <w:rFonts w:eastAsia="Times New Roman"/>
                <w:color w:val="000000"/>
                <w:sz w:val="20"/>
                <w:szCs w:val="20"/>
                <w:lang w:eastAsia="ru-RU"/>
              </w:rPr>
            </w:pPr>
          </w:p>
        </w:tc>
        <w:tc>
          <w:tcPr>
            <w:tcW w:w="1276" w:type="dxa"/>
            <w:vMerge/>
            <w:tcBorders>
              <w:top w:val="single" w:sz="4" w:space="0" w:color="auto"/>
              <w:left w:val="single" w:sz="4" w:space="0" w:color="auto"/>
              <w:bottom w:val="single" w:sz="4" w:space="0" w:color="auto"/>
              <w:right w:val="single" w:sz="4" w:space="0" w:color="auto"/>
            </w:tcBorders>
            <w:hideMark/>
          </w:tcPr>
          <w:p w:rsidR="003549F1" w:rsidRPr="003549F1" w:rsidRDefault="003549F1" w:rsidP="007B3DA6">
            <w:pPr>
              <w:ind w:firstLine="0"/>
              <w:jc w:val="center"/>
              <w:rPr>
                <w:rFonts w:eastAsia="Times New Roman"/>
                <w:color w:val="000000"/>
                <w:sz w:val="20"/>
                <w:szCs w:val="20"/>
                <w:lang w:eastAsia="ru-RU"/>
              </w:rPr>
            </w:pPr>
          </w:p>
        </w:tc>
      </w:tr>
      <w:tr w:rsidR="00547935" w:rsidRPr="003549F1" w:rsidTr="00C350B4">
        <w:trPr>
          <w:trHeight w:val="68"/>
        </w:trPr>
        <w:tc>
          <w:tcPr>
            <w:tcW w:w="1431" w:type="dxa"/>
            <w:vMerge/>
            <w:tcBorders>
              <w:top w:val="single" w:sz="4" w:space="0" w:color="auto"/>
              <w:left w:val="single" w:sz="4" w:space="0" w:color="auto"/>
              <w:bottom w:val="single" w:sz="4" w:space="0" w:color="auto"/>
              <w:right w:val="single" w:sz="4" w:space="0" w:color="auto"/>
            </w:tcBorders>
            <w:hideMark/>
          </w:tcPr>
          <w:p w:rsidR="003549F1" w:rsidRPr="003549F1" w:rsidRDefault="003549F1" w:rsidP="007B3DA6">
            <w:pPr>
              <w:ind w:firstLine="0"/>
              <w:jc w:val="center"/>
              <w:rPr>
                <w:rFonts w:eastAsia="Times New Roman"/>
                <w:color w:val="000000"/>
                <w:sz w:val="20"/>
                <w:szCs w:val="20"/>
                <w:lang w:eastAsia="ru-RU"/>
              </w:rPr>
            </w:pPr>
          </w:p>
        </w:tc>
        <w:tc>
          <w:tcPr>
            <w:tcW w:w="5799" w:type="dxa"/>
            <w:gridSpan w:val="9"/>
            <w:tcBorders>
              <w:top w:val="single" w:sz="4" w:space="0" w:color="auto"/>
              <w:left w:val="nil"/>
              <w:bottom w:val="single" w:sz="4" w:space="0" w:color="auto"/>
              <w:right w:val="single" w:sz="4" w:space="0" w:color="auto"/>
            </w:tcBorders>
            <w:shd w:val="clear" w:color="auto" w:fill="auto"/>
            <w:hideMark/>
          </w:tcPr>
          <w:p w:rsidR="003549F1" w:rsidRPr="003549F1" w:rsidRDefault="003549F1" w:rsidP="007B3DA6">
            <w:pPr>
              <w:ind w:firstLine="0"/>
              <w:jc w:val="center"/>
              <w:rPr>
                <w:rFonts w:eastAsia="Times New Roman"/>
                <w:color w:val="000000"/>
                <w:sz w:val="20"/>
                <w:szCs w:val="20"/>
                <w:lang w:eastAsia="ru-RU"/>
              </w:rPr>
            </w:pPr>
            <w:r w:rsidRPr="003549F1">
              <w:rPr>
                <w:rFonts w:eastAsia="Times New Roman"/>
                <w:color w:val="000000"/>
                <w:sz w:val="20"/>
                <w:szCs w:val="20"/>
                <w:lang w:eastAsia="ru-RU"/>
              </w:rPr>
              <w:t>Этапы схемы, год</w:t>
            </w:r>
          </w:p>
        </w:tc>
        <w:tc>
          <w:tcPr>
            <w:tcW w:w="2126" w:type="dxa"/>
            <w:vMerge/>
            <w:tcBorders>
              <w:top w:val="single" w:sz="4" w:space="0" w:color="auto"/>
              <w:left w:val="single" w:sz="4" w:space="0" w:color="auto"/>
              <w:bottom w:val="single" w:sz="4" w:space="0" w:color="auto"/>
              <w:right w:val="single" w:sz="4" w:space="0" w:color="auto"/>
            </w:tcBorders>
            <w:hideMark/>
          </w:tcPr>
          <w:p w:rsidR="003549F1" w:rsidRPr="003549F1" w:rsidRDefault="003549F1" w:rsidP="007B3DA6">
            <w:pPr>
              <w:ind w:firstLine="0"/>
              <w:jc w:val="center"/>
              <w:rPr>
                <w:rFonts w:eastAsia="Times New Roman"/>
                <w:color w:val="000000"/>
                <w:sz w:val="20"/>
                <w:szCs w:val="20"/>
                <w:lang w:eastAsia="ru-RU"/>
              </w:rPr>
            </w:pPr>
          </w:p>
        </w:tc>
        <w:tc>
          <w:tcPr>
            <w:tcW w:w="1843" w:type="dxa"/>
            <w:vMerge/>
            <w:tcBorders>
              <w:top w:val="single" w:sz="4" w:space="0" w:color="auto"/>
              <w:left w:val="single" w:sz="4" w:space="0" w:color="auto"/>
              <w:bottom w:val="single" w:sz="4" w:space="0" w:color="auto"/>
              <w:right w:val="single" w:sz="4" w:space="0" w:color="auto"/>
            </w:tcBorders>
            <w:hideMark/>
          </w:tcPr>
          <w:p w:rsidR="003549F1" w:rsidRPr="003549F1" w:rsidRDefault="003549F1" w:rsidP="007B3DA6">
            <w:pPr>
              <w:ind w:firstLine="0"/>
              <w:jc w:val="center"/>
              <w:rPr>
                <w:rFonts w:eastAsia="Times New Roman"/>
                <w:color w:val="000000"/>
                <w:sz w:val="20"/>
                <w:szCs w:val="20"/>
                <w:lang w:eastAsia="ru-RU"/>
              </w:rPr>
            </w:pPr>
          </w:p>
        </w:tc>
        <w:tc>
          <w:tcPr>
            <w:tcW w:w="1559" w:type="dxa"/>
            <w:vMerge/>
            <w:tcBorders>
              <w:top w:val="single" w:sz="4" w:space="0" w:color="auto"/>
              <w:left w:val="single" w:sz="4" w:space="0" w:color="auto"/>
              <w:bottom w:val="single" w:sz="4" w:space="0" w:color="auto"/>
              <w:right w:val="single" w:sz="4" w:space="0" w:color="auto"/>
            </w:tcBorders>
            <w:hideMark/>
          </w:tcPr>
          <w:p w:rsidR="003549F1" w:rsidRPr="003549F1" w:rsidRDefault="003549F1" w:rsidP="007B3DA6">
            <w:pPr>
              <w:ind w:firstLine="0"/>
              <w:jc w:val="center"/>
              <w:rPr>
                <w:rFonts w:eastAsia="Times New Roman"/>
                <w:color w:val="000000"/>
                <w:sz w:val="20"/>
                <w:szCs w:val="20"/>
                <w:lang w:eastAsia="ru-RU"/>
              </w:rPr>
            </w:pPr>
          </w:p>
        </w:tc>
        <w:tc>
          <w:tcPr>
            <w:tcW w:w="1276" w:type="dxa"/>
            <w:vMerge/>
            <w:tcBorders>
              <w:top w:val="single" w:sz="4" w:space="0" w:color="auto"/>
              <w:left w:val="single" w:sz="4" w:space="0" w:color="auto"/>
              <w:bottom w:val="single" w:sz="4" w:space="0" w:color="000000"/>
              <w:right w:val="single" w:sz="4" w:space="0" w:color="auto"/>
            </w:tcBorders>
            <w:hideMark/>
          </w:tcPr>
          <w:p w:rsidR="003549F1" w:rsidRPr="003549F1" w:rsidRDefault="003549F1" w:rsidP="007B3DA6">
            <w:pPr>
              <w:ind w:firstLine="0"/>
              <w:jc w:val="center"/>
              <w:rPr>
                <w:rFonts w:eastAsia="Times New Roman"/>
                <w:color w:val="000000"/>
                <w:sz w:val="20"/>
                <w:szCs w:val="20"/>
                <w:lang w:eastAsia="ru-RU"/>
              </w:rPr>
            </w:pPr>
          </w:p>
        </w:tc>
        <w:tc>
          <w:tcPr>
            <w:tcW w:w="1276" w:type="dxa"/>
            <w:vMerge/>
            <w:tcBorders>
              <w:top w:val="single" w:sz="4" w:space="0" w:color="auto"/>
              <w:left w:val="single" w:sz="4" w:space="0" w:color="auto"/>
              <w:bottom w:val="single" w:sz="4" w:space="0" w:color="auto"/>
              <w:right w:val="single" w:sz="4" w:space="0" w:color="auto"/>
            </w:tcBorders>
            <w:hideMark/>
          </w:tcPr>
          <w:p w:rsidR="003549F1" w:rsidRPr="003549F1" w:rsidRDefault="003549F1" w:rsidP="007B3DA6">
            <w:pPr>
              <w:ind w:firstLine="0"/>
              <w:jc w:val="center"/>
              <w:rPr>
                <w:rFonts w:eastAsia="Times New Roman"/>
                <w:color w:val="000000"/>
                <w:sz w:val="20"/>
                <w:szCs w:val="20"/>
                <w:lang w:eastAsia="ru-RU"/>
              </w:rPr>
            </w:pPr>
          </w:p>
        </w:tc>
      </w:tr>
      <w:tr w:rsidR="00547935" w:rsidRPr="003549F1" w:rsidTr="00C350B4">
        <w:trPr>
          <w:trHeight w:val="68"/>
        </w:trPr>
        <w:tc>
          <w:tcPr>
            <w:tcW w:w="1431" w:type="dxa"/>
            <w:vMerge/>
            <w:tcBorders>
              <w:top w:val="single" w:sz="4" w:space="0" w:color="auto"/>
              <w:left w:val="single" w:sz="4" w:space="0" w:color="auto"/>
              <w:bottom w:val="single" w:sz="4" w:space="0" w:color="auto"/>
              <w:right w:val="single" w:sz="4" w:space="0" w:color="auto"/>
            </w:tcBorders>
            <w:hideMark/>
          </w:tcPr>
          <w:p w:rsidR="003549F1" w:rsidRPr="003549F1" w:rsidRDefault="003549F1" w:rsidP="007B3DA6">
            <w:pPr>
              <w:ind w:firstLine="0"/>
              <w:jc w:val="center"/>
              <w:rPr>
                <w:rFonts w:eastAsia="Times New Roman"/>
                <w:color w:val="000000"/>
                <w:sz w:val="20"/>
                <w:szCs w:val="20"/>
                <w:lang w:eastAsia="ru-RU"/>
              </w:rPr>
            </w:pPr>
          </w:p>
        </w:tc>
        <w:tc>
          <w:tcPr>
            <w:tcW w:w="623"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2014</w:t>
            </w:r>
          </w:p>
        </w:tc>
        <w:tc>
          <w:tcPr>
            <w:tcW w:w="623"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2015</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2016</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2017</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2018</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2019</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2020</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2021</w:t>
            </w:r>
          </w:p>
        </w:tc>
        <w:tc>
          <w:tcPr>
            <w:tcW w:w="809" w:type="dxa"/>
            <w:tcBorders>
              <w:top w:val="nil"/>
              <w:left w:val="nil"/>
              <w:bottom w:val="nil"/>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2022-2029</w:t>
            </w:r>
          </w:p>
        </w:tc>
        <w:tc>
          <w:tcPr>
            <w:tcW w:w="2126" w:type="dxa"/>
            <w:tcBorders>
              <w:top w:val="single" w:sz="4" w:space="0" w:color="auto"/>
              <w:left w:val="single" w:sz="4" w:space="0" w:color="auto"/>
              <w:bottom w:val="single" w:sz="4" w:space="0" w:color="auto"/>
              <w:right w:val="single" w:sz="4" w:space="0" w:color="auto"/>
            </w:tcBorders>
            <w:hideMark/>
          </w:tcPr>
          <w:p w:rsidR="003549F1" w:rsidRPr="003549F1" w:rsidRDefault="003549F1" w:rsidP="007B3DA6">
            <w:pPr>
              <w:ind w:firstLine="0"/>
              <w:jc w:val="center"/>
              <w:rPr>
                <w:rFonts w:eastAsia="Times New Roman"/>
                <w:color w:val="000000"/>
                <w:sz w:val="20"/>
                <w:szCs w:val="20"/>
                <w:lang w:eastAsia="ru-RU"/>
              </w:rPr>
            </w:pPr>
          </w:p>
        </w:tc>
        <w:tc>
          <w:tcPr>
            <w:tcW w:w="1843" w:type="dxa"/>
            <w:tcBorders>
              <w:top w:val="single" w:sz="4" w:space="0" w:color="auto"/>
              <w:left w:val="single" w:sz="4" w:space="0" w:color="auto"/>
              <w:bottom w:val="single" w:sz="4" w:space="0" w:color="auto"/>
              <w:right w:val="single" w:sz="4" w:space="0" w:color="auto"/>
            </w:tcBorders>
            <w:hideMark/>
          </w:tcPr>
          <w:p w:rsidR="003549F1" w:rsidRPr="003549F1" w:rsidRDefault="003549F1" w:rsidP="007B3DA6">
            <w:pPr>
              <w:ind w:firstLine="0"/>
              <w:jc w:val="center"/>
              <w:rPr>
                <w:rFonts w:eastAsia="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3549F1" w:rsidRPr="003549F1" w:rsidRDefault="003549F1" w:rsidP="007B3DA6">
            <w:pPr>
              <w:ind w:firstLine="0"/>
              <w:jc w:val="center"/>
              <w:rPr>
                <w:rFonts w:eastAsia="Times New Roman"/>
                <w:color w:val="000000"/>
                <w:sz w:val="20"/>
                <w:szCs w:val="20"/>
                <w:lang w:eastAsia="ru-RU"/>
              </w:rPr>
            </w:pPr>
          </w:p>
        </w:tc>
        <w:tc>
          <w:tcPr>
            <w:tcW w:w="1276" w:type="dxa"/>
            <w:tcBorders>
              <w:top w:val="single" w:sz="4" w:space="0" w:color="auto"/>
              <w:left w:val="single" w:sz="4" w:space="0" w:color="auto"/>
              <w:bottom w:val="single" w:sz="4" w:space="0" w:color="000000"/>
              <w:right w:val="single" w:sz="4" w:space="0" w:color="auto"/>
            </w:tcBorders>
            <w:hideMark/>
          </w:tcPr>
          <w:p w:rsidR="003549F1" w:rsidRPr="003549F1" w:rsidRDefault="003549F1" w:rsidP="007B3DA6">
            <w:pPr>
              <w:ind w:firstLine="0"/>
              <w:jc w:val="center"/>
              <w:rPr>
                <w:rFonts w:eastAsia="Times New Roman"/>
                <w:color w:val="000000"/>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3549F1" w:rsidRPr="003549F1" w:rsidRDefault="003549F1" w:rsidP="007B3DA6">
            <w:pPr>
              <w:ind w:firstLine="0"/>
              <w:jc w:val="center"/>
              <w:rPr>
                <w:rFonts w:eastAsia="Times New Roman"/>
                <w:color w:val="000000"/>
                <w:sz w:val="20"/>
                <w:szCs w:val="20"/>
                <w:lang w:eastAsia="ru-RU"/>
              </w:rPr>
            </w:pPr>
          </w:p>
        </w:tc>
      </w:tr>
      <w:tr w:rsidR="00547935" w:rsidRPr="003549F1" w:rsidTr="00C350B4">
        <w:trPr>
          <w:trHeight w:val="68"/>
        </w:trPr>
        <w:tc>
          <w:tcPr>
            <w:tcW w:w="1431" w:type="dxa"/>
            <w:vMerge w:val="restart"/>
            <w:tcBorders>
              <w:top w:val="nil"/>
              <w:left w:val="single" w:sz="4" w:space="0" w:color="auto"/>
              <w:bottom w:val="single" w:sz="4" w:space="0" w:color="auto"/>
              <w:right w:val="single" w:sz="4" w:space="0" w:color="auto"/>
            </w:tcBorders>
            <w:shd w:val="clear" w:color="auto" w:fill="auto"/>
            <w:hideMark/>
          </w:tcPr>
          <w:p w:rsidR="003549F1" w:rsidRPr="003549F1" w:rsidRDefault="003549F1" w:rsidP="007B3DA6">
            <w:pPr>
              <w:ind w:firstLine="0"/>
              <w:jc w:val="center"/>
              <w:rPr>
                <w:rFonts w:eastAsia="Times New Roman"/>
                <w:color w:val="000000"/>
                <w:sz w:val="20"/>
                <w:szCs w:val="20"/>
                <w:lang w:eastAsia="ru-RU"/>
              </w:rPr>
            </w:pPr>
            <w:r w:rsidRPr="003549F1">
              <w:rPr>
                <w:rFonts w:eastAsia="Times New Roman"/>
                <w:color w:val="000000"/>
                <w:sz w:val="20"/>
                <w:szCs w:val="20"/>
                <w:lang w:eastAsia="ru-RU"/>
              </w:rPr>
              <w:t>«ДКВР»</w:t>
            </w:r>
          </w:p>
        </w:tc>
        <w:tc>
          <w:tcPr>
            <w:tcW w:w="623"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23,2</w:t>
            </w:r>
          </w:p>
        </w:tc>
        <w:tc>
          <w:tcPr>
            <w:tcW w:w="623"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23,2</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23,2</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23,2</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23,2</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0</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0</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0</w:t>
            </w:r>
          </w:p>
        </w:tc>
        <w:tc>
          <w:tcPr>
            <w:tcW w:w="809" w:type="dxa"/>
            <w:tcBorders>
              <w:top w:val="single" w:sz="4" w:space="0" w:color="auto"/>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0</w:t>
            </w:r>
          </w:p>
        </w:tc>
        <w:tc>
          <w:tcPr>
            <w:tcW w:w="2126" w:type="dxa"/>
            <w:vMerge w:val="restart"/>
            <w:tcBorders>
              <w:top w:val="nil"/>
              <w:left w:val="single" w:sz="4" w:space="0" w:color="auto"/>
              <w:bottom w:val="single" w:sz="4" w:space="0" w:color="000000"/>
              <w:right w:val="single" w:sz="4" w:space="0" w:color="auto"/>
            </w:tcBorders>
            <w:shd w:val="clear" w:color="auto" w:fill="auto"/>
            <w:hideMark/>
          </w:tcPr>
          <w:p w:rsidR="003549F1" w:rsidRPr="003549F1" w:rsidRDefault="00401A22" w:rsidP="007B3DA6">
            <w:pPr>
              <w:ind w:firstLine="0"/>
              <w:jc w:val="center"/>
              <w:rPr>
                <w:rFonts w:eastAsia="Times New Roman"/>
                <w:color w:val="000000"/>
                <w:sz w:val="20"/>
                <w:szCs w:val="20"/>
                <w:lang w:eastAsia="ru-RU"/>
              </w:rPr>
            </w:pPr>
            <w:r>
              <w:rPr>
                <w:rFonts w:eastAsia="Times New Roman"/>
                <w:color w:val="000000"/>
                <w:sz w:val="20"/>
                <w:szCs w:val="20"/>
                <w:lang w:eastAsia="ru-RU"/>
              </w:rPr>
              <w:t>Л</w:t>
            </w:r>
            <w:r w:rsidR="002444B3">
              <w:rPr>
                <w:rFonts w:eastAsia="Times New Roman"/>
                <w:color w:val="000000"/>
                <w:sz w:val="20"/>
                <w:szCs w:val="20"/>
                <w:lang w:eastAsia="ru-RU"/>
              </w:rPr>
              <w:t xml:space="preserve">иквидация </w:t>
            </w:r>
            <w:r w:rsidR="003549F1" w:rsidRPr="003549F1">
              <w:rPr>
                <w:rFonts w:eastAsia="Times New Roman"/>
                <w:color w:val="000000"/>
                <w:sz w:val="20"/>
                <w:szCs w:val="20"/>
                <w:lang w:eastAsia="ru-RU"/>
              </w:rPr>
              <w:t>котельной</w:t>
            </w:r>
          </w:p>
        </w:tc>
        <w:tc>
          <w:tcPr>
            <w:tcW w:w="1843" w:type="dxa"/>
            <w:vMerge w:val="restart"/>
            <w:tcBorders>
              <w:top w:val="nil"/>
              <w:left w:val="single" w:sz="4" w:space="0" w:color="auto"/>
              <w:bottom w:val="single" w:sz="4" w:space="0" w:color="auto"/>
              <w:right w:val="single" w:sz="4" w:space="0" w:color="auto"/>
            </w:tcBorders>
            <w:shd w:val="clear" w:color="auto" w:fill="auto"/>
            <w:hideMark/>
          </w:tcPr>
          <w:p w:rsidR="003549F1" w:rsidRPr="003549F1" w:rsidRDefault="00401A22" w:rsidP="007B3DA6">
            <w:pPr>
              <w:ind w:firstLine="0"/>
              <w:jc w:val="center"/>
              <w:rPr>
                <w:rFonts w:eastAsia="Times New Roman"/>
                <w:color w:val="000000"/>
                <w:sz w:val="20"/>
                <w:szCs w:val="20"/>
                <w:lang w:eastAsia="ru-RU"/>
              </w:rPr>
            </w:pPr>
            <w:r>
              <w:rPr>
                <w:rFonts w:eastAsia="Times New Roman"/>
                <w:color w:val="000000"/>
                <w:sz w:val="20"/>
                <w:szCs w:val="20"/>
                <w:lang w:eastAsia="ru-RU"/>
              </w:rPr>
              <w:t>У</w:t>
            </w:r>
            <w:r w:rsidR="003549F1" w:rsidRPr="003549F1">
              <w:rPr>
                <w:rFonts w:eastAsia="Times New Roman"/>
                <w:color w:val="000000"/>
                <w:sz w:val="20"/>
                <w:szCs w:val="20"/>
                <w:lang w:eastAsia="ru-RU"/>
              </w:rPr>
              <w:t>меньшение затрат на выработку тепла</w:t>
            </w:r>
            <w:r>
              <w:rPr>
                <w:rFonts w:eastAsia="Times New Roman"/>
                <w:color w:val="000000"/>
                <w:sz w:val="20"/>
                <w:szCs w:val="20"/>
                <w:lang w:eastAsia="ru-RU"/>
              </w:rPr>
              <w:t>.</w:t>
            </w:r>
          </w:p>
        </w:tc>
        <w:tc>
          <w:tcPr>
            <w:tcW w:w="1559" w:type="dxa"/>
            <w:vMerge w:val="restart"/>
            <w:tcBorders>
              <w:top w:val="nil"/>
              <w:left w:val="single" w:sz="4" w:space="0" w:color="auto"/>
              <w:bottom w:val="single" w:sz="4" w:space="0" w:color="auto"/>
              <w:right w:val="single" w:sz="4" w:space="0" w:color="auto"/>
            </w:tcBorders>
            <w:shd w:val="clear" w:color="auto" w:fill="auto"/>
            <w:hideMark/>
          </w:tcPr>
          <w:p w:rsidR="003549F1" w:rsidRPr="003549F1" w:rsidRDefault="003549F1" w:rsidP="007B3DA6">
            <w:pPr>
              <w:ind w:firstLine="0"/>
              <w:jc w:val="center"/>
              <w:rPr>
                <w:rFonts w:eastAsia="Times New Roman"/>
                <w:color w:val="000000"/>
                <w:sz w:val="20"/>
                <w:szCs w:val="20"/>
                <w:lang w:eastAsia="ru-RU"/>
              </w:rPr>
            </w:pPr>
            <w:r w:rsidRPr="003549F1">
              <w:rPr>
                <w:rFonts w:eastAsia="Times New Roman"/>
                <w:color w:val="000000"/>
                <w:sz w:val="20"/>
                <w:szCs w:val="20"/>
                <w:lang w:eastAsia="ru-RU"/>
              </w:rPr>
              <w:t>-</w:t>
            </w:r>
          </w:p>
        </w:tc>
        <w:tc>
          <w:tcPr>
            <w:tcW w:w="1276" w:type="dxa"/>
            <w:vMerge w:val="restart"/>
            <w:tcBorders>
              <w:top w:val="nil"/>
              <w:left w:val="single" w:sz="4" w:space="0" w:color="auto"/>
              <w:bottom w:val="single" w:sz="4" w:space="0" w:color="auto"/>
              <w:right w:val="single" w:sz="4" w:space="0" w:color="auto"/>
            </w:tcBorders>
            <w:shd w:val="clear" w:color="auto" w:fill="auto"/>
            <w:hideMark/>
          </w:tcPr>
          <w:p w:rsidR="003549F1" w:rsidRPr="003549F1" w:rsidRDefault="003549F1" w:rsidP="007B3DA6">
            <w:pPr>
              <w:ind w:firstLine="0"/>
              <w:jc w:val="center"/>
              <w:rPr>
                <w:rFonts w:eastAsia="Times New Roman"/>
                <w:color w:val="000000"/>
                <w:sz w:val="20"/>
                <w:szCs w:val="20"/>
                <w:lang w:eastAsia="ru-RU"/>
              </w:rPr>
            </w:pPr>
            <w:r w:rsidRPr="003549F1">
              <w:rPr>
                <w:rFonts w:eastAsia="Times New Roman"/>
                <w:color w:val="000000"/>
                <w:sz w:val="20"/>
                <w:szCs w:val="20"/>
                <w:lang w:eastAsia="ru-RU"/>
              </w:rPr>
              <w:t>-</w:t>
            </w:r>
          </w:p>
        </w:tc>
        <w:tc>
          <w:tcPr>
            <w:tcW w:w="1276" w:type="dxa"/>
            <w:vMerge w:val="restart"/>
            <w:tcBorders>
              <w:top w:val="nil"/>
              <w:left w:val="single" w:sz="4" w:space="0" w:color="auto"/>
              <w:bottom w:val="single" w:sz="4" w:space="0" w:color="auto"/>
              <w:right w:val="single" w:sz="4" w:space="0" w:color="auto"/>
            </w:tcBorders>
            <w:shd w:val="clear" w:color="auto" w:fill="auto"/>
            <w:hideMark/>
          </w:tcPr>
          <w:p w:rsidR="003549F1" w:rsidRPr="003549F1" w:rsidRDefault="003549F1" w:rsidP="007B3DA6">
            <w:pPr>
              <w:ind w:firstLine="0"/>
              <w:jc w:val="center"/>
              <w:rPr>
                <w:rFonts w:eastAsia="Times New Roman"/>
                <w:color w:val="000000"/>
                <w:sz w:val="20"/>
                <w:szCs w:val="20"/>
                <w:lang w:eastAsia="ru-RU"/>
              </w:rPr>
            </w:pPr>
            <w:r w:rsidRPr="003549F1">
              <w:rPr>
                <w:rFonts w:eastAsia="Times New Roman"/>
                <w:color w:val="000000"/>
                <w:sz w:val="20"/>
                <w:szCs w:val="20"/>
                <w:lang w:eastAsia="ru-RU"/>
              </w:rPr>
              <w:t>-</w:t>
            </w:r>
          </w:p>
        </w:tc>
      </w:tr>
      <w:tr w:rsidR="00547935" w:rsidRPr="003549F1" w:rsidTr="00C350B4">
        <w:trPr>
          <w:trHeight w:val="68"/>
        </w:trPr>
        <w:tc>
          <w:tcPr>
            <w:tcW w:w="1431" w:type="dxa"/>
            <w:vMerge/>
            <w:tcBorders>
              <w:top w:val="nil"/>
              <w:left w:val="single" w:sz="4" w:space="0" w:color="auto"/>
              <w:bottom w:val="single" w:sz="4" w:space="0" w:color="auto"/>
              <w:right w:val="single" w:sz="4" w:space="0" w:color="auto"/>
            </w:tcBorders>
            <w:hideMark/>
          </w:tcPr>
          <w:p w:rsidR="003549F1" w:rsidRPr="003549F1" w:rsidRDefault="003549F1" w:rsidP="007B3DA6">
            <w:pPr>
              <w:ind w:firstLine="0"/>
              <w:jc w:val="center"/>
              <w:rPr>
                <w:rFonts w:eastAsia="Times New Roman"/>
                <w:color w:val="000000"/>
                <w:sz w:val="20"/>
                <w:szCs w:val="20"/>
                <w:lang w:eastAsia="ru-RU"/>
              </w:rPr>
            </w:pPr>
          </w:p>
        </w:tc>
        <w:tc>
          <w:tcPr>
            <w:tcW w:w="623"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13,90</w:t>
            </w:r>
          </w:p>
        </w:tc>
        <w:tc>
          <w:tcPr>
            <w:tcW w:w="623"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13,18</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7,81</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0,15</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0,13</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0,00</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0,00</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0,00</w:t>
            </w:r>
          </w:p>
        </w:tc>
        <w:tc>
          <w:tcPr>
            <w:tcW w:w="809"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0,00</w:t>
            </w:r>
          </w:p>
        </w:tc>
        <w:tc>
          <w:tcPr>
            <w:tcW w:w="2126" w:type="dxa"/>
            <w:vMerge/>
            <w:tcBorders>
              <w:top w:val="nil"/>
              <w:left w:val="single" w:sz="4" w:space="0" w:color="auto"/>
              <w:bottom w:val="single" w:sz="4" w:space="0" w:color="000000"/>
              <w:right w:val="single" w:sz="4" w:space="0" w:color="auto"/>
            </w:tcBorders>
            <w:hideMark/>
          </w:tcPr>
          <w:p w:rsidR="003549F1" w:rsidRPr="003549F1" w:rsidRDefault="003549F1" w:rsidP="007B3DA6">
            <w:pPr>
              <w:ind w:firstLine="0"/>
              <w:jc w:val="center"/>
              <w:rPr>
                <w:rFonts w:eastAsia="Times New Roman"/>
                <w:color w:val="000000"/>
                <w:sz w:val="20"/>
                <w:szCs w:val="20"/>
                <w:lang w:eastAsia="ru-RU"/>
              </w:rPr>
            </w:pPr>
          </w:p>
        </w:tc>
        <w:tc>
          <w:tcPr>
            <w:tcW w:w="1843" w:type="dxa"/>
            <w:vMerge/>
            <w:tcBorders>
              <w:top w:val="nil"/>
              <w:left w:val="single" w:sz="4" w:space="0" w:color="auto"/>
              <w:bottom w:val="single" w:sz="4" w:space="0" w:color="auto"/>
              <w:right w:val="single" w:sz="4" w:space="0" w:color="auto"/>
            </w:tcBorders>
            <w:hideMark/>
          </w:tcPr>
          <w:p w:rsidR="003549F1" w:rsidRPr="003549F1" w:rsidRDefault="003549F1" w:rsidP="007B3DA6">
            <w:pPr>
              <w:ind w:firstLine="0"/>
              <w:jc w:val="center"/>
              <w:rPr>
                <w:rFonts w:eastAsia="Times New Roman"/>
                <w:color w:val="000000"/>
                <w:sz w:val="20"/>
                <w:szCs w:val="20"/>
                <w:lang w:eastAsia="ru-RU"/>
              </w:rPr>
            </w:pPr>
          </w:p>
        </w:tc>
        <w:tc>
          <w:tcPr>
            <w:tcW w:w="1559" w:type="dxa"/>
            <w:vMerge/>
            <w:tcBorders>
              <w:top w:val="nil"/>
              <w:left w:val="single" w:sz="4" w:space="0" w:color="auto"/>
              <w:bottom w:val="single" w:sz="4" w:space="0" w:color="auto"/>
              <w:right w:val="single" w:sz="4" w:space="0" w:color="auto"/>
            </w:tcBorders>
            <w:hideMark/>
          </w:tcPr>
          <w:p w:rsidR="003549F1" w:rsidRPr="003549F1" w:rsidRDefault="003549F1" w:rsidP="007B3DA6">
            <w:pPr>
              <w:ind w:firstLine="0"/>
              <w:jc w:val="center"/>
              <w:rPr>
                <w:rFonts w:eastAsia="Times New Roman"/>
                <w:color w:val="000000"/>
                <w:sz w:val="20"/>
                <w:szCs w:val="20"/>
                <w:lang w:eastAsia="ru-RU"/>
              </w:rPr>
            </w:pPr>
          </w:p>
        </w:tc>
        <w:tc>
          <w:tcPr>
            <w:tcW w:w="1276" w:type="dxa"/>
            <w:vMerge/>
            <w:tcBorders>
              <w:top w:val="nil"/>
              <w:left w:val="single" w:sz="4" w:space="0" w:color="auto"/>
              <w:bottom w:val="single" w:sz="4" w:space="0" w:color="auto"/>
              <w:right w:val="single" w:sz="4" w:space="0" w:color="auto"/>
            </w:tcBorders>
            <w:hideMark/>
          </w:tcPr>
          <w:p w:rsidR="003549F1" w:rsidRPr="003549F1" w:rsidRDefault="003549F1" w:rsidP="007B3DA6">
            <w:pPr>
              <w:ind w:firstLine="0"/>
              <w:jc w:val="center"/>
              <w:rPr>
                <w:rFonts w:eastAsia="Times New Roman"/>
                <w:color w:val="000000"/>
                <w:sz w:val="20"/>
                <w:szCs w:val="20"/>
                <w:lang w:eastAsia="ru-RU"/>
              </w:rPr>
            </w:pPr>
          </w:p>
        </w:tc>
        <w:tc>
          <w:tcPr>
            <w:tcW w:w="1276" w:type="dxa"/>
            <w:vMerge/>
            <w:tcBorders>
              <w:top w:val="nil"/>
              <w:left w:val="single" w:sz="4" w:space="0" w:color="auto"/>
              <w:bottom w:val="single" w:sz="4" w:space="0" w:color="auto"/>
              <w:right w:val="single" w:sz="4" w:space="0" w:color="auto"/>
            </w:tcBorders>
            <w:hideMark/>
          </w:tcPr>
          <w:p w:rsidR="003549F1" w:rsidRPr="003549F1" w:rsidRDefault="003549F1" w:rsidP="007B3DA6">
            <w:pPr>
              <w:ind w:firstLine="0"/>
              <w:jc w:val="center"/>
              <w:rPr>
                <w:rFonts w:eastAsia="Times New Roman"/>
                <w:color w:val="000000"/>
                <w:sz w:val="20"/>
                <w:szCs w:val="20"/>
                <w:lang w:eastAsia="ru-RU"/>
              </w:rPr>
            </w:pPr>
          </w:p>
        </w:tc>
      </w:tr>
      <w:tr w:rsidR="00547935" w:rsidRPr="003549F1" w:rsidTr="00C350B4">
        <w:trPr>
          <w:trHeight w:val="68"/>
        </w:trPr>
        <w:tc>
          <w:tcPr>
            <w:tcW w:w="1431" w:type="dxa"/>
            <w:vMerge w:val="restart"/>
            <w:tcBorders>
              <w:top w:val="nil"/>
              <w:left w:val="single" w:sz="4" w:space="0" w:color="auto"/>
              <w:bottom w:val="single" w:sz="4" w:space="0" w:color="auto"/>
              <w:right w:val="single" w:sz="4" w:space="0" w:color="auto"/>
            </w:tcBorders>
            <w:shd w:val="clear" w:color="auto" w:fill="auto"/>
            <w:hideMark/>
          </w:tcPr>
          <w:p w:rsidR="003549F1" w:rsidRPr="003549F1" w:rsidRDefault="003549F1" w:rsidP="007B3DA6">
            <w:pPr>
              <w:ind w:firstLine="0"/>
              <w:jc w:val="center"/>
              <w:rPr>
                <w:rFonts w:eastAsia="Times New Roman"/>
                <w:color w:val="000000"/>
                <w:sz w:val="20"/>
                <w:szCs w:val="20"/>
                <w:lang w:eastAsia="ru-RU"/>
              </w:rPr>
            </w:pPr>
            <w:r w:rsidRPr="003549F1">
              <w:rPr>
                <w:rFonts w:eastAsia="Times New Roman"/>
                <w:color w:val="000000"/>
                <w:sz w:val="20"/>
                <w:szCs w:val="20"/>
                <w:lang w:eastAsia="ru-RU"/>
              </w:rPr>
              <w:t>«Устье-Аха»</w:t>
            </w:r>
          </w:p>
        </w:tc>
        <w:tc>
          <w:tcPr>
            <w:tcW w:w="623"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0</w:t>
            </w:r>
          </w:p>
        </w:tc>
        <w:tc>
          <w:tcPr>
            <w:tcW w:w="623"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0</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3,44</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3,44</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3,44</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3,44</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3,44</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3,44</w:t>
            </w:r>
          </w:p>
        </w:tc>
        <w:tc>
          <w:tcPr>
            <w:tcW w:w="809"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3,44</w:t>
            </w:r>
          </w:p>
        </w:tc>
        <w:tc>
          <w:tcPr>
            <w:tcW w:w="2126" w:type="dxa"/>
            <w:vMerge w:val="restart"/>
            <w:tcBorders>
              <w:top w:val="nil"/>
              <w:left w:val="single" w:sz="4" w:space="0" w:color="auto"/>
              <w:bottom w:val="single" w:sz="4" w:space="0" w:color="auto"/>
              <w:right w:val="single" w:sz="4" w:space="0" w:color="auto"/>
            </w:tcBorders>
            <w:shd w:val="clear" w:color="auto" w:fill="auto"/>
            <w:hideMark/>
          </w:tcPr>
          <w:p w:rsidR="003549F1" w:rsidRPr="003549F1" w:rsidRDefault="00401A22" w:rsidP="007B3DA6">
            <w:pPr>
              <w:ind w:firstLine="0"/>
              <w:jc w:val="center"/>
              <w:rPr>
                <w:rFonts w:eastAsia="Times New Roman"/>
                <w:color w:val="000000"/>
                <w:sz w:val="20"/>
                <w:szCs w:val="20"/>
                <w:lang w:eastAsia="ru-RU"/>
              </w:rPr>
            </w:pPr>
            <w:r>
              <w:rPr>
                <w:rFonts w:eastAsia="Times New Roman"/>
                <w:color w:val="000000"/>
                <w:sz w:val="20"/>
                <w:szCs w:val="20"/>
                <w:lang w:eastAsia="ru-RU"/>
              </w:rPr>
              <w:t>Н</w:t>
            </w:r>
            <w:r w:rsidR="003549F1" w:rsidRPr="003549F1">
              <w:rPr>
                <w:rFonts w:eastAsia="Times New Roman"/>
                <w:color w:val="000000"/>
                <w:sz w:val="20"/>
                <w:szCs w:val="20"/>
                <w:lang w:eastAsia="ru-RU"/>
              </w:rPr>
              <w:t>овая блочно-модульная котельная</w:t>
            </w:r>
          </w:p>
        </w:tc>
        <w:tc>
          <w:tcPr>
            <w:tcW w:w="1843" w:type="dxa"/>
            <w:vMerge w:val="restart"/>
            <w:tcBorders>
              <w:top w:val="nil"/>
              <w:left w:val="single" w:sz="4" w:space="0" w:color="auto"/>
              <w:bottom w:val="single" w:sz="4" w:space="0" w:color="auto"/>
              <w:right w:val="single" w:sz="4" w:space="0" w:color="auto"/>
            </w:tcBorders>
            <w:shd w:val="clear" w:color="auto" w:fill="auto"/>
            <w:hideMark/>
          </w:tcPr>
          <w:p w:rsidR="003549F1" w:rsidRPr="003549F1" w:rsidRDefault="00401A22" w:rsidP="007B3DA6">
            <w:pPr>
              <w:ind w:firstLine="0"/>
              <w:jc w:val="center"/>
              <w:rPr>
                <w:rFonts w:eastAsia="Times New Roman"/>
                <w:color w:val="000000"/>
                <w:sz w:val="20"/>
                <w:szCs w:val="20"/>
                <w:lang w:eastAsia="ru-RU"/>
              </w:rPr>
            </w:pPr>
            <w:r>
              <w:rPr>
                <w:rFonts w:eastAsia="Times New Roman"/>
                <w:color w:val="000000"/>
                <w:sz w:val="20"/>
                <w:szCs w:val="20"/>
                <w:lang w:eastAsia="ru-RU"/>
              </w:rPr>
              <w:t>П</w:t>
            </w:r>
            <w:r w:rsidR="003549F1" w:rsidRPr="003549F1">
              <w:rPr>
                <w:rFonts w:eastAsia="Times New Roman"/>
                <w:color w:val="000000"/>
                <w:sz w:val="20"/>
                <w:szCs w:val="20"/>
                <w:lang w:eastAsia="ru-RU"/>
              </w:rPr>
              <w:t>ерераспределение отопительной нагрузки</w:t>
            </w:r>
          </w:p>
        </w:tc>
        <w:tc>
          <w:tcPr>
            <w:tcW w:w="1559" w:type="dxa"/>
            <w:vMerge w:val="restart"/>
            <w:tcBorders>
              <w:top w:val="nil"/>
              <w:left w:val="single" w:sz="4" w:space="0" w:color="auto"/>
              <w:bottom w:val="single" w:sz="4" w:space="0" w:color="auto"/>
              <w:right w:val="single" w:sz="4" w:space="0" w:color="auto"/>
            </w:tcBorders>
            <w:shd w:val="clear" w:color="auto" w:fill="auto"/>
            <w:hideMark/>
          </w:tcPr>
          <w:p w:rsidR="003549F1" w:rsidRPr="003549F1" w:rsidRDefault="003549F1" w:rsidP="007B3DA6">
            <w:pPr>
              <w:ind w:firstLine="0"/>
              <w:jc w:val="center"/>
              <w:rPr>
                <w:rFonts w:eastAsia="Times New Roman"/>
                <w:color w:val="000000"/>
                <w:sz w:val="20"/>
                <w:szCs w:val="20"/>
                <w:lang w:eastAsia="ru-RU"/>
              </w:rPr>
            </w:pPr>
            <w:r w:rsidRPr="003549F1">
              <w:rPr>
                <w:rFonts w:eastAsia="Times New Roman"/>
                <w:color w:val="000000"/>
                <w:sz w:val="20"/>
                <w:szCs w:val="20"/>
                <w:lang w:eastAsia="ru-RU"/>
              </w:rPr>
              <w:t>2/2016</w:t>
            </w:r>
          </w:p>
        </w:tc>
        <w:tc>
          <w:tcPr>
            <w:tcW w:w="1276" w:type="dxa"/>
            <w:vMerge w:val="restart"/>
            <w:tcBorders>
              <w:top w:val="nil"/>
              <w:left w:val="single" w:sz="4" w:space="0" w:color="auto"/>
              <w:bottom w:val="single" w:sz="4" w:space="0" w:color="auto"/>
              <w:right w:val="single" w:sz="4" w:space="0" w:color="auto"/>
            </w:tcBorders>
            <w:shd w:val="clear" w:color="auto" w:fill="auto"/>
            <w:hideMark/>
          </w:tcPr>
          <w:p w:rsidR="003549F1" w:rsidRPr="003549F1" w:rsidRDefault="003549F1" w:rsidP="007B3DA6">
            <w:pPr>
              <w:ind w:firstLine="0"/>
              <w:jc w:val="center"/>
              <w:rPr>
                <w:rFonts w:eastAsia="Times New Roman"/>
                <w:color w:val="000000"/>
                <w:sz w:val="20"/>
                <w:szCs w:val="20"/>
                <w:lang w:eastAsia="ru-RU"/>
              </w:rPr>
            </w:pPr>
            <w:r w:rsidRPr="003549F1">
              <w:rPr>
                <w:rFonts w:eastAsia="Times New Roman"/>
                <w:color w:val="000000"/>
                <w:sz w:val="20"/>
                <w:szCs w:val="20"/>
                <w:lang w:eastAsia="ru-RU"/>
              </w:rPr>
              <w:t>2*2,0</w:t>
            </w:r>
          </w:p>
        </w:tc>
        <w:tc>
          <w:tcPr>
            <w:tcW w:w="1276" w:type="dxa"/>
            <w:vMerge w:val="restart"/>
            <w:tcBorders>
              <w:top w:val="nil"/>
              <w:left w:val="single" w:sz="4" w:space="0" w:color="auto"/>
              <w:bottom w:val="single" w:sz="4" w:space="0" w:color="auto"/>
              <w:right w:val="single" w:sz="4" w:space="0" w:color="auto"/>
            </w:tcBorders>
            <w:shd w:val="clear" w:color="auto" w:fill="auto"/>
            <w:hideMark/>
          </w:tcPr>
          <w:p w:rsidR="003549F1" w:rsidRPr="003549F1" w:rsidRDefault="003549F1" w:rsidP="007B3DA6">
            <w:pPr>
              <w:ind w:firstLine="0"/>
              <w:jc w:val="center"/>
              <w:rPr>
                <w:rFonts w:eastAsia="Times New Roman"/>
                <w:color w:val="000000"/>
                <w:sz w:val="20"/>
                <w:szCs w:val="20"/>
                <w:lang w:eastAsia="ru-RU"/>
              </w:rPr>
            </w:pPr>
            <w:r w:rsidRPr="003549F1">
              <w:rPr>
                <w:rFonts w:eastAsia="Times New Roman"/>
                <w:color w:val="000000"/>
                <w:sz w:val="20"/>
                <w:szCs w:val="20"/>
                <w:lang w:eastAsia="ru-RU"/>
              </w:rPr>
              <w:t>15,18</w:t>
            </w:r>
          </w:p>
        </w:tc>
      </w:tr>
      <w:tr w:rsidR="00547935" w:rsidRPr="003549F1" w:rsidTr="00C350B4">
        <w:trPr>
          <w:trHeight w:val="68"/>
        </w:trPr>
        <w:tc>
          <w:tcPr>
            <w:tcW w:w="1431" w:type="dxa"/>
            <w:vMerge/>
            <w:tcBorders>
              <w:top w:val="nil"/>
              <w:left w:val="single" w:sz="4" w:space="0" w:color="auto"/>
              <w:bottom w:val="single" w:sz="4" w:space="0" w:color="auto"/>
              <w:right w:val="single" w:sz="4" w:space="0" w:color="auto"/>
            </w:tcBorders>
            <w:hideMark/>
          </w:tcPr>
          <w:p w:rsidR="003549F1" w:rsidRPr="003549F1" w:rsidRDefault="003549F1" w:rsidP="007B3DA6">
            <w:pPr>
              <w:ind w:firstLine="0"/>
              <w:jc w:val="center"/>
              <w:rPr>
                <w:rFonts w:eastAsia="Times New Roman"/>
                <w:color w:val="000000"/>
                <w:sz w:val="20"/>
                <w:szCs w:val="20"/>
                <w:lang w:eastAsia="ru-RU"/>
              </w:rPr>
            </w:pPr>
          </w:p>
        </w:tc>
        <w:tc>
          <w:tcPr>
            <w:tcW w:w="623"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0,00</w:t>
            </w:r>
          </w:p>
        </w:tc>
        <w:tc>
          <w:tcPr>
            <w:tcW w:w="623"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0,00</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1,63</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1,28</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1,36</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1,42</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1,42</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1,42</w:t>
            </w:r>
          </w:p>
        </w:tc>
        <w:tc>
          <w:tcPr>
            <w:tcW w:w="809"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1,42</w:t>
            </w:r>
          </w:p>
        </w:tc>
        <w:tc>
          <w:tcPr>
            <w:tcW w:w="2126" w:type="dxa"/>
            <w:vMerge/>
            <w:tcBorders>
              <w:top w:val="nil"/>
              <w:left w:val="single" w:sz="4" w:space="0" w:color="auto"/>
              <w:bottom w:val="single" w:sz="4" w:space="0" w:color="auto"/>
              <w:right w:val="single" w:sz="4" w:space="0" w:color="auto"/>
            </w:tcBorders>
            <w:hideMark/>
          </w:tcPr>
          <w:p w:rsidR="003549F1" w:rsidRPr="003549F1" w:rsidRDefault="003549F1" w:rsidP="007B3DA6">
            <w:pPr>
              <w:ind w:firstLine="0"/>
              <w:jc w:val="center"/>
              <w:rPr>
                <w:rFonts w:eastAsia="Times New Roman"/>
                <w:color w:val="000000"/>
                <w:sz w:val="20"/>
                <w:szCs w:val="20"/>
                <w:lang w:eastAsia="ru-RU"/>
              </w:rPr>
            </w:pPr>
          </w:p>
        </w:tc>
        <w:tc>
          <w:tcPr>
            <w:tcW w:w="1843" w:type="dxa"/>
            <w:vMerge/>
            <w:tcBorders>
              <w:top w:val="nil"/>
              <w:left w:val="single" w:sz="4" w:space="0" w:color="auto"/>
              <w:bottom w:val="single" w:sz="4" w:space="0" w:color="auto"/>
              <w:right w:val="single" w:sz="4" w:space="0" w:color="auto"/>
            </w:tcBorders>
            <w:hideMark/>
          </w:tcPr>
          <w:p w:rsidR="003549F1" w:rsidRPr="003549F1" w:rsidRDefault="003549F1" w:rsidP="007B3DA6">
            <w:pPr>
              <w:ind w:firstLine="0"/>
              <w:jc w:val="center"/>
              <w:rPr>
                <w:rFonts w:eastAsia="Times New Roman"/>
                <w:color w:val="000000"/>
                <w:sz w:val="20"/>
                <w:szCs w:val="20"/>
                <w:lang w:eastAsia="ru-RU"/>
              </w:rPr>
            </w:pPr>
          </w:p>
        </w:tc>
        <w:tc>
          <w:tcPr>
            <w:tcW w:w="1559" w:type="dxa"/>
            <w:vMerge/>
            <w:tcBorders>
              <w:top w:val="nil"/>
              <w:left w:val="single" w:sz="4" w:space="0" w:color="auto"/>
              <w:bottom w:val="single" w:sz="4" w:space="0" w:color="auto"/>
              <w:right w:val="single" w:sz="4" w:space="0" w:color="auto"/>
            </w:tcBorders>
            <w:hideMark/>
          </w:tcPr>
          <w:p w:rsidR="003549F1" w:rsidRPr="003549F1" w:rsidRDefault="003549F1" w:rsidP="007B3DA6">
            <w:pPr>
              <w:ind w:firstLine="0"/>
              <w:jc w:val="center"/>
              <w:rPr>
                <w:rFonts w:eastAsia="Times New Roman"/>
                <w:color w:val="000000"/>
                <w:sz w:val="20"/>
                <w:szCs w:val="20"/>
                <w:lang w:eastAsia="ru-RU"/>
              </w:rPr>
            </w:pPr>
          </w:p>
        </w:tc>
        <w:tc>
          <w:tcPr>
            <w:tcW w:w="1276" w:type="dxa"/>
            <w:vMerge/>
            <w:tcBorders>
              <w:top w:val="nil"/>
              <w:left w:val="single" w:sz="4" w:space="0" w:color="auto"/>
              <w:bottom w:val="single" w:sz="4" w:space="0" w:color="auto"/>
              <w:right w:val="single" w:sz="4" w:space="0" w:color="auto"/>
            </w:tcBorders>
            <w:hideMark/>
          </w:tcPr>
          <w:p w:rsidR="003549F1" w:rsidRPr="003549F1" w:rsidRDefault="003549F1" w:rsidP="007B3DA6">
            <w:pPr>
              <w:ind w:firstLine="0"/>
              <w:jc w:val="center"/>
              <w:rPr>
                <w:rFonts w:eastAsia="Times New Roman"/>
                <w:color w:val="000000"/>
                <w:sz w:val="20"/>
                <w:szCs w:val="20"/>
                <w:lang w:eastAsia="ru-RU"/>
              </w:rPr>
            </w:pPr>
          </w:p>
        </w:tc>
        <w:tc>
          <w:tcPr>
            <w:tcW w:w="1276" w:type="dxa"/>
            <w:vMerge/>
            <w:tcBorders>
              <w:top w:val="nil"/>
              <w:left w:val="single" w:sz="4" w:space="0" w:color="auto"/>
              <w:bottom w:val="single" w:sz="4" w:space="0" w:color="auto"/>
              <w:right w:val="single" w:sz="4" w:space="0" w:color="auto"/>
            </w:tcBorders>
            <w:hideMark/>
          </w:tcPr>
          <w:p w:rsidR="003549F1" w:rsidRPr="003549F1" w:rsidRDefault="003549F1" w:rsidP="007B3DA6">
            <w:pPr>
              <w:ind w:firstLine="0"/>
              <w:jc w:val="center"/>
              <w:rPr>
                <w:rFonts w:eastAsia="Times New Roman"/>
                <w:color w:val="000000"/>
                <w:sz w:val="20"/>
                <w:szCs w:val="20"/>
                <w:lang w:eastAsia="ru-RU"/>
              </w:rPr>
            </w:pPr>
          </w:p>
        </w:tc>
      </w:tr>
      <w:tr w:rsidR="00547935" w:rsidRPr="003549F1" w:rsidTr="00C350B4">
        <w:trPr>
          <w:trHeight w:val="68"/>
        </w:trPr>
        <w:tc>
          <w:tcPr>
            <w:tcW w:w="1431" w:type="dxa"/>
            <w:vMerge w:val="restart"/>
            <w:tcBorders>
              <w:top w:val="nil"/>
              <w:left w:val="single" w:sz="4" w:space="0" w:color="auto"/>
              <w:bottom w:val="single" w:sz="4" w:space="0" w:color="auto"/>
              <w:right w:val="single" w:sz="4" w:space="0" w:color="auto"/>
            </w:tcBorders>
            <w:shd w:val="clear" w:color="auto" w:fill="auto"/>
            <w:hideMark/>
          </w:tcPr>
          <w:p w:rsidR="003549F1" w:rsidRPr="003549F1" w:rsidRDefault="003549F1" w:rsidP="007B3DA6">
            <w:pPr>
              <w:ind w:firstLine="0"/>
              <w:jc w:val="center"/>
              <w:rPr>
                <w:rFonts w:eastAsia="Times New Roman"/>
                <w:color w:val="000000"/>
                <w:sz w:val="20"/>
                <w:szCs w:val="20"/>
                <w:lang w:eastAsia="ru-RU"/>
              </w:rPr>
            </w:pPr>
            <w:r w:rsidRPr="003549F1">
              <w:rPr>
                <w:rFonts w:eastAsia="Times New Roman"/>
                <w:color w:val="000000"/>
                <w:sz w:val="20"/>
                <w:szCs w:val="20"/>
                <w:lang w:eastAsia="ru-RU"/>
              </w:rPr>
              <w:t>«ОИРП»</w:t>
            </w:r>
          </w:p>
        </w:tc>
        <w:tc>
          <w:tcPr>
            <w:tcW w:w="623"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5,40</w:t>
            </w:r>
          </w:p>
        </w:tc>
        <w:tc>
          <w:tcPr>
            <w:tcW w:w="623"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5,40</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5,40</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5,40</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3,44</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3,44</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3,44</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3,44</w:t>
            </w:r>
          </w:p>
        </w:tc>
        <w:tc>
          <w:tcPr>
            <w:tcW w:w="809"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3,44</w:t>
            </w:r>
          </w:p>
        </w:tc>
        <w:tc>
          <w:tcPr>
            <w:tcW w:w="2126" w:type="dxa"/>
            <w:vMerge w:val="restart"/>
            <w:tcBorders>
              <w:top w:val="nil"/>
              <w:left w:val="single" w:sz="4" w:space="0" w:color="auto"/>
              <w:bottom w:val="single" w:sz="4" w:space="0" w:color="auto"/>
              <w:right w:val="single" w:sz="4" w:space="0" w:color="auto"/>
            </w:tcBorders>
            <w:shd w:val="clear" w:color="auto" w:fill="auto"/>
            <w:hideMark/>
          </w:tcPr>
          <w:p w:rsidR="003549F1" w:rsidRPr="003549F1" w:rsidRDefault="00401A22" w:rsidP="007B3DA6">
            <w:pPr>
              <w:ind w:firstLine="0"/>
              <w:jc w:val="center"/>
              <w:rPr>
                <w:rFonts w:eastAsia="Times New Roman"/>
                <w:color w:val="000000"/>
                <w:sz w:val="20"/>
                <w:szCs w:val="20"/>
                <w:lang w:eastAsia="ru-RU"/>
              </w:rPr>
            </w:pPr>
            <w:r>
              <w:rPr>
                <w:rFonts w:eastAsia="Times New Roman"/>
                <w:color w:val="000000"/>
                <w:sz w:val="20"/>
                <w:szCs w:val="20"/>
                <w:lang w:eastAsia="ru-RU"/>
              </w:rPr>
              <w:t>Н</w:t>
            </w:r>
            <w:r w:rsidR="003549F1" w:rsidRPr="003549F1">
              <w:rPr>
                <w:rFonts w:eastAsia="Times New Roman"/>
                <w:color w:val="000000"/>
                <w:sz w:val="20"/>
                <w:szCs w:val="20"/>
                <w:lang w:eastAsia="ru-RU"/>
              </w:rPr>
              <w:t>овая блочно-модульная котельная</w:t>
            </w:r>
          </w:p>
        </w:tc>
        <w:tc>
          <w:tcPr>
            <w:tcW w:w="1843" w:type="dxa"/>
            <w:vMerge w:val="restart"/>
            <w:tcBorders>
              <w:top w:val="nil"/>
              <w:left w:val="single" w:sz="4" w:space="0" w:color="auto"/>
              <w:bottom w:val="single" w:sz="4" w:space="0" w:color="auto"/>
              <w:right w:val="single" w:sz="4" w:space="0" w:color="auto"/>
            </w:tcBorders>
            <w:shd w:val="clear" w:color="auto" w:fill="auto"/>
            <w:hideMark/>
          </w:tcPr>
          <w:p w:rsidR="003549F1" w:rsidRPr="003549F1" w:rsidRDefault="00401A22" w:rsidP="007B3DA6">
            <w:pPr>
              <w:ind w:firstLine="0"/>
              <w:jc w:val="center"/>
              <w:rPr>
                <w:rFonts w:eastAsia="Times New Roman"/>
                <w:color w:val="000000"/>
                <w:sz w:val="20"/>
                <w:szCs w:val="20"/>
                <w:lang w:eastAsia="ru-RU"/>
              </w:rPr>
            </w:pPr>
            <w:r>
              <w:rPr>
                <w:rFonts w:eastAsia="Times New Roman"/>
                <w:color w:val="000000"/>
                <w:sz w:val="20"/>
                <w:szCs w:val="20"/>
                <w:lang w:eastAsia="ru-RU"/>
              </w:rPr>
              <w:t>З</w:t>
            </w:r>
            <w:r w:rsidR="003549F1" w:rsidRPr="003549F1">
              <w:rPr>
                <w:rFonts w:eastAsia="Times New Roman"/>
                <w:color w:val="000000"/>
                <w:sz w:val="20"/>
                <w:szCs w:val="20"/>
                <w:lang w:eastAsia="ru-RU"/>
              </w:rPr>
              <w:t>амена изношенного и внедрение энергоэффективного оборудования</w:t>
            </w:r>
          </w:p>
        </w:tc>
        <w:tc>
          <w:tcPr>
            <w:tcW w:w="1559" w:type="dxa"/>
            <w:vMerge w:val="restart"/>
            <w:tcBorders>
              <w:top w:val="nil"/>
              <w:left w:val="single" w:sz="4" w:space="0" w:color="auto"/>
              <w:bottom w:val="single" w:sz="4" w:space="0" w:color="auto"/>
              <w:right w:val="single" w:sz="4" w:space="0" w:color="auto"/>
            </w:tcBorders>
            <w:shd w:val="clear" w:color="auto" w:fill="auto"/>
            <w:hideMark/>
          </w:tcPr>
          <w:p w:rsidR="003549F1" w:rsidRPr="003549F1" w:rsidRDefault="003549F1" w:rsidP="007B3DA6">
            <w:pPr>
              <w:ind w:firstLine="0"/>
              <w:jc w:val="center"/>
              <w:rPr>
                <w:rFonts w:eastAsia="Times New Roman"/>
                <w:color w:val="000000"/>
                <w:sz w:val="20"/>
                <w:szCs w:val="20"/>
                <w:lang w:eastAsia="ru-RU"/>
              </w:rPr>
            </w:pPr>
            <w:r w:rsidRPr="003549F1">
              <w:rPr>
                <w:rFonts w:eastAsia="Times New Roman"/>
                <w:color w:val="000000"/>
                <w:sz w:val="20"/>
                <w:szCs w:val="20"/>
                <w:lang w:eastAsia="ru-RU"/>
              </w:rPr>
              <w:t>2/2017</w:t>
            </w:r>
          </w:p>
        </w:tc>
        <w:tc>
          <w:tcPr>
            <w:tcW w:w="1276" w:type="dxa"/>
            <w:vMerge w:val="restart"/>
            <w:tcBorders>
              <w:top w:val="nil"/>
              <w:left w:val="single" w:sz="4" w:space="0" w:color="auto"/>
              <w:bottom w:val="single" w:sz="4" w:space="0" w:color="auto"/>
              <w:right w:val="single" w:sz="4" w:space="0" w:color="auto"/>
            </w:tcBorders>
            <w:shd w:val="clear" w:color="auto" w:fill="auto"/>
            <w:hideMark/>
          </w:tcPr>
          <w:p w:rsidR="003549F1" w:rsidRPr="003549F1" w:rsidRDefault="003549F1" w:rsidP="007B3DA6">
            <w:pPr>
              <w:ind w:firstLine="0"/>
              <w:jc w:val="center"/>
              <w:rPr>
                <w:rFonts w:eastAsia="Times New Roman"/>
                <w:color w:val="000000"/>
                <w:sz w:val="20"/>
                <w:szCs w:val="20"/>
                <w:lang w:eastAsia="ru-RU"/>
              </w:rPr>
            </w:pPr>
            <w:r w:rsidRPr="003549F1">
              <w:rPr>
                <w:rFonts w:eastAsia="Times New Roman"/>
                <w:color w:val="000000"/>
                <w:sz w:val="20"/>
                <w:szCs w:val="20"/>
                <w:lang w:eastAsia="ru-RU"/>
              </w:rPr>
              <w:t>2*2,0</w:t>
            </w:r>
          </w:p>
        </w:tc>
        <w:tc>
          <w:tcPr>
            <w:tcW w:w="1276" w:type="dxa"/>
            <w:vMerge w:val="restart"/>
            <w:tcBorders>
              <w:top w:val="nil"/>
              <w:left w:val="single" w:sz="4" w:space="0" w:color="auto"/>
              <w:bottom w:val="single" w:sz="4" w:space="0" w:color="auto"/>
              <w:right w:val="single" w:sz="4" w:space="0" w:color="auto"/>
            </w:tcBorders>
            <w:shd w:val="clear" w:color="auto" w:fill="auto"/>
            <w:hideMark/>
          </w:tcPr>
          <w:p w:rsidR="003549F1" w:rsidRPr="003549F1" w:rsidRDefault="003549F1" w:rsidP="007B3DA6">
            <w:pPr>
              <w:ind w:firstLine="0"/>
              <w:jc w:val="center"/>
              <w:rPr>
                <w:rFonts w:eastAsia="Times New Roman"/>
                <w:color w:val="000000"/>
                <w:sz w:val="20"/>
                <w:szCs w:val="20"/>
                <w:lang w:eastAsia="ru-RU"/>
              </w:rPr>
            </w:pPr>
            <w:r w:rsidRPr="003549F1">
              <w:rPr>
                <w:rFonts w:eastAsia="Times New Roman"/>
                <w:color w:val="000000"/>
                <w:sz w:val="20"/>
                <w:szCs w:val="20"/>
                <w:lang w:eastAsia="ru-RU"/>
              </w:rPr>
              <w:t>14,52</w:t>
            </w:r>
          </w:p>
        </w:tc>
      </w:tr>
      <w:tr w:rsidR="00547935" w:rsidRPr="003549F1" w:rsidTr="00C350B4">
        <w:trPr>
          <w:trHeight w:val="68"/>
        </w:trPr>
        <w:tc>
          <w:tcPr>
            <w:tcW w:w="1431" w:type="dxa"/>
            <w:vMerge/>
            <w:tcBorders>
              <w:top w:val="nil"/>
              <w:left w:val="single" w:sz="4" w:space="0" w:color="auto"/>
              <w:bottom w:val="single" w:sz="4" w:space="0" w:color="auto"/>
              <w:right w:val="single" w:sz="4" w:space="0" w:color="auto"/>
            </w:tcBorders>
            <w:hideMark/>
          </w:tcPr>
          <w:p w:rsidR="003549F1" w:rsidRPr="003549F1" w:rsidRDefault="003549F1" w:rsidP="007B3DA6">
            <w:pPr>
              <w:ind w:firstLine="0"/>
              <w:jc w:val="center"/>
              <w:rPr>
                <w:rFonts w:eastAsia="Times New Roman"/>
                <w:color w:val="000000"/>
                <w:sz w:val="20"/>
                <w:szCs w:val="20"/>
                <w:lang w:eastAsia="ru-RU"/>
              </w:rPr>
            </w:pPr>
          </w:p>
        </w:tc>
        <w:tc>
          <w:tcPr>
            <w:tcW w:w="623"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2,14</w:t>
            </w:r>
          </w:p>
        </w:tc>
        <w:tc>
          <w:tcPr>
            <w:tcW w:w="623"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2,42</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2,84</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2,84</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1,66</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1,66</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1,66</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1,66</w:t>
            </w:r>
          </w:p>
        </w:tc>
        <w:tc>
          <w:tcPr>
            <w:tcW w:w="809"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1,66</w:t>
            </w:r>
          </w:p>
        </w:tc>
        <w:tc>
          <w:tcPr>
            <w:tcW w:w="2126" w:type="dxa"/>
            <w:vMerge/>
            <w:tcBorders>
              <w:top w:val="nil"/>
              <w:left w:val="single" w:sz="4" w:space="0" w:color="auto"/>
              <w:bottom w:val="single" w:sz="4" w:space="0" w:color="auto"/>
              <w:right w:val="single" w:sz="4" w:space="0" w:color="auto"/>
            </w:tcBorders>
            <w:hideMark/>
          </w:tcPr>
          <w:p w:rsidR="003549F1" w:rsidRPr="003549F1" w:rsidRDefault="003549F1" w:rsidP="007B3DA6">
            <w:pPr>
              <w:ind w:firstLine="0"/>
              <w:jc w:val="center"/>
              <w:rPr>
                <w:rFonts w:eastAsia="Times New Roman"/>
                <w:color w:val="000000"/>
                <w:sz w:val="20"/>
                <w:szCs w:val="20"/>
                <w:lang w:eastAsia="ru-RU"/>
              </w:rPr>
            </w:pPr>
          </w:p>
        </w:tc>
        <w:tc>
          <w:tcPr>
            <w:tcW w:w="1843" w:type="dxa"/>
            <w:vMerge/>
            <w:tcBorders>
              <w:top w:val="nil"/>
              <w:left w:val="single" w:sz="4" w:space="0" w:color="auto"/>
              <w:bottom w:val="single" w:sz="4" w:space="0" w:color="auto"/>
              <w:right w:val="single" w:sz="4" w:space="0" w:color="auto"/>
            </w:tcBorders>
            <w:hideMark/>
          </w:tcPr>
          <w:p w:rsidR="003549F1" w:rsidRPr="003549F1" w:rsidRDefault="003549F1" w:rsidP="007B3DA6">
            <w:pPr>
              <w:ind w:firstLine="0"/>
              <w:jc w:val="center"/>
              <w:rPr>
                <w:rFonts w:eastAsia="Times New Roman"/>
                <w:color w:val="000000"/>
                <w:sz w:val="20"/>
                <w:szCs w:val="20"/>
                <w:lang w:eastAsia="ru-RU"/>
              </w:rPr>
            </w:pPr>
          </w:p>
        </w:tc>
        <w:tc>
          <w:tcPr>
            <w:tcW w:w="1559" w:type="dxa"/>
            <w:vMerge/>
            <w:tcBorders>
              <w:top w:val="nil"/>
              <w:left w:val="single" w:sz="4" w:space="0" w:color="auto"/>
              <w:bottom w:val="single" w:sz="4" w:space="0" w:color="auto"/>
              <w:right w:val="single" w:sz="4" w:space="0" w:color="auto"/>
            </w:tcBorders>
            <w:hideMark/>
          </w:tcPr>
          <w:p w:rsidR="003549F1" w:rsidRPr="003549F1" w:rsidRDefault="003549F1" w:rsidP="007B3DA6">
            <w:pPr>
              <w:ind w:firstLine="0"/>
              <w:jc w:val="center"/>
              <w:rPr>
                <w:rFonts w:eastAsia="Times New Roman"/>
                <w:color w:val="000000"/>
                <w:sz w:val="20"/>
                <w:szCs w:val="20"/>
                <w:lang w:eastAsia="ru-RU"/>
              </w:rPr>
            </w:pPr>
          </w:p>
        </w:tc>
        <w:tc>
          <w:tcPr>
            <w:tcW w:w="1276" w:type="dxa"/>
            <w:vMerge/>
            <w:tcBorders>
              <w:top w:val="nil"/>
              <w:left w:val="single" w:sz="4" w:space="0" w:color="auto"/>
              <w:bottom w:val="single" w:sz="4" w:space="0" w:color="auto"/>
              <w:right w:val="single" w:sz="4" w:space="0" w:color="auto"/>
            </w:tcBorders>
            <w:hideMark/>
          </w:tcPr>
          <w:p w:rsidR="003549F1" w:rsidRPr="003549F1" w:rsidRDefault="003549F1" w:rsidP="007B3DA6">
            <w:pPr>
              <w:ind w:firstLine="0"/>
              <w:jc w:val="center"/>
              <w:rPr>
                <w:rFonts w:eastAsia="Times New Roman"/>
                <w:color w:val="000000"/>
                <w:sz w:val="20"/>
                <w:szCs w:val="20"/>
                <w:lang w:eastAsia="ru-RU"/>
              </w:rPr>
            </w:pPr>
          </w:p>
        </w:tc>
        <w:tc>
          <w:tcPr>
            <w:tcW w:w="1276" w:type="dxa"/>
            <w:vMerge/>
            <w:tcBorders>
              <w:top w:val="nil"/>
              <w:left w:val="single" w:sz="4" w:space="0" w:color="auto"/>
              <w:bottom w:val="single" w:sz="4" w:space="0" w:color="auto"/>
              <w:right w:val="single" w:sz="4" w:space="0" w:color="auto"/>
            </w:tcBorders>
            <w:hideMark/>
          </w:tcPr>
          <w:p w:rsidR="003549F1" w:rsidRPr="003549F1" w:rsidRDefault="003549F1" w:rsidP="007B3DA6">
            <w:pPr>
              <w:ind w:firstLine="0"/>
              <w:jc w:val="center"/>
              <w:rPr>
                <w:rFonts w:eastAsia="Times New Roman"/>
                <w:color w:val="000000"/>
                <w:sz w:val="20"/>
                <w:szCs w:val="20"/>
                <w:lang w:eastAsia="ru-RU"/>
              </w:rPr>
            </w:pPr>
          </w:p>
        </w:tc>
      </w:tr>
      <w:tr w:rsidR="00547935" w:rsidRPr="003549F1" w:rsidTr="00C350B4">
        <w:trPr>
          <w:trHeight w:val="68"/>
        </w:trPr>
        <w:tc>
          <w:tcPr>
            <w:tcW w:w="1431" w:type="dxa"/>
            <w:vMerge w:val="restart"/>
            <w:tcBorders>
              <w:top w:val="nil"/>
              <w:left w:val="single" w:sz="4" w:space="0" w:color="auto"/>
              <w:bottom w:val="single" w:sz="4" w:space="0" w:color="auto"/>
              <w:right w:val="single" w:sz="4" w:space="0" w:color="auto"/>
            </w:tcBorders>
            <w:shd w:val="clear" w:color="auto" w:fill="auto"/>
            <w:hideMark/>
          </w:tcPr>
          <w:p w:rsidR="003549F1" w:rsidRPr="003549F1" w:rsidRDefault="003549F1" w:rsidP="00C350B4">
            <w:pPr>
              <w:ind w:left="-108" w:right="-95" w:firstLine="0"/>
              <w:jc w:val="center"/>
              <w:rPr>
                <w:rFonts w:eastAsia="Times New Roman"/>
                <w:color w:val="000000"/>
                <w:sz w:val="20"/>
                <w:szCs w:val="20"/>
                <w:lang w:eastAsia="ru-RU"/>
              </w:rPr>
            </w:pPr>
            <w:r w:rsidRPr="003549F1">
              <w:rPr>
                <w:rFonts w:eastAsia="Times New Roman"/>
                <w:color w:val="000000"/>
                <w:sz w:val="20"/>
                <w:szCs w:val="20"/>
                <w:lang w:eastAsia="ru-RU"/>
              </w:rPr>
              <w:t>"Маяковского"/"Южная"</w:t>
            </w:r>
          </w:p>
        </w:tc>
        <w:tc>
          <w:tcPr>
            <w:tcW w:w="623"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6,9</w:t>
            </w:r>
          </w:p>
        </w:tc>
        <w:tc>
          <w:tcPr>
            <w:tcW w:w="623"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6,9</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6,9</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0</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8,6</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8,6</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8,6</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8,6</w:t>
            </w:r>
          </w:p>
        </w:tc>
        <w:tc>
          <w:tcPr>
            <w:tcW w:w="809"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8,6</w:t>
            </w:r>
          </w:p>
        </w:tc>
        <w:tc>
          <w:tcPr>
            <w:tcW w:w="2126" w:type="dxa"/>
            <w:vMerge w:val="restart"/>
            <w:tcBorders>
              <w:top w:val="nil"/>
              <w:left w:val="single" w:sz="4" w:space="0" w:color="auto"/>
              <w:bottom w:val="single" w:sz="4" w:space="0" w:color="auto"/>
              <w:right w:val="single" w:sz="4" w:space="0" w:color="auto"/>
            </w:tcBorders>
            <w:shd w:val="clear" w:color="auto" w:fill="auto"/>
            <w:hideMark/>
          </w:tcPr>
          <w:p w:rsidR="003549F1" w:rsidRPr="003549F1" w:rsidRDefault="00401A22" w:rsidP="007B3DA6">
            <w:pPr>
              <w:ind w:firstLine="0"/>
              <w:jc w:val="center"/>
              <w:rPr>
                <w:rFonts w:eastAsia="Times New Roman"/>
                <w:color w:val="000000"/>
                <w:sz w:val="20"/>
                <w:szCs w:val="20"/>
                <w:lang w:eastAsia="ru-RU"/>
              </w:rPr>
            </w:pPr>
            <w:r>
              <w:rPr>
                <w:rFonts w:eastAsia="Times New Roman"/>
                <w:color w:val="000000"/>
                <w:sz w:val="20"/>
                <w:szCs w:val="20"/>
                <w:lang w:eastAsia="ru-RU"/>
              </w:rPr>
              <w:t>Н</w:t>
            </w:r>
            <w:r w:rsidR="003549F1" w:rsidRPr="003549F1">
              <w:rPr>
                <w:rFonts w:eastAsia="Times New Roman"/>
                <w:color w:val="000000"/>
                <w:sz w:val="20"/>
                <w:szCs w:val="20"/>
                <w:lang w:eastAsia="ru-RU"/>
              </w:rPr>
              <w:t>овая блочно-модульная котельная</w:t>
            </w:r>
          </w:p>
        </w:tc>
        <w:tc>
          <w:tcPr>
            <w:tcW w:w="1843" w:type="dxa"/>
            <w:vMerge w:val="restart"/>
            <w:tcBorders>
              <w:top w:val="nil"/>
              <w:left w:val="single" w:sz="4" w:space="0" w:color="auto"/>
              <w:bottom w:val="single" w:sz="4" w:space="0" w:color="auto"/>
              <w:right w:val="single" w:sz="4" w:space="0" w:color="auto"/>
            </w:tcBorders>
            <w:shd w:val="clear" w:color="auto" w:fill="auto"/>
            <w:hideMark/>
          </w:tcPr>
          <w:p w:rsidR="003549F1" w:rsidRPr="003549F1" w:rsidRDefault="00401A22" w:rsidP="007B3DA6">
            <w:pPr>
              <w:ind w:firstLine="0"/>
              <w:jc w:val="center"/>
              <w:rPr>
                <w:rFonts w:eastAsia="Times New Roman"/>
                <w:color w:val="000000"/>
                <w:sz w:val="20"/>
                <w:szCs w:val="20"/>
                <w:lang w:eastAsia="ru-RU"/>
              </w:rPr>
            </w:pPr>
            <w:r>
              <w:rPr>
                <w:rFonts w:eastAsia="Times New Roman"/>
                <w:color w:val="000000"/>
                <w:sz w:val="20"/>
                <w:szCs w:val="20"/>
                <w:lang w:eastAsia="ru-RU"/>
              </w:rPr>
              <w:t>У</w:t>
            </w:r>
            <w:r w:rsidR="003549F1" w:rsidRPr="003549F1">
              <w:rPr>
                <w:rFonts w:eastAsia="Times New Roman"/>
                <w:color w:val="000000"/>
                <w:sz w:val="20"/>
                <w:szCs w:val="20"/>
                <w:lang w:eastAsia="ru-RU"/>
              </w:rPr>
              <w:t>меньшение затрат на выработку тепла</w:t>
            </w:r>
            <w:r>
              <w:rPr>
                <w:rFonts w:eastAsia="Times New Roman"/>
                <w:color w:val="000000"/>
                <w:sz w:val="20"/>
                <w:szCs w:val="20"/>
                <w:lang w:eastAsia="ru-RU"/>
              </w:rPr>
              <w:t>.</w:t>
            </w:r>
          </w:p>
        </w:tc>
        <w:tc>
          <w:tcPr>
            <w:tcW w:w="1559" w:type="dxa"/>
            <w:vMerge w:val="restart"/>
            <w:tcBorders>
              <w:top w:val="nil"/>
              <w:left w:val="single" w:sz="4" w:space="0" w:color="auto"/>
              <w:bottom w:val="single" w:sz="4" w:space="0" w:color="auto"/>
              <w:right w:val="single" w:sz="4" w:space="0" w:color="auto"/>
            </w:tcBorders>
            <w:shd w:val="clear" w:color="auto" w:fill="auto"/>
            <w:hideMark/>
          </w:tcPr>
          <w:p w:rsidR="003549F1" w:rsidRPr="003549F1" w:rsidRDefault="003549F1" w:rsidP="007B3DA6">
            <w:pPr>
              <w:ind w:firstLine="0"/>
              <w:jc w:val="center"/>
              <w:rPr>
                <w:rFonts w:eastAsia="Times New Roman"/>
                <w:color w:val="000000"/>
                <w:sz w:val="20"/>
                <w:szCs w:val="20"/>
                <w:lang w:eastAsia="ru-RU"/>
              </w:rPr>
            </w:pPr>
            <w:r w:rsidRPr="003549F1">
              <w:rPr>
                <w:rFonts w:eastAsia="Times New Roman"/>
                <w:color w:val="000000"/>
                <w:sz w:val="20"/>
                <w:szCs w:val="20"/>
                <w:lang w:eastAsia="ru-RU"/>
              </w:rPr>
              <w:t>5/2019</w:t>
            </w:r>
          </w:p>
        </w:tc>
        <w:tc>
          <w:tcPr>
            <w:tcW w:w="1276" w:type="dxa"/>
            <w:vMerge w:val="restart"/>
            <w:tcBorders>
              <w:top w:val="nil"/>
              <w:left w:val="single" w:sz="4" w:space="0" w:color="auto"/>
              <w:bottom w:val="single" w:sz="4" w:space="0" w:color="auto"/>
              <w:right w:val="single" w:sz="4" w:space="0" w:color="auto"/>
            </w:tcBorders>
            <w:shd w:val="clear" w:color="auto" w:fill="auto"/>
            <w:hideMark/>
          </w:tcPr>
          <w:p w:rsidR="003549F1" w:rsidRPr="003549F1" w:rsidRDefault="003549F1" w:rsidP="007B3DA6">
            <w:pPr>
              <w:ind w:firstLine="0"/>
              <w:jc w:val="center"/>
              <w:rPr>
                <w:rFonts w:eastAsia="Times New Roman"/>
                <w:color w:val="000000"/>
                <w:sz w:val="20"/>
                <w:szCs w:val="20"/>
                <w:lang w:eastAsia="ru-RU"/>
              </w:rPr>
            </w:pPr>
            <w:r w:rsidRPr="003549F1">
              <w:rPr>
                <w:rFonts w:eastAsia="Times New Roman"/>
                <w:color w:val="000000"/>
                <w:sz w:val="20"/>
                <w:szCs w:val="20"/>
                <w:lang w:eastAsia="ru-RU"/>
              </w:rPr>
              <w:t>5*2,0</w:t>
            </w:r>
          </w:p>
        </w:tc>
        <w:tc>
          <w:tcPr>
            <w:tcW w:w="1276" w:type="dxa"/>
            <w:vMerge w:val="restart"/>
            <w:tcBorders>
              <w:top w:val="nil"/>
              <w:left w:val="single" w:sz="4" w:space="0" w:color="auto"/>
              <w:bottom w:val="single" w:sz="4" w:space="0" w:color="auto"/>
              <w:right w:val="single" w:sz="4" w:space="0" w:color="auto"/>
            </w:tcBorders>
            <w:shd w:val="clear" w:color="auto" w:fill="auto"/>
            <w:hideMark/>
          </w:tcPr>
          <w:p w:rsidR="003549F1" w:rsidRPr="003549F1" w:rsidRDefault="003549F1" w:rsidP="007B3DA6">
            <w:pPr>
              <w:ind w:firstLine="0"/>
              <w:jc w:val="center"/>
              <w:rPr>
                <w:rFonts w:eastAsia="Times New Roman"/>
                <w:color w:val="000000"/>
                <w:sz w:val="20"/>
                <w:szCs w:val="20"/>
                <w:lang w:eastAsia="ru-RU"/>
              </w:rPr>
            </w:pPr>
            <w:r w:rsidRPr="003549F1">
              <w:rPr>
                <w:rFonts w:eastAsia="Times New Roman"/>
                <w:color w:val="000000"/>
                <w:sz w:val="20"/>
                <w:szCs w:val="20"/>
                <w:lang w:eastAsia="ru-RU"/>
              </w:rPr>
              <w:t>46,00</w:t>
            </w:r>
          </w:p>
        </w:tc>
      </w:tr>
      <w:tr w:rsidR="00547935" w:rsidRPr="003549F1" w:rsidTr="00C350B4">
        <w:trPr>
          <w:trHeight w:val="68"/>
        </w:trPr>
        <w:tc>
          <w:tcPr>
            <w:tcW w:w="1431" w:type="dxa"/>
            <w:vMerge/>
            <w:tcBorders>
              <w:top w:val="nil"/>
              <w:left w:val="single" w:sz="4" w:space="0" w:color="auto"/>
              <w:bottom w:val="single" w:sz="4" w:space="0" w:color="auto"/>
              <w:right w:val="single" w:sz="4" w:space="0" w:color="auto"/>
            </w:tcBorders>
            <w:hideMark/>
          </w:tcPr>
          <w:p w:rsidR="003549F1" w:rsidRPr="003549F1" w:rsidRDefault="003549F1" w:rsidP="007B3DA6">
            <w:pPr>
              <w:ind w:firstLine="0"/>
              <w:jc w:val="center"/>
              <w:rPr>
                <w:rFonts w:eastAsia="Times New Roman"/>
                <w:color w:val="000000"/>
                <w:sz w:val="20"/>
                <w:szCs w:val="20"/>
                <w:lang w:eastAsia="ru-RU"/>
              </w:rPr>
            </w:pPr>
          </w:p>
        </w:tc>
        <w:tc>
          <w:tcPr>
            <w:tcW w:w="623"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2,56</w:t>
            </w:r>
          </w:p>
        </w:tc>
        <w:tc>
          <w:tcPr>
            <w:tcW w:w="623"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2,76</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3,50</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0,00</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4,79</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5,03</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5,03</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5,03</w:t>
            </w:r>
          </w:p>
        </w:tc>
        <w:tc>
          <w:tcPr>
            <w:tcW w:w="809"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5,03</w:t>
            </w:r>
          </w:p>
        </w:tc>
        <w:tc>
          <w:tcPr>
            <w:tcW w:w="2126" w:type="dxa"/>
            <w:vMerge/>
            <w:tcBorders>
              <w:top w:val="nil"/>
              <w:left w:val="single" w:sz="4" w:space="0" w:color="auto"/>
              <w:bottom w:val="single" w:sz="4" w:space="0" w:color="auto"/>
              <w:right w:val="single" w:sz="4" w:space="0" w:color="auto"/>
            </w:tcBorders>
            <w:hideMark/>
          </w:tcPr>
          <w:p w:rsidR="003549F1" w:rsidRPr="003549F1" w:rsidRDefault="003549F1" w:rsidP="007B3DA6">
            <w:pPr>
              <w:ind w:firstLine="0"/>
              <w:jc w:val="center"/>
              <w:rPr>
                <w:rFonts w:eastAsia="Times New Roman"/>
                <w:color w:val="000000"/>
                <w:sz w:val="20"/>
                <w:szCs w:val="20"/>
                <w:lang w:eastAsia="ru-RU"/>
              </w:rPr>
            </w:pPr>
          </w:p>
        </w:tc>
        <w:tc>
          <w:tcPr>
            <w:tcW w:w="1843" w:type="dxa"/>
            <w:vMerge/>
            <w:tcBorders>
              <w:top w:val="nil"/>
              <w:left w:val="single" w:sz="4" w:space="0" w:color="auto"/>
              <w:bottom w:val="single" w:sz="4" w:space="0" w:color="auto"/>
              <w:right w:val="single" w:sz="4" w:space="0" w:color="auto"/>
            </w:tcBorders>
            <w:hideMark/>
          </w:tcPr>
          <w:p w:rsidR="003549F1" w:rsidRPr="003549F1" w:rsidRDefault="003549F1" w:rsidP="007B3DA6">
            <w:pPr>
              <w:ind w:firstLine="0"/>
              <w:jc w:val="center"/>
              <w:rPr>
                <w:rFonts w:eastAsia="Times New Roman"/>
                <w:color w:val="000000"/>
                <w:sz w:val="20"/>
                <w:szCs w:val="20"/>
                <w:lang w:eastAsia="ru-RU"/>
              </w:rPr>
            </w:pPr>
          </w:p>
        </w:tc>
        <w:tc>
          <w:tcPr>
            <w:tcW w:w="1559" w:type="dxa"/>
            <w:vMerge/>
            <w:tcBorders>
              <w:top w:val="nil"/>
              <w:left w:val="single" w:sz="4" w:space="0" w:color="auto"/>
              <w:bottom w:val="single" w:sz="4" w:space="0" w:color="auto"/>
              <w:right w:val="single" w:sz="4" w:space="0" w:color="auto"/>
            </w:tcBorders>
            <w:hideMark/>
          </w:tcPr>
          <w:p w:rsidR="003549F1" w:rsidRPr="003549F1" w:rsidRDefault="003549F1" w:rsidP="007B3DA6">
            <w:pPr>
              <w:ind w:firstLine="0"/>
              <w:jc w:val="center"/>
              <w:rPr>
                <w:rFonts w:eastAsia="Times New Roman"/>
                <w:color w:val="000000"/>
                <w:sz w:val="20"/>
                <w:szCs w:val="20"/>
                <w:lang w:eastAsia="ru-RU"/>
              </w:rPr>
            </w:pPr>
          </w:p>
        </w:tc>
        <w:tc>
          <w:tcPr>
            <w:tcW w:w="1276" w:type="dxa"/>
            <w:vMerge/>
            <w:tcBorders>
              <w:top w:val="nil"/>
              <w:left w:val="single" w:sz="4" w:space="0" w:color="auto"/>
              <w:bottom w:val="single" w:sz="4" w:space="0" w:color="auto"/>
              <w:right w:val="single" w:sz="4" w:space="0" w:color="auto"/>
            </w:tcBorders>
            <w:hideMark/>
          </w:tcPr>
          <w:p w:rsidR="003549F1" w:rsidRPr="003549F1" w:rsidRDefault="003549F1" w:rsidP="007B3DA6">
            <w:pPr>
              <w:ind w:firstLine="0"/>
              <w:jc w:val="center"/>
              <w:rPr>
                <w:rFonts w:eastAsia="Times New Roman"/>
                <w:color w:val="000000"/>
                <w:sz w:val="20"/>
                <w:szCs w:val="20"/>
                <w:lang w:eastAsia="ru-RU"/>
              </w:rPr>
            </w:pPr>
          </w:p>
        </w:tc>
        <w:tc>
          <w:tcPr>
            <w:tcW w:w="1276" w:type="dxa"/>
            <w:vMerge/>
            <w:tcBorders>
              <w:top w:val="nil"/>
              <w:left w:val="single" w:sz="4" w:space="0" w:color="auto"/>
              <w:bottom w:val="single" w:sz="4" w:space="0" w:color="auto"/>
              <w:right w:val="single" w:sz="4" w:space="0" w:color="auto"/>
            </w:tcBorders>
            <w:hideMark/>
          </w:tcPr>
          <w:p w:rsidR="003549F1" w:rsidRPr="003549F1" w:rsidRDefault="003549F1" w:rsidP="007B3DA6">
            <w:pPr>
              <w:ind w:firstLine="0"/>
              <w:jc w:val="center"/>
              <w:rPr>
                <w:rFonts w:eastAsia="Times New Roman"/>
                <w:color w:val="000000"/>
                <w:sz w:val="20"/>
                <w:szCs w:val="20"/>
                <w:lang w:eastAsia="ru-RU"/>
              </w:rPr>
            </w:pPr>
          </w:p>
        </w:tc>
      </w:tr>
      <w:tr w:rsidR="00547935" w:rsidRPr="003549F1" w:rsidTr="00C350B4">
        <w:trPr>
          <w:trHeight w:val="68"/>
        </w:trPr>
        <w:tc>
          <w:tcPr>
            <w:tcW w:w="1431" w:type="dxa"/>
            <w:vMerge w:val="restart"/>
            <w:tcBorders>
              <w:top w:val="nil"/>
              <w:left w:val="single" w:sz="4" w:space="0" w:color="auto"/>
              <w:bottom w:val="single" w:sz="4" w:space="0" w:color="auto"/>
              <w:right w:val="single" w:sz="4" w:space="0" w:color="auto"/>
            </w:tcBorders>
            <w:shd w:val="clear" w:color="auto" w:fill="auto"/>
            <w:hideMark/>
          </w:tcPr>
          <w:p w:rsidR="00C350B4" w:rsidRDefault="003549F1" w:rsidP="007B3DA6">
            <w:pPr>
              <w:ind w:firstLine="0"/>
              <w:jc w:val="center"/>
              <w:rPr>
                <w:rFonts w:eastAsia="Times New Roman"/>
                <w:color w:val="000000"/>
                <w:sz w:val="20"/>
                <w:szCs w:val="20"/>
                <w:lang w:eastAsia="ru-RU"/>
              </w:rPr>
            </w:pPr>
            <w:r w:rsidRPr="003549F1">
              <w:rPr>
                <w:rFonts w:eastAsia="Times New Roman"/>
                <w:color w:val="000000"/>
                <w:sz w:val="20"/>
                <w:szCs w:val="20"/>
                <w:lang w:eastAsia="ru-RU"/>
              </w:rPr>
              <w:t>«БКУ бл.А»/</w:t>
            </w:r>
          </w:p>
          <w:p w:rsidR="003549F1" w:rsidRPr="003549F1" w:rsidRDefault="003549F1" w:rsidP="00C350B4">
            <w:pPr>
              <w:ind w:left="-108" w:right="-95" w:firstLine="0"/>
              <w:jc w:val="center"/>
              <w:rPr>
                <w:rFonts w:eastAsia="Times New Roman"/>
                <w:color w:val="000000"/>
                <w:sz w:val="20"/>
                <w:szCs w:val="20"/>
                <w:lang w:eastAsia="ru-RU"/>
              </w:rPr>
            </w:pPr>
            <w:r w:rsidRPr="003549F1">
              <w:rPr>
                <w:rFonts w:eastAsia="Times New Roman"/>
                <w:color w:val="000000"/>
                <w:sz w:val="20"/>
                <w:szCs w:val="20"/>
                <w:lang w:eastAsia="ru-RU"/>
              </w:rPr>
              <w:t>"Молодежная"</w:t>
            </w:r>
          </w:p>
        </w:tc>
        <w:tc>
          <w:tcPr>
            <w:tcW w:w="623"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5,16</w:t>
            </w:r>
          </w:p>
        </w:tc>
        <w:tc>
          <w:tcPr>
            <w:tcW w:w="623"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5,16</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5,16</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5,16</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3,44</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3,44</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3,44</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3,44</w:t>
            </w:r>
          </w:p>
        </w:tc>
        <w:tc>
          <w:tcPr>
            <w:tcW w:w="809"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3,44</w:t>
            </w:r>
          </w:p>
        </w:tc>
        <w:tc>
          <w:tcPr>
            <w:tcW w:w="2126" w:type="dxa"/>
            <w:vMerge w:val="restart"/>
            <w:tcBorders>
              <w:top w:val="nil"/>
              <w:left w:val="single" w:sz="4" w:space="0" w:color="auto"/>
              <w:bottom w:val="single" w:sz="4" w:space="0" w:color="auto"/>
              <w:right w:val="single" w:sz="4" w:space="0" w:color="auto"/>
            </w:tcBorders>
            <w:shd w:val="clear" w:color="auto" w:fill="auto"/>
            <w:hideMark/>
          </w:tcPr>
          <w:p w:rsidR="003549F1" w:rsidRPr="003549F1" w:rsidRDefault="00401A22" w:rsidP="007B3DA6">
            <w:pPr>
              <w:ind w:firstLine="0"/>
              <w:jc w:val="center"/>
              <w:rPr>
                <w:rFonts w:eastAsia="Times New Roman"/>
                <w:color w:val="000000"/>
                <w:sz w:val="20"/>
                <w:szCs w:val="20"/>
                <w:lang w:eastAsia="ru-RU"/>
              </w:rPr>
            </w:pPr>
            <w:r>
              <w:rPr>
                <w:rFonts w:eastAsia="Times New Roman"/>
                <w:color w:val="000000"/>
                <w:sz w:val="20"/>
                <w:szCs w:val="20"/>
                <w:lang w:eastAsia="ru-RU"/>
              </w:rPr>
              <w:t>Н</w:t>
            </w:r>
            <w:r w:rsidR="003549F1" w:rsidRPr="003549F1">
              <w:rPr>
                <w:rFonts w:eastAsia="Times New Roman"/>
                <w:color w:val="000000"/>
                <w:sz w:val="20"/>
                <w:szCs w:val="20"/>
                <w:lang w:eastAsia="ru-RU"/>
              </w:rPr>
              <w:t>овая блочно-модульная котельная</w:t>
            </w:r>
          </w:p>
        </w:tc>
        <w:tc>
          <w:tcPr>
            <w:tcW w:w="1843" w:type="dxa"/>
            <w:vMerge w:val="restart"/>
            <w:tcBorders>
              <w:top w:val="nil"/>
              <w:left w:val="single" w:sz="4" w:space="0" w:color="auto"/>
              <w:bottom w:val="single" w:sz="4" w:space="0" w:color="auto"/>
              <w:right w:val="single" w:sz="4" w:space="0" w:color="auto"/>
            </w:tcBorders>
            <w:shd w:val="clear" w:color="auto" w:fill="auto"/>
            <w:hideMark/>
          </w:tcPr>
          <w:p w:rsidR="003549F1" w:rsidRDefault="00401A22" w:rsidP="00401A22">
            <w:pPr>
              <w:ind w:firstLine="0"/>
              <w:jc w:val="center"/>
              <w:rPr>
                <w:rFonts w:eastAsia="Times New Roman"/>
                <w:color w:val="000000"/>
                <w:sz w:val="20"/>
                <w:szCs w:val="20"/>
                <w:lang w:eastAsia="ru-RU"/>
              </w:rPr>
            </w:pPr>
            <w:r>
              <w:rPr>
                <w:rFonts w:eastAsia="Times New Roman"/>
                <w:color w:val="000000"/>
                <w:sz w:val="20"/>
                <w:szCs w:val="20"/>
                <w:lang w:eastAsia="ru-RU"/>
              </w:rPr>
              <w:t>У</w:t>
            </w:r>
            <w:r w:rsidR="003549F1" w:rsidRPr="003549F1">
              <w:rPr>
                <w:rFonts w:eastAsia="Times New Roman"/>
                <w:color w:val="000000"/>
                <w:sz w:val="20"/>
                <w:szCs w:val="20"/>
                <w:lang w:eastAsia="ru-RU"/>
              </w:rPr>
              <w:t>меньшение затрат на выработку тепла</w:t>
            </w:r>
            <w:r>
              <w:rPr>
                <w:rFonts w:eastAsia="Times New Roman"/>
                <w:color w:val="000000"/>
                <w:sz w:val="20"/>
                <w:szCs w:val="20"/>
                <w:lang w:eastAsia="ru-RU"/>
              </w:rPr>
              <w:t xml:space="preserve">. </w:t>
            </w:r>
          </w:p>
          <w:p w:rsidR="00401A22" w:rsidRPr="003549F1" w:rsidRDefault="00401A22" w:rsidP="00401A22">
            <w:pPr>
              <w:ind w:firstLine="0"/>
              <w:jc w:val="center"/>
              <w:rPr>
                <w:rFonts w:eastAsia="Times New Roman"/>
                <w:color w:val="000000"/>
                <w:sz w:val="20"/>
                <w:szCs w:val="20"/>
                <w:lang w:eastAsia="ru-RU"/>
              </w:rPr>
            </w:pPr>
          </w:p>
        </w:tc>
        <w:tc>
          <w:tcPr>
            <w:tcW w:w="1559" w:type="dxa"/>
            <w:vMerge w:val="restart"/>
            <w:tcBorders>
              <w:top w:val="nil"/>
              <w:left w:val="single" w:sz="4" w:space="0" w:color="auto"/>
              <w:bottom w:val="single" w:sz="4" w:space="0" w:color="auto"/>
              <w:right w:val="single" w:sz="4" w:space="0" w:color="auto"/>
            </w:tcBorders>
            <w:shd w:val="clear" w:color="auto" w:fill="auto"/>
            <w:hideMark/>
          </w:tcPr>
          <w:p w:rsidR="003549F1" w:rsidRPr="003549F1" w:rsidRDefault="003549F1" w:rsidP="007B3DA6">
            <w:pPr>
              <w:ind w:firstLine="0"/>
              <w:jc w:val="center"/>
              <w:rPr>
                <w:rFonts w:eastAsia="Times New Roman"/>
                <w:color w:val="000000"/>
                <w:sz w:val="20"/>
                <w:szCs w:val="20"/>
                <w:lang w:eastAsia="ru-RU"/>
              </w:rPr>
            </w:pPr>
            <w:r w:rsidRPr="003549F1">
              <w:rPr>
                <w:rFonts w:eastAsia="Times New Roman"/>
                <w:color w:val="000000"/>
                <w:sz w:val="20"/>
                <w:szCs w:val="20"/>
                <w:lang w:eastAsia="ru-RU"/>
              </w:rPr>
              <w:t>2/2019</w:t>
            </w:r>
          </w:p>
        </w:tc>
        <w:tc>
          <w:tcPr>
            <w:tcW w:w="1276" w:type="dxa"/>
            <w:vMerge w:val="restart"/>
            <w:tcBorders>
              <w:top w:val="nil"/>
              <w:left w:val="single" w:sz="4" w:space="0" w:color="auto"/>
              <w:bottom w:val="single" w:sz="4" w:space="0" w:color="auto"/>
              <w:right w:val="single" w:sz="4" w:space="0" w:color="auto"/>
            </w:tcBorders>
            <w:shd w:val="clear" w:color="auto" w:fill="auto"/>
            <w:hideMark/>
          </w:tcPr>
          <w:p w:rsidR="003549F1" w:rsidRPr="003549F1" w:rsidRDefault="003549F1" w:rsidP="007B3DA6">
            <w:pPr>
              <w:ind w:firstLine="0"/>
              <w:jc w:val="center"/>
              <w:rPr>
                <w:rFonts w:eastAsia="Times New Roman"/>
                <w:color w:val="000000"/>
                <w:sz w:val="20"/>
                <w:szCs w:val="20"/>
                <w:lang w:eastAsia="ru-RU"/>
              </w:rPr>
            </w:pPr>
            <w:r w:rsidRPr="003549F1">
              <w:rPr>
                <w:rFonts w:eastAsia="Times New Roman"/>
                <w:color w:val="000000"/>
                <w:sz w:val="20"/>
                <w:szCs w:val="20"/>
                <w:lang w:eastAsia="ru-RU"/>
              </w:rPr>
              <w:t>2*2,0</w:t>
            </w:r>
          </w:p>
        </w:tc>
        <w:tc>
          <w:tcPr>
            <w:tcW w:w="1276" w:type="dxa"/>
            <w:vMerge w:val="restart"/>
            <w:tcBorders>
              <w:top w:val="nil"/>
              <w:left w:val="single" w:sz="4" w:space="0" w:color="auto"/>
              <w:bottom w:val="single" w:sz="4" w:space="0" w:color="auto"/>
              <w:right w:val="single" w:sz="4" w:space="0" w:color="auto"/>
            </w:tcBorders>
            <w:shd w:val="clear" w:color="auto" w:fill="auto"/>
            <w:hideMark/>
          </w:tcPr>
          <w:p w:rsidR="003549F1" w:rsidRPr="003549F1" w:rsidRDefault="003549F1" w:rsidP="007B3DA6">
            <w:pPr>
              <w:ind w:firstLine="0"/>
              <w:jc w:val="center"/>
              <w:rPr>
                <w:rFonts w:eastAsia="Times New Roman"/>
                <w:color w:val="000000"/>
                <w:sz w:val="20"/>
                <w:szCs w:val="20"/>
                <w:lang w:eastAsia="ru-RU"/>
              </w:rPr>
            </w:pPr>
            <w:r w:rsidRPr="003549F1">
              <w:rPr>
                <w:rFonts w:eastAsia="Times New Roman"/>
                <w:color w:val="000000"/>
                <w:sz w:val="20"/>
                <w:szCs w:val="20"/>
                <w:lang w:eastAsia="ru-RU"/>
              </w:rPr>
              <w:t>18,08</w:t>
            </w:r>
          </w:p>
        </w:tc>
      </w:tr>
      <w:tr w:rsidR="00547935" w:rsidRPr="003549F1" w:rsidTr="00C350B4">
        <w:trPr>
          <w:trHeight w:val="68"/>
        </w:trPr>
        <w:tc>
          <w:tcPr>
            <w:tcW w:w="1431" w:type="dxa"/>
            <w:vMerge/>
            <w:tcBorders>
              <w:top w:val="nil"/>
              <w:left w:val="single" w:sz="4" w:space="0" w:color="auto"/>
              <w:bottom w:val="single" w:sz="4" w:space="0" w:color="auto"/>
              <w:right w:val="single" w:sz="4" w:space="0" w:color="auto"/>
            </w:tcBorders>
            <w:hideMark/>
          </w:tcPr>
          <w:p w:rsidR="003549F1" w:rsidRPr="003549F1" w:rsidRDefault="003549F1" w:rsidP="007B3DA6">
            <w:pPr>
              <w:ind w:firstLine="0"/>
              <w:jc w:val="center"/>
              <w:rPr>
                <w:rFonts w:eastAsia="Times New Roman"/>
                <w:color w:val="000000"/>
                <w:sz w:val="20"/>
                <w:szCs w:val="20"/>
                <w:lang w:eastAsia="ru-RU"/>
              </w:rPr>
            </w:pPr>
          </w:p>
        </w:tc>
        <w:tc>
          <w:tcPr>
            <w:tcW w:w="623"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1,89</w:t>
            </w:r>
          </w:p>
        </w:tc>
        <w:tc>
          <w:tcPr>
            <w:tcW w:w="623"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3,32</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2,60</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2,34</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1,35</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1,42</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1,42</w:t>
            </w:r>
          </w:p>
        </w:tc>
        <w:tc>
          <w:tcPr>
            <w:tcW w:w="624"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1,42</w:t>
            </w:r>
          </w:p>
        </w:tc>
        <w:tc>
          <w:tcPr>
            <w:tcW w:w="809"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1,42</w:t>
            </w:r>
          </w:p>
        </w:tc>
        <w:tc>
          <w:tcPr>
            <w:tcW w:w="2126" w:type="dxa"/>
            <w:vMerge/>
            <w:tcBorders>
              <w:top w:val="nil"/>
              <w:left w:val="single" w:sz="4" w:space="0" w:color="auto"/>
              <w:bottom w:val="single" w:sz="4" w:space="0" w:color="auto"/>
              <w:right w:val="single" w:sz="4" w:space="0" w:color="auto"/>
            </w:tcBorders>
            <w:hideMark/>
          </w:tcPr>
          <w:p w:rsidR="003549F1" w:rsidRPr="003549F1" w:rsidRDefault="003549F1" w:rsidP="007B3DA6">
            <w:pPr>
              <w:ind w:firstLine="0"/>
              <w:jc w:val="center"/>
              <w:rPr>
                <w:rFonts w:eastAsia="Times New Roman"/>
                <w:color w:val="000000"/>
                <w:sz w:val="20"/>
                <w:szCs w:val="20"/>
                <w:lang w:eastAsia="ru-RU"/>
              </w:rPr>
            </w:pPr>
          </w:p>
        </w:tc>
        <w:tc>
          <w:tcPr>
            <w:tcW w:w="1843" w:type="dxa"/>
            <w:vMerge/>
            <w:tcBorders>
              <w:top w:val="nil"/>
              <w:left w:val="single" w:sz="4" w:space="0" w:color="auto"/>
              <w:bottom w:val="single" w:sz="4" w:space="0" w:color="auto"/>
              <w:right w:val="single" w:sz="4" w:space="0" w:color="auto"/>
            </w:tcBorders>
            <w:hideMark/>
          </w:tcPr>
          <w:p w:rsidR="003549F1" w:rsidRPr="003549F1" w:rsidRDefault="003549F1" w:rsidP="007B3DA6">
            <w:pPr>
              <w:ind w:firstLine="0"/>
              <w:jc w:val="center"/>
              <w:rPr>
                <w:rFonts w:eastAsia="Times New Roman"/>
                <w:color w:val="000000"/>
                <w:sz w:val="20"/>
                <w:szCs w:val="20"/>
                <w:lang w:eastAsia="ru-RU"/>
              </w:rPr>
            </w:pPr>
          </w:p>
        </w:tc>
        <w:tc>
          <w:tcPr>
            <w:tcW w:w="1559" w:type="dxa"/>
            <w:vMerge/>
            <w:tcBorders>
              <w:top w:val="nil"/>
              <w:left w:val="single" w:sz="4" w:space="0" w:color="auto"/>
              <w:bottom w:val="single" w:sz="4" w:space="0" w:color="auto"/>
              <w:right w:val="single" w:sz="4" w:space="0" w:color="auto"/>
            </w:tcBorders>
            <w:hideMark/>
          </w:tcPr>
          <w:p w:rsidR="003549F1" w:rsidRPr="003549F1" w:rsidRDefault="003549F1" w:rsidP="007B3DA6">
            <w:pPr>
              <w:ind w:firstLine="0"/>
              <w:jc w:val="center"/>
              <w:rPr>
                <w:rFonts w:eastAsia="Times New Roman"/>
                <w:color w:val="000000"/>
                <w:sz w:val="20"/>
                <w:szCs w:val="20"/>
                <w:lang w:eastAsia="ru-RU"/>
              </w:rPr>
            </w:pPr>
          </w:p>
        </w:tc>
        <w:tc>
          <w:tcPr>
            <w:tcW w:w="1276" w:type="dxa"/>
            <w:vMerge/>
            <w:tcBorders>
              <w:top w:val="nil"/>
              <w:left w:val="single" w:sz="4" w:space="0" w:color="auto"/>
              <w:bottom w:val="single" w:sz="4" w:space="0" w:color="auto"/>
              <w:right w:val="single" w:sz="4" w:space="0" w:color="auto"/>
            </w:tcBorders>
            <w:hideMark/>
          </w:tcPr>
          <w:p w:rsidR="003549F1" w:rsidRPr="003549F1" w:rsidRDefault="003549F1" w:rsidP="007B3DA6">
            <w:pPr>
              <w:ind w:firstLine="0"/>
              <w:jc w:val="center"/>
              <w:rPr>
                <w:rFonts w:eastAsia="Times New Roman"/>
                <w:color w:val="000000"/>
                <w:sz w:val="20"/>
                <w:szCs w:val="20"/>
                <w:lang w:eastAsia="ru-RU"/>
              </w:rPr>
            </w:pPr>
          </w:p>
        </w:tc>
        <w:tc>
          <w:tcPr>
            <w:tcW w:w="1276" w:type="dxa"/>
            <w:vMerge/>
            <w:tcBorders>
              <w:top w:val="nil"/>
              <w:left w:val="single" w:sz="4" w:space="0" w:color="auto"/>
              <w:bottom w:val="single" w:sz="4" w:space="0" w:color="auto"/>
              <w:right w:val="single" w:sz="4" w:space="0" w:color="auto"/>
            </w:tcBorders>
            <w:hideMark/>
          </w:tcPr>
          <w:p w:rsidR="003549F1" w:rsidRPr="003549F1" w:rsidRDefault="003549F1" w:rsidP="007B3DA6">
            <w:pPr>
              <w:ind w:firstLine="0"/>
              <w:jc w:val="center"/>
              <w:rPr>
                <w:rFonts w:eastAsia="Times New Roman"/>
                <w:color w:val="000000"/>
                <w:sz w:val="20"/>
                <w:szCs w:val="20"/>
                <w:lang w:eastAsia="ru-RU"/>
              </w:rPr>
            </w:pPr>
          </w:p>
        </w:tc>
      </w:tr>
      <w:tr w:rsidR="00547935" w:rsidRPr="003549F1" w:rsidTr="00C350B4">
        <w:trPr>
          <w:trHeight w:val="68"/>
        </w:trPr>
        <w:tc>
          <w:tcPr>
            <w:tcW w:w="1431" w:type="dxa"/>
            <w:vMerge w:val="restart"/>
            <w:tcBorders>
              <w:top w:val="nil"/>
              <w:left w:val="single" w:sz="4" w:space="0" w:color="auto"/>
              <w:bottom w:val="single" w:sz="4" w:space="0" w:color="auto"/>
              <w:right w:val="single" w:sz="4" w:space="0" w:color="auto"/>
            </w:tcBorders>
            <w:shd w:val="clear" w:color="auto" w:fill="auto"/>
            <w:hideMark/>
          </w:tcPr>
          <w:p w:rsidR="003549F1" w:rsidRPr="003549F1" w:rsidRDefault="00401A22" w:rsidP="007B3DA6">
            <w:pPr>
              <w:ind w:firstLine="0"/>
              <w:jc w:val="center"/>
              <w:rPr>
                <w:rFonts w:eastAsia="Times New Roman"/>
                <w:color w:val="000000"/>
                <w:sz w:val="20"/>
                <w:szCs w:val="20"/>
                <w:lang w:eastAsia="ru-RU"/>
              </w:rPr>
            </w:pPr>
            <w:r>
              <w:rPr>
                <w:rFonts w:eastAsia="Times New Roman"/>
                <w:color w:val="000000"/>
                <w:sz w:val="20"/>
                <w:szCs w:val="20"/>
                <w:lang w:eastAsia="ru-RU"/>
              </w:rPr>
              <w:t>«</w:t>
            </w:r>
            <w:r w:rsidR="003549F1" w:rsidRPr="003549F1">
              <w:rPr>
                <w:rFonts w:eastAsia="Times New Roman"/>
                <w:color w:val="000000"/>
                <w:sz w:val="20"/>
                <w:szCs w:val="20"/>
                <w:lang w:eastAsia="ru-RU"/>
              </w:rPr>
              <w:t>Центр</w:t>
            </w:r>
            <w:r>
              <w:rPr>
                <w:rFonts w:eastAsia="Times New Roman"/>
                <w:color w:val="000000"/>
                <w:sz w:val="20"/>
                <w:szCs w:val="20"/>
                <w:lang w:eastAsia="ru-RU"/>
              </w:rPr>
              <w:t>»</w:t>
            </w:r>
          </w:p>
        </w:tc>
        <w:tc>
          <w:tcPr>
            <w:tcW w:w="623"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0</w:t>
            </w:r>
            <w:r w:rsidR="00401A22">
              <w:rPr>
                <w:rFonts w:eastAsia="Times New Roman"/>
                <w:color w:val="000000"/>
                <w:sz w:val="20"/>
                <w:szCs w:val="20"/>
                <w:lang w:eastAsia="ru-RU"/>
              </w:rPr>
              <w:t>,00</w:t>
            </w:r>
          </w:p>
        </w:tc>
        <w:tc>
          <w:tcPr>
            <w:tcW w:w="623" w:type="dxa"/>
            <w:tcBorders>
              <w:top w:val="nil"/>
              <w:left w:val="nil"/>
              <w:bottom w:val="single" w:sz="4" w:space="0" w:color="auto"/>
              <w:right w:val="single" w:sz="4" w:space="0" w:color="auto"/>
            </w:tcBorders>
            <w:shd w:val="clear" w:color="auto" w:fill="auto"/>
            <w:hideMark/>
          </w:tcPr>
          <w:p w:rsidR="003549F1" w:rsidRPr="003549F1" w:rsidRDefault="00401A22" w:rsidP="007B3DA6">
            <w:pPr>
              <w:ind w:left="-122" w:right="-151" w:firstLine="0"/>
              <w:jc w:val="center"/>
              <w:rPr>
                <w:rFonts w:eastAsia="Times New Roman"/>
                <w:color w:val="000000"/>
                <w:sz w:val="20"/>
                <w:szCs w:val="20"/>
                <w:lang w:eastAsia="ru-RU"/>
              </w:rPr>
            </w:pPr>
            <w:r>
              <w:rPr>
                <w:rFonts w:eastAsia="Times New Roman"/>
                <w:color w:val="000000"/>
                <w:sz w:val="20"/>
                <w:szCs w:val="20"/>
                <w:lang w:eastAsia="ru-RU"/>
              </w:rPr>
              <w:t>0,00</w:t>
            </w:r>
          </w:p>
        </w:tc>
        <w:tc>
          <w:tcPr>
            <w:tcW w:w="624" w:type="dxa"/>
            <w:tcBorders>
              <w:top w:val="nil"/>
              <w:left w:val="nil"/>
              <w:bottom w:val="single" w:sz="4" w:space="0" w:color="auto"/>
              <w:right w:val="single" w:sz="4" w:space="0" w:color="auto"/>
            </w:tcBorders>
            <w:shd w:val="clear" w:color="auto" w:fill="auto"/>
            <w:hideMark/>
          </w:tcPr>
          <w:p w:rsidR="003549F1" w:rsidRPr="003549F1" w:rsidRDefault="00401A22" w:rsidP="007B3DA6">
            <w:pPr>
              <w:ind w:left="-122" w:right="-151" w:firstLine="0"/>
              <w:jc w:val="center"/>
              <w:rPr>
                <w:rFonts w:eastAsia="Times New Roman"/>
                <w:color w:val="000000"/>
                <w:sz w:val="20"/>
                <w:szCs w:val="20"/>
                <w:lang w:eastAsia="ru-RU"/>
              </w:rPr>
            </w:pPr>
            <w:r>
              <w:rPr>
                <w:rFonts w:eastAsia="Times New Roman"/>
                <w:color w:val="000000"/>
                <w:sz w:val="20"/>
                <w:szCs w:val="20"/>
                <w:lang w:eastAsia="ru-RU"/>
              </w:rPr>
              <w:t>0,00</w:t>
            </w:r>
          </w:p>
        </w:tc>
        <w:tc>
          <w:tcPr>
            <w:tcW w:w="624" w:type="dxa"/>
            <w:tcBorders>
              <w:top w:val="nil"/>
              <w:left w:val="nil"/>
              <w:bottom w:val="single" w:sz="4" w:space="0" w:color="auto"/>
              <w:right w:val="single" w:sz="4" w:space="0" w:color="auto"/>
            </w:tcBorders>
            <w:shd w:val="clear" w:color="auto" w:fill="auto"/>
            <w:hideMark/>
          </w:tcPr>
          <w:p w:rsidR="003549F1" w:rsidRPr="003549F1" w:rsidRDefault="00401A22" w:rsidP="007B3DA6">
            <w:pPr>
              <w:ind w:left="-122" w:right="-151" w:firstLine="0"/>
              <w:jc w:val="center"/>
              <w:rPr>
                <w:rFonts w:eastAsia="Times New Roman"/>
                <w:color w:val="000000"/>
                <w:sz w:val="20"/>
                <w:szCs w:val="20"/>
                <w:lang w:eastAsia="ru-RU"/>
              </w:rPr>
            </w:pPr>
            <w:r>
              <w:rPr>
                <w:rFonts w:eastAsia="Times New Roman"/>
                <w:color w:val="000000"/>
                <w:sz w:val="20"/>
                <w:szCs w:val="20"/>
                <w:lang w:eastAsia="ru-RU"/>
              </w:rPr>
              <w:t>0,00</w:t>
            </w:r>
          </w:p>
        </w:tc>
        <w:tc>
          <w:tcPr>
            <w:tcW w:w="624" w:type="dxa"/>
            <w:tcBorders>
              <w:top w:val="nil"/>
              <w:left w:val="nil"/>
              <w:bottom w:val="single" w:sz="4" w:space="0" w:color="auto"/>
              <w:right w:val="single" w:sz="4" w:space="0" w:color="auto"/>
            </w:tcBorders>
            <w:shd w:val="clear" w:color="auto" w:fill="auto"/>
            <w:hideMark/>
          </w:tcPr>
          <w:p w:rsidR="003549F1" w:rsidRPr="003549F1" w:rsidRDefault="00401A22" w:rsidP="007B3DA6">
            <w:pPr>
              <w:ind w:left="-122" w:right="-151" w:firstLine="0"/>
              <w:jc w:val="center"/>
              <w:rPr>
                <w:rFonts w:eastAsia="Times New Roman"/>
                <w:color w:val="000000"/>
                <w:sz w:val="20"/>
                <w:szCs w:val="20"/>
                <w:lang w:eastAsia="ru-RU"/>
              </w:rPr>
            </w:pPr>
            <w:r>
              <w:rPr>
                <w:rFonts w:eastAsia="Times New Roman"/>
                <w:color w:val="000000"/>
                <w:sz w:val="20"/>
                <w:szCs w:val="20"/>
                <w:lang w:eastAsia="ru-RU"/>
              </w:rPr>
              <w:t>0,00</w:t>
            </w:r>
          </w:p>
        </w:tc>
        <w:tc>
          <w:tcPr>
            <w:tcW w:w="624" w:type="dxa"/>
            <w:tcBorders>
              <w:top w:val="nil"/>
              <w:left w:val="nil"/>
              <w:bottom w:val="single" w:sz="4" w:space="0" w:color="auto"/>
              <w:right w:val="single" w:sz="4" w:space="0" w:color="auto"/>
            </w:tcBorders>
            <w:shd w:val="clear" w:color="auto" w:fill="auto"/>
            <w:hideMark/>
          </w:tcPr>
          <w:p w:rsidR="003549F1" w:rsidRPr="003549F1" w:rsidRDefault="00401A22" w:rsidP="007B3DA6">
            <w:pPr>
              <w:ind w:left="-122" w:right="-151" w:firstLine="0"/>
              <w:jc w:val="center"/>
              <w:rPr>
                <w:rFonts w:eastAsia="Times New Roman"/>
                <w:color w:val="000000"/>
                <w:sz w:val="20"/>
                <w:szCs w:val="20"/>
                <w:lang w:eastAsia="ru-RU"/>
              </w:rPr>
            </w:pPr>
            <w:r>
              <w:rPr>
                <w:rFonts w:eastAsia="Times New Roman"/>
                <w:color w:val="000000"/>
                <w:sz w:val="20"/>
                <w:szCs w:val="20"/>
                <w:lang w:eastAsia="ru-RU"/>
              </w:rPr>
              <w:t>3,0</w:t>
            </w:r>
          </w:p>
        </w:tc>
        <w:tc>
          <w:tcPr>
            <w:tcW w:w="624" w:type="dxa"/>
            <w:tcBorders>
              <w:top w:val="nil"/>
              <w:left w:val="nil"/>
              <w:bottom w:val="single" w:sz="4" w:space="0" w:color="auto"/>
              <w:right w:val="single" w:sz="4" w:space="0" w:color="auto"/>
            </w:tcBorders>
            <w:shd w:val="clear" w:color="auto" w:fill="auto"/>
            <w:hideMark/>
          </w:tcPr>
          <w:p w:rsidR="003549F1" w:rsidRPr="003549F1" w:rsidRDefault="00401A22" w:rsidP="007B3DA6">
            <w:pPr>
              <w:ind w:left="-122" w:right="-151" w:firstLine="0"/>
              <w:jc w:val="center"/>
              <w:rPr>
                <w:rFonts w:eastAsia="Times New Roman"/>
                <w:color w:val="000000"/>
                <w:sz w:val="20"/>
                <w:szCs w:val="20"/>
                <w:lang w:eastAsia="ru-RU"/>
              </w:rPr>
            </w:pPr>
            <w:r>
              <w:rPr>
                <w:rFonts w:eastAsia="Times New Roman"/>
                <w:color w:val="000000"/>
                <w:sz w:val="20"/>
                <w:szCs w:val="20"/>
                <w:lang w:eastAsia="ru-RU"/>
              </w:rPr>
              <w:t>3,0</w:t>
            </w:r>
          </w:p>
        </w:tc>
        <w:tc>
          <w:tcPr>
            <w:tcW w:w="624" w:type="dxa"/>
            <w:tcBorders>
              <w:top w:val="nil"/>
              <w:left w:val="nil"/>
              <w:bottom w:val="single" w:sz="4" w:space="0" w:color="auto"/>
              <w:right w:val="single" w:sz="4" w:space="0" w:color="auto"/>
            </w:tcBorders>
            <w:shd w:val="clear" w:color="auto" w:fill="auto"/>
            <w:hideMark/>
          </w:tcPr>
          <w:p w:rsidR="003549F1" w:rsidRPr="003549F1" w:rsidRDefault="00401A22" w:rsidP="007B3DA6">
            <w:pPr>
              <w:ind w:left="-122" w:right="-151" w:firstLine="0"/>
              <w:jc w:val="center"/>
              <w:rPr>
                <w:rFonts w:eastAsia="Times New Roman"/>
                <w:color w:val="000000"/>
                <w:sz w:val="20"/>
                <w:szCs w:val="20"/>
                <w:lang w:eastAsia="ru-RU"/>
              </w:rPr>
            </w:pPr>
            <w:r>
              <w:rPr>
                <w:rFonts w:eastAsia="Times New Roman"/>
                <w:color w:val="000000"/>
                <w:sz w:val="20"/>
                <w:szCs w:val="20"/>
                <w:lang w:eastAsia="ru-RU"/>
              </w:rPr>
              <w:t>3,0</w:t>
            </w:r>
          </w:p>
        </w:tc>
        <w:tc>
          <w:tcPr>
            <w:tcW w:w="809" w:type="dxa"/>
            <w:tcBorders>
              <w:top w:val="nil"/>
              <w:left w:val="nil"/>
              <w:bottom w:val="single" w:sz="4" w:space="0" w:color="auto"/>
              <w:right w:val="single" w:sz="4" w:space="0" w:color="auto"/>
            </w:tcBorders>
            <w:shd w:val="clear" w:color="auto" w:fill="auto"/>
            <w:hideMark/>
          </w:tcPr>
          <w:p w:rsidR="003549F1" w:rsidRPr="003549F1" w:rsidRDefault="00401A22" w:rsidP="007B3DA6">
            <w:pPr>
              <w:ind w:left="-122" w:right="-151" w:firstLine="0"/>
              <w:jc w:val="center"/>
              <w:rPr>
                <w:rFonts w:eastAsia="Times New Roman"/>
                <w:color w:val="000000"/>
                <w:sz w:val="20"/>
                <w:szCs w:val="20"/>
                <w:lang w:eastAsia="ru-RU"/>
              </w:rPr>
            </w:pPr>
            <w:r>
              <w:rPr>
                <w:rFonts w:eastAsia="Times New Roman"/>
                <w:color w:val="000000"/>
                <w:sz w:val="20"/>
                <w:szCs w:val="20"/>
                <w:lang w:eastAsia="ru-RU"/>
              </w:rPr>
              <w:t>3,0</w:t>
            </w:r>
          </w:p>
        </w:tc>
        <w:tc>
          <w:tcPr>
            <w:tcW w:w="2126" w:type="dxa"/>
            <w:vMerge w:val="restart"/>
            <w:tcBorders>
              <w:top w:val="nil"/>
              <w:left w:val="single" w:sz="4" w:space="0" w:color="auto"/>
              <w:bottom w:val="single" w:sz="4" w:space="0" w:color="auto"/>
              <w:right w:val="single" w:sz="4" w:space="0" w:color="auto"/>
            </w:tcBorders>
            <w:shd w:val="clear" w:color="auto" w:fill="auto"/>
            <w:hideMark/>
          </w:tcPr>
          <w:p w:rsidR="003549F1" w:rsidRPr="003549F1" w:rsidRDefault="00401A22" w:rsidP="007B3DA6">
            <w:pPr>
              <w:ind w:firstLine="0"/>
              <w:jc w:val="center"/>
              <w:rPr>
                <w:rFonts w:eastAsia="Times New Roman"/>
                <w:color w:val="000000"/>
                <w:sz w:val="20"/>
                <w:szCs w:val="20"/>
                <w:lang w:eastAsia="ru-RU"/>
              </w:rPr>
            </w:pPr>
            <w:r>
              <w:rPr>
                <w:rFonts w:eastAsia="Times New Roman"/>
                <w:color w:val="000000"/>
                <w:sz w:val="20"/>
                <w:szCs w:val="20"/>
                <w:lang w:eastAsia="ru-RU"/>
              </w:rPr>
              <w:t xml:space="preserve">Твердотопливная </w:t>
            </w:r>
            <w:r w:rsidR="003549F1" w:rsidRPr="003549F1">
              <w:rPr>
                <w:rFonts w:eastAsia="Times New Roman"/>
                <w:color w:val="000000"/>
                <w:sz w:val="20"/>
                <w:szCs w:val="20"/>
                <w:lang w:eastAsia="ru-RU"/>
              </w:rPr>
              <w:t>котельная</w:t>
            </w:r>
          </w:p>
        </w:tc>
        <w:tc>
          <w:tcPr>
            <w:tcW w:w="1843" w:type="dxa"/>
            <w:vMerge w:val="restart"/>
            <w:tcBorders>
              <w:top w:val="nil"/>
              <w:left w:val="single" w:sz="4" w:space="0" w:color="auto"/>
              <w:bottom w:val="single" w:sz="4" w:space="0" w:color="auto"/>
              <w:right w:val="single" w:sz="4" w:space="0" w:color="auto"/>
            </w:tcBorders>
            <w:shd w:val="clear" w:color="auto" w:fill="auto"/>
            <w:hideMark/>
          </w:tcPr>
          <w:p w:rsidR="003549F1" w:rsidRDefault="00401A22" w:rsidP="007B3DA6">
            <w:pPr>
              <w:ind w:firstLine="0"/>
              <w:jc w:val="center"/>
              <w:rPr>
                <w:rFonts w:eastAsia="Times New Roman"/>
                <w:color w:val="000000"/>
                <w:sz w:val="20"/>
                <w:szCs w:val="20"/>
                <w:lang w:eastAsia="ru-RU"/>
              </w:rPr>
            </w:pPr>
            <w:r>
              <w:rPr>
                <w:rFonts w:eastAsia="Times New Roman"/>
                <w:color w:val="000000"/>
                <w:sz w:val="20"/>
                <w:szCs w:val="20"/>
                <w:lang w:eastAsia="ru-RU"/>
              </w:rPr>
              <w:t>З</w:t>
            </w:r>
            <w:r w:rsidR="003549F1" w:rsidRPr="003549F1">
              <w:rPr>
                <w:rFonts w:eastAsia="Times New Roman"/>
                <w:color w:val="000000"/>
                <w:sz w:val="20"/>
                <w:szCs w:val="20"/>
                <w:lang w:eastAsia="ru-RU"/>
              </w:rPr>
              <w:t>амена изношенного оборудования</w:t>
            </w:r>
          </w:p>
          <w:p w:rsidR="00401A22" w:rsidRPr="003549F1" w:rsidRDefault="00401A22" w:rsidP="007B3DA6">
            <w:pPr>
              <w:ind w:firstLine="0"/>
              <w:jc w:val="center"/>
              <w:rPr>
                <w:rFonts w:eastAsia="Times New Roman"/>
                <w:color w:val="000000"/>
                <w:sz w:val="20"/>
                <w:szCs w:val="20"/>
                <w:lang w:eastAsia="ru-RU"/>
              </w:rPr>
            </w:pPr>
            <w:r w:rsidRPr="00401A22">
              <w:rPr>
                <w:rFonts w:eastAsia="Times New Roman"/>
                <w:color w:val="000000"/>
                <w:sz w:val="20"/>
                <w:szCs w:val="20"/>
                <w:lang w:eastAsia="ru-RU"/>
              </w:rPr>
              <w:t>Уменьшение затрат на выработку тепла.</w:t>
            </w:r>
          </w:p>
        </w:tc>
        <w:tc>
          <w:tcPr>
            <w:tcW w:w="1559" w:type="dxa"/>
            <w:vMerge w:val="restart"/>
            <w:tcBorders>
              <w:top w:val="nil"/>
              <w:left w:val="single" w:sz="4" w:space="0" w:color="auto"/>
              <w:bottom w:val="single" w:sz="4" w:space="0" w:color="auto"/>
              <w:right w:val="single" w:sz="4" w:space="0" w:color="auto"/>
            </w:tcBorders>
            <w:shd w:val="clear" w:color="auto" w:fill="auto"/>
            <w:hideMark/>
          </w:tcPr>
          <w:p w:rsidR="003549F1" w:rsidRPr="003549F1" w:rsidRDefault="00401A22" w:rsidP="00401A22">
            <w:pPr>
              <w:ind w:firstLine="0"/>
              <w:jc w:val="center"/>
              <w:rPr>
                <w:rFonts w:eastAsia="Times New Roman"/>
                <w:color w:val="000000"/>
                <w:sz w:val="20"/>
                <w:szCs w:val="20"/>
                <w:lang w:eastAsia="ru-RU"/>
              </w:rPr>
            </w:pPr>
            <w:r>
              <w:rPr>
                <w:rFonts w:eastAsia="Times New Roman"/>
                <w:color w:val="000000"/>
                <w:sz w:val="20"/>
                <w:szCs w:val="20"/>
                <w:lang w:eastAsia="ru-RU"/>
              </w:rPr>
              <w:t>3</w:t>
            </w:r>
            <w:r w:rsidR="003549F1" w:rsidRPr="003549F1">
              <w:rPr>
                <w:rFonts w:eastAsia="Times New Roman"/>
                <w:color w:val="000000"/>
                <w:sz w:val="20"/>
                <w:szCs w:val="20"/>
                <w:lang w:eastAsia="ru-RU"/>
              </w:rPr>
              <w:t>/202</w:t>
            </w:r>
            <w:r>
              <w:rPr>
                <w:rFonts w:eastAsia="Times New Roman"/>
                <w:color w:val="000000"/>
                <w:sz w:val="20"/>
                <w:szCs w:val="20"/>
                <w:lang w:eastAsia="ru-RU"/>
              </w:rPr>
              <w:t>0</w:t>
            </w:r>
          </w:p>
        </w:tc>
        <w:tc>
          <w:tcPr>
            <w:tcW w:w="1276" w:type="dxa"/>
            <w:vMerge w:val="restart"/>
            <w:tcBorders>
              <w:top w:val="nil"/>
              <w:left w:val="single" w:sz="4" w:space="0" w:color="auto"/>
              <w:bottom w:val="single" w:sz="4" w:space="0" w:color="auto"/>
              <w:right w:val="single" w:sz="4" w:space="0" w:color="auto"/>
            </w:tcBorders>
            <w:shd w:val="clear" w:color="auto" w:fill="auto"/>
            <w:hideMark/>
          </w:tcPr>
          <w:p w:rsidR="003549F1" w:rsidRPr="003549F1" w:rsidRDefault="00401A22" w:rsidP="00401A22">
            <w:pPr>
              <w:ind w:firstLine="0"/>
              <w:jc w:val="center"/>
              <w:rPr>
                <w:rFonts w:eastAsia="Times New Roman"/>
                <w:color w:val="000000"/>
                <w:sz w:val="20"/>
                <w:szCs w:val="20"/>
                <w:lang w:eastAsia="ru-RU"/>
              </w:rPr>
            </w:pPr>
            <w:r>
              <w:rPr>
                <w:rFonts w:eastAsia="Times New Roman"/>
                <w:color w:val="000000"/>
                <w:sz w:val="20"/>
                <w:szCs w:val="20"/>
                <w:lang w:eastAsia="ru-RU"/>
              </w:rPr>
              <w:t>3*1,16</w:t>
            </w:r>
          </w:p>
        </w:tc>
        <w:tc>
          <w:tcPr>
            <w:tcW w:w="1276" w:type="dxa"/>
            <w:vMerge w:val="restart"/>
            <w:tcBorders>
              <w:top w:val="nil"/>
              <w:left w:val="single" w:sz="4" w:space="0" w:color="auto"/>
              <w:bottom w:val="single" w:sz="4" w:space="0" w:color="auto"/>
              <w:right w:val="single" w:sz="4" w:space="0" w:color="auto"/>
            </w:tcBorders>
            <w:shd w:val="clear" w:color="auto" w:fill="auto"/>
            <w:hideMark/>
          </w:tcPr>
          <w:p w:rsidR="003549F1" w:rsidRPr="003549F1" w:rsidRDefault="003549F1" w:rsidP="007B3DA6">
            <w:pPr>
              <w:ind w:firstLine="0"/>
              <w:jc w:val="center"/>
              <w:rPr>
                <w:rFonts w:eastAsia="Times New Roman"/>
                <w:color w:val="000000"/>
                <w:sz w:val="20"/>
                <w:szCs w:val="20"/>
                <w:lang w:eastAsia="ru-RU"/>
              </w:rPr>
            </w:pPr>
          </w:p>
        </w:tc>
      </w:tr>
      <w:tr w:rsidR="00547935" w:rsidRPr="003549F1" w:rsidTr="00C350B4">
        <w:trPr>
          <w:trHeight w:val="68"/>
        </w:trPr>
        <w:tc>
          <w:tcPr>
            <w:tcW w:w="1431" w:type="dxa"/>
            <w:vMerge/>
            <w:tcBorders>
              <w:top w:val="nil"/>
              <w:left w:val="single" w:sz="4" w:space="0" w:color="auto"/>
              <w:bottom w:val="single" w:sz="4" w:space="0" w:color="auto"/>
              <w:right w:val="single" w:sz="4" w:space="0" w:color="auto"/>
            </w:tcBorders>
            <w:hideMark/>
          </w:tcPr>
          <w:p w:rsidR="003549F1" w:rsidRPr="003549F1" w:rsidRDefault="003549F1" w:rsidP="007B3DA6">
            <w:pPr>
              <w:ind w:firstLine="0"/>
              <w:jc w:val="center"/>
              <w:rPr>
                <w:rFonts w:eastAsia="Times New Roman"/>
                <w:color w:val="000000"/>
                <w:sz w:val="20"/>
                <w:szCs w:val="20"/>
                <w:lang w:eastAsia="ru-RU"/>
              </w:rPr>
            </w:pPr>
          </w:p>
        </w:tc>
        <w:tc>
          <w:tcPr>
            <w:tcW w:w="623"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0,00</w:t>
            </w:r>
          </w:p>
        </w:tc>
        <w:tc>
          <w:tcPr>
            <w:tcW w:w="623" w:type="dxa"/>
            <w:tcBorders>
              <w:top w:val="nil"/>
              <w:left w:val="nil"/>
              <w:bottom w:val="single" w:sz="4" w:space="0" w:color="auto"/>
              <w:right w:val="single" w:sz="4" w:space="0" w:color="auto"/>
            </w:tcBorders>
            <w:shd w:val="clear" w:color="auto" w:fill="auto"/>
            <w:hideMark/>
          </w:tcPr>
          <w:p w:rsidR="003549F1" w:rsidRPr="003549F1" w:rsidRDefault="003549F1" w:rsidP="007B3DA6">
            <w:pPr>
              <w:ind w:left="-122" w:right="-151" w:firstLine="0"/>
              <w:jc w:val="center"/>
              <w:rPr>
                <w:rFonts w:eastAsia="Times New Roman"/>
                <w:color w:val="000000"/>
                <w:sz w:val="20"/>
                <w:szCs w:val="20"/>
                <w:lang w:eastAsia="ru-RU"/>
              </w:rPr>
            </w:pPr>
            <w:r w:rsidRPr="003549F1">
              <w:rPr>
                <w:rFonts w:eastAsia="Times New Roman"/>
                <w:color w:val="000000"/>
                <w:sz w:val="20"/>
                <w:szCs w:val="20"/>
                <w:lang w:eastAsia="ru-RU"/>
              </w:rPr>
              <w:t>0,00</w:t>
            </w:r>
          </w:p>
        </w:tc>
        <w:tc>
          <w:tcPr>
            <w:tcW w:w="624" w:type="dxa"/>
            <w:tcBorders>
              <w:top w:val="nil"/>
              <w:left w:val="nil"/>
              <w:bottom w:val="single" w:sz="4" w:space="0" w:color="auto"/>
              <w:right w:val="single" w:sz="4" w:space="0" w:color="auto"/>
            </w:tcBorders>
            <w:shd w:val="clear" w:color="auto" w:fill="auto"/>
            <w:hideMark/>
          </w:tcPr>
          <w:p w:rsidR="003549F1" w:rsidRPr="003549F1" w:rsidRDefault="00401A22" w:rsidP="007B3DA6">
            <w:pPr>
              <w:ind w:left="-122" w:right="-151" w:firstLine="0"/>
              <w:jc w:val="center"/>
              <w:rPr>
                <w:rFonts w:eastAsia="Times New Roman"/>
                <w:color w:val="000000"/>
                <w:sz w:val="20"/>
                <w:szCs w:val="20"/>
                <w:lang w:eastAsia="ru-RU"/>
              </w:rPr>
            </w:pPr>
            <w:r>
              <w:rPr>
                <w:rFonts w:eastAsia="Times New Roman"/>
                <w:color w:val="000000"/>
                <w:sz w:val="20"/>
                <w:szCs w:val="20"/>
                <w:lang w:eastAsia="ru-RU"/>
              </w:rPr>
              <w:t>0,00</w:t>
            </w:r>
          </w:p>
        </w:tc>
        <w:tc>
          <w:tcPr>
            <w:tcW w:w="624" w:type="dxa"/>
            <w:tcBorders>
              <w:top w:val="nil"/>
              <w:left w:val="nil"/>
              <w:bottom w:val="single" w:sz="4" w:space="0" w:color="auto"/>
              <w:right w:val="single" w:sz="4" w:space="0" w:color="auto"/>
            </w:tcBorders>
            <w:shd w:val="clear" w:color="auto" w:fill="auto"/>
            <w:hideMark/>
          </w:tcPr>
          <w:p w:rsidR="003549F1" w:rsidRPr="003549F1" w:rsidRDefault="00401A22" w:rsidP="007B3DA6">
            <w:pPr>
              <w:ind w:left="-122" w:right="-151" w:firstLine="0"/>
              <w:jc w:val="center"/>
              <w:rPr>
                <w:rFonts w:eastAsia="Times New Roman"/>
                <w:color w:val="000000"/>
                <w:sz w:val="20"/>
                <w:szCs w:val="20"/>
                <w:lang w:eastAsia="ru-RU"/>
              </w:rPr>
            </w:pPr>
            <w:r>
              <w:rPr>
                <w:rFonts w:eastAsia="Times New Roman"/>
                <w:color w:val="000000"/>
                <w:sz w:val="20"/>
                <w:szCs w:val="20"/>
                <w:lang w:eastAsia="ru-RU"/>
              </w:rPr>
              <w:t>0,00</w:t>
            </w:r>
          </w:p>
        </w:tc>
        <w:tc>
          <w:tcPr>
            <w:tcW w:w="624" w:type="dxa"/>
            <w:tcBorders>
              <w:top w:val="nil"/>
              <w:left w:val="nil"/>
              <w:bottom w:val="single" w:sz="4" w:space="0" w:color="auto"/>
              <w:right w:val="single" w:sz="4" w:space="0" w:color="auto"/>
            </w:tcBorders>
            <w:shd w:val="clear" w:color="auto" w:fill="auto"/>
            <w:hideMark/>
          </w:tcPr>
          <w:p w:rsidR="003549F1" w:rsidRPr="003549F1" w:rsidRDefault="00401A22" w:rsidP="007B3DA6">
            <w:pPr>
              <w:ind w:left="-122" w:right="-151" w:firstLine="0"/>
              <w:jc w:val="center"/>
              <w:rPr>
                <w:rFonts w:eastAsia="Times New Roman"/>
                <w:color w:val="000000"/>
                <w:sz w:val="20"/>
                <w:szCs w:val="20"/>
                <w:lang w:eastAsia="ru-RU"/>
              </w:rPr>
            </w:pPr>
            <w:r>
              <w:rPr>
                <w:rFonts w:eastAsia="Times New Roman"/>
                <w:color w:val="000000"/>
                <w:sz w:val="20"/>
                <w:szCs w:val="20"/>
                <w:lang w:eastAsia="ru-RU"/>
              </w:rPr>
              <w:t>0,00</w:t>
            </w:r>
          </w:p>
        </w:tc>
        <w:tc>
          <w:tcPr>
            <w:tcW w:w="624" w:type="dxa"/>
            <w:tcBorders>
              <w:top w:val="nil"/>
              <w:left w:val="nil"/>
              <w:bottom w:val="single" w:sz="4" w:space="0" w:color="auto"/>
              <w:right w:val="single" w:sz="4" w:space="0" w:color="auto"/>
            </w:tcBorders>
            <w:shd w:val="clear" w:color="auto" w:fill="auto"/>
            <w:hideMark/>
          </w:tcPr>
          <w:p w:rsidR="003549F1" w:rsidRPr="003549F1" w:rsidRDefault="00401A22" w:rsidP="00401A22">
            <w:pPr>
              <w:ind w:left="-122" w:right="-151" w:firstLine="0"/>
              <w:jc w:val="center"/>
              <w:rPr>
                <w:rFonts w:eastAsia="Times New Roman"/>
                <w:color w:val="000000"/>
                <w:sz w:val="20"/>
                <w:szCs w:val="20"/>
                <w:lang w:eastAsia="ru-RU"/>
              </w:rPr>
            </w:pPr>
            <w:r>
              <w:rPr>
                <w:rFonts w:eastAsia="Times New Roman"/>
                <w:color w:val="000000"/>
                <w:sz w:val="20"/>
                <w:szCs w:val="20"/>
                <w:lang w:eastAsia="ru-RU"/>
              </w:rPr>
              <w:t>2,17</w:t>
            </w:r>
          </w:p>
        </w:tc>
        <w:tc>
          <w:tcPr>
            <w:tcW w:w="624" w:type="dxa"/>
            <w:tcBorders>
              <w:top w:val="nil"/>
              <w:left w:val="nil"/>
              <w:bottom w:val="single" w:sz="4" w:space="0" w:color="auto"/>
              <w:right w:val="single" w:sz="4" w:space="0" w:color="auto"/>
            </w:tcBorders>
            <w:shd w:val="clear" w:color="auto" w:fill="auto"/>
            <w:hideMark/>
          </w:tcPr>
          <w:p w:rsidR="003549F1" w:rsidRPr="003549F1" w:rsidRDefault="00401A22" w:rsidP="00401A22">
            <w:pPr>
              <w:ind w:left="-122" w:right="-151" w:firstLine="0"/>
              <w:jc w:val="center"/>
              <w:rPr>
                <w:rFonts w:eastAsia="Times New Roman"/>
                <w:color w:val="000000"/>
                <w:sz w:val="20"/>
                <w:szCs w:val="20"/>
                <w:lang w:eastAsia="ru-RU"/>
              </w:rPr>
            </w:pPr>
            <w:r>
              <w:rPr>
                <w:rFonts w:eastAsia="Times New Roman"/>
                <w:color w:val="000000"/>
                <w:sz w:val="20"/>
                <w:szCs w:val="20"/>
                <w:lang w:eastAsia="ru-RU"/>
              </w:rPr>
              <w:t>2,17</w:t>
            </w:r>
          </w:p>
        </w:tc>
        <w:tc>
          <w:tcPr>
            <w:tcW w:w="624" w:type="dxa"/>
            <w:tcBorders>
              <w:top w:val="nil"/>
              <w:left w:val="nil"/>
              <w:bottom w:val="single" w:sz="4" w:space="0" w:color="auto"/>
              <w:right w:val="single" w:sz="4" w:space="0" w:color="auto"/>
            </w:tcBorders>
            <w:shd w:val="clear" w:color="auto" w:fill="auto"/>
            <w:hideMark/>
          </w:tcPr>
          <w:p w:rsidR="003549F1" w:rsidRPr="003549F1" w:rsidRDefault="00401A22" w:rsidP="00401A22">
            <w:pPr>
              <w:ind w:left="-122" w:right="-151" w:firstLine="0"/>
              <w:jc w:val="center"/>
              <w:rPr>
                <w:rFonts w:eastAsia="Times New Roman"/>
                <w:color w:val="000000"/>
                <w:sz w:val="20"/>
                <w:szCs w:val="20"/>
                <w:lang w:eastAsia="ru-RU"/>
              </w:rPr>
            </w:pPr>
            <w:r>
              <w:rPr>
                <w:rFonts w:eastAsia="Times New Roman"/>
                <w:color w:val="000000"/>
                <w:sz w:val="20"/>
                <w:szCs w:val="20"/>
                <w:lang w:eastAsia="ru-RU"/>
              </w:rPr>
              <w:t>2,17</w:t>
            </w:r>
          </w:p>
        </w:tc>
        <w:tc>
          <w:tcPr>
            <w:tcW w:w="809" w:type="dxa"/>
            <w:tcBorders>
              <w:top w:val="nil"/>
              <w:left w:val="nil"/>
              <w:bottom w:val="single" w:sz="4" w:space="0" w:color="auto"/>
              <w:right w:val="single" w:sz="4" w:space="0" w:color="auto"/>
            </w:tcBorders>
            <w:shd w:val="clear" w:color="auto" w:fill="auto"/>
            <w:hideMark/>
          </w:tcPr>
          <w:p w:rsidR="003549F1" w:rsidRPr="003549F1" w:rsidRDefault="00401A22" w:rsidP="00401A22">
            <w:pPr>
              <w:ind w:left="-122" w:right="-151" w:firstLine="0"/>
              <w:jc w:val="center"/>
              <w:rPr>
                <w:rFonts w:eastAsia="Times New Roman"/>
                <w:color w:val="000000"/>
                <w:sz w:val="20"/>
                <w:szCs w:val="20"/>
                <w:lang w:eastAsia="ru-RU"/>
              </w:rPr>
            </w:pPr>
            <w:r>
              <w:rPr>
                <w:rFonts w:eastAsia="Times New Roman"/>
                <w:color w:val="000000"/>
                <w:sz w:val="20"/>
                <w:szCs w:val="20"/>
                <w:lang w:eastAsia="ru-RU"/>
              </w:rPr>
              <w:t>2,17</w:t>
            </w:r>
          </w:p>
        </w:tc>
        <w:tc>
          <w:tcPr>
            <w:tcW w:w="2126" w:type="dxa"/>
            <w:vMerge/>
            <w:tcBorders>
              <w:top w:val="nil"/>
              <w:left w:val="single" w:sz="4" w:space="0" w:color="auto"/>
              <w:bottom w:val="single" w:sz="4" w:space="0" w:color="auto"/>
              <w:right w:val="single" w:sz="4" w:space="0" w:color="auto"/>
            </w:tcBorders>
            <w:hideMark/>
          </w:tcPr>
          <w:p w:rsidR="003549F1" w:rsidRPr="003549F1" w:rsidRDefault="003549F1" w:rsidP="007B3DA6">
            <w:pPr>
              <w:ind w:firstLine="0"/>
              <w:jc w:val="center"/>
              <w:rPr>
                <w:rFonts w:eastAsia="Times New Roman"/>
                <w:color w:val="000000"/>
                <w:sz w:val="20"/>
                <w:szCs w:val="20"/>
                <w:lang w:eastAsia="ru-RU"/>
              </w:rPr>
            </w:pPr>
          </w:p>
        </w:tc>
        <w:tc>
          <w:tcPr>
            <w:tcW w:w="1843" w:type="dxa"/>
            <w:vMerge/>
            <w:tcBorders>
              <w:top w:val="nil"/>
              <w:left w:val="single" w:sz="4" w:space="0" w:color="auto"/>
              <w:bottom w:val="single" w:sz="4" w:space="0" w:color="auto"/>
              <w:right w:val="single" w:sz="4" w:space="0" w:color="auto"/>
            </w:tcBorders>
            <w:hideMark/>
          </w:tcPr>
          <w:p w:rsidR="003549F1" w:rsidRPr="003549F1" w:rsidRDefault="003549F1" w:rsidP="007B3DA6">
            <w:pPr>
              <w:ind w:firstLine="0"/>
              <w:jc w:val="center"/>
              <w:rPr>
                <w:rFonts w:eastAsia="Times New Roman"/>
                <w:color w:val="000000"/>
                <w:sz w:val="20"/>
                <w:szCs w:val="20"/>
                <w:lang w:eastAsia="ru-RU"/>
              </w:rPr>
            </w:pPr>
          </w:p>
        </w:tc>
        <w:tc>
          <w:tcPr>
            <w:tcW w:w="1559" w:type="dxa"/>
            <w:vMerge/>
            <w:tcBorders>
              <w:top w:val="nil"/>
              <w:left w:val="single" w:sz="4" w:space="0" w:color="auto"/>
              <w:bottom w:val="single" w:sz="4" w:space="0" w:color="auto"/>
              <w:right w:val="single" w:sz="4" w:space="0" w:color="auto"/>
            </w:tcBorders>
            <w:hideMark/>
          </w:tcPr>
          <w:p w:rsidR="003549F1" w:rsidRPr="003549F1" w:rsidRDefault="003549F1" w:rsidP="007B3DA6">
            <w:pPr>
              <w:ind w:firstLine="0"/>
              <w:jc w:val="center"/>
              <w:rPr>
                <w:rFonts w:eastAsia="Times New Roman"/>
                <w:color w:val="000000"/>
                <w:sz w:val="20"/>
                <w:szCs w:val="20"/>
                <w:lang w:eastAsia="ru-RU"/>
              </w:rPr>
            </w:pPr>
          </w:p>
        </w:tc>
        <w:tc>
          <w:tcPr>
            <w:tcW w:w="1276" w:type="dxa"/>
            <w:vMerge/>
            <w:tcBorders>
              <w:top w:val="nil"/>
              <w:left w:val="single" w:sz="4" w:space="0" w:color="auto"/>
              <w:bottom w:val="single" w:sz="4" w:space="0" w:color="auto"/>
              <w:right w:val="single" w:sz="4" w:space="0" w:color="auto"/>
            </w:tcBorders>
            <w:hideMark/>
          </w:tcPr>
          <w:p w:rsidR="003549F1" w:rsidRPr="003549F1" w:rsidRDefault="003549F1" w:rsidP="007B3DA6">
            <w:pPr>
              <w:ind w:firstLine="0"/>
              <w:jc w:val="center"/>
              <w:rPr>
                <w:rFonts w:eastAsia="Times New Roman"/>
                <w:color w:val="000000"/>
                <w:sz w:val="20"/>
                <w:szCs w:val="20"/>
                <w:lang w:eastAsia="ru-RU"/>
              </w:rPr>
            </w:pPr>
          </w:p>
        </w:tc>
        <w:tc>
          <w:tcPr>
            <w:tcW w:w="1276" w:type="dxa"/>
            <w:vMerge/>
            <w:tcBorders>
              <w:top w:val="nil"/>
              <w:left w:val="single" w:sz="4" w:space="0" w:color="auto"/>
              <w:bottom w:val="single" w:sz="4" w:space="0" w:color="auto"/>
              <w:right w:val="single" w:sz="4" w:space="0" w:color="auto"/>
            </w:tcBorders>
            <w:hideMark/>
          </w:tcPr>
          <w:p w:rsidR="003549F1" w:rsidRPr="003549F1" w:rsidRDefault="003549F1" w:rsidP="007B3DA6">
            <w:pPr>
              <w:ind w:firstLine="0"/>
              <w:jc w:val="center"/>
              <w:rPr>
                <w:rFonts w:eastAsia="Times New Roman"/>
                <w:color w:val="000000"/>
                <w:sz w:val="20"/>
                <w:szCs w:val="20"/>
                <w:lang w:eastAsia="ru-RU"/>
              </w:rPr>
            </w:pPr>
          </w:p>
        </w:tc>
      </w:tr>
      <w:tr w:rsidR="00401A22" w:rsidRPr="003549F1" w:rsidTr="00C350B4">
        <w:trPr>
          <w:trHeight w:val="68"/>
        </w:trPr>
        <w:tc>
          <w:tcPr>
            <w:tcW w:w="1431" w:type="dxa"/>
            <w:vMerge w:val="restart"/>
            <w:tcBorders>
              <w:top w:val="single" w:sz="4" w:space="0" w:color="auto"/>
              <w:left w:val="single" w:sz="4" w:space="0" w:color="auto"/>
              <w:right w:val="single" w:sz="4" w:space="0" w:color="auto"/>
            </w:tcBorders>
          </w:tcPr>
          <w:p w:rsidR="00401A22" w:rsidRPr="003549F1" w:rsidRDefault="00401A22" w:rsidP="00401A22">
            <w:pPr>
              <w:ind w:left="-109" w:right="-98" w:firstLine="0"/>
              <w:jc w:val="center"/>
              <w:rPr>
                <w:rFonts w:eastAsia="Times New Roman"/>
                <w:color w:val="000000"/>
                <w:sz w:val="20"/>
                <w:szCs w:val="20"/>
                <w:lang w:eastAsia="ru-RU"/>
              </w:rPr>
            </w:pPr>
            <w:r>
              <w:rPr>
                <w:rFonts w:eastAsia="Times New Roman"/>
                <w:color w:val="000000"/>
                <w:sz w:val="20"/>
                <w:szCs w:val="20"/>
                <w:lang w:eastAsia="ru-RU"/>
              </w:rPr>
              <w:t>«Луначарского»</w:t>
            </w:r>
          </w:p>
        </w:tc>
        <w:tc>
          <w:tcPr>
            <w:tcW w:w="623" w:type="dxa"/>
            <w:tcBorders>
              <w:top w:val="single" w:sz="4" w:space="0" w:color="auto"/>
              <w:left w:val="nil"/>
              <w:bottom w:val="single" w:sz="4" w:space="0" w:color="auto"/>
              <w:right w:val="single" w:sz="4" w:space="0" w:color="auto"/>
            </w:tcBorders>
            <w:shd w:val="clear" w:color="auto" w:fill="auto"/>
          </w:tcPr>
          <w:p w:rsidR="00401A22" w:rsidRPr="003549F1" w:rsidRDefault="00401A22" w:rsidP="007B3DA6">
            <w:pPr>
              <w:ind w:left="-122" w:right="-151" w:firstLine="0"/>
              <w:jc w:val="center"/>
              <w:rPr>
                <w:rFonts w:eastAsia="Times New Roman"/>
                <w:color w:val="000000"/>
                <w:sz w:val="20"/>
                <w:szCs w:val="20"/>
                <w:lang w:eastAsia="ru-RU"/>
              </w:rPr>
            </w:pPr>
            <w:r>
              <w:rPr>
                <w:rFonts w:eastAsia="Times New Roman"/>
                <w:color w:val="000000"/>
                <w:sz w:val="20"/>
                <w:szCs w:val="20"/>
                <w:lang w:eastAsia="ru-RU"/>
              </w:rPr>
              <w:t>0,00</w:t>
            </w:r>
          </w:p>
        </w:tc>
        <w:tc>
          <w:tcPr>
            <w:tcW w:w="623" w:type="dxa"/>
            <w:tcBorders>
              <w:top w:val="single" w:sz="4" w:space="0" w:color="auto"/>
              <w:left w:val="nil"/>
              <w:bottom w:val="single" w:sz="4" w:space="0" w:color="auto"/>
              <w:right w:val="single" w:sz="4" w:space="0" w:color="auto"/>
            </w:tcBorders>
            <w:shd w:val="clear" w:color="auto" w:fill="auto"/>
          </w:tcPr>
          <w:p w:rsidR="00401A22" w:rsidRPr="003549F1" w:rsidRDefault="00401A22" w:rsidP="007B3DA6">
            <w:pPr>
              <w:ind w:left="-122" w:right="-151" w:firstLine="0"/>
              <w:jc w:val="center"/>
              <w:rPr>
                <w:rFonts w:eastAsia="Times New Roman"/>
                <w:color w:val="000000"/>
                <w:sz w:val="20"/>
                <w:szCs w:val="20"/>
                <w:lang w:eastAsia="ru-RU"/>
              </w:rPr>
            </w:pPr>
            <w:r>
              <w:rPr>
                <w:rFonts w:eastAsia="Times New Roman"/>
                <w:color w:val="000000"/>
                <w:sz w:val="20"/>
                <w:szCs w:val="20"/>
                <w:lang w:eastAsia="ru-RU"/>
              </w:rPr>
              <w:t>0,00</w:t>
            </w:r>
          </w:p>
        </w:tc>
        <w:tc>
          <w:tcPr>
            <w:tcW w:w="624" w:type="dxa"/>
            <w:tcBorders>
              <w:top w:val="single" w:sz="4" w:space="0" w:color="auto"/>
              <w:left w:val="nil"/>
              <w:bottom w:val="single" w:sz="4" w:space="0" w:color="auto"/>
              <w:right w:val="single" w:sz="4" w:space="0" w:color="auto"/>
            </w:tcBorders>
            <w:shd w:val="clear" w:color="auto" w:fill="auto"/>
          </w:tcPr>
          <w:p w:rsidR="00401A22" w:rsidRDefault="00401A22" w:rsidP="007B3DA6">
            <w:pPr>
              <w:ind w:left="-122" w:right="-151" w:firstLine="0"/>
              <w:jc w:val="center"/>
              <w:rPr>
                <w:rFonts w:eastAsia="Times New Roman"/>
                <w:color w:val="000000"/>
                <w:sz w:val="20"/>
                <w:szCs w:val="20"/>
                <w:lang w:eastAsia="ru-RU"/>
              </w:rPr>
            </w:pPr>
            <w:r>
              <w:rPr>
                <w:rFonts w:eastAsia="Times New Roman"/>
                <w:color w:val="000000"/>
                <w:sz w:val="20"/>
                <w:szCs w:val="20"/>
                <w:lang w:eastAsia="ru-RU"/>
              </w:rPr>
              <w:t>0,00</w:t>
            </w:r>
          </w:p>
        </w:tc>
        <w:tc>
          <w:tcPr>
            <w:tcW w:w="624" w:type="dxa"/>
            <w:tcBorders>
              <w:top w:val="single" w:sz="4" w:space="0" w:color="auto"/>
              <w:left w:val="nil"/>
              <w:bottom w:val="single" w:sz="4" w:space="0" w:color="auto"/>
              <w:right w:val="single" w:sz="4" w:space="0" w:color="auto"/>
            </w:tcBorders>
            <w:shd w:val="clear" w:color="auto" w:fill="auto"/>
          </w:tcPr>
          <w:p w:rsidR="00401A22" w:rsidRDefault="00401A22" w:rsidP="007B3DA6">
            <w:pPr>
              <w:ind w:left="-122" w:right="-151" w:firstLine="0"/>
              <w:jc w:val="center"/>
              <w:rPr>
                <w:rFonts w:eastAsia="Times New Roman"/>
                <w:color w:val="000000"/>
                <w:sz w:val="20"/>
                <w:szCs w:val="20"/>
                <w:lang w:eastAsia="ru-RU"/>
              </w:rPr>
            </w:pPr>
            <w:r>
              <w:rPr>
                <w:rFonts w:eastAsia="Times New Roman"/>
                <w:color w:val="000000"/>
                <w:sz w:val="20"/>
                <w:szCs w:val="20"/>
                <w:lang w:eastAsia="ru-RU"/>
              </w:rPr>
              <w:t>0,00</w:t>
            </w:r>
          </w:p>
        </w:tc>
        <w:tc>
          <w:tcPr>
            <w:tcW w:w="624" w:type="dxa"/>
            <w:tcBorders>
              <w:top w:val="single" w:sz="4" w:space="0" w:color="auto"/>
              <w:left w:val="nil"/>
              <w:bottom w:val="single" w:sz="4" w:space="0" w:color="auto"/>
              <w:right w:val="single" w:sz="4" w:space="0" w:color="auto"/>
            </w:tcBorders>
            <w:shd w:val="clear" w:color="auto" w:fill="auto"/>
          </w:tcPr>
          <w:p w:rsidR="00401A22" w:rsidRDefault="00401A22" w:rsidP="007B3DA6">
            <w:pPr>
              <w:ind w:left="-122" w:right="-151" w:firstLine="0"/>
              <w:jc w:val="center"/>
              <w:rPr>
                <w:rFonts w:eastAsia="Times New Roman"/>
                <w:color w:val="000000"/>
                <w:sz w:val="20"/>
                <w:szCs w:val="20"/>
                <w:lang w:eastAsia="ru-RU"/>
              </w:rPr>
            </w:pPr>
            <w:r>
              <w:rPr>
                <w:rFonts w:eastAsia="Times New Roman"/>
                <w:color w:val="000000"/>
                <w:sz w:val="20"/>
                <w:szCs w:val="20"/>
                <w:lang w:eastAsia="ru-RU"/>
              </w:rPr>
              <w:t>0,00</w:t>
            </w:r>
          </w:p>
        </w:tc>
        <w:tc>
          <w:tcPr>
            <w:tcW w:w="624" w:type="dxa"/>
            <w:tcBorders>
              <w:top w:val="single" w:sz="4" w:space="0" w:color="auto"/>
              <w:left w:val="nil"/>
              <w:bottom w:val="single" w:sz="4" w:space="0" w:color="auto"/>
              <w:right w:val="single" w:sz="4" w:space="0" w:color="auto"/>
            </w:tcBorders>
            <w:shd w:val="clear" w:color="auto" w:fill="auto"/>
          </w:tcPr>
          <w:p w:rsidR="00401A22" w:rsidRDefault="00401A22" w:rsidP="007B3DA6">
            <w:pPr>
              <w:ind w:left="-122" w:right="-151" w:firstLine="0"/>
              <w:jc w:val="center"/>
              <w:rPr>
                <w:rFonts w:eastAsia="Times New Roman"/>
                <w:color w:val="000000"/>
                <w:sz w:val="20"/>
                <w:szCs w:val="20"/>
                <w:lang w:eastAsia="ru-RU"/>
              </w:rPr>
            </w:pPr>
            <w:r>
              <w:rPr>
                <w:rFonts w:eastAsia="Times New Roman"/>
                <w:color w:val="000000"/>
                <w:sz w:val="20"/>
                <w:szCs w:val="20"/>
                <w:lang w:eastAsia="ru-RU"/>
              </w:rPr>
              <w:t>3,44</w:t>
            </w:r>
          </w:p>
        </w:tc>
        <w:tc>
          <w:tcPr>
            <w:tcW w:w="624" w:type="dxa"/>
            <w:tcBorders>
              <w:top w:val="single" w:sz="4" w:space="0" w:color="auto"/>
              <w:left w:val="nil"/>
              <w:bottom w:val="single" w:sz="4" w:space="0" w:color="auto"/>
              <w:right w:val="single" w:sz="4" w:space="0" w:color="auto"/>
            </w:tcBorders>
            <w:shd w:val="clear" w:color="auto" w:fill="auto"/>
          </w:tcPr>
          <w:p w:rsidR="00401A22" w:rsidRDefault="00401A22" w:rsidP="007B3DA6">
            <w:pPr>
              <w:ind w:left="-122" w:right="-151" w:firstLine="0"/>
              <w:jc w:val="center"/>
              <w:rPr>
                <w:rFonts w:eastAsia="Times New Roman"/>
                <w:color w:val="000000"/>
                <w:sz w:val="20"/>
                <w:szCs w:val="20"/>
                <w:lang w:eastAsia="ru-RU"/>
              </w:rPr>
            </w:pPr>
            <w:r>
              <w:rPr>
                <w:rFonts w:eastAsia="Times New Roman"/>
                <w:color w:val="000000"/>
                <w:sz w:val="20"/>
                <w:szCs w:val="20"/>
                <w:lang w:eastAsia="ru-RU"/>
              </w:rPr>
              <w:t>3,44</w:t>
            </w:r>
          </w:p>
        </w:tc>
        <w:tc>
          <w:tcPr>
            <w:tcW w:w="624" w:type="dxa"/>
            <w:tcBorders>
              <w:top w:val="single" w:sz="4" w:space="0" w:color="auto"/>
              <w:left w:val="nil"/>
              <w:bottom w:val="single" w:sz="4" w:space="0" w:color="auto"/>
              <w:right w:val="single" w:sz="4" w:space="0" w:color="auto"/>
            </w:tcBorders>
            <w:shd w:val="clear" w:color="auto" w:fill="auto"/>
          </w:tcPr>
          <w:p w:rsidR="00401A22" w:rsidRDefault="00401A22" w:rsidP="007B3DA6">
            <w:pPr>
              <w:ind w:left="-122" w:right="-151" w:firstLine="0"/>
              <w:jc w:val="center"/>
              <w:rPr>
                <w:rFonts w:eastAsia="Times New Roman"/>
                <w:color w:val="000000"/>
                <w:sz w:val="20"/>
                <w:szCs w:val="20"/>
                <w:lang w:eastAsia="ru-RU"/>
              </w:rPr>
            </w:pPr>
            <w:r>
              <w:rPr>
                <w:rFonts w:eastAsia="Times New Roman"/>
                <w:color w:val="000000"/>
                <w:sz w:val="20"/>
                <w:szCs w:val="20"/>
                <w:lang w:eastAsia="ru-RU"/>
              </w:rPr>
              <w:t>3,44</w:t>
            </w:r>
          </w:p>
        </w:tc>
        <w:tc>
          <w:tcPr>
            <w:tcW w:w="809" w:type="dxa"/>
            <w:tcBorders>
              <w:top w:val="single" w:sz="4" w:space="0" w:color="auto"/>
              <w:left w:val="nil"/>
              <w:bottom w:val="single" w:sz="4" w:space="0" w:color="auto"/>
              <w:right w:val="single" w:sz="4" w:space="0" w:color="auto"/>
            </w:tcBorders>
            <w:shd w:val="clear" w:color="auto" w:fill="auto"/>
          </w:tcPr>
          <w:p w:rsidR="00401A22" w:rsidRDefault="00401A22" w:rsidP="007B3DA6">
            <w:pPr>
              <w:ind w:left="-122" w:right="-151" w:firstLine="0"/>
              <w:jc w:val="center"/>
              <w:rPr>
                <w:rFonts w:eastAsia="Times New Roman"/>
                <w:color w:val="000000"/>
                <w:sz w:val="20"/>
                <w:szCs w:val="20"/>
                <w:lang w:eastAsia="ru-RU"/>
              </w:rPr>
            </w:pPr>
            <w:r>
              <w:rPr>
                <w:rFonts w:eastAsia="Times New Roman"/>
                <w:color w:val="000000"/>
                <w:sz w:val="20"/>
                <w:szCs w:val="20"/>
                <w:lang w:eastAsia="ru-RU"/>
              </w:rPr>
              <w:t>3,44</w:t>
            </w:r>
          </w:p>
        </w:tc>
        <w:tc>
          <w:tcPr>
            <w:tcW w:w="2126" w:type="dxa"/>
            <w:vMerge w:val="restart"/>
            <w:tcBorders>
              <w:top w:val="single" w:sz="4" w:space="0" w:color="auto"/>
              <w:left w:val="single" w:sz="4" w:space="0" w:color="auto"/>
              <w:right w:val="single" w:sz="4" w:space="0" w:color="auto"/>
            </w:tcBorders>
          </w:tcPr>
          <w:p w:rsidR="00401A22" w:rsidRPr="003549F1" w:rsidRDefault="00401A22" w:rsidP="007B3DA6">
            <w:pPr>
              <w:ind w:firstLine="0"/>
              <w:jc w:val="center"/>
              <w:rPr>
                <w:rFonts w:eastAsia="Times New Roman"/>
                <w:color w:val="000000"/>
                <w:sz w:val="20"/>
                <w:szCs w:val="20"/>
                <w:lang w:eastAsia="ru-RU"/>
              </w:rPr>
            </w:pPr>
            <w:r>
              <w:rPr>
                <w:rFonts w:eastAsia="Times New Roman"/>
                <w:color w:val="000000"/>
                <w:sz w:val="20"/>
                <w:szCs w:val="20"/>
                <w:lang w:eastAsia="ru-RU"/>
              </w:rPr>
              <w:t>Н</w:t>
            </w:r>
            <w:r w:rsidRPr="00401A22">
              <w:rPr>
                <w:rFonts w:eastAsia="Times New Roman"/>
                <w:color w:val="000000"/>
                <w:sz w:val="20"/>
                <w:szCs w:val="20"/>
                <w:lang w:eastAsia="ru-RU"/>
              </w:rPr>
              <w:t>овая блочно-модульная котельная</w:t>
            </w:r>
          </w:p>
        </w:tc>
        <w:tc>
          <w:tcPr>
            <w:tcW w:w="1843" w:type="dxa"/>
            <w:vMerge w:val="restart"/>
            <w:tcBorders>
              <w:top w:val="single" w:sz="4" w:space="0" w:color="auto"/>
              <w:left w:val="single" w:sz="4" w:space="0" w:color="auto"/>
              <w:right w:val="single" w:sz="4" w:space="0" w:color="auto"/>
            </w:tcBorders>
          </w:tcPr>
          <w:p w:rsidR="00401A22" w:rsidRPr="003549F1" w:rsidRDefault="00401A22" w:rsidP="007B3DA6">
            <w:pPr>
              <w:ind w:firstLine="0"/>
              <w:jc w:val="center"/>
              <w:rPr>
                <w:rFonts w:eastAsia="Times New Roman"/>
                <w:color w:val="000000"/>
                <w:sz w:val="20"/>
                <w:szCs w:val="20"/>
                <w:lang w:eastAsia="ru-RU"/>
              </w:rPr>
            </w:pPr>
            <w:r>
              <w:rPr>
                <w:rFonts w:eastAsia="Times New Roman"/>
                <w:color w:val="000000"/>
                <w:sz w:val="20"/>
                <w:szCs w:val="20"/>
                <w:lang w:eastAsia="ru-RU"/>
              </w:rPr>
              <w:t>У</w:t>
            </w:r>
            <w:r w:rsidRPr="00401A22">
              <w:rPr>
                <w:rFonts w:eastAsia="Times New Roman"/>
                <w:color w:val="000000"/>
                <w:sz w:val="20"/>
                <w:szCs w:val="20"/>
                <w:lang w:eastAsia="ru-RU"/>
              </w:rPr>
              <w:t>меньшение затрат на выработку тепла</w:t>
            </w:r>
          </w:p>
        </w:tc>
        <w:tc>
          <w:tcPr>
            <w:tcW w:w="1559" w:type="dxa"/>
            <w:vMerge w:val="restart"/>
            <w:tcBorders>
              <w:top w:val="single" w:sz="4" w:space="0" w:color="auto"/>
              <w:left w:val="single" w:sz="4" w:space="0" w:color="auto"/>
              <w:right w:val="single" w:sz="4" w:space="0" w:color="auto"/>
            </w:tcBorders>
          </w:tcPr>
          <w:p w:rsidR="00401A22" w:rsidRPr="003549F1" w:rsidRDefault="00401A22" w:rsidP="007B3DA6">
            <w:pPr>
              <w:ind w:firstLine="0"/>
              <w:jc w:val="center"/>
              <w:rPr>
                <w:rFonts w:eastAsia="Times New Roman"/>
                <w:color w:val="000000"/>
                <w:sz w:val="20"/>
                <w:szCs w:val="20"/>
                <w:lang w:eastAsia="ru-RU"/>
              </w:rPr>
            </w:pPr>
            <w:r>
              <w:rPr>
                <w:rFonts w:eastAsia="Times New Roman"/>
                <w:color w:val="000000"/>
                <w:sz w:val="20"/>
                <w:szCs w:val="20"/>
                <w:lang w:eastAsia="ru-RU"/>
              </w:rPr>
              <w:t>2/2019</w:t>
            </w:r>
          </w:p>
        </w:tc>
        <w:tc>
          <w:tcPr>
            <w:tcW w:w="1276" w:type="dxa"/>
            <w:vMerge w:val="restart"/>
            <w:tcBorders>
              <w:top w:val="single" w:sz="4" w:space="0" w:color="auto"/>
              <w:left w:val="single" w:sz="4" w:space="0" w:color="auto"/>
              <w:right w:val="single" w:sz="4" w:space="0" w:color="auto"/>
            </w:tcBorders>
          </w:tcPr>
          <w:p w:rsidR="00401A22" w:rsidRPr="003549F1" w:rsidRDefault="00401A22" w:rsidP="007B3DA6">
            <w:pPr>
              <w:ind w:firstLine="0"/>
              <w:jc w:val="center"/>
              <w:rPr>
                <w:rFonts w:eastAsia="Times New Roman"/>
                <w:color w:val="000000"/>
                <w:sz w:val="20"/>
                <w:szCs w:val="20"/>
                <w:lang w:eastAsia="ru-RU"/>
              </w:rPr>
            </w:pPr>
            <w:r>
              <w:rPr>
                <w:rFonts w:eastAsia="Times New Roman"/>
                <w:color w:val="000000"/>
                <w:sz w:val="20"/>
                <w:szCs w:val="20"/>
                <w:lang w:eastAsia="ru-RU"/>
              </w:rPr>
              <w:t>2*2,0</w:t>
            </w:r>
          </w:p>
        </w:tc>
        <w:tc>
          <w:tcPr>
            <w:tcW w:w="1276" w:type="dxa"/>
            <w:vMerge w:val="restart"/>
            <w:tcBorders>
              <w:top w:val="single" w:sz="4" w:space="0" w:color="auto"/>
              <w:left w:val="single" w:sz="4" w:space="0" w:color="auto"/>
              <w:right w:val="single" w:sz="4" w:space="0" w:color="auto"/>
            </w:tcBorders>
          </w:tcPr>
          <w:p w:rsidR="00401A22" w:rsidRPr="003549F1" w:rsidRDefault="00401A22" w:rsidP="007B3DA6">
            <w:pPr>
              <w:ind w:firstLine="0"/>
              <w:jc w:val="center"/>
              <w:rPr>
                <w:rFonts w:eastAsia="Times New Roman"/>
                <w:color w:val="000000"/>
                <w:sz w:val="20"/>
                <w:szCs w:val="20"/>
                <w:lang w:eastAsia="ru-RU"/>
              </w:rPr>
            </w:pPr>
          </w:p>
        </w:tc>
      </w:tr>
      <w:tr w:rsidR="00401A22" w:rsidRPr="003549F1" w:rsidTr="00C350B4">
        <w:trPr>
          <w:trHeight w:val="68"/>
        </w:trPr>
        <w:tc>
          <w:tcPr>
            <w:tcW w:w="1431" w:type="dxa"/>
            <w:vMerge/>
            <w:tcBorders>
              <w:left w:val="single" w:sz="4" w:space="0" w:color="auto"/>
              <w:bottom w:val="single" w:sz="4" w:space="0" w:color="auto"/>
              <w:right w:val="single" w:sz="4" w:space="0" w:color="auto"/>
            </w:tcBorders>
          </w:tcPr>
          <w:p w:rsidR="00401A22" w:rsidRPr="003549F1" w:rsidRDefault="00401A22" w:rsidP="007B3DA6">
            <w:pPr>
              <w:ind w:firstLine="0"/>
              <w:jc w:val="center"/>
              <w:rPr>
                <w:rFonts w:eastAsia="Times New Roman"/>
                <w:color w:val="000000"/>
                <w:sz w:val="20"/>
                <w:szCs w:val="20"/>
                <w:lang w:eastAsia="ru-RU"/>
              </w:rPr>
            </w:pPr>
          </w:p>
        </w:tc>
        <w:tc>
          <w:tcPr>
            <w:tcW w:w="623" w:type="dxa"/>
            <w:tcBorders>
              <w:top w:val="single" w:sz="4" w:space="0" w:color="auto"/>
              <w:left w:val="nil"/>
              <w:bottom w:val="single" w:sz="4" w:space="0" w:color="auto"/>
              <w:right w:val="single" w:sz="4" w:space="0" w:color="auto"/>
            </w:tcBorders>
            <w:shd w:val="clear" w:color="auto" w:fill="auto"/>
          </w:tcPr>
          <w:p w:rsidR="00401A22" w:rsidRPr="003549F1" w:rsidRDefault="00401A22" w:rsidP="007B3DA6">
            <w:pPr>
              <w:ind w:left="-122" w:right="-151" w:firstLine="0"/>
              <w:jc w:val="center"/>
              <w:rPr>
                <w:rFonts w:eastAsia="Times New Roman"/>
                <w:color w:val="000000"/>
                <w:sz w:val="20"/>
                <w:szCs w:val="20"/>
                <w:lang w:eastAsia="ru-RU"/>
              </w:rPr>
            </w:pPr>
            <w:r>
              <w:rPr>
                <w:rFonts w:eastAsia="Times New Roman"/>
                <w:color w:val="000000"/>
                <w:sz w:val="20"/>
                <w:szCs w:val="20"/>
                <w:lang w:eastAsia="ru-RU"/>
              </w:rPr>
              <w:t>0,00</w:t>
            </w:r>
          </w:p>
        </w:tc>
        <w:tc>
          <w:tcPr>
            <w:tcW w:w="623" w:type="dxa"/>
            <w:tcBorders>
              <w:top w:val="single" w:sz="4" w:space="0" w:color="auto"/>
              <w:left w:val="nil"/>
              <w:bottom w:val="single" w:sz="4" w:space="0" w:color="auto"/>
              <w:right w:val="single" w:sz="4" w:space="0" w:color="auto"/>
            </w:tcBorders>
            <w:shd w:val="clear" w:color="auto" w:fill="auto"/>
          </w:tcPr>
          <w:p w:rsidR="00401A22" w:rsidRPr="003549F1" w:rsidRDefault="00401A22" w:rsidP="007B3DA6">
            <w:pPr>
              <w:ind w:left="-122" w:right="-151" w:firstLine="0"/>
              <w:jc w:val="center"/>
              <w:rPr>
                <w:rFonts w:eastAsia="Times New Roman"/>
                <w:color w:val="000000"/>
                <w:sz w:val="20"/>
                <w:szCs w:val="20"/>
                <w:lang w:eastAsia="ru-RU"/>
              </w:rPr>
            </w:pPr>
            <w:r>
              <w:rPr>
                <w:rFonts w:eastAsia="Times New Roman"/>
                <w:color w:val="000000"/>
                <w:sz w:val="20"/>
                <w:szCs w:val="20"/>
                <w:lang w:eastAsia="ru-RU"/>
              </w:rPr>
              <w:t>0,00</w:t>
            </w:r>
          </w:p>
        </w:tc>
        <w:tc>
          <w:tcPr>
            <w:tcW w:w="624" w:type="dxa"/>
            <w:tcBorders>
              <w:top w:val="single" w:sz="4" w:space="0" w:color="auto"/>
              <w:left w:val="nil"/>
              <w:bottom w:val="single" w:sz="4" w:space="0" w:color="auto"/>
              <w:right w:val="single" w:sz="4" w:space="0" w:color="auto"/>
            </w:tcBorders>
            <w:shd w:val="clear" w:color="auto" w:fill="auto"/>
          </w:tcPr>
          <w:p w:rsidR="00401A22" w:rsidRDefault="00401A22" w:rsidP="007B3DA6">
            <w:pPr>
              <w:ind w:left="-122" w:right="-151" w:firstLine="0"/>
              <w:jc w:val="center"/>
              <w:rPr>
                <w:rFonts w:eastAsia="Times New Roman"/>
                <w:color w:val="000000"/>
                <w:sz w:val="20"/>
                <w:szCs w:val="20"/>
                <w:lang w:eastAsia="ru-RU"/>
              </w:rPr>
            </w:pPr>
            <w:r>
              <w:rPr>
                <w:rFonts w:eastAsia="Times New Roman"/>
                <w:color w:val="000000"/>
                <w:sz w:val="20"/>
                <w:szCs w:val="20"/>
                <w:lang w:eastAsia="ru-RU"/>
              </w:rPr>
              <w:t>0,00</w:t>
            </w:r>
          </w:p>
        </w:tc>
        <w:tc>
          <w:tcPr>
            <w:tcW w:w="624" w:type="dxa"/>
            <w:tcBorders>
              <w:top w:val="single" w:sz="4" w:space="0" w:color="auto"/>
              <w:left w:val="nil"/>
              <w:bottom w:val="single" w:sz="4" w:space="0" w:color="auto"/>
              <w:right w:val="single" w:sz="4" w:space="0" w:color="auto"/>
            </w:tcBorders>
            <w:shd w:val="clear" w:color="auto" w:fill="auto"/>
          </w:tcPr>
          <w:p w:rsidR="00401A22" w:rsidRDefault="00401A22" w:rsidP="007B3DA6">
            <w:pPr>
              <w:ind w:left="-122" w:right="-151" w:firstLine="0"/>
              <w:jc w:val="center"/>
              <w:rPr>
                <w:rFonts w:eastAsia="Times New Roman"/>
                <w:color w:val="000000"/>
                <w:sz w:val="20"/>
                <w:szCs w:val="20"/>
                <w:lang w:eastAsia="ru-RU"/>
              </w:rPr>
            </w:pPr>
            <w:r>
              <w:rPr>
                <w:rFonts w:eastAsia="Times New Roman"/>
                <w:color w:val="000000"/>
                <w:sz w:val="20"/>
                <w:szCs w:val="20"/>
                <w:lang w:eastAsia="ru-RU"/>
              </w:rPr>
              <w:t>0,00</w:t>
            </w:r>
          </w:p>
        </w:tc>
        <w:tc>
          <w:tcPr>
            <w:tcW w:w="624" w:type="dxa"/>
            <w:tcBorders>
              <w:top w:val="single" w:sz="4" w:space="0" w:color="auto"/>
              <w:left w:val="nil"/>
              <w:bottom w:val="single" w:sz="4" w:space="0" w:color="auto"/>
              <w:right w:val="single" w:sz="4" w:space="0" w:color="auto"/>
            </w:tcBorders>
            <w:shd w:val="clear" w:color="auto" w:fill="auto"/>
          </w:tcPr>
          <w:p w:rsidR="00401A22" w:rsidRDefault="00401A22" w:rsidP="007B3DA6">
            <w:pPr>
              <w:ind w:left="-122" w:right="-151" w:firstLine="0"/>
              <w:jc w:val="center"/>
              <w:rPr>
                <w:rFonts w:eastAsia="Times New Roman"/>
                <w:color w:val="000000"/>
                <w:sz w:val="20"/>
                <w:szCs w:val="20"/>
                <w:lang w:eastAsia="ru-RU"/>
              </w:rPr>
            </w:pPr>
            <w:r>
              <w:rPr>
                <w:rFonts w:eastAsia="Times New Roman"/>
                <w:color w:val="000000"/>
                <w:sz w:val="20"/>
                <w:szCs w:val="20"/>
                <w:lang w:eastAsia="ru-RU"/>
              </w:rPr>
              <w:t>0,00</w:t>
            </w:r>
          </w:p>
        </w:tc>
        <w:tc>
          <w:tcPr>
            <w:tcW w:w="624" w:type="dxa"/>
            <w:tcBorders>
              <w:top w:val="single" w:sz="4" w:space="0" w:color="auto"/>
              <w:left w:val="nil"/>
              <w:bottom w:val="single" w:sz="4" w:space="0" w:color="auto"/>
              <w:right w:val="single" w:sz="4" w:space="0" w:color="auto"/>
            </w:tcBorders>
            <w:shd w:val="clear" w:color="auto" w:fill="auto"/>
          </w:tcPr>
          <w:p w:rsidR="00401A22" w:rsidRDefault="00401A22" w:rsidP="007B3DA6">
            <w:pPr>
              <w:ind w:left="-122" w:right="-151" w:firstLine="0"/>
              <w:jc w:val="center"/>
              <w:rPr>
                <w:rFonts w:eastAsia="Times New Roman"/>
                <w:color w:val="000000"/>
                <w:sz w:val="20"/>
                <w:szCs w:val="20"/>
                <w:lang w:eastAsia="ru-RU"/>
              </w:rPr>
            </w:pPr>
            <w:r>
              <w:rPr>
                <w:rFonts w:eastAsia="Times New Roman"/>
                <w:color w:val="000000"/>
                <w:sz w:val="20"/>
                <w:szCs w:val="20"/>
                <w:lang w:eastAsia="ru-RU"/>
              </w:rPr>
              <w:t>2,255</w:t>
            </w:r>
          </w:p>
        </w:tc>
        <w:tc>
          <w:tcPr>
            <w:tcW w:w="624" w:type="dxa"/>
            <w:tcBorders>
              <w:top w:val="single" w:sz="4" w:space="0" w:color="auto"/>
              <w:left w:val="nil"/>
              <w:bottom w:val="single" w:sz="4" w:space="0" w:color="auto"/>
              <w:right w:val="single" w:sz="4" w:space="0" w:color="auto"/>
            </w:tcBorders>
            <w:shd w:val="clear" w:color="auto" w:fill="auto"/>
          </w:tcPr>
          <w:p w:rsidR="00401A22" w:rsidRDefault="00401A22" w:rsidP="007B3DA6">
            <w:pPr>
              <w:ind w:left="-122" w:right="-151" w:firstLine="0"/>
              <w:jc w:val="center"/>
              <w:rPr>
                <w:rFonts w:eastAsia="Times New Roman"/>
                <w:color w:val="000000"/>
                <w:sz w:val="20"/>
                <w:szCs w:val="20"/>
                <w:lang w:eastAsia="ru-RU"/>
              </w:rPr>
            </w:pPr>
            <w:r>
              <w:rPr>
                <w:rFonts w:eastAsia="Times New Roman"/>
                <w:color w:val="000000"/>
                <w:sz w:val="20"/>
                <w:szCs w:val="20"/>
                <w:lang w:eastAsia="ru-RU"/>
              </w:rPr>
              <w:t>2,255</w:t>
            </w:r>
          </w:p>
        </w:tc>
        <w:tc>
          <w:tcPr>
            <w:tcW w:w="624" w:type="dxa"/>
            <w:tcBorders>
              <w:top w:val="single" w:sz="4" w:space="0" w:color="auto"/>
              <w:left w:val="nil"/>
              <w:bottom w:val="single" w:sz="4" w:space="0" w:color="auto"/>
              <w:right w:val="single" w:sz="4" w:space="0" w:color="auto"/>
            </w:tcBorders>
            <w:shd w:val="clear" w:color="auto" w:fill="auto"/>
          </w:tcPr>
          <w:p w:rsidR="00401A22" w:rsidRDefault="00401A22" w:rsidP="007B3DA6">
            <w:pPr>
              <w:ind w:left="-122" w:right="-151" w:firstLine="0"/>
              <w:jc w:val="center"/>
              <w:rPr>
                <w:rFonts w:eastAsia="Times New Roman"/>
                <w:color w:val="000000"/>
                <w:sz w:val="20"/>
                <w:szCs w:val="20"/>
                <w:lang w:eastAsia="ru-RU"/>
              </w:rPr>
            </w:pPr>
            <w:r>
              <w:rPr>
                <w:rFonts w:eastAsia="Times New Roman"/>
                <w:color w:val="000000"/>
                <w:sz w:val="20"/>
                <w:szCs w:val="20"/>
                <w:lang w:eastAsia="ru-RU"/>
              </w:rPr>
              <w:t>2,255</w:t>
            </w:r>
          </w:p>
        </w:tc>
        <w:tc>
          <w:tcPr>
            <w:tcW w:w="809" w:type="dxa"/>
            <w:tcBorders>
              <w:top w:val="single" w:sz="4" w:space="0" w:color="auto"/>
              <w:left w:val="nil"/>
              <w:bottom w:val="single" w:sz="4" w:space="0" w:color="auto"/>
              <w:right w:val="single" w:sz="4" w:space="0" w:color="auto"/>
            </w:tcBorders>
            <w:shd w:val="clear" w:color="auto" w:fill="auto"/>
          </w:tcPr>
          <w:p w:rsidR="00401A22" w:rsidRDefault="00401A22" w:rsidP="007B3DA6">
            <w:pPr>
              <w:ind w:left="-122" w:right="-151" w:firstLine="0"/>
              <w:jc w:val="center"/>
              <w:rPr>
                <w:rFonts w:eastAsia="Times New Roman"/>
                <w:color w:val="000000"/>
                <w:sz w:val="20"/>
                <w:szCs w:val="20"/>
                <w:lang w:eastAsia="ru-RU"/>
              </w:rPr>
            </w:pPr>
            <w:r>
              <w:rPr>
                <w:rFonts w:eastAsia="Times New Roman"/>
                <w:color w:val="000000"/>
                <w:sz w:val="20"/>
                <w:szCs w:val="20"/>
                <w:lang w:eastAsia="ru-RU"/>
              </w:rPr>
              <w:t>2,255</w:t>
            </w:r>
          </w:p>
        </w:tc>
        <w:tc>
          <w:tcPr>
            <w:tcW w:w="2126" w:type="dxa"/>
            <w:vMerge/>
            <w:tcBorders>
              <w:left w:val="single" w:sz="4" w:space="0" w:color="auto"/>
              <w:bottom w:val="single" w:sz="4" w:space="0" w:color="auto"/>
              <w:right w:val="single" w:sz="4" w:space="0" w:color="auto"/>
            </w:tcBorders>
          </w:tcPr>
          <w:p w:rsidR="00401A22" w:rsidRPr="003549F1" w:rsidRDefault="00401A22" w:rsidP="007B3DA6">
            <w:pPr>
              <w:ind w:firstLine="0"/>
              <w:jc w:val="center"/>
              <w:rPr>
                <w:rFonts w:eastAsia="Times New Roman"/>
                <w:color w:val="000000"/>
                <w:sz w:val="20"/>
                <w:szCs w:val="20"/>
                <w:lang w:eastAsia="ru-RU"/>
              </w:rPr>
            </w:pPr>
          </w:p>
        </w:tc>
        <w:tc>
          <w:tcPr>
            <w:tcW w:w="1843" w:type="dxa"/>
            <w:vMerge/>
            <w:tcBorders>
              <w:left w:val="single" w:sz="4" w:space="0" w:color="auto"/>
              <w:bottom w:val="single" w:sz="4" w:space="0" w:color="auto"/>
              <w:right w:val="single" w:sz="4" w:space="0" w:color="auto"/>
            </w:tcBorders>
          </w:tcPr>
          <w:p w:rsidR="00401A22" w:rsidRPr="003549F1" w:rsidRDefault="00401A22" w:rsidP="007B3DA6">
            <w:pPr>
              <w:ind w:firstLine="0"/>
              <w:jc w:val="center"/>
              <w:rPr>
                <w:rFonts w:eastAsia="Times New Roman"/>
                <w:color w:val="000000"/>
                <w:sz w:val="20"/>
                <w:szCs w:val="20"/>
                <w:lang w:eastAsia="ru-RU"/>
              </w:rPr>
            </w:pPr>
          </w:p>
        </w:tc>
        <w:tc>
          <w:tcPr>
            <w:tcW w:w="1559" w:type="dxa"/>
            <w:vMerge/>
            <w:tcBorders>
              <w:left w:val="single" w:sz="4" w:space="0" w:color="auto"/>
              <w:bottom w:val="single" w:sz="4" w:space="0" w:color="auto"/>
              <w:right w:val="single" w:sz="4" w:space="0" w:color="auto"/>
            </w:tcBorders>
          </w:tcPr>
          <w:p w:rsidR="00401A22" w:rsidRPr="003549F1" w:rsidRDefault="00401A22" w:rsidP="007B3DA6">
            <w:pPr>
              <w:ind w:firstLine="0"/>
              <w:jc w:val="center"/>
              <w:rPr>
                <w:rFonts w:eastAsia="Times New Roman"/>
                <w:color w:val="000000"/>
                <w:sz w:val="20"/>
                <w:szCs w:val="20"/>
                <w:lang w:eastAsia="ru-RU"/>
              </w:rPr>
            </w:pPr>
          </w:p>
        </w:tc>
        <w:tc>
          <w:tcPr>
            <w:tcW w:w="1276" w:type="dxa"/>
            <w:vMerge/>
            <w:tcBorders>
              <w:left w:val="single" w:sz="4" w:space="0" w:color="auto"/>
              <w:bottom w:val="single" w:sz="4" w:space="0" w:color="auto"/>
              <w:right w:val="single" w:sz="4" w:space="0" w:color="auto"/>
            </w:tcBorders>
          </w:tcPr>
          <w:p w:rsidR="00401A22" w:rsidRPr="003549F1" w:rsidRDefault="00401A22" w:rsidP="007B3DA6">
            <w:pPr>
              <w:ind w:firstLine="0"/>
              <w:jc w:val="center"/>
              <w:rPr>
                <w:rFonts w:eastAsia="Times New Roman"/>
                <w:color w:val="000000"/>
                <w:sz w:val="20"/>
                <w:szCs w:val="20"/>
                <w:lang w:eastAsia="ru-RU"/>
              </w:rPr>
            </w:pPr>
          </w:p>
        </w:tc>
        <w:tc>
          <w:tcPr>
            <w:tcW w:w="1276" w:type="dxa"/>
            <w:vMerge/>
            <w:tcBorders>
              <w:left w:val="single" w:sz="4" w:space="0" w:color="auto"/>
              <w:bottom w:val="single" w:sz="4" w:space="0" w:color="auto"/>
              <w:right w:val="single" w:sz="4" w:space="0" w:color="auto"/>
            </w:tcBorders>
          </w:tcPr>
          <w:p w:rsidR="00401A22" w:rsidRPr="003549F1" w:rsidRDefault="00401A22" w:rsidP="007B3DA6">
            <w:pPr>
              <w:ind w:firstLine="0"/>
              <w:jc w:val="center"/>
              <w:rPr>
                <w:rFonts w:eastAsia="Times New Roman"/>
                <w:color w:val="000000"/>
                <w:sz w:val="20"/>
                <w:szCs w:val="20"/>
                <w:lang w:eastAsia="ru-RU"/>
              </w:rPr>
            </w:pPr>
          </w:p>
        </w:tc>
      </w:tr>
      <w:tr w:rsidR="00401A22" w:rsidRPr="003549F1" w:rsidTr="00C350B4">
        <w:trPr>
          <w:trHeight w:val="68"/>
        </w:trPr>
        <w:tc>
          <w:tcPr>
            <w:tcW w:w="1431" w:type="dxa"/>
            <w:vMerge w:val="restart"/>
            <w:tcBorders>
              <w:top w:val="single" w:sz="4" w:space="0" w:color="auto"/>
              <w:left w:val="single" w:sz="4" w:space="0" w:color="auto"/>
              <w:right w:val="single" w:sz="4" w:space="0" w:color="auto"/>
            </w:tcBorders>
          </w:tcPr>
          <w:p w:rsidR="00401A22" w:rsidRPr="003549F1" w:rsidRDefault="00401A22" w:rsidP="00401A22">
            <w:pPr>
              <w:ind w:left="-109" w:right="-98" w:firstLine="0"/>
              <w:jc w:val="center"/>
              <w:rPr>
                <w:rFonts w:eastAsia="Times New Roman"/>
                <w:color w:val="000000"/>
                <w:sz w:val="20"/>
                <w:szCs w:val="20"/>
                <w:lang w:eastAsia="ru-RU"/>
              </w:rPr>
            </w:pPr>
            <w:r>
              <w:rPr>
                <w:rFonts w:eastAsia="Times New Roman"/>
                <w:color w:val="000000"/>
                <w:sz w:val="20"/>
                <w:szCs w:val="20"/>
                <w:lang w:eastAsia="ru-RU"/>
              </w:rPr>
              <w:t>«Больница»</w:t>
            </w:r>
          </w:p>
        </w:tc>
        <w:tc>
          <w:tcPr>
            <w:tcW w:w="623" w:type="dxa"/>
            <w:tcBorders>
              <w:top w:val="single" w:sz="4" w:space="0" w:color="auto"/>
              <w:left w:val="nil"/>
              <w:bottom w:val="single" w:sz="4" w:space="0" w:color="auto"/>
              <w:right w:val="single" w:sz="4" w:space="0" w:color="auto"/>
            </w:tcBorders>
            <w:shd w:val="clear" w:color="auto" w:fill="auto"/>
          </w:tcPr>
          <w:p w:rsidR="00401A22" w:rsidRPr="003549F1" w:rsidRDefault="00401A22" w:rsidP="00C75275">
            <w:pPr>
              <w:ind w:left="-122" w:right="-151" w:firstLine="0"/>
              <w:jc w:val="center"/>
              <w:rPr>
                <w:rFonts w:eastAsia="Times New Roman"/>
                <w:color w:val="000000"/>
                <w:sz w:val="20"/>
                <w:szCs w:val="20"/>
                <w:lang w:eastAsia="ru-RU"/>
              </w:rPr>
            </w:pPr>
            <w:r>
              <w:rPr>
                <w:rFonts w:eastAsia="Times New Roman"/>
                <w:color w:val="000000"/>
                <w:sz w:val="20"/>
                <w:szCs w:val="20"/>
                <w:lang w:eastAsia="ru-RU"/>
              </w:rPr>
              <w:t>0,00</w:t>
            </w:r>
          </w:p>
        </w:tc>
        <w:tc>
          <w:tcPr>
            <w:tcW w:w="623" w:type="dxa"/>
            <w:tcBorders>
              <w:top w:val="single" w:sz="4" w:space="0" w:color="auto"/>
              <w:left w:val="nil"/>
              <w:bottom w:val="single" w:sz="4" w:space="0" w:color="auto"/>
              <w:right w:val="single" w:sz="4" w:space="0" w:color="auto"/>
            </w:tcBorders>
            <w:shd w:val="clear" w:color="auto" w:fill="auto"/>
          </w:tcPr>
          <w:p w:rsidR="00401A22" w:rsidRPr="003549F1" w:rsidRDefault="00401A22" w:rsidP="00C75275">
            <w:pPr>
              <w:ind w:left="-122" w:right="-151" w:firstLine="0"/>
              <w:jc w:val="center"/>
              <w:rPr>
                <w:rFonts w:eastAsia="Times New Roman"/>
                <w:color w:val="000000"/>
                <w:sz w:val="20"/>
                <w:szCs w:val="20"/>
                <w:lang w:eastAsia="ru-RU"/>
              </w:rPr>
            </w:pPr>
            <w:r>
              <w:rPr>
                <w:rFonts w:eastAsia="Times New Roman"/>
                <w:color w:val="000000"/>
                <w:sz w:val="20"/>
                <w:szCs w:val="20"/>
                <w:lang w:eastAsia="ru-RU"/>
              </w:rPr>
              <w:t>0,00</w:t>
            </w:r>
          </w:p>
        </w:tc>
        <w:tc>
          <w:tcPr>
            <w:tcW w:w="624" w:type="dxa"/>
            <w:tcBorders>
              <w:top w:val="single" w:sz="4" w:space="0" w:color="auto"/>
              <w:left w:val="nil"/>
              <w:bottom w:val="single" w:sz="4" w:space="0" w:color="auto"/>
              <w:right w:val="single" w:sz="4" w:space="0" w:color="auto"/>
            </w:tcBorders>
            <w:shd w:val="clear" w:color="auto" w:fill="auto"/>
          </w:tcPr>
          <w:p w:rsidR="00401A22" w:rsidRDefault="00401A22" w:rsidP="00C75275">
            <w:pPr>
              <w:ind w:left="-122" w:right="-151" w:firstLine="0"/>
              <w:jc w:val="center"/>
              <w:rPr>
                <w:rFonts w:eastAsia="Times New Roman"/>
                <w:color w:val="000000"/>
                <w:sz w:val="20"/>
                <w:szCs w:val="20"/>
                <w:lang w:eastAsia="ru-RU"/>
              </w:rPr>
            </w:pPr>
            <w:r>
              <w:rPr>
                <w:rFonts w:eastAsia="Times New Roman"/>
                <w:color w:val="000000"/>
                <w:sz w:val="20"/>
                <w:szCs w:val="20"/>
                <w:lang w:eastAsia="ru-RU"/>
              </w:rPr>
              <w:t>0,00</w:t>
            </w:r>
          </w:p>
        </w:tc>
        <w:tc>
          <w:tcPr>
            <w:tcW w:w="624" w:type="dxa"/>
            <w:tcBorders>
              <w:top w:val="single" w:sz="4" w:space="0" w:color="auto"/>
              <w:left w:val="nil"/>
              <w:bottom w:val="single" w:sz="4" w:space="0" w:color="auto"/>
              <w:right w:val="single" w:sz="4" w:space="0" w:color="auto"/>
            </w:tcBorders>
            <w:shd w:val="clear" w:color="auto" w:fill="auto"/>
          </w:tcPr>
          <w:p w:rsidR="00401A22" w:rsidRDefault="00401A22" w:rsidP="00C75275">
            <w:pPr>
              <w:ind w:left="-122" w:right="-151" w:firstLine="0"/>
              <w:jc w:val="center"/>
              <w:rPr>
                <w:rFonts w:eastAsia="Times New Roman"/>
                <w:color w:val="000000"/>
                <w:sz w:val="20"/>
                <w:szCs w:val="20"/>
                <w:lang w:eastAsia="ru-RU"/>
              </w:rPr>
            </w:pPr>
            <w:r>
              <w:rPr>
                <w:rFonts w:eastAsia="Times New Roman"/>
                <w:color w:val="000000"/>
                <w:sz w:val="20"/>
                <w:szCs w:val="20"/>
                <w:lang w:eastAsia="ru-RU"/>
              </w:rPr>
              <w:t>0,00</w:t>
            </w:r>
          </w:p>
        </w:tc>
        <w:tc>
          <w:tcPr>
            <w:tcW w:w="624" w:type="dxa"/>
            <w:tcBorders>
              <w:top w:val="single" w:sz="4" w:space="0" w:color="auto"/>
              <w:left w:val="nil"/>
              <w:bottom w:val="single" w:sz="4" w:space="0" w:color="auto"/>
              <w:right w:val="single" w:sz="4" w:space="0" w:color="auto"/>
            </w:tcBorders>
            <w:shd w:val="clear" w:color="auto" w:fill="auto"/>
          </w:tcPr>
          <w:p w:rsidR="00401A22" w:rsidRDefault="00401A22" w:rsidP="00C75275">
            <w:pPr>
              <w:ind w:left="-122" w:right="-151" w:firstLine="0"/>
              <w:jc w:val="center"/>
              <w:rPr>
                <w:rFonts w:eastAsia="Times New Roman"/>
                <w:color w:val="000000"/>
                <w:sz w:val="20"/>
                <w:szCs w:val="20"/>
                <w:lang w:eastAsia="ru-RU"/>
              </w:rPr>
            </w:pPr>
            <w:r>
              <w:rPr>
                <w:rFonts w:eastAsia="Times New Roman"/>
                <w:color w:val="000000"/>
                <w:sz w:val="20"/>
                <w:szCs w:val="20"/>
                <w:lang w:eastAsia="ru-RU"/>
              </w:rPr>
              <w:t>0,00</w:t>
            </w:r>
          </w:p>
        </w:tc>
        <w:tc>
          <w:tcPr>
            <w:tcW w:w="624" w:type="dxa"/>
            <w:tcBorders>
              <w:top w:val="single" w:sz="4" w:space="0" w:color="auto"/>
              <w:left w:val="nil"/>
              <w:bottom w:val="single" w:sz="4" w:space="0" w:color="auto"/>
              <w:right w:val="single" w:sz="4" w:space="0" w:color="auto"/>
            </w:tcBorders>
            <w:shd w:val="clear" w:color="auto" w:fill="auto"/>
          </w:tcPr>
          <w:p w:rsidR="00401A22" w:rsidRDefault="00401A22" w:rsidP="00C75275">
            <w:pPr>
              <w:ind w:left="-122" w:right="-151" w:firstLine="0"/>
              <w:jc w:val="center"/>
              <w:rPr>
                <w:rFonts w:eastAsia="Times New Roman"/>
                <w:color w:val="000000"/>
                <w:sz w:val="20"/>
                <w:szCs w:val="20"/>
                <w:lang w:eastAsia="ru-RU"/>
              </w:rPr>
            </w:pPr>
            <w:r>
              <w:rPr>
                <w:rFonts w:eastAsia="Times New Roman"/>
                <w:color w:val="000000"/>
                <w:sz w:val="20"/>
                <w:szCs w:val="20"/>
                <w:lang w:eastAsia="ru-RU"/>
              </w:rPr>
              <w:t>0,00</w:t>
            </w:r>
          </w:p>
        </w:tc>
        <w:tc>
          <w:tcPr>
            <w:tcW w:w="624" w:type="dxa"/>
            <w:tcBorders>
              <w:top w:val="single" w:sz="4" w:space="0" w:color="auto"/>
              <w:left w:val="nil"/>
              <w:bottom w:val="single" w:sz="4" w:space="0" w:color="auto"/>
              <w:right w:val="single" w:sz="4" w:space="0" w:color="auto"/>
            </w:tcBorders>
            <w:shd w:val="clear" w:color="auto" w:fill="auto"/>
          </w:tcPr>
          <w:p w:rsidR="00401A22" w:rsidRDefault="00401A22" w:rsidP="00401A22">
            <w:pPr>
              <w:ind w:left="-122" w:right="-151" w:firstLine="0"/>
              <w:jc w:val="center"/>
              <w:rPr>
                <w:rFonts w:eastAsia="Times New Roman"/>
                <w:color w:val="000000"/>
                <w:sz w:val="20"/>
                <w:szCs w:val="20"/>
                <w:lang w:eastAsia="ru-RU"/>
              </w:rPr>
            </w:pPr>
            <w:r>
              <w:rPr>
                <w:rFonts w:eastAsia="Times New Roman"/>
                <w:color w:val="000000"/>
                <w:sz w:val="20"/>
                <w:szCs w:val="20"/>
                <w:lang w:eastAsia="ru-RU"/>
              </w:rPr>
              <w:t>5,16</w:t>
            </w:r>
          </w:p>
        </w:tc>
        <w:tc>
          <w:tcPr>
            <w:tcW w:w="624" w:type="dxa"/>
            <w:tcBorders>
              <w:top w:val="single" w:sz="4" w:space="0" w:color="auto"/>
              <w:left w:val="nil"/>
              <w:bottom w:val="single" w:sz="4" w:space="0" w:color="auto"/>
              <w:right w:val="single" w:sz="4" w:space="0" w:color="auto"/>
            </w:tcBorders>
            <w:shd w:val="clear" w:color="auto" w:fill="auto"/>
          </w:tcPr>
          <w:p w:rsidR="00401A22" w:rsidRDefault="00401A22" w:rsidP="00C75275">
            <w:pPr>
              <w:ind w:left="-122" w:right="-151" w:firstLine="0"/>
              <w:jc w:val="center"/>
              <w:rPr>
                <w:rFonts w:eastAsia="Times New Roman"/>
                <w:color w:val="000000"/>
                <w:sz w:val="20"/>
                <w:szCs w:val="20"/>
                <w:lang w:eastAsia="ru-RU"/>
              </w:rPr>
            </w:pPr>
            <w:r>
              <w:rPr>
                <w:rFonts w:eastAsia="Times New Roman"/>
                <w:color w:val="000000"/>
                <w:sz w:val="20"/>
                <w:szCs w:val="20"/>
                <w:lang w:eastAsia="ru-RU"/>
              </w:rPr>
              <w:t>5,16</w:t>
            </w:r>
          </w:p>
        </w:tc>
        <w:tc>
          <w:tcPr>
            <w:tcW w:w="809" w:type="dxa"/>
            <w:tcBorders>
              <w:top w:val="single" w:sz="4" w:space="0" w:color="auto"/>
              <w:left w:val="nil"/>
              <w:bottom w:val="single" w:sz="4" w:space="0" w:color="auto"/>
              <w:right w:val="single" w:sz="4" w:space="0" w:color="auto"/>
            </w:tcBorders>
            <w:shd w:val="clear" w:color="auto" w:fill="auto"/>
          </w:tcPr>
          <w:p w:rsidR="00401A22" w:rsidRDefault="00401A22" w:rsidP="00C75275">
            <w:pPr>
              <w:ind w:left="-122" w:right="-151" w:firstLine="0"/>
              <w:jc w:val="center"/>
              <w:rPr>
                <w:rFonts w:eastAsia="Times New Roman"/>
                <w:color w:val="000000"/>
                <w:sz w:val="20"/>
                <w:szCs w:val="20"/>
                <w:lang w:eastAsia="ru-RU"/>
              </w:rPr>
            </w:pPr>
            <w:r>
              <w:rPr>
                <w:rFonts w:eastAsia="Times New Roman"/>
                <w:color w:val="000000"/>
                <w:sz w:val="20"/>
                <w:szCs w:val="20"/>
                <w:lang w:eastAsia="ru-RU"/>
              </w:rPr>
              <w:t>5,16</w:t>
            </w:r>
          </w:p>
        </w:tc>
        <w:tc>
          <w:tcPr>
            <w:tcW w:w="2126" w:type="dxa"/>
            <w:vMerge w:val="restart"/>
            <w:tcBorders>
              <w:top w:val="single" w:sz="4" w:space="0" w:color="auto"/>
              <w:left w:val="single" w:sz="4" w:space="0" w:color="auto"/>
              <w:right w:val="single" w:sz="4" w:space="0" w:color="auto"/>
            </w:tcBorders>
          </w:tcPr>
          <w:p w:rsidR="00401A22" w:rsidRPr="003549F1" w:rsidRDefault="00401A22" w:rsidP="00C75275">
            <w:pPr>
              <w:ind w:firstLine="0"/>
              <w:jc w:val="center"/>
              <w:rPr>
                <w:rFonts w:eastAsia="Times New Roman"/>
                <w:color w:val="000000"/>
                <w:sz w:val="20"/>
                <w:szCs w:val="20"/>
                <w:lang w:eastAsia="ru-RU"/>
              </w:rPr>
            </w:pPr>
            <w:r>
              <w:rPr>
                <w:rFonts w:eastAsia="Times New Roman"/>
                <w:color w:val="000000"/>
                <w:sz w:val="20"/>
                <w:szCs w:val="20"/>
                <w:lang w:eastAsia="ru-RU"/>
              </w:rPr>
              <w:t>Н</w:t>
            </w:r>
            <w:r w:rsidRPr="00401A22">
              <w:rPr>
                <w:rFonts w:eastAsia="Times New Roman"/>
                <w:color w:val="000000"/>
                <w:sz w:val="20"/>
                <w:szCs w:val="20"/>
                <w:lang w:eastAsia="ru-RU"/>
              </w:rPr>
              <w:t>овая блочно-модульная котельная</w:t>
            </w:r>
          </w:p>
        </w:tc>
        <w:tc>
          <w:tcPr>
            <w:tcW w:w="1843" w:type="dxa"/>
            <w:vMerge w:val="restart"/>
            <w:tcBorders>
              <w:top w:val="single" w:sz="4" w:space="0" w:color="auto"/>
              <w:left w:val="single" w:sz="4" w:space="0" w:color="auto"/>
              <w:right w:val="single" w:sz="4" w:space="0" w:color="auto"/>
            </w:tcBorders>
          </w:tcPr>
          <w:p w:rsidR="00401A22" w:rsidRPr="003549F1" w:rsidRDefault="00401A22" w:rsidP="00C75275">
            <w:pPr>
              <w:ind w:firstLine="0"/>
              <w:jc w:val="center"/>
              <w:rPr>
                <w:rFonts w:eastAsia="Times New Roman"/>
                <w:color w:val="000000"/>
                <w:sz w:val="20"/>
                <w:szCs w:val="20"/>
                <w:lang w:eastAsia="ru-RU"/>
              </w:rPr>
            </w:pPr>
            <w:r>
              <w:rPr>
                <w:rFonts w:eastAsia="Times New Roman"/>
                <w:color w:val="000000"/>
                <w:sz w:val="20"/>
                <w:szCs w:val="20"/>
                <w:lang w:eastAsia="ru-RU"/>
              </w:rPr>
              <w:t>У</w:t>
            </w:r>
            <w:r w:rsidRPr="00401A22">
              <w:rPr>
                <w:rFonts w:eastAsia="Times New Roman"/>
                <w:color w:val="000000"/>
                <w:sz w:val="20"/>
                <w:szCs w:val="20"/>
                <w:lang w:eastAsia="ru-RU"/>
              </w:rPr>
              <w:t>меньшение затрат на выработку тепла</w:t>
            </w:r>
          </w:p>
        </w:tc>
        <w:tc>
          <w:tcPr>
            <w:tcW w:w="1559" w:type="dxa"/>
            <w:vMerge w:val="restart"/>
            <w:tcBorders>
              <w:top w:val="single" w:sz="4" w:space="0" w:color="auto"/>
              <w:left w:val="single" w:sz="4" w:space="0" w:color="auto"/>
              <w:right w:val="single" w:sz="4" w:space="0" w:color="auto"/>
            </w:tcBorders>
          </w:tcPr>
          <w:p w:rsidR="00401A22" w:rsidRPr="003549F1" w:rsidRDefault="00401A22" w:rsidP="00C75275">
            <w:pPr>
              <w:ind w:firstLine="0"/>
              <w:jc w:val="center"/>
              <w:rPr>
                <w:rFonts w:eastAsia="Times New Roman"/>
                <w:color w:val="000000"/>
                <w:sz w:val="20"/>
                <w:szCs w:val="20"/>
                <w:lang w:eastAsia="ru-RU"/>
              </w:rPr>
            </w:pPr>
            <w:r>
              <w:rPr>
                <w:rFonts w:eastAsia="Times New Roman"/>
                <w:color w:val="000000"/>
                <w:sz w:val="20"/>
                <w:szCs w:val="20"/>
                <w:lang w:eastAsia="ru-RU"/>
              </w:rPr>
              <w:t>3/2019</w:t>
            </w:r>
          </w:p>
        </w:tc>
        <w:tc>
          <w:tcPr>
            <w:tcW w:w="1276" w:type="dxa"/>
            <w:vMerge w:val="restart"/>
            <w:tcBorders>
              <w:top w:val="single" w:sz="4" w:space="0" w:color="auto"/>
              <w:left w:val="single" w:sz="4" w:space="0" w:color="auto"/>
              <w:right w:val="single" w:sz="4" w:space="0" w:color="auto"/>
            </w:tcBorders>
          </w:tcPr>
          <w:p w:rsidR="00401A22" w:rsidRPr="003549F1" w:rsidRDefault="00401A22" w:rsidP="00C75275">
            <w:pPr>
              <w:ind w:firstLine="0"/>
              <w:jc w:val="center"/>
              <w:rPr>
                <w:rFonts w:eastAsia="Times New Roman"/>
                <w:color w:val="000000"/>
                <w:sz w:val="20"/>
                <w:szCs w:val="20"/>
                <w:lang w:eastAsia="ru-RU"/>
              </w:rPr>
            </w:pPr>
            <w:r>
              <w:rPr>
                <w:rFonts w:eastAsia="Times New Roman"/>
                <w:color w:val="000000"/>
                <w:sz w:val="20"/>
                <w:szCs w:val="20"/>
                <w:lang w:eastAsia="ru-RU"/>
              </w:rPr>
              <w:t>3*2,0</w:t>
            </w:r>
          </w:p>
        </w:tc>
        <w:tc>
          <w:tcPr>
            <w:tcW w:w="1276" w:type="dxa"/>
            <w:vMerge w:val="restart"/>
            <w:tcBorders>
              <w:top w:val="single" w:sz="4" w:space="0" w:color="auto"/>
              <w:left w:val="single" w:sz="4" w:space="0" w:color="auto"/>
              <w:right w:val="single" w:sz="4" w:space="0" w:color="auto"/>
            </w:tcBorders>
          </w:tcPr>
          <w:p w:rsidR="00401A22" w:rsidRPr="003549F1" w:rsidRDefault="00401A22" w:rsidP="00C75275">
            <w:pPr>
              <w:ind w:firstLine="0"/>
              <w:jc w:val="center"/>
              <w:rPr>
                <w:rFonts w:eastAsia="Times New Roman"/>
                <w:color w:val="000000"/>
                <w:sz w:val="20"/>
                <w:szCs w:val="20"/>
                <w:lang w:eastAsia="ru-RU"/>
              </w:rPr>
            </w:pPr>
          </w:p>
        </w:tc>
      </w:tr>
      <w:tr w:rsidR="00401A22" w:rsidRPr="003549F1" w:rsidTr="00C350B4">
        <w:trPr>
          <w:trHeight w:val="68"/>
        </w:trPr>
        <w:tc>
          <w:tcPr>
            <w:tcW w:w="1431" w:type="dxa"/>
            <w:vMerge/>
            <w:tcBorders>
              <w:left w:val="single" w:sz="4" w:space="0" w:color="auto"/>
              <w:bottom w:val="single" w:sz="4" w:space="0" w:color="auto"/>
              <w:right w:val="single" w:sz="4" w:space="0" w:color="auto"/>
            </w:tcBorders>
          </w:tcPr>
          <w:p w:rsidR="00401A22" w:rsidRDefault="00401A22" w:rsidP="00401A22">
            <w:pPr>
              <w:ind w:left="-109" w:right="-98" w:firstLine="0"/>
              <w:jc w:val="center"/>
              <w:rPr>
                <w:rFonts w:eastAsia="Times New Roman"/>
                <w:color w:val="000000"/>
                <w:sz w:val="20"/>
                <w:szCs w:val="20"/>
                <w:lang w:eastAsia="ru-RU"/>
              </w:rPr>
            </w:pPr>
          </w:p>
        </w:tc>
        <w:tc>
          <w:tcPr>
            <w:tcW w:w="623" w:type="dxa"/>
            <w:tcBorders>
              <w:top w:val="single" w:sz="4" w:space="0" w:color="auto"/>
              <w:left w:val="nil"/>
              <w:bottom w:val="single" w:sz="4" w:space="0" w:color="auto"/>
              <w:right w:val="single" w:sz="4" w:space="0" w:color="auto"/>
            </w:tcBorders>
            <w:shd w:val="clear" w:color="auto" w:fill="auto"/>
          </w:tcPr>
          <w:p w:rsidR="00401A22" w:rsidRDefault="00401A22" w:rsidP="00C75275">
            <w:pPr>
              <w:ind w:left="-122" w:right="-151" w:firstLine="0"/>
              <w:jc w:val="center"/>
              <w:rPr>
                <w:rFonts w:eastAsia="Times New Roman"/>
                <w:color w:val="000000"/>
                <w:sz w:val="20"/>
                <w:szCs w:val="20"/>
                <w:lang w:eastAsia="ru-RU"/>
              </w:rPr>
            </w:pPr>
            <w:r>
              <w:rPr>
                <w:rFonts w:eastAsia="Times New Roman"/>
                <w:color w:val="000000"/>
                <w:sz w:val="20"/>
                <w:szCs w:val="20"/>
                <w:lang w:eastAsia="ru-RU"/>
              </w:rPr>
              <w:t>0,00</w:t>
            </w:r>
          </w:p>
        </w:tc>
        <w:tc>
          <w:tcPr>
            <w:tcW w:w="623" w:type="dxa"/>
            <w:tcBorders>
              <w:top w:val="single" w:sz="4" w:space="0" w:color="auto"/>
              <w:left w:val="nil"/>
              <w:bottom w:val="single" w:sz="4" w:space="0" w:color="auto"/>
              <w:right w:val="single" w:sz="4" w:space="0" w:color="auto"/>
            </w:tcBorders>
            <w:shd w:val="clear" w:color="auto" w:fill="auto"/>
          </w:tcPr>
          <w:p w:rsidR="00401A22" w:rsidRDefault="00401A22" w:rsidP="00C75275">
            <w:pPr>
              <w:ind w:left="-122" w:right="-151" w:firstLine="0"/>
              <w:jc w:val="center"/>
              <w:rPr>
                <w:rFonts w:eastAsia="Times New Roman"/>
                <w:color w:val="000000"/>
                <w:sz w:val="20"/>
                <w:szCs w:val="20"/>
                <w:lang w:eastAsia="ru-RU"/>
              </w:rPr>
            </w:pPr>
            <w:r>
              <w:rPr>
                <w:rFonts w:eastAsia="Times New Roman"/>
                <w:color w:val="000000"/>
                <w:sz w:val="20"/>
                <w:szCs w:val="20"/>
                <w:lang w:eastAsia="ru-RU"/>
              </w:rPr>
              <w:t>0,00</w:t>
            </w:r>
          </w:p>
        </w:tc>
        <w:tc>
          <w:tcPr>
            <w:tcW w:w="624" w:type="dxa"/>
            <w:tcBorders>
              <w:top w:val="single" w:sz="4" w:space="0" w:color="auto"/>
              <w:left w:val="nil"/>
              <w:bottom w:val="single" w:sz="4" w:space="0" w:color="auto"/>
              <w:right w:val="single" w:sz="4" w:space="0" w:color="auto"/>
            </w:tcBorders>
            <w:shd w:val="clear" w:color="auto" w:fill="auto"/>
          </w:tcPr>
          <w:p w:rsidR="00401A22" w:rsidRDefault="00401A22" w:rsidP="00C75275">
            <w:pPr>
              <w:ind w:left="-122" w:right="-151" w:firstLine="0"/>
              <w:jc w:val="center"/>
              <w:rPr>
                <w:rFonts w:eastAsia="Times New Roman"/>
                <w:color w:val="000000"/>
                <w:sz w:val="20"/>
                <w:szCs w:val="20"/>
                <w:lang w:eastAsia="ru-RU"/>
              </w:rPr>
            </w:pPr>
            <w:r>
              <w:rPr>
                <w:rFonts w:eastAsia="Times New Roman"/>
                <w:color w:val="000000"/>
                <w:sz w:val="20"/>
                <w:szCs w:val="20"/>
                <w:lang w:eastAsia="ru-RU"/>
              </w:rPr>
              <w:t>0,00</w:t>
            </w:r>
          </w:p>
        </w:tc>
        <w:tc>
          <w:tcPr>
            <w:tcW w:w="624" w:type="dxa"/>
            <w:tcBorders>
              <w:top w:val="single" w:sz="4" w:space="0" w:color="auto"/>
              <w:left w:val="nil"/>
              <w:bottom w:val="single" w:sz="4" w:space="0" w:color="auto"/>
              <w:right w:val="single" w:sz="4" w:space="0" w:color="auto"/>
            </w:tcBorders>
            <w:shd w:val="clear" w:color="auto" w:fill="auto"/>
          </w:tcPr>
          <w:p w:rsidR="00401A22" w:rsidRDefault="00401A22" w:rsidP="00C75275">
            <w:pPr>
              <w:ind w:left="-122" w:right="-151" w:firstLine="0"/>
              <w:jc w:val="center"/>
              <w:rPr>
                <w:rFonts w:eastAsia="Times New Roman"/>
                <w:color w:val="000000"/>
                <w:sz w:val="20"/>
                <w:szCs w:val="20"/>
                <w:lang w:eastAsia="ru-RU"/>
              </w:rPr>
            </w:pPr>
            <w:r>
              <w:rPr>
                <w:rFonts w:eastAsia="Times New Roman"/>
                <w:color w:val="000000"/>
                <w:sz w:val="20"/>
                <w:szCs w:val="20"/>
                <w:lang w:eastAsia="ru-RU"/>
              </w:rPr>
              <w:t>0,00</w:t>
            </w:r>
          </w:p>
        </w:tc>
        <w:tc>
          <w:tcPr>
            <w:tcW w:w="624" w:type="dxa"/>
            <w:tcBorders>
              <w:top w:val="single" w:sz="4" w:space="0" w:color="auto"/>
              <w:left w:val="nil"/>
              <w:bottom w:val="single" w:sz="4" w:space="0" w:color="auto"/>
              <w:right w:val="single" w:sz="4" w:space="0" w:color="auto"/>
            </w:tcBorders>
            <w:shd w:val="clear" w:color="auto" w:fill="auto"/>
          </w:tcPr>
          <w:p w:rsidR="00401A22" w:rsidRDefault="00401A22" w:rsidP="00C75275">
            <w:pPr>
              <w:ind w:left="-122" w:right="-151" w:firstLine="0"/>
              <w:jc w:val="center"/>
              <w:rPr>
                <w:rFonts w:eastAsia="Times New Roman"/>
                <w:color w:val="000000"/>
                <w:sz w:val="20"/>
                <w:szCs w:val="20"/>
                <w:lang w:eastAsia="ru-RU"/>
              </w:rPr>
            </w:pPr>
            <w:r>
              <w:rPr>
                <w:rFonts w:eastAsia="Times New Roman"/>
                <w:color w:val="000000"/>
                <w:sz w:val="20"/>
                <w:szCs w:val="20"/>
                <w:lang w:eastAsia="ru-RU"/>
              </w:rPr>
              <w:t>0,00</w:t>
            </w:r>
          </w:p>
        </w:tc>
        <w:tc>
          <w:tcPr>
            <w:tcW w:w="624" w:type="dxa"/>
            <w:tcBorders>
              <w:top w:val="single" w:sz="4" w:space="0" w:color="auto"/>
              <w:left w:val="nil"/>
              <w:bottom w:val="single" w:sz="4" w:space="0" w:color="auto"/>
              <w:right w:val="single" w:sz="4" w:space="0" w:color="auto"/>
            </w:tcBorders>
            <w:shd w:val="clear" w:color="auto" w:fill="auto"/>
          </w:tcPr>
          <w:p w:rsidR="00401A22" w:rsidRDefault="00401A22" w:rsidP="00C75275">
            <w:pPr>
              <w:ind w:left="-122" w:right="-151" w:firstLine="0"/>
              <w:jc w:val="center"/>
              <w:rPr>
                <w:rFonts w:eastAsia="Times New Roman"/>
                <w:color w:val="000000"/>
                <w:sz w:val="20"/>
                <w:szCs w:val="20"/>
                <w:lang w:eastAsia="ru-RU"/>
              </w:rPr>
            </w:pPr>
            <w:r>
              <w:rPr>
                <w:rFonts w:eastAsia="Times New Roman"/>
                <w:color w:val="000000"/>
                <w:sz w:val="20"/>
                <w:szCs w:val="20"/>
                <w:lang w:eastAsia="ru-RU"/>
              </w:rPr>
              <w:t>0,00</w:t>
            </w:r>
          </w:p>
        </w:tc>
        <w:tc>
          <w:tcPr>
            <w:tcW w:w="624" w:type="dxa"/>
            <w:tcBorders>
              <w:top w:val="single" w:sz="4" w:space="0" w:color="auto"/>
              <w:left w:val="nil"/>
              <w:bottom w:val="single" w:sz="4" w:space="0" w:color="auto"/>
              <w:right w:val="single" w:sz="4" w:space="0" w:color="auto"/>
            </w:tcBorders>
            <w:shd w:val="clear" w:color="auto" w:fill="auto"/>
          </w:tcPr>
          <w:p w:rsidR="00401A22" w:rsidRDefault="00401A22" w:rsidP="00401A22">
            <w:pPr>
              <w:ind w:left="-122" w:right="-151" w:firstLine="0"/>
              <w:jc w:val="center"/>
              <w:rPr>
                <w:rFonts w:eastAsia="Times New Roman"/>
                <w:color w:val="000000"/>
                <w:sz w:val="20"/>
                <w:szCs w:val="20"/>
                <w:lang w:eastAsia="ru-RU"/>
              </w:rPr>
            </w:pPr>
            <w:r>
              <w:rPr>
                <w:rFonts w:eastAsia="Times New Roman"/>
                <w:color w:val="000000"/>
                <w:sz w:val="20"/>
                <w:szCs w:val="20"/>
                <w:lang w:eastAsia="ru-RU"/>
              </w:rPr>
              <w:t>3,826</w:t>
            </w:r>
          </w:p>
        </w:tc>
        <w:tc>
          <w:tcPr>
            <w:tcW w:w="624" w:type="dxa"/>
            <w:tcBorders>
              <w:top w:val="single" w:sz="4" w:space="0" w:color="auto"/>
              <w:left w:val="nil"/>
              <w:bottom w:val="single" w:sz="4" w:space="0" w:color="auto"/>
              <w:right w:val="single" w:sz="4" w:space="0" w:color="auto"/>
            </w:tcBorders>
            <w:shd w:val="clear" w:color="auto" w:fill="auto"/>
          </w:tcPr>
          <w:p w:rsidR="00401A22" w:rsidRDefault="00401A22" w:rsidP="00C75275">
            <w:pPr>
              <w:ind w:left="-122" w:right="-151" w:firstLine="0"/>
              <w:jc w:val="center"/>
              <w:rPr>
                <w:rFonts w:eastAsia="Times New Roman"/>
                <w:color w:val="000000"/>
                <w:sz w:val="20"/>
                <w:szCs w:val="20"/>
                <w:lang w:eastAsia="ru-RU"/>
              </w:rPr>
            </w:pPr>
            <w:r>
              <w:rPr>
                <w:rFonts w:eastAsia="Times New Roman"/>
                <w:color w:val="000000"/>
                <w:sz w:val="20"/>
                <w:szCs w:val="20"/>
                <w:lang w:eastAsia="ru-RU"/>
              </w:rPr>
              <w:t>3,826</w:t>
            </w:r>
          </w:p>
        </w:tc>
        <w:tc>
          <w:tcPr>
            <w:tcW w:w="809" w:type="dxa"/>
            <w:tcBorders>
              <w:top w:val="single" w:sz="4" w:space="0" w:color="auto"/>
              <w:left w:val="nil"/>
              <w:bottom w:val="single" w:sz="4" w:space="0" w:color="auto"/>
              <w:right w:val="single" w:sz="4" w:space="0" w:color="auto"/>
            </w:tcBorders>
            <w:shd w:val="clear" w:color="auto" w:fill="auto"/>
          </w:tcPr>
          <w:p w:rsidR="00401A22" w:rsidRDefault="00401A22" w:rsidP="00C75275">
            <w:pPr>
              <w:ind w:left="-122" w:right="-151" w:firstLine="0"/>
              <w:jc w:val="center"/>
              <w:rPr>
                <w:rFonts w:eastAsia="Times New Roman"/>
                <w:color w:val="000000"/>
                <w:sz w:val="20"/>
                <w:szCs w:val="20"/>
                <w:lang w:eastAsia="ru-RU"/>
              </w:rPr>
            </w:pPr>
            <w:r>
              <w:rPr>
                <w:rFonts w:eastAsia="Times New Roman"/>
                <w:color w:val="000000"/>
                <w:sz w:val="20"/>
                <w:szCs w:val="20"/>
                <w:lang w:eastAsia="ru-RU"/>
              </w:rPr>
              <w:t>3,826</w:t>
            </w:r>
          </w:p>
        </w:tc>
        <w:tc>
          <w:tcPr>
            <w:tcW w:w="2126" w:type="dxa"/>
            <w:vMerge/>
            <w:tcBorders>
              <w:left w:val="single" w:sz="4" w:space="0" w:color="auto"/>
              <w:bottom w:val="single" w:sz="4" w:space="0" w:color="auto"/>
              <w:right w:val="single" w:sz="4" w:space="0" w:color="auto"/>
            </w:tcBorders>
          </w:tcPr>
          <w:p w:rsidR="00401A22" w:rsidRDefault="00401A22" w:rsidP="00C75275">
            <w:pPr>
              <w:ind w:firstLine="0"/>
              <w:jc w:val="center"/>
              <w:rPr>
                <w:rFonts w:eastAsia="Times New Roman"/>
                <w:color w:val="000000"/>
                <w:sz w:val="20"/>
                <w:szCs w:val="20"/>
                <w:lang w:eastAsia="ru-RU"/>
              </w:rPr>
            </w:pPr>
          </w:p>
        </w:tc>
        <w:tc>
          <w:tcPr>
            <w:tcW w:w="1843" w:type="dxa"/>
            <w:vMerge/>
            <w:tcBorders>
              <w:left w:val="single" w:sz="4" w:space="0" w:color="auto"/>
              <w:bottom w:val="single" w:sz="4" w:space="0" w:color="auto"/>
              <w:right w:val="single" w:sz="4" w:space="0" w:color="auto"/>
            </w:tcBorders>
          </w:tcPr>
          <w:p w:rsidR="00401A22" w:rsidRPr="00401A22" w:rsidRDefault="00401A22" w:rsidP="00C75275">
            <w:pPr>
              <w:ind w:firstLine="0"/>
              <w:jc w:val="center"/>
              <w:rPr>
                <w:rFonts w:eastAsia="Times New Roman"/>
                <w:color w:val="000000"/>
                <w:sz w:val="20"/>
                <w:szCs w:val="20"/>
                <w:lang w:eastAsia="ru-RU"/>
              </w:rPr>
            </w:pPr>
          </w:p>
        </w:tc>
        <w:tc>
          <w:tcPr>
            <w:tcW w:w="1559" w:type="dxa"/>
            <w:vMerge/>
            <w:tcBorders>
              <w:left w:val="single" w:sz="4" w:space="0" w:color="auto"/>
              <w:bottom w:val="single" w:sz="4" w:space="0" w:color="auto"/>
              <w:right w:val="single" w:sz="4" w:space="0" w:color="auto"/>
            </w:tcBorders>
          </w:tcPr>
          <w:p w:rsidR="00401A22" w:rsidRDefault="00401A22" w:rsidP="00C75275">
            <w:pPr>
              <w:ind w:firstLine="0"/>
              <w:jc w:val="center"/>
              <w:rPr>
                <w:rFonts w:eastAsia="Times New Roman"/>
                <w:color w:val="000000"/>
                <w:sz w:val="20"/>
                <w:szCs w:val="20"/>
                <w:lang w:eastAsia="ru-RU"/>
              </w:rPr>
            </w:pPr>
          </w:p>
        </w:tc>
        <w:tc>
          <w:tcPr>
            <w:tcW w:w="1276" w:type="dxa"/>
            <w:vMerge/>
            <w:tcBorders>
              <w:left w:val="single" w:sz="4" w:space="0" w:color="auto"/>
              <w:bottom w:val="single" w:sz="4" w:space="0" w:color="auto"/>
              <w:right w:val="single" w:sz="4" w:space="0" w:color="auto"/>
            </w:tcBorders>
          </w:tcPr>
          <w:p w:rsidR="00401A22" w:rsidRDefault="00401A22" w:rsidP="00C75275">
            <w:pPr>
              <w:ind w:firstLine="0"/>
              <w:jc w:val="center"/>
              <w:rPr>
                <w:rFonts w:eastAsia="Times New Roman"/>
                <w:color w:val="000000"/>
                <w:sz w:val="20"/>
                <w:szCs w:val="20"/>
                <w:lang w:eastAsia="ru-RU"/>
              </w:rPr>
            </w:pPr>
          </w:p>
        </w:tc>
        <w:tc>
          <w:tcPr>
            <w:tcW w:w="1276" w:type="dxa"/>
            <w:vMerge/>
            <w:tcBorders>
              <w:left w:val="single" w:sz="4" w:space="0" w:color="auto"/>
              <w:bottom w:val="single" w:sz="4" w:space="0" w:color="auto"/>
              <w:right w:val="single" w:sz="4" w:space="0" w:color="auto"/>
            </w:tcBorders>
          </w:tcPr>
          <w:p w:rsidR="00401A22" w:rsidRPr="003549F1" w:rsidRDefault="00401A22" w:rsidP="00C75275">
            <w:pPr>
              <w:ind w:firstLine="0"/>
              <w:jc w:val="center"/>
              <w:rPr>
                <w:rFonts w:eastAsia="Times New Roman"/>
                <w:color w:val="000000"/>
                <w:sz w:val="20"/>
                <w:szCs w:val="20"/>
                <w:lang w:eastAsia="ru-RU"/>
              </w:rPr>
            </w:pPr>
          </w:p>
        </w:tc>
      </w:tr>
    </w:tbl>
    <w:p w:rsidR="00C350B4" w:rsidRDefault="00C350B4" w:rsidP="00C350B4">
      <w:pPr>
        <w:ind w:firstLine="0"/>
        <w:sectPr w:rsidR="00C350B4" w:rsidSect="00C354CC">
          <w:pgSz w:w="16834" w:h="11909" w:orient="landscape"/>
          <w:pgMar w:top="1134" w:right="1134" w:bottom="567" w:left="1134" w:header="283" w:footer="113" w:gutter="0"/>
          <w:cols w:space="720"/>
          <w:docGrid w:linePitch="326"/>
        </w:sectPr>
      </w:pPr>
    </w:p>
    <w:p w:rsidR="00517445" w:rsidRDefault="00517445" w:rsidP="002444B3">
      <w:pPr>
        <w:pStyle w:val="22"/>
        <w:spacing w:before="0" w:after="0"/>
        <w:ind w:left="0" w:firstLine="0"/>
        <w:jc w:val="center"/>
        <w:rPr>
          <w:b w:val="0"/>
          <w:lang w:val="ru-RU"/>
        </w:rPr>
      </w:pPr>
      <w:bookmarkStart w:id="36" w:name="_Toc478109410"/>
      <w:r w:rsidRPr="002444B3">
        <w:rPr>
          <w:b w:val="0"/>
        </w:rPr>
        <w:lastRenderedPageBreak/>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bookmarkEnd w:id="36"/>
      <w:r w:rsidR="00130847">
        <w:rPr>
          <w:b w:val="0"/>
          <w:lang w:val="ru-RU"/>
        </w:rPr>
        <w:t>.</w:t>
      </w:r>
    </w:p>
    <w:p w:rsidR="002444B3" w:rsidRPr="002444B3" w:rsidRDefault="002444B3" w:rsidP="002444B3"/>
    <w:p w:rsidR="00517445" w:rsidRPr="000C12A8" w:rsidRDefault="00517445" w:rsidP="002444B3">
      <w:pPr>
        <w:pStyle w:val="affffffffff9"/>
        <w:suppressAutoHyphens/>
        <w:spacing w:after="0"/>
        <w:rPr>
          <w:lang w:eastAsia="ru-RU"/>
        </w:rPr>
      </w:pPr>
      <w:r w:rsidRPr="000C12A8">
        <w:rPr>
          <w:lang w:eastAsia="ru-RU"/>
        </w:rPr>
        <w:t>Реализация Схемы теплоснабжения предполагает следующие мероприятия:</w:t>
      </w:r>
    </w:p>
    <w:p w:rsidR="00BD04B6" w:rsidRPr="00BD04B6" w:rsidRDefault="00BD04B6" w:rsidP="002444B3">
      <w:pPr>
        <w:pStyle w:val="-"/>
        <w:ind w:left="0" w:firstLine="709"/>
        <w:rPr>
          <w:lang w:bidi="ru-RU"/>
        </w:rPr>
      </w:pPr>
      <w:r>
        <w:rPr>
          <w:lang w:val="ru-RU"/>
        </w:rPr>
        <w:t xml:space="preserve"> </w:t>
      </w:r>
      <w:r w:rsidR="00A945BC" w:rsidRPr="0002513C">
        <w:t xml:space="preserve">Вывод из эксплуатации котельной </w:t>
      </w:r>
      <w:r w:rsidR="008B51DA">
        <w:t>«БКУ</w:t>
      </w:r>
      <w:r w:rsidR="004E32FA" w:rsidRPr="0002513C">
        <w:t>»</w:t>
      </w:r>
      <w:r w:rsidR="008B51DA">
        <w:rPr>
          <w:lang w:val="ru-RU"/>
        </w:rPr>
        <w:t xml:space="preserve"> блок А в 2018 году, с переключением мощностей на котельную «БКУ» блок Б</w:t>
      </w:r>
      <w:r>
        <w:rPr>
          <w:lang w:val="ru-RU"/>
        </w:rPr>
        <w:t>.</w:t>
      </w:r>
    </w:p>
    <w:p w:rsidR="00BD04B6" w:rsidRPr="00BD04B6" w:rsidRDefault="00BD04B6" w:rsidP="002444B3">
      <w:pPr>
        <w:pStyle w:val="-"/>
        <w:ind w:left="0" w:firstLine="709"/>
        <w:rPr>
          <w:lang w:bidi="ru-RU"/>
        </w:rPr>
      </w:pPr>
      <w:r>
        <w:rPr>
          <w:lang w:val="ru-RU"/>
        </w:rPr>
        <w:t xml:space="preserve"> Ввод в эксплуатацию котельной «Южная» в 201</w:t>
      </w:r>
      <w:r w:rsidR="00D82840">
        <w:rPr>
          <w:lang w:val="ru-RU"/>
        </w:rPr>
        <w:t>9</w:t>
      </w:r>
      <w:r>
        <w:rPr>
          <w:lang w:val="ru-RU"/>
        </w:rPr>
        <w:t xml:space="preserve"> году с переключением нагрузок от котельной «Маяковского», а также котельной «ЛПДС Конда».</w:t>
      </w:r>
    </w:p>
    <w:p w:rsidR="00BD04B6" w:rsidRPr="00BD04B6" w:rsidRDefault="00BD04B6" w:rsidP="002444B3">
      <w:pPr>
        <w:pStyle w:val="-"/>
        <w:ind w:left="0" w:firstLine="709"/>
        <w:rPr>
          <w:lang w:bidi="ru-RU"/>
        </w:rPr>
      </w:pPr>
      <w:r>
        <w:rPr>
          <w:lang w:val="ru-RU"/>
        </w:rPr>
        <w:t xml:space="preserve"> Строительство котельной «Луначарского» в 2019 году, с переключением нагрузок от котельной «БКУ» блок Б.</w:t>
      </w:r>
    </w:p>
    <w:p w:rsidR="00BD04B6" w:rsidRPr="00BD04B6" w:rsidRDefault="00BD04B6" w:rsidP="002444B3">
      <w:pPr>
        <w:pStyle w:val="-"/>
        <w:ind w:left="0" w:firstLine="709"/>
        <w:rPr>
          <w:lang w:bidi="ru-RU"/>
        </w:rPr>
      </w:pPr>
      <w:r>
        <w:rPr>
          <w:lang w:val="ru-RU"/>
        </w:rPr>
        <w:t xml:space="preserve"> Строительство котельной «Больница» в 2019-2020 году, с переключением нагрузок от котельной «БКУ» блок Б.</w:t>
      </w:r>
    </w:p>
    <w:p w:rsidR="00BD04B6" w:rsidRPr="00BD04B6" w:rsidRDefault="00BD04B6" w:rsidP="002444B3">
      <w:pPr>
        <w:pStyle w:val="-"/>
        <w:ind w:left="0" w:firstLine="709"/>
        <w:rPr>
          <w:lang w:bidi="ru-RU"/>
        </w:rPr>
      </w:pPr>
      <w:r>
        <w:rPr>
          <w:lang w:val="ru-RU"/>
        </w:rPr>
        <w:t xml:space="preserve"> Приобретение и пуск в эксплуатацию котельной «Центр» в 2019 году, с переключением нагрузок от котельной «БКУ» блок Б.</w:t>
      </w:r>
    </w:p>
    <w:p w:rsidR="004E32FA" w:rsidRDefault="004E32FA" w:rsidP="002444B3">
      <w:pPr>
        <w:pStyle w:val="-"/>
        <w:ind w:left="0" w:firstLine="709"/>
        <w:rPr>
          <w:lang w:bidi="ru-RU"/>
        </w:rPr>
      </w:pPr>
      <w:r w:rsidRPr="0002513C">
        <w:t xml:space="preserve"> </w:t>
      </w:r>
      <w:r w:rsidR="00BD04B6">
        <w:rPr>
          <w:lang w:val="ru-RU"/>
        </w:rPr>
        <w:t>Вывод из эксплуатации</w:t>
      </w:r>
      <w:r w:rsidR="00A945BC" w:rsidRPr="0002513C">
        <w:t xml:space="preserve"> котельной </w:t>
      </w:r>
      <w:r w:rsidR="00BD04B6">
        <w:t>«Маяковского»</w:t>
      </w:r>
      <w:r w:rsidR="00BD04B6">
        <w:rPr>
          <w:lang w:val="ru-RU"/>
        </w:rPr>
        <w:t xml:space="preserve"> в 2019 году</w:t>
      </w:r>
      <w:r w:rsidR="00BD04B6">
        <w:t>.</w:t>
      </w:r>
    </w:p>
    <w:p w:rsidR="00BD04B6" w:rsidRPr="0002513C" w:rsidRDefault="00BD04B6" w:rsidP="002444B3">
      <w:pPr>
        <w:pStyle w:val="-"/>
        <w:ind w:left="0" w:firstLine="709"/>
        <w:rPr>
          <w:lang w:bidi="ru-RU"/>
        </w:rPr>
      </w:pPr>
      <w:r>
        <w:rPr>
          <w:lang w:val="ru-RU"/>
        </w:rPr>
        <w:t xml:space="preserve"> Вывод из эксплуатации котельной «БКУ» блок Б в 2020 году.</w:t>
      </w:r>
    </w:p>
    <w:p w:rsidR="008762E0" w:rsidRDefault="00BD04B6" w:rsidP="002444B3">
      <w:pPr>
        <w:pStyle w:val="-"/>
        <w:ind w:left="0" w:firstLine="709"/>
      </w:pPr>
      <w:r>
        <w:rPr>
          <w:lang w:val="ru-RU"/>
        </w:rPr>
        <w:t xml:space="preserve"> У</w:t>
      </w:r>
      <w:r w:rsidR="008A5D02">
        <w:t>становка электрокотла</w:t>
      </w:r>
      <w:r>
        <w:t xml:space="preserve"> для отопления многоквартирного жилого дома</w:t>
      </w:r>
      <w:r w:rsidR="008762E0" w:rsidRPr="006A2059">
        <w:t xml:space="preserve"> по ул. Промышленная</w:t>
      </w:r>
      <w:r w:rsidR="008A5D02">
        <w:t>, 1</w:t>
      </w:r>
      <w:r w:rsidR="00ED5F6D">
        <w:t>;</w:t>
      </w:r>
    </w:p>
    <w:p w:rsidR="00BD04B6" w:rsidRDefault="00BD04B6" w:rsidP="002444B3">
      <w:pPr>
        <w:pStyle w:val="-"/>
        <w:ind w:left="0" w:firstLine="709"/>
      </w:pPr>
      <w:r>
        <w:rPr>
          <w:lang w:val="ru-RU"/>
        </w:rPr>
        <w:t xml:space="preserve"> Вывод из эксплуатации котельной «0,4 МВт» в 2019 -2020 годах</w:t>
      </w:r>
      <w:r w:rsidR="002217EC">
        <w:rPr>
          <w:lang w:val="ru-RU"/>
        </w:rPr>
        <w:t>.</w:t>
      </w:r>
    </w:p>
    <w:p w:rsidR="004E32FA" w:rsidRDefault="004E32FA" w:rsidP="002444B3">
      <w:pPr>
        <w:pStyle w:val="aff2"/>
        <w:spacing w:after="0"/>
        <w:rPr>
          <w:bCs/>
          <w:lang w:bidi="ru-RU"/>
        </w:rPr>
      </w:pPr>
      <w:r>
        <w:rPr>
          <w:bCs/>
          <w:lang w:bidi="ru-RU"/>
        </w:rPr>
        <w:t>Результат реализации:</w:t>
      </w:r>
    </w:p>
    <w:p w:rsidR="004E32FA" w:rsidRPr="00C52630" w:rsidRDefault="004E32FA" w:rsidP="002444B3">
      <w:pPr>
        <w:pStyle w:val="-"/>
        <w:ind w:left="0" w:firstLine="709"/>
      </w:pPr>
      <w:r w:rsidRPr="00C52630">
        <w:t>повышение надежности теплоснабжения;</w:t>
      </w:r>
    </w:p>
    <w:p w:rsidR="004E32FA" w:rsidRPr="00C52630" w:rsidRDefault="004E32FA" w:rsidP="002444B3">
      <w:pPr>
        <w:pStyle w:val="-"/>
        <w:ind w:left="0" w:firstLine="709"/>
      </w:pPr>
      <w:r w:rsidRPr="00C52630">
        <w:t>снижение затрат на выработку тепловой энергии (топливо);</w:t>
      </w:r>
    </w:p>
    <w:p w:rsidR="004E32FA" w:rsidRPr="00C52630" w:rsidRDefault="004E32FA" w:rsidP="002444B3">
      <w:pPr>
        <w:pStyle w:val="-"/>
        <w:ind w:left="0" w:firstLine="709"/>
      </w:pPr>
      <w:r w:rsidRPr="00C52630">
        <w:t>перераспределение отопительной нагрузки;</w:t>
      </w:r>
    </w:p>
    <w:p w:rsidR="004E32FA" w:rsidRDefault="004E32FA" w:rsidP="002444B3">
      <w:pPr>
        <w:pStyle w:val="-"/>
        <w:ind w:left="0" w:firstLine="709"/>
      </w:pPr>
      <w:r w:rsidRPr="00C52630">
        <w:t>внедрение автоматизации;</w:t>
      </w:r>
    </w:p>
    <w:p w:rsidR="00ED5F6D" w:rsidRPr="00C52630" w:rsidRDefault="00ED5F6D" w:rsidP="002444B3">
      <w:pPr>
        <w:pStyle w:val="-"/>
        <w:ind w:left="0" w:firstLine="709"/>
      </w:pPr>
      <w:r>
        <w:t>перевод котельных с топлива – нефть на топливо – уголь</w:t>
      </w:r>
      <w:r w:rsidR="002217EC">
        <w:rPr>
          <w:lang w:val="ru-RU"/>
        </w:rPr>
        <w:t>, щепа, дрова</w:t>
      </w:r>
      <w:r>
        <w:t>;</w:t>
      </w:r>
    </w:p>
    <w:p w:rsidR="004E32FA" w:rsidRPr="00C52630" w:rsidRDefault="004E32FA" w:rsidP="002444B3">
      <w:pPr>
        <w:pStyle w:val="-"/>
        <w:ind w:left="0" w:firstLine="709"/>
        <w:rPr>
          <w:lang w:bidi="ru-RU"/>
        </w:rPr>
      </w:pPr>
      <w:r w:rsidRPr="00C52630">
        <w:t>повышение энергоэффективности.</w:t>
      </w:r>
    </w:p>
    <w:p w:rsidR="00517445" w:rsidRDefault="00517445" w:rsidP="002444B3">
      <w:pPr>
        <w:pStyle w:val="affffffffff9"/>
        <w:suppressAutoHyphens/>
        <w:spacing w:after="0"/>
      </w:pPr>
      <w:r w:rsidRPr="009752D2">
        <w:t xml:space="preserve">При ликвидации </w:t>
      </w:r>
      <w:r>
        <w:t xml:space="preserve">котельных </w:t>
      </w:r>
      <w:r w:rsidRPr="009752D2">
        <w:t xml:space="preserve">в связи с </w:t>
      </w:r>
      <w:r>
        <w:t>их</w:t>
      </w:r>
      <w:r w:rsidRPr="009752D2">
        <w:t xml:space="preserve"> закрытием и передачей потребностей потребителей в тепле нов</w:t>
      </w:r>
      <w:r>
        <w:t>ым</w:t>
      </w:r>
      <w:r w:rsidR="00846D28">
        <w:t xml:space="preserve"> </w:t>
      </w:r>
      <w:r>
        <w:t>Источникам</w:t>
      </w:r>
      <w:r w:rsidRPr="009752D2">
        <w:t xml:space="preserve"> предлагается не учитывать необходимость вложения инвестиций, а считать, что котельн</w:t>
      </w:r>
      <w:r>
        <w:t>ые</w:t>
      </w:r>
      <w:r w:rsidRPr="009752D2">
        <w:t>, находящ</w:t>
      </w:r>
      <w:r>
        <w:t>ее</w:t>
      </w:r>
      <w:r w:rsidRPr="009752D2">
        <w:t>ся на балансе теплоснабжающей организации, мо</w:t>
      </w:r>
      <w:r>
        <w:t>гут</w:t>
      </w:r>
      <w:r w:rsidRPr="009752D2">
        <w:t xml:space="preserve"> быть в дальнейшем реализова</w:t>
      </w:r>
      <w:r>
        <w:t>ны</w:t>
      </w:r>
      <w:r w:rsidRPr="009752D2">
        <w:t xml:space="preserve"> путем продажи части основных фондов для дальнейшего использования </w:t>
      </w:r>
      <w:r w:rsidR="0081677E">
        <w:t xml:space="preserve">их </w:t>
      </w:r>
      <w:r w:rsidRPr="009752D2">
        <w:t>территории, строений</w:t>
      </w:r>
      <w:r>
        <w:t>.</w:t>
      </w:r>
    </w:p>
    <w:p w:rsidR="00095AB8" w:rsidRDefault="00095AB8" w:rsidP="002444B3">
      <w:pPr>
        <w:pStyle w:val="aff2"/>
        <w:spacing w:after="0"/>
        <w:rPr>
          <w:lang w:val="ru-RU"/>
        </w:rPr>
      </w:pPr>
      <w:r>
        <w:t>Предлагаемые решения о загрузке источников тепловой энергии, распре</w:t>
      </w:r>
      <w:r>
        <w:softHyphen/>
        <w:t>делении (перераспределении) тепловой нагрузки потребителей в каждой зоне действия системы теплоснабжения между источниками, поставляющими тепловую энергию в данной системе тепло</w:t>
      </w:r>
      <w:r>
        <w:softHyphen/>
        <w:t xml:space="preserve">снабжения, на каждом этапе </w:t>
      </w:r>
      <w:r w:rsidR="000E73C1">
        <w:t xml:space="preserve">расчетного срока, </w:t>
      </w:r>
      <w:r>
        <w:t xml:space="preserve">представлены в ГИС </w:t>
      </w:r>
      <w:r w:rsidRPr="00CA357F">
        <w:rPr>
          <w:lang w:bidi="en-US"/>
        </w:rPr>
        <w:t>«</w:t>
      </w:r>
      <w:r>
        <w:rPr>
          <w:lang w:val="en-US" w:bidi="en-US"/>
        </w:rPr>
        <w:t>ZuluThermo</w:t>
      </w:r>
      <w:r>
        <w:t>7.0».</w:t>
      </w:r>
    </w:p>
    <w:p w:rsidR="002444B3" w:rsidRPr="002444B3" w:rsidRDefault="002444B3" w:rsidP="002444B3">
      <w:pPr>
        <w:pStyle w:val="aff2"/>
        <w:spacing w:after="0"/>
        <w:rPr>
          <w:lang w:val="ru-RU"/>
        </w:rPr>
      </w:pPr>
    </w:p>
    <w:p w:rsidR="00517445" w:rsidRDefault="00517445" w:rsidP="002444B3">
      <w:pPr>
        <w:pStyle w:val="22"/>
        <w:spacing w:before="0" w:after="0"/>
        <w:ind w:left="0" w:firstLine="0"/>
        <w:jc w:val="center"/>
        <w:rPr>
          <w:b w:val="0"/>
          <w:lang w:val="ru-RU"/>
        </w:rPr>
      </w:pPr>
      <w:bookmarkStart w:id="37" w:name="_Toc367370013"/>
      <w:bookmarkStart w:id="38" w:name="_Toc374376902"/>
      <w:bookmarkStart w:id="39" w:name="_Toc478109411"/>
      <w:r w:rsidRPr="002444B3">
        <w:rPr>
          <w:b w:val="0"/>
        </w:rPr>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оценка затрат при необходимости его изменения</w:t>
      </w:r>
      <w:bookmarkEnd w:id="37"/>
      <w:bookmarkEnd w:id="38"/>
      <w:bookmarkEnd w:id="39"/>
    </w:p>
    <w:p w:rsidR="002444B3" w:rsidRPr="002444B3" w:rsidRDefault="002444B3" w:rsidP="002444B3"/>
    <w:p w:rsidR="00517445" w:rsidRPr="00FF286B" w:rsidRDefault="00517445" w:rsidP="002444B3">
      <w:pPr>
        <w:pStyle w:val="affffffffff9"/>
        <w:suppressAutoHyphens/>
        <w:spacing w:after="0"/>
      </w:pPr>
      <w:r w:rsidRPr="00FF286B">
        <w:t xml:space="preserve">Одним из важнейших условий нормальной работы системы теплоснабжения является создание гидравлического режима, обеспечивающего давление в тепловой сети, достаточные для создания в теплопотребляющих установках расходов сетевой воды в соответствии с заданной тепловой нагрузкой. Нормальная работа систем </w:t>
      </w:r>
      <w:r w:rsidR="00195436" w:rsidRPr="00FF286B">
        <w:t xml:space="preserve">теплопотребления </w:t>
      </w:r>
      <w:r w:rsidR="002444B3">
        <w:rPr>
          <w:lang w:val="ru-RU"/>
        </w:rPr>
        <w:t>-</w:t>
      </w:r>
      <w:r w:rsidR="00195436">
        <w:t xml:space="preserve"> это</w:t>
      </w:r>
      <w:r w:rsidRPr="00FF286B">
        <w:t xml:space="preserve"> обеспечение потребителей тепловой энергией соответствующего качества. Дл</w:t>
      </w:r>
      <w:r w:rsidR="002444B3">
        <w:t xml:space="preserve">я энергоснабжающей организации </w:t>
      </w:r>
      <w:r w:rsidR="002444B3">
        <w:rPr>
          <w:lang w:val="ru-RU"/>
        </w:rPr>
        <w:t>-</w:t>
      </w:r>
      <w:r w:rsidRPr="00FF286B">
        <w:t xml:space="preserve"> выдерживание параметров режима теплоснабжения на уровне, регламентируемом Правилами Технической Эксплуатации (ПТЭ) электростанций и сетей РФ, ПТЭ тепловых энергоустановок. </w:t>
      </w:r>
    </w:p>
    <w:p w:rsidR="00517445" w:rsidRPr="00FF286B" w:rsidRDefault="00517445" w:rsidP="002444B3">
      <w:pPr>
        <w:pStyle w:val="affffffffff9"/>
        <w:suppressAutoHyphens/>
        <w:spacing w:after="0"/>
      </w:pPr>
      <w:r w:rsidRPr="00FF286B">
        <w:lastRenderedPageBreak/>
        <w:t>Качество функционирования водяных систем центрального отопления, кроме их конструкции и качества монтажа, во многом зависит от применяемого метода регулирования теплоотдачи нагревательных приборов этих систем.</w:t>
      </w:r>
    </w:p>
    <w:p w:rsidR="00517445" w:rsidRPr="00FF286B" w:rsidRDefault="00517445" w:rsidP="002444B3">
      <w:pPr>
        <w:pStyle w:val="affffffffff9"/>
        <w:suppressAutoHyphens/>
        <w:spacing w:after="0"/>
      </w:pPr>
      <w:r w:rsidRPr="00FF286B">
        <w:t xml:space="preserve">В зависимости от места осуществления регулирование может осуществляться непосредственно у нагревательных приборов </w:t>
      </w:r>
      <w:r w:rsidR="00A2230C">
        <w:sym w:font="Symbol" w:char="F02D"/>
      </w:r>
      <w:r w:rsidRPr="00FF286B">
        <w:t xml:space="preserve"> индивидуальное, в местном тепловом пункте (МТП или ИТП) </w:t>
      </w:r>
      <w:r w:rsidR="00E5132D">
        <w:sym w:font="Symbol" w:char="F02D"/>
      </w:r>
      <w:r w:rsidRPr="00FF286B">
        <w:t xml:space="preserve"> местное, регулирование отопления группы отапливаемых зданий в центральном (групповом) тепловом пункте (ЦТП, ГТП) </w:t>
      </w:r>
      <w:r w:rsidR="002444B3">
        <w:rPr>
          <w:lang w:val="ru-RU"/>
        </w:rPr>
        <w:t>-</w:t>
      </w:r>
      <w:r w:rsidRPr="00FF286B">
        <w:t xml:space="preserve"> групповое, в источнике теплоснабжения (котельная или ТЭЦ) </w:t>
      </w:r>
      <w:r w:rsidR="002444B3">
        <w:rPr>
          <w:lang w:val="ru-RU"/>
        </w:rPr>
        <w:t>-</w:t>
      </w:r>
      <w:r w:rsidRPr="00FF286B">
        <w:t xml:space="preserve"> центральное. </w:t>
      </w:r>
    </w:p>
    <w:p w:rsidR="00517445" w:rsidRPr="00FF286B" w:rsidRDefault="00517445" w:rsidP="005F36ED">
      <w:pPr>
        <w:suppressAutoHyphens/>
      </w:pPr>
      <w:r w:rsidRPr="00FF286B">
        <w:t>Оптимальным является такой спос</w:t>
      </w:r>
      <w:r>
        <w:t>об</w:t>
      </w:r>
      <w:r w:rsidRPr="00FF286B">
        <w:t xml:space="preserve"> центрального регулирования, применение которого позволяет изменять теплоотдачу нагревательных приборов отопительных систем в одинаковой степени, пропорционально тепловой потребности отапливаемых зданий и свести к минимуму их перегревы и недогревы.</w:t>
      </w:r>
    </w:p>
    <w:p w:rsidR="00517445" w:rsidRPr="00FF286B" w:rsidRDefault="00517445" w:rsidP="002444B3">
      <w:pPr>
        <w:pStyle w:val="affffffffff9"/>
        <w:suppressAutoHyphens/>
        <w:spacing w:after="0"/>
      </w:pPr>
      <w:r w:rsidRPr="00FF286B">
        <w:t>На основе температурных графиков определяют потребные расходы теплоносителя в системах теплопотребления зданий и сетях. Гидравлический режим определяет требуемые перепады давления в тепловых сетях, условия по поддержанию расчетной циркуляции теплоносителя и его правильному распределению по всем подключенным к сетям системам теплопотребления. На основе разработанного гидравлического режима задают параметры работы сетевых, под</w:t>
      </w:r>
      <w:r w:rsidRPr="00FF286B">
        <w:softHyphen/>
        <w:t>качивающих и подпиточных насосов, автомати</w:t>
      </w:r>
      <w:r w:rsidRPr="00FF286B">
        <w:softHyphen/>
        <w:t>ческих регуляторов, рассчитывают дроссельные и смесительные устройства, устанавливаемые на тепловых пунктах и в системах теплопотребления.</w:t>
      </w:r>
    </w:p>
    <w:p w:rsidR="00517445" w:rsidRPr="00FF286B" w:rsidRDefault="00517445" w:rsidP="002444B3">
      <w:pPr>
        <w:suppressAutoHyphens/>
      </w:pPr>
      <w:r w:rsidRPr="00FF286B">
        <w:t>Несоблюдени</w:t>
      </w:r>
      <w:r w:rsidR="00A2230C">
        <w:t>е</w:t>
      </w:r>
      <w:r w:rsidRPr="00FF286B">
        <w:t xml:space="preserve"> температурного графика </w:t>
      </w:r>
      <w:r w:rsidR="00A2230C">
        <w:t>приводит к следующим последствиям</w:t>
      </w:r>
      <w:r w:rsidRPr="00FF286B">
        <w:t>:</w:t>
      </w:r>
    </w:p>
    <w:p w:rsidR="00517445" w:rsidRPr="00195436" w:rsidRDefault="00130847" w:rsidP="002444B3">
      <w:pPr>
        <w:pStyle w:val="-"/>
        <w:ind w:left="0" w:firstLine="709"/>
      </w:pPr>
      <w:r>
        <w:rPr>
          <w:lang w:val="ru-RU"/>
        </w:rPr>
        <w:t xml:space="preserve"> </w:t>
      </w:r>
      <w:r w:rsidR="00517445" w:rsidRPr="00195436">
        <w:t>повышенной подпитк</w:t>
      </w:r>
      <w:r w:rsidR="000E73C1">
        <w:t>е</w:t>
      </w:r>
      <w:r w:rsidR="00517445" w:rsidRPr="00195436">
        <w:t xml:space="preserve"> системы теплоснабжения, а при исчерпании производительности водоподготовки </w:t>
      </w:r>
      <w:r w:rsidR="00517445" w:rsidRPr="00195436">
        <w:sym w:font="Symbol" w:char="F02D"/>
      </w:r>
      <w:r w:rsidR="00517445" w:rsidRPr="00195436">
        <w:t xml:space="preserve"> вынужденной подпитк</w:t>
      </w:r>
      <w:r w:rsidR="000E73C1">
        <w:t>е</w:t>
      </w:r>
      <w:r w:rsidR="00517445" w:rsidRPr="00195436">
        <w:t xml:space="preserve"> сырой водой (следствие </w:t>
      </w:r>
      <w:r w:rsidR="00517445" w:rsidRPr="00195436">
        <w:sym w:font="Symbol" w:char="F02D"/>
      </w:r>
      <w:r w:rsidR="00517445" w:rsidRPr="00195436">
        <w:t xml:space="preserve"> внутренняя коррозия, преждевременный выход из строя трубопроводов и оборудования);</w:t>
      </w:r>
    </w:p>
    <w:p w:rsidR="00517445" w:rsidRPr="00195436" w:rsidRDefault="00130847" w:rsidP="002444B3">
      <w:pPr>
        <w:pStyle w:val="-"/>
        <w:ind w:left="0" w:firstLine="709"/>
      </w:pPr>
      <w:r>
        <w:rPr>
          <w:lang w:val="ru-RU"/>
        </w:rPr>
        <w:t xml:space="preserve"> </w:t>
      </w:r>
      <w:r w:rsidR="00517445" w:rsidRPr="00195436">
        <w:t>вынужденному увеличению отпуска тепловой энергии для сокращения числа жалоб населения;</w:t>
      </w:r>
    </w:p>
    <w:p w:rsidR="00517445" w:rsidRPr="00195436" w:rsidRDefault="00130847" w:rsidP="002444B3">
      <w:pPr>
        <w:pStyle w:val="-"/>
        <w:ind w:left="0" w:firstLine="709"/>
      </w:pPr>
      <w:r>
        <w:rPr>
          <w:lang w:val="ru-RU"/>
        </w:rPr>
        <w:t xml:space="preserve"> </w:t>
      </w:r>
      <w:r w:rsidR="00517445" w:rsidRPr="00195436">
        <w:t xml:space="preserve">увеличению эксплуатационных затрат в системе транспорта и распределения тепловой энергии. </w:t>
      </w:r>
    </w:p>
    <w:p w:rsidR="00517445" w:rsidRPr="00FF286B" w:rsidRDefault="00517445" w:rsidP="002444B3">
      <w:pPr>
        <w:pStyle w:val="affffffffff9"/>
        <w:suppressAutoHyphens/>
        <w:spacing w:after="0"/>
      </w:pPr>
      <w:r w:rsidRPr="00FF286B">
        <w:t xml:space="preserve">В системе теплоснабжения всегда взаимосвязаны установившиеся тепловые и гидравлические режимы. Результатом ненормальной работы системы теплоснабжения является, как правило, высокая температура </w:t>
      </w:r>
      <w:r>
        <w:t>об</w:t>
      </w:r>
      <w:r w:rsidRPr="00FF286B">
        <w:t xml:space="preserve">ратной сетевой воды. Температура </w:t>
      </w:r>
      <w:r>
        <w:t>об</w:t>
      </w:r>
      <w:r w:rsidRPr="00FF286B">
        <w:t xml:space="preserve">ратной сетевой воды на источнике тепловой энергии является одной из основных режимных характеристик, предназначенной для анализа состояния </w:t>
      </w:r>
      <w:r>
        <w:t>об</w:t>
      </w:r>
      <w:r w:rsidRPr="00FF286B">
        <w:t xml:space="preserve">орудования тепловых сетей и режимов работы системы теплоснабжения, а также для оценки эффективности мероприятий, проводимых организациями, эксплуатирующими тепловые сети, с целью повышения уровня эксплуатации системы теплоснабжения. </w:t>
      </w:r>
    </w:p>
    <w:p w:rsidR="00517445" w:rsidRPr="00401A22" w:rsidRDefault="00517445" w:rsidP="002444B3">
      <w:pPr>
        <w:pStyle w:val="affffffffff9"/>
        <w:suppressAutoHyphens/>
        <w:spacing w:after="0"/>
        <w:rPr>
          <w:lang w:val="ru-RU"/>
        </w:rPr>
      </w:pPr>
      <w:r w:rsidRPr="00FF286B">
        <w:t>Центральное регулирование отпуска тепла на котельных осуществляется по температурн</w:t>
      </w:r>
      <w:r w:rsidR="00BD2CAF">
        <w:rPr>
          <w:lang w:val="ru-RU"/>
        </w:rPr>
        <w:t>ым</w:t>
      </w:r>
      <w:r w:rsidRPr="00FF286B">
        <w:t xml:space="preserve"> график</w:t>
      </w:r>
      <w:r w:rsidR="00BD2CAF">
        <w:rPr>
          <w:lang w:val="ru-RU"/>
        </w:rPr>
        <w:t>ам</w:t>
      </w:r>
      <w:r w:rsidRPr="00FF286B">
        <w:t xml:space="preserve"> регулиро</w:t>
      </w:r>
      <w:r w:rsidR="008C5F59">
        <w:t xml:space="preserve">вания отпуска тепловой энергии </w:t>
      </w:r>
      <w:r w:rsidR="00401A22">
        <w:rPr>
          <w:lang w:val="ru-RU"/>
        </w:rPr>
        <w:t>90-70</w:t>
      </w:r>
      <w:r w:rsidR="00401A22">
        <w:t>ºС</w:t>
      </w:r>
      <w:r w:rsidR="00C512D6">
        <w:rPr>
          <w:lang w:val="ru-RU"/>
        </w:rPr>
        <w:t>,</w:t>
      </w:r>
      <w:r w:rsidR="00401A22">
        <w:t xml:space="preserve"> 85-70</w:t>
      </w:r>
      <w:r w:rsidR="00401A22">
        <w:rPr>
          <w:vertAlign w:val="superscript"/>
          <w:lang w:val="ru-RU"/>
        </w:rPr>
        <w:t>о</w:t>
      </w:r>
      <w:r w:rsidR="00401A22">
        <w:rPr>
          <w:lang w:val="ru-RU"/>
        </w:rPr>
        <w:t>С,</w:t>
      </w:r>
      <w:r w:rsidR="00C512D6">
        <w:rPr>
          <w:lang w:val="ru-RU"/>
        </w:rPr>
        <w:t xml:space="preserve"> 95-70</w:t>
      </w:r>
      <w:r w:rsidR="00C512D6">
        <w:rPr>
          <w:vertAlign w:val="superscript"/>
          <w:lang w:val="ru-RU"/>
        </w:rPr>
        <w:t>о</w:t>
      </w:r>
      <w:r w:rsidR="00C512D6">
        <w:rPr>
          <w:lang w:val="ru-RU"/>
        </w:rPr>
        <w:t>С</w:t>
      </w:r>
      <w:r w:rsidR="00401A22">
        <w:rPr>
          <w:lang w:val="ru-RU"/>
        </w:rPr>
        <w:t xml:space="preserve"> в зависимости от типа оборудования котельной.</w:t>
      </w:r>
    </w:p>
    <w:p w:rsidR="00517445" w:rsidRPr="00FF286B" w:rsidRDefault="00517445" w:rsidP="002444B3">
      <w:pPr>
        <w:pStyle w:val="affffffffff9"/>
        <w:suppressAutoHyphens/>
        <w:spacing w:after="0"/>
      </w:pPr>
      <w:r w:rsidRPr="00FF286B">
        <w:t xml:space="preserve">Применение разных температурных графиков работы тепловых сетей отражаются в переменных затратах – стоимости электроэнергии на привод насосов, увеличение </w:t>
      </w:r>
      <w:r>
        <w:t>об</w:t>
      </w:r>
      <w:r w:rsidRPr="00FF286B">
        <w:t xml:space="preserve">ъемов подготавливаемой воды, химических реагентов, затрат теплоэнергии на деаэрацию. </w:t>
      </w:r>
    </w:p>
    <w:p w:rsidR="00517445" w:rsidRPr="00FF286B" w:rsidRDefault="00517445" w:rsidP="002444B3">
      <w:pPr>
        <w:pStyle w:val="affffffffff9"/>
        <w:suppressAutoHyphens/>
        <w:spacing w:after="0"/>
      </w:pPr>
      <w:r w:rsidRPr="00FF286B">
        <w:t>В постоянных</w:t>
      </w:r>
      <w:r w:rsidR="00C850E5">
        <w:t xml:space="preserve"> затратах </w:t>
      </w:r>
      <w:r w:rsidRPr="00FF286B">
        <w:t xml:space="preserve">– строительство и модернизация тепловых сетей при эксплуатации. </w:t>
      </w:r>
    </w:p>
    <w:p w:rsidR="00517445" w:rsidRPr="00FF286B" w:rsidRDefault="00517445" w:rsidP="002444B3">
      <w:pPr>
        <w:pStyle w:val="affffffffff9"/>
        <w:suppressAutoHyphens/>
        <w:spacing w:after="0"/>
      </w:pPr>
      <w:r w:rsidRPr="00FF286B">
        <w:t xml:space="preserve">Экономический эффект </w:t>
      </w:r>
      <w:r w:rsidR="00C850E5">
        <w:t xml:space="preserve">от </w:t>
      </w:r>
      <w:r w:rsidRPr="00FF286B">
        <w:t xml:space="preserve">внедрения </w:t>
      </w:r>
      <w:r w:rsidR="00C850E5" w:rsidRPr="00FF286B">
        <w:t>оптимальных режимов</w:t>
      </w:r>
      <w:r w:rsidRPr="00FF286B">
        <w:t>:</w:t>
      </w:r>
    </w:p>
    <w:p w:rsidR="00517445" w:rsidRPr="00FF286B" w:rsidRDefault="008C5F59" w:rsidP="002444B3">
      <w:pPr>
        <w:pStyle w:val="-"/>
        <w:suppressAutoHyphens/>
        <w:ind w:left="0" w:firstLine="709"/>
      </w:pPr>
      <w:r>
        <w:rPr>
          <w:lang w:val="ru-RU"/>
        </w:rPr>
        <w:t xml:space="preserve"> </w:t>
      </w:r>
      <w:r w:rsidR="00517445" w:rsidRPr="00FF286B">
        <w:t>металлоемкости по снижению капитальных затрат в строительные конструкции;</w:t>
      </w:r>
    </w:p>
    <w:p w:rsidR="00517445" w:rsidRPr="00FF286B" w:rsidRDefault="008C5F59" w:rsidP="002444B3">
      <w:pPr>
        <w:pStyle w:val="-"/>
        <w:suppressAutoHyphens/>
        <w:ind w:left="0" w:firstLine="709"/>
      </w:pPr>
      <w:r>
        <w:rPr>
          <w:lang w:val="ru-RU"/>
        </w:rPr>
        <w:t xml:space="preserve"> </w:t>
      </w:r>
      <w:r w:rsidR="00517445" w:rsidRPr="00FF286B">
        <w:t>снижению удельных потерь тепла через тепловую изоляцию;</w:t>
      </w:r>
    </w:p>
    <w:p w:rsidR="00517445" w:rsidRPr="00FF286B" w:rsidRDefault="008C5F59" w:rsidP="002444B3">
      <w:pPr>
        <w:pStyle w:val="-"/>
        <w:suppressAutoHyphens/>
        <w:ind w:left="0" w:firstLine="709"/>
      </w:pPr>
      <w:r>
        <w:rPr>
          <w:lang w:val="ru-RU"/>
        </w:rPr>
        <w:t xml:space="preserve"> </w:t>
      </w:r>
      <w:r w:rsidR="00517445" w:rsidRPr="00FF286B">
        <w:t>сокращению издержек на перекачку сетевой воды.</w:t>
      </w:r>
    </w:p>
    <w:p w:rsidR="00517445" w:rsidRPr="003A6C83" w:rsidRDefault="00517445" w:rsidP="002444B3">
      <w:pPr>
        <w:pStyle w:val="affffffffff9"/>
        <w:suppressAutoHyphens/>
        <w:spacing w:after="0"/>
      </w:pPr>
      <w:r w:rsidRPr="003A6C83">
        <w:t>Экономический эффект оптимизации гидравлического режима функционирования тепловой сети возникает вследствие снижения расхода теплоносителя, перекачиваемого сетевыми насосами источника теплоснабжения, по сравнению с расходом теплоносителя, имевшим место в тепловой сети до осуществления оптимизационных мероприятий.</w:t>
      </w:r>
    </w:p>
    <w:p w:rsidR="00895AEE" w:rsidRDefault="00895AEE" w:rsidP="002444B3">
      <w:pPr>
        <w:pStyle w:val="aff2"/>
        <w:spacing w:after="0"/>
      </w:pPr>
      <w:r>
        <w:lastRenderedPageBreak/>
        <w:t xml:space="preserve">На </w:t>
      </w:r>
      <w:r w:rsidRPr="0002513C">
        <w:t xml:space="preserve">котельных </w:t>
      </w:r>
      <w:r w:rsidR="0094484D" w:rsidRPr="0002513C">
        <w:t xml:space="preserve">ООО </w:t>
      </w:r>
      <w:r w:rsidR="008C5F59">
        <w:rPr>
          <w:lang w:val="ru-RU"/>
        </w:rPr>
        <w:t xml:space="preserve">СК </w:t>
      </w:r>
      <w:r w:rsidR="0094484D" w:rsidRPr="0002513C">
        <w:t>«</w:t>
      </w:r>
      <w:r w:rsidR="008C5F59">
        <w:rPr>
          <w:lang w:val="ru-RU"/>
        </w:rPr>
        <w:t>Лидер</w:t>
      </w:r>
      <w:r w:rsidR="0094484D" w:rsidRPr="0002513C">
        <w:t xml:space="preserve">» </w:t>
      </w:r>
      <w:r w:rsidR="00636AEF" w:rsidRPr="0002513C">
        <w:t xml:space="preserve"> </w:t>
      </w:r>
      <w:r w:rsidRPr="0002513C">
        <w:t>действуют</w:t>
      </w:r>
      <w:r>
        <w:t xml:space="preserve"> различные температурные графи</w:t>
      </w:r>
      <w:r>
        <w:softHyphen/>
        <w:t>ки качественного регулирования тепловой нагрузки.</w:t>
      </w:r>
    </w:p>
    <w:p w:rsidR="00895AEE" w:rsidRDefault="00895AEE" w:rsidP="002444B3">
      <w:pPr>
        <w:pStyle w:val="aff2"/>
        <w:spacing w:after="0"/>
      </w:pPr>
      <w:r>
        <w:t>Температурные графики разработаны исходя из условий подачи тепловой энергии на отопление с температурой</w:t>
      </w:r>
      <w:r w:rsidR="000E73C1">
        <w:t>,</w:t>
      </w:r>
      <w:r>
        <w:t xml:space="preserve"> обеспечивающей требуемый режим рабо</w:t>
      </w:r>
      <w:r>
        <w:softHyphen/>
        <w:t xml:space="preserve">ты тепловых сетей и потребность зданий в тепловой энергии в зависимости от температуры наружного воздуха. </w:t>
      </w:r>
    </w:p>
    <w:p w:rsidR="00895AEE" w:rsidRDefault="00895AEE" w:rsidP="002444B3">
      <w:pPr>
        <w:pStyle w:val="aff2"/>
        <w:spacing w:after="0"/>
      </w:pPr>
      <w:r>
        <w:t xml:space="preserve">Оптимальным температурным графиком качественного регулирования тепловой нагрузки для зависимого подключения потребителей предлагается график </w:t>
      </w:r>
      <w:r w:rsidR="00401A22">
        <w:rPr>
          <w:lang w:val="ru-RU"/>
        </w:rPr>
        <w:t>85</w:t>
      </w:r>
      <w:r w:rsidR="000E73C1">
        <w:t>–</w:t>
      </w:r>
      <w:r w:rsidR="00401A22">
        <w:rPr>
          <w:lang w:val="ru-RU"/>
        </w:rPr>
        <w:t>7</w:t>
      </w:r>
      <w:r>
        <w:t>0</w:t>
      </w:r>
      <w:r w:rsidR="000E73C1">
        <w:t> </w:t>
      </w:r>
      <w:r>
        <w:t>°С. Существующую срезку температурного графика ли</w:t>
      </w:r>
      <w:r>
        <w:softHyphen/>
        <w:t>нии подающего трубопровода предлагается исключить, что позволит снизить затраты на перекачку теплоносителя</w:t>
      </w:r>
      <w:r w:rsidR="000E73C1">
        <w:t xml:space="preserve"> и</w:t>
      </w:r>
      <w:r>
        <w:t>, как следствие</w:t>
      </w:r>
      <w:r w:rsidR="000E73C1">
        <w:t>,</w:t>
      </w:r>
      <w:r>
        <w:t xml:space="preserve"> улучшит гидравлический режим. Предлагаемые решения позволят осуществлять качественное тепло</w:t>
      </w:r>
      <w:r>
        <w:softHyphen/>
        <w:t>снабжение конечных потребителей существующих и намечаемых к строитель</w:t>
      </w:r>
      <w:r>
        <w:softHyphen/>
        <w:t xml:space="preserve">ству котельных, так как системы внутридомового отопления запроектированы на температурный график </w:t>
      </w:r>
      <w:r w:rsidR="008C5F59">
        <w:rPr>
          <w:lang w:val="ru-RU"/>
        </w:rPr>
        <w:t>8</w:t>
      </w:r>
      <w:r w:rsidR="00401A22">
        <w:rPr>
          <w:lang w:val="ru-RU"/>
        </w:rPr>
        <w:t>5</w:t>
      </w:r>
      <w:r w:rsidR="002444B3">
        <w:rPr>
          <w:lang w:val="ru-RU"/>
        </w:rPr>
        <w:t>-</w:t>
      </w:r>
      <w:r w:rsidR="00401A22">
        <w:rPr>
          <w:lang w:val="ru-RU"/>
        </w:rPr>
        <w:t>7</w:t>
      </w:r>
      <w:r>
        <w:t>0</w:t>
      </w:r>
      <w:r w:rsidR="000E73C1">
        <w:t> </w:t>
      </w:r>
      <w:r>
        <w:t>°С. Предлагаемый температурный график каче</w:t>
      </w:r>
      <w:r>
        <w:softHyphen/>
        <w:t xml:space="preserve">ственного регулирования </w:t>
      </w:r>
      <w:r w:rsidRPr="00892B55">
        <w:t>представлен в таблице 4.</w:t>
      </w:r>
      <w:r w:rsidR="00CA22CB" w:rsidRPr="00892B55">
        <w:rPr>
          <w:lang w:val="ru-RU"/>
        </w:rPr>
        <w:t>6</w:t>
      </w:r>
      <w:r w:rsidRPr="00892B55">
        <w:t xml:space="preserve"> и на рисунке</w:t>
      </w:r>
      <w:r>
        <w:t xml:space="preserve"> 4.</w:t>
      </w:r>
      <w:r w:rsidR="00C821C0">
        <w:t>1</w:t>
      </w:r>
      <w:r>
        <w:t>.</w:t>
      </w:r>
    </w:p>
    <w:p w:rsidR="008C5F59" w:rsidRDefault="008C5F59" w:rsidP="002444B3">
      <w:pPr>
        <w:pStyle w:val="aff2"/>
        <w:ind w:firstLine="0"/>
        <w:jc w:val="center"/>
      </w:pPr>
    </w:p>
    <w:p w:rsidR="00895AEE" w:rsidRDefault="00895AEE" w:rsidP="002444B3">
      <w:pPr>
        <w:pStyle w:val="aff2"/>
        <w:ind w:firstLine="0"/>
        <w:jc w:val="center"/>
      </w:pPr>
      <w:r>
        <w:t>Таблица 4.</w:t>
      </w:r>
      <w:r w:rsidR="00CA22CB">
        <w:rPr>
          <w:lang w:val="ru-RU"/>
        </w:rPr>
        <w:t>6</w:t>
      </w:r>
      <w:r w:rsidR="007661A6">
        <w:t>.</w:t>
      </w:r>
      <w:r>
        <w:t xml:space="preserve"> Предлагаемы</w:t>
      </w:r>
      <w:r w:rsidR="00C13411">
        <w:rPr>
          <w:lang w:val="ru-RU"/>
        </w:rPr>
        <w:t>е</w:t>
      </w:r>
      <w:r>
        <w:t xml:space="preserve"> температурны</w:t>
      </w:r>
      <w:r w:rsidR="00C13411">
        <w:rPr>
          <w:lang w:val="ru-RU"/>
        </w:rPr>
        <w:t>е</w:t>
      </w:r>
      <w:r>
        <w:t xml:space="preserve"> график</w:t>
      </w:r>
      <w:r w:rsidR="00C13411">
        <w:rPr>
          <w:lang w:val="ru-RU"/>
        </w:rPr>
        <w:t>и</w:t>
      </w:r>
      <w:r>
        <w:t xml:space="preserve"> качественного регулирования</w:t>
      </w:r>
    </w:p>
    <w:p w:rsidR="00CA22CB" w:rsidRPr="00CA22CB" w:rsidRDefault="00CA22CB" w:rsidP="00CA22CB">
      <w:pPr>
        <w:pStyle w:val="ae"/>
        <w:keepNext w:val="0"/>
        <w:numPr>
          <w:ilvl w:val="1"/>
          <w:numId w:val="40"/>
        </w:numPr>
        <w:tabs>
          <w:tab w:val="center" w:pos="33"/>
        </w:tabs>
        <w:spacing w:before="0" w:after="120"/>
        <w:jc w:val="center"/>
        <w:rPr>
          <w:vanish/>
          <w:szCs w:val="24"/>
          <w:lang w:val="ru-RU" w:eastAsia="en-US"/>
        </w:rPr>
      </w:pPr>
    </w:p>
    <w:p w:rsidR="00CA22CB" w:rsidRPr="00CA22CB" w:rsidRDefault="00CA22CB" w:rsidP="00CA22CB">
      <w:pPr>
        <w:pStyle w:val="ae"/>
        <w:keepNext w:val="0"/>
        <w:numPr>
          <w:ilvl w:val="1"/>
          <w:numId w:val="40"/>
        </w:numPr>
        <w:tabs>
          <w:tab w:val="center" w:pos="33"/>
        </w:tabs>
        <w:spacing w:before="0" w:after="120"/>
        <w:jc w:val="center"/>
        <w:rPr>
          <w:vanish/>
          <w:szCs w:val="24"/>
          <w:lang w:val="ru-RU" w:eastAsia="en-US"/>
        </w:rPr>
      </w:pPr>
    </w:p>
    <w:p w:rsidR="00CA22CB" w:rsidRPr="00CA22CB" w:rsidRDefault="00CA22CB" w:rsidP="00CA22CB">
      <w:pPr>
        <w:pStyle w:val="ae"/>
        <w:keepNext w:val="0"/>
        <w:numPr>
          <w:ilvl w:val="1"/>
          <w:numId w:val="40"/>
        </w:numPr>
        <w:tabs>
          <w:tab w:val="center" w:pos="33"/>
        </w:tabs>
        <w:spacing w:before="0" w:after="120"/>
        <w:jc w:val="center"/>
        <w:rPr>
          <w:vanish/>
          <w:szCs w:val="24"/>
          <w:lang w:val="ru-RU" w:eastAsia="en-US"/>
        </w:rPr>
      </w:pPr>
    </w:p>
    <w:p w:rsidR="00C13411" w:rsidRPr="00C13411" w:rsidRDefault="00C13411" w:rsidP="00CA22CB">
      <w:pPr>
        <w:pStyle w:val="aff2"/>
        <w:ind w:left="1080" w:firstLine="0"/>
        <w:rPr>
          <w:lang w:val="ru-RU"/>
        </w:rPr>
      </w:pPr>
      <w:r>
        <w:rPr>
          <w:lang w:val="ru-RU"/>
        </w:rPr>
        <w:t xml:space="preserve">График твердотопливной котельной </w:t>
      </w:r>
      <w:r w:rsidR="00BD2CAF">
        <w:rPr>
          <w:lang w:val="ru-RU"/>
        </w:rPr>
        <w:t xml:space="preserve">с </w:t>
      </w:r>
      <w:r>
        <w:rPr>
          <w:lang w:val="ru-RU"/>
        </w:rPr>
        <w:t>закрыто</w:t>
      </w:r>
      <w:r w:rsidR="00C512D6">
        <w:rPr>
          <w:lang w:val="ru-RU"/>
        </w:rPr>
        <w:t>й систем</w:t>
      </w:r>
      <w:r w:rsidR="00BD2CAF">
        <w:rPr>
          <w:lang w:val="ru-RU"/>
        </w:rPr>
        <w:t>ой</w:t>
      </w:r>
      <w:r>
        <w:rPr>
          <w:lang w:val="ru-RU"/>
        </w:rPr>
        <w:t xml:space="preserve"> т</w:t>
      </w:r>
      <w:r w:rsidR="00C512D6">
        <w:rPr>
          <w:lang w:val="ru-RU"/>
        </w:rPr>
        <w:t>еплоснабжения</w:t>
      </w:r>
      <w:r>
        <w:rPr>
          <w:lang w:val="ru-RU"/>
        </w:rPr>
        <w:t>.</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313"/>
        <w:gridCol w:w="4056"/>
        <w:gridCol w:w="3715"/>
      </w:tblGrid>
      <w:tr w:rsidR="00895AEE" w:rsidTr="002444B3">
        <w:trPr>
          <w:trHeight w:val="227"/>
          <w:tblHeader/>
        </w:trPr>
        <w:tc>
          <w:tcPr>
            <w:tcW w:w="1147" w:type="pct"/>
            <w:shd w:val="clear" w:color="auto" w:fill="FFFFFF"/>
            <w:vAlign w:val="bottom"/>
          </w:tcPr>
          <w:p w:rsidR="00895AEE" w:rsidRPr="0018130F" w:rsidRDefault="00895AEE" w:rsidP="00B37A0D">
            <w:pPr>
              <w:pStyle w:val="afffffffffffa"/>
              <w:rPr>
                <w:lang w:val="ru-RU" w:eastAsia="ru-RU"/>
              </w:rPr>
            </w:pPr>
            <w:r w:rsidRPr="0018130F">
              <w:rPr>
                <w:lang w:val="ru-RU" w:eastAsia="ru-RU"/>
              </w:rPr>
              <w:t>Температура наружного</w:t>
            </w:r>
          </w:p>
          <w:p w:rsidR="00895AEE" w:rsidRPr="0018130F" w:rsidRDefault="00895AEE" w:rsidP="00B37A0D">
            <w:pPr>
              <w:pStyle w:val="afffffffffffa"/>
              <w:rPr>
                <w:lang w:val="ru-RU" w:eastAsia="ru-RU"/>
              </w:rPr>
            </w:pPr>
            <w:r w:rsidRPr="0018130F">
              <w:rPr>
                <w:lang w:val="ru-RU" w:eastAsia="ru-RU"/>
              </w:rPr>
              <w:t xml:space="preserve">воздуха, </w:t>
            </w:r>
            <w:r w:rsidR="00C821C0" w:rsidRPr="0018130F">
              <w:rPr>
                <w:vertAlign w:val="superscript"/>
                <w:lang w:val="ru-RU" w:eastAsia="ru-RU"/>
              </w:rPr>
              <w:t>0</w:t>
            </w:r>
            <w:r w:rsidRPr="0018130F">
              <w:rPr>
                <w:lang w:val="ru-RU" w:eastAsia="ru-RU"/>
              </w:rPr>
              <w:t>С</w:t>
            </w:r>
          </w:p>
        </w:tc>
        <w:tc>
          <w:tcPr>
            <w:tcW w:w="2011" w:type="pct"/>
            <w:shd w:val="clear" w:color="auto" w:fill="FFFFFF"/>
            <w:vAlign w:val="bottom"/>
          </w:tcPr>
          <w:p w:rsidR="00895AEE" w:rsidRPr="0018130F" w:rsidRDefault="00895AEE" w:rsidP="00B37A0D">
            <w:pPr>
              <w:pStyle w:val="afffffffffffa"/>
              <w:rPr>
                <w:lang w:val="ru-RU" w:eastAsia="ru-RU"/>
              </w:rPr>
            </w:pPr>
            <w:r w:rsidRPr="0018130F">
              <w:rPr>
                <w:lang w:val="ru-RU" w:eastAsia="ru-RU"/>
              </w:rPr>
              <w:t xml:space="preserve">Температура теплоносителя в подающем трубопроводе, </w:t>
            </w:r>
            <w:r w:rsidRPr="0018130F">
              <w:rPr>
                <w:vertAlign w:val="superscript"/>
                <w:lang w:val="ru-RU" w:eastAsia="ru-RU"/>
              </w:rPr>
              <w:t>0</w:t>
            </w:r>
            <w:r w:rsidRPr="0018130F">
              <w:rPr>
                <w:lang w:val="ru-RU" w:eastAsia="ru-RU"/>
              </w:rPr>
              <w:t>С</w:t>
            </w:r>
          </w:p>
        </w:tc>
        <w:tc>
          <w:tcPr>
            <w:tcW w:w="1842" w:type="pct"/>
            <w:shd w:val="clear" w:color="auto" w:fill="FFFFFF"/>
            <w:vAlign w:val="bottom"/>
          </w:tcPr>
          <w:p w:rsidR="00895AEE" w:rsidRPr="0018130F" w:rsidRDefault="00895AEE" w:rsidP="00B37A0D">
            <w:pPr>
              <w:pStyle w:val="afffffffffffa"/>
              <w:rPr>
                <w:lang w:val="ru-RU" w:eastAsia="ru-RU"/>
              </w:rPr>
            </w:pPr>
            <w:r w:rsidRPr="0018130F">
              <w:rPr>
                <w:lang w:val="ru-RU" w:eastAsia="ru-RU"/>
              </w:rPr>
              <w:t xml:space="preserve">Температура теплоносителя в обратном трубопроводе, </w:t>
            </w:r>
            <w:r w:rsidRPr="0018130F">
              <w:rPr>
                <w:vertAlign w:val="superscript"/>
                <w:lang w:val="ru-RU" w:eastAsia="ru-RU"/>
              </w:rPr>
              <w:t>0</w:t>
            </w:r>
            <w:r w:rsidRPr="0018130F">
              <w:rPr>
                <w:lang w:val="ru-RU" w:eastAsia="ru-RU"/>
              </w:rPr>
              <w:t>С</w:t>
            </w:r>
          </w:p>
        </w:tc>
      </w:tr>
      <w:tr w:rsidR="00895AEE" w:rsidTr="002444B3">
        <w:trPr>
          <w:trHeight w:val="227"/>
        </w:trPr>
        <w:tc>
          <w:tcPr>
            <w:tcW w:w="1147" w:type="pct"/>
            <w:shd w:val="clear" w:color="auto" w:fill="FFFFFF"/>
            <w:vAlign w:val="bottom"/>
          </w:tcPr>
          <w:p w:rsidR="00895AEE" w:rsidRPr="0018130F" w:rsidRDefault="00030ED6" w:rsidP="00B37A0D">
            <w:pPr>
              <w:pStyle w:val="afffffffffffa"/>
              <w:rPr>
                <w:lang w:val="ru-RU" w:eastAsia="ru-RU"/>
              </w:rPr>
            </w:pPr>
            <w:r>
              <w:rPr>
                <w:lang w:val="ru-RU" w:eastAsia="ru-RU"/>
              </w:rPr>
              <w:t>10</w:t>
            </w:r>
          </w:p>
        </w:tc>
        <w:tc>
          <w:tcPr>
            <w:tcW w:w="2011" w:type="pct"/>
            <w:shd w:val="clear" w:color="auto" w:fill="FFFFFF"/>
            <w:vAlign w:val="bottom"/>
          </w:tcPr>
          <w:p w:rsidR="00895AEE" w:rsidRPr="0018130F" w:rsidRDefault="007C404C" w:rsidP="007C404C">
            <w:pPr>
              <w:pStyle w:val="afffffffffffa"/>
              <w:rPr>
                <w:lang w:val="ru-RU" w:eastAsia="ru-RU"/>
              </w:rPr>
            </w:pPr>
            <w:r>
              <w:rPr>
                <w:lang w:val="ru-RU" w:eastAsia="ru-RU"/>
              </w:rPr>
              <w:t>50</w:t>
            </w:r>
            <w:r w:rsidR="00ED68E2">
              <w:rPr>
                <w:lang w:val="ru-RU" w:eastAsia="ru-RU"/>
              </w:rPr>
              <w:t>,</w:t>
            </w:r>
            <w:r>
              <w:rPr>
                <w:lang w:val="ru-RU" w:eastAsia="ru-RU"/>
              </w:rPr>
              <w:t>1</w:t>
            </w:r>
          </w:p>
        </w:tc>
        <w:tc>
          <w:tcPr>
            <w:tcW w:w="1842" w:type="pct"/>
            <w:shd w:val="clear" w:color="auto" w:fill="FFFFFF"/>
            <w:vAlign w:val="bottom"/>
          </w:tcPr>
          <w:p w:rsidR="00895AEE" w:rsidRPr="0018130F" w:rsidRDefault="007C404C" w:rsidP="00B37A0D">
            <w:pPr>
              <w:pStyle w:val="afffffffffffa"/>
              <w:rPr>
                <w:lang w:val="ru-RU" w:eastAsia="ru-RU"/>
              </w:rPr>
            </w:pPr>
            <w:r>
              <w:rPr>
                <w:lang w:val="ru-RU" w:eastAsia="ru-RU"/>
              </w:rPr>
              <w:t>40,3</w:t>
            </w:r>
          </w:p>
        </w:tc>
      </w:tr>
      <w:tr w:rsidR="00895AEE" w:rsidTr="002444B3">
        <w:trPr>
          <w:trHeight w:val="227"/>
        </w:trPr>
        <w:tc>
          <w:tcPr>
            <w:tcW w:w="1147" w:type="pct"/>
            <w:shd w:val="clear" w:color="auto" w:fill="FFFFFF"/>
            <w:vAlign w:val="bottom"/>
          </w:tcPr>
          <w:p w:rsidR="00895AEE" w:rsidRPr="0018130F" w:rsidRDefault="00030ED6" w:rsidP="00B37A0D">
            <w:pPr>
              <w:pStyle w:val="afffffffffffa"/>
              <w:rPr>
                <w:lang w:val="ru-RU" w:eastAsia="ru-RU"/>
              </w:rPr>
            </w:pPr>
            <w:r>
              <w:rPr>
                <w:lang w:val="ru-RU" w:eastAsia="ru-RU"/>
              </w:rPr>
              <w:t>5</w:t>
            </w:r>
          </w:p>
        </w:tc>
        <w:tc>
          <w:tcPr>
            <w:tcW w:w="2011" w:type="pct"/>
            <w:shd w:val="clear" w:color="auto" w:fill="FFFFFF"/>
            <w:vAlign w:val="bottom"/>
          </w:tcPr>
          <w:p w:rsidR="00895AEE" w:rsidRPr="0018130F" w:rsidRDefault="007C404C" w:rsidP="00B37A0D">
            <w:pPr>
              <w:pStyle w:val="afffffffffffa"/>
              <w:rPr>
                <w:lang w:val="ru-RU" w:eastAsia="ru-RU"/>
              </w:rPr>
            </w:pPr>
            <w:r w:rsidRPr="007C404C">
              <w:rPr>
                <w:lang w:val="ru-RU" w:eastAsia="ru-RU"/>
              </w:rPr>
              <w:t>50,1</w:t>
            </w:r>
          </w:p>
        </w:tc>
        <w:tc>
          <w:tcPr>
            <w:tcW w:w="1842" w:type="pct"/>
            <w:shd w:val="clear" w:color="auto" w:fill="FFFFFF"/>
            <w:vAlign w:val="bottom"/>
          </w:tcPr>
          <w:p w:rsidR="00895AEE" w:rsidRPr="0018130F" w:rsidRDefault="007C404C" w:rsidP="00B37A0D">
            <w:pPr>
              <w:pStyle w:val="afffffffffffa"/>
              <w:rPr>
                <w:lang w:val="ru-RU" w:eastAsia="ru-RU"/>
              </w:rPr>
            </w:pPr>
            <w:r>
              <w:rPr>
                <w:lang w:val="ru-RU" w:eastAsia="ru-RU"/>
              </w:rPr>
              <w:t>40,3</w:t>
            </w:r>
          </w:p>
        </w:tc>
      </w:tr>
      <w:tr w:rsidR="00895AEE" w:rsidTr="002444B3">
        <w:trPr>
          <w:trHeight w:val="227"/>
        </w:trPr>
        <w:tc>
          <w:tcPr>
            <w:tcW w:w="1147" w:type="pct"/>
            <w:shd w:val="clear" w:color="auto" w:fill="FFFFFF"/>
            <w:vAlign w:val="bottom"/>
          </w:tcPr>
          <w:p w:rsidR="00895AEE" w:rsidRPr="0018130F" w:rsidRDefault="00030ED6" w:rsidP="00B37A0D">
            <w:pPr>
              <w:pStyle w:val="afffffffffffa"/>
              <w:rPr>
                <w:lang w:val="ru-RU" w:eastAsia="ru-RU"/>
              </w:rPr>
            </w:pPr>
            <w:r>
              <w:rPr>
                <w:lang w:val="ru-RU" w:eastAsia="ru-RU"/>
              </w:rPr>
              <w:t>0</w:t>
            </w:r>
          </w:p>
        </w:tc>
        <w:tc>
          <w:tcPr>
            <w:tcW w:w="2011" w:type="pct"/>
            <w:shd w:val="clear" w:color="auto" w:fill="FFFFFF"/>
            <w:vAlign w:val="bottom"/>
          </w:tcPr>
          <w:p w:rsidR="00895AEE" w:rsidRPr="0018130F" w:rsidRDefault="007C404C" w:rsidP="00B37A0D">
            <w:pPr>
              <w:pStyle w:val="afffffffffffa"/>
              <w:rPr>
                <w:lang w:val="ru-RU" w:eastAsia="ru-RU"/>
              </w:rPr>
            </w:pPr>
            <w:r w:rsidRPr="007C404C">
              <w:rPr>
                <w:lang w:val="ru-RU" w:eastAsia="ru-RU"/>
              </w:rPr>
              <w:t>50,1</w:t>
            </w:r>
          </w:p>
        </w:tc>
        <w:tc>
          <w:tcPr>
            <w:tcW w:w="1842" w:type="pct"/>
            <w:shd w:val="clear" w:color="auto" w:fill="FFFFFF"/>
            <w:vAlign w:val="bottom"/>
          </w:tcPr>
          <w:p w:rsidR="00895AEE" w:rsidRPr="0018130F" w:rsidRDefault="007C404C" w:rsidP="007C404C">
            <w:pPr>
              <w:pStyle w:val="afffffffffffa"/>
              <w:rPr>
                <w:lang w:val="ru-RU" w:eastAsia="ru-RU"/>
              </w:rPr>
            </w:pPr>
            <w:r>
              <w:rPr>
                <w:lang w:val="ru-RU" w:eastAsia="ru-RU"/>
              </w:rPr>
              <w:t>40,3</w:t>
            </w:r>
          </w:p>
        </w:tc>
      </w:tr>
      <w:tr w:rsidR="00895AEE" w:rsidTr="002444B3">
        <w:trPr>
          <w:trHeight w:val="227"/>
        </w:trPr>
        <w:tc>
          <w:tcPr>
            <w:tcW w:w="1147" w:type="pct"/>
            <w:shd w:val="clear" w:color="auto" w:fill="FFFFFF"/>
            <w:vAlign w:val="bottom"/>
          </w:tcPr>
          <w:p w:rsidR="00895AEE" w:rsidRPr="0018130F" w:rsidRDefault="00030ED6" w:rsidP="00B37A0D">
            <w:pPr>
              <w:pStyle w:val="afffffffffffa"/>
              <w:rPr>
                <w:lang w:val="ru-RU" w:eastAsia="ru-RU"/>
              </w:rPr>
            </w:pPr>
            <w:r>
              <w:rPr>
                <w:lang w:val="ru-RU" w:eastAsia="ru-RU"/>
              </w:rPr>
              <w:t>-1</w:t>
            </w:r>
          </w:p>
        </w:tc>
        <w:tc>
          <w:tcPr>
            <w:tcW w:w="2011" w:type="pct"/>
            <w:shd w:val="clear" w:color="auto" w:fill="FFFFFF"/>
            <w:vAlign w:val="bottom"/>
          </w:tcPr>
          <w:p w:rsidR="00895AEE" w:rsidRPr="0018130F" w:rsidRDefault="007C404C" w:rsidP="007C404C">
            <w:pPr>
              <w:pStyle w:val="afffffffffffa"/>
              <w:rPr>
                <w:lang w:val="ru-RU" w:eastAsia="ru-RU"/>
              </w:rPr>
            </w:pPr>
            <w:r w:rsidRPr="007C404C">
              <w:rPr>
                <w:lang w:val="ru-RU" w:eastAsia="ru-RU"/>
              </w:rPr>
              <w:t>5</w:t>
            </w:r>
            <w:r>
              <w:rPr>
                <w:lang w:val="ru-RU" w:eastAsia="ru-RU"/>
              </w:rPr>
              <w:t>1</w:t>
            </w:r>
            <w:r w:rsidRPr="007C404C">
              <w:rPr>
                <w:lang w:val="ru-RU" w:eastAsia="ru-RU"/>
              </w:rPr>
              <w:t>,</w:t>
            </w:r>
            <w:r>
              <w:rPr>
                <w:lang w:val="ru-RU" w:eastAsia="ru-RU"/>
              </w:rPr>
              <w:t>2</w:t>
            </w:r>
          </w:p>
        </w:tc>
        <w:tc>
          <w:tcPr>
            <w:tcW w:w="1842" w:type="pct"/>
            <w:shd w:val="clear" w:color="auto" w:fill="FFFFFF"/>
            <w:vAlign w:val="bottom"/>
          </w:tcPr>
          <w:p w:rsidR="00895AEE" w:rsidRPr="0018130F" w:rsidRDefault="007C404C" w:rsidP="00B37A0D">
            <w:pPr>
              <w:pStyle w:val="afffffffffffa"/>
              <w:rPr>
                <w:lang w:val="ru-RU" w:eastAsia="ru-RU"/>
              </w:rPr>
            </w:pPr>
            <w:r>
              <w:rPr>
                <w:lang w:val="ru-RU" w:eastAsia="ru-RU"/>
              </w:rPr>
              <w:t>41,0</w:t>
            </w:r>
          </w:p>
        </w:tc>
      </w:tr>
      <w:tr w:rsidR="00895AEE" w:rsidTr="002444B3">
        <w:trPr>
          <w:trHeight w:val="227"/>
        </w:trPr>
        <w:tc>
          <w:tcPr>
            <w:tcW w:w="1147" w:type="pct"/>
            <w:shd w:val="clear" w:color="auto" w:fill="FFFFFF"/>
            <w:vAlign w:val="bottom"/>
          </w:tcPr>
          <w:p w:rsidR="00895AEE" w:rsidRPr="0018130F" w:rsidRDefault="00030ED6" w:rsidP="00B37A0D">
            <w:pPr>
              <w:pStyle w:val="afffffffffffa"/>
              <w:rPr>
                <w:lang w:val="ru-RU" w:eastAsia="ru-RU"/>
              </w:rPr>
            </w:pPr>
            <w:r>
              <w:rPr>
                <w:lang w:val="ru-RU" w:eastAsia="ru-RU"/>
              </w:rPr>
              <w:t>-2</w:t>
            </w:r>
          </w:p>
        </w:tc>
        <w:tc>
          <w:tcPr>
            <w:tcW w:w="2011" w:type="pct"/>
            <w:shd w:val="clear" w:color="auto" w:fill="FFFFFF"/>
            <w:vAlign w:val="bottom"/>
          </w:tcPr>
          <w:p w:rsidR="00895AEE" w:rsidRPr="0018130F" w:rsidRDefault="007C404C" w:rsidP="007C404C">
            <w:pPr>
              <w:pStyle w:val="afffffffffffa"/>
              <w:rPr>
                <w:lang w:val="ru-RU" w:eastAsia="ru-RU"/>
              </w:rPr>
            </w:pPr>
            <w:r w:rsidRPr="007C404C">
              <w:rPr>
                <w:lang w:val="ru-RU" w:eastAsia="ru-RU"/>
              </w:rPr>
              <w:t>5</w:t>
            </w:r>
            <w:r>
              <w:rPr>
                <w:lang w:val="ru-RU" w:eastAsia="ru-RU"/>
              </w:rPr>
              <w:t>2</w:t>
            </w:r>
            <w:r w:rsidRPr="007C404C">
              <w:rPr>
                <w:lang w:val="ru-RU" w:eastAsia="ru-RU"/>
              </w:rPr>
              <w:t>,</w:t>
            </w:r>
            <w:r>
              <w:rPr>
                <w:lang w:val="ru-RU" w:eastAsia="ru-RU"/>
              </w:rPr>
              <w:t>3</w:t>
            </w:r>
          </w:p>
        </w:tc>
        <w:tc>
          <w:tcPr>
            <w:tcW w:w="1842" w:type="pct"/>
            <w:shd w:val="clear" w:color="auto" w:fill="FFFFFF"/>
            <w:vAlign w:val="bottom"/>
          </w:tcPr>
          <w:p w:rsidR="00895AEE" w:rsidRPr="0018130F" w:rsidRDefault="007C404C" w:rsidP="00B37A0D">
            <w:pPr>
              <w:pStyle w:val="afffffffffffa"/>
              <w:rPr>
                <w:lang w:val="ru-RU" w:eastAsia="ru-RU"/>
              </w:rPr>
            </w:pPr>
            <w:r>
              <w:rPr>
                <w:lang w:val="ru-RU" w:eastAsia="ru-RU"/>
              </w:rPr>
              <w:t>41,8</w:t>
            </w:r>
          </w:p>
        </w:tc>
      </w:tr>
      <w:tr w:rsidR="00895AEE" w:rsidTr="002444B3">
        <w:trPr>
          <w:trHeight w:val="227"/>
        </w:trPr>
        <w:tc>
          <w:tcPr>
            <w:tcW w:w="1147" w:type="pct"/>
            <w:shd w:val="clear" w:color="auto" w:fill="FFFFFF"/>
            <w:vAlign w:val="bottom"/>
          </w:tcPr>
          <w:p w:rsidR="00895AEE" w:rsidRPr="00C75275" w:rsidRDefault="00030ED6" w:rsidP="00B37A0D">
            <w:pPr>
              <w:pStyle w:val="afffffffffffa"/>
              <w:rPr>
                <w:lang w:val="ru-RU" w:eastAsia="ru-RU"/>
              </w:rPr>
            </w:pPr>
            <w:r w:rsidRPr="00C75275">
              <w:rPr>
                <w:lang w:val="ru-RU" w:eastAsia="ru-RU"/>
              </w:rPr>
              <w:t>-</w:t>
            </w:r>
            <w:r w:rsidR="00895AEE" w:rsidRPr="00C75275">
              <w:rPr>
                <w:lang w:val="ru-RU" w:eastAsia="ru-RU"/>
              </w:rPr>
              <w:t>3</w:t>
            </w:r>
          </w:p>
        </w:tc>
        <w:tc>
          <w:tcPr>
            <w:tcW w:w="2011" w:type="pct"/>
            <w:shd w:val="clear" w:color="auto" w:fill="FFFFFF"/>
            <w:vAlign w:val="bottom"/>
          </w:tcPr>
          <w:p w:rsidR="00895AEE" w:rsidRPr="00C75275" w:rsidRDefault="007C404C" w:rsidP="007C404C">
            <w:pPr>
              <w:pStyle w:val="afffffffffffa"/>
              <w:rPr>
                <w:lang w:val="ru-RU" w:eastAsia="ru-RU"/>
              </w:rPr>
            </w:pPr>
            <w:r w:rsidRPr="00C75275">
              <w:rPr>
                <w:lang w:val="ru-RU" w:eastAsia="ru-RU"/>
              </w:rPr>
              <w:t>53,5</w:t>
            </w:r>
          </w:p>
        </w:tc>
        <w:tc>
          <w:tcPr>
            <w:tcW w:w="1842" w:type="pct"/>
            <w:shd w:val="clear" w:color="auto" w:fill="FFFFFF"/>
            <w:vAlign w:val="bottom"/>
          </w:tcPr>
          <w:p w:rsidR="00895AEE" w:rsidRPr="00C75275" w:rsidRDefault="007C404C" w:rsidP="00B37A0D">
            <w:pPr>
              <w:pStyle w:val="afffffffffffa"/>
              <w:rPr>
                <w:lang w:val="ru-RU" w:eastAsia="ru-RU"/>
              </w:rPr>
            </w:pPr>
            <w:r w:rsidRPr="00C75275">
              <w:rPr>
                <w:lang w:val="ru-RU" w:eastAsia="ru-RU"/>
              </w:rPr>
              <w:t>42,5</w:t>
            </w:r>
          </w:p>
        </w:tc>
      </w:tr>
      <w:tr w:rsidR="00895AEE" w:rsidTr="002444B3">
        <w:trPr>
          <w:trHeight w:val="227"/>
        </w:trPr>
        <w:tc>
          <w:tcPr>
            <w:tcW w:w="1147" w:type="pct"/>
            <w:shd w:val="clear" w:color="auto" w:fill="FFFFFF"/>
            <w:vAlign w:val="bottom"/>
          </w:tcPr>
          <w:p w:rsidR="00895AEE" w:rsidRPr="0018130F" w:rsidRDefault="00030ED6" w:rsidP="00B37A0D">
            <w:pPr>
              <w:pStyle w:val="afffffffffffa"/>
              <w:rPr>
                <w:lang w:val="ru-RU" w:eastAsia="ru-RU"/>
              </w:rPr>
            </w:pPr>
            <w:r>
              <w:rPr>
                <w:lang w:val="ru-RU" w:eastAsia="ru-RU"/>
              </w:rPr>
              <w:t>-4</w:t>
            </w:r>
          </w:p>
        </w:tc>
        <w:tc>
          <w:tcPr>
            <w:tcW w:w="2011" w:type="pct"/>
            <w:shd w:val="clear" w:color="auto" w:fill="FFFFFF"/>
            <w:vAlign w:val="bottom"/>
          </w:tcPr>
          <w:p w:rsidR="00895AEE" w:rsidRPr="0018130F" w:rsidRDefault="007C404C" w:rsidP="007C404C">
            <w:pPr>
              <w:pStyle w:val="afffffffffffa"/>
              <w:rPr>
                <w:lang w:val="ru-RU" w:eastAsia="ru-RU"/>
              </w:rPr>
            </w:pPr>
            <w:r>
              <w:rPr>
                <w:lang w:val="ru-RU" w:eastAsia="ru-RU"/>
              </w:rPr>
              <w:t>54</w:t>
            </w:r>
            <w:r w:rsidR="00ED68E2">
              <w:rPr>
                <w:lang w:val="ru-RU" w:eastAsia="ru-RU"/>
              </w:rPr>
              <w:t>,</w:t>
            </w:r>
            <w:r>
              <w:rPr>
                <w:lang w:val="ru-RU" w:eastAsia="ru-RU"/>
              </w:rPr>
              <w:t>6</w:t>
            </w:r>
          </w:p>
        </w:tc>
        <w:tc>
          <w:tcPr>
            <w:tcW w:w="1842" w:type="pct"/>
            <w:shd w:val="clear" w:color="auto" w:fill="FFFFFF"/>
            <w:vAlign w:val="bottom"/>
          </w:tcPr>
          <w:p w:rsidR="00895AEE" w:rsidRPr="0018130F" w:rsidRDefault="007C404C" w:rsidP="00B37A0D">
            <w:pPr>
              <w:pStyle w:val="afffffffffffa"/>
              <w:rPr>
                <w:lang w:val="ru-RU" w:eastAsia="ru-RU"/>
              </w:rPr>
            </w:pPr>
            <w:r>
              <w:rPr>
                <w:lang w:val="ru-RU" w:eastAsia="ru-RU"/>
              </w:rPr>
              <w:t>43,3</w:t>
            </w:r>
          </w:p>
        </w:tc>
      </w:tr>
      <w:tr w:rsidR="00895AEE" w:rsidTr="002444B3">
        <w:trPr>
          <w:trHeight w:val="227"/>
        </w:trPr>
        <w:tc>
          <w:tcPr>
            <w:tcW w:w="1147" w:type="pct"/>
            <w:shd w:val="clear" w:color="auto" w:fill="FFFFFF"/>
            <w:vAlign w:val="bottom"/>
          </w:tcPr>
          <w:p w:rsidR="00895AEE" w:rsidRPr="0018130F" w:rsidRDefault="00030ED6" w:rsidP="00B37A0D">
            <w:pPr>
              <w:pStyle w:val="afffffffffffa"/>
              <w:rPr>
                <w:lang w:val="ru-RU" w:eastAsia="ru-RU"/>
              </w:rPr>
            </w:pPr>
            <w:r>
              <w:rPr>
                <w:lang w:val="ru-RU" w:eastAsia="ru-RU"/>
              </w:rPr>
              <w:t>-5</w:t>
            </w:r>
          </w:p>
        </w:tc>
        <w:tc>
          <w:tcPr>
            <w:tcW w:w="2011" w:type="pct"/>
            <w:shd w:val="clear" w:color="auto" w:fill="FFFFFF"/>
            <w:vAlign w:val="bottom"/>
          </w:tcPr>
          <w:p w:rsidR="00895AEE" w:rsidRPr="0018130F" w:rsidRDefault="007C404C" w:rsidP="00ED68E2">
            <w:pPr>
              <w:pStyle w:val="afffffffffffa"/>
              <w:rPr>
                <w:lang w:val="ru-RU" w:eastAsia="ru-RU"/>
              </w:rPr>
            </w:pPr>
            <w:r>
              <w:rPr>
                <w:lang w:val="ru-RU" w:eastAsia="ru-RU"/>
              </w:rPr>
              <w:t>56,2</w:t>
            </w:r>
          </w:p>
        </w:tc>
        <w:tc>
          <w:tcPr>
            <w:tcW w:w="1842" w:type="pct"/>
            <w:shd w:val="clear" w:color="auto" w:fill="FFFFFF"/>
            <w:vAlign w:val="bottom"/>
          </w:tcPr>
          <w:p w:rsidR="00895AEE" w:rsidRPr="0018130F" w:rsidRDefault="007C404C" w:rsidP="00B37A0D">
            <w:pPr>
              <w:pStyle w:val="afffffffffffa"/>
              <w:rPr>
                <w:lang w:val="ru-RU" w:eastAsia="ru-RU"/>
              </w:rPr>
            </w:pPr>
            <w:r>
              <w:rPr>
                <w:lang w:val="ru-RU" w:eastAsia="ru-RU"/>
              </w:rPr>
              <w:t>44,0</w:t>
            </w:r>
          </w:p>
        </w:tc>
      </w:tr>
      <w:tr w:rsidR="00895AEE" w:rsidTr="002444B3">
        <w:trPr>
          <w:trHeight w:val="227"/>
        </w:trPr>
        <w:tc>
          <w:tcPr>
            <w:tcW w:w="1147" w:type="pct"/>
            <w:shd w:val="clear" w:color="auto" w:fill="FFFFFF"/>
            <w:vAlign w:val="bottom"/>
          </w:tcPr>
          <w:p w:rsidR="00895AEE" w:rsidRPr="0018130F" w:rsidRDefault="00030ED6" w:rsidP="00B37A0D">
            <w:pPr>
              <w:pStyle w:val="afffffffffffa"/>
              <w:rPr>
                <w:lang w:val="ru-RU" w:eastAsia="ru-RU"/>
              </w:rPr>
            </w:pPr>
            <w:r>
              <w:rPr>
                <w:lang w:val="ru-RU" w:eastAsia="ru-RU"/>
              </w:rPr>
              <w:t>-6</w:t>
            </w:r>
          </w:p>
        </w:tc>
        <w:tc>
          <w:tcPr>
            <w:tcW w:w="2011" w:type="pct"/>
            <w:shd w:val="clear" w:color="auto" w:fill="FFFFFF"/>
            <w:vAlign w:val="bottom"/>
          </w:tcPr>
          <w:p w:rsidR="00895AEE" w:rsidRPr="0018130F" w:rsidRDefault="007C404C" w:rsidP="00B37A0D">
            <w:pPr>
              <w:pStyle w:val="afffffffffffa"/>
              <w:rPr>
                <w:lang w:val="ru-RU" w:eastAsia="ru-RU"/>
              </w:rPr>
            </w:pPr>
            <w:r>
              <w:rPr>
                <w:lang w:val="ru-RU" w:eastAsia="ru-RU"/>
              </w:rPr>
              <w:t>57,3</w:t>
            </w:r>
          </w:p>
        </w:tc>
        <w:tc>
          <w:tcPr>
            <w:tcW w:w="1842" w:type="pct"/>
            <w:shd w:val="clear" w:color="auto" w:fill="FFFFFF"/>
            <w:vAlign w:val="bottom"/>
          </w:tcPr>
          <w:p w:rsidR="00895AEE" w:rsidRPr="0018130F" w:rsidRDefault="007C404C" w:rsidP="00ED68E2">
            <w:pPr>
              <w:pStyle w:val="afffffffffffa"/>
              <w:rPr>
                <w:lang w:val="ru-RU" w:eastAsia="ru-RU"/>
              </w:rPr>
            </w:pPr>
            <w:r>
              <w:rPr>
                <w:lang w:val="ru-RU" w:eastAsia="ru-RU"/>
              </w:rPr>
              <w:t>44,7</w:t>
            </w:r>
          </w:p>
        </w:tc>
      </w:tr>
      <w:tr w:rsidR="00895AEE" w:rsidTr="002444B3">
        <w:trPr>
          <w:trHeight w:val="227"/>
        </w:trPr>
        <w:tc>
          <w:tcPr>
            <w:tcW w:w="1147" w:type="pct"/>
            <w:shd w:val="clear" w:color="auto" w:fill="FFFFFF"/>
            <w:vAlign w:val="center"/>
          </w:tcPr>
          <w:p w:rsidR="00895AEE" w:rsidRPr="0018130F" w:rsidRDefault="00895AEE" w:rsidP="00030ED6">
            <w:pPr>
              <w:pStyle w:val="afffffffffffa"/>
              <w:rPr>
                <w:lang w:val="ru-RU" w:eastAsia="ru-RU"/>
              </w:rPr>
            </w:pPr>
            <w:r w:rsidRPr="0018130F">
              <w:rPr>
                <w:lang w:val="ru-RU" w:eastAsia="ru-RU"/>
              </w:rPr>
              <w:t>-</w:t>
            </w:r>
            <w:r w:rsidR="00030ED6">
              <w:rPr>
                <w:lang w:val="ru-RU" w:eastAsia="ru-RU"/>
              </w:rPr>
              <w:t>7</w:t>
            </w:r>
          </w:p>
        </w:tc>
        <w:tc>
          <w:tcPr>
            <w:tcW w:w="2011" w:type="pct"/>
            <w:shd w:val="clear" w:color="auto" w:fill="FFFFFF"/>
            <w:vAlign w:val="bottom"/>
          </w:tcPr>
          <w:p w:rsidR="00895AEE" w:rsidRPr="0018130F" w:rsidRDefault="007C404C" w:rsidP="00ED68E2">
            <w:pPr>
              <w:pStyle w:val="afffffffffffa"/>
              <w:rPr>
                <w:lang w:val="ru-RU" w:eastAsia="ru-RU"/>
              </w:rPr>
            </w:pPr>
            <w:r>
              <w:rPr>
                <w:lang w:val="ru-RU" w:eastAsia="ru-RU"/>
              </w:rPr>
              <w:t>58,4</w:t>
            </w:r>
          </w:p>
        </w:tc>
        <w:tc>
          <w:tcPr>
            <w:tcW w:w="1842" w:type="pct"/>
            <w:shd w:val="clear" w:color="auto" w:fill="FFFFFF"/>
            <w:vAlign w:val="bottom"/>
          </w:tcPr>
          <w:p w:rsidR="00895AEE" w:rsidRPr="0018130F" w:rsidRDefault="007C404C" w:rsidP="00B37A0D">
            <w:pPr>
              <w:pStyle w:val="afffffffffffa"/>
              <w:rPr>
                <w:lang w:val="ru-RU" w:eastAsia="ru-RU"/>
              </w:rPr>
            </w:pPr>
            <w:r>
              <w:rPr>
                <w:lang w:val="ru-RU" w:eastAsia="ru-RU"/>
              </w:rPr>
              <w:t>45,5</w:t>
            </w:r>
          </w:p>
        </w:tc>
      </w:tr>
      <w:tr w:rsidR="00895AEE" w:rsidTr="002444B3">
        <w:trPr>
          <w:trHeight w:val="227"/>
        </w:trPr>
        <w:tc>
          <w:tcPr>
            <w:tcW w:w="1147" w:type="pct"/>
            <w:shd w:val="clear" w:color="auto" w:fill="FFFFFF"/>
            <w:vAlign w:val="center"/>
          </w:tcPr>
          <w:p w:rsidR="00895AEE" w:rsidRPr="0018130F" w:rsidRDefault="00895AEE" w:rsidP="00030ED6">
            <w:pPr>
              <w:pStyle w:val="afffffffffffa"/>
              <w:rPr>
                <w:lang w:val="ru-RU" w:eastAsia="ru-RU"/>
              </w:rPr>
            </w:pPr>
            <w:r w:rsidRPr="0018130F">
              <w:rPr>
                <w:lang w:val="ru-RU" w:eastAsia="ru-RU"/>
              </w:rPr>
              <w:t>-</w:t>
            </w:r>
            <w:r w:rsidR="00030ED6">
              <w:rPr>
                <w:lang w:val="ru-RU" w:eastAsia="ru-RU"/>
              </w:rPr>
              <w:t>8</w:t>
            </w:r>
          </w:p>
        </w:tc>
        <w:tc>
          <w:tcPr>
            <w:tcW w:w="2011" w:type="pct"/>
            <w:shd w:val="clear" w:color="auto" w:fill="FFFFFF"/>
            <w:vAlign w:val="bottom"/>
          </w:tcPr>
          <w:p w:rsidR="00895AEE" w:rsidRPr="0018130F" w:rsidRDefault="007C404C" w:rsidP="00B37A0D">
            <w:pPr>
              <w:pStyle w:val="afffffffffffa"/>
              <w:rPr>
                <w:lang w:val="ru-RU" w:eastAsia="ru-RU"/>
              </w:rPr>
            </w:pPr>
            <w:r>
              <w:rPr>
                <w:lang w:val="ru-RU" w:eastAsia="ru-RU"/>
              </w:rPr>
              <w:t>59,6</w:t>
            </w:r>
          </w:p>
        </w:tc>
        <w:tc>
          <w:tcPr>
            <w:tcW w:w="1842" w:type="pct"/>
            <w:shd w:val="clear" w:color="auto" w:fill="FFFFFF"/>
            <w:vAlign w:val="bottom"/>
          </w:tcPr>
          <w:p w:rsidR="00895AEE" w:rsidRPr="0018130F" w:rsidRDefault="007C404C" w:rsidP="00B37A0D">
            <w:pPr>
              <w:pStyle w:val="afffffffffffa"/>
              <w:rPr>
                <w:lang w:val="ru-RU" w:eastAsia="ru-RU"/>
              </w:rPr>
            </w:pPr>
            <w:r>
              <w:rPr>
                <w:lang w:val="ru-RU" w:eastAsia="ru-RU"/>
              </w:rPr>
              <w:t>46,2</w:t>
            </w:r>
          </w:p>
        </w:tc>
      </w:tr>
      <w:tr w:rsidR="00895AEE" w:rsidTr="002444B3">
        <w:trPr>
          <w:trHeight w:val="227"/>
        </w:trPr>
        <w:tc>
          <w:tcPr>
            <w:tcW w:w="1147" w:type="pct"/>
            <w:shd w:val="clear" w:color="auto" w:fill="FFFFFF"/>
            <w:vAlign w:val="bottom"/>
          </w:tcPr>
          <w:p w:rsidR="00895AEE" w:rsidRPr="0018130F" w:rsidRDefault="00895AEE" w:rsidP="00030ED6">
            <w:pPr>
              <w:pStyle w:val="afffffffffffa"/>
              <w:rPr>
                <w:lang w:val="ru-RU" w:eastAsia="ru-RU"/>
              </w:rPr>
            </w:pPr>
            <w:r w:rsidRPr="0018130F">
              <w:rPr>
                <w:lang w:val="ru-RU" w:eastAsia="ru-RU"/>
              </w:rPr>
              <w:t>-</w:t>
            </w:r>
            <w:r w:rsidR="00030ED6">
              <w:rPr>
                <w:lang w:val="ru-RU" w:eastAsia="ru-RU"/>
              </w:rPr>
              <w:t>9</w:t>
            </w:r>
          </w:p>
        </w:tc>
        <w:tc>
          <w:tcPr>
            <w:tcW w:w="2011" w:type="pct"/>
            <w:shd w:val="clear" w:color="auto" w:fill="FFFFFF"/>
            <w:vAlign w:val="bottom"/>
          </w:tcPr>
          <w:p w:rsidR="00895AEE" w:rsidRPr="0018130F" w:rsidRDefault="007C404C" w:rsidP="007C404C">
            <w:pPr>
              <w:pStyle w:val="afffffffffffa"/>
              <w:rPr>
                <w:lang w:val="ru-RU" w:eastAsia="ru-RU"/>
              </w:rPr>
            </w:pPr>
            <w:r>
              <w:rPr>
                <w:lang w:val="ru-RU" w:eastAsia="ru-RU"/>
              </w:rPr>
              <w:t>60,7</w:t>
            </w:r>
          </w:p>
        </w:tc>
        <w:tc>
          <w:tcPr>
            <w:tcW w:w="1842" w:type="pct"/>
            <w:shd w:val="clear" w:color="auto" w:fill="FFFFFF"/>
            <w:vAlign w:val="bottom"/>
          </w:tcPr>
          <w:p w:rsidR="00895AEE" w:rsidRPr="0018130F" w:rsidRDefault="007C404C" w:rsidP="00ED68E2">
            <w:pPr>
              <w:pStyle w:val="afffffffffffa"/>
              <w:rPr>
                <w:lang w:val="ru-RU" w:eastAsia="ru-RU"/>
              </w:rPr>
            </w:pPr>
            <w:r>
              <w:rPr>
                <w:lang w:val="ru-RU" w:eastAsia="ru-RU"/>
              </w:rPr>
              <w:t>47,0</w:t>
            </w:r>
          </w:p>
        </w:tc>
      </w:tr>
      <w:tr w:rsidR="00895AEE" w:rsidTr="002444B3">
        <w:trPr>
          <w:trHeight w:val="227"/>
        </w:trPr>
        <w:tc>
          <w:tcPr>
            <w:tcW w:w="1147" w:type="pct"/>
            <w:shd w:val="clear" w:color="auto" w:fill="FFFFFF"/>
            <w:vAlign w:val="bottom"/>
          </w:tcPr>
          <w:p w:rsidR="00895AEE" w:rsidRPr="0018130F" w:rsidRDefault="00895AEE" w:rsidP="00030ED6">
            <w:pPr>
              <w:pStyle w:val="afffffffffffa"/>
              <w:rPr>
                <w:lang w:val="ru-RU" w:eastAsia="ru-RU"/>
              </w:rPr>
            </w:pPr>
            <w:r w:rsidRPr="0018130F">
              <w:rPr>
                <w:lang w:val="ru-RU" w:eastAsia="ru-RU"/>
              </w:rPr>
              <w:t>-</w:t>
            </w:r>
            <w:r w:rsidR="00030ED6">
              <w:rPr>
                <w:lang w:val="ru-RU" w:eastAsia="ru-RU"/>
              </w:rPr>
              <w:t>10</w:t>
            </w:r>
          </w:p>
        </w:tc>
        <w:tc>
          <w:tcPr>
            <w:tcW w:w="2011" w:type="pct"/>
            <w:shd w:val="clear" w:color="auto" w:fill="FFFFFF"/>
            <w:vAlign w:val="bottom"/>
          </w:tcPr>
          <w:p w:rsidR="00895AEE" w:rsidRPr="0018130F" w:rsidRDefault="007C404C" w:rsidP="00B37A0D">
            <w:pPr>
              <w:pStyle w:val="afffffffffffa"/>
              <w:rPr>
                <w:lang w:val="ru-RU" w:eastAsia="ru-RU"/>
              </w:rPr>
            </w:pPr>
            <w:r>
              <w:rPr>
                <w:lang w:val="ru-RU" w:eastAsia="ru-RU"/>
              </w:rPr>
              <w:t>62,1</w:t>
            </w:r>
          </w:p>
        </w:tc>
        <w:tc>
          <w:tcPr>
            <w:tcW w:w="1842" w:type="pct"/>
            <w:shd w:val="clear" w:color="auto" w:fill="FFFFFF"/>
            <w:vAlign w:val="bottom"/>
          </w:tcPr>
          <w:p w:rsidR="00895AEE" w:rsidRPr="0018130F" w:rsidRDefault="007C404C" w:rsidP="00ED68E2">
            <w:pPr>
              <w:pStyle w:val="afffffffffffa"/>
              <w:rPr>
                <w:lang w:val="ru-RU" w:eastAsia="ru-RU"/>
              </w:rPr>
            </w:pPr>
            <w:r>
              <w:rPr>
                <w:lang w:val="ru-RU" w:eastAsia="ru-RU"/>
              </w:rPr>
              <w:t>47,7</w:t>
            </w:r>
          </w:p>
        </w:tc>
      </w:tr>
      <w:tr w:rsidR="00895AEE" w:rsidTr="002444B3">
        <w:trPr>
          <w:trHeight w:val="227"/>
        </w:trPr>
        <w:tc>
          <w:tcPr>
            <w:tcW w:w="1147" w:type="pct"/>
            <w:shd w:val="clear" w:color="auto" w:fill="FFFFFF"/>
            <w:vAlign w:val="bottom"/>
          </w:tcPr>
          <w:p w:rsidR="00895AEE" w:rsidRPr="00C75275" w:rsidRDefault="00895AEE" w:rsidP="00030ED6">
            <w:pPr>
              <w:pStyle w:val="afffffffffffa"/>
              <w:rPr>
                <w:lang w:val="ru-RU" w:eastAsia="ru-RU"/>
              </w:rPr>
            </w:pPr>
            <w:r w:rsidRPr="00C75275">
              <w:rPr>
                <w:lang w:val="ru-RU" w:eastAsia="ru-RU"/>
              </w:rPr>
              <w:t>-</w:t>
            </w:r>
            <w:r w:rsidR="00030ED6" w:rsidRPr="00C75275">
              <w:rPr>
                <w:lang w:val="ru-RU" w:eastAsia="ru-RU"/>
              </w:rPr>
              <w:t>11</w:t>
            </w:r>
          </w:p>
        </w:tc>
        <w:tc>
          <w:tcPr>
            <w:tcW w:w="2011" w:type="pct"/>
            <w:shd w:val="clear" w:color="auto" w:fill="FFFFFF"/>
            <w:vAlign w:val="bottom"/>
          </w:tcPr>
          <w:p w:rsidR="00895AEE" w:rsidRPr="00C75275" w:rsidRDefault="007C404C" w:rsidP="00ED68E2">
            <w:pPr>
              <w:pStyle w:val="afffffffffffa"/>
              <w:rPr>
                <w:lang w:val="ru-RU" w:eastAsia="ru-RU"/>
              </w:rPr>
            </w:pPr>
            <w:r w:rsidRPr="00C75275">
              <w:rPr>
                <w:lang w:val="ru-RU" w:eastAsia="ru-RU"/>
              </w:rPr>
              <w:t>63,2</w:t>
            </w:r>
          </w:p>
        </w:tc>
        <w:tc>
          <w:tcPr>
            <w:tcW w:w="1842" w:type="pct"/>
            <w:shd w:val="clear" w:color="auto" w:fill="FFFFFF"/>
            <w:vAlign w:val="bottom"/>
          </w:tcPr>
          <w:p w:rsidR="00895AEE" w:rsidRPr="00C75275" w:rsidRDefault="007C404C" w:rsidP="00B37A0D">
            <w:pPr>
              <w:pStyle w:val="afffffffffffa"/>
              <w:rPr>
                <w:lang w:val="ru-RU" w:eastAsia="ru-RU"/>
              </w:rPr>
            </w:pPr>
            <w:r w:rsidRPr="00C75275">
              <w:rPr>
                <w:lang w:val="ru-RU" w:eastAsia="ru-RU"/>
              </w:rPr>
              <w:t>48,5</w:t>
            </w:r>
          </w:p>
        </w:tc>
      </w:tr>
      <w:tr w:rsidR="00895AEE" w:rsidTr="002444B3">
        <w:trPr>
          <w:trHeight w:val="227"/>
        </w:trPr>
        <w:tc>
          <w:tcPr>
            <w:tcW w:w="1147" w:type="pct"/>
            <w:shd w:val="clear" w:color="auto" w:fill="FFFFFF"/>
            <w:vAlign w:val="center"/>
          </w:tcPr>
          <w:p w:rsidR="00895AEE" w:rsidRPr="0018130F" w:rsidRDefault="00030ED6" w:rsidP="00B37A0D">
            <w:pPr>
              <w:pStyle w:val="afffffffffffa"/>
              <w:rPr>
                <w:lang w:val="ru-RU" w:eastAsia="ru-RU"/>
              </w:rPr>
            </w:pPr>
            <w:r>
              <w:rPr>
                <w:lang w:val="ru-RU" w:eastAsia="ru-RU"/>
              </w:rPr>
              <w:t>-12</w:t>
            </w:r>
          </w:p>
        </w:tc>
        <w:tc>
          <w:tcPr>
            <w:tcW w:w="2011" w:type="pct"/>
            <w:shd w:val="clear" w:color="auto" w:fill="FFFFFF"/>
            <w:vAlign w:val="bottom"/>
          </w:tcPr>
          <w:p w:rsidR="00895AEE" w:rsidRPr="0018130F" w:rsidRDefault="007C404C" w:rsidP="00ED68E2">
            <w:pPr>
              <w:pStyle w:val="afffffffffffa"/>
              <w:rPr>
                <w:lang w:val="ru-RU" w:eastAsia="ru-RU"/>
              </w:rPr>
            </w:pPr>
            <w:r>
              <w:rPr>
                <w:lang w:val="ru-RU" w:eastAsia="ru-RU"/>
              </w:rPr>
              <w:t>64,3</w:t>
            </w:r>
          </w:p>
        </w:tc>
        <w:tc>
          <w:tcPr>
            <w:tcW w:w="1842" w:type="pct"/>
            <w:shd w:val="clear" w:color="auto" w:fill="FFFFFF"/>
            <w:vAlign w:val="bottom"/>
          </w:tcPr>
          <w:p w:rsidR="00895AEE" w:rsidRPr="0018130F" w:rsidRDefault="007C404C" w:rsidP="00B37A0D">
            <w:pPr>
              <w:pStyle w:val="afffffffffffa"/>
              <w:rPr>
                <w:lang w:val="ru-RU" w:eastAsia="ru-RU"/>
              </w:rPr>
            </w:pPr>
            <w:r>
              <w:rPr>
                <w:lang w:val="ru-RU" w:eastAsia="ru-RU"/>
              </w:rPr>
              <w:t>49,2</w:t>
            </w:r>
          </w:p>
        </w:tc>
      </w:tr>
      <w:tr w:rsidR="00895AEE" w:rsidTr="002444B3">
        <w:trPr>
          <w:trHeight w:val="227"/>
        </w:trPr>
        <w:tc>
          <w:tcPr>
            <w:tcW w:w="1147" w:type="pct"/>
            <w:shd w:val="clear" w:color="auto" w:fill="FFFFFF"/>
            <w:vAlign w:val="bottom"/>
          </w:tcPr>
          <w:p w:rsidR="00895AEE" w:rsidRPr="0018130F" w:rsidRDefault="00895AEE" w:rsidP="00030ED6">
            <w:pPr>
              <w:pStyle w:val="afffffffffffa"/>
              <w:rPr>
                <w:lang w:val="ru-RU" w:eastAsia="ru-RU"/>
              </w:rPr>
            </w:pPr>
            <w:r w:rsidRPr="0018130F">
              <w:rPr>
                <w:lang w:val="ru-RU" w:eastAsia="ru-RU"/>
              </w:rPr>
              <w:t>-</w:t>
            </w:r>
            <w:r w:rsidR="00030ED6">
              <w:rPr>
                <w:lang w:val="ru-RU" w:eastAsia="ru-RU"/>
              </w:rPr>
              <w:t>13</w:t>
            </w:r>
          </w:p>
        </w:tc>
        <w:tc>
          <w:tcPr>
            <w:tcW w:w="2011" w:type="pct"/>
            <w:shd w:val="clear" w:color="auto" w:fill="FFFFFF"/>
            <w:vAlign w:val="bottom"/>
          </w:tcPr>
          <w:p w:rsidR="00895AEE" w:rsidRPr="0018130F" w:rsidRDefault="007C404C" w:rsidP="00ED68E2">
            <w:pPr>
              <w:pStyle w:val="afffffffffffa"/>
              <w:rPr>
                <w:lang w:val="ru-RU" w:eastAsia="ru-RU"/>
              </w:rPr>
            </w:pPr>
            <w:r>
              <w:rPr>
                <w:lang w:val="ru-RU" w:eastAsia="ru-RU"/>
              </w:rPr>
              <w:t>65,5</w:t>
            </w:r>
          </w:p>
        </w:tc>
        <w:tc>
          <w:tcPr>
            <w:tcW w:w="1842" w:type="pct"/>
            <w:shd w:val="clear" w:color="auto" w:fill="FFFFFF"/>
            <w:vAlign w:val="bottom"/>
          </w:tcPr>
          <w:p w:rsidR="00895AEE" w:rsidRPr="0018130F" w:rsidRDefault="007C404C" w:rsidP="00B37A0D">
            <w:pPr>
              <w:pStyle w:val="afffffffffffa"/>
              <w:rPr>
                <w:lang w:val="ru-RU" w:eastAsia="ru-RU"/>
              </w:rPr>
            </w:pPr>
            <w:r>
              <w:rPr>
                <w:lang w:val="ru-RU" w:eastAsia="ru-RU"/>
              </w:rPr>
              <w:t>49,9</w:t>
            </w:r>
          </w:p>
        </w:tc>
      </w:tr>
      <w:tr w:rsidR="00895AEE" w:rsidTr="002444B3">
        <w:trPr>
          <w:trHeight w:val="227"/>
        </w:trPr>
        <w:tc>
          <w:tcPr>
            <w:tcW w:w="1147" w:type="pct"/>
            <w:shd w:val="clear" w:color="auto" w:fill="FFFFFF"/>
            <w:vAlign w:val="center"/>
          </w:tcPr>
          <w:p w:rsidR="00895AEE" w:rsidRPr="0018130F" w:rsidRDefault="00030ED6" w:rsidP="00B37A0D">
            <w:pPr>
              <w:pStyle w:val="afffffffffffa"/>
              <w:rPr>
                <w:lang w:val="ru-RU" w:eastAsia="ru-RU"/>
              </w:rPr>
            </w:pPr>
            <w:r>
              <w:rPr>
                <w:lang w:val="ru-RU" w:eastAsia="ru-RU"/>
              </w:rPr>
              <w:t>-14</w:t>
            </w:r>
          </w:p>
        </w:tc>
        <w:tc>
          <w:tcPr>
            <w:tcW w:w="2011" w:type="pct"/>
            <w:shd w:val="clear" w:color="auto" w:fill="FFFFFF"/>
            <w:vAlign w:val="bottom"/>
          </w:tcPr>
          <w:p w:rsidR="00895AEE" w:rsidRPr="0018130F" w:rsidRDefault="007C404C" w:rsidP="00ED68E2">
            <w:pPr>
              <w:pStyle w:val="afffffffffffa"/>
              <w:rPr>
                <w:lang w:val="ru-RU" w:eastAsia="ru-RU"/>
              </w:rPr>
            </w:pPr>
            <w:r>
              <w:rPr>
                <w:lang w:val="ru-RU" w:eastAsia="ru-RU"/>
              </w:rPr>
              <w:t>66,6</w:t>
            </w:r>
          </w:p>
        </w:tc>
        <w:tc>
          <w:tcPr>
            <w:tcW w:w="1842" w:type="pct"/>
            <w:shd w:val="clear" w:color="auto" w:fill="FFFFFF"/>
            <w:vAlign w:val="bottom"/>
          </w:tcPr>
          <w:p w:rsidR="00895AEE" w:rsidRPr="0018130F" w:rsidRDefault="007C404C" w:rsidP="00B37A0D">
            <w:pPr>
              <w:pStyle w:val="afffffffffffa"/>
              <w:rPr>
                <w:lang w:val="ru-RU" w:eastAsia="ru-RU"/>
              </w:rPr>
            </w:pPr>
            <w:r>
              <w:rPr>
                <w:lang w:val="ru-RU" w:eastAsia="ru-RU"/>
              </w:rPr>
              <w:t>50,7</w:t>
            </w:r>
          </w:p>
        </w:tc>
      </w:tr>
      <w:tr w:rsidR="00895AEE" w:rsidTr="002444B3">
        <w:trPr>
          <w:trHeight w:val="227"/>
        </w:trPr>
        <w:tc>
          <w:tcPr>
            <w:tcW w:w="1147" w:type="pct"/>
            <w:shd w:val="clear" w:color="auto" w:fill="FFFFFF"/>
            <w:vAlign w:val="bottom"/>
          </w:tcPr>
          <w:p w:rsidR="00895AEE" w:rsidRPr="0018130F" w:rsidRDefault="00030ED6" w:rsidP="00B37A0D">
            <w:pPr>
              <w:pStyle w:val="afffffffffffa"/>
              <w:rPr>
                <w:lang w:val="ru-RU" w:eastAsia="ru-RU"/>
              </w:rPr>
            </w:pPr>
            <w:r>
              <w:rPr>
                <w:lang w:val="ru-RU" w:eastAsia="ru-RU"/>
              </w:rPr>
              <w:t>-15</w:t>
            </w:r>
          </w:p>
        </w:tc>
        <w:tc>
          <w:tcPr>
            <w:tcW w:w="2011" w:type="pct"/>
            <w:shd w:val="clear" w:color="auto" w:fill="FFFFFF"/>
            <w:vAlign w:val="bottom"/>
          </w:tcPr>
          <w:p w:rsidR="00895AEE" w:rsidRPr="0018130F" w:rsidRDefault="007C404C" w:rsidP="00ED68E2">
            <w:pPr>
              <w:pStyle w:val="afffffffffffa"/>
              <w:rPr>
                <w:lang w:val="ru-RU" w:eastAsia="ru-RU"/>
              </w:rPr>
            </w:pPr>
            <w:r>
              <w:rPr>
                <w:lang w:val="ru-RU" w:eastAsia="ru-RU"/>
              </w:rPr>
              <w:t>67,9</w:t>
            </w:r>
          </w:p>
        </w:tc>
        <w:tc>
          <w:tcPr>
            <w:tcW w:w="1842" w:type="pct"/>
            <w:shd w:val="clear" w:color="auto" w:fill="FFFFFF"/>
            <w:vAlign w:val="bottom"/>
          </w:tcPr>
          <w:p w:rsidR="00895AEE" w:rsidRPr="0018130F" w:rsidRDefault="007C404C" w:rsidP="00B37A0D">
            <w:pPr>
              <w:pStyle w:val="afffffffffffa"/>
              <w:rPr>
                <w:lang w:val="ru-RU" w:eastAsia="ru-RU"/>
              </w:rPr>
            </w:pPr>
            <w:r>
              <w:rPr>
                <w:lang w:val="ru-RU" w:eastAsia="ru-RU"/>
              </w:rPr>
              <w:t>51,4</w:t>
            </w:r>
          </w:p>
        </w:tc>
      </w:tr>
      <w:tr w:rsidR="00895AEE" w:rsidTr="002444B3">
        <w:trPr>
          <w:trHeight w:val="227"/>
        </w:trPr>
        <w:tc>
          <w:tcPr>
            <w:tcW w:w="1147" w:type="pct"/>
            <w:shd w:val="clear" w:color="auto" w:fill="FFFFFF"/>
            <w:vAlign w:val="center"/>
          </w:tcPr>
          <w:p w:rsidR="00895AEE" w:rsidRPr="0018130F" w:rsidRDefault="00ED68E2" w:rsidP="00B37A0D">
            <w:pPr>
              <w:pStyle w:val="afffffffffffa"/>
              <w:rPr>
                <w:lang w:val="ru-RU" w:eastAsia="ru-RU"/>
              </w:rPr>
            </w:pPr>
            <w:r>
              <w:rPr>
                <w:lang w:val="ru-RU" w:eastAsia="ru-RU"/>
              </w:rPr>
              <w:t>-16</w:t>
            </w:r>
          </w:p>
        </w:tc>
        <w:tc>
          <w:tcPr>
            <w:tcW w:w="2011" w:type="pct"/>
            <w:shd w:val="clear" w:color="auto" w:fill="FFFFFF"/>
            <w:vAlign w:val="bottom"/>
          </w:tcPr>
          <w:p w:rsidR="00895AEE" w:rsidRPr="0018130F" w:rsidRDefault="007C404C" w:rsidP="00ED68E2">
            <w:pPr>
              <w:pStyle w:val="afffffffffffa"/>
              <w:rPr>
                <w:lang w:val="ru-RU" w:eastAsia="ru-RU"/>
              </w:rPr>
            </w:pPr>
            <w:r>
              <w:rPr>
                <w:lang w:val="ru-RU" w:eastAsia="ru-RU"/>
              </w:rPr>
              <w:t>69,0</w:t>
            </w:r>
          </w:p>
        </w:tc>
        <w:tc>
          <w:tcPr>
            <w:tcW w:w="1842" w:type="pct"/>
            <w:shd w:val="clear" w:color="auto" w:fill="FFFFFF"/>
            <w:vAlign w:val="bottom"/>
          </w:tcPr>
          <w:p w:rsidR="00895AEE" w:rsidRPr="0018130F" w:rsidRDefault="007C404C" w:rsidP="00B37A0D">
            <w:pPr>
              <w:pStyle w:val="afffffffffffa"/>
              <w:rPr>
                <w:lang w:val="ru-RU" w:eastAsia="ru-RU"/>
              </w:rPr>
            </w:pPr>
            <w:r>
              <w:rPr>
                <w:lang w:val="ru-RU" w:eastAsia="ru-RU"/>
              </w:rPr>
              <w:t>52,2</w:t>
            </w:r>
          </w:p>
        </w:tc>
      </w:tr>
      <w:tr w:rsidR="00895AEE" w:rsidTr="002444B3">
        <w:trPr>
          <w:trHeight w:val="227"/>
        </w:trPr>
        <w:tc>
          <w:tcPr>
            <w:tcW w:w="1147" w:type="pct"/>
            <w:shd w:val="clear" w:color="auto" w:fill="FFFFFF"/>
            <w:vAlign w:val="bottom"/>
          </w:tcPr>
          <w:p w:rsidR="00895AEE" w:rsidRPr="0018130F" w:rsidRDefault="00895AEE" w:rsidP="00ED68E2">
            <w:pPr>
              <w:pStyle w:val="afffffffffffa"/>
              <w:rPr>
                <w:lang w:val="ru-RU" w:eastAsia="ru-RU"/>
              </w:rPr>
            </w:pPr>
            <w:r w:rsidRPr="0018130F">
              <w:rPr>
                <w:lang w:val="ru-RU" w:eastAsia="ru-RU"/>
              </w:rPr>
              <w:t>-1</w:t>
            </w:r>
            <w:r w:rsidR="00ED68E2">
              <w:rPr>
                <w:lang w:val="ru-RU" w:eastAsia="ru-RU"/>
              </w:rPr>
              <w:t>7</w:t>
            </w:r>
          </w:p>
        </w:tc>
        <w:tc>
          <w:tcPr>
            <w:tcW w:w="2011" w:type="pct"/>
            <w:shd w:val="clear" w:color="auto" w:fill="FFFFFF"/>
            <w:vAlign w:val="bottom"/>
          </w:tcPr>
          <w:p w:rsidR="00895AEE" w:rsidRPr="0018130F" w:rsidRDefault="007C404C" w:rsidP="00B37A0D">
            <w:pPr>
              <w:pStyle w:val="afffffffffffa"/>
              <w:rPr>
                <w:lang w:val="ru-RU" w:eastAsia="ru-RU"/>
              </w:rPr>
            </w:pPr>
            <w:r>
              <w:rPr>
                <w:lang w:val="ru-RU" w:eastAsia="ru-RU"/>
              </w:rPr>
              <w:t>70,1</w:t>
            </w:r>
          </w:p>
        </w:tc>
        <w:tc>
          <w:tcPr>
            <w:tcW w:w="1842" w:type="pct"/>
            <w:shd w:val="clear" w:color="auto" w:fill="FFFFFF"/>
            <w:vAlign w:val="bottom"/>
          </w:tcPr>
          <w:p w:rsidR="00895AEE" w:rsidRPr="0018130F" w:rsidRDefault="007C404C" w:rsidP="00B37A0D">
            <w:pPr>
              <w:pStyle w:val="afffffffffffa"/>
              <w:rPr>
                <w:lang w:val="ru-RU" w:eastAsia="ru-RU"/>
              </w:rPr>
            </w:pPr>
            <w:r>
              <w:rPr>
                <w:lang w:val="ru-RU" w:eastAsia="ru-RU"/>
              </w:rPr>
              <w:t>52,9</w:t>
            </w:r>
          </w:p>
        </w:tc>
      </w:tr>
      <w:tr w:rsidR="00895AEE" w:rsidTr="002444B3">
        <w:trPr>
          <w:trHeight w:val="227"/>
        </w:trPr>
        <w:tc>
          <w:tcPr>
            <w:tcW w:w="1147" w:type="pct"/>
            <w:shd w:val="clear" w:color="auto" w:fill="FFFFFF"/>
            <w:vAlign w:val="center"/>
          </w:tcPr>
          <w:p w:rsidR="00895AEE" w:rsidRPr="0018130F" w:rsidRDefault="00895AEE" w:rsidP="00ED68E2">
            <w:pPr>
              <w:pStyle w:val="afffffffffffa"/>
              <w:rPr>
                <w:lang w:val="ru-RU" w:eastAsia="ru-RU"/>
              </w:rPr>
            </w:pPr>
            <w:r w:rsidRPr="0018130F">
              <w:rPr>
                <w:lang w:val="ru-RU" w:eastAsia="ru-RU"/>
              </w:rPr>
              <w:t>-1</w:t>
            </w:r>
            <w:r w:rsidR="00ED68E2">
              <w:rPr>
                <w:lang w:val="ru-RU" w:eastAsia="ru-RU"/>
              </w:rPr>
              <w:t>8</w:t>
            </w:r>
          </w:p>
        </w:tc>
        <w:tc>
          <w:tcPr>
            <w:tcW w:w="2011" w:type="pct"/>
            <w:shd w:val="clear" w:color="auto" w:fill="FFFFFF"/>
            <w:vAlign w:val="bottom"/>
          </w:tcPr>
          <w:p w:rsidR="00895AEE" w:rsidRPr="0018130F" w:rsidRDefault="007C404C" w:rsidP="00ED68E2">
            <w:pPr>
              <w:pStyle w:val="afffffffffffa"/>
              <w:rPr>
                <w:lang w:val="ru-RU" w:eastAsia="ru-RU"/>
              </w:rPr>
            </w:pPr>
            <w:r>
              <w:rPr>
                <w:lang w:val="ru-RU" w:eastAsia="ru-RU"/>
              </w:rPr>
              <w:t>71,3</w:t>
            </w:r>
          </w:p>
        </w:tc>
        <w:tc>
          <w:tcPr>
            <w:tcW w:w="1842" w:type="pct"/>
            <w:shd w:val="clear" w:color="auto" w:fill="FFFFFF"/>
            <w:vAlign w:val="bottom"/>
          </w:tcPr>
          <w:p w:rsidR="00895AEE" w:rsidRPr="0018130F" w:rsidRDefault="007C404C" w:rsidP="00B37A0D">
            <w:pPr>
              <w:pStyle w:val="afffffffffffa"/>
              <w:rPr>
                <w:lang w:val="ru-RU" w:eastAsia="ru-RU"/>
              </w:rPr>
            </w:pPr>
            <w:r>
              <w:rPr>
                <w:lang w:val="ru-RU" w:eastAsia="ru-RU"/>
              </w:rPr>
              <w:t>53,6</w:t>
            </w:r>
          </w:p>
        </w:tc>
      </w:tr>
      <w:tr w:rsidR="00895AEE" w:rsidTr="002444B3">
        <w:trPr>
          <w:trHeight w:val="227"/>
        </w:trPr>
        <w:tc>
          <w:tcPr>
            <w:tcW w:w="1147" w:type="pct"/>
            <w:shd w:val="clear" w:color="auto" w:fill="FFFFFF"/>
            <w:vAlign w:val="bottom"/>
          </w:tcPr>
          <w:p w:rsidR="00895AEE" w:rsidRPr="0018130F" w:rsidRDefault="00895AEE" w:rsidP="00ED68E2">
            <w:pPr>
              <w:pStyle w:val="afffffffffffa"/>
              <w:rPr>
                <w:lang w:val="ru-RU" w:eastAsia="ru-RU"/>
              </w:rPr>
            </w:pPr>
            <w:r w:rsidRPr="0018130F">
              <w:rPr>
                <w:lang w:val="ru-RU" w:eastAsia="ru-RU"/>
              </w:rPr>
              <w:t>-1</w:t>
            </w:r>
            <w:r w:rsidR="00ED68E2">
              <w:rPr>
                <w:lang w:val="ru-RU" w:eastAsia="ru-RU"/>
              </w:rPr>
              <w:t>9</w:t>
            </w:r>
          </w:p>
        </w:tc>
        <w:tc>
          <w:tcPr>
            <w:tcW w:w="2011" w:type="pct"/>
            <w:shd w:val="clear" w:color="auto" w:fill="FFFFFF"/>
            <w:vAlign w:val="bottom"/>
          </w:tcPr>
          <w:p w:rsidR="00895AEE" w:rsidRPr="0018130F" w:rsidRDefault="007C404C" w:rsidP="00B37A0D">
            <w:pPr>
              <w:pStyle w:val="afffffffffffa"/>
              <w:rPr>
                <w:lang w:val="ru-RU" w:eastAsia="ru-RU"/>
              </w:rPr>
            </w:pPr>
            <w:r>
              <w:rPr>
                <w:lang w:val="ru-RU" w:eastAsia="ru-RU"/>
              </w:rPr>
              <w:t>72,4</w:t>
            </w:r>
          </w:p>
        </w:tc>
        <w:tc>
          <w:tcPr>
            <w:tcW w:w="1842" w:type="pct"/>
            <w:shd w:val="clear" w:color="auto" w:fill="FFFFFF"/>
            <w:vAlign w:val="bottom"/>
          </w:tcPr>
          <w:p w:rsidR="00895AEE" w:rsidRPr="0018130F" w:rsidRDefault="007C404C" w:rsidP="00B37A0D">
            <w:pPr>
              <w:pStyle w:val="afffffffffffa"/>
              <w:rPr>
                <w:lang w:val="ru-RU" w:eastAsia="ru-RU"/>
              </w:rPr>
            </w:pPr>
            <w:r>
              <w:rPr>
                <w:lang w:val="ru-RU" w:eastAsia="ru-RU"/>
              </w:rPr>
              <w:t>54,4</w:t>
            </w:r>
          </w:p>
        </w:tc>
      </w:tr>
      <w:tr w:rsidR="00895AEE" w:rsidTr="002444B3">
        <w:trPr>
          <w:trHeight w:val="227"/>
        </w:trPr>
        <w:tc>
          <w:tcPr>
            <w:tcW w:w="1147" w:type="pct"/>
            <w:shd w:val="clear" w:color="auto" w:fill="FFFFFF"/>
            <w:vAlign w:val="bottom"/>
          </w:tcPr>
          <w:p w:rsidR="00895AEE" w:rsidRPr="00C75275" w:rsidRDefault="00ED68E2" w:rsidP="00ED68E2">
            <w:pPr>
              <w:pStyle w:val="afffffffffffa"/>
              <w:rPr>
                <w:lang w:val="ru-RU" w:eastAsia="ru-RU"/>
              </w:rPr>
            </w:pPr>
            <w:r w:rsidRPr="00C75275">
              <w:rPr>
                <w:lang w:val="ru-RU" w:eastAsia="ru-RU"/>
              </w:rPr>
              <w:t>-20</w:t>
            </w:r>
          </w:p>
        </w:tc>
        <w:tc>
          <w:tcPr>
            <w:tcW w:w="2011" w:type="pct"/>
            <w:shd w:val="clear" w:color="auto" w:fill="FFFFFF"/>
            <w:vAlign w:val="bottom"/>
          </w:tcPr>
          <w:p w:rsidR="00895AEE" w:rsidRPr="00C75275" w:rsidRDefault="007C404C" w:rsidP="00A04813">
            <w:pPr>
              <w:pStyle w:val="afffffffffffa"/>
              <w:rPr>
                <w:lang w:val="ru-RU" w:eastAsia="ru-RU"/>
              </w:rPr>
            </w:pPr>
            <w:r w:rsidRPr="00C75275">
              <w:rPr>
                <w:lang w:val="ru-RU" w:eastAsia="ru-RU"/>
              </w:rPr>
              <w:t>73,5</w:t>
            </w:r>
          </w:p>
        </w:tc>
        <w:tc>
          <w:tcPr>
            <w:tcW w:w="1842" w:type="pct"/>
            <w:shd w:val="clear" w:color="auto" w:fill="FFFFFF"/>
            <w:vAlign w:val="bottom"/>
          </w:tcPr>
          <w:p w:rsidR="00895AEE" w:rsidRPr="00C75275" w:rsidRDefault="007C404C" w:rsidP="007C404C">
            <w:pPr>
              <w:pStyle w:val="afffffffffffa"/>
              <w:rPr>
                <w:lang w:val="ru-RU" w:eastAsia="ru-RU"/>
              </w:rPr>
            </w:pPr>
            <w:r w:rsidRPr="00C75275">
              <w:rPr>
                <w:lang w:val="ru-RU" w:eastAsia="ru-RU"/>
              </w:rPr>
              <w:t>55,1</w:t>
            </w:r>
          </w:p>
        </w:tc>
      </w:tr>
      <w:tr w:rsidR="00895AEE" w:rsidTr="002444B3">
        <w:trPr>
          <w:trHeight w:val="227"/>
        </w:trPr>
        <w:tc>
          <w:tcPr>
            <w:tcW w:w="1147" w:type="pct"/>
            <w:shd w:val="clear" w:color="auto" w:fill="FFFFFF"/>
            <w:vAlign w:val="bottom"/>
          </w:tcPr>
          <w:p w:rsidR="00895AEE" w:rsidRPr="0018130F" w:rsidRDefault="00895AEE" w:rsidP="00ED68E2">
            <w:pPr>
              <w:pStyle w:val="afffffffffffa"/>
              <w:rPr>
                <w:lang w:val="ru-RU" w:eastAsia="ru-RU"/>
              </w:rPr>
            </w:pPr>
            <w:r w:rsidRPr="0018130F">
              <w:rPr>
                <w:lang w:val="ru-RU" w:eastAsia="ru-RU"/>
              </w:rPr>
              <w:t>-</w:t>
            </w:r>
            <w:r w:rsidR="00ED68E2">
              <w:rPr>
                <w:lang w:val="ru-RU" w:eastAsia="ru-RU"/>
              </w:rPr>
              <w:t>21</w:t>
            </w:r>
          </w:p>
        </w:tc>
        <w:tc>
          <w:tcPr>
            <w:tcW w:w="2011" w:type="pct"/>
            <w:shd w:val="clear" w:color="auto" w:fill="FFFFFF"/>
            <w:vAlign w:val="bottom"/>
          </w:tcPr>
          <w:p w:rsidR="00895AEE" w:rsidRPr="0018130F" w:rsidRDefault="007C404C" w:rsidP="00A04813">
            <w:pPr>
              <w:pStyle w:val="afffffffffffa"/>
              <w:rPr>
                <w:lang w:val="ru-RU" w:eastAsia="ru-RU"/>
              </w:rPr>
            </w:pPr>
            <w:r>
              <w:rPr>
                <w:lang w:val="ru-RU" w:eastAsia="ru-RU"/>
              </w:rPr>
              <w:t>74,6</w:t>
            </w:r>
          </w:p>
        </w:tc>
        <w:tc>
          <w:tcPr>
            <w:tcW w:w="1842" w:type="pct"/>
            <w:shd w:val="clear" w:color="auto" w:fill="FFFFFF"/>
            <w:vAlign w:val="bottom"/>
          </w:tcPr>
          <w:p w:rsidR="00895AEE" w:rsidRPr="0018130F" w:rsidRDefault="007C404C" w:rsidP="00A04813">
            <w:pPr>
              <w:pStyle w:val="afffffffffffa"/>
              <w:rPr>
                <w:lang w:val="ru-RU" w:eastAsia="ru-RU"/>
              </w:rPr>
            </w:pPr>
            <w:r>
              <w:rPr>
                <w:lang w:val="ru-RU" w:eastAsia="ru-RU"/>
              </w:rPr>
              <w:t>55,9</w:t>
            </w:r>
          </w:p>
        </w:tc>
      </w:tr>
      <w:tr w:rsidR="00895AEE" w:rsidTr="002444B3">
        <w:trPr>
          <w:trHeight w:val="227"/>
        </w:trPr>
        <w:tc>
          <w:tcPr>
            <w:tcW w:w="1147" w:type="pct"/>
            <w:shd w:val="clear" w:color="auto" w:fill="FFFFFF"/>
            <w:vAlign w:val="bottom"/>
          </w:tcPr>
          <w:p w:rsidR="00895AEE" w:rsidRPr="0018130F" w:rsidRDefault="00895AEE" w:rsidP="00ED68E2">
            <w:pPr>
              <w:pStyle w:val="afffffffffffa"/>
              <w:rPr>
                <w:lang w:val="ru-RU" w:eastAsia="ru-RU"/>
              </w:rPr>
            </w:pPr>
            <w:r w:rsidRPr="0018130F">
              <w:rPr>
                <w:lang w:val="ru-RU" w:eastAsia="ru-RU"/>
              </w:rPr>
              <w:t>-</w:t>
            </w:r>
            <w:r w:rsidR="00ED68E2">
              <w:rPr>
                <w:lang w:val="ru-RU" w:eastAsia="ru-RU"/>
              </w:rPr>
              <w:t>22</w:t>
            </w:r>
          </w:p>
        </w:tc>
        <w:tc>
          <w:tcPr>
            <w:tcW w:w="2011" w:type="pct"/>
            <w:shd w:val="clear" w:color="auto" w:fill="FFFFFF"/>
            <w:vAlign w:val="bottom"/>
          </w:tcPr>
          <w:p w:rsidR="00895AEE" w:rsidRPr="0018130F" w:rsidRDefault="007C404C" w:rsidP="00A04813">
            <w:pPr>
              <w:pStyle w:val="afffffffffffa"/>
              <w:rPr>
                <w:lang w:val="ru-RU" w:eastAsia="ru-RU"/>
              </w:rPr>
            </w:pPr>
            <w:r>
              <w:rPr>
                <w:lang w:val="ru-RU" w:eastAsia="ru-RU"/>
              </w:rPr>
              <w:t>75,8</w:t>
            </w:r>
          </w:p>
        </w:tc>
        <w:tc>
          <w:tcPr>
            <w:tcW w:w="1842" w:type="pct"/>
            <w:shd w:val="clear" w:color="auto" w:fill="FFFFFF"/>
            <w:vAlign w:val="bottom"/>
          </w:tcPr>
          <w:p w:rsidR="00895AEE" w:rsidRPr="0018130F" w:rsidRDefault="007C404C" w:rsidP="00B37A0D">
            <w:pPr>
              <w:pStyle w:val="afffffffffffa"/>
              <w:rPr>
                <w:lang w:val="ru-RU" w:eastAsia="ru-RU"/>
              </w:rPr>
            </w:pPr>
            <w:r>
              <w:rPr>
                <w:lang w:val="ru-RU" w:eastAsia="ru-RU"/>
              </w:rPr>
              <w:t>56,6</w:t>
            </w:r>
          </w:p>
        </w:tc>
      </w:tr>
      <w:tr w:rsidR="00895AEE" w:rsidTr="002444B3">
        <w:trPr>
          <w:trHeight w:val="227"/>
        </w:trPr>
        <w:tc>
          <w:tcPr>
            <w:tcW w:w="1147" w:type="pct"/>
            <w:shd w:val="clear" w:color="auto" w:fill="FFFFFF"/>
            <w:vAlign w:val="bottom"/>
          </w:tcPr>
          <w:p w:rsidR="00895AEE" w:rsidRPr="0018130F" w:rsidRDefault="00895AEE" w:rsidP="00ED68E2">
            <w:pPr>
              <w:pStyle w:val="afffffffffffa"/>
              <w:rPr>
                <w:lang w:val="ru-RU" w:eastAsia="ru-RU"/>
              </w:rPr>
            </w:pPr>
            <w:r w:rsidRPr="0018130F">
              <w:rPr>
                <w:lang w:val="ru-RU" w:eastAsia="ru-RU"/>
              </w:rPr>
              <w:t>-</w:t>
            </w:r>
            <w:r w:rsidR="00ED68E2">
              <w:rPr>
                <w:lang w:val="ru-RU" w:eastAsia="ru-RU"/>
              </w:rPr>
              <w:t>23</w:t>
            </w:r>
          </w:p>
        </w:tc>
        <w:tc>
          <w:tcPr>
            <w:tcW w:w="2011" w:type="pct"/>
            <w:shd w:val="clear" w:color="auto" w:fill="FFFFFF"/>
            <w:vAlign w:val="bottom"/>
          </w:tcPr>
          <w:p w:rsidR="00895AEE" w:rsidRPr="0018130F" w:rsidRDefault="007C404C" w:rsidP="00A04813">
            <w:pPr>
              <w:pStyle w:val="afffffffffffa"/>
              <w:rPr>
                <w:lang w:val="ru-RU" w:eastAsia="ru-RU"/>
              </w:rPr>
            </w:pPr>
            <w:r>
              <w:rPr>
                <w:lang w:val="ru-RU" w:eastAsia="ru-RU"/>
              </w:rPr>
              <w:t>76,9</w:t>
            </w:r>
          </w:p>
        </w:tc>
        <w:tc>
          <w:tcPr>
            <w:tcW w:w="1842" w:type="pct"/>
            <w:shd w:val="clear" w:color="auto" w:fill="FFFFFF"/>
            <w:vAlign w:val="bottom"/>
          </w:tcPr>
          <w:p w:rsidR="00895AEE" w:rsidRPr="0018130F" w:rsidRDefault="007C404C" w:rsidP="00B37A0D">
            <w:pPr>
              <w:pStyle w:val="afffffffffffa"/>
              <w:rPr>
                <w:lang w:val="ru-RU" w:eastAsia="ru-RU"/>
              </w:rPr>
            </w:pPr>
            <w:r>
              <w:rPr>
                <w:lang w:val="ru-RU" w:eastAsia="ru-RU"/>
              </w:rPr>
              <w:t>57,4</w:t>
            </w:r>
          </w:p>
        </w:tc>
      </w:tr>
      <w:tr w:rsidR="00895AEE" w:rsidTr="002444B3">
        <w:trPr>
          <w:trHeight w:val="227"/>
        </w:trPr>
        <w:tc>
          <w:tcPr>
            <w:tcW w:w="1147" w:type="pct"/>
            <w:shd w:val="clear" w:color="auto" w:fill="FFFFFF"/>
            <w:vAlign w:val="center"/>
          </w:tcPr>
          <w:p w:rsidR="00895AEE" w:rsidRPr="0018130F" w:rsidRDefault="00ED68E2" w:rsidP="00ED68E2">
            <w:pPr>
              <w:pStyle w:val="afffffffffffa"/>
              <w:rPr>
                <w:lang w:val="ru-RU" w:eastAsia="ru-RU"/>
              </w:rPr>
            </w:pPr>
            <w:r>
              <w:rPr>
                <w:lang w:val="ru-RU" w:eastAsia="ru-RU"/>
              </w:rPr>
              <w:t>-24</w:t>
            </w:r>
          </w:p>
        </w:tc>
        <w:tc>
          <w:tcPr>
            <w:tcW w:w="2011" w:type="pct"/>
            <w:shd w:val="clear" w:color="auto" w:fill="FFFFFF"/>
            <w:vAlign w:val="bottom"/>
          </w:tcPr>
          <w:p w:rsidR="00895AEE" w:rsidRPr="0018130F" w:rsidRDefault="007C404C" w:rsidP="00A04813">
            <w:pPr>
              <w:pStyle w:val="afffffffffffa"/>
              <w:rPr>
                <w:lang w:val="ru-RU" w:eastAsia="ru-RU"/>
              </w:rPr>
            </w:pPr>
            <w:r>
              <w:rPr>
                <w:lang w:val="ru-RU" w:eastAsia="ru-RU"/>
              </w:rPr>
              <w:t>78,0</w:t>
            </w:r>
          </w:p>
        </w:tc>
        <w:tc>
          <w:tcPr>
            <w:tcW w:w="1842" w:type="pct"/>
            <w:shd w:val="clear" w:color="auto" w:fill="FFFFFF"/>
            <w:vAlign w:val="bottom"/>
          </w:tcPr>
          <w:p w:rsidR="00895AEE" w:rsidRPr="0018130F" w:rsidRDefault="007C404C" w:rsidP="00B37A0D">
            <w:pPr>
              <w:pStyle w:val="afffffffffffa"/>
              <w:rPr>
                <w:lang w:val="ru-RU" w:eastAsia="ru-RU"/>
              </w:rPr>
            </w:pPr>
            <w:r>
              <w:rPr>
                <w:lang w:val="ru-RU" w:eastAsia="ru-RU"/>
              </w:rPr>
              <w:t>58,1</w:t>
            </w:r>
          </w:p>
        </w:tc>
      </w:tr>
      <w:tr w:rsidR="00895AEE" w:rsidTr="002444B3">
        <w:trPr>
          <w:trHeight w:val="227"/>
        </w:trPr>
        <w:tc>
          <w:tcPr>
            <w:tcW w:w="1147" w:type="pct"/>
            <w:shd w:val="clear" w:color="auto" w:fill="FFFFFF"/>
            <w:vAlign w:val="bottom"/>
          </w:tcPr>
          <w:p w:rsidR="00895AEE" w:rsidRPr="0018130F" w:rsidRDefault="00895AEE" w:rsidP="00ED68E2">
            <w:pPr>
              <w:pStyle w:val="afffffffffffa"/>
              <w:rPr>
                <w:lang w:val="ru-RU" w:eastAsia="ru-RU"/>
              </w:rPr>
            </w:pPr>
            <w:r w:rsidRPr="0018130F">
              <w:rPr>
                <w:lang w:val="ru-RU" w:eastAsia="ru-RU"/>
              </w:rPr>
              <w:t>-</w:t>
            </w:r>
            <w:r w:rsidR="00ED68E2">
              <w:rPr>
                <w:lang w:val="ru-RU" w:eastAsia="ru-RU"/>
              </w:rPr>
              <w:t>25</w:t>
            </w:r>
          </w:p>
        </w:tc>
        <w:tc>
          <w:tcPr>
            <w:tcW w:w="2011" w:type="pct"/>
            <w:shd w:val="clear" w:color="auto" w:fill="FFFFFF"/>
            <w:vAlign w:val="bottom"/>
          </w:tcPr>
          <w:p w:rsidR="00895AEE" w:rsidRPr="0018130F" w:rsidRDefault="007C404C" w:rsidP="00A04813">
            <w:pPr>
              <w:pStyle w:val="afffffffffffa"/>
              <w:rPr>
                <w:lang w:val="ru-RU" w:eastAsia="ru-RU"/>
              </w:rPr>
            </w:pPr>
            <w:r>
              <w:rPr>
                <w:lang w:val="ru-RU" w:eastAsia="ru-RU"/>
              </w:rPr>
              <w:t>79,0</w:t>
            </w:r>
          </w:p>
        </w:tc>
        <w:tc>
          <w:tcPr>
            <w:tcW w:w="1842" w:type="pct"/>
            <w:shd w:val="clear" w:color="auto" w:fill="FFFFFF"/>
            <w:vAlign w:val="bottom"/>
          </w:tcPr>
          <w:p w:rsidR="00895AEE" w:rsidRPr="0018130F" w:rsidRDefault="007C404C" w:rsidP="00A04813">
            <w:pPr>
              <w:pStyle w:val="afffffffffffa"/>
              <w:rPr>
                <w:lang w:val="ru-RU" w:eastAsia="ru-RU"/>
              </w:rPr>
            </w:pPr>
            <w:r>
              <w:rPr>
                <w:lang w:val="ru-RU" w:eastAsia="ru-RU"/>
              </w:rPr>
              <w:t>58,8</w:t>
            </w:r>
          </w:p>
        </w:tc>
      </w:tr>
      <w:tr w:rsidR="00895AEE" w:rsidTr="002444B3">
        <w:trPr>
          <w:trHeight w:val="227"/>
        </w:trPr>
        <w:tc>
          <w:tcPr>
            <w:tcW w:w="1147" w:type="pct"/>
            <w:shd w:val="clear" w:color="auto" w:fill="FFFFFF"/>
            <w:vAlign w:val="center"/>
          </w:tcPr>
          <w:p w:rsidR="00895AEE" w:rsidRPr="0018130F" w:rsidRDefault="00895AEE" w:rsidP="00ED68E2">
            <w:pPr>
              <w:pStyle w:val="afffffffffffa"/>
              <w:rPr>
                <w:lang w:val="ru-RU" w:eastAsia="ru-RU"/>
              </w:rPr>
            </w:pPr>
            <w:r w:rsidRPr="0018130F">
              <w:rPr>
                <w:lang w:val="ru-RU" w:eastAsia="ru-RU"/>
              </w:rPr>
              <w:t>-2</w:t>
            </w:r>
            <w:r w:rsidR="00ED68E2">
              <w:rPr>
                <w:lang w:val="ru-RU" w:eastAsia="ru-RU"/>
              </w:rPr>
              <w:t>6</w:t>
            </w:r>
          </w:p>
        </w:tc>
        <w:tc>
          <w:tcPr>
            <w:tcW w:w="2011" w:type="pct"/>
            <w:shd w:val="clear" w:color="auto" w:fill="FFFFFF"/>
            <w:vAlign w:val="bottom"/>
          </w:tcPr>
          <w:p w:rsidR="00895AEE" w:rsidRPr="0018130F" w:rsidRDefault="007C404C" w:rsidP="00A04813">
            <w:pPr>
              <w:pStyle w:val="afffffffffffa"/>
              <w:rPr>
                <w:lang w:val="ru-RU" w:eastAsia="ru-RU"/>
              </w:rPr>
            </w:pPr>
            <w:r>
              <w:rPr>
                <w:lang w:val="ru-RU" w:eastAsia="ru-RU"/>
              </w:rPr>
              <w:t>80,1</w:t>
            </w:r>
          </w:p>
        </w:tc>
        <w:tc>
          <w:tcPr>
            <w:tcW w:w="1842" w:type="pct"/>
            <w:shd w:val="clear" w:color="auto" w:fill="FFFFFF"/>
            <w:vAlign w:val="bottom"/>
          </w:tcPr>
          <w:p w:rsidR="00895AEE" w:rsidRPr="0018130F" w:rsidRDefault="007C404C" w:rsidP="00B37A0D">
            <w:pPr>
              <w:pStyle w:val="afffffffffffa"/>
              <w:rPr>
                <w:lang w:val="ru-RU" w:eastAsia="ru-RU"/>
              </w:rPr>
            </w:pPr>
            <w:r>
              <w:rPr>
                <w:lang w:val="ru-RU" w:eastAsia="ru-RU"/>
              </w:rPr>
              <w:t>59,6</w:t>
            </w:r>
          </w:p>
        </w:tc>
      </w:tr>
      <w:tr w:rsidR="00895AEE" w:rsidTr="002444B3">
        <w:trPr>
          <w:trHeight w:val="227"/>
        </w:trPr>
        <w:tc>
          <w:tcPr>
            <w:tcW w:w="1147" w:type="pct"/>
            <w:shd w:val="clear" w:color="auto" w:fill="FFFFFF"/>
            <w:vAlign w:val="center"/>
          </w:tcPr>
          <w:p w:rsidR="00895AEE" w:rsidRPr="0018130F" w:rsidRDefault="00895AEE" w:rsidP="00ED68E2">
            <w:pPr>
              <w:pStyle w:val="afffffffffffa"/>
              <w:rPr>
                <w:lang w:val="ru-RU" w:eastAsia="ru-RU"/>
              </w:rPr>
            </w:pPr>
            <w:r w:rsidRPr="0018130F">
              <w:rPr>
                <w:lang w:val="ru-RU" w:eastAsia="ru-RU"/>
              </w:rPr>
              <w:t>-2</w:t>
            </w:r>
            <w:r w:rsidR="00ED68E2">
              <w:rPr>
                <w:lang w:val="ru-RU" w:eastAsia="ru-RU"/>
              </w:rPr>
              <w:t>7</w:t>
            </w:r>
          </w:p>
        </w:tc>
        <w:tc>
          <w:tcPr>
            <w:tcW w:w="2011" w:type="pct"/>
            <w:shd w:val="clear" w:color="auto" w:fill="FFFFFF"/>
            <w:vAlign w:val="bottom"/>
          </w:tcPr>
          <w:p w:rsidR="00895AEE" w:rsidRPr="0018130F" w:rsidRDefault="007C404C" w:rsidP="00A04813">
            <w:pPr>
              <w:pStyle w:val="afffffffffffa"/>
              <w:rPr>
                <w:lang w:val="ru-RU" w:eastAsia="ru-RU"/>
              </w:rPr>
            </w:pPr>
            <w:r>
              <w:rPr>
                <w:lang w:val="ru-RU" w:eastAsia="ru-RU"/>
              </w:rPr>
              <w:t>81,2</w:t>
            </w:r>
          </w:p>
        </w:tc>
        <w:tc>
          <w:tcPr>
            <w:tcW w:w="1842" w:type="pct"/>
            <w:shd w:val="clear" w:color="auto" w:fill="FFFFFF"/>
            <w:vAlign w:val="bottom"/>
          </w:tcPr>
          <w:p w:rsidR="00895AEE" w:rsidRPr="0018130F" w:rsidRDefault="007C404C" w:rsidP="00B37A0D">
            <w:pPr>
              <w:pStyle w:val="afffffffffffa"/>
              <w:rPr>
                <w:lang w:val="ru-RU" w:eastAsia="ru-RU"/>
              </w:rPr>
            </w:pPr>
            <w:r>
              <w:rPr>
                <w:lang w:val="ru-RU" w:eastAsia="ru-RU"/>
              </w:rPr>
              <w:t>60,3</w:t>
            </w:r>
          </w:p>
        </w:tc>
      </w:tr>
      <w:tr w:rsidR="00895AEE" w:rsidTr="002444B3">
        <w:trPr>
          <w:trHeight w:val="227"/>
        </w:trPr>
        <w:tc>
          <w:tcPr>
            <w:tcW w:w="1147" w:type="pct"/>
            <w:shd w:val="clear" w:color="auto" w:fill="FFFFFF"/>
            <w:vAlign w:val="center"/>
          </w:tcPr>
          <w:p w:rsidR="00895AEE" w:rsidRPr="0018130F" w:rsidRDefault="00895AEE" w:rsidP="00ED68E2">
            <w:pPr>
              <w:pStyle w:val="afffffffffffa"/>
              <w:rPr>
                <w:lang w:val="ru-RU" w:eastAsia="ru-RU"/>
              </w:rPr>
            </w:pPr>
            <w:r w:rsidRPr="0018130F">
              <w:rPr>
                <w:lang w:val="ru-RU" w:eastAsia="ru-RU"/>
              </w:rPr>
              <w:t>-2</w:t>
            </w:r>
            <w:r w:rsidR="00ED68E2">
              <w:rPr>
                <w:lang w:val="ru-RU" w:eastAsia="ru-RU"/>
              </w:rPr>
              <w:t>8</w:t>
            </w:r>
          </w:p>
        </w:tc>
        <w:tc>
          <w:tcPr>
            <w:tcW w:w="2011" w:type="pct"/>
            <w:shd w:val="clear" w:color="auto" w:fill="FFFFFF"/>
            <w:vAlign w:val="bottom"/>
          </w:tcPr>
          <w:p w:rsidR="00895AEE" w:rsidRPr="0018130F" w:rsidRDefault="007C404C" w:rsidP="00A04813">
            <w:pPr>
              <w:pStyle w:val="afffffffffffa"/>
              <w:rPr>
                <w:lang w:val="ru-RU" w:eastAsia="ru-RU"/>
              </w:rPr>
            </w:pPr>
            <w:r>
              <w:rPr>
                <w:lang w:val="ru-RU" w:eastAsia="ru-RU"/>
              </w:rPr>
              <w:t>82,4</w:t>
            </w:r>
          </w:p>
        </w:tc>
        <w:tc>
          <w:tcPr>
            <w:tcW w:w="1842" w:type="pct"/>
            <w:shd w:val="clear" w:color="auto" w:fill="FFFFFF"/>
            <w:vAlign w:val="bottom"/>
          </w:tcPr>
          <w:p w:rsidR="00895AEE" w:rsidRPr="0018130F" w:rsidRDefault="007C404C" w:rsidP="00A04813">
            <w:pPr>
              <w:pStyle w:val="afffffffffffa"/>
              <w:rPr>
                <w:lang w:val="ru-RU" w:eastAsia="ru-RU"/>
              </w:rPr>
            </w:pPr>
            <w:r>
              <w:rPr>
                <w:lang w:val="ru-RU" w:eastAsia="ru-RU"/>
              </w:rPr>
              <w:t>61,1</w:t>
            </w:r>
          </w:p>
        </w:tc>
      </w:tr>
      <w:tr w:rsidR="00895AEE" w:rsidTr="002444B3">
        <w:trPr>
          <w:trHeight w:val="227"/>
        </w:trPr>
        <w:tc>
          <w:tcPr>
            <w:tcW w:w="1147" w:type="pct"/>
            <w:shd w:val="clear" w:color="auto" w:fill="FFFFFF"/>
            <w:vAlign w:val="bottom"/>
          </w:tcPr>
          <w:p w:rsidR="00895AEE" w:rsidRPr="0018130F" w:rsidRDefault="00895AEE" w:rsidP="00ED68E2">
            <w:pPr>
              <w:pStyle w:val="afffffffffffa"/>
              <w:rPr>
                <w:lang w:val="ru-RU" w:eastAsia="ru-RU"/>
              </w:rPr>
            </w:pPr>
            <w:r w:rsidRPr="0018130F">
              <w:rPr>
                <w:lang w:val="ru-RU" w:eastAsia="ru-RU"/>
              </w:rPr>
              <w:t>-2</w:t>
            </w:r>
            <w:r w:rsidR="00ED68E2">
              <w:rPr>
                <w:lang w:val="ru-RU" w:eastAsia="ru-RU"/>
              </w:rPr>
              <w:t>9</w:t>
            </w:r>
          </w:p>
        </w:tc>
        <w:tc>
          <w:tcPr>
            <w:tcW w:w="2011" w:type="pct"/>
            <w:shd w:val="clear" w:color="auto" w:fill="FFFFFF"/>
            <w:vAlign w:val="bottom"/>
          </w:tcPr>
          <w:p w:rsidR="00895AEE" w:rsidRPr="0018130F" w:rsidRDefault="007C404C" w:rsidP="00A04813">
            <w:pPr>
              <w:pStyle w:val="afffffffffffa"/>
              <w:rPr>
                <w:lang w:val="ru-RU" w:eastAsia="ru-RU"/>
              </w:rPr>
            </w:pPr>
            <w:r>
              <w:rPr>
                <w:lang w:val="ru-RU" w:eastAsia="ru-RU"/>
              </w:rPr>
              <w:t>83,5</w:t>
            </w:r>
          </w:p>
        </w:tc>
        <w:tc>
          <w:tcPr>
            <w:tcW w:w="1842" w:type="pct"/>
            <w:shd w:val="clear" w:color="auto" w:fill="FFFFFF"/>
            <w:vAlign w:val="bottom"/>
          </w:tcPr>
          <w:p w:rsidR="00895AEE" w:rsidRPr="0018130F" w:rsidRDefault="007C404C" w:rsidP="00B37A0D">
            <w:pPr>
              <w:pStyle w:val="afffffffffffa"/>
              <w:rPr>
                <w:lang w:val="ru-RU" w:eastAsia="ru-RU"/>
              </w:rPr>
            </w:pPr>
            <w:r>
              <w:rPr>
                <w:lang w:val="ru-RU" w:eastAsia="ru-RU"/>
              </w:rPr>
              <w:t>61,8</w:t>
            </w:r>
          </w:p>
        </w:tc>
      </w:tr>
      <w:tr w:rsidR="00895AEE" w:rsidTr="002444B3">
        <w:trPr>
          <w:trHeight w:val="227"/>
        </w:trPr>
        <w:tc>
          <w:tcPr>
            <w:tcW w:w="1147" w:type="pct"/>
            <w:shd w:val="clear" w:color="auto" w:fill="FFFFFF"/>
            <w:vAlign w:val="bottom"/>
          </w:tcPr>
          <w:p w:rsidR="00895AEE" w:rsidRPr="0018130F" w:rsidRDefault="00895AEE" w:rsidP="00ED68E2">
            <w:pPr>
              <w:pStyle w:val="afffffffffffa"/>
              <w:rPr>
                <w:lang w:val="ru-RU" w:eastAsia="ru-RU"/>
              </w:rPr>
            </w:pPr>
            <w:r w:rsidRPr="0018130F">
              <w:rPr>
                <w:lang w:val="ru-RU" w:eastAsia="ru-RU"/>
              </w:rPr>
              <w:t>-</w:t>
            </w:r>
            <w:r w:rsidR="00ED68E2">
              <w:rPr>
                <w:lang w:val="ru-RU" w:eastAsia="ru-RU"/>
              </w:rPr>
              <w:t>30</w:t>
            </w:r>
          </w:p>
        </w:tc>
        <w:tc>
          <w:tcPr>
            <w:tcW w:w="2011" w:type="pct"/>
            <w:shd w:val="clear" w:color="auto" w:fill="FFFFFF"/>
            <w:vAlign w:val="bottom"/>
          </w:tcPr>
          <w:p w:rsidR="00895AEE" w:rsidRPr="0018130F" w:rsidRDefault="007C404C" w:rsidP="00B37A0D">
            <w:pPr>
              <w:pStyle w:val="afffffffffffa"/>
              <w:rPr>
                <w:lang w:val="ru-RU" w:eastAsia="ru-RU"/>
              </w:rPr>
            </w:pPr>
            <w:r>
              <w:rPr>
                <w:lang w:val="ru-RU" w:eastAsia="ru-RU"/>
              </w:rPr>
              <w:t>84,4</w:t>
            </w:r>
          </w:p>
        </w:tc>
        <w:tc>
          <w:tcPr>
            <w:tcW w:w="1842" w:type="pct"/>
            <w:shd w:val="clear" w:color="auto" w:fill="FFFFFF"/>
            <w:vAlign w:val="bottom"/>
          </w:tcPr>
          <w:p w:rsidR="00895AEE" w:rsidRPr="0018130F" w:rsidRDefault="007C404C" w:rsidP="00A04813">
            <w:pPr>
              <w:pStyle w:val="afffffffffffa"/>
              <w:rPr>
                <w:lang w:val="ru-RU" w:eastAsia="ru-RU"/>
              </w:rPr>
            </w:pPr>
            <w:r>
              <w:rPr>
                <w:lang w:val="ru-RU" w:eastAsia="ru-RU"/>
              </w:rPr>
              <w:t>62,5</w:t>
            </w:r>
          </w:p>
        </w:tc>
      </w:tr>
      <w:tr w:rsidR="00895AEE" w:rsidTr="002444B3">
        <w:trPr>
          <w:trHeight w:val="227"/>
        </w:trPr>
        <w:tc>
          <w:tcPr>
            <w:tcW w:w="1147" w:type="pct"/>
            <w:shd w:val="clear" w:color="auto" w:fill="FFFFFF"/>
            <w:vAlign w:val="bottom"/>
          </w:tcPr>
          <w:p w:rsidR="00895AEE" w:rsidRPr="0018130F" w:rsidRDefault="00895AEE" w:rsidP="00ED68E2">
            <w:pPr>
              <w:pStyle w:val="afffffffffffa"/>
              <w:rPr>
                <w:lang w:val="ru-RU" w:eastAsia="ru-RU"/>
              </w:rPr>
            </w:pPr>
            <w:r w:rsidRPr="0018130F">
              <w:rPr>
                <w:lang w:val="ru-RU" w:eastAsia="ru-RU"/>
              </w:rPr>
              <w:t>-</w:t>
            </w:r>
            <w:r w:rsidR="00ED68E2">
              <w:rPr>
                <w:lang w:val="ru-RU" w:eastAsia="ru-RU"/>
              </w:rPr>
              <w:t>31</w:t>
            </w:r>
          </w:p>
        </w:tc>
        <w:tc>
          <w:tcPr>
            <w:tcW w:w="2011" w:type="pct"/>
            <w:shd w:val="clear" w:color="auto" w:fill="FFFFFF"/>
            <w:vAlign w:val="bottom"/>
          </w:tcPr>
          <w:p w:rsidR="00895AEE" w:rsidRPr="0018130F" w:rsidRDefault="007C404C" w:rsidP="00A04813">
            <w:pPr>
              <w:pStyle w:val="afffffffffffa"/>
              <w:rPr>
                <w:lang w:val="ru-RU" w:eastAsia="ru-RU"/>
              </w:rPr>
            </w:pPr>
            <w:r>
              <w:rPr>
                <w:lang w:val="ru-RU" w:eastAsia="ru-RU"/>
              </w:rPr>
              <w:t>85,5</w:t>
            </w:r>
          </w:p>
        </w:tc>
        <w:tc>
          <w:tcPr>
            <w:tcW w:w="1842" w:type="pct"/>
            <w:shd w:val="clear" w:color="auto" w:fill="FFFFFF"/>
            <w:vAlign w:val="bottom"/>
          </w:tcPr>
          <w:p w:rsidR="00895AEE" w:rsidRPr="0018130F" w:rsidRDefault="007C404C" w:rsidP="00A04813">
            <w:pPr>
              <w:pStyle w:val="afffffffffffa"/>
              <w:rPr>
                <w:lang w:val="ru-RU" w:eastAsia="ru-RU"/>
              </w:rPr>
            </w:pPr>
            <w:r>
              <w:rPr>
                <w:lang w:val="ru-RU" w:eastAsia="ru-RU"/>
              </w:rPr>
              <w:t>63,3</w:t>
            </w:r>
          </w:p>
        </w:tc>
      </w:tr>
      <w:tr w:rsidR="00895AEE" w:rsidTr="002444B3">
        <w:trPr>
          <w:trHeight w:val="227"/>
        </w:trPr>
        <w:tc>
          <w:tcPr>
            <w:tcW w:w="1147" w:type="pct"/>
            <w:shd w:val="clear" w:color="auto" w:fill="FFFFFF"/>
            <w:vAlign w:val="center"/>
          </w:tcPr>
          <w:p w:rsidR="00895AEE" w:rsidRPr="0018130F" w:rsidRDefault="00895AEE" w:rsidP="00ED68E2">
            <w:pPr>
              <w:pStyle w:val="afffffffffffa"/>
              <w:rPr>
                <w:lang w:val="ru-RU" w:eastAsia="ru-RU"/>
              </w:rPr>
            </w:pPr>
            <w:r w:rsidRPr="0018130F">
              <w:rPr>
                <w:lang w:val="ru-RU" w:eastAsia="ru-RU"/>
              </w:rPr>
              <w:t>-</w:t>
            </w:r>
            <w:r w:rsidR="00ED68E2">
              <w:rPr>
                <w:lang w:val="ru-RU" w:eastAsia="ru-RU"/>
              </w:rPr>
              <w:t>32</w:t>
            </w:r>
          </w:p>
        </w:tc>
        <w:tc>
          <w:tcPr>
            <w:tcW w:w="2011" w:type="pct"/>
            <w:shd w:val="clear" w:color="auto" w:fill="FFFFFF"/>
            <w:vAlign w:val="bottom"/>
          </w:tcPr>
          <w:p w:rsidR="00895AEE" w:rsidRPr="0018130F" w:rsidRDefault="007C404C" w:rsidP="00A04813">
            <w:pPr>
              <w:pStyle w:val="afffffffffffa"/>
              <w:rPr>
                <w:lang w:val="ru-RU" w:eastAsia="ru-RU"/>
              </w:rPr>
            </w:pPr>
            <w:r>
              <w:rPr>
                <w:lang w:val="ru-RU" w:eastAsia="ru-RU"/>
              </w:rPr>
              <w:t>86,0</w:t>
            </w:r>
          </w:p>
        </w:tc>
        <w:tc>
          <w:tcPr>
            <w:tcW w:w="1842" w:type="pct"/>
            <w:shd w:val="clear" w:color="auto" w:fill="FFFFFF"/>
            <w:vAlign w:val="bottom"/>
          </w:tcPr>
          <w:p w:rsidR="00895AEE" w:rsidRPr="0018130F" w:rsidRDefault="007C404C" w:rsidP="00B37A0D">
            <w:pPr>
              <w:pStyle w:val="afffffffffffa"/>
              <w:rPr>
                <w:lang w:val="ru-RU" w:eastAsia="ru-RU"/>
              </w:rPr>
            </w:pPr>
            <w:r>
              <w:rPr>
                <w:lang w:val="ru-RU" w:eastAsia="ru-RU"/>
              </w:rPr>
              <w:t>64,0</w:t>
            </w:r>
          </w:p>
        </w:tc>
      </w:tr>
      <w:tr w:rsidR="00895AEE" w:rsidTr="002444B3">
        <w:trPr>
          <w:trHeight w:val="227"/>
        </w:trPr>
        <w:tc>
          <w:tcPr>
            <w:tcW w:w="1147" w:type="pct"/>
            <w:shd w:val="clear" w:color="auto" w:fill="FFFFFF"/>
            <w:vAlign w:val="bottom"/>
          </w:tcPr>
          <w:p w:rsidR="00895AEE" w:rsidRPr="0018130F" w:rsidRDefault="00895AEE" w:rsidP="00ED68E2">
            <w:pPr>
              <w:pStyle w:val="afffffffffffa"/>
              <w:rPr>
                <w:lang w:val="ru-RU" w:eastAsia="ru-RU"/>
              </w:rPr>
            </w:pPr>
            <w:r w:rsidRPr="0018130F">
              <w:rPr>
                <w:lang w:val="ru-RU" w:eastAsia="ru-RU"/>
              </w:rPr>
              <w:t>-</w:t>
            </w:r>
            <w:r w:rsidR="00ED68E2">
              <w:rPr>
                <w:lang w:val="ru-RU" w:eastAsia="ru-RU"/>
              </w:rPr>
              <w:t>33</w:t>
            </w:r>
          </w:p>
        </w:tc>
        <w:tc>
          <w:tcPr>
            <w:tcW w:w="2011" w:type="pct"/>
            <w:shd w:val="clear" w:color="auto" w:fill="FFFFFF"/>
            <w:vAlign w:val="bottom"/>
          </w:tcPr>
          <w:p w:rsidR="00895AEE" w:rsidRPr="0018130F" w:rsidRDefault="007C404C" w:rsidP="00A04813">
            <w:pPr>
              <w:pStyle w:val="afffffffffffa"/>
              <w:rPr>
                <w:lang w:val="ru-RU" w:eastAsia="ru-RU"/>
              </w:rPr>
            </w:pPr>
            <w:r>
              <w:rPr>
                <w:lang w:val="ru-RU" w:eastAsia="ru-RU"/>
              </w:rPr>
              <w:t>86,5</w:t>
            </w:r>
          </w:p>
        </w:tc>
        <w:tc>
          <w:tcPr>
            <w:tcW w:w="1842" w:type="pct"/>
            <w:shd w:val="clear" w:color="auto" w:fill="FFFFFF"/>
            <w:vAlign w:val="bottom"/>
          </w:tcPr>
          <w:p w:rsidR="00895AEE" w:rsidRPr="0018130F" w:rsidRDefault="007C404C" w:rsidP="00B37A0D">
            <w:pPr>
              <w:pStyle w:val="afffffffffffa"/>
              <w:rPr>
                <w:lang w:val="ru-RU" w:eastAsia="ru-RU"/>
              </w:rPr>
            </w:pPr>
            <w:r>
              <w:rPr>
                <w:lang w:val="ru-RU" w:eastAsia="ru-RU"/>
              </w:rPr>
              <w:t>64,8</w:t>
            </w:r>
          </w:p>
        </w:tc>
      </w:tr>
      <w:tr w:rsidR="00895AEE" w:rsidTr="002444B3">
        <w:trPr>
          <w:trHeight w:val="227"/>
        </w:trPr>
        <w:tc>
          <w:tcPr>
            <w:tcW w:w="1147" w:type="pct"/>
            <w:shd w:val="clear" w:color="auto" w:fill="FFFFFF"/>
            <w:vAlign w:val="center"/>
          </w:tcPr>
          <w:p w:rsidR="00895AEE" w:rsidRPr="0018130F" w:rsidRDefault="00895AEE" w:rsidP="00ED68E2">
            <w:pPr>
              <w:pStyle w:val="afffffffffffa"/>
              <w:rPr>
                <w:lang w:val="ru-RU" w:eastAsia="ru-RU"/>
              </w:rPr>
            </w:pPr>
            <w:r w:rsidRPr="0018130F">
              <w:rPr>
                <w:lang w:val="ru-RU" w:eastAsia="ru-RU"/>
              </w:rPr>
              <w:t>-</w:t>
            </w:r>
            <w:r w:rsidR="00ED68E2">
              <w:rPr>
                <w:lang w:val="ru-RU" w:eastAsia="ru-RU"/>
              </w:rPr>
              <w:t>34</w:t>
            </w:r>
          </w:p>
        </w:tc>
        <w:tc>
          <w:tcPr>
            <w:tcW w:w="2011" w:type="pct"/>
            <w:shd w:val="clear" w:color="auto" w:fill="FFFFFF"/>
            <w:vAlign w:val="bottom"/>
          </w:tcPr>
          <w:p w:rsidR="00895AEE" w:rsidRPr="0018130F" w:rsidRDefault="007C404C" w:rsidP="00A04813">
            <w:pPr>
              <w:pStyle w:val="afffffffffffa"/>
              <w:rPr>
                <w:lang w:val="ru-RU" w:eastAsia="ru-RU"/>
              </w:rPr>
            </w:pPr>
            <w:r>
              <w:rPr>
                <w:lang w:val="ru-RU" w:eastAsia="ru-RU"/>
              </w:rPr>
              <w:t>87,0</w:t>
            </w:r>
          </w:p>
        </w:tc>
        <w:tc>
          <w:tcPr>
            <w:tcW w:w="1842" w:type="pct"/>
            <w:shd w:val="clear" w:color="auto" w:fill="FFFFFF"/>
            <w:vAlign w:val="bottom"/>
          </w:tcPr>
          <w:p w:rsidR="00895AEE" w:rsidRPr="0018130F" w:rsidRDefault="007C404C" w:rsidP="00A04813">
            <w:pPr>
              <w:pStyle w:val="afffffffffffa"/>
              <w:rPr>
                <w:lang w:val="ru-RU" w:eastAsia="ru-RU"/>
              </w:rPr>
            </w:pPr>
            <w:r>
              <w:rPr>
                <w:lang w:val="ru-RU" w:eastAsia="ru-RU"/>
              </w:rPr>
              <w:t>65,5</w:t>
            </w:r>
          </w:p>
        </w:tc>
      </w:tr>
      <w:tr w:rsidR="00895AEE" w:rsidTr="002444B3">
        <w:trPr>
          <w:trHeight w:val="227"/>
        </w:trPr>
        <w:tc>
          <w:tcPr>
            <w:tcW w:w="1147" w:type="pct"/>
            <w:shd w:val="clear" w:color="auto" w:fill="FFFFFF"/>
            <w:vAlign w:val="bottom"/>
          </w:tcPr>
          <w:p w:rsidR="00895AEE" w:rsidRPr="0018130F" w:rsidRDefault="00895AEE" w:rsidP="00ED68E2">
            <w:pPr>
              <w:pStyle w:val="afffffffffffa"/>
              <w:rPr>
                <w:lang w:val="ru-RU" w:eastAsia="ru-RU"/>
              </w:rPr>
            </w:pPr>
            <w:r w:rsidRPr="0018130F">
              <w:rPr>
                <w:lang w:val="ru-RU" w:eastAsia="ru-RU"/>
              </w:rPr>
              <w:t>-</w:t>
            </w:r>
            <w:r w:rsidR="00ED68E2">
              <w:rPr>
                <w:lang w:val="ru-RU" w:eastAsia="ru-RU"/>
              </w:rPr>
              <w:t>35</w:t>
            </w:r>
          </w:p>
        </w:tc>
        <w:tc>
          <w:tcPr>
            <w:tcW w:w="2011" w:type="pct"/>
            <w:shd w:val="clear" w:color="auto" w:fill="FFFFFF"/>
            <w:vAlign w:val="bottom"/>
          </w:tcPr>
          <w:p w:rsidR="00895AEE" w:rsidRPr="0018130F" w:rsidRDefault="007C404C" w:rsidP="00A04813">
            <w:pPr>
              <w:pStyle w:val="afffffffffffa"/>
              <w:rPr>
                <w:lang w:val="ru-RU" w:eastAsia="ru-RU"/>
              </w:rPr>
            </w:pPr>
            <w:r>
              <w:rPr>
                <w:lang w:val="ru-RU" w:eastAsia="ru-RU"/>
              </w:rPr>
              <w:t>87,5</w:t>
            </w:r>
          </w:p>
        </w:tc>
        <w:tc>
          <w:tcPr>
            <w:tcW w:w="1842" w:type="pct"/>
            <w:shd w:val="clear" w:color="auto" w:fill="FFFFFF"/>
            <w:vAlign w:val="bottom"/>
          </w:tcPr>
          <w:p w:rsidR="00895AEE" w:rsidRPr="0018130F" w:rsidRDefault="007C404C" w:rsidP="00B37A0D">
            <w:pPr>
              <w:pStyle w:val="afffffffffffa"/>
              <w:rPr>
                <w:lang w:val="ru-RU" w:eastAsia="ru-RU"/>
              </w:rPr>
            </w:pPr>
            <w:r>
              <w:rPr>
                <w:lang w:val="ru-RU" w:eastAsia="ru-RU"/>
              </w:rPr>
              <w:t>66,2</w:t>
            </w:r>
          </w:p>
        </w:tc>
      </w:tr>
      <w:tr w:rsidR="00895AEE" w:rsidTr="002444B3">
        <w:trPr>
          <w:trHeight w:val="227"/>
        </w:trPr>
        <w:tc>
          <w:tcPr>
            <w:tcW w:w="1147" w:type="pct"/>
            <w:shd w:val="clear" w:color="auto" w:fill="FFFFFF"/>
            <w:vAlign w:val="bottom"/>
          </w:tcPr>
          <w:p w:rsidR="00895AEE" w:rsidRPr="0018130F" w:rsidRDefault="00895AEE" w:rsidP="00ED68E2">
            <w:pPr>
              <w:pStyle w:val="afffffffffffa"/>
              <w:rPr>
                <w:lang w:val="ru-RU" w:eastAsia="ru-RU"/>
              </w:rPr>
            </w:pPr>
            <w:r w:rsidRPr="0018130F">
              <w:rPr>
                <w:lang w:val="ru-RU" w:eastAsia="ru-RU"/>
              </w:rPr>
              <w:lastRenderedPageBreak/>
              <w:t>-3</w:t>
            </w:r>
            <w:r w:rsidR="00ED68E2">
              <w:rPr>
                <w:lang w:val="ru-RU" w:eastAsia="ru-RU"/>
              </w:rPr>
              <w:t>6</w:t>
            </w:r>
          </w:p>
        </w:tc>
        <w:tc>
          <w:tcPr>
            <w:tcW w:w="2011" w:type="pct"/>
            <w:shd w:val="clear" w:color="auto" w:fill="FFFFFF"/>
            <w:vAlign w:val="bottom"/>
          </w:tcPr>
          <w:p w:rsidR="00895AEE" w:rsidRPr="0018130F" w:rsidRDefault="007C404C" w:rsidP="00A04813">
            <w:pPr>
              <w:pStyle w:val="afffffffffffa"/>
              <w:rPr>
                <w:lang w:val="ru-RU" w:eastAsia="ru-RU"/>
              </w:rPr>
            </w:pPr>
            <w:r>
              <w:rPr>
                <w:lang w:val="ru-RU" w:eastAsia="ru-RU"/>
              </w:rPr>
              <w:t>88,0</w:t>
            </w:r>
          </w:p>
        </w:tc>
        <w:tc>
          <w:tcPr>
            <w:tcW w:w="1842" w:type="pct"/>
            <w:shd w:val="clear" w:color="auto" w:fill="FFFFFF"/>
            <w:vAlign w:val="bottom"/>
          </w:tcPr>
          <w:p w:rsidR="00895AEE" w:rsidRPr="0018130F" w:rsidRDefault="007C404C" w:rsidP="00B37A0D">
            <w:pPr>
              <w:pStyle w:val="afffffffffffa"/>
              <w:rPr>
                <w:lang w:val="ru-RU" w:eastAsia="ru-RU"/>
              </w:rPr>
            </w:pPr>
            <w:r>
              <w:rPr>
                <w:lang w:val="ru-RU" w:eastAsia="ru-RU"/>
              </w:rPr>
              <w:t>67,0</w:t>
            </w:r>
          </w:p>
        </w:tc>
      </w:tr>
      <w:tr w:rsidR="00895AEE" w:rsidTr="002444B3">
        <w:trPr>
          <w:trHeight w:val="227"/>
        </w:trPr>
        <w:tc>
          <w:tcPr>
            <w:tcW w:w="1147" w:type="pct"/>
            <w:shd w:val="clear" w:color="auto" w:fill="FFFFFF"/>
            <w:vAlign w:val="bottom"/>
          </w:tcPr>
          <w:p w:rsidR="00895AEE" w:rsidRPr="0018130F" w:rsidRDefault="00895AEE" w:rsidP="00ED68E2">
            <w:pPr>
              <w:pStyle w:val="afffffffffffa"/>
              <w:rPr>
                <w:lang w:val="ru-RU" w:eastAsia="ru-RU"/>
              </w:rPr>
            </w:pPr>
            <w:r w:rsidRPr="0018130F">
              <w:rPr>
                <w:lang w:val="ru-RU" w:eastAsia="ru-RU"/>
              </w:rPr>
              <w:t>-3</w:t>
            </w:r>
            <w:r w:rsidR="00ED68E2">
              <w:rPr>
                <w:lang w:val="ru-RU" w:eastAsia="ru-RU"/>
              </w:rPr>
              <w:t>7</w:t>
            </w:r>
          </w:p>
        </w:tc>
        <w:tc>
          <w:tcPr>
            <w:tcW w:w="2011" w:type="pct"/>
            <w:shd w:val="clear" w:color="auto" w:fill="FFFFFF"/>
            <w:vAlign w:val="bottom"/>
          </w:tcPr>
          <w:p w:rsidR="00895AEE" w:rsidRPr="0018130F" w:rsidRDefault="007C404C" w:rsidP="00A04813">
            <w:pPr>
              <w:pStyle w:val="afffffffffffa"/>
              <w:rPr>
                <w:lang w:val="ru-RU" w:eastAsia="ru-RU"/>
              </w:rPr>
            </w:pPr>
            <w:r>
              <w:rPr>
                <w:lang w:val="ru-RU" w:eastAsia="ru-RU"/>
              </w:rPr>
              <w:t>88,5</w:t>
            </w:r>
          </w:p>
        </w:tc>
        <w:tc>
          <w:tcPr>
            <w:tcW w:w="1842" w:type="pct"/>
            <w:shd w:val="clear" w:color="auto" w:fill="FFFFFF"/>
            <w:vAlign w:val="bottom"/>
          </w:tcPr>
          <w:p w:rsidR="00895AEE" w:rsidRPr="0018130F" w:rsidRDefault="007C404C" w:rsidP="00A04813">
            <w:pPr>
              <w:pStyle w:val="afffffffffffa"/>
              <w:rPr>
                <w:lang w:val="ru-RU" w:eastAsia="ru-RU"/>
              </w:rPr>
            </w:pPr>
            <w:r>
              <w:rPr>
                <w:lang w:val="ru-RU" w:eastAsia="ru-RU"/>
              </w:rPr>
              <w:t>67,7</w:t>
            </w:r>
          </w:p>
        </w:tc>
      </w:tr>
      <w:tr w:rsidR="00895AEE" w:rsidTr="002444B3">
        <w:trPr>
          <w:trHeight w:val="227"/>
        </w:trPr>
        <w:tc>
          <w:tcPr>
            <w:tcW w:w="1147" w:type="pct"/>
            <w:shd w:val="clear" w:color="auto" w:fill="FFFFFF"/>
            <w:vAlign w:val="bottom"/>
          </w:tcPr>
          <w:p w:rsidR="00895AEE" w:rsidRPr="0018130F" w:rsidRDefault="00895AEE" w:rsidP="00ED68E2">
            <w:pPr>
              <w:pStyle w:val="afffffffffffa"/>
              <w:rPr>
                <w:lang w:val="ru-RU" w:eastAsia="ru-RU"/>
              </w:rPr>
            </w:pPr>
            <w:r w:rsidRPr="0018130F">
              <w:rPr>
                <w:lang w:val="ru-RU" w:eastAsia="ru-RU"/>
              </w:rPr>
              <w:t>-3</w:t>
            </w:r>
            <w:r w:rsidR="00ED68E2">
              <w:rPr>
                <w:lang w:val="ru-RU" w:eastAsia="ru-RU"/>
              </w:rPr>
              <w:t>8</w:t>
            </w:r>
          </w:p>
        </w:tc>
        <w:tc>
          <w:tcPr>
            <w:tcW w:w="2011" w:type="pct"/>
            <w:shd w:val="clear" w:color="auto" w:fill="FFFFFF"/>
            <w:vAlign w:val="bottom"/>
          </w:tcPr>
          <w:p w:rsidR="00895AEE" w:rsidRPr="0018130F" w:rsidRDefault="007C404C" w:rsidP="00A04813">
            <w:pPr>
              <w:pStyle w:val="afffffffffffa"/>
              <w:rPr>
                <w:lang w:val="ru-RU" w:eastAsia="ru-RU"/>
              </w:rPr>
            </w:pPr>
            <w:r>
              <w:rPr>
                <w:lang w:val="ru-RU" w:eastAsia="ru-RU"/>
              </w:rPr>
              <w:t>89,0</w:t>
            </w:r>
          </w:p>
        </w:tc>
        <w:tc>
          <w:tcPr>
            <w:tcW w:w="1842" w:type="pct"/>
            <w:shd w:val="clear" w:color="auto" w:fill="FFFFFF"/>
            <w:vAlign w:val="bottom"/>
          </w:tcPr>
          <w:p w:rsidR="00895AEE" w:rsidRPr="0018130F" w:rsidRDefault="007C404C" w:rsidP="00B37A0D">
            <w:pPr>
              <w:pStyle w:val="afffffffffffa"/>
              <w:rPr>
                <w:lang w:val="ru-RU" w:eastAsia="ru-RU"/>
              </w:rPr>
            </w:pPr>
            <w:r>
              <w:rPr>
                <w:lang w:val="ru-RU" w:eastAsia="ru-RU"/>
              </w:rPr>
              <w:t>68,5</w:t>
            </w:r>
          </w:p>
        </w:tc>
      </w:tr>
      <w:tr w:rsidR="00895AEE" w:rsidTr="002444B3">
        <w:trPr>
          <w:trHeight w:val="227"/>
        </w:trPr>
        <w:tc>
          <w:tcPr>
            <w:tcW w:w="1147" w:type="pct"/>
            <w:shd w:val="clear" w:color="auto" w:fill="FFFFFF"/>
            <w:vAlign w:val="bottom"/>
          </w:tcPr>
          <w:p w:rsidR="00895AEE" w:rsidRPr="0018130F" w:rsidRDefault="00895AEE" w:rsidP="00ED68E2">
            <w:pPr>
              <w:pStyle w:val="afffffffffffa"/>
              <w:rPr>
                <w:lang w:val="ru-RU" w:eastAsia="ru-RU"/>
              </w:rPr>
            </w:pPr>
            <w:r w:rsidRPr="0018130F">
              <w:rPr>
                <w:lang w:val="ru-RU" w:eastAsia="ru-RU"/>
              </w:rPr>
              <w:t>-3</w:t>
            </w:r>
            <w:r w:rsidR="00ED68E2">
              <w:rPr>
                <w:lang w:val="ru-RU" w:eastAsia="ru-RU"/>
              </w:rPr>
              <w:t>9</w:t>
            </w:r>
          </w:p>
        </w:tc>
        <w:tc>
          <w:tcPr>
            <w:tcW w:w="2011" w:type="pct"/>
            <w:shd w:val="clear" w:color="auto" w:fill="FFFFFF"/>
            <w:vAlign w:val="bottom"/>
          </w:tcPr>
          <w:p w:rsidR="00895AEE" w:rsidRPr="0018130F" w:rsidRDefault="007C404C" w:rsidP="00A04813">
            <w:pPr>
              <w:pStyle w:val="afffffffffffa"/>
              <w:rPr>
                <w:lang w:val="ru-RU" w:eastAsia="ru-RU"/>
              </w:rPr>
            </w:pPr>
            <w:r>
              <w:rPr>
                <w:lang w:val="ru-RU" w:eastAsia="ru-RU"/>
              </w:rPr>
              <w:t>89,5</w:t>
            </w:r>
          </w:p>
        </w:tc>
        <w:tc>
          <w:tcPr>
            <w:tcW w:w="1842" w:type="pct"/>
            <w:shd w:val="clear" w:color="auto" w:fill="FFFFFF"/>
            <w:vAlign w:val="bottom"/>
          </w:tcPr>
          <w:p w:rsidR="00895AEE" w:rsidRPr="0018130F" w:rsidRDefault="007C404C" w:rsidP="00B37A0D">
            <w:pPr>
              <w:pStyle w:val="afffffffffffa"/>
              <w:rPr>
                <w:lang w:val="ru-RU" w:eastAsia="ru-RU"/>
              </w:rPr>
            </w:pPr>
            <w:r>
              <w:rPr>
                <w:lang w:val="ru-RU" w:eastAsia="ru-RU"/>
              </w:rPr>
              <w:t>69,2</w:t>
            </w:r>
          </w:p>
        </w:tc>
      </w:tr>
      <w:tr w:rsidR="00895AEE" w:rsidTr="002444B3">
        <w:trPr>
          <w:trHeight w:val="227"/>
        </w:trPr>
        <w:tc>
          <w:tcPr>
            <w:tcW w:w="1147" w:type="pct"/>
            <w:shd w:val="clear" w:color="auto" w:fill="FFFFFF"/>
            <w:vAlign w:val="bottom"/>
          </w:tcPr>
          <w:p w:rsidR="00895AEE" w:rsidRPr="0018130F" w:rsidRDefault="00895AEE" w:rsidP="00ED68E2">
            <w:pPr>
              <w:pStyle w:val="afffffffffffa"/>
              <w:rPr>
                <w:lang w:val="ru-RU" w:eastAsia="ru-RU"/>
              </w:rPr>
            </w:pPr>
            <w:r w:rsidRPr="0018130F">
              <w:rPr>
                <w:lang w:val="ru-RU" w:eastAsia="ru-RU"/>
              </w:rPr>
              <w:t>-</w:t>
            </w:r>
            <w:r w:rsidR="00ED68E2">
              <w:rPr>
                <w:lang w:val="ru-RU" w:eastAsia="ru-RU"/>
              </w:rPr>
              <w:t>40</w:t>
            </w:r>
          </w:p>
        </w:tc>
        <w:tc>
          <w:tcPr>
            <w:tcW w:w="2011" w:type="pct"/>
            <w:shd w:val="clear" w:color="auto" w:fill="FFFFFF"/>
            <w:vAlign w:val="bottom"/>
          </w:tcPr>
          <w:p w:rsidR="00895AEE" w:rsidRPr="0018130F" w:rsidRDefault="007C404C" w:rsidP="00A04813">
            <w:pPr>
              <w:pStyle w:val="afffffffffffa"/>
              <w:rPr>
                <w:lang w:val="ru-RU" w:eastAsia="ru-RU"/>
              </w:rPr>
            </w:pPr>
            <w:r>
              <w:rPr>
                <w:lang w:val="ru-RU" w:eastAsia="ru-RU"/>
              </w:rPr>
              <w:t>90,0</w:t>
            </w:r>
          </w:p>
        </w:tc>
        <w:tc>
          <w:tcPr>
            <w:tcW w:w="1842" w:type="pct"/>
            <w:shd w:val="clear" w:color="auto" w:fill="FFFFFF"/>
            <w:vAlign w:val="bottom"/>
          </w:tcPr>
          <w:p w:rsidR="00895AEE" w:rsidRPr="0018130F" w:rsidRDefault="007C404C" w:rsidP="00B37A0D">
            <w:pPr>
              <w:pStyle w:val="afffffffffffa"/>
              <w:rPr>
                <w:lang w:val="ru-RU" w:eastAsia="ru-RU"/>
              </w:rPr>
            </w:pPr>
            <w:r>
              <w:rPr>
                <w:lang w:val="ru-RU" w:eastAsia="ru-RU"/>
              </w:rPr>
              <w:t>70,0</w:t>
            </w:r>
          </w:p>
        </w:tc>
      </w:tr>
    </w:tbl>
    <w:p w:rsidR="00130847" w:rsidRDefault="00130847" w:rsidP="00B37A0D">
      <w:pPr>
        <w:pStyle w:val="aff2"/>
        <w:ind w:firstLine="0"/>
        <w:jc w:val="center"/>
      </w:pPr>
    </w:p>
    <w:p w:rsidR="00FE7BA8" w:rsidRDefault="003B212E" w:rsidP="00B37A0D">
      <w:pPr>
        <w:pStyle w:val="aff2"/>
        <w:ind w:firstLine="0"/>
        <w:jc w:val="center"/>
      </w:pPr>
      <w:r>
        <w:rPr>
          <w:noProof/>
          <w:lang w:val="ru-RU" w:eastAsia="ru-RU"/>
        </w:rPr>
        <w:drawing>
          <wp:inline distT="0" distB="0" distL="0" distR="0">
            <wp:extent cx="5843905" cy="3440430"/>
            <wp:effectExtent l="0" t="0" r="4445" b="7620"/>
            <wp:docPr id="10" name="Рисунок 10" descr="график 90-7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график 90-70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43905" cy="3440430"/>
                    </a:xfrm>
                    <a:prstGeom prst="rect">
                      <a:avLst/>
                    </a:prstGeom>
                    <a:noFill/>
                    <a:ln>
                      <a:noFill/>
                    </a:ln>
                  </pic:spPr>
                </pic:pic>
              </a:graphicData>
            </a:graphic>
          </wp:inline>
        </w:drawing>
      </w:r>
    </w:p>
    <w:p w:rsidR="00683A87" w:rsidRDefault="00683A87" w:rsidP="00683A87">
      <w:pPr>
        <w:pStyle w:val="aff2"/>
        <w:ind w:firstLine="0"/>
        <w:jc w:val="center"/>
      </w:pPr>
      <w:r w:rsidRPr="00130847">
        <w:t>Рисунок 4.1. Предлагаемый температурный график качественного регулирования</w:t>
      </w:r>
    </w:p>
    <w:p w:rsidR="00C512D6" w:rsidRPr="00C512D6" w:rsidRDefault="00C512D6" w:rsidP="00CA22CB">
      <w:pPr>
        <w:tabs>
          <w:tab w:val="center" w:pos="33"/>
        </w:tabs>
        <w:spacing w:after="120"/>
        <w:ind w:left="1080" w:firstLine="0"/>
        <w:rPr>
          <w:szCs w:val="24"/>
        </w:rPr>
      </w:pPr>
      <w:r w:rsidRPr="00C512D6">
        <w:rPr>
          <w:szCs w:val="24"/>
        </w:rPr>
        <w:t xml:space="preserve">График твердотопливной котельной </w:t>
      </w:r>
      <w:r w:rsidR="00BD2CAF">
        <w:rPr>
          <w:szCs w:val="24"/>
        </w:rPr>
        <w:t xml:space="preserve">с </w:t>
      </w:r>
      <w:r>
        <w:rPr>
          <w:szCs w:val="24"/>
        </w:rPr>
        <w:t>от</w:t>
      </w:r>
      <w:r w:rsidRPr="00C512D6">
        <w:rPr>
          <w:szCs w:val="24"/>
        </w:rPr>
        <w:t>крыто</w:t>
      </w:r>
      <w:r>
        <w:rPr>
          <w:szCs w:val="24"/>
        </w:rPr>
        <w:t>й</w:t>
      </w:r>
      <w:r w:rsidRPr="00C512D6">
        <w:rPr>
          <w:szCs w:val="24"/>
        </w:rPr>
        <w:t xml:space="preserve"> </w:t>
      </w:r>
      <w:r>
        <w:rPr>
          <w:szCs w:val="24"/>
        </w:rPr>
        <w:t>систем</w:t>
      </w:r>
      <w:r w:rsidR="00BD2CAF">
        <w:rPr>
          <w:szCs w:val="24"/>
        </w:rPr>
        <w:t>ой</w:t>
      </w:r>
      <w:r>
        <w:rPr>
          <w:szCs w:val="24"/>
        </w:rPr>
        <w:t xml:space="preserve"> теплоснабжения</w:t>
      </w:r>
      <w:r w:rsidRPr="00C512D6">
        <w:rPr>
          <w:szCs w:val="24"/>
        </w:rPr>
        <w:t>.</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313"/>
        <w:gridCol w:w="4056"/>
        <w:gridCol w:w="3715"/>
      </w:tblGrid>
      <w:tr w:rsidR="00C512D6" w:rsidRPr="00C512D6" w:rsidTr="00C75275">
        <w:trPr>
          <w:trHeight w:val="227"/>
          <w:tblHeader/>
        </w:trPr>
        <w:tc>
          <w:tcPr>
            <w:tcW w:w="1147"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Температура наружного</w:t>
            </w:r>
          </w:p>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 xml:space="preserve">воздуха, </w:t>
            </w:r>
            <w:r w:rsidRPr="00C512D6">
              <w:rPr>
                <w:rFonts w:eastAsia="Times New Roman"/>
                <w:color w:val="000000"/>
                <w:sz w:val="20"/>
                <w:szCs w:val="20"/>
                <w:vertAlign w:val="superscript"/>
                <w:lang w:eastAsia="ru-RU"/>
              </w:rPr>
              <w:t>0</w:t>
            </w:r>
            <w:r w:rsidRPr="00C512D6">
              <w:rPr>
                <w:rFonts w:eastAsia="Times New Roman"/>
                <w:color w:val="000000"/>
                <w:sz w:val="20"/>
                <w:szCs w:val="20"/>
                <w:lang w:eastAsia="ru-RU"/>
              </w:rPr>
              <w:t>С</w:t>
            </w:r>
          </w:p>
        </w:tc>
        <w:tc>
          <w:tcPr>
            <w:tcW w:w="2011"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 xml:space="preserve">Температура теплоносителя в подающем трубопроводе, </w:t>
            </w:r>
            <w:r w:rsidRPr="00C512D6">
              <w:rPr>
                <w:rFonts w:eastAsia="Times New Roman"/>
                <w:color w:val="000000"/>
                <w:sz w:val="20"/>
                <w:szCs w:val="20"/>
                <w:vertAlign w:val="superscript"/>
                <w:lang w:eastAsia="ru-RU"/>
              </w:rPr>
              <w:t>0</w:t>
            </w:r>
            <w:r w:rsidRPr="00C512D6">
              <w:rPr>
                <w:rFonts w:eastAsia="Times New Roman"/>
                <w:color w:val="000000"/>
                <w:sz w:val="20"/>
                <w:szCs w:val="20"/>
                <w:lang w:eastAsia="ru-RU"/>
              </w:rPr>
              <w:t>С</w:t>
            </w:r>
          </w:p>
        </w:tc>
        <w:tc>
          <w:tcPr>
            <w:tcW w:w="1842"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 xml:space="preserve">Температура теплоносителя в обратном трубопроводе, </w:t>
            </w:r>
            <w:r w:rsidRPr="00C512D6">
              <w:rPr>
                <w:rFonts w:eastAsia="Times New Roman"/>
                <w:color w:val="000000"/>
                <w:sz w:val="20"/>
                <w:szCs w:val="20"/>
                <w:vertAlign w:val="superscript"/>
                <w:lang w:eastAsia="ru-RU"/>
              </w:rPr>
              <w:t>0</w:t>
            </w:r>
            <w:r w:rsidRPr="00C512D6">
              <w:rPr>
                <w:rFonts w:eastAsia="Times New Roman"/>
                <w:color w:val="000000"/>
                <w:sz w:val="20"/>
                <w:szCs w:val="20"/>
                <w:lang w:eastAsia="ru-RU"/>
              </w:rPr>
              <w:t>С</w:t>
            </w:r>
          </w:p>
        </w:tc>
      </w:tr>
      <w:tr w:rsidR="00C512D6" w:rsidRPr="00C512D6" w:rsidTr="00C75275">
        <w:trPr>
          <w:trHeight w:val="227"/>
        </w:trPr>
        <w:tc>
          <w:tcPr>
            <w:tcW w:w="1147"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10</w:t>
            </w:r>
          </w:p>
        </w:tc>
        <w:tc>
          <w:tcPr>
            <w:tcW w:w="2011"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50,1</w:t>
            </w:r>
          </w:p>
        </w:tc>
        <w:tc>
          <w:tcPr>
            <w:tcW w:w="1842"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40,3</w:t>
            </w:r>
          </w:p>
        </w:tc>
      </w:tr>
      <w:tr w:rsidR="00C512D6" w:rsidRPr="00C512D6" w:rsidTr="00C75275">
        <w:trPr>
          <w:trHeight w:val="227"/>
        </w:trPr>
        <w:tc>
          <w:tcPr>
            <w:tcW w:w="1147"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5</w:t>
            </w:r>
          </w:p>
        </w:tc>
        <w:tc>
          <w:tcPr>
            <w:tcW w:w="2011"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50,1</w:t>
            </w:r>
          </w:p>
        </w:tc>
        <w:tc>
          <w:tcPr>
            <w:tcW w:w="1842"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40,3</w:t>
            </w:r>
          </w:p>
        </w:tc>
      </w:tr>
      <w:tr w:rsidR="00C512D6" w:rsidRPr="00C512D6" w:rsidTr="00C75275">
        <w:trPr>
          <w:trHeight w:val="227"/>
        </w:trPr>
        <w:tc>
          <w:tcPr>
            <w:tcW w:w="1147"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0</w:t>
            </w:r>
          </w:p>
        </w:tc>
        <w:tc>
          <w:tcPr>
            <w:tcW w:w="2011"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50,1</w:t>
            </w:r>
          </w:p>
        </w:tc>
        <w:tc>
          <w:tcPr>
            <w:tcW w:w="1842"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40,3</w:t>
            </w:r>
          </w:p>
        </w:tc>
      </w:tr>
      <w:tr w:rsidR="00C512D6" w:rsidRPr="00C512D6" w:rsidTr="00C75275">
        <w:trPr>
          <w:trHeight w:val="227"/>
        </w:trPr>
        <w:tc>
          <w:tcPr>
            <w:tcW w:w="1147"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-1</w:t>
            </w:r>
          </w:p>
        </w:tc>
        <w:tc>
          <w:tcPr>
            <w:tcW w:w="2011"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51,2</w:t>
            </w:r>
          </w:p>
        </w:tc>
        <w:tc>
          <w:tcPr>
            <w:tcW w:w="1842"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41,0</w:t>
            </w:r>
          </w:p>
        </w:tc>
      </w:tr>
      <w:tr w:rsidR="00C512D6" w:rsidRPr="00C512D6" w:rsidTr="00C75275">
        <w:trPr>
          <w:trHeight w:val="227"/>
        </w:trPr>
        <w:tc>
          <w:tcPr>
            <w:tcW w:w="1147"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-2</w:t>
            </w:r>
          </w:p>
        </w:tc>
        <w:tc>
          <w:tcPr>
            <w:tcW w:w="2011"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52,3</w:t>
            </w:r>
          </w:p>
        </w:tc>
        <w:tc>
          <w:tcPr>
            <w:tcW w:w="1842"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41,8</w:t>
            </w:r>
          </w:p>
        </w:tc>
      </w:tr>
      <w:tr w:rsidR="00C512D6" w:rsidRPr="00C512D6" w:rsidTr="00C75275">
        <w:trPr>
          <w:trHeight w:val="227"/>
        </w:trPr>
        <w:tc>
          <w:tcPr>
            <w:tcW w:w="1147"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-3</w:t>
            </w:r>
          </w:p>
        </w:tc>
        <w:tc>
          <w:tcPr>
            <w:tcW w:w="2011"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53,5</w:t>
            </w:r>
          </w:p>
        </w:tc>
        <w:tc>
          <w:tcPr>
            <w:tcW w:w="1842"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42,5</w:t>
            </w:r>
          </w:p>
        </w:tc>
      </w:tr>
      <w:tr w:rsidR="00C512D6" w:rsidRPr="00C512D6" w:rsidTr="00C75275">
        <w:trPr>
          <w:trHeight w:val="227"/>
        </w:trPr>
        <w:tc>
          <w:tcPr>
            <w:tcW w:w="1147"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-4</w:t>
            </w:r>
          </w:p>
        </w:tc>
        <w:tc>
          <w:tcPr>
            <w:tcW w:w="2011"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54,6</w:t>
            </w:r>
          </w:p>
        </w:tc>
        <w:tc>
          <w:tcPr>
            <w:tcW w:w="1842"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43,3</w:t>
            </w:r>
          </w:p>
        </w:tc>
      </w:tr>
      <w:tr w:rsidR="00C512D6" w:rsidRPr="00C512D6" w:rsidTr="00C75275">
        <w:trPr>
          <w:trHeight w:val="227"/>
        </w:trPr>
        <w:tc>
          <w:tcPr>
            <w:tcW w:w="1147"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-5</w:t>
            </w:r>
          </w:p>
        </w:tc>
        <w:tc>
          <w:tcPr>
            <w:tcW w:w="2011"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56,2</w:t>
            </w:r>
          </w:p>
        </w:tc>
        <w:tc>
          <w:tcPr>
            <w:tcW w:w="1842"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44,0</w:t>
            </w:r>
          </w:p>
        </w:tc>
      </w:tr>
      <w:tr w:rsidR="00C512D6" w:rsidRPr="00C512D6" w:rsidTr="00C75275">
        <w:trPr>
          <w:trHeight w:val="227"/>
        </w:trPr>
        <w:tc>
          <w:tcPr>
            <w:tcW w:w="1147"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-6</w:t>
            </w:r>
          </w:p>
        </w:tc>
        <w:tc>
          <w:tcPr>
            <w:tcW w:w="2011"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57,3</w:t>
            </w:r>
          </w:p>
        </w:tc>
        <w:tc>
          <w:tcPr>
            <w:tcW w:w="1842"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44,7</w:t>
            </w:r>
          </w:p>
        </w:tc>
      </w:tr>
      <w:tr w:rsidR="00C512D6" w:rsidRPr="00C512D6" w:rsidTr="00C75275">
        <w:trPr>
          <w:trHeight w:val="227"/>
        </w:trPr>
        <w:tc>
          <w:tcPr>
            <w:tcW w:w="1147" w:type="pct"/>
            <w:shd w:val="clear" w:color="auto" w:fill="FFFFFF"/>
            <w:vAlign w:val="center"/>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-7</w:t>
            </w:r>
          </w:p>
        </w:tc>
        <w:tc>
          <w:tcPr>
            <w:tcW w:w="2011"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58,4</w:t>
            </w:r>
          </w:p>
        </w:tc>
        <w:tc>
          <w:tcPr>
            <w:tcW w:w="1842"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45,5</w:t>
            </w:r>
          </w:p>
        </w:tc>
      </w:tr>
      <w:tr w:rsidR="00C512D6" w:rsidRPr="00C512D6" w:rsidTr="00C75275">
        <w:trPr>
          <w:trHeight w:val="227"/>
        </w:trPr>
        <w:tc>
          <w:tcPr>
            <w:tcW w:w="1147" w:type="pct"/>
            <w:shd w:val="clear" w:color="auto" w:fill="FFFFFF"/>
            <w:vAlign w:val="center"/>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-8</w:t>
            </w:r>
          </w:p>
        </w:tc>
        <w:tc>
          <w:tcPr>
            <w:tcW w:w="2011"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59,6</w:t>
            </w:r>
          </w:p>
        </w:tc>
        <w:tc>
          <w:tcPr>
            <w:tcW w:w="1842"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46,2</w:t>
            </w:r>
          </w:p>
        </w:tc>
      </w:tr>
      <w:tr w:rsidR="00C512D6" w:rsidRPr="00C512D6" w:rsidTr="00C75275">
        <w:trPr>
          <w:trHeight w:val="227"/>
        </w:trPr>
        <w:tc>
          <w:tcPr>
            <w:tcW w:w="1147"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-9</w:t>
            </w:r>
          </w:p>
        </w:tc>
        <w:tc>
          <w:tcPr>
            <w:tcW w:w="2011"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60,7</w:t>
            </w:r>
          </w:p>
        </w:tc>
        <w:tc>
          <w:tcPr>
            <w:tcW w:w="1842"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47,0</w:t>
            </w:r>
          </w:p>
        </w:tc>
      </w:tr>
      <w:tr w:rsidR="00C512D6" w:rsidRPr="00C512D6" w:rsidTr="00C75275">
        <w:trPr>
          <w:trHeight w:val="227"/>
        </w:trPr>
        <w:tc>
          <w:tcPr>
            <w:tcW w:w="1147"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-10</w:t>
            </w:r>
          </w:p>
        </w:tc>
        <w:tc>
          <w:tcPr>
            <w:tcW w:w="2011"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62,1</w:t>
            </w:r>
          </w:p>
        </w:tc>
        <w:tc>
          <w:tcPr>
            <w:tcW w:w="1842"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47,7</w:t>
            </w:r>
          </w:p>
        </w:tc>
      </w:tr>
      <w:tr w:rsidR="00C512D6" w:rsidRPr="00C512D6" w:rsidTr="00C75275">
        <w:trPr>
          <w:trHeight w:val="227"/>
        </w:trPr>
        <w:tc>
          <w:tcPr>
            <w:tcW w:w="1147"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-11</w:t>
            </w:r>
          </w:p>
        </w:tc>
        <w:tc>
          <w:tcPr>
            <w:tcW w:w="2011"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63,2</w:t>
            </w:r>
          </w:p>
        </w:tc>
        <w:tc>
          <w:tcPr>
            <w:tcW w:w="1842"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48,5</w:t>
            </w:r>
          </w:p>
        </w:tc>
      </w:tr>
      <w:tr w:rsidR="00C512D6" w:rsidRPr="00C512D6" w:rsidTr="00C75275">
        <w:trPr>
          <w:trHeight w:val="227"/>
        </w:trPr>
        <w:tc>
          <w:tcPr>
            <w:tcW w:w="1147" w:type="pct"/>
            <w:shd w:val="clear" w:color="auto" w:fill="FFFFFF"/>
            <w:vAlign w:val="center"/>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-12</w:t>
            </w:r>
          </w:p>
        </w:tc>
        <w:tc>
          <w:tcPr>
            <w:tcW w:w="2011"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64,3</w:t>
            </w:r>
          </w:p>
        </w:tc>
        <w:tc>
          <w:tcPr>
            <w:tcW w:w="1842"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49,2</w:t>
            </w:r>
          </w:p>
        </w:tc>
      </w:tr>
      <w:tr w:rsidR="00C512D6" w:rsidRPr="00C512D6" w:rsidTr="00C75275">
        <w:trPr>
          <w:trHeight w:val="227"/>
        </w:trPr>
        <w:tc>
          <w:tcPr>
            <w:tcW w:w="1147"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-13</w:t>
            </w:r>
          </w:p>
        </w:tc>
        <w:tc>
          <w:tcPr>
            <w:tcW w:w="2011"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65,5</w:t>
            </w:r>
          </w:p>
        </w:tc>
        <w:tc>
          <w:tcPr>
            <w:tcW w:w="1842"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49,9</w:t>
            </w:r>
          </w:p>
        </w:tc>
      </w:tr>
      <w:tr w:rsidR="00C512D6" w:rsidRPr="00C512D6" w:rsidTr="00C75275">
        <w:trPr>
          <w:trHeight w:val="227"/>
        </w:trPr>
        <w:tc>
          <w:tcPr>
            <w:tcW w:w="1147" w:type="pct"/>
            <w:shd w:val="clear" w:color="auto" w:fill="FFFFFF"/>
            <w:vAlign w:val="center"/>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-14</w:t>
            </w:r>
          </w:p>
        </w:tc>
        <w:tc>
          <w:tcPr>
            <w:tcW w:w="2011"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66,6</w:t>
            </w:r>
          </w:p>
        </w:tc>
        <w:tc>
          <w:tcPr>
            <w:tcW w:w="1842"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50,7</w:t>
            </w:r>
          </w:p>
        </w:tc>
      </w:tr>
      <w:tr w:rsidR="00C512D6" w:rsidRPr="00C512D6" w:rsidTr="00C75275">
        <w:trPr>
          <w:trHeight w:val="227"/>
        </w:trPr>
        <w:tc>
          <w:tcPr>
            <w:tcW w:w="1147"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-15</w:t>
            </w:r>
          </w:p>
        </w:tc>
        <w:tc>
          <w:tcPr>
            <w:tcW w:w="2011"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67,9</w:t>
            </w:r>
          </w:p>
        </w:tc>
        <w:tc>
          <w:tcPr>
            <w:tcW w:w="1842"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51,4</w:t>
            </w:r>
          </w:p>
        </w:tc>
      </w:tr>
      <w:tr w:rsidR="00C512D6" w:rsidRPr="00C512D6" w:rsidTr="00C75275">
        <w:trPr>
          <w:trHeight w:val="227"/>
        </w:trPr>
        <w:tc>
          <w:tcPr>
            <w:tcW w:w="1147" w:type="pct"/>
            <w:shd w:val="clear" w:color="auto" w:fill="FFFFFF"/>
            <w:vAlign w:val="center"/>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-16</w:t>
            </w:r>
          </w:p>
        </w:tc>
        <w:tc>
          <w:tcPr>
            <w:tcW w:w="2011"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69,0</w:t>
            </w:r>
          </w:p>
        </w:tc>
        <w:tc>
          <w:tcPr>
            <w:tcW w:w="1842"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52,2</w:t>
            </w:r>
          </w:p>
        </w:tc>
      </w:tr>
      <w:tr w:rsidR="00C512D6" w:rsidRPr="00C512D6" w:rsidTr="00C75275">
        <w:trPr>
          <w:trHeight w:val="227"/>
        </w:trPr>
        <w:tc>
          <w:tcPr>
            <w:tcW w:w="1147"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-17</w:t>
            </w:r>
          </w:p>
        </w:tc>
        <w:tc>
          <w:tcPr>
            <w:tcW w:w="2011"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70,1</w:t>
            </w:r>
          </w:p>
        </w:tc>
        <w:tc>
          <w:tcPr>
            <w:tcW w:w="1842"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52,9</w:t>
            </w:r>
          </w:p>
        </w:tc>
      </w:tr>
      <w:tr w:rsidR="00C512D6" w:rsidRPr="00C512D6" w:rsidTr="00C75275">
        <w:trPr>
          <w:trHeight w:val="227"/>
        </w:trPr>
        <w:tc>
          <w:tcPr>
            <w:tcW w:w="1147" w:type="pct"/>
            <w:shd w:val="clear" w:color="auto" w:fill="FFFFFF"/>
            <w:vAlign w:val="center"/>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-18</w:t>
            </w:r>
          </w:p>
        </w:tc>
        <w:tc>
          <w:tcPr>
            <w:tcW w:w="2011"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71,3</w:t>
            </w:r>
          </w:p>
        </w:tc>
        <w:tc>
          <w:tcPr>
            <w:tcW w:w="1842"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53,6</w:t>
            </w:r>
          </w:p>
        </w:tc>
      </w:tr>
      <w:tr w:rsidR="00C512D6" w:rsidRPr="00C512D6" w:rsidTr="00C75275">
        <w:trPr>
          <w:trHeight w:val="227"/>
        </w:trPr>
        <w:tc>
          <w:tcPr>
            <w:tcW w:w="1147"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-19</w:t>
            </w:r>
          </w:p>
        </w:tc>
        <w:tc>
          <w:tcPr>
            <w:tcW w:w="2011"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72,4</w:t>
            </w:r>
          </w:p>
        </w:tc>
        <w:tc>
          <w:tcPr>
            <w:tcW w:w="1842"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54,4</w:t>
            </w:r>
          </w:p>
        </w:tc>
      </w:tr>
      <w:tr w:rsidR="00C512D6" w:rsidRPr="00C512D6" w:rsidTr="00C75275">
        <w:trPr>
          <w:trHeight w:val="227"/>
        </w:trPr>
        <w:tc>
          <w:tcPr>
            <w:tcW w:w="1147"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-20</w:t>
            </w:r>
          </w:p>
        </w:tc>
        <w:tc>
          <w:tcPr>
            <w:tcW w:w="2011"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73,5</w:t>
            </w:r>
          </w:p>
        </w:tc>
        <w:tc>
          <w:tcPr>
            <w:tcW w:w="1842"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55,1</w:t>
            </w:r>
          </w:p>
        </w:tc>
      </w:tr>
      <w:tr w:rsidR="00C512D6" w:rsidRPr="00C512D6" w:rsidTr="00C75275">
        <w:trPr>
          <w:trHeight w:val="227"/>
        </w:trPr>
        <w:tc>
          <w:tcPr>
            <w:tcW w:w="1147"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lastRenderedPageBreak/>
              <w:t>-21</w:t>
            </w:r>
          </w:p>
        </w:tc>
        <w:tc>
          <w:tcPr>
            <w:tcW w:w="2011"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74,6</w:t>
            </w:r>
          </w:p>
        </w:tc>
        <w:tc>
          <w:tcPr>
            <w:tcW w:w="1842"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55,9</w:t>
            </w:r>
          </w:p>
        </w:tc>
      </w:tr>
      <w:tr w:rsidR="00C512D6" w:rsidRPr="00C512D6" w:rsidTr="00C75275">
        <w:trPr>
          <w:trHeight w:val="227"/>
        </w:trPr>
        <w:tc>
          <w:tcPr>
            <w:tcW w:w="1147"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-22</w:t>
            </w:r>
          </w:p>
        </w:tc>
        <w:tc>
          <w:tcPr>
            <w:tcW w:w="2011"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75,8</w:t>
            </w:r>
          </w:p>
        </w:tc>
        <w:tc>
          <w:tcPr>
            <w:tcW w:w="1842"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56,6</w:t>
            </w:r>
          </w:p>
        </w:tc>
      </w:tr>
      <w:tr w:rsidR="00C512D6" w:rsidRPr="00C512D6" w:rsidTr="00C75275">
        <w:trPr>
          <w:trHeight w:val="227"/>
        </w:trPr>
        <w:tc>
          <w:tcPr>
            <w:tcW w:w="1147"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-23</w:t>
            </w:r>
          </w:p>
        </w:tc>
        <w:tc>
          <w:tcPr>
            <w:tcW w:w="2011"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76,9</w:t>
            </w:r>
          </w:p>
        </w:tc>
        <w:tc>
          <w:tcPr>
            <w:tcW w:w="1842"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57,4</w:t>
            </w:r>
          </w:p>
        </w:tc>
      </w:tr>
      <w:tr w:rsidR="00C512D6" w:rsidRPr="00C512D6" w:rsidTr="00C75275">
        <w:trPr>
          <w:trHeight w:val="227"/>
        </w:trPr>
        <w:tc>
          <w:tcPr>
            <w:tcW w:w="1147" w:type="pct"/>
            <w:shd w:val="clear" w:color="auto" w:fill="FFFFFF"/>
            <w:vAlign w:val="center"/>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-24</w:t>
            </w:r>
          </w:p>
        </w:tc>
        <w:tc>
          <w:tcPr>
            <w:tcW w:w="2011"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78,0</w:t>
            </w:r>
          </w:p>
        </w:tc>
        <w:tc>
          <w:tcPr>
            <w:tcW w:w="1842"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58,1</w:t>
            </w:r>
          </w:p>
        </w:tc>
      </w:tr>
      <w:tr w:rsidR="00C512D6" w:rsidRPr="00C512D6" w:rsidTr="00C75275">
        <w:trPr>
          <w:trHeight w:val="227"/>
        </w:trPr>
        <w:tc>
          <w:tcPr>
            <w:tcW w:w="1147"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-25</w:t>
            </w:r>
          </w:p>
        </w:tc>
        <w:tc>
          <w:tcPr>
            <w:tcW w:w="2011"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79,0</w:t>
            </w:r>
          </w:p>
        </w:tc>
        <w:tc>
          <w:tcPr>
            <w:tcW w:w="1842"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58,8</w:t>
            </w:r>
          </w:p>
        </w:tc>
      </w:tr>
      <w:tr w:rsidR="00C512D6" w:rsidRPr="00C512D6" w:rsidTr="00C75275">
        <w:trPr>
          <w:trHeight w:val="227"/>
        </w:trPr>
        <w:tc>
          <w:tcPr>
            <w:tcW w:w="1147" w:type="pct"/>
            <w:shd w:val="clear" w:color="auto" w:fill="FFFFFF"/>
            <w:vAlign w:val="center"/>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-26</w:t>
            </w:r>
          </w:p>
        </w:tc>
        <w:tc>
          <w:tcPr>
            <w:tcW w:w="2011"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80,1</w:t>
            </w:r>
          </w:p>
        </w:tc>
        <w:tc>
          <w:tcPr>
            <w:tcW w:w="1842"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59,6</w:t>
            </w:r>
          </w:p>
        </w:tc>
      </w:tr>
      <w:tr w:rsidR="00C512D6" w:rsidRPr="00C512D6" w:rsidTr="00C75275">
        <w:trPr>
          <w:trHeight w:val="227"/>
        </w:trPr>
        <w:tc>
          <w:tcPr>
            <w:tcW w:w="1147" w:type="pct"/>
            <w:shd w:val="clear" w:color="auto" w:fill="FFFFFF"/>
            <w:vAlign w:val="center"/>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-27</w:t>
            </w:r>
          </w:p>
        </w:tc>
        <w:tc>
          <w:tcPr>
            <w:tcW w:w="2011"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81,2</w:t>
            </w:r>
          </w:p>
        </w:tc>
        <w:tc>
          <w:tcPr>
            <w:tcW w:w="1842"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60,3</w:t>
            </w:r>
          </w:p>
        </w:tc>
      </w:tr>
      <w:tr w:rsidR="00C512D6" w:rsidRPr="00C512D6" w:rsidTr="00C75275">
        <w:trPr>
          <w:trHeight w:val="227"/>
        </w:trPr>
        <w:tc>
          <w:tcPr>
            <w:tcW w:w="1147" w:type="pct"/>
            <w:shd w:val="clear" w:color="auto" w:fill="FFFFFF"/>
            <w:vAlign w:val="center"/>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-28</w:t>
            </w:r>
          </w:p>
        </w:tc>
        <w:tc>
          <w:tcPr>
            <w:tcW w:w="2011"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82,4</w:t>
            </w:r>
          </w:p>
        </w:tc>
        <w:tc>
          <w:tcPr>
            <w:tcW w:w="1842"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61,1</w:t>
            </w:r>
          </w:p>
        </w:tc>
      </w:tr>
      <w:tr w:rsidR="00C512D6" w:rsidRPr="00C512D6" w:rsidTr="00C75275">
        <w:trPr>
          <w:trHeight w:val="227"/>
        </w:trPr>
        <w:tc>
          <w:tcPr>
            <w:tcW w:w="1147"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-29</w:t>
            </w:r>
          </w:p>
        </w:tc>
        <w:tc>
          <w:tcPr>
            <w:tcW w:w="2011"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83,5</w:t>
            </w:r>
          </w:p>
        </w:tc>
        <w:tc>
          <w:tcPr>
            <w:tcW w:w="1842"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61,8</w:t>
            </w:r>
          </w:p>
        </w:tc>
      </w:tr>
      <w:tr w:rsidR="00C512D6" w:rsidRPr="00C512D6" w:rsidTr="00C75275">
        <w:trPr>
          <w:trHeight w:val="227"/>
        </w:trPr>
        <w:tc>
          <w:tcPr>
            <w:tcW w:w="1147"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-30</w:t>
            </w:r>
          </w:p>
        </w:tc>
        <w:tc>
          <w:tcPr>
            <w:tcW w:w="2011"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84,4</w:t>
            </w:r>
          </w:p>
        </w:tc>
        <w:tc>
          <w:tcPr>
            <w:tcW w:w="1842"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62,5</w:t>
            </w:r>
          </w:p>
        </w:tc>
      </w:tr>
      <w:tr w:rsidR="00C512D6" w:rsidRPr="00C512D6" w:rsidTr="00C75275">
        <w:trPr>
          <w:trHeight w:val="227"/>
        </w:trPr>
        <w:tc>
          <w:tcPr>
            <w:tcW w:w="1147"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-31</w:t>
            </w:r>
          </w:p>
        </w:tc>
        <w:tc>
          <w:tcPr>
            <w:tcW w:w="2011" w:type="pct"/>
            <w:shd w:val="clear" w:color="auto" w:fill="FFFFFF"/>
            <w:vAlign w:val="bottom"/>
          </w:tcPr>
          <w:p w:rsidR="00C512D6" w:rsidRPr="00C512D6" w:rsidRDefault="00C512D6" w:rsidP="00CC12BE">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85</w:t>
            </w:r>
            <w:r w:rsidR="00CC12BE">
              <w:rPr>
                <w:rFonts w:eastAsia="Times New Roman"/>
                <w:color w:val="000000"/>
                <w:sz w:val="20"/>
                <w:szCs w:val="20"/>
                <w:lang w:eastAsia="ru-RU"/>
              </w:rPr>
              <w:t>,0</w:t>
            </w:r>
          </w:p>
        </w:tc>
        <w:tc>
          <w:tcPr>
            <w:tcW w:w="1842"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63,3</w:t>
            </w:r>
          </w:p>
        </w:tc>
      </w:tr>
      <w:tr w:rsidR="00C512D6" w:rsidRPr="00C512D6" w:rsidTr="00C75275">
        <w:trPr>
          <w:trHeight w:val="227"/>
        </w:trPr>
        <w:tc>
          <w:tcPr>
            <w:tcW w:w="1147" w:type="pct"/>
            <w:shd w:val="clear" w:color="auto" w:fill="FFFFFF"/>
            <w:vAlign w:val="center"/>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-32</w:t>
            </w:r>
          </w:p>
        </w:tc>
        <w:tc>
          <w:tcPr>
            <w:tcW w:w="2011" w:type="pct"/>
            <w:shd w:val="clear" w:color="auto" w:fill="FFFFFF"/>
            <w:vAlign w:val="bottom"/>
          </w:tcPr>
          <w:p w:rsidR="00C512D6" w:rsidRPr="00C512D6" w:rsidRDefault="00CC12BE" w:rsidP="00C512D6">
            <w:pPr>
              <w:ind w:left="-113" w:right="-113" w:firstLine="0"/>
              <w:jc w:val="center"/>
              <w:rPr>
                <w:rFonts w:eastAsia="Times New Roman"/>
                <w:color w:val="000000"/>
                <w:sz w:val="20"/>
                <w:szCs w:val="20"/>
                <w:lang w:eastAsia="ru-RU"/>
              </w:rPr>
            </w:pPr>
            <w:r>
              <w:rPr>
                <w:rFonts w:eastAsia="Times New Roman"/>
                <w:color w:val="000000"/>
                <w:sz w:val="20"/>
                <w:szCs w:val="20"/>
                <w:lang w:eastAsia="ru-RU"/>
              </w:rPr>
              <w:t>85</w:t>
            </w:r>
            <w:r w:rsidR="00C512D6" w:rsidRPr="00C512D6">
              <w:rPr>
                <w:rFonts w:eastAsia="Times New Roman"/>
                <w:color w:val="000000"/>
                <w:sz w:val="20"/>
                <w:szCs w:val="20"/>
                <w:lang w:eastAsia="ru-RU"/>
              </w:rPr>
              <w:t>,0</w:t>
            </w:r>
          </w:p>
        </w:tc>
        <w:tc>
          <w:tcPr>
            <w:tcW w:w="1842"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64,0</w:t>
            </w:r>
          </w:p>
        </w:tc>
      </w:tr>
      <w:tr w:rsidR="00C512D6" w:rsidRPr="00C512D6" w:rsidTr="00C75275">
        <w:trPr>
          <w:trHeight w:val="227"/>
        </w:trPr>
        <w:tc>
          <w:tcPr>
            <w:tcW w:w="1147"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-33</w:t>
            </w:r>
          </w:p>
        </w:tc>
        <w:tc>
          <w:tcPr>
            <w:tcW w:w="2011" w:type="pct"/>
            <w:shd w:val="clear" w:color="auto" w:fill="FFFFFF"/>
            <w:vAlign w:val="bottom"/>
          </w:tcPr>
          <w:p w:rsidR="00C512D6" w:rsidRPr="00C512D6" w:rsidRDefault="00C512D6" w:rsidP="00CC12BE">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8</w:t>
            </w:r>
            <w:r w:rsidR="00CC12BE">
              <w:rPr>
                <w:rFonts w:eastAsia="Times New Roman"/>
                <w:color w:val="000000"/>
                <w:sz w:val="20"/>
                <w:szCs w:val="20"/>
                <w:lang w:eastAsia="ru-RU"/>
              </w:rPr>
              <w:t>5</w:t>
            </w:r>
            <w:r w:rsidRPr="00C512D6">
              <w:rPr>
                <w:rFonts w:eastAsia="Times New Roman"/>
                <w:color w:val="000000"/>
                <w:sz w:val="20"/>
                <w:szCs w:val="20"/>
                <w:lang w:eastAsia="ru-RU"/>
              </w:rPr>
              <w:t>,</w:t>
            </w:r>
            <w:r w:rsidR="00CC12BE">
              <w:rPr>
                <w:rFonts w:eastAsia="Times New Roman"/>
                <w:color w:val="000000"/>
                <w:sz w:val="20"/>
                <w:szCs w:val="20"/>
                <w:lang w:eastAsia="ru-RU"/>
              </w:rPr>
              <w:t>0</w:t>
            </w:r>
          </w:p>
        </w:tc>
        <w:tc>
          <w:tcPr>
            <w:tcW w:w="1842"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64,8</w:t>
            </w:r>
          </w:p>
        </w:tc>
      </w:tr>
      <w:tr w:rsidR="00C512D6" w:rsidRPr="00C512D6" w:rsidTr="00C75275">
        <w:trPr>
          <w:trHeight w:val="227"/>
        </w:trPr>
        <w:tc>
          <w:tcPr>
            <w:tcW w:w="1147" w:type="pct"/>
            <w:shd w:val="clear" w:color="auto" w:fill="FFFFFF"/>
            <w:vAlign w:val="center"/>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-34</w:t>
            </w:r>
          </w:p>
        </w:tc>
        <w:tc>
          <w:tcPr>
            <w:tcW w:w="2011" w:type="pct"/>
            <w:shd w:val="clear" w:color="auto" w:fill="FFFFFF"/>
            <w:vAlign w:val="bottom"/>
          </w:tcPr>
          <w:p w:rsidR="00C512D6" w:rsidRPr="00C512D6" w:rsidRDefault="00C512D6" w:rsidP="00CC12BE">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8</w:t>
            </w:r>
            <w:r w:rsidR="00CC12BE">
              <w:rPr>
                <w:rFonts w:eastAsia="Times New Roman"/>
                <w:color w:val="000000"/>
                <w:sz w:val="20"/>
                <w:szCs w:val="20"/>
                <w:lang w:eastAsia="ru-RU"/>
              </w:rPr>
              <w:t>5</w:t>
            </w:r>
            <w:r w:rsidRPr="00C512D6">
              <w:rPr>
                <w:rFonts w:eastAsia="Times New Roman"/>
                <w:color w:val="000000"/>
                <w:sz w:val="20"/>
                <w:szCs w:val="20"/>
                <w:lang w:eastAsia="ru-RU"/>
              </w:rPr>
              <w:t>,0</w:t>
            </w:r>
          </w:p>
        </w:tc>
        <w:tc>
          <w:tcPr>
            <w:tcW w:w="1842"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65,5</w:t>
            </w:r>
          </w:p>
        </w:tc>
      </w:tr>
      <w:tr w:rsidR="00C512D6" w:rsidRPr="00C512D6" w:rsidTr="00C75275">
        <w:trPr>
          <w:trHeight w:val="227"/>
        </w:trPr>
        <w:tc>
          <w:tcPr>
            <w:tcW w:w="1147"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-35</w:t>
            </w:r>
          </w:p>
        </w:tc>
        <w:tc>
          <w:tcPr>
            <w:tcW w:w="2011" w:type="pct"/>
            <w:shd w:val="clear" w:color="auto" w:fill="FFFFFF"/>
            <w:vAlign w:val="bottom"/>
          </w:tcPr>
          <w:p w:rsidR="00C512D6" w:rsidRPr="00C512D6" w:rsidRDefault="00C512D6" w:rsidP="00CC12BE">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8</w:t>
            </w:r>
            <w:r w:rsidR="00CC12BE">
              <w:rPr>
                <w:rFonts w:eastAsia="Times New Roman"/>
                <w:color w:val="000000"/>
                <w:sz w:val="20"/>
                <w:szCs w:val="20"/>
                <w:lang w:eastAsia="ru-RU"/>
              </w:rPr>
              <w:t>5</w:t>
            </w:r>
            <w:r w:rsidRPr="00C512D6">
              <w:rPr>
                <w:rFonts w:eastAsia="Times New Roman"/>
                <w:color w:val="000000"/>
                <w:sz w:val="20"/>
                <w:szCs w:val="20"/>
                <w:lang w:eastAsia="ru-RU"/>
              </w:rPr>
              <w:t>,</w:t>
            </w:r>
            <w:r w:rsidR="00CC12BE">
              <w:rPr>
                <w:rFonts w:eastAsia="Times New Roman"/>
                <w:color w:val="000000"/>
                <w:sz w:val="20"/>
                <w:szCs w:val="20"/>
                <w:lang w:eastAsia="ru-RU"/>
              </w:rPr>
              <w:t>0</w:t>
            </w:r>
          </w:p>
        </w:tc>
        <w:tc>
          <w:tcPr>
            <w:tcW w:w="1842"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66,2</w:t>
            </w:r>
          </w:p>
        </w:tc>
      </w:tr>
      <w:tr w:rsidR="00C512D6" w:rsidRPr="00C512D6" w:rsidTr="00C75275">
        <w:trPr>
          <w:trHeight w:val="227"/>
        </w:trPr>
        <w:tc>
          <w:tcPr>
            <w:tcW w:w="1147"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-36</w:t>
            </w:r>
          </w:p>
        </w:tc>
        <w:tc>
          <w:tcPr>
            <w:tcW w:w="2011" w:type="pct"/>
            <w:shd w:val="clear" w:color="auto" w:fill="FFFFFF"/>
            <w:vAlign w:val="bottom"/>
          </w:tcPr>
          <w:p w:rsidR="00C512D6" w:rsidRPr="00C512D6" w:rsidRDefault="00C512D6" w:rsidP="00CC12BE">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8</w:t>
            </w:r>
            <w:r w:rsidR="00CC12BE">
              <w:rPr>
                <w:rFonts w:eastAsia="Times New Roman"/>
                <w:color w:val="000000"/>
                <w:sz w:val="20"/>
                <w:szCs w:val="20"/>
                <w:lang w:eastAsia="ru-RU"/>
              </w:rPr>
              <w:t>5</w:t>
            </w:r>
            <w:r w:rsidRPr="00C512D6">
              <w:rPr>
                <w:rFonts w:eastAsia="Times New Roman"/>
                <w:color w:val="000000"/>
                <w:sz w:val="20"/>
                <w:szCs w:val="20"/>
                <w:lang w:eastAsia="ru-RU"/>
              </w:rPr>
              <w:t>,0</w:t>
            </w:r>
          </w:p>
        </w:tc>
        <w:tc>
          <w:tcPr>
            <w:tcW w:w="1842"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67,0</w:t>
            </w:r>
          </w:p>
        </w:tc>
      </w:tr>
      <w:tr w:rsidR="00C512D6" w:rsidRPr="00C512D6" w:rsidTr="00C75275">
        <w:trPr>
          <w:trHeight w:val="227"/>
        </w:trPr>
        <w:tc>
          <w:tcPr>
            <w:tcW w:w="1147"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-37</w:t>
            </w:r>
          </w:p>
        </w:tc>
        <w:tc>
          <w:tcPr>
            <w:tcW w:w="2011" w:type="pct"/>
            <w:shd w:val="clear" w:color="auto" w:fill="FFFFFF"/>
            <w:vAlign w:val="bottom"/>
          </w:tcPr>
          <w:p w:rsidR="00C512D6" w:rsidRPr="00C512D6" w:rsidRDefault="00C512D6" w:rsidP="00CC12BE">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8</w:t>
            </w:r>
            <w:r w:rsidR="00CC12BE">
              <w:rPr>
                <w:rFonts w:eastAsia="Times New Roman"/>
                <w:color w:val="000000"/>
                <w:sz w:val="20"/>
                <w:szCs w:val="20"/>
                <w:lang w:eastAsia="ru-RU"/>
              </w:rPr>
              <w:t>5</w:t>
            </w:r>
            <w:r w:rsidRPr="00C512D6">
              <w:rPr>
                <w:rFonts w:eastAsia="Times New Roman"/>
                <w:color w:val="000000"/>
                <w:sz w:val="20"/>
                <w:szCs w:val="20"/>
                <w:lang w:eastAsia="ru-RU"/>
              </w:rPr>
              <w:t>,</w:t>
            </w:r>
            <w:r w:rsidR="00CC12BE">
              <w:rPr>
                <w:rFonts w:eastAsia="Times New Roman"/>
                <w:color w:val="000000"/>
                <w:sz w:val="20"/>
                <w:szCs w:val="20"/>
                <w:lang w:eastAsia="ru-RU"/>
              </w:rPr>
              <w:t>0</w:t>
            </w:r>
          </w:p>
        </w:tc>
        <w:tc>
          <w:tcPr>
            <w:tcW w:w="1842"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67,7</w:t>
            </w:r>
          </w:p>
        </w:tc>
      </w:tr>
      <w:tr w:rsidR="00C512D6" w:rsidRPr="00C512D6" w:rsidTr="00C75275">
        <w:trPr>
          <w:trHeight w:val="227"/>
        </w:trPr>
        <w:tc>
          <w:tcPr>
            <w:tcW w:w="1147"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-38</w:t>
            </w:r>
          </w:p>
        </w:tc>
        <w:tc>
          <w:tcPr>
            <w:tcW w:w="2011" w:type="pct"/>
            <w:shd w:val="clear" w:color="auto" w:fill="FFFFFF"/>
            <w:vAlign w:val="bottom"/>
          </w:tcPr>
          <w:p w:rsidR="00C512D6" w:rsidRPr="00C512D6" w:rsidRDefault="00C512D6" w:rsidP="00CC12BE">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8</w:t>
            </w:r>
            <w:r w:rsidR="00CC12BE">
              <w:rPr>
                <w:rFonts w:eastAsia="Times New Roman"/>
                <w:color w:val="000000"/>
                <w:sz w:val="20"/>
                <w:szCs w:val="20"/>
                <w:lang w:eastAsia="ru-RU"/>
              </w:rPr>
              <w:t>5</w:t>
            </w:r>
            <w:r w:rsidRPr="00C512D6">
              <w:rPr>
                <w:rFonts w:eastAsia="Times New Roman"/>
                <w:color w:val="000000"/>
                <w:sz w:val="20"/>
                <w:szCs w:val="20"/>
                <w:lang w:eastAsia="ru-RU"/>
              </w:rPr>
              <w:t>,0</w:t>
            </w:r>
          </w:p>
        </w:tc>
        <w:tc>
          <w:tcPr>
            <w:tcW w:w="1842"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68,5</w:t>
            </w:r>
          </w:p>
        </w:tc>
      </w:tr>
      <w:tr w:rsidR="00C512D6" w:rsidRPr="00C512D6" w:rsidTr="00C75275">
        <w:trPr>
          <w:trHeight w:val="227"/>
        </w:trPr>
        <w:tc>
          <w:tcPr>
            <w:tcW w:w="1147"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-39</w:t>
            </w:r>
          </w:p>
        </w:tc>
        <w:tc>
          <w:tcPr>
            <w:tcW w:w="2011" w:type="pct"/>
            <w:shd w:val="clear" w:color="auto" w:fill="FFFFFF"/>
            <w:vAlign w:val="bottom"/>
          </w:tcPr>
          <w:p w:rsidR="00C512D6" w:rsidRPr="00C512D6" w:rsidRDefault="00C512D6" w:rsidP="00CC12BE">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8</w:t>
            </w:r>
            <w:r w:rsidR="00CC12BE">
              <w:rPr>
                <w:rFonts w:eastAsia="Times New Roman"/>
                <w:color w:val="000000"/>
                <w:sz w:val="20"/>
                <w:szCs w:val="20"/>
                <w:lang w:eastAsia="ru-RU"/>
              </w:rPr>
              <w:t>5</w:t>
            </w:r>
            <w:r w:rsidRPr="00C512D6">
              <w:rPr>
                <w:rFonts w:eastAsia="Times New Roman"/>
                <w:color w:val="000000"/>
                <w:sz w:val="20"/>
                <w:szCs w:val="20"/>
                <w:lang w:eastAsia="ru-RU"/>
              </w:rPr>
              <w:t>,</w:t>
            </w:r>
            <w:r w:rsidR="00CC12BE">
              <w:rPr>
                <w:rFonts w:eastAsia="Times New Roman"/>
                <w:color w:val="000000"/>
                <w:sz w:val="20"/>
                <w:szCs w:val="20"/>
                <w:lang w:eastAsia="ru-RU"/>
              </w:rPr>
              <w:t>0</w:t>
            </w:r>
          </w:p>
        </w:tc>
        <w:tc>
          <w:tcPr>
            <w:tcW w:w="1842"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69,2</w:t>
            </w:r>
          </w:p>
        </w:tc>
      </w:tr>
      <w:tr w:rsidR="00C512D6" w:rsidRPr="00C512D6" w:rsidTr="00C75275">
        <w:trPr>
          <w:trHeight w:val="227"/>
        </w:trPr>
        <w:tc>
          <w:tcPr>
            <w:tcW w:w="1147"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-40</w:t>
            </w:r>
          </w:p>
        </w:tc>
        <w:tc>
          <w:tcPr>
            <w:tcW w:w="2011" w:type="pct"/>
            <w:shd w:val="clear" w:color="auto" w:fill="FFFFFF"/>
            <w:vAlign w:val="bottom"/>
          </w:tcPr>
          <w:p w:rsidR="00C512D6" w:rsidRPr="00C512D6" w:rsidRDefault="00CC12BE" w:rsidP="00C512D6">
            <w:pPr>
              <w:ind w:left="-113" w:right="-113" w:firstLine="0"/>
              <w:jc w:val="center"/>
              <w:rPr>
                <w:rFonts w:eastAsia="Times New Roman"/>
                <w:color w:val="000000"/>
                <w:sz w:val="20"/>
                <w:szCs w:val="20"/>
                <w:lang w:eastAsia="ru-RU"/>
              </w:rPr>
            </w:pPr>
            <w:r>
              <w:rPr>
                <w:rFonts w:eastAsia="Times New Roman"/>
                <w:color w:val="000000"/>
                <w:sz w:val="20"/>
                <w:szCs w:val="20"/>
                <w:lang w:eastAsia="ru-RU"/>
              </w:rPr>
              <w:t>85</w:t>
            </w:r>
            <w:r w:rsidR="00C512D6" w:rsidRPr="00C512D6">
              <w:rPr>
                <w:rFonts w:eastAsia="Times New Roman"/>
                <w:color w:val="000000"/>
                <w:sz w:val="20"/>
                <w:szCs w:val="20"/>
                <w:lang w:eastAsia="ru-RU"/>
              </w:rPr>
              <w:t>,0</w:t>
            </w:r>
          </w:p>
        </w:tc>
        <w:tc>
          <w:tcPr>
            <w:tcW w:w="1842" w:type="pct"/>
            <w:shd w:val="clear" w:color="auto" w:fill="FFFFFF"/>
            <w:vAlign w:val="bottom"/>
          </w:tcPr>
          <w:p w:rsidR="00C512D6" w:rsidRPr="00C512D6" w:rsidRDefault="00C512D6" w:rsidP="00C512D6">
            <w:pPr>
              <w:ind w:left="-113" w:right="-113" w:firstLine="0"/>
              <w:jc w:val="center"/>
              <w:rPr>
                <w:rFonts w:eastAsia="Times New Roman"/>
                <w:color w:val="000000"/>
                <w:sz w:val="20"/>
                <w:szCs w:val="20"/>
                <w:lang w:eastAsia="ru-RU"/>
              </w:rPr>
            </w:pPr>
            <w:r w:rsidRPr="00C512D6">
              <w:rPr>
                <w:rFonts w:eastAsia="Times New Roman"/>
                <w:color w:val="000000"/>
                <w:sz w:val="20"/>
                <w:szCs w:val="20"/>
                <w:lang w:eastAsia="ru-RU"/>
              </w:rPr>
              <w:t>70,0</w:t>
            </w:r>
          </w:p>
        </w:tc>
      </w:tr>
    </w:tbl>
    <w:p w:rsidR="00C512D6" w:rsidRPr="00C512D6" w:rsidRDefault="00C512D6" w:rsidP="00C512D6">
      <w:pPr>
        <w:tabs>
          <w:tab w:val="center" w:pos="33"/>
        </w:tabs>
        <w:spacing w:after="120"/>
        <w:ind w:firstLine="0"/>
        <w:jc w:val="center"/>
        <w:rPr>
          <w:szCs w:val="24"/>
          <w:lang w:val="x-none"/>
        </w:rPr>
      </w:pPr>
    </w:p>
    <w:p w:rsidR="00C512D6" w:rsidRDefault="003B212E" w:rsidP="00C512D6">
      <w:pPr>
        <w:pStyle w:val="aff2"/>
        <w:ind w:firstLine="0"/>
        <w:jc w:val="center"/>
      </w:pPr>
      <w:r>
        <w:rPr>
          <w:noProof/>
          <w:lang w:val="ru-RU" w:eastAsia="ru-RU"/>
        </w:rPr>
        <w:drawing>
          <wp:inline distT="0" distB="0" distL="0" distR="0">
            <wp:extent cx="5808980" cy="3113405"/>
            <wp:effectExtent l="0" t="0" r="1270" b="0"/>
            <wp:docPr id="1" name="Рисунок 11" descr="график 8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график 85-70"/>
                    <pic:cNvPicPr>
                      <a:picLocks noChangeAspect="1" noChangeArrowheads="1"/>
                    </pic:cNvPicPr>
                  </pic:nvPicPr>
                  <pic:blipFill>
                    <a:blip r:embed="rId26">
                      <a:extLst>
                        <a:ext uri="{28A0092B-C50C-407E-A947-70E740481C1C}">
                          <a14:useLocalDpi xmlns:a14="http://schemas.microsoft.com/office/drawing/2010/main" val="0"/>
                        </a:ext>
                      </a:extLst>
                    </a:blip>
                    <a:srcRect b="9024"/>
                    <a:stretch>
                      <a:fillRect/>
                    </a:stretch>
                  </pic:blipFill>
                  <pic:spPr bwMode="auto">
                    <a:xfrm>
                      <a:off x="0" y="0"/>
                      <a:ext cx="5808980" cy="3113405"/>
                    </a:xfrm>
                    <a:prstGeom prst="rect">
                      <a:avLst/>
                    </a:prstGeom>
                    <a:noFill/>
                    <a:ln>
                      <a:noFill/>
                    </a:ln>
                  </pic:spPr>
                </pic:pic>
              </a:graphicData>
            </a:graphic>
          </wp:inline>
        </w:drawing>
      </w:r>
    </w:p>
    <w:p w:rsidR="00683A87" w:rsidRPr="00C512D6" w:rsidRDefault="00683A87" w:rsidP="00683A87">
      <w:pPr>
        <w:tabs>
          <w:tab w:val="center" w:pos="33"/>
        </w:tabs>
        <w:spacing w:after="120"/>
        <w:ind w:firstLine="0"/>
        <w:jc w:val="center"/>
        <w:rPr>
          <w:szCs w:val="24"/>
          <w:lang w:val="x-none"/>
        </w:rPr>
      </w:pPr>
      <w:r w:rsidRPr="00C512D6">
        <w:rPr>
          <w:szCs w:val="24"/>
          <w:lang w:val="x-none"/>
        </w:rPr>
        <w:t>Рисунок 4.</w:t>
      </w:r>
      <w:r>
        <w:rPr>
          <w:szCs w:val="24"/>
        </w:rPr>
        <w:t>2</w:t>
      </w:r>
      <w:r w:rsidRPr="00C512D6">
        <w:rPr>
          <w:szCs w:val="24"/>
          <w:lang w:val="x-none"/>
        </w:rPr>
        <w:t>. Предлагаемый температурный график качественного регулирования</w:t>
      </w:r>
    </w:p>
    <w:p w:rsidR="00683A87" w:rsidRPr="00683A87" w:rsidRDefault="00683A87" w:rsidP="00CA22CB">
      <w:pPr>
        <w:pStyle w:val="aff2"/>
        <w:ind w:left="1080" w:firstLine="0"/>
      </w:pPr>
    </w:p>
    <w:p w:rsidR="00C13411" w:rsidRPr="00C13411" w:rsidRDefault="00C13411" w:rsidP="00CA22CB">
      <w:pPr>
        <w:pStyle w:val="aff2"/>
        <w:ind w:left="1080" w:firstLine="0"/>
        <w:rPr>
          <w:lang w:val="ru-RU"/>
        </w:rPr>
      </w:pPr>
      <w:r>
        <w:rPr>
          <w:lang w:val="ru-RU"/>
        </w:rPr>
        <w:t>График котельных, работающих на нефти.</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313"/>
        <w:gridCol w:w="4056"/>
        <w:gridCol w:w="3715"/>
      </w:tblGrid>
      <w:tr w:rsidR="00C13411" w:rsidRPr="00C13411" w:rsidTr="00C75275">
        <w:trPr>
          <w:trHeight w:val="227"/>
          <w:tblHeader/>
        </w:trPr>
        <w:tc>
          <w:tcPr>
            <w:tcW w:w="1147"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Температура наружного</w:t>
            </w:r>
          </w:p>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 xml:space="preserve">воздуха, </w:t>
            </w:r>
            <w:r w:rsidRPr="00C13411">
              <w:rPr>
                <w:rFonts w:eastAsia="Times New Roman"/>
                <w:color w:val="000000"/>
                <w:sz w:val="20"/>
                <w:szCs w:val="20"/>
                <w:vertAlign w:val="superscript"/>
                <w:lang w:eastAsia="ru-RU"/>
              </w:rPr>
              <w:t>0</w:t>
            </w:r>
            <w:r w:rsidRPr="00C13411">
              <w:rPr>
                <w:rFonts w:eastAsia="Times New Roman"/>
                <w:color w:val="000000"/>
                <w:sz w:val="20"/>
                <w:szCs w:val="20"/>
                <w:lang w:eastAsia="ru-RU"/>
              </w:rPr>
              <w:t>С</w:t>
            </w:r>
          </w:p>
        </w:tc>
        <w:tc>
          <w:tcPr>
            <w:tcW w:w="2011"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 xml:space="preserve">Температура теплоносителя в подающем трубопроводе, </w:t>
            </w:r>
            <w:r w:rsidRPr="00C13411">
              <w:rPr>
                <w:rFonts w:eastAsia="Times New Roman"/>
                <w:color w:val="000000"/>
                <w:sz w:val="20"/>
                <w:szCs w:val="20"/>
                <w:vertAlign w:val="superscript"/>
                <w:lang w:eastAsia="ru-RU"/>
              </w:rPr>
              <w:t>0</w:t>
            </w:r>
            <w:r w:rsidRPr="00C13411">
              <w:rPr>
                <w:rFonts w:eastAsia="Times New Roman"/>
                <w:color w:val="000000"/>
                <w:sz w:val="20"/>
                <w:szCs w:val="20"/>
                <w:lang w:eastAsia="ru-RU"/>
              </w:rPr>
              <w:t>С</w:t>
            </w:r>
          </w:p>
        </w:tc>
        <w:tc>
          <w:tcPr>
            <w:tcW w:w="1842"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 xml:space="preserve">Температура теплоносителя в обратном трубопроводе, </w:t>
            </w:r>
            <w:r w:rsidRPr="00C13411">
              <w:rPr>
                <w:rFonts w:eastAsia="Times New Roman"/>
                <w:color w:val="000000"/>
                <w:sz w:val="20"/>
                <w:szCs w:val="20"/>
                <w:vertAlign w:val="superscript"/>
                <w:lang w:eastAsia="ru-RU"/>
              </w:rPr>
              <w:t>0</w:t>
            </w:r>
            <w:r w:rsidRPr="00C13411">
              <w:rPr>
                <w:rFonts w:eastAsia="Times New Roman"/>
                <w:color w:val="000000"/>
                <w:sz w:val="20"/>
                <w:szCs w:val="20"/>
                <w:lang w:eastAsia="ru-RU"/>
              </w:rPr>
              <w:t>С</w:t>
            </w:r>
          </w:p>
        </w:tc>
      </w:tr>
      <w:tr w:rsidR="00C13411" w:rsidRPr="00C13411" w:rsidTr="00C75275">
        <w:trPr>
          <w:trHeight w:val="227"/>
        </w:trPr>
        <w:tc>
          <w:tcPr>
            <w:tcW w:w="1147"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8</w:t>
            </w:r>
          </w:p>
        </w:tc>
        <w:tc>
          <w:tcPr>
            <w:tcW w:w="2011"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31,8</w:t>
            </w:r>
          </w:p>
        </w:tc>
        <w:tc>
          <w:tcPr>
            <w:tcW w:w="1842"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28,2</w:t>
            </w:r>
          </w:p>
        </w:tc>
      </w:tr>
      <w:tr w:rsidR="00C13411" w:rsidRPr="00C13411" w:rsidTr="00C75275">
        <w:trPr>
          <w:trHeight w:val="227"/>
        </w:trPr>
        <w:tc>
          <w:tcPr>
            <w:tcW w:w="1147"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7</w:t>
            </w:r>
          </w:p>
        </w:tc>
        <w:tc>
          <w:tcPr>
            <w:tcW w:w="2011"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33,4</w:t>
            </w:r>
          </w:p>
        </w:tc>
        <w:tc>
          <w:tcPr>
            <w:tcW w:w="1842"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29,4</w:t>
            </w:r>
          </w:p>
        </w:tc>
      </w:tr>
      <w:tr w:rsidR="00C13411" w:rsidRPr="00C13411" w:rsidTr="00C75275">
        <w:trPr>
          <w:trHeight w:val="227"/>
        </w:trPr>
        <w:tc>
          <w:tcPr>
            <w:tcW w:w="1147"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6</w:t>
            </w:r>
          </w:p>
        </w:tc>
        <w:tc>
          <w:tcPr>
            <w:tcW w:w="2011"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35,0</w:t>
            </w:r>
          </w:p>
        </w:tc>
        <w:tc>
          <w:tcPr>
            <w:tcW w:w="1842"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30,5</w:t>
            </w:r>
          </w:p>
        </w:tc>
      </w:tr>
      <w:tr w:rsidR="00C13411" w:rsidRPr="00C13411" w:rsidTr="00C75275">
        <w:trPr>
          <w:trHeight w:val="227"/>
        </w:trPr>
        <w:tc>
          <w:tcPr>
            <w:tcW w:w="1147"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5</w:t>
            </w:r>
          </w:p>
        </w:tc>
        <w:tc>
          <w:tcPr>
            <w:tcW w:w="2011"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36,5</w:t>
            </w:r>
          </w:p>
        </w:tc>
        <w:tc>
          <w:tcPr>
            <w:tcW w:w="1842"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31,6</w:t>
            </w:r>
          </w:p>
        </w:tc>
      </w:tr>
      <w:tr w:rsidR="00C13411" w:rsidRPr="00C13411" w:rsidTr="00C75275">
        <w:trPr>
          <w:trHeight w:val="227"/>
        </w:trPr>
        <w:tc>
          <w:tcPr>
            <w:tcW w:w="1147"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4</w:t>
            </w:r>
          </w:p>
        </w:tc>
        <w:tc>
          <w:tcPr>
            <w:tcW w:w="2011"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38,1</w:t>
            </w:r>
          </w:p>
        </w:tc>
        <w:tc>
          <w:tcPr>
            <w:tcW w:w="1842"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32,7</w:t>
            </w:r>
          </w:p>
        </w:tc>
      </w:tr>
      <w:tr w:rsidR="00C13411" w:rsidRPr="00C13411" w:rsidTr="00C75275">
        <w:trPr>
          <w:trHeight w:val="227"/>
        </w:trPr>
        <w:tc>
          <w:tcPr>
            <w:tcW w:w="1147"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3</w:t>
            </w:r>
          </w:p>
        </w:tc>
        <w:tc>
          <w:tcPr>
            <w:tcW w:w="2011"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39,6</w:t>
            </w:r>
          </w:p>
        </w:tc>
        <w:tc>
          <w:tcPr>
            <w:tcW w:w="1842"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33,8</w:t>
            </w:r>
          </w:p>
        </w:tc>
      </w:tr>
      <w:tr w:rsidR="00C13411" w:rsidRPr="00C13411" w:rsidTr="00C75275">
        <w:trPr>
          <w:trHeight w:val="227"/>
        </w:trPr>
        <w:tc>
          <w:tcPr>
            <w:tcW w:w="1147"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2</w:t>
            </w:r>
          </w:p>
        </w:tc>
        <w:tc>
          <w:tcPr>
            <w:tcW w:w="2011"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41,1</w:t>
            </w:r>
          </w:p>
        </w:tc>
        <w:tc>
          <w:tcPr>
            <w:tcW w:w="1842"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34,8</w:t>
            </w:r>
          </w:p>
        </w:tc>
      </w:tr>
      <w:tr w:rsidR="00C13411" w:rsidRPr="00C13411" w:rsidTr="00C75275">
        <w:trPr>
          <w:trHeight w:val="227"/>
        </w:trPr>
        <w:tc>
          <w:tcPr>
            <w:tcW w:w="1147"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1</w:t>
            </w:r>
          </w:p>
        </w:tc>
        <w:tc>
          <w:tcPr>
            <w:tcW w:w="2011"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42,5</w:t>
            </w:r>
          </w:p>
        </w:tc>
        <w:tc>
          <w:tcPr>
            <w:tcW w:w="1842"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35,8</w:t>
            </w:r>
          </w:p>
        </w:tc>
      </w:tr>
      <w:tr w:rsidR="00C13411" w:rsidRPr="00C13411" w:rsidTr="00C75275">
        <w:trPr>
          <w:trHeight w:val="227"/>
        </w:trPr>
        <w:tc>
          <w:tcPr>
            <w:tcW w:w="1147"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0</w:t>
            </w:r>
          </w:p>
        </w:tc>
        <w:tc>
          <w:tcPr>
            <w:tcW w:w="2011"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44,0</w:t>
            </w:r>
          </w:p>
        </w:tc>
        <w:tc>
          <w:tcPr>
            <w:tcW w:w="1842"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36,8</w:t>
            </w:r>
          </w:p>
        </w:tc>
      </w:tr>
      <w:tr w:rsidR="00C13411" w:rsidRPr="00C13411" w:rsidTr="00C75275">
        <w:trPr>
          <w:trHeight w:val="227"/>
        </w:trPr>
        <w:tc>
          <w:tcPr>
            <w:tcW w:w="1147" w:type="pct"/>
            <w:shd w:val="clear" w:color="auto" w:fill="FFFFFF"/>
            <w:vAlign w:val="center"/>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lastRenderedPageBreak/>
              <w:t>-1</w:t>
            </w:r>
          </w:p>
        </w:tc>
        <w:tc>
          <w:tcPr>
            <w:tcW w:w="2011"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45,4</w:t>
            </w:r>
          </w:p>
        </w:tc>
        <w:tc>
          <w:tcPr>
            <w:tcW w:w="1842"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37,8</w:t>
            </w:r>
          </w:p>
        </w:tc>
      </w:tr>
      <w:tr w:rsidR="00C13411" w:rsidRPr="00C13411" w:rsidTr="00C75275">
        <w:trPr>
          <w:trHeight w:val="227"/>
        </w:trPr>
        <w:tc>
          <w:tcPr>
            <w:tcW w:w="1147" w:type="pct"/>
            <w:shd w:val="clear" w:color="auto" w:fill="FFFFFF"/>
            <w:vAlign w:val="center"/>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-2</w:t>
            </w:r>
          </w:p>
        </w:tc>
        <w:tc>
          <w:tcPr>
            <w:tcW w:w="2011"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46,8</w:t>
            </w:r>
          </w:p>
        </w:tc>
        <w:tc>
          <w:tcPr>
            <w:tcW w:w="1842"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38,8</w:t>
            </w:r>
          </w:p>
        </w:tc>
      </w:tr>
      <w:tr w:rsidR="00C13411" w:rsidRPr="00C13411" w:rsidTr="00C75275">
        <w:trPr>
          <w:trHeight w:val="227"/>
        </w:trPr>
        <w:tc>
          <w:tcPr>
            <w:tcW w:w="1147"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-3</w:t>
            </w:r>
          </w:p>
        </w:tc>
        <w:tc>
          <w:tcPr>
            <w:tcW w:w="2011"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48,2</w:t>
            </w:r>
          </w:p>
        </w:tc>
        <w:tc>
          <w:tcPr>
            <w:tcW w:w="1842"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39,8</w:t>
            </w:r>
          </w:p>
        </w:tc>
      </w:tr>
      <w:tr w:rsidR="00C13411" w:rsidRPr="00C13411" w:rsidTr="00C75275">
        <w:trPr>
          <w:trHeight w:val="227"/>
        </w:trPr>
        <w:tc>
          <w:tcPr>
            <w:tcW w:w="1147"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-4</w:t>
            </w:r>
          </w:p>
        </w:tc>
        <w:tc>
          <w:tcPr>
            <w:tcW w:w="2011"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49,6</w:t>
            </w:r>
          </w:p>
        </w:tc>
        <w:tc>
          <w:tcPr>
            <w:tcW w:w="1842"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40,7</w:t>
            </w:r>
          </w:p>
        </w:tc>
      </w:tr>
      <w:tr w:rsidR="00C13411" w:rsidRPr="00C13411" w:rsidTr="00C75275">
        <w:trPr>
          <w:trHeight w:val="227"/>
        </w:trPr>
        <w:tc>
          <w:tcPr>
            <w:tcW w:w="1147"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-5</w:t>
            </w:r>
          </w:p>
        </w:tc>
        <w:tc>
          <w:tcPr>
            <w:tcW w:w="2011"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51,0</w:t>
            </w:r>
          </w:p>
        </w:tc>
        <w:tc>
          <w:tcPr>
            <w:tcW w:w="1842"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41,7</w:t>
            </w:r>
          </w:p>
        </w:tc>
      </w:tr>
      <w:tr w:rsidR="00C13411" w:rsidRPr="00C13411" w:rsidTr="00C75275">
        <w:trPr>
          <w:trHeight w:val="227"/>
        </w:trPr>
        <w:tc>
          <w:tcPr>
            <w:tcW w:w="1147" w:type="pct"/>
            <w:shd w:val="clear" w:color="auto" w:fill="FFFFFF"/>
            <w:vAlign w:val="center"/>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-6</w:t>
            </w:r>
          </w:p>
        </w:tc>
        <w:tc>
          <w:tcPr>
            <w:tcW w:w="2011"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52,4</w:t>
            </w:r>
          </w:p>
        </w:tc>
        <w:tc>
          <w:tcPr>
            <w:tcW w:w="1842"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42,6</w:t>
            </w:r>
          </w:p>
        </w:tc>
      </w:tr>
      <w:tr w:rsidR="00C13411" w:rsidRPr="00C13411" w:rsidTr="00C75275">
        <w:trPr>
          <w:trHeight w:val="227"/>
        </w:trPr>
        <w:tc>
          <w:tcPr>
            <w:tcW w:w="1147"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-7</w:t>
            </w:r>
          </w:p>
        </w:tc>
        <w:tc>
          <w:tcPr>
            <w:tcW w:w="2011"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53,8</w:t>
            </w:r>
          </w:p>
        </w:tc>
        <w:tc>
          <w:tcPr>
            <w:tcW w:w="1842"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43,5</w:t>
            </w:r>
          </w:p>
        </w:tc>
      </w:tr>
      <w:tr w:rsidR="00C13411" w:rsidRPr="00C13411" w:rsidTr="00C75275">
        <w:trPr>
          <w:trHeight w:val="227"/>
        </w:trPr>
        <w:tc>
          <w:tcPr>
            <w:tcW w:w="1147" w:type="pct"/>
            <w:shd w:val="clear" w:color="auto" w:fill="FFFFFF"/>
            <w:vAlign w:val="center"/>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-8</w:t>
            </w:r>
          </w:p>
        </w:tc>
        <w:tc>
          <w:tcPr>
            <w:tcW w:w="2011"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55,1</w:t>
            </w:r>
          </w:p>
        </w:tc>
        <w:tc>
          <w:tcPr>
            <w:tcW w:w="1842"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44,4</w:t>
            </w:r>
          </w:p>
        </w:tc>
      </w:tr>
      <w:tr w:rsidR="00C13411" w:rsidRPr="00C13411" w:rsidTr="00C75275">
        <w:trPr>
          <w:trHeight w:val="227"/>
        </w:trPr>
        <w:tc>
          <w:tcPr>
            <w:tcW w:w="1147"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-9</w:t>
            </w:r>
          </w:p>
        </w:tc>
        <w:tc>
          <w:tcPr>
            <w:tcW w:w="2011"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56,5</w:t>
            </w:r>
          </w:p>
        </w:tc>
        <w:tc>
          <w:tcPr>
            <w:tcW w:w="1842"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45,3</w:t>
            </w:r>
          </w:p>
        </w:tc>
      </w:tr>
      <w:tr w:rsidR="00C13411" w:rsidRPr="00C13411" w:rsidTr="00C75275">
        <w:trPr>
          <w:trHeight w:val="227"/>
        </w:trPr>
        <w:tc>
          <w:tcPr>
            <w:tcW w:w="1147" w:type="pct"/>
            <w:shd w:val="clear" w:color="auto" w:fill="FFFFFF"/>
            <w:vAlign w:val="center"/>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-10</w:t>
            </w:r>
          </w:p>
        </w:tc>
        <w:tc>
          <w:tcPr>
            <w:tcW w:w="2011"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57,8</w:t>
            </w:r>
          </w:p>
        </w:tc>
        <w:tc>
          <w:tcPr>
            <w:tcW w:w="1842"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46,2</w:t>
            </w:r>
          </w:p>
        </w:tc>
      </w:tr>
      <w:tr w:rsidR="00C13411" w:rsidRPr="00C13411" w:rsidTr="00C75275">
        <w:trPr>
          <w:trHeight w:val="227"/>
        </w:trPr>
        <w:tc>
          <w:tcPr>
            <w:tcW w:w="1147"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-11</w:t>
            </w:r>
          </w:p>
        </w:tc>
        <w:tc>
          <w:tcPr>
            <w:tcW w:w="2011"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59,1</w:t>
            </w:r>
          </w:p>
        </w:tc>
        <w:tc>
          <w:tcPr>
            <w:tcW w:w="1842"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47,1</w:t>
            </w:r>
          </w:p>
        </w:tc>
      </w:tr>
      <w:tr w:rsidR="00C13411" w:rsidRPr="00C13411" w:rsidTr="00C75275">
        <w:trPr>
          <w:trHeight w:val="227"/>
        </w:trPr>
        <w:tc>
          <w:tcPr>
            <w:tcW w:w="1147" w:type="pct"/>
            <w:shd w:val="clear" w:color="auto" w:fill="FFFFFF"/>
            <w:vAlign w:val="center"/>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-12</w:t>
            </w:r>
          </w:p>
        </w:tc>
        <w:tc>
          <w:tcPr>
            <w:tcW w:w="2011"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60,4</w:t>
            </w:r>
          </w:p>
        </w:tc>
        <w:tc>
          <w:tcPr>
            <w:tcW w:w="1842"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47,9</w:t>
            </w:r>
          </w:p>
        </w:tc>
      </w:tr>
      <w:tr w:rsidR="00C13411" w:rsidRPr="00C13411" w:rsidTr="00C75275">
        <w:trPr>
          <w:trHeight w:val="227"/>
        </w:trPr>
        <w:tc>
          <w:tcPr>
            <w:tcW w:w="1147"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-13</w:t>
            </w:r>
          </w:p>
        </w:tc>
        <w:tc>
          <w:tcPr>
            <w:tcW w:w="2011"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61,8</w:t>
            </w:r>
          </w:p>
        </w:tc>
        <w:tc>
          <w:tcPr>
            <w:tcW w:w="1842"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48,8</w:t>
            </w:r>
          </w:p>
        </w:tc>
      </w:tr>
      <w:tr w:rsidR="00C13411" w:rsidRPr="00C13411" w:rsidTr="00C75275">
        <w:trPr>
          <w:trHeight w:val="227"/>
        </w:trPr>
        <w:tc>
          <w:tcPr>
            <w:tcW w:w="1147"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-14</w:t>
            </w:r>
          </w:p>
        </w:tc>
        <w:tc>
          <w:tcPr>
            <w:tcW w:w="2011"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63,1</w:t>
            </w:r>
          </w:p>
        </w:tc>
        <w:tc>
          <w:tcPr>
            <w:tcW w:w="1842"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49,7</w:t>
            </w:r>
          </w:p>
        </w:tc>
      </w:tr>
      <w:tr w:rsidR="00C13411" w:rsidRPr="00C13411" w:rsidTr="00C75275">
        <w:trPr>
          <w:trHeight w:val="227"/>
        </w:trPr>
        <w:tc>
          <w:tcPr>
            <w:tcW w:w="1147"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-15</w:t>
            </w:r>
          </w:p>
        </w:tc>
        <w:tc>
          <w:tcPr>
            <w:tcW w:w="2011"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64,4</w:t>
            </w:r>
          </w:p>
        </w:tc>
        <w:tc>
          <w:tcPr>
            <w:tcW w:w="1842"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50,5</w:t>
            </w:r>
          </w:p>
        </w:tc>
      </w:tr>
      <w:tr w:rsidR="00C13411" w:rsidRPr="00C13411" w:rsidTr="00C75275">
        <w:trPr>
          <w:trHeight w:val="227"/>
        </w:trPr>
        <w:tc>
          <w:tcPr>
            <w:tcW w:w="1147"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-16</w:t>
            </w:r>
          </w:p>
        </w:tc>
        <w:tc>
          <w:tcPr>
            <w:tcW w:w="2011"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65,6</w:t>
            </w:r>
          </w:p>
        </w:tc>
        <w:tc>
          <w:tcPr>
            <w:tcW w:w="1842"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51,4</w:t>
            </w:r>
          </w:p>
        </w:tc>
      </w:tr>
      <w:tr w:rsidR="00C13411" w:rsidRPr="00C13411" w:rsidTr="00C75275">
        <w:trPr>
          <w:trHeight w:val="227"/>
        </w:trPr>
        <w:tc>
          <w:tcPr>
            <w:tcW w:w="1147"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-17</w:t>
            </w:r>
          </w:p>
        </w:tc>
        <w:tc>
          <w:tcPr>
            <w:tcW w:w="2011"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66,9</w:t>
            </w:r>
          </w:p>
        </w:tc>
        <w:tc>
          <w:tcPr>
            <w:tcW w:w="1842"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52,2</w:t>
            </w:r>
          </w:p>
        </w:tc>
      </w:tr>
      <w:tr w:rsidR="00C13411" w:rsidRPr="00C13411" w:rsidTr="00C75275">
        <w:trPr>
          <w:trHeight w:val="227"/>
        </w:trPr>
        <w:tc>
          <w:tcPr>
            <w:tcW w:w="1147" w:type="pct"/>
            <w:shd w:val="clear" w:color="auto" w:fill="FFFFFF"/>
            <w:vAlign w:val="center"/>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-18</w:t>
            </w:r>
          </w:p>
        </w:tc>
        <w:tc>
          <w:tcPr>
            <w:tcW w:w="2011"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68,2</w:t>
            </w:r>
          </w:p>
        </w:tc>
        <w:tc>
          <w:tcPr>
            <w:tcW w:w="1842"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53,0</w:t>
            </w:r>
          </w:p>
        </w:tc>
      </w:tr>
      <w:tr w:rsidR="00C13411" w:rsidRPr="00C13411" w:rsidTr="00C75275">
        <w:trPr>
          <w:trHeight w:val="227"/>
        </w:trPr>
        <w:tc>
          <w:tcPr>
            <w:tcW w:w="1147"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-19</w:t>
            </w:r>
          </w:p>
        </w:tc>
        <w:tc>
          <w:tcPr>
            <w:tcW w:w="2011"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69,5</w:t>
            </w:r>
          </w:p>
        </w:tc>
        <w:tc>
          <w:tcPr>
            <w:tcW w:w="1842"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53,8</w:t>
            </w:r>
          </w:p>
        </w:tc>
      </w:tr>
      <w:tr w:rsidR="00C13411" w:rsidRPr="00C13411" w:rsidTr="00C75275">
        <w:trPr>
          <w:trHeight w:val="227"/>
        </w:trPr>
        <w:tc>
          <w:tcPr>
            <w:tcW w:w="1147" w:type="pct"/>
            <w:shd w:val="clear" w:color="auto" w:fill="FFFFFF"/>
            <w:vAlign w:val="center"/>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-20</w:t>
            </w:r>
          </w:p>
        </w:tc>
        <w:tc>
          <w:tcPr>
            <w:tcW w:w="2011"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70,7</w:t>
            </w:r>
          </w:p>
        </w:tc>
        <w:tc>
          <w:tcPr>
            <w:tcW w:w="1842"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54,7</w:t>
            </w:r>
          </w:p>
        </w:tc>
      </w:tr>
      <w:tr w:rsidR="00C13411" w:rsidRPr="00C13411" w:rsidTr="00C75275">
        <w:trPr>
          <w:trHeight w:val="227"/>
        </w:trPr>
        <w:tc>
          <w:tcPr>
            <w:tcW w:w="1147" w:type="pct"/>
            <w:shd w:val="clear" w:color="auto" w:fill="FFFFFF"/>
            <w:vAlign w:val="center"/>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-21</w:t>
            </w:r>
          </w:p>
        </w:tc>
        <w:tc>
          <w:tcPr>
            <w:tcW w:w="2011"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72,0</w:t>
            </w:r>
          </w:p>
        </w:tc>
        <w:tc>
          <w:tcPr>
            <w:tcW w:w="1842"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55,5</w:t>
            </w:r>
          </w:p>
        </w:tc>
      </w:tr>
      <w:tr w:rsidR="00C13411" w:rsidRPr="00C13411" w:rsidTr="00C75275">
        <w:trPr>
          <w:trHeight w:val="227"/>
        </w:trPr>
        <w:tc>
          <w:tcPr>
            <w:tcW w:w="1147" w:type="pct"/>
            <w:shd w:val="clear" w:color="auto" w:fill="FFFFFF"/>
            <w:vAlign w:val="center"/>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-22</w:t>
            </w:r>
          </w:p>
        </w:tc>
        <w:tc>
          <w:tcPr>
            <w:tcW w:w="2011"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73,2</w:t>
            </w:r>
          </w:p>
        </w:tc>
        <w:tc>
          <w:tcPr>
            <w:tcW w:w="1842"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56,3</w:t>
            </w:r>
          </w:p>
        </w:tc>
      </w:tr>
      <w:tr w:rsidR="00C13411" w:rsidRPr="00C13411" w:rsidTr="00C75275">
        <w:trPr>
          <w:trHeight w:val="227"/>
        </w:trPr>
        <w:tc>
          <w:tcPr>
            <w:tcW w:w="1147"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-23</w:t>
            </w:r>
          </w:p>
        </w:tc>
        <w:tc>
          <w:tcPr>
            <w:tcW w:w="2011"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74,5</w:t>
            </w:r>
          </w:p>
        </w:tc>
        <w:tc>
          <w:tcPr>
            <w:tcW w:w="1842"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57,1</w:t>
            </w:r>
          </w:p>
        </w:tc>
      </w:tr>
      <w:tr w:rsidR="00C13411" w:rsidRPr="00C13411" w:rsidTr="00C75275">
        <w:trPr>
          <w:trHeight w:val="227"/>
        </w:trPr>
        <w:tc>
          <w:tcPr>
            <w:tcW w:w="1147"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-24</w:t>
            </w:r>
          </w:p>
        </w:tc>
        <w:tc>
          <w:tcPr>
            <w:tcW w:w="2011"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75,7</w:t>
            </w:r>
          </w:p>
        </w:tc>
        <w:tc>
          <w:tcPr>
            <w:tcW w:w="1842"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57,9</w:t>
            </w:r>
          </w:p>
        </w:tc>
      </w:tr>
      <w:tr w:rsidR="00C13411" w:rsidRPr="00C13411" w:rsidTr="00C75275">
        <w:trPr>
          <w:trHeight w:val="227"/>
        </w:trPr>
        <w:tc>
          <w:tcPr>
            <w:tcW w:w="1147"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-25</w:t>
            </w:r>
          </w:p>
        </w:tc>
        <w:tc>
          <w:tcPr>
            <w:tcW w:w="2011"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77,0</w:t>
            </w:r>
          </w:p>
        </w:tc>
        <w:tc>
          <w:tcPr>
            <w:tcW w:w="1842"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58,7</w:t>
            </w:r>
          </w:p>
        </w:tc>
      </w:tr>
      <w:tr w:rsidR="00C13411" w:rsidRPr="00C13411" w:rsidTr="00C75275">
        <w:trPr>
          <w:trHeight w:val="227"/>
        </w:trPr>
        <w:tc>
          <w:tcPr>
            <w:tcW w:w="1147" w:type="pct"/>
            <w:shd w:val="clear" w:color="auto" w:fill="FFFFFF"/>
            <w:vAlign w:val="center"/>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-26</w:t>
            </w:r>
          </w:p>
        </w:tc>
        <w:tc>
          <w:tcPr>
            <w:tcW w:w="2011"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78,2</w:t>
            </w:r>
          </w:p>
        </w:tc>
        <w:tc>
          <w:tcPr>
            <w:tcW w:w="1842"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59,5</w:t>
            </w:r>
          </w:p>
        </w:tc>
      </w:tr>
      <w:tr w:rsidR="00C13411" w:rsidRPr="00C13411" w:rsidTr="00C75275">
        <w:trPr>
          <w:trHeight w:val="227"/>
        </w:trPr>
        <w:tc>
          <w:tcPr>
            <w:tcW w:w="1147"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-27</w:t>
            </w:r>
          </w:p>
        </w:tc>
        <w:tc>
          <w:tcPr>
            <w:tcW w:w="2011"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79,4</w:t>
            </w:r>
          </w:p>
        </w:tc>
        <w:tc>
          <w:tcPr>
            <w:tcW w:w="1842"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60,2</w:t>
            </w:r>
          </w:p>
        </w:tc>
      </w:tr>
      <w:tr w:rsidR="00C13411" w:rsidRPr="00C13411" w:rsidTr="00C75275">
        <w:trPr>
          <w:trHeight w:val="227"/>
        </w:trPr>
        <w:tc>
          <w:tcPr>
            <w:tcW w:w="1147" w:type="pct"/>
            <w:shd w:val="clear" w:color="auto" w:fill="FFFFFF"/>
            <w:vAlign w:val="center"/>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-28</w:t>
            </w:r>
          </w:p>
        </w:tc>
        <w:tc>
          <w:tcPr>
            <w:tcW w:w="2011"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80,7</w:t>
            </w:r>
          </w:p>
        </w:tc>
        <w:tc>
          <w:tcPr>
            <w:tcW w:w="1842"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61,0</w:t>
            </w:r>
          </w:p>
        </w:tc>
      </w:tr>
      <w:tr w:rsidR="00C13411" w:rsidRPr="00C13411" w:rsidTr="00C75275">
        <w:trPr>
          <w:trHeight w:val="227"/>
        </w:trPr>
        <w:tc>
          <w:tcPr>
            <w:tcW w:w="1147"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-29</w:t>
            </w:r>
          </w:p>
        </w:tc>
        <w:tc>
          <w:tcPr>
            <w:tcW w:w="2011"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81,9</w:t>
            </w:r>
          </w:p>
        </w:tc>
        <w:tc>
          <w:tcPr>
            <w:tcW w:w="1842"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61,8</w:t>
            </w:r>
          </w:p>
        </w:tc>
      </w:tr>
      <w:tr w:rsidR="00C13411" w:rsidRPr="00C13411" w:rsidTr="00C75275">
        <w:trPr>
          <w:trHeight w:val="227"/>
        </w:trPr>
        <w:tc>
          <w:tcPr>
            <w:tcW w:w="1147"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-30</w:t>
            </w:r>
          </w:p>
        </w:tc>
        <w:tc>
          <w:tcPr>
            <w:tcW w:w="2011"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83,1</w:t>
            </w:r>
          </w:p>
        </w:tc>
        <w:tc>
          <w:tcPr>
            <w:tcW w:w="1842"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62,5</w:t>
            </w:r>
          </w:p>
        </w:tc>
      </w:tr>
      <w:tr w:rsidR="00C13411" w:rsidRPr="00C13411" w:rsidTr="00C75275">
        <w:trPr>
          <w:trHeight w:val="227"/>
        </w:trPr>
        <w:tc>
          <w:tcPr>
            <w:tcW w:w="1147"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-31</w:t>
            </w:r>
          </w:p>
        </w:tc>
        <w:tc>
          <w:tcPr>
            <w:tcW w:w="2011"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84,3</w:t>
            </w:r>
          </w:p>
        </w:tc>
        <w:tc>
          <w:tcPr>
            <w:tcW w:w="1842"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63,3</w:t>
            </w:r>
          </w:p>
        </w:tc>
      </w:tr>
      <w:tr w:rsidR="00C13411" w:rsidRPr="00C13411" w:rsidTr="00C75275">
        <w:trPr>
          <w:trHeight w:val="227"/>
        </w:trPr>
        <w:tc>
          <w:tcPr>
            <w:tcW w:w="1147"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-32</w:t>
            </w:r>
          </w:p>
        </w:tc>
        <w:tc>
          <w:tcPr>
            <w:tcW w:w="2011"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85,5</w:t>
            </w:r>
          </w:p>
        </w:tc>
        <w:tc>
          <w:tcPr>
            <w:tcW w:w="1842"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64,1</w:t>
            </w:r>
          </w:p>
        </w:tc>
      </w:tr>
      <w:tr w:rsidR="00C13411" w:rsidRPr="00C13411" w:rsidTr="00C75275">
        <w:trPr>
          <w:trHeight w:val="227"/>
        </w:trPr>
        <w:tc>
          <w:tcPr>
            <w:tcW w:w="1147"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-33</w:t>
            </w:r>
          </w:p>
        </w:tc>
        <w:tc>
          <w:tcPr>
            <w:tcW w:w="2011"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86,7</w:t>
            </w:r>
          </w:p>
        </w:tc>
        <w:tc>
          <w:tcPr>
            <w:tcW w:w="1842"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64,8</w:t>
            </w:r>
          </w:p>
        </w:tc>
      </w:tr>
      <w:tr w:rsidR="00C13411" w:rsidRPr="00C13411" w:rsidTr="00C75275">
        <w:trPr>
          <w:trHeight w:val="227"/>
        </w:trPr>
        <w:tc>
          <w:tcPr>
            <w:tcW w:w="1147"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-34</w:t>
            </w:r>
          </w:p>
        </w:tc>
        <w:tc>
          <w:tcPr>
            <w:tcW w:w="2011"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87,9</w:t>
            </w:r>
          </w:p>
        </w:tc>
        <w:tc>
          <w:tcPr>
            <w:tcW w:w="1842"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65,6</w:t>
            </w:r>
          </w:p>
        </w:tc>
      </w:tr>
      <w:tr w:rsidR="00C13411" w:rsidRPr="00C13411" w:rsidTr="00C75275">
        <w:trPr>
          <w:trHeight w:val="227"/>
        </w:trPr>
        <w:tc>
          <w:tcPr>
            <w:tcW w:w="1147"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-35</w:t>
            </w:r>
          </w:p>
        </w:tc>
        <w:tc>
          <w:tcPr>
            <w:tcW w:w="2011"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89,1</w:t>
            </w:r>
          </w:p>
        </w:tc>
        <w:tc>
          <w:tcPr>
            <w:tcW w:w="1842"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66,3</w:t>
            </w:r>
          </w:p>
        </w:tc>
      </w:tr>
      <w:tr w:rsidR="00C13411" w:rsidRPr="00C13411" w:rsidTr="00C75275">
        <w:trPr>
          <w:trHeight w:val="227"/>
        </w:trPr>
        <w:tc>
          <w:tcPr>
            <w:tcW w:w="1147"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-36</w:t>
            </w:r>
          </w:p>
        </w:tc>
        <w:tc>
          <w:tcPr>
            <w:tcW w:w="2011"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90,3</w:t>
            </w:r>
          </w:p>
        </w:tc>
        <w:tc>
          <w:tcPr>
            <w:tcW w:w="1842"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67,1</w:t>
            </w:r>
          </w:p>
        </w:tc>
      </w:tr>
      <w:tr w:rsidR="00C13411" w:rsidRPr="00C13411" w:rsidTr="00C75275">
        <w:trPr>
          <w:trHeight w:val="227"/>
        </w:trPr>
        <w:tc>
          <w:tcPr>
            <w:tcW w:w="1147"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-37</w:t>
            </w:r>
          </w:p>
        </w:tc>
        <w:tc>
          <w:tcPr>
            <w:tcW w:w="2011"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91,5</w:t>
            </w:r>
          </w:p>
        </w:tc>
        <w:tc>
          <w:tcPr>
            <w:tcW w:w="1842"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67,8</w:t>
            </w:r>
          </w:p>
        </w:tc>
      </w:tr>
      <w:tr w:rsidR="00C13411" w:rsidRPr="00C13411" w:rsidTr="00C75275">
        <w:trPr>
          <w:trHeight w:val="227"/>
        </w:trPr>
        <w:tc>
          <w:tcPr>
            <w:tcW w:w="1147"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-38</w:t>
            </w:r>
          </w:p>
        </w:tc>
        <w:tc>
          <w:tcPr>
            <w:tcW w:w="2011"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92,6</w:t>
            </w:r>
          </w:p>
        </w:tc>
        <w:tc>
          <w:tcPr>
            <w:tcW w:w="1842"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68,5</w:t>
            </w:r>
          </w:p>
        </w:tc>
      </w:tr>
      <w:tr w:rsidR="00C13411" w:rsidRPr="00C13411" w:rsidTr="00C75275">
        <w:trPr>
          <w:trHeight w:val="227"/>
        </w:trPr>
        <w:tc>
          <w:tcPr>
            <w:tcW w:w="1147"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-39</w:t>
            </w:r>
          </w:p>
        </w:tc>
        <w:tc>
          <w:tcPr>
            <w:tcW w:w="2011"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93,8</w:t>
            </w:r>
          </w:p>
        </w:tc>
        <w:tc>
          <w:tcPr>
            <w:tcW w:w="1842"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69,3</w:t>
            </w:r>
          </w:p>
        </w:tc>
      </w:tr>
      <w:tr w:rsidR="00C13411" w:rsidRPr="00C13411" w:rsidTr="00C75275">
        <w:trPr>
          <w:trHeight w:val="227"/>
        </w:trPr>
        <w:tc>
          <w:tcPr>
            <w:tcW w:w="1147"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-40</w:t>
            </w:r>
          </w:p>
        </w:tc>
        <w:tc>
          <w:tcPr>
            <w:tcW w:w="2011"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95,0</w:t>
            </w:r>
          </w:p>
        </w:tc>
        <w:tc>
          <w:tcPr>
            <w:tcW w:w="1842" w:type="pct"/>
            <w:shd w:val="clear" w:color="auto" w:fill="FFFFFF"/>
            <w:vAlign w:val="bottom"/>
          </w:tcPr>
          <w:p w:rsidR="00C13411" w:rsidRPr="00C13411" w:rsidRDefault="00C13411" w:rsidP="00C13411">
            <w:pPr>
              <w:ind w:left="-113" w:right="-113" w:firstLine="0"/>
              <w:jc w:val="center"/>
              <w:rPr>
                <w:rFonts w:eastAsia="Times New Roman"/>
                <w:color w:val="000000"/>
                <w:sz w:val="20"/>
                <w:szCs w:val="20"/>
                <w:lang w:eastAsia="ru-RU"/>
              </w:rPr>
            </w:pPr>
            <w:r w:rsidRPr="00C13411">
              <w:rPr>
                <w:rFonts w:eastAsia="Times New Roman"/>
                <w:color w:val="000000"/>
                <w:sz w:val="20"/>
                <w:szCs w:val="20"/>
                <w:lang w:eastAsia="ru-RU"/>
              </w:rPr>
              <w:t>70,0</w:t>
            </w:r>
          </w:p>
        </w:tc>
      </w:tr>
    </w:tbl>
    <w:p w:rsidR="00683A87" w:rsidRDefault="00683A87" w:rsidP="00C13411">
      <w:pPr>
        <w:tabs>
          <w:tab w:val="center" w:pos="33"/>
        </w:tabs>
        <w:spacing w:after="120"/>
        <w:ind w:firstLine="0"/>
        <w:jc w:val="center"/>
        <w:rPr>
          <w:szCs w:val="24"/>
        </w:rPr>
      </w:pPr>
    </w:p>
    <w:p w:rsidR="00683A87" w:rsidRDefault="00683A87" w:rsidP="00C13411">
      <w:pPr>
        <w:tabs>
          <w:tab w:val="center" w:pos="33"/>
        </w:tabs>
        <w:spacing w:after="120"/>
        <w:ind w:firstLine="0"/>
        <w:jc w:val="center"/>
        <w:rPr>
          <w:szCs w:val="24"/>
        </w:rPr>
      </w:pPr>
    </w:p>
    <w:p w:rsidR="00683A87" w:rsidRDefault="00683A87" w:rsidP="00C13411">
      <w:pPr>
        <w:tabs>
          <w:tab w:val="center" w:pos="33"/>
        </w:tabs>
        <w:spacing w:after="120"/>
        <w:ind w:firstLine="0"/>
        <w:jc w:val="center"/>
        <w:rPr>
          <w:szCs w:val="24"/>
        </w:rPr>
      </w:pPr>
    </w:p>
    <w:p w:rsidR="00683A87" w:rsidRDefault="00683A87" w:rsidP="00C13411">
      <w:pPr>
        <w:tabs>
          <w:tab w:val="center" w:pos="33"/>
        </w:tabs>
        <w:spacing w:after="120"/>
        <w:ind w:firstLine="0"/>
        <w:jc w:val="center"/>
        <w:rPr>
          <w:szCs w:val="24"/>
        </w:rPr>
      </w:pPr>
    </w:p>
    <w:p w:rsidR="00683A87" w:rsidRDefault="00683A87" w:rsidP="00C13411">
      <w:pPr>
        <w:tabs>
          <w:tab w:val="center" w:pos="33"/>
        </w:tabs>
        <w:spacing w:after="120"/>
        <w:ind w:firstLine="0"/>
        <w:jc w:val="center"/>
        <w:rPr>
          <w:szCs w:val="24"/>
        </w:rPr>
      </w:pPr>
    </w:p>
    <w:p w:rsidR="00683A87" w:rsidRDefault="00683A87" w:rsidP="00C13411">
      <w:pPr>
        <w:tabs>
          <w:tab w:val="center" w:pos="33"/>
        </w:tabs>
        <w:spacing w:after="120"/>
        <w:ind w:firstLine="0"/>
        <w:jc w:val="center"/>
        <w:rPr>
          <w:szCs w:val="24"/>
        </w:rPr>
      </w:pPr>
    </w:p>
    <w:p w:rsidR="00683A87" w:rsidRDefault="00683A87" w:rsidP="00C13411">
      <w:pPr>
        <w:tabs>
          <w:tab w:val="center" w:pos="33"/>
        </w:tabs>
        <w:spacing w:after="120"/>
        <w:ind w:firstLine="0"/>
        <w:jc w:val="center"/>
        <w:rPr>
          <w:szCs w:val="24"/>
        </w:rPr>
      </w:pPr>
    </w:p>
    <w:p w:rsidR="00683A87" w:rsidRDefault="00683A87" w:rsidP="00C13411">
      <w:pPr>
        <w:tabs>
          <w:tab w:val="center" w:pos="33"/>
        </w:tabs>
        <w:spacing w:after="120"/>
        <w:ind w:firstLine="0"/>
        <w:jc w:val="center"/>
        <w:rPr>
          <w:szCs w:val="24"/>
        </w:rPr>
      </w:pPr>
    </w:p>
    <w:p w:rsidR="00683A87" w:rsidRDefault="00683A87" w:rsidP="00C13411">
      <w:pPr>
        <w:tabs>
          <w:tab w:val="center" w:pos="33"/>
        </w:tabs>
        <w:spacing w:after="120"/>
        <w:ind w:firstLine="0"/>
        <w:jc w:val="center"/>
        <w:rPr>
          <w:szCs w:val="24"/>
        </w:rPr>
      </w:pPr>
    </w:p>
    <w:p w:rsidR="00683A87" w:rsidRDefault="00683A87" w:rsidP="00C13411">
      <w:pPr>
        <w:tabs>
          <w:tab w:val="center" w:pos="33"/>
        </w:tabs>
        <w:spacing w:after="120"/>
        <w:ind w:firstLine="0"/>
        <w:jc w:val="center"/>
        <w:rPr>
          <w:szCs w:val="24"/>
        </w:rPr>
      </w:pPr>
    </w:p>
    <w:p w:rsidR="00683A87" w:rsidRDefault="00683A87" w:rsidP="00C13411">
      <w:pPr>
        <w:tabs>
          <w:tab w:val="center" w:pos="33"/>
        </w:tabs>
        <w:spacing w:after="120"/>
        <w:ind w:firstLine="0"/>
        <w:jc w:val="center"/>
        <w:rPr>
          <w:szCs w:val="24"/>
        </w:rPr>
      </w:pPr>
    </w:p>
    <w:p w:rsidR="002444B3" w:rsidRDefault="003B212E" w:rsidP="00C13411">
      <w:pPr>
        <w:pStyle w:val="aff2"/>
        <w:spacing w:after="0"/>
        <w:ind w:firstLine="0"/>
        <w:jc w:val="center"/>
        <w:rPr>
          <w:noProof/>
          <w:szCs w:val="22"/>
          <w:lang w:val="ru-RU" w:eastAsia="ru-RU"/>
        </w:rPr>
      </w:pPr>
      <w:r>
        <w:rPr>
          <w:noProof/>
          <w:szCs w:val="22"/>
          <w:lang w:val="ru-RU" w:eastAsia="ru-RU"/>
        </w:rPr>
        <w:lastRenderedPageBreak/>
        <w:drawing>
          <wp:inline distT="0" distB="0" distL="0" distR="0">
            <wp:extent cx="5504815" cy="3065780"/>
            <wp:effectExtent l="0" t="0" r="635" b="1270"/>
            <wp:docPr id="1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7">
                      <a:extLst>
                        <a:ext uri="{28A0092B-C50C-407E-A947-70E740481C1C}">
                          <a14:useLocalDpi xmlns:a14="http://schemas.microsoft.com/office/drawing/2010/main" val="0"/>
                        </a:ext>
                      </a:extLst>
                    </a:blip>
                    <a:srcRect l="16621" t="20316" r="25540" b="22418"/>
                    <a:stretch>
                      <a:fillRect/>
                    </a:stretch>
                  </pic:blipFill>
                  <pic:spPr bwMode="auto">
                    <a:xfrm>
                      <a:off x="0" y="0"/>
                      <a:ext cx="5504815" cy="3065780"/>
                    </a:xfrm>
                    <a:prstGeom prst="rect">
                      <a:avLst/>
                    </a:prstGeom>
                    <a:noFill/>
                    <a:ln>
                      <a:noFill/>
                    </a:ln>
                  </pic:spPr>
                </pic:pic>
              </a:graphicData>
            </a:graphic>
          </wp:inline>
        </w:drawing>
      </w:r>
    </w:p>
    <w:p w:rsidR="00C13411" w:rsidRDefault="00C13411" w:rsidP="00C13411">
      <w:pPr>
        <w:pStyle w:val="aff2"/>
        <w:spacing w:after="0"/>
        <w:ind w:firstLine="0"/>
        <w:jc w:val="center"/>
        <w:rPr>
          <w:noProof/>
          <w:szCs w:val="22"/>
          <w:lang w:val="ru-RU" w:eastAsia="ru-RU"/>
        </w:rPr>
      </w:pPr>
    </w:p>
    <w:p w:rsidR="00683A87" w:rsidRPr="00C13411" w:rsidRDefault="00683A87" w:rsidP="00683A87">
      <w:pPr>
        <w:tabs>
          <w:tab w:val="center" w:pos="33"/>
        </w:tabs>
        <w:spacing w:after="120"/>
        <w:ind w:firstLine="0"/>
        <w:jc w:val="center"/>
        <w:rPr>
          <w:szCs w:val="24"/>
          <w:lang w:val="x-none"/>
        </w:rPr>
      </w:pPr>
      <w:r w:rsidRPr="00C512D6">
        <w:rPr>
          <w:szCs w:val="24"/>
          <w:lang w:val="x-none"/>
        </w:rPr>
        <w:t>Рисунок 4.</w:t>
      </w:r>
      <w:r>
        <w:rPr>
          <w:szCs w:val="24"/>
        </w:rPr>
        <w:t>3</w:t>
      </w:r>
      <w:r w:rsidRPr="00C512D6">
        <w:rPr>
          <w:szCs w:val="24"/>
          <w:lang w:val="x-none"/>
        </w:rPr>
        <w:t>. Предлагаемый температурный график качественного регулирования</w:t>
      </w:r>
    </w:p>
    <w:p w:rsidR="00683A87" w:rsidRPr="00683A87" w:rsidRDefault="00683A87" w:rsidP="00C13411">
      <w:pPr>
        <w:pStyle w:val="aff2"/>
        <w:spacing w:after="0"/>
        <w:ind w:firstLine="0"/>
        <w:jc w:val="center"/>
        <w:rPr>
          <w:noProof/>
          <w:szCs w:val="22"/>
          <w:lang w:eastAsia="ru-RU"/>
        </w:rPr>
      </w:pPr>
    </w:p>
    <w:p w:rsidR="00C13411" w:rsidRPr="002444B3" w:rsidRDefault="00C13411" w:rsidP="00C13411">
      <w:pPr>
        <w:pStyle w:val="aff2"/>
        <w:spacing w:after="0"/>
        <w:ind w:firstLine="0"/>
        <w:jc w:val="center"/>
        <w:rPr>
          <w:lang w:val="ru-RU"/>
        </w:rPr>
      </w:pPr>
    </w:p>
    <w:p w:rsidR="00895AEE" w:rsidRDefault="007661A6" w:rsidP="002444B3">
      <w:pPr>
        <w:pStyle w:val="22"/>
        <w:spacing w:before="0" w:after="0"/>
        <w:ind w:left="0" w:firstLine="0"/>
        <w:jc w:val="center"/>
        <w:rPr>
          <w:b w:val="0"/>
          <w:lang w:val="ru-RU"/>
        </w:rPr>
      </w:pPr>
      <w:bookmarkStart w:id="40" w:name="bookmark35"/>
      <w:bookmarkStart w:id="41" w:name="_Toc478109412"/>
      <w:r w:rsidRPr="002444B3">
        <w:rPr>
          <w:b w:val="0"/>
        </w:rPr>
        <w:t>Предложения</w:t>
      </w:r>
      <w:r w:rsidR="00895AEE" w:rsidRPr="002444B3">
        <w:rPr>
          <w:b w:val="0"/>
        </w:rPr>
        <w:t xml:space="preserve"> по перспективной установленной тепловой мощно</w:t>
      </w:r>
      <w:r w:rsidR="00895AEE" w:rsidRPr="002444B3">
        <w:rPr>
          <w:b w:val="0"/>
        </w:rPr>
        <w:softHyphen/>
        <w:t>сти каждого источника тепловой энергии с учетом аварийного и перспек</w:t>
      </w:r>
      <w:r w:rsidR="00895AEE" w:rsidRPr="002444B3">
        <w:rPr>
          <w:b w:val="0"/>
        </w:rPr>
        <w:softHyphen/>
        <w:t>тивного резерва тепловой мощности с предложениями по утверждению срока ввода в эксплуатацию новых мощностей</w:t>
      </w:r>
      <w:bookmarkEnd w:id="40"/>
      <w:bookmarkEnd w:id="41"/>
      <w:r w:rsidR="008C5F59">
        <w:rPr>
          <w:b w:val="0"/>
          <w:lang w:val="ru-RU"/>
        </w:rPr>
        <w:t>.</w:t>
      </w:r>
    </w:p>
    <w:p w:rsidR="002444B3" w:rsidRPr="002444B3" w:rsidRDefault="002444B3" w:rsidP="002444B3"/>
    <w:p w:rsidR="00895AEE" w:rsidRDefault="00895AEE" w:rsidP="002444B3">
      <w:pPr>
        <w:pStyle w:val="aff2"/>
        <w:spacing w:after="0"/>
      </w:pPr>
      <w:r>
        <w:t>Перспективная установленная тепловая мощность существующих источ</w:t>
      </w:r>
      <w:r>
        <w:softHyphen/>
        <w:t>ников тепловой энергии и намечаемых к строительству в г.п. Междуреченский с учетом аварийного и перспективного резерва тепловой мощности рассчитана исходя из данных п</w:t>
      </w:r>
      <w:r w:rsidR="002444B3">
        <w:t>редоставленных администрацией г</w:t>
      </w:r>
      <w:r>
        <w:t>п. Междуреченский по приростам строительных фондов в течение рассматриваемого периода.</w:t>
      </w:r>
    </w:p>
    <w:p w:rsidR="00895AEE" w:rsidRDefault="00895AEE" w:rsidP="002444B3">
      <w:pPr>
        <w:pStyle w:val="aff2"/>
        <w:spacing w:after="0"/>
      </w:pPr>
      <w:r>
        <w:t xml:space="preserve">Значения перспективной мощности по каждой котельной представлены в таблице </w:t>
      </w:r>
      <w:r w:rsidR="00205CA6">
        <w:t>2</w:t>
      </w:r>
      <w:r>
        <w:t xml:space="preserve">.8. Также при анализе данных таблицы </w:t>
      </w:r>
      <w:r w:rsidR="00205CA6">
        <w:t>2</w:t>
      </w:r>
      <w:r>
        <w:t>.8. делается вывод, что мощ</w:t>
      </w:r>
      <w:r>
        <w:softHyphen/>
        <w:t>ности котельных достаточно для обеспечения требуемого уровня надежности.</w:t>
      </w:r>
    </w:p>
    <w:p w:rsidR="008762E0" w:rsidRPr="008C5F59" w:rsidRDefault="00895AEE" w:rsidP="002444B3">
      <w:pPr>
        <w:pStyle w:val="aff2"/>
        <w:spacing w:after="0"/>
        <w:rPr>
          <w:color w:val="FF0000"/>
        </w:rPr>
      </w:pPr>
      <w:r>
        <w:t>После проведенных мероприятий по техническому перевооружению и увеличению установленной мощности котельных, становится возможным вза</w:t>
      </w:r>
      <w:r>
        <w:softHyphen/>
        <w:t xml:space="preserve">имное резервирование тепловых сетей смежных котельных. </w:t>
      </w:r>
    </w:p>
    <w:p w:rsidR="002217EC" w:rsidRDefault="00895AEE" w:rsidP="000660C6">
      <w:pPr>
        <w:pStyle w:val="aff2"/>
        <w:spacing w:after="0"/>
        <w:rPr>
          <w:lang w:val="ru-RU"/>
        </w:rPr>
      </w:pPr>
      <w:r>
        <w:t xml:space="preserve">Котельная </w:t>
      </w:r>
      <w:r w:rsidR="007F3FEA">
        <w:t>«</w:t>
      </w:r>
      <w:r>
        <w:t>Центр</w:t>
      </w:r>
      <w:r w:rsidR="007F3FEA">
        <w:t>»</w:t>
      </w:r>
      <w:r>
        <w:t>, расположенная в центральной части пос</w:t>
      </w:r>
      <w:r w:rsidR="002217EC">
        <w:rPr>
          <w:lang w:val="ru-RU"/>
        </w:rPr>
        <w:t>елка</w:t>
      </w:r>
      <w:r>
        <w:t>, име</w:t>
      </w:r>
      <w:r w:rsidR="000660C6">
        <w:rPr>
          <w:lang w:val="ru-RU"/>
        </w:rPr>
        <w:t>ет</w:t>
      </w:r>
      <w:r>
        <w:t xml:space="preserve"> до</w:t>
      </w:r>
      <w:r>
        <w:softHyphen/>
        <w:t>статочный запас установленной мощности, резервирует тепловые сети</w:t>
      </w:r>
      <w:r w:rsidR="008C5F59">
        <w:rPr>
          <w:lang w:val="ru-RU"/>
        </w:rPr>
        <w:t>, частично, центрального</w:t>
      </w:r>
      <w:r w:rsidR="002217EC">
        <w:t xml:space="preserve"> райо</w:t>
      </w:r>
      <w:r w:rsidR="002217EC">
        <w:softHyphen/>
        <w:t>на, котельной</w:t>
      </w:r>
      <w:r w:rsidR="002217EC">
        <w:rPr>
          <w:lang w:val="ru-RU"/>
        </w:rPr>
        <w:t xml:space="preserve"> </w:t>
      </w:r>
      <w:r w:rsidR="002217EC" w:rsidRPr="002217EC">
        <w:t>«</w:t>
      </w:r>
      <w:r w:rsidR="002217EC">
        <w:rPr>
          <w:lang w:val="ru-RU"/>
        </w:rPr>
        <w:t>Больница».</w:t>
      </w:r>
    </w:p>
    <w:p w:rsidR="000660C6" w:rsidRDefault="002217EC" w:rsidP="000660C6">
      <w:pPr>
        <w:pStyle w:val="aff2"/>
        <w:spacing w:after="0"/>
        <w:rPr>
          <w:lang w:val="ru-RU"/>
        </w:rPr>
      </w:pPr>
      <w:r>
        <w:rPr>
          <w:lang w:val="ru-RU"/>
        </w:rPr>
        <w:t>Котельная «Больница», расположенная в северной части пгт. Междуреченский, имея запас мощности, резервирует тепло</w:t>
      </w:r>
      <w:r w:rsidR="000660C6">
        <w:rPr>
          <w:lang w:val="ru-RU"/>
        </w:rPr>
        <w:t>вые сети, частично, центрального района, котельных «Центр» и «Луначарского».</w:t>
      </w:r>
    </w:p>
    <w:p w:rsidR="00895AEE" w:rsidRPr="002217EC" w:rsidRDefault="000660C6" w:rsidP="000660C6">
      <w:pPr>
        <w:pStyle w:val="aff2"/>
        <w:spacing w:after="0"/>
        <w:rPr>
          <w:lang w:val="ru-RU"/>
        </w:rPr>
      </w:pPr>
      <w:r>
        <w:rPr>
          <w:lang w:val="ru-RU"/>
        </w:rPr>
        <w:t>Котельная «Луначарского», расположенная в южной части поселка, имеет достаточный запас мощности, резервирует тепловые сети, частично, центрального района, котельной «Больница».</w:t>
      </w:r>
      <w:r w:rsidR="002217EC">
        <w:t xml:space="preserve"> </w:t>
      </w:r>
    </w:p>
    <w:p w:rsidR="00CE1894" w:rsidRPr="0002513C" w:rsidRDefault="00895AEE" w:rsidP="002444B3">
      <w:pPr>
        <w:pStyle w:val="aff2"/>
        <w:spacing w:after="0"/>
      </w:pPr>
      <w:r w:rsidRPr="0002513C">
        <w:t xml:space="preserve">Организация резервирования котельных </w:t>
      </w:r>
      <w:r w:rsidR="007F3FEA" w:rsidRPr="0002513C">
        <w:t>«</w:t>
      </w:r>
      <w:r w:rsidRPr="0002513C">
        <w:t>ОИРП</w:t>
      </w:r>
      <w:r w:rsidR="007F3FEA" w:rsidRPr="0002513C">
        <w:t>»</w:t>
      </w:r>
      <w:r w:rsidR="000660C6">
        <w:rPr>
          <w:lang w:val="ru-RU"/>
        </w:rPr>
        <w:t xml:space="preserve">, «Молодежная», «Южная», </w:t>
      </w:r>
      <w:r w:rsidR="007F3FEA" w:rsidRPr="0002513C">
        <w:t>«</w:t>
      </w:r>
      <w:r w:rsidRPr="0002513C">
        <w:t>Устье-Аха</w:t>
      </w:r>
      <w:r w:rsidR="007F3FEA" w:rsidRPr="0002513C">
        <w:t>»</w:t>
      </w:r>
      <w:r w:rsidRPr="0002513C">
        <w:t xml:space="preserve"> достаточно за</w:t>
      </w:r>
      <w:r w:rsidRPr="0002513C">
        <w:softHyphen/>
        <w:t>труднительно по причине удаленности их от соседних котельных. Так</w:t>
      </w:r>
      <w:r w:rsidR="000E73C1" w:rsidRPr="0002513C">
        <w:t>,</w:t>
      </w:r>
      <w:r w:rsidRPr="0002513C">
        <w:t xml:space="preserve"> для обеспечения резервирования котельной </w:t>
      </w:r>
      <w:r w:rsidR="008C5F59">
        <w:rPr>
          <w:lang w:val="ru-RU"/>
        </w:rPr>
        <w:t>«</w:t>
      </w:r>
      <w:r w:rsidRPr="0002513C">
        <w:t>ОИРП</w:t>
      </w:r>
      <w:r w:rsidR="008C5F59">
        <w:rPr>
          <w:lang w:val="ru-RU"/>
        </w:rPr>
        <w:t>»</w:t>
      </w:r>
      <w:r w:rsidRPr="0002513C">
        <w:t xml:space="preserve"> требуется прокладка маги</w:t>
      </w:r>
      <w:r w:rsidRPr="0002513C">
        <w:softHyphen/>
        <w:t>стрального трубопровод</w:t>
      </w:r>
      <w:r w:rsidR="000660C6">
        <w:rPr>
          <w:lang w:val="ru-RU"/>
        </w:rPr>
        <w:t>ов</w:t>
      </w:r>
      <w:r w:rsidRPr="0002513C">
        <w:t xml:space="preserve"> Ду 200 </w:t>
      </w:r>
      <w:r w:rsidR="000660C6">
        <w:rPr>
          <w:lang w:val="ru-RU"/>
        </w:rPr>
        <w:t>м</w:t>
      </w:r>
      <w:r w:rsidRPr="0002513C">
        <w:t>м,</w:t>
      </w:r>
      <w:r w:rsidR="000660C6">
        <w:rPr>
          <w:lang w:val="ru-RU"/>
        </w:rPr>
        <w:t xml:space="preserve"> значительных расстояний,</w:t>
      </w:r>
      <w:r w:rsidRPr="0002513C">
        <w:t xml:space="preserve"> что является достаточно за</w:t>
      </w:r>
      <w:r w:rsidRPr="0002513C">
        <w:softHyphen/>
        <w:t>тратным мероприятием.</w:t>
      </w:r>
    </w:p>
    <w:p w:rsidR="002444B3" w:rsidRDefault="002444B3" w:rsidP="007661A6">
      <w:pPr>
        <w:pStyle w:val="aff2"/>
        <w:rPr>
          <w:b/>
          <w:lang w:val="ru-RU"/>
        </w:rPr>
      </w:pPr>
    </w:p>
    <w:p w:rsidR="00CE1894" w:rsidRPr="002444B3" w:rsidRDefault="00CE1894" w:rsidP="002444B3">
      <w:pPr>
        <w:pStyle w:val="aff2"/>
        <w:jc w:val="center"/>
        <w:rPr>
          <w:b/>
          <w:lang w:val="ru-RU"/>
        </w:rPr>
      </w:pPr>
      <w:r w:rsidRPr="0002513C">
        <w:rPr>
          <w:b/>
        </w:rPr>
        <w:lastRenderedPageBreak/>
        <w:t>Обоснование мощности ко</w:t>
      </w:r>
      <w:r w:rsidR="002444B3">
        <w:rPr>
          <w:b/>
        </w:rPr>
        <w:t>тельная «Центр»</w:t>
      </w:r>
    </w:p>
    <w:p w:rsidR="00ED5F6D" w:rsidRDefault="00CE6FCD" w:rsidP="007661A6">
      <w:pPr>
        <w:pStyle w:val="aff2"/>
      </w:pPr>
      <w:r>
        <w:rPr>
          <w:lang w:val="ru-RU"/>
        </w:rPr>
        <w:t xml:space="preserve">Схемой </w:t>
      </w:r>
      <w:r w:rsidR="00CE1894" w:rsidRPr="0002513C">
        <w:t xml:space="preserve">теплоснабжения г.п. Междуреченский </w:t>
      </w:r>
      <w:r w:rsidR="004637DB">
        <w:rPr>
          <w:lang w:val="ru-RU"/>
        </w:rPr>
        <w:t xml:space="preserve">предусмотрено </w:t>
      </w:r>
      <w:r w:rsidR="000660C6">
        <w:rPr>
          <w:lang w:val="ru-RU"/>
        </w:rPr>
        <w:t>приобретение и пуск в эксплуатацию</w:t>
      </w:r>
      <w:r w:rsidR="00CE1894" w:rsidRPr="0002513C">
        <w:t xml:space="preserve"> </w:t>
      </w:r>
      <w:r w:rsidR="004E47CB" w:rsidRPr="0002513C">
        <w:t>котельной «</w:t>
      </w:r>
      <w:r w:rsidR="008B51DA">
        <w:rPr>
          <w:lang w:val="ru-RU"/>
        </w:rPr>
        <w:t>Центр</w:t>
      </w:r>
      <w:r w:rsidR="008C5F59">
        <w:t xml:space="preserve">» </w:t>
      </w:r>
      <w:r w:rsidR="004E47CB" w:rsidRPr="0002513C">
        <w:t>установленной мощностью</w:t>
      </w:r>
      <w:r w:rsidR="008C5F59">
        <w:rPr>
          <w:lang w:val="ru-RU"/>
        </w:rPr>
        <w:t xml:space="preserve"> –</w:t>
      </w:r>
      <w:r w:rsidR="004E47CB" w:rsidRPr="0002513C">
        <w:t xml:space="preserve"> </w:t>
      </w:r>
      <w:r w:rsidR="008B51DA">
        <w:rPr>
          <w:lang w:val="ru-RU"/>
        </w:rPr>
        <w:t>3</w:t>
      </w:r>
      <w:r w:rsidR="008C5F59">
        <w:rPr>
          <w:lang w:val="ru-RU"/>
        </w:rPr>
        <w:t>,</w:t>
      </w:r>
      <w:r w:rsidR="008B51DA">
        <w:rPr>
          <w:lang w:val="ru-RU"/>
        </w:rPr>
        <w:t>0</w:t>
      </w:r>
      <w:r w:rsidR="004E47CB" w:rsidRPr="0002513C">
        <w:t xml:space="preserve"> Гкал/час. </w:t>
      </w:r>
      <w:r w:rsidR="004637DB">
        <w:rPr>
          <w:lang w:val="ru-RU"/>
        </w:rPr>
        <w:t>Также</w:t>
      </w:r>
      <w:r w:rsidR="004E47CB" w:rsidRPr="0002513C">
        <w:t xml:space="preserve"> </w:t>
      </w:r>
      <w:r w:rsidR="00DC2AC2" w:rsidRPr="0002513C">
        <w:t xml:space="preserve">предусмотрено строительство котельной </w:t>
      </w:r>
      <w:r w:rsidR="00ED5F6D">
        <w:t>«</w:t>
      </w:r>
      <w:r w:rsidR="008B51DA">
        <w:rPr>
          <w:lang w:val="ru-RU"/>
        </w:rPr>
        <w:t>Луначарского</w:t>
      </w:r>
      <w:r w:rsidR="00ED5F6D">
        <w:t>»</w:t>
      </w:r>
      <w:r w:rsidR="00DC2AC2" w:rsidRPr="0002513C">
        <w:t xml:space="preserve"> установленной мощностью</w:t>
      </w:r>
      <w:r w:rsidR="008B51DA">
        <w:rPr>
          <w:lang w:val="ru-RU"/>
        </w:rPr>
        <w:t xml:space="preserve"> -</w:t>
      </w:r>
      <w:r w:rsidR="00DC2AC2" w:rsidRPr="0002513C">
        <w:t xml:space="preserve"> </w:t>
      </w:r>
      <w:r w:rsidR="00ED5F6D">
        <w:t>3,44</w:t>
      </w:r>
      <w:r w:rsidR="008B51DA">
        <w:t xml:space="preserve"> Гкал/ч</w:t>
      </w:r>
      <w:r w:rsidR="008B51DA">
        <w:rPr>
          <w:lang w:val="ru-RU"/>
        </w:rPr>
        <w:t>.</w:t>
      </w:r>
      <w:r w:rsidR="008B51DA">
        <w:t xml:space="preserve">, </w:t>
      </w:r>
      <w:r w:rsidR="008B51DA">
        <w:rPr>
          <w:lang w:val="ru-RU"/>
        </w:rPr>
        <w:t xml:space="preserve">строительство котельной «Больница» установленной мощностью – 5,16 Гкал/ч. </w:t>
      </w:r>
    </w:p>
    <w:p w:rsidR="004E1693" w:rsidRDefault="004E1693" w:rsidP="002444B3">
      <w:pPr>
        <w:pStyle w:val="aff2"/>
        <w:spacing w:after="0"/>
        <w:jc w:val="center"/>
        <w:rPr>
          <w:lang w:val="ru-RU"/>
        </w:rPr>
      </w:pPr>
      <w:r>
        <w:t>Таблица 4.7 Расчет обоснования мощности котельн</w:t>
      </w:r>
      <w:r w:rsidR="000660C6">
        <w:rPr>
          <w:lang w:val="ru-RU"/>
        </w:rPr>
        <w:t>ых</w:t>
      </w:r>
      <w:r>
        <w:t xml:space="preserve"> </w:t>
      </w:r>
    </w:p>
    <w:p w:rsidR="002444B3" w:rsidRPr="002444B3" w:rsidRDefault="002444B3" w:rsidP="002444B3">
      <w:pPr>
        <w:pStyle w:val="aff2"/>
        <w:spacing w:after="0"/>
        <w:jc w:val="center"/>
        <w:rPr>
          <w:lang w:val="ru-RU"/>
        </w:rPr>
      </w:pPr>
    </w:p>
    <w:tbl>
      <w:tblPr>
        <w:tblW w:w="4947" w:type="pct"/>
        <w:tblLook w:val="04A0" w:firstRow="1" w:lastRow="0" w:firstColumn="1" w:lastColumn="0" w:noHBand="0" w:noVBand="1"/>
      </w:tblPr>
      <w:tblGrid>
        <w:gridCol w:w="3654"/>
        <w:gridCol w:w="2328"/>
        <w:gridCol w:w="2094"/>
        <w:gridCol w:w="2095"/>
      </w:tblGrid>
      <w:tr w:rsidR="00563F05" w:rsidRPr="004E1693" w:rsidTr="000660C6">
        <w:trPr>
          <w:trHeight w:val="68"/>
        </w:trPr>
        <w:tc>
          <w:tcPr>
            <w:tcW w:w="15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60C6" w:rsidRPr="004E1693" w:rsidRDefault="000660C6" w:rsidP="00900505">
            <w:pPr>
              <w:ind w:firstLine="0"/>
              <w:jc w:val="center"/>
              <w:rPr>
                <w:rFonts w:eastAsia="Times New Roman"/>
                <w:color w:val="000000"/>
                <w:sz w:val="22"/>
                <w:lang w:eastAsia="ru-RU"/>
              </w:rPr>
            </w:pPr>
            <w:r w:rsidRPr="004E1693">
              <w:rPr>
                <w:rFonts w:eastAsia="Times New Roman"/>
                <w:color w:val="000000"/>
                <w:sz w:val="22"/>
                <w:lang w:eastAsia="ru-RU"/>
              </w:rPr>
              <w:t>Наименование</w:t>
            </w:r>
          </w:p>
        </w:tc>
        <w:tc>
          <w:tcPr>
            <w:tcW w:w="1214" w:type="pct"/>
            <w:tcBorders>
              <w:top w:val="single" w:sz="4" w:space="0" w:color="auto"/>
              <w:left w:val="nil"/>
              <w:bottom w:val="single" w:sz="4" w:space="0" w:color="auto"/>
              <w:right w:val="single" w:sz="4" w:space="0" w:color="auto"/>
            </w:tcBorders>
            <w:shd w:val="clear" w:color="auto" w:fill="auto"/>
            <w:noWrap/>
            <w:vAlign w:val="center"/>
            <w:hideMark/>
          </w:tcPr>
          <w:p w:rsidR="000660C6" w:rsidRPr="004E1693" w:rsidRDefault="000660C6" w:rsidP="000660C6">
            <w:pPr>
              <w:ind w:firstLine="0"/>
              <w:jc w:val="center"/>
              <w:rPr>
                <w:rFonts w:eastAsia="Times New Roman"/>
                <w:color w:val="000000"/>
                <w:sz w:val="22"/>
                <w:lang w:eastAsia="ru-RU"/>
              </w:rPr>
            </w:pPr>
            <w:r>
              <w:rPr>
                <w:rFonts w:eastAsia="Times New Roman"/>
                <w:color w:val="000000"/>
                <w:sz w:val="22"/>
                <w:lang w:eastAsia="ru-RU"/>
              </w:rPr>
              <w:t>«</w:t>
            </w:r>
            <w:r w:rsidRPr="004E1693">
              <w:rPr>
                <w:rFonts w:eastAsia="Times New Roman"/>
                <w:color w:val="000000"/>
                <w:sz w:val="22"/>
                <w:lang w:eastAsia="ru-RU"/>
              </w:rPr>
              <w:t>Центр</w:t>
            </w:r>
            <w:r>
              <w:rPr>
                <w:rFonts w:eastAsia="Times New Roman"/>
                <w:color w:val="000000"/>
                <w:sz w:val="22"/>
                <w:lang w:eastAsia="ru-RU"/>
              </w:rPr>
              <w:t>»</w:t>
            </w:r>
            <w:r w:rsidRPr="004E1693">
              <w:rPr>
                <w:rFonts w:eastAsia="Times New Roman"/>
                <w:color w:val="000000"/>
                <w:sz w:val="22"/>
                <w:lang w:eastAsia="ru-RU"/>
              </w:rPr>
              <w:t xml:space="preserve"> </w:t>
            </w:r>
          </w:p>
        </w:tc>
        <w:tc>
          <w:tcPr>
            <w:tcW w:w="1099" w:type="pct"/>
            <w:tcBorders>
              <w:top w:val="single" w:sz="4" w:space="0" w:color="auto"/>
              <w:left w:val="nil"/>
              <w:bottom w:val="single" w:sz="4" w:space="0" w:color="auto"/>
              <w:right w:val="single" w:sz="4" w:space="0" w:color="auto"/>
            </w:tcBorders>
          </w:tcPr>
          <w:p w:rsidR="000660C6" w:rsidRDefault="000660C6" w:rsidP="000660C6">
            <w:pPr>
              <w:ind w:firstLine="0"/>
              <w:jc w:val="center"/>
              <w:rPr>
                <w:rFonts w:eastAsia="Times New Roman"/>
                <w:color w:val="000000"/>
                <w:sz w:val="22"/>
                <w:lang w:eastAsia="ru-RU"/>
              </w:rPr>
            </w:pPr>
            <w:r>
              <w:rPr>
                <w:rFonts w:eastAsia="Times New Roman"/>
                <w:color w:val="000000"/>
                <w:sz w:val="22"/>
                <w:lang w:eastAsia="ru-RU"/>
              </w:rPr>
              <w:t>«Больница»</w:t>
            </w:r>
          </w:p>
        </w:tc>
        <w:tc>
          <w:tcPr>
            <w:tcW w:w="10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60C6" w:rsidRPr="004E1693" w:rsidRDefault="000660C6" w:rsidP="000660C6">
            <w:pPr>
              <w:ind w:firstLine="0"/>
              <w:jc w:val="center"/>
              <w:rPr>
                <w:rFonts w:eastAsia="Times New Roman"/>
                <w:color w:val="000000"/>
                <w:sz w:val="22"/>
                <w:lang w:eastAsia="ru-RU"/>
              </w:rPr>
            </w:pPr>
            <w:r>
              <w:rPr>
                <w:rFonts w:eastAsia="Times New Roman"/>
                <w:color w:val="000000"/>
                <w:sz w:val="22"/>
                <w:lang w:eastAsia="ru-RU"/>
              </w:rPr>
              <w:t>«Луначарского»</w:t>
            </w:r>
          </w:p>
        </w:tc>
      </w:tr>
      <w:tr w:rsidR="00563F05" w:rsidRPr="004E1693" w:rsidTr="000660C6">
        <w:trPr>
          <w:trHeight w:val="68"/>
        </w:trPr>
        <w:tc>
          <w:tcPr>
            <w:tcW w:w="1587" w:type="pct"/>
            <w:tcBorders>
              <w:top w:val="nil"/>
              <w:left w:val="single" w:sz="4" w:space="0" w:color="auto"/>
              <w:bottom w:val="single" w:sz="4" w:space="0" w:color="auto"/>
              <w:right w:val="single" w:sz="4" w:space="0" w:color="auto"/>
            </w:tcBorders>
            <w:shd w:val="clear" w:color="auto" w:fill="auto"/>
            <w:noWrap/>
            <w:vAlign w:val="bottom"/>
            <w:hideMark/>
          </w:tcPr>
          <w:p w:rsidR="00563F05" w:rsidRDefault="00563F05" w:rsidP="004E1693">
            <w:pPr>
              <w:ind w:firstLine="0"/>
              <w:jc w:val="left"/>
              <w:rPr>
                <w:rFonts w:eastAsia="Times New Roman"/>
                <w:color w:val="000000"/>
                <w:sz w:val="22"/>
                <w:lang w:eastAsia="ru-RU"/>
              </w:rPr>
            </w:pPr>
            <w:r>
              <w:rPr>
                <w:rFonts w:eastAsia="Times New Roman"/>
                <w:color w:val="000000"/>
                <w:sz w:val="22"/>
                <w:lang w:eastAsia="ru-RU"/>
              </w:rPr>
              <w:t>Установленная мощность</w:t>
            </w:r>
            <w:r w:rsidR="000660C6" w:rsidRPr="004E1693">
              <w:rPr>
                <w:rFonts w:eastAsia="Times New Roman"/>
                <w:color w:val="000000"/>
                <w:sz w:val="22"/>
                <w:lang w:eastAsia="ru-RU"/>
              </w:rPr>
              <w:t xml:space="preserve"> котельной </w:t>
            </w:r>
          </w:p>
          <w:p w:rsidR="000660C6" w:rsidRPr="004E1693" w:rsidRDefault="000660C6" w:rsidP="004E1693">
            <w:pPr>
              <w:ind w:firstLine="0"/>
              <w:jc w:val="left"/>
              <w:rPr>
                <w:rFonts w:eastAsia="Times New Roman"/>
                <w:color w:val="000000"/>
                <w:sz w:val="22"/>
                <w:lang w:eastAsia="ru-RU"/>
              </w:rPr>
            </w:pPr>
            <w:r w:rsidRPr="004E1693">
              <w:rPr>
                <w:rFonts w:eastAsia="Times New Roman"/>
                <w:color w:val="000000"/>
                <w:sz w:val="22"/>
                <w:lang w:eastAsia="ru-RU"/>
              </w:rPr>
              <w:t>Гкал/час</w:t>
            </w:r>
          </w:p>
        </w:tc>
        <w:tc>
          <w:tcPr>
            <w:tcW w:w="1214" w:type="pct"/>
            <w:tcBorders>
              <w:top w:val="nil"/>
              <w:left w:val="nil"/>
              <w:bottom w:val="single" w:sz="4" w:space="0" w:color="auto"/>
              <w:right w:val="single" w:sz="4" w:space="0" w:color="auto"/>
            </w:tcBorders>
            <w:shd w:val="clear" w:color="auto" w:fill="auto"/>
            <w:noWrap/>
            <w:vAlign w:val="bottom"/>
            <w:hideMark/>
          </w:tcPr>
          <w:p w:rsidR="000660C6" w:rsidRPr="004E1693" w:rsidRDefault="00F427DF" w:rsidP="00563F05">
            <w:pPr>
              <w:ind w:firstLine="0"/>
              <w:jc w:val="center"/>
              <w:rPr>
                <w:rFonts w:eastAsia="Times New Roman"/>
                <w:color w:val="000000"/>
                <w:sz w:val="22"/>
                <w:lang w:eastAsia="ru-RU"/>
              </w:rPr>
            </w:pPr>
            <w:r>
              <w:rPr>
                <w:rFonts w:eastAsia="Times New Roman"/>
                <w:color w:val="000000"/>
                <w:sz w:val="22"/>
                <w:lang w:eastAsia="ru-RU"/>
              </w:rPr>
              <w:t>3,0</w:t>
            </w:r>
          </w:p>
        </w:tc>
        <w:tc>
          <w:tcPr>
            <w:tcW w:w="1099" w:type="pct"/>
            <w:tcBorders>
              <w:top w:val="single" w:sz="4" w:space="0" w:color="auto"/>
              <w:left w:val="nil"/>
              <w:bottom w:val="single" w:sz="4" w:space="0" w:color="auto"/>
              <w:right w:val="single" w:sz="4" w:space="0" w:color="auto"/>
            </w:tcBorders>
          </w:tcPr>
          <w:p w:rsidR="00563F05" w:rsidRDefault="00563F05" w:rsidP="00563F05">
            <w:pPr>
              <w:ind w:firstLine="0"/>
              <w:jc w:val="center"/>
              <w:rPr>
                <w:rFonts w:eastAsia="Times New Roman"/>
                <w:color w:val="000000"/>
                <w:sz w:val="22"/>
                <w:lang w:eastAsia="ru-RU"/>
              </w:rPr>
            </w:pPr>
          </w:p>
          <w:p w:rsidR="000660C6" w:rsidRPr="004E1693" w:rsidRDefault="00F427DF" w:rsidP="00563F05">
            <w:pPr>
              <w:ind w:firstLine="0"/>
              <w:jc w:val="center"/>
              <w:rPr>
                <w:rFonts w:eastAsia="Times New Roman"/>
                <w:color w:val="000000"/>
                <w:sz w:val="22"/>
                <w:lang w:eastAsia="ru-RU"/>
              </w:rPr>
            </w:pPr>
            <w:r w:rsidRPr="00F427DF">
              <w:rPr>
                <w:rFonts w:eastAsia="Times New Roman"/>
                <w:color w:val="000000"/>
                <w:sz w:val="22"/>
                <w:lang w:eastAsia="ru-RU"/>
              </w:rPr>
              <w:t>5,16</w:t>
            </w:r>
          </w:p>
        </w:tc>
        <w:tc>
          <w:tcPr>
            <w:tcW w:w="1099" w:type="pct"/>
            <w:tcBorders>
              <w:top w:val="nil"/>
              <w:left w:val="single" w:sz="4" w:space="0" w:color="auto"/>
              <w:bottom w:val="single" w:sz="4" w:space="0" w:color="auto"/>
              <w:right w:val="single" w:sz="4" w:space="0" w:color="auto"/>
            </w:tcBorders>
            <w:shd w:val="clear" w:color="auto" w:fill="auto"/>
            <w:noWrap/>
            <w:vAlign w:val="bottom"/>
            <w:hideMark/>
          </w:tcPr>
          <w:p w:rsidR="000660C6" w:rsidRPr="004E1693" w:rsidRDefault="00F427DF" w:rsidP="00563F05">
            <w:pPr>
              <w:ind w:firstLine="0"/>
              <w:jc w:val="center"/>
              <w:rPr>
                <w:rFonts w:eastAsia="Times New Roman"/>
                <w:color w:val="000000"/>
                <w:sz w:val="22"/>
                <w:lang w:eastAsia="ru-RU"/>
              </w:rPr>
            </w:pPr>
            <w:r w:rsidRPr="00F427DF">
              <w:rPr>
                <w:rFonts w:eastAsia="Times New Roman"/>
                <w:color w:val="000000"/>
                <w:sz w:val="22"/>
                <w:lang w:eastAsia="ru-RU"/>
              </w:rPr>
              <w:t>3,44</w:t>
            </w:r>
          </w:p>
        </w:tc>
      </w:tr>
      <w:tr w:rsidR="00563F05" w:rsidRPr="004E1693" w:rsidTr="000660C6">
        <w:trPr>
          <w:trHeight w:val="68"/>
        </w:trPr>
        <w:tc>
          <w:tcPr>
            <w:tcW w:w="1587" w:type="pct"/>
            <w:tcBorders>
              <w:top w:val="nil"/>
              <w:left w:val="single" w:sz="4" w:space="0" w:color="auto"/>
              <w:bottom w:val="single" w:sz="4" w:space="0" w:color="auto"/>
              <w:right w:val="single" w:sz="4" w:space="0" w:color="auto"/>
            </w:tcBorders>
            <w:shd w:val="clear" w:color="auto" w:fill="auto"/>
            <w:noWrap/>
            <w:vAlign w:val="bottom"/>
          </w:tcPr>
          <w:p w:rsidR="00563F05" w:rsidRDefault="00563F05" w:rsidP="004E1693">
            <w:pPr>
              <w:ind w:firstLine="0"/>
              <w:jc w:val="left"/>
              <w:rPr>
                <w:rFonts w:eastAsia="Times New Roman"/>
                <w:color w:val="000000"/>
                <w:sz w:val="22"/>
                <w:lang w:eastAsia="ru-RU"/>
              </w:rPr>
            </w:pPr>
            <w:r>
              <w:rPr>
                <w:rFonts w:eastAsia="Times New Roman"/>
                <w:color w:val="000000"/>
                <w:sz w:val="22"/>
                <w:lang w:eastAsia="ru-RU"/>
              </w:rPr>
              <w:t>Фактическая мощность котельной</w:t>
            </w:r>
          </w:p>
          <w:p w:rsidR="00563F05" w:rsidRPr="004E1693" w:rsidRDefault="00563F05" w:rsidP="004E1693">
            <w:pPr>
              <w:ind w:firstLine="0"/>
              <w:jc w:val="left"/>
              <w:rPr>
                <w:rFonts w:eastAsia="Times New Roman"/>
                <w:color w:val="000000"/>
                <w:sz w:val="22"/>
                <w:lang w:eastAsia="ru-RU"/>
              </w:rPr>
            </w:pPr>
            <w:r>
              <w:rPr>
                <w:rFonts w:eastAsia="Times New Roman"/>
                <w:color w:val="000000"/>
                <w:sz w:val="22"/>
                <w:lang w:eastAsia="ru-RU"/>
              </w:rPr>
              <w:t>Гкал/час.</w:t>
            </w:r>
          </w:p>
        </w:tc>
        <w:tc>
          <w:tcPr>
            <w:tcW w:w="1214" w:type="pct"/>
            <w:tcBorders>
              <w:top w:val="nil"/>
              <w:left w:val="nil"/>
              <w:bottom w:val="single" w:sz="4" w:space="0" w:color="auto"/>
              <w:right w:val="single" w:sz="4" w:space="0" w:color="auto"/>
            </w:tcBorders>
            <w:shd w:val="clear" w:color="auto" w:fill="auto"/>
            <w:noWrap/>
            <w:vAlign w:val="bottom"/>
          </w:tcPr>
          <w:p w:rsidR="00563F05" w:rsidRDefault="00E62009" w:rsidP="002444B3">
            <w:pPr>
              <w:ind w:firstLine="0"/>
              <w:jc w:val="center"/>
              <w:rPr>
                <w:rFonts w:eastAsia="Times New Roman"/>
                <w:color w:val="000000"/>
                <w:sz w:val="22"/>
                <w:lang w:eastAsia="ru-RU"/>
              </w:rPr>
            </w:pPr>
            <w:r>
              <w:rPr>
                <w:rFonts w:eastAsia="Times New Roman"/>
                <w:color w:val="000000"/>
                <w:sz w:val="22"/>
                <w:lang w:eastAsia="ru-RU"/>
              </w:rPr>
              <w:t>2,19</w:t>
            </w:r>
          </w:p>
        </w:tc>
        <w:tc>
          <w:tcPr>
            <w:tcW w:w="1099" w:type="pct"/>
            <w:tcBorders>
              <w:top w:val="single" w:sz="4" w:space="0" w:color="auto"/>
              <w:left w:val="nil"/>
              <w:bottom w:val="single" w:sz="4" w:space="0" w:color="auto"/>
              <w:right w:val="single" w:sz="4" w:space="0" w:color="auto"/>
            </w:tcBorders>
          </w:tcPr>
          <w:p w:rsidR="000A4CF6" w:rsidRDefault="000A4CF6" w:rsidP="002444B3">
            <w:pPr>
              <w:ind w:firstLine="0"/>
              <w:jc w:val="center"/>
              <w:rPr>
                <w:rFonts w:eastAsia="Times New Roman"/>
                <w:color w:val="000000"/>
                <w:sz w:val="22"/>
                <w:lang w:eastAsia="ru-RU"/>
              </w:rPr>
            </w:pPr>
          </w:p>
          <w:p w:rsidR="00563F05" w:rsidRPr="00F427DF" w:rsidRDefault="000A4CF6" w:rsidP="002444B3">
            <w:pPr>
              <w:ind w:firstLine="0"/>
              <w:jc w:val="center"/>
              <w:rPr>
                <w:rFonts w:eastAsia="Times New Roman"/>
                <w:color w:val="000000"/>
                <w:sz w:val="22"/>
                <w:lang w:eastAsia="ru-RU"/>
              </w:rPr>
            </w:pPr>
            <w:r>
              <w:rPr>
                <w:rFonts w:eastAsia="Times New Roman"/>
                <w:color w:val="000000"/>
                <w:sz w:val="22"/>
                <w:lang w:eastAsia="ru-RU"/>
              </w:rPr>
              <w:t>3,77</w:t>
            </w:r>
          </w:p>
        </w:tc>
        <w:tc>
          <w:tcPr>
            <w:tcW w:w="1099" w:type="pct"/>
            <w:tcBorders>
              <w:top w:val="nil"/>
              <w:left w:val="single" w:sz="4" w:space="0" w:color="auto"/>
              <w:bottom w:val="single" w:sz="4" w:space="0" w:color="auto"/>
              <w:right w:val="single" w:sz="4" w:space="0" w:color="auto"/>
            </w:tcBorders>
            <w:shd w:val="clear" w:color="auto" w:fill="auto"/>
            <w:noWrap/>
            <w:vAlign w:val="bottom"/>
          </w:tcPr>
          <w:p w:rsidR="00563F05" w:rsidRPr="00F427DF" w:rsidRDefault="00E62009" w:rsidP="00F427DF">
            <w:pPr>
              <w:ind w:firstLine="0"/>
              <w:jc w:val="center"/>
              <w:rPr>
                <w:rFonts w:eastAsia="Times New Roman"/>
                <w:color w:val="000000"/>
                <w:sz w:val="22"/>
                <w:lang w:eastAsia="ru-RU"/>
              </w:rPr>
            </w:pPr>
            <w:r>
              <w:rPr>
                <w:rFonts w:eastAsia="Times New Roman"/>
                <w:color w:val="000000"/>
                <w:sz w:val="22"/>
                <w:lang w:eastAsia="ru-RU"/>
              </w:rPr>
              <w:t>2,511</w:t>
            </w:r>
          </w:p>
        </w:tc>
      </w:tr>
      <w:tr w:rsidR="00563F05" w:rsidRPr="004E1693" w:rsidTr="000660C6">
        <w:trPr>
          <w:trHeight w:val="68"/>
        </w:trPr>
        <w:tc>
          <w:tcPr>
            <w:tcW w:w="1587" w:type="pct"/>
            <w:tcBorders>
              <w:top w:val="nil"/>
              <w:left w:val="single" w:sz="4" w:space="0" w:color="auto"/>
              <w:bottom w:val="single" w:sz="4" w:space="0" w:color="auto"/>
              <w:right w:val="single" w:sz="4" w:space="0" w:color="auto"/>
            </w:tcBorders>
            <w:shd w:val="clear" w:color="auto" w:fill="auto"/>
            <w:noWrap/>
            <w:vAlign w:val="bottom"/>
            <w:hideMark/>
          </w:tcPr>
          <w:p w:rsidR="000660C6" w:rsidRPr="004E1693" w:rsidRDefault="000660C6" w:rsidP="004E1693">
            <w:pPr>
              <w:ind w:firstLine="0"/>
              <w:jc w:val="left"/>
              <w:rPr>
                <w:rFonts w:eastAsia="Times New Roman"/>
                <w:color w:val="000000"/>
                <w:sz w:val="22"/>
                <w:lang w:eastAsia="ru-RU"/>
              </w:rPr>
            </w:pPr>
            <w:r w:rsidRPr="004E1693">
              <w:rPr>
                <w:rFonts w:eastAsia="Times New Roman"/>
                <w:color w:val="000000"/>
                <w:sz w:val="22"/>
                <w:lang w:eastAsia="ru-RU"/>
              </w:rPr>
              <w:t>Тепловые потери Гкал/час</w:t>
            </w:r>
          </w:p>
        </w:tc>
        <w:tc>
          <w:tcPr>
            <w:tcW w:w="1214" w:type="pct"/>
            <w:tcBorders>
              <w:top w:val="nil"/>
              <w:left w:val="nil"/>
              <w:bottom w:val="single" w:sz="4" w:space="0" w:color="auto"/>
              <w:right w:val="single" w:sz="4" w:space="0" w:color="auto"/>
            </w:tcBorders>
            <w:shd w:val="clear" w:color="auto" w:fill="auto"/>
            <w:noWrap/>
            <w:vAlign w:val="bottom"/>
            <w:hideMark/>
          </w:tcPr>
          <w:p w:rsidR="000660C6" w:rsidRPr="004E1693" w:rsidRDefault="00563F05" w:rsidP="00563F05">
            <w:pPr>
              <w:ind w:firstLine="0"/>
              <w:jc w:val="center"/>
              <w:rPr>
                <w:rFonts w:eastAsia="Times New Roman"/>
                <w:color w:val="000000"/>
                <w:sz w:val="22"/>
                <w:lang w:eastAsia="ru-RU"/>
              </w:rPr>
            </w:pPr>
            <w:r>
              <w:rPr>
                <w:rFonts w:eastAsia="Times New Roman"/>
                <w:color w:val="000000"/>
                <w:sz w:val="22"/>
                <w:lang w:eastAsia="ru-RU"/>
              </w:rPr>
              <w:t>0</w:t>
            </w:r>
            <w:r w:rsidR="000660C6">
              <w:rPr>
                <w:rFonts w:eastAsia="Times New Roman"/>
                <w:color w:val="000000"/>
                <w:sz w:val="22"/>
                <w:lang w:eastAsia="ru-RU"/>
              </w:rPr>
              <w:t>,</w:t>
            </w:r>
            <w:r>
              <w:rPr>
                <w:rFonts w:eastAsia="Times New Roman"/>
                <w:color w:val="000000"/>
                <w:sz w:val="22"/>
                <w:lang w:eastAsia="ru-RU"/>
              </w:rPr>
              <w:t>6</w:t>
            </w:r>
          </w:p>
        </w:tc>
        <w:tc>
          <w:tcPr>
            <w:tcW w:w="1099" w:type="pct"/>
            <w:tcBorders>
              <w:top w:val="single" w:sz="4" w:space="0" w:color="auto"/>
              <w:left w:val="nil"/>
              <w:bottom w:val="single" w:sz="4" w:space="0" w:color="auto"/>
              <w:right w:val="single" w:sz="4" w:space="0" w:color="auto"/>
            </w:tcBorders>
          </w:tcPr>
          <w:p w:rsidR="000660C6" w:rsidRPr="004E1693" w:rsidRDefault="000A4CF6" w:rsidP="002444B3">
            <w:pPr>
              <w:ind w:firstLine="0"/>
              <w:jc w:val="center"/>
              <w:rPr>
                <w:rFonts w:eastAsia="Times New Roman"/>
                <w:color w:val="000000"/>
                <w:sz w:val="22"/>
                <w:lang w:eastAsia="ru-RU"/>
              </w:rPr>
            </w:pPr>
            <w:r>
              <w:rPr>
                <w:rFonts w:eastAsia="Times New Roman"/>
                <w:color w:val="000000"/>
                <w:sz w:val="22"/>
                <w:lang w:eastAsia="ru-RU"/>
              </w:rPr>
              <w:t>1,37</w:t>
            </w:r>
          </w:p>
        </w:tc>
        <w:tc>
          <w:tcPr>
            <w:tcW w:w="1099" w:type="pct"/>
            <w:tcBorders>
              <w:top w:val="nil"/>
              <w:left w:val="single" w:sz="4" w:space="0" w:color="auto"/>
              <w:bottom w:val="single" w:sz="4" w:space="0" w:color="auto"/>
              <w:right w:val="single" w:sz="4" w:space="0" w:color="auto"/>
            </w:tcBorders>
            <w:shd w:val="clear" w:color="auto" w:fill="auto"/>
            <w:noWrap/>
            <w:vAlign w:val="bottom"/>
            <w:hideMark/>
          </w:tcPr>
          <w:p w:rsidR="000660C6" w:rsidRPr="004E1693" w:rsidRDefault="00563F05" w:rsidP="002444B3">
            <w:pPr>
              <w:ind w:firstLine="0"/>
              <w:jc w:val="center"/>
              <w:rPr>
                <w:rFonts w:eastAsia="Times New Roman"/>
                <w:color w:val="000000"/>
                <w:sz w:val="22"/>
                <w:lang w:eastAsia="ru-RU"/>
              </w:rPr>
            </w:pPr>
            <w:r>
              <w:rPr>
                <w:rFonts w:eastAsia="Times New Roman"/>
                <w:color w:val="000000"/>
                <w:sz w:val="22"/>
                <w:lang w:eastAsia="ru-RU"/>
              </w:rPr>
              <w:t>0,76</w:t>
            </w:r>
          </w:p>
        </w:tc>
      </w:tr>
      <w:tr w:rsidR="00563F05" w:rsidRPr="004E1693" w:rsidTr="000660C6">
        <w:trPr>
          <w:trHeight w:val="68"/>
        </w:trPr>
        <w:tc>
          <w:tcPr>
            <w:tcW w:w="1587" w:type="pct"/>
            <w:tcBorders>
              <w:top w:val="nil"/>
              <w:left w:val="single" w:sz="4" w:space="0" w:color="auto"/>
              <w:bottom w:val="single" w:sz="4" w:space="0" w:color="auto"/>
              <w:right w:val="single" w:sz="4" w:space="0" w:color="auto"/>
            </w:tcBorders>
            <w:shd w:val="clear" w:color="auto" w:fill="auto"/>
            <w:noWrap/>
            <w:vAlign w:val="bottom"/>
            <w:hideMark/>
          </w:tcPr>
          <w:p w:rsidR="000660C6" w:rsidRPr="004E1693" w:rsidRDefault="000660C6" w:rsidP="004E1693">
            <w:pPr>
              <w:ind w:firstLine="0"/>
              <w:jc w:val="left"/>
              <w:rPr>
                <w:rFonts w:eastAsia="Times New Roman"/>
                <w:color w:val="000000"/>
                <w:sz w:val="22"/>
                <w:lang w:eastAsia="ru-RU"/>
              </w:rPr>
            </w:pPr>
            <w:r w:rsidRPr="004E1693">
              <w:rPr>
                <w:rFonts w:eastAsia="Times New Roman"/>
                <w:color w:val="000000"/>
                <w:sz w:val="22"/>
                <w:lang w:eastAsia="ru-RU"/>
              </w:rPr>
              <w:t>Собственные нужды Гкал/час</w:t>
            </w:r>
          </w:p>
        </w:tc>
        <w:tc>
          <w:tcPr>
            <w:tcW w:w="1214" w:type="pct"/>
            <w:tcBorders>
              <w:top w:val="nil"/>
              <w:left w:val="nil"/>
              <w:bottom w:val="single" w:sz="4" w:space="0" w:color="auto"/>
              <w:right w:val="single" w:sz="4" w:space="0" w:color="auto"/>
            </w:tcBorders>
            <w:shd w:val="clear" w:color="auto" w:fill="auto"/>
            <w:noWrap/>
            <w:vAlign w:val="bottom"/>
            <w:hideMark/>
          </w:tcPr>
          <w:p w:rsidR="000660C6" w:rsidRPr="004E1693" w:rsidRDefault="000660C6" w:rsidP="00563F05">
            <w:pPr>
              <w:ind w:firstLine="0"/>
              <w:jc w:val="center"/>
              <w:rPr>
                <w:rFonts w:eastAsia="Times New Roman"/>
                <w:color w:val="000000"/>
                <w:sz w:val="22"/>
                <w:lang w:eastAsia="ru-RU"/>
              </w:rPr>
            </w:pPr>
            <w:r w:rsidRPr="004E1693">
              <w:rPr>
                <w:rFonts w:eastAsia="Times New Roman"/>
                <w:color w:val="000000"/>
                <w:sz w:val="22"/>
                <w:lang w:eastAsia="ru-RU"/>
              </w:rPr>
              <w:t>0,</w:t>
            </w:r>
            <w:r w:rsidR="00563F05">
              <w:rPr>
                <w:rFonts w:eastAsia="Times New Roman"/>
                <w:color w:val="000000"/>
                <w:sz w:val="22"/>
                <w:lang w:eastAsia="ru-RU"/>
              </w:rPr>
              <w:t>065</w:t>
            </w:r>
          </w:p>
        </w:tc>
        <w:tc>
          <w:tcPr>
            <w:tcW w:w="1099" w:type="pct"/>
            <w:tcBorders>
              <w:top w:val="single" w:sz="4" w:space="0" w:color="auto"/>
              <w:left w:val="nil"/>
              <w:bottom w:val="single" w:sz="4" w:space="0" w:color="auto"/>
              <w:right w:val="single" w:sz="4" w:space="0" w:color="auto"/>
            </w:tcBorders>
          </w:tcPr>
          <w:p w:rsidR="000660C6" w:rsidRPr="004E1693" w:rsidRDefault="000A4CF6" w:rsidP="002444B3">
            <w:pPr>
              <w:ind w:firstLine="0"/>
              <w:jc w:val="center"/>
              <w:rPr>
                <w:rFonts w:eastAsia="Times New Roman"/>
                <w:color w:val="000000"/>
                <w:sz w:val="22"/>
                <w:lang w:eastAsia="ru-RU"/>
              </w:rPr>
            </w:pPr>
            <w:r>
              <w:rPr>
                <w:rFonts w:eastAsia="Times New Roman"/>
                <w:color w:val="000000"/>
                <w:sz w:val="22"/>
                <w:lang w:eastAsia="ru-RU"/>
              </w:rPr>
              <w:t>0,11</w:t>
            </w:r>
          </w:p>
        </w:tc>
        <w:tc>
          <w:tcPr>
            <w:tcW w:w="1099" w:type="pct"/>
            <w:tcBorders>
              <w:top w:val="nil"/>
              <w:left w:val="single" w:sz="4" w:space="0" w:color="auto"/>
              <w:bottom w:val="single" w:sz="4" w:space="0" w:color="auto"/>
              <w:right w:val="single" w:sz="4" w:space="0" w:color="auto"/>
            </w:tcBorders>
            <w:shd w:val="clear" w:color="auto" w:fill="auto"/>
            <w:noWrap/>
            <w:vAlign w:val="bottom"/>
            <w:hideMark/>
          </w:tcPr>
          <w:p w:rsidR="000660C6" w:rsidRPr="004E1693" w:rsidRDefault="000660C6" w:rsidP="00563F05">
            <w:pPr>
              <w:ind w:firstLine="0"/>
              <w:jc w:val="center"/>
              <w:rPr>
                <w:rFonts w:eastAsia="Times New Roman"/>
                <w:color w:val="000000"/>
                <w:sz w:val="22"/>
                <w:lang w:eastAsia="ru-RU"/>
              </w:rPr>
            </w:pPr>
            <w:r w:rsidRPr="004E1693">
              <w:rPr>
                <w:rFonts w:eastAsia="Times New Roman"/>
                <w:color w:val="000000"/>
                <w:sz w:val="22"/>
                <w:lang w:eastAsia="ru-RU"/>
              </w:rPr>
              <w:t>0,</w:t>
            </w:r>
            <w:r w:rsidR="00563F05">
              <w:rPr>
                <w:rFonts w:eastAsia="Times New Roman"/>
                <w:color w:val="000000"/>
                <w:sz w:val="22"/>
                <w:lang w:eastAsia="ru-RU"/>
              </w:rPr>
              <w:t>075</w:t>
            </w:r>
          </w:p>
        </w:tc>
      </w:tr>
      <w:tr w:rsidR="00563F05" w:rsidRPr="004E1693" w:rsidTr="000660C6">
        <w:trPr>
          <w:trHeight w:val="68"/>
        </w:trPr>
        <w:tc>
          <w:tcPr>
            <w:tcW w:w="1587" w:type="pct"/>
            <w:tcBorders>
              <w:top w:val="nil"/>
              <w:left w:val="single" w:sz="4" w:space="0" w:color="auto"/>
              <w:bottom w:val="single" w:sz="4" w:space="0" w:color="auto"/>
              <w:right w:val="single" w:sz="4" w:space="0" w:color="auto"/>
            </w:tcBorders>
            <w:shd w:val="clear" w:color="auto" w:fill="auto"/>
            <w:noWrap/>
            <w:vAlign w:val="bottom"/>
            <w:hideMark/>
          </w:tcPr>
          <w:p w:rsidR="000660C6" w:rsidRPr="004E1693" w:rsidRDefault="000660C6" w:rsidP="004E1693">
            <w:pPr>
              <w:ind w:firstLine="0"/>
              <w:jc w:val="left"/>
              <w:rPr>
                <w:rFonts w:eastAsia="Times New Roman"/>
                <w:color w:val="000000"/>
                <w:sz w:val="22"/>
                <w:lang w:eastAsia="ru-RU"/>
              </w:rPr>
            </w:pPr>
            <w:r>
              <w:rPr>
                <w:rFonts w:eastAsia="Times New Roman"/>
                <w:color w:val="000000"/>
                <w:sz w:val="22"/>
                <w:lang w:eastAsia="ru-RU"/>
              </w:rPr>
              <w:t>Нагру</w:t>
            </w:r>
            <w:r w:rsidRPr="004E1693">
              <w:rPr>
                <w:rFonts w:eastAsia="Times New Roman"/>
                <w:color w:val="000000"/>
                <w:sz w:val="22"/>
                <w:lang w:eastAsia="ru-RU"/>
              </w:rPr>
              <w:t>зка потребителей Гкал/час</w:t>
            </w:r>
          </w:p>
        </w:tc>
        <w:tc>
          <w:tcPr>
            <w:tcW w:w="1214" w:type="pct"/>
            <w:tcBorders>
              <w:top w:val="nil"/>
              <w:left w:val="nil"/>
              <w:bottom w:val="single" w:sz="4" w:space="0" w:color="auto"/>
              <w:right w:val="single" w:sz="4" w:space="0" w:color="auto"/>
            </w:tcBorders>
            <w:shd w:val="clear" w:color="auto" w:fill="auto"/>
            <w:noWrap/>
            <w:vAlign w:val="bottom"/>
            <w:hideMark/>
          </w:tcPr>
          <w:p w:rsidR="000660C6" w:rsidRPr="004E1693" w:rsidRDefault="00563F05" w:rsidP="002444B3">
            <w:pPr>
              <w:ind w:firstLine="0"/>
              <w:jc w:val="center"/>
              <w:rPr>
                <w:rFonts w:eastAsia="Times New Roman"/>
                <w:color w:val="000000"/>
                <w:sz w:val="22"/>
                <w:lang w:eastAsia="ru-RU"/>
              </w:rPr>
            </w:pPr>
            <w:r>
              <w:rPr>
                <w:rFonts w:eastAsia="Times New Roman"/>
                <w:color w:val="000000"/>
                <w:sz w:val="22"/>
                <w:lang w:eastAsia="ru-RU"/>
              </w:rPr>
              <w:t>1,41</w:t>
            </w:r>
          </w:p>
        </w:tc>
        <w:tc>
          <w:tcPr>
            <w:tcW w:w="1099" w:type="pct"/>
            <w:tcBorders>
              <w:top w:val="single" w:sz="4" w:space="0" w:color="auto"/>
              <w:left w:val="nil"/>
              <w:bottom w:val="single" w:sz="4" w:space="0" w:color="auto"/>
              <w:right w:val="single" w:sz="4" w:space="0" w:color="auto"/>
            </w:tcBorders>
          </w:tcPr>
          <w:p w:rsidR="000660C6" w:rsidRPr="004E1693" w:rsidRDefault="000A4CF6" w:rsidP="002444B3">
            <w:pPr>
              <w:ind w:firstLine="0"/>
              <w:jc w:val="center"/>
              <w:rPr>
                <w:rFonts w:eastAsia="Times New Roman"/>
                <w:color w:val="000000"/>
                <w:sz w:val="22"/>
                <w:lang w:eastAsia="ru-RU"/>
              </w:rPr>
            </w:pPr>
            <w:r>
              <w:rPr>
                <w:rFonts w:eastAsia="Times New Roman"/>
                <w:color w:val="000000"/>
                <w:sz w:val="22"/>
                <w:lang w:eastAsia="ru-RU"/>
              </w:rPr>
              <w:t>2,55</w:t>
            </w:r>
          </w:p>
        </w:tc>
        <w:tc>
          <w:tcPr>
            <w:tcW w:w="1099" w:type="pct"/>
            <w:tcBorders>
              <w:top w:val="nil"/>
              <w:left w:val="single" w:sz="4" w:space="0" w:color="auto"/>
              <w:bottom w:val="single" w:sz="4" w:space="0" w:color="auto"/>
              <w:right w:val="single" w:sz="4" w:space="0" w:color="auto"/>
            </w:tcBorders>
            <w:shd w:val="clear" w:color="auto" w:fill="auto"/>
            <w:noWrap/>
            <w:vAlign w:val="bottom"/>
            <w:hideMark/>
          </w:tcPr>
          <w:p w:rsidR="000660C6" w:rsidRPr="004E1693" w:rsidRDefault="000660C6" w:rsidP="00563F05">
            <w:pPr>
              <w:ind w:firstLine="0"/>
              <w:jc w:val="center"/>
              <w:rPr>
                <w:rFonts w:eastAsia="Times New Roman"/>
                <w:color w:val="000000"/>
                <w:sz w:val="22"/>
                <w:lang w:eastAsia="ru-RU"/>
              </w:rPr>
            </w:pPr>
            <w:r w:rsidRPr="004E1693">
              <w:rPr>
                <w:rFonts w:eastAsia="Times New Roman"/>
                <w:color w:val="000000"/>
                <w:sz w:val="22"/>
                <w:lang w:eastAsia="ru-RU"/>
              </w:rPr>
              <w:t>1,</w:t>
            </w:r>
            <w:r w:rsidR="00563F05">
              <w:rPr>
                <w:rFonts w:eastAsia="Times New Roman"/>
                <w:color w:val="000000"/>
                <w:sz w:val="22"/>
                <w:lang w:eastAsia="ru-RU"/>
              </w:rPr>
              <w:t>423</w:t>
            </w:r>
          </w:p>
        </w:tc>
      </w:tr>
    </w:tbl>
    <w:p w:rsidR="007F3FEA" w:rsidRDefault="008B51DA" w:rsidP="008B51DA">
      <w:pPr>
        <w:pStyle w:val="aff2"/>
        <w:tabs>
          <w:tab w:val="left" w:pos="4224"/>
        </w:tabs>
        <w:rPr>
          <w:rFonts w:eastAsia="Times New Roman"/>
          <w:b/>
          <w:bCs/>
          <w:kern w:val="32"/>
          <w:sz w:val="28"/>
          <w:szCs w:val="28"/>
        </w:rPr>
      </w:pPr>
      <w:r>
        <w:tab/>
      </w:r>
    </w:p>
    <w:p w:rsidR="00F33C50" w:rsidRDefault="008B51DA" w:rsidP="008B51DA">
      <w:pPr>
        <w:pStyle w:val="12"/>
        <w:numPr>
          <w:ilvl w:val="0"/>
          <w:numId w:val="0"/>
        </w:numPr>
        <w:spacing w:before="0" w:after="0"/>
        <w:jc w:val="center"/>
        <w:rPr>
          <w:b w:val="0"/>
          <w:sz w:val="24"/>
          <w:szCs w:val="24"/>
          <w:lang w:val="ru-RU"/>
        </w:rPr>
      </w:pPr>
      <w:bookmarkStart w:id="42" w:name="_Toc478109413"/>
      <w:r>
        <w:rPr>
          <w:b w:val="0"/>
          <w:sz w:val="24"/>
          <w:szCs w:val="24"/>
          <w:lang w:val="ru-RU"/>
        </w:rPr>
        <w:t>5.</w:t>
      </w:r>
      <w:r w:rsidR="00F33C50" w:rsidRPr="002444B3">
        <w:rPr>
          <w:b w:val="0"/>
          <w:sz w:val="24"/>
          <w:szCs w:val="24"/>
        </w:rPr>
        <w:t>Предложения по строительству и реконструкции тепловых сетей</w:t>
      </w:r>
      <w:bookmarkEnd w:id="42"/>
    </w:p>
    <w:p w:rsidR="002444B3" w:rsidRPr="002444B3" w:rsidRDefault="002444B3" w:rsidP="002444B3"/>
    <w:p w:rsidR="00CE6FCD" w:rsidRPr="00CE6FCD" w:rsidRDefault="00CE6FCD" w:rsidP="00CE6FCD">
      <w:pPr>
        <w:pStyle w:val="ae"/>
        <w:numPr>
          <w:ilvl w:val="0"/>
          <w:numId w:val="44"/>
        </w:numPr>
        <w:suppressAutoHyphens/>
        <w:spacing w:before="0"/>
        <w:jc w:val="center"/>
        <w:outlineLvl w:val="0"/>
        <w:rPr>
          <w:rFonts w:eastAsia="Times New Roman"/>
          <w:bCs/>
          <w:vanish/>
          <w:kern w:val="32"/>
          <w:sz w:val="28"/>
          <w:szCs w:val="28"/>
          <w:lang w:eastAsia="en-US"/>
        </w:rPr>
      </w:pPr>
      <w:bookmarkStart w:id="43" w:name="_Toc478109414"/>
    </w:p>
    <w:p w:rsidR="003D4096" w:rsidRPr="00CE6FCD" w:rsidRDefault="003D4096" w:rsidP="00CE6FCD">
      <w:pPr>
        <w:pStyle w:val="22"/>
        <w:numPr>
          <w:ilvl w:val="1"/>
          <w:numId w:val="44"/>
        </w:numPr>
        <w:spacing w:before="0" w:after="0"/>
        <w:jc w:val="center"/>
        <w:rPr>
          <w:b w:val="0"/>
          <w:lang w:val="ru-RU"/>
        </w:rPr>
      </w:pPr>
      <w:r w:rsidRPr="00CE6FCD">
        <w:rPr>
          <w:b w:val="0"/>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2D5336" w:rsidRPr="00CE6FCD">
        <w:rPr>
          <w:b w:val="0"/>
        </w:rPr>
        <w:t>)</w:t>
      </w:r>
      <w:bookmarkEnd w:id="43"/>
    </w:p>
    <w:p w:rsidR="002444B3" w:rsidRPr="002444B3" w:rsidRDefault="002444B3" w:rsidP="002444B3"/>
    <w:p w:rsidR="00F2126A" w:rsidRPr="0002513C" w:rsidRDefault="00F2126A" w:rsidP="002444B3">
      <w:pPr>
        <w:pStyle w:val="aff2"/>
        <w:spacing w:after="0"/>
      </w:pPr>
      <w:r w:rsidRPr="0002513C">
        <w:t>Теп</w:t>
      </w:r>
      <w:r w:rsidR="002444B3">
        <w:t>ловые сети в г</w:t>
      </w:r>
      <w:r w:rsidRPr="0002513C">
        <w:t xml:space="preserve">п. Междуреченский, находящиеся в ведении </w:t>
      </w:r>
      <w:r w:rsidR="0094484D" w:rsidRPr="0002513C">
        <w:t xml:space="preserve">ООО </w:t>
      </w:r>
      <w:r w:rsidR="000A4CF6">
        <w:rPr>
          <w:lang w:val="ru-RU"/>
        </w:rPr>
        <w:t xml:space="preserve">СК </w:t>
      </w:r>
      <w:r w:rsidR="0094484D" w:rsidRPr="0002513C">
        <w:t>«</w:t>
      </w:r>
      <w:r w:rsidR="000A4CF6">
        <w:rPr>
          <w:lang w:val="ru-RU"/>
        </w:rPr>
        <w:t>Лидер</w:t>
      </w:r>
      <w:r w:rsidR="0094484D" w:rsidRPr="0002513C">
        <w:t xml:space="preserve">» </w:t>
      </w:r>
      <w:r w:rsidRPr="0002513C">
        <w:t xml:space="preserve"> выполнены в соответствии с проектной документацией, диаметры соответствуют определенным при гидравлических расчетах, трассы сетей в основном не требуют значительных изменений. Расчет радиусов эффективного теплоснабжения показал, что в настоящее время у котельных сложились зоны теплоснабжения, близкие к оптимальной величине.</w:t>
      </w:r>
    </w:p>
    <w:p w:rsidR="00F2126A" w:rsidRPr="0002513C" w:rsidRDefault="00F2126A" w:rsidP="002444B3">
      <w:pPr>
        <w:pStyle w:val="aff2"/>
        <w:spacing w:after="0"/>
      </w:pPr>
      <w:r w:rsidRPr="0002513C">
        <w:t>Однако для повышения уровня надежности теплоснабжения поселения и возможности подключения намечаемых к строительству объектов</w:t>
      </w:r>
      <w:r w:rsidR="00AB3577" w:rsidRPr="0002513C">
        <w:t>,</w:t>
      </w:r>
      <w:r w:rsidRPr="0002513C">
        <w:t xml:space="preserve"> в схеме предлагается выполнить работы по реконструкции и строительству тепловых сетей в ранее застроенных и во вновь</w:t>
      </w:r>
      <w:r w:rsidR="00AB3577" w:rsidRPr="0002513C">
        <w:t xml:space="preserve"> осваиваемых районах поселения.</w:t>
      </w:r>
    </w:p>
    <w:p w:rsidR="001914E2" w:rsidRPr="0002513C" w:rsidRDefault="001914E2" w:rsidP="002444B3">
      <w:pPr>
        <w:pStyle w:val="aff2"/>
        <w:spacing w:after="0"/>
      </w:pPr>
      <w:r w:rsidRPr="0002513C">
        <w:t>В схеме теплоснабжения г.п. Междуреченский, предусмотрено переклю</w:t>
      </w:r>
      <w:r w:rsidRPr="0002513C">
        <w:softHyphen/>
        <w:t>чение части абонентов, а также перекладка тепловых сетей с целью качествен</w:t>
      </w:r>
      <w:r w:rsidRPr="0002513C">
        <w:softHyphen/>
        <w:t>ного и надежного теплоснабжения конечных потребителей тепловой энергии. Строительство новых и реконструкци</w:t>
      </w:r>
      <w:r w:rsidR="00AB3577" w:rsidRPr="0002513C">
        <w:t>ю</w:t>
      </w:r>
      <w:r w:rsidRPr="0002513C">
        <w:t xml:space="preserve"> существующих подземных теплопрово</w:t>
      </w:r>
      <w:r w:rsidRPr="0002513C">
        <w:softHyphen/>
        <w:t>дов предлагается производить с использованием стальных труб с пенополиуре</w:t>
      </w:r>
      <w:r w:rsidRPr="0002513C">
        <w:softHyphen/>
        <w:t>тановой изоляцией и полиэтиленовой оболочкой (ППУ), имеющих достаточно низкие (на уровне 2%) тепловые потери.</w:t>
      </w:r>
    </w:p>
    <w:p w:rsidR="001914E2" w:rsidRPr="0002513C" w:rsidRDefault="001914E2" w:rsidP="002444B3">
      <w:pPr>
        <w:pStyle w:val="aff2"/>
        <w:spacing w:after="0"/>
      </w:pPr>
      <w:r w:rsidRPr="0002513C">
        <w:t>Гидравлический расчет предлагаемых к строительству и реконструкции тепловых сетей выполнен в разработанной в составе схемы теплоснабжения г.п. Междуреченский электронной модели системы теплоснабжения с исполь</w:t>
      </w:r>
      <w:r w:rsidRPr="0002513C">
        <w:softHyphen/>
        <w:t xml:space="preserve">зованием программного комплекса </w:t>
      </w:r>
      <w:r w:rsidRPr="0002513C">
        <w:rPr>
          <w:lang w:bidi="en-US"/>
        </w:rPr>
        <w:t>«</w:t>
      </w:r>
      <w:r w:rsidRPr="0002513C">
        <w:rPr>
          <w:lang w:val="en-US" w:bidi="en-US"/>
        </w:rPr>
        <w:t>ZuluThermo</w:t>
      </w:r>
      <w:r w:rsidRPr="0002513C">
        <w:t>7.0».</w:t>
      </w:r>
    </w:p>
    <w:p w:rsidR="007B544A" w:rsidRPr="0002513C" w:rsidRDefault="001914E2" w:rsidP="002444B3">
      <w:pPr>
        <w:pStyle w:val="aff2"/>
        <w:spacing w:after="0"/>
      </w:pPr>
      <w:r w:rsidRPr="0002513C">
        <w:t>При варианте развития теплоснабжения с вводом в действие в 201</w:t>
      </w:r>
      <w:r w:rsidR="000A4CF6">
        <w:rPr>
          <w:lang w:val="ru-RU"/>
        </w:rPr>
        <w:t>8</w:t>
      </w:r>
      <w:r w:rsidRPr="0002513C">
        <w:t xml:space="preserve"> году водогрейной котельной </w:t>
      </w:r>
      <w:r w:rsidR="00D3342E" w:rsidRPr="0002513C">
        <w:t>«</w:t>
      </w:r>
      <w:r w:rsidR="005D3212">
        <w:t>Южная</w:t>
      </w:r>
      <w:r w:rsidR="00D3342E" w:rsidRPr="0002513C">
        <w:t>»</w:t>
      </w:r>
      <w:r w:rsidRPr="0002513C">
        <w:t xml:space="preserve">, тепловые сети от нее </w:t>
      </w:r>
      <w:r w:rsidR="00401A22">
        <w:rPr>
          <w:lang w:val="ru-RU"/>
        </w:rPr>
        <w:t>были подключены</w:t>
      </w:r>
      <w:r w:rsidRPr="0002513C">
        <w:t xml:space="preserve"> к существующему магистральному теплопроводу от котельной </w:t>
      </w:r>
      <w:r w:rsidR="000A4CF6">
        <w:rPr>
          <w:lang w:val="ru-RU"/>
        </w:rPr>
        <w:t>«</w:t>
      </w:r>
      <w:r w:rsidRPr="0002513C">
        <w:t xml:space="preserve">ЛДПС Конда» к котельной </w:t>
      </w:r>
      <w:r w:rsidR="00F2126A" w:rsidRPr="0002513C">
        <w:t>«</w:t>
      </w:r>
      <w:r w:rsidRPr="0002513C">
        <w:t>Маяковского</w:t>
      </w:r>
      <w:r w:rsidR="00F2126A" w:rsidRPr="0002513C">
        <w:t>»</w:t>
      </w:r>
      <w:r w:rsidRPr="0002513C">
        <w:t xml:space="preserve">. </w:t>
      </w:r>
    </w:p>
    <w:p w:rsidR="002444B3" w:rsidRDefault="001914E2" w:rsidP="000A4CF6">
      <w:pPr>
        <w:pStyle w:val="aff2"/>
        <w:spacing w:after="0"/>
      </w:pPr>
      <w:r w:rsidRPr="0002513C">
        <w:t>Для повышения уровня надежности теплоснабжения в г.п. Междуреченский</w:t>
      </w:r>
      <w:r w:rsidRPr="00F2126A">
        <w:t xml:space="preserve"> предлагается в период с 201</w:t>
      </w:r>
      <w:r w:rsidR="00F2126A" w:rsidRPr="00F2126A">
        <w:t>4</w:t>
      </w:r>
      <w:r w:rsidRPr="00F2126A">
        <w:t xml:space="preserve"> по 202</w:t>
      </w:r>
      <w:r w:rsidR="00F2126A" w:rsidRPr="00F2126A">
        <w:t>9</w:t>
      </w:r>
      <w:r w:rsidRPr="00F2126A">
        <w:t xml:space="preserve"> год</w:t>
      </w:r>
      <w:r w:rsidR="00AB3577">
        <w:t>ы</w:t>
      </w:r>
      <w:r w:rsidRPr="00F2126A">
        <w:t xml:space="preserve"> во время проведения ремонтных компаний производить замену изношенных участков тепловых сетей. </w:t>
      </w:r>
      <w:r w:rsidR="00AB3577">
        <w:t>Предлагаемый объем замены –</w:t>
      </w:r>
      <w:r w:rsidRPr="00F2126A">
        <w:t xml:space="preserve"> не менее 7% от общей протя</w:t>
      </w:r>
      <w:r w:rsidRPr="00F2126A">
        <w:softHyphen/>
        <w:t>женнос</w:t>
      </w:r>
      <w:r w:rsidR="000A4CF6">
        <w:t xml:space="preserve">ти тепловых сетей в поселении. </w:t>
      </w:r>
    </w:p>
    <w:p w:rsidR="000A4CF6" w:rsidRPr="000A4CF6" w:rsidRDefault="000A4CF6" w:rsidP="000A4CF6">
      <w:pPr>
        <w:pStyle w:val="aff2"/>
        <w:spacing w:after="0"/>
      </w:pPr>
    </w:p>
    <w:p w:rsidR="00517445" w:rsidRPr="002444B3" w:rsidRDefault="00517445" w:rsidP="002444B3">
      <w:pPr>
        <w:pStyle w:val="22"/>
        <w:spacing w:before="0" w:after="0"/>
        <w:ind w:left="0" w:firstLine="0"/>
        <w:jc w:val="center"/>
        <w:rPr>
          <w:b w:val="0"/>
          <w:lang w:val="ru-RU"/>
        </w:rPr>
      </w:pPr>
      <w:bookmarkStart w:id="44" w:name="_Toc367370016"/>
      <w:bookmarkStart w:id="45" w:name="_Toc374376905"/>
      <w:bookmarkStart w:id="46" w:name="_Toc478109415"/>
      <w:r w:rsidRPr="002444B3">
        <w:rPr>
          <w:b w:val="0"/>
        </w:rPr>
        <w:lastRenderedPageBreak/>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bookmarkEnd w:id="44"/>
      <w:bookmarkEnd w:id="45"/>
      <w:bookmarkEnd w:id="46"/>
    </w:p>
    <w:p w:rsidR="002444B3" w:rsidRPr="002444B3" w:rsidRDefault="002444B3" w:rsidP="002444B3"/>
    <w:p w:rsidR="005F36ED" w:rsidRPr="001914E2" w:rsidRDefault="005F36ED" w:rsidP="002444B3">
      <w:pPr>
        <w:pStyle w:val="aff2"/>
        <w:spacing w:after="0"/>
        <w:rPr>
          <w:bCs/>
          <w:lang w:bidi="ru-RU"/>
        </w:rPr>
      </w:pPr>
      <w:bookmarkStart w:id="47" w:name="_Toc367370018"/>
      <w:bookmarkStart w:id="48" w:name="_Toc374376906"/>
      <w:r w:rsidRPr="00444747">
        <w:rPr>
          <w:lang w:bidi="ru-RU"/>
        </w:rPr>
        <w:t>Реконструкция сетей теплоснабжения с установкой АИТП в 32 многоквартирных домах капитального исполнения</w:t>
      </w:r>
      <w:r w:rsidR="00D3342E">
        <w:rPr>
          <w:lang w:bidi="ru-RU"/>
        </w:rPr>
        <w:t xml:space="preserve"> с </w:t>
      </w:r>
      <w:r w:rsidRPr="004C4922">
        <w:rPr>
          <w:lang w:bidi="ru-RU"/>
        </w:rPr>
        <w:t>реконструкци</w:t>
      </w:r>
      <w:r w:rsidR="00D3342E">
        <w:rPr>
          <w:lang w:bidi="ru-RU"/>
        </w:rPr>
        <w:t>ей</w:t>
      </w:r>
      <w:r w:rsidRPr="004C4922">
        <w:rPr>
          <w:lang w:bidi="ru-RU"/>
        </w:rPr>
        <w:t xml:space="preserve"> 10,2 км сетей теплоснабжения</w:t>
      </w:r>
      <w:r w:rsidR="00D3342E">
        <w:rPr>
          <w:lang w:bidi="ru-RU"/>
        </w:rPr>
        <w:t>.</w:t>
      </w:r>
    </w:p>
    <w:p w:rsidR="001914E2" w:rsidRDefault="001914E2" w:rsidP="002444B3">
      <w:pPr>
        <w:pStyle w:val="aff2"/>
        <w:spacing w:after="0"/>
      </w:pPr>
      <w:r>
        <w:t>Для обеспечения перспективных приростов тепловой нагрузки в осваивае</w:t>
      </w:r>
      <w:r>
        <w:softHyphen/>
        <w:t>мых районах г.п. Междуреченский под жилищную и комплексную застройку в схеме предлагается выполнить перекладку тепловых сетей для подключения новых потребителей, а также незначительное изменение подключений суще</w:t>
      </w:r>
      <w:r>
        <w:softHyphen/>
        <w:t>ствующих абонентов с целью качественного и надежного теплоснабжения ко</w:t>
      </w:r>
      <w:r>
        <w:softHyphen/>
        <w:t>нечных потребителей тепловой энергии</w:t>
      </w:r>
      <w:r w:rsidR="00D3342E">
        <w:t xml:space="preserve"> (</w:t>
      </w:r>
      <w:r>
        <w:t>таблице 5.1</w:t>
      </w:r>
      <w:r w:rsidR="00D3342E">
        <w:t>)</w:t>
      </w:r>
      <w:r>
        <w:t>.</w:t>
      </w:r>
    </w:p>
    <w:p w:rsidR="008673BE" w:rsidRDefault="008673BE" w:rsidP="007B544A">
      <w:pPr>
        <w:pStyle w:val="aff2"/>
        <w:ind w:firstLine="0"/>
        <w:sectPr w:rsidR="008673BE" w:rsidSect="00C350B4">
          <w:pgSz w:w="11909" w:h="16834"/>
          <w:pgMar w:top="1134" w:right="569" w:bottom="1134" w:left="1276" w:header="283" w:footer="113" w:gutter="0"/>
          <w:cols w:space="720"/>
          <w:docGrid w:linePitch="326"/>
        </w:sectPr>
      </w:pPr>
    </w:p>
    <w:p w:rsidR="001914E2" w:rsidRDefault="001914E2" w:rsidP="00D713C5">
      <w:pPr>
        <w:pStyle w:val="aff2"/>
        <w:spacing w:after="0"/>
        <w:ind w:firstLine="0"/>
        <w:jc w:val="center"/>
      </w:pPr>
      <w:r w:rsidRPr="001914E2">
        <w:lastRenderedPageBreak/>
        <w:t>Таблица 5.1</w:t>
      </w:r>
      <w:r>
        <w:t xml:space="preserve">. </w:t>
      </w:r>
      <w:r w:rsidRPr="001914E2">
        <w:t>Работы</w:t>
      </w:r>
      <w:r w:rsidR="002444B3">
        <w:t xml:space="preserve"> по перекладке тепловых сетей г</w:t>
      </w:r>
      <w:r w:rsidRPr="001914E2">
        <w:t>п. Междуреченский</w:t>
      </w:r>
    </w:p>
    <w:p w:rsidR="00D713C5" w:rsidRDefault="00D713C5" w:rsidP="00D713C5">
      <w:pPr>
        <w:pStyle w:val="aff2"/>
        <w:spacing w:after="0"/>
        <w:ind w:firstLine="0"/>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1041"/>
        <w:gridCol w:w="2591"/>
        <w:gridCol w:w="1431"/>
        <w:gridCol w:w="2281"/>
        <w:gridCol w:w="758"/>
        <w:gridCol w:w="1099"/>
        <w:gridCol w:w="1081"/>
        <w:gridCol w:w="872"/>
        <w:gridCol w:w="1286"/>
        <w:gridCol w:w="1139"/>
        <w:gridCol w:w="1077"/>
      </w:tblGrid>
      <w:tr w:rsidR="007972DC" w:rsidRPr="001914E2" w:rsidTr="002444B3">
        <w:trPr>
          <w:trHeight w:val="68"/>
          <w:tblHeader/>
        </w:trPr>
        <w:tc>
          <w:tcPr>
            <w:tcW w:w="226" w:type="pct"/>
            <w:shd w:val="clear" w:color="000000" w:fill="FFFFFF"/>
            <w:hideMark/>
          </w:tcPr>
          <w:p w:rsidR="001914E2" w:rsidRPr="0018130F" w:rsidRDefault="001914E2" w:rsidP="002444B3">
            <w:pPr>
              <w:pStyle w:val="afffffffffffa"/>
              <w:rPr>
                <w:lang w:val="ru-RU" w:eastAsia="ru-RU"/>
              </w:rPr>
            </w:pPr>
            <w:r w:rsidRPr="0018130F">
              <w:rPr>
                <w:lang w:val="ru-RU" w:eastAsia="ru-RU"/>
              </w:rPr>
              <w:t>№</w:t>
            </w:r>
          </w:p>
          <w:p w:rsidR="007B544A" w:rsidRPr="0018130F" w:rsidRDefault="007B544A" w:rsidP="002444B3">
            <w:pPr>
              <w:pStyle w:val="afffffffffffa"/>
              <w:rPr>
                <w:lang w:val="ru-RU" w:eastAsia="ru-RU"/>
              </w:rPr>
            </w:pPr>
            <w:r w:rsidRPr="0018130F">
              <w:rPr>
                <w:lang w:val="ru-RU" w:eastAsia="ru-RU"/>
              </w:rPr>
              <w:t>п/п</w:t>
            </w:r>
          </w:p>
        </w:tc>
        <w:tc>
          <w:tcPr>
            <w:tcW w:w="339" w:type="pct"/>
            <w:shd w:val="clear" w:color="000000" w:fill="FFFFFF"/>
            <w:hideMark/>
          </w:tcPr>
          <w:p w:rsidR="001914E2" w:rsidRPr="0018130F" w:rsidRDefault="007B544A" w:rsidP="002444B3">
            <w:pPr>
              <w:pStyle w:val="afffffffffffa"/>
              <w:rPr>
                <w:lang w:val="ru-RU" w:eastAsia="ru-RU"/>
              </w:rPr>
            </w:pPr>
            <w:r w:rsidRPr="0018130F">
              <w:rPr>
                <w:lang w:val="ru-RU" w:eastAsia="ru-RU"/>
              </w:rPr>
              <w:t>Г</w:t>
            </w:r>
            <w:r w:rsidR="001914E2" w:rsidRPr="0018130F">
              <w:rPr>
                <w:lang w:val="ru-RU" w:eastAsia="ru-RU"/>
              </w:rPr>
              <w:t>од</w:t>
            </w:r>
          </w:p>
          <w:p w:rsidR="001914E2" w:rsidRPr="0018130F" w:rsidRDefault="001914E2" w:rsidP="002444B3">
            <w:pPr>
              <w:pStyle w:val="afffffffffffa"/>
              <w:rPr>
                <w:lang w:val="ru-RU" w:eastAsia="ru-RU"/>
              </w:rPr>
            </w:pPr>
            <w:r w:rsidRPr="0018130F">
              <w:rPr>
                <w:lang w:val="ru-RU" w:eastAsia="ru-RU"/>
              </w:rPr>
              <w:t>строитель-</w:t>
            </w:r>
          </w:p>
          <w:p w:rsidR="001914E2" w:rsidRPr="0018130F" w:rsidRDefault="001914E2" w:rsidP="002444B3">
            <w:pPr>
              <w:pStyle w:val="afffffffffffa"/>
              <w:rPr>
                <w:lang w:val="ru-RU" w:eastAsia="ru-RU"/>
              </w:rPr>
            </w:pPr>
            <w:r w:rsidRPr="0018130F">
              <w:rPr>
                <w:lang w:val="ru-RU" w:eastAsia="ru-RU"/>
              </w:rPr>
              <w:t>ства</w:t>
            </w:r>
          </w:p>
        </w:tc>
        <w:tc>
          <w:tcPr>
            <w:tcW w:w="844" w:type="pct"/>
            <w:shd w:val="clear" w:color="000000" w:fill="FFFFFF"/>
            <w:hideMark/>
          </w:tcPr>
          <w:p w:rsidR="001914E2" w:rsidRPr="0018130F" w:rsidRDefault="001914E2" w:rsidP="002444B3">
            <w:pPr>
              <w:pStyle w:val="afffffffffffa"/>
              <w:rPr>
                <w:lang w:val="ru-RU" w:eastAsia="ru-RU"/>
              </w:rPr>
            </w:pPr>
            <w:r w:rsidRPr="0018130F">
              <w:rPr>
                <w:lang w:val="ru-RU" w:eastAsia="ru-RU"/>
              </w:rPr>
              <w:t>Котельная</w:t>
            </w:r>
          </w:p>
        </w:tc>
        <w:tc>
          <w:tcPr>
            <w:tcW w:w="466" w:type="pct"/>
            <w:shd w:val="clear" w:color="000000" w:fill="FFFFFF"/>
            <w:hideMark/>
          </w:tcPr>
          <w:p w:rsidR="001914E2" w:rsidRPr="0018130F" w:rsidRDefault="001914E2" w:rsidP="002444B3">
            <w:pPr>
              <w:pStyle w:val="afffffffffffa"/>
              <w:rPr>
                <w:lang w:val="ru-RU" w:eastAsia="ru-RU"/>
              </w:rPr>
            </w:pPr>
            <w:r w:rsidRPr="0018130F">
              <w:rPr>
                <w:lang w:val="ru-RU" w:eastAsia="ru-RU"/>
              </w:rPr>
              <w:t>Наимено</w:t>
            </w:r>
            <w:r w:rsidRPr="0018130F">
              <w:rPr>
                <w:lang w:val="ru-RU" w:eastAsia="ru-RU"/>
              </w:rPr>
              <w:softHyphen/>
              <w:t>вание ра</w:t>
            </w:r>
            <w:r w:rsidRPr="0018130F">
              <w:rPr>
                <w:lang w:val="ru-RU" w:eastAsia="ru-RU"/>
              </w:rPr>
              <w:softHyphen/>
              <w:t>боты</w:t>
            </w:r>
          </w:p>
        </w:tc>
        <w:tc>
          <w:tcPr>
            <w:tcW w:w="743" w:type="pct"/>
            <w:shd w:val="clear" w:color="000000" w:fill="FFFFFF"/>
            <w:hideMark/>
          </w:tcPr>
          <w:p w:rsidR="001914E2" w:rsidRPr="0018130F" w:rsidRDefault="007B544A" w:rsidP="002444B3">
            <w:pPr>
              <w:pStyle w:val="afffffffffffa"/>
              <w:rPr>
                <w:lang w:val="ru-RU" w:eastAsia="ru-RU"/>
              </w:rPr>
            </w:pPr>
            <w:r w:rsidRPr="0018130F">
              <w:rPr>
                <w:lang w:val="ru-RU" w:eastAsia="ru-RU"/>
              </w:rPr>
              <w:t>У</w:t>
            </w:r>
            <w:r w:rsidR="001914E2" w:rsidRPr="0018130F">
              <w:rPr>
                <w:lang w:val="ru-RU" w:eastAsia="ru-RU"/>
              </w:rPr>
              <w:t>часток</w:t>
            </w:r>
          </w:p>
        </w:tc>
        <w:tc>
          <w:tcPr>
            <w:tcW w:w="247" w:type="pct"/>
            <w:shd w:val="clear" w:color="000000" w:fill="FFFFFF"/>
            <w:hideMark/>
          </w:tcPr>
          <w:p w:rsidR="001914E2" w:rsidRPr="0018130F" w:rsidRDefault="007B544A" w:rsidP="002444B3">
            <w:pPr>
              <w:pStyle w:val="afffffffffffa"/>
              <w:rPr>
                <w:lang w:val="ru-RU" w:eastAsia="ru-RU"/>
              </w:rPr>
            </w:pPr>
            <w:r w:rsidRPr="0018130F">
              <w:rPr>
                <w:lang w:val="ru-RU" w:eastAsia="ru-RU"/>
              </w:rPr>
              <w:t>Д</w:t>
            </w:r>
            <w:r w:rsidR="001914E2" w:rsidRPr="0018130F">
              <w:rPr>
                <w:lang w:val="ru-RU" w:eastAsia="ru-RU"/>
              </w:rPr>
              <w:t>иа</w:t>
            </w:r>
            <w:r w:rsidR="001914E2" w:rsidRPr="0018130F">
              <w:rPr>
                <w:lang w:val="ru-RU" w:eastAsia="ru-RU"/>
              </w:rPr>
              <w:softHyphen/>
            </w:r>
          </w:p>
          <w:p w:rsidR="001914E2" w:rsidRPr="0018130F" w:rsidRDefault="001914E2" w:rsidP="002444B3">
            <w:pPr>
              <w:pStyle w:val="afffffffffffa"/>
              <w:rPr>
                <w:lang w:val="ru-RU" w:eastAsia="ru-RU"/>
              </w:rPr>
            </w:pPr>
            <w:r w:rsidRPr="0018130F">
              <w:rPr>
                <w:lang w:val="ru-RU" w:eastAsia="ru-RU"/>
              </w:rPr>
              <w:t>метр,</w:t>
            </w:r>
          </w:p>
          <w:p w:rsidR="001914E2" w:rsidRPr="0018130F" w:rsidRDefault="001914E2" w:rsidP="002444B3">
            <w:pPr>
              <w:pStyle w:val="afffffffffffa"/>
              <w:rPr>
                <w:lang w:val="ru-RU" w:eastAsia="ru-RU"/>
              </w:rPr>
            </w:pPr>
            <w:r w:rsidRPr="0018130F">
              <w:rPr>
                <w:lang w:val="ru-RU" w:eastAsia="ru-RU"/>
              </w:rPr>
              <w:t>мм</w:t>
            </w:r>
          </w:p>
        </w:tc>
        <w:tc>
          <w:tcPr>
            <w:tcW w:w="358" w:type="pct"/>
            <w:shd w:val="clear" w:color="000000" w:fill="FFFFFF"/>
            <w:hideMark/>
          </w:tcPr>
          <w:p w:rsidR="001914E2" w:rsidRPr="0018130F" w:rsidRDefault="001914E2" w:rsidP="002444B3">
            <w:pPr>
              <w:pStyle w:val="afffffffffffa"/>
              <w:rPr>
                <w:lang w:val="ru-RU" w:eastAsia="ru-RU"/>
              </w:rPr>
            </w:pPr>
            <w:r w:rsidRPr="0018130F">
              <w:rPr>
                <w:lang w:val="ru-RU" w:eastAsia="ru-RU"/>
              </w:rPr>
              <w:t>Диа</w:t>
            </w:r>
            <w:r w:rsidRPr="0018130F">
              <w:rPr>
                <w:lang w:val="ru-RU" w:eastAsia="ru-RU"/>
              </w:rPr>
              <w:softHyphen/>
              <w:t>метр заменя</w:t>
            </w:r>
            <w:r w:rsidRPr="0018130F">
              <w:rPr>
                <w:lang w:val="ru-RU" w:eastAsia="ru-RU"/>
              </w:rPr>
              <w:softHyphen/>
              <w:t>емого участ</w:t>
            </w:r>
            <w:r w:rsidRPr="0018130F">
              <w:rPr>
                <w:lang w:val="ru-RU" w:eastAsia="ru-RU"/>
              </w:rPr>
              <w:softHyphen/>
              <w:t>ка, мм</w:t>
            </w:r>
          </w:p>
        </w:tc>
        <w:tc>
          <w:tcPr>
            <w:tcW w:w="352" w:type="pct"/>
            <w:shd w:val="clear" w:color="000000" w:fill="FFFFFF"/>
            <w:hideMark/>
          </w:tcPr>
          <w:p w:rsidR="001914E2" w:rsidRPr="0018130F" w:rsidRDefault="001914E2" w:rsidP="002444B3">
            <w:pPr>
              <w:pStyle w:val="afffffffffffa"/>
              <w:rPr>
                <w:lang w:val="ru-RU" w:eastAsia="ru-RU"/>
              </w:rPr>
            </w:pPr>
            <w:r w:rsidRPr="0018130F">
              <w:rPr>
                <w:lang w:val="ru-RU" w:eastAsia="ru-RU"/>
              </w:rPr>
              <w:t>Дли</w:t>
            </w:r>
            <w:r w:rsidRPr="0018130F">
              <w:rPr>
                <w:lang w:val="ru-RU" w:eastAsia="ru-RU"/>
              </w:rPr>
              <w:softHyphen/>
              <w:t>на, м (2-х труб</w:t>
            </w:r>
            <w:r w:rsidRPr="0018130F">
              <w:rPr>
                <w:lang w:val="ru-RU" w:eastAsia="ru-RU"/>
              </w:rPr>
              <w:softHyphen/>
              <w:t>ная)</w:t>
            </w:r>
          </w:p>
        </w:tc>
        <w:tc>
          <w:tcPr>
            <w:tcW w:w="284" w:type="pct"/>
            <w:shd w:val="clear" w:color="000000" w:fill="FFFFFF"/>
            <w:hideMark/>
          </w:tcPr>
          <w:p w:rsidR="001914E2" w:rsidRPr="0018130F" w:rsidRDefault="007B544A" w:rsidP="002444B3">
            <w:pPr>
              <w:pStyle w:val="afffffffffffa"/>
              <w:rPr>
                <w:lang w:val="ru-RU" w:eastAsia="ru-RU"/>
              </w:rPr>
            </w:pPr>
            <w:r w:rsidRPr="0018130F">
              <w:rPr>
                <w:lang w:val="ru-RU" w:eastAsia="ru-RU"/>
              </w:rPr>
              <w:t>И</w:t>
            </w:r>
            <w:r w:rsidR="001914E2" w:rsidRPr="0018130F">
              <w:rPr>
                <w:lang w:val="ru-RU" w:eastAsia="ru-RU"/>
              </w:rPr>
              <w:t>золя</w:t>
            </w:r>
            <w:r w:rsidR="001914E2" w:rsidRPr="0018130F">
              <w:rPr>
                <w:lang w:val="ru-RU" w:eastAsia="ru-RU"/>
              </w:rPr>
              <w:softHyphen/>
              <w:t>ция</w:t>
            </w:r>
          </w:p>
        </w:tc>
        <w:tc>
          <w:tcPr>
            <w:tcW w:w="419" w:type="pct"/>
            <w:shd w:val="clear" w:color="000000" w:fill="FFFFFF"/>
            <w:hideMark/>
          </w:tcPr>
          <w:p w:rsidR="001914E2" w:rsidRPr="0018130F" w:rsidRDefault="001914E2" w:rsidP="002444B3">
            <w:pPr>
              <w:pStyle w:val="afffffffffffa"/>
              <w:rPr>
                <w:lang w:val="ru-RU" w:eastAsia="ru-RU"/>
              </w:rPr>
            </w:pPr>
            <w:r w:rsidRPr="0018130F">
              <w:rPr>
                <w:lang w:val="ru-RU" w:eastAsia="ru-RU"/>
              </w:rPr>
              <w:t>тип прокладки</w:t>
            </w:r>
          </w:p>
        </w:tc>
        <w:tc>
          <w:tcPr>
            <w:tcW w:w="371" w:type="pct"/>
            <w:shd w:val="clear" w:color="000000" w:fill="FFFFFF"/>
            <w:hideMark/>
          </w:tcPr>
          <w:p w:rsidR="001914E2" w:rsidRPr="0018130F" w:rsidRDefault="007B544A" w:rsidP="002444B3">
            <w:pPr>
              <w:pStyle w:val="afffffffffffa"/>
              <w:rPr>
                <w:lang w:val="ru-RU" w:eastAsia="ru-RU"/>
              </w:rPr>
            </w:pPr>
            <w:r w:rsidRPr="0018130F">
              <w:rPr>
                <w:lang w:val="ru-RU" w:eastAsia="ru-RU"/>
              </w:rPr>
              <w:t>Н</w:t>
            </w:r>
            <w:r w:rsidR="001914E2" w:rsidRPr="0018130F">
              <w:rPr>
                <w:lang w:val="ru-RU" w:eastAsia="ru-RU"/>
              </w:rPr>
              <w:t>омер</w:t>
            </w:r>
          </w:p>
          <w:p w:rsidR="001914E2" w:rsidRPr="0018130F" w:rsidRDefault="001914E2" w:rsidP="002444B3">
            <w:pPr>
              <w:pStyle w:val="afffffffffffa"/>
              <w:rPr>
                <w:lang w:val="ru-RU" w:eastAsia="ru-RU"/>
              </w:rPr>
            </w:pPr>
            <w:r w:rsidRPr="0018130F">
              <w:rPr>
                <w:lang w:val="ru-RU" w:eastAsia="ru-RU"/>
              </w:rPr>
              <w:t>вводимой</w:t>
            </w:r>
          </w:p>
          <w:p w:rsidR="001914E2" w:rsidRPr="0018130F" w:rsidRDefault="001914E2" w:rsidP="002444B3">
            <w:pPr>
              <w:pStyle w:val="afffffffffffa"/>
              <w:rPr>
                <w:lang w:val="ru-RU" w:eastAsia="ru-RU"/>
              </w:rPr>
            </w:pPr>
            <w:r w:rsidRPr="0018130F">
              <w:rPr>
                <w:lang w:val="ru-RU" w:eastAsia="ru-RU"/>
              </w:rPr>
              <w:t>ТК</w:t>
            </w:r>
          </w:p>
        </w:tc>
        <w:tc>
          <w:tcPr>
            <w:tcW w:w="351" w:type="pct"/>
            <w:shd w:val="clear" w:color="000000" w:fill="FFFFFF"/>
            <w:hideMark/>
          </w:tcPr>
          <w:p w:rsidR="001914E2" w:rsidRPr="0018130F" w:rsidRDefault="007B544A" w:rsidP="002444B3">
            <w:pPr>
              <w:pStyle w:val="afffffffffffa"/>
              <w:rPr>
                <w:lang w:val="ru-RU" w:eastAsia="ru-RU"/>
              </w:rPr>
            </w:pPr>
            <w:r w:rsidRPr="0018130F">
              <w:rPr>
                <w:lang w:val="ru-RU" w:eastAsia="ru-RU"/>
              </w:rPr>
              <w:t>С</w:t>
            </w:r>
            <w:r w:rsidR="001914E2" w:rsidRPr="0018130F">
              <w:rPr>
                <w:lang w:val="ru-RU" w:eastAsia="ru-RU"/>
              </w:rPr>
              <w:t>тои</w:t>
            </w:r>
            <w:r w:rsidR="001914E2" w:rsidRPr="0018130F">
              <w:rPr>
                <w:lang w:val="ru-RU" w:eastAsia="ru-RU"/>
              </w:rPr>
              <w:softHyphen/>
            </w:r>
          </w:p>
          <w:p w:rsidR="001914E2" w:rsidRPr="0018130F" w:rsidRDefault="001914E2" w:rsidP="002444B3">
            <w:pPr>
              <w:pStyle w:val="afffffffffffa"/>
              <w:rPr>
                <w:lang w:val="ru-RU" w:eastAsia="ru-RU"/>
              </w:rPr>
            </w:pPr>
            <w:r w:rsidRPr="0018130F">
              <w:rPr>
                <w:lang w:val="ru-RU" w:eastAsia="ru-RU"/>
              </w:rPr>
              <w:t>мость,</w:t>
            </w:r>
          </w:p>
          <w:p w:rsidR="001914E2" w:rsidRPr="0018130F" w:rsidRDefault="001914E2" w:rsidP="002444B3">
            <w:pPr>
              <w:pStyle w:val="afffffffffffa"/>
              <w:rPr>
                <w:lang w:val="ru-RU" w:eastAsia="ru-RU"/>
              </w:rPr>
            </w:pPr>
            <w:r w:rsidRPr="0018130F">
              <w:rPr>
                <w:lang w:val="ru-RU" w:eastAsia="ru-RU"/>
              </w:rPr>
              <w:t>тыс</w:t>
            </w:r>
            <w:r w:rsidR="007B544A" w:rsidRPr="0018130F">
              <w:rPr>
                <w:lang w:val="ru-RU" w:eastAsia="ru-RU"/>
              </w:rPr>
              <w:t xml:space="preserve">. </w:t>
            </w:r>
            <w:r w:rsidRPr="0018130F">
              <w:rPr>
                <w:lang w:val="ru-RU" w:eastAsia="ru-RU"/>
              </w:rPr>
              <w:t>руб.*</w:t>
            </w:r>
          </w:p>
        </w:tc>
      </w:tr>
      <w:tr w:rsidR="007972DC" w:rsidRPr="001914E2" w:rsidTr="002444B3">
        <w:trPr>
          <w:trHeight w:val="68"/>
        </w:trPr>
        <w:tc>
          <w:tcPr>
            <w:tcW w:w="226" w:type="pct"/>
            <w:shd w:val="clear" w:color="000000" w:fill="FFFFFF"/>
            <w:hideMark/>
          </w:tcPr>
          <w:p w:rsidR="001914E2" w:rsidRPr="0018130F" w:rsidRDefault="001914E2" w:rsidP="002444B3">
            <w:pPr>
              <w:pStyle w:val="afffffffffffa"/>
              <w:rPr>
                <w:lang w:val="ru-RU" w:eastAsia="ru-RU"/>
              </w:rPr>
            </w:pPr>
            <w:r w:rsidRPr="0018130F">
              <w:rPr>
                <w:lang w:val="ru-RU" w:eastAsia="ru-RU"/>
              </w:rPr>
              <w:t>1</w:t>
            </w:r>
          </w:p>
        </w:tc>
        <w:tc>
          <w:tcPr>
            <w:tcW w:w="339" w:type="pct"/>
            <w:shd w:val="clear" w:color="000000" w:fill="FFFFFF"/>
            <w:hideMark/>
          </w:tcPr>
          <w:p w:rsidR="001914E2" w:rsidRPr="0018130F" w:rsidRDefault="001914E2" w:rsidP="002444B3">
            <w:pPr>
              <w:pStyle w:val="afffffffffffa"/>
              <w:rPr>
                <w:lang w:val="ru-RU" w:eastAsia="ru-RU"/>
              </w:rPr>
            </w:pPr>
            <w:r w:rsidRPr="0018130F">
              <w:rPr>
                <w:lang w:val="ru-RU" w:eastAsia="ru-RU"/>
              </w:rPr>
              <w:t>2014</w:t>
            </w:r>
          </w:p>
        </w:tc>
        <w:tc>
          <w:tcPr>
            <w:tcW w:w="844" w:type="pct"/>
            <w:shd w:val="clear" w:color="000000" w:fill="FFFFFF"/>
            <w:hideMark/>
          </w:tcPr>
          <w:p w:rsidR="001914E2" w:rsidRPr="0018130F" w:rsidRDefault="004B6649" w:rsidP="002444B3">
            <w:pPr>
              <w:pStyle w:val="afffffffffffa"/>
              <w:rPr>
                <w:lang w:val="ru-RU" w:eastAsia="ru-RU"/>
              </w:rPr>
            </w:pPr>
            <w:r>
              <w:rPr>
                <w:lang w:val="ru-RU" w:eastAsia="ru-RU"/>
              </w:rPr>
              <w:t>Луначарского</w:t>
            </w:r>
          </w:p>
        </w:tc>
        <w:tc>
          <w:tcPr>
            <w:tcW w:w="466" w:type="pct"/>
            <w:shd w:val="clear" w:color="000000" w:fill="FFFFFF"/>
            <w:hideMark/>
          </w:tcPr>
          <w:p w:rsidR="001914E2" w:rsidRPr="0018130F" w:rsidRDefault="001914E2" w:rsidP="002444B3">
            <w:pPr>
              <w:pStyle w:val="afffffffffffa"/>
              <w:rPr>
                <w:lang w:val="ru-RU" w:eastAsia="ru-RU"/>
              </w:rPr>
            </w:pPr>
            <w:r w:rsidRPr="0018130F">
              <w:rPr>
                <w:lang w:val="ru-RU" w:eastAsia="ru-RU"/>
              </w:rPr>
              <w:t>монтаж</w:t>
            </w:r>
          </w:p>
        </w:tc>
        <w:tc>
          <w:tcPr>
            <w:tcW w:w="743" w:type="pct"/>
            <w:shd w:val="clear" w:color="000000" w:fill="FFFFFF"/>
            <w:hideMark/>
          </w:tcPr>
          <w:p w:rsidR="001914E2" w:rsidRPr="0018130F" w:rsidRDefault="001914E2" w:rsidP="002444B3">
            <w:pPr>
              <w:pStyle w:val="afffffffffffa"/>
              <w:rPr>
                <w:lang w:val="ru-RU" w:eastAsia="ru-RU"/>
              </w:rPr>
            </w:pPr>
            <w:r w:rsidRPr="0018130F">
              <w:rPr>
                <w:lang w:val="ru-RU" w:eastAsia="ru-RU"/>
              </w:rPr>
              <w:t>2ТК107 - детский сад</w:t>
            </w:r>
          </w:p>
        </w:tc>
        <w:tc>
          <w:tcPr>
            <w:tcW w:w="247" w:type="pct"/>
            <w:shd w:val="clear" w:color="000000" w:fill="FFFFFF"/>
            <w:hideMark/>
          </w:tcPr>
          <w:p w:rsidR="001914E2" w:rsidRPr="0018130F" w:rsidRDefault="001914E2" w:rsidP="002444B3">
            <w:pPr>
              <w:pStyle w:val="afffffffffffa"/>
              <w:rPr>
                <w:lang w:val="ru-RU" w:eastAsia="ru-RU"/>
              </w:rPr>
            </w:pPr>
            <w:r w:rsidRPr="0018130F">
              <w:rPr>
                <w:lang w:val="ru-RU" w:eastAsia="ru-RU"/>
              </w:rPr>
              <w:t>76</w:t>
            </w:r>
          </w:p>
        </w:tc>
        <w:tc>
          <w:tcPr>
            <w:tcW w:w="358" w:type="pct"/>
            <w:shd w:val="clear" w:color="000000" w:fill="FFFFFF"/>
            <w:hideMark/>
          </w:tcPr>
          <w:p w:rsidR="001914E2" w:rsidRPr="0018130F" w:rsidRDefault="001914E2" w:rsidP="002444B3">
            <w:pPr>
              <w:pStyle w:val="afffffffffffa"/>
              <w:rPr>
                <w:lang w:val="ru-RU" w:eastAsia="ru-RU"/>
              </w:rPr>
            </w:pPr>
            <w:r w:rsidRPr="0018130F">
              <w:rPr>
                <w:lang w:val="ru-RU" w:eastAsia="ru-RU"/>
              </w:rPr>
              <w:t>-</w:t>
            </w:r>
          </w:p>
        </w:tc>
        <w:tc>
          <w:tcPr>
            <w:tcW w:w="352" w:type="pct"/>
            <w:shd w:val="clear" w:color="000000" w:fill="FFFFFF"/>
            <w:hideMark/>
          </w:tcPr>
          <w:p w:rsidR="001914E2" w:rsidRPr="0018130F" w:rsidRDefault="001914E2" w:rsidP="002444B3">
            <w:pPr>
              <w:pStyle w:val="afffffffffffa"/>
              <w:rPr>
                <w:lang w:val="ru-RU" w:eastAsia="ru-RU"/>
              </w:rPr>
            </w:pPr>
            <w:r w:rsidRPr="0018130F">
              <w:rPr>
                <w:lang w:val="ru-RU" w:eastAsia="ru-RU"/>
              </w:rPr>
              <w:t>15</w:t>
            </w:r>
          </w:p>
        </w:tc>
        <w:tc>
          <w:tcPr>
            <w:tcW w:w="284" w:type="pct"/>
            <w:shd w:val="clear" w:color="000000" w:fill="FFFFFF"/>
            <w:hideMark/>
          </w:tcPr>
          <w:p w:rsidR="001914E2" w:rsidRPr="0018130F" w:rsidRDefault="001914E2" w:rsidP="002444B3">
            <w:pPr>
              <w:pStyle w:val="afffffffffffa"/>
              <w:rPr>
                <w:lang w:val="ru-RU" w:eastAsia="ru-RU"/>
              </w:rPr>
            </w:pPr>
            <w:r w:rsidRPr="0018130F">
              <w:rPr>
                <w:lang w:val="ru-RU" w:eastAsia="ru-RU"/>
              </w:rPr>
              <w:t>ППУ</w:t>
            </w:r>
          </w:p>
        </w:tc>
        <w:tc>
          <w:tcPr>
            <w:tcW w:w="419" w:type="pct"/>
            <w:shd w:val="clear" w:color="000000" w:fill="FFFFFF"/>
            <w:hideMark/>
          </w:tcPr>
          <w:p w:rsidR="001914E2" w:rsidRPr="0018130F" w:rsidRDefault="001914E2" w:rsidP="002444B3">
            <w:pPr>
              <w:pStyle w:val="afffffffffffa"/>
              <w:rPr>
                <w:lang w:val="ru-RU" w:eastAsia="ru-RU"/>
              </w:rPr>
            </w:pPr>
            <w:r w:rsidRPr="0018130F">
              <w:rPr>
                <w:lang w:val="ru-RU" w:eastAsia="ru-RU"/>
              </w:rPr>
              <w:t>бесканальная</w:t>
            </w:r>
          </w:p>
        </w:tc>
        <w:tc>
          <w:tcPr>
            <w:tcW w:w="371" w:type="pct"/>
            <w:shd w:val="clear" w:color="000000" w:fill="FFFFFF"/>
            <w:hideMark/>
          </w:tcPr>
          <w:p w:rsidR="001914E2" w:rsidRPr="0018130F" w:rsidRDefault="001914E2" w:rsidP="002444B3">
            <w:pPr>
              <w:pStyle w:val="afffffffffffa"/>
              <w:rPr>
                <w:lang w:val="ru-RU" w:eastAsia="ru-RU"/>
              </w:rPr>
            </w:pPr>
            <w:r w:rsidRPr="0018130F">
              <w:rPr>
                <w:lang w:val="ru-RU" w:eastAsia="ru-RU"/>
              </w:rPr>
              <w:t>-</w:t>
            </w:r>
          </w:p>
        </w:tc>
        <w:tc>
          <w:tcPr>
            <w:tcW w:w="351" w:type="pct"/>
            <w:shd w:val="clear" w:color="000000" w:fill="FFFFFF"/>
            <w:hideMark/>
          </w:tcPr>
          <w:p w:rsidR="001914E2" w:rsidRPr="0018130F" w:rsidRDefault="001914E2" w:rsidP="002444B3">
            <w:pPr>
              <w:pStyle w:val="afffffffffffa"/>
              <w:rPr>
                <w:lang w:val="ru-RU" w:eastAsia="ru-RU"/>
              </w:rPr>
            </w:pPr>
            <w:r w:rsidRPr="0018130F">
              <w:rPr>
                <w:lang w:val="ru-RU" w:eastAsia="ru-RU"/>
              </w:rPr>
              <w:t>133,3</w:t>
            </w:r>
          </w:p>
        </w:tc>
      </w:tr>
      <w:tr w:rsidR="007972DC" w:rsidRPr="001914E2" w:rsidTr="002444B3">
        <w:trPr>
          <w:trHeight w:val="68"/>
        </w:trPr>
        <w:tc>
          <w:tcPr>
            <w:tcW w:w="226" w:type="pct"/>
            <w:shd w:val="clear" w:color="000000" w:fill="FFFFFF"/>
            <w:hideMark/>
          </w:tcPr>
          <w:p w:rsidR="001914E2" w:rsidRPr="0018130F" w:rsidRDefault="001914E2" w:rsidP="002444B3">
            <w:pPr>
              <w:pStyle w:val="afffffffffffa"/>
              <w:rPr>
                <w:lang w:val="ru-RU" w:eastAsia="ru-RU"/>
              </w:rPr>
            </w:pPr>
            <w:r w:rsidRPr="0018130F">
              <w:rPr>
                <w:lang w:val="ru-RU" w:eastAsia="ru-RU"/>
              </w:rPr>
              <w:t>2</w:t>
            </w:r>
          </w:p>
        </w:tc>
        <w:tc>
          <w:tcPr>
            <w:tcW w:w="339" w:type="pct"/>
            <w:shd w:val="clear" w:color="000000" w:fill="FFFFFF"/>
            <w:hideMark/>
          </w:tcPr>
          <w:p w:rsidR="001914E2" w:rsidRPr="0018130F" w:rsidRDefault="001914E2" w:rsidP="002444B3">
            <w:pPr>
              <w:pStyle w:val="afffffffffffa"/>
              <w:rPr>
                <w:lang w:val="ru-RU" w:eastAsia="ru-RU"/>
              </w:rPr>
            </w:pPr>
            <w:r w:rsidRPr="0018130F">
              <w:rPr>
                <w:lang w:val="ru-RU" w:eastAsia="ru-RU"/>
              </w:rPr>
              <w:t>2014</w:t>
            </w:r>
          </w:p>
        </w:tc>
        <w:tc>
          <w:tcPr>
            <w:tcW w:w="844" w:type="pct"/>
            <w:shd w:val="clear" w:color="000000" w:fill="FFFFFF"/>
            <w:hideMark/>
          </w:tcPr>
          <w:p w:rsidR="001914E2" w:rsidRPr="0018130F" w:rsidRDefault="004B6649" w:rsidP="002444B3">
            <w:pPr>
              <w:pStyle w:val="afffffffffffa"/>
              <w:rPr>
                <w:lang w:val="ru-RU" w:eastAsia="ru-RU"/>
              </w:rPr>
            </w:pPr>
            <w:r>
              <w:rPr>
                <w:lang w:val="ru-RU" w:eastAsia="ru-RU"/>
              </w:rPr>
              <w:t>Луначарского</w:t>
            </w:r>
          </w:p>
        </w:tc>
        <w:tc>
          <w:tcPr>
            <w:tcW w:w="466" w:type="pct"/>
            <w:shd w:val="clear" w:color="000000" w:fill="FFFFFF"/>
            <w:hideMark/>
          </w:tcPr>
          <w:p w:rsidR="001914E2" w:rsidRPr="0018130F" w:rsidRDefault="001914E2" w:rsidP="002444B3">
            <w:pPr>
              <w:pStyle w:val="afffffffffffa"/>
              <w:rPr>
                <w:lang w:val="ru-RU" w:eastAsia="ru-RU"/>
              </w:rPr>
            </w:pPr>
            <w:r w:rsidRPr="0018130F">
              <w:rPr>
                <w:lang w:val="ru-RU" w:eastAsia="ru-RU"/>
              </w:rPr>
              <w:t>монтаж</w:t>
            </w:r>
          </w:p>
        </w:tc>
        <w:tc>
          <w:tcPr>
            <w:tcW w:w="743" w:type="pct"/>
            <w:shd w:val="clear" w:color="000000" w:fill="FFFFFF"/>
            <w:hideMark/>
          </w:tcPr>
          <w:p w:rsidR="001914E2" w:rsidRPr="0018130F" w:rsidRDefault="001914E2" w:rsidP="002444B3">
            <w:pPr>
              <w:pStyle w:val="afffffffffffa"/>
              <w:rPr>
                <w:lang w:val="ru-RU" w:eastAsia="ru-RU"/>
              </w:rPr>
            </w:pPr>
            <w:r w:rsidRPr="0018130F">
              <w:rPr>
                <w:lang w:val="ru-RU" w:eastAsia="ru-RU"/>
              </w:rPr>
              <w:t>тепловая камера</w:t>
            </w:r>
          </w:p>
        </w:tc>
        <w:tc>
          <w:tcPr>
            <w:tcW w:w="247" w:type="pct"/>
            <w:shd w:val="clear" w:color="000000" w:fill="FFFFFF"/>
            <w:hideMark/>
          </w:tcPr>
          <w:p w:rsidR="001914E2" w:rsidRPr="0018130F" w:rsidRDefault="001914E2" w:rsidP="002444B3">
            <w:pPr>
              <w:pStyle w:val="afffffffffffa"/>
              <w:rPr>
                <w:lang w:val="ru-RU" w:eastAsia="ru-RU"/>
              </w:rPr>
            </w:pPr>
            <w:r w:rsidRPr="0018130F">
              <w:rPr>
                <w:lang w:val="ru-RU" w:eastAsia="ru-RU"/>
              </w:rPr>
              <w:t>150</w:t>
            </w:r>
          </w:p>
        </w:tc>
        <w:tc>
          <w:tcPr>
            <w:tcW w:w="358" w:type="pct"/>
            <w:shd w:val="clear" w:color="000000" w:fill="FFFFFF"/>
            <w:hideMark/>
          </w:tcPr>
          <w:p w:rsidR="001914E2" w:rsidRPr="0018130F" w:rsidRDefault="001914E2" w:rsidP="002444B3">
            <w:pPr>
              <w:pStyle w:val="afffffffffffa"/>
              <w:rPr>
                <w:lang w:val="ru-RU" w:eastAsia="ru-RU"/>
              </w:rPr>
            </w:pPr>
            <w:r w:rsidRPr="0018130F">
              <w:rPr>
                <w:lang w:val="ru-RU" w:eastAsia="ru-RU"/>
              </w:rPr>
              <w:t>-</w:t>
            </w:r>
          </w:p>
        </w:tc>
        <w:tc>
          <w:tcPr>
            <w:tcW w:w="352" w:type="pct"/>
            <w:shd w:val="clear" w:color="000000" w:fill="FFFFFF"/>
            <w:hideMark/>
          </w:tcPr>
          <w:p w:rsidR="001914E2" w:rsidRPr="0018130F" w:rsidRDefault="001914E2" w:rsidP="002444B3">
            <w:pPr>
              <w:pStyle w:val="afffffffffffa"/>
              <w:rPr>
                <w:lang w:val="ru-RU" w:eastAsia="ru-RU"/>
              </w:rPr>
            </w:pPr>
            <w:r w:rsidRPr="0018130F">
              <w:rPr>
                <w:lang w:val="ru-RU" w:eastAsia="ru-RU"/>
              </w:rPr>
              <w:t>1</w:t>
            </w:r>
          </w:p>
        </w:tc>
        <w:tc>
          <w:tcPr>
            <w:tcW w:w="284" w:type="pct"/>
            <w:shd w:val="clear" w:color="000000" w:fill="FFFFFF"/>
            <w:hideMark/>
          </w:tcPr>
          <w:p w:rsidR="001914E2" w:rsidRPr="0018130F" w:rsidRDefault="001914E2" w:rsidP="002444B3">
            <w:pPr>
              <w:pStyle w:val="afffffffffffa"/>
              <w:rPr>
                <w:lang w:val="ru-RU" w:eastAsia="ru-RU"/>
              </w:rPr>
            </w:pPr>
            <w:r w:rsidRPr="0018130F">
              <w:rPr>
                <w:lang w:val="ru-RU" w:eastAsia="ru-RU"/>
              </w:rPr>
              <w:t>-</w:t>
            </w:r>
          </w:p>
        </w:tc>
        <w:tc>
          <w:tcPr>
            <w:tcW w:w="419" w:type="pct"/>
            <w:shd w:val="clear" w:color="000000" w:fill="FFFFFF"/>
            <w:hideMark/>
          </w:tcPr>
          <w:p w:rsidR="001914E2" w:rsidRPr="0018130F" w:rsidRDefault="001914E2" w:rsidP="002444B3">
            <w:pPr>
              <w:pStyle w:val="afffffffffffa"/>
              <w:rPr>
                <w:lang w:val="ru-RU" w:eastAsia="ru-RU"/>
              </w:rPr>
            </w:pPr>
            <w:r w:rsidRPr="0018130F">
              <w:rPr>
                <w:lang w:val="ru-RU" w:eastAsia="ru-RU"/>
              </w:rPr>
              <w:t>-</w:t>
            </w:r>
          </w:p>
        </w:tc>
        <w:tc>
          <w:tcPr>
            <w:tcW w:w="371" w:type="pct"/>
            <w:shd w:val="clear" w:color="000000" w:fill="FFFFFF"/>
            <w:hideMark/>
          </w:tcPr>
          <w:p w:rsidR="001914E2" w:rsidRPr="0018130F" w:rsidRDefault="001914E2" w:rsidP="002444B3">
            <w:pPr>
              <w:pStyle w:val="afffffffffffa"/>
              <w:rPr>
                <w:lang w:val="ru-RU" w:eastAsia="ru-RU"/>
              </w:rPr>
            </w:pPr>
            <w:r w:rsidRPr="0018130F">
              <w:rPr>
                <w:lang w:val="ru-RU" w:eastAsia="ru-RU"/>
              </w:rPr>
              <w:t>107</w:t>
            </w:r>
          </w:p>
        </w:tc>
        <w:tc>
          <w:tcPr>
            <w:tcW w:w="351" w:type="pct"/>
            <w:shd w:val="clear" w:color="000000" w:fill="FFFFFF"/>
            <w:hideMark/>
          </w:tcPr>
          <w:p w:rsidR="001914E2" w:rsidRPr="0018130F" w:rsidRDefault="001914E2" w:rsidP="002444B3">
            <w:pPr>
              <w:pStyle w:val="afffffffffffa"/>
              <w:rPr>
                <w:lang w:val="ru-RU" w:eastAsia="ru-RU"/>
              </w:rPr>
            </w:pPr>
            <w:r w:rsidRPr="0018130F">
              <w:rPr>
                <w:lang w:val="ru-RU" w:eastAsia="ru-RU"/>
              </w:rPr>
              <w:t>28,1</w:t>
            </w:r>
          </w:p>
        </w:tc>
      </w:tr>
      <w:tr w:rsidR="007972DC" w:rsidRPr="001914E2" w:rsidTr="002444B3">
        <w:trPr>
          <w:trHeight w:val="68"/>
        </w:trPr>
        <w:tc>
          <w:tcPr>
            <w:tcW w:w="226" w:type="pct"/>
            <w:shd w:val="clear" w:color="000000" w:fill="FFFFFF"/>
            <w:hideMark/>
          </w:tcPr>
          <w:p w:rsidR="001914E2" w:rsidRPr="0018130F" w:rsidRDefault="001914E2" w:rsidP="002444B3">
            <w:pPr>
              <w:pStyle w:val="afffffffffffa"/>
              <w:rPr>
                <w:lang w:val="ru-RU" w:eastAsia="ru-RU"/>
              </w:rPr>
            </w:pPr>
            <w:r w:rsidRPr="0018130F">
              <w:rPr>
                <w:lang w:val="ru-RU" w:eastAsia="ru-RU"/>
              </w:rPr>
              <w:t>3</w:t>
            </w:r>
          </w:p>
        </w:tc>
        <w:tc>
          <w:tcPr>
            <w:tcW w:w="339" w:type="pct"/>
            <w:shd w:val="clear" w:color="000000" w:fill="FFFFFF"/>
            <w:hideMark/>
          </w:tcPr>
          <w:p w:rsidR="001914E2" w:rsidRPr="0018130F" w:rsidRDefault="001914E2" w:rsidP="002444B3">
            <w:pPr>
              <w:pStyle w:val="afffffffffffa"/>
              <w:rPr>
                <w:lang w:val="ru-RU" w:eastAsia="ru-RU"/>
              </w:rPr>
            </w:pPr>
            <w:r w:rsidRPr="0018130F">
              <w:rPr>
                <w:lang w:val="ru-RU" w:eastAsia="ru-RU"/>
              </w:rPr>
              <w:t>2014</w:t>
            </w:r>
          </w:p>
        </w:tc>
        <w:tc>
          <w:tcPr>
            <w:tcW w:w="844" w:type="pct"/>
            <w:shd w:val="clear" w:color="000000" w:fill="FFFFFF"/>
            <w:hideMark/>
          </w:tcPr>
          <w:p w:rsidR="001914E2" w:rsidRPr="0018130F" w:rsidRDefault="004B6649" w:rsidP="002444B3">
            <w:pPr>
              <w:pStyle w:val="afffffffffffa"/>
              <w:rPr>
                <w:lang w:val="ru-RU" w:eastAsia="ru-RU"/>
              </w:rPr>
            </w:pPr>
            <w:r>
              <w:rPr>
                <w:lang w:val="ru-RU" w:eastAsia="ru-RU"/>
              </w:rPr>
              <w:t>Луначарского</w:t>
            </w:r>
          </w:p>
        </w:tc>
        <w:tc>
          <w:tcPr>
            <w:tcW w:w="466" w:type="pct"/>
            <w:shd w:val="clear" w:color="000000" w:fill="FFFFFF"/>
            <w:hideMark/>
          </w:tcPr>
          <w:p w:rsidR="001914E2" w:rsidRPr="0018130F" w:rsidRDefault="001914E2" w:rsidP="002444B3">
            <w:pPr>
              <w:pStyle w:val="afffffffffffa"/>
              <w:rPr>
                <w:lang w:val="ru-RU" w:eastAsia="ru-RU"/>
              </w:rPr>
            </w:pPr>
            <w:r w:rsidRPr="0018130F">
              <w:rPr>
                <w:lang w:val="ru-RU" w:eastAsia="ru-RU"/>
              </w:rPr>
              <w:t>монтаж</w:t>
            </w:r>
          </w:p>
        </w:tc>
        <w:tc>
          <w:tcPr>
            <w:tcW w:w="743" w:type="pct"/>
            <w:shd w:val="clear" w:color="000000" w:fill="FFFFFF"/>
            <w:hideMark/>
          </w:tcPr>
          <w:p w:rsidR="001914E2" w:rsidRPr="0018130F" w:rsidRDefault="001914E2" w:rsidP="002444B3">
            <w:pPr>
              <w:pStyle w:val="afffffffffffa"/>
              <w:rPr>
                <w:lang w:val="ru-RU" w:eastAsia="ru-RU"/>
              </w:rPr>
            </w:pPr>
            <w:r w:rsidRPr="0018130F">
              <w:rPr>
                <w:lang w:val="ru-RU" w:eastAsia="ru-RU"/>
              </w:rPr>
              <w:t>2тк4-2тк6</w:t>
            </w:r>
          </w:p>
        </w:tc>
        <w:tc>
          <w:tcPr>
            <w:tcW w:w="247" w:type="pct"/>
            <w:shd w:val="clear" w:color="000000" w:fill="FFFFFF"/>
            <w:hideMark/>
          </w:tcPr>
          <w:p w:rsidR="001914E2" w:rsidRPr="0018130F" w:rsidRDefault="001914E2" w:rsidP="002444B3">
            <w:pPr>
              <w:pStyle w:val="afffffffffffa"/>
              <w:rPr>
                <w:lang w:val="ru-RU" w:eastAsia="ru-RU"/>
              </w:rPr>
            </w:pPr>
            <w:r w:rsidRPr="0018130F">
              <w:rPr>
                <w:lang w:val="ru-RU" w:eastAsia="ru-RU"/>
              </w:rPr>
              <w:t>273</w:t>
            </w:r>
          </w:p>
        </w:tc>
        <w:tc>
          <w:tcPr>
            <w:tcW w:w="358" w:type="pct"/>
            <w:shd w:val="clear" w:color="000000" w:fill="FFFFFF"/>
            <w:hideMark/>
          </w:tcPr>
          <w:p w:rsidR="001914E2" w:rsidRPr="0018130F" w:rsidRDefault="001914E2" w:rsidP="002444B3">
            <w:pPr>
              <w:pStyle w:val="afffffffffffa"/>
              <w:rPr>
                <w:lang w:val="ru-RU" w:eastAsia="ru-RU"/>
              </w:rPr>
            </w:pPr>
            <w:r w:rsidRPr="0018130F">
              <w:rPr>
                <w:lang w:val="ru-RU" w:eastAsia="ru-RU"/>
              </w:rPr>
              <w:t>159</w:t>
            </w:r>
          </w:p>
        </w:tc>
        <w:tc>
          <w:tcPr>
            <w:tcW w:w="352" w:type="pct"/>
            <w:shd w:val="clear" w:color="000000" w:fill="FFFFFF"/>
            <w:hideMark/>
          </w:tcPr>
          <w:p w:rsidR="001914E2" w:rsidRPr="0018130F" w:rsidRDefault="001914E2" w:rsidP="002444B3">
            <w:pPr>
              <w:pStyle w:val="afffffffffffa"/>
              <w:rPr>
                <w:lang w:val="ru-RU" w:eastAsia="ru-RU"/>
              </w:rPr>
            </w:pPr>
            <w:r w:rsidRPr="0018130F">
              <w:rPr>
                <w:lang w:val="ru-RU" w:eastAsia="ru-RU"/>
              </w:rPr>
              <w:t>32</w:t>
            </w:r>
          </w:p>
        </w:tc>
        <w:tc>
          <w:tcPr>
            <w:tcW w:w="284" w:type="pct"/>
            <w:shd w:val="clear" w:color="000000" w:fill="FFFFFF"/>
            <w:hideMark/>
          </w:tcPr>
          <w:p w:rsidR="001914E2" w:rsidRPr="0018130F" w:rsidRDefault="001914E2" w:rsidP="002444B3">
            <w:pPr>
              <w:pStyle w:val="afffffffffffa"/>
              <w:rPr>
                <w:lang w:val="ru-RU" w:eastAsia="ru-RU"/>
              </w:rPr>
            </w:pPr>
            <w:r w:rsidRPr="0018130F">
              <w:rPr>
                <w:lang w:val="ru-RU" w:eastAsia="ru-RU"/>
              </w:rPr>
              <w:t>ППУ</w:t>
            </w:r>
          </w:p>
        </w:tc>
        <w:tc>
          <w:tcPr>
            <w:tcW w:w="419" w:type="pct"/>
            <w:shd w:val="clear" w:color="000000" w:fill="FFFFFF"/>
            <w:hideMark/>
          </w:tcPr>
          <w:p w:rsidR="001914E2" w:rsidRPr="0018130F" w:rsidRDefault="001914E2" w:rsidP="002444B3">
            <w:pPr>
              <w:pStyle w:val="afffffffffffa"/>
              <w:rPr>
                <w:lang w:val="ru-RU" w:eastAsia="ru-RU"/>
              </w:rPr>
            </w:pPr>
            <w:r w:rsidRPr="0018130F">
              <w:rPr>
                <w:lang w:val="ru-RU" w:eastAsia="ru-RU"/>
              </w:rPr>
              <w:t>бесканальная</w:t>
            </w:r>
          </w:p>
        </w:tc>
        <w:tc>
          <w:tcPr>
            <w:tcW w:w="371" w:type="pct"/>
            <w:shd w:val="clear" w:color="000000" w:fill="FFFFFF"/>
            <w:hideMark/>
          </w:tcPr>
          <w:p w:rsidR="001914E2" w:rsidRPr="0018130F" w:rsidRDefault="001914E2" w:rsidP="002444B3">
            <w:pPr>
              <w:pStyle w:val="afffffffffffa"/>
              <w:rPr>
                <w:lang w:val="ru-RU" w:eastAsia="ru-RU"/>
              </w:rPr>
            </w:pPr>
            <w:r w:rsidRPr="0018130F">
              <w:rPr>
                <w:lang w:val="ru-RU" w:eastAsia="ru-RU"/>
              </w:rPr>
              <w:t>-</w:t>
            </w:r>
          </w:p>
        </w:tc>
        <w:tc>
          <w:tcPr>
            <w:tcW w:w="351" w:type="pct"/>
            <w:shd w:val="clear" w:color="000000" w:fill="FFFFFF"/>
            <w:hideMark/>
          </w:tcPr>
          <w:p w:rsidR="001914E2" w:rsidRPr="0018130F" w:rsidRDefault="001914E2" w:rsidP="002444B3">
            <w:pPr>
              <w:pStyle w:val="afffffffffffa"/>
              <w:rPr>
                <w:lang w:val="ru-RU" w:eastAsia="ru-RU"/>
              </w:rPr>
            </w:pPr>
            <w:r w:rsidRPr="0018130F">
              <w:rPr>
                <w:lang w:val="ru-RU" w:eastAsia="ru-RU"/>
              </w:rPr>
              <w:t>540,2</w:t>
            </w:r>
          </w:p>
        </w:tc>
      </w:tr>
      <w:tr w:rsidR="007972DC" w:rsidRPr="001914E2" w:rsidTr="002444B3">
        <w:trPr>
          <w:trHeight w:val="68"/>
        </w:trPr>
        <w:tc>
          <w:tcPr>
            <w:tcW w:w="226" w:type="pct"/>
            <w:shd w:val="clear" w:color="000000" w:fill="FFFFFF"/>
            <w:hideMark/>
          </w:tcPr>
          <w:p w:rsidR="001914E2" w:rsidRPr="0018130F" w:rsidRDefault="001914E2" w:rsidP="002444B3">
            <w:pPr>
              <w:pStyle w:val="afffffffffffa"/>
              <w:rPr>
                <w:lang w:val="ru-RU" w:eastAsia="ru-RU"/>
              </w:rPr>
            </w:pPr>
            <w:r w:rsidRPr="0018130F">
              <w:rPr>
                <w:lang w:val="ru-RU" w:eastAsia="ru-RU"/>
              </w:rPr>
              <w:t>4</w:t>
            </w:r>
          </w:p>
        </w:tc>
        <w:tc>
          <w:tcPr>
            <w:tcW w:w="339" w:type="pct"/>
            <w:shd w:val="clear" w:color="000000" w:fill="FFFFFF"/>
            <w:hideMark/>
          </w:tcPr>
          <w:p w:rsidR="001914E2" w:rsidRPr="0018130F" w:rsidRDefault="001914E2" w:rsidP="002444B3">
            <w:pPr>
              <w:pStyle w:val="afffffffffffa"/>
              <w:rPr>
                <w:lang w:val="ru-RU" w:eastAsia="ru-RU"/>
              </w:rPr>
            </w:pPr>
            <w:r w:rsidRPr="0018130F">
              <w:rPr>
                <w:lang w:val="ru-RU" w:eastAsia="ru-RU"/>
              </w:rPr>
              <w:t>2014</w:t>
            </w:r>
          </w:p>
        </w:tc>
        <w:tc>
          <w:tcPr>
            <w:tcW w:w="844" w:type="pct"/>
            <w:shd w:val="clear" w:color="000000" w:fill="FFFFFF"/>
            <w:hideMark/>
          </w:tcPr>
          <w:p w:rsidR="001914E2" w:rsidRPr="0018130F" w:rsidRDefault="004B6649" w:rsidP="002444B3">
            <w:pPr>
              <w:pStyle w:val="afffffffffffa"/>
              <w:rPr>
                <w:lang w:val="ru-RU" w:eastAsia="ru-RU"/>
              </w:rPr>
            </w:pPr>
            <w:r>
              <w:rPr>
                <w:lang w:val="ru-RU" w:eastAsia="ru-RU"/>
              </w:rPr>
              <w:t>Луначарского</w:t>
            </w:r>
          </w:p>
        </w:tc>
        <w:tc>
          <w:tcPr>
            <w:tcW w:w="466" w:type="pct"/>
            <w:shd w:val="clear" w:color="000000" w:fill="FFFFFF"/>
            <w:hideMark/>
          </w:tcPr>
          <w:p w:rsidR="001914E2" w:rsidRPr="0018130F" w:rsidRDefault="001914E2" w:rsidP="002444B3">
            <w:pPr>
              <w:pStyle w:val="afffffffffffa"/>
              <w:rPr>
                <w:lang w:val="ru-RU" w:eastAsia="ru-RU"/>
              </w:rPr>
            </w:pPr>
            <w:r w:rsidRPr="0018130F">
              <w:rPr>
                <w:lang w:val="ru-RU" w:eastAsia="ru-RU"/>
              </w:rPr>
              <w:t>монтаж</w:t>
            </w:r>
          </w:p>
        </w:tc>
        <w:tc>
          <w:tcPr>
            <w:tcW w:w="743" w:type="pct"/>
            <w:shd w:val="clear" w:color="000000" w:fill="FFFFFF"/>
            <w:hideMark/>
          </w:tcPr>
          <w:p w:rsidR="001914E2" w:rsidRPr="0018130F" w:rsidRDefault="001914E2" w:rsidP="002444B3">
            <w:pPr>
              <w:pStyle w:val="afffffffffffa"/>
              <w:rPr>
                <w:lang w:val="ru-RU" w:eastAsia="ru-RU"/>
              </w:rPr>
            </w:pPr>
            <w:r w:rsidRPr="0018130F">
              <w:rPr>
                <w:lang w:val="ru-RU" w:eastAsia="ru-RU"/>
              </w:rPr>
              <w:t>2тк6-2тк7</w:t>
            </w:r>
          </w:p>
        </w:tc>
        <w:tc>
          <w:tcPr>
            <w:tcW w:w="247" w:type="pct"/>
            <w:shd w:val="clear" w:color="000000" w:fill="FFFFFF"/>
            <w:hideMark/>
          </w:tcPr>
          <w:p w:rsidR="001914E2" w:rsidRPr="0018130F" w:rsidRDefault="001914E2" w:rsidP="002444B3">
            <w:pPr>
              <w:pStyle w:val="afffffffffffa"/>
              <w:rPr>
                <w:lang w:val="ru-RU" w:eastAsia="ru-RU"/>
              </w:rPr>
            </w:pPr>
            <w:r w:rsidRPr="0018130F">
              <w:rPr>
                <w:lang w:val="ru-RU" w:eastAsia="ru-RU"/>
              </w:rPr>
              <w:t>273</w:t>
            </w:r>
          </w:p>
        </w:tc>
        <w:tc>
          <w:tcPr>
            <w:tcW w:w="358" w:type="pct"/>
            <w:shd w:val="clear" w:color="000000" w:fill="FFFFFF"/>
            <w:hideMark/>
          </w:tcPr>
          <w:p w:rsidR="001914E2" w:rsidRPr="0018130F" w:rsidRDefault="001914E2" w:rsidP="002444B3">
            <w:pPr>
              <w:pStyle w:val="afffffffffffa"/>
              <w:rPr>
                <w:lang w:val="ru-RU" w:eastAsia="ru-RU"/>
              </w:rPr>
            </w:pPr>
            <w:r w:rsidRPr="0018130F">
              <w:rPr>
                <w:lang w:val="ru-RU" w:eastAsia="ru-RU"/>
              </w:rPr>
              <w:t>159</w:t>
            </w:r>
          </w:p>
        </w:tc>
        <w:tc>
          <w:tcPr>
            <w:tcW w:w="352" w:type="pct"/>
            <w:shd w:val="clear" w:color="000000" w:fill="FFFFFF"/>
            <w:hideMark/>
          </w:tcPr>
          <w:p w:rsidR="001914E2" w:rsidRPr="0018130F" w:rsidRDefault="001914E2" w:rsidP="002444B3">
            <w:pPr>
              <w:pStyle w:val="afffffffffffa"/>
              <w:rPr>
                <w:lang w:val="ru-RU" w:eastAsia="ru-RU"/>
              </w:rPr>
            </w:pPr>
            <w:r w:rsidRPr="0018130F">
              <w:rPr>
                <w:lang w:val="ru-RU" w:eastAsia="ru-RU"/>
              </w:rPr>
              <w:t>31</w:t>
            </w:r>
          </w:p>
        </w:tc>
        <w:tc>
          <w:tcPr>
            <w:tcW w:w="284" w:type="pct"/>
            <w:shd w:val="clear" w:color="000000" w:fill="FFFFFF"/>
            <w:hideMark/>
          </w:tcPr>
          <w:p w:rsidR="001914E2" w:rsidRPr="0018130F" w:rsidRDefault="001914E2" w:rsidP="002444B3">
            <w:pPr>
              <w:pStyle w:val="afffffffffffa"/>
              <w:rPr>
                <w:lang w:val="ru-RU" w:eastAsia="ru-RU"/>
              </w:rPr>
            </w:pPr>
            <w:r w:rsidRPr="0018130F">
              <w:rPr>
                <w:lang w:val="ru-RU" w:eastAsia="ru-RU"/>
              </w:rPr>
              <w:t>ППУ</w:t>
            </w:r>
          </w:p>
        </w:tc>
        <w:tc>
          <w:tcPr>
            <w:tcW w:w="419" w:type="pct"/>
            <w:shd w:val="clear" w:color="000000" w:fill="FFFFFF"/>
            <w:hideMark/>
          </w:tcPr>
          <w:p w:rsidR="001914E2" w:rsidRPr="0018130F" w:rsidRDefault="001914E2" w:rsidP="002444B3">
            <w:pPr>
              <w:pStyle w:val="afffffffffffa"/>
              <w:rPr>
                <w:lang w:val="ru-RU" w:eastAsia="ru-RU"/>
              </w:rPr>
            </w:pPr>
            <w:r w:rsidRPr="0018130F">
              <w:rPr>
                <w:lang w:val="ru-RU" w:eastAsia="ru-RU"/>
              </w:rPr>
              <w:t>бесканальная</w:t>
            </w:r>
          </w:p>
        </w:tc>
        <w:tc>
          <w:tcPr>
            <w:tcW w:w="371" w:type="pct"/>
            <w:shd w:val="clear" w:color="000000" w:fill="FFFFFF"/>
            <w:hideMark/>
          </w:tcPr>
          <w:p w:rsidR="001914E2" w:rsidRPr="0018130F" w:rsidRDefault="001914E2" w:rsidP="002444B3">
            <w:pPr>
              <w:pStyle w:val="afffffffffffa"/>
              <w:rPr>
                <w:lang w:val="ru-RU" w:eastAsia="ru-RU"/>
              </w:rPr>
            </w:pPr>
            <w:r w:rsidRPr="0018130F">
              <w:rPr>
                <w:lang w:val="ru-RU" w:eastAsia="ru-RU"/>
              </w:rPr>
              <w:t>-</w:t>
            </w:r>
          </w:p>
        </w:tc>
        <w:tc>
          <w:tcPr>
            <w:tcW w:w="351" w:type="pct"/>
            <w:shd w:val="clear" w:color="000000" w:fill="FFFFFF"/>
            <w:hideMark/>
          </w:tcPr>
          <w:p w:rsidR="001914E2" w:rsidRPr="0018130F" w:rsidRDefault="001914E2" w:rsidP="002444B3">
            <w:pPr>
              <w:pStyle w:val="afffffffffffa"/>
              <w:rPr>
                <w:lang w:val="ru-RU" w:eastAsia="ru-RU"/>
              </w:rPr>
            </w:pPr>
            <w:r w:rsidRPr="0018130F">
              <w:rPr>
                <w:lang w:val="ru-RU" w:eastAsia="ru-RU"/>
              </w:rPr>
              <w:t>523,3</w:t>
            </w:r>
          </w:p>
        </w:tc>
      </w:tr>
      <w:tr w:rsidR="007972DC" w:rsidRPr="001914E2" w:rsidTr="002444B3">
        <w:trPr>
          <w:trHeight w:val="68"/>
        </w:trPr>
        <w:tc>
          <w:tcPr>
            <w:tcW w:w="226" w:type="pct"/>
            <w:shd w:val="clear" w:color="000000" w:fill="FFFFFF"/>
            <w:hideMark/>
          </w:tcPr>
          <w:p w:rsidR="001914E2" w:rsidRPr="0018130F" w:rsidRDefault="001914E2" w:rsidP="002444B3">
            <w:pPr>
              <w:pStyle w:val="afffffffffffa"/>
              <w:rPr>
                <w:lang w:val="ru-RU" w:eastAsia="ru-RU"/>
              </w:rPr>
            </w:pPr>
            <w:r w:rsidRPr="0018130F">
              <w:rPr>
                <w:lang w:val="ru-RU" w:eastAsia="ru-RU"/>
              </w:rPr>
              <w:t>5</w:t>
            </w:r>
          </w:p>
        </w:tc>
        <w:tc>
          <w:tcPr>
            <w:tcW w:w="339" w:type="pct"/>
            <w:shd w:val="clear" w:color="000000" w:fill="FFFFFF"/>
            <w:hideMark/>
          </w:tcPr>
          <w:p w:rsidR="001914E2" w:rsidRPr="0018130F" w:rsidRDefault="001914E2" w:rsidP="002444B3">
            <w:pPr>
              <w:pStyle w:val="afffffffffffa"/>
              <w:rPr>
                <w:lang w:val="ru-RU" w:eastAsia="ru-RU"/>
              </w:rPr>
            </w:pPr>
            <w:r w:rsidRPr="0018130F">
              <w:rPr>
                <w:lang w:val="ru-RU" w:eastAsia="ru-RU"/>
              </w:rPr>
              <w:t>2014</w:t>
            </w:r>
          </w:p>
        </w:tc>
        <w:tc>
          <w:tcPr>
            <w:tcW w:w="844" w:type="pct"/>
            <w:shd w:val="clear" w:color="000000" w:fill="FFFFFF"/>
            <w:hideMark/>
          </w:tcPr>
          <w:p w:rsidR="001914E2" w:rsidRPr="0018130F" w:rsidRDefault="004B6649" w:rsidP="002444B3">
            <w:pPr>
              <w:pStyle w:val="afffffffffffa"/>
              <w:rPr>
                <w:lang w:val="ru-RU" w:eastAsia="ru-RU"/>
              </w:rPr>
            </w:pPr>
            <w:r>
              <w:rPr>
                <w:lang w:val="ru-RU" w:eastAsia="ru-RU"/>
              </w:rPr>
              <w:t>Луначарского</w:t>
            </w:r>
          </w:p>
        </w:tc>
        <w:tc>
          <w:tcPr>
            <w:tcW w:w="466" w:type="pct"/>
            <w:shd w:val="clear" w:color="000000" w:fill="FFFFFF"/>
            <w:hideMark/>
          </w:tcPr>
          <w:p w:rsidR="001914E2" w:rsidRPr="0018130F" w:rsidRDefault="001914E2" w:rsidP="002444B3">
            <w:pPr>
              <w:pStyle w:val="afffffffffffa"/>
              <w:rPr>
                <w:lang w:val="ru-RU" w:eastAsia="ru-RU"/>
              </w:rPr>
            </w:pPr>
            <w:r w:rsidRPr="0018130F">
              <w:rPr>
                <w:lang w:val="ru-RU" w:eastAsia="ru-RU"/>
              </w:rPr>
              <w:t>монтаж</w:t>
            </w:r>
          </w:p>
        </w:tc>
        <w:tc>
          <w:tcPr>
            <w:tcW w:w="743" w:type="pct"/>
            <w:shd w:val="clear" w:color="000000" w:fill="FFFFFF"/>
            <w:hideMark/>
          </w:tcPr>
          <w:p w:rsidR="001914E2" w:rsidRPr="0018130F" w:rsidRDefault="001914E2" w:rsidP="002444B3">
            <w:pPr>
              <w:pStyle w:val="afffffffffffa"/>
              <w:rPr>
                <w:lang w:val="ru-RU" w:eastAsia="ru-RU"/>
              </w:rPr>
            </w:pPr>
            <w:r w:rsidRPr="0018130F">
              <w:rPr>
                <w:lang w:val="ru-RU" w:eastAsia="ru-RU"/>
              </w:rPr>
              <w:t>2тк7-2тк8</w:t>
            </w:r>
          </w:p>
        </w:tc>
        <w:tc>
          <w:tcPr>
            <w:tcW w:w="247" w:type="pct"/>
            <w:shd w:val="clear" w:color="000000" w:fill="FFFFFF"/>
            <w:hideMark/>
          </w:tcPr>
          <w:p w:rsidR="001914E2" w:rsidRPr="0018130F" w:rsidRDefault="001914E2" w:rsidP="002444B3">
            <w:pPr>
              <w:pStyle w:val="afffffffffffa"/>
              <w:rPr>
                <w:lang w:val="ru-RU" w:eastAsia="ru-RU"/>
              </w:rPr>
            </w:pPr>
            <w:r w:rsidRPr="0018130F">
              <w:rPr>
                <w:lang w:val="ru-RU" w:eastAsia="ru-RU"/>
              </w:rPr>
              <w:t>273</w:t>
            </w:r>
          </w:p>
        </w:tc>
        <w:tc>
          <w:tcPr>
            <w:tcW w:w="358" w:type="pct"/>
            <w:shd w:val="clear" w:color="000000" w:fill="FFFFFF"/>
            <w:hideMark/>
          </w:tcPr>
          <w:p w:rsidR="001914E2" w:rsidRPr="0018130F" w:rsidRDefault="001914E2" w:rsidP="002444B3">
            <w:pPr>
              <w:pStyle w:val="afffffffffffa"/>
              <w:rPr>
                <w:lang w:val="ru-RU" w:eastAsia="ru-RU"/>
              </w:rPr>
            </w:pPr>
            <w:r w:rsidRPr="0018130F">
              <w:rPr>
                <w:lang w:val="ru-RU" w:eastAsia="ru-RU"/>
              </w:rPr>
              <w:t>159</w:t>
            </w:r>
          </w:p>
        </w:tc>
        <w:tc>
          <w:tcPr>
            <w:tcW w:w="352" w:type="pct"/>
            <w:shd w:val="clear" w:color="000000" w:fill="FFFFFF"/>
            <w:hideMark/>
          </w:tcPr>
          <w:p w:rsidR="001914E2" w:rsidRPr="0018130F" w:rsidRDefault="001914E2" w:rsidP="002444B3">
            <w:pPr>
              <w:pStyle w:val="afffffffffffa"/>
              <w:rPr>
                <w:lang w:val="ru-RU" w:eastAsia="ru-RU"/>
              </w:rPr>
            </w:pPr>
            <w:r w:rsidRPr="0018130F">
              <w:rPr>
                <w:lang w:val="ru-RU" w:eastAsia="ru-RU"/>
              </w:rPr>
              <w:t>29</w:t>
            </w:r>
          </w:p>
        </w:tc>
        <w:tc>
          <w:tcPr>
            <w:tcW w:w="284" w:type="pct"/>
            <w:shd w:val="clear" w:color="000000" w:fill="FFFFFF"/>
            <w:hideMark/>
          </w:tcPr>
          <w:p w:rsidR="001914E2" w:rsidRPr="0018130F" w:rsidRDefault="001914E2" w:rsidP="002444B3">
            <w:pPr>
              <w:pStyle w:val="afffffffffffa"/>
              <w:rPr>
                <w:lang w:val="ru-RU" w:eastAsia="ru-RU"/>
              </w:rPr>
            </w:pPr>
            <w:r w:rsidRPr="0018130F">
              <w:rPr>
                <w:lang w:val="ru-RU" w:eastAsia="ru-RU"/>
              </w:rPr>
              <w:t>ППУ</w:t>
            </w:r>
          </w:p>
        </w:tc>
        <w:tc>
          <w:tcPr>
            <w:tcW w:w="419" w:type="pct"/>
            <w:shd w:val="clear" w:color="000000" w:fill="FFFFFF"/>
            <w:hideMark/>
          </w:tcPr>
          <w:p w:rsidR="001914E2" w:rsidRPr="0018130F" w:rsidRDefault="001914E2" w:rsidP="002444B3">
            <w:pPr>
              <w:pStyle w:val="afffffffffffa"/>
              <w:rPr>
                <w:lang w:val="ru-RU" w:eastAsia="ru-RU"/>
              </w:rPr>
            </w:pPr>
            <w:r w:rsidRPr="0018130F">
              <w:rPr>
                <w:lang w:val="ru-RU" w:eastAsia="ru-RU"/>
              </w:rPr>
              <w:t>бесканальная</w:t>
            </w:r>
          </w:p>
        </w:tc>
        <w:tc>
          <w:tcPr>
            <w:tcW w:w="371" w:type="pct"/>
            <w:shd w:val="clear" w:color="000000" w:fill="FFFFFF"/>
            <w:hideMark/>
          </w:tcPr>
          <w:p w:rsidR="001914E2" w:rsidRPr="0018130F" w:rsidRDefault="001914E2" w:rsidP="002444B3">
            <w:pPr>
              <w:pStyle w:val="afffffffffffa"/>
              <w:rPr>
                <w:lang w:val="ru-RU" w:eastAsia="ru-RU"/>
              </w:rPr>
            </w:pPr>
            <w:r w:rsidRPr="0018130F">
              <w:rPr>
                <w:lang w:val="ru-RU" w:eastAsia="ru-RU"/>
              </w:rPr>
              <w:t>-</w:t>
            </w:r>
          </w:p>
        </w:tc>
        <w:tc>
          <w:tcPr>
            <w:tcW w:w="351" w:type="pct"/>
            <w:shd w:val="clear" w:color="000000" w:fill="FFFFFF"/>
            <w:hideMark/>
          </w:tcPr>
          <w:p w:rsidR="001914E2" w:rsidRPr="0018130F" w:rsidRDefault="001914E2" w:rsidP="002444B3">
            <w:pPr>
              <w:pStyle w:val="afffffffffffa"/>
              <w:rPr>
                <w:lang w:val="ru-RU" w:eastAsia="ru-RU"/>
              </w:rPr>
            </w:pPr>
            <w:r w:rsidRPr="0018130F">
              <w:rPr>
                <w:lang w:val="ru-RU" w:eastAsia="ru-RU"/>
              </w:rPr>
              <w:t>489,5</w:t>
            </w:r>
          </w:p>
        </w:tc>
      </w:tr>
      <w:tr w:rsidR="007972DC" w:rsidRPr="001914E2" w:rsidTr="002444B3">
        <w:trPr>
          <w:trHeight w:val="68"/>
        </w:trPr>
        <w:tc>
          <w:tcPr>
            <w:tcW w:w="226" w:type="pct"/>
            <w:shd w:val="clear" w:color="000000" w:fill="FFFFFF"/>
            <w:hideMark/>
          </w:tcPr>
          <w:p w:rsidR="001914E2" w:rsidRPr="0018130F" w:rsidRDefault="001914E2" w:rsidP="002444B3">
            <w:pPr>
              <w:pStyle w:val="afffffffffffa"/>
              <w:rPr>
                <w:lang w:val="ru-RU" w:eastAsia="ru-RU"/>
              </w:rPr>
            </w:pPr>
            <w:r w:rsidRPr="0018130F">
              <w:rPr>
                <w:lang w:val="ru-RU" w:eastAsia="ru-RU"/>
              </w:rPr>
              <w:t>6</w:t>
            </w:r>
          </w:p>
        </w:tc>
        <w:tc>
          <w:tcPr>
            <w:tcW w:w="339" w:type="pct"/>
            <w:shd w:val="clear" w:color="000000" w:fill="FFFFFF"/>
            <w:hideMark/>
          </w:tcPr>
          <w:p w:rsidR="001914E2" w:rsidRPr="0018130F" w:rsidRDefault="001914E2" w:rsidP="002444B3">
            <w:pPr>
              <w:pStyle w:val="afffffffffffa"/>
              <w:rPr>
                <w:lang w:val="ru-RU" w:eastAsia="ru-RU"/>
              </w:rPr>
            </w:pPr>
            <w:r w:rsidRPr="0018130F">
              <w:rPr>
                <w:lang w:val="ru-RU" w:eastAsia="ru-RU"/>
              </w:rPr>
              <w:t>2014</w:t>
            </w:r>
          </w:p>
        </w:tc>
        <w:tc>
          <w:tcPr>
            <w:tcW w:w="844" w:type="pct"/>
            <w:shd w:val="clear" w:color="000000" w:fill="FFFFFF"/>
            <w:hideMark/>
          </w:tcPr>
          <w:p w:rsidR="001914E2" w:rsidRPr="0018130F" w:rsidRDefault="004B6649" w:rsidP="002444B3">
            <w:pPr>
              <w:pStyle w:val="afffffffffffa"/>
              <w:rPr>
                <w:lang w:val="ru-RU" w:eastAsia="ru-RU"/>
              </w:rPr>
            </w:pPr>
            <w:r>
              <w:rPr>
                <w:lang w:val="ru-RU" w:eastAsia="ru-RU"/>
              </w:rPr>
              <w:t>Луначарского</w:t>
            </w:r>
          </w:p>
        </w:tc>
        <w:tc>
          <w:tcPr>
            <w:tcW w:w="466" w:type="pct"/>
            <w:shd w:val="clear" w:color="000000" w:fill="FFFFFF"/>
            <w:hideMark/>
          </w:tcPr>
          <w:p w:rsidR="001914E2" w:rsidRPr="0018130F" w:rsidRDefault="001914E2" w:rsidP="002444B3">
            <w:pPr>
              <w:pStyle w:val="afffffffffffa"/>
              <w:rPr>
                <w:lang w:val="ru-RU" w:eastAsia="ru-RU"/>
              </w:rPr>
            </w:pPr>
            <w:r w:rsidRPr="0018130F">
              <w:rPr>
                <w:lang w:val="ru-RU" w:eastAsia="ru-RU"/>
              </w:rPr>
              <w:t>монтаж</w:t>
            </w:r>
          </w:p>
        </w:tc>
        <w:tc>
          <w:tcPr>
            <w:tcW w:w="743" w:type="pct"/>
            <w:shd w:val="clear" w:color="000000" w:fill="FFFFFF"/>
            <w:hideMark/>
          </w:tcPr>
          <w:p w:rsidR="001914E2" w:rsidRPr="0018130F" w:rsidRDefault="001914E2" w:rsidP="002444B3">
            <w:pPr>
              <w:pStyle w:val="afffffffffffa"/>
              <w:rPr>
                <w:lang w:val="ru-RU" w:eastAsia="ru-RU"/>
              </w:rPr>
            </w:pPr>
            <w:r w:rsidRPr="0018130F">
              <w:rPr>
                <w:lang w:val="ru-RU" w:eastAsia="ru-RU"/>
              </w:rPr>
              <w:t>2тк8-2тк10</w:t>
            </w:r>
          </w:p>
        </w:tc>
        <w:tc>
          <w:tcPr>
            <w:tcW w:w="247" w:type="pct"/>
            <w:shd w:val="clear" w:color="000000" w:fill="FFFFFF"/>
            <w:hideMark/>
          </w:tcPr>
          <w:p w:rsidR="001914E2" w:rsidRPr="0018130F" w:rsidRDefault="001914E2" w:rsidP="002444B3">
            <w:pPr>
              <w:pStyle w:val="afffffffffffa"/>
              <w:rPr>
                <w:lang w:val="ru-RU" w:eastAsia="ru-RU"/>
              </w:rPr>
            </w:pPr>
            <w:r w:rsidRPr="0018130F">
              <w:rPr>
                <w:lang w:val="ru-RU" w:eastAsia="ru-RU"/>
              </w:rPr>
              <w:t>273</w:t>
            </w:r>
          </w:p>
        </w:tc>
        <w:tc>
          <w:tcPr>
            <w:tcW w:w="358" w:type="pct"/>
            <w:shd w:val="clear" w:color="000000" w:fill="FFFFFF"/>
            <w:hideMark/>
          </w:tcPr>
          <w:p w:rsidR="001914E2" w:rsidRPr="0018130F" w:rsidRDefault="001914E2" w:rsidP="002444B3">
            <w:pPr>
              <w:pStyle w:val="afffffffffffa"/>
              <w:rPr>
                <w:lang w:val="ru-RU" w:eastAsia="ru-RU"/>
              </w:rPr>
            </w:pPr>
            <w:r w:rsidRPr="0018130F">
              <w:rPr>
                <w:lang w:val="ru-RU" w:eastAsia="ru-RU"/>
              </w:rPr>
              <w:t>159</w:t>
            </w:r>
          </w:p>
        </w:tc>
        <w:tc>
          <w:tcPr>
            <w:tcW w:w="352" w:type="pct"/>
            <w:shd w:val="clear" w:color="000000" w:fill="FFFFFF"/>
            <w:hideMark/>
          </w:tcPr>
          <w:p w:rsidR="001914E2" w:rsidRPr="0018130F" w:rsidRDefault="001914E2" w:rsidP="002444B3">
            <w:pPr>
              <w:pStyle w:val="afffffffffffa"/>
              <w:rPr>
                <w:lang w:val="ru-RU" w:eastAsia="ru-RU"/>
              </w:rPr>
            </w:pPr>
            <w:r w:rsidRPr="0018130F">
              <w:rPr>
                <w:lang w:val="ru-RU" w:eastAsia="ru-RU"/>
              </w:rPr>
              <w:t>18</w:t>
            </w:r>
          </w:p>
        </w:tc>
        <w:tc>
          <w:tcPr>
            <w:tcW w:w="284" w:type="pct"/>
            <w:shd w:val="clear" w:color="000000" w:fill="FFFFFF"/>
            <w:hideMark/>
          </w:tcPr>
          <w:p w:rsidR="001914E2" w:rsidRPr="0018130F" w:rsidRDefault="001914E2" w:rsidP="002444B3">
            <w:pPr>
              <w:pStyle w:val="afffffffffffa"/>
              <w:rPr>
                <w:lang w:val="ru-RU" w:eastAsia="ru-RU"/>
              </w:rPr>
            </w:pPr>
            <w:r w:rsidRPr="0018130F">
              <w:rPr>
                <w:lang w:val="ru-RU" w:eastAsia="ru-RU"/>
              </w:rPr>
              <w:t>ППУ</w:t>
            </w:r>
          </w:p>
        </w:tc>
        <w:tc>
          <w:tcPr>
            <w:tcW w:w="419" w:type="pct"/>
            <w:shd w:val="clear" w:color="000000" w:fill="FFFFFF"/>
            <w:hideMark/>
          </w:tcPr>
          <w:p w:rsidR="001914E2" w:rsidRPr="0018130F" w:rsidRDefault="001914E2" w:rsidP="002444B3">
            <w:pPr>
              <w:pStyle w:val="afffffffffffa"/>
              <w:rPr>
                <w:lang w:val="ru-RU" w:eastAsia="ru-RU"/>
              </w:rPr>
            </w:pPr>
            <w:r w:rsidRPr="0018130F">
              <w:rPr>
                <w:lang w:val="ru-RU" w:eastAsia="ru-RU"/>
              </w:rPr>
              <w:t>бесканальная</w:t>
            </w:r>
          </w:p>
        </w:tc>
        <w:tc>
          <w:tcPr>
            <w:tcW w:w="371" w:type="pct"/>
            <w:shd w:val="clear" w:color="000000" w:fill="FFFFFF"/>
            <w:hideMark/>
          </w:tcPr>
          <w:p w:rsidR="001914E2" w:rsidRPr="0018130F" w:rsidRDefault="001914E2" w:rsidP="002444B3">
            <w:pPr>
              <w:pStyle w:val="afffffffffffa"/>
              <w:rPr>
                <w:lang w:val="ru-RU" w:eastAsia="ru-RU"/>
              </w:rPr>
            </w:pPr>
            <w:r w:rsidRPr="0018130F">
              <w:rPr>
                <w:lang w:val="ru-RU" w:eastAsia="ru-RU"/>
              </w:rPr>
              <w:t>-</w:t>
            </w:r>
          </w:p>
        </w:tc>
        <w:tc>
          <w:tcPr>
            <w:tcW w:w="351" w:type="pct"/>
            <w:shd w:val="clear" w:color="000000" w:fill="FFFFFF"/>
            <w:hideMark/>
          </w:tcPr>
          <w:p w:rsidR="001914E2" w:rsidRPr="0018130F" w:rsidRDefault="001914E2" w:rsidP="002444B3">
            <w:pPr>
              <w:pStyle w:val="afffffffffffa"/>
              <w:rPr>
                <w:lang w:val="ru-RU" w:eastAsia="ru-RU"/>
              </w:rPr>
            </w:pPr>
            <w:r w:rsidRPr="0018130F">
              <w:rPr>
                <w:lang w:val="ru-RU" w:eastAsia="ru-RU"/>
              </w:rPr>
              <w:t>303,8</w:t>
            </w:r>
          </w:p>
        </w:tc>
      </w:tr>
      <w:tr w:rsidR="007972DC" w:rsidRPr="001914E2" w:rsidTr="002444B3">
        <w:trPr>
          <w:trHeight w:val="68"/>
        </w:trPr>
        <w:tc>
          <w:tcPr>
            <w:tcW w:w="226" w:type="pct"/>
            <w:shd w:val="clear" w:color="000000" w:fill="FFFFFF"/>
            <w:hideMark/>
          </w:tcPr>
          <w:p w:rsidR="001914E2" w:rsidRPr="0018130F" w:rsidRDefault="001914E2" w:rsidP="002444B3">
            <w:pPr>
              <w:pStyle w:val="afffffffffffa"/>
              <w:rPr>
                <w:lang w:val="ru-RU" w:eastAsia="ru-RU"/>
              </w:rPr>
            </w:pPr>
            <w:r w:rsidRPr="0018130F">
              <w:rPr>
                <w:lang w:val="ru-RU" w:eastAsia="ru-RU"/>
              </w:rPr>
              <w:t>7</w:t>
            </w:r>
          </w:p>
        </w:tc>
        <w:tc>
          <w:tcPr>
            <w:tcW w:w="339" w:type="pct"/>
            <w:shd w:val="clear" w:color="000000" w:fill="FFFFFF"/>
            <w:hideMark/>
          </w:tcPr>
          <w:p w:rsidR="001914E2" w:rsidRPr="0018130F" w:rsidRDefault="001914E2" w:rsidP="002444B3">
            <w:pPr>
              <w:pStyle w:val="afffffffffffa"/>
              <w:rPr>
                <w:lang w:val="ru-RU" w:eastAsia="ru-RU"/>
              </w:rPr>
            </w:pPr>
            <w:r w:rsidRPr="0018130F">
              <w:rPr>
                <w:lang w:val="ru-RU" w:eastAsia="ru-RU"/>
              </w:rPr>
              <w:t>2014</w:t>
            </w:r>
          </w:p>
        </w:tc>
        <w:tc>
          <w:tcPr>
            <w:tcW w:w="844" w:type="pct"/>
            <w:shd w:val="clear" w:color="000000" w:fill="FFFFFF"/>
            <w:hideMark/>
          </w:tcPr>
          <w:p w:rsidR="001914E2" w:rsidRPr="0018130F" w:rsidRDefault="004B6649" w:rsidP="002444B3">
            <w:pPr>
              <w:pStyle w:val="afffffffffffa"/>
              <w:rPr>
                <w:lang w:val="ru-RU" w:eastAsia="ru-RU"/>
              </w:rPr>
            </w:pPr>
            <w:r>
              <w:rPr>
                <w:lang w:val="ru-RU" w:eastAsia="ru-RU"/>
              </w:rPr>
              <w:t>Луначарского</w:t>
            </w:r>
          </w:p>
        </w:tc>
        <w:tc>
          <w:tcPr>
            <w:tcW w:w="466" w:type="pct"/>
            <w:shd w:val="clear" w:color="000000" w:fill="FFFFFF"/>
            <w:hideMark/>
          </w:tcPr>
          <w:p w:rsidR="001914E2" w:rsidRPr="0018130F" w:rsidRDefault="001914E2" w:rsidP="002444B3">
            <w:pPr>
              <w:pStyle w:val="afffffffffffa"/>
              <w:rPr>
                <w:lang w:val="ru-RU" w:eastAsia="ru-RU"/>
              </w:rPr>
            </w:pPr>
            <w:r w:rsidRPr="0018130F">
              <w:rPr>
                <w:lang w:val="ru-RU" w:eastAsia="ru-RU"/>
              </w:rPr>
              <w:t>монтаж</w:t>
            </w:r>
          </w:p>
        </w:tc>
        <w:tc>
          <w:tcPr>
            <w:tcW w:w="743" w:type="pct"/>
            <w:shd w:val="clear" w:color="000000" w:fill="FFFFFF"/>
            <w:hideMark/>
          </w:tcPr>
          <w:p w:rsidR="001914E2" w:rsidRPr="0018130F" w:rsidRDefault="001914E2" w:rsidP="002444B3">
            <w:pPr>
              <w:pStyle w:val="afffffffffffa"/>
              <w:rPr>
                <w:lang w:val="ru-RU" w:eastAsia="ru-RU"/>
              </w:rPr>
            </w:pPr>
            <w:r w:rsidRPr="0018130F">
              <w:rPr>
                <w:lang w:val="ru-RU" w:eastAsia="ru-RU"/>
              </w:rPr>
              <w:t>2тк10-2тк11</w:t>
            </w:r>
          </w:p>
        </w:tc>
        <w:tc>
          <w:tcPr>
            <w:tcW w:w="247" w:type="pct"/>
            <w:shd w:val="clear" w:color="000000" w:fill="FFFFFF"/>
            <w:hideMark/>
          </w:tcPr>
          <w:p w:rsidR="001914E2" w:rsidRPr="0018130F" w:rsidRDefault="001914E2" w:rsidP="002444B3">
            <w:pPr>
              <w:pStyle w:val="afffffffffffa"/>
              <w:rPr>
                <w:lang w:val="ru-RU" w:eastAsia="ru-RU"/>
              </w:rPr>
            </w:pPr>
            <w:r w:rsidRPr="0018130F">
              <w:rPr>
                <w:lang w:val="ru-RU" w:eastAsia="ru-RU"/>
              </w:rPr>
              <w:t>273</w:t>
            </w:r>
          </w:p>
        </w:tc>
        <w:tc>
          <w:tcPr>
            <w:tcW w:w="358" w:type="pct"/>
            <w:shd w:val="clear" w:color="000000" w:fill="FFFFFF"/>
            <w:hideMark/>
          </w:tcPr>
          <w:p w:rsidR="001914E2" w:rsidRPr="0018130F" w:rsidRDefault="001914E2" w:rsidP="002444B3">
            <w:pPr>
              <w:pStyle w:val="afffffffffffa"/>
              <w:rPr>
                <w:lang w:val="ru-RU" w:eastAsia="ru-RU"/>
              </w:rPr>
            </w:pPr>
            <w:r w:rsidRPr="0018130F">
              <w:rPr>
                <w:lang w:val="ru-RU" w:eastAsia="ru-RU"/>
              </w:rPr>
              <w:t>159</w:t>
            </w:r>
          </w:p>
        </w:tc>
        <w:tc>
          <w:tcPr>
            <w:tcW w:w="352" w:type="pct"/>
            <w:shd w:val="clear" w:color="000000" w:fill="FFFFFF"/>
            <w:hideMark/>
          </w:tcPr>
          <w:p w:rsidR="001914E2" w:rsidRPr="0018130F" w:rsidRDefault="001914E2" w:rsidP="002444B3">
            <w:pPr>
              <w:pStyle w:val="afffffffffffa"/>
              <w:rPr>
                <w:lang w:val="ru-RU" w:eastAsia="ru-RU"/>
              </w:rPr>
            </w:pPr>
            <w:r w:rsidRPr="0018130F">
              <w:rPr>
                <w:lang w:val="ru-RU" w:eastAsia="ru-RU"/>
              </w:rPr>
              <w:t>22</w:t>
            </w:r>
          </w:p>
        </w:tc>
        <w:tc>
          <w:tcPr>
            <w:tcW w:w="284" w:type="pct"/>
            <w:shd w:val="clear" w:color="000000" w:fill="FFFFFF"/>
            <w:hideMark/>
          </w:tcPr>
          <w:p w:rsidR="001914E2" w:rsidRPr="0018130F" w:rsidRDefault="001914E2" w:rsidP="002444B3">
            <w:pPr>
              <w:pStyle w:val="afffffffffffa"/>
              <w:rPr>
                <w:lang w:val="ru-RU" w:eastAsia="ru-RU"/>
              </w:rPr>
            </w:pPr>
            <w:r w:rsidRPr="0018130F">
              <w:rPr>
                <w:lang w:val="ru-RU" w:eastAsia="ru-RU"/>
              </w:rPr>
              <w:t>ППУ</w:t>
            </w:r>
          </w:p>
        </w:tc>
        <w:tc>
          <w:tcPr>
            <w:tcW w:w="419" w:type="pct"/>
            <w:shd w:val="clear" w:color="000000" w:fill="FFFFFF"/>
            <w:hideMark/>
          </w:tcPr>
          <w:p w:rsidR="001914E2" w:rsidRPr="0018130F" w:rsidRDefault="001914E2" w:rsidP="002444B3">
            <w:pPr>
              <w:pStyle w:val="afffffffffffa"/>
              <w:rPr>
                <w:lang w:val="ru-RU" w:eastAsia="ru-RU"/>
              </w:rPr>
            </w:pPr>
            <w:r w:rsidRPr="0018130F">
              <w:rPr>
                <w:lang w:val="ru-RU" w:eastAsia="ru-RU"/>
              </w:rPr>
              <w:t>бесканальная</w:t>
            </w:r>
          </w:p>
        </w:tc>
        <w:tc>
          <w:tcPr>
            <w:tcW w:w="371" w:type="pct"/>
            <w:shd w:val="clear" w:color="000000" w:fill="FFFFFF"/>
            <w:hideMark/>
          </w:tcPr>
          <w:p w:rsidR="001914E2" w:rsidRPr="0018130F" w:rsidRDefault="001914E2" w:rsidP="002444B3">
            <w:pPr>
              <w:pStyle w:val="afffffffffffa"/>
              <w:rPr>
                <w:lang w:val="ru-RU" w:eastAsia="ru-RU"/>
              </w:rPr>
            </w:pPr>
            <w:r w:rsidRPr="0018130F">
              <w:rPr>
                <w:lang w:val="ru-RU" w:eastAsia="ru-RU"/>
              </w:rPr>
              <w:t>-</w:t>
            </w:r>
          </w:p>
        </w:tc>
        <w:tc>
          <w:tcPr>
            <w:tcW w:w="351" w:type="pct"/>
            <w:shd w:val="clear" w:color="000000" w:fill="FFFFFF"/>
            <w:hideMark/>
          </w:tcPr>
          <w:p w:rsidR="001914E2" w:rsidRPr="0018130F" w:rsidRDefault="001914E2" w:rsidP="002444B3">
            <w:pPr>
              <w:pStyle w:val="afffffffffffa"/>
              <w:rPr>
                <w:lang w:val="ru-RU" w:eastAsia="ru-RU"/>
              </w:rPr>
            </w:pPr>
            <w:r w:rsidRPr="0018130F">
              <w:rPr>
                <w:lang w:val="ru-RU" w:eastAsia="ru-RU"/>
              </w:rPr>
              <w:t>371,4</w:t>
            </w:r>
          </w:p>
        </w:tc>
      </w:tr>
      <w:tr w:rsidR="007972DC" w:rsidRPr="001914E2" w:rsidTr="002444B3">
        <w:trPr>
          <w:trHeight w:val="68"/>
        </w:trPr>
        <w:tc>
          <w:tcPr>
            <w:tcW w:w="226" w:type="pct"/>
            <w:shd w:val="clear" w:color="000000" w:fill="FFFFFF"/>
            <w:hideMark/>
          </w:tcPr>
          <w:p w:rsidR="001914E2" w:rsidRPr="0018130F" w:rsidRDefault="001914E2" w:rsidP="002444B3">
            <w:pPr>
              <w:pStyle w:val="afffffffffffa"/>
              <w:rPr>
                <w:lang w:val="ru-RU" w:eastAsia="ru-RU"/>
              </w:rPr>
            </w:pPr>
            <w:r w:rsidRPr="0018130F">
              <w:rPr>
                <w:lang w:val="ru-RU" w:eastAsia="ru-RU"/>
              </w:rPr>
              <w:t>8</w:t>
            </w:r>
          </w:p>
        </w:tc>
        <w:tc>
          <w:tcPr>
            <w:tcW w:w="339" w:type="pct"/>
            <w:shd w:val="clear" w:color="000000" w:fill="FFFFFF"/>
            <w:hideMark/>
          </w:tcPr>
          <w:p w:rsidR="001914E2" w:rsidRPr="0018130F" w:rsidRDefault="001914E2" w:rsidP="002444B3">
            <w:pPr>
              <w:pStyle w:val="afffffffffffa"/>
              <w:rPr>
                <w:lang w:val="ru-RU" w:eastAsia="ru-RU"/>
              </w:rPr>
            </w:pPr>
            <w:r w:rsidRPr="0018130F">
              <w:rPr>
                <w:lang w:val="ru-RU" w:eastAsia="ru-RU"/>
              </w:rPr>
              <w:t>2014</w:t>
            </w:r>
          </w:p>
        </w:tc>
        <w:tc>
          <w:tcPr>
            <w:tcW w:w="844" w:type="pct"/>
            <w:shd w:val="clear" w:color="000000" w:fill="FFFFFF"/>
            <w:hideMark/>
          </w:tcPr>
          <w:p w:rsidR="001914E2" w:rsidRPr="0018130F" w:rsidRDefault="001914E2" w:rsidP="004B6649">
            <w:pPr>
              <w:pStyle w:val="afffffffffffa"/>
              <w:rPr>
                <w:lang w:val="ru-RU" w:eastAsia="ru-RU"/>
              </w:rPr>
            </w:pPr>
            <w:r w:rsidRPr="0018130F">
              <w:rPr>
                <w:lang w:val="ru-RU" w:eastAsia="ru-RU"/>
              </w:rPr>
              <w:t>Б</w:t>
            </w:r>
            <w:r w:rsidR="004B6649">
              <w:rPr>
                <w:lang w:val="ru-RU" w:eastAsia="ru-RU"/>
              </w:rPr>
              <w:t>ольница</w:t>
            </w:r>
          </w:p>
        </w:tc>
        <w:tc>
          <w:tcPr>
            <w:tcW w:w="466" w:type="pct"/>
            <w:shd w:val="clear" w:color="000000" w:fill="FFFFFF"/>
            <w:hideMark/>
          </w:tcPr>
          <w:p w:rsidR="001914E2" w:rsidRPr="0018130F" w:rsidRDefault="001914E2" w:rsidP="002444B3">
            <w:pPr>
              <w:pStyle w:val="afffffffffffa"/>
              <w:rPr>
                <w:lang w:val="ru-RU" w:eastAsia="ru-RU"/>
              </w:rPr>
            </w:pPr>
            <w:r w:rsidRPr="0018130F">
              <w:rPr>
                <w:lang w:val="ru-RU" w:eastAsia="ru-RU"/>
              </w:rPr>
              <w:t>монтаж</w:t>
            </w:r>
          </w:p>
        </w:tc>
        <w:tc>
          <w:tcPr>
            <w:tcW w:w="743" w:type="pct"/>
            <w:shd w:val="clear" w:color="000000" w:fill="FFFFFF"/>
            <w:hideMark/>
          </w:tcPr>
          <w:p w:rsidR="001914E2" w:rsidRPr="0018130F" w:rsidRDefault="001914E2" w:rsidP="002444B3">
            <w:pPr>
              <w:pStyle w:val="afffffffffffa"/>
              <w:rPr>
                <w:lang w:val="ru-RU" w:eastAsia="ru-RU"/>
              </w:rPr>
            </w:pPr>
            <w:r w:rsidRPr="0018130F">
              <w:rPr>
                <w:lang w:val="ru-RU" w:eastAsia="ru-RU"/>
              </w:rPr>
              <w:t>2тк11-2тк13</w:t>
            </w:r>
          </w:p>
        </w:tc>
        <w:tc>
          <w:tcPr>
            <w:tcW w:w="247" w:type="pct"/>
            <w:shd w:val="clear" w:color="000000" w:fill="FFFFFF"/>
            <w:hideMark/>
          </w:tcPr>
          <w:p w:rsidR="001914E2" w:rsidRPr="0018130F" w:rsidRDefault="001914E2" w:rsidP="002444B3">
            <w:pPr>
              <w:pStyle w:val="afffffffffffa"/>
              <w:rPr>
                <w:lang w:val="ru-RU" w:eastAsia="ru-RU"/>
              </w:rPr>
            </w:pPr>
            <w:r w:rsidRPr="0018130F">
              <w:rPr>
                <w:lang w:val="ru-RU" w:eastAsia="ru-RU"/>
              </w:rPr>
              <w:t>273</w:t>
            </w:r>
          </w:p>
        </w:tc>
        <w:tc>
          <w:tcPr>
            <w:tcW w:w="358" w:type="pct"/>
            <w:shd w:val="clear" w:color="000000" w:fill="FFFFFF"/>
            <w:hideMark/>
          </w:tcPr>
          <w:p w:rsidR="001914E2" w:rsidRPr="0018130F" w:rsidRDefault="001914E2" w:rsidP="002444B3">
            <w:pPr>
              <w:pStyle w:val="afffffffffffa"/>
              <w:rPr>
                <w:lang w:val="ru-RU" w:eastAsia="ru-RU"/>
              </w:rPr>
            </w:pPr>
            <w:r w:rsidRPr="0018130F">
              <w:rPr>
                <w:lang w:val="ru-RU" w:eastAsia="ru-RU"/>
              </w:rPr>
              <w:t>159</w:t>
            </w:r>
          </w:p>
        </w:tc>
        <w:tc>
          <w:tcPr>
            <w:tcW w:w="352" w:type="pct"/>
            <w:shd w:val="clear" w:color="000000" w:fill="FFFFFF"/>
            <w:hideMark/>
          </w:tcPr>
          <w:p w:rsidR="001914E2" w:rsidRPr="0018130F" w:rsidRDefault="001914E2" w:rsidP="002444B3">
            <w:pPr>
              <w:pStyle w:val="afffffffffffa"/>
              <w:rPr>
                <w:lang w:val="ru-RU" w:eastAsia="ru-RU"/>
              </w:rPr>
            </w:pPr>
            <w:r w:rsidRPr="0018130F">
              <w:rPr>
                <w:lang w:val="ru-RU" w:eastAsia="ru-RU"/>
              </w:rPr>
              <w:t>35</w:t>
            </w:r>
          </w:p>
        </w:tc>
        <w:tc>
          <w:tcPr>
            <w:tcW w:w="284" w:type="pct"/>
            <w:shd w:val="clear" w:color="000000" w:fill="FFFFFF"/>
            <w:hideMark/>
          </w:tcPr>
          <w:p w:rsidR="001914E2" w:rsidRPr="0018130F" w:rsidRDefault="001914E2" w:rsidP="002444B3">
            <w:pPr>
              <w:pStyle w:val="afffffffffffa"/>
              <w:rPr>
                <w:lang w:val="ru-RU" w:eastAsia="ru-RU"/>
              </w:rPr>
            </w:pPr>
            <w:r w:rsidRPr="0018130F">
              <w:rPr>
                <w:lang w:val="ru-RU" w:eastAsia="ru-RU"/>
              </w:rPr>
              <w:t>ППУ</w:t>
            </w:r>
          </w:p>
        </w:tc>
        <w:tc>
          <w:tcPr>
            <w:tcW w:w="419" w:type="pct"/>
            <w:shd w:val="clear" w:color="000000" w:fill="FFFFFF"/>
            <w:hideMark/>
          </w:tcPr>
          <w:p w:rsidR="001914E2" w:rsidRPr="0018130F" w:rsidRDefault="001914E2" w:rsidP="002444B3">
            <w:pPr>
              <w:pStyle w:val="afffffffffffa"/>
              <w:rPr>
                <w:lang w:val="ru-RU" w:eastAsia="ru-RU"/>
              </w:rPr>
            </w:pPr>
            <w:r w:rsidRPr="0018130F">
              <w:rPr>
                <w:lang w:val="ru-RU" w:eastAsia="ru-RU"/>
              </w:rPr>
              <w:t>бесканальная</w:t>
            </w:r>
          </w:p>
        </w:tc>
        <w:tc>
          <w:tcPr>
            <w:tcW w:w="371" w:type="pct"/>
            <w:shd w:val="clear" w:color="000000" w:fill="FFFFFF"/>
            <w:hideMark/>
          </w:tcPr>
          <w:p w:rsidR="001914E2" w:rsidRPr="0018130F" w:rsidRDefault="001914E2" w:rsidP="002444B3">
            <w:pPr>
              <w:pStyle w:val="afffffffffffa"/>
              <w:rPr>
                <w:lang w:val="ru-RU" w:eastAsia="ru-RU"/>
              </w:rPr>
            </w:pPr>
            <w:r w:rsidRPr="0018130F">
              <w:rPr>
                <w:lang w:val="ru-RU" w:eastAsia="ru-RU"/>
              </w:rPr>
              <w:t>-</w:t>
            </w:r>
          </w:p>
        </w:tc>
        <w:tc>
          <w:tcPr>
            <w:tcW w:w="351" w:type="pct"/>
            <w:shd w:val="clear" w:color="000000" w:fill="FFFFFF"/>
            <w:hideMark/>
          </w:tcPr>
          <w:p w:rsidR="001914E2" w:rsidRPr="0018130F" w:rsidRDefault="001914E2" w:rsidP="002444B3">
            <w:pPr>
              <w:pStyle w:val="afffffffffffa"/>
              <w:rPr>
                <w:lang w:val="ru-RU" w:eastAsia="ru-RU"/>
              </w:rPr>
            </w:pPr>
            <w:r w:rsidRPr="0018130F">
              <w:rPr>
                <w:lang w:val="ru-RU" w:eastAsia="ru-RU"/>
              </w:rPr>
              <w:t>590,8</w:t>
            </w:r>
          </w:p>
        </w:tc>
      </w:tr>
      <w:tr w:rsidR="007972DC" w:rsidRPr="001914E2" w:rsidTr="002444B3">
        <w:trPr>
          <w:trHeight w:val="68"/>
        </w:trPr>
        <w:tc>
          <w:tcPr>
            <w:tcW w:w="226" w:type="pct"/>
            <w:shd w:val="clear" w:color="000000" w:fill="FFFFFF"/>
            <w:hideMark/>
          </w:tcPr>
          <w:p w:rsidR="001914E2" w:rsidRPr="0018130F" w:rsidRDefault="001914E2" w:rsidP="002444B3">
            <w:pPr>
              <w:pStyle w:val="afffffffffffa"/>
              <w:rPr>
                <w:lang w:val="ru-RU" w:eastAsia="ru-RU"/>
              </w:rPr>
            </w:pPr>
            <w:r w:rsidRPr="0018130F">
              <w:rPr>
                <w:lang w:val="ru-RU" w:eastAsia="ru-RU"/>
              </w:rPr>
              <w:t>9</w:t>
            </w:r>
          </w:p>
        </w:tc>
        <w:tc>
          <w:tcPr>
            <w:tcW w:w="339" w:type="pct"/>
            <w:shd w:val="clear" w:color="000000" w:fill="FFFFFF"/>
            <w:hideMark/>
          </w:tcPr>
          <w:p w:rsidR="001914E2" w:rsidRPr="0018130F" w:rsidRDefault="001914E2" w:rsidP="002444B3">
            <w:pPr>
              <w:pStyle w:val="afffffffffffa"/>
              <w:rPr>
                <w:lang w:val="ru-RU" w:eastAsia="ru-RU"/>
              </w:rPr>
            </w:pPr>
            <w:r w:rsidRPr="0018130F">
              <w:rPr>
                <w:lang w:val="ru-RU" w:eastAsia="ru-RU"/>
              </w:rPr>
              <w:t>2014</w:t>
            </w:r>
          </w:p>
        </w:tc>
        <w:tc>
          <w:tcPr>
            <w:tcW w:w="844" w:type="pct"/>
            <w:shd w:val="clear" w:color="000000" w:fill="FFFFFF"/>
            <w:hideMark/>
          </w:tcPr>
          <w:p w:rsidR="001914E2" w:rsidRPr="0018130F" w:rsidRDefault="004B6649" w:rsidP="002444B3">
            <w:pPr>
              <w:pStyle w:val="afffffffffffa"/>
              <w:rPr>
                <w:lang w:val="ru-RU" w:eastAsia="ru-RU"/>
              </w:rPr>
            </w:pPr>
            <w:r>
              <w:rPr>
                <w:lang w:val="ru-RU" w:eastAsia="ru-RU"/>
              </w:rPr>
              <w:t>Больница</w:t>
            </w:r>
          </w:p>
        </w:tc>
        <w:tc>
          <w:tcPr>
            <w:tcW w:w="466" w:type="pct"/>
            <w:shd w:val="clear" w:color="000000" w:fill="FFFFFF"/>
            <w:hideMark/>
          </w:tcPr>
          <w:p w:rsidR="001914E2" w:rsidRPr="0018130F" w:rsidRDefault="001914E2" w:rsidP="002444B3">
            <w:pPr>
              <w:pStyle w:val="afffffffffffa"/>
              <w:rPr>
                <w:lang w:val="ru-RU" w:eastAsia="ru-RU"/>
              </w:rPr>
            </w:pPr>
            <w:r w:rsidRPr="0018130F">
              <w:rPr>
                <w:lang w:val="ru-RU" w:eastAsia="ru-RU"/>
              </w:rPr>
              <w:t>монтаж</w:t>
            </w:r>
          </w:p>
        </w:tc>
        <w:tc>
          <w:tcPr>
            <w:tcW w:w="743" w:type="pct"/>
            <w:shd w:val="clear" w:color="000000" w:fill="FFFFFF"/>
            <w:hideMark/>
          </w:tcPr>
          <w:p w:rsidR="001914E2" w:rsidRPr="0018130F" w:rsidRDefault="001914E2" w:rsidP="002444B3">
            <w:pPr>
              <w:pStyle w:val="afffffffffffa"/>
              <w:rPr>
                <w:lang w:val="ru-RU" w:eastAsia="ru-RU"/>
              </w:rPr>
            </w:pPr>
            <w:r w:rsidRPr="0018130F">
              <w:rPr>
                <w:lang w:val="ru-RU" w:eastAsia="ru-RU"/>
              </w:rPr>
              <w:t>2тк13-2тк14</w:t>
            </w:r>
          </w:p>
        </w:tc>
        <w:tc>
          <w:tcPr>
            <w:tcW w:w="247" w:type="pct"/>
            <w:shd w:val="clear" w:color="000000" w:fill="FFFFFF"/>
            <w:hideMark/>
          </w:tcPr>
          <w:p w:rsidR="001914E2" w:rsidRPr="0018130F" w:rsidRDefault="001914E2" w:rsidP="002444B3">
            <w:pPr>
              <w:pStyle w:val="afffffffffffa"/>
              <w:rPr>
                <w:lang w:val="ru-RU" w:eastAsia="ru-RU"/>
              </w:rPr>
            </w:pPr>
            <w:r w:rsidRPr="0018130F">
              <w:rPr>
                <w:lang w:val="ru-RU" w:eastAsia="ru-RU"/>
              </w:rPr>
              <w:t>273</w:t>
            </w:r>
          </w:p>
        </w:tc>
        <w:tc>
          <w:tcPr>
            <w:tcW w:w="358" w:type="pct"/>
            <w:shd w:val="clear" w:color="000000" w:fill="FFFFFF"/>
            <w:hideMark/>
          </w:tcPr>
          <w:p w:rsidR="001914E2" w:rsidRPr="0018130F" w:rsidRDefault="001914E2" w:rsidP="002444B3">
            <w:pPr>
              <w:pStyle w:val="afffffffffffa"/>
              <w:rPr>
                <w:lang w:val="ru-RU" w:eastAsia="ru-RU"/>
              </w:rPr>
            </w:pPr>
            <w:r w:rsidRPr="0018130F">
              <w:rPr>
                <w:lang w:val="ru-RU" w:eastAsia="ru-RU"/>
              </w:rPr>
              <w:t>159</w:t>
            </w:r>
          </w:p>
        </w:tc>
        <w:tc>
          <w:tcPr>
            <w:tcW w:w="352" w:type="pct"/>
            <w:shd w:val="clear" w:color="000000" w:fill="FFFFFF"/>
            <w:hideMark/>
          </w:tcPr>
          <w:p w:rsidR="001914E2" w:rsidRPr="0018130F" w:rsidRDefault="001914E2" w:rsidP="002444B3">
            <w:pPr>
              <w:pStyle w:val="afffffffffffa"/>
              <w:rPr>
                <w:lang w:val="ru-RU" w:eastAsia="ru-RU"/>
              </w:rPr>
            </w:pPr>
            <w:r w:rsidRPr="0018130F">
              <w:rPr>
                <w:lang w:val="ru-RU" w:eastAsia="ru-RU"/>
              </w:rPr>
              <w:t>4</w:t>
            </w:r>
          </w:p>
        </w:tc>
        <w:tc>
          <w:tcPr>
            <w:tcW w:w="284" w:type="pct"/>
            <w:shd w:val="clear" w:color="000000" w:fill="FFFFFF"/>
            <w:hideMark/>
          </w:tcPr>
          <w:p w:rsidR="001914E2" w:rsidRPr="0018130F" w:rsidRDefault="001914E2" w:rsidP="002444B3">
            <w:pPr>
              <w:pStyle w:val="afffffffffffa"/>
              <w:rPr>
                <w:lang w:val="ru-RU" w:eastAsia="ru-RU"/>
              </w:rPr>
            </w:pPr>
            <w:r w:rsidRPr="0018130F">
              <w:rPr>
                <w:lang w:val="ru-RU" w:eastAsia="ru-RU"/>
              </w:rPr>
              <w:t>ППУ</w:t>
            </w:r>
          </w:p>
        </w:tc>
        <w:tc>
          <w:tcPr>
            <w:tcW w:w="419" w:type="pct"/>
            <w:shd w:val="clear" w:color="000000" w:fill="FFFFFF"/>
            <w:hideMark/>
          </w:tcPr>
          <w:p w:rsidR="001914E2" w:rsidRPr="0018130F" w:rsidRDefault="001914E2" w:rsidP="002444B3">
            <w:pPr>
              <w:pStyle w:val="afffffffffffa"/>
              <w:rPr>
                <w:lang w:val="ru-RU" w:eastAsia="ru-RU"/>
              </w:rPr>
            </w:pPr>
            <w:r w:rsidRPr="0018130F">
              <w:rPr>
                <w:lang w:val="ru-RU" w:eastAsia="ru-RU"/>
              </w:rPr>
              <w:t>бесканальная</w:t>
            </w:r>
          </w:p>
        </w:tc>
        <w:tc>
          <w:tcPr>
            <w:tcW w:w="371" w:type="pct"/>
            <w:shd w:val="clear" w:color="000000" w:fill="FFFFFF"/>
            <w:hideMark/>
          </w:tcPr>
          <w:p w:rsidR="001914E2" w:rsidRPr="0018130F" w:rsidRDefault="001914E2" w:rsidP="002444B3">
            <w:pPr>
              <w:pStyle w:val="afffffffffffa"/>
              <w:rPr>
                <w:lang w:val="ru-RU" w:eastAsia="ru-RU"/>
              </w:rPr>
            </w:pPr>
            <w:r w:rsidRPr="0018130F">
              <w:rPr>
                <w:lang w:val="ru-RU" w:eastAsia="ru-RU"/>
              </w:rPr>
              <w:t>-</w:t>
            </w:r>
          </w:p>
        </w:tc>
        <w:tc>
          <w:tcPr>
            <w:tcW w:w="351" w:type="pct"/>
            <w:shd w:val="clear" w:color="000000" w:fill="FFFFFF"/>
            <w:hideMark/>
          </w:tcPr>
          <w:p w:rsidR="001914E2" w:rsidRPr="0018130F" w:rsidRDefault="001914E2" w:rsidP="002444B3">
            <w:pPr>
              <w:pStyle w:val="afffffffffffa"/>
              <w:rPr>
                <w:lang w:val="ru-RU" w:eastAsia="ru-RU"/>
              </w:rPr>
            </w:pPr>
            <w:r w:rsidRPr="0018130F">
              <w:rPr>
                <w:lang w:val="ru-RU" w:eastAsia="ru-RU"/>
              </w:rPr>
              <w:t>67,5</w:t>
            </w:r>
          </w:p>
        </w:tc>
      </w:tr>
      <w:tr w:rsidR="007972DC" w:rsidRPr="001914E2" w:rsidTr="002444B3">
        <w:trPr>
          <w:trHeight w:val="68"/>
        </w:trPr>
        <w:tc>
          <w:tcPr>
            <w:tcW w:w="226" w:type="pct"/>
            <w:shd w:val="clear" w:color="000000" w:fill="FFFFFF"/>
            <w:hideMark/>
          </w:tcPr>
          <w:p w:rsidR="001914E2" w:rsidRPr="0018130F" w:rsidRDefault="001914E2" w:rsidP="002444B3">
            <w:pPr>
              <w:pStyle w:val="afffffffffffa"/>
              <w:rPr>
                <w:lang w:val="ru-RU" w:eastAsia="ru-RU"/>
              </w:rPr>
            </w:pPr>
            <w:r w:rsidRPr="0018130F">
              <w:rPr>
                <w:lang w:val="ru-RU" w:eastAsia="ru-RU"/>
              </w:rPr>
              <w:t>10</w:t>
            </w:r>
          </w:p>
        </w:tc>
        <w:tc>
          <w:tcPr>
            <w:tcW w:w="339" w:type="pct"/>
            <w:shd w:val="clear" w:color="000000" w:fill="FFFFFF"/>
            <w:hideMark/>
          </w:tcPr>
          <w:p w:rsidR="001914E2" w:rsidRPr="0018130F" w:rsidRDefault="001914E2" w:rsidP="002444B3">
            <w:pPr>
              <w:pStyle w:val="afffffffffffa"/>
              <w:rPr>
                <w:lang w:val="ru-RU" w:eastAsia="ru-RU"/>
              </w:rPr>
            </w:pPr>
            <w:r w:rsidRPr="0018130F">
              <w:rPr>
                <w:lang w:val="ru-RU" w:eastAsia="ru-RU"/>
              </w:rPr>
              <w:t>2014</w:t>
            </w:r>
          </w:p>
        </w:tc>
        <w:tc>
          <w:tcPr>
            <w:tcW w:w="844" w:type="pct"/>
            <w:shd w:val="clear" w:color="000000" w:fill="FFFFFF"/>
            <w:hideMark/>
          </w:tcPr>
          <w:p w:rsidR="001914E2" w:rsidRPr="0018130F" w:rsidRDefault="001914E2" w:rsidP="004B6649">
            <w:pPr>
              <w:pStyle w:val="afffffffffffa"/>
              <w:rPr>
                <w:lang w:val="ru-RU" w:eastAsia="ru-RU"/>
              </w:rPr>
            </w:pPr>
            <w:r w:rsidRPr="0018130F">
              <w:rPr>
                <w:lang w:val="ru-RU" w:eastAsia="ru-RU"/>
              </w:rPr>
              <w:t>Б</w:t>
            </w:r>
            <w:r w:rsidR="004B6649">
              <w:rPr>
                <w:lang w:val="ru-RU" w:eastAsia="ru-RU"/>
              </w:rPr>
              <w:t>ольница</w:t>
            </w:r>
          </w:p>
        </w:tc>
        <w:tc>
          <w:tcPr>
            <w:tcW w:w="466" w:type="pct"/>
            <w:shd w:val="clear" w:color="000000" w:fill="FFFFFF"/>
            <w:hideMark/>
          </w:tcPr>
          <w:p w:rsidR="001914E2" w:rsidRPr="0018130F" w:rsidRDefault="001914E2" w:rsidP="002444B3">
            <w:pPr>
              <w:pStyle w:val="afffffffffffa"/>
              <w:rPr>
                <w:lang w:val="ru-RU" w:eastAsia="ru-RU"/>
              </w:rPr>
            </w:pPr>
            <w:r w:rsidRPr="0018130F">
              <w:rPr>
                <w:lang w:val="ru-RU" w:eastAsia="ru-RU"/>
              </w:rPr>
              <w:t>монтаж</w:t>
            </w:r>
          </w:p>
        </w:tc>
        <w:tc>
          <w:tcPr>
            <w:tcW w:w="743" w:type="pct"/>
            <w:shd w:val="clear" w:color="000000" w:fill="FFFFFF"/>
            <w:hideMark/>
          </w:tcPr>
          <w:p w:rsidR="001914E2" w:rsidRPr="0018130F" w:rsidRDefault="001914E2" w:rsidP="002444B3">
            <w:pPr>
              <w:pStyle w:val="afffffffffffa"/>
              <w:rPr>
                <w:lang w:val="ru-RU" w:eastAsia="ru-RU"/>
              </w:rPr>
            </w:pPr>
            <w:r w:rsidRPr="0018130F">
              <w:rPr>
                <w:lang w:val="ru-RU" w:eastAsia="ru-RU"/>
              </w:rPr>
              <w:t>2тк14-2тк16</w:t>
            </w:r>
          </w:p>
        </w:tc>
        <w:tc>
          <w:tcPr>
            <w:tcW w:w="247" w:type="pct"/>
            <w:shd w:val="clear" w:color="000000" w:fill="FFFFFF"/>
            <w:hideMark/>
          </w:tcPr>
          <w:p w:rsidR="001914E2" w:rsidRPr="0018130F" w:rsidRDefault="001914E2" w:rsidP="002444B3">
            <w:pPr>
              <w:pStyle w:val="afffffffffffa"/>
              <w:rPr>
                <w:lang w:val="ru-RU" w:eastAsia="ru-RU"/>
              </w:rPr>
            </w:pPr>
            <w:r w:rsidRPr="0018130F">
              <w:rPr>
                <w:lang w:val="ru-RU" w:eastAsia="ru-RU"/>
              </w:rPr>
              <w:t>273</w:t>
            </w:r>
          </w:p>
        </w:tc>
        <w:tc>
          <w:tcPr>
            <w:tcW w:w="358" w:type="pct"/>
            <w:shd w:val="clear" w:color="000000" w:fill="FFFFFF"/>
            <w:hideMark/>
          </w:tcPr>
          <w:p w:rsidR="001914E2" w:rsidRPr="0018130F" w:rsidRDefault="001914E2" w:rsidP="002444B3">
            <w:pPr>
              <w:pStyle w:val="afffffffffffa"/>
              <w:rPr>
                <w:lang w:val="ru-RU" w:eastAsia="ru-RU"/>
              </w:rPr>
            </w:pPr>
            <w:r w:rsidRPr="0018130F">
              <w:rPr>
                <w:lang w:val="ru-RU" w:eastAsia="ru-RU"/>
              </w:rPr>
              <w:t>159</w:t>
            </w:r>
          </w:p>
        </w:tc>
        <w:tc>
          <w:tcPr>
            <w:tcW w:w="352" w:type="pct"/>
            <w:shd w:val="clear" w:color="000000" w:fill="FFFFFF"/>
            <w:hideMark/>
          </w:tcPr>
          <w:p w:rsidR="001914E2" w:rsidRPr="0018130F" w:rsidRDefault="001914E2" w:rsidP="002444B3">
            <w:pPr>
              <w:pStyle w:val="afffffffffffa"/>
              <w:rPr>
                <w:lang w:val="ru-RU" w:eastAsia="ru-RU"/>
              </w:rPr>
            </w:pPr>
            <w:r w:rsidRPr="0018130F">
              <w:rPr>
                <w:lang w:val="ru-RU" w:eastAsia="ru-RU"/>
              </w:rPr>
              <w:t>17</w:t>
            </w:r>
          </w:p>
        </w:tc>
        <w:tc>
          <w:tcPr>
            <w:tcW w:w="284" w:type="pct"/>
            <w:shd w:val="clear" w:color="000000" w:fill="FFFFFF"/>
            <w:hideMark/>
          </w:tcPr>
          <w:p w:rsidR="001914E2" w:rsidRPr="0018130F" w:rsidRDefault="001914E2" w:rsidP="002444B3">
            <w:pPr>
              <w:pStyle w:val="afffffffffffa"/>
              <w:rPr>
                <w:lang w:val="ru-RU" w:eastAsia="ru-RU"/>
              </w:rPr>
            </w:pPr>
            <w:r w:rsidRPr="0018130F">
              <w:rPr>
                <w:lang w:val="ru-RU" w:eastAsia="ru-RU"/>
              </w:rPr>
              <w:t>ППУ</w:t>
            </w:r>
          </w:p>
        </w:tc>
        <w:tc>
          <w:tcPr>
            <w:tcW w:w="419" w:type="pct"/>
            <w:shd w:val="clear" w:color="000000" w:fill="FFFFFF"/>
            <w:hideMark/>
          </w:tcPr>
          <w:p w:rsidR="001914E2" w:rsidRPr="0018130F" w:rsidRDefault="001914E2" w:rsidP="002444B3">
            <w:pPr>
              <w:pStyle w:val="afffffffffffa"/>
              <w:rPr>
                <w:lang w:val="ru-RU" w:eastAsia="ru-RU"/>
              </w:rPr>
            </w:pPr>
            <w:r w:rsidRPr="0018130F">
              <w:rPr>
                <w:lang w:val="ru-RU" w:eastAsia="ru-RU"/>
              </w:rPr>
              <w:t>бесканальная</w:t>
            </w:r>
          </w:p>
        </w:tc>
        <w:tc>
          <w:tcPr>
            <w:tcW w:w="371" w:type="pct"/>
            <w:shd w:val="clear" w:color="000000" w:fill="FFFFFF"/>
            <w:hideMark/>
          </w:tcPr>
          <w:p w:rsidR="001914E2" w:rsidRPr="0018130F" w:rsidRDefault="001914E2" w:rsidP="002444B3">
            <w:pPr>
              <w:pStyle w:val="afffffffffffa"/>
              <w:rPr>
                <w:lang w:val="ru-RU" w:eastAsia="ru-RU"/>
              </w:rPr>
            </w:pPr>
            <w:r w:rsidRPr="0018130F">
              <w:rPr>
                <w:lang w:val="ru-RU" w:eastAsia="ru-RU"/>
              </w:rPr>
              <w:t>-</w:t>
            </w:r>
          </w:p>
        </w:tc>
        <w:tc>
          <w:tcPr>
            <w:tcW w:w="351" w:type="pct"/>
            <w:shd w:val="clear" w:color="000000" w:fill="FFFFFF"/>
            <w:hideMark/>
          </w:tcPr>
          <w:p w:rsidR="001914E2" w:rsidRPr="0018130F" w:rsidRDefault="001914E2" w:rsidP="002444B3">
            <w:pPr>
              <w:pStyle w:val="afffffffffffa"/>
              <w:rPr>
                <w:lang w:val="ru-RU" w:eastAsia="ru-RU"/>
              </w:rPr>
            </w:pPr>
            <w:r w:rsidRPr="0018130F">
              <w:rPr>
                <w:lang w:val="ru-RU" w:eastAsia="ru-RU"/>
              </w:rPr>
              <w:t>287</w:t>
            </w:r>
          </w:p>
        </w:tc>
      </w:tr>
      <w:tr w:rsidR="007972DC" w:rsidRPr="001914E2" w:rsidTr="002444B3">
        <w:trPr>
          <w:trHeight w:val="68"/>
        </w:trPr>
        <w:tc>
          <w:tcPr>
            <w:tcW w:w="226" w:type="pct"/>
            <w:shd w:val="clear" w:color="000000" w:fill="FFFFFF"/>
            <w:hideMark/>
          </w:tcPr>
          <w:p w:rsidR="001914E2" w:rsidRPr="0018130F" w:rsidRDefault="001914E2" w:rsidP="002444B3">
            <w:pPr>
              <w:pStyle w:val="afffffffffffa"/>
              <w:rPr>
                <w:lang w:val="ru-RU" w:eastAsia="ru-RU"/>
              </w:rPr>
            </w:pPr>
            <w:r w:rsidRPr="0018130F">
              <w:rPr>
                <w:lang w:val="ru-RU" w:eastAsia="ru-RU"/>
              </w:rPr>
              <w:t>11</w:t>
            </w:r>
          </w:p>
        </w:tc>
        <w:tc>
          <w:tcPr>
            <w:tcW w:w="339" w:type="pct"/>
            <w:shd w:val="clear" w:color="000000" w:fill="FFFFFF"/>
            <w:hideMark/>
          </w:tcPr>
          <w:p w:rsidR="001914E2" w:rsidRPr="0018130F" w:rsidRDefault="001914E2" w:rsidP="002444B3">
            <w:pPr>
              <w:pStyle w:val="afffffffffffa"/>
              <w:rPr>
                <w:lang w:val="ru-RU" w:eastAsia="ru-RU"/>
              </w:rPr>
            </w:pPr>
            <w:r w:rsidRPr="0018130F">
              <w:rPr>
                <w:lang w:val="ru-RU" w:eastAsia="ru-RU"/>
              </w:rPr>
              <w:t>2014</w:t>
            </w:r>
          </w:p>
        </w:tc>
        <w:tc>
          <w:tcPr>
            <w:tcW w:w="844" w:type="pct"/>
            <w:shd w:val="clear" w:color="000000" w:fill="FFFFFF"/>
            <w:hideMark/>
          </w:tcPr>
          <w:p w:rsidR="001914E2" w:rsidRPr="0018130F" w:rsidRDefault="004B6649" w:rsidP="004B6649">
            <w:pPr>
              <w:pStyle w:val="afffffffffffa"/>
              <w:rPr>
                <w:lang w:val="ru-RU" w:eastAsia="ru-RU"/>
              </w:rPr>
            </w:pPr>
            <w:r>
              <w:rPr>
                <w:lang w:val="ru-RU" w:eastAsia="ru-RU"/>
              </w:rPr>
              <w:t>Больница</w:t>
            </w:r>
          </w:p>
        </w:tc>
        <w:tc>
          <w:tcPr>
            <w:tcW w:w="466" w:type="pct"/>
            <w:shd w:val="clear" w:color="000000" w:fill="FFFFFF"/>
            <w:hideMark/>
          </w:tcPr>
          <w:p w:rsidR="001914E2" w:rsidRPr="0018130F" w:rsidRDefault="001914E2" w:rsidP="002444B3">
            <w:pPr>
              <w:pStyle w:val="afffffffffffa"/>
              <w:rPr>
                <w:lang w:val="ru-RU" w:eastAsia="ru-RU"/>
              </w:rPr>
            </w:pPr>
            <w:r w:rsidRPr="0018130F">
              <w:rPr>
                <w:lang w:val="ru-RU" w:eastAsia="ru-RU"/>
              </w:rPr>
              <w:t>монтаж</w:t>
            </w:r>
          </w:p>
        </w:tc>
        <w:tc>
          <w:tcPr>
            <w:tcW w:w="743" w:type="pct"/>
            <w:shd w:val="clear" w:color="000000" w:fill="FFFFFF"/>
            <w:hideMark/>
          </w:tcPr>
          <w:p w:rsidR="001914E2" w:rsidRPr="0018130F" w:rsidRDefault="001914E2" w:rsidP="002444B3">
            <w:pPr>
              <w:pStyle w:val="afffffffffffa"/>
              <w:rPr>
                <w:lang w:val="ru-RU" w:eastAsia="ru-RU"/>
              </w:rPr>
            </w:pPr>
            <w:r w:rsidRPr="0018130F">
              <w:rPr>
                <w:lang w:val="ru-RU" w:eastAsia="ru-RU"/>
              </w:rPr>
              <w:t>2тк16-2тк18</w:t>
            </w:r>
          </w:p>
        </w:tc>
        <w:tc>
          <w:tcPr>
            <w:tcW w:w="247" w:type="pct"/>
            <w:shd w:val="clear" w:color="000000" w:fill="FFFFFF"/>
            <w:hideMark/>
          </w:tcPr>
          <w:p w:rsidR="001914E2" w:rsidRPr="0018130F" w:rsidRDefault="001914E2" w:rsidP="002444B3">
            <w:pPr>
              <w:pStyle w:val="afffffffffffa"/>
              <w:rPr>
                <w:lang w:val="ru-RU" w:eastAsia="ru-RU"/>
              </w:rPr>
            </w:pPr>
            <w:r w:rsidRPr="0018130F">
              <w:rPr>
                <w:lang w:val="ru-RU" w:eastAsia="ru-RU"/>
              </w:rPr>
              <w:t>273</w:t>
            </w:r>
          </w:p>
        </w:tc>
        <w:tc>
          <w:tcPr>
            <w:tcW w:w="358" w:type="pct"/>
            <w:shd w:val="clear" w:color="000000" w:fill="FFFFFF"/>
            <w:hideMark/>
          </w:tcPr>
          <w:p w:rsidR="001914E2" w:rsidRPr="0018130F" w:rsidRDefault="001914E2" w:rsidP="002444B3">
            <w:pPr>
              <w:pStyle w:val="afffffffffffa"/>
              <w:rPr>
                <w:lang w:val="ru-RU" w:eastAsia="ru-RU"/>
              </w:rPr>
            </w:pPr>
            <w:r w:rsidRPr="0018130F">
              <w:rPr>
                <w:lang w:val="ru-RU" w:eastAsia="ru-RU"/>
              </w:rPr>
              <w:t>159</w:t>
            </w:r>
          </w:p>
        </w:tc>
        <w:tc>
          <w:tcPr>
            <w:tcW w:w="352" w:type="pct"/>
            <w:shd w:val="clear" w:color="000000" w:fill="FFFFFF"/>
            <w:hideMark/>
          </w:tcPr>
          <w:p w:rsidR="001914E2" w:rsidRPr="0018130F" w:rsidRDefault="001914E2" w:rsidP="002444B3">
            <w:pPr>
              <w:pStyle w:val="afffffffffffa"/>
              <w:rPr>
                <w:lang w:val="ru-RU" w:eastAsia="ru-RU"/>
              </w:rPr>
            </w:pPr>
            <w:r w:rsidRPr="0018130F">
              <w:rPr>
                <w:lang w:val="ru-RU" w:eastAsia="ru-RU"/>
              </w:rPr>
              <w:t>36</w:t>
            </w:r>
          </w:p>
        </w:tc>
        <w:tc>
          <w:tcPr>
            <w:tcW w:w="284" w:type="pct"/>
            <w:shd w:val="clear" w:color="000000" w:fill="FFFFFF"/>
            <w:hideMark/>
          </w:tcPr>
          <w:p w:rsidR="001914E2" w:rsidRPr="0018130F" w:rsidRDefault="001914E2" w:rsidP="002444B3">
            <w:pPr>
              <w:pStyle w:val="afffffffffffa"/>
              <w:rPr>
                <w:lang w:val="ru-RU" w:eastAsia="ru-RU"/>
              </w:rPr>
            </w:pPr>
            <w:r w:rsidRPr="0018130F">
              <w:rPr>
                <w:lang w:val="ru-RU" w:eastAsia="ru-RU"/>
              </w:rPr>
              <w:t>ППУ</w:t>
            </w:r>
          </w:p>
        </w:tc>
        <w:tc>
          <w:tcPr>
            <w:tcW w:w="419" w:type="pct"/>
            <w:shd w:val="clear" w:color="000000" w:fill="FFFFFF"/>
            <w:hideMark/>
          </w:tcPr>
          <w:p w:rsidR="001914E2" w:rsidRPr="0018130F" w:rsidRDefault="001914E2" w:rsidP="002444B3">
            <w:pPr>
              <w:pStyle w:val="afffffffffffa"/>
              <w:rPr>
                <w:lang w:val="ru-RU" w:eastAsia="ru-RU"/>
              </w:rPr>
            </w:pPr>
            <w:r w:rsidRPr="0018130F">
              <w:rPr>
                <w:lang w:val="ru-RU" w:eastAsia="ru-RU"/>
              </w:rPr>
              <w:t>бесканальная</w:t>
            </w:r>
          </w:p>
        </w:tc>
        <w:tc>
          <w:tcPr>
            <w:tcW w:w="371" w:type="pct"/>
            <w:shd w:val="clear" w:color="000000" w:fill="FFFFFF"/>
            <w:hideMark/>
          </w:tcPr>
          <w:p w:rsidR="001914E2" w:rsidRPr="0018130F" w:rsidRDefault="001914E2" w:rsidP="002444B3">
            <w:pPr>
              <w:pStyle w:val="afffffffffffa"/>
              <w:rPr>
                <w:lang w:val="ru-RU" w:eastAsia="ru-RU"/>
              </w:rPr>
            </w:pPr>
            <w:r w:rsidRPr="0018130F">
              <w:rPr>
                <w:lang w:val="ru-RU" w:eastAsia="ru-RU"/>
              </w:rPr>
              <w:t>-</w:t>
            </w:r>
          </w:p>
        </w:tc>
        <w:tc>
          <w:tcPr>
            <w:tcW w:w="351" w:type="pct"/>
            <w:shd w:val="clear" w:color="000000" w:fill="FFFFFF"/>
            <w:hideMark/>
          </w:tcPr>
          <w:p w:rsidR="001914E2" w:rsidRPr="0018130F" w:rsidRDefault="001914E2" w:rsidP="002444B3">
            <w:pPr>
              <w:pStyle w:val="afffffffffffa"/>
              <w:rPr>
                <w:lang w:val="ru-RU" w:eastAsia="ru-RU"/>
              </w:rPr>
            </w:pPr>
            <w:r w:rsidRPr="0018130F">
              <w:rPr>
                <w:lang w:val="ru-RU" w:eastAsia="ru-RU"/>
              </w:rPr>
              <w:t>607,7</w:t>
            </w:r>
          </w:p>
        </w:tc>
      </w:tr>
      <w:tr w:rsidR="007972DC" w:rsidRPr="001914E2" w:rsidTr="002444B3">
        <w:trPr>
          <w:trHeight w:val="68"/>
        </w:trPr>
        <w:tc>
          <w:tcPr>
            <w:tcW w:w="226" w:type="pct"/>
            <w:shd w:val="clear" w:color="000000" w:fill="FFFFFF"/>
            <w:hideMark/>
          </w:tcPr>
          <w:p w:rsidR="001914E2" w:rsidRPr="0018130F" w:rsidRDefault="001914E2" w:rsidP="002444B3">
            <w:pPr>
              <w:pStyle w:val="afffffffffffa"/>
              <w:rPr>
                <w:lang w:val="ru-RU" w:eastAsia="ru-RU"/>
              </w:rPr>
            </w:pPr>
            <w:r w:rsidRPr="0018130F">
              <w:rPr>
                <w:lang w:val="ru-RU" w:eastAsia="ru-RU"/>
              </w:rPr>
              <w:t>12</w:t>
            </w:r>
          </w:p>
        </w:tc>
        <w:tc>
          <w:tcPr>
            <w:tcW w:w="339" w:type="pct"/>
            <w:shd w:val="clear" w:color="000000" w:fill="FFFFFF"/>
            <w:hideMark/>
          </w:tcPr>
          <w:p w:rsidR="001914E2" w:rsidRPr="0018130F" w:rsidRDefault="001914E2" w:rsidP="002444B3">
            <w:pPr>
              <w:pStyle w:val="afffffffffffa"/>
              <w:rPr>
                <w:lang w:val="ru-RU" w:eastAsia="ru-RU"/>
              </w:rPr>
            </w:pPr>
            <w:r w:rsidRPr="0018130F">
              <w:rPr>
                <w:lang w:val="ru-RU" w:eastAsia="ru-RU"/>
              </w:rPr>
              <w:t>2014</w:t>
            </w:r>
          </w:p>
        </w:tc>
        <w:tc>
          <w:tcPr>
            <w:tcW w:w="844" w:type="pct"/>
            <w:shd w:val="clear" w:color="000000" w:fill="FFFFFF"/>
            <w:hideMark/>
          </w:tcPr>
          <w:p w:rsidR="001914E2" w:rsidRPr="0018130F" w:rsidRDefault="001914E2" w:rsidP="004B6649">
            <w:pPr>
              <w:pStyle w:val="afffffffffffa"/>
              <w:rPr>
                <w:lang w:val="ru-RU" w:eastAsia="ru-RU"/>
              </w:rPr>
            </w:pPr>
            <w:r w:rsidRPr="0018130F">
              <w:rPr>
                <w:lang w:val="ru-RU" w:eastAsia="ru-RU"/>
              </w:rPr>
              <w:t>Б</w:t>
            </w:r>
            <w:r w:rsidR="004B6649">
              <w:rPr>
                <w:lang w:val="ru-RU" w:eastAsia="ru-RU"/>
              </w:rPr>
              <w:t>ольница</w:t>
            </w:r>
          </w:p>
        </w:tc>
        <w:tc>
          <w:tcPr>
            <w:tcW w:w="466" w:type="pct"/>
            <w:shd w:val="clear" w:color="000000" w:fill="FFFFFF"/>
            <w:hideMark/>
          </w:tcPr>
          <w:p w:rsidR="001914E2" w:rsidRPr="0018130F" w:rsidRDefault="001914E2" w:rsidP="002444B3">
            <w:pPr>
              <w:pStyle w:val="afffffffffffa"/>
              <w:rPr>
                <w:lang w:val="ru-RU" w:eastAsia="ru-RU"/>
              </w:rPr>
            </w:pPr>
            <w:r w:rsidRPr="0018130F">
              <w:rPr>
                <w:lang w:val="ru-RU" w:eastAsia="ru-RU"/>
              </w:rPr>
              <w:t>монтаж</w:t>
            </w:r>
          </w:p>
        </w:tc>
        <w:tc>
          <w:tcPr>
            <w:tcW w:w="743" w:type="pct"/>
            <w:shd w:val="clear" w:color="000000" w:fill="FFFFFF"/>
            <w:hideMark/>
          </w:tcPr>
          <w:p w:rsidR="001914E2" w:rsidRPr="0018130F" w:rsidRDefault="001914E2" w:rsidP="002444B3">
            <w:pPr>
              <w:pStyle w:val="afffffffffffa"/>
              <w:rPr>
                <w:lang w:val="ru-RU" w:eastAsia="ru-RU"/>
              </w:rPr>
            </w:pPr>
            <w:r w:rsidRPr="0018130F">
              <w:rPr>
                <w:lang w:val="ru-RU" w:eastAsia="ru-RU"/>
              </w:rPr>
              <w:t>2тк18-2тк22</w:t>
            </w:r>
          </w:p>
        </w:tc>
        <w:tc>
          <w:tcPr>
            <w:tcW w:w="247" w:type="pct"/>
            <w:shd w:val="clear" w:color="000000" w:fill="FFFFFF"/>
            <w:hideMark/>
          </w:tcPr>
          <w:p w:rsidR="001914E2" w:rsidRPr="0018130F" w:rsidRDefault="001914E2" w:rsidP="002444B3">
            <w:pPr>
              <w:pStyle w:val="afffffffffffa"/>
              <w:rPr>
                <w:lang w:val="ru-RU" w:eastAsia="ru-RU"/>
              </w:rPr>
            </w:pPr>
            <w:r w:rsidRPr="0018130F">
              <w:rPr>
                <w:lang w:val="ru-RU" w:eastAsia="ru-RU"/>
              </w:rPr>
              <w:t>273</w:t>
            </w:r>
          </w:p>
        </w:tc>
        <w:tc>
          <w:tcPr>
            <w:tcW w:w="358" w:type="pct"/>
            <w:shd w:val="clear" w:color="000000" w:fill="FFFFFF"/>
            <w:hideMark/>
          </w:tcPr>
          <w:p w:rsidR="001914E2" w:rsidRPr="0018130F" w:rsidRDefault="001914E2" w:rsidP="002444B3">
            <w:pPr>
              <w:pStyle w:val="afffffffffffa"/>
              <w:rPr>
                <w:lang w:val="ru-RU" w:eastAsia="ru-RU"/>
              </w:rPr>
            </w:pPr>
            <w:r w:rsidRPr="0018130F">
              <w:rPr>
                <w:lang w:val="ru-RU" w:eastAsia="ru-RU"/>
              </w:rPr>
              <w:t>159</w:t>
            </w:r>
          </w:p>
        </w:tc>
        <w:tc>
          <w:tcPr>
            <w:tcW w:w="352" w:type="pct"/>
            <w:shd w:val="clear" w:color="000000" w:fill="FFFFFF"/>
            <w:hideMark/>
          </w:tcPr>
          <w:p w:rsidR="001914E2" w:rsidRPr="0018130F" w:rsidRDefault="001914E2" w:rsidP="002444B3">
            <w:pPr>
              <w:pStyle w:val="afffffffffffa"/>
              <w:rPr>
                <w:lang w:val="ru-RU" w:eastAsia="ru-RU"/>
              </w:rPr>
            </w:pPr>
            <w:r w:rsidRPr="0018130F">
              <w:rPr>
                <w:lang w:val="ru-RU" w:eastAsia="ru-RU"/>
              </w:rPr>
              <w:t>59</w:t>
            </w:r>
          </w:p>
        </w:tc>
        <w:tc>
          <w:tcPr>
            <w:tcW w:w="284" w:type="pct"/>
            <w:shd w:val="clear" w:color="000000" w:fill="FFFFFF"/>
            <w:hideMark/>
          </w:tcPr>
          <w:p w:rsidR="001914E2" w:rsidRPr="0018130F" w:rsidRDefault="001914E2" w:rsidP="002444B3">
            <w:pPr>
              <w:pStyle w:val="afffffffffffa"/>
              <w:rPr>
                <w:lang w:val="ru-RU" w:eastAsia="ru-RU"/>
              </w:rPr>
            </w:pPr>
            <w:r w:rsidRPr="0018130F">
              <w:rPr>
                <w:lang w:val="ru-RU" w:eastAsia="ru-RU"/>
              </w:rPr>
              <w:t>ППУ</w:t>
            </w:r>
          </w:p>
        </w:tc>
        <w:tc>
          <w:tcPr>
            <w:tcW w:w="419" w:type="pct"/>
            <w:shd w:val="clear" w:color="000000" w:fill="FFFFFF"/>
            <w:hideMark/>
          </w:tcPr>
          <w:p w:rsidR="001914E2" w:rsidRPr="0018130F" w:rsidRDefault="001914E2" w:rsidP="002444B3">
            <w:pPr>
              <w:pStyle w:val="afffffffffffa"/>
              <w:rPr>
                <w:lang w:val="ru-RU" w:eastAsia="ru-RU"/>
              </w:rPr>
            </w:pPr>
            <w:r w:rsidRPr="0018130F">
              <w:rPr>
                <w:lang w:val="ru-RU" w:eastAsia="ru-RU"/>
              </w:rPr>
              <w:t>бесканальная</w:t>
            </w:r>
          </w:p>
        </w:tc>
        <w:tc>
          <w:tcPr>
            <w:tcW w:w="371" w:type="pct"/>
            <w:shd w:val="clear" w:color="000000" w:fill="FFFFFF"/>
            <w:hideMark/>
          </w:tcPr>
          <w:p w:rsidR="001914E2" w:rsidRPr="0018130F" w:rsidRDefault="001914E2" w:rsidP="002444B3">
            <w:pPr>
              <w:pStyle w:val="afffffffffffa"/>
              <w:rPr>
                <w:lang w:val="ru-RU" w:eastAsia="ru-RU"/>
              </w:rPr>
            </w:pPr>
            <w:r w:rsidRPr="0018130F">
              <w:rPr>
                <w:lang w:val="ru-RU" w:eastAsia="ru-RU"/>
              </w:rPr>
              <w:t>-</w:t>
            </w:r>
          </w:p>
        </w:tc>
        <w:tc>
          <w:tcPr>
            <w:tcW w:w="351" w:type="pct"/>
            <w:shd w:val="clear" w:color="000000" w:fill="FFFFFF"/>
            <w:hideMark/>
          </w:tcPr>
          <w:p w:rsidR="001914E2" w:rsidRPr="0018130F" w:rsidRDefault="001914E2" w:rsidP="002444B3">
            <w:pPr>
              <w:pStyle w:val="afffffffffffa"/>
              <w:rPr>
                <w:lang w:val="ru-RU" w:eastAsia="ru-RU"/>
              </w:rPr>
            </w:pPr>
            <w:r w:rsidRPr="0018130F">
              <w:rPr>
                <w:lang w:val="ru-RU" w:eastAsia="ru-RU"/>
              </w:rPr>
              <w:t>995,9</w:t>
            </w:r>
          </w:p>
        </w:tc>
      </w:tr>
      <w:tr w:rsidR="007972DC" w:rsidRPr="001914E2" w:rsidTr="002444B3">
        <w:trPr>
          <w:trHeight w:val="68"/>
        </w:trPr>
        <w:tc>
          <w:tcPr>
            <w:tcW w:w="226" w:type="pct"/>
            <w:shd w:val="clear" w:color="000000" w:fill="FFFFFF"/>
            <w:hideMark/>
          </w:tcPr>
          <w:p w:rsidR="001914E2" w:rsidRPr="0018130F" w:rsidRDefault="001914E2" w:rsidP="002444B3">
            <w:pPr>
              <w:pStyle w:val="afffffffffffa"/>
              <w:rPr>
                <w:lang w:val="ru-RU" w:eastAsia="ru-RU"/>
              </w:rPr>
            </w:pPr>
            <w:r w:rsidRPr="0018130F">
              <w:rPr>
                <w:lang w:val="ru-RU" w:eastAsia="ru-RU"/>
              </w:rPr>
              <w:t>13</w:t>
            </w:r>
          </w:p>
        </w:tc>
        <w:tc>
          <w:tcPr>
            <w:tcW w:w="339" w:type="pct"/>
            <w:shd w:val="clear" w:color="000000" w:fill="FFFFFF"/>
            <w:hideMark/>
          </w:tcPr>
          <w:p w:rsidR="001914E2" w:rsidRPr="0018130F" w:rsidRDefault="001914E2" w:rsidP="002444B3">
            <w:pPr>
              <w:pStyle w:val="afffffffffffa"/>
              <w:rPr>
                <w:lang w:val="ru-RU" w:eastAsia="ru-RU"/>
              </w:rPr>
            </w:pPr>
            <w:r w:rsidRPr="0018130F">
              <w:rPr>
                <w:lang w:val="ru-RU" w:eastAsia="ru-RU"/>
              </w:rPr>
              <w:t>2014</w:t>
            </w:r>
          </w:p>
        </w:tc>
        <w:tc>
          <w:tcPr>
            <w:tcW w:w="844" w:type="pct"/>
            <w:shd w:val="clear" w:color="000000" w:fill="FFFFFF"/>
            <w:hideMark/>
          </w:tcPr>
          <w:p w:rsidR="001914E2" w:rsidRPr="0018130F" w:rsidRDefault="001914E2" w:rsidP="004B6649">
            <w:pPr>
              <w:pStyle w:val="afffffffffffa"/>
              <w:rPr>
                <w:lang w:val="ru-RU" w:eastAsia="ru-RU"/>
              </w:rPr>
            </w:pPr>
            <w:r w:rsidRPr="0018130F">
              <w:rPr>
                <w:lang w:val="ru-RU" w:eastAsia="ru-RU"/>
              </w:rPr>
              <w:t>Б</w:t>
            </w:r>
            <w:r w:rsidR="004B6649">
              <w:rPr>
                <w:lang w:val="ru-RU" w:eastAsia="ru-RU"/>
              </w:rPr>
              <w:t>ольница</w:t>
            </w:r>
          </w:p>
        </w:tc>
        <w:tc>
          <w:tcPr>
            <w:tcW w:w="466" w:type="pct"/>
            <w:shd w:val="clear" w:color="000000" w:fill="FFFFFF"/>
            <w:hideMark/>
          </w:tcPr>
          <w:p w:rsidR="001914E2" w:rsidRPr="0018130F" w:rsidRDefault="001914E2" w:rsidP="002444B3">
            <w:pPr>
              <w:pStyle w:val="afffffffffffa"/>
              <w:rPr>
                <w:lang w:val="ru-RU" w:eastAsia="ru-RU"/>
              </w:rPr>
            </w:pPr>
            <w:r w:rsidRPr="0018130F">
              <w:rPr>
                <w:lang w:val="ru-RU" w:eastAsia="ru-RU"/>
              </w:rPr>
              <w:t>монтаж</w:t>
            </w:r>
          </w:p>
        </w:tc>
        <w:tc>
          <w:tcPr>
            <w:tcW w:w="743" w:type="pct"/>
            <w:shd w:val="clear" w:color="000000" w:fill="FFFFFF"/>
            <w:hideMark/>
          </w:tcPr>
          <w:p w:rsidR="001914E2" w:rsidRPr="0018130F" w:rsidRDefault="001914E2" w:rsidP="002444B3">
            <w:pPr>
              <w:pStyle w:val="afffffffffffa"/>
              <w:rPr>
                <w:lang w:val="ru-RU" w:eastAsia="ru-RU"/>
              </w:rPr>
            </w:pPr>
            <w:r w:rsidRPr="0018130F">
              <w:rPr>
                <w:lang w:val="ru-RU" w:eastAsia="ru-RU"/>
              </w:rPr>
              <w:t>2тк22-2тк24</w:t>
            </w:r>
          </w:p>
        </w:tc>
        <w:tc>
          <w:tcPr>
            <w:tcW w:w="247" w:type="pct"/>
            <w:shd w:val="clear" w:color="000000" w:fill="FFFFFF"/>
            <w:hideMark/>
          </w:tcPr>
          <w:p w:rsidR="001914E2" w:rsidRPr="0018130F" w:rsidRDefault="001914E2" w:rsidP="002444B3">
            <w:pPr>
              <w:pStyle w:val="afffffffffffa"/>
              <w:rPr>
                <w:lang w:val="ru-RU" w:eastAsia="ru-RU"/>
              </w:rPr>
            </w:pPr>
            <w:r w:rsidRPr="0018130F">
              <w:rPr>
                <w:lang w:val="ru-RU" w:eastAsia="ru-RU"/>
              </w:rPr>
              <w:t>273</w:t>
            </w:r>
          </w:p>
        </w:tc>
        <w:tc>
          <w:tcPr>
            <w:tcW w:w="358" w:type="pct"/>
            <w:shd w:val="clear" w:color="000000" w:fill="FFFFFF"/>
            <w:hideMark/>
          </w:tcPr>
          <w:p w:rsidR="001914E2" w:rsidRPr="0018130F" w:rsidRDefault="001914E2" w:rsidP="002444B3">
            <w:pPr>
              <w:pStyle w:val="afffffffffffa"/>
              <w:rPr>
                <w:lang w:val="ru-RU" w:eastAsia="ru-RU"/>
              </w:rPr>
            </w:pPr>
            <w:r w:rsidRPr="0018130F">
              <w:rPr>
                <w:lang w:val="ru-RU" w:eastAsia="ru-RU"/>
              </w:rPr>
              <w:t>159</w:t>
            </w:r>
          </w:p>
        </w:tc>
        <w:tc>
          <w:tcPr>
            <w:tcW w:w="352" w:type="pct"/>
            <w:shd w:val="clear" w:color="000000" w:fill="FFFFFF"/>
            <w:hideMark/>
          </w:tcPr>
          <w:p w:rsidR="001914E2" w:rsidRPr="0018130F" w:rsidRDefault="001914E2" w:rsidP="002444B3">
            <w:pPr>
              <w:pStyle w:val="afffffffffffa"/>
              <w:rPr>
                <w:lang w:val="ru-RU" w:eastAsia="ru-RU"/>
              </w:rPr>
            </w:pPr>
            <w:r w:rsidRPr="0018130F">
              <w:rPr>
                <w:lang w:val="ru-RU" w:eastAsia="ru-RU"/>
              </w:rPr>
              <w:t>14</w:t>
            </w:r>
          </w:p>
        </w:tc>
        <w:tc>
          <w:tcPr>
            <w:tcW w:w="284" w:type="pct"/>
            <w:shd w:val="clear" w:color="000000" w:fill="FFFFFF"/>
            <w:hideMark/>
          </w:tcPr>
          <w:p w:rsidR="001914E2" w:rsidRPr="0018130F" w:rsidRDefault="001914E2" w:rsidP="002444B3">
            <w:pPr>
              <w:pStyle w:val="afffffffffffa"/>
              <w:rPr>
                <w:lang w:val="ru-RU" w:eastAsia="ru-RU"/>
              </w:rPr>
            </w:pPr>
            <w:r w:rsidRPr="0018130F">
              <w:rPr>
                <w:lang w:val="ru-RU" w:eastAsia="ru-RU"/>
              </w:rPr>
              <w:t>ППУ</w:t>
            </w:r>
          </w:p>
        </w:tc>
        <w:tc>
          <w:tcPr>
            <w:tcW w:w="419" w:type="pct"/>
            <w:shd w:val="clear" w:color="000000" w:fill="FFFFFF"/>
            <w:hideMark/>
          </w:tcPr>
          <w:p w:rsidR="001914E2" w:rsidRPr="0018130F" w:rsidRDefault="001914E2" w:rsidP="002444B3">
            <w:pPr>
              <w:pStyle w:val="afffffffffffa"/>
              <w:rPr>
                <w:lang w:val="ru-RU" w:eastAsia="ru-RU"/>
              </w:rPr>
            </w:pPr>
            <w:r w:rsidRPr="0018130F">
              <w:rPr>
                <w:lang w:val="ru-RU" w:eastAsia="ru-RU"/>
              </w:rPr>
              <w:t>бесканальная</w:t>
            </w:r>
          </w:p>
        </w:tc>
        <w:tc>
          <w:tcPr>
            <w:tcW w:w="371" w:type="pct"/>
            <w:shd w:val="clear" w:color="000000" w:fill="FFFFFF"/>
            <w:hideMark/>
          </w:tcPr>
          <w:p w:rsidR="001914E2" w:rsidRPr="0018130F" w:rsidRDefault="001914E2" w:rsidP="002444B3">
            <w:pPr>
              <w:pStyle w:val="afffffffffffa"/>
              <w:rPr>
                <w:lang w:val="ru-RU" w:eastAsia="ru-RU"/>
              </w:rPr>
            </w:pPr>
            <w:r w:rsidRPr="0018130F">
              <w:rPr>
                <w:lang w:val="ru-RU" w:eastAsia="ru-RU"/>
              </w:rPr>
              <w:t>-</w:t>
            </w:r>
          </w:p>
        </w:tc>
        <w:tc>
          <w:tcPr>
            <w:tcW w:w="351" w:type="pct"/>
            <w:shd w:val="clear" w:color="000000" w:fill="FFFFFF"/>
            <w:hideMark/>
          </w:tcPr>
          <w:p w:rsidR="001914E2" w:rsidRPr="0018130F" w:rsidRDefault="001914E2" w:rsidP="002444B3">
            <w:pPr>
              <w:pStyle w:val="afffffffffffa"/>
              <w:rPr>
                <w:lang w:val="ru-RU" w:eastAsia="ru-RU"/>
              </w:rPr>
            </w:pPr>
            <w:r w:rsidRPr="0018130F">
              <w:rPr>
                <w:lang w:val="ru-RU" w:eastAsia="ru-RU"/>
              </w:rPr>
              <w:t>236,3</w:t>
            </w:r>
          </w:p>
        </w:tc>
      </w:tr>
      <w:tr w:rsidR="007972DC" w:rsidRPr="001914E2" w:rsidTr="002444B3">
        <w:trPr>
          <w:trHeight w:val="68"/>
        </w:trPr>
        <w:tc>
          <w:tcPr>
            <w:tcW w:w="226" w:type="pct"/>
            <w:shd w:val="clear" w:color="000000" w:fill="FFFFFF"/>
            <w:hideMark/>
          </w:tcPr>
          <w:p w:rsidR="001914E2" w:rsidRPr="0018130F" w:rsidRDefault="001914E2" w:rsidP="002444B3">
            <w:pPr>
              <w:pStyle w:val="afffffffffffa"/>
              <w:rPr>
                <w:lang w:val="ru-RU" w:eastAsia="ru-RU"/>
              </w:rPr>
            </w:pPr>
            <w:r w:rsidRPr="0018130F">
              <w:rPr>
                <w:lang w:val="ru-RU" w:eastAsia="ru-RU"/>
              </w:rPr>
              <w:t>14</w:t>
            </w:r>
          </w:p>
        </w:tc>
        <w:tc>
          <w:tcPr>
            <w:tcW w:w="339" w:type="pct"/>
            <w:shd w:val="clear" w:color="000000" w:fill="FFFFFF"/>
            <w:hideMark/>
          </w:tcPr>
          <w:p w:rsidR="001914E2" w:rsidRPr="0018130F" w:rsidRDefault="001914E2" w:rsidP="002444B3">
            <w:pPr>
              <w:pStyle w:val="afffffffffffa"/>
              <w:rPr>
                <w:lang w:val="ru-RU" w:eastAsia="ru-RU"/>
              </w:rPr>
            </w:pPr>
            <w:r w:rsidRPr="0018130F">
              <w:rPr>
                <w:lang w:val="ru-RU" w:eastAsia="ru-RU"/>
              </w:rPr>
              <w:t>2014</w:t>
            </w:r>
          </w:p>
        </w:tc>
        <w:tc>
          <w:tcPr>
            <w:tcW w:w="844" w:type="pct"/>
            <w:shd w:val="clear" w:color="000000" w:fill="FFFFFF"/>
            <w:hideMark/>
          </w:tcPr>
          <w:p w:rsidR="001914E2" w:rsidRPr="0018130F" w:rsidRDefault="001914E2" w:rsidP="004B6649">
            <w:pPr>
              <w:pStyle w:val="afffffffffffa"/>
              <w:rPr>
                <w:lang w:val="ru-RU" w:eastAsia="ru-RU"/>
              </w:rPr>
            </w:pPr>
            <w:r w:rsidRPr="0018130F">
              <w:rPr>
                <w:lang w:val="ru-RU" w:eastAsia="ru-RU"/>
              </w:rPr>
              <w:t>Б</w:t>
            </w:r>
            <w:r w:rsidR="004B6649">
              <w:rPr>
                <w:lang w:val="ru-RU" w:eastAsia="ru-RU"/>
              </w:rPr>
              <w:t>ольница</w:t>
            </w:r>
          </w:p>
        </w:tc>
        <w:tc>
          <w:tcPr>
            <w:tcW w:w="466" w:type="pct"/>
            <w:shd w:val="clear" w:color="000000" w:fill="FFFFFF"/>
            <w:hideMark/>
          </w:tcPr>
          <w:p w:rsidR="001914E2" w:rsidRPr="0018130F" w:rsidRDefault="001914E2" w:rsidP="002444B3">
            <w:pPr>
              <w:pStyle w:val="afffffffffffa"/>
              <w:rPr>
                <w:lang w:val="ru-RU" w:eastAsia="ru-RU"/>
              </w:rPr>
            </w:pPr>
            <w:r w:rsidRPr="0018130F">
              <w:rPr>
                <w:lang w:val="ru-RU" w:eastAsia="ru-RU"/>
              </w:rPr>
              <w:t>монтаж</w:t>
            </w:r>
          </w:p>
        </w:tc>
        <w:tc>
          <w:tcPr>
            <w:tcW w:w="743" w:type="pct"/>
            <w:shd w:val="clear" w:color="000000" w:fill="FFFFFF"/>
            <w:hideMark/>
          </w:tcPr>
          <w:p w:rsidR="001914E2" w:rsidRPr="0018130F" w:rsidRDefault="001914E2" w:rsidP="002444B3">
            <w:pPr>
              <w:pStyle w:val="afffffffffffa"/>
              <w:rPr>
                <w:lang w:val="ru-RU" w:eastAsia="ru-RU"/>
              </w:rPr>
            </w:pPr>
            <w:r w:rsidRPr="0018130F">
              <w:rPr>
                <w:lang w:val="ru-RU" w:eastAsia="ru-RU"/>
              </w:rPr>
              <w:t>2тк42-2тк52</w:t>
            </w:r>
          </w:p>
        </w:tc>
        <w:tc>
          <w:tcPr>
            <w:tcW w:w="247" w:type="pct"/>
            <w:shd w:val="clear" w:color="000000" w:fill="FFFFFF"/>
            <w:hideMark/>
          </w:tcPr>
          <w:p w:rsidR="001914E2" w:rsidRPr="0018130F" w:rsidRDefault="001914E2" w:rsidP="002444B3">
            <w:pPr>
              <w:pStyle w:val="afffffffffffa"/>
              <w:rPr>
                <w:lang w:val="ru-RU" w:eastAsia="ru-RU"/>
              </w:rPr>
            </w:pPr>
            <w:r w:rsidRPr="0018130F">
              <w:rPr>
                <w:lang w:val="ru-RU" w:eastAsia="ru-RU"/>
              </w:rPr>
              <w:t>219</w:t>
            </w:r>
          </w:p>
        </w:tc>
        <w:tc>
          <w:tcPr>
            <w:tcW w:w="358" w:type="pct"/>
            <w:shd w:val="clear" w:color="000000" w:fill="FFFFFF"/>
            <w:hideMark/>
          </w:tcPr>
          <w:p w:rsidR="001914E2" w:rsidRPr="0018130F" w:rsidRDefault="001914E2" w:rsidP="002444B3">
            <w:pPr>
              <w:pStyle w:val="afffffffffffa"/>
              <w:rPr>
                <w:lang w:val="ru-RU" w:eastAsia="ru-RU"/>
              </w:rPr>
            </w:pPr>
            <w:r w:rsidRPr="0018130F">
              <w:rPr>
                <w:lang w:val="ru-RU" w:eastAsia="ru-RU"/>
              </w:rPr>
              <w:t>133</w:t>
            </w:r>
          </w:p>
        </w:tc>
        <w:tc>
          <w:tcPr>
            <w:tcW w:w="352" w:type="pct"/>
            <w:shd w:val="clear" w:color="000000" w:fill="FFFFFF"/>
            <w:hideMark/>
          </w:tcPr>
          <w:p w:rsidR="001914E2" w:rsidRPr="0018130F" w:rsidRDefault="001914E2" w:rsidP="002444B3">
            <w:pPr>
              <w:pStyle w:val="afffffffffffa"/>
              <w:rPr>
                <w:lang w:val="ru-RU" w:eastAsia="ru-RU"/>
              </w:rPr>
            </w:pPr>
            <w:r w:rsidRPr="0018130F">
              <w:rPr>
                <w:lang w:val="ru-RU" w:eastAsia="ru-RU"/>
              </w:rPr>
              <w:t>33,6</w:t>
            </w:r>
          </w:p>
        </w:tc>
        <w:tc>
          <w:tcPr>
            <w:tcW w:w="284" w:type="pct"/>
            <w:shd w:val="clear" w:color="000000" w:fill="FFFFFF"/>
            <w:hideMark/>
          </w:tcPr>
          <w:p w:rsidR="001914E2" w:rsidRPr="0018130F" w:rsidRDefault="001914E2" w:rsidP="002444B3">
            <w:pPr>
              <w:pStyle w:val="afffffffffffa"/>
              <w:rPr>
                <w:lang w:val="ru-RU" w:eastAsia="ru-RU"/>
              </w:rPr>
            </w:pPr>
            <w:r w:rsidRPr="0018130F">
              <w:rPr>
                <w:lang w:val="ru-RU" w:eastAsia="ru-RU"/>
              </w:rPr>
              <w:t>ППУ</w:t>
            </w:r>
          </w:p>
        </w:tc>
        <w:tc>
          <w:tcPr>
            <w:tcW w:w="419" w:type="pct"/>
            <w:shd w:val="clear" w:color="000000" w:fill="FFFFFF"/>
            <w:hideMark/>
          </w:tcPr>
          <w:p w:rsidR="001914E2" w:rsidRPr="0018130F" w:rsidRDefault="001914E2" w:rsidP="002444B3">
            <w:pPr>
              <w:pStyle w:val="afffffffffffa"/>
              <w:rPr>
                <w:lang w:val="ru-RU" w:eastAsia="ru-RU"/>
              </w:rPr>
            </w:pPr>
            <w:r w:rsidRPr="0018130F">
              <w:rPr>
                <w:lang w:val="ru-RU" w:eastAsia="ru-RU"/>
              </w:rPr>
              <w:t>бесканальная</w:t>
            </w:r>
          </w:p>
        </w:tc>
        <w:tc>
          <w:tcPr>
            <w:tcW w:w="371" w:type="pct"/>
            <w:shd w:val="clear" w:color="000000" w:fill="FFFFFF"/>
            <w:hideMark/>
          </w:tcPr>
          <w:p w:rsidR="001914E2" w:rsidRPr="0018130F" w:rsidRDefault="001914E2" w:rsidP="002444B3">
            <w:pPr>
              <w:pStyle w:val="afffffffffffa"/>
              <w:rPr>
                <w:lang w:val="ru-RU" w:eastAsia="ru-RU"/>
              </w:rPr>
            </w:pPr>
            <w:r w:rsidRPr="0018130F">
              <w:rPr>
                <w:lang w:val="ru-RU" w:eastAsia="ru-RU"/>
              </w:rPr>
              <w:t>-</w:t>
            </w:r>
          </w:p>
        </w:tc>
        <w:tc>
          <w:tcPr>
            <w:tcW w:w="351" w:type="pct"/>
            <w:shd w:val="clear" w:color="000000" w:fill="FFFFFF"/>
            <w:hideMark/>
          </w:tcPr>
          <w:p w:rsidR="001914E2" w:rsidRPr="0018130F" w:rsidRDefault="001914E2" w:rsidP="002444B3">
            <w:pPr>
              <w:pStyle w:val="afffffffffffa"/>
              <w:rPr>
                <w:lang w:val="ru-RU" w:eastAsia="ru-RU"/>
              </w:rPr>
            </w:pPr>
            <w:r w:rsidRPr="0018130F">
              <w:rPr>
                <w:lang w:val="ru-RU" w:eastAsia="ru-RU"/>
              </w:rPr>
              <w:t>484</w:t>
            </w:r>
          </w:p>
        </w:tc>
      </w:tr>
      <w:tr w:rsidR="007972DC" w:rsidRPr="001914E2" w:rsidTr="002444B3">
        <w:trPr>
          <w:trHeight w:val="68"/>
        </w:trPr>
        <w:tc>
          <w:tcPr>
            <w:tcW w:w="226" w:type="pct"/>
            <w:shd w:val="clear" w:color="000000" w:fill="FFFFFF"/>
            <w:hideMark/>
          </w:tcPr>
          <w:p w:rsidR="001914E2" w:rsidRPr="0018130F" w:rsidRDefault="001914E2" w:rsidP="002444B3">
            <w:pPr>
              <w:pStyle w:val="afffffffffffa"/>
              <w:rPr>
                <w:lang w:val="ru-RU" w:eastAsia="ru-RU"/>
              </w:rPr>
            </w:pPr>
            <w:r w:rsidRPr="0018130F">
              <w:rPr>
                <w:lang w:val="ru-RU" w:eastAsia="ru-RU"/>
              </w:rPr>
              <w:t>15</w:t>
            </w:r>
          </w:p>
        </w:tc>
        <w:tc>
          <w:tcPr>
            <w:tcW w:w="339" w:type="pct"/>
            <w:shd w:val="clear" w:color="000000" w:fill="FFFFFF"/>
            <w:hideMark/>
          </w:tcPr>
          <w:p w:rsidR="001914E2" w:rsidRPr="0018130F" w:rsidRDefault="001914E2" w:rsidP="002444B3">
            <w:pPr>
              <w:pStyle w:val="afffffffffffa"/>
              <w:rPr>
                <w:lang w:val="ru-RU" w:eastAsia="ru-RU"/>
              </w:rPr>
            </w:pPr>
            <w:r w:rsidRPr="0018130F">
              <w:rPr>
                <w:lang w:val="ru-RU" w:eastAsia="ru-RU"/>
              </w:rPr>
              <w:t>2014</w:t>
            </w:r>
          </w:p>
        </w:tc>
        <w:tc>
          <w:tcPr>
            <w:tcW w:w="844" w:type="pct"/>
            <w:shd w:val="clear" w:color="000000" w:fill="FFFFFF"/>
            <w:hideMark/>
          </w:tcPr>
          <w:p w:rsidR="001914E2" w:rsidRPr="0018130F" w:rsidRDefault="001914E2" w:rsidP="004B6649">
            <w:pPr>
              <w:pStyle w:val="afffffffffffa"/>
              <w:rPr>
                <w:lang w:val="ru-RU" w:eastAsia="ru-RU"/>
              </w:rPr>
            </w:pPr>
            <w:r w:rsidRPr="0018130F">
              <w:rPr>
                <w:lang w:val="ru-RU" w:eastAsia="ru-RU"/>
              </w:rPr>
              <w:t>Б</w:t>
            </w:r>
            <w:r w:rsidR="004B6649">
              <w:rPr>
                <w:lang w:val="ru-RU" w:eastAsia="ru-RU"/>
              </w:rPr>
              <w:t>ольница</w:t>
            </w:r>
          </w:p>
        </w:tc>
        <w:tc>
          <w:tcPr>
            <w:tcW w:w="466" w:type="pct"/>
            <w:shd w:val="clear" w:color="000000" w:fill="FFFFFF"/>
            <w:hideMark/>
          </w:tcPr>
          <w:p w:rsidR="001914E2" w:rsidRPr="0018130F" w:rsidRDefault="001914E2" w:rsidP="002444B3">
            <w:pPr>
              <w:pStyle w:val="afffffffffffa"/>
              <w:rPr>
                <w:lang w:val="ru-RU" w:eastAsia="ru-RU"/>
              </w:rPr>
            </w:pPr>
            <w:r w:rsidRPr="0018130F">
              <w:rPr>
                <w:lang w:val="ru-RU" w:eastAsia="ru-RU"/>
              </w:rPr>
              <w:t>монтаж</w:t>
            </w:r>
          </w:p>
        </w:tc>
        <w:tc>
          <w:tcPr>
            <w:tcW w:w="743" w:type="pct"/>
            <w:shd w:val="clear" w:color="000000" w:fill="FFFFFF"/>
            <w:hideMark/>
          </w:tcPr>
          <w:p w:rsidR="001914E2" w:rsidRPr="0018130F" w:rsidRDefault="001914E2" w:rsidP="002444B3">
            <w:pPr>
              <w:pStyle w:val="afffffffffffa"/>
              <w:rPr>
                <w:lang w:val="ru-RU" w:eastAsia="ru-RU"/>
              </w:rPr>
            </w:pPr>
            <w:r w:rsidRPr="0018130F">
              <w:rPr>
                <w:lang w:val="ru-RU" w:eastAsia="ru-RU"/>
              </w:rPr>
              <w:t>2тк52-2тк86</w:t>
            </w:r>
          </w:p>
        </w:tc>
        <w:tc>
          <w:tcPr>
            <w:tcW w:w="247" w:type="pct"/>
            <w:shd w:val="clear" w:color="000000" w:fill="FFFFFF"/>
            <w:hideMark/>
          </w:tcPr>
          <w:p w:rsidR="001914E2" w:rsidRPr="0018130F" w:rsidRDefault="001914E2" w:rsidP="002444B3">
            <w:pPr>
              <w:pStyle w:val="afffffffffffa"/>
              <w:rPr>
                <w:lang w:val="ru-RU" w:eastAsia="ru-RU"/>
              </w:rPr>
            </w:pPr>
            <w:r w:rsidRPr="0018130F">
              <w:rPr>
                <w:lang w:val="ru-RU" w:eastAsia="ru-RU"/>
              </w:rPr>
              <w:t>219</w:t>
            </w:r>
          </w:p>
        </w:tc>
        <w:tc>
          <w:tcPr>
            <w:tcW w:w="358" w:type="pct"/>
            <w:shd w:val="clear" w:color="000000" w:fill="FFFFFF"/>
            <w:hideMark/>
          </w:tcPr>
          <w:p w:rsidR="001914E2" w:rsidRPr="0018130F" w:rsidRDefault="001914E2" w:rsidP="002444B3">
            <w:pPr>
              <w:pStyle w:val="afffffffffffa"/>
              <w:rPr>
                <w:lang w:val="ru-RU" w:eastAsia="ru-RU"/>
              </w:rPr>
            </w:pPr>
            <w:r w:rsidRPr="0018130F">
              <w:rPr>
                <w:lang w:val="ru-RU" w:eastAsia="ru-RU"/>
              </w:rPr>
              <w:t>133</w:t>
            </w:r>
          </w:p>
        </w:tc>
        <w:tc>
          <w:tcPr>
            <w:tcW w:w="352" w:type="pct"/>
            <w:shd w:val="clear" w:color="000000" w:fill="FFFFFF"/>
            <w:hideMark/>
          </w:tcPr>
          <w:p w:rsidR="001914E2" w:rsidRPr="0018130F" w:rsidRDefault="001914E2" w:rsidP="002444B3">
            <w:pPr>
              <w:pStyle w:val="afffffffffffa"/>
              <w:rPr>
                <w:lang w:val="ru-RU" w:eastAsia="ru-RU"/>
              </w:rPr>
            </w:pPr>
            <w:r w:rsidRPr="0018130F">
              <w:rPr>
                <w:lang w:val="ru-RU" w:eastAsia="ru-RU"/>
              </w:rPr>
              <w:t>39,2</w:t>
            </w:r>
          </w:p>
        </w:tc>
        <w:tc>
          <w:tcPr>
            <w:tcW w:w="284" w:type="pct"/>
            <w:shd w:val="clear" w:color="000000" w:fill="FFFFFF"/>
            <w:hideMark/>
          </w:tcPr>
          <w:p w:rsidR="001914E2" w:rsidRPr="0018130F" w:rsidRDefault="001914E2" w:rsidP="002444B3">
            <w:pPr>
              <w:pStyle w:val="afffffffffffa"/>
              <w:rPr>
                <w:lang w:val="ru-RU" w:eastAsia="ru-RU"/>
              </w:rPr>
            </w:pPr>
            <w:r w:rsidRPr="0018130F">
              <w:rPr>
                <w:lang w:val="ru-RU" w:eastAsia="ru-RU"/>
              </w:rPr>
              <w:t>ППУ</w:t>
            </w:r>
          </w:p>
        </w:tc>
        <w:tc>
          <w:tcPr>
            <w:tcW w:w="419" w:type="pct"/>
            <w:shd w:val="clear" w:color="000000" w:fill="FFFFFF"/>
            <w:hideMark/>
          </w:tcPr>
          <w:p w:rsidR="001914E2" w:rsidRPr="0018130F" w:rsidRDefault="001914E2" w:rsidP="002444B3">
            <w:pPr>
              <w:pStyle w:val="afffffffffffa"/>
              <w:rPr>
                <w:lang w:val="ru-RU" w:eastAsia="ru-RU"/>
              </w:rPr>
            </w:pPr>
            <w:r w:rsidRPr="0018130F">
              <w:rPr>
                <w:lang w:val="ru-RU" w:eastAsia="ru-RU"/>
              </w:rPr>
              <w:t>бесканальная</w:t>
            </w:r>
          </w:p>
        </w:tc>
        <w:tc>
          <w:tcPr>
            <w:tcW w:w="371" w:type="pct"/>
            <w:shd w:val="clear" w:color="000000" w:fill="FFFFFF"/>
            <w:hideMark/>
          </w:tcPr>
          <w:p w:rsidR="001914E2" w:rsidRPr="0018130F" w:rsidRDefault="001914E2" w:rsidP="002444B3">
            <w:pPr>
              <w:pStyle w:val="afffffffffffa"/>
              <w:rPr>
                <w:lang w:val="ru-RU" w:eastAsia="ru-RU"/>
              </w:rPr>
            </w:pPr>
            <w:r w:rsidRPr="0018130F">
              <w:rPr>
                <w:lang w:val="ru-RU" w:eastAsia="ru-RU"/>
              </w:rPr>
              <w:t>-</w:t>
            </w:r>
          </w:p>
        </w:tc>
        <w:tc>
          <w:tcPr>
            <w:tcW w:w="351" w:type="pct"/>
            <w:shd w:val="clear" w:color="000000" w:fill="FFFFFF"/>
            <w:hideMark/>
          </w:tcPr>
          <w:p w:rsidR="001914E2" w:rsidRPr="0018130F" w:rsidRDefault="001914E2" w:rsidP="002444B3">
            <w:pPr>
              <w:pStyle w:val="afffffffffffa"/>
              <w:rPr>
                <w:lang w:val="ru-RU" w:eastAsia="ru-RU"/>
              </w:rPr>
            </w:pPr>
            <w:r w:rsidRPr="0018130F">
              <w:rPr>
                <w:lang w:val="ru-RU" w:eastAsia="ru-RU"/>
              </w:rPr>
              <w:t>564,6</w:t>
            </w:r>
          </w:p>
        </w:tc>
      </w:tr>
      <w:tr w:rsidR="007972DC" w:rsidRPr="001914E2" w:rsidTr="002444B3">
        <w:trPr>
          <w:trHeight w:val="68"/>
        </w:trPr>
        <w:tc>
          <w:tcPr>
            <w:tcW w:w="226" w:type="pct"/>
            <w:shd w:val="clear" w:color="000000" w:fill="FFFFFF"/>
            <w:hideMark/>
          </w:tcPr>
          <w:p w:rsidR="001914E2" w:rsidRPr="0018130F" w:rsidRDefault="001914E2" w:rsidP="002444B3">
            <w:pPr>
              <w:pStyle w:val="afffffffffffa"/>
              <w:rPr>
                <w:lang w:val="ru-RU" w:eastAsia="ru-RU"/>
              </w:rPr>
            </w:pPr>
            <w:r w:rsidRPr="0018130F">
              <w:rPr>
                <w:lang w:val="ru-RU" w:eastAsia="ru-RU"/>
              </w:rPr>
              <w:t>16</w:t>
            </w:r>
          </w:p>
        </w:tc>
        <w:tc>
          <w:tcPr>
            <w:tcW w:w="339" w:type="pct"/>
            <w:shd w:val="clear" w:color="000000" w:fill="FFFFFF"/>
            <w:hideMark/>
          </w:tcPr>
          <w:p w:rsidR="001914E2" w:rsidRPr="0018130F" w:rsidRDefault="001914E2" w:rsidP="002444B3">
            <w:pPr>
              <w:pStyle w:val="afffffffffffa"/>
              <w:rPr>
                <w:lang w:val="ru-RU" w:eastAsia="ru-RU"/>
              </w:rPr>
            </w:pPr>
            <w:r w:rsidRPr="0018130F">
              <w:rPr>
                <w:lang w:val="ru-RU" w:eastAsia="ru-RU"/>
              </w:rPr>
              <w:t>2014</w:t>
            </w:r>
          </w:p>
        </w:tc>
        <w:tc>
          <w:tcPr>
            <w:tcW w:w="844" w:type="pct"/>
            <w:shd w:val="clear" w:color="000000" w:fill="FFFFFF"/>
            <w:hideMark/>
          </w:tcPr>
          <w:p w:rsidR="001914E2" w:rsidRPr="0018130F" w:rsidRDefault="001914E2" w:rsidP="004B6649">
            <w:pPr>
              <w:pStyle w:val="afffffffffffa"/>
              <w:rPr>
                <w:lang w:val="ru-RU" w:eastAsia="ru-RU"/>
              </w:rPr>
            </w:pPr>
            <w:r w:rsidRPr="0018130F">
              <w:rPr>
                <w:lang w:val="ru-RU" w:eastAsia="ru-RU"/>
              </w:rPr>
              <w:t>Б</w:t>
            </w:r>
            <w:r w:rsidR="004B6649">
              <w:rPr>
                <w:lang w:val="ru-RU" w:eastAsia="ru-RU"/>
              </w:rPr>
              <w:t>ольница</w:t>
            </w:r>
          </w:p>
        </w:tc>
        <w:tc>
          <w:tcPr>
            <w:tcW w:w="466" w:type="pct"/>
            <w:shd w:val="clear" w:color="000000" w:fill="FFFFFF"/>
            <w:hideMark/>
          </w:tcPr>
          <w:p w:rsidR="001914E2" w:rsidRPr="0018130F" w:rsidRDefault="001914E2" w:rsidP="002444B3">
            <w:pPr>
              <w:pStyle w:val="afffffffffffa"/>
              <w:rPr>
                <w:lang w:val="ru-RU" w:eastAsia="ru-RU"/>
              </w:rPr>
            </w:pPr>
            <w:r w:rsidRPr="0018130F">
              <w:rPr>
                <w:lang w:val="ru-RU" w:eastAsia="ru-RU"/>
              </w:rPr>
              <w:t>монтаж</w:t>
            </w:r>
          </w:p>
        </w:tc>
        <w:tc>
          <w:tcPr>
            <w:tcW w:w="743" w:type="pct"/>
            <w:shd w:val="clear" w:color="000000" w:fill="FFFFFF"/>
            <w:hideMark/>
          </w:tcPr>
          <w:p w:rsidR="001914E2" w:rsidRPr="0018130F" w:rsidRDefault="001914E2" w:rsidP="002444B3">
            <w:pPr>
              <w:pStyle w:val="afffffffffffa"/>
              <w:rPr>
                <w:lang w:val="ru-RU" w:eastAsia="ru-RU"/>
              </w:rPr>
            </w:pPr>
            <w:r w:rsidRPr="0018130F">
              <w:rPr>
                <w:lang w:val="ru-RU" w:eastAsia="ru-RU"/>
              </w:rPr>
              <w:t>2тк86-2тк89</w:t>
            </w:r>
          </w:p>
        </w:tc>
        <w:tc>
          <w:tcPr>
            <w:tcW w:w="247" w:type="pct"/>
            <w:shd w:val="clear" w:color="000000" w:fill="FFFFFF"/>
            <w:hideMark/>
          </w:tcPr>
          <w:p w:rsidR="001914E2" w:rsidRPr="0018130F" w:rsidRDefault="001914E2" w:rsidP="002444B3">
            <w:pPr>
              <w:pStyle w:val="afffffffffffa"/>
              <w:rPr>
                <w:lang w:val="ru-RU" w:eastAsia="ru-RU"/>
              </w:rPr>
            </w:pPr>
            <w:r w:rsidRPr="0018130F">
              <w:rPr>
                <w:lang w:val="ru-RU" w:eastAsia="ru-RU"/>
              </w:rPr>
              <w:t>219</w:t>
            </w:r>
          </w:p>
        </w:tc>
        <w:tc>
          <w:tcPr>
            <w:tcW w:w="358" w:type="pct"/>
            <w:shd w:val="clear" w:color="000000" w:fill="FFFFFF"/>
            <w:hideMark/>
          </w:tcPr>
          <w:p w:rsidR="001914E2" w:rsidRPr="0018130F" w:rsidRDefault="001914E2" w:rsidP="002444B3">
            <w:pPr>
              <w:pStyle w:val="afffffffffffa"/>
              <w:rPr>
                <w:lang w:val="ru-RU" w:eastAsia="ru-RU"/>
              </w:rPr>
            </w:pPr>
            <w:r w:rsidRPr="0018130F">
              <w:rPr>
                <w:lang w:val="ru-RU" w:eastAsia="ru-RU"/>
              </w:rPr>
              <w:t>133</w:t>
            </w:r>
          </w:p>
        </w:tc>
        <w:tc>
          <w:tcPr>
            <w:tcW w:w="352" w:type="pct"/>
            <w:shd w:val="clear" w:color="000000" w:fill="FFFFFF"/>
            <w:hideMark/>
          </w:tcPr>
          <w:p w:rsidR="001914E2" w:rsidRPr="0018130F" w:rsidRDefault="001914E2" w:rsidP="002444B3">
            <w:pPr>
              <w:pStyle w:val="afffffffffffa"/>
              <w:rPr>
                <w:lang w:val="ru-RU" w:eastAsia="ru-RU"/>
              </w:rPr>
            </w:pPr>
            <w:r w:rsidRPr="0018130F">
              <w:rPr>
                <w:lang w:val="ru-RU" w:eastAsia="ru-RU"/>
              </w:rPr>
              <w:t>10,5</w:t>
            </w:r>
          </w:p>
        </w:tc>
        <w:tc>
          <w:tcPr>
            <w:tcW w:w="284" w:type="pct"/>
            <w:shd w:val="clear" w:color="000000" w:fill="FFFFFF"/>
            <w:hideMark/>
          </w:tcPr>
          <w:p w:rsidR="001914E2" w:rsidRPr="0018130F" w:rsidRDefault="001914E2" w:rsidP="002444B3">
            <w:pPr>
              <w:pStyle w:val="afffffffffffa"/>
              <w:rPr>
                <w:lang w:val="ru-RU" w:eastAsia="ru-RU"/>
              </w:rPr>
            </w:pPr>
            <w:r w:rsidRPr="0018130F">
              <w:rPr>
                <w:lang w:val="ru-RU" w:eastAsia="ru-RU"/>
              </w:rPr>
              <w:t>ППУ</w:t>
            </w:r>
          </w:p>
        </w:tc>
        <w:tc>
          <w:tcPr>
            <w:tcW w:w="419" w:type="pct"/>
            <w:shd w:val="clear" w:color="000000" w:fill="FFFFFF"/>
            <w:hideMark/>
          </w:tcPr>
          <w:p w:rsidR="001914E2" w:rsidRPr="0018130F" w:rsidRDefault="001914E2" w:rsidP="002444B3">
            <w:pPr>
              <w:pStyle w:val="afffffffffffa"/>
              <w:rPr>
                <w:lang w:val="ru-RU" w:eastAsia="ru-RU"/>
              </w:rPr>
            </w:pPr>
            <w:r w:rsidRPr="0018130F">
              <w:rPr>
                <w:lang w:val="ru-RU" w:eastAsia="ru-RU"/>
              </w:rPr>
              <w:t>бесканальная</w:t>
            </w:r>
          </w:p>
        </w:tc>
        <w:tc>
          <w:tcPr>
            <w:tcW w:w="371" w:type="pct"/>
            <w:shd w:val="clear" w:color="000000" w:fill="FFFFFF"/>
            <w:hideMark/>
          </w:tcPr>
          <w:p w:rsidR="001914E2" w:rsidRPr="0018130F" w:rsidRDefault="001914E2" w:rsidP="002444B3">
            <w:pPr>
              <w:pStyle w:val="afffffffffffa"/>
              <w:rPr>
                <w:lang w:val="ru-RU" w:eastAsia="ru-RU"/>
              </w:rPr>
            </w:pPr>
            <w:r w:rsidRPr="0018130F">
              <w:rPr>
                <w:lang w:val="ru-RU" w:eastAsia="ru-RU"/>
              </w:rPr>
              <w:t>-</w:t>
            </w:r>
          </w:p>
        </w:tc>
        <w:tc>
          <w:tcPr>
            <w:tcW w:w="351" w:type="pct"/>
            <w:shd w:val="clear" w:color="000000" w:fill="FFFFFF"/>
            <w:hideMark/>
          </w:tcPr>
          <w:p w:rsidR="001914E2" w:rsidRPr="0018130F" w:rsidRDefault="001914E2" w:rsidP="002444B3">
            <w:pPr>
              <w:pStyle w:val="afffffffffffa"/>
              <w:rPr>
                <w:lang w:val="ru-RU" w:eastAsia="ru-RU"/>
              </w:rPr>
            </w:pPr>
            <w:r w:rsidRPr="0018130F">
              <w:rPr>
                <w:lang w:val="ru-RU" w:eastAsia="ru-RU"/>
              </w:rPr>
              <w:t>151,2</w:t>
            </w:r>
          </w:p>
        </w:tc>
      </w:tr>
      <w:tr w:rsidR="007972DC" w:rsidRPr="001914E2" w:rsidTr="002444B3">
        <w:trPr>
          <w:trHeight w:val="68"/>
        </w:trPr>
        <w:tc>
          <w:tcPr>
            <w:tcW w:w="226" w:type="pct"/>
            <w:shd w:val="clear" w:color="000000" w:fill="FFFFFF"/>
            <w:hideMark/>
          </w:tcPr>
          <w:p w:rsidR="001914E2" w:rsidRPr="0018130F" w:rsidRDefault="001914E2" w:rsidP="002444B3">
            <w:pPr>
              <w:pStyle w:val="afffffffffffa"/>
              <w:rPr>
                <w:lang w:val="ru-RU" w:eastAsia="ru-RU"/>
              </w:rPr>
            </w:pPr>
            <w:r w:rsidRPr="0018130F">
              <w:rPr>
                <w:lang w:val="ru-RU" w:eastAsia="ru-RU"/>
              </w:rPr>
              <w:t>17</w:t>
            </w:r>
          </w:p>
        </w:tc>
        <w:tc>
          <w:tcPr>
            <w:tcW w:w="339" w:type="pct"/>
            <w:shd w:val="clear" w:color="000000" w:fill="FFFFFF"/>
            <w:hideMark/>
          </w:tcPr>
          <w:p w:rsidR="001914E2" w:rsidRPr="0018130F" w:rsidRDefault="001914E2" w:rsidP="002444B3">
            <w:pPr>
              <w:pStyle w:val="afffffffffffa"/>
              <w:rPr>
                <w:lang w:val="ru-RU" w:eastAsia="ru-RU"/>
              </w:rPr>
            </w:pPr>
            <w:r w:rsidRPr="0018130F">
              <w:rPr>
                <w:lang w:val="ru-RU" w:eastAsia="ru-RU"/>
              </w:rPr>
              <w:t>2014</w:t>
            </w:r>
          </w:p>
        </w:tc>
        <w:tc>
          <w:tcPr>
            <w:tcW w:w="844" w:type="pct"/>
            <w:shd w:val="clear" w:color="000000" w:fill="FFFFFF"/>
            <w:hideMark/>
          </w:tcPr>
          <w:p w:rsidR="001914E2" w:rsidRPr="0018130F" w:rsidRDefault="004B6649" w:rsidP="004B6649">
            <w:pPr>
              <w:pStyle w:val="afffffffffffa"/>
              <w:rPr>
                <w:lang w:val="ru-RU" w:eastAsia="ru-RU"/>
              </w:rPr>
            </w:pPr>
            <w:r>
              <w:rPr>
                <w:lang w:val="ru-RU" w:eastAsia="ru-RU"/>
              </w:rPr>
              <w:t>Больница</w:t>
            </w:r>
          </w:p>
        </w:tc>
        <w:tc>
          <w:tcPr>
            <w:tcW w:w="466" w:type="pct"/>
            <w:shd w:val="clear" w:color="000000" w:fill="FFFFFF"/>
            <w:hideMark/>
          </w:tcPr>
          <w:p w:rsidR="001914E2" w:rsidRPr="0018130F" w:rsidRDefault="001914E2" w:rsidP="002444B3">
            <w:pPr>
              <w:pStyle w:val="afffffffffffa"/>
              <w:rPr>
                <w:lang w:val="ru-RU" w:eastAsia="ru-RU"/>
              </w:rPr>
            </w:pPr>
            <w:r w:rsidRPr="0018130F">
              <w:rPr>
                <w:lang w:val="ru-RU" w:eastAsia="ru-RU"/>
              </w:rPr>
              <w:t>монтаж</w:t>
            </w:r>
          </w:p>
        </w:tc>
        <w:tc>
          <w:tcPr>
            <w:tcW w:w="743" w:type="pct"/>
            <w:shd w:val="clear" w:color="000000" w:fill="FFFFFF"/>
            <w:hideMark/>
          </w:tcPr>
          <w:p w:rsidR="001914E2" w:rsidRPr="0018130F" w:rsidRDefault="001914E2" w:rsidP="002444B3">
            <w:pPr>
              <w:pStyle w:val="afffffffffffa"/>
              <w:rPr>
                <w:lang w:val="ru-RU" w:eastAsia="ru-RU"/>
              </w:rPr>
            </w:pPr>
            <w:r w:rsidRPr="0018130F">
              <w:rPr>
                <w:lang w:val="ru-RU" w:eastAsia="ru-RU"/>
              </w:rPr>
              <w:t>тепловая камера</w:t>
            </w:r>
          </w:p>
        </w:tc>
        <w:tc>
          <w:tcPr>
            <w:tcW w:w="247" w:type="pct"/>
            <w:shd w:val="clear" w:color="000000" w:fill="FFFFFF"/>
            <w:hideMark/>
          </w:tcPr>
          <w:p w:rsidR="001914E2" w:rsidRPr="0018130F" w:rsidRDefault="001914E2" w:rsidP="002444B3">
            <w:pPr>
              <w:pStyle w:val="afffffffffffa"/>
              <w:rPr>
                <w:lang w:val="ru-RU" w:eastAsia="ru-RU"/>
              </w:rPr>
            </w:pPr>
            <w:r w:rsidRPr="0018130F">
              <w:rPr>
                <w:lang w:val="ru-RU" w:eastAsia="ru-RU"/>
              </w:rPr>
              <w:t>150</w:t>
            </w:r>
          </w:p>
        </w:tc>
        <w:tc>
          <w:tcPr>
            <w:tcW w:w="358" w:type="pct"/>
            <w:shd w:val="clear" w:color="000000" w:fill="FFFFFF"/>
            <w:hideMark/>
          </w:tcPr>
          <w:p w:rsidR="001914E2" w:rsidRPr="0018130F" w:rsidRDefault="001914E2" w:rsidP="002444B3">
            <w:pPr>
              <w:pStyle w:val="afffffffffffa"/>
              <w:rPr>
                <w:lang w:val="ru-RU" w:eastAsia="ru-RU"/>
              </w:rPr>
            </w:pPr>
            <w:r w:rsidRPr="0018130F">
              <w:rPr>
                <w:lang w:val="ru-RU" w:eastAsia="ru-RU"/>
              </w:rPr>
              <w:t>-</w:t>
            </w:r>
          </w:p>
        </w:tc>
        <w:tc>
          <w:tcPr>
            <w:tcW w:w="352" w:type="pct"/>
            <w:shd w:val="clear" w:color="000000" w:fill="FFFFFF"/>
            <w:hideMark/>
          </w:tcPr>
          <w:p w:rsidR="001914E2" w:rsidRPr="0018130F" w:rsidRDefault="001914E2" w:rsidP="002444B3">
            <w:pPr>
              <w:pStyle w:val="afffffffffffa"/>
              <w:rPr>
                <w:lang w:val="ru-RU" w:eastAsia="ru-RU"/>
              </w:rPr>
            </w:pPr>
            <w:r w:rsidRPr="0018130F">
              <w:rPr>
                <w:lang w:val="ru-RU" w:eastAsia="ru-RU"/>
              </w:rPr>
              <w:t>1</w:t>
            </w:r>
          </w:p>
        </w:tc>
        <w:tc>
          <w:tcPr>
            <w:tcW w:w="284" w:type="pct"/>
            <w:shd w:val="clear" w:color="000000" w:fill="FFFFFF"/>
            <w:hideMark/>
          </w:tcPr>
          <w:p w:rsidR="001914E2" w:rsidRPr="0018130F" w:rsidRDefault="001914E2" w:rsidP="002444B3">
            <w:pPr>
              <w:pStyle w:val="afffffffffffa"/>
              <w:rPr>
                <w:lang w:val="ru-RU" w:eastAsia="ru-RU"/>
              </w:rPr>
            </w:pPr>
            <w:r w:rsidRPr="0018130F">
              <w:rPr>
                <w:lang w:val="ru-RU" w:eastAsia="ru-RU"/>
              </w:rPr>
              <w:t>-</w:t>
            </w:r>
          </w:p>
        </w:tc>
        <w:tc>
          <w:tcPr>
            <w:tcW w:w="419" w:type="pct"/>
            <w:shd w:val="clear" w:color="000000" w:fill="FFFFFF"/>
            <w:hideMark/>
          </w:tcPr>
          <w:p w:rsidR="001914E2" w:rsidRPr="0018130F" w:rsidRDefault="001914E2" w:rsidP="002444B3">
            <w:pPr>
              <w:pStyle w:val="afffffffffffa"/>
              <w:rPr>
                <w:lang w:val="ru-RU" w:eastAsia="ru-RU"/>
              </w:rPr>
            </w:pPr>
            <w:r w:rsidRPr="0018130F">
              <w:rPr>
                <w:lang w:val="ru-RU" w:eastAsia="ru-RU"/>
              </w:rPr>
              <w:t>-</w:t>
            </w:r>
          </w:p>
        </w:tc>
        <w:tc>
          <w:tcPr>
            <w:tcW w:w="371" w:type="pct"/>
            <w:shd w:val="clear" w:color="000000" w:fill="FFFFFF"/>
            <w:hideMark/>
          </w:tcPr>
          <w:p w:rsidR="001914E2" w:rsidRPr="0018130F" w:rsidRDefault="001914E2" w:rsidP="002444B3">
            <w:pPr>
              <w:pStyle w:val="afffffffffffa"/>
              <w:rPr>
                <w:lang w:val="ru-RU" w:eastAsia="ru-RU"/>
              </w:rPr>
            </w:pPr>
            <w:r w:rsidRPr="0018130F">
              <w:rPr>
                <w:lang w:val="ru-RU" w:eastAsia="ru-RU"/>
              </w:rPr>
              <w:t>108</w:t>
            </w:r>
          </w:p>
        </w:tc>
        <w:tc>
          <w:tcPr>
            <w:tcW w:w="351" w:type="pct"/>
            <w:shd w:val="clear" w:color="000000" w:fill="FFFFFF"/>
            <w:hideMark/>
          </w:tcPr>
          <w:p w:rsidR="001914E2" w:rsidRPr="0018130F" w:rsidRDefault="001914E2" w:rsidP="002444B3">
            <w:pPr>
              <w:pStyle w:val="afffffffffffa"/>
              <w:rPr>
                <w:lang w:val="ru-RU" w:eastAsia="ru-RU"/>
              </w:rPr>
            </w:pPr>
            <w:r w:rsidRPr="0018130F">
              <w:rPr>
                <w:lang w:val="ru-RU" w:eastAsia="ru-RU"/>
              </w:rPr>
              <w:t>28,1</w:t>
            </w:r>
          </w:p>
        </w:tc>
      </w:tr>
      <w:tr w:rsidR="007972DC" w:rsidRPr="001914E2" w:rsidTr="002444B3">
        <w:trPr>
          <w:trHeight w:val="68"/>
        </w:trPr>
        <w:tc>
          <w:tcPr>
            <w:tcW w:w="226" w:type="pct"/>
            <w:vMerge w:val="restart"/>
            <w:shd w:val="clear" w:color="000000" w:fill="FFFFFF"/>
            <w:hideMark/>
          </w:tcPr>
          <w:p w:rsidR="001914E2" w:rsidRPr="0018130F" w:rsidRDefault="001914E2" w:rsidP="002444B3">
            <w:pPr>
              <w:pStyle w:val="afffffffffffa"/>
              <w:rPr>
                <w:lang w:val="ru-RU" w:eastAsia="ru-RU"/>
              </w:rPr>
            </w:pPr>
            <w:r w:rsidRPr="0018130F">
              <w:rPr>
                <w:lang w:val="ru-RU" w:eastAsia="ru-RU"/>
              </w:rPr>
              <w:t>18</w:t>
            </w:r>
          </w:p>
        </w:tc>
        <w:tc>
          <w:tcPr>
            <w:tcW w:w="339" w:type="pct"/>
            <w:vMerge w:val="restart"/>
            <w:shd w:val="clear" w:color="000000" w:fill="FFFFFF"/>
            <w:hideMark/>
          </w:tcPr>
          <w:p w:rsidR="001914E2" w:rsidRPr="0018130F" w:rsidRDefault="001914E2" w:rsidP="002444B3">
            <w:pPr>
              <w:pStyle w:val="afffffffffffa"/>
              <w:rPr>
                <w:lang w:val="ru-RU" w:eastAsia="ru-RU"/>
              </w:rPr>
            </w:pPr>
            <w:r w:rsidRPr="0018130F">
              <w:rPr>
                <w:lang w:val="ru-RU" w:eastAsia="ru-RU"/>
              </w:rPr>
              <w:t>2012</w:t>
            </w:r>
          </w:p>
        </w:tc>
        <w:tc>
          <w:tcPr>
            <w:tcW w:w="844" w:type="pct"/>
            <w:vMerge w:val="restart"/>
            <w:shd w:val="clear" w:color="000000" w:fill="FFFFFF"/>
            <w:hideMark/>
          </w:tcPr>
          <w:p w:rsidR="001914E2" w:rsidRPr="0018130F" w:rsidRDefault="001914E2" w:rsidP="002444B3">
            <w:pPr>
              <w:pStyle w:val="afffffffffffa"/>
              <w:rPr>
                <w:lang w:val="ru-RU" w:eastAsia="ru-RU"/>
              </w:rPr>
            </w:pPr>
            <w:r w:rsidRPr="0018130F">
              <w:rPr>
                <w:lang w:val="ru-RU" w:eastAsia="ru-RU"/>
              </w:rPr>
              <w:t>Центр</w:t>
            </w:r>
          </w:p>
        </w:tc>
        <w:tc>
          <w:tcPr>
            <w:tcW w:w="466" w:type="pct"/>
            <w:vMerge w:val="restart"/>
            <w:shd w:val="clear" w:color="000000" w:fill="FFFFFF"/>
            <w:hideMark/>
          </w:tcPr>
          <w:p w:rsidR="001914E2" w:rsidRPr="0018130F" w:rsidRDefault="001914E2" w:rsidP="002444B3">
            <w:pPr>
              <w:pStyle w:val="afffffffffffa"/>
              <w:rPr>
                <w:lang w:val="ru-RU" w:eastAsia="ru-RU"/>
              </w:rPr>
            </w:pPr>
            <w:r w:rsidRPr="0018130F">
              <w:rPr>
                <w:lang w:val="ru-RU" w:eastAsia="ru-RU"/>
              </w:rPr>
              <w:t>монтаж</w:t>
            </w:r>
          </w:p>
        </w:tc>
        <w:tc>
          <w:tcPr>
            <w:tcW w:w="743" w:type="pct"/>
            <w:vMerge w:val="restart"/>
            <w:shd w:val="clear" w:color="000000" w:fill="FFFFFF"/>
            <w:hideMark/>
          </w:tcPr>
          <w:p w:rsidR="001914E2" w:rsidRPr="0018130F" w:rsidRDefault="001914E2" w:rsidP="002444B3">
            <w:pPr>
              <w:pStyle w:val="afffffffffffa"/>
              <w:rPr>
                <w:lang w:val="ru-RU" w:eastAsia="ru-RU"/>
              </w:rPr>
            </w:pPr>
            <w:r w:rsidRPr="0018130F">
              <w:rPr>
                <w:lang w:val="ru-RU" w:eastAsia="ru-RU"/>
              </w:rPr>
              <w:t>тепловая камера</w:t>
            </w:r>
          </w:p>
        </w:tc>
        <w:tc>
          <w:tcPr>
            <w:tcW w:w="247" w:type="pct"/>
            <w:vMerge w:val="restart"/>
            <w:shd w:val="clear" w:color="000000" w:fill="FFFFFF"/>
            <w:hideMark/>
          </w:tcPr>
          <w:p w:rsidR="001914E2" w:rsidRPr="0018130F" w:rsidRDefault="001914E2" w:rsidP="002444B3">
            <w:pPr>
              <w:pStyle w:val="afffffffffffa"/>
              <w:rPr>
                <w:lang w:val="ru-RU" w:eastAsia="ru-RU"/>
              </w:rPr>
            </w:pPr>
            <w:r w:rsidRPr="0018130F">
              <w:rPr>
                <w:lang w:val="ru-RU" w:eastAsia="ru-RU"/>
              </w:rPr>
              <w:t>400</w:t>
            </w:r>
          </w:p>
        </w:tc>
        <w:tc>
          <w:tcPr>
            <w:tcW w:w="358" w:type="pct"/>
            <w:vMerge w:val="restart"/>
            <w:shd w:val="clear" w:color="000000" w:fill="FFFFFF"/>
            <w:hideMark/>
          </w:tcPr>
          <w:p w:rsidR="001914E2" w:rsidRPr="0018130F" w:rsidRDefault="001914E2" w:rsidP="002444B3">
            <w:pPr>
              <w:pStyle w:val="afffffffffffa"/>
              <w:rPr>
                <w:lang w:val="ru-RU" w:eastAsia="ru-RU"/>
              </w:rPr>
            </w:pPr>
            <w:r w:rsidRPr="0018130F">
              <w:rPr>
                <w:lang w:val="ru-RU" w:eastAsia="ru-RU"/>
              </w:rPr>
              <w:t>-</w:t>
            </w:r>
          </w:p>
        </w:tc>
        <w:tc>
          <w:tcPr>
            <w:tcW w:w="352" w:type="pct"/>
            <w:vMerge w:val="restart"/>
            <w:shd w:val="clear" w:color="000000" w:fill="FFFFFF"/>
            <w:hideMark/>
          </w:tcPr>
          <w:p w:rsidR="001914E2" w:rsidRPr="0018130F" w:rsidRDefault="001914E2" w:rsidP="002444B3">
            <w:pPr>
              <w:pStyle w:val="afffffffffffa"/>
              <w:rPr>
                <w:lang w:val="ru-RU" w:eastAsia="ru-RU"/>
              </w:rPr>
            </w:pPr>
            <w:r w:rsidRPr="0018130F">
              <w:rPr>
                <w:lang w:val="ru-RU" w:eastAsia="ru-RU"/>
              </w:rPr>
              <w:t>2</w:t>
            </w:r>
          </w:p>
        </w:tc>
        <w:tc>
          <w:tcPr>
            <w:tcW w:w="284" w:type="pct"/>
            <w:vMerge w:val="restart"/>
            <w:shd w:val="clear" w:color="000000" w:fill="FFFFFF"/>
            <w:hideMark/>
          </w:tcPr>
          <w:p w:rsidR="001914E2" w:rsidRPr="0018130F" w:rsidRDefault="001914E2" w:rsidP="002444B3">
            <w:pPr>
              <w:pStyle w:val="afffffffffffa"/>
              <w:rPr>
                <w:lang w:val="ru-RU" w:eastAsia="ru-RU"/>
              </w:rPr>
            </w:pPr>
            <w:r w:rsidRPr="0018130F">
              <w:rPr>
                <w:lang w:val="ru-RU" w:eastAsia="ru-RU"/>
              </w:rPr>
              <w:t>-</w:t>
            </w:r>
          </w:p>
        </w:tc>
        <w:tc>
          <w:tcPr>
            <w:tcW w:w="419" w:type="pct"/>
            <w:vMerge w:val="restart"/>
            <w:shd w:val="clear" w:color="000000" w:fill="FFFFFF"/>
            <w:hideMark/>
          </w:tcPr>
          <w:p w:rsidR="001914E2" w:rsidRPr="0018130F" w:rsidRDefault="001914E2" w:rsidP="002444B3">
            <w:pPr>
              <w:pStyle w:val="afffffffffffa"/>
              <w:rPr>
                <w:lang w:val="ru-RU" w:eastAsia="ru-RU"/>
              </w:rPr>
            </w:pPr>
            <w:r w:rsidRPr="0018130F">
              <w:rPr>
                <w:lang w:val="ru-RU" w:eastAsia="ru-RU"/>
              </w:rPr>
              <w:t>-</w:t>
            </w:r>
          </w:p>
        </w:tc>
        <w:tc>
          <w:tcPr>
            <w:tcW w:w="371" w:type="pct"/>
            <w:shd w:val="clear" w:color="000000" w:fill="FFFFFF"/>
            <w:hideMark/>
          </w:tcPr>
          <w:p w:rsidR="001914E2" w:rsidRPr="0018130F" w:rsidRDefault="001914E2" w:rsidP="002444B3">
            <w:pPr>
              <w:pStyle w:val="afffffffffffa"/>
              <w:rPr>
                <w:lang w:val="ru-RU" w:eastAsia="ru-RU"/>
              </w:rPr>
            </w:pPr>
            <w:r w:rsidRPr="0018130F">
              <w:rPr>
                <w:lang w:val="ru-RU" w:eastAsia="ru-RU"/>
              </w:rPr>
              <w:t>440</w:t>
            </w:r>
          </w:p>
        </w:tc>
        <w:tc>
          <w:tcPr>
            <w:tcW w:w="351" w:type="pct"/>
            <w:vMerge w:val="restart"/>
            <w:shd w:val="clear" w:color="000000" w:fill="FFFFFF"/>
            <w:hideMark/>
          </w:tcPr>
          <w:p w:rsidR="001914E2" w:rsidRPr="0018130F" w:rsidRDefault="001914E2" w:rsidP="002444B3">
            <w:pPr>
              <w:pStyle w:val="afffffffffffa"/>
              <w:rPr>
                <w:lang w:val="ru-RU" w:eastAsia="ru-RU"/>
              </w:rPr>
            </w:pPr>
            <w:r w:rsidRPr="0018130F">
              <w:rPr>
                <w:lang w:val="ru-RU" w:eastAsia="ru-RU"/>
              </w:rPr>
              <w:t>56,2</w:t>
            </w:r>
          </w:p>
        </w:tc>
      </w:tr>
      <w:tr w:rsidR="007972DC" w:rsidRPr="001914E2" w:rsidTr="002444B3">
        <w:trPr>
          <w:trHeight w:val="68"/>
        </w:trPr>
        <w:tc>
          <w:tcPr>
            <w:tcW w:w="226" w:type="pct"/>
            <w:vMerge/>
            <w:hideMark/>
          </w:tcPr>
          <w:p w:rsidR="001914E2" w:rsidRPr="0018130F" w:rsidRDefault="001914E2" w:rsidP="002444B3">
            <w:pPr>
              <w:pStyle w:val="afffffffffffa"/>
              <w:rPr>
                <w:lang w:val="ru-RU" w:eastAsia="ru-RU"/>
              </w:rPr>
            </w:pPr>
          </w:p>
        </w:tc>
        <w:tc>
          <w:tcPr>
            <w:tcW w:w="339" w:type="pct"/>
            <w:vMerge/>
            <w:hideMark/>
          </w:tcPr>
          <w:p w:rsidR="001914E2" w:rsidRPr="0018130F" w:rsidRDefault="001914E2" w:rsidP="002444B3">
            <w:pPr>
              <w:pStyle w:val="afffffffffffa"/>
              <w:rPr>
                <w:lang w:val="ru-RU" w:eastAsia="ru-RU"/>
              </w:rPr>
            </w:pPr>
          </w:p>
        </w:tc>
        <w:tc>
          <w:tcPr>
            <w:tcW w:w="844" w:type="pct"/>
            <w:vMerge/>
            <w:hideMark/>
          </w:tcPr>
          <w:p w:rsidR="001914E2" w:rsidRPr="0018130F" w:rsidRDefault="001914E2" w:rsidP="002444B3">
            <w:pPr>
              <w:pStyle w:val="afffffffffffa"/>
              <w:rPr>
                <w:lang w:val="ru-RU" w:eastAsia="ru-RU"/>
              </w:rPr>
            </w:pPr>
          </w:p>
        </w:tc>
        <w:tc>
          <w:tcPr>
            <w:tcW w:w="466" w:type="pct"/>
            <w:vMerge/>
            <w:hideMark/>
          </w:tcPr>
          <w:p w:rsidR="001914E2" w:rsidRPr="0018130F" w:rsidRDefault="001914E2" w:rsidP="002444B3">
            <w:pPr>
              <w:pStyle w:val="afffffffffffa"/>
              <w:rPr>
                <w:lang w:val="ru-RU" w:eastAsia="ru-RU"/>
              </w:rPr>
            </w:pPr>
          </w:p>
        </w:tc>
        <w:tc>
          <w:tcPr>
            <w:tcW w:w="743" w:type="pct"/>
            <w:vMerge/>
            <w:hideMark/>
          </w:tcPr>
          <w:p w:rsidR="001914E2" w:rsidRPr="0018130F" w:rsidRDefault="001914E2" w:rsidP="002444B3">
            <w:pPr>
              <w:pStyle w:val="afffffffffffa"/>
              <w:rPr>
                <w:lang w:val="ru-RU" w:eastAsia="ru-RU"/>
              </w:rPr>
            </w:pPr>
          </w:p>
        </w:tc>
        <w:tc>
          <w:tcPr>
            <w:tcW w:w="247" w:type="pct"/>
            <w:vMerge/>
            <w:hideMark/>
          </w:tcPr>
          <w:p w:rsidR="001914E2" w:rsidRPr="0018130F" w:rsidRDefault="001914E2" w:rsidP="002444B3">
            <w:pPr>
              <w:pStyle w:val="afffffffffffa"/>
              <w:rPr>
                <w:lang w:val="ru-RU" w:eastAsia="ru-RU"/>
              </w:rPr>
            </w:pPr>
          </w:p>
        </w:tc>
        <w:tc>
          <w:tcPr>
            <w:tcW w:w="358" w:type="pct"/>
            <w:vMerge/>
            <w:hideMark/>
          </w:tcPr>
          <w:p w:rsidR="001914E2" w:rsidRPr="0018130F" w:rsidRDefault="001914E2" w:rsidP="002444B3">
            <w:pPr>
              <w:pStyle w:val="afffffffffffa"/>
              <w:rPr>
                <w:lang w:val="ru-RU" w:eastAsia="ru-RU"/>
              </w:rPr>
            </w:pPr>
          </w:p>
        </w:tc>
        <w:tc>
          <w:tcPr>
            <w:tcW w:w="352" w:type="pct"/>
            <w:vMerge/>
            <w:hideMark/>
          </w:tcPr>
          <w:p w:rsidR="001914E2" w:rsidRPr="0018130F" w:rsidRDefault="001914E2" w:rsidP="002444B3">
            <w:pPr>
              <w:pStyle w:val="afffffffffffa"/>
              <w:rPr>
                <w:lang w:val="ru-RU" w:eastAsia="ru-RU"/>
              </w:rPr>
            </w:pPr>
          </w:p>
        </w:tc>
        <w:tc>
          <w:tcPr>
            <w:tcW w:w="284" w:type="pct"/>
            <w:vMerge/>
            <w:hideMark/>
          </w:tcPr>
          <w:p w:rsidR="001914E2" w:rsidRPr="0018130F" w:rsidRDefault="001914E2" w:rsidP="002444B3">
            <w:pPr>
              <w:pStyle w:val="afffffffffffa"/>
              <w:rPr>
                <w:lang w:val="ru-RU" w:eastAsia="ru-RU"/>
              </w:rPr>
            </w:pPr>
          </w:p>
        </w:tc>
        <w:tc>
          <w:tcPr>
            <w:tcW w:w="419" w:type="pct"/>
            <w:vMerge/>
            <w:hideMark/>
          </w:tcPr>
          <w:p w:rsidR="001914E2" w:rsidRPr="0018130F" w:rsidRDefault="001914E2" w:rsidP="002444B3">
            <w:pPr>
              <w:pStyle w:val="afffffffffffa"/>
              <w:rPr>
                <w:lang w:val="ru-RU" w:eastAsia="ru-RU"/>
              </w:rPr>
            </w:pPr>
          </w:p>
        </w:tc>
        <w:tc>
          <w:tcPr>
            <w:tcW w:w="371" w:type="pct"/>
            <w:shd w:val="clear" w:color="000000" w:fill="FFFFFF"/>
            <w:hideMark/>
          </w:tcPr>
          <w:p w:rsidR="001914E2" w:rsidRPr="0018130F" w:rsidRDefault="001914E2" w:rsidP="002444B3">
            <w:pPr>
              <w:pStyle w:val="afffffffffffa"/>
              <w:rPr>
                <w:lang w:val="ru-RU" w:eastAsia="ru-RU"/>
              </w:rPr>
            </w:pPr>
            <w:r w:rsidRPr="0018130F">
              <w:rPr>
                <w:lang w:val="ru-RU" w:eastAsia="ru-RU"/>
              </w:rPr>
              <w:t>441</w:t>
            </w:r>
          </w:p>
        </w:tc>
        <w:tc>
          <w:tcPr>
            <w:tcW w:w="351" w:type="pct"/>
            <w:vMerge/>
            <w:hideMark/>
          </w:tcPr>
          <w:p w:rsidR="001914E2" w:rsidRPr="0018130F" w:rsidRDefault="001914E2" w:rsidP="002444B3">
            <w:pPr>
              <w:pStyle w:val="afffffffffffa"/>
              <w:rPr>
                <w:lang w:val="ru-RU" w:eastAsia="ru-RU"/>
              </w:rPr>
            </w:pPr>
          </w:p>
        </w:tc>
      </w:tr>
      <w:tr w:rsidR="007972DC" w:rsidRPr="001914E2" w:rsidTr="002444B3">
        <w:trPr>
          <w:trHeight w:val="68"/>
        </w:trPr>
        <w:tc>
          <w:tcPr>
            <w:tcW w:w="226" w:type="pct"/>
            <w:shd w:val="clear" w:color="000000" w:fill="FFFFFF"/>
            <w:hideMark/>
          </w:tcPr>
          <w:p w:rsidR="001914E2" w:rsidRPr="0018130F" w:rsidRDefault="001914E2" w:rsidP="002444B3">
            <w:pPr>
              <w:pStyle w:val="afffffffffffa"/>
              <w:rPr>
                <w:lang w:val="ru-RU" w:eastAsia="ru-RU"/>
              </w:rPr>
            </w:pPr>
            <w:r w:rsidRPr="0018130F">
              <w:rPr>
                <w:lang w:val="ru-RU" w:eastAsia="ru-RU"/>
              </w:rPr>
              <w:t>19</w:t>
            </w:r>
          </w:p>
        </w:tc>
        <w:tc>
          <w:tcPr>
            <w:tcW w:w="339" w:type="pct"/>
            <w:shd w:val="clear" w:color="000000" w:fill="FFFFFF"/>
            <w:hideMark/>
          </w:tcPr>
          <w:p w:rsidR="001914E2" w:rsidRPr="0018130F" w:rsidRDefault="001914E2" w:rsidP="002444B3">
            <w:pPr>
              <w:pStyle w:val="afffffffffffa"/>
              <w:rPr>
                <w:lang w:val="ru-RU" w:eastAsia="ru-RU"/>
              </w:rPr>
            </w:pPr>
            <w:r w:rsidRPr="0018130F">
              <w:rPr>
                <w:lang w:val="ru-RU" w:eastAsia="ru-RU"/>
              </w:rPr>
              <w:t>2012</w:t>
            </w:r>
          </w:p>
        </w:tc>
        <w:tc>
          <w:tcPr>
            <w:tcW w:w="844" w:type="pct"/>
            <w:shd w:val="clear" w:color="000000" w:fill="FFFFFF"/>
            <w:hideMark/>
          </w:tcPr>
          <w:p w:rsidR="001914E2" w:rsidRPr="0018130F" w:rsidRDefault="001914E2" w:rsidP="002444B3">
            <w:pPr>
              <w:pStyle w:val="afffffffffffa"/>
              <w:rPr>
                <w:lang w:val="ru-RU" w:eastAsia="ru-RU"/>
              </w:rPr>
            </w:pPr>
            <w:r w:rsidRPr="0018130F">
              <w:rPr>
                <w:lang w:val="ru-RU" w:eastAsia="ru-RU"/>
              </w:rPr>
              <w:t>Центр</w:t>
            </w:r>
          </w:p>
        </w:tc>
        <w:tc>
          <w:tcPr>
            <w:tcW w:w="466" w:type="pct"/>
            <w:shd w:val="clear" w:color="000000" w:fill="FFFFFF"/>
            <w:hideMark/>
          </w:tcPr>
          <w:p w:rsidR="001914E2" w:rsidRPr="0018130F" w:rsidRDefault="001914E2" w:rsidP="002444B3">
            <w:pPr>
              <w:pStyle w:val="afffffffffffa"/>
              <w:rPr>
                <w:lang w:val="ru-RU" w:eastAsia="ru-RU"/>
              </w:rPr>
            </w:pPr>
            <w:r w:rsidRPr="0018130F">
              <w:rPr>
                <w:lang w:val="ru-RU" w:eastAsia="ru-RU"/>
              </w:rPr>
              <w:t>монтаж</w:t>
            </w:r>
          </w:p>
        </w:tc>
        <w:tc>
          <w:tcPr>
            <w:tcW w:w="743" w:type="pct"/>
            <w:shd w:val="clear" w:color="000000" w:fill="FFFFFF"/>
            <w:hideMark/>
          </w:tcPr>
          <w:p w:rsidR="001914E2" w:rsidRPr="0018130F" w:rsidRDefault="001914E2" w:rsidP="002444B3">
            <w:pPr>
              <w:pStyle w:val="afffffffffffa"/>
              <w:rPr>
                <w:lang w:val="ru-RU" w:eastAsia="ru-RU"/>
              </w:rPr>
            </w:pPr>
            <w:r w:rsidRPr="0018130F">
              <w:rPr>
                <w:lang w:val="ru-RU" w:eastAsia="ru-RU"/>
              </w:rPr>
              <w:t>тепловая камера</w:t>
            </w:r>
          </w:p>
        </w:tc>
        <w:tc>
          <w:tcPr>
            <w:tcW w:w="247" w:type="pct"/>
            <w:shd w:val="clear" w:color="000000" w:fill="FFFFFF"/>
            <w:hideMark/>
          </w:tcPr>
          <w:p w:rsidR="001914E2" w:rsidRPr="0018130F" w:rsidRDefault="001914E2" w:rsidP="002444B3">
            <w:pPr>
              <w:pStyle w:val="afffffffffffa"/>
              <w:rPr>
                <w:lang w:val="ru-RU" w:eastAsia="ru-RU"/>
              </w:rPr>
            </w:pPr>
            <w:r w:rsidRPr="0018130F">
              <w:rPr>
                <w:lang w:val="ru-RU" w:eastAsia="ru-RU"/>
              </w:rPr>
              <w:t>150</w:t>
            </w:r>
          </w:p>
        </w:tc>
        <w:tc>
          <w:tcPr>
            <w:tcW w:w="358" w:type="pct"/>
            <w:shd w:val="clear" w:color="000000" w:fill="FFFFFF"/>
            <w:hideMark/>
          </w:tcPr>
          <w:p w:rsidR="001914E2" w:rsidRPr="0018130F" w:rsidRDefault="001914E2" w:rsidP="002444B3">
            <w:pPr>
              <w:pStyle w:val="afffffffffffa"/>
              <w:rPr>
                <w:lang w:val="ru-RU" w:eastAsia="ru-RU"/>
              </w:rPr>
            </w:pPr>
            <w:r w:rsidRPr="0018130F">
              <w:rPr>
                <w:lang w:val="ru-RU" w:eastAsia="ru-RU"/>
              </w:rPr>
              <w:t>-</w:t>
            </w:r>
          </w:p>
        </w:tc>
        <w:tc>
          <w:tcPr>
            <w:tcW w:w="352" w:type="pct"/>
            <w:shd w:val="clear" w:color="000000" w:fill="FFFFFF"/>
            <w:hideMark/>
          </w:tcPr>
          <w:p w:rsidR="001914E2" w:rsidRPr="0018130F" w:rsidRDefault="001914E2" w:rsidP="002444B3">
            <w:pPr>
              <w:pStyle w:val="afffffffffffa"/>
              <w:rPr>
                <w:lang w:val="ru-RU" w:eastAsia="ru-RU"/>
              </w:rPr>
            </w:pPr>
            <w:r w:rsidRPr="0018130F">
              <w:rPr>
                <w:lang w:val="ru-RU" w:eastAsia="ru-RU"/>
              </w:rPr>
              <w:t>1</w:t>
            </w:r>
          </w:p>
        </w:tc>
        <w:tc>
          <w:tcPr>
            <w:tcW w:w="284" w:type="pct"/>
            <w:shd w:val="clear" w:color="000000" w:fill="FFFFFF"/>
            <w:hideMark/>
          </w:tcPr>
          <w:p w:rsidR="001914E2" w:rsidRPr="0018130F" w:rsidRDefault="001914E2" w:rsidP="002444B3">
            <w:pPr>
              <w:pStyle w:val="afffffffffffa"/>
              <w:rPr>
                <w:lang w:val="ru-RU" w:eastAsia="ru-RU"/>
              </w:rPr>
            </w:pPr>
            <w:r w:rsidRPr="0018130F">
              <w:rPr>
                <w:lang w:val="ru-RU" w:eastAsia="ru-RU"/>
              </w:rPr>
              <w:t>-</w:t>
            </w:r>
          </w:p>
        </w:tc>
        <w:tc>
          <w:tcPr>
            <w:tcW w:w="419" w:type="pct"/>
            <w:shd w:val="clear" w:color="000000" w:fill="FFFFFF"/>
            <w:hideMark/>
          </w:tcPr>
          <w:p w:rsidR="001914E2" w:rsidRPr="0018130F" w:rsidRDefault="001914E2" w:rsidP="002444B3">
            <w:pPr>
              <w:pStyle w:val="afffffffffffa"/>
              <w:rPr>
                <w:lang w:val="ru-RU" w:eastAsia="ru-RU"/>
              </w:rPr>
            </w:pPr>
            <w:r w:rsidRPr="0018130F">
              <w:rPr>
                <w:lang w:val="ru-RU" w:eastAsia="ru-RU"/>
              </w:rPr>
              <w:t>-</w:t>
            </w:r>
          </w:p>
        </w:tc>
        <w:tc>
          <w:tcPr>
            <w:tcW w:w="371" w:type="pct"/>
            <w:shd w:val="clear" w:color="000000" w:fill="FFFFFF"/>
            <w:hideMark/>
          </w:tcPr>
          <w:p w:rsidR="001914E2" w:rsidRPr="0018130F" w:rsidRDefault="001914E2" w:rsidP="002444B3">
            <w:pPr>
              <w:pStyle w:val="afffffffffffa"/>
              <w:rPr>
                <w:lang w:val="ru-RU" w:eastAsia="ru-RU"/>
              </w:rPr>
            </w:pPr>
            <w:r w:rsidRPr="0018130F">
              <w:rPr>
                <w:lang w:val="ru-RU" w:eastAsia="ru-RU"/>
              </w:rPr>
              <w:t>444</w:t>
            </w:r>
          </w:p>
        </w:tc>
        <w:tc>
          <w:tcPr>
            <w:tcW w:w="351" w:type="pct"/>
            <w:shd w:val="clear" w:color="000000" w:fill="FFFFFF"/>
            <w:hideMark/>
          </w:tcPr>
          <w:p w:rsidR="001914E2" w:rsidRPr="0018130F" w:rsidRDefault="001914E2" w:rsidP="002444B3">
            <w:pPr>
              <w:pStyle w:val="afffffffffffa"/>
              <w:rPr>
                <w:lang w:val="ru-RU" w:eastAsia="ru-RU"/>
              </w:rPr>
            </w:pPr>
            <w:r w:rsidRPr="0018130F">
              <w:rPr>
                <w:lang w:val="ru-RU" w:eastAsia="ru-RU"/>
              </w:rPr>
              <w:t>28,1</w:t>
            </w:r>
          </w:p>
        </w:tc>
      </w:tr>
      <w:tr w:rsidR="007972DC" w:rsidRPr="001914E2" w:rsidTr="002444B3">
        <w:trPr>
          <w:trHeight w:val="68"/>
        </w:trPr>
        <w:tc>
          <w:tcPr>
            <w:tcW w:w="226" w:type="pct"/>
            <w:vMerge w:val="restart"/>
            <w:shd w:val="clear" w:color="000000" w:fill="FFFFFF"/>
            <w:hideMark/>
          </w:tcPr>
          <w:p w:rsidR="001914E2" w:rsidRPr="0018130F" w:rsidRDefault="001914E2" w:rsidP="002444B3">
            <w:pPr>
              <w:pStyle w:val="afffffffffffa"/>
              <w:rPr>
                <w:lang w:val="ru-RU" w:eastAsia="ru-RU"/>
              </w:rPr>
            </w:pPr>
            <w:r w:rsidRPr="0018130F">
              <w:rPr>
                <w:lang w:val="ru-RU" w:eastAsia="ru-RU"/>
              </w:rPr>
              <w:t>20</w:t>
            </w:r>
          </w:p>
        </w:tc>
        <w:tc>
          <w:tcPr>
            <w:tcW w:w="339" w:type="pct"/>
            <w:vMerge w:val="restart"/>
            <w:shd w:val="clear" w:color="000000" w:fill="FFFFFF"/>
            <w:hideMark/>
          </w:tcPr>
          <w:p w:rsidR="001914E2" w:rsidRPr="0018130F" w:rsidRDefault="001914E2" w:rsidP="002444B3">
            <w:pPr>
              <w:pStyle w:val="afffffffffffa"/>
              <w:rPr>
                <w:lang w:val="ru-RU" w:eastAsia="ru-RU"/>
              </w:rPr>
            </w:pPr>
            <w:r w:rsidRPr="0018130F">
              <w:rPr>
                <w:lang w:val="ru-RU" w:eastAsia="ru-RU"/>
              </w:rPr>
              <w:t>2012</w:t>
            </w:r>
          </w:p>
        </w:tc>
        <w:tc>
          <w:tcPr>
            <w:tcW w:w="844" w:type="pct"/>
            <w:vMerge w:val="restart"/>
            <w:shd w:val="clear" w:color="000000" w:fill="FFFFFF"/>
            <w:hideMark/>
          </w:tcPr>
          <w:p w:rsidR="001914E2" w:rsidRPr="0018130F" w:rsidRDefault="001914E2" w:rsidP="002444B3">
            <w:pPr>
              <w:pStyle w:val="afffffffffffa"/>
              <w:rPr>
                <w:lang w:val="ru-RU" w:eastAsia="ru-RU"/>
              </w:rPr>
            </w:pPr>
            <w:r w:rsidRPr="0018130F">
              <w:rPr>
                <w:lang w:val="ru-RU" w:eastAsia="ru-RU"/>
              </w:rPr>
              <w:t>Центр</w:t>
            </w:r>
          </w:p>
        </w:tc>
        <w:tc>
          <w:tcPr>
            <w:tcW w:w="466" w:type="pct"/>
            <w:vMerge w:val="restart"/>
            <w:shd w:val="clear" w:color="000000" w:fill="FFFFFF"/>
            <w:hideMark/>
          </w:tcPr>
          <w:p w:rsidR="001914E2" w:rsidRPr="0018130F" w:rsidRDefault="001914E2" w:rsidP="002444B3">
            <w:pPr>
              <w:pStyle w:val="afffffffffffa"/>
              <w:rPr>
                <w:lang w:val="ru-RU" w:eastAsia="ru-RU"/>
              </w:rPr>
            </w:pPr>
            <w:r w:rsidRPr="0018130F">
              <w:rPr>
                <w:lang w:val="ru-RU" w:eastAsia="ru-RU"/>
              </w:rPr>
              <w:t>монтаж</w:t>
            </w:r>
          </w:p>
        </w:tc>
        <w:tc>
          <w:tcPr>
            <w:tcW w:w="743" w:type="pct"/>
            <w:shd w:val="clear" w:color="000000" w:fill="FFFFFF"/>
            <w:hideMark/>
          </w:tcPr>
          <w:p w:rsidR="001914E2" w:rsidRPr="0018130F" w:rsidRDefault="001914E2" w:rsidP="002444B3">
            <w:pPr>
              <w:pStyle w:val="afffffffffffa"/>
              <w:rPr>
                <w:lang w:val="ru-RU" w:eastAsia="ru-RU"/>
              </w:rPr>
            </w:pPr>
            <w:r w:rsidRPr="0018130F">
              <w:rPr>
                <w:lang w:val="ru-RU" w:eastAsia="ru-RU"/>
              </w:rPr>
              <w:t>1ТК444-гагарина</w:t>
            </w:r>
          </w:p>
        </w:tc>
        <w:tc>
          <w:tcPr>
            <w:tcW w:w="247" w:type="pct"/>
            <w:vMerge w:val="restart"/>
            <w:shd w:val="clear" w:color="000000" w:fill="FFFFFF"/>
            <w:hideMark/>
          </w:tcPr>
          <w:p w:rsidR="001914E2" w:rsidRPr="0018130F" w:rsidRDefault="001914E2" w:rsidP="002444B3">
            <w:pPr>
              <w:pStyle w:val="afffffffffffa"/>
              <w:rPr>
                <w:lang w:val="ru-RU" w:eastAsia="ru-RU"/>
              </w:rPr>
            </w:pPr>
            <w:r w:rsidRPr="0018130F">
              <w:rPr>
                <w:lang w:val="ru-RU" w:eastAsia="ru-RU"/>
              </w:rPr>
              <w:t>89</w:t>
            </w:r>
          </w:p>
        </w:tc>
        <w:tc>
          <w:tcPr>
            <w:tcW w:w="358" w:type="pct"/>
            <w:vMerge w:val="restart"/>
            <w:shd w:val="clear" w:color="000000" w:fill="FFFFFF"/>
            <w:hideMark/>
          </w:tcPr>
          <w:p w:rsidR="001914E2" w:rsidRPr="0018130F" w:rsidRDefault="001914E2" w:rsidP="002444B3">
            <w:pPr>
              <w:pStyle w:val="afffffffffffa"/>
              <w:rPr>
                <w:lang w:val="ru-RU" w:eastAsia="ru-RU"/>
              </w:rPr>
            </w:pPr>
            <w:r w:rsidRPr="0018130F">
              <w:rPr>
                <w:lang w:val="ru-RU" w:eastAsia="ru-RU"/>
              </w:rPr>
              <w:t>-</w:t>
            </w:r>
          </w:p>
        </w:tc>
        <w:tc>
          <w:tcPr>
            <w:tcW w:w="352" w:type="pct"/>
            <w:vMerge w:val="restart"/>
            <w:shd w:val="clear" w:color="000000" w:fill="FFFFFF"/>
            <w:hideMark/>
          </w:tcPr>
          <w:p w:rsidR="001914E2" w:rsidRPr="0018130F" w:rsidRDefault="001914E2" w:rsidP="002444B3">
            <w:pPr>
              <w:pStyle w:val="afffffffffffa"/>
              <w:rPr>
                <w:lang w:val="ru-RU" w:eastAsia="ru-RU"/>
              </w:rPr>
            </w:pPr>
            <w:r w:rsidRPr="0018130F">
              <w:rPr>
                <w:lang w:val="ru-RU" w:eastAsia="ru-RU"/>
              </w:rPr>
              <w:t>8</w:t>
            </w:r>
          </w:p>
        </w:tc>
        <w:tc>
          <w:tcPr>
            <w:tcW w:w="284" w:type="pct"/>
            <w:vMerge w:val="restart"/>
            <w:shd w:val="clear" w:color="000000" w:fill="FFFFFF"/>
            <w:hideMark/>
          </w:tcPr>
          <w:p w:rsidR="001914E2" w:rsidRPr="0018130F" w:rsidRDefault="001914E2" w:rsidP="002444B3">
            <w:pPr>
              <w:pStyle w:val="afffffffffffa"/>
              <w:rPr>
                <w:lang w:val="ru-RU" w:eastAsia="ru-RU"/>
              </w:rPr>
            </w:pPr>
            <w:r w:rsidRPr="0018130F">
              <w:rPr>
                <w:lang w:val="ru-RU" w:eastAsia="ru-RU"/>
              </w:rPr>
              <w:t>ППУ</w:t>
            </w:r>
          </w:p>
        </w:tc>
        <w:tc>
          <w:tcPr>
            <w:tcW w:w="419" w:type="pct"/>
            <w:vMerge w:val="restart"/>
            <w:shd w:val="clear" w:color="000000" w:fill="FFFFFF"/>
            <w:hideMark/>
          </w:tcPr>
          <w:p w:rsidR="001914E2" w:rsidRPr="0018130F" w:rsidRDefault="001914E2" w:rsidP="002444B3">
            <w:pPr>
              <w:pStyle w:val="afffffffffffa"/>
              <w:rPr>
                <w:lang w:val="ru-RU" w:eastAsia="ru-RU"/>
              </w:rPr>
            </w:pPr>
            <w:r w:rsidRPr="0018130F">
              <w:rPr>
                <w:lang w:val="ru-RU" w:eastAsia="ru-RU"/>
              </w:rPr>
              <w:t>бесканальная</w:t>
            </w:r>
          </w:p>
        </w:tc>
        <w:tc>
          <w:tcPr>
            <w:tcW w:w="371" w:type="pct"/>
            <w:vMerge w:val="restart"/>
            <w:shd w:val="clear" w:color="000000" w:fill="FFFFFF"/>
            <w:hideMark/>
          </w:tcPr>
          <w:p w:rsidR="001914E2" w:rsidRPr="0018130F" w:rsidRDefault="001914E2" w:rsidP="002444B3">
            <w:pPr>
              <w:pStyle w:val="afffffffffffa"/>
              <w:rPr>
                <w:lang w:val="ru-RU" w:eastAsia="ru-RU"/>
              </w:rPr>
            </w:pPr>
            <w:r w:rsidRPr="0018130F">
              <w:rPr>
                <w:lang w:val="ru-RU" w:eastAsia="ru-RU"/>
              </w:rPr>
              <w:t>-</w:t>
            </w:r>
          </w:p>
        </w:tc>
        <w:tc>
          <w:tcPr>
            <w:tcW w:w="351" w:type="pct"/>
            <w:vMerge w:val="restart"/>
            <w:shd w:val="clear" w:color="000000" w:fill="FFFFFF"/>
            <w:hideMark/>
          </w:tcPr>
          <w:p w:rsidR="001914E2" w:rsidRPr="0018130F" w:rsidRDefault="001914E2" w:rsidP="002444B3">
            <w:pPr>
              <w:pStyle w:val="afffffffffffa"/>
              <w:rPr>
                <w:lang w:val="ru-RU" w:eastAsia="ru-RU"/>
              </w:rPr>
            </w:pPr>
            <w:r w:rsidRPr="0018130F">
              <w:rPr>
                <w:lang w:val="ru-RU" w:eastAsia="ru-RU"/>
              </w:rPr>
              <w:t>71,1</w:t>
            </w:r>
          </w:p>
        </w:tc>
      </w:tr>
      <w:tr w:rsidR="007972DC" w:rsidRPr="001914E2" w:rsidTr="002444B3">
        <w:trPr>
          <w:trHeight w:val="68"/>
        </w:trPr>
        <w:tc>
          <w:tcPr>
            <w:tcW w:w="226" w:type="pct"/>
            <w:vMerge/>
            <w:hideMark/>
          </w:tcPr>
          <w:p w:rsidR="001914E2" w:rsidRPr="0018130F" w:rsidRDefault="001914E2" w:rsidP="002444B3">
            <w:pPr>
              <w:pStyle w:val="afffffffffffa"/>
              <w:rPr>
                <w:lang w:val="ru-RU" w:eastAsia="ru-RU"/>
              </w:rPr>
            </w:pPr>
          </w:p>
        </w:tc>
        <w:tc>
          <w:tcPr>
            <w:tcW w:w="339" w:type="pct"/>
            <w:vMerge/>
            <w:hideMark/>
          </w:tcPr>
          <w:p w:rsidR="001914E2" w:rsidRPr="0018130F" w:rsidRDefault="001914E2" w:rsidP="002444B3">
            <w:pPr>
              <w:pStyle w:val="afffffffffffa"/>
              <w:rPr>
                <w:lang w:val="ru-RU" w:eastAsia="ru-RU"/>
              </w:rPr>
            </w:pPr>
          </w:p>
        </w:tc>
        <w:tc>
          <w:tcPr>
            <w:tcW w:w="844" w:type="pct"/>
            <w:vMerge/>
            <w:hideMark/>
          </w:tcPr>
          <w:p w:rsidR="001914E2" w:rsidRPr="0018130F" w:rsidRDefault="001914E2" w:rsidP="002444B3">
            <w:pPr>
              <w:pStyle w:val="afffffffffffa"/>
              <w:rPr>
                <w:lang w:val="ru-RU" w:eastAsia="ru-RU"/>
              </w:rPr>
            </w:pPr>
          </w:p>
        </w:tc>
        <w:tc>
          <w:tcPr>
            <w:tcW w:w="466" w:type="pct"/>
            <w:vMerge/>
            <w:hideMark/>
          </w:tcPr>
          <w:p w:rsidR="001914E2" w:rsidRPr="0018130F" w:rsidRDefault="001914E2" w:rsidP="002444B3">
            <w:pPr>
              <w:pStyle w:val="afffffffffffa"/>
              <w:rPr>
                <w:lang w:val="ru-RU" w:eastAsia="ru-RU"/>
              </w:rPr>
            </w:pPr>
          </w:p>
        </w:tc>
        <w:tc>
          <w:tcPr>
            <w:tcW w:w="743" w:type="pct"/>
            <w:shd w:val="clear" w:color="000000" w:fill="FFFFFF"/>
            <w:hideMark/>
          </w:tcPr>
          <w:p w:rsidR="001914E2" w:rsidRPr="0018130F" w:rsidRDefault="001914E2" w:rsidP="002444B3">
            <w:pPr>
              <w:pStyle w:val="afffffffffffa"/>
              <w:rPr>
                <w:lang w:val="ru-RU" w:eastAsia="ru-RU"/>
              </w:rPr>
            </w:pPr>
            <w:r w:rsidRPr="0018130F">
              <w:rPr>
                <w:lang w:val="ru-RU" w:eastAsia="ru-RU"/>
              </w:rPr>
              <w:t>15</w:t>
            </w:r>
          </w:p>
        </w:tc>
        <w:tc>
          <w:tcPr>
            <w:tcW w:w="247" w:type="pct"/>
            <w:vMerge/>
            <w:hideMark/>
          </w:tcPr>
          <w:p w:rsidR="001914E2" w:rsidRPr="0018130F" w:rsidRDefault="001914E2" w:rsidP="002444B3">
            <w:pPr>
              <w:pStyle w:val="afffffffffffa"/>
              <w:rPr>
                <w:lang w:val="ru-RU" w:eastAsia="ru-RU"/>
              </w:rPr>
            </w:pPr>
          </w:p>
        </w:tc>
        <w:tc>
          <w:tcPr>
            <w:tcW w:w="358" w:type="pct"/>
            <w:vMerge/>
            <w:hideMark/>
          </w:tcPr>
          <w:p w:rsidR="001914E2" w:rsidRPr="0018130F" w:rsidRDefault="001914E2" w:rsidP="002444B3">
            <w:pPr>
              <w:pStyle w:val="afffffffffffa"/>
              <w:rPr>
                <w:lang w:val="ru-RU" w:eastAsia="ru-RU"/>
              </w:rPr>
            </w:pPr>
          </w:p>
        </w:tc>
        <w:tc>
          <w:tcPr>
            <w:tcW w:w="352" w:type="pct"/>
            <w:vMerge/>
            <w:hideMark/>
          </w:tcPr>
          <w:p w:rsidR="001914E2" w:rsidRPr="0018130F" w:rsidRDefault="001914E2" w:rsidP="002444B3">
            <w:pPr>
              <w:pStyle w:val="afffffffffffa"/>
              <w:rPr>
                <w:lang w:val="ru-RU" w:eastAsia="ru-RU"/>
              </w:rPr>
            </w:pPr>
          </w:p>
        </w:tc>
        <w:tc>
          <w:tcPr>
            <w:tcW w:w="284" w:type="pct"/>
            <w:vMerge/>
            <w:hideMark/>
          </w:tcPr>
          <w:p w:rsidR="001914E2" w:rsidRPr="0018130F" w:rsidRDefault="001914E2" w:rsidP="002444B3">
            <w:pPr>
              <w:pStyle w:val="afffffffffffa"/>
              <w:rPr>
                <w:lang w:val="ru-RU" w:eastAsia="ru-RU"/>
              </w:rPr>
            </w:pPr>
          </w:p>
        </w:tc>
        <w:tc>
          <w:tcPr>
            <w:tcW w:w="419" w:type="pct"/>
            <w:vMerge/>
            <w:hideMark/>
          </w:tcPr>
          <w:p w:rsidR="001914E2" w:rsidRPr="0018130F" w:rsidRDefault="001914E2" w:rsidP="002444B3">
            <w:pPr>
              <w:pStyle w:val="afffffffffffa"/>
              <w:rPr>
                <w:lang w:val="ru-RU" w:eastAsia="ru-RU"/>
              </w:rPr>
            </w:pPr>
          </w:p>
        </w:tc>
        <w:tc>
          <w:tcPr>
            <w:tcW w:w="371" w:type="pct"/>
            <w:vMerge/>
            <w:hideMark/>
          </w:tcPr>
          <w:p w:rsidR="001914E2" w:rsidRPr="0018130F" w:rsidRDefault="001914E2" w:rsidP="002444B3">
            <w:pPr>
              <w:pStyle w:val="afffffffffffa"/>
              <w:rPr>
                <w:lang w:val="ru-RU" w:eastAsia="ru-RU"/>
              </w:rPr>
            </w:pPr>
          </w:p>
        </w:tc>
        <w:tc>
          <w:tcPr>
            <w:tcW w:w="351" w:type="pct"/>
            <w:vMerge/>
            <w:hideMark/>
          </w:tcPr>
          <w:p w:rsidR="001914E2" w:rsidRPr="0018130F" w:rsidRDefault="001914E2" w:rsidP="002444B3">
            <w:pPr>
              <w:pStyle w:val="afffffffffffa"/>
              <w:rPr>
                <w:lang w:val="ru-RU" w:eastAsia="ru-RU"/>
              </w:rPr>
            </w:pPr>
          </w:p>
        </w:tc>
      </w:tr>
      <w:tr w:rsidR="007972DC" w:rsidRPr="001914E2" w:rsidTr="002444B3">
        <w:trPr>
          <w:trHeight w:val="68"/>
        </w:trPr>
        <w:tc>
          <w:tcPr>
            <w:tcW w:w="226" w:type="pct"/>
            <w:shd w:val="clear" w:color="000000" w:fill="FFFFFF"/>
            <w:hideMark/>
          </w:tcPr>
          <w:p w:rsidR="001914E2" w:rsidRPr="0018130F" w:rsidRDefault="001914E2" w:rsidP="002444B3">
            <w:pPr>
              <w:pStyle w:val="afffffffffffa"/>
              <w:rPr>
                <w:lang w:val="ru-RU" w:eastAsia="ru-RU"/>
              </w:rPr>
            </w:pPr>
            <w:r w:rsidRPr="0018130F">
              <w:rPr>
                <w:lang w:val="ru-RU" w:eastAsia="ru-RU"/>
              </w:rPr>
              <w:t>21</w:t>
            </w:r>
          </w:p>
        </w:tc>
        <w:tc>
          <w:tcPr>
            <w:tcW w:w="339" w:type="pct"/>
            <w:shd w:val="clear" w:color="000000" w:fill="FFFFFF"/>
            <w:hideMark/>
          </w:tcPr>
          <w:p w:rsidR="001914E2" w:rsidRPr="0018130F" w:rsidRDefault="001914E2" w:rsidP="002444B3">
            <w:pPr>
              <w:pStyle w:val="afffffffffffa"/>
              <w:rPr>
                <w:lang w:val="ru-RU" w:eastAsia="ru-RU"/>
              </w:rPr>
            </w:pPr>
            <w:r w:rsidRPr="0018130F">
              <w:rPr>
                <w:lang w:val="ru-RU" w:eastAsia="ru-RU"/>
              </w:rPr>
              <w:t>2013</w:t>
            </w:r>
          </w:p>
        </w:tc>
        <w:tc>
          <w:tcPr>
            <w:tcW w:w="844" w:type="pct"/>
            <w:shd w:val="clear" w:color="000000" w:fill="FFFFFF"/>
            <w:hideMark/>
          </w:tcPr>
          <w:p w:rsidR="001914E2" w:rsidRPr="0018130F" w:rsidRDefault="001914E2" w:rsidP="002444B3">
            <w:pPr>
              <w:pStyle w:val="afffffffffffa"/>
              <w:rPr>
                <w:lang w:val="ru-RU" w:eastAsia="ru-RU"/>
              </w:rPr>
            </w:pPr>
            <w:r w:rsidRPr="0018130F">
              <w:rPr>
                <w:lang w:val="ru-RU" w:eastAsia="ru-RU"/>
              </w:rPr>
              <w:t>Центр</w:t>
            </w:r>
          </w:p>
        </w:tc>
        <w:tc>
          <w:tcPr>
            <w:tcW w:w="466" w:type="pct"/>
            <w:shd w:val="clear" w:color="000000" w:fill="FFFFFF"/>
            <w:hideMark/>
          </w:tcPr>
          <w:p w:rsidR="001914E2" w:rsidRPr="0018130F" w:rsidRDefault="001914E2" w:rsidP="002444B3">
            <w:pPr>
              <w:pStyle w:val="afffffffffffa"/>
              <w:rPr>
                <w:lang w:val="ru-RU" w:eastAsia="ru-RU"/>
              </w:rPr>
            </w:pPr>
            <w:r w:rsidRPr="0018130F">
              <w:rPr>
                <w:lang w:val="ru-RU" w:eastAsia="ru-RU"/>
              </w:rPr>
              <w:t>монтаж</w:t>
            </w:r>
          </w:p>
        </w:tc>
        <w:tc>
          <w:tcPr>
            <w:tcW w:w="743" w:type="pct"/>
            <w:shd w:val="clear" w:color="000000" w:fill="FFFFFF"/>
            <w:hideMark/>
          </w:tcPr>
          <w:p w:rsidR="001914E2" w:rsidRPr="0018130F" w:rsidRDefault="001914E2" w:rsidP="002444B3">
            <w:pPr>
              <w:pStyle w:val="afffffffffffa"/>
              <w:rPr>
                <w:lang w:val="ru-RU" w:eastAsia="ru-RU"/>
              </w:rPr>
            </w:pPr>
            <w:r w:rsidRPr="0018130F">
              <w:rPr>
                <w:lang w:val="ru-RU" w:eastAsia="ru-RU"/>
              </w:rPr>
              <w:t>тепловая камера</w:t>
            </w:r>
          </w:p>
        </w:tc>
        <w:tc>
          <w:tcPr>
            <w:tcW w:w="247" w:type="pct"/>
            <w:shd w:val="clear" w:color="000000" w:fill="FFFFFF"/>
            <w:hideMark/>
          </w:tcPr>
          <w:p w:rsidR="001914E2" w:rsidRPr="0018130F" w:rsidRDefault="001914E2" w:rsidP="002444B3">
            <w:pPr>
              <w:pStyle w:val="afffffffffffa"/>
              <w:rPr>
                <w:lang w:val="ru-RU" w:eastAsia="ru-RU"/>
              </w:rPr>
            </w:pPr>
            <w:r w:rsidRPr="0018130F">
              <w:rPr>
                <w:lang w:val="ru-RU" w:eastAsia="ru-RU"/>
              </w:rPr>
              <w:t>150</w:t>
            </w:r>
          </w:p>
        </w:tc>
        <w:tc>
          <w:tcPr>
            <w:tcW w:w="358" w:type="pct"/>
            <w:shd w:val="clear" w:color="000000" w:fill="FFFFFF"/>
            <w:hideMark/>
          </w:tcPr>
          <w:p w:rsidR="001914E2" w:rsidRPr="0018130F" w:rsidRDefault="001914E2" w:rsidP="002444B3">
            <w:pPr>
              <w:pStyle w:val="afffffffffffa"/>
              <w:rPr>
                <w:lang w:val="ru-RU" w:eastAsia="ru-RU"/>
              </w:rPr>
            </w:pPr>
            <w:r w:rsidRPr="0018130F">
              <w:rPr>
                <w:lang w:val="ru-RU" w:eastAsia="ru-RU"/>
              </w:rPr>
              <w:t>-</w:t>
            </w:r>
          </w:p>
        </w:tc>
        <w:tc>
          <w:tcPr>
            <w:tcW w:w="352" w:type="pct"/>
            <w:shd w:val="clear" w:color="000000" w:fill="FFFFFF"/>
            <w:hideMark/>
          </w:tcPr>
          <w:p w:rsidR="001914E2" w:rsidRPr="0018130F" w:rsidRDefault="001914E2" w:rsidP="002444B3">
            <w:pPr>
              <w:pStyle w:val="afffffffffffa"/>
              <w:rPr>
                <w:lang w:val="ru-RU" w:eastAsia="ru-RU"/>
              </w:rPr>
            </w:pPr>
            <w:r w:rsidRPr="0018130F">
              <w:rPr>
                <w:lang w:val="ru-RU" w:eastAsia="ru-RU"/>
              </w:rPr>
              <w:t>1</w:t>
            </w:r>
          </w:p>
        </w:tc>
        <w:tc>
          <w:tcPr>
            <w:tcW w:w="284" w:type="pct"/>
            <w:shd w:val="clear" w:color="000000" w:fill="FFFFFF"/>
            <w:hideMark/>
          </w:tcPr>
          <w:p w:rsidR="001914E2" w:rsidRPr="0018130F" w:rsidRDefault="001914E2" w:rsidP="002444B3">
            <w:pPr>
              <w:pStyle w:val="afffffffffffa"/>
              <w:rPr>
                <w:lang w:val="ru-RU" w:eastAsia="ru-RU"/>
              </w:rPr>
            </w:pPr>
            <w:r w:rsidRPr="0018130F">
              <w:rPr>
                <w:lang w:val="ru-RU" w:eastAsia="ru-RU"/>
              </w:rPr>
              <w:t>-</w:t>
            </w:r>
          </w:p>
        </w:tc>
        <w:tc>
          <w:tcPr>
            <w:tcW w:w="419" w:type="pct"/>
            <w:shd w:val="clear" w:color="000000" w:fill="FFFFFF"/>
            <w:hideMark/>
          </w:tcPr>
          <w:p w:rsidR="001914E2" w:rsidRPr="0018130F" w:rsidRDefault="001914E2" w:rsidP="002444B3">
            <w:pPr>
              <w:pStyle w:val="afffffffffffa"/>
              <w:rPr>
                <w:lang w:val="ru-RU" w:eastAsia="ru-RU"/>
              </w:rPr>
            </w:pPr>
            <w:r w:rsidRPr="0018130F">
              <w:rPr>
                <w:lang w:val="ru-RU" w:eastAsia="ru-RU"/>
              </w:rPr>
              <w:t>-</w:t>
            </w:r>
          </w:p>
        </w:tc>
        <w:tc>
          <w:tcPr>
            <w:tcW w:w="371" w:type="pct"/>
            <w:shd w:val="clear" w:color="000000" w:fill="FFFFFF"/>
            <w:hideMark/>
          </w:tcPr>
          <w:p w:rsidR="001914E2" w:rsidRPr="0018130F" w:rsidRDefault="001914E2" w:rsidP="002444B3">
            <w:pPr>
              <w:pStyle w:val="afffffffffffa"/>
              <w:rPr>
                <w:lang w:val="ru-RU" w:eastAsia="ru-RU"/>
              </w:rPr>
            </w:pPr>
            <w:r w:rsidRPr="0018130F">
              <w:rPr>
                <w:lang w:val="ru-RU" w:eastAsia="ru-RU"/>
              </w:rPr>
              <w:t>445</w:t>
            </w:r>
          </w:p>
        </w:tc>
        <w:tc>
          <w:tcPr>
            <w:tcW w:w="351" w:type="pct"/>
            <w:shd w:val="clear" w:color="000000" w:fill="FFFFFF"/>
            <w:hideMark/>
          </w:tcPr>
          <w:p w:rsidR="001914E2" w:rsidRPr="0018130F" w:rsidRDefault="001914E2" w:rsidP="002444B3">
            <w:pPr>
              <w:pStyle w:val="afffffffffffa"/>
              <w:rPr>
                <w:lang w:val="ru-RU" w:eastAsia="ru-RU"/>
              </w:rPr>
            </w:pPr>
            <w:r w:rsidRPr="0018130F">
              <w:rPr>
                <w:lang w:val="ru-RU" w:eastAsia="ru-RU"/>
              </w:rPr>
              <w:t>28,1</w:t>
            </w:r>
          </w:p>
        </w:tc>
      </w:tr>
      <w:tr w:rsidR="007972DC" w:rsidRPr="001914E2" w:rsidTr="002444B3">
        <w:trPr>
          <w:trHeight w:val="68"/>
        </w:trPr>
        <w:tc>
          <w:tcPr>
            <w:tcW w:w="226" w:type="pct"/>
            <w:vMerge w:val="restart"/>
            <w:shd w:val="clear" w:color="000000" w:fill="FFFFFF"/>
            <w:hideMark/>
          </w:tcPr>
          <w:p w:rsidR="001914E2" w:rsidRPr="0018130F" w:rsidRDefault="001914E2" w:rsidP="002444B3">
            <w:pPr>
              <w:pStyle w:val="afffffffffffa"/>
              <w:rPr>
                <w:lang w:val="ru-RU" w:eastAsia="ru-RU"/>
              </w:rPr>
            </w:pPr>
            <w:r w:rsidRPr="0018130F">
              <w:rPr>
                <w:lang w:val="ru-RU" w:eastAsia="ru-RU"/>
              </w:rPr>
              <w:t>22</w:t>
            </w:r>
          </w:p>
        </w:tc>
        <w:tc>
          <w:tcPr>
            <w:tcW w:w="339" w:type="pct"/>
            <w:vMerge w:val="restart"/>
            <w:shd w:val="clear" w:color="000000" w:fill="FFFFFF"/>
            <w:hideMark/>
          </w:tcPr>
          <w:p w:rsidR="001914E2" w:rsidRPr="0018130F" w:rsidRDefault="001914E2" w:rsidP="002444B3">
            <w:pPr>
              <w:pStyle w:val="afffffffffffa"/>
              <w:rPr>
                <w:lang w:val="ru-RU" w:eastAsia="ru-RU"/>
              </w:rPr>
            </w:pPr>
            <w:r w:rsidRPr="0018130F">
              <w:rPr>
                <w:lang w:val="ru-RU" w:eastAsia="ru-RU"/>
              </w:rPr>
              <w:t>2013</w:t>
            </w:r>
          </w:p>
        </w:tc>
        <w:tc>
          <w:tcPr>
            <w:tcW w:w="844" w:type="pct"/>
            <w:vMerge w:val="restart"/>
            <w:shd w:val="clear" w:color="000000" w:fill="FFFFFF"/>
            <w:hideMark/>
          </w:tcPr>
          <w:p w:rsidR="001914E2" w:rsidRPr="0018130F" w:rsidRDefault="001914E2" w:rsidP="002444B3">
            <w:pPr>
              <w:pStyle w:val="afffffffffffa"/>
              <w:rPr>
                <w:lang w:val="ru-RU" w:eastAsia="ru-RU"/>
              </w:rPr>
            </w:pPr>
            <w:r w:rsidRPr="0018130F">
              <w:rPr>
                <w:lang w:val="ru-RU" w:eastAsia="ru-RU"/>
              </w:rPr>
              <w:t>Центр</w:t>
            </w:r>
          </w:p>
        </w:tc>
        <w:tc>
          <w:tcPr>
            <w:tcW w:w="466" w:type="pct"/>
            <w:vMerge w:val="restart"/>
            <w:shd w:val="clear" w:color="000000" w:fill="FFFFFF"/>
            <w:hideMark/>
          </w:tcPr>
          <w:p w:rsidR="001914E2" w:rsidRPr="0018130F" w:rsidRDefault="001914E2" w:rsidP="002444B3">
            <w:pPr>
              <w:pStyle w:val="afffffffffffa"/>
              <w:rPr>
                <w:lang w:val="ru-RU" w:eastAsia="ru-RU"/>
              </w:rPr>
            </w:pPr>
            <w:r w:rsidRPr="0018130F">
              <w:rPr>
                <w:lang w:val="ru-RU" w:eastAsia="ru-RU"/>
              </w:rPr>
              <w:t>монтаж</w:t>
            </w:r>
          </w:p>
        </w:tc>
        <w:tc>
          <w:tcPr>
            <w:tcW w:w="743" w:type="pct"/>
            <w:shd w:val="clear" w:color="000000" w:fill="FFFFFF"/>
            <w:hideMark/>
          </w:tcPr>
          <w:p w:rsidR="001914E2" w:rsidRPr="0018130F" w:rsidRDefault="001914E2" w:rsidP="002444B3">
            <w:pPr>
              <w:pStyle w:val="afffffffffffa"/>
              <w:rPr>
                <w:lang w:val="ru-RU" w:eastAsia="ru-RU"/>
              </w:rPr>
            </w:pPr>
            <w:r w:rsidRPr="0018130F">
              <w:rPr>
                <w:lang w:val="ru-RU" w:eastAsia="ru-RU"/>
              </w:rPr>
              <w:t>1ТК445-гагарина</w:t>
            </w:r>
          </w:p>
        </w:tc>
        <w:tc>
          <w:tcPr>
            <w:tcW w:w="247" w:type="pct"/>
            <w:vMerge w:val="restart"/>
            <w:shd w:val="clear" w:color="000000" w:fill="FFFFFF"/>
            <w:hideMark/>
          </w:tcPr>
          <w:p w:rsidR="001914E2" w:rsidRPr="0018130F" w:rsidRDefault="001914E2" w:rsidP="002444B3">
            <w:pPr>
              <w:pStyle w:val="afffffffffffa"/>
              <w:rPr>
                <w:lang w:val="ru-RU" w:eastAsia="ru-RU"/>
              </w:rPr>
            </w:pPr>
            <w:r w:rsidRPr="0018130F">
              <w:rPr>
                <w:lang w:val="ru-RU" w:eastAsia="ru-RU"/>
              </w:rPr>
              <w:t>89</w:t>
            </w:r>
          </w:p>
        </w:tc>
        <w:tc>
          <w:tcPr>
            <w:tcW w:w="358" w:type="pct"/>
            <w:vMerge w:val="restart"/>
            <w:shd w:val="clear" w:color="000000" w:fill="FFFFFF"/>
            <w:hideMark/>
          </w:tcPr>
          <w:p w:rsidR="001914E2" w:rsidRPr="0018130F" w:rsidRDefault="001914E2" w:rsidP="002444B3">
            <w:pPr>
              <w:pStyle w:val="afffffffffffa"/>
              <w:rPr>
                <w:lang w:val="ru-RU" w:eastAsia="ru-RU"/>
              </w:rPr>
            </w:pPr>
            <w:r w:rsidRPr="0018130F">
              <w:rPr>
                <w:lang w:val="ru-RU" w:eastAsia="ru-RU"/>
              </w:rPr>
              <w:t>-</w:t>
            </w:r>
          </w:p>
        </w:tc>
        <w:tc>
          <w:tcPr>
            <w:tcW w:w="352" w:type="pct"/>
            <w:vMerge w:val="restart"/>
            <w:shd w:val="clear" w:color="000000" w:fill="FFFFFF"/>
            <w:hideMark/>
          </w:tcPr>
          <w:p w:rsidR="001914E2" w:rsidRPr="0018130F" w:rsidRDefault="001914E2" w:rsidP="002444B3">
            <w:pPr>
              <w:pStyle w:val="afffffffffffa"/>
              <w:rPr>
                <w:lang w:val="ru-RU" w:eastAsia="ru-RU"/>
              </w:rPr>
            </w:pPr>
            <w:r w:rsidRPr="0018130F">
              <w:rPr>
                <w:lang w:val="ru-RU" w:eastAsia="ru-RU"/>
              </w:rPr>
              <w:t>8</w:t>
            </w:r>
          </w:p>
        </w:tc>
        <w:tc>
          <w:tcPr>
            <w:tcW w:w="284" w:type="pct"/>
            <w:vMerge w:val="restart"/>
            <w:shd w:val="clear" w:color="000000" w:fill="FFFFFF"/>
            <w:hideMark/>
          </w:tcPr>
          <w:p w:rsidR="001914E2" w:rsidRPr="0018130F" w:rsidRDefault="001914E2" w:rsidP="002444B3">
            <w:pPr>
              <w:pStyle w:val="afffffffffffa"/>
              <w:rPr>
                <w:lang w:val="ru-RU" w:eastAsia="ru-RU"/>
              </w:rPr>
            </w:pPr>
            <w:r w:rsidRPr="0018130F">
              <w:rPr>
                <w:lang w:val="ru-RU" w:eastAsia="ru-RU"/>
              </w:rPr>
              <w:t>ППУ</w:t>
            </w:r>
          </w:p>
        </w:tc>
        <w:tc>
          <w:tcPr>
            <w:tcW w:w="419" w:type="pct"/>
            <w:vMerge w:val="restart"/>
            <w:shd w:val="clear" w:color="000000" w:fill="FFFFFF"/>
            <w:hideMark/>
          </w:tcPr>
          <w:p w:rsidR="001914E2" w:rsidRPr="0018130F" w:rsidRDefault="001914E2" w:rsidP="002444B3">
            <w:pPr>
              <w:pStyle w:val="afffffffffffa"/>
              <w:rPr>
                <w:lang w:val="ru-RU" w:eastAsia="ru-RU"/>
              </w:rPr>
            </w:pPr>
            <w:r w:rsidRPr="0018130F">
              <w:rPr>
                <w:lang w:val="ru-RU" w:eastAsia="ru-RU"/>
              </w:rPr>
              <w:t>бесканальная</w:t>
            </w:r>
          </w:p>
        </w:tc>
        <w:tc>
          <w:tcPr>
            <w:tcW w:w="371" w:type="pct"/>
            <w:vMerge w:val="restart"/>
            <w:shd w:val="clear" w:color="000000" w:fill="FFFFFF"/>
            <w:hideMark/>
          </w:tcPr>
          <w:p w:rsidR="001914E2" w:rsidRPr="0018130F" w:rsidRDefault="001914E2" w:rsidP="002444B3">
            <w:pPr>
              <w:pStyle w:val="afffffffffffa"/>
              <w:rPr>
                <w:lang w:val="ru-RU" w:eastAsia="ru-RU"/>
              </w:rPr>
            </w:pPr>
            <w:r w:rsidRPr="0018130F">
              <w:rPr>
                <w:lang w:val="ru-RU" w:eastAsia="ru-RU"/>
              </w:rPr>
              <w:t>-</w:t>
            </w:r>
          </w:p>
        </w:tc>
        <w:tc>
          <w:tcPr>
            <w:tcW w:w="351" w:type="pct"/>
            <w:vMerge w:val="restart"/>
            <w:shd w:val="clear" w:color="000000" w:fill="FFFFFF"/>
            <w:hideMark/>
          </w:tcPr>
          <w:p w:rsidR="001914E2" w:rsidRPr="0018130F" w:rsidRDefault="001914E2" w:rsidP="002444B3">
            <w:pPr>
              <w:pStyle w:val="afffffffffffa"/>
              <w:rPr>
                <w:lang w:val="ru-RU" w:eastAsia="ru-RU"/>
              </w:rPr>
            </w:pPr>
            <w:r w:rsidRPr="0018130F">
              <w:rPr>
                <w:lang w:val="ru-RU" w:eastAsia="ru-RU"/>
              </w:rPr>
              <w:t>71,1</w:t>
            </w:r>
          </w:p>
        </w:tc>
      </w:tr>
      <w:tr w:rsidR="007972DC" w:rsidRPr="001914E2" w:rsidTr="002444B3">
        <w:trPr>
          <w:trHeight w:val="68"/>
        </w:trPr>
        <w:tc>
          <w:tcPr>
            <w:tcW w:w="226" w:type="pct"/>
            <w:vMerge/>
            <w:hideMark/>
          </w:tcPr>
          <w:p w:rsidR="001914E2" w:rsidRPr="0018130F" w:rsidRDefault="001914E2" w:rsidP="002444B3">
            <w:pPr>
              <w:pStyle w:val="afffffffffffa"/>
              <w:rPr>
                <w:lang w:val="ru-RU" w:eastAsia="ru-RU"/>
              </w:rPr>
            </w:pPr>
          </w:p>
        </w:tc>
        <w:tc>
          <w:tcPr>
            <w:tcW w:w="339" w:type="pct"/>
            <w:vMerge/>
            <w:hideMark/>
          </w:tcPr>
          <w:p w:rsidR="001914E2" w:rsidRPr="0018130F" w:rsidRDefault="001914E2" w:rsidP="002444B3">
            <w:pPr>
              <w:pStyle w:val="afffffffffffa"/>
              <w:rPr>
                <w:lang w:val="ru-RU" w:eastAsia="ru-RU"/>
              </w:rPr>
            </w:pPr>
          </w:p>
        </w:tc>
        <w:tc>
          <w:tcPr>
            <w:tcW w:w="844" w:type="pct"/>
            <w:vMerge/>
            <w:hideMark/>
          </w:tcPr>
          <w:p w:rsidR="001914E2" w:rsidRPr="0018130F" w:rsidRDefault="001914E2" w:rsidP="002444B3">
            <w:pPr>
              <w:pStyle w:val="afffffffffffa"/>
              <w:rPr>
                <w:lang w:val="ru-RU" w:eastAsia="ru-RU"/>
              </w:rPr>
            </w:pPr>
          </w:p>
        </w:tc>
        <w:tc>
          <w:tcPr>
            <w:tcW w:w="466" w:type="pct"/>
            <w:vMerge/>
            <w:hideMark/>
          </w:tcPr>
          <w:p w:rsidR="001914E2" w:rsidRPr="0018130F" w:rsidRDefault="001914E2" w:rsidP="002444B3">
            <w:pPr>
              <w:pStyle w:val="afffffffffffa"/>
              <w:rPr>
                <w:lang w:val="ru-RU" w:eastAsia="ru-RU"/>
              </w:rPr>
            </w:pPr>
          </w:p>
        </w:tc>
        <w:tc>
          <w:tcPr>
            <w:tcW w:w="743" w:type="pct"/>
            <w:shd w:val="clear" w:color="000000" w:fill="FFFFFF"/>
            <w:hideMark/>
          </w:tcPr>
          <w:p w:rsidR="001914E2" w:rsidRPr="0018130F" w:rsidRDefault="001914E2" w:rsidP="002444B3">
            <w:pPr>
              <w:pStyle w:val="afffffffffffa"/>
              <w:rPr>
                <w:lang w:val="ru-RU" w:eastAsia="ru-RU"/>
              </w:rPr>
            </w:pPr>
            <w:r w:rsidRPr="0018130F">
              <w:rPr>
                <w:lang w:val="ru-RU" w:eastAsia="ru-RU"/>
              </w:rPr>
              <w:t>15</w:t>
            </w:r>
          </w:p>
        </w:tc>
        <w:tc>
          <w:tcPr>
            <w:tcW w:w="247" w:type="pct"/>
            <w:vMerge/>
            <w:hideMark/>
          </w:tcPr>
          <w:p w:rsidR="001914E2" w:rsidRPr="0018130F" w:rsidRDefault="001914E2" w:rsidP="002444B3">
            <w:pPr>
              <w:pStyle w:val="afffffffffffa"/>
              <w:rPr>
                <w:lang w:val="ru-RU" w:eastAsia="ru-RU"/>
              </w:rPr>
            </w:pPr>
          </w:p>
        </w:tc>
        <w:tc>
          <w:tcPr>
            <w:tcW w:w="358" w:type="pct"/>
            <w:vMerge/>
            <w:hideMark/>
          </w:tcPr>
          <w:p w:rsidR="001914E2" w:rsidRPr="0018130F" w:rsidRDefault="001914E2" w:rsidP="002444B3">
            <w:pPr>
              <w:pStyle w:val="afffffffffffa"/>
              <w:rPr>
                <w:lang w:val="ru-RU" w:eastAsia="ru-RU"/>
              </w:rPr>
            </w:pPr>
          </w:p>
        </w:tc>
        <w:tc>
          <w:tcPr>
            <w:tcW w:w="352" w:type="pct"/>
            <w:vMerge/>
            <w:hideMark/>
          </w:tcPr>
          <w:p w:rsidR="001914E2" w:rsidRPr="0018130F" w:rsidRDefault="001914E2" w:rsidP="002444B3">
            <w:pPr>
              <w:pStyle w:val="afffffffffffa"/>
              <w:rPr>
                <w:lang w:val="ru-RU" w:eastAsia="ru-RU"/>
              </w:rPr>
            </w:pPr>
          </w:p>
        </w:tc>
        <w:tc>
          <w:tcPr>
            <w:tcW w:w="284" w:type="pct"/>
            <w:vMerge/>
            <w:hideMark/>
          </w:tcPr>
          <w:p w:rsidR="001914E2" w:rsidRPr="0018130F" w:rsidRDefault="001914E2" w:rsidP="002444B3">
            <w:pPr>
              <w:pStyle w:val="afffffffffffa"/>
              <w:rPr>
                <w:lang w:val="ru-RU" w:eastAsia="ru-RU"/>
              </w:rPr>
            </w:pPr>
          </w:p>
        </w:tc>
        <w:tc>
          <w:tcPr>
            <w:tcW w:w="419" w:type="pct"/>
            <w:vMerge/>
            <w:hideMark/>
          </w:tcPr>
          <w:p w:rsidR="001914E2" w:rsidRPr="0018130F" w:rsidRDefault="001914E2" w:rsidP="002444B3">
            <w:pPr>
              <w:pStyle w:val="afffffffffffa"/>
              <w:rPr>
                <w:lang w:val="ru-RU" w:eastAsia="ru-RU"/>
              </w:rPr>
            </w:pPr>
          </w:p>
        </w:tc>
        <w:tc>
          <w:tcPr>
            <w:tcW w:w="371" w:type="pct"/>
            <w:vMerge/>
            <w:hideMark/>
          </w:tcPr>
          <w:p w:rsidR="001914E2" w:rsidRPr="0018130F" w:rsidRDefault="001914E2" w:rsidP="002444B3">
            <w:pPr>
              <w:pStyle w:val="afffffffffffa"/>
              <w:rPr>
                <w:lang w:val="ru-RU" w:eastAsia="ru-RU"/>
              </w:rPr>
            </w:pPr>
          </w:p>
        </w:tc>
        <w:tc>
          <w:tcPr>
            <w:tcW w:w="351" w:type="pct"/>
            <w:vMerge/>
            <w:hideMark/>
          </w:tcPr>
          <w:p w:rsidR="001914E2" w:rsidRPr="0018130F" w:rsidRDefault="001914E2" w:rsidP="002444B3">
            <w:pPr>
              <w:pStyle w:val="afffffffffffa"/>
              <w:rPr>
                <w:lang w:val="ru-RU" w:eastAsia="ru-RU"/>
              </w:rPr>
            </w:pPr>
          </w:p>
        </w:tc>
      </w:tr>
      <w:tr w:rsidR="007972DC" w:rsidRPr="001914E2" w:rsidTr="002444B3">
        <w:trPr>
          <w:trHeight w:val="68"/>
        </w:trPr>
        <w:tc>
          <w:tcPr>
            <w:tcW w:w="226" w:type="pct"/>
            <w:shd w:val="clear" w:color="000000" w:fill="FFFFFF"/>
            <w:hideMark/>
          </w:tcPr>
          <w:p w:rsidR="001914E2" w:rsidRPr="0018130F" w:rsidRDefault="001914E2" w:rsidP="002444B3">
            <w:pPr>
              <w:pStyle w:val="afffffffffffa"/>
              <w:rPr>
                <w:lang w:val="ru-RU" w:eastAsia="ru-RU"/>
              </w:rPr>
            </w:pPr>
            <w:r w:rsidRPr="0018130F">
              <w:rPr>
                <w:lang w:val="ru-RU" w:eastAsia="ru-RU"/>
              </w:rPr>
              <w:t>23</w:t>
            </w:r>
          </w:p>
        </w:tc>
        <w:tc>
          <w:tcPr>
            <w:tcW w:w="339" w:type="pct"/>
            <w:shd w:val="clear" w:color="000000" w:fill="FFFFFF"/>
            <w:hideMark/>
          </w:tcPr>
          <w:p w:rsidR="001914E2" w:rsidRPr="0018130F" w:rsidRDefault="001914E2" w:rsidP="002444B3">
            <w:pPr>
              <w:pStyle w:val="afffffffffffa"/>
              <w:rPr>
                <w:lang w:val="ru-RU" w:eastAsia="ru-RU"/>
              </w:rPr>
            </w:pPr>
            <w:r w:rsidRPr="0018130F">
              <w:rPr>
                <w:lang w:val="ru-RU" w:eastAsia="ru-RU"/>
              </w:rPr>
              <w:t>2012</w:t>
            </w:r>
          </w:p>
        </w:tc>
        <w:tc>
          <w:tcPr>
            <w:tcW w:w="844" w:type="pct"/>
            <w:shd w:val="clear" w:color="000000" w:fill="FFFFFF"/>
            <w:hideMark/>
          </w:tcPr>
          <w:p w:rsidR="001914E2" w:rsidRPr="0018130F" w:rsidRDefault="001914E2" w:rsidP="002444B3">
            <w:pPr>
              <w:pStyle w:val="afffffffffffa"/>
              <w:rPr>
                <w:lang w:val="ru-RU" w:eastAsia="ru-RU"/>
              </w:rPr>
            </w:pPr>
            <w:r w:rsidRPr="0018130F">
              <w:rPr>
                <w:lang w:val="ru-RU" w:eastAsia="ru-RU"/>
              </w:rPr>
              <w:t>Центр</w:t>
            </w:r>
          </w:p>
        </w:tc>
        <w:tc>
          <w:tcPr>
            <w:tcW w:w="466" w:type="pct"/>
            <w:shd w:val="clear" w:color="000000" w:fill="FFFFFF"/>
            <w:hideMark/>
          </w:tcPr>
          <w:p w:rsidR="001914E2" w:rsidRPr="0018130F" w:rsidRDefault="001914E2" w:rsidP="002444B3">
            <w:pPr>
              <w:pStyle w:val="afffffffffffa"/>
              <w:rPr>
                <w:lang w:val="ru-RU" w:eastAsia="ru-RU"/>
              </w:rPr>
            </w:pPr>
            <w:r w:rsidRPr="0018130F">
              <w:rPr>
                <w:lang w:val="ru-RU" w:eastAsia="ru-RU"/>
              </w:rPr>
              <w:t>монтаж</w:t>
            </w:r>
          </w:p>
        </w:tc>
        <w:tc>
          <w:tcPr>
            <w:tcW w:w="743" w:type="pct"/>
            <w:shd w:val="clear" w:color="000000" w:fill="FFFFFF"/>
            <w:hideMark/>
          </w:tcPr>
          <w:p w:rsidR="001914E2" w:rsidRPr="0018130F" w:rsidRDefault="001914E2" w:rsidP="002444B3">
            <w:pPr>
              <w:pStyle w:val="afffffffffffa"/>
              <w:rPr>
                <w:lang w:val="ru-RU" w:eastAsia="ru-RU"/>
              </w:rPr>
            </w:pPr>
            <w:r w:rsidRPr="0018130F">
              <w:rPr>
                <w:lang w:val="ru-RU" w:eastAsia="ru-RU"/>
              </w:rPr>
              <w:t>1ТК133 -сибирская 57</w:t>
            </w:r>
          </w:p>
        </w:tc>
        <w:tc>
          <w:tcPr>
            <w:tcW w:w="247" w:type="pct"/>
            <w:shd w:val="clear" w:color="000000" w:fill="FFFFFF"/>
            <w:hideMark/>
          </w:tcPr>
          <w:p w:rsidR="001914E2" w:rsidRPr="0018130F" w:rsidRDefault="001914E2" w:rsidP="002444B3">
            <w:pPr>
              <w:pStyle w:val="afffffffffffa"/>
              <w:rPr>
                <w:lang w:val="ru-RU" w:eastAsia="ru-RU"/>
              </w:rPr>
            </w:pPr>
            <w:r w:rsidRPr="0018130F">
              <w:rPr>
                <w:lang w:val="ru-RU" w:eastAsia="ru-RU"/>
              </w:rPr>
              <w:t>57</w:t>
            </w:r>
          </w:p>
        </w:tc>
        <w:tc>
          <w:tcPr>
            <w:tcW w:w="358" w:type="pct"/>
            <w:shd w:val="clear" w:color="000000" w:fill="FFFFFF"/>
            <w:hideMark/>
          </w:tcPr>
          <w:p w:rsidR="001914E2" w:rsidRPr="0018130F" w:rsidRDefault="001914E2" w:rsidP="002444B3">
            <w:pPr>
              <w:pStyle w:val="afffffffffffa"/>
              <w:rPr>
                <w:lang w:val="ru-RU" w:eastAsia="ru-RU"/>
              </w:rPr>
            </w:pPr>
            <w:r w:rsidRPr="0018130F">
              <w:rPr>
                <w:lang w:val="ru-RU" w:eastAsia="ru-RU"/>
              </w:rPr>
              <w:t>-</w:t>
            </w:r>
          </w:p>
        </w:tc>
        <w:tc>
          <w:tcPr>
            <w:tcW w:w="352" w:type="pct"/>
            <w:shd w:val="clear" w:color="000000" w:fill="FFFFFF"/>
            <w:hideMark/>
          </w:tcPr>
          <w:p w:rsidR="001914E2" w:rsidRPr="0018130F" w:rsidRDefault="001914E2" w:rsidP="002444B3">
            <w:pPr>
              <w:pStyle w:val="afffffffffffa"/>
              <w:rPr>
                <w:lang w:val="ru-RU" w:eastAsia="ru-RU"/>
              </w:rPr>
            </w:pPr>
            <w:r w:rsidRPr="0018130F">
              <w:rPr>
                <w:lang w:val="ru-RU" w:eastAsia="ru-RU"/>
              </w:rPr>
              <w:t>21</w:t>
            </w:r>
          </w:p>
        </w:tc>
        <w:tc>
          <w:tcPr>
            <w:tcW w:w="284" w:type="pct"/>
            <w:shd w:val="clear" w:color="000000" w:fill="FFFFFF"/>
            <w:hideMark/>
          </w:tcPr>
          <w:p w:rsidR="001914E2" w:rsidRPr="0018130F" w:rsidRDefault="001914E2" w:rsidP="002444B3">
            <w:pPr>
              <w:pStyle w:val="afffffffffffa"/>
              <w:rPr>
                <w:lang w:val="ru-RU" w:eastAsia="ru-RU"/>
              </w:rPr>
            </w:pPr>
            <w:r w:rsidRPr="0018130F">
              <w:rPr>
                <w:lang w:val="ru-RU" w:eastAsia="ru-RU"/>
              </w:rPr>
              <w:t>ППУ</w:t>
            </w:r>
          </w:p>
        </w:tc>
        <w:tc>
          <w:tcPr>
            <w:tcW w:w="419" w:type="pct"/>
            <w:shd w:val="clear" w:color="000000" w:fill="FFFFFF"/>
            <w:hideMark/>
          </w:tcPr>
          <w:p w:rsidR="001914E2" w:rsidRPr="0018130F" w:rsidRDefault="001914E2" w:rsidP="002444B3">
            <w:pPr>
              <w:pStyle w:val="afffffffffffa"/>
              <w:rPr>
                <w:lang w:val="ru-RU" w:eastAsia="ru-RU"/>
              </w:rPr>
            </w:pPr>
            <w:r w:rsidRPr="0018130F">
              <w:rPr>
                <w:lang w:val="ru-RU" w:eastAsia="ru-RU"/>
              </w:rPr>
              <w:t>бесканальная</w:t>
            </w:r>
          </w:p>
        </w:tc>
        <w:tc>
          <w:tcPr>
            <w:tcW w:w="371" w:type="pct"/>
            <w:shd w:val="clear" w:color="000000" w:fill="FFFFFF"/>
            <w:hideMark/>
          </w:tcPr>
          <w:p w:rsidR="001914E2" w:rsidRPr="0018130F" w:rsidRDefault="001914E2" w:rsidP="002444B3">
            <w:pPr>
              <w:pStyle w:val="afffffffffffa"/>
              <w:rPr>
                <w:lang w:val="ru-RU" w:eastAsia="ru-RU"/>
              </w:rPr>
            </w:pPr>
            <w:r w:rsidRPr="0018130F">
              <w:rPr>
                <w:lang w:val="ru-RU" w:eastAsia="ru-RU"/>
              </w:rPr>
              <w:t>-</w:t>
            </w:r>
          </w:p>
        </w:tc>
        <w:tc>
          <w:tcPr>
            <w:tcW w:w="351" w:type="pct"/>
            <w:shd w:val="clear" w:color="000000" w:fill="FFFFFF"/>
            <w:hideMark/>
          </w:tcPr>
          <w:p w:rsidR="001914E2" w:rsidRPr="0018130F" w:rsidRDefault="001914E2" w:rsidP="002444B3">
            <w:pPr>
              <w:pStyle w:val="afffffffffffa"/>
              <w:rPr>
                <w:lang w:val="ru-RU" w:eastAsia="ru-RU"/>
              </w:rPr>
            </w:pPr>
            <w:r w:rsidRPr="0018130F">
              <w:rPr>
                <w:lang w:val="ru-RU" w:eastAsia="ru-RU"/>
              </w:rPr>
              <w:t>174,9</w:t>
            </w:r>
          </w:p>
        </w:tc>
      </w:tr>
      <w:tr w:rsidR="007972DC" w:rsidRPr="001914E2" w:rsidTr="002444B3">
        <w:trPr>
          <w:trHeight w:val="68"/>
        </w:trPr>
        <w:tc>
          <w:tcPr>
            <w:tcW w:w="226" w:type="pct"/>
            <w:shd w:val="clear" w:color="000000" w:fill="FFFFFF"/>
            <w:hideMark/>
          </w:tcPr>
          <w:p w:rsidR="001914E2" w:rsidRPr="0018130F" w:rsidRDefault="001914E2" w:rsidP="002444B3">
            <w:pPr>
              <w:pStyle w:val="afffffffffffa"/>
              <w:rPr>
                <w:lang w:val="ru-RU" w:eastAsia="ru-RU"/>
              </w:rPr>
            </w:pPr>
            <w:r w:rsidRPr="0018130F">
              <w:rPr>
                <w:lang w:val="ru-RU" w:eastAsia="ru-RU"/>
              </w:rPr>
              <w:t>24</w:t>
            </w:r>
          </w:p>
        </w:tc>
        <w:tc>
          <w:tcPr>
            <w:tcW w:w="339" w:type="pct"/>
            <w:shd w:val="clear" w:color="000000" w:fill="FFFFFF"/>
            <w:hideMark/>
          </w:tcPr>
          <w:p w:rsidR="001914E2" w:rsidRPr="0018130F" w:rsidRDefault="001914E2" w:rsidP="002444B3">
            <w:pPr>
              <w:pStyle w:val="afffffffffffa"/>
              <w:rPr>
                <w:lang w:val="ru-RU" w:eastAsia="ru-RU"/>
              </w:rPr>
            </w:pPr>
            <w:r w:rsidRPr="0018130F">
              <w:rPr>
                <w:lang w:val="ru-RU" w:eastAsia="ru-RU"/>
              </w:rPr>
              <w:t>2014</w:t>
            </w:r>
          </w:p>
        </w:tc>
        <w:tc>
          <w:tcPr>
            <w:tcW w:w="844" w:type="pct"/>
            <w:shd w:val="clear" w:color="000000" w:fill="FFFFFF"/>
            <w:hideMark/>
          </w:tcPr>
          <w:p w:rsidR="001914E2" w:rsidRPr="0018130F" w:rsidRDefault="001914E2" w:rsidP="002444B3">
            <w:pPr>
              <w:pStyle w:val="afffffffffffa"/>
              <w:rPr>
                <w:lang w:val="ru-RU" w:eastAsia="ru-RU"/>
              </w:rPr>
            </w:pPr>
            <w:r w:rsidRPr="0018130F">
              <w:rPr>
                <w:lang w:val="ru-RU" w:eastAsia="ru-RU"/>
              </w:rPr>
              <w:t>Центр</w:t>
            </w:r>
          </w:p>
        </w:tc>
        <w:tc>
          <w:tcPr>
            <w:tcW w:w="466" w:type="pct"/>
            <w:shd w:val="clear" w:color="000000" w:fill="FFFFFF"/>
            <w:hideMark/>
          </w:tcPr>
          <w:p w:rsidR="001914E2" w:rsidRPr="0018130F" w:rsidRDefault="001914E2" w:rsidP="002444B3">
            <w:pPr>
              <w:pStyle w:val="afffffffffffa"/>
              <w:rPr>
                <w:lang w:val="ru-RU" w:eastAsia="ru-RU"/>
              </w:rPr>
            </w:pPr>
            <w:r w:rsidRPr="0018130F">
              <w:rPr>
                <w:lang w:val="ru-RU" w:eastAsia="ru-RU"/>
              </w:rPr>
              <w:t>замена</w:t>
            </w:r>
          </w:p>
        </w:tc>
        <w:tc>
          <w:tcPr>
            <w:tcW w:w="743" w:type="pct"/>
            <w:shd w:val="clear" w:color="000000" w:fill="FFFFFF"/>
            <w:hideMark/>
          </w:tcPr>
          <w:p w:rsidR="001914E2" w:rsidRPr="0018130F" w:rsidRDefault="001914E2" w:rsidP="002444B3">
            <w:pPr>
              <w:pStyle w:val="afffffffffffa"/>
              <w:rPr>
                <w:lang w:val="ru-RU" w:eastAsia="ru-RU"/>
              </w:rPr>
            </w:pPr>
            <w:r w:rsidRPr="0018130F">
              <w:rPr>
                <w:lang w:val="ru-RU" w:eastAsia="ru-RU"/>
              </w:rPr>
              <w:t>1ТК-292- днепро</w:t>
            </w:r>
            <w:r w:rsidRPr="0018130F">
              <w:rPr>
                <w:lang w:val="ru-RU" w:eastAsia="ru-RU"/>
              </w:rPr>
              <w:softHyphen/>
              <w:t>петровская 3</w:t>
            </w:r>
          </w:p>
        </w:tc>
        <w:tc>
          <w:tcPr>
            <w:tcW w:w="247" w:type="pct"/>
            <w:shd w:val="clear" w:color="000000" w:fill="FFFFFF"/>
            <w:hideMark/>
          </w:tcPr>
          <w:p w:rsidR="001914E2" w:rsidRPr="0018130F" w:rsidRDefault="001914E2" w:rsidP="002444B3">
            <w:pPr>
              <w:pStyle w:val="afffffffffffa"/>
              <w:rPr>
                <w:lang w:val="ru-RU" w:eastAsia="ru-RU"/>
              </w:rPr>
            </w:pPr>
            <w:r w:rsidRPr="0018130F">
              <w:rPr>
                <w:lang w:val="ru-RU" w:eastAsia="ru-RU"/>
              </w:rPr>
              <w:t>89</w:t>
            </w:r>
          </w:p>
        </w:tc>
        <w:tc>
          <w:tcPr>
            <w:tcW w:w="358" w:type="pct"/>
            <w:shd w:val="clear" w:color="000000" w:fill="FFFFFF"/>
            <w:hideMark/>
          </w:tcPr>
          <w:p w:rsidR="001914E2" w:rsidRPr="0018130F" w:rsidRDefault="001914E2" w:rsidP="002444B3">
            <w:pPr>
              <w:pStyle w:val="afffffffffffa"/>
              <w:rPr>
                <w:lang w:val="ru-RU" w:eastAsia="ru-RU"/>
              </w:rPr>
            </w:pPr>
            <w:r w:rsidRPr="0018130F">
              <w:rPr>
                <w:lang w:val="ru-RU" w:eastAsia="ru-RU"/>
              </w:rPr>
              <w:t>57</w:t>
            </w:r>
          </w:p>
        </w:tc>
        <w:tc>
          <w:tcPr>
            <w:tcW w:w="352" w:type="pct"/>
            <w:shd w:val="clear" w:color="000000" w:fill="FFFFFF"/>
            <w:hideMark/>
          </w:tcPr>
          <w:p w:rsidR="001914E2" w:rsidRPr="0018130F" w:rsidRDefault="001914E2" w:rsidP="002444B3">
            <w:pPr>
              <w:pStyle w:val="afffffffffffa"/>
              <w:rPr>
                <w:lang w:val="ru-RU" w:eastAsia="ru-RU"/>
              </w:rPr>
            </w:pPr>
            <w:r w:rsidRPr="0018130F">
              <w:rPr>
                <w:lang w:val="ru-RU" w:eastAsia="ru-RU"/>
              </w:rPr>
              <w:t>9</w:t>
            </w:r>
          </w:p>
        </w:tc>
        <w:tc>
          <w:tcPr>
            <w:tcW w:w="284" w:type="pct"/>
            <w:shd w:val="clear" w:color="000000" w:fill="FFFFFF"/>
            <w:hideMark/>
          </w:tcPr>
          <w:p w:rsidR="001914E2" w:rsidRPr="0018130F" w:rsidRDefault="001914E2" w:rsidP="002444B3">
            <w:pPr>
              <w:pStyle w:val="afffffffffffa"/>
              <w:rPr>
                <w:lang w:val="ru-RU" w:eastAsia="ru-RU"/>
              </w:rPr>
            </w:pPr>
            <w:r w:rsidRPr="0018130F">
              <w:rPr>
                <w:lang w:val="ru-RU" w:eastAsia="ru-RU"/>
              </w:rPr>
              <w:t>ППУ</w:t>
            </w:r>
          </w:p>
        </w:tc>
        <w:tc>
          <w:tcPr>
            <w:tcW w:w="419" w:type="pct"/>
            <w:shd w:val="clear" w:color="000000" w:fill="FFFFFF"/>
            <w:hideMark/>
          </w:tcPr>
          <w:p w:rsidR="001914E2" w:rsidRPr="0018130F" w:rsidRDefault="001914E2" w:rsidP="002444B3">
            <w:pPr>
              <w:pStyle w:val="afffffffffffa"/>
              <w:rPr>
                <w:lang w:val="ru-RU" w:eastAsia="ru-RU"/>
              </w:rPr>
            </w:pPr>
            <w:r w:rsidRPr="0018130F">
              <w:rPr>
                <w:lang w:val="ru-RU" w:eastAsia="ru-RU"/>
              </w:rPr>
              <w:t>бесканальная</w:t>
            </w:r>
          </w:p>
        </w:tc>
        <w:tc>
          <w:tcPr>
            <w:tcW w:w="371" w:type="pct"/>
            <w:shd w:val="clear" w:color="000000" w:fill="FFFFFF"/>
            <w:hideMark/>
          </w:tcPr>
          <w:p w:rsidR="001914E2" w:rsidRPr="0018130F" w:rsidRDefault="001914E2" w:rsidP="002444B3">
            <w:pPr>
              <w:pStyle w:val="afffffffffffa"/>
              <w:rPr>
                <w:lang w:val="ru-RU" w:eastAsia="ru-RU"/>
              </w:rPr>
            </w:pPr>
            <w:r w:rsidRPr="0018130F">
              <w:rPr>
                <w:lang w:val="ru-RU" w:eastAsia="ru-RU"/>
              </w:rPr>
              <w:t>-</w:t>
            </w:r>
          </w:p>
        </w:tc>
        <w:tc>
          <w:tcPr>
            <w:tcW w:w="351" w:type="pct"/>
            <w:shd w:val="clear" w:color="000000" w:fill="FFFFFF"/>
            <w:hideMark/>
          </w:tcPr>
          <w:p w:rsidR="001914E2" w:rsidRPr="0018130F" w:rsidRDefault="001914E2" w:rsidP="002444B3">
            <w:pPr>
              <w:pStyle w:val="afffffffffffa"/>
              <w:rPr>
                <w:lang w:val="ru-RU" w:eastAsia="ru-RU"/>
              </w:rPr>
            </w:pPr>
            <w:r w:rsidRPr="0018130F">
              <w:rPr>
                <w:lang w:val="ru-RU" w:eastAsia="ru-RU"/>
              </w:rPr>
              <w:t>80</w:t>
            </w:r>
          </w:p>
        </w:tc>
      </w:tr>
      <w:tr w:rsidR="007972DC" w:rsidRPr="001914E2" w:rsidTr="002444B3">
        <w:trPr>
          <w:trHeight w:val="68"/>
        </w:trPr>
        <w:tc>
          <w:tcPr>
            <w:tcW w:w="226" w:type="pct"/>
            <w:shd w:val="clear" w:color="000000" w:fill="FFFFFF"/>
            <w:hideMark/>
          </w:tcPr>
          <w:p w:rsidR="001914E2" w:rsidRPr="0018130F" w:rsidRDefault="001914E2" w:rsidP="002444B3">
            <w:pPr>
              <w:pStyle w:val="afffffffffffa"/>
              <w:rPr>
                <w:lang w:val="ru-RU" w:eastAsia="ru-RU"/>
              </w:rPr>
            </w:pPr>
            <w:r w:rsidRPr="0018130F">
              <w:rPr>
                <w:lang w:val="ru-RU" w:eastAsia="ru-RU"/>
              </w:rPr>
              <w:t>25</w:t>
            </w:r>
          </w:p>
        </w:tc>
        <w:tc>
          <w:tcPr>
            <w:tcW w:w="339" w:type="pct"/>
            <w:shd w:val="clear" w:color="000000" w:fill="FFFFFF"/>
            <w:hideMark/>
          </w:tcPr>
          <w:p w:rsidR="001914E2" w:rsidRPr="0018130F" w:rsidRDefault="001914E2" w:rsidP="002444B3">
            <w:pPr>
              <w:pStyle w:val="afffffffffffa"/>
              <w:rPr>
                <w:lang w:val="ru-RU" w:eastAsia="ru-RU"/>
              </w:rPr>
            </w:pPr>
            <w:r w:rsidRPr="0018130F">
              <w:rPr>
                <w:lang w:val="ru-RU" w:eastAsia="ru-RU"/>
              </w:rPr>
              <w:t>2012</w:t>
            </w:r>
          </w:p>
        </w:tc>
        <w:tc>
          <w:tcPr>
            <w:tcW w:w="844" w:type="pct"/>
            <w:shd w:val="clear" w:color="000000" w:fill="FFFFFF"/>
            <w:hideMark/>
          </w:tcPr>
          <w:p w:rsidR="001914E2" w:rsidRPr="0018130F" w:rsidRDefault="001914E2" w:rsidP="002444B3">
            <w:pPr>
              <w:pStyle w:val="afffffffffffa"/>
              <w:rPr>
                <w:lang w:val="ru-RU" w:eastAsia="ru-RU"/>
              </w:rPr>
            </w:pPr>
            <w:r w:rsidRPr="0018130F">
              <w:rPr>
                <w:lang w:val="ru-RU" w:eastAsia="ru-RU"/>
              </w:rPr>
              <w:t>Центр</w:t>
            </w:r>
          </w:p>
        </w:tc>
        <w:tc>
          <w:tcPr>
            <w:tcW w:w="466" w:type="pct"/>
            <w:shd w:val="clear" w:color="000000" w:fill="FFFFFF"/>
            <w:hideMark/>
          </w:tcPr>
          <w:p w:rsidR="001914E2" w:rsidRPr="0018130F" w:rsidRDefault="001914E2" w:rsidP="002444B3">
            <w:pPr>
              <w:pStyle w:val="afffffffffffa"/>
              <w:rPr>
                <w:lang w:val="ru-RU" w:eastAsia="ru-RU"/>
              </w:rPr>
            </w:pPr>
            <w:r w:rsidRPr="0018130F">
              <w:rPr>
                <w:lang w:val="ru-RU" w:eastAsia="ru-RU"/>
              </w:rPr>
              <w:t>монтаж</w:t>
            </w:r>
          </w:p>
        </w:tc>
        <w:tc>
          <w:tcPr>
            <w:tcW w:w="743" w:type="pct"/>
            <w:shd w:val="clear" w:color="000000" w:fill="FFFFFF"/>
            <w:hideMark/>
          </w:tcPr>
          <w:p w:rsidR="001914E2" w:rsidRPr="0018130F" w:rsidRDefault="001914E2" w:rsidP="002444B3">
            <w:pPr>
              <w:pStyle w:val="afffffffffffa"/>
              <w:rPr>
                <w:lang w:val="ru-RU" w:eastAsia="ru-RU"/>
              </w:rPr>
            </w:pPr>
            <w:r w:rsidRPr="0018130F">
              <w:rPr>
                <w:lang w:val="ru-RU" w:eastAsia="ru-RU"/>
              </w:rPr>
              <w:t>тепловая камера</w:t>
            </w:r>
          </w:p>
        </w:tc>
        <w:tc>
          <w:tcPr>
            <w:tcW w:w="247" w:type="pct"/>
            <w:shd w:val="clear" w:color="000000" w:fill="FFFFFF"/>
            <w:hideMark/>
          </w:tcPr>
          <w:p w:rsidR="001914E2" w:rsidRPr="0018130F" w:rsidRDefault="001914E2" w:rsidP="002444B3">
            <w:pPr>
              <w:pStyle w:val="afffffffffffa"/>
              <w:rPr>
                <w:lang w:val="ru-RU" w:eastAsia="ru-RU"/>
              </w:rPr>
            </w:pPr>
            <w:r w:rsidRPr="0018130F">
              <w:rPr>
                <w:lang w:val="ru-RU" w:eastAsia="ru-RU"/>
              </w:rPr>
              <w:t>76</w:t>
            </w:r>
          </w:p>
        </w:tc>
        <w:tc>
          <w:tcPr>
            <w:tcW w:w="358" w:type="pct"/>
            <w:shd w:val="clear" w:color="000000" w:fill="FFFFFF"/>
            <w:hideMark/>
          </w:tcPr>
          <w:p w:rsidR="001914E2" w:rsidRPr="0018130F" w:rsidRDefault="001914E2" w:rsidP="002444B3">
            <w:pPr>
              <w:pStyle w:val="afffffffffffa"/>
              <w:rPr>
                <w:lang w:val="ru-RU" w:eastAsia="ru-RU"/>
              </w:rPr>
            </w:pPr>
            <w:r w:rsidRPr="0018130F">
              <w:rPr>
                <w:lang w:val="ru-RU" w:eastAsia="ru-RU"/>
              </w:rPr>
              <w:t>-</w:t>
            </w:r>
          </w:p>
        </w:tc>
        <w:tc>
          <w:tcPr>
            <w:tcW w:w="352" w:type="pct"/>
            <w:shd w:val="clear" w:color="000000" w:fill="FFFFFF"/>
            <w:hideMark/>
          </w:tcPr>
          <w:p w:rsidR="001914E2" w:rsidRPr="0018130F" w:rsidRDefault="001914E2" w:rsidP="002444B3">
            <w:pPr>
              <w:pStyle w:val="afffffffffffa"/>
              <w:rPr>
                <w:lang w:val="ru-RU" w:eastAsia="ru-RU"/>
              </w:rPr>
            </w:pPr>
            <w:r w:rsidRPr="0018130F">
              <w:rPr>
                <w:lang w:val="ru-RU" w:eastAsia="ru-RU"/>
              </w:rPr>
              <w:t>1</w:t>
            </w:r>
          </w:p>
        </w:tc>
        <w:tc>
          <w:tcPr>
            <w:tcW w:w="284" w:type="pct"/>
            <w:shd w:val="clear" w:color="000000" w:fill="FFFFFF"/>
            <w:hideMark/>
          </w:tcPr>
          <w:p w:rsidR="001914E2" w:rsidRPr="0018130F" w:rsidRDefault="001914E2" w:rsidP="002444B3">
            <w:pPr>
              <w:pStyle w:val="afffffffffffa"/>
              <w:rPr>
                <w:lang w:val="ru-RU" w:eastAsia="ru-RU"/>
              </w:rPr>
            </w:pPr>
            <w:r w:rsidRPr="0018130F">
              <w:rPr>
                <w:lang w:val="ru-RU" w:eastAsia="ru-RU"/>
              </w:rPr>
              <w:t>-</w:t>
            </w:r>
          </w:p>
        </w:tc>
        <w:tc>
          <w:tcPr>
            <w:tcW w:w="419" w:type="pct"/>
            <w:shd w:val="clear" w:color="000000" w:fill="FFFFFF"/>
            <w:hideMark/>
          </w:tcPr>
          <w:p w:rsidR="001914E2" w:rsidRPr="0018130F" w:rsidRDefault="001914E2" w:rsidP="002444B3">
            <w:pPr>
              <w:pStyle w:val="afffffffffffa"/>
              <w:rPr>
                <w:lang w:val="ru-RU" w:eastAsia="ru-RU"/>
              </w:rPr>
            </w:pPr>
            <w:r w:rsidRPr="0018130F">
              <w:rPr>
                <w:lang w:val="ru-RU" w:eastAsia="ru-RU"/>
              </w:rPr>
              <w:t>-</w:t>
            </w:r>
          </w:p>
        </w:tc>
        <w:tc>
          <w:tcPr>
            <w:tcW w:w="371" w:type="pct"/>
            <w:shd w:val="clear" w:color="000000" w:fill="FFFFFF"/>
            <w:hideMark/>
          </w:tcPr>
          <w:p w:rsidR="001914E2" w:rsidRPr="0018130F" w:rsidRDefault="001914E2" w:rsidP="002444B3">
            <w:pPr>
              <w:pStyle w:val="afffffffffffa"/>
              <w:rPr>
                <w:lang w:val="ru-RU" w:eastAsia="ru-RU"/>
              </w:rPr>
            </w:pPr>
            <w:r w:rsidRPr="0018130F">
              <w:rPr>
                <w:lang w:val="ru-RU" w:eastAsia="ru-RU"/>
              </w:rPr>
              <w:t>446</w:t>
            </w:r>
          </w:p>
        </w:tc>
        <w:tc>
          <w:tcPr>
            <w:tcW w:w="351" w:type="pct"/>
            <w:shd w:val="clear" w:color="000000" w:fill="FFFFFF"/>
            <w:hideMark/>
          </w:tcPr>
          <w:p w:rsidR="001914E2" w:rsidRPr="0018130F" w:rsidRDefault="001914E2" w:rsidP="002444B3">
            <w:pPr>
              <w:pStyle w:val="afffffffffffa"/>
              <w:rPr>
                <w:lang w:val="ru-RU" w:eastAsia="ru-RU"/>
              </w:rPr>
            </w:pPr>
            <w:r w:rsidRPr="0018130F">
              <w:rPr>
                <w:lang w:val="ru-RU" w:eastAsia="ru-RU"/>
              </w:rPr>
              <w:t>28,1</w:t>
            </w:r>
          </w:p>
        </w:tc>
      </w:tr>
      <w:tr w:rsidR="007972DC" w:rsidRPr="001914E2" w:rsidTr="002444B3">
        <w:trPr>
          <w:trHeight w:val="68"/>
        </w:trPr>
        <w:tc>
          <w:tcPr>
            <w:tcW w:w="226" w:type="pct"/>
            <w:shd w:val="clear" w:color="000000" w:fill="FFFFFF"/>
            <w:hideMark/>
          </w:tcPr>
          <w:p w:rsidR="001914E2" w:rsidRPr="0018130F" w:rsidRDefault="001914E2" w:rsidP="002444B3">
            <w:pPr>
              <w:pStyle w:val="afffffffffffa"/>
              <w:rPr>
                <w:lang w:val="ru-RU" w:eastAsia="ru-RU"/>
              </w:rPr>
            </w:pPr>
            <w:r w:rsidRPr="0018130F">
              <w:rPr>
                <w:lang w:val="ru-RU" w:eastAsia="ru-RU"/>
              </w:rPr>
              <w:t>26</w:t>
            </w:r>
          </w:p>
        </w:tc>
        <w:tc>
          <w:tcPr>
            <w:tcW w:w="339" w:type="pct"/>
            <w:shd w:val="clear" w:color="000000" w:fill="FFFFFF"/>
            <w:hideMark/>
          </w:tcPr>
          <w:p w:rsidR="001914E2" w:rsidRPr="0018130F" w:rsidRDefault="001914E2" w:rsidP="002444B3">
            <w:pPr>
              <w:pStyle w:val="afffffffffffa"/>
              <w:rPr>
                <w:lang w:val="ru-RU" w:eastAsia="ru-RU"/>
              </w:rPr>
            </w:pPr>
            <w:r w:rsidRPr="0018130F">
              <w:rPr>
                <w:lang w:val="ru-RU" w:eastAsia="ru-RU"/>
              </w:rPr>
              <w:t>2012</w:t>
            </w:r>
          </w:p>
        </w:tc>
        <w:tc>
          <w:tcPr>
            <w:tcW w:w="844" w:type="pct"/>
            <w:shd w:val="clear" w:color="000000" w:fill="FFFFFF"/>
            <w:hideMark/>
          </w:tcPr>
          <w:p w:rsidR="001914E2" w:rsidRPr="0018130F" w:rsidRDefault="001914E2" w:rsidP="002444B3">
            <w:pPr>
              <w:pStyle w:val="afffffffffffa"/>
              <w:rPr>
                <w:lang w:val="ru-RU" w:eastAsia="ru-RU"/>
              </w:rPr>
            </w:pPr>
            <w:r w:rsidRPr="0018130F">
              <w:rPr>
                <w:lang w:val="ru-RU" w:eastAsia="ru-RU"/>
              </w:rPr>
              <w:t>Центр</w:t>
            </w:r>
          </w:p>
        </w:tc>
        <w:tc>
          <w:tcPr>
            <w:tcW w:w="466" w:type="pct"/>
            <w:shd w:val="clear" w:color="000000" w:fill="FFFFFF"/>
            <w:hideMark/>
          </w:tcPr>
          <w:p w:rsidR="001914E2" w:rsidRPr="0018130F" w:rsidRDefault="001914E2" w:rsidP="002444B3">
            <w:pPr>
              <w:pStyle w:val="afffffffffffa"/>
              <w:rPr>
                <w:lang w:val="ru-RU" w:eastAsia="ru-RU"/>
              </w:rPr>
            </w:pPr>
            <w:r w:rsidRPr="0018130F">
              <w:rPr>
                <w:lang w:val="ru-RU" w:eastAsia="ru-RU"/>
              </w:rPr>
              <w:t>монтаж</w:t>
            </w:r>
          </w:p>
        </w:tc>
        <w:tc>
          <w:tcPr>
            <w:tcW w:w="743" w:type="pct"/>
            <w:shd w:val="clear" w:color="000000" w:fill="FFFFFF"/>
            <w:hideMark/>
          </w:tcPr>
          <w:p w:rsidR="001914E2" w:rsidRPr="0018130F" w:rsidRDefault="001914E2" w:rsidP="002444B3">
            <w:pPr>
              <w:pStyle w:val="afffffffffffa"/>
              <w:rPr>
                <w:lang w:val="ru-RU" w:eastAsia="ru-RU"/>
              </w:rPr>
            </w:pPr>
            <w:r w:rsidRPr="0018130F">
              <w:rPr>
                <w:lang w:val="ru-RU" w:eastAsia="ru-RU"/>
              </w:rPr>
              <w:t>1тк368-1тк446</w:t>
            </w:r>
          </w:p>
        </w:tc>
        <w:tc>
          <w:tcPr>
            <w:tcW w:w="247" w:type="pct"/>
            <w:shd w:val="clear" w:color="000000" w:fill="FFFFFF"/>
            <w:hideMark/>
          </w:tcPr>
          <w:p w:rsidR="001914E2" w:rsidRPr="0018130F" w:rsidRDefault="001914E2" w:rsidP="002444B3">
            <w:pPr>
              <w:pStyle w:val="afffffffffffa"/>
              <w:rPr>
                <w:lang w:val="ru-RU" w:eastAsia="ru-RU"/>
              </w:rPr>
            </w:pPr>
            <w:r w:rsidRPr="0018130F">
              <w:rPr>
                <w:lang w:val="ru-RU" w:eastAsia="ru-RU"/>
              </w:rPr>
              <w:t>108</w:t>
            </w:r>
          </w:p>
        </w:tc>
        <w:tc>
          <w:tcPr>
            <w:tcW w:w="358" w:type="pct"/>
            <w:shd w:val="clear" w:color="000000" w:fill="FFFFFF"/>
            <w:hideMark/>
          </w:tcPr>
          <w:p w:rsidR="001914E2" w:rsidRPr="0018130F" w:rsidRDefault="001914E2" w:rsidP="002444B3">
            <w:pPr>
              <w:pStyle w:val="afffffffffffa"/>
              <w:rPr>
                <w:lang w:val="ru-RU" w:eastAsia="ru-RU"/>
              </w:rPr>
            </w:pPr>
            <w:r w:rsidRPr="0018130F">
              <w:rPr>
                <w:lang w:val="ru-RU" w:eastAsia="ru-RU"/>
              </w:rPr>
              <w:t>-</w:t>
            </w:r>
          </w:p>
        </w:tc>
        <w:tc>
          <w:tcPr>
            <w:tcW w:w="352" w:type="pct"/>
            <w:shd w:val="clear" w:color="000000" w:fill="FFFFFF"/>
            <w:hideMark/>
          </w:tcPr>
          <w:p w:rsidR="001914E2" w:rsidRPr="0018130F" w:rsidRDefault="001914E2" w:rsidP="002444B3">
            <w:pPr>
              <w:pStyle w:val="afffffffffffa"/>
              <w:rPr>
                <w:lang w:val="ru-RU" w:eastAsia="ru-RU"/>
              </w:rPr>
            </w:pPr>
            <w:r w:rsidRPr="0018130F">
              <w:rPr>
                <w:lang w:val="ru-RU" w:eastAsia="ru-RU"/>
              </w:rPr>
              <w:t>24</w:t>
            </w:r>
          </w:p>
        </w:tc>
        <w:tc>
          <w:tcPr>
            <w:tcW w:w="284" w:type="pct"/>
            <w:shd w:val="clear" w:color="000000" w:fill="FFFFFF"/>
            <w:hideMark/>
          </w:tcPr>
          <w:p w:rsidR="001914E2" w:rsidRPr="0018130F" w:rsidRDefault="001914E2" w:rsidP="002444B3">
            <w:pPr>
              <w:pStyle w:val="afffffffffffa"/>
              <w:rPr>
                <w:lang w:val="ru-RU" w:eastAsia="ru-RU"/>
              </w:rPr>
            </w:pPr>
            <w:r w:rsidRPr="0018130F">
              <w:rPr>
                <w:lang w:val="ru-RU" w:eastAsia="ru-RU"/>
              </w:rPr>
              <w:t>ППУ</w:t>
            </w:r>
          </w:p>
        </w:tc>
        <w:tc>
          <w:tcPr>
            <w:tcW w:w="419" w:type="pct"/>
            <w:shd w:val="clear" w:color="000000" w:fill="FFFFFF"/>
            <w:hideMark/>
          </w:tcPr>
          <w:p w:rsidR="001914E2" w:rsidRPr="0018130F" w:rsidRDefault="001914E2" w:rsidP="002444B3">
            <w:pPr>
              <w:pStyle w:val="afffffffffffa"/>
              <w:rPr>
                <w:lang w:val="ru-RU" w:eastAsia="ru-RU"/>
              </w:rPr>
            </w:pPr>
            <w:r w:rsidRPr="0018130F">
              <w:rPr>
                <w:lang w:val="ru-RU" w:eastAsia="ru-RU"/>
              </w:rPr>
              <w:t>бесканальная</w:t>
            </w:r>
          </w:p>
        </w:tc>
        <w:tc>
          <w:tcPr>
            <w:tcW w:w="371" w:type="pct"/>
            <w:shd w:val="clear" w:color="000000" w:fill="FFFFFF"/>
            <w:hideMark/>
          </w:tcPr>
          <w:p w:rsidR="001914E2" w:rsidRPr="0018130F" w:rsidRDefault="001914E2" w:rsidP="002444B3">
            <w:pPr>
              <w:pStyle w:val="afffffffffffa"/>
              <w:rPr>
                <w:lang w:val="ru-RU" w:eastAsia="ru-RU"/>
              </w:rPr>
            </w:pPr>
            <w:r w:rsidRPr="0018130F">
              <w:rPr>
                <w:lang w:val="ru-RU" w:eastAsia="ru-RU"/>
              </w:rPr>
              <w:t>-</w:t>
            </w:r>
          </w:p>
        </w:tc>
        <w:tc>
          <w:tcPr>
            <w:tcW w:w="351" w:type="pct"/>
            <w:shd w:val="clear" w:color="000000" w:fill="FFFFFF"/>
            <w:hideMark/>
          </w:tcPr>
          <w:p w:rsidR="001914E2" w:rsidRPr="0018130F" w:rsidRDefault="001914E2" w:rsidP="002444B3">
            <w:pPr>
              <w:pStyle w:val="afffffffffffa"/>
              <w:rPr>
                <w:lang w:val="ru-RU" w:eastAsia="ru-RU"/>
              </w:rPr>
            </w:pPr>
            <w:r w:rsidRPr="0018130F">
              <w:rPr>
                <w:lang w:val="ru-RU" w:eastAsia="ru-RU"/>
              </w:rPr>
              <w:t>243,1</w:t>
            </w:r>
          </w:p>
        </w:tc>
      </w:tr>
      <w:tr w:rsidR="007972DC" w:rsidRPr="001914E2" w:rsidTr="002444B3">
        <w:trPr>
          <w:trHeight w:val="68"/>
        </w:trPr>
        <w:tc>
          <w:tcPr>
            <w:tcW w:w="226" w:type="pct"/>
            <w:shd w:val="clear" w:color="000000" w:fill="FFFFFF"/>
            <w:hideMark/>
          </w:tcPr>
          <w:p w:rsidR="001914E2" w:rsidRPr="0018130F" w:rsidRDefault="001914E2" w:rsidP="002444B3">
            <w:pPr>
              <w:pStyle w:val="afffffffffffa"/>
              <w:rPr>
                <w:lang w:val="ru-RU" w:eastAsia="ru-RU"/>
              </w:rPr>
            </w:pPr>
            <w:r w:rsidRPr="0018130F">
              <w:rPr>
                <w:lang w:val="ru-RU" w:eastAsia="ru-RU"/>
              </w:rPr>
              <w:t>27</w:t>
            </w:r>
          </w:p>
        </w:tc>
        <w:tc>
          <w:tcPr>
            <w:tcW w:w="339" w:type="pct"/>
            <w:shd w:val="clear" w:color="000000" w:fill="FFFFFF"/>
            <w:hideMark/>
          </w:tcPr>
          <w:p w:rsidR="001914E2" w:rsidRPr="0018130F" w:rsidRDefault="001914E2" w:rsidP="002444B3">
            <w:pPr>
              <w:pStyle w:val="afffffffffffa"/>
              <w:rPr>
                <w:lang w:val="ru-RU" w:eastAsia="ru-RU"/>
              </w:rPr>
            </w:pPr>
            <w:r w:rsidRPr="0018130F">
              <w:rPr>
                <w:lang w:val="ru-RU" w:eastAsia="ru-RU"/>
              </w:rPr>
              <w:t>2012</w:t>
            </w:r>
          </w:p>
        </w:tc>
        <w:tc>
          <w:tcPr>
            <w:tcW w:w="844" w:type="pct"/>
            <w:shd w:val="clear" w:color="000000" w:fill="FFFFFF"/>
            <w:hideMark/>
          </w:tcPr>
          <w:p w:rsidR="001914E2" w:rsidRPr="0018130F" w:rsidRDefault="001914E2" w:rsidP="002444B3">
            <w:pPr>
              <w:pStyle w:val="afffffffffffa"/>
              <w:rPr>
                <w:lang w:val="ru-RU" w:eastAsia="ru-RU"/>
              </w:rPr>
            </w:pPr>
            <w:r w:rsidRPr="0018130F">
              <w:rPr>
                <w:lang w:val="ru-RU" w:eastAsia="ru-RU"/>
              </w:rPr>
              <w:t>Центр</w:t>
            </w:r>
          </w:p>
        </w:tc>
        <w:tc>
          <w:tcPr>
            <w:tcW w:w="466" w:type="pct"/>
            <w:shd w:val="clear" w:color="000000" w:fill="FFFFFF"/>
            <w:hideMark/>
          </w:tcPr>
          <w:p w:rsidR="001914E2" w:rsidRPr="0018130F" w:rsidRDefault="001914E2" w:rsidP="002444B3">
            <w:pPr>
              <w:pStyle w:val="afffffffffffa"/>
              <w:rPr>
                <w:lang w:val="ru-RU" w:eastAsia="ru-RU"/>
              </w:rPr>
            </w:pPr>
            <w:r w:rsidRPr="0018130F">
              <w:rPr>
                <w:lang w:val="ru-RU" w:eastAsia="ru-RU"/>
              </w:rPr>
              <w:t>монтаж</w:t>
            </w:r>
          </w:p>
        </w:tc>
        <w:tc>
          <w:tcPr>
            <w:tcW w:w="743" w:type="pct"/>
            <w:shd w:val="clear" w:color="000000" w:fill="FFFFFF"/>
            <w:hideMark/>
          </w:tcPr>
          <w:p w:rsidR="001914E2" w:rsidRPr="0018130F" w:rsidRDefault="001914E2" w:rsidP="002444B3">
            <w:pPr>
              <w:pStyle w:val="afffffffffffa"/>
              <w:rPr>
                <w:lang w:val="ru-RU" w:eastAsia="ru-RU"/>
              </w:rPr>
            </w:pPr>
            <w:r w:rsidRPr="0018130F">
              <w:rPr>
                <w:lang w:val="ru-RU" w:eastAsia="ru-RU"/>
              </w:rPr>
              <w:t>1тк446-гагарина 12</w:t>
            </w:r>
          </w:p>
        </w:tc>
        <w:tc>
          <w:tcPr>
            <w:tcW w:w="247" w:type="pct"/>
            <w:shd w:val="clear" w:color="000000" w:fill="FFFFFF"/>
            <w:hideMark/>
          </w:tcPr>
          <w:p w:rsidR="001914E2" w:rsidRPr="0018130F" w:rsidRDefault="001914E2" w:rsidP="002444B3">
            <w:pPr>
              <w:pStyle w:val="afffffffffffa"/>
              <w:rPr>
                <w:lang w:val="ru-RU" w:eastAsia="ru-RU"/>
              </w:rPr>
            </w:pPr>
            <w:r w:rsidRPr="0018130F">
              <w:rPr>
                <w:lang w:val="ru-RU" w:eastAsia="ru-RU"/>
              </w:rPr>
              <w:t>57</w:t>
            </w:r>
          </w:p>
        </w:tc>
        <w:tc>
          <w:tcPr>
            <w:tcW w:w="358" w:type="pct"/>
            <w:shd w:val="clear" w:color="000000" w:fill="FFFFFF"/>
            <w:hideMark/>
          </w:tcPr>
          <w:p w:rsidR="001914E2" w:rsidRPr="0018130F" w:rsidRDefault="001914E2" w:rsidP="002444B3">
            <w:pPr>
              <w:pStyle w:val="afffffffffffa"/>
              <w:rPr>
                <w:lang w:val="ru-RU" w:eastAsia="ru-RU"/>
              </w:rPr>
            </w:pPr>
            <w:r w:rsidRPr="0018130F">
              <w:rPr>
                <w:lang w:val="ru-RU" w:eastAsia="ru-RU"/>
              </w:rPr>
              <w:t>-</w:t>
            </w:r>
          </w:p>
        </w:tc>
        <w:tc>
          <w:tcPr>
            <w:tcW w:w="352" w:type="pct"/>
            <w:shd w:val="clear" w:color="000000" w:fill="FFFFFF"/>
            <w:hideMark/>
          </w:tcPr>
          <w:p w:rsidR="001914E2" w:rsidRPr="0018130F" w:rsidRDefault="001914E2" w:rsidP="002444B3">
            <w:pPr>
              <w:pStyle w:val="afffffffffffa"/>
              <w:rPr>
                <w:lang w:val="ru-RU" w:eastAsia="ru-RU"/>
              </w:rPr>
            </w:pPr>
            <w:r w:rsidRPr="0018130F">
              <w:rPr>
                <w:lang w:val="ru-RU" w:eastAsia="ru-RU"/>
              </w:rPr>
              <w:t>10</w:t>
            </w:r>
          </w:p>
        </w:tc>
        <w:tc>
          <w:tcPr>
            <w:tcW w:w="284" w:type="pct"/>
            <w:shd w:val="clear" w:color="000000" w:fill="FFFFFF"/>
            <w:hideMark/>
          </w:tcPr>
          <w:p w:rsidR="001914E2" w:rsidRPr="0018130F" w:rsidRDefault="001914E2" w:rsidP="002444B3">
            <w:pPr>
              <w:pStyle w:val="afffffffffffa"/>
              <w:rPr>
                <w:lang w:val="ru-RU" w:eastAsia="ru-RU"/>
              </w:rPr>
            </w:pPr>
            <w:r w:rsidRPr="0018130F">
              <w:rPr>
                <w:lang w:val="ru-RU" w:eastAsia="ru-RU"/>
              </w:rPr>
              <w:t>ППУ</w:t>
            </w:r>
          </w:p>
        </w:tc>
        <w:tc>
          <w:tcPr>
            <w:tcW w:w="419" w:type="pct"/>
            <w:shd w:val="clear" w:color="000000" w:fill="FFFFFF"/>
            <w:hideMark/>
          </w:tcPr>
          <w:p w:rsidR="001914E2" w:rsidRPr="0018130F" w:rsidRDefault="001914E2" w:rsidP="002444B3">
            <w:pPr>
              <w:pStyle w:val="afffffffffffa"/>
              <w:rPr>
                <w:lang w:val="ru-RU" w:eastAsia="ru-RU"/>
              </w:rPr>
            </w:pPr>
            <w:r w:rsidRPr="0018130F">
              <w:rPr>
                <w:lang w:val="ru-RU" w:eastAsia="ru-RU"/>
              </w:rPr>
              <w:t>бесканальная</w:t>
            </w:r>
          </w:p>
        </w:tc>
        <w:tc>
          <w:tcPr>
            <w:tcW w:w="371" w:type="pct"/>
            <w:shd w:val="clear" w:color="000000" w:fill="FFFFFF"/>
            <w:hideMark/>
          </w:tcPr>
          <w:p w:rsidR="001914E2" w:rsidRPr="0018130F" w:rsidRDefault="001914E2" w:rsidP="002444B3">
            <w:pPr>
              <w:pStyle w:val="afffffffffffa"/>
              <w:rPr>
                <w:lang w:val="ru-RU" w:eastAsia="ru-RU"/>
              </w:rPr>
            </w:pPr>
            <w:r w:rsidRPr="0018130F">
              <w:rPr>
                <w:lang w:val="ru-RU" w:eastAsia="ru-RU"/>
              </w:rPr>
              <w:t>-</w:t>
            </w:r>
          </w:p>
        </w:tc>
        <w:tc>
          <w:tcPr>
            <w:tcW w:w="351" w:type="pct"/>
            <w:shd w:val="clear" w:color="000000" w:fill="FFFFFF"/>
            <w:hideMark/>
          </w:tcPr>
          <w:p w:rsidR="001914E2" w:rsidRPr="0018130F" w:rsidRDefault="001914E2" w:rsidP="002444B3">
            <w:pPr>
              <w:pStyle w:val="afffffffffffa"/>
              <w:rPr>
                <w:lang w:val="ru-RU" w:eastAsia="ru-RU"/>
              </w:rPr>
            </w:pPr>
            <w:r w:rsidRPr="0018130F">
              <w:rPr>
                <w:lang w:val="ru-RU" w:eastAsia="ru-RU"/>
              </w:rPr>
              <w:t>83,3</w:t>
            </w:r>
          </w:p>
        </w:tc>
      </w:tr>
      <w:tr w:rsidR="007972DC" w:rsidRPr="001914E2" w:rsidTr="002444B3">
        <w:trPr>
          <w:trHeight w:val="68"/>
        </w:trPr>
        <w:tc>
          <w:tcPr>
            <w:tcW w:w="226" w:type="pct"/>
            <w:vMerge w:val="restart"/>
            <w:shd w:val="clear" w:color="000000" w:fill="FFFFFF"/>
            <w:hideMark/>
          </w:tcPr>
          <w:p w:rsidR="001914E2" w:rsidRPr="0018130F" w:rsidRDefault="001914E2" w:rsidP="002444B3">
            <w:pPr>
              <w:pStyle w:val="afffffffffffa"/>
              <w:rPr>
                <w:lang w:val="ru-RU" w:eastAsia="ru-RU"/>
              </w:rPr>
            </w:pPr>
            <w:r w:rsidRPr="0018130F">
              <w:rPr>
                <w:lang w:val="ru-RU" w:eastAsia="ru-RU"/>
              </w:rPr>
              <w:t>28</w:t>
            </w:r>
          </w:p>
        </w:tc>
        <w:tc>
          <w:tcPr>
            <w:tcW w:w="339" w:type="pct"/>
            <w:vMerge w:val="restart"/>
            <w:shd w:val="clear" w:color="000000" w:fill="FFFFFF"/>
            <w:hideMark/>
          </w:tcPr>
          <w:p w:rsidR="001914E2" w:rsidRPr="0018130F" w:rsidRDefault="00ED5F6D" w:rsidP="002444B3">
            <w:pPr>
              <w:pStyle w:val="afffffffffffa"/>
              <w:rPr>
                <w:lang w:val="ru-RU" w:eastAsia="ru-RU"/>
              </w:rPr>
            </w:pPr>
            <w:r w:rsidRPr="0018130F">
              <w:rPr>
                <w:lang w:val="ru-RU" w:eastAsia="ru-RU"/>
              </w:rPr>
              <w:t>2017</w:t>
            </w:r>
          </w:p>
        </w:tc>
        <w:tc>
          <w:tcPr>
            <w:tcW w:w="844" w:type="pct"/>
            <w:vMerge w:val="restart"/>
            <w:shd w:val="clear" w:color="000000" w:fill="FFFFFF"/>
            <w:hideMark/>
          </w:tcPr>
          <w:p w:rsidR="001914E2" w:rsidRPr="0018130F" w:rsidRDefault="001914E2" w:rsidP="002444B3">
            <w:pPr>
              <w:pStyle w:val="afffffffffffa"/>
              <w:rPr>
                <w:lang w:val="ru-RU" w:eastAsia="ru-RU"/>
              </w:rPr>
            </w:pPr>
            <w:r w:rsidRPr="0018130F">
              <w:rPr>
                <w:lang w:val="ru-RU" w:eastAsia="ru-RU"/>
              </w:rPr>
              <w:t>Центр</w:t>
            </w:r>
          </w:p>
        </w:tc>
        <w:tc>
          <w:tcPr>
            <w:tcW w:w="466" w:type="pct"/>
            <w:vMerge w:val="restart"/>
            <w:shd w:val="clear" w:color="000000" w:fill="FFFFFF"/>
            <w:hideMark/>
          </w:tcPr>
          <w:p w:rsidR="001914E2" w:rsidRPr="0018130F" w:rsidRDefault="001914E2" w:rsidP="002444B3">
            <w:pPr>
              <w:pStyle w:val="afffffffffffa"/>
              <w:rPr>
                <w:lang w:val="ru-RU" w:eastAsia="ru-RU"/>
              </w:rPr>
            </w:pPr>
            <w:r w:rsidRPr="0018130F">
              <w:rPr>
                <w:lang w:val="ru-RU" w:eastAsia="ru-RU"/>
              </w:rPr>
              <w:t>монтаж</w:t>
            </w:r>
          </w:p>
        </w:tc>
        <w:tc>
          <w:tcPr>
            <w:tcW w:w="743" w:type="pct"/>
            <w:shd w:val="clear" w:color="000000" w:fill="FFFFFF"/>
            <w:hideMark/>
          </w:tcPr>
          <w:p w:rsidR="001914E2" w:rsidRPr="0018130F" w:rsidRDefault="001914E2" w:rsidP="002444B3">
            <w:pPr>
              <w:pStyle w:val="afffffffffffa"/>
              <w:rPr>
                <w:lang w:val="ru-RU" w:eastAsia="ru-RU"/>
              </w:rPr>
            </w:pPr>
            <w:r w:rsidRPr="0018130F">
              <w:rPr>
                <w:lang w:val="ru-RU" w:eastAsia="ru-RU"/>
              </w:rPr>
              <w:t>1тк446-Сибирская</w:t>
            </w:r>
          </w:p>
        </w:tc>
        <w:tc>
          <w:tcPr>
            <w:tcW w:w="247" w:type="pct"/>
            <w:vMerge w:val="restart"/>
            <w:shd w:val="clear" w:color="000000" w:fill="FFFFFF"/>
            <w:hideMark/>
          </w:tcPr>
          <w:p w:rsidR="001914E2" w:rsidRPr="0018130F" w:rsidRDefault="001914E2" w:rsidP="002444B3">
            <w:pPr>
              <w:pStyle w:val="afffffffffffa"/>
              <w:rPr>
                <w:lang w:val="ru-RU" w:eastAsia="ru-RU"/>
              </w:rPr>
            </w:pPr>
            <w:r w:rsidRPr="0018130F">
              <w:rPr>
                <w:lang w:val="ru-RU" w:eastAsia="ru-RU"/>
              </w:rPr>
              <w:t>57</w:t>
            </w:r>
          </w:p>
        </w:tc>
        <w:tc>
          <w:tcPr>
            <w:tcW w:w="358" w:type="pct"/>
            <w:vMerge w:val="restart"/>
            <w:shd w:val="clear" w:color="000000" w:fill="FFFFFF"/>
            <w:hideMark/>
          </w:tcPr>
          <w:p w:rsidR="001914E2" w:rsidRPr="0018130F" w:rsidRDefault="001914E2" w:rsidP="002444B3">
            <w:pPr>
              <w:pStyle w:val="afffffffffffa"/>
              <w:rPr>
                <w:lang w:val="ru-RU" w:eastAsia="ru-RU"/>
              </w:rPr>
            </w:pPr>
            <w:r w:rsidRPr="0018130F">
              <w:rPr>
                <w:lang w:val="ru-RU" w:eastAsia="ru-RU"/>
              </w:rPr>
              <w:t>-</w:t>
            </w:r>
          </w:p>
        </w:tc>
        <w:tc>
          <w:tcPr>
            <w:tcW w:w="352" w:type="pct"/>
            <w:vMerge w:val="restart"/>
            <w:shd w:val="clear" w:color="000000" w:fill="FFFFFF"/>
            <w:hideMark/>
          </w:tcPr>
          <w:p w:rsidR="001914E2" w:rsidRPr="0018130F" w:rsidRDefault="001914E2" w:rsidP="002444B3">
            <w:pPr>
              <w:pStyle w:val="afffffffffffa"/>
              <w:rPr>
                <w:lang w:val="ru-RU" w:eastAsia="ru-RU"/>
              </w:rPr>
            </w:pPr>
            <w:r w:rsidRPr="0018130F">
              <w:rPr>
                <w:lang w:val="ru-RU" w:eastAsia="ru-RU"/>
              </w:rPr>
              <w:t>173</w:t>
            </w:r>
          </w:p>
        </w:tc>
        <w:tc>
          <w:tcPr>
            <w:tcW w:w="284" w:type="pct"/>
            <w:vMerge w:val="restart"/>
            <w:shd w:val="clear" w:color="000000" w:fill="FFFFFF"/>
            <w:hideMark/>
          </w:tcPr>
          <w:p w:rsidR="001914E2" w:rsidRPr="0018130F" w:rsidRDefault="001914E2" w:rsidP="002444B3">
            <w:pPr>
              <w:pStyle w:val="afffffffffffa"/>
              <w:rPr>
                <w:lang w:val="ru-RU" w:eastAsia="ru-RU"/>
              </w:rPr>
            </w:pPr>
            <w:r w:rsidRPr="0018130F">
              <w:rPr>
                <w:lang w:val="ru-RU" w:eastAsia="ru-RU"/>
              </w:rPr>
              <w:t>ППУ</w:t>
            </w:r>
          </w:p>
        </w:tc>
        <w:tc>
          <w:tcPr>
            <w:tcW w:w="419" w:type="pct"/>
            <w:vMerge w:val="restart"/>
            <w:shd w:val="clear" w:color="000000" w:fill="FFFFFF"/>
            <w:hideMark/>
          </w:tcPr>
          <w:p w:rsidR="001914E2" w:rsidRPr="0018130F" w:rsidRDefault="001914E2" w:rsidP="002444B3">
            <w:pPr>
              <w:pStyle w:val="afffffffffffa"/>
              <w:rPr>
                <w:lang w:val="ru-RU" w:eastAsia="ru-RU"/>
              </w:rPr>
            </w:pPr>
            <w:r w:rsidRPr="0018130F">
              <w:rPr>
                <w:lang w:val="ru-RU" w:eastAsia="ru-RU"/>
              </w:rPr>
              <w:t>бесканальная</w:t>
            </w:r>
          </w:p>
        </w:tc>
        <w:tc>
          <w:tcPr>
            <w:tcW w:w="371" w:type="pct"/>
            <w:vMerge w:val="restart"/>
            <w:shd w:val="clear" w:color="000000" w:fill="FFFFFF"/>
            <w:hideMark/>
          </w:tcPr>
          <w:p w:rsidR="001914E2" w:rsidRPr="0018130F" w:rsidRDefault="001914E2" w:rsidP="002444B3">
            <w:pPr>
              <w:pStyle w:val="afffffffffffa"/>
              <w:rPr>
                <w:lang w:val="ru-RU" w:eastAsia="ru-RU"/>
              </w:rPr>
            </w:pPr>
            <w:r w:rsidRPr="0018130F">
              <w:rPr>
                <w:lang w:val="ru-RU" w:eastAsia="ru-RU"/>
              </w:rPr>
              <w:t>-</w:t>
            </w:r>
          </w:p>
        </w:tc>
        <w:tc>
          <w:tcPr>
            <w:tcW w:w="351" w:type="pct"/>
            <w:vMerge w:val="restart"/>
            <w:shd w:val="clear" w:color="000000" w:fill="FFFFFF"/>
            <w:hideMark/>
          </w:tcPr>
          <w:p w:rsidR="001914E2" w:rsidRPr="0018130F" w:rsidRDefault="001914E2" w:rsidP="002444B3">
            <w:pPr>
              <w:pStyle w:val="afffffffffffa"/>
              <w:rPr>
                <w:lang w:val="ru-RU" w:eastAsia="ru-RU"/>
              </w:rPr>
            </w:pPr>
            <w:r w:rsidRPr="0018130F">
              <w:rPr>
                <w:lang w:val="ru-RU" w:eastAsia="ru-RU"/>
              </w:rPr>
              <w:t>1440,6</w:t>
            </w:r>
          </w:p>
        </w:tc>
      </w:tr>
      <w:tr w:rsidR="007972DC" w:rsidRPr="001914E2" w:rsidTr="002444B3">
        <w:trPr>
          <w:trHeight w:val="68"/>
        </w:trPr>
        <w:tc>
          <w:tcPr>
            <w:tcW w:w="226" w:type="pct"/>
            <w:vMerge/>
            <w:hideMark/>
          </w:tcPr>
          <w:p w:rsidR="001914E2" w:rsidRPr="0018130F" w:rsidRDefault="001914E2" w:rsidP="002444B3">
            <w:pPr>
              <w:pStyle w:val="afffffffffffa"/>
              <w:rPr>
                <w:lang w:val="ru-RU" w:eastAsia="ru-RU"/>
              </w:rPr>
            </w:pPr>
          </w:p>
        </w:tc>
        <w:tc>
          <w:tcPr>
            <w:tcW w:w="339" w:type="pct"/>
            <w:vMerge/>
            <w:hideMark/>
          </w:tcPr>
          <w:p w:rsidR="001914E2" w:rsidRPr="0018130F" w:rsidRDefault="001914E2" w:rsidP="002444B3">
            <w:pPr>
              <w:pStyle w:val="afffffffffffa"/>
              <w:rPr>
                <w:lang w:val="ru-RU" w:eastAsia="ru-RU"/>
              </w:rPr>
            </w:pPr>
          </w:p>
        </w:tc>
        <w:tc>
          <w:tcPr>
            <w:tcW w:w="844" w:type="pct"/>
            <w:vMerge/>
            <w:hideMark/>
          </w:tcPr>
          <w:p w:rsidR="001914E2" w:rsidRPr="0018130F" w:rsidRDefault="001914E2" w:rsidP="002444B3">
            <w:pPr>
              <w:pStyle w:val="afffffffffffa"/>
              <w:rPr>
                <w:lang w:val="ru-RU" w:eastAsia="ru-RU"/>
              </w:rPr>
            </w:pPr>
          </w:p>
        </w:tc>
        <w:tc>
          <w:tcPr>
            <w:tcW w:w="466" w:type="pct"/>
            <w:vMerge/>
            <w:hideMark/>
          </w:tcPr>
          <w:p w:rsidR="001914E2" w:rsidRPr="0018130F" w:rsidRDefault="001914E2" w:rsidP="002444B3">
            <w:pPr>
              <w:pStyle w:val="afffffffffffa"/>
              <w:rPr>
                <w:lang w:val="ru-RU" w:eastAsia="ru-RU"/>
              </w:rPr>
            </w:pPr>
          </w:p>
        </w:tc>
        <w:tc>
          <w:tcPr>
            <w:tcW w:w="743" w:type="pct"/>
            <w:shd w:val="clear" w:color="000000" w:fill="FFFFFF"/>
            <w:hideMark/>
          </w:tcPr>
          <w:p w:rsidR="001914E2" w:rsidRPr="0018130F" w:rsidRDefault="001914E2" w:rsidP="002444B3">
            <w:pPr>
              <w:pStyle w:val="afffffffffffa"/>
              <w:rPr>
                <w:lang w:val="ru-RU" w:eastAsia="ru-RU"/>
              </w:rPr>
            </w:pPr>
            <w:r w:rsidRPr="0018130F">
              <w:rPr>
                <w:lang w:val="ru-RU" w:eastAsia="ru-RU"/>
              </w:rPr>
              <w:t>40</w:t>
            </w:r>
          </w:p>
        </w:tc>
        <w:tc>
          <w:tcPr>
            <w:tcW w:w="247" w:type="pct"/>
            <w:vMerge/>
            <w:hideMark/>
          </w:tcPr>
          <w:p w:rsidR="001914E2" w:rsidRPr="0018130F" w:rsidRDefault="001914E2" w:rsidP="002444B3">
            <w:pPr>
              <w:pStyle w:val="afffffffffffa"/>
              <w:rPr>
                <w:lang w:val="ru-RU" w:eastAsia="ru-RU"/>
              </w:rPr>
            </w:pPr>
          </w:p>
        </w:tc>
        <w:tc>
          <w:tcPr>
            <w:tcW w:w="358" w:type="pct"/>
            <w:vMerge/>
            <w:hideMark/>
          </w:tcPr>
          <w:p w:rsidR="001914E2" w:rsidRPr="0018130F" w:rsidRDefault="001914E2" w:rsidP="002444B3">
            <w:pPr>
              <w:pStyle w:val="afffffffffffa"/>
              <w:rPr>
                <w:lang w:val="ru-RU" w:eastAsia="ru-RU"/>
              </w:rPr>
            </w:pPr>
          </w:p>
        </w:tc>
        <w:tc>
          <w:tcPr>
            <w:tcW w:w="352" w:type="pct"/>
            <w:vMerge/>
            <w:hideMark/>
          </w:tcPr>
          <w:p w:rsidR="001914E2" w:rsidRPr="0018130F" w:rsidRDefault="001914E2" w:rsidP="002444B3">
            <w:pPr>
              <w:pStyle w:val="afffffffffffa"/>
              <w:rPr>
                <w:lang w:val="ru-RU" w:eastAsia="ru-RU"/>
              </w:rPr>
            </w:pPr>
          </w:p>
        </w:tc>
        <w:tc>
          <w:tcPr>
            <w:tcW w:w="284" w:type="pct"/>
            <w:vMerge/>
            <w:hideMark/>
          </w:tcPr>
          <w:p w:rsidR="001914E2" w:rsidRPr="0018130F" w:rsidRDefault="001914E2" w:rsidP="002444B3">
            <w:pPr>
              <w:pStyle w:val="afffffffffffa"/>
              <w:rPr>
                <w:lang w:val="ru-RU" w:eastAsia="ru-RU"/>
              </w:rPr>
            </w:pPr>
          </w:p>
        </w:tc>
        <w:tc>
          <w:tcPr>
            <w:tcW w:w="419" w:type="pct"/>
            <w:vMerge/>
            <w:hideMark/>
          </w:tcPr>
          <w:p w:rsidR="001914E2" w:rsidRPr="0018130F" w:rsidRDefault="001914E2" w:rsidP="002444B3">
            <w:pPr>
              <w:pStyle w:val="afffffffffffa"/>
              <w:rPr>
                <w:lang w:val="ru-RU" w:eastAsia="ru-RU"/>
              </w:rPr>
            </w:pPr>
          </w:p>
        </w:tc>
        <w:tc>
          <w:tcPr>
            <w:tcW w:w="371" w:type="pct"/>
            <w:vMerge/>
            <w:hideMark/>
          </w:tcPr>
          <w:p w:rsidR="001914E2" w:rsidRPr="0018130F" w:rsidRDefault="001914E2" w:rsidP="002444B3">
            <w:pPr>
              <w:pStyle w:val="afffffffffffa"/>
              <w:rPr>
                <w:lang w:val="ru-RU" w:eastAsia="ru-RU"/>
              </w:rPr>
            </w:pPr>
          </w:p>
        </w:tc>
        <w:tc>
          <w:tcPr>
            <w:tcW w:w="351" w:type="pct"/>
            <w:vMerge/>
            <w:hideMark/>
          </w:tcPr>
          <w:p w:rsidR="001914E2" w:rsidRPr="0018130F" w:rsidRDefault="001914E2" w:rsidP="002444B3">
            <w:pPr>
              <w:pStyle w:val="afffffffffffa"/>
              <w:rPr>
                <w:lang w:val="ru-RU" w:eastAsia="ru-RU"/>
              </w:rPr>
            </w:pPr>
          </w:p>
        </w:tc>
      </w:tr>
      <w:tr w:rsidR="007972DC" w:rsidRPr="001914E2" w:rsidTr="002444B3">
        <w:trPr>
          <w:trHeight w:val="68"/>
        </w:trPr>
        <w:tc>
          <w:tcPr>
            <w:tcW w:w="226" w:type="pct"/>
            <w:shd w:val="clear" w:color="000000" w:fill="FFFFFF"/>
            <w:hideMark/>
          </w:tcPr>
          <w:p w:rsidR="001914E2" w:rsidRPr="0018130F" w:rsidRDefault="001914E2" w:rsidP="002444B3">
            <w:pPr>
              <w:pStyle w:val="afffffffffffa"/>
              <w:rPr>
                <w:lang w:val="ru-RU" w:eastAsia="ru-RU"/>
              </w:rPr>
            </w:pPr>
            <w:r w:rsidRPr="0018130F">
              <w:rPr>
                <w:lang w:val="ru-RU" w:eastAsia="ru-RU"/>
              </w:rPr>
              <w:t>29</w:t>
            </w:r>
          </w:p>
        </w:tc>
        <w:tc>
          <w:tcPr>
            <w:tcW w:w="339" w:type="pct"/>
            <w:shd w:val="clear" w:color="000000" w:fill="FFFFFF"/>
            <w:hideMark/>
          </w:tcPr>
          <w:p w:rsidR="001914E2" w:rsidRPr="0018130F" w:rsidRDefault="001914E2" w:rsidP="002444B3">
            <w:pPr>
              <w:pStyle w:val="afffffffffffa"/>
              <w:rPr>
                <w:lang w:val="ru-RU" w:eastAsia="ru-RU"/>
              </w:rPr>
            </w:pPr>
            <w:r w:rsidRPr="0018130F">
              <w:rPr>
                <w:lang w:val="ru-RU" w:eastAsia="ru-RU"/>
              </w:rPr>
              <w:t>2017</w:t>
            </w:r>
          </w:p>
        </w:tc>
        <w:tc>
          <w:tcPr>
            <w:tcW w:w="844" w:type="pct"/>
            <w:shd w:val="clear" w:color="000000" w:fill="FFFFFF"/>
            <w:hideMark/>
          </w:tcPr>
          <w:p w:rsidR="001914E2" w:rsidRPr="0018130F" w:rsidRDefault="001914E2" w:rsidP="002444B3">
            <w:pPr>
              <w:pStyle w:val="afffffffffffa"/>
              <w:rPr>
                <w:lang w:val="ru-RU" w:eastAsia="ru-RU"/>
              </w:rPr>
            </w:pPr>
            <w:r w:rsidRPr="0018130F">
              <w:rPr>
                <w:lang w:val="ru-RU" w:eastAsia="ru-RU"/>
              </w:rPr>
              <w:t>Центр</w:t>
            </w:r>
          </w:p>
        </w:tc>
        <w:tc>
          <w:tcPr>
            <w:tcW w:w="466" w:type="pct"/>
            <w:shd w:val="clear" w:color="000000" w:fill="FFFFFF"/>
            <w:hideMark/>
          </w:tcPr>
          <w:p w:rsidR="001914E2" w:rsidRPr="0018130F" w:rsidRDefault="001914E2" w:rsidP="002444B3">
            <w:pPr>
              <w:pStyle w:val="afffffffffffa"/>
              <w:rPr>
                <w:lang w:val="ru-RU" w:eastAsia="ru-RU"/>
              </w:rPr>
            </w:pPr>
            <w:r w:rsidRPr="0018130F">
              <w:rPr>
                <w:lang w:val="ru-RU" w:eastAsia="ru-RU"/>
              </w:rPr>
              <w:t>монтаж</w:t>
            </w:r>
          </w:p>
        </w:tc>
        <w:tc>
          <w:tcPr>
            <w:tcW w:w="743" w:type="pct"/>
            <w:shd w:val="clear" w:color="000000" w:fill="FFFFFF"/>
            <w:hideMark/>
          </w:tcPr>
          <w:p w:rsidR="001914E2" w:rsidRPr="0018130F" w:rsidRDefault="001914E2" w:rsidP="002444B3">
            <w:pPr>
              <w:pStyle w:val="afffffffffffa"/>
              <w:rPr>
                <w:lang w:val="ru-RU" w:eastAsia="ru-RU"/>
              </w:rPr>
            </w:pPr>
            <w:r w:rsidRPr="0018130F">
              <w:rPr>
                <w:lang w:val="ru-RU" w:eastAsia="ru-RU"/>
              </w:rPr>
              <w:t>1тк392-свободы 21</w:t>
            </w:r>
          </w:p>
        </w:tc>
        <w:tc>
          <w:tcPr>
            <w:tcW w:w="247" w:type="pct"/>
            <w:shd w:val="clear" w:color="000000" w:fill="FFFFFF"/>
            <w:hideMark/>
          </w:tcPr>
          <w:p w:rsidR="001914E2" w:rsidRPr="0018130F" w:rsidRDefault="001914E2" w:rsidP="002444B3">
            <w:pPr>
              <w:pStyle w:val="afffffffffffa"/>
              <w:rPr>
                <w:lang w:val="ru-RU" w:eastAsia="ru-RU"/>
              </w:rPr>
            </w:pPr>
            <w:r w:rsidRPr="0018130F">
              <w:rPr>
                <w:lang w:val="ru-RU" w:eastAsia="ru-RU"/>
              </w:rPr>
              <w:t>45</w:t>
            </w:r>
          </w:p>
        </w:tc>
        <w:tc>
          <w:tcPr>
            <w:tcW w:w="358" w:type="pct"/>
            <w:shd w:val="clear" w:color="000000" w:fill="FFFFFF"/>
            <w:hideMark/>
          </w:tcPr>
          <w:p w:rsidR="001914E2" w:rsidRPr="0018130F" w:rsidRDefault="001914E2" w:rsidP="002444B3">
            <w:pPr>
              <w:pStyle w:val="afffffffffffa"/>
              <w:rPr>
                <w:lang w:val="ru-RU" w:eastAsia="ru-RU"/>
              </w:rPr>
            </w:pPr>
            <w:r w:rsidRPr="0018130F">
              <w:rPr>
                <w:lang w:val="ru-RU" w:eastAsia="ru-RU"/>
              </w:rPr>
              <w:t>-</w:t>
            </w:r>
          </w:p>
        </w:tc>
        <w:tc>
          <w:tcPr>
            <w:tcW w:w="352" w:type="pct"/>
            <w:shd w:val="clear" w:color="000000" w:fill="FFFFFF"/>
            <w:hideMark/>
          </w:tcPr>
          <w:p w:rsidR="001914E2" w:rsidRPr="0018130F" w:rsidRDefault="001914E2" w:rsidP="002444B3">
            <w:pPr>
              <w:pStyle w:val="afffffffffffa"/>
              <w:rPr>
                <w:lang w:val="ru-RU" w:eastAsia="ru-RU"/>
              </w:rPr>
            </w:pPr>
            <w:r w:rsidRPr="0018130F">
              <w:rPr>
                <w:lang w:val="ru-RU" w:eastAsia="ru-RU"/>
              </w:rPr>
              <w:t>23</w:t>
            </w:r>
          </w:p>
        </w:tc>
        <w:tc>
          <w:tcPr>
            <w:tcW w:w="284" w:type="pct"/>
            <w:shd w:val="clear" w:color="000000" w:fill="FFFFFF"/>
            <w:hideMark/>
          </w:tcPr>
          <w:p w:rsidR="001914E2" w:rsidRPr="0018130F" w:rsidRDefault="001914E2" w:rsidP="002444B3">
            <w:pPr>
              <w:pStyle w:val="afffffffffffa"/>
              <w:rPr>
                <w:lang w:val="ru-RU" w:eastAsia="ru-RU"/>
              </w:rPr>
            </w:pPr>
            <w:r w:rsidRPr="0018130F">
              <w:rPr>
                <w:lang w:val="ru-RU" w:eastAsia="ru-RU"/>
              </w:rPr>
              <w:t>ППУ</w:t>
            </w:r>
          </w:p>
        </w:tc>
        <w:tc>
          <w:tcPr>
            <w:tcW w:w="419" w:type="pct"/>
            <w:shd w:val="clear" w:color="000000" w:fill="FFFFFF"/>
            <w:hideMark/>
          </w:tcPr>
          <w:p w:rsidR="001914E2" w:rsidRPr="0018130F" w:rsidRDefault="001914E2" w:rsidP="002444B3">
            <w:pPr>
              <w:pStyle w:val="afffffffffffa"/>
              <w:rPr>
                <w:lang w:val="ru-RU" w:eastAsia="ru-RU"/>
              </w:rPr>
            </w:pPr>
            <w:r w:rsidRPr="0018130F">
              <w:rPr>
                <w:lang w:val="ru-RU" w:eastAsia="ru-RU"/>
              </w:rPr>
              <w:t>бесканальная</w:t>
            </w:r>
          </w:p>
        </w:tc>
        <w:tc>
          <w:tcPr>
            <w:tcW w:w="371" w:type="pct"/>
            <w:shd w:val="clear" w:color="000000" w:fill="FFFFFF"/>
            <w:hideMark/>
          </w:tcPr>
          <w:p w:rsidR="001914E2" w:rsidRPr="0018130F" w:rsidRDefault="001914E2" w:rsidP="002444B3">
            <w:pPr>
              <w:pStyle w:val="afffffffffffa"/>
              <w:rPr>
                <w:lang w:val="ru-RU" w:eastAsia="ru-RU"/>
              </w:rPr>
            </w:pPr>
            <w:r w:rsidRPr="0018130F">
              <w:rPr>
                <w:lang w:val="ru-RU" w:eastAsia="ru-RU"/>
              </w:rPr>
              <w:t>-</w:t>
            </w:r>
          </w:p>
        </w:tc>
        <w:tc>
          <w:tcPr>
            <w:tcW w:w="351" w:type="pct"/>
            <w:shd w:val="clear" w:color="000000" w:fill="FFFFFF"/>
            <w:hideMark/>
          </w:tcPr>
          <w:p w:rsidR="001914E2" w:rsidRPr="0018130F" w:rsidRDefault="001914E2" w:rsidP="002444B3">
            <w:pPr>
              <w:pStyle w:val="afffffffffffa"/>
              <w:rPr>
                <w:lang w:val="ru-RU" w:eastAsia="ru-RU"/>
              </w:rPr>
            </w:pPr>
            <w:r w:rsidRPr="0018130F">
              <w:rPr>
                <w:lang w:val="ru-RU" w:eastAsia="ru-RU"/>
              </w:rPr>
              <w:t>191,5</w:t>
            </w:r>
          </w:p>
        </w:tc>
      </w:tr>
      <w:tr w:rsidR="00ED5F6D" w:rsidRPr="001914E2" w:rsidTr="002444B3">
        <w:trPr>
          <w:trHeight w:val="68"/>
        </w:trPr>
        <w:tc>
          <w:tcPr>
            <w:tcW w:w="226" w:type="pct"/>
            <w:vMerge w:val="restart"/>
            <w:shd w:val="clear" w:color="000000" w:fill="FFFFFF"/>
            <w:hideMark/>
          </w:tcPr>
          <w:p w:rsidR="00ED5F6D" w:rsidRPr="0018130F" w:rsidRDefault="00ED5F6D" w:rsidP="002444B3">
            <w:pPr>
              <w:pStyle w:val="afffffffffffa"/>
              <w:rPr>
                <w:lang w:val="ru-RU" w:eastAsia="ru-RU"/>
              </w:rPr>
            </w:pPr>
            <w:r w:rsidRPr="0018130F">
              <w:rPr>
                <w:lang w:val="ru-RU" w:eastAsia="ru-RU"/>
              </w:rPr>
              <w:lastRenderedPageBreak/>
              <w:t>30</w:t>
            </w:r>
          </w:p>
        </w:tc>
        <w:tc>
          <w:tcPr>
            <w:tcW w:w="339" w:type="pct"/>
            <w:vMerge w:val="restart"/>
            <w:shd w:val="clear" w:color="000000" w:fill="FFFFFF"/>
            <w:hideMark/>
          </w:tcPr>
          <w:p w:rsidR="00ED5F6D" w:rsidRPr="0018130F" w:rsidRDefault="00ED5F6D" w:rsidP="002444B3">
            <w:pPr>
              <w:pStyle w:val="afffffffffffa"/>
              <w:rPr>
                <w:lang w:val="ru-RU" w:eastAsia="ru-RU"/>
              </w:rPr>
            </w:pPr>
            <w:r w:rsidRPr="0018130F">
              <w:rPr>
                <w:lang w:val="ru-RU" w:eastAsia="ru-RU"/>
              </w:rPr>
              <w:t>2017</w:t>
            </w:r>
          </w:p>
        </w:tc>
        <w:tc>
          <w:tcPr>
            <w:tcW w:w="844" w:type="pct"/>
            <w:vMerge w:val="restart"/>
            <w:shd w:val="clear" w:color="000000" w:fill="FFFFFF"/>
            <w:hideMark/>
          </w:tcPr>
          <w:p w:rsidR="00ED5F6D" w:rsidRPr="0018130F" w:rsidRDefault="00ED5F6D" w:rsidP="002444B3">
            <w:pPr>
              <w:pStyle w:val="afffffffffffa"/>
              <w:rPr>
                <w:lang w:val="ru-RU" w:eastAsia="ru-RU"/>
              </w:rPr>
            </w:pPr>
            <w:r w:rsidRPr="0018130F">
              <w:rPr>
                <w:lang w:val="ru-RU" w:eastAsia="ru-RU"/>
              </w:rPr>
              <w:t>Центр</w:t>
            </w:r>
          </w:p>
        </w:tc>
        <w:tc>
          <w:tcPr>
            <w:tcW w:w="466" w:type="pct"/>
            <w:vMerge w:val="restart"/>
            <w:shd w:val="clear" w:color="000000" w:fill="FFFFFF"/>
            <w:hideMark/>
          </w:tcPr>
          <w:p w:rsidR="00ED5F6D" w:rsidRPr="0018130F" w:rsidRDefault="00ED5F6D" w:rsidP="002444B3">
            <w:pPr>
              <w:pStyle w:val="afffffffffffa"/>
              <w:rPr>
                <w:lang w:val="ru-RU" w:eastAsia="ru-RU"/>
              </w:rPr>
            </w:pPr>
            <w:r w:rsidRPr="0018130F">
              <w:rPr>
                <w:lang w:val="ru-RU" w:eastAsia="ru-RU"/>
              </w:rPr>
              <w:t>монтаж</w:t>
            </w:r>
          </w:p>
        </w:tc>
        <w:tc>
          <w:tcPr>
            <w:tcW w:w="743" w:type="pct"/>
            <w:vMerge w:val="restart"/>
            <w:shd w:val="clear" w:color="000000" w:fill="FFFFFF"/>
            <w:hideMark/>
          </w:tcPr>
          <w:p w:rsidR="00ED5F6D" w:rsidRPr="0018130F" w:rsidRDefault="00ED5F6D" w:rsidP="002444B3">
            <w:pPr>
              <w:pStyle w:val="afffffffffffa"/>
              <w:rPr>
                <w:lang w:val="ru-RU" w:eastAsia="ru-RU"/>
              </w:rPr>
            </w:pPr>
            <w:r w:rsidRPr="0018130F">
              <w:rPr>
                <w:lang w:val="ru-RU" w:eastAsia="ru-RU"/>
              </w:rPr>
              <w:t>тепловая камера</w:t>
            </w:r>
          </w:p>
        </w:tc>
        <w:tc>
          <w:tcPr>
            <w:tcW w:w="247" w:type="pct"/>
            <w:vMerge w:val="restart"/>
            <w:shd w:val="clear" w:color="000000" w:fill="FFFFFF"/>
            <w:hideMark/>
          </w:tcPr>
          <w:p w:rsidR="00ED5F6D" w:rsidRPr="0018130F" w:rsidRDefault="00ED5F6D" w:rsidP="002444B3">
            <w:pPr>
              <w:pStyle w:val="afffffffffffa"/>
              <w:rPr>
                <w:lang w:val="ru-RU" w:eastAsia="ru-RU"/>
              </w:rPr>
            </w:pPr>
            <w:r w:rsidRPr="0018130F">
              <w:rPr>
                <w:lang w:val="ru-RU" w:eastAsia="ru-RU"/>
              </w:rPr>
              <w:t>80</w:t>
            </w:r>
          </w:p>
        </w:tc>
        <w:tc>
          <w:tcPr>
            <w:tcW w:w="358" w:type="pct"/>
            <w:vMerge w:val="restart"/>
            <w:shd w:val="clear" w:color="000000" w:fill="FFFFFF"/>
            <w:hideMark/>
          </w:tcPr>
          <w:p w:rsidR="00ED5F6D" w:rsidRPr="0018130F" w:rsidRDefault="00ED5F6D" w:rsidP="002444B3">
            <w:pPr>
              <w:pStyle w:val="afffffffffffa"/>
              <w:rPr>
                <w:lang w:val="ru-RU" w:eastAsia="ru-RU"/>
              </w:rPr>
            </w:pPr>
            <w:r w:rsidRPr="0018130F">
              <w:rPr>
                <w:lang w:val="ru-RU" w:eastAsia="ru-RU"/>
              </w:rPr>
              <w:t>-</w:t>
            </w:r>
          </w:p>
        </w:tc>
        <w:tc>
          <w:tcPr>
            <w:tcW w:w="352" w:type="pct"/>
            <w:vMerge w:val="restart"/>
            <w:shd w:val="clear" w:color="000000" w:fill="FFFFFF"/>
            <w:hideMark/>
          </w:tcPr>
          <w:p w:rsidR="00ED5F6D" w:rsidRPr="0018130F" w:rsidRDefault="00ED5F6D" w:rsidP="002444B3">
            <w:pPr>
              <w:pStyle w:val="afffffffffffa"/>
              <w:rPr>
                <w:lang w:val="ru-RU" w:eastAsia="ru-RU"/>
              </w:rPr>
            </w:pPr>
            <w:r w:rsidRPr="0018130F">
              <w:rPr>
                <w:lang w:val="ru-RU" w:eastAsia="ru-RU"/>
              </w:rPr>
              <w:t>2</w:t>
            </w:r>
          </w:p>
        </w:tc>
        <w:tc>
          <w:tcPr>
            <w:tcW w:w="284" w:type="pct"/>
            <w:vMerge w:val="restart"/>
            <w:shd w:val="clear" w:color="000000" w:fill="FFFFFF"/>
            <w:hideMark/>
          </w:tcPr>
          <w:p w:rsidR="00ED5F6D" w:rsidRPr="0018130F" w:rsidRDefault="00ED5F6D" w:rsidP="002444B3">
            <w:pPr>
              <w:pStyle w:val="afffffffffffa"/>
              <w:rPr>
                <w:lang w:val="ru-RU" w:eastAsia="ru-RU"/>
              </w:rPr>
            </w:pPr>
            <w:r w:rsidRPr="0018130F">
              <w:rPr>
                <w:lang w:val="ru-RU" w:eastAsia="ru-RU"/>
              </w:rPr>
              <w:t>-</w:t>
            </w:r>
          </w:p>
        </w:tc>
        <w:tc>
          <w:tcPr>
            <w:tcW w:w="419" w:type="pct"/>
            <w:vMerge w:val="restart"/>
            <w:shd w:val="clear" w:color="000000" w:fill="FFFFFF"/>
            <w:hideMark/>
          </w:tcPr>
          <w:p w:rsidR="00ED5F6D" w:rsidRPr="0018130F" w:rsidRDefault="00ED5F6D" w:rsidP="002444B3">
            <w:pPr>
              <w:pStyle w:val="afffffffffffa"/>
              <w:rPr>
                <w:lang w:val="ru-RU" w:eastAsia="ru-RU"/>
              </w:rPr>
            </w:pPr>
            <w:r w:rsidRPr="0018130F">
              <w:rPr>
                <w:lang w:val="ru-RU" w:eastAsia="ru-RU"/>
              </w:rPr>
              <w:t>-</w:t>
            </w:r>
          </w:p>
        </w:tc>
        <w:tc>
          <w:tcPr>
            <w:tcW w:w="371" w:type="pct"/>
            <w:shd w:val="clear" w:color="000000" w:fill="FFFFFF"/>
            <w:hideMark/>
          </w:tcPr>
          <w:p w:rsidR="00ED5F6D" w:rsidRPr="0018130F" w:rsidRDefault="00ED5F6D" w:rsidP="002444B3">
            <w:pPr>
              <w:pStyle w:val="afffffffffffa"/>
              <w:rPr>
                <w:lang w:val="ru-RU" w:eastAsia="ru-RU"/>
              </w:rPr>
            </w:pPr>
            <w:r w:rsidRPr="0018130F">
              <w:rPr>
                <w:lang w:val="ru-RU" w:eastAsia="ru-RU"/>
              </w:rPr>
              <w:t>447,44</w:t>
            </w:r>
          </w:p>
        </w:tc>
        <w:tc>
          <w:tcPr>
            <w:tcW w:w="351" w:type="pct"/>
            <w:vMerge w:val="restart"/>
            <w:shd w:val="clear" w:color="000000" w:fill="FFFFFF"/>
            <w:hideMark/>
          </w:tcPr>
          <w:p w:rsidR="00ED5F6D" w:rsidRPr="0018130F" w:rsidRDefault="00ED5F6D" w:rsidP="002444B3">
            <w:pPr>
              <w:pStyle w:val="afffffffffffa"/>
              <w:rPr>
                <w:lang w:val="ru-RU" w:eastAsia="ru-RU"/>
              </w:rPr>
            </w:pPr>
            <w:r w:rsidRPr="0018130F">
              <w:rPr>
                <w:lang w:val="ru-RU" w:eastAsia="ru-RU"/>
              </w:rPr>
              <w:t>56,2</w:t>
            </w:r>
          </w:p>
        </w:tc>
      </w:tr>
      <w:tr w:rsidR="00ED5F6D" w:rsidRPr="001914E2" w:rsidTr="002444B3">
        <w:trPr>
          <w:trHeight w:val="68"/>
        </w:trPr>
        <w:tc>
          <w:tcPr>
            <w:tcW w:w="226" w:type="pct"/>
            <w:vMerge/>
            <w:hideMark/>
          </w:tcPr>
          <w:p w:rsidR="00ED5F6D" w:rsidRPr="0018130F" w:rsidRDefault="00ED5F6D" w:rsidP="002444B3">
            <w:pPr>
              <w:pStyle w:val="afffffffffffa"/>
              <w:rPr>
                <w:lang w:val="ru-RU" w:eastAsia="ru-RU"/>
              </w:rPr>
            </w:pPr>
          </w:p>
        </w:tc>
        <w:tc>
          <w:tcPr>
            <w:tcW w:w="339" w:type="pct"/>
            <w:vMerge/>
            <w:hideMark/>
          </w:tcPr>
          <w:p w:rsidR="00ED5F6D" w:rsidRPr="0018130F" w:rsidRDefault="00ED5F6D" w:rsidP="002444B3">
            <w:pPr>
              <w:pStyle w:val="afffffffffffa"/>
              <w:rPr>
                <w:lang w:val="ru-RU" w:eastAsia="ru-RU"/>
              </w:rPr>
            </w:pPr>
          </w:p>
        </w:tc>
        <w:tc>
          <w:tcPr>
            <w:tcW w:w="844" w:type="pct"/>
            <w:vMerge/>
            <w:hideMark/>
          </w:tcPr>
          <w:p w:rsidR="00ED5F6D" w:rsidRPr="0018130F" w:rsidRDefault="00ED5F6D" w:rsidP="002444B3">
            <w:pPr>
              <w:pStyle w:val="afffffffffffa"/>
              <w:rPr>
                <w:lang w:val="ru-RU" w:eastAsia="ru-RU"/>
              </w:rPr>
            </w:pPr>
          </w:p>
        </w:tc>
        <w:tc>
          <w:tcPr>
            <w:tcW w:w="466" w:type="pct"/>
            <w:vMerge/>
            <w:hideMark/>
          </w:tcPr>
          <w:p w:rsidR="00ED5F6D" w:rsidRPr="0018130F" w:rsidRDefault="00ED5F6D" w:rsidP="002444B3">
            <w:pPr>
              <w:pStyle w:val="afffffffffffa"/>
              <w:rPr>
                <w:lang w:val="ru-RU" w:eastAsia="ru-RU"/>
              </w:rPr>
            </w:pPr>
          </w:p>
        </w:tc>
        <w:tc>
          <w:tcPr>
            <w:tcW w:w="743" w:type="pct"/>
            <w:vMerge/>
            <w:hideMark/>
          </w:tcPr>
          <w:p w:rsidR="00ED5F6D" w:rsidRPr="0018130F" w:rsidRDefault="00ED5F6D" w:rsidP="002444B3">
            <w:pPr>
              <w:pStyle w:val="afffffffffffa"/>
              <w:rPr>
                <w:lang w:val="ru-RU" w:eastAsia="ru-RU"/>
              </w:rPr>
            </w:pPr>
          </w:p>
        </w:tc>
        <w:tc>
          <w:tcPr>
            <w:tcW w:w="247" w:type="pct"/>
            <w:vMerge/>
            <w:hideMark/>
          </w:tcPr>
          <w:p w:rsidR="00ED5F6D" w:rsidRPr="0018130F" w:rsidRDefault="00ED5F6D" w:rsidP="002444B3">
            <w:pPr>
              <w:pStyle w:val="afffffffffffa"/>
              <w:rPr>
                <w:lang w:val="ru-RU" w:eastAsia="ru-RU"/>
              </w:rPr>
            </w:pPr>
          </w:p>
        </w:tc>
        <w:tc>
          <w:tcPr>
            <w:tcW w:w="358" w:type="pct"/>
            <w:vMerge/>
            <w:hideMark/>
          </w:tcPr>
          <w:p w:rsidR="00ED5F6D" w:rsidRPr="0018130F" w:rsidRDefault="00ED5F6D" w:rsidP="002444B3">
            <w:pPr>
              <w:pStyle w:val="afffffffffffa"/>
              <w:rPr>
                <w:lang w:val="ru-RU" w:eastAsia="ru-RU"/>
              </w:rPr>
            </w:pPr>
          </w:p>
        </w:tc>
        <w:tc>
          <w:tcPr>
            <w:tcW w:w="352" w:type="pct"/>
            <w:vMerge/>
            <w:hideMark/>
          </w:tcPr>
          <w:p w:rsidR="00ED5F6D" w:rsidRPr="0018130F" w:rsidRDefault="00ED5F6D" w:rsidP="002444B3">
            <w:pPr>
              <w:pStyle w:val="afffffffffffa"/>
              <w:rPr>
                <w:lang w:val="ru-RU" w:eastAsia="ru-RU"/>
              </w:rPr>
            </w:pPr>
          </w:p>
        </w:tc>
        <w:tc>
          <w:tcPr>
            <w:tcW w:w="284" w:type="pct"/>
            <w:vMerge/>
            <w:hideMark/>
          </w:tcPr>
          <w:p w:rsidR="00ED5F6D" w:rsidRPr="0018130F" w:rsidRDefault="00ED5F6D" w:rsidP="002444B3">
            <w:pPr>
              <w:pStyle w:val="afffffffffffa"/>
              <w:rPr>
                <w:lang w:val="ru-RU" w:eastAsia="ru-RU"/>
              </w:rPr>
            </w:pPr>
          </w:p>
        </w:tc>
        <w:tc>
          <w:tcPr>
            <w:tcW w:w="419" w:type="pct"/>
            <w:vMerge/>
            <w:hideMark/>
          </w:tcPr>
          <w:p w:rsidR="00ED5F6D" w:rsidRPr="0018130F" w:rsidRDefault="00ED5F6D" w:rsidP="002444B3">
            <w:pPr>
              <w:pStyle w:val="afffffffffffa"/>
              <w:rPr>
                <w:lang w:val="ru-RU" w:eastAsia="ru-RU"/>
              </w:rPr>
            </w:pPr>
          </w:p>
        </w:tc>
        <w:tc>
          <w:tcPr>
            <w:tcW w:w="371" w:type="pct"/>
            <w:shd w:val="clear" w:color="000000" w:fill="FFFFFF"/>
            <w:hideMark/>
          </w:tcPr>
          <w:p w:rsidR="00ED5F6D" w:rsidRPr="0018130F" w:rsidRDefault="00ED5F6D" w:rsidP="002444B3">
            <w:pPr>
              <w:pStyle w:val="afffffffffffa"/>
              <w:rPr>
                <w:lang w:val="ru-RU" w:eastAsia="ru-RU"/>
              </w:rPr>
            </w:pPr>
            <w:r w:rsidRPr="0018130F">
              <w:rPr>
                <w:lang w:val="ru-RU" w:eastAsia="ru-RU"/>
              </w:rPr>
              <w:t>8</w:t>
            </w:r>
          </w:p>
        </w:tc>
        <w:tc>
          <w:tcPr>
            <w:tcW w:w="351" w:type="pct"/>
            <w:vMerge/>
            <w:hideMark/>
          </w:tcPr>
          <w:p w:rsidR="00ED5F6D" w:rsidRPr="0018130F" w:rsidRDefault="00ED5F6D" w:rsidP="002444B3">
            <w:pPr>
              <w:pStyle w:val="afffffffffffa"/>
              <w:rPr>
                <w:lang w:val="ru-RU" w:eastAsia="ru-RU"/>
              </w:rPr>
            </w:pPr>
          </w:p>
        </w:tc>
      </w:tr>
      <w:tr w:rsidR="00ED5F6D" w:rsidRPr="001914E2" w:rsidTr="002444B3">
        <w:trPr>
          <w:trHeight w:val="68"/>
        </w:trPr>
        <w:tc>
          <w:tcPr>
            <w:tcW w:w="226" w:type="pct"/>
            <w:shd w:val="clear" w:color="000000" w:fill="FFFFFF"/>
            <w:hideMark/>
          </w:tcPr>
          <w:p w:rsidR="00ED5F6D" w:rsidRPr="0018130F" w:rsidRDefault="00ED5F6D" w:rsidP="002444B3">
            <w:pPr>
              <w:pStyle w:val="afffffffffffa"/>
              <w:rPr>
                <w:lang w:val="ru-RU" w:eastAsia="ru-RU"/>
              </w:rPr>
            </w:pPr>
            <w:r w:rsidRPr="0018130F">
              <w:rPr>
                <w:lang w:val="ru-RU" w:eastAsia="ru-RU"/>
              </w:rPr>
              <w:t>31</w:t>
            </w:r>
          </w:p>
        </w:tc>
        <w:tc>
          <w:tcPr>
            <w:tcW w:w="339" w:type="pct"/>
            <w:shd w:val="clear" w:color="000000" w:fill="FFFFFF"/>
            <w:hideMark/>
          </w:tcPr>
          <w:p w:rsidR="00ED5F6D" w:rsidRPr="0018130F" w:rsidRDefault="00ED5F6D" w:rsidP="002444B3">
            <w:pPr>
              <w:pStyle w:val="afffffffffffa"/>
              <w:rPr>
                <w:lang w:val="ru-RU" w:eastAsia="ru-RU"/>
              </w:rPr>
            </w:pPr>
            <w:r w:rsidRPr="0018130F">
              <w:rPr>
                <w:lang w:val="ru-RU" w:eastAsia="ru-RU"/>
              </w:rPr>
              <w:t>2017</w:t>
            </w:r>
          </w:p>
        </w:tc>
        <w:tc>
          <w:tcPr>
            <w:tcW w:w="844" w:type="pct"/>
            <w:shd w:val="clear" w:color="000000" w:fill="FFFFFF"/>
            <w:hideMark/>
          </w:tcPr>
          <w:p w:rsidR="00ED5F6D" w:rsidRPr="0018130F" w:rsidRDefault="00ED5F6D" w:rsidP="002444B3">
            <w:pPr>
              <w:pStyle w:val="afffffffffffa"/>
              <w:rPr>
                <w:lang w:val="ru-RU" w:eastAsia="ru-RU"/>
              </w:rPr>
            </w:pPr>
            <w:r w:rsidRPr="0018130F">
              <w:rPr>
                <w:lang w:val="ru-RU" w:eastAsia="ru-RU"/>
              </w:rPr>
              <w:t>Центр</w:t>
            </w:r>
          </w:p>
        </w:tc>
        <w:tc>
          <w:tcPr>
            <w:tcW w:w="466" w:type="pct"/>
            <w:shd w:val="clear" w:color="000000" w:fill="FFFFFF"/>
            <w:hideMark/>
          </w:tcPr>
          <w:p w:rsidR="00ED5F6D" w:rsidRPr="0018130F" w:rsidRDefault="00ED5F6D" w:rsidP="002444B3">
            <w:pPr>
              <w:pStyle w:val="afffffffffffa"/>
              <w:rPr>
                <w:lang w:val="ru-RU" w:eastAsia="ru-RU"/>
              </w:rPr>
            </w:pPr>
            <w:r w:rsidRPr="0018130F">
              <w:rPr>
                <w:lang w:val="ru-RU" w:eastAsia="ru-RU"/>
              </w:rPr>
              <w:t>монтаж</w:t>
            </w:r>
          </w:p>
        </w:tc>
        <w:tc>
          <w:tcPr>
            <w:tcW w:w="743" w:type="pct"/>
            <w:shd w:val="clear" w:color="000000" w:fill="FFFFFF"/>
            <w:hideMark/>
          </w:tcPr>
          <w:p w:rsidR="00ED5F6D" w:rsidRPr="0018130F" w:rsidRDefault="00ED5F6D" w:rsidP="002444B3">
            <w:pPr>
              <w:pStyle w:val="afffffffffffa"/>
              <w:rPr>
                <w:lang w:val="ru-RU" w:eastAsia="ru-RU"/>
              </w:rPr>
            </w:pPr>
            <w:r w:rsidRPr="0018130F">
              <w:rPr>
                <w:lang w:val="ru-RU" w:eastAsia="ru-RU"/>
              </w:rPr>
              <w:t>1тк175-1тк447</w:t>
            </w:r>
          </w:p>
        </w:tc>
        <w:tc>
          <w:tcPr>
            <w:tcW w:w="247" w:type="pct"/>
            <w:shd w:val="clear" w:color="000000" w:fill="FFFFFF"/>
            <w:hideMark/>
          </w:tcPr>
          <w:p w:rsidR="00ED5F6D" w:rsidRPr="0018130F" w:rsidRDefault="00ED5F6D" w:rsidP="002444B3">
            <w:pPr>
              <w:pStyle w:val="afffffffffffa"/>
              <w:rPr>
                <w:lang w:val="ru-RU" w:eastAsia="ru-RU"/>
              </w:rPr>
            </w:pPr>
            <w:r w:rsidRPr="0018130F">
              <w:rPr>
                <w:lang w:val="ru-RU" w:eastAsia="ru-RU"/>
              </w:rPr>
              <w:t>80</w:t>
            </w:r>
          </w:p>
        </w:tc>
        <w:tc>
          <w:tcPr>
            <w:tcW w:w="358" w:type="pct"/>
            <w:shd w:val="clear" w:color="000000" w:fill="FFFFFF"/>
            <w:hideMark/>
          </w:tcPr>
          <w:p w:rsidR="00ED5F6D" w:rsidRPr="0018130F" w:rsidRDefault="00ED5F6D" w:rsidP="002444B3">
            <w:pPr>
              <w:pStyle w:val="afffffffffffa"/>
              <w:rPr>
                <w:lang w:val="ru-RU" w:eastAsia="ru-RU"/>
              </w:rPr>
            </w:pPr>
            <w:r w:rsidRPr="0018130F">
              <w:rPr>
                <w:lang w:val="ru-RU" w:eastAsia="ru-RU"/>
              </w:rPr>
              <w:t>-</w:t>
            </w:r>
          </w:p>
        </w:tc>
        <w:tc>
          <w:tcPr>
            <w:tcW w:w="352" w:type="pct"/>
            <w:shd w:val="clear" w:color="000000" w:fill="FFFFFF"/>
            <w:hideMark/>
          </w:tcPr>
          <w:p w:rsidR="00ED5F6D" w:rsidRPr="0018130F" w:rsidRDefault="00ED5F6D" w:rsidP="002444B3">
            <w:pPr>
              <w:pStyle w:val="afffffffffffa"/>
              <w:rPr>
                <w:lang w:val="ru-RU" w:eastAsia="ru-RU"/>
              </w:rPr>
            </w:pPr>
            <w:r w:rsidRPr="0018130F">
              <w:rPr>
                <w:lang w:val="ru-RU" w:eastAsia="ru-RU"/>
              </w:rPr>
              <w:t>50</w:t>
            </w:r>
          </w:p>
        </w:tc>
        <w:tc>
          <w:tcPr>
            <w:tcW w:w="284" w:type="pct"/>
            <w:shd w:val="clear" w:color="000000" w:fill="FFFFFF"/>
            <w:hideMark/>
          </w:tcPr>
          <w:p w:rsidR="00ED5F6D" w:rsidRPr="0018130F" w:rsidRDefault="00ED5F6D" w:rsidP="002444B3">
            <w:pPr>
              <w:pStyle w:val="afffffffffffa"/>
              <w:rPr>
                <w:lang w:val="ru-RU" w:eastAsia="ru-RU"/>
              </w:rPr>
            </w:pPr>
            <w:r w:rsidRPr="0018130F">
              <w:rPr>
                <w:lang w:val="ru-RU" w:eastAsia="ru-RU"/>
              </w:rPr>
              <w:t>ППУ</w:t>
            </w:r>
          </w:p>
        </w:tc>
        <w:tc>
          <w:tcPr>
            <w:tcW w:w="419" w:type="pct"/>
            <w:shd w:val="clear" w:color="000000" w:fill="FFFFFF"/>
            <w:hideMark/>
          </w:tcPr>
          <w:p w:rsidR="00ED5F6D" w:rsidRPr="0018130F" w:rsidRDefault="00ED5F6D" w:rsidP="002444B3">
            <w:pPr>
              <w:pStyle w:val="afffffffffffa"/>
              <w:rPr>
                <w:lang w:val="ru-RU" w:eastAsia="ru-RU"/>
              </w:rPr>
            </w:pPr>
            <w:r w:rsidRPr="0018130F">
              <w:rPr>
                <w:lang w:val="ru-RU" w:eastAsia="ru-RU"/>
              </w:rPr>
              <w:t>бесканальная</w:t>
            </w:r>
          </w:p>
        </w:tc>
        <w:tc>
          <w:tcPr>
            <w:tcW w:w="371" w:type="pct"/>
            <w:shd w:val="clear" w:color="000000" w:fill="FFFFFF"/>
            <w:hideMark/>
          </w:tcPr>
          <w:p w:rsidR="00ED5F6D" w:rsidRPr="0018130F" w:rsidRDefault="00ED5F6D" w:rsidP="002444B3">
            <w:pPr>
              <w:pStyle w:val="afffffffffffa"/>
              <w:rPr>
                <w:lang w:val="ru-RU" w:eastAsia="ru-RU"/>
              </w:rPr>
            </w:pPr>
            <w:r w:rsidRPr="0018130F">
              <w:rPr>
                <w:lang w:val="ru-RU" w:eastAsia="ru-RU"/>
              </w:rPr>
              <w:t>-</w:t>
            </w:r>
          </w:p>
        </w:tc>
        <w:tc>
          <w:tcPr>
            <w:tcW w:w="351" w:type="pct"/>
            <w:shd w:val="clear" w:color="000000" w:fill="FFFFFF"/>
            <w:hideMark/>
          </w:tcPr>
          <w:p w:rsidR="00ED5F6D" w:rsidRPr="0018130F" w:rsidRDefault="00ED5F6D" w:rsidP="002444B3">
            <w:pPr>
              <w:pStyle w:val="afffffffffffa"/>
              <w:rPr>
                <w:lang w:val="ru-RU" w:eastAsia="ru-RU"/>
              </w:rPr>
            </w:pPr>
            <w:r w:rsidRPr="0018130F">
              <w:rPr>
                <w:lang w:val="ru-RU" w:eastAsia="ru-RU"/>
              </w:rPr>
              <w:t>444,5</w:t>
            </w:r>
          </w:p>
        </w:tc>
      </w:tr>
      <w:tr w:rsidR="00ED5F6D" w:rsidRPr="001914E2" w:rsidTr="002444B3">
        <w:trPr>
          <w:trHeight w:val="68"/>
        </w:trPr>
        <w:tc>
          <w:tcPr>
            <w:tcW w:w="226" w:type="pct"/>
            <w:shd w:val="clear" w:color="000000" w:fill="FFFFFF"/>
            <w:hideMark/>
          </w:tcPr>
          <w:p w:rsidR="00ED5F6D" w:rsidRPr="0018130F" w:rsidRDefault="00ED5F6D" w:rsidP="002444B3">
            <w:pPr>
              <w:pStyle w:val="afffffffffffa"/>
              <w:rPr>
                <w:lang w:val="ru-RU" w:eastAsia="ru-RU"/>
              </w:rPr>
            </w:pPr>
            <w:r w:rsidRPr="0018130F">
              <w:rPr>
                <w:lang w:val="ru-RU" w:eastAsia="ru-RU"/>
              </w:rPr>
              <w:t>32</w:t>
            </w:r>
          </w:p>
        </w:tc>
        <w:tc>
          <w:tcPr>
            <w:tcW w:w="339" w:type="pct"/>
            <w:shd w:val="clear" w:color="000000" w:fill="FFFFFF"/>
            <w:hideMark/>
          </w:tcPr>
          <w:p w:rsidR="00ED5F6D" w:rsidRPr="0018130F" w:rsidRDefault="00ED5F6D" w:rsidP="002444B3">
            <w:pPr>
              <w:pStyle w:val="afffffffffffa"/>
              <w:rPr>
                <w:lang w:val="ru-RU" w:eastAsia="ru-RU"/>
              </w:rPr>
            </w:pPr>
            <w:r w:rsidRPr="0018130F">
              <w:rPr>
                <w:lang w:val="ru-RU" w:eastAsia="ru-RU"/>
              </w:rPr>
              <w:t>2017</w:t>
            </w:r>
          </w:p>
        </w:tc>
        <w:tc>
          <w:tcPr>
            <w:tcW w:w="844" w:type="pct"/>
            <w:shd w:val="clear" w:color="000000" w:fill="FFFFFF"/>
            <w:hideMark/>
          </w:tcPr>
          <w:p w:rsidR="00ED5F6D" w:rsidRPr="0018130F" w:rsidRDefault="00ED5F6D" w:rsidP="002444B3">
            <w:pPr>
              <w:pStyle w:val="afffffffffffa"/>
              <w:rPr>
                <w:lang w:val="ru-RU" w:eastAsia="ru-RU"/>
              </w:rPr>
            </w:pPr>
            <w:r w:rsidRPr="0018130F">
              <w:rPr>
                <w:lang w:val="ru-RU" w:eastAsia="ru-RU"/>
              </w:rPr>
              <w:t>Центр</w:t>
            </w:r>
          </w:p>
        </w:tc>
        <w:tc>
          <w:tcPr>
            <w:tcW w:w="466" w:type="pct"/>
            <w:shd w:val="clear" w:color="000000" w:fill="FFFFFF"/>
            <w:hideMark/>
          </w:tcPr>
          <w:p w:rsidR="00ED5F6D" w:rsidRPr="0018130F" w:rsidRDefault="00ED5F6D" w:rsidP="002444B3">
            <w:pPr>
              <w:pStyle w:val="afffffffffffa"/>
              <w:rPr>
                <w:lang w:val="ru-RU" w:eastAsia="ru-RU"/>
              </w:rPr>
            </w:pPr>
            <w:r w:rsidRPr="0018130F">
              <w:rPr>
                <w:lang w:val="ru-RU" w:eastAsia="ru-RU"/>
              </w:rPr>
              <w:t>монтаж</w:t>
            </w:r>
          </w:p>
        </w:tc>
        <w:tc>
          <w:tcPr>
            <w:tcW w:w="743" w:type="pct"/>
            <w:shd w:val="clear" w:color="000000" w:fill="FFFFFF"/>
            <w:hideMark/>
          </w:tcPr>
          <w:p w:rsidR="00ED5F6D" w:rsidRPr="0018130F" w:rsidRDefault="00ED5F6D" w:rsidP="002444B3">
            <w:pPr>
              <w:pStyle w:val="afffffffffffa"/>
              <w:rPr>
                <w:lang w:val="ru-RU" w:eastAsia="ru-RU"/>
              </w:rPr>
            </w:pPr>
            <w:r w:rsidRPr="0018130F">
              <w:rPr>
                <w:lang w:val="ru-RU" w:eastAsia="ru-RU"/>
              </w:rPr>
              <w:t>1тк447-1тк448</w:t>
            </w:r>
          </w:p>
        </w:tc>
        <w:tc>
          <w:tcPr>
            <w:tcW w:w="247" w:type="pct"/>
            <w:shd w:val="clear" w:color="000000" w:fill="FFFFFF"/>
            <w:hideMark/>
          </w:tcPr>
          <w:p w:rsidR="00ED5F6D" w:rsidRPr="0018130F" w:rsidRDefault="00ED5F6D" w:rsidP="002444B3">
            <w:pPr>
              <w:pStyle w:val="afffffffffffa"/>
              <w:rPr>
                <w:lang w:val="ru-RU" w:eastAsia="ru-RU"/>
              </w:rPr>
            </w:pPr>
            <w:r w:rsidRPr="0018130F">
              <w:rPr>
                <w:lang w:val="ru-RU" w:eastAsia="ru-RU"/>
              </w:rPr>
              <w:t>80</w:t>
            </w:r>
          </w:p>
        </w:tc>
        <w:tc>
          <w:tcPr>
            <w:tcW w:w="358" w:type="pct"/>
            <w:shd w:val="clear" w:color="000000" w:fill="FFFFFF"/>
            <w:hideMark/>
          </w:tcPr>
          <w:p w:rsidR="00ED5F6D" w:rsidRPr="0018130F" w:rsidRDefault="00ED5F6D" w:rsidP="002444B3">
            <w:pPr>
              <w:pStyle w:val="afffffffffffa"/>
              <w:rPr>
                <w:lang w:val="ru-RU" w:eastAsia="ru-RU"/>
              </w:rPr>
            </w:pPr>
            <w:r w:rsidRPr="0018130F">
              <w:rPr>
                <w:lang w:val="ru-RU" w:eastAsia="ru-RU"/>
              </w:rPr>
              <w:t>-</w:t>
            </w:r>
          </w:p>
        </w:tc>
        <w:tc>
          <w:tcPr>
            <w:tcW w:w="352" w:type="pct"/>
            <w:shd w:val="clear" w:color="000000" w:fill="FFFFFF"/>
            <w:hideMark/>
          </w:tcPr>
          <w:p w:rsidR="00ED5F6D" w:rsidRPr="0018130F" w:rsidRDefault="00ED5F6D" w:rsidP="002444B3">
            <w:pPr>
              <w:pStyle w:val="afffffffffffa"/>
              <w:rPr>
                <w:lang w:val="ru-RU" w:eastAsia="ru-RU"/>
              </w:rPr>
            </w:pPr>
            <w:r w:rsidRPr="0018130F">
              <w:rPr>
                <w:lang w:val="ru-RU" w:eastAsia="ru-RU"/>
              </w:rPr>
              <w:t>220</w:t>
            </w:r>
          </w:p>
        </w:tc>
        <w:tc>
          <w:tcPr>
            <w:tcW w:w="284" w:type="pct"/>
            <w:shd w:val="clear" w:color="000000" w:fill="FFFFFF"/>
            <w:hideMark/>
          </w:tcPr>
          <w:p w:rsidR="00ED5F6D" w:rsidRPr="0018130F" w:rsidRDefault="00ED5F6D" w:rsidP="002444B3">
            <w:pPr>
              <w:pStyle w:val="afffffffffffa"/>
              <w:rPr>
                <w:lang w:val="ru-RU" w:eastAsia="ru-RU"/>
              </w:rPr>
            </w:pPr>
            <w:r w:rsidRPr="0018130F">
              <w:rPr>
                <w:lang w:val="ru-RU" w:eastAsia="ru-RU"/>
              </w:rPr>
              <w:t>ППУ</w:t>
            </w:r>
          </w:p>
        </w:tc>
        <w:tc>
          <w:tcPr>
            <w:tcW w:w="419" w:type="pct"/>
            <w:shd w:val="clear" w:color="000000" w:fill="FFFFFF"/>
            <w:hideMark/>
          </w:tcPr>
          <w:p w:rsidR="00ED5F6D" w:rsidRPr="0018130F" w:rsidRDefault="00ED5F6D" w:rsidP="002444B3">
            <w:pPr>
              <w:pStyle w:val="afffffffffffa"/>
              <w:rPr>
                <w:lang w:val="ru-RU" w:eastAsia="ru-RU"/>
              </w:rPr>
            </w:pPr>
            <w:r w:rsidRPr="0018130F">
              <w:rPr>
                <w:lang w:val="ru-RU" w:eastAsia="ru-RU"/>
              </w:rPr>
              <w:t>бесканальная</w:t>
            </w:r>
          </w:p>
        </w:tc>
        <w:tc>
          <w:tcPr>
            <w:tcW w:w="371" w:type="pct"/>
            <w:shd w:val="clear" w:color="000000" w:fill="FFFFFF"/>
            <w:hideMark/>
          </w:tcPr>
          <w:p w:rsidR="00ED5F6D" w:rsidRPr="0018130F" w:rsidRDefault="00ED5F6D" w:rsidP="002444B3">
            <w:pPr>
              <w:pStyle w:val="afffffffffffa"/>
              <w:rPr>
                <w:lang w:val="ru-RU" w:eastAsia="ru-RU"/>
              </w:rPr>
            </w:pPr>
            <w:r w:rsidRPr="0018130F">
              <w:rPr>
                <w:lang w:val="ru-RU" w:eastAsia="ru-RU"/>
              </w:rPr>
              <w:t>-</w:t>
            </w:r>
          </w:p>
        </w:tc>
        <w:tc>
          <w:tcPr>
            <w:tcW w:w="351" w:type="pct"/>
            <w:shd w:val="clear" w:color="000000" w:fill="FFFFFF"/>
            <w:hideMark/>
          </w:tcPr>
          <w:p w:rsidR="00ED5F6D" w:rsidRPr="0018130F" w:rsidRDefault="00ED5F6D" w:rsidP="002444B3">
            <w:pPr>
              <w:pStyle w:val="afffffffffffa"/>
              <w:rPr>
                <w:lang w:val="ru-RU" w:eastAsia="ru-RU"/>
              </w:rPr>
            </w:pPr>
            <w:r w:rsidRPr="0018130F">
              <w:rPr>
                <w:lang w:val="ru-RU" w:eastAsia="ru-RU"/>
              </w:rPr>
              <w:t>1955,8</w:t>
            </w:r>
          </w:p>
        </w:tc>
      </w:tr>
      <w:tr w:rsidR="00ED5F6D" w:rsidRPr="001914E2" w:rsidTr="002444B3">
        <w:trPr>
          <w:trHeight w:val="68"/>
        </w:trPr>
        <w:tc>
          <w:tcPr>
            <w:tcW w:w="226" w:type="pct"/>
            <w:vMerge w:val="restart"/>
            <w:shd w:val="clear" w:color="000000" w:fill="FFFFFF"/>
            <w:hideMark/>
          </w:tcPr>
          <w:p w:rsidR="00ED5F6D" w:rsidRPr="0018130F" w:rsidRDefault="00ED5F6D" w:rsidP="002444B3">
            <w:pPr>
              <w:pStyle w:val="afffffffffffa"/>
              <w:rPr>
                <w:lang w:val="ru-RU" w:eastAsia="ru-RU"/>
              </w:rPr>
            </w:pPr>
            <w:r w:rsidRPr="0018130F">
              <w:rPr>
                <w:lang w:val="ru-RU" w:eastAsia="ru-RU"/>
              </w:rPr>
              <w:t>33</w:t>
            </w:r>
          </w:p>
        </w:tc>
        <w:tc>
          <w:tcPr>
            <w:tcW w:w="339" w:type="pct"/>
            <w:vMerge w:val="restart"/>
            <w:shd w:val="clear" w:color="000000" w:fill="FFFFFF"/>
            <w:hideMark/>
          </w:tcPr>
          <w:p w:rsidR="00ED5F6D" w:rsidRPr="0018130F" w:rsidRDefault="00ED5F6D" w:rsidP="002444B3">
            <w:pPr>
              <w:pStyle w:val="afffffffffffa"/>
              <w:rPr>
                <w:lang w:val="ru-RU" w:eastAsia="ru-RU"/>
              </w:rPr>
            </w:pPr>
            <w:r w:rsidRPr="0018130F">
              <w:rPr>
                <w:lang w:val="ru-RU" w:eastAsia="ru-RU"/>
              </w:rPr>
              <w:t>2017</w:t>
            </w:r>
          </w:p>
        </w:tc>
        <w:tc>
          <w:tcPr>
            <w:tcW w:w="844" w:type="pct"/>
            <w:vMerge w:val="restart"/>
            <w:shd w:val="clear" w:color="000000" w:fill="FFFFFF"/>
            <w:hideMark/>
          </w:tcPr>
          <w:p w:rsidR="00ED5F6D" w:rsidRPr="0018130F" w:rsidRDefault="000A4CF6" w:rsidP="002444B3">
            <w:pPr>
              <w:pStyle w:val="afffffffffffa"/>
              <w:rPr>
                <w:lang w:val="ru-RU" w:eastAsia="ru-RU"/>
              </w:rPr>
            </w:pPr>
            <w:r>
              <w:rPr>
                <w:lang w:val="ru-RU" w:eastAsia="ru-RU"/>
              </w:rPr>
              <w:t>Больница</w:t>
            </w:r>
          </w:p>
        </w:tc>
        <w:tc>
          <w:tcPr>
            <w:tcW w:w="466" w:type="pct"/>
            <w:vMerge w:val="restart"/>
            <w:shd w:val="clear" w:color="000000" w:fill="FFFFFF"/>
            <w:hideMark/>
          </w:tcPr>
          <w:p w:rsidR="00ED5F6D" w:rsidRPr="0018130F" w:rsidRDefault="00ED5F6D" w:rsidP="002444B3">
            <w:pPr>
              <w:pStyle w:val="afffffffffffa"/>
              <w:rPr>
                <w:lang w:val="ru-RU" w:eastAsia="ru-RU"/>
              </w:rPr>
            </w:pPr>
            <w:r w:rsidRPr="0018130F">
              <w:rPr>
                <w:lang w:val="ru-RU" w:eastAsia="ru-RU"/>
              </w:rPr>
              <w:t>монтаж</w:t>
            </w:r>
          </w:p>
        </w:tc>
        <w:tc>
          <w:tcPr>
            <w:tcW w:w="743" w:type="pct"/>
            <w:shd w:val="clear" w:color="000000" w:fill="FFFFFF"/>
            <w:hideMark/>
          </w:tcPr>
          <w:p w:rsidR="00ED5F6D" w:rsidRPr="0018130F" w:rsidRDefault="00ED5F6D" w:rsidP="002444B3">
            <w:pPr>
              <w:pStyle w:val="afffffffffffa"/>
              <w:rPr>
                <w:lang w:val="ru-RU" w:eastAsia="ru-RU"/>
              </w:rPr>
            </w:pPr>
            <w:r w:rsidRPr="0018130F">
              <w:rPr>
                <w:lang w:val="ru-RU" w:eastAsia="ru-RU"/>
              </w:rPr>
              <w:t>1тк448-сибирская</w:t>
            </w:r>
          </w:p>
        </w:tc>
        <w:tc>
          <w:tcPr>
            <w:tcW w:w="247" w:type="pct"/>
            <w:vMerge w:val="restart"/>
            <w:shd w:val="clear" w:color="000000" w:fill="FFFFFF"/>
            <w:hideMark/>
          </w:tcPr>
          <w:p w:rsidR="00ED5F6D" w:rsidRPr="0018130F" w:rsidRDefault="00ED5F6D" w:rsidP="002444B3">
            <w:pPr>
              <w:pStyle w:val="afffffffffffa"/>
              <w:rPr>
                <w:lang w:val="ru-RU" w:eastAsia="ru-RU"/>
              </w:rPr>
            </w:pPr>
            <w:r w:rsidRPr="0018130F">
              <w:rPr>
                <w:lang w:val="ru-RU" w:eastAsia="ru-RU"/>
              </w:rPr>
              <w:t>80</w:t>
            </w:r>
          </w:p>
        </w:tc>
        <w:tc>
          <w:tcPr>
            <w:tcW w:w="358" w:type="pct"/>
            <w:vMerge w:val="restart"/>
            <w:shd w:val="clear" w:color="000000" w:fill="FFFFFF"/>
            <w:hideMark/>
          </w:tcPr>
          <w:p w:rsidR="00ED5F6D" w:rsidRPr="0018130F" w:rsidRDefault="00ED5F6D" w:rsidP="002444B3">
            <w:pPr>
              <w:pStyle w:val="afffffffffffa"/>
              <w:rPr>
                <w:lang w:val="ru-RU" w:eastAsia="ru-RU"/>
              </w:rPr>
            </w:pPr>
            <w:r w:rsidRPr="0018130F">
              <w:rPr>
                <w:lang w:val="ru-RU" w:eastAsia="ru-RU"/>
              </w:rPr>
              <w:t>-</w:t>
            </w:r>
          </w:p>
        </w:tc>
        <w:tc>
          <w:tcPr>
            <w:tcW w:w="352" w:type="pct"/>
            <w:vMerge w:val="restart"/>
            <w:shd w:val="clear" w:color="000000" w:fill="FFFFFF"/>
            <w:hideMark/>
          </w:tcPr>
          <w:p w:rsidR="00ED5F6D" w:rsidRPr="0018130F" w:rsidRDefault="00ED5F6D" w:rsidP="002444B3">
            <w:pPr>
              <w:pStyle w:val="afffffffffffa"/>
              <w:rPr>
                <w:lang w:val="ru-RU" w:eastAsia="ru-RU"/>
              </w:rPr>
            </w:pPr>
            <w:r w:rsidRPr="0018130F">
              <w:rPr>
                <w:lang w:val="ru-RU" w:eastAsia="ru-RU"/>
              </w:rPr>
              <w:t>50</w:t>
            </w:r>
          </w:p>
        </w:tc>
        <w:tc>
          <w:tcPr>
            <w:tcW w:w="284" w:type="pct"/>
            <w:vMerge w:val="restart"/>
            <w:shd w:val="clear" w:color="000000" w:fill="FFFFFF"/>
            <w:hideMark/>
          </w:tcPr>
          <w:p w:rsidR="00ED5F6D" w:rsidRPr="0018130F" w:rsidRDefault="00ED5F6D" w:rsidP="002444B3">
            <w:pPr>
              <w:pStyle w:val="afffffffffffa"/>
              <w:rPr>
                <w:lang w:val="ru-RU" w:eastAsia="ru-RU"/>
              </w:rPr>
            </w:pPr>
            <w:r w:rsidRPr="0018130F">
              <w:rPr>
                <w:lang w:val="ru-RU" w:eastAsia="ru-RU"/>
              </w:rPr>
              <w:t>ППУ</w:t>
            </w:r>
          </w:p>
        </w:tc>
        <w:tc>
          <w:tcPr>
            <w:tcW w:w="419" w:type="pct"/>
            <w:vMerge w:val="restart"/>
            <w:shd w:val="clear" w:color="000000" w:fill="FFFFFF"/>
            <w:hideMark/>
          </w:tcPr>
          <w:p w:rsidR="00ED5F6D" w:rsidRPr="0018130F" w:rsidRDefault="00ED5F6D" w:rsidP="002444B3">
            <w:pPr>
              <w:pStyle w:val="afffffffffffa"/>
              <w:rPr>
                <w:lang w:val="ru-RU" w:eastAsia="ru-RU"/>
              </w:rPr>
            </w:pPr>
            <w:r w:rsidRPr="0018130F">
              <w:rPr>
                <w:lang w:val="ru-RU" w:eastAsia="ru-RU"/>
              </w:rPr>
              <w:t>бесканальная</w:t>
            </w:r>
          </w:p>
        </w:tc>
        <w:tc>
          <w:tcPr>
            <w:tcW w:w="371" w:type="pct"/>
            <w:vMerge w:val="restart"/>
            <w:shd w:val="clear" w:color="000000" w:fill="FFFFFF"/>
            <w:hideMark/>
          </w:tcPr>
          <w:p w:rsidR="00ED5F6D" w:rsidRPr="0018130F" w:rsidRDefault="00ED5F6D" w:rsidP="002444B3">
            <w:pPr>
              <w:pStyle w:val="afffffffffffa"/>
              <w:rPr>
                <w:lang w:val="ru-RU" w:eastAsia="ru-RU"/>
              </w:rPr>
            </w:pPr>
            <w:r w:rsidRPr="0018130F">
              <w:rPr>
                <w:lang w:val="ru-RU" w:eastAsia="ru-RU"/>
              </w:rPr>
              <w:t>-</w:t>
            </w:r>
          </w:p>
        </w:tc>
        <w:tc>
          <w:tcPr>
            <w:tcW w:w="351" w:type="pct"/>
            <w:vMerge w:val="restart"/>
            <w:shd w:val="clear" w:color="000000" w:fill="FFFFFF"/>
            <w:hideMark/>
          </w:tcPr>
          <w:p w:rsidR="00ED5F6D" w:rsidRPr="0018130F" w:rsidRDefault="00ED5F6D" w:rsidP="002444B3">
            <w:pPr>
              <w:pStyle w:val="afffffffffffa"/>
              <w:rPr>
                <w:lang w:val="ru-RU" w:eastAsia="ru-RU"/>
              </w:rPr>
            </w:pPr>
            <w:r w:rsidRPr="0018130F">
              <w:rPr>
                <w:lang w:val="ru-RU" w:eastAsia="ru-RU"/>
              </w:rPr>
              <w:t>444,5</w:t>
            </w:r>
          </w:p>
        </w:tc>
      </w:tr>
      <w:tr w:rsidR="007972DC" w:rsidRPr="001914E2" w:rsidTr="002444B3">
        <w:trPr>
          <w:trHeight w:val="68"/>
        </w:trPr>
        <w:tc>
          <w:tcPr>
            <w:tcW w:w="226" w:type="pct"/>
            <w:vMerge/>
            <w:hideMark/>
          </w:tcPr>
          <w:p w:rsidR="001914E2" w:rsidRPr="0018130F" w:rsidRDefault="001914E2" w:rsidP="002444B3">
            <w:pPr>
              <w:pStyle w:val="afffffffffffa"/>
              <w:rPr>
                <w:lang w:val="ru-RU" w:eastAsia="ru-RU"/>
              </w:rPr>
            </w:pPr>
          </w:p>
        </w:tc>
        <w:tc>
          <w:tcPr>
            <w:tcW w:w="339" w:type="pct"/>
            <w:vMerge/>
            <w:hideMark/>
          </w:tcPr>
          <w:p w:rsidR="001914E2" w:rsidRPr="0018130F" w:rsidRDefault="001914E2" w:rsidP="002444B3">
            <w:pPr>
              <w:pStyle w:val="afffffffffffa"/>
              <w:rPr>
                <w:lang w:val="ru-RU" w:eastAsia="ru-RU"/>
              </w:rPr>
            </w:pPr>
          </w:p>
        </w:tc>
        <w:tc>
          <w:tcPr>
            <w:tcW w:w="844" w:type="pct"/>
            <w:vMerge/>
            <w:hideMark/>
          </w:tcPr>
          <w:p w:rsidR="001914E2" w:rsidRPr="0018130F" w:rsidRDefault="001914E2" w:rsidP="002444B3">
            <w:pPr>
              <w:pStyle w:val="afffffffffffa"/>
              <w:rPr>
                <w:lang w:val="ru-RU" w:eastAsia="ru-RU"/>
              </w:rPr>
            </w:pPr>
          </w:p>
        </w:tc>
        <w:tc>
          <w:tcPr>
            <w:tcW w:w="466" w:type="pct"/>
            <w:vMerge/>
            <w:hideMark/>
          </w:tcPr>
          <w:p w:rsidR="001914E2" w:rsidRPr="0018130F" w:rsidRDefault="001914E2" w:rsidP="002444B3">
            <w:pPr>
              <w:pStyle w:val="afffffffffffa"/>
              <w:rPr>
                <w:lang w:val="ru-RU" w:eastAsia="ru-RU"/>
              </w:rPr>
            </w:pPr>
          </w:p>
        </w:tc>
        <w:tc>
          <w:tcPr>
            <w:tcW w:w="743" w:type="pct"/>
            <w:shd w:val="clear" w:color="000000" w:fill="FFFFFF"/>
            <w:hideMark/>
          </w:tcPr>
          <w:p w:rsidR="001914E2" w:rsidRPr="0018130F" w:rsidRDefault="001914E2" w:rsidP="002444B3">
            <w:pPr>
              <w:pStyle w:val="afffffffffffa"/>
              <w:rPr>
                <w:lang w:val="ru-RU" w:eastAsia="ru-RU"/>
              </w:rPr>
            </w:pPr>
            <w:r w:rsidRPr="0018130F">
              <w:rPr>
                <w:lang w:val="ru-RU" w:eastAsia="ru-RU"/>
              </w:rPr>
              <w:t>82</w:t>
            </w:r>
          </w:p>
        </w:tc>
        <w:tc>
          <w:tcPr>
            <w:tcW w:w="247" w:type="pct"/>
            <w:vMerge/>
            <w:hideMark/>
          </w:tcPr>
          <w:p w:rsidR="001914E2" w:rsidRPr="0018130F" w:rsidRDefault="001914E2" w:rsidP="002444B3">
            <w:pPr>
              <w:pStyle w:val="afffffffffffa"/>
              <w:rPr>
                <w:lang w:val="ru-RU" w:eastAsia="ru-RU"/>
              </w:rPr>
            </w:pPr>
          </w:p>
        </w:tc>
        <w:tc>
          <w:tcPr>
            <w:tcW w:w="358" w:type="pct"/>
            <w:vMerge/>
            <w:hideMark/>
          </w:tcPr>
          <w:p w:rsidR="001914E2" w:rsidRPr="0018130F" w:rsidRDefault="001914E2" w:rsidP="002444B3">
            <w:pPr>
              <w:pStyle w:val="afffffffffffa"/>
              <w:rPr>
                <w:lang w:val="ru-RU" w:eastAsia="ru-RU"/>
              </w:rPr>
            </w:pPr>
          </w:p>
        </w:tc>
        <w:tc>
          <w:tcPr>
            <w:tcW w:w="352" w:type="pct"/>
            <w:vMerge/>
            <w:hideMark/>
          </w:tcPr>
          <w:p w:rsidR="001914E2" w:rsidRPr="0018130F" w:rsidRDefault="001914E2" w:rsidP="002444B3">
            <w:pPr>
              <w:pStyle w:val="afffffffffffa"/>
              <w:rPr>
                <w:lang w:val="ru-RU" w:eastAsia="ru-RU"/>
              </w:rPr>
            </w:pPr>
          </w:p>
        </w:tc>
        <w:tc>
          <w:tcPr>
            <w:tcW w:w="284" w:type="pct"/>
            <w:vMerge/>
            <w:hideMark/>
          </w:tcPr>
          <w:p w:rsidR="001914E2" w:rsidRPr="0018130F" w:rsidRDefault="001914E2" w:rsidP="002444B3">
            <w:pPr>
              <w:pStyle w:val="afffffffffffa"/>
              <w:rPr>
                <w:lang w:val="ru-RU" w:eastAsia="ru-RU"/>
              </w:rPr>
            </w:pPr>
          </w:p>
        </w:tc>
        <w:tc>
          <w:tcPr>
            <w:tcW w:w="419" w:type="pct"/>
            <w:vMerge/>
            <w:hideMark/>
          </w:tcPr>
          <w:p w:rsidR="001914E2" w:rsidRPr="0018130F" w:rsidRDefault="001914E2" w:rsidP="002444B3">
            <w:pPr>
              <w:pStyle w:val="afffffffffffa"/>
              <w:rPr>
                <w:lang w:val="ru-RU" w:eastAsia="ru-RU"/>
              </w:rPr>
            </w:pPr>
          </w:p>
        </w:tc>
        <w:tc>
          <w:tcPr>
            <w:tcW w:w="371" w:type="pct"/>
            <w:vMerge/>
            <w:hideMark/>
          </w:tcPr>
          <w:p w:rsidR="001914E2" w:rsidRPr="0018130F" w:rsidRDefault="001914E2" w:rsidP="002444B3">
            <w:pPr>
              <w:pStyle w:val="afffffffffffa"/>
              <w:rPr>
                <w:lang w:val="ru-RU" w:eastAsia="ru-RU"/>
              </w:rPr>
            </w:pPr>
          </w:p>
        </w:tc>
        <w:tc>
          <w:tcPr>
            <w:tcW w:w="351" w:type="pct"/>
            <w:vMerge/>
            <w:hideMark/>
          </w:tcPr>
          <w:p w:rsidR="001914E2" w:rsidRPr="0018130F" w:rsidRDefault="001914E2" w:rsidP="002444B3">
            <w:pPr>
              <w:pStyle w:val="afffffffffffa"/>
              <w:rPr>
                <w:lang w:val="ru-RU" w:eastAsia="ru-RU"/>
              </w:rPr>
            </w:pPr>
          </w:p>
        </w:tc>
      </w:tr>
      <w:tr w:rsidR="007972DC" w:rsidRPr="001914E2" w:rsidTr="002444B3">
        <w:trPr>
          <w:trHeight w:val="68"/>
        </w:trPr>
        <w:tc>
          <w:tcPr>
            <w:tcW w:w="226" w:type="pct"/>
            <w:shd w:val="clear" w:color="000000" w:fill="FFFFFF"/>
            <w:hideMark/>
          </w:tcPr>
          <w:p w:rsidR="001914E2" w:rsidRPr="0018130F" w:rsidRDefault="001914E2" w:rsidP="002444B3">
            <w:pPr>
              <w:pStyle w:val="afffffffffffa"/>
              <w:rPr>
                <w:lang w:val="ru-RU" w:eastAsia="ru-RU"/>
              </w:rPr>
            </w:pPr>
            <w:r w:rsidRPr="0018130F">
              <w:rPr>
                <w:lang w:val="ru-RU" w:eastAsia="ru-RU"/>
              </w:rPr>
              <w:t>34</w:t>
            </w:r>
          </w:p>
        </w:tc>
        <w:tc>
          <w:tcPr>
            <w:tcW w:w="339" w:type="pct"/>
            <w:shd w:val="clear" w:color="000000" w:fill="FFFFFF"/>
            <w:hideMark/>
          </w:tcPr>
          <w:p w:rsidR="001914E2" w:rsidRPr="0018130F" w:rsidRDefault="00ED5F6D" w:rsidP="002444B3">
            <w:pPr>
              <w:pStyle w:val="afffffffffffa"/>
              <w:rPr>
                <w:lang w:val="ru-RU" w:eastAsia="ru-RU"/>
              </w:rPr>
            </w:pPr>
            <w:r w:rsidRPr="0018130F">
              <w:rPr>
                <w:lang w:val="ru-RU" w:eastAsia="ru-RU"/>
              </w:rPr>
              <w:t>2017</w:t>
            </w:r>
          </w:p>
        </w:tc>
        <w:tc>
          <w:tcPr>
            <w:tcW w:w="844" w:type="pct"/>
            <w:shd w:val="clear" w:color="000000" w:fill="FFFFFF"/>
            <w:hideMark/>
          </w:tcPr>
          <w:p w:rsidR="001914E2" w:rsidRPr="0018130F" w:rsidRDefault="000A4CF6" w:rsidP="002444B3">
            <w:pPr>
              <w:pStyle w:val="afffffffffffa"/>
              <w:rPr>
                <w:lang w:val="ru-RU" w:eastAsia="ru-RU"/>
              </w:rPr>
            </w:pPr>
            <w:r>
              <w:rPr>
                <w:lang w:val="ru-RU" w:eastAsia="ru-RU"/>
              </w:rPr>
              <w:t>Луначарского</w:t>
            </w:r>
          </w:p>
        </w:tc>
        <w:tc>
          <w:tcPr>
            <w:tcW w:w="466" w:type="pct"/>
            <w:shd w:val="clear" w:color="000000" w:fill="FFFFFF"/>
            <w:hideMark/>
          </w:tcPr>
          <w:p w:rsidR="001914E2" w:rsidRPr="0018130F" w:rsidRDefault="001914E2" w:rsidP="002444B3">
            <w:pPr>
              <w:pStyle w:val="afffffffffffa"/>
              <w:rPr>
                <w:lang w:val="ru-RU" w:eastAsia="ru-RU"/>
              </w:rPr>
            </w:pPr>
            <w:r w:rsidRPr="0018130F">
              <w:rPr>
                <w:lang w:val="ru-RU" w:eastAsia="ru-RU"/>
              </w:rPr>
              <w:t>монтаж</w:t>
            </w:r>
          </w:p>
        </w:tc>
        <w:tc>
          <w:tcPr>
            <w:tcW w:w="743" w:type="pct"/>
            <w:shd w:val="clear" w:color="000000" w:fill="FFFFFF"/>
            <w:hideMark/>
          </w:tcPr>
          <w:p w:rsidR="001914E2" w:rsidRPr="0018130F" w:rsidRDefault="001914E2" w:rsidP="002444B3">
            <w:pPr>
              <w:pStyle w:val="afffffffffffa"/>
              <w:rPr>
                <w:lang w:val="ru-RU" w:eastAsia="ru-RU"/>
              </w:rPr>
            </w:pPr>
            <w:r w:rsidRPr="0018130F">
              <w:rPr>
                <w:lang w:val="ru-RU" w:eastAsia="ru-RU"/>
              </w:rPr>
              <w:t>1тк199-ленина 11</w:t>
            </w:r>
          </w:p>
        </w:tc>
        <w:tc>
          <w:tcPr>
            <w:tcW w:w="247" w:type="pct"/>
            <w:shd w:val="clear" w:color="000000" w:fill="FFFFFF"/>
            <w:hideMark/>
          </w:tcPr>
          <w:p w:rsidR="001914E2" w:rsidRPr="0018130F" w:rsidRDefault="001914E2" w:rsidP="002444B3">
            <w:pPr>
              <w:pStyle w:val="afffffffffffa"/>
              <w:rPr>
                <w:lang w:val="ru-RU" w:eastAsia="ru-RU"/>
              </w:rPr>
            </w:pPr>
            <w:r w:rsidRPr="0018130F">
              <w:rPr>
                <w:lang w:val="ru-RU" w:eastAsia="ru-RU"/>
              </w:rPr>
              <w:t>80</w:t>
            </w:r>
          </w:p>
        </w:tc>
        <w:tc>
          <w:tcPr>
            <w:tcW w:w="358" w:type="pct"/>
            <w:shd w:val="clear" w:color="000000" w:fill="FFFFFF"/>
            <w:hideMark/>
          </w:tcPr>
          <w:p w:rsidR="001914E2" w:rsidRPr="0018130F" w:rsidRDefault="001914E2" w:rsidP="002444B3">
            <w:pPr>
              <w:pStyle w:val="afffffffffffa"/>
              <w:rPr>
                <w:lang w:val="ru-RU" w:eastAsia="ru-RU"/>
              </w:rPr>
            </w:pPr>
            <w:r w:rsidRPr="0018130F">
              <w:rPr>
                <w:lang w:val="ru-RU" w:eastAsia="ru-RU"/>
              </w:rPr>
              <w:t>-</w:t>
            </w:r>
          </w:p>
        </w:tc>
        <w:tc>
          <w:tcPr>
            <w:tcW w:w="352" w:type="pct"/>
            <w:shd w:val="clear" w:color="000000" w:fill="FFFFFF"/>
            <w:hideMark/>
          </w:tcPr>
          <w:p w:rsidR="001914E2" w:rsidRPr="0018130F" w:rsidRDefault="001914E2" w:rsidP="002444B3">
            <w:pPr>
              <w:pStyle w:val="afffffffffffa"/>
              <w:rPr>
                <w:lang w:val="ru-RU" w:eastAsia="ru-RU"/>
              </w:rPr>
            </w:pPr>
            <w:r w:rsidRPr="0018130F">
              <w:rPr>
                <w:lang w:val="ru-RU" w:eastAsia="ru-RU"/>
              </w:rPr>
              <w:t>50</w:t>
            </w:r>
          </w:p>
        </w:tc>
        <w:tc>
          <w:tcPr>
            <w:tcW w:w="284" w:type="pct"/>
            <w:shd w:val="clear" w:color="000000" w:fill="FFFFFF"/>
            <w:hideMark/>
          </w:tcPr>
          <w:p w:rsidR="001914E2" w:rsidRPr="0018130F" w:rsidRDefault="001914E2" w:rsidP="002444B3">
            <w:pPr>
              <w:pStyle w:val="afffffffffffa"/>
              <w:rPr>
                <w:lang w:val="ru-RU" w:eastAsia="ru-RU"/>
              </w:rPr>
            </w:pPr>
            <w:r w:rsidRPr="0018130F">
              <w:rPr>
                <w:lang w:val="ru-RU" w:eastAsia="ru-RU"/>
              </w:rPr>
              <w:t>ППУ</w:t>
            </w:r>
          </w:p>
        </w:tc>
        <w:tc>
          <w:tcPr>
            <w:tcW w:w="419" w:type="pct"/>
            <w:shd w:val="clear" w:color="000000" w:fill="FFFFFF"/>
            <w:hideMark/>
          </w:tcPr>
          <w:p w:rsidR="001914E2" w:rsidRPr="0018130F" w:rsidRDefault="001914E2" w:rsidP="002444B3">
            <w:pPr>
              <w:pStyle w:val="afffffffffffa"/>
              <w:rPr>
                <w:lang w:val="ru-RU" w:eastAsia="ru-RU"/>
              </w:rPr>
            </w:pPr>
            <w:r w:rsidRPr="0018130F">
              <w:rPr>
                <w:lang w:val="ru-RU" w:eastAsia="ru-RU"/>
              </w:rPr>
              <w:t>бесканальная</w:t>
            </w:r>
          </w:p>
        </w:tc>
        <w:tc>
          <w:tcPr>
            <w:tcW w:w="371" w:type="pct"/>
            <w:shd w:val="clear" w:color="000000" w:fill="FFFFFF"/>
            <w:hideMark/>
          </w:tcPr>
          <w:p w:rsidR="001914E2" w:rsidRPr="0018130F" w:rsidRDefault="001914E2" w:rsidP="002444B3">
            <w:pPr>
              <w:pStyle w:val="afffffffffffa"/>
              <w:rPr>
                <w:lang w:val="ru-RU" w:eastAsia="ru-RU"/>
              </w:rPr>
            </w:pPr>
            <w:r w:rsidRPr="0018130F">
              <w:rPr>
                <w:lang w:val="ru-RU" w:eastAsia="ru-RU"/>
              </w:rPr>
              <w:t>-</w:t>
            </w:r>
          </w:p>
        </w:tc>
        <w:tc>
          <w:tcPr>
            <w:tcW w:w="351" w:type="pct"/>
            <w:shd w:val="clear" w:color="000000" w:fill="FFFFFF"/>
            <w:hideMark/>
          </w:tcPr>
          <w:p w:rsidR="001914E2" w:rsidRPr="0018130F" w:rsidRDefault="001914E2" w:rsidP="002444B3">
            <w:pPr>
              <w:pStyle w:val="afffffffffffa"/>
              <w:rPr>
                <w:lang w:val="ru-RU" w:eastAsia="ru-RU"/>
              </w:rPr>
            </w:pPr>
            <w:r w:rsidRPr="0018130F">
              <w:rPr>
                <w:lang w:val="ru-RU" w:eastAsia="ru-RU"/>
              </w:rPr>
              <w:t>444,5</w:t>
            </w:r>
          </w:p>
        </w:tc>
      </w:tr>
      <w:tr w:rsidR="007972DC" w:rsidRPr="001914E2" w:rsidTr="002444B3">
        <w:trPr>
          <w:trHeight w:val="68"/>
        </w:trPr>
        <w:tc>
          <w:tcPr>
            <w:tcW w:w="226" w:type="pct"/>
            <w:shd w:val="clear" w:color="000000" w:fill="FFFFFF"/>
            <w:hideMark/>
          </w:tcPr>
          <w:p w:rsidR="001914E2" w:rsidRPr="0018130F" w:rsidRDefault="001914E2" w:rsidP="002444B3">
            <w:pPr>
              <w:pStyle w:val="afffffffffffa"/>
              <w:rPr>
                <w:lang w:val="ru-RU" w:eastAsia="ru-RU"/>
              </w:rPr>
            </w:pPr>
            <w:r w:rsidRPr="0018130F">
              <w:rPr>
                <w:lang w:val="ru-RU" w:eastAsia="ru-RU"/>
              </w:rPr>
              <w:t>35</w:t>
            </w:r>
          </w:p>
        </w:tc>
        <w:tc>
          <w:tcPr>
            <w:tcW w:w="339" w:type="pct"/>
            <w:shd w:val="clear" w:color="000000" w:fill="FFFFFF"/>
            <w:hideMark/>
          </w:tcPr>
          <w:p w:rsidR="001914E2" w:rsidRPr="0018130F" w:rsidRDefault="001914E2" w:rsidP="002444B3">
            <w:pPr>
              <w:pStyle w:val="afffffffffffa"/>
              <w:rPr>
                <w:lang w:val="ru-RU" w:eastAsia="ru-RU"/>
              </w:rPr>
            </w:pPr>
            <w:r w:rsidRPr="0018130F">
              <w:rPr>
                <w:lang w:val="ru-RU" w:eastAsia="ru-RU"/>
              </w:rPr>
              <w:t>2016</w:t>
            </w:r>
          </w:p>
        </w:tc>
        <w:tc>
          <w:tcPr>
            <w:tcW w:w="844" w:type="pct"/>
            <w:shd w:val="clear" w:color="000000" w:fill="FFFFFF"/>
            <w:hideMark/>
          </w:tcPr>
          <w:p w:rsidR="001914E2" w:rsidRPr="0018130F" w:rsidRDefault="001914E2" w:rsidP="002444B3">
            <w:pPr>
              <w:pStyle w:val="afffffffffffa"/>
              <w:rPr>
                <w:lang w:val="ru-RU" w:eastAsia="ru-RU"/>
              </w:rPr>
            </w:pPr>
            <w:r w:rsidRPr="0018130F">
              <w:rPr>
                <w:lang w:val="ru-RU" w:eastAsia="ru-RU"/>
              </w:rPr>
              <w:t>Центр</w:t>
            </w:r>
          </w:p>
        </w:tc>
        <w:tc>
          <w:tcPr>
            <w:tcW w:w="466" w:type="pct"/>
            <w:shd w:val="clear" w:color="000000" w:fill="FFFFFF"/>
            <w:hideMark/>
          </w:tcPr>
          <w:p w:rsidR="001914E2" w:rsidRPr="0018130F" w:rsidRDefault="001914E2" w:rsidP="002444B3">
            <w:pPr>
              <w:pStyle w:val="afffffffffffa"/>
              <w:rPr>
                <w:lang w:val="ru-RU" w:eastAsia="ru-RU"/>
              </w:rPr>
            </w:pPr>
            <w:r w:rsidRPr="0018130F">
              <w:rPr>
                <w:lang w:val="ru-RU" w:eastAsia="ru-RU"/>
              </w:rPr>
              <w:t>замена</w:t>
            </w:r>
          </w:p>
        </w:tc>
        <w:tc>
          <w:tcPr>
            <w:tcW w:w="743" w:type="pct"/>
            <w:shd w:val="clear" w:color="000000" w:fill="FFFFFF"/>
            <w:hideMark/>
          </w:tcPr>
          <w:p w:rsidR="001914E2" w:rsidRPr="0018130F" w:rsidRDefault="001914E2" w:rsidP="002444B3">
            <w:pPr>
              <w:pStyle w:val="afffffffffffa"/>
              <w:rPr>
                <w:lang w:val="ru-RU" w:eastAsia="ru-RU"/>
              </w:rPr>
            </w:pPr>
            <w:r w:rsidRPr="0018130F">
              <w:rPr>
                <w:lang w:val="ru-RU" w:eastAsia="ru-RU"/>
              </w:rPr>
              <w:t>1тк131-1тк132</w:t>
            </w:r>
          </w:p>
        </w:tc>
        <w:tc>
          <w:tcPr>
            <w:tcW w:w="247" w:type="pct"/>
            <w:shd w:val="clear" w:color="000000" w:fill="FFFFFF"/>
            <w:hideMark/>
          </w:tcPr>
          <w:p w:rsidR="001914E2" w:rsidRPr="0018130F" w:rsidRDefault="001914E2" w:rsidP="002444B3">
            <w:pPr>
              <w:pStyle w:val="afffffffffffa"/>
              <w:rPr>
                <w:lang w:val="ru-RU" w:eastAsia="ru-RU"/>
              </w:rPr>
            </w:pPr>
            <w:r w:rsidRPr="0018130F">
              <w:rPr>
                <w:lang w:val="ru-RU" w:eastAsia="ru-RU"/>
              </w:rPr>
              <w:t>325</w:t>
            </w:r>
          </w:p>
        </w:tc>
        <w:tc>
          <w:tcPr>
            <w:tcW w:w="358" w:type="pct"/>
            <w:shd w:val="clear" w:color="000000" w:fill="FFFFFF"/>
            <w:hideMark/>
          </w:tcPr>
          <w:p w:rsidR="001914E2" w:rsidRPr="0018130F" w:rsidRDefault="001914E2" w:rsidP="002444B3">
            <w:pPr>
              <w:pStyle w:val="afffffffffffa"/>
              <w:rPr>
                <w:lang w:val="ru-RU" w:eastAsia="ru-RU"/>
              </w:rPr>
            </w:pPr>
            <w:r w:rsidRPr="0018130F">
              <w:rPr>
                <w:lang w:val="ru-RU" w:eastAsia="ru-RU"/>
              </w:rPr>
              <w:t>219</w:t>
            </w:r>
          </w:p>
        </w:tc>
        <w:tc>
          <w:tcPr>
            <w:tcW w:w="352" w:type="pct"/>
            <w:shd w:val="clear" w:color="000000" w:fill="FFFFFF"/>
            <w:hideMark/>
          </w:tcPr>
          <w:p w:rsidR="001914E2" w:rsidRPr="0018130F" w:rsidRDefault="001914E2" w:rsidP="002444B3">
            <w:pPr>
              <w:pStyle w:val="afffffffffffa"/>
              <w:rPr>
                <w:lang w:val="ru-RU" w:eastAsia="ru-RU"/>
              </w:rPr>
            </w:pPr>
            <w:r w:rsidRPr="0018130F">
              <w:rPr>
                <w:lang w:val="ru-RU" w:eastAsia="ru-RU"/>
              </w:rPr>
              <w:t>15</w:t>
            </w:r>
          </w:p>
        </w:tc>
        <w:tc>
          <w:tcPr>
            <w:tcW w:w="284" w:type="pct"/>
            <w:shd w:val="clear" w:color="000000" w:fill="FFFFFF"/>
            <w:hideMark/>
          </w:tcPr>
          <w:p w:rsidR="001914E2" w:rsidRPr="0018130F" w:rsidRDefault="001914E2" w:rsidP="002444B3">
            <w:pPr>
              <w:pStyle w:val="afffffffffffa"/>
              <w:rPr>
                <w:lang w:val="ru-RU" w:eastAsia="ru-RU"/>
              </w:rPr>
            </w:pPr>
            <w:r w:rsidRPr="0018130F">
              <w:rPr>
                <w:lang w:val="ru-RU" w:eastAsia="ru-RU"/>
              </w:rPr>
              <w:t>ППУ</w:t>
            </w:r>
          </w:p>
        </w:tc>
        <w:tc>
          <w:tcPr>
            <w:tcW w:w="419" w:type="pct"/>
            <w:shd w:val="clear" w:color="000000" w:fill="FFFFFF"/>
            <w:hideMark/>
          </w:tcPr>
          <w:p w:rsidR="001914E2" w:rsidRPr="0018130F" w:rsidRDefault="001914E2" w:rsidP="002444B3">
            <w:pPr>
              <w:pStyle w:val="afffffffffffa"/>
              <w:rPr>
                <w:lang w:val="ru-RU" w:eastAsia="ru-RU"/>
              </w:rPr>
            </w:pPr>
            <w:r w:rsidRPr="0018130F">
              <w:rPr>
                <w:lang w:val="ru-RU" w:eastAsia="ru-RU"/>
              </w:rPr>
              <w:t>бесканальная</w:t>
            </w:r>
          </w:p>
        </w:tc>
        <w:tc>
          <w:tcPr>
            <w:tcW w:w="371" w:type="pct"/>
            <w:shd w:val="clear" w:color="000000" w:fill="FFFFFF"/>
            <w:hideMark/>
          </w:tcPr>
          <w:p w:rsidR="001914E2" w:rsidRPr="0018130F" w:rsidRDefault="001914E2" w:rsidP="002444B3">
            <w:pPr>
              <w:pStyle w:val="afffffffffffa"/>
              <w:rPr>
                <w:lang w:val="ru-RU" w:eastAsia="ru-RU"/>
              </w:rPr>
            </w:pPr>
            <w:r w:rsidRPr="0018130F">
              <w:rPr>
                <w:lang w:val="ru-RU" w:eastAsia="ru-RU"/>
              </w:rPr>
              <w:t>-</w:t>
            </w:r>
          </w:p>
        </w:tc>
        <w:tc>
          <w:tcPr>
            <w:tcW w:w="351" w:type="pct"/>
            <w:shd w:val="clear" w:color="000000" w:fill="FFFFFF"/>
            <w:hideMark/>
          </w:tcPr>
          <w:p w:rsidR="001914E2" w:rsidRPr="0018130F" w:rsidRDefault="001914E2" w:rsidP="002444B3">
            <w:pPr>
              <w:pStyle w:val="afffffffffffa"/>
              <w:rPr>
                <w:lang w:val="ru-RU" w:eastAsia="ru-RU"/>
              </w:rPr>
            </w:pPr>
            <w:r w:rsidRPr="0018130F">
              <w:rPr>
                <w:lang w:val="ru-RU" w:eastAsia="ru-RU"/>
              </w:rPr>
              <w:t>266,7</w:t>
            </w:r>
          </w:p>
        </w:tc>
      </w:tr>
      <w:tr w:rsidR="007972DC" w:rsidRPr="001914E2" w:rsidTr="002444B3">
        <w:trPr>
          <w:trHeight w:val="68"/>
        </w:trPr>
        <w:tc>
          <w:tcPr>
            <w:tcW w:w="226" w:type="pct"/>
            <w:shd w:val="clear" w:color="000000" w:fill="FFFFFF"/>
            <w:hideMark/>
          </w:tcPr>
          <w:p w:rsidR="001914E2" w:rsidRPr="0018130F" w:rsidRDefault="001914E2" w:rsidP="002444B3">
            <w:pPr>
              <w:pStyle w:val="afffffffffffa"/>
              <w:rPr>
                <w:lang w:val="ru-RU" w:eastAsia="ru-RU"/>
              </w:rPr>
            </w:pPr>
            <w:r w:rsidRPr="0018130F">
              <w:rPr>
                <w:lang w:val="ru-RU" w:eastAsia="ru-RU"/>
              </w:rPr>
              <w:t>36</w:t>
            </w:r>
          </w:p>
        </w:tc>
        <w:tc>
          <w:tcPr>
            <w:tcW w:w="339" w:type="pct"/>
            <w:shd w:val="clear" w:color="000000" w:fill="FFFFFF"/>
            <w:hideMark/>
          </w:tcPr>
          <w:p w:rsidR="001914E2" w:rsidRPr="0018130F" w:rsidRDefault="001914E2" w:rsidP="002444B3">
            <w:pPr>
              <w:pStyle w:val="afffffffffffa"/>
              <w:rPr>
                <w:lang w:val="ru-RU" w:eastAsia="ru-RU"/>
              </w:rPr>
            </w:pPr>
            <w:r w:rsidRPr="0018130F">
              <w:rPr>
                <w:lang w:val="ru-RU" w:eastAsia="ru-RU"/>
              </w:rPr>
              <w:t>2016</w:t>
            </w:r>
          </w:p>
        </w:tc>
        <w:tc>
          <w:tcPr>
            <w:tcW w:w="844" w:type="pct"/>
            <w:shd w:val="clear" w:color="000000" w:fill="FFFFFF"/>
            <w:hideMark/>
          </w:tcPr>
          <w:p w:rsidR="001914E2" w:rsidRPr="0018130F" w:rsidRDefault="001914E2" w:rsidP="002444B3">
            <w:pPr>
              <w:pStyle w:val="afffffffffffa"/>
              <w:rPr>
                <w:lang w:val="ru-RU" w:eastAsia="ru-RU"/>
              </w:rPr>
            </w:pPr>
            <w:r w:rsidRPr="0018130F">
              <w:rPr>
                <w:lang w:val="ru-RU" w:eastAsia="ru-RU"/>
              </w:rPr>
              <w:t>Центр</w:t>
            </w:r>
          </w:p>
        </w:tc>
        <w:tc>
          <w:tcPr>
            <w:tcW w:w="466" w:type="pct"/>
            <w:shd w:val="clear" w:color="000000" w:fill="FFFFFF"/>
            <w:hideMark/>
          </w:tcPr>
          <w:p w:rsidR="001914E2" w:rsidRPr="0018130F" w:rsidRDefault="001914E2" w:rsidP="002444B3">
            <w:pPr>
              <w:pStyle w:val="afffffffffffa"/>
              <w:rPr>
                <w:lang w:val="ru-RU" w:eastAsia="ru-RU"/>
              </w:rPr>
            </w:pPr>
            <w:r w:rsidRPr="0018130F">
              <w:rPr>
                <w:lang w:val="ru-RU" w:eastAsia="ru-RU"/>
              </w:rPr>
              <w:t>замена</w:t>
            </w:r>
          </w:p>
        </w:tc>
        <w:tc>
          <w:tcPr>
            <w:tcW w:w="743" w:type="pct"/>
            <w:shd w:val="clear" w:color="000000" w:fill="FFFFFF"/>
            <w:hideMark/>
          </w:tcPr>
          <w:p w:rsidR="001914E2" w:rsidRPr="0018130F" w:rsidRDefault="001914E2" w:rsidP="002444B3">
            <w:pPr>
              <w:pStyle w:val="afffffffffffa"/>
              <w:rPr>
                <w:lang w:val="ru-RU" w:eastAsia="ru-RU"/>
              </w:rPr>
            </w:pPr>
            <w:r w:rsidRPr="0018130F">
              <w:rPr>
                <w:lang w:val="ru-RU" w:eastAsia="ru-RU"/>
              </w:rPr>
              <w:t>1тк132-1тк133</w:t>
            </w:r>
          </w:p>
        </w:tc>
        <w:tc>
          <w:tcPr>
            <w:tcW w:w="247" w:type="pct"/>
            <w:shd w:val="clear" w:color="000000" w:fill="FFFFFF"/>
            <w:hideMark/>
          </w:tcPr>
          <w:p w:rsidR="001914E2" w:rsidRPr="0018130F" w:rsidRDefault="001914E2" w:rsidP="002444B3">
            <w:pPr>
              <w:pStyle w:val="afffffffffffa"/>
              <w:rPr>
                <w:lang w:val="ru-RU" w:eastAsia="ru-RU"/>
              </w:rPr>
            </w:pPr>
            <w:r w:rsidRPr="0018130F">
              <w:rPr>
                <w:lang w:val="ru-RU" w:eastAsia="ru-RU"/>
              </w:rPr>
              <w:t>325</w:t>
            </w:r>
          </w:p>
        </w:tc>
        <w:tc>
          <w:tcPr>
            <w:tcW w:w="358" w:type="pct"/>
            <w:shd w:val="clear" w:color="000000" w:fill="FFFFFF"/>
            <w:hideMark/>
          </w:tcPr>
          <w:p w:rsidR="001914E2" w:rsidRPr="0018130F" w:rsidRDefault="001914E2" w:rsidP="002444B3">
            <w:pPr>
              <w:pStyle w:val="afffffffffffa"/>
              <w:rPr>
                <w:lang w:val="ru-RU" w:eastAsia="ru-RU"/>
              </w:rPr>
            </w:pPr>
            <w:r w:rsidRPr="0018130F">
              <w:rPr>
                <w:lang w:val="ru-RU" w:eastAsia="ru-RU"/>
              </w:rPr>
              <w:t>219</w:t>
            </w:r>
          </w:p>
        </w:tc>
        <w:tc>
          <w:tcPr>
            <w:tcW w:w="352" w:type="pct"/>
            <w:shd w:val="clear" w:color="000000" w:fill="FFFFFF"/>
            <w:hideMark/>
          </w:tcPr>
          <w:p w:rsidR="001914E2" w:rsidRPr="0018130F" w:rsidRDefault="001914E2" w:rsidP="002444B3">
            <w:pPr>
              <w:pStyle w:val="afffffffffffa"/>
              <w:rPr>
                <w:lang w:val="ru-RU" w:eastAsia="ru-RU"/>
              </w:rPr>
            </w:pPr>
            <w:r w:rsidRPr="0018130F">
              <w:rPr>
                <w:lang w:val="ru-RU" w:eastAsia="ru-RU"/>
              </w:rPr>
              <w:t>180</w:t>
            </w:r>
          </w:p>
        </w:tc>
        <w:tc>
          <w:tcPr>
            <w:tcW w:w="284" w:type="pct"/>
            <w:shd w:val="clear" w:color="000000" w:fill="FFFFFF"/>
            <w:hideMark/>
          </w:tcPr>
          <w:p w:rsidR="001914E2" w:rsidRPr="0018130F" w:rsidRDefault="001914E2" w:rsidP="002444B3">
            <w:pPr>
              <w:pStyle w:val="afffffffffffa"/>
              <w:rPr>
                <w:lang w:val="ru-RU" w:eastAsia="ru-RU"/>
              </w:rPr>
            </w:pPr>
            <w:r w:rsidRPr="0018130F">
              <w:rPr>
                <w:lang w:val="ru-RU" w:eastAsia="ru-RU"/>
              </w:rPr>
              <w:t>ППУ</w:t>
            </w:r>
          </w:p>
        </w:tc>
        <w:tc>
          <w:tcPr>
            <w:tcW w:w="419" w:type="pct"/>
            <w:shd w:val="clear" w:color="000000" w:fill="FFFFFF"/>
            <w:hideMark/>
          </w:tcPr>
          <w:p w:rsidR="001914E2" w:rsidRPr="0018130F" w:rsidRDefault="001914E2" w:rsidP="002444B3">
            <w:pPr>
              <w:pStyle w:val="afffffffffffa"/>
              <w:rPr>
                <w:lang w:val="ru-RU" w:eastAsia="ru-RU"/>
              </w:rPr>
            </w:pPr>
            <w:r w:rsidRPr="0018130F">
              <w:rPr>
                <w:lang w:val="ru-RU" w:eastAsia="ru-RU"/>
              </w:rPr>
              <w:t>бесканальная</w:t>
            </w:r>
          </w:p>
        </w:tc>
        <w:tc>
          <w:tcPr>
            <w:tcW w:w="371" w:type="pct"/>
            <w:shd w:val="clear" w:color="000000" w:fill="FFFFFF"/>
            <w:hideMark/>
          </w:tcPr>
          <w:p w:rsidR="001914E2" w:rsidRPr="0018130F" w:rsidRDefault="001914E2" w:rsidP="002444B3">
            <w:pPr>
              <w:pStyle w:val="afffffffffffa"/>
              <w:rPr>
                <w:lang w:val="ru-RU" w:eastAsia="ru-RU"/>
              </w:rPr>
            </w:pPr>
            <w:r w:rsidRPr="0018130F">
              <w:rPr>
                <w:lang w:val="ru-RU" w:eastAsia="ru-RU"/>
              </w:rPr>
              <w:t>-</w:t>
            </w:r>
          </w:p>
        </w:tc>
        <w:tc>
          <w:tcPr>
            <w:tcW w:w="351" w:type="pct"/>
            <w:shd w:val="clear" w:color="000000" w:fill="FFFFFF"/>
            <w:hideMark/>
          </w:tcPr>
          <w:p w:rsidR="001914E2" w:rsidRPr="0018130F" w:rsidRDefault="001914E2" w:rsidP="002444B3">
            <w:pPr>
              <w:pStyle w:val="afffffffffffa"/>
              <w:rPr>
                <w:lang w:val="ru-RU" w:eastAsia="ru-RU"/>
              </w:rPr>
            </w:pPr>
            <w:r w:rsidRPr="0018130F">
              <w:rPr>
                <w:lang w:val="ru-RU" w:eastAsia="ru-RU"/>
              </w:rPr>
              <w:t>3200,4</w:t>
            </w:r>
          </w:p>
        </w:tc>
      </w:tr>
      <w:tr w:rsidR="007972DC" w:rsidRPr="001914E2" w:rsidTr="002444B3">
        <w:trPr>
          <w:trHeight w:val="68"/>
        </w:trPr>
        <w:tc>
          <w:tcPr>
            <w:tcW w:w="226" w:type="pct"/>
            <w:shd w:val="clear" w:color="000000" w:fill="FFFFFF"/>
            <w:hideMark/>
          </w:tcPr>
          <w:p w:rsidR="001914E2" w:rsidRPr="0018130F" w:rsidRDefault="001914E2" w:rsidP="002444B3">
            <w:pPr>
              <w:pStyle w:val="afffffffffffa"/>
              <w:rPr>
                <w:lang w:val="ru-RU" w:eastAsia="ru-RU"/>
              </w:rPr>
            </w:pPr>
            <w:r w:rsidRPr="0018130F">
              <w:rPr>
                <w:lang w:val="ru-RU" w:eastAsia="ru-RU"/>
              </w:rPr>
              <w:t>37</w:t>
            </w:r>
          </w:p>
        </w:tc>
        <w:tc>
          <w:tcPr>
            <w:tcW w:w="339" w:type="pct"/>
            <w:shd w:val="clear" w:color="000000" w:fill="FFFFFF"/>
            <w:hideMark/>
          </w:tcPr>
          <w:p w:rsidR="001914E2" w:rsidRPr="0018130F" w:rsidRDefault="001914E2" w:rsidP="002444B3">
            <w:pPr>
              <w:pStyle w:val="afffffffffffa"/>
              <w:rPr>
                <w:lang w:val="ru-RU" w:eastAsia="ru-RU"/>
              </w:rPr>
            </w:pPr>
            <w:r w:rsidRPr="0018130F">
              <w:rPr>
                <w:lang w:val="ru-RU" w:eastAsia="ru-RU"/>
              </w:rPr>
              <w:t>2016</w:t>
            </w:r>
          </w:p>
        </w:tc>
        <w:tc>
          <w:tcPr>
            <w:tcW w:w="844" w:type="pct"/>
            <w:shd w:val="clear" w:color="000000" w:fill="FFFFFF"/>
            <w:hideMark/>
          </w:tcPr>
          <w:p w:rsidR="001914E2" w:rsidRPr="0018130F" w:rsidRDefault="001914E2" w:rsidP="002444B3">
            <w:pPr>
              <w:pStyle w:val="afffffffffffa"/>
              <w:rPr>
                <w:lang w:val="ru-RU" w:eastAsia="ru-RU"/>
              </w:rPr>
            </w:pPr>
            <w:r w:rsidRPr="0018130F">
              <w:rPr>
                <w:lang w:val="ru-RU" w:eastAsia="ru-RU"/>
              </w:rPr>
              <w:t>Центр</w:t>
            </w:r>
          </w:p>
        </w:tc>
        <w:tc>
          <w:tcPr>
            <w:tcW w:w="466" w:type="pct"/>
            <w:shd w:val="clear" w:color="000000" w:fill="FFFFFF"/>
            <w:hideMark/>
          </w:tcPr>
          <w:p w:rsidR="001914E2" w:rsidRPr="0018130F" w:rsidRDefault="001914E2" w:rsidP="002444B3">
            <w:pPr>
              <w:pStyle w:val="afffffffffffa"/>
              <w:rPr>
                <w:lang w:val="ru-RU" w:eastAsia="ru-RU"/>
              </w:rPr>
            </w:pPr>
            <w:r w:rsidRPr="0018130F">
              <w:rPr>
                <w:lang w:val="ru-RU" w:eastAsia="ru-RU"/>
              </w:rPr>
              <w:t>замена</w:t>
            </w:r>
          </w:p>
        </w:tc>
        <w:tc>
          <w:tcPr>
            <w:tcW w:w="743" w:type="pct"/>
            <w:shd w:val="clear" w:color="000000" w:fill="FFFFFF"/>
            <w:hideMark/>
          </w:tcPr>
          <w:p w:rsidR="001914E2" w:rsidRPr="0018130F" w:rsidRDefault="001914E2" w:rsidP="002444B3">
            <w:pPr>
              <w:pStyle w:val="afffffffffffa"/>
              <w:rPr>
                <w:lang w:val="ru-RU" w:eastAsia="ru-RU"/>
              </w:rPr>
            </w:pPr>
            <w:r w:rsidRPr="0018130F">
              <w:rPr>
                <w:lang w:val="ru-RU" w:eastAsia="ru-RU"/>
              </w:rPr>
              <w:t>1тк133-1тк134</w:t>
            </w:r>
          </w:p>
        </w:tc>
        <w:tc>
          <w:tcPr>
            <w:tcW w:w="247" w:type="pct"/>
            <w:shd w:val="clear" w:color="000000" w:fill="FFFFFF"/>
            <w:hideMark/>
          </w:tcPr>
          <w:p w:rsidR="001914E2" w:rsidRPr="0018130F" w:rsidRDefault="001914E2" w:rsidP="002444B3">
            <w:pPr>
              <w:pStyle w:val="afffffffffffa"/>
              <w:rPr>
                <w:lang w:val="ru-RU" w:eastAsia="ru-RU"/>
              </w:rPr>
            </w:pPr>
            <w:r w:rsidRPr="0018130F">
              <w:rPr>
                <w:lang w:val="ru-RU" w:eastAsia="ru-RU"/>
              </w:rPr>
              <w:t>325</w:t>
            </w:r>
          </w:p>
        </w:tc>
        <w:tc>
          <w:tcPr>
            <w:tcW w:w="358" w:type="pct"/>
            <w:shd w:val="clear" w:color="000000" w:fill="FFFFFF"/>
            <w:hideMark/>
          </w:tcPr>
          <w:p w:rsidR="001914E2" w:rsidRPr="0018130F" w:rsidRDefault="001914E2" w:rsidP="002444B3">
            <w:pPr>
              <w:pStyle w:val="afffffffffffa"/>
              <w:rPr>
                <w:lang w:val="ru-RU" w:eastAsia="ru-RU"/>
              </w:rPr>
            </w:pPr>
            <w:r w:rsidRPr="0018130F">
              <w:rPr>
                <w:lang w:val="ru-RU" w:eastAsia="ru-RU"/>
              </w:rPr>
              <w:t>219</w:t>
            </w:r>
          </w:p>
        </w:tc>
        <w:tc>
          <w:tcPr>
            <w:tcW w:w="352" w:type="pct"/>
            <w:shd w:val="clear" w:color="000000" w:fill="FFFFFF"/>
            <w:hideMark/>
          </w:tcPr>
          <w:p w:rsidR="001914E2" w:rsidRPr="0018130F" w:rsidRDefault="001914E2" w:rsidP="002444B3">
            <w:pPr>
              <w:pStyle w:val="afffffffffffa"/>
              <w:rPr>
                <w:lang w:val="ru-RU" w:eastAsia="ru-RU"/>
              </w:rPr>
            </w:pPr>
            <w:r w:rsidRPr="0018130F">
              <w:rPr>
                <w:lang w:val="ru-RU" w:eastAsia="ru-RU"/>
              </w:rPr>
              <w:t>61,4</w:t>
            </w:r>
          </w:p>
        </w:tc>
        <w:tc>
          <w:tcPr>
            <w:tcW w:w="284" w:type="pct"/>
            <w:shd w:val="clear" w:color="000000" w:fill="FFFFFF"/>
            <w:hideMark/>
          </w:tcPr>
          <w:p w:rsidR="001914E2" w:rsidRPr="0018130F" w:rsidRDefault="001914E2" w:rsidP="002444B3">
            <w:pPr>
              <w:pStyle w:val="afffffffffffa"/>
              <w:rPr>
                <w:lang w:val="ru-RU" w:eastAsia="ru-RU"/>
              </w:rPr>
            </w:pPr>
            <w:r w:rsidRPr="0018130F">
              <w:rPr>
                <w:lang w:val="ru-RU" w:eastAsia="ru-RU"/>
              </w:rPr>
              <w:t>ППУ</w:t>
            </w:r>
          </w:p>
        </w:tc>
        <w:tc>
          <w:tcPr>
            <w:tcW w:w="419" w:type="pct"/>
            <w:shd w:val="clear" w:color="000000" w:fill="FFFFFF"/>
            <w:hideMark/>
          </w:tcPr>
          <w:p w:rsidR="001914E2" w:rsidRPr="0018130F" w:rsidRDefault="001914E2" w:rsidP="002444B3">
            <w:pPr>
              <w:pStyle w:val="afffffffffffa"/>
              <w:rPr>
                <w:lang w:val="ru-RU" w:eastAsia="ru-RU"/>
              </w:rPr>
            </w:pPr>
            <w:r w:rsidRPr="0018130F">
              <w:rPr>
                <w:lang w:val="ru-RU" w:eastAsia="ru-RU"/>
              </w:rPr>
              <w:t>бесканальная</w:t>
            </w:r>
          </w:p>
        </w:tc>
        <w:tc>
          <w:tcPr>
            <w:tcW w:w="371" w:type="pct"/>
            <w:shd w:val="clear" w:color="000000" w:fill="FFFFFF"/>
            <w:hideMark/>
          </w:tcPr>
          <w:p w:rsidR="001914E2" w:rsidRPr="0018130F" w:rsidRDefault="001914E2" w:rsidP="002444B3">
            <w:pPr>
              <w:pStyle w:val="afffffffffffa"/>
              <w:rPr>
                <w:lang w:val="ru-RU" w:eastAsia="ru-RU"/>
              </w:rPr>
            </w:pPr>
            <w:r w:rsidRPr="0018130F">
              <w:rPr>
                <w:lang w:val="ru-RU" w:eastAsia="ru-RU"/>
              </w:rPr>
              <w:t>-</w:t>
            </w:r>
          </w:p>
        </w:tc>
        <w:tc>
          <w:tcPr>
            <w:tcW w:w="351" w:type="pct"/>
            <w:shd w:val="clear" w:color="000000" w:fill="FFFFFF"/>
            <w:hideMark/>
          </w:tcPr>
          <w:p w:rsidR="001914E2" w:rsidRPr="0018130F" w:rsidRDefault="001914E2" w:rsidP="002444B3">
            <w:pPr>
              <w:pStyle w:val="afffffffffffa"/>
              <w:rPr>
                <w:lang w:val="ru-RU" w:eastAsia="ru-RU"/>
              </w:rPr>
            </w:pPr>
            <w:r w:rsidRPr="0018130F">
              <w:rPr>
                <w:lang w:val="ru-RU" w:eastAsia="ru-RU"/>
              </w:rPr>
              <w:t>1091,7</w:t>
            </w:r>
          </w:p>
        </w:tc>
      </w:tr>
      <w:tr w:rsidR="007972DC" w:rsidRPr="001914E2" w:rsidTr="002444B3">
        <w:trPr>
          <w:trHeight w:val="68"/>
        </w:trPr>
        <w:tc>
          <w:tcPr>
            <w:tcW w:w="226" w:type="pct"/>
            <w:shd w:val="clear" w:color="000000" w:fill="FFFFFF"/>
            <w:hideMark/>
          </w:tcPr>
          <w:p w:rsidR="001914E2" w:rsidRPr="0018130F" w:rsidRDefault="001914E2" w:rsidP="002444B3">
            <w:pPr>
              <w:pStyle w:val="afffffffffffa"/>
              <w:rPr>
                <w:lang w:val="ru-RU" w:eastAsia="ru-RU"/>
              </w:rPr>
            </w:pPr>
            <w:r w:rsidRPr="0018130F">
              <w:rPr>
                <w:lang w:val="ru-RU" w:eastAsia="ru-RU"/>
              </w:rPr>
              <w:t>38</w:t>
            </w:r>
          </w:p>
        </w:tc>
        <w:tc>
          <w:tcPr>
            <w:tcW w:w="339" w:type="pct"/>
            <w:shd w:val="clear" w:color="000000" w:fill="FFFFFF"/>
            <w:hideMark/>
          </w:tcPr>
          <w:p w:rsidR="001914E2" w:rsidRPr="0018130F" w:rsidRDefault="001914E2" w:rsidP="002444B3">
            <w:pPr>
              <w:pStyle w:val="afffffffffffa"/>
              <w:rPr>
                <w:lang w:val="ru-RU" w:eastAsia="ru-RU"/>
              </w:rPr>
            </w:pPr>
            <w:r w:rsidRPr="0018130F">
              <w:rPr>
                <w:lang w:val="ru-RU" w:eastAsia="ru-RU"/>
              </w:rPr>
              <w:t>2016</w:t>
            </w:r>
          </w:p>
        </w:tc>
        <w:tc>
          <w:tcPr>
            <w:tcW w:w="844" w:type="pct"/>
            <w:shd w:val="clear" w:color="000000" w:fill="FFFFFF"/>
            <w:hideMark/>
          </w:tcPr>
          <w:p w:rsidR="001914E2" w:rsidRPr="0018130F" w:rsidRDefault="001914E2" w:rsidP="002444B3">
            <w:pPr>
              <w:pStyle w:val="afffffffffffa"/>
              <w:rPr>
                <w:lang w:val="ru-RU" w:eastAsia="ru-RU"/>
              </w:rPr>
            </w:pPr>
            <w:r w:rsidRPr="0018130F">
              <w:rPr>
                <w:lang w:val="ru-RU" w:eastAsia="ru-RU"/>
              </w:rPr>
              <w:t>Центр</w:t>
            </w:r>
          </w:p>
        </w:tc>
        <w:tc>
          <w:tcPr>
            <w:tcW w:w="466" w:type="pct"/>
            <w:shd w:val="clear" w:color="000000" w:fill="FFFFFF"/>
            <w:hideMark/>
          </w:tcPr>
          <w:p w:rsidR="001914E2" w:rsidRPr="0018130F" w:rsidRDefault="001914E2" w:rsidP="002444B3">
            <w:pPr>
              <w:pStyle w:val="afffffffffffa"/>
              <w:rPr>
                <w:lang w:val="ru-RU" w:eastAsia="ru-RU"/>
              </w:rPr>
            </w:pPr>
            <w:r w:rsidRPr="0018130F">
              <w:rPr>
                <w:lang w:val="ru-RU" w:eastAsia="ru-RU"/>
              </w:rPr>
              <w:t>замена</w:t>
            </w:r>
          </w:p>
        </w:tc>
        <w:tc>
          <w:tcPr>
            <w:tcW w:w="743" w:type="pct"/>
            <w:shd w:val="clear" w:color="000000" w:fill="FFFFFF"/>
            <w:hideMark/>
          </w:tcPr>
          <w:p w:rsidR="001914E2" w:rsidRPr="0018130F" w:rsidRDefault="001914E2" w:rsidP="002444B3">
            <w:pPr>
              <w:pStyle w:val="afffffffffffa"/>
              <w:rPr>
                <w:lang w:val="ru-RU" w:eastAsia="ru-RU"/>
              </w:rPr>
            </w:pPr>
            <w:r w:rsidRPr="0018130F">
              <w:rPr>
                <w:lang w:val="ru-RU" w:eastAsia="ru-RU"/>
              </w:rPr>
              <w:t>1тк133-2тк1</w:t>
            </w:r>
          </w:p>
        </w:tc>
        <w:tc>
          <w:tcPr>
            <w:tcW w:w="247" w:type="pct"/>
            <w:shd w:val="clear" w:color="000000" w:fill="FFFFFF"/>
            <w:hideMark/>
          </w:tcPr>
          <w:p w:rsidR="001914E2" w:rsidRPr="0018130F" w:rsidRDefault="001914E2" w:rsidP="002444B3">
            <w:pPr>
              <w:pStyle w:val="afffffffffffa"/>
              <w:rPr>
                <w:lang w:val="ru-RU" w:eastAsia="ru-RU"/>
              </w:rPr>
            </w:pPr>
            <w:r w:rsidRPr="0018130F">
              <w:rPr>
                <w:lang w:val="ru-RU" w:eastAsia="ru-RU"/>
              </w:rPr>
              <w:t>325</w:t>
            </w:r>
          </w:p>
        </w:tc>
        <w:tc>
          <w:tcPr>
            <w:tcW w:w="358" w:type="pct"/>
            <w:shd w:val="clear" w:color="000000" w:fill="FFFFFF"/>
            <w:hideMark/>
          </w:tcPr>
          <w:p w:rsidR="001914E2" w:rsidRPr="0018130F" w:rsidRDefault="001914E2" w:rsidP="002444B3">
            <w:pPr>
              <w:pStyle w:val="afffffffffffa"/>
              <w:rPr>
                <w:lang w:val="ru-RU" w:eastAsia="ru-RU"/>
              </w:rPr>
            </w:pPr>
            <w:r w:rsidRPr="0018130F">
              <w:rPr>
                <w:lang w:val="ru-RU" w:eastAsia="ru-RU"/>
              </w:rPr>
              <w:t>219</w:t>
            </w:r>
          </w:p>
        </w:tc>
        <w:tc>
          <w:tcPr>
            <w:tcW w:w="352" w:type="pct"/>
            <w:shd w:val="clear" w:color="000000" w:fill="FFFFFF"/>
            <w:hideMark/>
          </w:tcPr>
          <w:p w:rsidR="001914E2" w:rsidRPr="0018130F" w:rsidRDefault="001914E2" w:rsidP="002444B3">
            <w:pPr>
              <w:pStyle w:val="afffffffffffa"/>
              <w:rPr>
                <w:lang w:val="ru-RU" w:eastAsia="ru-RU"/>
              </w:rPr>
            </w:pPr>
            <w:r w:rsidRPr="0018130F">
              <w:rPr>
                <w:lang w:val="ru-RU" w:eastAsia="ru-RU"/>
              </w:rPr>
              <w:t>197</w:t>
            </w:r>
          </w:p>
        </w:tc>
        <w:tc>
          <w:tcPr>
            <w:tcW w:w="284" w:type="pct"/>
            <w:shd w:val="clear" w:color="000000" w:fill="FFFFFF"/>
            <w:hideMark/>
          </w:tcPr>
          <w:p w:rsidR="001914E2" w:rsidRPr="0018130F" w:rsidRDefault="001914E2" w:rsidP="002444B3">
            <w:pPr>
              <w:pStyle w:val="afffffffffffa"/>
              <w:rPr>
                <w:lang w:val="ru-RU" w:eastAsia="ru-RU"/>
              </w:rPr>
            </w:pPr>
            <w:r w:rsidRPr="0018130F">
              <w:rPr>
                <w:lang w:val="ru-RU" w:eastAsia="ru-RU"/>
              </w:rPr>
              <w:t>ППУ</w:t>
            </w:r>
          </w:p>
        </w:tc>
        <w:tc>
          <w:tcPr>
            <w:tcW w:w="419" w:type="pct"/>
            <w:shd w:val="clear" w:color="000000" w:fill="FFFFFF"/>
            <w:hideMark/>
          </w:tcPr>
          <w:p w:rsidR="001914E2" w:rsidRPr="0018130F" w:rsidRDefault="001914E2" w:rsidP="002444B3">
            <w:pPr>
              <w:pStyle w:val="afffffffffffa"/>
              <w:rPr>
                <w:lang w:val="ru-RU" w:eastAsia="ru-RU"/>
              </w:rPr>
            </w:pPr>
            <w:r w:rsidRPr="0018130F">
              <w:rPr>
                <w:lang w:val="ru-RU" w:eastAsia="ru-RU"/>
              </w:rPr>
              <w:t>бесканальная</w:t>
            </w:r>
          </w:p>
        </w:tc>
        <w:tc>
          <w:tcPr>
            <w:tcW w:w="371" w:type="pct"/>
            <w:shd w:val="clear" w:color="000000" w:fill="FFFFFF"/>
            <w:hideMark/>
          </w:tcPr>
          <w:p w:rsidR="001914E2" w:rsidRPr="0018130F" w:rsidRDefault="001914E2" w:rsidP="002444B3">
            <w:pPr>
              <w:pStyle w:val="afffffffffffa"/>
              <w:rPr>
                <w:lang w:val="ru-RU" w:eastAsia="ru-RU"/>
              </w:rPr>
            </w:pPr>
            <w:r w:rsidRPr="0018130F">
              <w:rPr>
                <w:lang w:val="ru-RU" w:eastAsia="ru-RU"/>
              </w:rPr>
              <w:t>-</w:t>
            </w:r>
          </w:p>
        </w:tc>
        <w:tc>
          <w:tcPr>
            <w:tcW w:w="351" w:type="pct"/>
            <w:shd w:val="clear" w:color="000000" w:fill="FFFFFF"/>
            <w:hideMark/>
          </w:tcPr>
          <w:p w:rsidR="001914E2" w:rsidRPr="0018130F" w:rsidRDefault="001914E2" w:rsidP="002444B3">
            <w:pPr>
              <w:pStyle w:val="afffffffffffa"/>
              <w:rPr>
                <w:lang w:val="ru-RU" w:eastAsia="ru-RU"/>
              </w:rPr>
            </w:pPr>
            <w:r w:rsidRPr="0018130F">
              <w:rPr>
                <w:lang w:val="ru-RU" w:eastAsia="ru-RU"/>
              </w:rPr>
              <w:t>3502,7</w:t>
            </w:r>
          </w:p>
        </w:tc>
      </w:tr>
      <w:tr w:rsidR="00ED5F6D" w:rsidRPr="001914E2" w:rsidTr="002444B3">
        <w:trPr>
          <w:trHeight w:val="68"/>
        </w:trPr>
        <w:tc>
          <w:tcPr>
            <w:tcW w:w="226" w:type="pct"/>
            <w:shd w:val="clear" w:color="000000" w:fill="FFFFFF"/>
            <w:hideMark/>
          </w:tcPr>
          <w:p w:rsidR="00ED5F6D" w:rsidRPr="0018130F" w:rsidRDefault="00ED5F6D" w:rsidP="002444B3">
            <w:pPr>
              <w:pStyle w:val="afffffffffffa"/>
              <w:rPr>
                <w:lang w:val="ru-RU" w:eastAsia="ru-RU"/>
              </w:rPr>
            </w:pPr>
            <w:r w:rsidRPr="0018130F">
              <w:rPr>
                <w:lang w:val="ru-RU" w:eastAsia="ru-RU"/>
              </w:rPr>
              <w:t>39</w:t>
            </w:r>
          </w:p>
        </w:tc>
        <w:tc>
          <w:tcPr>
            <w:tcW w:w="339" w:type="pct"/>
            <w:shd w:val="clear" w:color="000000" w:fill="FFFFFF"/>
            <w:hideMark/>
          </w:tcPr>
          <w:p w:rsidR="00ED5F6D" w:rsidRPr="0018130F" w:rsidRDefault="00ED5F6D" w:rsidP="002444B3">
            <w:pPr>
              <w:pStyle w:val="afffffffffffa"/>
              <w:rPr>
                <w:lang w:val="ru-RU" w:eastAsia="ru-RU"/>
              </w:rPr>
            </w:pPr>
            <w:r w:rsidRPr="0018130F">
              <w:rPr>
                <w:lang w:val="ru-RU" w:eastAsia="ru-RU"/>
              </w:rPr>
              <w:t>2017</w:t>
            </w:r>
          </w:p>
        </w:tc>
        <w:tc>
          <w:tcPr>
            <w:tcW w:w="844" w:type="pct"/>
            <w:shd w:val="clear" w:color="000000" w:fill="FFFFFF"/>
            <w:hideMark/>
          </w:tcPr>
          <w:p w:rsidR="00ED5F6D" w:rsidRPr="0018130F" w:rsidRDefault="00ED5F6D" w:rsidP="002444B3">
            <w:pPr>
              <w:pStyle w:val="afffffffffffa"/>
              <w:rPr>
                <w:lang w:val="ru-RU" w:eastAsia="ru-RU"/>
              </w:rPr>
            </w:pPr>
            <w:r w:rsidRPr="0018130F">
              <w:rPr>
                <w:lang w:val="ru-RU" w:eastAsia="ru-RU"/>
              </w:rPr>
              <w:t>Центр</w:t>
            </w:r>
          </w:p>
        </w:tc>
        <w:tc>
          <w:tcPr>
            <w:tcW w:w="466" w:type="pct"/>
            <w:shd w:val="clear" w:color="000000" w:fill="FFFFFF"/>
            <w:hideMark/>
          </w:tcPr>
          <w:p w:rsidR="00ED5F6D" w:rsidRPr="0018130F" w:rsidRDefault="00ED5F6D" w:rsidP="002444B3">
            <w:pPr>
              <w:pStyle w:val="afffffffffffa"/>
              <w:rPr>
                <w:lang w:val="ru-RU" w:eastAsia="ru-RU"/>
              </w:rPr>
            </w:pPr>
            <w:r w:rsidRPr="0018130F">
              <w:rPr>
                <w:lang w:val="ru-RU" w:eastAsia="ru-RU"/>
              </w:rPr>
              <w:t>монтаж</w:t>
            </w:r>
          </w:p>
        </w:tc>
        <w:tc>
          <w:tcPr>
            <w:tcW w:w="743" w:type="pct"/>
            <w:shd w:val="clear" w:color="000000" w:fill="FFFFFF"/>
            <w:hideMark/>
          </w:tcPr>
          <w:p w:rsidR="00ED5F6D" w:rsidRPr="0018130F" w:rsidRDefault="00ED5F6D" w:rsidP="002444B3">
            <w:pPr>
              <w:pStyle w:val="afffffffffffa"/>
              <w:rPr>
                <w:lang w:val="ru-RU" w:eastAsia="ru-RU"/>
              </w:rPr>
            </w:pPr>
            <w:r w:rsidRPr="0018130F">
              <w:rPr>
                <w:lang w:val="ru-RU" w:eastAsia="ru-RU"/>
              </w:rPr>
              <w:t>1тк446-2тк65</w:t>
            </w:r>
          </w:p>
        </w:tc>
        <w:tc>
          <w:tcPr>
            <w:tcW w:w="247" w:type="pct"/>
            <w:shd w:val="clear" w:color="000000" w:fill="FFFFFF"/>
            <w:hideMark/>
          </w:tcPr>
          <w:p w:rsidR="00ED5F6D" w:rsidRPr="0018130F" w:rsidRDefault="00ED5F6D" w:rsidP="002444B3">
            <w:pPr>
              <w:pStyle w:val="afffffffffffa"/>
              <w:rPr>
                <w:lang w:val="ru-RU" w:eastAsia="ru-RU"/>
              </w:rPr>
            </w:pPr>
            <w:r w:rsidRPr="0018130F">
              <w:rPr>
                <w:lang w:val="ru-RU" w:eastAsia="ru-RU"/>
              </w:rPr>
              <w:t>108</w:t>
            </w:r>
          </w:p>
        </w:tc>
        <w:tc>
          <w:tcPr>
            <w:tcW w:w="358" w:type="pct"/>
            <w:shd w:val="clear" w:color="000000" w:fill="FFFFFF"/>
            <w:hideMark/>
          </w:tcPr>
          <w:p w:rsidR="00ED5F6D" w:rsidRPr="0018130F" w:rsidRDefault="00ED5F6D" w:rsidP="002444B3">
            <w:pPr>
              <w:pStyle w:val="afffffffffffa"/>
              <w:rPr>
                <w:lang w:val="ru-RU" w:eastAsia="ru-RU"/>
              </w:rPr>
            </w:pPr>
            <w:r w:rsidRPr="0018130F">
              <w:rPr>
                <w:lang w:val="ru-RU" w:eastAsia="ru-RU"/>
              </w:rPr>
              <w:t>-</w:t>
            </w:r>
          </w:p>
        </w:tc>
        <w:tc>
          <w:tcPr>
            <w:tcW w:w="352" w:type="pct"/>
            <w:shd w:val="clear" w:color="000000" w:fill="FFFFFF"/>
            <w:hideMark/>
          </w:tcPr>
          <w:p w:rsidR="00ED5F6D" w:rsidRPr="0018130F" w:rsidRDefault="00ED5F6D" w:rsidP="002444B3">
            <w:pPr>
              <w:pStyle w:val="afffffffffffa"/>
              <w:rPr>
                <w:lang w:val="ru-RU" w:eastAsia="ru-RU"/>
              </w:rPr>
            </w:pPr>
            <w:r w:rsidRPr="0018130F">
              <w:rPr>
                <w:lang w:val="ru-RU" w:eastAsia="ru-RU"/>
              </w:rPr>
              <w:t>68</w:t>
            </w:r>
          </w:p>
        </w:tc>
        <w:tc>
          <w:tcPr>
            <w:tcW w:w="284" w:type="pct"/>
            <w:shd w:val="clear" w:color="000000" w:fill="FFFFFF"/>
            <w:hideMark/>
          </w:tcPr>
          <w:p w:rsidR="00ED5F6D" w:rsidRPr="0018130F" w:rsidRDefault="00ED5F6D" w:rsidP="002444B3">
            <w:pPr>
              <w:pStyle w:val="afffffffffffa"/>
              <w:rPr>
                <w:lang w:val="ru-RU" w:eastAsia="ru-RU"/>
              </w:rPr>
            </w:pPr>
            <w:r w:rsidRPr="0018130F">
              <w:rPr>
                <w:lang w:val="ru-RU" w:eastAsia="ru-RU"/>
              </w:rPr>
              <w:t>ППУ</w:t>
            </w:r>
          </w:p>
        </w:tc>
        <w:tc>
          <w:tcPr>
            <w:tcW w:w="419" w:type="pct"/>
            <w:shd w:val="clear" w:color="000000" w:fill="FFFFFF"/>
            <w:hideMark/>
          </w:tcPr>
          <w:p w:rsidR="00ED5F6D" w:rsidRPr="0018130F" w:rsidRDefault="00ED5F6D" w:rsidP="002444B3">
            <w:pPr>
              <w:pStyle w:val="afffffffffffa"/>
              <w:rPr>
                <w:lang w:val="ru-RU" w:eastAsia="ru-RU"/>
              </w:rPr>
            </w:pPr>
            <w:r w:rsidRPr="0018130F">
              <w:rPr>
                <w:lang w:val="ru-RU" w:eastAsia="ru-RU"/>
              </w:rPr>
              <w:t>бесканальная</w:t>
            </w:r>
          </w:p>
        </w:tc>
        <w:tc>
          <w:tcPr>
            <w:tcW w:w="371" w:type="pct"/>
            <w:shd w:val="clear" w:color="000000" w:fill="FFFFFF"/>
            <w:hideMark/>
          </w:tcPr>
          <w:p w:rsidR="00ED5F6D" w:rsidRPr="0018130F" w:rsidRDefault="00ED5F6D" w:rsidP="002444B3">
            <w:pPr>
              <w:pStyle w:val="afffffffffffa"/>
              <w:rPr>
                <w:lang w:val="ru-RU" w:eastAsia="ru-RU"/>
              </w:rPr>
            </w:pPr>
            <w:r w:rsidRPr="0018130F">
              <w:rPr>
                <w:lang w:val="ru-RU" w:eastAsia="ru-RU"/>
              </w:rPr>
              <w:t>-</w:t>
            </w:r>
          </w:p>
        </w:tc>
        <w:tc>
          <w:tcPr>
            <w:tcW w:w="351" w:type="pct"/>
            <w:shd w:val="clear" w:color="000000" w:fill="FFFFFF"/>
            <w:hideMark/>
          </w:tcPr>
          <w:p w:rsidR="00ED5F6D" w:rsidRPr="0018130F" w:rsidRDefault="00ED5F6D" w:rsidP="002444B3">
            <w:pPr>
              <w:pStyle w:val="afffffffffffa"/>
              <w:rPr>
                <w:lang w:val="ru-RU" w:eastAsia="ru-RU"/>
              </w:rPr>
            </w:pPr>
            <w:r w:rsidRPr="0018130F">
              <w:rPr>
                <w:lang w:val="ru-RU" w:eastAsia="ru-RU"/>
              </w:rPr>
              <w:t>688,7</w:t>
            </w:r>
          </w:p>
        </w:tc>
      </w:tr>
      <w:tr w:rsidR="00ED5F6D" w:rsidRPr="001914E2" w:rsidTr="002444B3">
        <w:trPr>
          <w:trHeight w:val="68"/>
        </w:trPr>
        <w:tc>
          <w:tcPr>
            <w:tcW w:w="226" w:type="pct"/>
            <w:shd w:val="clear" w:color="000000" w:fill="FFFFFF"/>
            <w:hideMark/>
          </w:tcPr>
          <w:p w:rsidR="00ED5F6D" w:rsidRPr="0018130F" w:rsidRDefault="00ED5F6D" w:rsidP="002444B3">
            <w:pPr>
              <w:pStyle w:val="afffffffffffa"/>
              <w:rPr>
                <w:lang w:val="ru-RU" w:eastAsia="ru-RU"/>
              </w:rPr>
            </w:pPr>
            <w:r w:rsidRPr="0018130F">
              <w:rPr>
                <w:lang w:val="ru-RU" w:eastAsia="ru-RU"/>
              </w:rPr>
              <w:t>40</w:t>
            </w:r>
          </w:p>
        </w:tc>
        <w:tc>
          <w:tcPr>
            <w:tcW w:w="339" w:type="pct"/>
            <w:shd w:val="clear" w:color="000000" w:fill="FFFFFF"/>
            <w:hideMark/>
          </w:tcPr>
          <w:p w:rsidR="00ED5F6D" w:rsidRPr="0018130F" w:rsidRDefault="00ED5F6D" w:rsidP="002444B3">
            <w:pPr>
              <w:pStyle w:val="afffffffffffa"/>
              <w:rPr>
                <w:lang w:val="ru-RU" w:eastAsia="ru-RU"/>
              </w:rPr>
            </w:pPr>
            <w:r w:rsidRPr="0018130F">
              <w:rPr>
                <w:lang w:val="ru-RU" w:eastAsia="ru-RU"/>
              </w:rPr>
              <w:t>2017</w:t>
            </w:r>
          </w:p>
        </w:tc>
        <w:tc>
          <w:tcPr>
            <w:tcW w:w="844" w:type="pct"/>
            <w:shd w:val="clear" w:color="000000" w:fill="FFFFFF"/>
            <w:hideMark/>
          </w:tcPr>
          <w:p w:rsidR="00ED5F6D" w:rsidRPr="0018130F" w:rsidRDefault="00ED5F6D" w:rsidP="002444B3">
            <w:pPr>
              <w:pStyle w:val="afffffffffffa"/>
              <w:rPr>
                <w:lang w:val="ru-RU" w:eastAsia="ru-RU"/>
              </w:rPr>
            </w:pPr>
            <w:r w:rsidRPr="0018130F">
              <w:rPr>
                <w:lang w:val="ru-RU" w:eastAsia="ru-RU"/>
              </w:rPr>
              <w:t>Центр</w:t>
            </w:r>
          </w:p>
        </w:tc>
        <w:tc>
          <w:tcPr>
            <w:tcW w:w="466" w:type="pct"/>
            <w:shd w:val="clear" w:color="000000" w:fill="FFFFFF"/>
            <w:hideMark/>
          </w:tcPr>
          <w:p w:rsidR="00ED5F6D" w:rsidRPr="0018130F" w:rsidRDefault="00ED5F6D" w:rsidP="002444B3">
            <w:pPr>
              <w:pStyle w:val="afffffffffffa"/>
              <w:rPr>
                <w:lang w:val="ru-RU" w:eastAsia="ru-RU"/>
              </w:rPr>
            </w:pPr>
            <w:r w:rsidRPr="0018130F">
              <w:rPr>
                <w:lang w:val="ru-RU" w:eastAsia="ru-RU"/>
              </w:rPr>
              <w:t>замена</w:t>
            </w:r>
          </w:p>
        </w:tc>
        <w:tc>
          <w:tcPr>
            <w:tcW w:w="743" w:type="pct"/>
            <w:shd w:val="clear" w:color="000000" w:fill="FFFFFF"/>
            <w:hideMark/>
          </w:tcPr>
          <w:p w:rsidR="00ED5F6D" w:rsidRPr="0018130F" w:rsidRDefault="00ED5F6D" w:rsidP="002444B3">
            <w:pPr>
              <w:pStyle w:val="afffffffffffa"/>
              <w:rPr>
                <w:lang w:val="ru-RU" w:eastAsia="ru-RU"/>
              </w:rPr>
            </w:pPr>
            <w:r w:rsidRPr="0018130F">
              <w:rPr>
                <w:lang w:val="ru-RU" w:eastAsia="ru-RU"/>
              </w:rPr>
              <w:t>2тк64-2тк65</w:t>
            </w:r>
          </w:p>
        </w:tc>
        <w:tc>
          <w:tcPr>
            <w:tcW w:w="247" w:type="pct"/>
            <w:shd w:val="clear" w:color="000000" w:fill="FFFFFF"/>
            <w:hideMark/>
          </w:tcPr>
          <w:p w:rsidR="00ED5F6D" w:rsidRPr="0018130F" w:rsidRDefault="00ED5F6D" w:rsidP="002444B3">
            <w:pPr>
              <w:pStyle w:val="afffffffffffa"/>
              <w:rPr>
                <w:lang w:val="ru-RU" w:eastAsia="ru-RU"/>
              </w:rPr>
            </w:pPr>
            <w:r w:rsidRPr="0018130F">
              <w:rPr>
                <w:lang w:val="ru-RU" w:eastAsia="ru-RU"/>
              </w:rPr>
              <w:t>108</w:t>
            </w:r>
          </w:p>
        </w:tc>
        <w:tc>
          <w:tcPr>
            <w:tcW w:w="358" w:type="pct"/>
            <w:shd w:val="clear" w:color="000000" w:fill="FFFFFF"/>
            <w:hideMark/>
          </w:tcPr>
          <w:p w:rsidR="00ED5F6D" w:rsidRPr="0018130F" w:rsidRDefault="00ED5F6D" w:rsidP="002444B3">
            <w:pPr>
              <w:pStyle w:val="afffffffffffa"/>
              <w:rPr>
                <w:lang w:val="ru-RU" w:eastAsia="ru-RU"/>
              </w:rPr>
            </w:pPr>
            <w:r w:rsidRPr="0018130F">
              <w:rPr>
                <w:lang w:val="ru-RU" w:eastAsia="ru-RU"/>
              </w:rPr>
              <w:t>57</w:t>
            </w:r>
          </w:p>
        </w:tc>
        <w:tc>
          <w:tcPr>
            <w:tcW w:w="352" w:type="pct"/>
            <w:shd w:val="clear" w:color="000000" w:fill="FFFFFF"/>
            <w:hideMark/>
          </w:tcPr>
          <w:p w:rsidR="00ED5F6D" w:rsidRPr="0018130F" w:rsidRDefault="00ED5F6D" w:rsidP="002444B3">
            <w:pPr>
              <w:pStyle w:val="afffffffffffa"/>
              <w:rPr>
                <w:lang w:val="ru-RU" w:eastAsia="ru-RU"/>
              </w:rPr>
            </w:pPr>
            <w:r w:rsidRPr="0018130F">
              <w:rPr>
                <w:lang w:val="ru-RU" w:eastAsia="ru-RU"/>
              </w:rPr>
              <w:t>34</w:t>
            </w:r>
          </w:p>
        </w:tc>
        <w:tc>
          <w:tcPr>
            <w:tcW w:w="284" w:type="pct"/>
            <w:shd w:val="clear" w:color="000000" w:fill="FFFFFF"/>
            <w:hideMark/>
          </w:tcPr>
          <w:p w:rsidR="00ED5F6D" w:rsidRPr="0018130F" w:rsidRDefault="00ED5F6D" w:rsidP="002444B3">
            <w:pPr>
              <w:pStyle w:val="afffffffffffa"/>
              <w:rPr>
                <w:lang w:val="ru-RU" w:eastAsia="ru-RU"/>
              </w:rPr>
            </w:pPr>
            <w:r w:rsidRPr="0018130F">
              <w:rPr>
                <w:lang w:val="ru-RU" w:eastAsia="ru-RU"/>
              </w:rPr>
              <w:t>ППУ</w:t>
            </w:r>
          </w:p>
        </w:tc>
        <w:tc>
          <w:tcPr>
            <w:tcW w:w="419" w:type="pct"/>
            <w:shd w:val="clear" w:color="000000" w:fill="FFFFFF"/>
            <w:hideMark/>
          </w:tcPr>
          <w:p w:rsidR="00ED5F6D" w:rsidRPr="0018130F" w:rsidRDefault="00ED5F6D" w:rsidP="002444B3">
            <w:pPr>
              <w:pStyle w:val="afffffffffffa"/>
              <w:rPr>
                <w:lang w:val="ru-RU" w:eastAsia="ru-RU"/>
              </w:rPr>
            </w:pPr>
            <w:r w:rsidRPr="0018130F">
              <w:rPr>
                <w:lang w:val="ru-RU" w:eastAsia="ru-RU"/>
              </w:rPr>
              <w:t>бесканальная</w:t>
            </w:r>
          </w:p>
        </w:tc>
        <w:tc>
          <w:tcPr>
            <w:tcW w:w="371" w:type="pct"/>
            <w:shd w:val="clear" w:color="000000" w:fill="FFFFFF"/>
            <w:hideMark/>
          </w:tcPr>
          <w:p w:rsidR="00ED5F6D" w:rsidRPr="0018130F" w:rsidRDefault="00ED5F6D" w:rsidP="002444B3">
            <w:pPr>
              <w:pStyle w:val="afffffffffffa"/>
              <w:rPr>
                <w:lang w:val="ru-RU" w:eastAsia="ru-RU"/>
              </w:rPr>
            </w:pPr>
            <w:r w:rsidRPr="0018130F">
              <w:rPr>
                <w:lang w:val="ru-RU" w:eastAsia="ru-RU"/>
              </w:rPr>
              <w:t>-</w:t>
            </w:r>
          </w:p>
        </w:tc>
        <w:tc>
          <w:tcPr>
            <w:tcW w:w="351" w:type="pct"/>
            <w:shd w:val="clear" w:color="000000" w:fill="FFFFFF"/>
            <w:hideMark/>
          </w:tcPr>
          <w:p w:rsidR="00ED5F6D" w:rsidRPr="0018130F" w:rsidRDefault="00ED5F6D" w:rsidP="002444B3">
            <w:pPr>
              <w:pStyle w:val="afffffffffffa"/>
              <w:rPr>
                <w:lang w:val="ru-RU" w:eastAsia="ru-RU"/>
              </w:rPr>
            </w:pPr>
            <w:r w:rsidRPr="0018130F">
              <w:rPr>
                <w:lang w:val="ru-RU" w:eastAsia="ru-RU"/>
              </w:rPr>
              <w:t>344,3</w:t>
            </w:r>
          </w:p>
        </w:tc>
      </w:tr>
      <w:tr w:rsidR="00ED5F6D" w:rsidRPr="001914E2" w:rsidTr="002444B3">
        <w:trPr>
          <w:trHeight w:val="68"/>
        </w:trPr>
        <w:tc>
          <w:tcPr>
            <w:tcW w:w="226" w:type="pct"/>
            <w:shd w:val="clear" w:color="000000" w:fill="FFFFFF"/>
            <w:hideMark/>
          </w:tcPr>
          <w:p w:rsidR="00ED5F6D" w:rsidRPr="0018130F" w:rsidRDefault="00ED5F6D" w:rsidP="002444B3">
            <w:pPr>
              <w:pStyle w:val="afffffffffffa"/>
              <w:rPr>
                <w:lang w:val="ru-RU" w:eastAsia="ru-RU"/>
              </w:rPr>
            </w:pPr>
            <w:r w:rsidRPr="0018130F">
              <w:rPr>
                <w:lang w:val="ru-RU" w:eastAsia="ru-RU"/>
              </w:rPr>
              <w:t>41</w:t>
            </w:r>
          </w:p>
        </w:tc>
        <w:tc>
          <w:tcPr>
            <w:tcW w:w="339" w:type="pct"/>
            <w:shd w:val="clear" w:color="000000" w:fill="FFFFFF"/>
            <w:hideMark/>
          </w:tcPr>
          <w:p w:rsidR="00ED5F6D" w:rsidRPr="0018130F" w:rsidRDefault="00ED5F6D" w:rsidP="002444B3">
            <w:pPr>
              <w:pStyle w:val="afffffffffffa"/>
              <w:rPr>
                <w:lang w:val="ru-RU" w:eastAsia="ru-RU"/>
              </w:rPr>
            </w:pPr>
            <w:r w:rsidRPr="0018130F">
              <w:rPr>
                <w:lang w:val="ru-RU" w:eastAsia="ru-RU"/>
              </w:rPr>
              <w:t>2017</w:t>
            </w:r>
          </w:p>
        </w:tc>
        <w:tc>
          <w:tcPr>
            <w:tcW w:w="844" w:type="pct"/>
            <w:shd w:val="clear" w:color="000000" w:fill="FFFFFF"/>
            <w:hideMark/>
          </w:tcPr>
          <w:p w:rsidR="00ED5F6D" w:rsidRPr="0018130F" w:rsidRDefault="00ED5F6D" w:rsidP="002444B3">
            <w:pPr>
              <w:pStyle w:val="afffffffffffa"/>
              <w:rPr>
                <w:lang w:val="ru-RU" w:eastAsia="ru-RU"/>
              </w:rPr>
            </w:pPr>
            <w:r w:rsidRPr="0018130F">
              <w:rPr>
                <w:lang w:val="ru-RU" w:eastAsia="ru-RU"/>
              </w:rPr>
              <w:t>Центр</w:t>
            </w:r>
          </w:p>
        </w:tc>
        <w:tc>
          <w:tcPr>
            <w:tcW w:w="466" w:type="pct"/>
            <w:shd w:val="clear" w:color="000000" w:fill="FFFFFF"/>
            <w:hideMark/>
          </w:tcPr>
          <w:p w:rsidR="00ED5F6D" w:rsidRPr="0018130F" w:rsidRDefault="00ED5F6D" w:rsidP="002444B3">
            <w:pPr>
              <w:pStyle w:val="afffffffffffa"/>
              <w:rPr>
                <w:lang w:val="ru-RU" w:eastAsia="ru-RU"/>
              </w:rPr>
            </w:pPr>
            <w:r w:rsidRPr="0018130F">
              <w:rPr>
                <w:lang w:val="ru-RU" w:eastAsia="ru-RU"/>
              </w:rPr>
              <w:t>монтаж</w:t>
            </w:r>
          </w:p>
        </w:tc>
        <w:tc>
          <w:tcPr>
            <w:tcW w:w="743" w:type="pct"/>
            <w:shd w:val="clear" w:color="000000" w:fill="FFFFFF"/>
            <w:hideMark/>
          </w:tcPr>
          <w:p w:rsidR="00ED5F6D" w:rsidRPr="0018130F" w:rsidRDefault="00ED5F6D" w:rsidP="002444B3">
            <w:pPr>
              <w:pStyle w:val="afffffffffffa"/>
              <w:rPr>
                <w:lang w:val="ru-RU" w:eastAsia="ru-RU"/>
              </w:rPr>
            </w:pPr>
            <w:r w:rsidRPr="0018130F">
              <w:rPr>
                <w:lang w:val="ru-RU" w:eastAsia="ru-RU"/>
              </w:rPr>
              <w:t>1тк277-3тк18</w:t>
            </w:r>
          </w:p>
        </w:tc>
        <w:tc>
          <w:tcPr>
            <w:tcW w:w="247" w:type="pct"/>
            <w:shd w:val="clear" w:color="000000" w:fill="FFFFFF"/>
            <w:hideMark/>
          </w:tcPr>
          <w:p w:rsidR="00ED5F6D" w:rsidRPr="0018130F" w:rsidRDefault="00ED5F6D" w:rsidP="002444B3">
            <w:pPr>
              <w:pStyle w:val="afffffffffffa"/>
              <w:rPr>
                <w:lang w:val="ru-RU" w:eastAsia="ru-RU"/>
              </w:rPr>
            </w:pPr>
            <w:r w:rsidRPr="0018130F">
              <w:rPr>
                <w:lang w:val="ru-RU" w:eastAsia="ru-RU"/>
              </w:rPr>
              <w:t>219</w:t>
            </w:r>
          </w:p>
        </w:tc>
        <w:tc>
          <w:tcPr>
            <w:tcW w:w="358" w:type="pct"/>
            <w:shd w:val="clear" w:color="000000" w:fill="FFFFFF"/>
            <w:hideMark/>
          </w:tcPr>
          <w:p w:rsidR="00ED5F6D" w:rsidRPr="0018130F" w:rsidRDefault="00ED5F6D" w:rsidP="002444B3">
            <w:pPr>
              <w:pStyle w:val="afffffffffffa"/>
              <w:rPr>
                <w:lang w:val="ru-RU" w:eastAsia="ru-RU"/>
              </w:rPr>
            </w:pPr>
            <w:r w:rsidRPr="0018130F">
              <w:rPr>
                <w:lang w:val="ru-RU" w:eastAsia="ru-RU"/>
              </w:rPr>
              <w:t>-</w:t>
            </w:r>
          </w:p>
        </w:tc>
        <w:tc>
          <w:tcPr>
            <w:tcW w:w="352" w:type="pct"/>
            <w:shd w:val="clear" w:color="000000" w:fill="FFFFFF"/>
            <w:hideMark/>
          </w:tcPr>
          <w:p w:rsidR="00ED5F6D" w:rsidRPr="0018130F" w:rsidRDefault="00ED5F6D" w:rsidP="002444B3">
            <w:pPr>
              <w:pStyle w:val="afffffffffffa"/>
              <w:rPr>
                <w:lang w:val="ru-RU" w:eastAsia="ru-RU"/>
              </w:rPr>
            </w:pPr>
            <w:r w:rsidRPr="0018130F">
              <w:rPr>
                <w:lang w:val="ru-RU" w:eastAsia="ru-RU"/>
              </w:rPr>
              <w:t>380</w:t>
            </w:r>
          </w:p>
        </w:tc>
        <w:tc>
          <w:tcPr>
            <w:tcW w:w="284" w:type="pct"/>
            <w:shd w:val="clear" w:color="000000" w:fill="FFFFFF"/>
            <w:hideMark/>
          </w:tcPr>
          <w:p w:rsidR="00ED5F6D" w:rsidRPr="0018130F" w:rsidRDefault="00ED5F6D" w:rsidP="002444B3">
            <w:pPr>
              <w:pStyle w:val="afffffffffffa"/>
              <w:rPr>
                <w:lang w:val="ru-RU" w:eastAsia="ru-RU"/>
              </w:rPr>
            </w:pPr>
            <w:r w:rsidRPr="0018130F">
              <w:rPr>
                <w:lang w:val="ru-RU" w:eastAsia="ru-RU"/>
              </w:rPr>
              <w:t>ППУ</w:t>
            </w:r>
          </w:p>
        </w:tc>
        <w:tc>
          <w:tcPr>
            <w:tcW w:w="419" w:type="pct"/>
            <w:shd w:val="clear" w:color="000000" w:fill="FFFFFF"/>
            <w:hideMark/>
          </w:tcPr>
          <w:p w:rsidR="00ED5F6D" w:rsidRPr="0018130F" w:rsidRDefault="00ED5F6D" w:rsidP="002444B3">
            <w:pPr>
              <w:pStyle w:val="afffffffffffa"/>
              <w:rPr>
                <w:lang w:val="ru-RU" w:eastAsia="ru-RU"/>
              </w:rPr>
            </w:pPr>
            <w:r w:rsidRPr="0018130F">
              <w:rPr>
                <w:lang w:val="ru-RU" w:eastAsia="ru-RU"/>
              </w:rPr>
              <w:t>бесканальная</w:t>
            </w:r>
          </w:p>
        </w:tc>
        <w:tc>
          <w:tcPr>
            <w:tcW w:w="371" w:type="pct"/>
            <w:shd w:val="clear" w:color="000000" w:fill="FFFFFF"/>
            <w:hideMark/>
          </w:tcPr>
          <w:p w:rsidR="00ED5F6D" w:rsidRPr="0018130F" w:rsidRDefault="00ED5F6D" w:rsidP="002444B3">
            <w:pPr>
              <w:pStyle w:val="afffffffffffa"/>
              <w:rPr>
                <w:lang w:val="ru-RU" w:eastAsia="ru-RU"/>
              </w:rPr>
            </w:pPr>
            <w:r w:rsidRPr="0018130F">
              <w:rPr>
                <w:lang w:val="ru-RU" w:eastAsia="ru-RU"/>
              </w:rPr>
              <w:t>-</w:t>
            </w:r>
          </w:p>
        </w:tc>
        <w:tc>
          <w:tcPr>
            <w:tcW w:w="351" w:type="pct"/>
            <w:shd w:val="clear" w:color="000000" w:fill="FFFFFF"/>
            <w:hideMark/>
          </w:tcPr>
          <w:p w:rsidR="00ED5F6D" w:rsidRPr="0018130F" w:rsidRDefault="00ED5F6D" w:rsidP="002444B3">
            <w:pPr>
              <w:pStyle w:val="afffffffffffa"/>
              <w:rPr>
                <w:lang w:val="ru-RU" w:eastAsia="ru-RU"/>
              </w:rPr>
            </w:pPr>
            <w:r w:rsidRPr="0018130F">
              <w:rPr>
                <w:lang w:val="ru-RU" w:eastAsia="ru-RU"/>
              </w:rPr>
              <w:t>5473,5</w:t>
            </w:r>
          </w:p>
        </w:tc>
      </w:tr>
      <w:tr w:rsidR="007972DC" w:rsidRPr="001914E2" w:rsidTr="002444B3">
        <w:trPr>
          <w:trHeight w:val="68"/>
        </w:trPr>
        <w:tc>
          <w:tcPr>
            <w:tcW w:w="226" w:type="pct"/>
            <w:vMerge w:val="restart"/>
            <w:shd w:val="clear" w:color="000000" w:fill="FFFFFF"/>
            <w:hideMark/>
          </w:tcPr>
          <w:p w:rsidR="001914E2" w:rsidRPr="0018130F" w:rsidRDefault="001914E2" w:rsidP="002444B3">
            <w:pPr>
              <w:pStyle w:val="afffffffffffa"/>
              <w:rPr>
                <w:lang w:val="ru-RU" w:eastAsia="ru-RU"/>
              </w:rPr>
            </w:pPr>
            <w:r w:rsidRPr="0018130F">
              <w:rPr>
                <w:lang w:val="ru-RU" w:eastAsia="ru-RU"/>
              </w:rPr>
              <w:t>42</w:t>
            </w:r>
          </w:p>
        </w:tc>
        <w:tc>
          <w:tcPr>
            <w:tcW w:w="339" w:type="pct"/>
            <w:vMerge w:val="restart"/>
            <w:shd w:val="clear" w:color="000000" w:fill="FFFFFF"/>
            <w:hideMark/>
          </w:tcPr>
          <w:p w:rsidR="001914E2" w:rsidRPr="0018130F" w:rsidRDefault="001914E2" w:rsidP="002444B3">
            <w:pPr>
              <w:pStyle w:val="afffffffffffa"/>
              <w:rPr>
                <w:lang w:val="ru-RU" w:eastAsia="ru-RU"/>
              </w:rPr>
            </w:pPr>
            <w:r w:rsidRPr="0018130F">
              <w:rPr>
                <w:lang w:val="ru-RU" w:eastAsia="ru-RU"/>
              </w:rPr>
              <w:t>2017</w:t>
            </w:r>
          </w:p>
        </w:tc>
        <w:tc>
          <w:tcPr>
            <w:tcW w:w="844" w:type="pct"/>
            <w:vMerge w:val="restart"/>
            <w:shd w:val="clear" w:color="000000" w:fill="FFFFFF"/>
            <w:hideMark/>
          </w:tcPr>
          <w:p w:rsidR="001914E2" w:rsidRPr="0018130F" w:rsidRDefault="001914E2" w:rsidP="002444B3">
            <w:pPr>
              <w:pStyle w:val="afffffffffffa"/>
              <w:rPr>
                <w:lang w:val="ru-RU" w:eastAsia="ru-RU"/>
              </w:rPr>
            </w:pPr>
            <w:r w:rsidRPr="0018130F">
              <w:rPr>
                <w:lang w:val="ru-RU" w:eastAsia="ru-RU"/>
              </w:rPr>
              <w:t>Центр</w:t>
            </w:r>
          </w:p>
        </w:tc>
        <w:tc>
          <w:tcPr>
            <w:tcW w:w="466" w:type="pct"/>
            <w:shd w:val="clear" w:color="000000" w:fill="FFFFFF"/>
            <w:hideMark/>
          </w:tcPr>
          <w:p w:rsidR="001914E2" w:rsidRPr="0018130F" w:rsidRDefault="001914E2" w:rsidP="002444B3">
            <w:pPr>
              <w:pStyle w:val="afffffffffffa"/>
              <w:rPr>
                <w:lang w:val="ru-RU" w:eastAsia="ru-RU"/>
              </w:rPr>
            </w:pPr>
            <w:r w:rsidRPr="0018130F">
              <w:rPr>
                <w:lang w:val="ru-RU" w:eastAsia="ru-RU"/>
              </w:rPr>
              <w:t>монтаж</w:t>
            </w:r>
          </w:p>
        </w:tc>
        <w:tc>
          <w:tcPr>
            <w:tcW w:w="743" w:type="pct"/>
            <w:vMerge w:val="restart"/>
            <w:shd w:val="clear" w:color="000000" w:fill="FFFFFF"/>
            <w:hideMark/>
          </w:tcPr>
          <w:p w:rsidR="001914E2" w:rsidRPr="0018130F" w:rsidRDefault="001914E2" w:rsidP="002444B3">
            <w:pPr>
              <w:pStyle w:val="afffffffffffa"/>
              <w:rPr>
                <w:lang w:val="ru-RU" w:eastAsia="ru-RU"/>
              </w:rPr>
            </w:pPr>
            <w:r w:rsidRPr="0018130F">
              <w:rPr>
                <w:lang w:val="ru-RU" w:eastAsia="ru-RU"/>
              </w:rPr>
              <w:t>тепловая камера</w:t>
            </w:r>
          </w:p>
        </w:tc>
        <w:tc>
          <w:tcPr>
            <w:tcW w:w="247" w:type="pct"/>
            <w:vMerge w:val="restart"/>
            <w:shd w:val="clear" w:color="000000" w:fill="FFFFFF"/>
            <w:hideMark/>
          </w:tcPr>
          <w:p w:rsidR="001914E2" w:rsidRPr="0018130F" w:rsidRDefault="001914E2" w:rsidP="002444B3">
            <w:pPr>
              <w:pStyle w:val="afffffffffffa"/>
              <w:rPr>
                <w:lang w:val="ru-RU" w:eastAsia="ru-RU"/>
              </w:rPr>
            </w:pPr>
            <w:r w:rsidRPr="0018130F">
              <w:rPr>
                <w:lang w:val="ru-RU" w:eastAsia="ru-RU"/>
              </w:rPr>
              <w:t>70</w:t>
            </w:r>
          </w:p>
        </w:tc>
        <w:tc>
          <w:tcPr>
            <w:tcW w:w="358" w:type="pct"/>
            <w:vMerge w:val="restart"/>
            <w:shd w:val="clear" w:color="000000" w:fill="FFFFFF"/>
            <w:hideMark/>
          </w:tcPr>
          <w:p w:rsidR="001914E2" w:rsidRPr="0018130F" w:rsidRDefault="001914E2" w:rsidP="002444B3">
            <w:pPr>
              <w:pStyle w:val="afffffffffffa"/>
              <w:rPr>
                <w:lang w:val="ru-RU" w:eastAsia="ru-RU"/>
              </w:rPr>
            </w:pPr>
            <w:r w:rsidRPr="0018130F">
              <w:rPr>
                <w:lang w:val="ru-RU" w:eastAsia="ru-RU"/>
              </w:rPr>
              <w:t>-</w:t>
            </w:r>
          </w:p>
        </w:tc>
        <w:tc>
          <w:tcPr>
            <w:tcW w:w="352" w:type="pct"/>
            <w:vMerge w:val="restart"/>
            <w:shd w:val="clear" w:color="000000" w:fill="FFFFFF"/>
            <w:hideMark/>
          </w:tcPr>
          <w:p w:rsidR="001914E2" w:rsidRPr="0018130F" w:rsidRDefault="001914E2" w:rsidP="002444B3">
            <w:pPr>
              <w:pStyle w:val="afffffffffffa"/>
              <w:rPr>
                <w:lang w:val="ru-RU" w:eastAsia="ru-RU"/>
              </w:rPr>
            </w:pPr>
            <w:r w:rsidRPr="0018130F">
              <w:rPr>
                <w:lang w:val="ru-RU" w:eastAsia="ru-RU"/>
              </w:rPr>
              <w:t>1</w:t>
            </w:r>
          </w:p>
        </w:tc>
        <w:tc>
          <w:tcPr>
            <w:tcW w:w="284" w:type="pct"/>
            <w:vMerge w:val="restart"/>
            <w:shd w:val="clear" w:color="000000" w:fill="FFFFFF"/>
            <w:hideMark/>
          </w:tcPr>
          <w:p w:rsidR="001914E2" w:rsidRPr="0018130F" w:rsidRDefault="001914E2" w:rsidP="002444B3">
            <w:pPr>
              <w:pStyle w:val="afffffffffffa"/>
              <w:rPr>
                <w:lang w:val="ru-RU" w:eastAsia="ru-RU"/>
              </w:rPr>
            </w:pPr>
            <w:r w:rsidRPr="0018130F">
              <w:rPr>
                <w:lang w:val="ru-RU" w:eastAsia="ru-RU"/>
              </w:rPr>
              <w:t>-</w:t>
            </w:r>
          </w:p>
        </w:tc>
        <w:tc>
          <w:tcPr>
            <w:tcW w:w="419" w:type="pct"/>
            <w:vMerge w:val="restart"/>
            <w:shd w:val="clear" w:color="000000" w:fill="FFFFFF"/>
            <w:hideMark/>
          </w:tcPr>
          <w:p w:rsidR="001914E2" w:rsidRPr="0018130F" w:rsidRDefault="001914E2" w:rsidP="002444B3">
            <w:pPr>
              <w:pStyle w:val="afffffffffffa"/>
              <w:rPr>
                <w:lang w:val="ru-RU" w:eastAsia="ru-RU"/>
              </w:rPr>
            </w:pPr>
            <w:r w:rsidRPr="0018130F">
              <w:rPr>
                <w:lang w:val="ru-RU" w:eastAsia="ru-RU"/>
              </w:rPr>
              <w:t>-</w:t>
            </w:r>
          </w:p>
        </w:tc>
        <w:tc>
          <w:tcPr>
            <w:tcW w:w="371" w:type="pct"/>
            <w:vMerge w:val="restart"/>
            <w:shd w:val="clear" w:color="000000" w:fill="FFFFFF"/>
            <w:hideMark/>
          </w:tcPr>
          <w:p w:rsidR="001914E2" w:rsidRPr="0018130F" w:rsidRDefault="001914E2" w:rsidP="002444B3">
            <w:pPr>
              <w:pStyle w:val="afffffffffffa"/>
              <w:rPr>
                <w:lang w:val="ru-RU" w:eastAsia="ru-RU"/>
              </w:rPr>
            </w:pPr>
            <w:r w:rsidRPr="0018130F">
              <w:rPr>
                <w:lang w:val="ru-RU" w:eastAsia="ru-RU"/>
              </w:rPr>
              <w:t>449</w:t>
            </w:r>
          </w:p>
        </w:tc>
        <w:tc>
          <w:tcPr>
            <w:tcW w:w="351" w:type="pct"/>
            <w:vMerge w:val="restart"/>
            <w:shd w:val="clear" w:color="000000" w:fill="FFFFFF"/>
            <w:hideMark/>
          </w:tcPr>
          <w:p w:rsidR="001914E2" w:rsidRPr="0018130F" w:rsidRDefault="001914E2" w:rsidP="002444B3">
            <w:pPr>
              <w:pStyle w:val="afffffffffffa"/>
              <w:rPr>
                <w:lang w:val="ru-RU" w:eastAsia="ru-RU"/>
              </w:rPr>
            </w:pPr>
            <w:r w:rsidRPr="0018130F">
              <w:rPr>
                <w:lang w:val="ru-RU" w:eastAsia="ru-RU"/>
              </w:rPr>
              <w:t>28,1</w:t>
            </w:r>
          </w:p>
        </w:tc>
      </w:tr>
      <w:tr w:rsidR="007972DC" w:rsidRPr="001914E2" w:rsidTr="002444B3">
        <w:trPr>
          <w:trHeight w:val="68"/>
        </w:trPr>
        <w:tc>
          <w:tcPr>
            <w:tcW w:w="226" w:type="pct"/>
            <w:vMerge/>
            <w:hideMark/>
          </w:tcPr>
          <w:p w:rsidR="001914E2" w:rsidRPr="0018130F" w:rsidRDefault="001914E2" w:rsidP="002444B3">
            <w:pPr>
              <w:pStyle w:val="afffffffffffa"/>
              <w:rPr>
                <w:lang w:val="ru-RU" w:eastAsia="ru-RU"/>
              </w:rPr>
            </w:pPr>
          </w:p>
        </w:tc>
        <w:tc>
          <w:tcPr>
            <w:tcW w:w="339" w:type="pct"/>
            <w:vMerge/>
            <w:hideMark/>
          </w:tcPr>
          <w:p w:rsidR="001914E2" w:rsidRPr="0018130F" w:rsidRDefault="001914E2" w:rsidP="002444B3">
            <w:pPr>
              <w:pStyle w:val="afffffffffffa"/>
              <w:rPr>
                <w:lang w:val="ru-RU" w:eastAsia="ru-RU"/>
              </w:rPr>
            </w:pPr>
          </w:p>
        </w:tc>
        <w:tc>
          <w:tcPr>
            <w:tcW w:w="844" w:type="pct"/>
            <w:vMerge/>
            <w:hideMark/>
          </w:tcPr>
          <w:p w:rsidR="001914E2" w:rsidRPr="0018130F" w:rsidRDefault="001914E2" w:rsidP="002444B3">
            <w:pPr>
              <w:pStyle w:val="afffffffffffa"/>
              <w:rPr>
                <w:lang w:val="ru-RU" w:eastAsia="ru-RU"/>
              </w:rPr>
            </w:pPr>
          </w:p>
        </w:tc>
        <w:tc>
          <w:tcPr>
            <w:tcW w:w="466" w:type="pct"/>
            <w:shd w:val="clear" w:color="000000" w:fill="FFFFFF"/>
            <w:hideMark/>
          </w:tcPr>
          <w:p w:rsidR="001914E2" w:rsidRPr="0018130F" w:rsidRDefault="001914E2" w:rsidP="002444B3">
            <w:pPr>
              <w:pStyle w:val="afffffffffffa"/>
              <w:rPr>
                <w:lang w:val="ru-RU" w:eastAsia="ru-RU"/>
              </w:rPr>
            </w:pPr>
            <w:r w:rsidRPr="0018130F">
              <w:rPr>
                <w:lang w:val="ru-RU" w:eastAsia="ru-RU"/>
              </w:rPr>
              <w:t>тепловых</w:t>
            </w:r>
          </w:p>
        </w:tc>
        <w:tc>
          <w:tcPr>
            <w:tcW w:w="743" w:type="pct"/>
            <w:vMerge/>
            <w:hideMark/>
          </w:tcPr>
          <w:p w:rsidR="001914E2" w:rsidRPr="0018130F" w:rsidRDefault="001914E2" w:rsidP="002444B3">
            <w:pPr>
              <w:pStyle w:val="afffffffffffa"/>
              <w:rPr>
                <w:lang w:val="ru-RU" w:eastAsia="ru-RU"/>
              </w:rPr>
            </w:pPr>
          </w:p>
        </w:tc>
        <w:tc>
          <w:tcPr>
            <w:tcW w:w="247" w:type="pct"/>
            <w:vMerge/>
            <w:hideMark/>
          </w:tcPr>
          <w:p w:rsidR="001914E2" w:rsidRPr="0018130F" w:rsidRDefault="001914E2" w:rsidP="002444B3">
            <w:pPr>
              <w:pStyle w:val="afffffffffffa"/>
              <w:rPr>
                <w:lang w:val="ru-RU" w:eastAsia="ru-RU"/>
              </w:rPr>
            </w:pPr>
          </w:p>
        </w:tc>
        <w:tc>
          <w:tcPr>
            <w:tcW w:w="358" w:type="pct"/>
            <w:vMerge/>
            <w:hideMark/>
          </w:tcPr>
          <w:p w:rsidR="001914E2" w:rsidRPr="0018130F" w:rsidRDefault="001914E2" w:rsidP="002444B3">
            <w:pPr>
              <w:pStyle w:val="afffffffffffa"/>
              <w:rPr>
                <w:lang w:val="ru-RU" w:eastAsia="ru-RU"/>
              </w:rPr>
            </w:pPr>
          </w:p>
        </w:tc>
        <w:tc>
          <w:tcPr>
            <w:tcW w:w="352" w:type="pct"/>
            <w:vMerge/>
            <w:hideMark/>
          </w:tcPr>
          <w:p w:rsidR="001914E2" w:rsidRPr="0018130F" w:rsidRDefault="001914E2" w:rsidP="002444B3">
            <w:pPr>
              <w:pStyle w:val="afffffffffffa"/>
              <w:rPr>
                <w:lang w:val="ru-RU" w:eastAsia="ru-RU"/>
              </w:rPr>
            </w:pPr>
          </w:p>
        </w:tc>
        <w:tc>
          <w:tcPr>
            <w:tcW w:w="284" w:type="pct"/>
            <w:vMerge/>
            <w:hideMark/>
          </w:tcPr>
          <w:p w:rsidR="001914E2" w:rsidRPr="0018130F" w:rsidRDefault="001914E2" w:rsidP="002444B3">
            <w:pPr>
              <w:pStyle w:val="afffffffffffa"/>
              <w:rPr>
                <w:lang w:val="ru-RU" w:eastAsia="ru-RU"/>
              </w:rPr>
            </w:pPr>
          </w:p>
        </w:tc>
        <w:tc>
          <w:tcPr>
            <w:tcW w:w="419" w:type="pct"/>
            <w:vMerge/>
            <w:hideMark/>
          </w:tcPr>
          <w:p w:rsidR="001914E2" w:rsidRPr="0018130F" w:rsidRDefault="001914E2" w:rsidP="002444B3">
            <w:pPr>
              <w:pStyle w:val="afffffffffffa"/>
              <w:rPr>
                <w:lang w:val="ru-RU" w:eastAsia="ru-RU"/>
              </w:rPr>
            </w:pPr>
          </w:p>
        </w:tc>
        <w:tc>
          <w:tcPr>
            <w:tcW w:w="371" w:type="pct"/>
            <w:vMerge/>
            <w:hideMark/>
          </w:tcPr>
          <w:p w:rsidR="001914E2" w:rsidRPr="0018130F" w:rsidRDefault="001914E2" w:rsidP="002444B3">
            <w:pPr>
              <w:pStyle w:val="afffffffffffa"/>
              <w:rPr>
                <w:lang w:val="ru-RU" w:eastAsia="ru-RU"/>
              </w:rPr>
            </w:pPr>
          </w:p>
        </w:tc>
        <w:tc>
          <w:tcPr>
            <w:tcW w:w="351" w:type="pct"/>
            <w:vMerge/>
            <w:hideMark/>
          </w:tcPr>
          <w:p w:rsidR="001914E2" w:rsidRPr="0018130F" w:rsidRDefault="001914E2" w:rsidP="002444B3">
            <w:pPr>
              <w:pStyle w:val="afffffffffffa"/>
              <w:rPr>
                <w:lang w:val="ru-RU" w:eastAsia="ru-RU"/>
              </w:rPr>
            </w:pPr>
          </w:p>
        </w:tc>
      </w:tr>
      <w:tr w:rsidR="007972DC" w:rsidRPr="001914E2" w:rsidTr="002444B3">
        <w:trPr>
          <w:trHeight w:val="68"/>
        </w:trPr>
        <w:tc>
          <w:tcPr>
            <w:tcW w:w="226" w:type="pct"/>
            <w:vMerge/>
            <w:hideMark/>
          </w:tcPr>
          <w:p w:rsidR="001914E2" w:rsidRPr="0018130F" w:rsidRDefault="001914E2" w:rsidP="002444B3">
            <w:pPr>
              <w:pStyle w:val="afffffffffffa"/>
              <w:rPr>
                <w:lang w:val="ru-RU" w:eastAsia="ru-RU"/>
              </w:rPr>
            </w:pPr>
          </w:p>
        </w:tc>
        <w:tc>
          <w:tcPr>
            <w:tcW w:w="339" w:type="pct"/>
            <w:vMerge/>
            <w:hideMark/>
          </w:tcPr>
          <w:p w:rsidR="001914E2" w:rsidRPr="0018130F" w:rsidRDefault="001914E2" w:rsidP="002444B3">
            <w:pPr>
              <w:pStyle w:val="afffffffffffa"/>
              <w:rPr>
                <w:lang w:val="ru-RU" w:eastAsia="ru-RU"/>
              </w:rPr>
            </w:pPr>
          </w:p>
        </w:tc>
        <w:tc>
          <w:tcPr>
            <w:tcW w:w="844" w:type="pct"/>
            <w:vMerge/>
            <w:hideMark/>
          </w:tcPr>
          <w:p w:rsidR="001914E2" w:rsidRPr="0018130F" w:rsidRDefault="001914E2" w:rsidP="002444B3">
            <w:pPr>
              <w:pStyle w:val="afffffffffffa"/>
              <w:rPr>
                <w:lang w:val="ru-RU" w:eastAsia="ru-RU"/>
              </w:rPr>
            </w:pPr>
          </w:p>
        </w:tc>
        <w:tc>
          <w:tcPr>
            <w:tcW w:w="466" w:type="pct"/>
            <w:shd w:val="clear" w:color="000000" w:fill="FFFFFF"/>
            <w:hideMark/>
          </w:tcPr>
          <w:p w:rsidR="001914E2" w:rsidRPr="0018130F" w:rsidRDefault="001914E2" w:rsidP="002444B3">
            <w:pPr>
              <w:pStyle w:val="afffffffffffa"/>
              <w:rPr>
                <w:lang w:val="ru-RU" w:eastAsia="ru-RU"/>
              </w:rPr>
            </w:pPr>
            <w:r w:rsidRPr="0018130F">
              <w:rPr>
                <w:lang w:val="ru-RU" w:eastAsia="ru-RU"/>
              </w:rPr>
              <w:t>камер</w:t>
            </w:r>
          </w:p>
        </w:tc>
        <w:tc>
          <w:tcPr>
            <w:tcW w:w="743" w:type="pct"/>
            <w:vMerge/>
            <w:hideMark/>
          </w:tcPr>
          <w:p w:rsidR="001914E2" w:rsidRPr="0018130F" w:rsidRDefault="001914E2" w:rsidP="002444B3">
            <w:pPr>
              <w:pStyle w:val="afffffffffffa"/>
              <w:rPr>
                <w:lang w:val="ru-RU" w:eastAsia="ru-RU"/>
              </w:rPr>
            </w:pPr>
          </w:p>
        </w:tc>
        <w:tc>
          <w:tcPr>
            <w:tcW w:w="247" w:type="pct"/>
            <w:vMerge/>
            <w:hideMark/>
          </w:tcPr>
          <w:p w:rsidR="001914E2" w:rsidRPr="0018130F" w:rsidRDefault="001914E2" w:rsidP="002444B3">
            <w:pPr>
              <w:pStyle w:val="afffffffffffa"/>
              <w:rPr>
                <w:lang w:val="ru-RU" w:eastAsia="ru-RU"/>
              </w:rPr>
            </w:pPr>
          </w:p>
        </w:tc>
        <w:tc>
          <w:tcPr>
            <w:tcW w:w="358" w:type="pct"/>
            <w:vMerge/>
            <w:hideMark/>
          </w:tcPr>
          <w:p w:rsidR="001914E2" w:rsidRPr="0018130F" w:rsidRDefault="001914E2" w:rsidP="002444B3">
            <w:pPr>
              <w:pStyle w:val="afffffffffffa"/>
              <w:rPr>
                <w:lang w:val="ru-RU" w:eastAsia="ru-RU"/>
              </w:rPr>
            </w:pPr>
          </w:p>
        </w:tc>
        <w:tc>
          <w:tcPr>
            <w:tcW w:w="352" w:type="pct"/>
            <w:vMerge/>
            <w:hideMark/>
          </w:tcPr>
          <w:p w:rsidR="001914E2" w:rsidRPr="0018130F" w:rsidRDefault="001914E2" w:rsidP="002444B3">
            <w:pPr>
              <w:pStyle w:val="afffffffffffa"/>
              <w:rPr>
                <w:lang w:val="ru-RU" w:eastAsia="ru-RU"/>
              </w:rPr>
            </w:pPr>
          </w:p>
        </w:tc>
        <w:tc>
          <w:tcPr>
            <w:tcW w:w="284" w:type="pct"/>
            <w:vMerge/>
            <w:hideMark/>
          </w:tcPr>
          <w:p w:rsidR="001914E2" w:rsidRPr="0018130F" w:rsidRDefault="001914E2" w:rsidP="002444B3">
            <w:pPr>
              <w:pStyle w:val="afffffffffffa"/>
              <w:rPr>
                <w:lang w:val="ru-RU" w:eastAsia="ru-RU"/>
              </w:rPr>
            </w:pPr>
          </w:p>
        </w:tc>
        <w:tc>
          <w:tcPr>
            <w:tcW w:w="419" w:type="pct"/>
            <w:vMerge/>
            <w:hideMark/>
          </w:tcPr>
          <w:p w:rsidR="001914E2" w:rsidRPr="0018130F" w:rsidRDefault="001914E2" w:rsidP="002444B3">
            <w:pPr>
              <w:pStyle w:val="afffffffffffa"/>
              <w:rPr>
                <w:lang w:val="ru-RU" w:eastAsia="ru-RU"/>
              </w:rPr>
            </w:pPr>
          </w:p>
        </w:tc>
        <w:tc>
          <w:tcPr>
            <w:tcW w:w="371" w:type="pct"/>
            <w:vMerge/>
            <w:hideMark/>
          </w:tcPr>
          <w:p w:rsidR="001914E2" w:rsidRPr="0018130F" w:rsidRDefault="001914E2" w:rsidP="002444B3">
            <w:pPr>
              <w:pStyle w:val="afffffffffffa"/>
              <w:rPr>
                <w:lang w:val="ru-RU" w:eastAsia="ru-RU"/>
              </w:rPr>
            </w:pPr>
          </w:p>
        </w:tc>
        <w:tc>
          <w:tcPr>
            <w:tcW w:w="351" w:type="pct"/>
            <w:vMerge/>
            <w:hideMark/>
          </w:tcPr>
          <w:p w:rsidR="001914E2" w:rsidRPr="0018130F" w:rsidRDefault="001914E2" w:rsidP="002444B3">
            <w:pPr>
              <w:pStyle w:val="afffffffffffa"/>
              <w:rPr>
                <w:lang w:val="ru-RU" w:eastAsia="ru-RU"/>
              </w:rPr>
            </w:pPr>
          </w:p>
        </w:tc>
      </w:tr>
      <w:tr w:rsidR="00ED5F6D" w:rsidRPr="001914E2" w:rsidTr="002444B3">
        <w:trPr>
          <w:trHeight w:val="68"/>
        </w:trPr>
        <w:tc>
          <w:tcPr>
            <w:tcW w:w="226" w:type="pct"/>
            <w:shd w:val="clear" w:color="000000" w:fill="FFFFFF"/>
            <w:hideMark/>
          </w:tcPr>
          <w:p w:rsidR="00ED5F6D" w:rsidRPr="0018130F" w:rsidRDefault="00ED5F6D" w:rsidP="002444B3">
            <w:pPr>
              <w:pStyle w:val="afffffffffffa"/>
              <w:rPr>
                <w:lang w:val="ru-RU" w:eastAsia="ru-RU"/>
              </w:rPr>
            </w:pPr>
            <w:r w:rsidRPr="0018130F">
              <w:rPr>
                <w:lang w:val="ru-RU" w:eastAsia="ru-RU"/>
              </w:rPr>
              <w:t>43</w:t>
            </w:r>
          </w:p>
        </w:tc>
        <w:tc>
          <w:tcPr>
            <w:tcW w:w="339" w:type="pct"/>
            <w:shd w:val="clear" w:color="000000" w:fill="FFFFFF"/>
            <w:hideMark/>
          </w:tcPr>
          <w:p w:rsidR="00ED5F6D" w:rsidRPr="0018130F" w:rsidRDefault="00ED5F6D" w:rsidP="002444B3">
            <w:pPr>
              <w:pStyle w:val="afffffffffffa"/>
              <w:rPr>
                <w:lang w:val="ru-RU" w:eastAsia="ru-RU"/>
              </w:rPr>
            </w:pPr>
            <w:r w:rsidRPr="0018130F">
              <w:rPr>
                <w:lang w:val="ru-RU" w:eastAsia="ru-RU"/>
              </w:rPr>
              <w:t>2017</w:t>
            </w:r>
          </w:p>
        </w:tc>
        <w:tc>
          <w:tcPr>
            <w:tcW w:w="844" w:type="pct"/>
            <w:shd w:val="clear" w:color="000000" w:fill="FFFFFF"/>
            <w:hideMark/>
          </w:tcPr>
          <w:p w:rsidR="00ED5F6D" w:rsidRPr="0018130F" w:rsidRDefault="00ED5F6D" w:rsidP="002444B3">
            <w:pPr>
              <w:pStyle w:val="afffffffffffa"/>
              <w:rPr>
                <w:lang w:val="ru-RU" w:eastAsia="ru-RU"/>
              </w:rPr>
            </w:pPr>
            <w:r w:rsidRPr="0018130F">
              <w:rPr>
                <w:lang w:val="ru-RU" w:eastAsia="ru-RU"/>
              </w:rPr>
              <w:t>Центр</w:t>
            </w:r>
          </w:p>
        </w:tc>
        <w:tc>
          <w:tcPr>
            <w:tcW w:w="466" w:type="pct"/>
            <w:shd w:val="clear" w:color="000000" w:fill="FFFFFF"/>
            <w:hideMark/>
          </w:tcPr>
          <w:p w:rsidR="00ED5F6D" w:rsidRPr="0018130F" w:rsidRDefault="00ED5F6D" w:rsidP="002444B3">
            <w:pPr>
              <w:pStyle w:val="afffffffffffa"/>
              <w:rPr>
                <w:lang w:val="ru-RU" w:eastAsia="ru-RU"/>
              </w:rPr>
            </w:pPr>
            <w:r w:rsidRPr="0018130F">
              <w:rPr>
                <w:lang w:val="ru-RU" w:eastAsia="ru-RU"/>
              </w:rPr>
              <w:t>монтаж</w:t>
            </w:r>
          </w:p>
        </w:tc>
        <w:tc>
          <w:tcPr>
            <w:tcW w:w="743" w:type="pct"/>
            <w:shd w:val="clear" w:color="000000" w:fill="FFFFFF"/>
            <w:hideMark/>
          </w:tcPr>
          <w:p w:rsidR="00ED5F6D" w:rsidRPr="0018130F" w:rsidRDefault="00ED5F6D" w:rsidP="002444B3">
            <w:pPr>
              <w:pStyle w:val="afffffffffffa"/>
              <w:rPr>
                <w:lang w:val="ru-RU" w:eastAsia="ru-RU"/>
              </w:rPr>
            </w:pPr>
            <w:r w:rsidRPr="0018130F">
              <w:rPr>
                <w:lang w:val="ru-RU" w:eastAsia="ru-RU"/>
              </w:rPr>
              <w:t>1тк449-пушкина6</w:t>
            </w:r>
          </w:p>
        </w:tc>
        <w:tc>
          <w:tcPr>
            <w:tcW w:w="247" w:type="pct"/>
            <w:shd w:val="clear" w:color="000000" w:fill="FFFFFF"/>
            <w:hideMark/>
          </w:tcPr>
          <w:p w:rsidR="00ED5F6D" w:rsidRPr="0018130F" w:rsidRDefault="00ED5F6D" w:rsidP="002444B3">
            <w:pPr>
              <w:pStyle w:val="afffffffffffa"/>
              <w:rPr>
                <w:lang w:val="ru-RU" w:eastAsia="ru-RU"/>
              </w:rPr>
            </w:pPr>
            <w:r w:rsidRPr="0018130F">
              <w:rPr>
                <w:lang w:val="ru-RU" w:eastAsia="ru-RU"/>
              </w:rPr>
              <w:t>32</w:t>
            </w:r>
          </w:p>
        </w:tc>
        <w:tc>
          <w:tcPr>
            <w:tcW w:w="358" w:type="pct"/>
            <w:shd w:val="clear" w:color="000000" w:fill="FFFFFF"/>
            <w:hideMark/>
          </w:tcPr>
          <w:p w:rsidR="00ED5F6D" w:rsidRPr="0018130F" w:rsidRDefault="00ED5F6D" w:rsidP="002444B3">
            <w:pPr>
              <w:pStyle w:val="afffffffffffa"/>
              <w:rPr>
                <w:lang w:val="ru-RU" w:eastAsia="ru-RU"/>
              </w:rPr>
            </w:pPr>
            <w:r w:rsidRPr="0018130F">
              <w:rPr>
                <w:lang w:val="ru-RU" w:eastAsia="ru-RU"/>
              </w:rPr>
              <w:t>-</w:t>
            </w:r>
          </w:p>
        </w:tc>
        <w:tc>
          <w:tcPr>
            <w:tcW w:w="352" w:type="pct"/>
            <w:shd w:val="clear" w:color="000000" w:fill="FFFFFF"/>
            <w:hideMark/>
          </w:tcPr>
          <w:p w:rsidR="00ED5F6D" w:rsidRPr="0018130F" w:rsidRDefault="00ED5F6D" w:rsidP="002444B3">
            <w:pPr>
              <w:pStyle w:val="afffffffffffa"/>
              <w:rPr>
                <w:lang w:val="ru-RU" w:eastAsia="ru-RU"/>
              </w:rPr>
            </w:pPr>
            <w:r w:rsidRPr="0018130F">
              <w:rPr>
                <w:lang w:val="ru-RU" w:eastAsia="ru-RU"/>
              </w:rPr>
              <w:t>20</w:t>
            </w:r>
          </w:p>
        </w:tc>
        <w:tc>
          <w:tcPr>
            <w:tcW w:w="284" w:type="pct"/>
            <w:shd w:val="clear" w:color="000000" w:fill="FFFFFF"/>
            <w:hideMark/>
          </w:tcPr>
          <w:p w:rsidR="00ED5F6D" w:rsidRPr="0018130F" w:rsidRDefault="00ED5F6D" w:rsidP="002444B3">
            <w:pPr>
              <w:pStyle w:val="afffffffffffa"/>
              <w:rPr>
                <w:lang w:val="ru-RU" w:eastAsia="ru-RU"/>
              </w:rPr>
            </w:pPr>
            <w:r w:rsidRPr="0018130F">
              <w:rPr>
                <w:lang w:val="ru-RU" w:eastAsia="ru-RU"/>
              </w:rPr>
              <w:t>ППУ</w:t>
            </w:r>
          </w:p>
        </w:tc>
        <w:tc>
          <w:tcPr>
            <w:tcW w:w="419" w:type="pct"/>
            <w:shd w:val="clear" w:color="000000" w:fill="FFFFFF"/>
            <w:hideMark/>
          </w:tcPr>
          <w:p w:rsidR="00ED5F6D" w:rsidRPr="0018130F" w:rsidRDefault="00ED5F6D" w:rsidP="002444B3">
            <w:pPr>
              <w:pStyle w:val="afffffffffffa"/>
              <w:rPr>
                <w:lang w:val="ru-RU" w:eastAsia="ru-RU"/>
              </w:rPr>
            </w:pPr>
            <w:r w:rsidRPr="0018130F">
              <w:rPr>
                <w:lang w:val="ru-RU" w:eastAsia="ru-RU"/>
              </w:rPr>
              <w:t>бесканальная</w:t>
            </w:r>
          </w:p>
        </w:tc>
        <w:tc>
          <w:tcPr>
            <w:tcW w:w="371" w:type="pct"/>
            <w:shd w:val="clear" w:color="000000" w:fill="FFFFFF"/>
            <w:hideMark/>
          </w:tcPr>
          <w:p w:rsidR="00ED5F6D" w:rsidRPr="0018130F" w:rsidRDefault="00ED5F6D" w:rsidP="002444B3">
            <w:pPr>
              <w:pStyle w:val="afffffffffffa"/>
              <w:rPr>
                <w:lang w:val="ru-RU" w:eastAsia="ru-RU"/>
              </w:rPr>
            </w:pPr>
            <w:r w:rsidRPr="0018130F">
              <w:rPr>
                <w:lang w:val="ru-RU" w:eastAsia="ru-RU"/>
              </w:rPr>
              <w:t>-</w:t>
            </w:r>
          </w:p>
        </w:tc>
        <w:tc>
          <w:tcPr>
            <w:tcW w:w="351" w:type="pct"/>
            <w:shd w:val="clear" w:color="000000" w:fill="FFFFFF"/>
            <w:hideMark/>
          </w:tcPr>
          <w:p w:rsidR="00ED5F6D" w:rsidRPr="0018130F" w:rsidRDefault="00ED5F6D" w:rsidP="002444B3">
            <w:pPr>
              <w:pStyle w:val="afffffffffffa"/>
              <w:rPr>
                <w:lang w:val="ru-RU" w:eastAsia="ru-RU"/>
              </w:rPr>
            </w:pPr>
            <w:r w:rsidRPr="0018130F">
              <w:rPr>
                <w:lang w:val="ru-RU" w:eastAsia="ru-RU"/>
              </w:rPr>
              <w:t>166,5</w:t>
            </w:r>
          </w:p>
        </w:tc>
      </w:tr>
      <w:tr w:rsidR="00ED5F6D" w:rsidRPr="001914E2" w:rsidTr="002444B3">
        <w:trPr>
          <w:trHeight w:val="68"/>
        </w:trPr>
        <w:tc>
          <w:tcPr>
            <w:tcW w:w="226" w:type="pct"/>
            <w:shd w:val="clear" w:color="000000" w:fill="FFFFFF"/>
            <w:hideMark/>
          </w:tcPr>
          <w:p w:rsidR="00ED5F6D" w:rsidRPr="0018130F" w:rsidRDefault="00ED5F6D" w:rsidP="002444B3">
            <w:pPr>
              <w:pStyle w:val="afffffffffffa"/>
              <w:rPr>
                <w:lang w:val="ru-RU" w:eastAsia="ru-RU"/>
              </w:rPr>
            </w:pPr>
            <w:r w:rsidRPr="0018130F">
              <w:rPr>
                <w:lang w:val="ru-RU" w:eastAsia="ru-RU"/>
              </w:rPr>
              <w:t>44</w:t>
            </w:r>
          </w:p>
        </w:tc>
        <w:tc>
          <w:tcPr>
            <w:tcW w:w="339" w:type="pct"/>
            <w:shd w:val="clear" w:color="000000" w:fill="FFFFFF"/>
            <w:hideMark/>
          </w:tcPr>
          <w:p w:rsidR="00ED5F6D" w:rsidRPr="0018130F" w:rsidRDefault="00ED5F6D" w:rsidP="002444B3">
            <w:pPr>
              <w:pStyle w:val="afffffffffffa"/>
              <w:rPr>
                <w:lang w:val="ru-RU" w:eastAsia="ru-RU"/>
              </w:rPr>
            </w:pPr>
            <w:r w:rsidRPr="0018130F">
              <w:rPr>
                <w:lang w:val="ru-RU" w:eastAsia="ru-RU"/>
              </w:rPr>
              <w:t>2017</w:t>
            </w:r>
          </w:p>
        </w:tc>
        <w:tc>
          <w:tcPr>
            <w:tcW w:w="844" w:type="pct"/>
            <w:shd w:val="clear" w:color="000000" w:fill="FFFFFF"/>
            <w:hideMark/>
          </w:tcPr>
          <w:p w:rsidR="00ED5F6D" w:rsidRPr="0018130F" w:rsidRDefault="00ED5F6D" w:rsidP="002444B3">
            <w:pPr>
              <w:pStyle w:val="afffffffffffa"/>
              <w:rPr>
                <w:lang w:val="ru-RU" w:eastAsia="ru-RU"/>
              </w:rPr>
            </w:pPr>
            <w:r w:rsidRPr="0018130F">
              <w:rPr>
                <w:lang w:val="ru-RU" w:eastAsia="ru-RU"/>
              </w:rPr>
              <w:t>Центр</w:t>
            </w:r>
          </w:p>
        </w:tc>
        <w:tc>
          <w:tcPr>
            <w:tcW w:w="466" w:type="pct"/>
            <w:shd w:val="clear" w:color="000000" w:fill="FFFFFF"/>
            <w:hideMark/>
          </w:tcPr>
          <w:p w:rsidR="00ED5F6D" w:rsidRPr="0018130F" w:rsidRDefault="00ED5F6D" w:rsidP="002444B3">
            <w:pPr>
              <w:pStyle w:val="afffffffffffa"/>
              <w:rPr>
                <w:lang w:val="ru-RU" w:eastAsia="ru-RU"/>
              </w:rPr>
            </w:pPr>
            <w:r w:rsidRPr="0018130F">
              <w:rPr>
                <w:lang w:val="ru-RU" w:eastAsia="ru-RU"/>
              </w:rPr>
              <w:t>монтаж</w:t>
            </w:r>
          </w:p>
        </w:tc>
        <w:tc>
          <w:tcPr>
            <w:tcW w:w="743" w:type="pct"/>
            <w:shd w:val="clear" w:color="000000" w:fill="FFFFFF"/>
            <w:hideMark/>
          </w:tcPr>
          <w:p w:rsidR="00ED5F6D" w:rsidRPr="0018130F" w:rsidRDefault="00ED5F6D" w:rsidP="002444B3">
            <w:pPr>
              <w:pStyle w:val="afffffffffffa"/>
              <w:rPr>
                <w:lang w:val="ru-RU" w:eastAsia="ru-RU"/>
              </w:rPr>
            </w:pPr>
            <w:r w:rsidRPr="0018130F">
              <w:rPr>
                <w:lang w:val="ru-RU" w:eastAsia="ru-RU"/>
              </w:rPr>
              <w:t>ЦЕНТР-1ТК131</w:t>
            </w:r>
          </w:p>
        </w:tc>
        <w:tc>
          <w:tcPr>
            <w:tcW w:w="247" w:type="pct"/>
            <w:shd w:val="clear" w:color="000000" w:fill="FFFFFF"/>
            <w:hideMark/>
          </w:tcPr>
          <w:p w:rsidR="00ED5F6D" w:rsidRPr="0018130F" w:rsidRDefault="00ED5F6D" w:rsidP="002444B3">
            <w:pPr>
              <w:pStyle w:val="afffffffffffa"/>
              <w:rPr>
                <w:lang w:val="ru-RU" w:eastAsia="ru-RU"/>
              </w:rPr>
            </w:pPr>
            <w:r w:rsidRPr="0018130F">
              <w:rPr>
                <w:lang w:val="ru-RU" w:eastAsia="ru-RU"/>
              </w:rPr>
              <w:t>425</w:t>
            </w:r>
          </w:p>
        </w:tc>
        <w:tc>
          <w:tcPr>
            <w:tcW w:w="358" w:type="pct"/>
            <w:shd w:val="clear" w:color="000000" w:fill="FFFFFF"/>
            <w:hideMark/>
          </w:tcPr>
          <w:p w:rsidR="00ED5F6D" w:rsidRPr="0018130F" w:rsidRDefault="00ED5F6D" w:rsidP="002444B3">
            <w:pPr>
              <w:pStyle w:val="afffffffffffa"/>
              <w:rPr>
                <w:lang w:val="ru-RU" w:eastAsia="ru-RU"/>
              </w:rPr>
            </w:pPr>
            <w:r w:rsidRPr="0018130F">
              <w:rPr>
                <w:lang w:val="ru-RU" w:eastAsia="ru-RU"/>
              </w:rPr>
              <w:t>-</w:t>
            </w:r>
          </w:p>
        </w:tc>
        <w:tc>
          <w:tcPr>
            <w:tcW w:w="352" w:type="pct"/>
            <w:shd w:val="clear" w:color="000000" w:fill="FFFFFF"/>
            <w:hideMark/>
          </w:tcPr>
          <w:p w:rsidR="00ED5F6D" w:rsidRPr="0018130F" w:rsidRDefault="00ED5F6D" w:rsidP="002444B3">
            <w:pPr>
              <w:pStyle w:val="afffffffffffa"/>
              <w:rPr>
                <w:lang w:val="ru-RU" w:eastAsia="ru-RU"/>
              </w:rPr>
            </w:pPr>
            <w:r w:rsidRPr="0018130F">
              <w:rPr>
                <w:lang w:val="ru-RU" w:eastAsia="ru-RU"/>
              </w:rPr>
              <w:t>9</w:t>
            </w:r>
          </w:p>
        </w:tc>
        <w:tc>
          <w:tcPr>
            <w:tcW w:w="284" w:type="pct"/>
            <w:shd w:val="clear" w:color="000000" w:fill="FFFFFF"/>
            <w:hideMark/>
          </w:tcPr>
          <w:p w:rsidR="00ED5F6D" w:rsidRPr="0018130F" w:rsidRDefault="00ED5F6D" w:rsidP="002444B3">
            <w:pPr>
              <w:pStyle w:val="afffffffffffa"/>
              <w:rPr>
                <w:lang w:val="ru-RU" w:eastAsia="ru-RU"/>
              </w:rPr>
            </w:pPr>
            <w:r w:rsidRPr="0018130F">
              <w:rPr>
                <w:lang w:val="ru-RU" w:eastAsia="ru-RU"/>
              </w:rPr>
              <w:t>ППУ</w:t>
            </w:r>
          </w:p>
        </w:tc>
        <w:tc>
          <w:tcPr>
            <w:tcW w:w="419" w:type="pct"/>
            <w:shd w:val="clear" w:color="000000" w:fill="FFFFFF"/>
            <w:hideMark/>
          </w:tcPr>
          <w:p w:rsidR="00ED5F6D" w:rsidRPr="0018130F" w:rsidRDefault="00ED5F6D" w:rsidP="002444B3">
            <w:pPr>
              <w:pStyle w:val="afffffffffffa"/>
              <w:rPr>
                <w:lang w:val="ru-RU" w:eastAsia="ru-RU"/>
              </w:rPr>
            </w:pPr>
            <w:r w:rsidRPr="0018130F">
              <w:rPr>
                <w:lang w:val="ru-RU" w:eastAsia="ru-RU"/>
              </w:rPr>
              <w:t>бесканальная</w:t>
            </w:r>
          </w:p>
        </w:tc>
        <w:tc>
          <w:tcPr>
            <w:tcW w:w="371" w:type="pct"/>
            <w:shd w:val="clear" w:color="000000" w:fill="FFFFFF"/>
            <w:hideMark/>
          </w:tcPr>
          <w:p w:rsidR="00ED5F6D" w:rsidRPr="0018130F" w:rsidRDefault="00ED5F6D" w:rsidP="002444B3">
            <w:pPr>
              <w:pStyle w:val="afffffffffffa"/>
              <w:rPr>
                <w:lang w:val="ru-RU" w:eastAsia="ru-RU"/>
              </w:rPr>
            </w:pPr>
            <w:r w:rsidRPr="0018130F">
              <w:rPr>
                <w:lang w:val="ru-RU" w:eastAsia="ru-RU"/>
              </w:rPr>
              <w:t>-</w:t>
            </w:r>
          </w:p>
        </w:tc>
        <w:tc>
          <w:tcPr>
            <w:tcW w:w="351" w:type="pct"/>
            <w:shd w:val="clear" w:color="000000" w:fill="FFFFFF"/>
            <w:hideMark/>
          </w:tcPr>
          <w:p w:rsidR="00ED5F6D" w:rsidRPr="0018130F" w:rsidRDefault="00ED5F6D" w:rsidP="002444B3">
            <w:pPr>
              <w:pStyle w:val="afffffffffffa"/>
              <w:rPr>
                <w:lang w:val="ru-RU" w:eastAsia="ru-RU"/>
              </w:rPr>
            </w:pPr>
            <w:r w:rsidRPr="0018130F">
              <w:rPr>
                <w:lang w:val="ru-RU" w:eastAsia="ru-RU"/>
              </w:rPr>
              <w:t>210,7</w:t>
            </w:r>
          </w:p>
        </w:tc>
      </w:tr>
      <w:tr w:rsidR="007972DC" w:rsidRPr="001914E2" w:rsidTr="002444B3">
        <w:trPr>
          <w:trHeight w:val="68"/>
        </w:trPr>
        <w:tc>
          <w:tcPr>
            <w:tcW w:w="226" w:type="pct"/>
            <w:vMerge w:val="restart"/>
            <w:shd w:val="clear" w:color="000000" w:fill="FFFFFF"/>
            <w:hideMark/>
          </w:tcPr>
          <w:p w:rsidR="001914E2" w:rsidRPr="0018130F" w:rsidRDefault="001914E2" w:rsidP="002444B3">
            <w:pPr>
              <w:pStyle w:val="afffffffffffa"/>
              <w:rPr>
                <w:lang w:val="ru-RU" w:eastAsia="ru-RU"/>
              </w:rPr>
            </w:pPr>
            <w:r w:rsidRPr="0018130F">
              <w:rPr>
                <w:lang w:val="ru-RU" w:eastAsia="ru-RU"/>
              </w:rPr>
              <w:t>45</w:t>
            </w:r>
          </w:p>
        </w:tc>
        <w:tc>
          <w:tcPr>
            <w:tcW w:w="339" w:type="pct"/>
            <w:vMerge w:val="restart"/>
            <w:shd w:val="clear" w:color="000000" w:fill="FFFFFF"/>
            <w:hideMark/>
          </w:tcPr>
          <w:p w:rsidR="001914E2" w:rsidRPr="0018130F" w:rsidRDefault="001914E2" w:rsidP="002444B3">
            <w:pPr>
              <w:pStyle w:val="afffffffffffa"/>
              <w:rPr>
                <w:lang w:val="ru-RU" w:eastAsia="ru-RU"/>
              </w:rPr>
            </w:pPr>
            <w:r w:rsidRPr="0018130F">
              <w:rPr>
                <w:lang w:val="ru-RU" w:eastAsia="ru-RU"/>
              </w:rPr>
              <w:t>2022</w:t>
            </w:r>
          </w:p>
        </w:tc>
        <w:tc>
          <w:tcPr>
            <w:tcW w:w="844" w:type="pct"/>
            <w:vMerge w:val="restart"/>
            <w:shd w:val="clear" w:color="000000" w:fill="FFFFFF"/>
            <w:hideMark/>
          </w:tcPr>
          <w:p w:rsidR="001914E2" w:rsidRPr="0018130F" w:rsidRDefault="001914E2" w:rsidP="002444B3">
            <w:pPr>
              <w:pStyle w:val="afffffffffffa"/>
              <w:rPr>
                <w:lang w:val="ru-RU" w:eastAsia="ru-RU"/>
              </w:rPr>
            </w:pPr>
            <w:r w:rsidRPr="0018130F">
              <w:rPr>
                <w:lang w:val="ru-RU" w:eastAsia="ru-RU"/>
              </w:rPr>
              <w:t>Центр</w:t>
            </w:r>
          </w:p>
        </w:tc>
        <w:tc>
          <w:tcPr>
            <w:tcW w:w="466" w:type="pct"/>
            <w:vMerge w:val="restart"/>
            <w:shd w:val="clear" w:color="000000" w:fill="FFFFFF"/>
            <w:hideMark/>
          </w:tcPr>
          <w:p w:rsidR="001914E2" w:rsidRPr="0018130F" w:rsidRDefault="001914E2" w:rsidP="002444B3">
            <w:pPr>
              <w:pStyle w:val="afffffffffffa"/>
              <w:rPr>
                <w:lang w:val="ru-RU" w:eastAsia="ru-RU"/>
              </w:rPr>
            </w:pPr>
            <w:r w:rsidRPr="0018130F">
              <w:rPr>
                <w:lang w:val="ru-RU" w:eastAsia="ru-RU"/>
              </w:rPr>
              <w:t>монтаж</w:t>
            </w:r>
          </w:p>
        </w:tc>
        <w:tc>
          <w:tcPr>
            <w:tcW w:w="743" w:type="pct"/>
            <w:shd w:val="clear" w:color="000000" w:fill="FFFFFF"/>
            <w:hideMark/>
          </w:tcPr>
          <w:p w:rsidR="001914E2" w:rsidRPr="0018130F" w:rsidRDefault="001914E2" w:rsidP="002444B3">
            <w:pPr>
              <w:pStyle w:val="afffffffffffa"/>
              <w:rPr>
                <w:lang w:val="ru-RU" w:eastAsia="ru-RU"/>
              </w:rPr>
            </w:pPr>
            <w:r w:rsidRPr="0018130F">
              <w:rPr>
                <w:lang w:val="ru-RU" w:eastAsia="ru-RU"/>
              </w:rPr>
              <w:t>1ТК448-Толстого</w:t>
            </w:r>
          </w:p>
        </w:tc>
        <w:tc>
          <w:tcPr>
            <w:tcW w:w="247" w:type="pct"/>
            <w:vMerge w:val="restart"/>
            <w:shd w:val="clear" w:color="000000" w:fill="FFFFFF"/>
            <w:hideMark/>
          </w:tcPr>
          <w:p w:rsidR="001914E2" w:rsidRPr="0018130F" w:rsidRDefault="001914E2" w:rsidP="002444B3">
            <w:pPr>
              <w:pStyle w:val="afffffffffffa"/>
              <w:rPr>
                <w:lang w:val="ru-RU" w:eastAsia="ru-RU"/>
              </w:rPr>
            </w:pPr>
            <w:r w:rsidRPr="0018130F">
              <w:rPr>
                <w:lang w:val="ru-RU" w:eastAsia="ru-RU"/>
              </w:rPr>
              <w:t>38</w:t>
            </w:r>
          </w:p>
        </w:tc>
        <w:tc>
          <w:tcPr>
            <w:tcW w:w="358" w:type="pct"/>
            <w:vMerge w:val="restart"/>
            <w:shd w:val="clear" w:color="000000" w:fill="FFFFFF"/>
            <w:hideMark/>
          </w:tcPr>
          <w:p w:rsidR="001914E2" w:rsidRPr="0018130F" w:rsidRDefault="001914E2" w:rsidP="002444B3">
            <w:pPr>
              <w:pStyle w:val="afffffffffffa"/>
              <w:rPr>
                <w:lang w:val="ru-RU" w:eastAsia="ru-RU"/>
              </w:rPr>
            </w:pPr>
            <w:r w:rsidRPr="0018130F">
              <w:rPr>
                <w:lang w:val="ru-RU" w:eastAsia="ru-RU"/>
              </w:rPr>
              <w:t>-</w:t>
            </w:r>
          </w:p>
        </w:tc>
        <w:tc>
          <w:tcPr>
            <w:tcW w:w="352" w:type="pct"/>
            <w:vMerge w:val="restart"/>
            <w:shd w:val="clear" w:color="000000" w:fill="FFFFFF"/>
            <w:hideMark/>
          </w:tcPr>
          <w:p w:rsidR="001914E2" w:rsidRPr="0018130F" w:rsidRDefault="001914E2" w:rsidP="002444B3">
            <w:pPr>
              <w:pStyle w:val="afffffffffffa"/>
              <w:rPr>
                <w:lang w:val="ru-RU" w:eastAsia="ru-RU"/>
              </w:rPr>
            </w:pPr>
            <w:r w:rsidRPr="0018130F">
              <w:rPr>
                <w:lang w:val="ru-RU" w:eastAsia="ru-RU"/>
              </w:rPr>
              <w:t>18</w:t>
            </w:r>
          </w:p>
        </w:tc>
        <w:tc>
          <w:tcPr>
            <w:tcW w:w="284" w:type="pct"/>
            <w:vMerge w:val="restart"/>
            <w:shd w:val="clear" w:color="000000" w:fill="FFFFFF"/>
            <w:hideMark/>
          </w:tcPr>
          <w:p w:rsidR="001914E2" w:rsidRPr="0018130F" w:rsidRDefault="001914E2" w:rsidP="002444B3">
            <w:pPr>
              <w:pStyle w:val="afffffffffffa"/>
              <w:rPr>
                <w:lang w:val="ru-RU" w:eastAsia="ru-RU"/>
              </w:rPr>
            </w:pPr>
            <w:r w:rsidRPr="0018130F">
              <w:rPr>
                <w:lang w:val="ru-RU" w:eastAsia="ru-RU"/>
              </w:rPr>
              <w:t>ППУ</w:t>
            </w:r>
          </w:p>
        </w:tc>
        <w:tc>
          <w:tcPr>
            <w:tcW w:w="419" w:type="pct"/>
            <w:vMerge w:val="restart"/>
            <w:shd w:val="clear" w:color="000000" w:fill="FFFFFF"/>
            <w:hideMark/>
          </w:tcPr>
          <w:p w:rsidR="001914E2" w:rsidRPr="0018130F" w:rsidRDefault="001914E2" w:rsidP="002444B3">
            <w:pPr>
              <w:pStyle w:val="afffffffffffa"/>
              <w:rPr>
                <w:lang w:val="ru-RU" w:eastAsia="ru-RU"/>
              </w:rPr>
            </w:pPr>
            <w:r w:rsidRPr="0018130F">
              <w:rPr>
                <w:lang w:val="ru-RU" w:eastAsia="ru-RU"/>
              </w:rPr>
              <w:t>бесканальная</w:t>
            </w:r>
          </w:p>
        </w:tc>
        <w:tc>
          <w:tcPr>
            <w:tcW w:w="371" w:type="pct"/>
            <w:vMerge w:val="restart"/>
            <w:shd w:val="clear" w:color="000000" w:fill="FFFFFF"/>
            <w:hideMark/>
          </w:tcPr>
          <w:p w:rsidR="001914E2" w:rsidRPr="0018130F" w:rsidRDefault="001914E2" w:rsidP="002444B3">
            <w:pPr>
              <w:pStyle w:val="afffffffffffa"/>
              <w:rPr>
                <w:lang w:val="ru-RU" w:eastAsia="ru-RU"/>
              </w:rPr>
            </w:pPr>
            <w:r w:rsidRPr="0018130F">
              <w:rPr>
                <w:lang w:val="ru-RU" w:eastAsia="ru-RU"/>
              </w:rPr>
              <w:t>-</w:t>
            </w:r>
          </w:p>
        </w:tc>
        <w:tc>
          <w:tcPr>
            <w:tcW w:w="351" w:type="pct"/>
            <w:vMerge w:val="restart"/>
            <w:shd w:val="clear" w:color="000000" w:fill="FFFFFF"/>
            <w:hideMark/>
          </w:tcPr>
          <w:p w:rsidR="001914E2" w:rsidRPr="0018130F" w:rsidRDefault="001914E2" w:rsidP="002444B3">
            <w:pPr>
              <w:pStyle w:val="afffffffffffa"/>
              <w:rPr>
                <w:lang w:val="ru-RU" w:eastAsia="ru-RU"/>
              </w:rPr>
            </w:pPr>
            <w:r w:rsidRPr="0018130F">
              <w:rPr>
                <w:lang w:val="ru-RU" w:eastAsia="ru-RU"/>
              </w:rPr>
              <w:t>149,9</w:t>
            </w:r>
          </w:p>
        </w:tc>
      </w:tr>
      <w:tr w:rsidR="007972DC" w:rsidRPr="001914E2" w:rsidTr="002444B3">
        <w:trPr>
          <w:trHeight w:val="68"/>
        </w:trPr>
        <w:tc>
          <w:tcPr>
            <w:tcW w:w="226" w:type="pct"/>
            <w:vMerge/>
            <w:hideMark/>
          </w:tcPr>
          <w:p w:rsidR="001914E2" w:rsidRPr="0018130F" w:rsidRDefault="001914E2" w:rsidP="002444B3">
            <w:pPr>
              <w:pStyle w:val="afffffffffffa"/>
              <w:rPr>
                <w:lang w:val="ru-RU" w:eastAsia="ru-RU"/>
              </w:rPr>
            </w:pPr>
          </w:p>
        </w:tc>
        <w:tc>
          <w:tcPr>
            <w:tcW w:w="339" w:type="pct"/>
            <w:vMerge/>
            <w:hideMark/>
          </w:tcPr>
          <w:p w:rsidR="001914E2" w:rsidRPr="0018130F" w:rsidRDefault="001914E2" w:rsidP="002444B3">
            <w:pPr>
              <w:pStyle w:val="afffffffffffa"/>
              <w:rPr>
                <w:lang w:val="ru-RU" w:eastAsia="ru-RU"/>
              </w:rPr>
            </w:pPr>
          </w:p>
        </w:tc>
        <w:tc>
          <w:tcPr>
            <w:tcW w:w="844" w:type="pct"/>
            <w:vMerge/>
            <w:hideMark/>
          </w:tcPr>
          <w:p w:rsidR="001914E2" w:rsidRPr="0018130F" w:rsidRDefault="001914E2" w:rsidP="002444B3">
            <w:pPr>
              <w:pStyle w:val="afffffffffffa"/>
              <w:rPr>
                <w:lang w:val="ru-RU" w:eastAsia="ru-RU"/>
              </w:rPr>
            </w:pPr>
          </w:p>
        </w:tc>
        <w:tc>
          <w:tcPr>
            <w:tcW w:w="466" w:type="pct"/>
            <w:vMerge/>
            <w:hideMark/>
          </w:tcPr>
          <w:p w:rsidR="001914E2" w:rsidRPr="0018130F" w:rsidRDefault="001914E2" w:rsidP="002444B3">
            <w:pPr>
              <w:pStyle w:val="afffffffffffa"/>
              <w:rPr>
                <w:lang w:val="ru-RU" w:eastAsia="ru-RU"/>
              </w:rPr>
            </w:pPr>
          </w:p>
        </w:tc>
        <w:tc>
          <w:tcPr>
            <w:tcW w:w="743" w:type="pct"/>
            <w:shd w:val="clear" w:color="000000" w:fill="FFFFFF"/>
            <w:hideMark/>
          </w:tcPr>
          <w:p w:rsidR="001914E2" w:rsidRPr="0018130F" w:rsidRDefault="001914E2" w:rsidP="002444B3">
            <w:pPr>
              <w:pStyle w:val="afffffffffffa"/>
              <w:rPr>
                <w:lang w:val="ru-RU" w:eastAsia="ru-RU"/>
              </w:rPr>
            </w:pPr>
            <w:r w:rsidRPr="0018130F">
              <w:rPr>
                <w:lang w:val="ru-RU" w:eastAsia="ru-RU"/>
              </w:rPr>
              <w:t>39</w:t>
            </w:r>
          </w:p>
        </w:tc>
        <w:tc>
          <w:tcPr>
            <w:tcW w:w="247" w:type="pct"/>
            <w:vMerge/>
            <w:hideMark/>
          </w:tcPr>
          <w:p w:rsidR="001914E2" w:rsidRPr="0018130F" w:rsidRDefault="001914E2" w:rsidP="002444B3">
            <w:pPr>
              <w:pStyle w:val="afffffffffffa"/>
              <w:rPr>
                <w:lang w:val="ru-RU" w:eastAsia="ru-RU"/>
              </w:rPr>
            </w:pPr>
          </w:p>
        </w:tc>
        <w:tc>
          <w:tcPr>
            <w:tcW w:w="358" w:type="pct"/>
            <w:vMerge/>
            <w:hideMark/>
          </w:tcPr>
          <w:p w:rsidR="001914E2" w:rsidRPr="0018130F" w:rsidRDefault="001914E2" w:rsidP="002444B3">
            <w:pPr>
              <w:pStyle w:val="afffffffffffa"/>
              <w:rPr>
                <w:lang w:val="ru-RU" w:eastAsia="ru-RU"/>
              </w:rPr>
            </w:pPr>
          </w:p>
        </w:tc>
        <w:tc>
          <w:tcPr>
            <w:tcW w:w="352" w:type="pct"/>
            <w:vMerge/>
            <w:hideMark/>
          </w:tcPr>
          <w:p w:rsidR="001914E2" w:rsidRPr="0018130F" w:rsidRDefault="001914E2" w:rsidP="002444B3">
            <w:pPr>
              <w:pStyle w:val="afffffffffffa"/>
              <w:rPr>
                <w:lang w:val="ru-RU" w:eastAsia="ru-RU"/>
              </w:rPr>
            </w:pPr>
          </w:p>
        </w:tc>
        <w:tc>
          <w:tcPr>
            <w:tcW w:w="284" w:type="pct"/>
            <w:vMerge/>
            <w:hideMark/>
          </w:tcPr>
          <w:p w:rsidR="001914E2" w:rsidRPr="0018130F" w:rsidRDefault="001914E2" w:rsidP="002444B3">
            <w:pPr>
              <w:pStyle w:val="afffffffffffa"/>
              <w:rPr>
                <w:lang w:val="ru-RU" w:eastAsia="ru-RU"/>
              </w:rPr>
            </w:pPr>
          </w:p>
        </w:tc>
        <w:tc>
          <w:tcPr>
            <w:tcW w:w="419" w:type="pct"/>
            <w:vMerge/>
            <w:hideMark/>
          </w:tcPr>
          <w:p w:rsidR="001914E2" w:rsidRPr="0018130F" w:rsidRDefault="001914E2" w:rsidP="002444B3">
            <w:pPr>
              <w:pStyle w:val="afffffffffffa"/>
              <w:rPr>
                <w:lang w:val="ru-RU" w:eastAsia="ru-RU"/>
              </w:rPr>
            </w:pPr>
          </w:p>
        </w:tc>
        <w:tc>
          <w:tcPr>
            <w:tcW w:w="371" w:type="pct"/>
            <w:vMerge/>
            <w:hideMark/>
          </w:tcPr>
          <w:p w:rsidR="001914E2" w:rsidRPr="0018130F" w:rsidRDefault="001914E2" w:rsidP="002444B3">
            <w:pPr>
              <w:pStyle w:val="afffffffffffa"/>
              <w:rPr>
                <w:lang w:val="ru-RU" w:eastAsia="ru-RU"/>
              </w:rPr>
            </w:pPr>
          </w:p>
        </w:tc>
        <w:tc>
          <w:tcPr>
            <w:tcW w:w="351" w:type="pct"/>
            <w:vMerge/>
            <w:hideMark/>
          </w:tcPr>
          <w:p w:rsidR="001914E2" w:rsidRPr="0018130F" w:rsidRDefault="001914E2" w:rsidP="002444B3">
            <w:pPr>
              <w:pStyle w:val="afffffffffffa"/>
              <w:rPr>
                <w:lang w:val="ru-RU" w:eastAsia="ru-RU"/>
              </w:rPr>
            </w:pPr>
          </w:p>
        </w:tc>
      </w:tr>
      <w:tr w:rsidR="007972DC" w:rsidRPr="001914E2" w:rsidTr="002444B3">
        <w:trPr>
          <w:trHeight w:val="68"/>
        </w:trPr>
        <w:tc>
          <w:tcPr>
            <w:tcW w:w="226" w:type="pct"/>
            <w:shd w:val="clear" w:color="000000" w:fill="FFFFFF"/>
            <w:hideMark/>
          </w:tcPr>
          <w:p w:rsidR="001914E2" w:rsidRPr="0018130F" w:rsidRDefault="001914E2" w:rsidP="002444B3">
            <w:pPr>
              <w:pStyle w:val="afffffffffffa"/>
              <w:rPr>
                <w:lang w:val="ru-RU" w:eastAsia="ru-RU"/>
              </w:rPr>
            </w:pPr>
            <w:r w:rsidRPr="0018130F">
              <w:rPr>
                <w:lang w:val="ru-RU" w:eastAsia="ru-RU"/>
              </w:rPr>
              <w:t>46</w:t>
            </w:r>
          </w:p>
        </w:tc>
        <w:tc>
          <w:tcPr>
            <w:tcW w:w="339" w:type="pct"/>
            <w:shd w:val="clear" w:color="000000" w:fill="FFFFFF"/>
            <w:hideMark/>
          </w:tcPr>
          <w:p w:rsidR="001914E2" w:rsidRPr="0018130F" w:rsidRDefault="001914E2" w:rsidP="002444B3">
            <w:pPr>
              <w:pStyle w:val="afffffffffffa"/>
              <w:rPr>
                <w:lang w:val="ru-RU" w:eastAsia="ru-RU"/>
              </w:rPr>
            </w:pPr>
            <w:r w:rsidRPr="0018130F">
              <w:rPr>
                <w:lang w:val="ru-RU" w:eastAsia="ru-RU"/>
              </w:rPr>
              <w:t>2017</w:t>
            </w:r>
          </w:p>
        </w:tc>
        <w:tc>
          <w:tcPr>
            <w:tcW w:w="844" w:type="pct"/>
            <w:shd w:val="clear" w:color="000000" w:fill="FFFFFF"/>
            <w:hideMark/>
          </w:tcPr>
          <w:p w:rsidR="001914E2" w:rsidRPr="0018130F" w:rsidRDefault="000A4CF6" w:rsidP="002444B3">
            <w:pPr>
              <w:pStyle w:val="afffffffffffa"/>
              <w:rPr>
                <w:lang w:val="ru-RU" w:eastAsia="ru-RU"/>
              </w:rPr>
            </w:pPr>
            <w:r>
              <w:rPr>
                <w:lang w:val="ru-RU" w:eastAsia="ru-RU"/>
              </w:rPr>
              <w:t>Южная</w:t>
            </w:r>
          </w:p>
        </w:tc>
        <w:tc>
          <w:tcPr>
            <w:tcW w:w="466" w:type="pct"/>
            <w:shd w:val="clear" w:color="000000" w:fill="FFFFFF"/>
            <w:hideMark/>
          </w:tcPr>
          <w:p w:rsidR="001914E2" w:rsidRPr="0018130F" w:rsidRDefault="001914E2" w:rsidP="002444B3">
            <w:pPr>
              <w:pStyle w:val="afffffffffffa"/>
              <w:rPr>
                <w:lang w:val="ru-RU" w:eastAsia="ru-RU"/>
              </w:rPr>
            </w:pPr>
            <w:r w:rsidRPr="0018130F">
              <w:rPr>
                <w:lang w:val="ru-RU" w:eastAsia="ru-RU"/>
              </w:rPr>
              <w:t>монтаж</w:t>
            </w:r>
          </w:p>
        </w:tc>
        <w:tc>
          <w:tcPr>
            <w:tcW w:w="743" w:type="pct"/>
            <w:shd w:val="clear" w:color="000000" w:fill="FFFFFF"/>
            <w:hideMark/>
          </w:tcPr>
          <w:p w:rsidR="001914E2" w:rsidRPr="0018130F" w:rsidRDefault="001914E2" w:rsidP="002444B3">
            <w:pPr>
              <w:pStyle w:val="afffffffffffa"/>
              <w:rPr>
                <w:lang w:val="ru-RU" w:eastAsia="ru-RU"/>
              </w:rPr>
            </w:pPr>
            <w:r w:rsidRPr="0018130F">
              <w:rPr>
                <w:lang w:val="ru-RU" w:eastAsia="ru-RU"/>
              </w:rPr>
              <w:t>3ТК91-Лыжная ба</w:t>
            </w:r>
            <w:r w:rsidRPr="0018130F">
              <w:rPr>
                <w:lang w:val="ru-RU" w:eastAsia="ru-RU"/>
              </w:rPr>
              <w:softHyphen/>
              <w:t>за</w:t>
            </w:r>
          </w:p>
        </w:tc>
        <w:tc>
          <w:tcPr>
            <w:tcW w:w="247" w:type="pct"/>
            <w:shd w:val="clear" w:color="000000" w:fill="FFFFFF"/>
            <w:hideMark/>
          </w:tcPr>
          <w:p w:rsidR="001914E2" w:rsidRPr="0018130F" w:rsidRDefault="001914E2" w:rsidP="002444B3">
            <w:pPr>
              <w:pStyle w:val="afffffffffffa"/>
              <w:rPr>
                <w:lang w:val="ru-RU" w:eastAsia="ru-RU"/>
              </w:rPr>
            </w:pPr>
            <w:r w:rsidRPr="0018130F">
              <w:rPr>
                <w:lang w:val="ru-RU" w:eastAsia="ru-RU"/>
              </w:rPr>
              <w:t>57</w:t>
            </w:r>
          </w:p>
        </w:tc>
        <w:tc>
          <w:tcPr>
            <w:tcW w:w="358" w:type="pct"/>
            <w:shd w:val="clear" w:color="000000" w:fill="FFFFFF"/>
            <w:hideMark/>
          </w:tcPr>
          <w:p w:rsidR="001914E2" w:rsidRPr="0018130F" w:rsidRDefault="001914E2" w:rsidP="002444B3">
            <w:pPr>
              <w:pStyle w:val="afffffffffffa"/>
              <w:rPr>
                <w:lang w:val="ru-RU" w:eastAsia="ru-RU"/>
              </w:rPr>
            </w:pPr>
            <w:r w:rsidRPr="0018130F">
              <w:rPr>
                <w:lang w:val="ru-RU" w:eastAsia="ru-RU"/>
              </w:rPr>
              <w:t>-</w:t>
            </w:r>
          </w:p>
        </w:tc>
        <w:tc>
          <w:tcPr>
            <w:tcW w:w="352" w:type="pct"/>
            <w:shd w:val="clear" w:color="000000" w:fill="FFFFFF"/>
            <w:hideMark/>
          </w:tcPr>
          <w:p w:rsidR="001914E2" w:rsidRPr="0018130F" w:rsidRDefault="001914E2" w:rsidP="002444B3">
            <w:pPr>
              <w:pStyle w:val="afffffffffffa"/>
              <w:rPr>
                <w:lang w:val="ru-RU" w:eastAsia="ru-RU"/>
              </w:rPr>
            </w:pPr>
            <w:r w:rsidRPr="0018130F">
              <w:rPr>
                <w:lang w:val="ru-RU" w:eastAsia="ru-RU"/>
              </w:rPr>
              <w:t>87</w:t>
            </w:r>
          </w:p>
        </w:tc>
        <w:tc>
          <w:tcPr>
            <w:tcW w:w="284" w:type="pct"/>
            <w:shd w:val="clear" w:color="000000" w:fill="FFFFFF"/>
            <w:hideMark/>
          </w:tcPr>
          <w:p w:rsidR="001914E2" w:rsidRPr="0018130F" w:rsidRDefault="001914E2" w:rsidP="002444B3">
            <w:pPr>
              <w:pStyle w:val="afffffffffffa"/>
              <w:rPr>
                <w:lang w:val="ru-RU" w:eastAsia="ru-RU"/>
              </w:rPr>
            </w:pPr>
            <w:r w:rsidRPr="0018130F">
              <w:rPr>
                <w:lang w:val="ru-RU" w:eastAsia="ru-RU"/>
              </w:rPr>
              <w:t>ППУ</w:t>
            </w:r>
          </w:p>
        </w:tc>
        <w:tc>
          <w:tcPr>
            <w:tcW w:w="419" w:type="pct"/>
            <w:shd w:val="clear" w:color="000000" w:fill="FFFFFF"/>
            <w:hideMark/>
          </w:tcPr>
          <w:p w:rsidR="001914E2" w:rsidRPr="0018130F" w:rsidRDefault="001914E2" w:rsidP="002444B3">
            <w:pPr>
              <w:pStyle w:val="afffffffffffa"/>
              <w:rPr>
                <w:lang w:val="ru-RU" w:eastAsia="ru-RU"/>
              </w:rPr>
            </w:pPr>
            <w:r w:rsidRPr="0018130F">
              <w:rPr>
                <w:lang w:val="ru-RU" w:eastAsia="ru-RU"/>
              </w:rPr>
              <w:t>бесканальная</w:t>
            </w:r>
          </w:p>
        </w:tc>
        <w:tc>
          <w:tcPr>
            <w:tcW w:w="371" w:type="pct"/>
            <w:shd w:val="clear" w:color="000000" w:fill="FFFFFF"/>
            <w:hideMark/>
          </w:tcPr>
          <w:p w:rsidR="001914E2" w:rsidRPr="0018130F" w:rsidRDefault="001914E2" w:rsidP="002444B3">
            <w:pPr>
              <w:pStyle w:val="afffffffffffa"/>
              <w:rPr>
                <w:lang w:val="ru-RU" w:eastAsia="ru-RU"/>
              </w:rPr>
            </w:pPr>
            <w:r w:rsidRPr="0018130F">
              <w:rPr>
                <w:lang w:val="ru-RU" w:eastAsia="ru-RU"/>
              </w:rPr>
              <w:t>-</w:t>
            </w:r>
          </w:p>
        </w:tc>
        <w:tc>
          <w:tcPr>
            <w:tcW w:w="351" w:type="pct"/>
            <w:shd w:val="clear" w:color="000000" w:fill="FFFFFF"/>
            <w:hideMark/>
          </w:tcPr>
          <w:p w:rsidR="001914E2" w:rsidRPr="0018130F" w:rsidRDefault="001914E2" w:rsidP="002444B3">
            <w:pPr>
              <w:pStyle w:val="afffffffffffa"/>
              <w:rPr>
                <w:lang w:val="ru-RU" w:eastAsia="ru-RU"/>
              </w:rPr>
            </w:pPr>
            <w:r w:rsidRPr="0018130F">
              <w:rPr>
                <w:lang w:val="ru-RU" w:eastAsia="ru-RU"/>
              </w:rPr>
              <w:t>724,5</w:t>
            </w:r>
          </w:p>
        </w:tc>
      </w:tr>
      <w:tr w:rsidR="0029661D" w:rsidRPr="001914E2" w:rsidTr="002444B3">
        <w:trPr>
          <w:trHeight w:val="68"/>
        </w:trPr>
        <w:tc>
          <w:tcPr>
            <w:tcW w:w="226" w:type="pct"/>
            <w:vMerge w:val="restart"/>
            <w:shd w:val="clear" w:color="000000" w:fill="FFFFFF"/>
            <w:hideMark/>
          </w:tcPr>
          <w:p w:rsidR="0029661D" w:rsidRPr="0018130F" w:rsidRDefault="0029661D" w:rsidP="002444B3">
            <w:pPr>
              <w:pStyle w:val="afffffffffffa"/>
              <w:rPr>
                <w:lang w:val="ru-RU" w:eastAsia="ru-RU"/>
              </w:rPr>
            </w:pPr>
            <w:r w:rsidRPr="0018130F">
              <w:rPr>
                <w:lang w:val="ru-RU" w:eastAsia="ru-RU"/>
              </w:rPr>
              <w:t>47</w:t>
            </w:r>
          </w:p>
        </w:tc>
        <w:tc>
          <w:tcPr>
            <w:tcW w:w="339" w:type="pct"/>
            <w:vMerge w:val="restart"/>
            <w:shd w:val="clear" w:color="000000" w:fill="FFFFFF"/>
            <w:hideMark/>
          </w:tcPr>
          <w:p w:rsidR="0029661D" w:rsidRPr="0018130F" w:rsidRDefault="0029661D" w:rsidP="002444B3">
            <w:pPr>
              <w:pStyle w:val="afffffffffffa"/>
              <w:rPr>
                <w:lang w:val="ru-RU" w:eastAsia="ru-RU"/>
              </w:rPr>
            </w:pPr>
            <w:r w:rsidRPr="0018130F">
              <w:rPr>
                <w:lang w:val="ru-RU" w:eastAsia="ru-RU"/>
              </w:rPr>
              <w:t>2017</w:t>
            </w:r>
          </w:p>
        </w:tc>
        <w:tc>
          <w:tcPr>
            <w:tcW w:w="844" w:type="pct"/>
            <w:vMerge w:val="restart"/>
            <w:shd w:val="clear" w:color="000000" w:fill="FFFFFF"/>
            <w:hideMark/>
          </w:tcPr>
          <w:p w:rsidR="0029661D" w:rsidRPr="0018130F" w:rsidRDefault="000A4CF6" w:rsidP="002444B3">
            <w:pPr>
              <w:pStyle w:val="afffffffffffa"/>
              <w:rPr>
                <w:lang w:val="ru-RU" w:eastAsia="ru-RU"/>
              </w:rPr>
            </w:pPr>
            <w:r>
              <w:rPr>
                <w:lang w:val="ru-RU" w:eastAsia="ru-RU"/>
              </w:rPr>
              <w:t>Южная</w:t>
            </w:r>
          </w:p>
        </w:tc>
        <w:tc>
          <w:tcPr>
            <w:tcW w:w="466" w:type="pct"/>
            <w:vMerge w:val="restart"/>
            <w:shd w:val="clear" w:color="000000" w:fill="FFFFFF"/>
            <w:hideMark/>
          </w:tcPr>
          <w:p w:rsidR="0029661D" w:rsidRPr="0018130F" w:rsidRDefault="0029661D" w:rsidP="002444B3">
            <w:pPr>
              <w:pStyle w:val="afffffffffffa"/>
              <w:rPr>
                <w:lang w:val="ru-RU" w:eastAsia="ru-RU"/>
              </w:rPr>
            </w:pPr>
            <w:r w:rsidRPr="0018130F">
              <w:rPr>
                <w:lang w:val="ru-RU" w:eastAsia="ru-RU"/>
              </w:rPr>
              <w:t>монтаж</w:t>
            </w:r>
          </w:p>
        </w:tc>
        <w:tc>
          <w:tcPr>
            <w:tcW w:w="743" w:type="pct"/>
            <w:shd w:val="clear" w:color="000000" w:fill="FFFFFF"/>
            <w:hideMark/>
          </w:tcPr>
          <w:p w:rsidR="0029661D" w:rsidRPr="0018130F" w:rsidRDefault="0029661D" w:rsidP="002444B3">
            <w:pPr>
              <w:pStyle w:val="afffffffffffa"/>
              <w:rPr>
                <w:lang w:val="ru-RU" w:eastAsia="ru-RU"/>
              </w:rPr>
            </w:pPr>
            <w:r w:rsidRPr="0018130F">
              <w:rPr>
                <w:lang w:val="ru-RU" w:eastAsia="ru-RU"/>
              </w:rPr>
              <w:t>3ТК105-Дворец</w:t>
            </w:r>
          </w:p>
        </w:tc>
        <w:tc>
          <w:tcPr>
            <w:tcW w:w="247" w:type="pct"/>
            <w:vMerge w:val="restart"/>
            <w:shd w:val="clear" w:color="000000" w:fill="FFFFFF"/>
            <w:hideMark/>
          </w:tcPr>
          <w:p w:rsidR="0029661D" w:rsidRPr="0018130F" w:rsidRDefault="0029661D" w:rsidP="002444B3">
            <w:pPr>
              <w:pStyle w:val="afffffffffffa"/>
              <w:rPr>
                <w:lang w:val="ru-RU" w:eastAsia="ru-RU"/>
              </w:rPr>
            </w:pPr>
            <w:r w:rsidRPr="0018130F">
              <w:rPr>
                <w:lang w:val="ru-RU" w:eastAsia="ru-RU"/>
              </w:rPr>
              <w:t>219</w:t>
            </w:r>
          </w:p>
        </w:tc>
        <w:tc>
          <w:tcPr>
            <w:tcW w:w="358" w:type="pct"/>
            <w:vMerge w:val="restart"/>
            <w:shd w:val="clear" w:color="000000" w:fill="FFFFFF"/>
            <w:hideMark/>
          </w:tcPr>
          <w:p w:rsidR="0029661D" w:rsidRPr="0018130F" w:rsidRDefault="0029661D" w:rsidP="002444B3">
            <w:pPr>
              <w:pStyle w:val="afffffffffffa"/>
              <w:rPr>
                <w:lang w:val="ru-RU" w:eastAsia="ru-RU"/>
              </w:rPr>
            </w:pPr>
            <w:r w:rsidRPr="0018130F">
              <w:rPr>
                <w:lang w:val="ru-RU" w:eastAsia="ru-RU"/>
              </w:rPr>
              <w:t>-</w:t>
            </w:r>
          </w:p>
        </w:tc>
        <w:tc>
          <w:tcPr>
            <w:tcW w:w="352" w:type="pct"/>
            <w:vMerge w:val="restart"/>
            <w:shd w:val="clear" w:color="000000" w:fill="FFFFFF"/>
            <w:hideMark/>
          </w:tcPr>
          <w:p w:rsidR="0029661D" w:rsidRPr="0018130F" w:rsidRDefault="0029661D" w:rsidP="002444B3">
            <w:pPr>
              <w:pStyle w:val="afffffffffffa"/>
              <w:rPr>
                <w:lang w:val="ru-RU" w:eastAsia="ru-RU"/>
              </w:rPr>
            </w:pPr>
            <w:r w:rsidRPr="0018130F">
              <w:rPr>
                <w:lang w:val="ru-RU" w:eastAsia="ru-RU"/>
              </w:rPr>
              <w:t>259</w:t>
            </w:r>
          </w:p>
        </w:tc>
        <w:tc>
          <w:tcPr>
            <w:tcW w:w="284" w:type="pct"/>
            <w:vMerge w:val="restart"/>
            <w:shd w:val="clear" w:color="000000" w:fill="FFFFFF"/>
            <w:hideMark/>
          </w:tcPr>
          <w:p w:rsidR="0029661D" w:rsidRPr="0018130F" w:rsidRDefault="0029661D" w:rsidP="002444B3">
            <w:pPr>
              <w:pStyle w:val="afffffffffffa"/>
              <w:rPr>
                <w:lang w:val="ru-RU" w:eastAsia="ru-RU"/>
              </w:rPr>
            </w:pPr>
            <w:r w:rsidRPr="0018130F">
              <w:rPr>
                <w:lang w:val="ru-RU" w:eastAsia="ru-RU"/>
              </w:rPr>
              <w:t>ППУ</w:t>
            </w:r>
          </w:p>
        </w:tc>
        <w:tc>
          <w:tcPr>
            <w:tcW w:w="419" w:type="pct"/>
            <w:vMerge w:val="restart"/>
            <w:shd w:val="clear" w:color="000000" w:fill="FFFFFF"/>
            <w:hideMark/>
          </w:tcPr>
          <w:p w:rsidR="0029661D" w:rsidRPr="0018130F" w:rsidRDefault="0029661D" w:rsidP="002444B3">
            <w:pPr>
              <w:pStyle w:val="afffffffffffa"/>
              <w:rPr>
                <w:lang w:val="ru-RU" w:eastAsia="ru-RU"/>
              </w:rPr>
            </w:pPr>
            <w:r w:rsidRPr="0018130F">
              <w:rPr>
                <w:lang w:val="ru-RU" w:eastAsia="ru-RU"/>
              </w:rPr>
              <w:t>бесканальная</w:t>
            </w:r>
          </w:p>
        </w:tc>
        <w:tc>
          <w:tcPr>
            <w:tcW w:w="371" w:type="pct"/>
            <w:vMerge w:val="restart"/>
            <w:shd w:val="clear" w:color="000000" w:fill="FFFFFF"/>
            <w:hideMark/>
          </w:tcPr>
          <w:p w:rsidR="0029661D" w:rsidRPr="0018130F" w:rsidRDefault="0029661D" w:rsidP="002444B3">
            <w:pPr>
              <w:pStyle w:val="afffffffffffa"/>
              <w:rPr>
                <w:lang w:val="ru-RU" w:eastAsia="ru-RU"/>
              </w:rPr>
            </w:pPr>
            <w:r w:rsidRPr="0018130F">
              <w:rPr>
                <w:lang w:val="ru-RU" w:eastAsia="ru-RU"/>
              </w:rPr>
              <w:t>-</w:t>
            </w:r>
          </w:p>
        </w:tc>
        <w:tc>
          <w:tcPr>
            <w:tcW w:w="351" w:type="pct"/>
            <w:vMerge w:val="restart"/>
            <w:shd w:val="clear" w:color="000000" w:fill="FFFFFF"/>
            <w:hideMark/>
          </w:tcPr>
          <w:p w:rsidR="0029661D" w:rsidRPr="0018130F" w:rsidRDefault="0029661D" w:rsidP="002444B3">
            <w:pPr>
              <w:pStyle w:val="afffffffffffa"/>
              <w:rPr>
                <w:lang w:val="ru-RU" w:eastAsia="ru-RU"/>
              </w:rPr>
            </w:pPr>
            <w:r w:rsidRPr="0018130F">
              <w:rPr>
                <w:lang w:val="ru-RU" w:eastAsia="ru-RU"/>
              </w:rPr>
              <w:t>3730,6</w:t>
            </w:r>
          </w:p>
        </w:tc>
      </w:tr>
      <w:tr w:rsidR="0029661D" w:rsidRPr="001914E2" w:rsidTr="002444B3">
        <w:trPr>
          <w:trHeight w:val="68"/>
        </w:trPr>
        <w:tc>
          <w:tcPr>
            <w:tcW w:w="226" w:type="pct"/>
            <w:vMerge/>
            <w:hideMark/>
          </w:tcPr>
          <w:p w:rsidR="0029661D" w:rsidRPr="0018130F" w:rsidRDefault="0029661D" w:rsidP="002444B3">
            <w:pPr>
              <w:pStyle w:val="afffffffffffa"/>
              <w:rPr>
                <w:lang w:val="ru-RU" w:eastAsia="ru-RU"/>
              </w:rPr>
            </w:pPr>
          </w:p>
        </w:tc>
        <w:tc>
          <w:tcPr>
            <w:tcW w:w="339" w:type="pct"/>
            <w:vMerge/>
            <w:hideMark/>
          </w:tcPr>
          <w:p w:rsidR="0029661D" w:rsidRPr="0018130F" w:rsidRDefault="0029661D" w:rsidP="002444B3">
            <w:pPr>
              <w:pStyle w:val="afffffffffffa"/>
              <w:rPr>
                <w:lang w:val="ru-RU" w:eastAsia="ru-RU"/>
              </w:rPr>
            </w:pPr>
          </w:p>
        </w:tc>
        <w:tc>
          <w:tcPr>
            <w:tcW w:w="844" w:type="pct"/>
            <w:vMerge/>
            <w:hideMark/>
          </w:tcPr>
          <w:p w:rsidR="0029661D" w:rsidRPr="0018130F" w:rsidRDefault="0029661D" w:rsidP="002444B3">
            <w:pPr>
              <w:pStyle w:val="afffffffffffa"/>
              <w:rPr>
                <w:lang w:val="ru-RU" w:eastAsia="ru-RU"/>
              </w:rPr>
            </w:pPr>
          </w:p>
        </w:tc>
        <w:tc>
          <w:tcPr>
            <w:tcW w:w="466" w:type="pct"/>
            <w:vMerge/>
            <w:hideMark/>
          </w:tcPr>
          <w:p w:rsidR="0029661D" w:rsidRPr="0018130F" w:rsidRDefault="0029661D" w:rsidP="002444B3">
            <w:pPr>
              <w:pStyle w:val="afffffffffffa"/>
              <w:rPr>
                <w:lang w:val="ru-RU" w:eastAsia="ru-RU"/>
              </w:rPr>
            </w:pPr>
          </w:p>
        </w:tc>
        <w:tc>
          <w:tcPr>
            <w:tcW w:w="743" w:type="pct"/>
            <w:shd w:val="clear" w:color="000000" w:fill="FFFFFF"/>
            <w:hideMark/>
          </w:tcPr>
          <w:p w:rsidR="0029661D" w:rsidRPr="0018130F" w:rsidRDefault="0029661D" w:rsidP="002444B3">
            <w:pPr>
              <w:pStyle w:val="afffffffffffa"/>
              <w:rPr>
                <w:lang w:val="ru-RU" w:eastAsia="ru-RU"/>
              </w:rPr>
            </w:pPr>
            <w:r w:rsidRPr="0018130F">
              <w:rPr>
                <w:lang w:val="ru-RU" w:eastAsia="ru-RU"/>
              </w:rPr>
              <w:t>спорта</w:t>
            </w:r>
          </w:p>
        </w:tc>
        <w:tc>
          <w:tcPr>
            <w:tcW w:w="247" w:type="pct"/>
            <w:vMerge/>
            <w:hideMark/>
          </w:tcPr>
          <w:p w:rsidR="0029661D" w:rsidRPr="0018130F" w:rsidRDefault="0029661D" w:rsidP="002444B3">
            <w:pPr>
              <w:pStyle w:val="afffffffffffa"/>
              <w:rPr>
                <w:lang w:val="ru-RU" w:eastAsia="ru-RU"/>
              </w:rPr>
            </w:pPr>
          </w:p>
        </w:tc>
        <w:tc>
          <w:tcPr>
            <w:tcW w:w="358" w:type="pct"/>
            <w:vMerge/>
            <w:hideMark/>
          </w:tcPr>
          <w:p w:rsidR="0029661D" w:rsidRPr="0018130F" w:rsidRDefault="0029661D" w:rsidP="002444B3">
            <w:pPr>
              <w:pStyle w:val="afffffffffffa"/>
              <w:rPr>
                <w:lang w:val="ru-RU" w:eastAsia="ru-RU"/>
              </w:rPr>
            </w:pPr>
          </w:p>
        </w:tc>
        <w:tc>
          <w:tcPr>
            <w:tcW w:w="352" w:type="pct"/>
            <w:vMerge/>
            <w:hideMark/>
          </w:tcPr>
          <w:p w:rsidR="0029661D" w:rsidRPr="0018130F" w:rsidRDefault="0029661D" w:rsidP="002444B3">
            <w:pPr>
              <w:pStyle w:val="afffffffffffa"/>
              <w:rPr>
                <w:lang w:val="ru-RU" w:eastAsia="ru-RU"/>
              </w:rPr>
            </w:pPr>
          </w:p>
        </w:tc>
        <w:tc>
          <w:tcPr>
            <w:tcW w:w="284" w:type="pct"/>
            <w:vMerge/>
            <w:hideMark/>
          </w:tcPr>
          <w:p w:rsidR="0029661D" w:rsidRPr="0018130F" w:rsidRDefault="0029661D" w:rsidP="002444B3">
            <w:pPr>
              <w:pStyle w:val="afffffffffffa"/>
              <w:rPr>
                <w:lang w:val="ru-RU" w:eastAsia="ru-RU"/>
              </w:rPr>
            </w:pPr>
          </w:p>
        </w:tc>
        <w:tc>
          <w:tcPr>
            <w:tcW w:w="419" w:type="pct"/>
            <w:vMerge/>
            <w:hideMark/>
          </w:tcPr>
          <w:p w:rsidR="0029661D" w:rsidRPr="0018130F" w:rsidRDefault="0029661D" w:rsidP="002444B3">
            <w:pPr>
              <w:pStyle w:val="afffffffffffa"/>
              <w:rPr>
                <w:lang w:val="ru-RU" w:eastAsia="ru-RU"/>
              </w:rPr>
            </w:pPr>
          </w:p>
        </w:tc>
        <w:tc>
          <w:tcPr>
            <w:tcW w:w="371" w:type="pct"/>
            <w:vMerge/>
            <w:hideMark/>
          </w:tcPr>
          <w:p w:rsidR="0029661D" w:rsidRPr="0018130F" w:rsidRDefault="0029661D" w:rsidP="002444B3">
            <w:pPr>
              <w:pStyle w:val="afffffffffffa"/>
              <w:rPr>
                <w:lang w:val="ru-RU" w:eastAsia="ru-RU"/>
              </w:rPr>
            </w:pPr>
          </w:p>
        </w:tc>
        <w:tc>
          <w:tcPr>
            <w:tcW w:w="351" w:type="pct"/>
            <w:vMerge/>
            <w:hideMark/>
          </w:tcPr>
          <w:p w:rsidR="0029661D" w:rsidRPr="0018130F" w:rsidRDefault="0029661D" w:rsidP="002444B3">
            <w:pPr>
              <w:pStyle w:val="afffffffffffa"/>
              <w:rPr>
                <w:lang w:val="ru-RU" w:eastAsia="ru-RU"/>
              </w:rPr>
            </w:pPr>
          </w:p>
        </w:tc>
      </w:tr>
      <w:tr w:rsidR="00ED5F6D" w:rsidRPr="001914E2" w:rsidTr="002444B3">
        <w:trPr>
          <w:trHeight w:val="68"/>
        </w:trPr>
        <w:tc>
          <w:tcPr>
            <w:tcW w:w="226" w:type="pct"/>
            <w:shd w:val="clear" w:color="000000" w:fill="FFFFFF"/>
            <w:hideMark/>
          </w:tcPr>
          <w:p w:rsidR="00ED5F6D" w:rsidRPr="0018130F" w:rsidRDefault="00ED5F6D" w:rsidP="002444B3">
            <w:pPr>
              <w:pStyle w:val="afffffffffffa"/>
              <w:rPr>
                <w:lang w:val="ru-RU" w:eastAsia="ru-RU"/>
              </w:rPr>
            </w:pPr>
            <w:r w:rsidRPr="0018130F">
              <w:rPr>
                <w:lang w:val="ru-RU" w:eastAsia="ru-RU"/>
              </w:rPr>
              <w:t>48</w:t>
            </w:r>
          </w:p>
        </w:tc>
        <w:tc>
          <w:tcPr>
            <w:tcW w:w="339" w:type="pct"/>
            <w:shd w:val="clear" w:color="000000" w:fill="FFFFFF"/>
            <w:hideMark/>
          </w:tcPr>
          <w:p w:rsidR="00ED5F6D" w:rsidRPr="0018130F" w:rsidRDefault="00ED5F6D" w:rsidP="002444B3">
            <w:pPr>
              <w:pStyle w:val="afffffffffffa"/>
              <w:rPr>
                <w:lang w:val="ru-RU" w:eastAsia="ru-RU"/>
              </w:rPr>
            </w:pPr>
            <w:r w:rsidRPr="0018130F">
              <w:rPr>
                <w:lang w:val="ru-RU" w:eastAsia="ru-RU"/>
              </w:rPr>
              <w:t>2017</w:t>
            </w:r>
          </w:p>
        </w:tc>
        <w:tc>
          <w:tcPr>
            <w:tcW w:w="844" w:type="pct"/>
            <w:shd w:val="clear" w:color="000000" w:fill="FFFFFF"/>
            <w:hideMark/>
          </w:tcPr>
          <w:p w:rsidR="00ED5F6D" w:rsidRPr="0018130F" w:rsidRDefault="000A4CF6" w:rsidP="002444B3">
            <w:pPr>
              <w:pStyle w:val="afffffffffffa"/>
              <w:rPr>
                <w:lang w:val="ru-RU" w:eastAsia="ru-RU"/>
              </w:rPr>
            </w:pPr>
            <w:r>
              <w:rPr>
                <w:lang w:val="ru-RU" w:eastAsia="ru-RU"/>
              </w:rPr>
              <w:t>Южная</w:t>
            </w:r>
          </w:p>
        </w:tc>
        <w:tc>
          <w:tcPr>
            <w:tcW w:w="466" w:type="pct"/>
            <w:shd w:val="clear" w:color="000000" w:fill="FFFFFF"/>
            <w:hideMark/>
          </w:tcPr>
          <w:p w:rsidR="00ED5F6D" w:rsidRPr="0018130F" w:rsidRDefault="00ED5F6D" w:rsidP="002444B3">
            <w:pPr>
              <w:pStyle w:val="afffffffffffa"/>
              <w:rPr>
                <w:lang w:val="ru-RU" w:eastAsia="ru-RU"/>
              </w:rPr>
            </w:pPr>
            <w:r w:rsidRPr="0018130F">
              <w:rPr>
                <w:lang w:val="ru-RU" w:eastAsia="ru-RU"/>
              </w:rPr>
              <w:t>монтаж</w:t>
            </w:r>
          </w:p>
        </w:tc>
        <w:tc>
          <w:tcPr>
            <w:tcW w:w="743" w:type="pct"/>
            <w:shd w:val="clear" w:color="000000" w:fill="FFFFFF"/>
            <w:hideMark/>
          </w:tcPr>
          <w:p w:rsidR="00ED5F6D" w:rsidRPr="0018130F" w:rsidRDefault="00ED5F6D" w:rsidP="002444B3">
            <w:pPr>
              <w:pStyle w:val="afffffffffffa"/>
              <w:rPr>
                <w:lang w:val="ru-RU" w:eastAsia="ru-RU"/>
              </w:rPr>
            </w:pPr>
            <w:r w:rsidRPr="0018130F">
              <w:rPr>
                <w:lang w:val="ru-RU" w:eastAsia="ru-RU"/>
              </w:rPr>
              <w:t>тепловая камера</w:t>
            </w:r>
          </w:p>
        </w:tc>
        <w:tc>
          <w:tcPr>
            <w:tcW w:w="247" w:type="pct"/>
            <w:shd w:val="clear" w:color="000000" w:fill="FFFFFF"/>
            <w:hideMark/>
          </w:tcPr>
          <w:p w:rsidR="00ED5F6D" w:rsidRPr="0018130F" w:rsidRDefault="00ED5F6D" w:rsidP="002444B3">
            <w:pPr>
              <w:pStyle w:val="afffffffffffa"/>
              <w:rPr>
                <w:lang w:val="ru-RU" w:eastAsia="ru-RU"/>
              </w:rPr>
            </w:pPr>
            <w:r w:rsidRPr="0018130F">
              <w:rPr>
                <w:lang w:val="ru-RU" w:eastAsia="ru-RU"/>
              </w:rPr>
              <w:t>400</w:t>
            </w:r>
          </w:p>
        </w:tc>
        <w:tc>
          <w:tcPr>
            <w:tcW w:w="358" w:type="pct"/>
            <w:shd w:val="clear" w:color="000000" w:fill="FFFFFF"/>
            <w:hideMark/>
          </w:tcPr>
          <w:p w:rsidR="00ED5F6D" w:rsidRPr="0018130F" w:rsidRDefault="00ED5F6D" w:rsidP="002444B3">
            <w:pPr>
              <w:pStyle w:val="afffffffffffa"/>
              <w:rPr>
                <w:lang w:val="ru-RU" w:eastAsia="ru-RU"/>
              </w:rPr>
            </w:pPr>
            <w:r w:rsidRPr="0018130F">
              <w:rPr>
                <w:lang w:val="ru-RU" w:eastAsia="ru-RU"/>
              </w:rPr>
              <w:t>-</w:t>
            </w:r>
          </w:p>
        </w:tc>
        <w:tc>
          <w:tcPr>
            <w:tcW w:w="352" w:type="pct"/>
            <w:shd w:val="clear" w:color="000000" w:fill="FFFFFF"/>
            <w:hideMark/>
          </w:tcPr>
          <w:p w:rsidR="00ED5F6D" w:rsidRPr="0018130F" w:rsidRDefault="00ED5F6D" w:rsidP="002444B3">
            <w:pPr>
              <w:pStyle w:val="afffffffffffa"/>
              <w:rPr>
                <w:lang w:val="ru-RU" w:eastAsia="ru-RU"/>
              </w:rPr>
            </w:pPr>
            <w:r w:rsidRPr="0018130F">
              <w:rPr>
                <w:lang w:val="ru-RU" w:eastAsia="ru-RU"/>
              </w:rPr>
              <w:t>1</w:t>
            </w:r>
          </w:p>
        </w:tc>
        <w:tc>
          <w:tcPr>
            <w:tcW w:w="284" w:type="pct"/>
            <w:shd w:val="clear" w:color="000000" w:fill="FFFFFF"/>
            <w:hideMark/>
          </w:tcPr>
          <w:p w:rsidR="00ED5F6D" w:rsidRPr="0018130F" w:rsidRDefault="00ED5F6D" w:rsidP="002444B3">
            <w:pPr>
              <w:pStyle w:val="afffffffffffa"/>
              <w:rPr>
                <w:lang w:val="ru-RU" w:eastAsia="ru-RU"/>
              </w:rPr>
            </w:pPr>
            <w:r w:rsidRPr="0018130F">
              <w:rPr>
                <w:lang w:val="ru-RU" w:eastAsia="ru-RU"/>
              </w:rPr>
              <w:t>-</w:t>
            </w:r>
          </w:p>
        </w:tc>
        <w:tc>
          <w:tcPr>
            <w:tcW w:w="419" w:type="pct"/>
            <w:shd w:val="clear" w:color="000000" w:fill="FFFFFF"/>
            <w:hideMark/>
          </w:tcPr>
          <w:p w:rsidR="00ED5F6D" w:rsidRPr="0018130F" w:rsidRDefault="00ED5F6D" w:rsidP="002444B3">
            <w:pPr>
              <w:pStyle w:val="afffffffffffa"/>
              <w:rPr>
                <w:lang w:val="ru-RU" w:eastAsia="ru-RU"/>
              </w:rPr>
            </w:pPr>
            <w:r w:rsidRPr="0018130F">
              <w:rPr>
                <w:lang w:val="ru-RU" w:eastAsia="ru-RU"/>
              </w:rPr>
              <w:t>-</w:t>
            </w:r>
          </w:p>
        </w:tc>
        <w:tc>
          <w:tcPr>
            <w:tcW w:w="371" w:type="pct"/>
            <w:shd w:val="clear" w:color="000000" w:fill="FFFFFF"/>
            <w:hideMark/>
          </w:tcPr>
          <w:p w:rsidR="00ED5F6D" w:rsidRPr="0018130F" w:rsidRDefault="00ED5F6D" w:rsidP="002444B3">
            <w:pPr>
              <w:pStyle w:val="afffffffffffa"/>
              <w:rPr>
                <w:lang w:val="ru-RU" w:eastAsia="ru-RU"/>
              </w:rPr>
            </w:pPr>
            <w:r w:rsidRPr="0018130F">
              <w:rPr>
                <w:lang w:val="ru-RU" w:eastAsia="ru-RU"/>
              </w:rPr>
              <w:t>143</w:t>
            </w:r>
          </w:p>
        </w:tc>
        <w:tc>
          <w:tcPr>
            <w:tcW w:w="351" w:type="pct"/>
            <w:shd w:val="clear" w:color="000000" w:fill="FFFFFF"/>
            <w:hideMark/>
          </w:tcPr>
          <w:p w:rsidR="00ED5F6D" w:rsidRPr="0018130F" w:rsidRDefault="00ED5F6D" w:rsidP="002444B3">
            <w:pPr>
              <w:pStyle w:val="afffffffffffa"/>
              <w:rPr>
                <w:lang w:val="ru-RU" w:eastAsia="ru-RU"/>
              </w:rPr>
            </w:pPr>
            <w:r w:rsidRPr="0018130F">
              <w:rPr>
                <w:lang w:val="ru-RU" w:eastAsia="ru-RU"/>
              </w:rPr>
              <w:t>28,1</w:t>
            </w:r>
          </w:p>
        </w:tc>
      </w:tr>
      <w:tr w:rsidR="00ED5F6D" w:rsidRPr="001914E2" w:rsidTr="002444B3">
        <w:trPr>
          <w:trHeight w:val="68"/>
        </w:trPr>
        <w:tc>
          <w:tcPr>
            <w:tcW w:w="226" w:type="pct"/>
            <w:shd w:val="clear" w:color="000000" w:fill="FFFFFF"/>
            <w:hideMark/>
          </w:tcPr>
          <w:p w:rsidR="00ED5F6D" w:rsidRPr="0018130F" w:rsidRDefault="00ED5F6D" w:rsidP="002444B3">
            <w:pPr>
              <w:pStyle w:val="afffffffffffa"/>
              <w:rPr>
                <w:lang w:val="ru-RU" w:eastAsia="ru-RU"/>
              </w:rPr>
            </w:pPr>
            <w:r w:rsidRPr="0018130F">
              <w:rPr>
                <w:lang w:val="ru-RU" w:eastAsia="ru-RU"/>
              </w:rPr>
              <w:t>49</w:t>
            </w:r>
          </w:p>
        </w:tc>
        <w:tc>
          <w:tcPr>
            <w:tcW w:w="339" w:type="pct"/>
            <w:shd w:val="clear" w:color="000000" w:fill="FFFFFF"/>
            <w:hideMark/>
          </w:tcPr>
          <w:p w:rsidR="00ED5F6D" w:rsidRPr="0018130F" w:rsidRDefault="00ED5F6D" w:rsidP="002444B3">
            <w:pPr>
              <w:pStyle w:val="afffffffffffa"/>
              <w:rPr>
                <w:lang w:val="ru-RU" w:eastAsia="ru-RU"/>
              </w:rPr>
            </w:pPr>
            <w:r w:rsidRPr="0018130F">
              <w:rPr>
                <w:lang w:val="ru-RU" w:eastAsia="ru-RU"/>
              </w:rPr>
              <w:t>2017</w:t>
            </w:r>
          </w:p>
        </w:tc>
        <w:tc>
          <w:tcPr>
            <w:tcW w:w="844" w:type="pct"/>
            <w:shd w:val="clear" w:color="000000" w:fill="FFFFFF"/>
            <w:hideMark/>
          </w:tcPr>
          <w:p w:rsidR="00ED5F6D" w:rsidRPr="0018130F" w:rsidRDefault="000A4CF6" w:rsidP="002444B3">
            <w:pPr>
              <w:pStyle w:val="afffffffffffa"/>
              <w:rPr>
                <w:lang w:val="ru-RU" w:eastAsia="ru-RU"/>
              </w:rPr>
            </w:pPr>
            <w:r>
              <w:rPr>
                <w:lang w:val="ru-RU" w:eastAsia="ru-RU"/>
              </w:rPr>
              <w:t>Южная</w:t>
            </w:r>
          </w:p>
        </w:tc>
        <w:tc>
          <w:tcPr>
            <w:tcW w:w="466" w:type="pct"/>
            <w:shd w:val="clear" w:color="000000" w:fill="FFFFFF"/>
            <w:hideMark/>
          </w:tcPr>
          <w:p w:rsidR="00ED5F6D" w:rsidRPr="0018130F" w:rsidRDefault="00ED5F6D" w:rsidP="002444B3">
            <w:pPr>
              <w:pStyle w:val="afffffffffffa"/>
              <w:rPr>
                <w:lang w:val="ru-RU" w:eastAsia="ru-RU"/>
              </w:rPr>
            </w:pPr>
            <w:r w:rsidRPr="0018130F">
              <w:rPr>
                <w:lang w:val="ru-RU" w:eastAsia="ru-RU"/>
              </w:rPr>
              <w:t>монтаж</w:t>
            </w:r>
          </w:p>
        </w:tc>
        <w:tc>
          <w:tcPr>
            <w:tcW w:w="743" w:type="pct"/>
            <w:shd w:val="clear" w:color="000000" w:fill="FFFFFF"/>
            <w:hideMark/>
          </w:tcPr>
          <w:p w:rsidR="00ED5F6D" w:rsidRPr="0018130F" w:rsidRDefault="00ED5F6D" w:rsidP="002444B3">
            <w:pPr>
              <w:pStyle w:val="afffffffffffa"/>
              <w:rPr>
                <w:lang w:val="ru-RU" w:eastAsia="ru-RU"/>
              </w:rPr>
            </w:pPr>
            <w:r w:rsidRPr="0018130F">
              <w:rPr>
                <w:lang w:val="ru-RU" w:eastAsia="ru-RU"/>
              </w:rPr>
              <w:t>3ТК143-3ТК135</w:t>
            </w:r>
          </w:p>
        </w:tc>
        <w:tc>
          <w:tcPr>
            <w:tcW w:w="247" w:type="pct"/>
            <w:shd w:val="clear" w:color="000000" w:fill="FFFFFF"/>
            <w:hideMark/>
          </w:tcPr>
          <w:p w:rsidR="00ED5F6D" w:rsidRPr="0018130F" w:rsidRDefault="00ED5F6D" w:rsidP="002444B3">
            <w:pPr>
              <w:pStyle w:val="afffffffffffa"/>
              <w:rPr>
                <w:lang w:val="ru-RU" w:eastAsia="ru-RU"/>
              </w:rPr>
            </w:pPr>
            <w:r w:rsidRPr="0018130F">
              <w:rPr>
                <w:lang w:val="ru-RU" w:eastAsia="ru-RU"/>
              </w:rPr>
              <w:t>159</w:t>
            </w:r>
          </w:p>
        </w:tc>
        <w:tc>
          <w:tcPr>
            <w:tcW w:w="358" w:type="pct"/>
            <w:shd w:val="clear" w:color="000000" w:fill="FFFFFF"/>
            <w:hideMark/>
          </w:tcPr>
          <w:p w:rsidR="00ED5F6D" w:rsidRPr="0018130F" w:rsidRDefault="00ED5F6D" w:rsidP="002444B3">
            <w:pPr>
              <w:pStyle w:val="afffffffffffa"/>
              <w:rPr>
                <w:lang w:val="ru-RU" w:eastAsia="ru-RU"/>
              </w:rPr>
            </w:pPr>
            <w:r w:rsidRPr="0018130F">
              <w:rPr>
                <w:lang w:val="ru-RU" w:eastAsia="ru-RU"/>
              </w:rPr>
              <w:t>-</w:t>
            </w:r>
          </w:p>
        </w:tc>
        <w:tc>
          <w:tcPr>
            <w:tcW w:w="352" w:type="pct"/>
            <w:shd w:val="clear" w:color="000000" w:fill="FFFFFF"/>
            <w:hideMark/>
          </w:tcPr>
          <w:p w:rsidR="00ED5F6D" w:rsidRPr="0018130F" w:rsidRDefault="00ED5F6D" w:rsidP="002444B3">
            <w:pPr>
              <w:pStyle w:val="afffffffffffa"/>
              <w:rPr>
                <w:lang w:val="ru-RU" w:eastAsia="ru-RU"/>
              </w:rPr>
            </w:pPr>
            <w:r w:rsidRPr="0018130F">
              <w:rPr>
                <w:lang w:val="ru-RU" w:eastAsia="ru-RU"/>
              </w:rPr>
              <w:t>120</w:t>
            </w:r>
          </w:p>
        </w:tc>
        <w:tc>
          <w:tcPr>
            <w:tcW w:w="284" w:type="pct"/>
            <w:shd w:val="clear" w:color="000000" w:fill="FFFFFF"/>
            <w:hideMark/>
          </w:tcPr>
          <w:p w:rsidR="00ED5F6D" w:rsidRPr="0018130F" w:rsidRDefault="00ED5F6D" w:rsidP="002444B3">
            <w:pPr>
              <w:pStyle w:val="afffffffffffa"/>
              <w:rPr>
                <w:lang w:val="ru-RU" w:eastAsia="ru-RU"/>
              </w:rPr>
            </w:pPr>
            <w:r w:rsidRPr="0018130F">
              <w:rPr>
                <w:lang w:val="ru-RU" w:eastAsia="ru-RU"/>
              </w:rPr>
              <w:t>ППУ</w:t>
            </w:r>
          </w:p>
        </w:tc>
        <w:tc>
          <w:tcPr>
            <w:tcW w:w="419" w:type="pct"/>
            <w:shd w:val="clear" w:color="000000" w:fill="FFFFFF"/>
            <w:hideMark/>
          </w:tcPr>
          <w:p w:rsidR="00ED5F6D" w:rsidRPr="0018130F" w:rsidRDefault="00ED5F6D" w:rsidP="002444B3">
            <w:pPr>
              <w:pStyle w:val="afffffffffffa"/>
              <w:rPr>
                <w:lang w:val="ru-RU" w:eastAsia="ru-RU"/>
              </w:rPr>
            </w:pPr>
            <w:r w:rsidRPr="0018130F">
              <w:rPr>
                <w:lang w:val="ru-RU" w:eastAsia="ru-RU"/>
              </w:rPr>
              <w:t>бесканальная</w:t>
            </w:r>
          </w:p>
        </w:tc>
        <w:tc>
          <w:tcPr>
            <w:tcW w:w="371" w:type="pct"/>
            <w:shd w:val="clear" w:color="000000" w:fill="FFFFFF"/>
            <w:hideMark/>
          </w:tcPr>
          <w:p w:rsidR="00ED5F6D" w:rsidRPr="0018130F" w:rsidRDefault="00ED5F6D" w:rsidP="002444B3">
            <w:pPr>
              <w:pStyle w:val="afffffffffffa"/>
              <w:rPr>
                <w:lang w:val="ru-RU" w:eastAsia="ru-RU"/>
              </w:rPr>
            </w:pPr>
            <w:r w:rsidRPr="0018130F">
              <w:rPr>
                <w:lang w:val="ru-RU" w:eastAsia="ru-RU"/>
              </w:rPr>
              <w:t>-</w:t>
            </w:r>
          </w:p>
        </w:tc>
        <w:tc>
          <w:tcPr>
            <w:tcW w:w="351" w:type="pct"/>
            <w:shd w:val="clear" w:color="000000" w:fill="FFFFFF"/>
            <w:hideMark/>
          </w:tcPr>
          <w:p w:rsidR="00ED5F6D" w:rsidRPr="0018130F" w:rsidRDefault="00ED5F6D" w:rsidP="002444B3">
            <w:pPr>
              <w:pStyle w:val="afffffffffffa"/>
              <w:rPr>
                <w:lang w:val="ru-RU" w:eastAsia="ru-RU"/>
              </w:rPr>
            </w:pPr>
            <w:r w:rsidRPr="0018130F">
              <w:rPr>
                <w:lang w:val="ru-RU" w:eastAsia="ru-RU"/>
              </w:rPr>
              <w:t>1444,9</w:t>
            </w:r>
          </w:p>
        </w:tc>
      </w:tr>
      <w:tr w:rsidR="00ED5F6D" w:rsidRPr="001914E2" w:rsidTr="002444B3">
        <w:trPr>
          <w:trHeight w:val="68"/>
        </w:trPr>
        <w:tc>
          <w:tcPr>
            <w:tcW w:w="226" w:type="pct"/>
            <w:shd w:val="clear" w:color="000000" w:fill="FFFFFF"/>
            <w:hideMark/>
          </w:tcPr>
          <w:p w:rsidR="00ED5F6D" w:rsidRPr="0018130F" w:rsidRDefault="00ED5F6D" w:rsidP="002444B3">
            <w:pPr>
              <w:pStyle w:val="afffffffffffa"/>
              <w:rPr>
                <w:lang w:val="ru-RU" w:eastAsia="ru-RU"/>
              </w:rPr>
            </w:pPr>
            <w:r w:rsidRPr="0018130F">
              <w:rPr>
                <w:lang w:val="ru-RU" w:eastAsia="ru-RU"/>
              </w:rPr>
              <w:t>50</w:t>
            </w:r>
          </w:p>
        </w:tc>
        <w:tc>
          <w:tcPr>
            <w:tcW w:w="339" w:type="pct"/>
            <w:shd w:val="clear" w:color="000000" w:fill="FFFFFF"/>
            <w:hideMark/>
          </w:tcPr>
          <w:p w:rsidR="00ED5F6D" w:rsidRPr="0018130F" w:rsidRDefault="00ED5F6D" w:rsidP="002444B3">
            <w:pPr>
              <w:pStyle w:val="afffffffffffa"/>
              <w:rPr>
                <w:lang w:val="ru-RU" w:eastAsia="ru-RU"/>
              </w:rPr>
            </w:pPr>
            <w:r w:rsidRPr="0018130F">
              <w:rPr>
                <w:lang w:val="ru-RU" w:eastAsia="ru-RU"/>
              </w:rPr>
              <w:t>2017</w:t>
            </w:r>
          </w:p>
        </w:tc>
        <w:tc>
          <w:tcPr>
            <w:tcW w:w="844" w:type="pct"/>
            <w:shd w:val="clear" w:color="000000" w:fill="FFFFFF"/>
            <w:hideMark/>
          </w:tcPr>
          <w:p w:rsidR="00ED5F6D" w:rsidRPr="0018130F" w:rsidRDefault="000A4CF6" w:rsidP="002444B3">
            <w:pPr>
              <w:pStyle w:val="afffffffffffa"/>
              <w:rPr>
                <w:lang w:val="ru-RU" w:eastAsia="ru-RU"/>
              </w:rPr>
            </w:pPr>
            <w:r>
              <w:rPr>
                <w:lang w:val="ru-RU" w:eastAsia="ru-RU"/>
              </w:rPr>
              <w:t>Южная</w:t>
            </w:r>
          </w:p>
        </w:tc>
        <w:tc>
          <w:tcPr>
            <w:tcW w:w="466" w:type="pct"/>
            <w:shd w:val="clear" w:color="000000" w:fill="FFFFFF"/>
            <w:hideMark/>
          </w:tcPr>
          <w:p w:rsidR="00ED5F6D" w:rsidRPr="0018130F" w:rsidRDefault="00ED5F6D" w:rsidP="002444B3">
            <w:pPr>
              <w:pStyle w:val="afffffffffffa"/>
              <w:rPr>
                <w:lang w:val="ru-RU" w:eastAsia="ru-RU"/>
              </w:rPr>
            </w:pPr>
            <w:r w:rsidRPr="0018130F">
              <w:rPr>
                <w:lang w:val="ru-RU" w:eastAsia="ru-RU"/>
              </w:rPr>
              <w:t>монтаж</w:t>
            </w:r>
          </w:p>
        </w:tc>
        <w:tc>
          <w:tcPr>
            <w:tcW w:w="743" w:type="pct"/>
            <w:shd w:val="clear" w:color="000000" w:fill="FFFFFF"/>
            <w:hideMark/>
          </w:tcPr>
          <w:p w:rsidR="00ED5F6D" w:rsidRPr="0018130F" w:rsidRDefault="00ED5F6D" w:rsidP="002444B3">
            <w:pPr>
              <w:pStyle w:val="afffffffffffa"/>
              <w:rPr>
                <w:lang w:val="ru-RU" w:eastAsia="ru-RU"/>
              </w:rPr>
            </w:pPr>
            <w:r w:rsidRPr="0018130F">
              <w:rPr>
                <w:lang w:val="ru-RU" w:eastAsia="ru-RU"/>
              </w:rPr>
              <w:t>3тк120-3тк144</w:t>
            </w:r>
          </w:p>
        </w:tc>
        <w:tc>
          <w:tcPr>
            <w:tcW w:w="247" w:type="pct"/>
            <w:shd w:val="clear" w:color="000000" w:fill="FFFFFF"/>
            <w:hideMark/>
          </w:tcPr>
          <w:p w:rsidR="00ED5F6D" w:rsidRPr="0018130F" w:rsidRDefault="00ED5F6D" w:rsidP="002444B3">
            <w:pPr>
              <w:pStyle w:val="afffffffffffa"/>
              <w:rPr>
                <w:lang w:val="ru-RU" w:eastAsia="ru-RU"/>
              </w:rPr>
            </w:pPr>
            <w:r w:rsidRPr="0018130F">
              <w:rPr>
                <w:lang w:val="ru-RU" w:eastAsia="ru-RU"/>
              </w:rPr>
              <w:t>150</w:t>
            </w:r>
          </w:p>
        </w:tc>
        <w:tc>
          <w:tcPr>
            <w:tcW w:w="358" w:type="pct"/>
            <w:shd w:val="clear" w:color="000000" w:fill="FFFFFF"/>
            <w:hideMark/>
          </w:tcPr>
          <w:p w:rsidR="00ED5F6D" w:rsidRPr="0018130F" w:rsidRDefault="00ED5F6D" w:rsidP="002444B3">
            <w:pPr>
              <w:pStyle w:val="afffffffffffa"/>
              <w:rPr>
                <w:lang w:val="ru-RU" w:eastAsia="ru-RU"/>
              </w:rPr>
            </w:pPr>
            <w:r w:rsidRPr="0018130F">
              <w:rPr>
                <w:lang w:val="ru-RU" w:eastAsia="ru-RU"/>
              </w:rPr>
              <w:t>-</w:t>
            </w:r>
          </w:p>
        </w:tc>
        <w:tc>
          <w:tcPr>
            <w:tcW w:w="352" w:type="pct"/>
            <w:shd w:val="clear" w:color="000000" w:fill="FFFFFF"/>
            <w:hideMark/>
          </w:tcPr>
          <w:p w:rsidR="00ED5F6D" w:rsidRPr="0018130F" w:rsidRDefault="00ED5F6D" w:rsidP="002444B3">
            <w:pPr>
              <w:pStyle w:val="afffffffffffa"/>
              <w:rPr>
                <w:lang w:val="ru-RU" w:eastAsia="ru-RU"/>
              </w:rPr>
            </w:pPr>
            <w:r w:rsidRPr="0018130F">
              <w:rPr>
                <w:lang w:val="ru-RU" w:eastAsia="ru-RU"/>
              </w:rPr>
              <w:t>145</w:t>
            </w:r>
          </w:p>
        </w:tc>
        <w:tc>
          <w:tcPr>
            <w:tcW w:w="284" w:type="pct"/>
            <w:shd w:val="clear" w:color="000000" w:fill="FFFFFF"/>
            <w:hideMark/>
          </w:tcPr>
          <w:p w:rsidR="00ED5F6D" w:rsidRPr="0018130F" w:rsidRDefault="00ED5F6D" w:rsidP="002444B3">
            <w:pPr>
              <w:pStyle w:val="afffffffffffa"/>
              <w:rPr>
                <w:lang w:val="ru-RU" w:eastAsia="ru-RU"/>
              </w:rPr>
            </w:pPr>
            <w:r w:rsidRPr="0018130F">
              <w:rPr>
                <w:lang w:val="ru-RU" w:eastAsia="ru-RU"/>
              </w:rPr>
              <w:t>ППУ</w:t>
            </w:r>
          </w:p>
        </w:tc>
        <w:tc>
          <w:tcPr>
            <w:tcW w:w="419" w:type="pct"/>
            <w:shd w:val="clear" w:color="000000" w:fill="FFFFFF"/>
            <w:hideMark/>
          </w:tcPr>
          <w:p w:rsidR="00ED5F6D" w:rsidRPr="0018130F" w:rsidRDefault="00ED5F6D" w:rsidP="002444B3">
            <w:pPr>
              <w:pStyle w:val="afffffffffffa"/>
              <w:rPr>
                <w:lang w:val="ru-RU" w:eastAsia="ru-RU"/>
              </w:rPr>
            </w:pPr>
            <w:r w:rsidRPr="0018130F">
              <w:rPr>
                <w:lang w:val="ru-RU" w:eastAsia="ru-RU"/>
              </w:rPr>
              <w:t>бесканальная</w:t>
            </w:r>
          </w:p>
        </w:tc>
        <w:tc>
          <w:tcPr>
            <w:tcW w:w="371" w:type="pct"/>
            <w:shd w:val="clear" w:color="000000" w:fill="FFFFFF"/>
            <w:hideMark/>
          </w:tcPr>
          <w:p w:rsidR="00ED5F6D" w:rsidRPr="0018130F" w:rsidRDefault="00ED5F6D" w:rsidP="002444B3">
            <w:pPr>
              <w:pStyle w:val="afffffffffffa"/>
              <w:rPr>
                <w:lang w:val="ru-RU" w:eastAsia="ru-RU"/>
              </w:rPr>
            </w:pPr>
            <w:r w:rsidRPr="0018130F">
              <w:rPr>
                <w:lang w:val="ru-RU" w:eastAsia="ru-RU"/>
              </w:rPr>
              <w:t>-</w:t>
            </w:r>
          </w:p>
        </w:tc>
        <w:tc>
          <w:tcPr>
            <w:tcW w:w="351" w:type="pct"/>
            <w:shd w:val="clear" w:color="000000" w:fill="FFFFFF"/>
            <w:hideMark/>
          </w:tcPr>
          <w:p w:rsidR="00ED5F6D" w:rsidRPr="0018130F" w:rsidRDefault="00ED5F6D" w:rsidP="002444B3">
            <w:pPr>
              <w:pStyle w:val="afffffffffffa"/>
              <w:rPr>
                <w:lang w:val="ru-RU" w:eastAsia="ru-RU"/>
              </w:rPr>
            </w:pPr>
            <w:r w:rsidRPr="0018130F">
              <w:rPr>
                <w:lang w:val="ru-RU" w:eastAsia="ru-RU"/>
              </w:rPr>
              <w:t>1745,9</w:t>
            </w:r>
          </w:p>
        </w:tc>
      </w:tr>
      <w:tr w:rsidR="00ED5F6D" w:rsidRPr="001914E2" w:rsidTr="002444B3">
        <w:trPr>
          <w:trHeight w:val="68"/>
        </w:trPr>
        <w:tc>
          <w:tcPr>
            <w:tcW w:w="226" w:type="pct"/>
            <w:shd w:val="clear" w:color="000000" w:fill="FFFFFF"/>
            <w:hideMark/>
          </w:tcPr>
          <w:p w:rsidR="00ED5F6D" w:rsidRPr="0018130F" w:rsidRDefault="00ED5F6D" w:rsidP="002444B3">
            <w:pPr>
              <w:pStyle w:val="afffffffffffa"/>
              <w:rPr>
                <w:lang w:val="ru-RU" w:eastAsia="ru-RU"/>
              </w:rPr>
            </w:pPr>
            <w:r w:rsidRPr="0018130F">
              <w:rPr>
                <w:lang w:val="ru-RU" w:eastAsia="ru-RU"/>
              </w:rPr>
              <w:t>51</w:t>
            </w:r>
          </w:p>
        </w:tc>
        <w:tc>
          <w:tcPr>
            <w:tcW w:w="339" w:type="pct"/>
            <w:shd w:val="clear" w:color="000000" w:fill="FFFFFF"/>
            <w:hideMark/>
          </w:tcPr>
          <w:p w:rsidR="00ED5F6D" w:rsidRPr="0018130F" w:rsidRDefault="00ED5F6D" w:rsidP="002444B3">
            <w:pPr>
              <w:pStyle w:val="afffffffffffa"/>
              <w:rPr>
                <w:lang w:val="ru-RU" w:eastAsia="ru-RU"/>
              </w:rPr>
            </w:pPr>
            <w:r w:rsidRPr="0018130F">
              <w:rPr>
                <w:lang w:val="ru-RU" w:eastAsia="ru-RU"/>
              </w:rPr>
              <w:t>2017</w:t>
            </w:r>
          </w:p>
        </w:tc>
        <w:tc>
          <w:tcPr>
            <w:tcW w:w="844" w:type="pct"/>
            <w:shd w:val="clear" w:color="000000" w:fill="FFFFFF"/>
            <w:hideMark/>
          </w:tcPr>
          <w:p w:rsidR="00ED5F6D" w:rsidRPr="0018130F" w:rsidRDefault="000A4CF6" w:rsidP="002444B3">
            <w:pPr>
              <w:pStyle w:val="afffffffffffa"/>
              <w:rPr>
                <w:lang w:val="ru-RU" w:eastAsia="ru-RU"/>
              </w:rPr>
            </w:pPr>
            <w:r>
              <w:rPr>
                <w:lang w:val="ru-RU" w:eastAsia="ru-RU"/>
              </w:rPr>
              <w:t>Южная</w:t>
            </w:r>
          </w:p>
        </w:tc>
        <w:tc>
          <w:tcPr>
            <w:tcW w:w="466" w:type="pct"/>
            <w:shd w:val="clear" w:color="000000" w:fill="FFFFFF"/>
            <w:hideMark/>
          </w:tcPr>
          <w:p w:rsidR="00ED5F6D" w:rsidRPr="0018130F" w:rsidRDefault="00ED5F6D" w:rsidP="002444B3">
            <w:pPr>
              <w:pStyle w:val="afffffffffffa"/>
              <w:rPr>
                <w:lang w:val="ru-RU" w:eastAsia="ru-RU"/>
              </w:rPr>
            </w:pPr>
            <w:r w:rsidRPr="0018130F">
              <w:rPr>
                <w:lang w:val="ru-RU" w:eastAsia="ru-RU"/>
              </w:rPr>
              <w:t>монтаж</w:t>
            </w:r>
          </w:p>
        </w:tc>
        <w:tc>
          <w:tcPr>
            <w:tcW w:w="743" w:type="pct"/>
            <w:shd w:val="clear" w:color="000000" w:fill="FFFFFF"/>
            <w:hideMark/>
          </w:tcPr>
          <w:p w:rsidR="00ED5F6D" w:rsidRPr="0018130F" w:rsidRDefault="00ED5F6D" w:rsidP="002444B3">
            <w:pPr>
              <w:pStyle w:val="afffffffffffa"/>
              <w:rPr>
                <w:lang w:val="ru-RU" w:eastAsia="ru-RU"/>
              </w:rPr>
            </w:pPr>
            <w:r w:rsidRPr="0018130F">
              <w:rPr>
                <w:lang w:val="ru-RU" w:eastAsia="ru-RU"/>
              </w:rPr>
              <w:t>тепловая камера</w:t>
            </w:r>
          </w:p>
        </w:tc>
        <w:tc>
          <w:tcPr>
            <w:tcW w:w="247" w:type="pct"/>
            <w:shd w:val="clear" w:color="000000" w:fill="FFFFFF"/>
            <w:hideMark/>
          </w:tcPr>
          <w:p w:rsidR="00ED5F6D" w:rsidRPr="0018130F" w:rsidRDefault="00ED5F6D" w:rsidP="002444B3">
            <w:pPr>
              <w:pStyle w:val="afffffffffffa"/>
              <w:rPr>
                <w:lang w:val="ru-RU" w:eastAsia="ru-RU"/>
              </w:rPr>
            </w:pPr>
            <w:r w:rsidRPr="0018130F">
              <w:rPr>
                <w:lang w:val="ru-RU" w:eastAsia="ru-RU"/>
              </w:rPr>
              <w:t>150</w:t>
            </w:r>
          </w:p>
        </w:tc>
        <w:tc>
          <w:tcPr>
            <w:tcW w:w="358" w:type="pct"/>
            <w:shd w:val="clear" w:color="000000" w:fill="FFFFFF"/>
            <w:hideMark/>
          </w:tcPr>
          <w:p w:rsidR="00ED5F6D" w:rsidRPr="0018130F" w:rsidRDefault="00ED5F6D" w:rsidP="002444B3">
            <w:pPr>
              <w:pStyle w:val="afffffffffffa"/>
              <w:rPr>
                <w:lang w:val="ru-RU" w:eastAsia="ru-RU"/>
              </w:rPr>
            </w:pPr>
            <w:r w:rsidRPr="0018130F">
              <w:rPr>
                <w:lang w:val="ru-RU" w:eastAsia="ru-RU"/>
              </w:rPr>
              <w:t>-</w:t>
            </w:r>
          </w:p>
        </w:tc>
        <w:tc>
          <w:tcPr>
            <w:tcW w:w="352" w:type="pct"/>
            <w:shd w:val="clear" w:color="000000" w:fill="FFFFFF"/>
            <w:hideMark/>
          </w:tcPr>
          <w:p w:rsidR="00ED5F6D" w:rsidRPr="0018130F" w:rsidRDefault="00ED5F6D" w:rsidP="002444B3">
            <w:pPr>
              <w:pStyle w:val="afffffffffffa"/>
              <w:rPr>
                <w:lang w:val="ru-RU" w:eastAsia="ru-RU"/>
              </w:rPr>
            </w:pPr>
            <w:r w:rsidRPr="0018130F">
              <w:rPr>
                <w:lang w:val="ru-RU" w:eastAsia="ru-RU"/>
              </w:rPr>
              <w:t>1</w:t>
            </w:r>
          </w:p>
        </w:tc>
        <w:tc>
          <w:tcPr>
            <w:tcW w:w="284" w:type="pct"/>
            <w:shd w:val="clear" w:color="000000" w:fill="FFFFFF"/>
            <w:hideMark/>
          </w:tcPr>
          <w:p w:rsidR="00ED5F6D" w:rsidRPr="0018130F" w:rsidRDefault="00ED5F6D" w:rsidP="002444B3">
            <w:pPr>
              <w:pStyle w:val="afffffffffffa"/>
              <w:rPr>
                <w:lang w:val="ru-RU" w:eastAsia="ru-RU"/>
              </w:rPr>
            </w:pPr>
            <w:r w:rsidRPr="0018130F">
              <w:rPr>
                <w:lang w:val="ru-RU" w:eastAsia="ru-RU"/>
              </w:rPr>
              <w:t>-</w:t>
            </w:r>
          </w:p>
        </w:tc>
        <w:tc>
          <w:tcPr>
            <w:tcW w:w="419" w:type="pct"/>
            <w:shd w:val="clear" w:color="000000" w:fill="FFFFFF"/>
            <w:hideMark/>
          </w:tcPr>
          <w:p w:rsidR="00ED5F6D" w:rsidRPr="0018130F" w:rsidRDefault="00ED5F6D" w:rsidP="002444B3">
            <w:pPr>
              <w:pStyle w:val="afffffffffffa"/>
              <w:rPr>
                <w:lang w:val="ru-RU" w:eastAsia="ru-RU"/>
              </w:rPr>
            </w:pPr>
            <w:r w:rsidRPr="0018130F">
              <w:rPr>
                <w:lang w:val="ru-RU" w:eastAsia="ru-RU"/>
              </w:rPr>
              <w:t>-</w:t>
            </w:r>
          </w:p>
        </w:tc>
        <w:tc>
          <w:tcPr>
            <w:tcW w:w="371" w:type="pct"/>
            <w:shd w:val="clear" w:color="000000" w:fill="FFFFFF"/>
            <w:hideMark/>
          </w:tcPr>
          <w:p w:rsidR="00ED5F6D" w:rsidRPr="0018130F" w:rsidRDefault="00ED5F6D" w:rsidP="002444B3">
            <w:pPr>
              <w:pStyle w:val="afffffffffffa"/>
              <w:rPr>
                <w:lang w:val="ru-RU" w:eastAsia="ru-RU"/>
              </w:rPr>
            </w:pPr>
            <w:r w:rsidRPr="0018130F">
              <w:rPr>
                <w:lang w:val="ru-RU" w:eastAsia="ru-RU"/>
              </w:rPr>
              <w:t>144</w:t>
            </w:r>
          </w:p>
        </w:tc>
        <w:tc>
          <w:tcPr>
            <w:tcW w:w="351" w:type="pct"/>
            <w:shd w:val="clear" w:color="000000" w:fill="FFFFFF"/>
            <w:hideMark/>
          </w:tcPr>
          <w:p w:rsidR="00ED5F6D" w:rsidRPr="0018130F" w:rsidRDefault="00ED5F6D" w:rsidP="002444B3">
            <w:pPr>
              <w:pStyle w:val="afffffffffffa"/>
              <w:rPr>
                <w:lang w:val="ru-RU" w:eastAsia="ru-RU"/>
              </w:rPr>
            </w:pPr>
            <w:r w:rsidRPr="0018130F">
              <w:rPr>
                <w:lang w:val="ru-RU" w:eastAsia="ru-RU"/>
              </w:rPr>
              <w:t>28,1</w:t>
            </w:r>
          </w:p>
        </w:tc>
      </w:tr>
      <w:tr w:rsidR="00ED5F6D" w:rsidRPr="001914E2" w:rsidTr="002444B3">
        <w:trPr>
          <w:trHeight w:val="68"/>
        </w:trPr>
        <w:tc>
          <w:tcPr>
            <w:tcW w:w="226" w:type="pct"/>
            <w:shd w:val="clear" w:color="000000" w:fill="FFFFFF"/>
            <w:hideMark/>
          </w:tcPr>
          <w:p w:rsidR="00ED5F6D" w:rsidRPr="0018130F" w:rsidRDefault="00ED5F6D" w:rsidP="002444B3">
            <w:pPr>
              <w:pStyle w:val="afffffffffffa"/>
              <w:rPr>
                <w:lang w:val="ru-RU" w:eastAsia="ru-RU"/>
              </w:rPr>
            </w:pPr>
            <w:r w:rsidRPr="0018130F">
              <w:rPr>
                <w:lang w:val="ru-RU" w:eastAsia="ru-RU"/>
              </w:rPr>
              <w:t>52</w:t>
            </w:r>
          </w:p>
        </w:tc>
        <w:tc>
          <w:tcPr>
            <w:tcW w:w="339" w:type="pct"/>
            <w:shd w:val="clear" w:color="000000" w:fill="FFFFFF"/>
            <w:hideMark/>
          </w:tcPr>
          <w:p w:rsidR="00ED5F6D" w:rsidRPr="0018130F" w:rsidRDefault="00ED5F6D" w:rsidP="002444B3">
            <w:pPr>
              <w:pStyle w:val="afffffffffffa"/>
              <w:rPr>
                <w:lang w:val="ru-RU" w:eastAsia="ru-RU"/>
              </w:rPr>
            </w:pPr>
            <w:r w:rsidRPr="0018130F">
              <w:rPr>
                <w:lang w:val="ru-RU" w:eastAsia="ru-RU"/>
              </w:rPr>
              <w:t>2017</w:t>
            </w:r>
          </w:p>
        </w:tc>
        <w:tc>
          <w:tcPr>
            <w:tcW w:w="844" w:type="pct"/>
            <w:shd w:val="clear" w:color="000000" w:fill="FFFFFF"/>
            <w:hideMark/>
          </w:tcPr>
          <w:p w:rsidR="00ED5F6D" w:rsidRPr="0018130F" w:rsidRDefault="000A4CF6" w:rsidP="002444B3">
            <w:pPr>
              <w:pStyle w:val="afffffffffffa"/>
              <w:rPr>
                <w:lang w:val="ru-RU" w:eastAsia="ru-RU"/>
              </w:rPr>
            </w:pPr>
            <w:r>
              <w:rPr>
                <w:lang w:val="ru-RU" w:eastAsia="ru-RU"/>
              </w:rPr>
              <w:t>Южная</w:t>
            </w:r>
          </w:p>
        </w:tc>
        <w:tc>
          <w:tcPr>
            <w:tcW w:w="466" w:type="pct"/>
            <w:shd w:val="clear" w:color="000000" w:fill="FFFFFF"/>
            <w:hideMark/>
          </w:tcPr>
          <w:p w:rsidR="00ED5F6D" w:rsidRPr="0018130F" w:rsidRDefault="00ED5F6D" w:rsidP="002444B3">
            <w:pPr>
              <w:pStyle w:val="afffffffffffa"/>
              <w:rPr>
                <w:lang w:val="ru-RU" w:eastAsia="ru-RU"/>
              </w:rPr>
            </w:pPr>
            <w:r w:rsidRPr="0018130F">
              <w:rPr>
                <w:lang w:val="ru-RU" w:eastAsia="ru-RU"/>
              </w:rPr>
              <w:t>монтаж</w:t>
            </w:r>
          </w:p>
        </w:tc>
        <w:tc>
          <w:tcPr>
            <w:tcW w:w="743" w:type="pct"/>
            <w:shd w:val="clear" w:color="000000" w:fill="FFFFFF"/>
            <w:hideMark/>
          </w:tcPr>
          <w:p w:rsidR="00ED5F6D" w:rsidRPr="0018130F" w:rsidRDefault="00ED5F6D" w:rsidP="002444B3">
            <w:pPr>
              <w:pStyle w:val="afffffffffffa"/>
              <w:rPr>
                <w:lang w:val="ru-RU" w:eastAsia="ru-RU"/>
              </w:rPr>
            </w:pPr>
            <w:r w:rsidRPr="0018130F">
              <w:rPr>
                <w:lang w:val="ru-RU" w:eastAsia="ru-RU"/>
              </w:rPr>
              <w:t>3тк144-школа</w:t>
            </w:r>
          </w:p>
        </w:tc>
        <w:tc>
          <w:tcPr>
            <w:tcW w:w="247" w:type="pct"/>
            <w:shd w:val="clear" w:color="000000" w:fill="FFFFFF"/>
            <w:hideMark/>
          </w:tcPr>
          <w:p w:rsidR="00ED5F6D" w:rsidRPr="0018130F" w:rsidRDefault="00ED5F6D" w:rsidP="002444B3">
            <w:pPr>
              <w:pStyle w:val="afffffffffffa"/>
              <w:rPr>
                <w:lang w:val="ru-RU" w:eastAsia="ru-RU"/>
              </w:rPr>
            </w:pPr>
            <w:r w:rsidRPr="0018130F">
              <w:rPr>
                <w:lang w:val="ru-RU" w:eastAsia="ru-RU"/>
              </w:rPr>
              <w:t>150</w:t>
            </w:r>
          </w:p>
        </w:tc>
        <w:tc>
          <w:tcPr>
            <w:tcW w:w="358" w:type="pct"/>
            <w:shd w:val="clear" w:color="000000" w:fill="FFFFFF"/>
            <w:hideMark/>
          </w:tcPr>
          <w:p w:rsidR="00ED5F6D" w:rsidRPr="0018130F" w:rsidRDefault="00ED5F6D" w:rsidP="002444B3">
            <w:pPr>
              <w:pStyle w:val="afffffffffffa"/>
              <w:rPr>
                <w:lang w:val="ru-RU" w:eastAsia="ru-RU"/>
              </w:rPr>
            </w:pPr>
            <w:r w:rsidRPr="0018130F">
              <w:rPr>
                <w:lang w:val="ru-RU" w:eastAsia="ru-RU"/>
              </w:rPr>
              <w:t>-</w:t>
            </w:r>
          </w:p>
        </w:tc>
        <w:tc>
          <w:tcPr>
            <w:tcW w:w="352" w:type="pct"/>
            <w:shd w:val="clear" w:color="000000" w:fill="FFFFFF"/>
            <w:hideMark/>
          </w:tcPr>
          <w:p w:rsidR="00ED5F6D" w:rsidRPr="0018130F" w:rsidRDefault="00ED5F6D" w:rsidP="002444B3">
            <w:pPr>
              <w:pStyle w:val="afffffffffffa"/>
              <w:rPr>
                <w:lang w:val="ru-RU" w:eastAsia="ru-RU"/>
              </w:rPr>
            </w:pPr>
            <w:r w:rsidRPr="0018130F">
              <w:rPr>
                <w:lang w:val="ru-RU" w:eastAsia="ru-RU"/>
              </w:rPr>
              <w:t>70</w:t>
            </w:r>
          </w:p>
        </w:tc>
        <w:tc>
          <w:tcPr>
            <w:tcW w:w="284" w:type="pct"/>
            <w:shd w:val="clear" w:color="000000" w:fill="FFFFFF"/>
            <w:hideMark/>
          </w:tcPr>
          <w:p w:rsidR="00ED5F6D" w:rsidRPr="0018130F" w:rsidRDefault="00ED5F6D" w:rsidP="002444B3">
            <w:pPr>
              <w:pStyle w:val="afffffffffffa"/>
              <w:rPr>
                <w:lang w:val="ru-RU" w:eastAsia="ru-RU"/>
              </w:rPr>
            </w:pPr>
            <w:r w:rsidRPr="0018130F">
              <w:rPr>
                <w:lang w:val="ru-RU" w:eastAsia="ru-RU"/>
              </w:rPr>
              <w:t>ППУ</w:t>
            </w:r>
          </w:p>
        </w:tc>
        <w:tc>
          <w:tcPr>
            <w:tcW w:w="419" w:type="pct"/>
            <w:shd w:val="clear" w:color="000000" w:fill="FFFFFF"/>
            <w:hideMark/>
          </w:tcPr>
          <w:p w:rsidR="00ED5F6D" w:rsidRPr="0018130F" w:rsidRDefault="00ED5F6D" w:rsidP="002444B3">
            <w:pPr>
              <w:pStyle w:val="afffffffffffa"/>
              <w:rPr>
                <w:lang w:val="ru-RU" w:eastAsia="ru-RU"/>
              </w:rPr>
            </w:pPr>
            <w:r w:rsidRPr="0018130F">
              <w:rPr>
                <w:lang w:val="ru-RU" w:eastAsia="ru-RU"/>
              </w:rPr>
              <w:t>бесканальная</w:t>
            </w:r>
          </w:p>
        </w:tc>
        <w:tc>
          <w:tcPr>
            <w:tcW w:w="371" w:type="pct"/>
            <w:shd w:val="clear" w:color="000000" w:fill="FFFFFF"/>
            <w:hideMark/>
          </w:tcPr>
          <w:p w:rsidR="00ED5F6D" w:rsidRPr="0018130F" w:rsidRDefault="00ED5F6D" w:rsidP="002444B3">
            <w:pPr>
              <w:pStyle w:val="afffffffffffa"/>
              <w:rPr>
                <w:lang w:val="ru-RU" w:eastAsia="ru-RU"/>
              </w:rPr>
            </w:pPr>
            <w:r w:rsidRPr="0018130F">
              <w:rPr>
                <w:lang w:val="ru-RU" w:eastAsia="ru-RU"/>
              </w:rPr>
              <w:t>-</w:t>
            </w:r>
          </w:p>
        </w:tc>
        <w:tc>
          <w:tcPr>
            <w:tcW w:w="351" w:type="pct"/>
            <w:shd w:val="clear" w:color="000000" w:fill="FFFFFF"/>
            <w:hideMark/>
          </w:tcPr>
          <w:p w:rsidR="00ED5F6D" w:rsidRPr="0018130F" w:rsidRDefault="00ED5F6D" w:rsidP="002444B3">
            <w:pPr>
              <w:pStyle w:val="afffffffffffa"/>
              <w:rPr>
                <w:lang w:val="ru-RU" w:eastAsia="ru-RU"/>
              </w:rPr>
            </w:pPr>
            <w:r w:rsidRPr="0018130F">
              <w:rPr>
                <w:lang w:val="ru-RU" w:eastAsia="ru-RU"/>
              </w:rPr>
              <w:t>842,9</w:t>
            </w:r>
          </w:p>
        </w:tc>
      </w:tr>
      <w:tr w:rsidR="00ED5F6D" w:rsidRPr="001914E2" w:rsidTr="002444B3">
        <w:trPr>
          <w:trHeight w:val="68"/>
        </w:trPr>
        <w:tc>
          <w:tcPr>
            <w:tcW w:w="226" w:type="pct"/>
            <w:shd w:val="clear" w:color="000000" w:fill="FFFFFF"/>
            <w:hideMark/>
          </w:tcPr>
          <w:p w:rsidR="00ED5F6D" w:rsidRPr="0018130F" w:rsidRDefault="00ED5F6D" w:rsidP="002444B3">
            <w:pPr>
              <w:pStyle w:val="afffffffffffa"/>
              <w:rPr>
                <w:lang w:val="ru-RU" w:eastAsia="ru-RU"/>
              </w:rPr>
            </w:pPr>
            <w:r w:rsidRPr="0018130F">
              <w:rPr>
                <w:lang w:val="ru-RU" w:eastAsia="ru-RU"/>
              </w:rPr>
              <w:t>53</w:t>
            </w:r>
          </w:p>
        </w:tc>
        <w:tc>
          <w:tcPr>
            <w:tcW w:w="339" w:type="pct"/>
            <w:shd w:val="clear" w:color="000000" w:fill="FFFFFF"/>
            <w:hideMark/>
          </w:tcPr>
          <w:p w:rsidR="00ED5F6D" w:rsidRPr="0018130F" w:rsidRDefault="00ED5F6D" w:rsidP="002444B3">
            <w:pPr>
              <w:pStyle w:val="afffffffffffa"/>
              <w:rPr>
                <w:lang w:val="ru-RU" w:eastAsia="ru-RU"/>
              </w:rPr>
            </w:pPr>
            <w:r w:rsidRPr="0018130F">
              <w:rPr>
                <w:lang w:val="ru-RU" w:eastAsia="ru-RU"/>
              </w:rPr>
              <w:t>2017</w:t>
            </w:r>
          </w:p>
        </w:tc>
        <w:tc>
          <w:tcPr>
            <w:tcW w:w="844" w:type="pct"/>
            <w:shd w:val="clear" w:color="000000" w:fill="FFFFFF"/>
            <w:hideMark/>
          </w:tcPr>
          <w:p w:rsidR="00ED5F6D" w:rsidRPr="0018130F" w:rsidRDefault="000A4CF6" w:rsidP="002444B3">
            <w:pPr>
              <w:pStyle w:val="afffffffffffa"/>
              <w:rPr>
                <w:lang w:val="ru-RU" w:eastAsia="ru-RU"/>
              </w:rPr>
            </w:pPr>
            <w:r>
              <w:rPr>
                <w:lang w:val="ru-RU" w:eastAsia="ru-RU"/>
              </w:rPr>
              <w:t>Южная</w:t>
            </w:r>
          </w:p>
        </w:tc>
        <w:tc>
          <w:tcPr>
            <w:tcW w:w="466" w:type="pct"/>
            <w:shd w:val="clear" w:color="000000" w:fill="FFFFFF"/>
            <w:hideMark/>
          </w:tcPr>
          <w:p w:rsidR="00ED5F6D" w:rsidRPr="0018130F" w:rsidRDefault="00ED5F6D" w:rsidP="002444B3">
            <w:pPr>
              <w:pStyle w:val="afffffffffffa"/>
              <w:rPr>
                <w:lang w:val="ru-RU" w:eastAsia="ru-RU"/>
              </w:rPr>
            </w:pPr>
            <w:r w:rsidRPr="0018130F">
              <w:rPr>
                <w:lang w:val="ru-RU" w:eastAsia="ru-RU"/>
              </w:rPr>
              <w:t>монтаж</w:t>
            </w:r>
          </w:p>
        </w:tc>
        <w:tc>
          <w:tcPr>
            <w:tcW w:w="743" w:type="pct"/>
            <w:shd w:val="clear" w:color="000000" w:fill="FFFFFF"/>
            <w:hideMark/>
          </w:tcPr>
          <w:p w:rsidR="00ED5F6D" w:rsidRPr="0018130F" w:rsidRDefault="00ED5F6D" w:rsidP="002444B3">
            <w:pPr>
              <w:pStyle w:val="afffffffffffa"/>
              <w:rPr>
                <w:lang w:val="ru-RU" w:eastAsia="ru-RU"/>
              </w:rPr>
            </w:pPr>
            <w:r w:rsidRPr="0018130F">
              <w:rPr>
                <w:lang w:val="ru-RU" w:eastAsia="ru-RU"/>
              </w:rPr>
              <w:t>3тк144-ТРК</w:t>
            </w:r>
          </w:p>
        </w:tc>
        <w:tc>
          <w:tcPr>
            <w:tcW w:w="247" w:type="pct"/>
            <w:shd w:val="clear" w:color="000000" w:fill="FFFFFF"/>
            <w:hideMark/>
          </w:tcPr>
          <w:p w:rsidR="00ED5F6D" w:rsidRPr="0018130F" w:rsidRDefault="00ED5F6D" w:rsidP="002444B3">
            <w:pPr>
              <w:pStyle w:val="afffffffffffa"/>
              <w:rPr>
                <w:lang w:val="ru-RU" w:eastAsia="ru-RU"/>
              </w:rPr>
            </w:pPr>
            <w:r w:rsidRPr="0018130F">
              <w:rPr>
                <w:lang w:val="ru-RU" w:eastAsia="ru-RU"/>
              </w:rPr>
              <w:t>76</w:t>
            </w:r>
          </w:p>
        </w:tc>
        <w:tc>
          <w:tcPr>
            <w:tcW w:w="358" w:type="pct"/>
            <w:shd w:val="clear" w:color="000000" w:fill="FFFFFF"/>
            <w:hideMark/>
          </w:tcPr>
          <w:p w:rsidR="00ED5F6D" w:rsidRPr="0018130F" w:rsidRDefault="00ED5F6D" w:rsidP="002444B3">
            <w:pPr>
              <w:pStyle w:val="afffffffffffa"/>
              <w:rPr>
                <w:lang w:val="ru-RU" w:eastAsia="ru-RU"/>
              </w:rPr>
            </w:pPr>
            <w:r w:rsidRPr="0018130F">
              <w:rPr>
                <w:lang w:val="ru-RU" w:eastAsia="ru-RU"/>
              </w:rPr>
              <w:t>-</w:t>
            </w:r>
          </w:p>
        </w:tc>
        <w:tc>
          <w:tcPr>
            <w:tcW w:w="352" w:type="pct"/>
            <w:shd w:val="clear" w:color="000000" w:fill="FFFFFF"/>
            <w:hideMark/>
          </w:tcPr>
          <w:p w:rsidR="00ED5F6D" w:rsidRPr="0018130F" w:rsidRDefault="00ED5F6D" w:rsidP="002444B3">
            <w:pPr>
              <w:pStyle w:val="afffffffffffa"/>
              <w:rPr>
                <w:lang w:val="ru-RU" w:eastAsia="ru-RU"/>
              </w:rPr>
            </w:pPr>
            <w:r w:rsidRPr="0018130F">
              <w:rPr>
                <w:lang w:val="ru-RU" w:eastAsia="ru-RU"/>
              </w:rPr>
              <w:t>200</w:t>
            </w:r>
          </w:p>
        </w:tc>
        <w:tc>
          <w:tcPr>
            <w:tcW w:w="284" w:type="pct"/>
            <w:shd w:val="clear" w:color="000000" w:fill="FFFFFF"/>
            <w:hideMark/>
          </w:tcPr>
          <w:p w:rsidR="00ED5F6D" w:rsidRPr="0018130F" w:rsidRDefault="00ED5F6D" w:rsidP="002444B3">
            <w:pPr>
              <w:pStyle w:val="afffffffffffa"/>
              <w:rPr>
                <w:lang w:val="ru-RU" w:eastAsia="ru-RU"/>
              </w:rPr>
            </w:pPr>
            <w:r w:rsidRPr="0018130F">
              <w:rPr>
                <w:lang w:val="ru-RU" w:eastAsia="ru-RU"/>
              </w:rPr>
              <w:t>ППУ</w:t>
            </w:r>
          </w:p>
        </w:tc>
        <w:tc>
          <w:tcPr>
            <w:tcW w:w="419" w:type="pct"/>
            <w:shd w:val="clear" w:color="000000" w:fill="FFFFFF"/>
            <w:hideMark/>
          </w:tcPr>
          <w:p w:rsidR="00ED5F6D" w:rsidRPr="0018130F" w:rsidRDefault="00ED5F6D" w:rsidP="002444B3">
            <w:pPr>
              <w:pStyle w:val="afffffffffffa"/>
              <w:rPr>
                <w:lang w:val="ru-RU" w:eastAsia="ru-RU"/>
              </w:rPr>
            </w:pPr>
            <w:r w:rsidRPr="0018130F">
              <w:rPr>
                <w:lang w:val="ru-RU" w:eastAsia="ru-RU"/>
              </w:rPr>
              <w:t>бесканальная</w:t>
            </w:r>
          </w:p>
        </w:tc>
        <w:tc>
          <w:tcPr>
            <w:tcW w:w="371" w:type="pct"/>
            <w:shd w:val="clear" w:color="000000" w:fill="FFFFFF"/>
            <w:hideMark/>
          </w:tcPr>
          <w:p w:rsidR="00ED5F6D" w:rsidRPr="0018130F" w:rsidRDefault="00ED5F6D" w:rsidP="002444B3">
            <w:pPr>
              <w:pStyle w:val="afffffffffffa"/>
              <w:rPr>
                <w:lang w:val="ru-RU" w:eastAsia="ru-RU"/>
              </w:rPr>
            </w:pPr>
            <w:r w:rsidRPr="0018130F">
              <w:rPr>
                <w:lang w:val="ru-RU" w:eastAsia="ru-RU"/>
              </w:rPr>
              <w:t>-</w:t>
            </w:r>
          </w:p>
        </w:tc>
        <w:tc>
          <w:tcPr>
            <w:tcW w:w="351" w:type="pct"/>
            <w:shd w:val="clear" w:color="000000" w:fill="FFFFFF"/>
            <w:hideMark/>
          </w:tcPr>
          <w:p w:rsidR="00ED5F6D" w:rsidRPr="0018130F" w:rsidRDefault="00ED5F6D" w:rsidP="002444B3">
            <w:pPr>
              <w:pStyle w:val="afffffffffffa"/>
              <w:rPr>
                <w:lang w:val="ru-RU" w:eastAsia="ru-RU"/>
              </w:rPr>
            </w:pPr>
            <w:r w:rsidRPr="0018130F">
              <w:rPr>
                <w:lang w:val="ru-RU" w:eastAsia="ru-RU"/>
              </w:rPr>
              <w:t>1778</w:t>
            </w:r>
          </w:p>
        </w:tc>
      </w:tr>
      <w:tr w:rsidR="00ED5F6D" w:rsidRPr="001914E2" w:rsidTr="002444B3">
        <w:trPr>
          <w:trHeight w:val="68"/>
        </w:trPr>
        <w:tc>
          <w:tcPr>
            <w:tcW w:w="226" w:type="pct"/>
            <w:shd w:val="clear" w:color="000000" w:fill="FFFFFF"/>
            <w:hideMark/>
          </w:tcPr>
          <w:p w:rsidR="00ED5F6D" w:rsidRPr="0018130F" w:rsidRDefault="00ED5F6D" w:rsidP="002444B3">
            <w:pPr>
              <w:pStyle w:val="afffffffffffa"/>
              <w:rPr>
                <w:lang w:val="ru-RU" w:eastAsia="ru-RU"/>
              </w:rPr>
            </w:pPr>
            <w:r w:rsidRPr="0018130F">
              <w:rPr>
                <w:lang w:val="ru-RU" w:eastAsia="ru-RU"/>
              </w:rPr>
              <w:t>54</w:t>
            </w:r>
          </w:p>
        </w:tc>
        <w:tc>
          <w:tcPr>
            <w:tcW w:w="339" w:type="pct"/>
            <w:shd w:val="clear" w:color="000000" w:fill="FFFFFF"/>
            <w:hideMark/>
          </w:tcPr>
          <w:p w:rsidR="00ED5F6D" w:rsidRPr="0018130F" w:rsidRDefault="00ED5F6D" w:rsidP="002444B3">
            <w:pPr>
              <w:pStyle w:val="afffffffffffa"/>
              <w:rPr>
                <w:lang w:val="ru-RU" w:eastAsia="ru-RU"/>
              </w:rPr>
            </w:pPr>
            <w:r w:rsidRPr="0018130F">
              <w:rPr>
                <w:lang w:val="ru-RU" w:eastAsia="ru-RU"/>
              </w:rPr>
              <w:t>2017</w:t>
            </w:r>
          </w:p>
        </w:tc>
        <w:tc>
          <w:tcPr>
            <w:tcW w:w="844" w:type="pct"/>
            <w:shd w:val="clear" w:color="000000" w:fill="FFFFFF"/>
            <w:hideMark/>
          </w:tcPr>
          <w:p w:rsidR="00ED5F6D" w:rsidRPr="0018130F" w:rsidRDefault="00ED5F6D" w:rsidP="002444B3">
            <w:pPr>
              <w:pStyle w:val="afffffffffffa"/>
              <w:rPr>
                <w:lang w:val="ru-RU" w:eastAsia="ru-RU"/>
              </w:rPr>
            </w:pPr>
            <w:r w:rsidRPr="0018130F">
              <w:rPr>
                <w:lang w:val="ru-RU" w:eastAsia="ru-RU"/>
              </w:rPr>
              <w:t>ОИРП</w:t>
            </w:r>
          </w:p>
        </w:tc>
        <w:tc>
          <w:tcPr>
            <w:tcW w:w="466" w:type="pct"/>
            <w:shd w:val="clear" w:color="000000" w:fill="FFFFFF"/>
            <w:hideMark/>
          </w:tcPr>
          <w:p w:rsidR="00ED5F6D" w:rsidRPr="0018130F" w:rsidRDefault="00ED5F6D" w:rsidP="002444B3">
            <w:pPr>
              <w:pStyle w:val="afffffffffffa"/>
              <w:rPr>
                <w:lang w:val="ru-RU" w:eastAsia="ru-RU"/>
              </w:rPr>
            </w:pPr>
            <w:r w:rsidRPr="0018130F">
              <w:rPr>
                <w:lang w:val="ru-RU" w:eastAsia="ru-RU"/>
              </w:rPr>
              <w:t>замена</w:t>
            </w:r>
          </w:p>
        </w:tc>
        <w:tc>
          <w:tcPr>
            <w:tcW w:w="743" w:type="pct"/>
            <w:shd w:val="clear" w:color="000000" w:fill="FFFFFF"/>
            <w:hideMark/>
          </w:tcPr>
          <w:p w:rsidR="00ED5F6D" w:rsidRPr="0018130F" w:rsidRDefault="00ED5F6D" w:rsidP="002444B3">
            <w:pPr>
              <w:pStyle w:val="afffffffffffa"/>
              <w:rPr>
                <w:lang w:val="ru-RU" w:eastAsia="ru-RU"/>
              </w:rPr>
            </w:pPr>
            <w:r w:rsidRPr="0018130F">
              <w:rPr>
                <w:lang w:val="ru-RU" w:eastAsia="ru-RU"/>
              </w:rPr>
              <w:t>4тк18- набережная 5</w:t>
            </w:r>
          </w:p>
        </w:tc>
        <w:tc>
          <w:tcPr>
            <w:tcW w:w="247" w:type="pct"/>
            <w:shd w:val="clear" w:color="000000" w:fill="FFFFFF"/>
            <w:hideMark/>
          </w:tcPr>
          <w:p w:rsidR="00ED5F6D" w:rsidRPr="0018130F" w:rsidRDefault="00ED5F6D" w:rsidP="002444B3">
            <w:pPr>
              <w:pStyle w:val="afffffffffffa"/>
              <w:rPr>
                <w:lang w:val="ru-RU" w:eastAsia="ru-RU"/>
              </w:rPr>
            </w:pPr>
            <w:r w:rsidRPr="0018130F">
              <w:rPr>
                <w:lang w:val="ru-RU" w:eastAsia="ru-RU"/>
              </w:rPr>
              <w:t>57</w:t>
            </w:r>
          </w:p>
        </w:tc>
        <w:tc>
          <w:tcPr>
            <w:tcW w:w="358" w:type="pct"/>
            <w:shd w:val="clear" w:color="000000" w:fill="FFFFFF"/>
            <w:hideMark/>
          </w:tcPr>
          <w:p w:rsidR="00ED5F6D" w:rsidRPr="0018130F" w:rsidRDefault="00ED5F6D" w:rsidP="002444B3">
            <w:pPr>
              <w:pStyle w:val="afffffffffffa"/>
              <w:rPr>
                <w:lang w:val="ru-RU" w:eastAsia="ru-RU"/>
              </w:rPr>
            </w:pPr>
            <w:r w:rsidRPr="0018130F">
              <w:rPr>
                <w:lang w:val="ru-RU" w:eastAsia="ru-RU"/>
              </w:rPr>
              <w:t>38</w:t>
            </w:r>
          </w:p>
        </w:tc>
        <w:tc>
          <w:tcPr>
            <w:tcW w:w="352" w:type="pct"/>
            <w:shd w:val="clear" w:color="000000" w:fill="FFFFFF"/>
            <w:hideMark/>
          </w:tcPr>
          <w:p w:rsidR="00ED5F6D" w:rsidRPr="0018130F" w:rsidRDefault="00ED5F6D" w:rsidP="002444B3">
            <w:pPr>
              <w:pStyle w:val="afffffffffffa"/>
              <w:rPr>
                <w:lang w:val="ru-RU" w:eastAsia="ru-RU"/>
              </w:rPr>
            </w:pPr>
            <w:r w:rsidRPr="0018130F">
              <w:rPr>
                <w:lang w:val="ru-RU" w:eastAsia="ru-RU"/>
              </w:rPr>
              <w:t>27</w:t>
            </w:r>
          </w:p>
        </w:tc>
        <w:tc>
          <w:tcPr>
            <w:tcW w:w="284" w:type="pct"/>
            <w:shd w:val="clear" w:color="000000" w:fill="FFFFFF"/>
            <w:hideMark/>
          </w:tcPr>
          <w:p w:rsidR="00ED5F6D" w:rsidRPr="0018130F" w:rsidRDefault="00ED5F6D" w:rsidP="002444B3">
            <w:pPr>
              <w:pStyle w:val="afffffffffffa"/>
              <w:rPr>
                <w:lang w:val="ru-RU" w:eastAsia="ru-RU"/>
              </w:rPr>
            </w:pPr>
            <w:r w:rsidRPr="0018130F">
              <w:rPr>
                <w:lang w:val="ru-RU" w:eastAsia="ru-RU"/>
              </w:rPr>
              <w:t>ППУ</w:t>
            </w:r>
          </w:p>
        </w:tc>
        <w:tc>
          <w:tcPr>
            <w:tcW w:w="419" w:type="pct"/>
            <w:shd w:val="clear" w:color="000000" w:fill="FFFFFF"/>
            <w:hideMark/>
          </w:tcPr>
          <w:p w:rsidR="00ED5F6D" w:rsidRPr="0018130F" w:rsidRDefault="00ED5F6D" w:rsidP="002444B3">
            <w:pPr>
              <w:pStyle w:val="afffffffffffa"/>
              <w:rPr>
                <w:lang w:val="ru-RU" w:eastAsia="ru-RU"/>
              </w:rPr>
            </w:pPr>
            <w:r w:rsidRPr="0018130F">
              <w:rPr>
                <w:lang w:val="ru-RU" w:eastAsia="ru-RU"/>
              </w:rPr>
              <w:t>бесканальная</w:t>
            </w:r>
          </w:p>
        </w:tc>
        <w:tc>
          <w:tcPr>
            <w:tcW w:w="371" w:type="pct"/>
            <w:shd w:val="clear" w:color="000000" w:fill="FFFFFF"/>
            <w:hideMark/>
          </w:tcPr>
          <w:p w:rsidR="00ED5F6D" w:rsidRPr="0018130F" w:rsidRDefault="00ED5F6D" w:rsidP="002444B3">
            <w:pPr>
              <w:pStyle w:val="afffffffffffa"/>
              <w:rPr>
                <w:lang w:val="ru-RU" w:eastAsia="ru-RU"/>
              </w:rPr>
            </w:pPr>
            <w:r w:rsidRPr="0018130F">
              <w:rPr>
                <w:lang w:val="ru-RU" w:eastAsia="ru-RU"/>
              </w:rPr>
              <w:t>-</w:t>
            </w:r>
          </w:p>
        </w:tc>
        <w:tc>
          <w:tcPr>
            <w:tcW w:w="351" w:type="pct"/>
            <w:shd w:val="clear" w:color="000000" w:fill="FFFFFF"/>
            <w:hideMark/>
          </w:tcPr>
          <w:p w:rsidR="00ED5F6D" w:rsidRPr="0018130F" w:rsidRDefault="00ED5F6D" w:rsidP="002444B3">
            <w:pPr>
              <w:pStyle w:val="afffffffffffa"/>
              <w:rPr>
                <w:lang w:val="ru-RU" w:eastAsia="ru-RU"/>
              </w:rPr>
            </w:pPr>
            <w:r w:rsidRPr="0018130F">
              <w:rPr>
                <w:lang w:val="ru-RU" w:eastAsia="ru-RU"/>
              </w:rPr>
              <w:t>224,8</w:t>
            </w:r>
          </w:p>
        </w:tc>
      </w:tr>
      <w:tr w:rsidR="0029661D" w:rsidRPr="001914E2" w:rsidTr="002444B3">
        <w:trPr>
          <w:trHeight w:val="68"/>
        </w:trPr>
        <w:tc>
          <w:tcPr>
            <w:tcW w:w="226" w:type="pct"/>
            <w:shd w:val="clear" w:color="000000" w:fill="FFFFFF"/>
            <w:hideMark/>
          </w:tcPr>
          <w:p w:rsidR="0029661D" w:rsidRPr="0018130F" w:rsidRDefault="0029661D" w:rsidP="002444B3">
            <w:pPr>
              <w:pStyle w:val="afffffffffffa"/>
              <w:rPr>
                <w:lang w:val="ru-RU" w:eastAsia="ru-RU"/>
              </w:rPr>
            </w:pPr>
            <w:r w:rsidRPr="0018130F">
              <w:rPr>
                <w:lang w:val="ru-RU" w:eastAsia="ru-RU"/>
              </w:rPr>
              <w:t>55</w:t>
            </w:r>
          </w:p>
        </w:tc>
        <w:tc>
          <w:tcPr>
            <w:tcW w:w="339" w:type="pct"/>
            <w:shd w:val="clear" w:color="000000" w:fill="FFFFFF"/>
            <w:hideMark/>
          </w:tcPr>
          <w:p w:rsidR="0029661D" w:rsidRPr="0018130F" w:rsidRDefault="0029661D" w:rsidP="002444B3">
            <w:pPr>
              <w:pStyle w:val="afffffffffffa"/>
              <w:rPr>
                <w:lang w:val="ru-RU" w:eastAsia="ru-RU"/>
              </w:rPr>
            </w:pPr>
            <w:r w:rsidRPr="0018130F">
              <w:rPr>
                <w:lang w:val="ru-RU" w:eastAsia="ru-RU"/>
              </w:rPr>
              <w:t>2017</w:t>
            </w:r>
          </w:p>
        </w:tc>
        <w:tc>
          <w:tcPr>
            <w:tcW w:w="844" w:type="pct"/>
            <w:shd w:val="clear" w:color="000000" w:fill="FFFFFF"/>
            <w:hideMark/>
          </w:tcPr>
          <w:p w:rsidR="0029661D" w:rsidRPr="0018130F" w:rsidRDefault="000A4CF6" w:rsidP="002444B3">
            <w:pPr>
              <w:pStyle w:val="afffffffffffa"/>
              <w:rPr>
                <w:lang w:val="ru-RU" w:eastAsia="ru-RU"/>
              </w:rPr>
            </w:pPr>
            <w:r>
              <w:rPr>
                <w:lang w:val="ru-RU" w:eastAsia="ru-RU"/>
              </w:rPr>
              <w:t>Южная</w:t>
            </w:r>
          </w:p>
        </w:tc>
        <w:tc>
          <w:tcPr>
            <w:tcW w:w="466" w:type="pct"/>
            <w:shd w:val="clear" w:color="000000" w:fill="FFFFFF"/>
            <w:hideMark/>
          </w:tcPr>
          <w:p w:rsidR="0029661D" w:rsidRPr="0018130F" w:rsidRDefault="0029661D" w:rsidP="002444B3">
            <w:pPr>
              <w:pStyle w:val="afffffffffffa"/>
              <w:rPr>
                <w:lang w:val="ru-RU" w:eastAsia="ru-RU"/>
              </w:rPr>
            </w:pPr>
            <w:r w:rsidRPr="0018130F">
              <w:rPr>
                <w:lang w:val="ru-RU" w:eastAsia="ru-RU"/>
              </w:rPr>
              <w:t>замена</w:t>
            </w:r>
          </w:p>
        </w:tc>
        <w:tc>
          <w:tcPr>
            <w:tcW w:w="743" w:type="pct"/>
            <w:shd w:val="clear" w:color="000000" w:fill="FFFFFF"/>
            <w:hideMark/>
          </w:tcPr>
          <w:p w:rsidR="0029661D" w:rsidRPr="0018130F" w:rsidRDefault="0029661D" w:rsidP="002444B3">
            <w:pPr>
              <w:pStyle w:val="afffffffffffa"/>
              <w:rPr>
                <w:lang w:val="ru-RU" w:eastAsia="ru-RU"/>
              </w:rPr>
            </w:pPr>
            <w:r w:rsidRPr="0018130F">
              <w:rPr>
                <w:lang w:val="ru-RU" w:eastAsia="ru-RU"/>
              </w:rPr>
              <w:t>3тк2-3тк6</w:t>
            </w:r>
          </w:p>
        </w:tc>
        <w:tc>
          <w:tcPr>
            <w:tcW w:w="247" w:type="pct"/>
            <w:shd w:val="clear" w:color="000000" w:fill="FFFFFF"/>
            <w:hideMark/>
          </w:tcPr>
          <w:p w:rsidR="0029661D" w:rsidRPr="0018130F" w:rsidRDefault="0029661D" w:rsidP="002444B3">
            <w:pPr>
              <w:pStyle w:val="afffffffffffa"/>
              <w:rPr>
                <w:lang w:val="ru-RU" w:eastAsia="ru-RU"/>
              </w:rPr>
            </w:pPr>
            <w:r w:rsidRPr="0018130F">
              <w:rPr>
                <w:lang w:val="ru-RU" w:eastAsia="ru-RU"/>
              </w:rPr>
              <w:t>76</w:t>
            </w:r>
          </w:p>
        </w:tc>
        <w:tc>
          <w:tcPr>
            <w:tcW w:w="358" w:type="pct"/>
            <w:shd w:val="clear" w:color="000000" w:fill="FFFFFF"/>
            <w:hideMark/>
          </w:tcPr>
          <w:p w:rsidR="0029661D" w:rsidRPr="0018130F" w:rsidRDefault="0029661D" w:rsidP="002444B3">
            <w:pPr>
              <w:pStyle w:val="afffffffffffa"/>
              <w:rPr>
                <w:lang w:val="ru-RU" w:eastAsia="ru-RU"/>
              </w:rPr>
            </w:pPr>
            <w:r w:rsidRPr="0018130F">
              <w:rPr>
                <w:lang w:val="ru-RU" w:eastAsia="ru-RU"/>
              </w:rPr>
              <w:t>57</w:t>
            </w:r>
          </w:p>
        </w:tc>
        <w:tc>
          <w:tcPr>
            <w:tcW w:w="352" w:type="pct"/>
            <w:shd w:val="clear" w:color="000000" w:fill="FFFFFF"/>
            <w:hideMark/>
          </w:tcPr>
          <w:p w:rsidR="0029661D" w:rsidRPr="0018130F" w:rsidRDefault="0029661D" w:rsidP="002444B3">
            <w:pPr>
              <w:pStyle w:val="afffffffffffa"/>
              <w:rPr>
                <w:lang w:val="ru-RU" w:eastAsia="ru-RU"/>
              </w:rPr>
            </w:pPr>
            <w:r w:rsidRPr="0018130F">
              <w:rPr>
                <w:lang w:val="ru-RU" w:eastAsia="ru-RU"/>
              </w:rPr>
              <w:t>53</w:t>
            </w:r>
          </w:p>
        </w:tc>
        <w:tc>
          <w:tcPr>
            <w:tcW w:w="284" w:type="pct"/>
            <w:shd w:val="clear" w:color="000000" w:fill="FFFFFF"/>
            <w:hideMark/>
          </w:tcPr>
          <w:p w:rsidR="0029661D" w:rsidRPr="0018130F" w:rsidRDefault="0029661D" w:rsidP="002444B3">
            <w:pPr>
              <w:pStyle w:val="afffffffffffa"/>
              <w:rPr>
                <w:lang w:val="ru-RU" w:eastAsia="ru-RU"/>
              </w:rPr>
            </w:pPr>
            <w:r w:rsidRPr="0018130F">
              <w:rPr>
                <w:lang w:val="ru-RU" w:eastAsia="ru-RU"/>
              </w:rPr>
              <w:t>ППУ</w:t>
            </w:r>
          </w:p>
        </w:tc>
        <w:tc>
          <w:tcPr>
            <w:tcW w:w="419" w:type="pct"/>
            <w:shd w:val="clear" w:color="000000" w:fill="FFFFFF"/>
            <w:hideMark/>
          </w:tcPr>
          <w:p w:rsidR="0029661D" w:rsidRPr="0018130F" w:rsidRDefault="0029661D" w:rsidP="002444B3">
            <w:pPr>
              <w:pStyle w:val="afffffffffffa"/>
              <w:rPr>
                <w:lang w:val="ru-RU" w:eastAsia="ru-RU"/>
              </w:rPr>
            </w:pPr>
            <w:r w:rsidRPr="0018130F">
              <w:rPr>
                <w:lang w:val="ru-RU" w:eastAsia="ru-RU"/>
              </w:rPr>
              <w:t>бесканальная</w:t>
            </w:r>
          </w:p>
        </w:tc>
        <w:tc>
          <w:tcPr>
            <w:tcW w:w="371" w:type="pct"/>
            <w:shd w:val="clear" w:color="000000" w:fill="FFFFFF"/>
            <w:hideMark/>
          </w:tcPr>
          <w:p w:rsidR="0029661D" w:rsidRPr="0018130F" w:rsidRDefault="0029661D" w:rsidP="002444B3">
            <w:pPr>
              <w:pStyle w:val="afffffffffffa"/>
              <w:rPr>
                <w:lang w:val="ru-RU" w:eastAsia="ru-RU"/>
              </w:rPr>
            </w:pPr>
            <w:r w:rsidRPr="0018130F">
              <w:rPr>
                <w:lang w:val="ru-RU" w:eastAsia="ru-RU"/>
              </w:rPr>
              <w:t>-</w:t>
            </w:r>
          </w:p>
        </w:tc>
        <w:tc>
          <w:tcPr>
            <w:tcW w:w="351" w:type="pct"/>
            <w:shd w:val="clear" w:color="000000" w:fill="FFFFFF"/>
            <w:hideMark/>
          </w:tcPr>
          <w:p w:rsidR="0029661D" w:rsidRPr="0018130F" w:rsidRDefault="0029661D" w:rsidP="002444B3">
            <w:pPr>
              <w:pStyle w:val="afffffffffffa"/>
              <w:rPr>
                <w:lang w:val="ru-RU" w:eastAsia="ru-RU"/>
              </w:rPr>
            </w:pPr>
            <w:r w:rsidRPr="0018130F">
              <w:rPr>
                <w:lang w:val="ru-RU" w:eastAsia="ru-RU"/>
              </w:rPr>
              <w:t>471,2</w:t>
            </w:r>
          </w:p>
        </w:tc>
      </w:tr>
      <w:tr w:rsidR="0029661D" w:rsidRPr="001914E2" w:rsidTr="002444B3">
        <w:trPr>
          <w:trHeight w:val="68"/>
        </w:trPr>
        <w:tc>
          <w:tcPr>
            <w:tcW w:w="226" w:type="pct"/>
            <w:shd w:val="clear" w:color="000000" w:fill="FFFFFF"/>
            <w:hideMark/>
          </w:tcPr>
          <w:p w:rsidR="0029661D" w:rsidRPr="0018130F" w:rsidRDefault="0029661D" w:rsidP="002444B3">
            <w:pPr>
              <w:pStyle w:val="afffffffffffa"/>
              <w:rPr>
                <w:lang w:val="ru-RU" w:eastAsia="ru-RU"/>
              </w:rPr>
            </w:pPr>
            <w:r w:rsidRPr="0018130F">
              <w:rPr>
                <w:lang w:val="ru-RU" w:eastAsia="ru-RU"/>
              </w:rPr>
              <w:t>56</w:t>
            </w:r>
          </w:p>
        </w:tc>
        <w:tc>
          <w:tcPr>
            <w:tcW w:w="339" w:type="pct"/>
            <w:shd w:val="clear" w:color="000000" w:fill="FFFFFF"/>
            <w:hideMark/>
          </w:tcPr>
          <w:p w:rsidR="0029661D" w:rsidRPr="0018130F" w:rsidRDefault="0029661D" w:rsidP="002444B3">
            <w:pPr>
              <w:pStyle w:val="afffffffffffa"/>
              <w:rPr>
                <w:lang w:val="ru-RU" w:eastAsia="ru-RU"/>
              </w:rPr>
            </w:pPr>
            <w:r w:rsidRPr="0018130F">
              <w:rPr>
                <w:lang w:val="ru-RU" w:eastAsia="ru-RU"/>
              </w:rPr>
              <w:t>2017</w:t>
            </w:r>
          </w:p>
        </w:tc>
        <w:tc>
          <w:tcPr>
            <w:tcW w:w="844" w:type="pct"/>
            <w:shd w:val="clear" w:color="000000" w:fill="FFFFFF"/>
            <w:hideMark/>
          </w:tcPr>
          <w:p w:rsidR="0029661D" w:rsidRPr="0018130F" w:rsidRDefault="000A4CF6" w:rsidP="002444B3">
            <w:pPr>
              <w:pStyle w:val="afffffffffffa"/>
              <w:rPr>
                <w:lang w:val="ru-RU" w:eastAsia="ru-RU"/>
              </w:rPr>
            </w:pPr>
            <w:r>
              <w:rPr>
                <w:lang w:val="ru-RU" w:eastAsia="ru-RU"/>
              </w:rPr>
              <w:t>Южная</w:t>
            </w:r>
          </w:p>
        </w:tc>
        <w:tc>
          <w:tcPr>
            <w:tcW w:w="466" w:type="pct"/>
            <w:shd w:val="clear" w:color="000000" w:fill="FFFFFF"/>
            <w:hideMark/>
          </w:tcPr>
          <w:p w:rsidR="0029661D" w:rsidRPr="0018130F" w:rsidRDefault="0029661D" w:rsidP="002444B3">
            <w:pPr>
              <w:pStyle w:val="afffffffffffa"/>
              <w:rPr>
                <w:lang w:val="ru-RU" w:eastAsia="ru-RU"/>
              </w:rPr>
            </w:pPr>
            <w:r w:rsidRPr="0018130F">
              <w:rPr>
                <w:lang w:val="ru-RU" w:eastAsia="ru-RU"/>
              </w:rPr>
              <w:t>замена</w:t>
            </w:r>
          </w:p>
        </w:tc>
        <w:tc>
          <w:tcPr>
            <w:tcW w:w="743" w:type="pct"/>
            <w:shd w:val="clear" w:color="000000" w:fill="FFFFFF"/>
            <w:hideMark/>
          </w:tcPr>
          <w:p w:rsidR="0029661D" w:rsidRPr="0018130F" w:rsidRDefault="0029661D" w:rsidP="002444B3">
            <w:pPr>
              <w:pStyle w:val="afffffffffffa"/>
              <w:rPr>
                <w:lang w:val="ru-RU" w:eastAsia="ru-RU"/>
              </w:rPr>
            </w:pPr>
            <w:r w:rsidRPr="0018130F">
              <w:rPr>
                <w:lang w:val="ru-RU" w:eastAsia="ru-RU"/>
              </w:rPr>
              <w:t>3тк2-3тк4</w:t>
            </w:r>
          </w:p>
        </w:tc>
        <w:tc>
          <w:tcPr>
            <w:tcW w:w="247" w:type="pct"/>
            <w:shd w:val="clear" w:color="000000" w:fill="FFFFFF"/>
            <w:hideMark/>
          </w:tcPr>
          <w:p w:rsidR="0029661D" w:rsidRPr="0018130F" w:rsidRDefault="0029661D" w:rsidP="002444B3">
            <w:pPr>
              <w:pStyle w:val="afffffffffffa"/>
              <w:rPr>
                <w:lang w:val="ru-RU" w:eastAsia="ru-RU"/>
              </w:rPr>
            </w:pPr>
            <w:r w:rsidRPr="0018130F">
              <w:rPr>
                <w:lang w:val="ru-RU" w:eastAsia="ru-RU"/>
              </w:rPr>
              <w:t>76</w:t>
            </w:r>
          </w:p>
        </w:tc>
        <w:tc>
          <w:tcPr>
            <w:tcW w:w="358" w:type="pct"/>
            <w:shd w:val="clear" w:color="000000" w:fill="FFFFFF"/>
            <w:hideMark/>
          </w:tcPr>
          <w:p w:rsidR="0029661D" w:rsidRPr="0018130F" w:rsidRDefault="0029661D" w:rsidP="002444B3">
            <w:pPr>
              <w:pStyle w:val="afffffffffffa"/>
              <w:rPr>
                <w:lang w:val="ru-RU" w:eastAsia="ru-RU"/>
              </w:rPr>
            </w:pPr>
            <w:r w:rsidRPr="0018130F">
              <w:rPr>
                <w:lang w:val="ru-RU" w:eastAsia="ru-RU"/>
              </w:rPr>
              <w:t>57</w:t>
            </w:r>
          </w:p>
        </w:tc>
        <w:tc>
          <w:tcPr>
            <w:tcW w:w="352" w:type="pct"/>
            <w:shd w:val="clear" w:color="000000" w:fill="FFFFFF"/>
            <w:hideMark/>
          </w:tcPr>
          <w:p w:rsidR="0029661D" w:rsidRPr="0018130F" w:rsidRDefault="0029661D" w:rsidP="002444B3">
            <w:pPr>
              <w:pStyle w:val="afffffffffffa"/>
              <w:rPr>
                <w:lang w:val="ru-RU" w:eastAsia="ru-RU"/>
              </w:rPr>
            </w:pPr>
            <w:r w:rsidRPr="0018130F">
              <w:rPr>
                <w:lang w:val="ru-RU" w:eastAsia="ru-RU"/>
              </w:rPr>
              <w:t>31</w:t>
            </w:r>
          </w:p>
        </w:tc>
        <w:tc>
          <w:tcPr>
            <w:tcW w:w="284" w:type="pct"/>
            <w:shd w:val="clear" w:color="000000" w:fill="FFFFFF"/>
            <w:hideMark/>
          </w:tcPr>
          <w:p w:rsidR="0029661D" w:rsidRPr="0018130F" w:rsidRDefault="0029661D" w:rsidP="002444B3">
            <w:pPr>
              <w:pStyle w:val="afffffffffffa"/>
              <w:rPr>
                <w:lang w:val="ru-RU" w:eastAsia="ru-RU"/>
              </w:rPr>
            </w:pPr>
            <w:r w:rsidRPr="0018130F">
              <w:rPr>
                <w:lang w:val="ru-RU" w:eastAsia="ru-RU"/>
              </w:rPr>
              <w:t>ППУ</w:t>
            </w:r>
          </w:p>
        </w:tc>
        <w:tc>
          <w:tcPr>
            <w:tcW w:w="419" w:type="pct"/>
            <w:shd w:val="clear" w:color="000000" w:fill="FFFFFF"/>
            <w:hideMark/>
          </w:tcPr>
          <w:p w:rsidR="0029661D" w:rsidRPr="0018130F" w:rsidRDefault="0029661D" w:rsidP="002444B3">
            <w:pPr>
              <w:pStyle w:val="afffffffffffa"/>
              <w:rPr>
                <w:lang w:val="ru-RU" w:eastAsia="ru-RU"/>
              </w:rPr>
            </w:pPr>
            <w:r w:rsidRPr="0018130F">
              <w:rPr>
                <w:lang w:val="ru-RU" w:eastAsia="ru-RU"/>
              </w:rPr>
              <w:t>бесканальная</w:t>
            </w:r>
          </w:p>
        </w:tc>
        <w:tc>
          <w:tcPr>
            <w:tcW w:w="371" w:type="pct"/>
            <w:shd w:val="clear" w:color="000000" w:fill="FFFFFF"/>
            <w:hideMark/>
          </w:tcPr>
          <w:p w:rsidR="0029661D" w:rsidRPr="0018130F" w:rsidRDefault="0029661D" w:rsidP="002444B3">
            <w:pPr>
              <w:pStyle w:val="afffffffffffa"/>
              <w:rPr>
                <w:lang w:val="ru-RU" w:eastAsia="ru-RU"/>
              </w:rPr>
            </w:pPr>
            <w:r w:rsidRPr="0018130F">
              <w:rPr>
                <w:lang w:val="ru-RU" w:eastAsia="ru-RU"/>
              </w:rPr>
              <w:t>-</w:t>
            </w:r>
          </w:p>
        </w:tc>
        <w:tc>
          <w:tcPr>
            <w:tcW w:w="351" w:type="pct"/>
            <w:shd w:val="clear" w:color="000000" w:fill="FFFFFF"/>
            <w:hideMark/>
          </w:tcPr>
          <w:p w:rsidR="0029661D" w:rsidRPr="0018130F" w:rsidRDefault="0029661D" w:rsidP="002444B3">
            <w:pPr>
              <w:pStyle w:val="afffffffffffa"/>
              <w:rPr>
                <w:lang w:val="ru-RU" w:eastAsia="ru-RU"/>
              </w:rPr>
            </w:pPr>
            <w:r w:rsidRPr="0018130F">
              <w:rPr>
                <w:lang w:val="ru-RU" w:eastAsia="ru-RU"/>
              </w:rPr>
              <w:t>275,6</w:t>
            </w:r>
          </w:p>
        </w:tc>
      </w:tr>
      <w:tr w:rsidR="0029661D" w:rsidRPr="001914E2" w:rsidTr="002444B3">
        <w:trPr>
          <w:trHeight w:val="68"/>
        </w:trPr>
        <w:tc>
          <w:tcPr>
            <w:tcW w:w="226" w:type="pct"/>
            <w:shd w:val="clear" w:color="000000" w:fill="FFFFFF"/>
            <w:hideMark/>
          </w:tcPr>
          <w:p w:rsidR="0029661D" w:rsidRPr="0018130F" w:rsidRDefault="0029661D" w:rsidP="002444B3">
            <w:pPr>
              <w:pStyle w:val="afffffffffffa"/>
              <w:rPr>
                <w:lang w:val="ru-RU" w:eastAsia="ru-RU"/>
              </w:rPr>
            </w:pPr>
            <w:r w:rsidRPr="0018130F">
              <w:rPr>
                <w:lang w:val="ru-RU" w:eastAsia="ru-RU"/>
              </w:rPr>
              <w:t>57</w:t>
            </w:r>
          </w:p>
        </w:tc>
        <w:tc>
          <w:tcPr>
            <w:tcW w:w="339" w:type="pct"/>
            <w:shd w:val="clear" w:color="000000" w:fill="FFFFFF"/>
            <w:hideMark/>
          </w:tcPr>
          <w:p w:rsidR="0029661D" w:rsidRPr="0018130F" w:rsidRDefault="0029661D" w:rsidP="002444B3">
            <w:pPr>
              <w:pStyle w:val="afffffffffffa"/>
              <w:rPr>
                <w:lang w:val="ru-RU" w:eastAsia="ru-RU"/>
              </w:rPr>
            </w:pPr>
            <w:r w:rsidRPr="0018130F">
              <w:rPr>
                <w:lang w:val="ru-RU" w:eastAsia="ru-RU"/>
              </w:rPr>
              <w:t>2017</w:t>
            </w:r>
          </w:p>
        </w:tc>
        <w:tc>
          <w:tcPr>
            <w:tcW w:w="844" w:type="pct"/>
            <w:shd w:val="clear" w:color="000000" w:fill="FFFFFF"/>
            <w:hideMark/>
          </w:tcPr>
          <w:p w:rsidR="0029661D" w:rsidRPr="0018130F" w:rsidRDefault="000A4CF6" w:rsidP="002444B3">
            <w:pPr>
              <w:pStyle w:val="afffffffffffa"/>
              <w:rPr>
                <w:lang w:val="ru-RU" w:eastAsia="ru-RU"/>
              </w:rPr>
            </w:pPr>
            <w:r>
              <w:rPr>
                <w:lang w:val="ru-RU" w:eastAsia="ru-RU"/>
              </w:rPr>
              <w:t>Южная</w:t>
            </w:r>
          </w:p>
        </w:tc>
        <w:tc>
          <w:tcPr>
            <w:tcW w:w="466" w:type="pct"/>
            <w:shd w:val="clear" w:color="000000" w:fill="FFFFFF"/>
            <w:hideMark/>
          </w:tcPr>
          <w:p w:rsidR="0029661D" w:rsidRPr="0018130F" w:rsidRDefault="0029661D" w:rsidP="002444B3">
            <w:pPr>
              <w:pStyle w:val="afffffffffffa"/>
              <w:rPr>
                <w:lang w:val="ru-RU" w:eastAsia="ru-RU"/>
              </w:rPr>
            </w:pPr>
            <w:r w:rsidRPr="0018130F">
              <w:rPr>
                <w:lang w:val="ru-RU" w:eastAsia="ru-RU"/>
              </w:rPr>
              <w:t>монтаж</w:t>
            </w:r>
          </w:p>
        </w:tc>
        <w:tc>
          <w:tcPr>
            <w:tcW w:w="743" w:type="pct"/>
            <w:shd w:val="clear" w:color="000000" w:fill="FFFFFF"/>
            <w:hideMark/>
          </w:tcPr>
          <w:p w:rsidR="0029661D" w:rsidRPr="0018130F" w:rsidRDefault="0029661D" w:rsidP="002444B3">
            <w:pPr>
              <w:pStyle w:val="afffffffffffa"/>
              <w:rPr>
                <w:lang w:val="ru-RU" w:eastAsia="ru-RU"/>
              </w:rPr>
            </w:pPr>
            <w:r w:rsidRPr="0018130F">
              <w:rPr>
                <w:lang w:val="ru-RU" w:eastAsia="ru-RU"/>
              </w:rPr>
              <w:t>тепловая камера</w:t>
            </w:r>
          </w:p>
        </w:tc>
        <w:tc>
          <w:tcPr>
            <w:tcW w:w="247" w:type="pct"/>
            <w:shd w:val="clear" w:color="000000" w:fill="FFFFFF"/>
            <w:hideMark/>
          </w:tcPr>
          <w:p w:rsidR="0029661D" w:rsidRPr="0018130F" w:rsidRDefault="0029661D" w:rsidP="002444B3">
            <w:pPr>
              <w:pStyle w:val="afffffffffffa"/>
              <w:rPr>
                <w:lang w:val="ru-RU" w:eastAsia="ru-RU"/>
              </w:rPr>
            </w:pPr>
            <w:r w:rsidRPr="0018130F">
              <w:rPr>
                <w:lang w:val="ru-RU" w:eastAsia="ru-RU"/>
              </w:rPr>
              <w:t>50</w:t>
            </w:r>
          </w:p>
        </w:tc>
        <w:tc>
          <w:tcPr>
            <w:tcW w:w="358" w:type="pct"/>
            <w:shd w:val="clear" w:color="000000" w:fill="FFFFFF"/>
            <w:hideMark/>
          </w:tcPr>
          <w:p w:rsidR="0029661D" w:rsidRPr="0018130F" w:rsidRDefault="0029661D" w:rsidP="002444B3">
            <w:pPr>
              <w:pStyle w:val="afffffffffffa"/>
              <w:rPr>
                <w:lang w:val="ru-RU" w:eastAsia="ru-RU"/>
              </w:rPr>
            </w:pPr>
            <w:r w:rsidRPr="0018130F">
              <w:rPr>
                <w:lang w:val="ru-RU" w:eastAsia="ru-RU"/>
              </w:rPr>
              <w:t>-</w:t>
            </w:r>
          </w:p>
        </w:tc>
        <w:tc>
          <w:tcPr>
            <w:tcW w:w="352" w:type="pct"/>
            <w:shd w:val="clear" w:color="000000" w:fill="FFFFFF"/>
            <w:hideMark/>
          </w:tcPr>
          <w:p w:rsidR="0029661D" w:rsidRPr="0018130F" w:rsidRDefault="0029661D" w:rsidP="002444B3">
            <w:pPr>
              <w:pStyle w:val="afffffffffffa"/>
              <w:rPr>
                <w:lang w:val="ru-RU" w:eastAsia="ru-RU"/>
              </w:rPr>
            </w:pPr>
            <w:r w:rsidRPr="0018130F">
              <w:rPr>
                <w:lang w:val="ru-RU" w:eastAsia="ru-RU"/>
              </w:rPr>
              <w:t>1</w:t>
            </w:r>
          </w:p>
        </w:tc>
        <w:tc>
          <w:tcPr>
            <w:tcW w:w="284" w:type="pct"/>
            <w:shd w:val="clear" w:color="000000" w:fill="FFFFFF"/>
            <w:hideMark/>
          </w:tcPr>
          <w:p w:rsidR="0029661D" w:rsidRPr="0018130F" w:rsidRDefault="0029661D" w:rsidP="002444B3">
            <w:pPr>
              <w:pStyle w:val="afffffffffffa"/>
              <w:rPr>
                <w:lang w:val="ru-RU" w:eastAsia="ru-RU"/>
              </w:rPr>
            </w:pPr>
            <w:r w:rsidRPr="0018130F">
              <w:rPr>
                <w:lang w:val="ru-RU" w:eastAsia="ru-RU"/>
              </w:rPr>
              <w:t>-</w:t>
            </w:r>
          </w:p>
        </w:tc>
        <w:tc>
          <w:tcPr>
            <w:tcW w:w="419" w:type="pct"/>
            <w:shd w:val="clear" w:color="000000" w:fill="FFFFFF"/>
            <w:hideMark/>
          </w:tcPr>
          <w:p w:rsidR="0029661D" w:rsidRPr="0018130F" w:rsidRDefault="0029661D" w:rsidP="002444B3">
            <w:pPr>
              <w:pStyle w:val="afffffffffffa"/>
              <w:rPr>
                <w:lang w:val="ru-RU" w:eastAsia="ru-RU"/>
              </w:rPr>
            </w:pPr>
            <w:r w:rsidRPr="0018130F">
              <w:rPr>
                <w:lang w:val="ru-RU" w:eastAsia="ru-RU"/>
              </w:rPr>
              <w:t>-</w:t>
            </w:r>
          </w:p>
        </w:tc>
        <w:tc>
          <w:tcPr>
            <w:tcW w:w="371" w:type="pct"/>
            <w:shd w:val="clear" w:color="000000" w:fill="FFFFFF"/>
            <w:hideMark/>
          </w:tcPr>
          <w:p w:rsidR="0029661D" w:rsidRPr="0018130F" w:rsidRDefault="0029661D" w:rsidP="002444B3">
            <w:pPr>
              <w:pStyle w:val="afffffffffffa"/>
              <w:rPr>
                <w:lang w:val="ru-RU" w:eastAsia="ru-RU"/>
              </w:rPr>
            </w:pPr>
            <w:r w:rsidRPr="0018130F">
              <w:rPr>
                <w:lang w:val="ru-RU" w:eastAsia="ru-RU"/>
              </w:rPr>
              <w:t>145</w:t>
            </w:r>
          </w:p>
        </w:tc>
        <w:tc>
          <w:tcPr>
            <w:tcW w:w="351" w:type="pct"/>
            <w:shd w:val="clear" w:color="000000" w:fill="FFFFFF"/>
            <w:hideMark/>
          </w:tcPr>
          <w:p w:rsidR="0029661D" w:rsidRPr="0018130F" w:rsidRDefault="0029661D" w:rsidP="002444B3">
            <w:pPr>
              <w:pStyle w:val="afffffffffffa"/>
              <w:rPr>
                <w:lang w:val="ru-RU" w:eastAsia="ru-RU"/>
              </w:rPr>
            </w:pPr>
            <w:r w:rsidRPr="0018130F">
              <w:rPr>
                <w:lang w:val="ru-RU" w:eastAsia="ru-RU"/>
              </w:rPr>
              <w:t>28,1</w:t>
            </w:r>
          </w:p>
        </w:tc>
      </w:tr>
      <w:tr w:rsidR="0029661D" w:rsidRPr="001914E2" w:rsidTr="002444B3">
        <w:trPr>
          <w:trHeight w:val="68"/>
        </w:trPr>
        <w:tc>
          <w:tcPr>
            <w:tcW w:w="226" w:type="pct"/>
            <w:shd w:val="clear" w:color="000000" w:fill="FFFFFF"/>
            <w:hideMark/>
          </w:tcPr>
          <w:p w:rsidR="0029661D" w:rsidRPr="0018130F" w:rsidRDefault="0029661D" w:rsidP="002444B3">
            <w:pPr>
              <w:pStyle w:val="afffffffffffa"/>
              <w:rPr>
                <w:lang w:val="ru-RU" w:eastAsia="ru-RU"/>
              </w:rPr>
            </w:pPr>
            <w:r w:rsidRPr="0018130F">
              <w:rPr>
                <w:lang w:val="ru-RU" w:eastAsia="ru-RU"/>
              </w:rPr>
              <w:t>58</w:t>
            </w:r>
          </w:p>
        </w:tc>
        <w:tc>
          <w:tcPr>
            <w:tcW w:w="339" w:type="pct"/>
            <w:shd w:val="clear" w:color="000000" w:fill="FFFFFF"/>
            <w:hideMark/>
          </w:tcPr>
          <w:p w:rsidR="0029661D" w:rsidRPr="0018130F" w:rsidRDefault="0029661D" w:rsidP="002444B3">
            <w:pPr>
              <w:pStyle w:val="afffffffffffa"/>
              <w:rPr>
                <w:lang w:val="ru-RU" w:eastAsia="ru-RU"/>
              </w:rPr>
            </w:pPr>
            <w:r w:rsidRPr="0018130F">
              <w:rPr>
                <w:lang w:val="ru-RU" w:eastAsia="ru-RU"/>
              </w:rPr>
              <w:t>2017</w:t>
            </w:r>
          </w:p>
        </w:tc>
        <w:tc>
          <w:tcPr>
            <w:tcW w:w="844" w:type="pct"/>
            <w:shd w:val="clear" w:color="000000" w:fill="FFFFFF"/>
            <w:hideMark/>
          </w:tcPr>
          <w:p w:rsidR="0029661D" w:rsidRPr="0018130F" w:rsidRDefault="000A4CF6" w:rsidP="002444B3">
            <w:pPr>
              <w:pStyle w:val="afffffffffffa"/>
              <w:rPr>
                <w:lang w:val="ru-RU" w:eastAsia="ru-RU"/>
              </w:rPr>
            </w:pPr>
            <w:r>
              <w:rPr>
                <w:lang w:val="ru-RU" w:eastAsia="ru-RU"/>
              </w:rPr>
              <w:t>Южная</w:t>
            </w:r>
          </w:p>
        </w:tc>
        <w:tc>
          <w:tcPr>
            <w:tcW w:w="466" w:type="pct"/>
            <w:shd w:val="clear" w:color="000000" w:fill="FFFFFF"/>
            <w:hideMark/>
          </w:tcPr>
          <w:p w:rsidR="0029661D" w:rsidRPr="0018130F" w:rsidRDefault="0029661D" w:rsidP="002444B3">
            <w:pPr>
              <w:pStyle w:val="afffffffffffa"/>
              <w:rPr>
                <w:lang w:val="ru-RU" w:eastAsia="ru-RU"/>
              </w:rPr>
            </w:pPr>
            <w:r w:rsidRPr="0018130F">
              <w:rPr>
                <w:lang w:val="ru-RU" w:eastAsia="ru-RU"/>
              </w:rPr>
              <w:t>монтаж</w:t>
            </w:r>
          </w:p>
        </w:tc>
        <w:tc>
          <w:tcPr>
            <w:tcW w:w="743" w:type="pct"/>
            <w:shd w:val="clear" w:color="000000" w:fill="FFFFFF"/>
            <w:hideMark/>
          </w:tcPr>
          <w:p w:rsidR="0029661D" w:rsidRPr="0018130F" w:rsidRDefault="0029661D" w:rsidP="002444B3">
            <w:pPr>
              <w:pStyle w:val="afffffffffffa"/>
              <w:rPr>
                <w:lang w:val="ru-RU" w:eastAsia="ru-RU"/>
              </w:rPr>
            </w:pPr>
            <w:r w:rsidRPr="0018130F">
              <w:rPr>
                <w:lang w:val="ru-RU" w:eastAsia="ru-RU"/>
              </w:rPr>
              <w:t>3тк145-толстого 1</w:t>
            </w:r>
          </w:p>
        </w:tc>
        <w:tc>
          <w:tcPr>
            <w:tcW w:w="247" w:type="pct"/>
            <w:shd w:val="clear" w:color="000000" w:fill="FFFFFF"/>
            <w:hideMark/>
          </w:tcPr>
          <w:p w:rsidR="0029661D" w:rsidRPr="0018130F" w:rsidRDefault="0029661D" w:rsidP="002444B3">
            <w:pPr>
              <w:pStyle w:val="afffffffffffa"/>
              <w:rPr>
                <w:lang w:val="ru-RU" w:eastAsia="ru-RU"/>
              </w:rPr>
            </w:pPr>
            <w:r w:rsidRPr="0018130F">
              <w:rPr>
                <w:lang w:val="ru-RU" w:eastAsia="ru-RU"/>
              </w:rPr>
              <w:t>32</w:t>
            </w:r>
          </w:p>
        </w:tc>
        <w:tc>
          <w:tcPr>
            <w:tcW w:w="358" w:type="pct"/>
            <w:shd w:val="clear" w:color="000000" w:fill="FFFFFF"/>
            <w:hideMark/>
          </w:tcPr>
          <w:p w:rsidR="0029661D" w:rsidRPr="0018130F" w:rsidRDefault="0029661D" w:rsidP="002444B3">
            <w:pPr>
              <w:pStyle w:val="afffffffffffa"/>
              <w:rPr>
                <w:lang w:val="ru-RU" w:eastAsia="ru-RU"/>
              </w:rPr>
            </w:pPr>
            <w:r w:rsidRPr="0018130F">
              <w:rPr>
                <w:lang w:val="ru-RU" w:eastAsia="ru-RU"/>
              </w:rPr>
              <w:t>-</w:t>
            </w:r>
          </w:p>
        </w:tc>
        <w:tc>
          <w:tcPr>
            <w:tcW w:w="352" w:type="pct"/>
            <w:shd w:val="clear" w:color="000000" w:fill="FFFFFF"/>
            <w:hideMark/>
          </w:tcPr>
          <w:p w:rsidR="0029661D" w:rsidRPr="0018130F" w:rsidRDefault="0029661D" w:rsidP="002444B3">
            <w:pPr>
              <w:pStyle w:val="afffffffffffa"/>
              <w:rPr>
                <w:lang w:val="ru-RU" w:eastAsia="ru-RU"/>
              </w:rPr>
            </w:pPr>
            <w:r w:rsidRPr="0018130F">
              <w:rPr>
                <w:lang w:val="ru-RU" w:eastAsia="ru-RU"/>
              </w:rPr>
              <w:t>52</w:t>
            </w:r>
          </w:p>
        </w:tc>
        <w:tc>
          <w:tcPr>
            <w:tcW w:w="284" w:type="pct"/>
            <w:shd w:val="clear" w:color="000000" w:fill="FFFFFF"/>
            <w:hideMark/>
          </w:tcPr>
          <w:p w:rsidR="0029661D" w:rsidRPr="0018130F" w:rsidRDefault="0029661D" w:rsidP="002444B3">
            <w:pPr>
              <w:pStyle w:val="afffffffffffa"/>
              <w:rPr>
                <w:lang w:val="ru-RU" w:eastAsia="ru-RU"/>
              </w:rPr>
            </w:pPr>
            <w:r w:rsidRPr="0018130F">
              <w:rPr>
                <w:lang w:val="ru-RU" w:eastAsia="ru-RU"/>
              </w:rPr>
              <w:t>ППУ</w:t>
            </w:r>
          </w:p>
        </w:tc>
        <w:tc>
          <w:tcPr>
            <w:tcW w:w="419" w:type="pct"/>
            <w:shd w:val="clear" w:color="000000" w:fill="FFFFFF"/>
            <w:hideMark/>
          </w:tcPr>
          <w:p w:rsidR="0029661D" w:rsidRPr="0018130F" w:rsidRDefault="0029661D" w:rsidP="002444B3">
            <w:pPr>
              <w:pStyle w:val="afffffffffffa"/>
              <w:rPr>
                <w:lang w:val="ru-RU" w:eastAsia="ru-RU"/>
              </w:rPr>
            </w:pPr>
            <w:r w:rsidRPr="0018130F">
              <w:rPr>
                <w:lang w:val="ru-RU" w:eastAsia="ru-RU"/>
              </w:rPr>
              <w:t>бесканальная</w:t>
            </w:r>
          </w:p>
        </w:tc>
        <w:tc>
          <w:tcPr>
            <w:tcW w:w="371" w:type="pct"/>
            <w:shd w:val="clear" w:color="000000" w:fill="FFFFFF"/>
            <w:hideMark/>
          </w:tcPr>
          <w:p w:rsidR="0029661D" w:rsidRPr="0018130F" w:rsidRDefault="0029661D" w:rsidP="002444B3">
            <w:pPr>
              <w:pStyle w:val="afffffffffffa"/>
              <w:rPr>
                <w:lang w:val="ru-RU" w:eastAsia="ru-RU"/>
              </w:rPr>
            </w:pPr>
            <w:r w:rsidRPr="0018130F">
              <w:rPr>
                <w:lang w:val="ru-RU" w:eastAsia="ru-RU"/>
              </w:rPr>
              <w:t>-</w:t>
            </w:r>
          </w:p>
        </w:tc>
        <w:tc>
          <w:tcPr>
            <w:tcW w:w="351" w:type="pct"/>
            <w:shd w:val="clear" w:color="000000" w:fill="FFFFFF"/>
            <w:hideMark/>
          </w:tcPr>
          <w:p w:rsidR="0029661D" w:rsidRPr="0018130F" w:rsidRDefault="0029661D" w:rsidP="002444B3">
            <w:pPr>
              <w:pStyle w:val="afffffffffffa"/>
              <w:rPr>
                <w:lang w:val="ru-RU" w:eastAsia="ru-RU"/>
              </w:rPr>
            </w:pPr>
            <w:r w:rsidRPr="0018130F">
              <w:rPr>
                <w:lang w:val="ru-RU" w:eastAsia="ru-RU"/>
              </w:rPr>
              <w:t>433</w:t>
            </w:r>
          </w:p>
        </w:tc>
      </w:tr>
      <w:tr w:rsidR="00ED5F6D" w:rsidRPr="001914E2" w:rsidTr="002444B3">
        <w:trPr>
          <w:trHeight w:val="68"/>
        </w:trPr>
        <w:tc>
          <w:tcPr>
            <w:tcW w:w="226" w:type="pct"/>
            <w:shd w:val="clear" w:color="000000" w:fill="FFFFFF"/>
            <w:hideMark/>
          </w:tcPr>
          <w:p w:rsidR="00ED5F6D" w:rsidRPr="0018130F" w:rsidRDefault="00ED5F6D" w:rsidP="002444B3">
            <w:pPr>
              <w:pStyle w:val="afffffffffffa"/>
              <w:rPr>
                <w:lang w:val="ru-RU" w:eastAsia="ru-RU"/>
              </w:rPr>
            </w:pPr>
            <w:r w:rsidRPr="0018130F">
              <w:rPr>
                <w:lang w:val="ru-RU" w:eastAsia="ru-RU"/>
              </w:rPr>
              <w:t>59</w:t>
            </w:r>
          </w:p>
        </w:tc>
        <w:tc>
          <w:tcPr>
            <w:tcW w:w="339" w:type="pct"/>
            <w:shd w:val="clear" w:color="000000" w:fill="FFFFFF"/>
            <w:hideMark/>
          </w:tcPr>
          <w:p w:rsidR="00ED5F6D" w:rsidRPr="0018130F" w:rsidRDefault="00ED5F6D" w:rsidP="002444B3">
            <w:pPr>
              <w:pStyle w:val="afffffffffffa"/>
              <w:rPr>
                <w:lang w:val="ru-RU" w:eastAsia="ru-RU"/>
              </w:rPr>
            </w:pPr>
            <w:r w:rsidRPr="0018130F">
              <w:rPr>
                <w:lang w:val="ru-RU" w:eastAsia="ru-RU"/>
              </w:rPr>
              <w:t>2017</w:t>
            </w:r>
          </w:p>
        </w:tc>
        <w:tc>
          <w:tcPr>
            <w:tcW w:w="844" w:type="pct"/>
            <w:shd w:val="clear" w:color="000000" w:fill="FFFFFF"/>
            <w:hideMark/>
          </w:tcPr>
          <w:p w:rsidR="00ED5F6D" w:rsidRPr="0018130F" w:rsidRDefault="000A4CF6" w:rsidP="002444B3">
            <w:pPr>
              <w:pStyle w:val="afffffffffffa"/>
              <w:rPr>
                <w:lang w:val="ru-RU" w:eastAsia="ru-RU"/>
              </w:rPr>
            </w:pPr>
            <w:r>
              <w:rPr>
                <w:lang w:val="ru-RU" w:eastAsia="ru-RU"/>
              </w:rPr>
              <w:t>Южная</w:t>
            </w:r>
          </w:p>
        </w:tc>
        <w:tc>
          <w:tcPr>
            <w:tcW w:w="466" w:type="pct"/>
            <w:shd w:val="clear" w:color="000000" w:fill="FFFFFF"/>
            <w:hideMark/>
          </w:tcPr>
          <w:p w:rsidR="00ED5F6D" w:rsidRPr="0018130F" w:rsidRDefault="00ED5F6D" w:rsidP="002444B3">
            <w:pPr>
              <w:pStyle w:val="afffffffffffa"/>
              <w:rPr>
                <w:lang w:val="ru-RU" w:eastAsia="ru-RU"/>
              </w:rPr>
            </w:pPr>
            <w:r w:rsidRPr="0018130F">
              <w:rPr>
                <w:lang w:val="ru-RU" w:eastAsia="ru-RU"/>
              </w:rPr>
              <w:t>монтаж</w:t>
            </w:r>
          </w:p>
        </w:tc>
        <w:tc>
          <w:tcPr>
            <w:tcW w:w="743" w:type="pct"/>
            <w:shd w:val="clear" w:color="000000" w:fill="FFFFFF"/>
            <w:hideMark/>
          </w:tcPr>
          <w:p w:rsidR="00ED5F6D" w:rsidRPr="0018130F" w:rsidRDefault="00ED5F6D" w:rsidP="002444B3">
            <w:pPr>
              <w:pStyle w:val="afffffffffffa"/>
              <w:rPr>
                <w:lang w:val="ru-RU" w:eastAsia="ru-RU"/>
              </w:rPr>
            </w:pPr>
            <w:r w:rsidRPr="0018130F">
              <w:rPr>
                <w:lang w:val="ru-RU" w:eastAsia="ru-RU"/>
              </w:rPr>
              <w:t>3тк37-Кошевого 2</w:t>
            </w:r>
          </w:p>
        </w:tc>
        <w:tc>
          <w:tcPr>
            <w:tcW w:w="247" w:type="pct"/>
            <w:shd w:val="clear" w:color="000000" w:fill="FFFFFF"/>
            <w:hideMark/>
          </w:tcPr>
          <w:p w:rsidR="00ED5F6D" w:rsidRPr="0018130F" w:rsidRDefault="00ED5F6D" w:rsidP="002444B3">
            <w:pPr>
              <w:pStyle w:val="afffffffffffa"/>
              <w:rPr>
                <w:lang w:val="ru-RU" w:eastAsia="ru-RU"/>
              </w:rPr>
            </w:pPr>
            <w:r w:rsidRPr="0018130F">
              <w:rPr>
                <w:lang w:val="ru-RU" w:eastAsia="ru-RU"/>
              </w:rPr>
              <w:t>32</w:t>
            </w:r>
          </w:p>
        </w:tc>
        <w:tc>
          <w:tcPr>
            <w:tcW w:w="358" w:type="pct"/>
            <w:shd w:val="clear" w:color="000000" w:fill="FFFFFF"/>
            <w:hideMark/>
          </w:tcPr>
          <w:p w:rsidR="00ED5F6D" w:rsidRPr="0018130F" w:rsidRDefault="00ED5F6D" w:rsidP="002444B3">
            <w:pPr>
              <w:pStyle w:val="afffffffffffa"/>
              <w:rPr>
                <w:lang w:val="ru-RU" w:eastAsia="ru-RU"/>
              </w:rPr>
            </w:pPr>
            <w:r w:rsidRPr="0018130F">
              <w:rPr>
                <w:lang w:val="ru-RU" w:eastAsia="ru-RU"/>
              </w:rPr>
              <w:t>-</w:t>
            </w:r>
          </w:p>
        </w:tc>
        <w:tc>
          <w:tcPr>
            <w:tcW w:w="352" w:type="pct"/>
            <w:shd w:val="clear" w:color="000000" w:fill="FFFFFF"/>
            <w:hideMark/>
          </w:tcPr>
          <w:p w:rsidR="00ED5F6D" w:rsidRPr="0018130F" w:rsidRDefault="00ED5F6D" w:rsidP="002444B3">
            <w:pPr>
              <w:pStyle w:val="afffffffffffa"/>
              <w:rPr>
                <w:lang w:val="ru-RU" w:eastAsia="ru-RU"/>
              </w:rPr>
            </w:pPr>
            <w:r w:rsidRPr="0018130F">
              <w:rPr>
                <w:lang w:val="ru-RU" w:eastAsia="ru-RU"/>
              </w:rPr>
              <w:t>44</w:t>
            </w:r>
          </w:p>
        </w:tc>
        <w:tc>
          <w:tcPr>
            <w:tcW w:w="284" w:type="pct"/>
            <w:shd w:val="clear" w:color="000000" w:fill="FFFFFF"/>
            <w:hideMark/>
          </w:tcPr>
          <w:p w:rsidR="00ED5F6D" w:rsidRPr="0018130F" w:rsidRDefault="00ED5F6D" w:rsidP="002444B3">
            <w:pPr>
              <w:pStyle w:val="afffffffffffa"/>
              <w:rPr>
                <w:lang w:val="ru-RU" w:eastAsia="ru-RU"/>
              </w:rPr>
            </w:pPr>
            <w:r w:rsidRPr="0018130F">
              <w:rPr>
                <w:lang w:val="ru-RU" w:eastAsia="ru-RU"/>
              </w:rPr>
              <w:t>ППУ</w:t>
            </w:r>
          </w:p>
        </w:tc>
        <w:tc>
          <w:tcPr>
            <w:tcW w:w="419" w:type="pct"/>
            <w:shd w:val="clear" w:color="000000" w:fill="FFFFFF"/>
            <w:hideMark/>
          </w:tcPr>
          <w:p w:rsidR="00ED5F6D" w:rsidRPr="0018130F" w:rsidRDefault="00ED5F6D" w:rsidP="002444B3">
            <w:pPr>
              <w:pStyle w:val="afffffffffffa"/>
              <w:rPr>
                <w:lang w:val="ru-RU" w:eastAsia="ru-RU"/>
              </w:rPr>
            </w:pPr>
            <w:r w:rsidRPr="0018130F">
              <w:rPr>
                <w:lang w:val="ru-RU" w:eastAsia="ru-RU"/>
              </w:rPr>
              <w:t>бесканальная</w:t>
            </w:r>
          </w:p>
        </w:tc>
        <w:tc>
          <w:tcPr>
            <w:tcW w:w="371" w:type="pct"/>
            <w:shd w:val="clear" w:color="000000" w:fill="FFFFFF"/>
            <w:hideMark/>
          </w:tcPr>
          <w:p w:rsidR="00ED5F6D" w:rsidRPr="0018130F" w:rsidRDefault="00ED5F6D" w:rsidP="002444B3">
            <w:pPr>
              <w:pStyle w:val="afffffffffffa"/>
              <w:rPr>
                <w:lang w:val="ru-RU" w:eastAsia="ru-RU"/>
              </w:rPr>
            </w:pPr>
            <w:r w:rsidRPr="0018130F">
              <w:rPr>
                <w:lang w:val="ru-RU" w:eastAsia="ru-RU"/>
              </w:rPr>
              <w:t>-</w:t>
            </w:r>
          </w:p>
        </w:tc>
        <w:tc>
          <w:tcPr>
            <w:tcW w:w="351" w:type="pct"/>
            <w:shd w:val="clear" w:color="000000" w:fill="FFFFFF"/>
            <w:hideMark/>
          </w:tcPr>
          <w:p w:rsidR="00ED5F6D" w:rsidRPr="0018130F" w:rsidRDefault="00ED5F6D" w:rsidP="002444B3">
            <w:pPr>
              <w:pStyle w:val="afffffffffffa"/>
              <w:rPr>
                <w:lang w:val="ru-RU" w:eastAsia="ru-RU"/>
              </w:rPr>
            </w:pPr>
            <w:r w:rsidRPr="0018130F">
              <w:rPr>
                <w:lang w:val="ru-RU" w:eastAsia="ru-RU"/>
              </w:rPr>
              <w:t>366,4</w:t>
            </w:r>
          </w:p>
        </w:tc>
      </w:tr>
      <w:tr w:rsidR="00ED5F6D" w:rsidRPr="001914E2" w:rsidTr="002444B3">
        <w:trPr>
          <w:trHeight w:val="68"/>
        </w:trPr>
        <w:tc>
          <w:tcPr>
            <w:tcW w:w="226" w:type="pct"/>
            <w:shd w:val="clear" w:color="000000" w:fill="FFFFFF"/>
            <w:hideMark/>
          </w:tcPr>
          <w:p w:rsidR="00ED5F6D" w:rsidRPr="0018130F" w:rsidRDefault="00ED5F6D" w:rsidP="002444B3">
            <w:pPr>
              <w:pStyle w:val="afffffffffffa"/>
              <w:rPr>
                <w:lang w:val="ru-RU" w:eastAsia="ru-RU"/>
              </w:rPr>
            </w:pPr>
            <w:r w:rsidRPr="0018130F">
              <w:rPr>
                <w:lang w:val="ru-RU" w:eastAsia="ru-RU"/>
              </w:rPr>
              <w:t>60</w:t>
            </w:r>
          </w:p>
        </w:tc>
        <w:tc>
          <w:tcPr>
            <w:tcW w:w="339" w:type="pct"/>
            <w:shd w:val="clear" w:color="000000" w:fill="FFFFFF"/>
            <w:hideMark/>
          </w:tcPr>
          <w:p w:rsidR="00ED5F6D" w:rsidRPr="0018130F" w:rsidRDefault="00ED5F6D" w:rsidP="002444B3">
            <w:pPr>
              <w:pStyle w:val="afffffffffffa"/>
              <w:rPr>
                <w:lang w:val="ru-RU" w:eastAsia="ru-RU"/>
              </w:rPr>
            </w:pPr>
            <w:r w:rsidRPr="0018130F">
              <w:rPr>
                <w:lang w:val="ru-RU" w:eastAsia="ru-RU"/>
              </w:rPr>
              <w:t>2017</w:t>
            </w:r>
          </w:p>
        </w:tc>
        <w:tc>
          <w:tcPr>
            <w:tcW w:w="844" w:type="pct"/>
            <w:shd w:val="clear" w:color="000000" w:fill="FFFFFF"/>
            <w:hideMark/>
          </w:tcPr>
          <w:p w:rsidR="00ED5F6D" w:rsidRPr="0018130F" w:rsidRDefault="00ED5F6D" w:rsidP="002444B3">
            <w:pPr>
              <w:pStyle w:val="afffffffffffa"/>
              <w:rPr>
                <w:lang w:val="ru-RU" w:eastAsia="ru-RU"/>
              </w:rPr>
            </w:pPr>
            <w:r w:rsidRPr="0018130F">
              <w:rPr>
                <w:lang w:val="ru-RU" w:eastAsia="ru-RU"/>
              </w:rPr>
              <w:t>ОИРП</w:t>
            </w:r>
          </w:p>
        </w:tc>
        <w:tc>
          <w:tcPr>
            <w:tcW w:w="466" w:type="pct"/>
            <w:shd w:val="clear" w:color="000000" w:fill="FFFFFF"/>
            <w:hideMark/>
          </w:tcPr>
          <w:p w:rsidR="00ED5F6D" w:rsidRPr="0018130F" w:rsidRDefault="00ED5F6D" w:rsidP="002444B3">
            <w:pPr>
              <w:pStyle w:val="afffffffffffa"/>
              <w:rPr>
                <w:lang w:val="ru-RU" w:eastAsia="ru-RU"/>
              </w:rPr>
            </w:pPr>
            <w:r w:rsidRPr="0018130F">
              <w:rPr>
                <w:lang w:val="ru-RU" w:eastAsia="ru-RU"/>
              </w:rPr>
              <w:t>замена</w:t>
            </w:r>
          </w:p>
        </w:tc>
        <w:tc>
          <w:tcPr>
            <w:tcW w:w="743" w:type="pct"/>
            <w:shd w:val="clear" w:color="000000" w:fill="FFFFFF"/>
            <w:hideMark/>
          </w:tcPr>
          <w:p w:rsidR="00ED5F6D" w:rsidRPr="0018130F" w:rsidRDefault="00ED5F6D" w:rsidP="002444B3">
            <w:pPr>
              <w:pStyle w:val="afffffffffffa"/>
              <w:rPr>
                <w:lang w:val="ru-RU" w:eastAsia="ru-RU"/>
              </w:rPr>
            </w:pPr>
            <w:r w:rsidRPr="0018130F">
              <w:rPr>
                <w:lang w:val="ru-RU" w:eastAsia="ru-RU"/>
              </w:rPr>
              <w:t>4ТК7-4ТК10</w:t>
            </w:r>
          </w:p>
        </w:tc>
        <w:tc>
          <w:tcPr>
            <w:tcW w:w="247" w:type="pct"/>
            <w:shd w:val="clear" w:color="000000" w:fill="FFFFFF"/>
            <w:hideMark/>
          </w:tcPr>
          <w:p w:rsidR="00ED5F6D" w:rsidRPr="0018130F" w:rsidRDefault="00ED5F6D" w:rsidP="002444B3">
            <w:pPr>
              <w:pStyle w:val="afffffffffffa"/>
              <w:rPr>
                <w:lang w:val="ru-RU" w:eastAsia="ru-RU"/>
              </w:rPr>
            </w:pPr>
            <w:r w:rsidRPr="0018130F">
              <w:rPr>
                <w:lang w:val="ru-RU" w:eastAsia="ru-RU"/>
              </w:rPr>
              <w:t>89</w:t>
            </w:r>
          </w:p>
        </w:tc>
        <w:tc>
          <w:tcPr>
            <w:tcW w:w="358" w:type="pct"/>
            <w:shd w:val="clear" w:color="000000" w:fill="FFFFFF"/>
            <w:hideMark/>
          </w:tcPr>
          <w:p w:rsidR="00ED5F6D" w:rsidRPr="0018130F" w:rsidRDefault="00ED5F6D" w:rsidP="002444B3">
            <w:pPr>
              <w:pStyle w:val="afffffffffffa"/>
              <w:rPr>
                <w:lang w:val="ru-RU" w:eastAsia="ru-RU"/>
              </w:rPr>
            </w:pPr>
            <w:r w:rsidRPr="0018130F">
              <w:rPr>
                <w:lang w:val="ru-RU" w:eastAsia="ru-RU"/>
              </w:rPr>
              <w:t>76</w:t>
            </w:r>
          </w:p>
        </w:tc>
        <w:tc>
          <w:tcPr>
            <w:tcW w:w="352" w:type="pct"/>
            <w:shd w:val="clear" w:color="000000" w:fill="FFFFFF"/>
            <w:hideMark/>
          </w:tcPr>
          <w:p w:rsidR="00ED5F6D" w:rsidRPr="0018130F" w:rsidRDefault="00ED5F6D" w:rsidP="002444B3">
            <w:pPr>
              <w:pStyle w:val="afffffffffffa"/>
              <w:rPr>
                <w:lang w:val="ru-RU" w:eastAsia="ru-RU"/>
              </w:rPr>
            </w:pPr>
            <w:r w:rsidRPr="0018130F">
              <w:rPr>
                <w:lang w:val="ru-RU" w:eastAsia="ru-RU"/>
              </w:rPr>
              <w:t>17</w:t>
            </w:r>
          </w:p>
        </w:tc>
        <w:tc>
          <w:tcPr>
            <w:tcW w:w="284" w:type="pct"/>
            <w:shd w:val="clear" w:color="000000" w:fill="FFFFFF"/>
            <w:hideMark/>
          </w:tcPr>
          <w:p w:rsidR="00ED5F6D" w:rsidRPr="0018130F" w:rsidRDefault="00ED5F6D" w:rsidP="002444B3">
            <w:pPr>
              <w:pStyle w:val="afffffffffffa"/>
              <w:rPr>
                <w:lang w:val="ru-RU" w:eastAsia="ru-RU"/>
              </w:rPr>
            </w:pPr>
            <w:r w:rsidRPr="0018130F">
              <w:rPr>
                <w:lang w:val="ru-RU" w:eastAsia="ru-RU"/>
              </w:rPr>
              <w:t>ППУ</w:t>
            </w:r>
          </w:p>
        </w:tc>
        <w:tc>
          <w:tcPr>
            <w:tcW w:w="419" w:type="pct"/>
            <w:shd w:val="clear" w:color="000000" w:fill="FFFFFF"/>
            <w:hideMark/>
          </w:tcPr>
          <w:p w:rsidR="00ED5F6D" w:rsidRPr="0018130F" w:rsidRDefault="00ED5F6D" w:rsidP="002444B3">
            <w:pPr>
              <w:pStyle w:val="afffffffffffa"/>
              <w:rPr>
                <w:lang w:val="ru-RU" w:eastAsia="ru-RU"/>
              </w:rPr>
            </w:pPr>
            <w:r w:rsidRPr="0018130F">
              <w:rPr>
                <w:lang w:val="ru-RU" w:eastAsia="ru-RU"/>
              </w:rPr>
              <w:t>бесканальная</w:t>
            </w:r>
          </w:p>
        </w:tc>
        <w:tc>
          <w:tcPr>
            <w:tcW w:w="371" w:type="pct"/>
            <w:shd w:val="clear" w:color="000000" w:fill="FFFFFF"/>
            <w:hideMark/>
          </w:tcPr>
          <w:p w:rsidR="00ED5F6D" w:rsidRPr="0018130F" w:rsidRDefault="00ED5F6D" w:rsidP="002444B3">
            <w:pPr>
              <w:pStyle w:val="afffffffffffa"/>
              <w:rPr>
                <w:lang w:val="ru-RU" w:eastAsia="ru-RU"/>
              </w:rPr>
            </w:pPr>
            <w:r w:rsidRPr="0018130F">
              <w:rPr>
                <w:lang w:val="ru-RU" w:eastAsia="ru-RU"/>
              </w:rPr>
              <w:t>-</w:t>
            </w:r>
          </w:p>
        </w:tc>
        <w:tc>
          <w:tcPr>
            <w:tcW w:w="351" w:type="pct"/>
            <w:shd w:val="clear" w:color="000000" w:fill="FFFFFF"/>
            <w:hideMark/>
          </w:tcPr>
          <w:p w:rsidR="00ED5F6D" w:rsidRPr="0018130F" w:rsidRDefault="00ED5F6D" w:rsidP="002444B3">
            <w:pPr>
              <w:pStyle w:val="afffffffffffa"/>
              <w:rPr>
                <w:lang w:val="ru-RU" w:eastAsia="ru-RU"/>
              </w:rPr>
            </w:pPr>
            <w:r w:rsidRPr="0018130F">
              <w:rPr>
                <w:lang w:val="ru-RU" w:eastAsia="ru-RU"/>
              </w:rPr>
              <w:t>151,1</w:t>
            </w:r>
          </w:p>
        </w:tc>
      </w:tr>
      <w:tr w:rsidR="00ED5F6D" w:rsidRPr="001914E2" w:rsidTr="002444B3">
        <w:trPr>
          <w:trHeight w:val="68"/>
        </w:trPr>
        <w:tc>
          <w:tcPr>
            <w:tcW w:w="226" w:type="pct"/>
            <w:shd w:val="clear" w:color="000000" w:fill="FFFFFF"/>
            <w:hideMark/>
          </w:tcPr>
          <w:p w:rsidR="00ED5F6D" w:rsidRPr="0018130F" w:rsidRDefault="00ED5F6D" w:rsidP="002444B3">
            <w:pPr>
              <w:pStyle w:val="afffffffffffa"/>
              <w:rPr>
                <w:lang w:val="ru-RU" w:eastAsia="ru-RU"/>
              </w:rPr>
            </w:pPr>
            <w:r w:rsidRPr="0018130F">
              <w:rPr>
                <w:lang w:val="ru-RU" w:eastAsia="ru-RU"/>
              </w:rPr>
              <w:lastRenderedPageBreak/>
              <w:t>61</w:t>
            </w:r>
          </w:p>
        </w:tc>
        <w:tc>
          <w:tcPr>
            <w:tcW w:w="339" w:type="pct"/>
            <w:shd w:val="clear" w:color="000000" w:fill="FFFFFF"/>
            <w:hideMark/>
          </w:tcPr>
          <w:p w:rsidR="00ED5F6D" w:rsidRPr="0018130F" w:rsidRDefault="00ED5F6D" w:rsidP="002444B3">
            <w:pPr>
              <w:pStyle w:val="afffffffffffa"/>
              <w:rPr>
                <w:lang w:val="ru-RU" w:eastAsia="ru-RU"/>
              </w:rPr>
            </w:pPr>
            <w:r w:rsidRPr="0018130F">
              <w:rPr>
                <w:lang w:val="ru-RU" w:eastAsia="ru-RU"/>
              </w:rPr>
              <w:t>2017</w:t>
            </w:r>
          </w:p>
        </w:tc>
        <w:tc>
          <w:tcPr>
            <w:tcW w:w="844" w:type="pct"/>
            <w:shd w:val="clear" w:color="000000" w:fill="FFFFFF"/>
            <w:hideMark/>
          </w:tcPr>
          <w:p w:rsidR="00ED5F6D" w:rsidRPr="0018130F" w:rsidRDefault="00ED5F6D" w:rsidP="002444B3">
            <w:pPr>
              <w:pStyle w:val="afffffffffffa"/>
              <w:rPr>
                <w:lang w:val="ru-RU" w:eastAsia="ru-RU"/>
              </w:rPr>
            </w:pPr>
            <w:r w:rsidRPr="0018130F">
              <w:rPr>
                <w:lang w:val="ru-RU" w:eastAsia="ru-RU"/>
              </w:rPr>
              <w:t>ОИРП</w:t>
            </w:r>
          </w:p>
        </w:tc>
        <w:tc>
          <w:tcPr>
            <w:tcW w:w="466" w:type="pct"/>
            <w:shd w:val="clear" w:color="000000" w:fill="FFFFFF"/>
            <w:hideMark/>
          </w:tcPr>
          <w:p w:rsidR="00ED5F6D" w:rsidRPr="0018130F" w:rsidRDefault="00ED5F6D" w:rsidP="002444B3">
            <w:pPr>
              <w:pStyle w:val="afffffffffffa"/>
              <w:rPr>
                <w:lang w:val="ru-RU" w:eastAsia="ru-RU"/>
              </w:rPr>
            </w:pPr>
            <w:r w:rsidRPr="0018130F">
              <w:rPr>
                <w:lang w:val="ru-RU" w:eastAsia="ru-RU"/>
              </w:rPr>
              <w:t>замена</w:t>
            </w:r>
          </w:p>
        </w:tc>
        <w:tc>
          <w:tcPr>
            <w:tcW w:w="743" w:type="pct"/>
            <w:shd w:val="clear" w:color="000000" w:fill="FFFFFF"/>
            <w:hideMark/>
          </w:tcPr>
          <w:p w:rsidR="00ED5F6D" w:rsidRPr="0018130F" w:rsidRDefault="00ED5F6D" w:rsidP="002444B3">
            <w:pPr>
              <w:pStyle w:val="afffffffffffa"/>
              <w:rPr>
                <w:lang w:val="ru-RU" w:eastAsia="ru-RU"/>
              </w:rPr>
            </w:pPr>
            <w:r w:rsidRPr="0018130F">
              <w:rPr>
                <w:lang w:val="ru-RU" w:eastAsia="ru-RU"/>
              </w:rPr>
              <w:t>4ТК10-детский сад</w:t>
            </w:r>
          </w:p>
        </w:tc>
        <w:tc>
          <w:tcPr>
            <w:tcW w:w="247" w:type="pct"/>
            <w:shd w:val="clear" w:color="000000" w:fill="FFFFFF"/>
            <w:hideMark/>
          </w:tcPr>
          <w:p w:rsidR="00ED5F6D" w:rsidRPr="0018130F" w:rsidRDefault="00ED5F6D" w:rsidP="002444B3">
            <w:pPr>
              <w:pStyle w:val="afffffffffffa"/>
              <w:rPr>
                <w:lang w:val="ru-RU" w:eastAsia="ru-RU"/>
              </w:rPr>
            </w:pPr>
            <w:r w:rsidRPr="0018130F">
              <w:rPr>
                <w:lang w:val="ru-RU" w:eastAsia="ru-RU"/>
              </w:rPr>
              <w:t>76</w:t>
            </w:r>
          </w:p>
        </w:tc>
        <w:tc>
          <w:tcPr>
            <w:tcW w:w="358" w:type="pct"/>
            <w:shd w:val="clear" w:color="000000" w:fill="FFFFFF"/>
            <w:hideMark/>
          </w:tcPr>
          <w:p w:rsidR="00ED5F6D" w:rsidRPr="0018130F" w:rsidRDefault="00ED5F6D" w:rsidP="002444B3">
            <w:pPr>
              <w:pStyle w:val="afffffffffffa"/>
              <w:rPr>
                <w:lang w:val="ru-RU" w:eastAsia="ru-RU"/>
              </w:rPr>
            </w:pPr>
            <w:r w:rsidRPr="0018130F">
              <w:rPr>
                <w:lang w:val="ru-RU" w:eastAsia="ru-RU"/>
              </w:rPr>
              <w:t>57</w:t>
            </w:r>
          </w:p>
        </w:tc>
        <w:tc>
          <w:tcPr>
            <w:tcW w:w="352" w:type="pct"/>
            <w:shd w:val="clear" w:color="000000" w:fill="FFFFFF"/>
            <w:hideMark/>
          </w:tcPr>
          <w:p w:rsidR="00ED5F6D" w:rsidRPr="0018130F" w:rsidRDefault="00ED5F6D" w:rsidP="002444B3">
            <w:pPr>
              <w:pStyle w:val="afffffffffffa"/>
              <w:rPr>
                <w:lang w:val="ru-RU" w:eastAsia="ru-RU"/>
              </w:rPr>
            </w:pPr>
            <w:r w:rsidRPr="0018130F">
              <w:rPr>
                <w:lang w:val="ru-RU" w:eastAsia="ru-RU"/>
              </w:rPr>
              <w:t>18</w:t>
            </w:r>
          </w:p>
        </w:tc>
        <w:tc>
          <w:tcPr>
            <w:tcW w:w="284" w:type="pct"/>
            <w:shd w:val="clear" w:color="000000" w:fill="FFFFFF"/>
            <w:hideMark/>
          </w:tcPr>
          <w:p w:rsidR="00ED5F6D" w:rsidRPr="0018130F" w:rsidRDefault="00ED5F6D" w:rsidP="002444B3">
            <w:pPr>
              <w:pStyle w:val="afffffffffffa"/>
              <w:rPr>
                <w:lang w:val="ru-RU" w:eastAsia="ru-RU"/>
              </w:rPr>
            </w:pPr>
            <w:r w:rsidRPr="0018130F">
              <w:rPr>
                <w:lang w:val="ru-RU" w:eastAsia="ru-RU"/>
              </w:rPr>
              <w:t>ППУ</w:t>
            </w:r>
          </w:p>
        </w:tc>
        <w:tc>
          <w:tcPr>
            <w:tcW w:w="419" w:type="pct"/>
            <w:shd w:val="clear" w:color="000000" w:fill="FFFFFF"/>
            <w:hideMark/>
          </w:tcPr>
          <w:p w:rsidR="00ED5F6D" w:rsidRPr="0018130F" w:rsidRDefault="00ED5F6D" w:rsidP="002444B3">
            <w:pPr>
              <w:pStyle w:val="afffffffffffa"/>
              <w:rPr>
                <w:lang w:val="ru-RU" w:eastAsia="ru-RU"/>
              </w:rPr>
            </w:pPr>
            <w:r w:rsidRPr="0018130F">
              <w:rPr>
                <w:lang w:val="ru-RU" w:eastAsia="ru-RU"/>
              </w:rPr>
              <w:t>бесканальная</w:t>
            </w:r>
          </w:p>
        </w:tc>
        <w:tc>
          <w:tcPr>
            <w:tcW w:w="371" w:type="pct"/>
            <w:shd w:val="clear" w:color="000000" w:fill="FFFFFF"/>
            <w:hideMark/>
          </w:tcPr>
          <w:p w:rsidR="00ED5F6D" w:rsidRPr="0018130F" w:rsidRDefault="00ED5F6D" w:rsidP="002444B3">
            <w:pPr>
              <w:pStyle w:val="afffffffffffa"/>
              <w:rPr>
                <w:lang w:val="ru-RU" w:eastAsia="ru-RU"/>
              </w:rPr>
            </w:pPr>
            <w:r w:rsidRPr="0018130F">
              <w:rPr>
                <w:lang w:val="ru-RU" w:eastAsia="ru-RU"/>
              </w:rPr>
              <w:t>-</w:t>
            </w:r>
          </w:p>
        </w:tc>
        <w:tc>
          <w:tcPr>
            <w:tcW w:w="351" w:type="pct"/>
            <w:shd w:val="clear" w:color="000000" w:fill="FFFFFF"/>
            <w:hideMark/>
          </w:tcPr>
          <w:p w:rsidR="00ED5F6D" w:rsidRPr="0018130F" w:rsidRDefault="00ED5F6D" w:rsidP="002444B3">
            <w:pPr>
              <w:pStyle w:val="afffffffffffa"/>
              <w:rPr>
                <w:lang w:val="ru-RU" w:eastAsia="ru-RU"/>
              </w:rPr>
            </w:pPr>
            <w:r w:rsidRPr="0018130F">
              <w:rPr>
                <w:lang w:val="ru-RU" w:eastAsia="ru-RU"/>
              </w:rPr>
              <w:t>160</w:t>
            </w:r>
          </w:p>
        </w:tc>
      </w:tr>
      <w:tr w:rsidR="00ED5F6D" w:rsidRPr="001914E2" w:rsidTr="002444B3">
        <w:trPr>
          <w:trHeight w:val="68"/>
        </w:trPr>
        <w:tc>
          <w:tcPr>
            <w:tcW w:w="226" w:type="pct"/>
            <w:shd w:val="clear" w:color="000000" w:fill="FFFFFF"/>
            <w:hideMark/>
          </w:tcPr>
          <w:p w:rsidR="00ED5F6D" w:rsidRPr="0018130F" w:rsidRDefault="00ED5F6D" w:rsidP="002444B3">
            <w:pPr>
              <w:pStyle w:val="afffffffffffa"/>
              <w:rPr>
                <w:lang w:val="ru-RU" w:eastAsia="ru-RU"/>
              </w:rPr>
            </w:pPr>
            <w:r w:rsidRPr="0018130F">
              <w:rPr>
                <w:lang w:val="ru-RU" w:eastAsia="ru-RU"/>
              </w:rPr>
              <w:t>62</w:t>
            </w:r>
          </w:p>
        </w:tc>
        <w:tc>
          <w:tcPr>
            <w:tcW w:w="339" w:type="pct"/>
            <w:shd w:val="clear" w:color="000000" w:fill="FFFFFF"/>
            <w:hideMark/>
          </w:tcPr>
          <w:p w:rsidR="00ED5F6D" w:rsidRPr="0018130F" w:rsidRDefault="00ED5F6D" w:rsidP="002444B3">
            <w:pPr>
              <w:pStyle w:val="afffffffffffa"/>
              <w:rPr>
                <w:lang w:val="ru-RU" w:eastAsia="ru-RU"/>
              </w:rPr>
            </w:pPr>
            <w:r w:rsidRPr="0018130F">
              <w:rPr>
                <w:lang w:val="ru-RU" w:eastAsia="ru-RU"/>
              </w:rPr>
              <w:t>2017</w:t>
            </w:r>
          </w:p>
        </w:tc>
        <w:tc>
          <w:tcPr>
            <w:tcW w:w="844" w:type="pct"/>
            <w:shd w:val="clear" w:color="000000" w:fill="FFFFFF"/>
            <w:hideMark/>
          </w:tcPr>
          <w:p w:rsidR="00ED5F6D" w:rsidRPr="0018130F" w:rsidRDefault="00ED5F6D" w:rsidP="002444B3">
            <w:pPr>
              <w:pStyle w:val="afffffffffffa"/>
              <w:rPr>
                <w:lang w:val="ru-RU" w:eastAsia="ru-RU"/>
              </w:rPr>
            </w:pPr>
            <w:r w:rsidRPr="0018130F">
              <w:rPr>
                <w:lang w:val="ru-RU" w:eastAsia="ru-RU"/>
              </w:rPr>
              <w:t>Устье-Аха</w:t>
            </w:r>
          </w:p>
        </w:tc>
        <w:tc>
          <w:tcPr>
            <w:tcW w:w="466" w:type="pct"/>
            <w:shd w:val="clear" w:color="000000" w:fill="FFFFFF"/>
            <w:hideMark/>
          </w:tcPr>
          <w:p w:rsidR="00ED5F6D" w:rsidRPr="0018130F" w:rsidRDefault="00ED5F6D" w:rsidP="002444B3">
            <w:pPr>
              <w:pStyle w:val="afffffffffffa"/>
              <w:rPr>
                <w:lang w:val="ru-RU" w:eastAsia="ru-RU"/>
              </w:rPr>
            </w:pPr>
            <w:r w:rsidRPr="0018130F">
              <w:rPr>
                <w:lang w:val="ru-RU" w:eastAsia="ru-RU"/>
              </w:rPr>
              <w:t>монтаж</w:t>
            </w:r>
          </w:p>
        </w:tc>
        <w:tc>
          <w:tcPr>
            <w:tcW w:w="743" w:type="pct"/>
            <w:shd w:val="clear" w:color="000000" w:fill="FFFFFF"/>
            <w:hideMark/>
          </w:tcPr>
          <w:p w:rsidR="00ED5F6D" w:rsidRPr="0018130F" w:rsidRDefault="00ED5F6D" w:rsidP="002444B3">
            <w:pPr>
              <w:pStyle w:val="afffffffffffa"/>
              <w:rPr>
                <w:lang w:val="ru-RU" w:eastAsia="ru-RU"/>
              </w:rPr>
            </w:pPr>
            <w:r w:rsidRPr="0018130F">
              <w:rPr>
                <w:lang w:val="ru-RU" w:eastAsia="ru-RU"/>
              </w:rPr>
              <w:t>котельная Устье- Аха- 1ТК2</w:t>
            </w:r>
          </w:p>
        </w:tc>
        <w:tc>
          <w:tcPr>
            <w:tcW w:w="247" w:type="pct"/>
            <w:shd w:val="clear" w:color="000000" w:fill="FFFFFF"/>
            <w:hideMark/>
          </w:tcPr>
          <w:p w:rsidR="00ED5F6D" w:rsidRPr="0018130F" w:rsidRDefault="00ED5F6D" w:rsidP="002444B3">
            <w:pPr>
              <w:pStyle w:val="afffffffffffa"/>
              <w:rPr>
                <w:lang w:val="ru-RU" w:eastAsia="ru-RU"/>
              </w:rPr>
            </w:pPr>
            <w:r w:rsidRPr="0018130F">
              <w:rPr>
                <w:lang w:val="ru-RU" w:eastAsia="ru-RU"/>
              </w:rPr>
              <w:t>219</w:t>
            </w:r>
          </w:p>
        </w:tc>
        <w:tc>
          <w:tcPr>
            <w:tcW w:w="358" w:type="pct"/>
            <w:shd w:val="clear" w:color="000000" w:fill="FFFFFF"/>
            <w:hideMark/>
          </w:tcPr>
          <w:p w:rsidR="00ED5F6D" w:rsidRPr="0018130F" w:rsidRDefault="00ED5F6D" w:rsidP="002444B3">
            <w:pPr>
              <w:pStyle w:val="afffffffffffa"/>
              <w:rPr>
                <w:lang w:val="ru-RU" w:eastAsia="ru-RU"/>
              </w:rPr>
            </w:pPr>
            <w:r w:rsidRPr="0018130F">
              <w:rPr>
                <w:lang w:val="ru-RU" w:eastAsia="ru-RU"/>
              </w:rPr>
              <w:t>-</w:t>
            </w:r>
          </w:p>
        </w:tc>
        <w:tc>
          <w:tcPr>
            <w:tcW w:w="352" w:type="pct"/>
            <w:shd w:val="clear" w:color="000000" w:fill="FFFFFF"/>
            <w:hideMark/>
          </w:tcPr>
          <w:p w:rsidR="00ED5F6D" w:rsidRPr="0018130F" w:rsidRDefault="00ED5F6D" w:rsidP="002444B3">
            <w:pPr>
              <w:pStyle w:val="afffffffffffa"/>
              <w:rPr>
                <w:lang w:val="ru-RU" w:eastAsia="ru-RU"/>
              </w:rPr>
            </w:pPr>
            <w:r w:rsidRPr="0018130F">
              <w:rPr>
                <w:lang w:val="ru-RU" w:eastAsia="ru-RU"/>
              </w:rPr>
              <w:t>18</w:t>
            </w:r>
          </w:p>
        </w:tc>
        <w:tc>
          <w:tcPr>
            <w:tcW w:w="284" w:type="pct"/>
            <w:shd w:val="clear" w:color="000000" w:fill="FFFFFF"/>
            <w:hideMark/>
          </w:tcPr>
          <w:p w:rsidR="00ED5F6D" w:rsidRPr="0018130F" w:rsidRDefault="00ED5F6D" w:rsidP="002444B3">
            <w:pPr>
              <w:pStyle w:val="afffffffffffa"/>
              <w:rPr>
                <w:lang w:val="ru-RU" w:eastAsia="ru-RU"/>
              </w:rPr>
            </w:pPr>
            <w:r w:rsidRPr="0018130F">
              <w:rPr>
                <w:lang w:val="ru-RU" w:eastAsia="ru-RU"/>
              </w:rPr>
              <w:t>ППУ</w:t>
            </w:r>
          </w:p>
        </w:tc>
        <w:tc>
          <w:tcPr>
            <w:tcW w:w="419" w:type="pct"/>
            <w:shd w:val="clear" w:color="000000" w:fill="FFFFFF"/>
            <w:hideMark/>
          </w:tcPr>
          <w:p w:rsidR="00ED5F6D" w:rsidRPr="0018130F" w:rsidRDefault="00ED5F6D" w:rsidP="002444B3">
            <w:pPr>
              <w:pStyle w:val="afffffffffffa"/>
              <w:rPr>
                <w:lang w:val="ru-RU" w:eastAsia="ru-RU"/>
              </w:rPr>
            </w:pPr>
            <w:r w:rsidRPr="0018130F">
              <w:rPr>
                <w:lang w:val="ru-RU" w:eastAsia="ru-RU"/>
              </w:rPr>
              <w:t>бесканальная</w:t>
            </w:r>
          </w:p>
        </w:tc>
        <w:tc>
          <w:tcPr>
            <w:tcW w:w="371" w:type="pct"/>
            <w:shd w:val="clear" w:color="000000" w:fill="FFFFFF"/>
            <w:hideMark/>
          </w:tcPr>
          <w:p w:rsidR="00ED5F6D" w:rsidRPr="0018130F" w:rsidRDefault="00ED5F6D" w:rsidP="002444B3">
            <w:pPr>
              <w:pStyle w:val="afffffffffffa"/>
              <w:rPr>
                <w:lang w:val="ru-RU" w:eastAsia="ru-RU"/>
              </w:rPr>
            </w:pPr>
            <w:r w:rsidRPr="0018130F">
              <w:rPr>
                <w:lang w:val="ru-RU" w:eastAsia="ru-RU"/>
              </w:rPr>
              <w:t>-</w:t>
            </w:r>
          </w:p>
        </w:tc>
        <w:tc>
          <w:tcPr>
            <w:tcW w:w="351" w:type="pct"/>
            <w:shd w:val="clear" w:color="000000" w:fill="FFFFFF"/>
            <w:hideMark/>
          </w:tcPr>
          <w:p w:rsidR="00ED5F6D" w:rsidRPr="0018130F" w:rsidRDefault="00ED5F6D" w:rsidP="002444B3">
            <w:pPr>
              <w:pStyle w:val="afffffffffffa"/>
              <w:rPr>
                <w:lang w:val="ru-RU" w:eastAsia="ru-RU"/>
              </w:rPr>
            </w:pPr>
            <w:r w:rsidRPr="0018130F">
              <w:rPr>
                <w:lang w:val="ru-RU" w:eastAsia="ru-RU"/>
              </w:rPr>
              <w:t>259,3</w:t>
            </w:r>
          </w:p>
        </w:tc>
      </w:tr>
      <w:tr w:rsidR="00ED5F6D" w:rsidRPr="001914E2" w:rsidTr="002444B3">
        <w:trPr>
          <w:trHeight w:val="68"/>
        </w:trPr>
        <w:tc>
          <w:tcPr>
            <w:tcW w:w="226" w:type="pct"/>
            <w:shd w:val="clear" w:color="000000" w:fill="FFFFFF"/>
            <w:hideMark/>
          </w:tcPr>
          <w:p w:rsidR="00ED5F6D" w:rsidRPr="0018130F" w:rsidRDefault="00ED5F6D" w:rsidP="002444B3">
            <w:pPr>
              <w:pStyle w:val="afffffffffffa"/>
              <w:rPr>
                <w:lang w:val="ru-RU" w:eastAsia="ru-RU"/>
              </w:rPr>
            </w:pPr>
            <w:r w:rsidRPr="0018130F">
              <w:rPr>
                <w:lang w:val="ru-RU" w:eastAsia="ru-RU"/>
              </w:rPr>
              <w:t>62</w:t>
            </w:r>
          </w:p>
        </w:tc>
        <w:tc>
          <w:tcPr>
            <w:tcW w:w="339" w:type="pct"/>
            <w:shd w:val="clear" w:color="000000" w:fill="FFFFFF"/>
            <w:hideMark/>
          </w:tcPr>
          <w:p w:rsidR="00ED5F6D" w:rsidRPr="0018130F" w:rsidRDefault="00ED5F6D" w:rsidP="002444B3">
            <w:pPr>
              <w:pStyle w:val="afffffffffffa"/>
              <w:rPr>
                <w:lang w:val="ru-RU" w:eastAsia="ru-RU"/>
              </w:rPr>
            </w:pPr>
            <w:r w:rsidRPr="0018130F">
              <w:rPr>
                <w:lang w:val="ru-RU" w:eastAsia="ru-RU"/>
              </w:rPr>
              <w:t>2017</w:t>
            </w:r>
          </w:p>
        </w:tc>
        <w:tc>
          <w:tcPr>
            <w:tcW w:w="844" w:type="pct"/>
            <w:shd w:val="clear" w:color="000000" w:fill="FFFFFF"/>
            <w:hideMark/>
          </w:tcPr>
          <w:p w:rsidR="00ED5F6D" w:rsidRPr="000A4CF6" w:rsidRDefault="00ED5F6D" w:rsidP="000A4CF6">
            <w:pPr>
              <w:ind w:firstLine="670"/>
              <w:rPr>
                <w:sz w:val="20"/>
                <w:szCs w:val="20"/>
              </w:rPr>
            </w:pPr>
            <w:r w:rsidRPr="000A4CF6">
              <w:rPr>
                <w:sz w:val="20"/>
                <w:szCs w:val="20"/>
              </w:rPr>
              <w:t>Устье-Аха</w:t>
            </w:r>
          </w:p>
        </w:tc>
        <w:tc>
          <w:tcPr>
            <w:tcW w:w="466" w:type="pct"/>
            <w:shd w:val="clear" w:color="000000" w:fill="FFFFFF"/>
            <w:hideMark/>
          </w:tcPr>
          <w:p w:rsidR="00ED5F6D" w:rsidRPr="0018130F" w:rsidRDefault="00ED5F6D" w:rsidP="002444B3">
            <w:pPr>
              <w:pStyle w:val="afffffffffffa"/>
              <w:rPr>
                <w:lang w:val="ru-RU" w:eastAsia="ru-RU"/>
              </w:rPr>
            </w:pPr>
            <w:r w:rsidRPr="0018130F">
              <w:rPr>
                <w:lang w:val="ru-RU" w:eastAsia="ru-RU"/>
              </w:rPr>
              <w:t>монтаж</w:t>
            </w:r>
          </w:p>
        </w:tc>
        <w:tc>
          <w:tcPr>
            <w:tcW w:w="743" w:type="pct"/>
            <w:shd w:val="clear" w:color="000000" w:fill="FFFFFF"/>
            <w:hideMark/>
          </w:tcPr>
          <w:p w:rsidR="00ED5F6D" w:rsidRPr="0018130F" w:rsidRDefault="00ED5F6D" w:rsidP="002444B3">
            <w:pPr>
              <w:pStyle w:val="afffffffffffa"/>
              <w:rPr>
                <w:lang w:val="ru-RU" w:eastAsia="ru-RU"/>
              </w:rPr>
            </w:pPr>
            <w:r w:rsidRPr="0018130F">
              <w:rPr>
                <w:lang w:val="ru-RU" w:eastAsia="ru-RU"/>
              </w:rPr>
              <w:t>1ТК39 - Железно</w:t>
            </w:r>
            <w:r w:rsidRPr="0018130F">
              <w:rPr>
                <w:lang w:val="ru-RU" w:eastAsia="ru-RU"/>
              </w:rPr>
              <w:softHyphen/>
              <w:t>дорожная 21</w:t>
            </w:r>
          </w:p>
        </w:tc>
        <w:tc>
          <w:tcPr>
            <w:tcW w:w="247" w:type="pct"/>
            <w:shd w:val="clear" w:color="000000" w:fill="FFFFFF"/>
            <w:hideMark/>
          </w:tcPr>
          <w:p w:rsidR="00ED5F6D" w:rsidRPr="0018130F" w:rsidRDefault="00ED5F6D" w:rsidP="002444B3">
            <w:pPr>
              <w:pStyle w:val="afffffffffffa"/>
              <w:rPr>
                <w:lang w:val="ru-RU" w:eastAsia="ru-RU"/>
              </w:rPr>
            </w:pPr>
            <w:r w:rsidRPr="0018130F">
              <w:rPr>
                <w:lang w:val="ru-RU" w:eastAsia="ru-RU"/>
              </w:rPr>
              <w:t>57</w:t>
            </w:r>
          </w:p>
        </w:tc>
        <w:tc>
          <w:tcPr>
            <w:tcW w:w="358" w:type="pct"/>
            <w:shd w:val="clear" w:color="000000" w:fill="FFFFFF"/>
            <w:hideMark/>
          </w:tcPr>
          <w:p w:rsidR="00ED5F6D" w:rsidRPr="0018130F" w:rsidRDefault="00ED5F6D" w:rsidP="002444B3">
            <w:pPr>
              <w:pStyle w:val="afffffffffffa"/>
              <w:rPr>
                <w:lang w:val="ru-RU" w:eastAsia="ru-RU"/>
              </w:rPr>
            </w:pPr>
            <w:r w:rsidRPr="0018130F">
              <w:rPr>
                <w:lang w:val="ru-RU" w:eastAsia="ru-RU"/>
              </w:rPr>
              <w:t>-</w:t>
            </w:r>
          </w:p>
        </w:tc>
        <w:tc>
          <w:tcPr>
            <w:tcW w:w="352" w:type="pct"/>
            <w:shd w:val="clear" w:color="000000" w:fill="FFFFFF"/>
            <w:hideMark/>
          </w:tcPr>
          <w:p w:rsidR="00ED5F6D" w:rsidRPr="0018130F" w:rsidRDefault="00ED5F6D" w:rsidP="002444B3">
            <w:pPr>
              <w:pStyle w:val="afffffffffffa"/>
              <w:rPr>
                <w:lang w:val="ru-RU" w:eastAsia="ru-RU"/>
              </w:rPr>
            </w:pPr>
            <w:r w:rsidRPr="0018130F">
              <w:rPr>
                <w:lang w:val="ru-RU" w:eastAsia="ru-RU"/>
              </w:rPr>
              <w:t>32</w:t>
            </w:r>
          </w:p>
        </w:tc>
        <w:tc>
          <w:tcPr>
            <w:tcW w:w="284" w:type="pct"/>
            <w:shd w:val="clear" w:color="000000" w:fill="FFFFFF"/>
            <w:hideMark/>
          </w:tcPr>
          <w:p w:rsidR="00ED5F6D" w:rsidRPr="0018130F" w:rsidRDefault="00ED5F6D" w:rsidP="002444B3">
            <w:pPr>
              <w:pStyle w:val="afffffffffffa"/>
              <w:rPr>
                <w:lang w:val="ru-RU" w:eastAsia="ru-RU"/>
              </w:rPr>
            </w:pPr>
            <w:r w:rsidRPr="0018130F">
              <w:rPr>
                <w:lang w:val="ru-RU" w:eastAsia="ru-RU"/>
              </w:rPr>
              <w:t>ППУ</w:t>
            </w:r>
          </w:p>
        </w:tc>
        <w:tc>
          <w:tcPr>
            <w:tcW w:w="419" w:type="pct"/>
            <w:shd w:val="clear" w:color="000000" w:fill="FFFFFF"/>
            <w:hideMark/>
          </w:tcPr>
          <w:p w:rsidR="00ED5F6D" w:rsidRPr="0018130F" w:rsidRDefault="00ED5F6D" w:rsidP="002444B3">
            <w:pPr>
              <w:pStyle w:val="afffffffffffa"/>
              <w:rPr>
                <w:lang w:val="ru-RU" w:eastAsia="ru-RU"/>
              </w:rPr>
            </w:pPr>
            <w:r w:rsidRPr="0018130F">
              <w:rPr>
                <w:lang w:val="ru-RU" w:eastAsia="ru-RU"/>
              </w:rPr>
              <w:t>бесканальная</w:t>
            </w:r>
          </w:p>
        </w:tc>
        <w:tc>
          <w:tcPr>
            <w:tcW w:w="371" w:type="pct"/>
            <w:shd w:val="clear" w:color="000000" w:fill="FFFFFF"/>
            <w:hideMark/>
          </w:tcPr>
          <w:p w:rsidR="00ED5F6D" w:rsidRPr="0018130F" w:rsidRDefault="00ED5F6D" w:rsidP="002444B3">
            <w:pPr>
              <w:pStyle w:val="afffffffffffa"/>
              <w:rPr>
                <w:lang w:val="ru-RU" w:eastAsia="ru-RU"/>
              </w:rPr>
            </w:pPr>
            <w:r w:rsidRPr="0018130F">
              <w:rPr>
                <w:lang w:val="ru-RU" w:eastAsia="ru-RU"/>
              </w:rPr>
              <w:t>-</w:t>
            </w:r>
          </w:p>
        </w:tc>
        <w:tc>
          <w:tcPr>
            <w:tcW w:w="351" w:type="pct"/>
            <w:shd w:val="clear" w:color="000000" w:fill="FFFFFF"/>
            <w:hideMark/>
          </w:tcPr>
          <w:p w:rsidR="00ED5F6D" w:rsidRPr="0018130F" w:rsidRDefault="00ED5F6D" w:rsidP="002444B3">
            <w:pPr>
              <w:pStyle w:val="afffffffffffa"/>
              <w:rPr>
                <w:lang w:val="ru-RU" w:eastAsia="ru-RU"/>
              </w:rPr>
            </w:pPr>
            <w:r w:rsidRPr="0018130F">
              <w:rPr>
                <w:lang w:val="ru-RU" w:eastAsia="ru-RU"/>
              </w:rPr>
              <w:t>266,5</w:t>
            </w:r>
          </w:p>
        </w:tc>
      </w:tr>
      <w:tr w:rsidR="00ED5F6D" w:rsidRPr="001914E2" w:rsidTr="002444B3">
        <w:trPr>
          <w:trHeight w:val="68"/>
        </w:trPr>
        <w:tc>
          <w:tcPr>
            <w:tcW w:w="226" w:type="pct"/>
            <w:shd w:val="clear" w:color="000000" w:fill="FFFFFF"/>
            <w:hideMark/>
          </w:tcPr>
          <w:p w:rsidR="00ED5F6D" w:rsidRPr="0018130F" w:rsidRDefault="00ED5F6D" w:rsidP="002444B3">
            <w:pPr>
              <w:pStyle w:val="afffffffffffa"/>
              <w:rPr>
                <w:lang w:val="ru-RU" w:eastAsia="ru-RU"/>
              </w:rPr>
            </w:pPr>
            <w:r w:rsidRPr="0018130F">
              <w:rPr>
                <w:lang w:val="ru-RU" w:eastAsia="ru-RU"/>
              </w:rPr>
              <w:t>63</w:t>
            </w:r>
          </w:p>
        </w:tc>
        <w:tc>
          <w:tcPr>
            <w:tcW w:w="339" w:type="pct"/>
            <w:shd w:val="clear" w:color="000000" w:fill="FFFFFF"/>
            <w:hideMark/>
          </w:tcPr>
          <w:p w:rsidR="00ED5F6D" w:rsidRPr="0018130F" w:rsidRDefault="00ED5F6D" w:rsidP="002444B3">
            <w:pPr>
              <w:pStyle w:val="afffffffffffa"/>
              <w:rPr>
                <w:lang w:val="ru-RU" w:eastAsia="ru-RU"/>
              </w:rPr>
            </w:pPr>
            <w:r w:rsidRPr="0018130F">
              <w:rPr>
                <w:lang w:val="ru-RU" w:eastAsia="ru-RU"/>
              </w:rPr>
              <w:t>2017</w:t>
            </w:r>
          </w:p>
        </w:tc>
        <w:tc>
          <w:tcPr>
            <w:tcW w:w="844" w:type="pct"/>
            <w:shd w:val="clear" w:color="000000" w:fill="FFFFFF"/>
            <w:hideMark/>
          </w:tcPr>
          <w:p w:rsidR="00ED5F6D" w:rsidRPr="000A4CF6" w:rsidRDefault="00ED5F6D" w:rsidP="000A4CF6">
            <w:pPr>
              <w:ind w:firstLine="670"/>
              <w:rPr>
                <w:sz w:val="20"/>
                <w:szCs w:val="20"/>
              </w:rPr>
            </w:pPr>
            <w:r w:rsidRPr="000A4CF6">
              <w:rPr>
                <w:sz w:val="20"/>
                <w:szCs w:val="20"/>
              </w:rPr>
              <w:t>Устье-Аха</w:t>
            </w:r>
          </w:p>
        </w:tc>
        <w:tc>
          <w:tcPr>
            <w:tcW w:w="466" w:type="pct"/>
            <w:shd w:val="clear" w:color="000000" w:fill="FFFFFF"/>
            <w:hideMark/>
          </w:tcPr>
          <w:p w:rsidR="00ED5F6D" w:rsidRPr="0018130F" w:rsidRDefault="00ED5F6D" w:rsidP="002444B3">
            <w:pPr>
              <w:pStyle w:val="afffffffffffa"/>
              <w:rPr>
                <w:lang w:val="ru-RU" w:eastAsia="ru-RU"/>
              </w:rPr>
            </w:pPr>
            <w:r w:rsidRPr="0018130F">
              <w:rPr>
                <w:lang w:val="ru-RU" w:eastAsia="ru-RU"/>
              </w:rPr>
              <w:t>монтаж</w:t>
            </w:r>
          </w:p>
        </w:tc>
        <w:tc>
          <w:tcPr>
            <w:tcW w:w="743" w:type="pct"/>
            <w:shd w:val="clear" w:color="000000" w:fill="FFFFFF"/>
            <w:hideMark/>
          </w:tcPr>
          <w:p w:rsidR="00ED5F6D" w:rsidRPr="0018130F" w:rsidRDefault="00ED5F6D" w:rsidP="002444B3">
            <w:pPr>
              <w:pStyle w:val="afffffffffffa"/>
              <w:rPr>
                <w:lang w:val="ru-RU" w:eastAsia="ru-RU"/>
              </w:rPr>
            </w:pPr>
            <w:r w:rsidRPr="0018130F">
              <w:rPr>
                <w:lang w:val="ru-RU" w:eastAsia="ru-RU"/>
              </w:rPr>
              <w:t>1ТК5- КОС</w:t>
            </w:r>
          </w:p>
        </w:tc>
        <w:tc>
          <w:tcPr>
            <w:tcW w:w="247" w:type="pct"/>
            <w:shd w:val="clear" w:color="000000" w:fill="FFFFFF"/>
            <w:hideMark/>
          </w:tcPr>
          <w:p w:rsidR="00ED5F6D" w:rsidRPr="0018130F" w:rsidRDefault="00ED5F6D" w:rsidP="002444B3">
            <w:pPr>
              <w:pStyle w:val="afffffffffffa"/>
              <w:rPr>
                <w:lang w:val="ru-RU" w:eastAsia="ru-RU"/>
              </w:rPr>
            </w:pPr>
            <w:r w:rsidRPr="0018130F">
              <w:rPr>
                <w:lang w:val="ru-RU" w:eastAsia="ru-RU"/>
              </w:rPr>
              <w:t>133</w:t>
            </w:r>
          </w:p>
        </w:tc>
        <w:tc>
          <w:tcPr>
            <w:tcW w:w="358" w:type="pct"/>
            <w:shd w:val="clear" w:color="000000" w:fill="FFFFFF"/>
            <w:hideMark/>
          </w:tcPr>
          <w:p w:rsidR="00ED5F6D" w:rsidRPr="0018130F" w:rsidRDefault="00ED5F6D" w:rsidP="002444B3">
            <w:pPr>
              <w:pStyle w:val="afffffffffffa"/>
              <w:rPr>
                <w:lang w:val="ru-RU" w:eastAsia="ru-RU"/>
              </w:rPr>
            </w:pPr>
            <w:r w:rsidRPr="0018130F">
              <w:rPr>
                <w:lang w:val="ru-RU" w:eastAsia="ru-RU"/>
              </w:rPr>
              <w:t>-</w:t>
            </w:r>
          </w:p>
        </w:tc>
        <w:tc>
          <w:tcPr>
            <w:tcW w:w="352" w:type="pct"/>
            <w:shd w:val="clear" w:color="000000" w:fill="FFFFFF"/>
            <w:hideMark/>
          </w:tcPr>
          <w:p w:rsidR="00ED5F6D" w:rsidRPr="0018130F" w:rsidRDefault="00ED5F6D" w:rsidP="002444B3">
            <w:pPr>
              <w:pStyle w:val="afffffffffffa"/>
              <w:rPr>
                <w:lang w:val="ru-RU" w:eastAsia="ru-RU"/>
              </w:rPr>
            </w:pPr>
            <w:r w:rsidRPr="0018130F">
              <w:rPr>
                <w:lang w:val="ru-RU" w:eastAsia="ru-RU"/>
              </w:rPr>
              <w:t>434</w:t>
            </w:r>
          </w:p>
        </w:tc>
        <w:tc>
          <w:tcPr>
            <w:tcW w:w="284" w:type="pct"/>
            <w:shd w:val="clear" w:color="000000" w:fill="FFFFFF"/>
            <w:hideMark/>
          </w:tcPr>
          <w:p w:rsidR="00ED5F6D" w:rsidRPr="0018130F" w:rsidRDefault="00ED5F6D" w:rsidP="002444B3">
            <w:pPr>
              <w:pStyle w:val="afffffffffffa"/>
              <w:rPr>
                <w:lang w:val="ru-RU" w:eastAsia="ru-RU"/>
              </w:rPr>
            </w:pPr>
            <w:r w:rsidRPr="0018130F">
              <w:rPr>
                <w:lang w:val="ru-RU" w:eastAsia="ru-RU"/>
              </w:rPr>
              <w:t>ППУ</w:t>
            </w:r>
          </w:p>
        </w:tc>
        <w:tc>
          <w:tcPr>
            <w:tcW w:w="419" w:type="pct"/>
            <w:shd w:val="clear" w:color="000000" w:fill="FFFFFF"/>
            <w:hideMark/>
          </w:tcPr>
          <w:p w:rsidR="00ED5F6D" w:rsidRPr="0018130F" w:rsidRDefault="00ED5F6D" w:rsidP="002444B3">
            <w:pPr>
              <w:pStyle w:val="afffffffffffa"/>
              <w:rPr>
                <w:lang w:val="ru-RU" w:eastAsia="ru-RU"/>
              </w:rPr>
            </w:pPr>
            <w:r w:rsidRPr="0018130F">
              <w:rPr>
                <w:lang w:val="ru-RU" w:eastAsia="ru-RU"/>
              </w:rPr>
              <w:t>бесканальная</w:t>
            </w:r>
          </w:p>
        </w:tc>
        <w:tc>
          <w:tcPr>
            <w:tcW w:w="371" w:type="pct"/>
            <w:shd w:val="clear" w:color="000000" w:fill="FFFFFF"/>
            <w:hideMark/>
          </w:tcPr>
          <w:p w:rsidR="00ED5F6D" w:rsidRPr="0018130F" w:rsidRDefault="00ED5F6D" w:rsidP="002444B3">
            <w:pPr>
              <w:pStyle w:val="afffffffffffa"/>
              <w:rPr>
                <w:lang w:val="ru-RU" w:eastAsia="ru-RU"/>
              </w:rPr>
            </w:pPr>
            <w:r w:rsidRPr="0018130F">
              <w:rPr>
                <w:lang w:val="ru-RU" w:eastAsia="ru-RU"/>
              </w:rPr>
              <w:t>-</w:t>
            </w:r>
          </w:p>
        </w:tc>
        <w:tc>
          <w:tcPr>
            <w:tcW w:w="351" w:type="pct"/>
            <w:shd w:val="clear" w:color="000000" w:fill="FFFFFF"/>
            <w:hideMark/>
          </w:tcPr>
          <w:p w:rsidR="00ED5F6D" w:rsidRPr="0018130F" w:rsidRDefault="00ED5F6D" w:rsidP="002444B3">
            <w:pPr>
              <w:pStyle w:val="afffffffffffa"/>
              <w:rPr>
                <w:lang w:val="ru-RU" w:eastAsia="ru-RU"/>
              </w:rPr>
            </w:pPr>
            <w:r w:rsidRPr="0018130F">
              <w:rPr>
                <w:lang w:val="ru-RU" w:eastAsia="ru-RU"/>
              </w:rPr>
              <w:t>4639,7</w:t>
            </w:r>
          </w:p>
        </w:tc>
      </w:tr>
      <w:tr w:rsidR="00ED5F6D" w:rsidRPr="001914E2" w:rsidTr="002444B3">
        <w:trPr>
          <w:trHeight w:val="68"/>
        </w:trPr>
        <w:tc>
          <w:tcPr>
            <w:tcW w:w="226" w:type="pct"/>
            <w:shd w:val="clear" w:color="000000" w:fill="FFFFFF"/>
            <w:hideMark/>
          </w:tcPr>
          <w:p w:rsidR="00ED5F6D" w:rsidRPr="0018130F" w:rsidRDefault="00ED5F6D" w:rsidP="002444B3">
            <w:pPr>
              <w:pStyle w:val="afffffffffffa"/>
              <w:rPr>
                <w:lang w:val="ru-RU" w:eastAsia="ru-RU"/>
              </w:rPr>
            </w:pPr>
            <w:r w:rsidRPr="0018130F">
              <w:rPr>
                <w:lang w:val="ru-RU" w:eastAsia="ru-RU"/>
              </w:rPr>
              <w:t>64</w:t>
            </w:r>
          </w:p>
        </w:tc>
        <w:tc>
          <w:tcPr>
            <w:tcW w:w="339" w:type="pct"/>
            <w:shd w:val="clear" w:color="000000" w:fill="FFFFFF"/>
            <w:hideMark/>
          </w:tcPr>
          <w:p w:rsidR="00ED5F6D" w:rsidRPr="0018130F" w:rsidRDefault="00ED5F6D" w:rsidP="002444B3">
            <w:pPr>
              <w:pStyle w:val="afffffffffffa"/>
              <w:rPr>
                <w:lang w:val="ru-RU" w:eastAsia="ru-RU"/>
              </w:rPr>
            </w:pPr>
            <w:r w:rsidRPr="0018130F">
              <w:rPr>
                <w:lang w:val="ru-RU" w:eastAsia="ru-RU"/>
              </w:rPr>
              <w:t>2017</w:t>
            </w:r>
          </w:p>
        </w:tc>
        <w:tc>
          <w:tcPr>
            <w:tcW w:w="844" w:type="pct"/>
            <w:shd w:val="clear" w:color="000000" w:fill="FFFFFF"/>
            <w:hideMark/>
          </w:tcPr>
          <w:p w:rsidR="00ED5F6D" w:rsidRPr="000A4CF6" w:rsidRDefault="00ED5F6D" w:rsidP="000A4CF6">
            <w:pPr>
              <w:ind w:firstLine="670"/>
              <w:rPr>
                <w:sz w:val="20"/>
                <w:szCs w:val="20"/>
              </w:rPr>
            </w:pPr>
            <w:r w:rsidRPr="000A4CF6">
              <w:rPr>
                <w:sz w:val="20"/>
                <w:szCs w:val="20"/>
              </w:rPr>
              <w:t>Устье-Аха</w:t>
            </w:r>
          </w:p>
        </w:tc>
        <w:tc>
          <w:tcPr>
            <w:tcW w:w="466" w:type="pct"/>
            <w:shd w:val="clear" w:color="000000" w:fill="FFFFFF"/>
            <w:hideMark/>
          </w:tcPr>
          <w:p w:rsidR="00ED5F6D" w:rsidRPr="0018130F" w:rsidRDefault="00ED5F6D" w:rsidP="002444B3">
            <w:pPr>
              <w:pStyle w:val="afffffffffffa"/>
              <w:rPr>
                <w:lang w:val="ru-RU" w:eastAsia="ru-RU"/>
              </w:rPr>
            </w:pPr>
            <w:r w:rsidRPr="0018130F">
              <w:rPr>
                <w:lang w:val="ru-RU" w:eastAsia="ru-RU"/>
              </w:rPr>
              <w:t>монтаж</w:t>
            </w:r>
          </w:p>
        </w:tc>
        <w:tc>
          <w:tcPr>
            <w:tcW w:w="743" w:type="pct"/>
            <w:shd w:val="clear" w:color="000000" w:fill="FFFFFF"/>
            <w:hideMark/>
          </w:tcPr>
          <w:p w:rsidR="00ED5F6D" w:rsidRPr="0018130F" w:rsidRDefault="00ED5F6D" w:rsidP="002444B3">
            <w:pPr>
              <w:pStyle w:val="afffffffffffa"/>
              <w:rPr>
                <w:lang w:val="ru-RU" w:eastAsia="ru-RU"/>
              </w:rPr>
            </w:pPr>
            <w:r w:rsidRPr="0018130F">
              <w:rPr>
                <w:lang w:val="ru-RU" w:eastAsia="ru-RU"/>
              </w:rPr>
              <w:t>1ТК4 - Железнодо</w:t>
            </w:r>
            <w:r w:rsidRPr="0018130F">
              <w:rPr>
                <w:lang w:val="ru-RU" w:eastAsia="ru-RU"/>
              </w:rPr>
              <w:softHyphen/>
              <w:t>рожная 1а</w:t>
            </w:r>
          </w:p>
        </w:tc>
        <w:tc>
          <w:tcPr>
            <w:tcW w:w="247" w:type="pct"/>
            <w:shd w:val="clear" w:color="000000" w:fill="FFFFFF"/>
            <w:hideMark/>
          </w:tcPr>
          <w:p w:rsidR="00ED5F6D" w:rsidRPr="0018130F" w:rsidRDefault="00ED5F6D" w:rsidP="002444B3">
            <w:pPr>
              <w:pStyle w:val="afffffffffffa"/>
              <w:rPr>
                <w:lang w:val="ru-RU" w:eastAsia="ru-RU"/>
              </w:rPr>
            </w:pPr>
            <w:r w:rsidRPr="0018130F">
              <w:rPr>
                <w:lang w:val="ru-RU" w:eastAsia="ru-RU"/>
              </w:rPr>
              <w:t>108</w:t>
            </w:r>
          </w:p>
        </w:tc>
        <w:tc>
          <w:tcPr>
            <w:tcW w:w="358" w:type="pct"/>
            <w:shd w:val="clear" w:color="000000" w:fill="FFFFFF"/>
            <w:hideMark/>
          </w:tcPr>
          <w:p w:rsidR="00ED5F6D" w:rsidRPr="0018130F" w:rsidRDefault="00ED5F6D" w:rsidP="002444B3">
            <w:pPr>
              <w:pStyle w:val="afffffffffffa"/>
              <w:rPr>
                <w:lang w:val="ru-RU" w:eastAsia="ru-RU"/>
              </w:rPr>
            </w:pPr>
            <w:r w:rsidRPr="0018130F">
              <w:rPr>
                <w:lang w:val="ru-RU" w:eastAsia="ru-RU"/>
              </w:rPr>
              <w:t>-</w:t>
            </w:r>
          </w:p>
        </w:tc>
        <w:tc>
          <w:tcPr>
            <w:tcW w:w="352" w:type="pct"/>
            <w:shd w:val="clear" w:color="000000" w:fill="FFFFFF"/>
            <w:hideMark/>
          </w:tcPr>
          <w:p w:rsidR="00ED5F6D" w:rsidRPr="0018130F" w:rsidRDefault="00ED5F6D" w:rsidP="002444B3">
            <w:pPr>
              <w:pStyle w:val="afffffffffffa"/>
              <w:rPr>
                <w:lang w:val="ru-RU" w:eastAsia="ru-RU"/>
              </w:rPr>
            </w:pPr>
            <w:r w:rsidRPr="0018130F">
              <w:rPr>
                <w:lang w:val="ru-RU" w:eastAsia="ru-RU"/>
              </w:rPr>
              <w:t>70</w:t>
            </w:r>
          </w:p>
        </w:tc>
        <w:tc>
          <w:tcPr>
            <w:tcW w:w="284" w:type="pct"/>
            <w:shd w:val="clear" w:color="000000" w:fill="FFFFFF"/>
            <w:hideMark/>
          </w:tcPr>
          <w:p w:rsidR="00ED5F6D" w:rsidRPr="0018130F" w:rsidRDefault="00ED5F6D" w:rsidP="002444B3">
            <w:pPr>
              <w:pStyle w:val="afffffffffffa"/>
              <w:rPr>
                <w:lang w:val="ru-RU" w:eastAsia="ru-RU"/>
              </w:rPr>
            </w:pPr>
            <w:r w:rsidRPr="0018130F">
              <w:rPr>
                <w:lang w:val="ru-RU" w:eastAsia="ru-RU"/>
              </w:rPr>
              <w:t>ППУ</w:t>
            </w:r>
          </w:p>
        </w:tc>
        <w:tc>
          <w:tcPr>
            <w:tcW w:w="419" w:type="pct"/>
            <w:shd w:val="clear" w:color="000000" w:fill="FFFFFF"/>
            <w:hideMark/>
          </w:tcPr>
          <w:p w:rsidR="00ED5F6D" w:rsidRPr="0018130F" w:rsidRDefault="00ED5F6D" w:rsidP="002444B3">
            <w:pPr>
              <w:pStyle w:val="afffffffffffa"/>
              <w:rPr>
                <w:lang w:val="ru-RU" w:eastAsia="ru-RU"/>
              </w:rPr>
            </w:pPr>
            <w:r w:rsidRPr="0018130F">
              <w:rPr>
                <w:lang w:val="ru-RU" w:eastAsia="ru-RU"/>
              </w:rPr>
              <w:t>бесканальная</w:t>
            </w:r>
          </w:p>
        </w:tc>
        <w:tc>
          <w:tcPr>
            <w:tcW w:w="371" w:type="pct"/>
            <w:shd w:val="clear" w:color="000000" w:fill="FFFFFF"/>
            <w:hideMark/>
          </w:tcPr>
          <w:p w:rsidR="00ED5F6D" w:rsidRPr="0018130F" w:rsidRDefault="00ED5F6D" w:rsidP="002444B3">
            <w:pPr>
              <w:pStyle w:val="afffffffffffa"/>
              <w:rPr>
                <w:lang w:val="ru-RU" w:eastAsia="ru-RU"/>
              </w:rPr>
            </w:pPr>
            <w:r w:rsidRPr="0018130F">
              <w:rPr>
                <w:lang w:val="ru-RU" w:eastAsia="ru-RU"/>
              </w:rPr>
              <w:t>-</w:t>
            </w:r>
          </w:p>
        </w:tc>
        <w:tc>
          <w:tcPr>
            <w:tcW w:w="351" w:type="pct"/>
            <w:shd w:val="clear" w:color="000000" w:fill="FFFFFF"/>
            <w:hideMark/>
          </w:tcPr>
          <w:p w:rsidR="00ED5F6D" w:rsidRPr="0018130F" w:rsidRDefault="00ED5F6D" w:rsidP="002444B3">
            <w:pPr>
              <w:pStyle w:val="afffffffffffa"/>
              <w:rPr>
                <w:lang w:val="ru-RU" w:eastAsia="ru-RU"/>
              </w:rPr>
            </w:pPr>
            <w:r w:rsidRPr="0018130F">
              <w:rPr>
                <w:lang w:val="ru-RU" w:eastAsia="ru-RU"/>
              </w:rPr>
              <w:t>708,9</w:t>
            </w:r>
          </w:p>
        </w:tc>
      </w:tr>
      <w:tr w:rsidR="00ED5F6D" w:rsidRPr="001914E2" w:rsidTr="002444B3">
        <w:trPr>
          <w:trHeight w:val="68"/>
        </w:trPr>
        <w:tc>
          <w:tcPr>
            <w:tcW w:w="226" w:type="pct"/>
            <w:shd w:val="clear" w:color="000000" w:fill="FFFFFF"/>
            <w:hideMark/>
          </w:tcPr>
          <w:p w:rsidR="00ED5F6D" w:rsidRPr="0018130F" w:rsidRDefault="00ED5F6D" w:rsidP="002444B3">
            <w:pPr>
              <w:pStyle w:val="afffffffffffa"/>
              <w:rPr>
                <w:lang w:val="ru-RU" w:eastAsia="ru-RU"/>
              </w:rPr>
            </w:pPr>
            <w:r w:rsidRPr="0018130F">
              <w:rPr>
                <w:lang w:val="ru-RU" w:eastAsia="ru-RU"/>
              </w:rPr>
              <w:t>65</w:t>
            </w:r>
          </w:p>
        </w:tc>
        <w:tc>
          <w:tcPr>
            <w:tcW w:w="339" w:type="pct"/>
            <w:shd w:val="clear" w:color="000000" w:fill="FFFFFF"/>
            <w:hideMark/>
          </w:tcPr>
          <w:p w:rsidR="00ED5F6D" w:rsidRPr="0018130F" w:rsidRDefault="00ED5F6D" w:rsidP="002444B3">
            <w:pPr>
              <w:pStyle w:val="afffffffffffa"/>
              <w:rPr>
                <w:lang w:val="ru-RU" w:eastAsia="ru-RU"/>
              </w:rPr>
            </w:pPr>
            <w:r w:rsidRPr="0018130F">
              <w:rPr>
                <w:lang w:val="ru-RU" w:eastAsia="ru-RU"/>
              </w:rPr>
              <w:t>2017</w:t>
            </w:r>
          </w:p>
        </w:tc>
        <w:tc>
          <w:tcPr>
            <w:tcW w:w="844" w:type="pct"/>
            <w:shd w:val="clear" w:color="000000" w:fill="FFFFFF"/>
            <w:hideMark/>
          </w:tcPr>
          <w:p w:rsidR="00ED5F6D" w:rsidRPr="000A4CF6" w:rsidRDefault="00ED5F6D" w:rsidP="000A4CF6">
            <w:pPr>
              <w:ind w:firstLine="670"/>
              <w:rPr>
                <w:sz w:val="20"/>
                <w:szCs w:val="20"/>
              </w:rPr>
            </w:pPr>
            <w:r w:rsidRPr="000A4CF6">
              <w:rPr>
                <w:sz w:val="20"/>
                <w:szCs w:val="20"/>
              </w:rPr>
              <w:t>Устье-Аха</w:t>
            </w:r>
          </w:p>
        </w:tc>
        <w:tc>
          <w:tcPr>
            <w:tcW w:w="466" w:type="pct"/>
            <w:shd w:val="clear" w:color="000000" w:fill="FFFFFF"/>
            <w:hideMark/>
          </w:tcPr>
          <w:p w:rsidR="00ED5F6D" w:rsidRPr="0018130F" w:rsidRDefault="00ED5F6D" w:rsidP="002444B3">
            <w:pPr>
              <w:pStyle w:val="afffffffffffa"/>
              <w:rPr>
                <w:lang w:val="ru-RU" w:eastAsia="ru-RU"/>
              </w:rPr>
            </w:pPr>
            <w:r w:rsidRPr="0018130F">
              <w:rPr>
                <w:lang w:val="ru-RU" w:eastAsia="ru-RU"/>
              </w:rPr>
              <w:t>замена</w:t>
            </w:r>
          </w:p>
        </w:tc>
        <w:tc>
          <w:tcPr>
            <w:tcW w:w="743" w:type="pct"/>
            <w:shd w:val="clear" w:color="000000" w:fill="FFFFFF"/>
            <w:hideMark/>
          </w:tcPr>
          <w:p w:rsidR="00ED5F6D" w:rsidRPr="0018130F" w:rsidRDefault="00ED5F6D" w:rsidP="002444B3">
            <w:pPr>
              <w:pStyle w:val="afffffffffffa"/>
              <w:rPr>
                <w:lang w:val="ru-RU" w:eastAsia="ru-RU"/>
              </w:rPr>
            </w:pPr>
            <w:r w:rsidRPr="0018130F">
              <w:rPr>
                <w:lang w:val="ru-RU" w:eastAsia="ru-RU"/>
              </w:rPr>
              <w:t>1ТК29-1ТК41</w:t>
            </w:r>
          </w:p>
        </w:tc>
        <w:tc>
          <w:tcPr>
            <w:tcW w:w="247" w:type="pct"/>
            <w:shd w:val="clear" w:color="000000" w:fill="FFFFFF"/>
            <w:hideMark/>
          </w:tcPr>
          <w:p w:rsidR="00ED5F6D" w:rsidRPr="0018130F" w:rsidRDefault="00ED5F6D" w:rsidP="002444B3">
            <w:pPr>
              <w:pStyle w:val="afffffffffffa"/>
              <w:rPr>
                <w:lang w:val="ru-RU" w:eastAsia="ru-RU"/>
              </w:rPr>
            </w:pPr>
            <w:r w:rsidRPr="0018130F">
              <w:rPr>
                <w:lang w:val="ru-RU" w:eastAsia="ru-RU"/>
              </w:rPr>
              <w:t>133</w:t>
            </w:r>
          </w:p>
        </w:tc>
        <w:tc>
          <w:tcPr>
            <w:tcW w:w="358" w:type="pct"/>
            <w:shd w:val="clear" w:color="000000" w:fill="FFFFFF"/>
            <w:hideMark/>
          </w:tcPr>
          <w:p w:rsidR="00ED5F6D" w:rsidRPr="0018130F" w:rsidRDefault="00ED5F6D" w:rsidP="002444B3">
            <w:pPr>
              <w:pStyle w:val="afffffffffffa"/>
              <w:rPr>
                <w:lang w:val="ru-RU" w:eastAsia="ru-RU"/>
              </w:rPr>
            </w:pPr>
            <w:r w:rsidRPr="0018130F">
              <w:rPr>
                <w:lang w:val="ru-RU" w:eastAsia="ru-RU"/>
              </w:rPr>
              <w:t>108</w:t>
            </w:r>
          </w:p>
        </w:tc>
        <w:tc>
          <w:tcPr>
            <w:tcW w:w="352" w:type="pct"/>
            <w:shd w:val="clear" w:color="000000" w:fill="FFFFFF"/>
            <w:hideMark/>
          </w:tcPr>
          <w:p w:rsidR="00ED5F6D" w:rsidRPr="0018130F" w:rsidRDefault="00ED5F6D" w:rsidP="002444B3">
            <w:pPr>
              <w:pStyle w:val="afffffffffffa"/>
              <w:rPr>
                <w:lang w:val="ru-RU" w:eastAsia="ru-RU"/>
              </w:rPr>
            </w:pPr>
            <w:r w:rsidRPr="0018130F">
              <w:rPr>
                <w:lang w:val="ru-RU" w:eastAsia="ru-RU"/>
              </w:rPr>
              <w:t>65</w:t>
            </w:r>
          </w:p>
        </w:tc>
        <w:tc>
          <w:tcPr>
            <w:tcW w:w="284" w:type="pct"/>
            <w:shd w:val="clear" w:color="000000" w:fill="FFFFFF"/>
            <w:hideMark/>
          </w:tcPr>
          <w:p w:rsidR="00ED5F6D" w:rsidRPr="0018130F" w:rsidRDefault="00ED5F6D" w:rsidP="002444B3">
            <w:pPr>
              <w:pStyle w:val="afffffffffffa"/>
              <w:rPr>
                <w:lang w:val="ru-RU" w:eastAsia="ru-RU"/>
              </w:rPr>
            </w:pPr>
            <w:r w:rsidRPr="0018130F">
              <w:rPr>
                <w:lang w:val="ru-RU" w:eastAsia="ru-RU"/>
              </w:rPr>
              <w:t>ППУ</w:t>
            </w:r>
          </w:p>
        </w:tc>
        <w:tc>
          <w:tcPr>
            <w:tcW w:w="419" w:type="pct"/>
            <w:shd w:val="clear" w:color="000000" w:fill="FFFFFF"/>
            <w:hideMark/>
          </w:tcPr>
          <w:p w:rsidR="00ED5F6D" w:rsidRPr="0018130F" w:rsidRDefault="00ED5F6D" w:rsidP="002444B3">
            <w:pPr>
              <w:pStyle w:val="afffffffffffa"/>
              <w:rPr>
                <w:lang w:val="ru-RU" w:eastAsia="ru-RU"/>
              </w:rPr>
            </w:pPr>
            <w:r w:rsidRPr="0018130F">
              <w:rPr>
                <w:lang w:val="ru-RU" w:eastAsia="ru-RU"/>
              </w:rPr>
              <w:t>бесканальная</w:t>
            </w:r>
          </w:p>
        </w:tc>
        <w:tc>
          <w:tcPr>
            <w:tcW w:w="371" w:type="pct"/>
            <w:shd w:val="clear" w:color="000000" w:fill="FFFFFF"/>
            <w:hideMark/>
          </w:tcPr>
          <w:p w:rsidR="00ED5F6D" w:rsidRPr="0018130F" w:rsidRDefault="00ED5F6D" w:rsidP="002444B3">
            <w:pPr>
              <w:pStyle w:val="afffffffffffa"/>
              <w:rPr>
                <w:lang w:val="ru-RU" w:eastAsia="ru-RU"/>
              </w:rPr>
            </w:pPr>
            <w:r w:rsidRPr="0018130F">
              <w:rPr>
                <w:lang w:val="ru-RU" w:eastAsia="ru-RU"/>
              </w:rPr>
              <w:t>-</w:t>
            </w:r>
          </w:p>
        </w:tc>
        <w:tc>
          <w:tcPr>
            <w:tcW w:w="351" w:type="pct"/>
            <w:shd w:val="clear" w:color="000000" w:fill="FFFFFF"/>
            <w:hideMark/>
          </w:tcPr>
          <w:p w:rsidR="00ED5F6D" w:rsidRPr="0018130F" w:rsidRDefault="00ED5F6D" w:rsidP="002444B3">
            <w:pPr>
              <w:pStyle w:val="afffffffffffa"/>
              <w:rPr>
                <w:lang w:val="ru-RU" w:eastAsia="ru-RU"/>
              </w:rPr>
            </w:pPr>
            <w:r w:rsidRPr="0018130F">
              <w:rPr>
                <w:lang w:val="ru-RU" w:eastAsia="ru-RU"/>
              </w:rPr>
              <w:t>694,9</w:t>
            </w:r>
          </w:p>
        </w:tc>
      </w:tr>
      <w:tr w:rsidR="00ED5F6D" w:rsidRPr="001914E2" w:rsidTr="002444B3">
        <w:trPr>
          <w:trHeight w:val="68"/>
        </w:trPr>
        <w:tc>
          <w:tcPr>
            <w:tcW w:w="226" w:type="pct"/>
            <w:shd w:val="clear" w:color="000000" w:fill="FFFFFF"/>
            <w:hideMark/>
          </w:tcPr>
          <w:p w:rsidR="00ED5F6D" w:rsidRPr="0018130F" w:rsidRDefault="00ED5F6D" w:rsidP="002444B3">
            <w:pPr>
              <w:pStyle w:val="afffffffffffa"/>
              <w:rPr>
                <w:lang w:val="ru-RU" w:eastAsia="ru-RU"/>
              </w:rPr>
            </w:pPr>
            <w:r w:rsidRPr="0018130F">
              <w:rPr>
                <w:lang w:val="ru-RU" w:eastAsia="ru-RU"/>
              </w:rPr>
              <w:t>66</w:t>
            </w:r>
          </w:p>
        </w:tc>
        <w:tc>
          <w:tcPr>
            <w:tcW w:w="339" w:type="pct"/>
            <w:shd w:val="clear" w:color="000000" w:fill="FFFFFF"/>
            <w:hideMark/>
          </w:tcPr>
          <w:p w:rsidR="00ED5F6D" w:rsidRPr="0018130F" w:rsidRDefault="00ED5F6D" w:rsidP="002444B3">
            <w:pPr>
              <w:pStyle w:val="afffffffffffa"/>
              <w:rPr>
                <w:lang w:val="ru-RU" w:eastAsia="ru-RU"/>
              </w:rPr>
            </w:pPr>
            <w:r w:rsidRPr="0018130F">
              <w:rPr>
                <w:lang w:val="ru-RU" w:eastAsia="ru-RU"/>
              </w:rPr>
              <w:t>2017</w:t>
            </w:r>
          </w:p>
        </w:tc>
        <w:tc>
          <w:tcPr>
            <w:tcW w:w="844" w:type="pct"/>
            <w:shd w:val="clear" w:color="000000" w:fill="FFFFFF"/>
            <w:hideMark/>
          </w:tcPr>
          <w:p w:rsidR="00ED5F6D" w:rsidRPr="000A4CF6" w:rsidRDefault="00ED5F6D" w:rsidP="000A4CF6">
            <w:pPr>
              <w:ind w:firstLine="670"/>
              <w:rPr>
                <w:sz w:val="20"/>
                <w:szCs w:val="20"/>
              </w:rPr>
            </w:pPr>
            <w:r w:rsidRPr="000A4CF6">
              <w:rPr>
                <w:sz w:val="20"/>
                <w:szCs w:val="20"/>
              </w:rPr>
              <w:t>Устье-Аха</w:t>
            </w:r>
          </w:p>
        </w:tc>
        <w:tc>
          <w:tcPr>
            <w:tcW w:w="466" w:type="pct"/>
            <w:shd w:val="clear" w:color="000000" w:fill="FFFFFF"/>
            <w:hideMark/>
          </w:tcPr>
          <w:p w:rsidR="00ED5F6D" w:rsidRPr="0018130F" w:rsidRDefault="00ED5F6D" w:rsidP="002444B3">
            <w:pPr>
              <w:pStyle w:val="afffffffffffa"/>
              <w:rPr>
                <w:lang w:val="ru-RU" w:eastAsia="ru-RU"/>
              </w:rPr>
            </w:pPr>
            <w:r w:rsidRPr="0018130F">
              <w:rPr>
                <w:lang w:val="ru-RU" w:eastAsia="ru-RU"/>
              </w:rPr>
              <w:t>замена</w:t>
            </w:r>
          </w:p>
        </w:tc>
        <w:tc>
          <w:tcPr>
            <w:tcW w:w="743" w:type="pct"/>
            <w:shd w:val="clear" w:color="000000" w:fill="FFFFFF"/>
            <w:hideMark/>
          </w:tcPr>
          <w:p w:rsidR="00ED5F6D" w:rsidRPr="0018130F" w:rsidRDefault="00ED5F6D" w:rsidP="002444B3">
            <w:pPr>
              <w:pStyle w:val="afffffffffffa"/>
              <w:rPr>
                <w:lang w:val="ru-RU" w:eastAsia="ru-RU"/>
              </w:rPr>
            </w:pPr>
            <w:r w:rsidRPr="0018130F">
              <w:rPr>
                <w:lang w:val="ru-RU" w:eastAsia="ru-RU"/>
              </w:rPr>
              <w:t>1ТК41 -1ТК42</w:t>
            </w:r>
          </w:p>
        </w:tc>
        <w:tc>
          <w:tcPr>
            <w:tcW w:w="247" w:type="pct"/>
            <w:shd w:val="clear" w:color="000000" w:fill="FFFFFF"/>
            <w:hideMark/>
          </w:tcPr>
          <w:p w:rsidR="00ED5F6D" w:rsidRPr="0018130F" w:rsidRDefault="00ED5F6D" w:rsidP="002444B3">
            <w:pPr>
              <w:pStyle w:val="afffffffffffa"/>
              <w:rPr>
                <w:lang w:val="ru-RU" w:eastAsia="ru-RU"/>
              </w:rPr>
            </w:pPr>
            <w:r w:rsidRPr="0018130F">
              <w:rPr>
                <w:lang w:val="ru-RU" w:eastAsia="ru-RU"/>
              </w:rPr>
              <w:t>133</w:t>
            </w:r>
          </w:p>
        </w:tc>
        <w:tc>
          <w:tcPr>
            <w:tcW w:w="358" w:type="pct"/>
            <w:shd w:val="clear" w:color="000000" w:fill="FFFFFF"/>
            <w:hideMark/>
          </w:tcPr>
          <w:p w:rsidR="00ED5F6D" w:rsidRPr="0018130F" w:rsidRDefault="00ED5F6D" w:rsidP="002444B3">
            <w:pPr>
              <w:pStyle w:val="afffffffffffa"/>
              <w:rPr>
                <w:lang w:val="ru-RU" w:eastAsia="ru-RU"/>
              </w:rPr>
            </w:pPr>
            <w:r w:rsidRPr="0018130F">
              <w:rPr>
                <w:lang w:val="ru-RU" w:eastAsia="ru-RU"/>
              </w:rPr>
              <w:t>108</w:t>
            </w:r>
          </w:p>
        </w:tc>
        <w:tc>
          <w:tcPr>
            <w:tcW w:w="352" w:type="pct"/>
            <w:shd w:val="clear" w:color="000000" w:fill="FFFFFF"/>
            <w:hideMark/>
          </w:tcPr>
          <w:p w:rsidR="00ED5F6D" w:rsidRPr="0018130F" w:rsidRDefault="00ED5F6D" w:rsidP="002444B3">
            <w:pPr>
              <w:pStyle w:val="afffffffffffa"/>
              <w:rPr>
                <w:lang w:val="ru-RU" w:eastAsia="ru-RU"/>
              </w:rPr>
            </w:pPr>
            <w:r w:rsidRPr="0018130F">
              <w:rPr>
                <w:lang w:val="ru-RU" w:eastAsia="ru-RU"/>
              </w:rPr>
              <w:t>28</w:t>
            </w:r>
          </w:p>
        </w:tc>
        <w:tc>
          <w:tcPr>
            <w:tcW w:w="284" w:type="pct"/>
            <w:shd w:val="clear" w:color="000000" w:fill="FFFFFF"/>
            <w:hideMark/>
          </w:tcPr>
          <w:p w:rsidR="00ED5F6D" w:rsidRPr="0018130F" w:rsidRDefault="00ED5F6D" w:rsidP="002444B3">
            <w:pPr>
              <w:pStyle w:val="afffffffffffa"/>
              <w:rPr>
                <w:lang w:val="ru-RU" w:eastAsia="ru-RU"/>
              </w:rPr>
            </w:pPr>
            <w:r w:rsidRPr="0018130F">
              <w:rPr>
                <w:lang w:val="ru-RU" w:eastAsia="ru-RU"/>
              </w:rPr>
              <w:t>ППУ</w:t>
            </w:r>
          </w:p>
        </w:tc>
        <w:tc>
          <w:tcPr>
            <w:tcW w:w="419" w:type="pct"/>
            <w:shd w:val="clear" w:color="000000" w:fill="FFFFFF"/>
            <w:hideMark/>
          </w:tcPr>
          <w:p w:rsidR="00ED5F6D" w:rsidRPr="0018130F" w:rsidRDefault="00ED5F6D" w:rsidP="002444B3">
            <w:pPr>
              <w:pStyle w:val="afffffffffffa"/>
              <w:rPr>
                <w:lang w:val="ru-RU" w:eastAsia="ru-RU"/>
              </w:rPr>
            </w:pPr>
            <w:r w:rsidRPr="0018130F">
              <w:rPr>
                <w:lang w:val="ru-RU" w:eastAsia="ru-RU"/>
              </w:rPr>
              <w:t>бесканальная</w:t>
            </w:r>
          </w:p>
        </w:tc>
        <w:tc>
          <w:tcPr>
            <w:tcW w:w="371" w:type="pct"/>
            <w:shd w:val="clear" w:color="000000" w:fill="FFFFFF"/>
            <w:hideMark/>
          </w:tcPr>
          <w:p w:rsidR="00ED5F6D" w:rsidRPr="0018130F" w:rsidRDefault="00ED5F6D" w:rsidP="002444B3">
            <w:pPr>
              <w:pStyle w:val="afffffffffffa"/>
              <w:rPr>
                <w:lang w:val="ru-RU" w:eastAsia="ru-RU"/>
              </w:rPr>
            </w:pPr>
            <w:r w:rsidRPr="0018130F">
              <w:rPr>
                <w:lang w:val="ru-RU" w:eastAsia="ru-RU"/>
              </w:rPr>
              <w:t>-</w:t>
            </w:r>
          </w:p>
        </w:tc>
        <w:tc>
          <w:tcPr>
            <w:tcW w:w="351" w:type="pct"/>
            <w:shd w:val="clear" w:color="000000" w:fill="FFFFFF"/>
            <w:hideMark/>
          </w:tcPr>
          <w:p w:rsidR="00ED5F6D" w:rsidRPr="0018130F" w:rsidRDefault="00ED5F6D" w:rsidP="002444B3">
            <w:pPr>
              <w:pStyle w:val="afffffffffffa"/>
              <w:rPr>
                <w:lang w:val="ru-RU" w:eastAsia="ru-RU"/>
              </w:rPr>
            </w:pPr>
            <w:r w:rsidRPr="0018130F">
              <w:rPr>
                <w:lang w:val="ru-RU" w:eastAsia="ru-RU"/>
              </w:rPr>
              <w:t>299,3</w:t>
            </w:r>
          </w:p>
        </w:tc>
      </w:tr>
      <w:tr w:rsidR="00ED5F6D" w:rsidRPr="001914E2" w:rsidTr="002444B3">
        <w:trPr>
          <w:trHeight w:val="68"/>
        </w:trPr>
        <w:tc>
          <w:tcPr>
            <w:tcW w:w="226" w:type="pct"/>
            <w:shd w:val="clear" w:color="000000" w:fill="FFFFFF"/>
            <w:hideMark/>
          </w:tcPr>
          <w:p w:rsidR="00ED5F6D" w:rsidRPr="0018130F" w:rsidRDefault="00ED5F6D" w:rsidP="002444B3">
            <w:pPr>
              <w:pStyle w:val="afffffffffffa"/>
              <w:rPr>
                <w:lang w:val="ru-RU" w:eastAsia="ru-RU"/>
              </w:rPr>
            </w:pPr>
            <w:r w:rsidRPr="0018130F">
              <w:rPr>
                <w:lang w:val="ru-RU" w:eastAsia="ru-RU"/>
              </w:rPr>
              <w:t>67</w:t>
            </w:r>
          </w:p>
        </w:tc>
        <w:tc>
          <w:tcPr>
            <w:tcW w:w="339" w:type="pct"/>
            <w:shd w:val="clear" w:color="000000" w:fill="FFFFFF"/>
            <w:hideMark/>
          </w:tcPr>
          <w:p w:rsidR="00ED5F6D" w:rsidRPr="0018130F" w:rsidRDefault="00ED5F6D" w:rsidP="002444B3">
            <w:pPr>
              <w:pStyle w:val="afffffffffffa"/>
              <w:rPr>
                <w:lang w:val="ru-RU" w:eastAsia="ru-RU"/>
              </w:rPr>
            </w:pPr>
            <w:r w:rsidRPr="0018130F">
              <w:rPr>
                <w:lang w:val="ru-RU" w:eastAsia="ru-RU"/>
              </w:rPr>
              <w:t>2017</w:t>
            </w:r>
          </w:p>
        </w:tc>
        <w:tc>
          <w:tcPr>
            <w:tcW w:w="844" w:type="pct"/>
            <w:shd w:val="clear" w:color="000000" w:fill="FFFFFF"/>
            <w:hideMark/>
          </w:tcPr>
          <w:p w:rsidR="00ED5F6D" w:rsidRPr="000A4CF6" w:rsidRDefault="00ED5F6D" w:rsidP="000A4CF6">
            <w:pPr>
              <w:ind w:firstLine="670"/>
              <w:rPr>
                <w:sz w:val="20"/>
                <w:szCs w:val="20"/>
              </w:rPr>
            </w:pPr>
            <w:r w:rsidRPr="000A4CF6">
              <w:rPr>
                <w:sz w:val="20"/>
                <w:szCs w:val="20"/>
              </w:rPr>
              <w:t>Устье-Аха</w:t>
            </w:r>
          </w:p>
        </w:tc>
        <w:tc>
          <w:tcPr>
            <w:tcW w:w="466" w:type="pct"/>
            <w:shd w:val="clear" w:color="000000" w:fill="FFFFFF"/>
            <w:hideMark/>
          </w:tcPr>
          <w:p w:rsidR="00ED5F6D" w:rsidRPr="0018130F" w:rsidRDefault="00ED5F6D" w:rsidP="002444B3">
            <w:pPr>
              <w:pStyle w:val="afffffffffffa"/>
              <w:rPr>
                <w:lang w:val="ru-RU" w:eastAsia="ru-RU"/>
              </w:rPr>
            </w:pPr>
            <w:r w:rsidRPr="0018130F">
              <w:rPr>
                <w:lang w:val="ru-RU" w:eastAsia="ru-RU"/>
              </w:rPr>
              <w:t>замена</w:t>
            </w:r>
          </w:p>
        </w:tc>
        <w:tc>
          <w:tcPr>
            <w:tcW w:w="743" w:type="pct"/>
            <w:shd w:val="clear" w:color="000000" w:fill="FFFFFF"/>
            <w:hideMark/>
          </w:tcPr>
          <w:p w:rsidR="00ED5F6D" w:rsidRPr="0018130F" w:rsidRDefault="00ED5F6D" w:rsidP="002444B3">
            <w:pPr>
              <w:pStyle w:val="afffffffffffa"/>
              <w:rPr>
                <w:lang w:val="ru-RU" w:eastAsia="ru-RU"/>
              </w:rPr>
            </w:pPr>
            <w:r w:rsidRPr="0018130F">
              <w:rPr>
                <w:lang w:val="ru-RU" w:eastAsia="ru-RU"/>
              </w:rPr>
              <w:t>1ТК42-1ТК43</w:t>
            </w:r>
          </w:p>
        </w:tc>
        <w:tc>
          <w:tcPr>
            <w:tcW w:w="247" w:type="pct"/>
            <w:shd w:val="clear" w:color="000000" w:fill="FFFFFF"/>
            <w:hideMark/>
          </w:tcPr>
          <w:p w:rsidR="00ED5F6D" w:rsidRPr="0018130F" w:rsidRDefault="00ED5F6D" w:rsidP="002444B3">
            <w:pPr>
              <w:pStyle w:val="afffffffffffa"/>
              <w:rPr>
                <w:lang w:val="ru-RU" w:eastAsia="ru-RU"/>
              </w:rPr>
            </w:pPr>
            <w:r w:rsidRPr="0018130F">
              <w:rPr>
                <w:lang w:val="ru-RU" w:eastAsia="ru-RU"/>
              </w:rPr>
              <w:t>108</w:t>
            </w:r>
          </w:p>
        </w:tc>
        <w:tc>
          <w:tcPr>
            <w:tcW w:w="358" w:type="pct"/>
            <w:shd w:val="clear" w:color="000000" w:fill="FFFFFF"/>
            <w:hideMark/>
          </w:tcPr>
          <w:p w:rsidR="00ED5F6D" w:rsidRPr="0018130F" w:rsidRDefault="00ED5F6D" w:rsidP="002444B3">
            <w:pPr>
              <w:pStyle w:val="afffffffffffa"/>
              <w:rPr>
                <w:lang w:val="ru-RU" w:eastAsia="ru-RU"/>
              </w:rPr>
            </w:pPr>
            <w:r w:rsidRPr="0018130F">
              <w:rPr>
                <w:lang w:val="ru-RU" w:eastAsia="ru-RU"/>
              </w:rPr>
              <w:t>76</w:t>
            </w:r>
          </w:p>
        </w:tc>
        <w:tc>
          <w:tcPr>
            <w:tcW w:w="352" w:type="pct"/>
            <w:shd w:val="clear" w:color="000000" w:fill="FFFFFF"/>
            <w:hideMark/>
          </w:tcPr>
          <w:p w:rsidR="00ED5F6D" w:rsidRPr="0018130F" w:rsidRDefault="00ED5F6D" w:rsidP="002444B3">
            <w:pPr>
              <w:pStyle w:val="afffffffffffa"/>
              <w:rPr>
                <w:lang w:val="ru-RU" w:eastAsia="ru-RU"/>
              </w:rPr>
            </w:pPr>
            <w:r w:rsidRPr="0018130F">
              <w:rPr>
                <w:lang w:val="ru-RU" w:eastAsia="ru-RU"/>
              </w:rPr>
              <w:t>44</w:t>
            </w:r>
          </w:p>
        </w:tc>
        <w:tc>
          <w:tcPr>
            <w:tcW w:w="284" w:type="pct"/>
            <w:shd w:val="clear" w:color="000000" w:fill="FFFFFF"/>
            <w:hideMark/>
          </w:tcPr>
          <w:p w:rsidR="00ED5F6D" w:rsidRPr="0018130F" w:rsidRDefault="00ED5F6D" w:rsidP="002444B3">
            <w:pPr>
              <w:pStyle w:val="afffffffffffa"/>
              <w:rPr>
                <w:lang w:val="ru-RU" w:eastAsia="ru-RU"/>
              </w:rPr>
            </w:pPr>
            <w:r w:rsidRPr="0018130F">
              <w:rPr>
                <w:lang w:val="ru-RU" w:eastAsia="ru-RU"/>
              </w:rPr>
              <w:t>ППУ</w:t>
            </w:r>
          </w:p>
        </w:tc>
        <w:tc>
          <w:tcPr>
            <w:tcW w:w="419" w:type="pct"/>
            <w:shd w:val="clear" w:color="000000" w:fill="FFFFFF"/>
            <w:hideMark/>
          </w:tcPr>
          <w:p w:rsidR="00ED5F6D" w:rsidRPr="0018130F" w:rsidRDefault="00ED5F6D" w:rsidP="002444B3">
            <w:pPr>
              <w:pStyle w:val="afffffffffffa"/>
              <w:rPr>
                <w:lang w:val="ru-RU" w:eastAsia="ru-RU"/>
              </w:rPr>
            </w:pPr>
            <w:r w:rsidRPr="0018130F">
              <w:rPr>
                <w:lang w:val="ru-RU" w:eastAsia="ru-RU"/>
              </w:rPr>
              <w:t>бесканальная</w:t>
            </w:r>
          </w:p>
        </w:tc>
        <w:tc>
          <w:tcPr>
            <w:tcW w:w="371" w:type="pct"/>
            <w:shd w:val="clear" w:color="000000" w:fill="FFFFFF"/>
            <w:hideMark/>
          </w:tcPr>
          <w:p w:rsidR="00ED5F6D" w:rsidRPr="0018130F" w:rsidRDefault="00ED5F6D" w:rsidP="002444B3">
            <w:pPr>
              <w:pStyle w:val="afffffffffffa"/>
              <w:rPr>
                <w:lang w:val="ru-RU" w:eastAsia="ru-RU"/>
              </w:rPr>
            </w:pPr>
            <w:r w:rsidRPr="0018130F">
              <w:rPr>
                <w:lang w:val="ru-RU" w:eastAsia="ru-RU"/>
              </w:rPr>
              <w:t>-</w:t>
            </w:r>
          </w:p>
        </w:tc>
        <w:tc>
          <w:tcPr>
            <w:tcW w:w="351" w:type="pct"/>
            <w:shd w:val="clear" w:color="000000" w:fill="FFFFFF"/>
            <w:hideMark/>
          </w:tcPr>
          <w:p w:rsidR="00ED5F6D" w:rsidRPr="0018130F" w:rsidRDefault="00ED5F6D" w:rsidP="002444B3">
            <w:pPr>
              <w:pStyle w:val="afffffffffffa"/>
              <w:rPr>
                <w:lang w:val="ru-RU" w:eastAsia="ru-RU"/>
              </w:rPr>
            </w:pPr>
            <w:r w:rsidRPr="0018130F">
              <w:rPr>
                <w:lang w:val="ru-RU" w:eastAsia="ru-RU"/>
              </w:rPr>
              <w:t>445,6</w:t>
            </w:r>
          </w:p>
        </w:tc>
      </w:tr>
      <w:tr w:rsidR="00ED5F6D" w:rsidRPr="001914E2" w:rsidTr="002444B3">
        <w:trPr>
          <w:trHeight w:val="68"/>
        </w:trPr>
        <w:tc>
          <w:tcPr>
            <w:tcW w:w="226" w:type="pct"/>
            <w:shd w:val="clear" w:color="000000" w:fill="FFFFFF"/>
            <w:hideMark/>
          </w:tcPr>
          <w:p w:rsidR="00ED5F6D" w:rsidRPr="0018130F" w:rsidRDefault="00ED5F6D" w:rsidP="002444B3">
            <w:pPr>
              <w:pStyle w:val="afffffffffffa"/>
              <w:rPr>
                <w:lang w:val="ru-RU" w:eastAsia="ru-RU"/>
              </w:rPr>
            </w:pPr>
            <w:r w:rsidRPr="0018130F">
              <w:rPr>
                <w:lang w:val="ru-RU" w:eastAsia="ru-RU"/>
              </w:rPr>
              <w:t>68</w:t>
            </w:r>
          </w:p>
        </w:tc>
        <w:tc>
          <w:tcPr>
            <w:tcW w:w="339" w:type="pct"/>
            <w:shd w:val="clear" w:color="000000" w:fill="FFFFFF"/>
            <w:hideMark/>
          </w:tcPr>
          <w:p w:rsidR="00ED5F6D" w:rsidRPr="0018130F" w:rsidRDefault="00ED5F6D" w:rsidP="002444B3">
            <w:pPr>
              <w:pStyle w:val="afffffffffffa"/>
              <w:rPr>
                <w:lang w:val="ru-RU" w:eastAsia="ru-RU"/>
              </w:rPr>
            </w:pPr>
            <w:r w:rsidRPr="0018130F">
              <w:rPr>
                <w:lang w:val="ru-RU" w:eastAsia="ru-RU"/>
              </w:rPr>
              <w:t>2017</w:t>
            </w:r>
          </w:p>
        </w:tc>
        <w:tc>
          <w:tcPr>
            <w:tcW w:w="844" w:type="pct"/>
            <w:shd w:val="clear" w:color="000000" w:fill="FFFFFF"/>
            <w:hideMark/>
          </w:tcPr>
          <w:p w:rsidR="00ED5F6D" w:rsidRPr="000A4CF6" w:rsidRDefault="00ED5F6D" w:rsidP="000A4CF6">
            <w:pPr>
              <w:ind w:firstLine="670"/>
              <w:rPr>
                <w:sz w:val="20"/>
                <w:szCs w:val="20"/>
              </w:rPr>
            </w:pPr>
            <w:r w:rsidRPr="000A4CF6">
              <w:rPr>
                <w:sz w:val="20"/>
                <w:szCs w:val="20"/>
              </w:rPr>
              <w:t>Устье-Аха</w:t>
            </w:r>
          </w:p>
        </w:tc>
        <w:tc>
          <w:tcPr>
            <w:tcW w:w="466" w:type="pct"/>
            <w:shd w:val="clear" w:color="000000" w:fill="FFFFFF"/>
            <w:hideMark/>
          </w:tcPr>
          <w:p w:rsidR="00ED5F6D" w:rsidRPr="0018130F" w:rsidRDefault="00ED5F6D" w:rsidP="002444B3">
            <w:pPr>
              <w:pStyle w:val="afffffffffffa"/>
              <w:rPr>
                <w:lang w:val="ru-RU" w:eastAsia="ru-RU"/>
              </w:rPr>
            </w:pPr>
            <w:r w:rsidRPr="0018130F">
              <w:rPr>
                <w:lang w:val="ru-RU" w:eastAsia="ru-RU"/>
              </w:rPr>
              <w:t>замена</w:t>
            </w:r>
          </w:p>
        </w:tc>
        <w:tc>
          <w:tcPr>
            <w:tcW w:w="743" w:type="pct"/>
            <w:shd w:val="clear" w:color="000000" w:fill="FFFFFF"/>
            <w:hideMark/>
          </w:tcPr>
          <w:p w:rsidR="00ED5F6D" w:rsidRPr="0018130F" w:rsidRDefault="00ED5F6D" w:rsidP="002444B3">
            <w:pPr>
              <w:pStyle w:val="afffffffffffa"/>
              <w:rPr>
                <w:lang w:val="ru-RU" w:eastAsia="ru-RU"/>
              </w:rPr>
            </w:pPr>
            <w:r w:rsidRPr="0018130F">
              <w:rPr>
                <w:lang w:val="ru-RU" w:eastAsia="ru-RU"/>
              </w:rPr>
              <w:t>1ТК43-1ТК44</w:t>
            </w:r>
          </w:p>
        </w:tc>
        <w:tc>
          <w:tcPr>
            <w:tcW w:w="247" w:type="pct"/>
            <w:shd w:val="clear" w:color="000000" w:fill="FFFFFF"/>
            <w:hideMark/>
          </w:tcPr>
          <w:p w:rsidR="00ED5F6D" w:rsidRPr="0018130F" w:rsidRDefault="00ED5F6D" w:rsidP="002444B3">
            <w:pPr>
              <w:pStyle w:val="afffffffffffa"/>
              <w:rPr>
                <w:lang w:val="ru-RU" w:eastAsia="ru-RU"/>
              </w:rPr>
            </w:pPr>
            <w:r w:rsidRPr="0018130F">
              <w:rPr>
                <w:lang w:val="ru-RU" w:eastAsia="ru-RU"/>
              </w:rPr>
              <w:t>108</w:t>
            </w:r>
          </w:p>
        </w:tc>
        <w:tc>
          <w:tcPr>
            <w:tcW w:w="358" w:type="pct"/>
            <w:shd w:val="clear" w:color="000000" w:fill="FFFFFF"/>
            <w:hideMark/>
          </w:tcPr>
          <w:p w:rsidR="00ED5F6D" w:rsidRPr="0018130F" w:rsidRDefault="00ED5F6D" w:rsidP="002444B3">
            <w:pPr>
              <w:pStyle w:val="afffffffffffa"/>
              <w:rPr>
                <w:lang w:val="ru-RU" w:eastAsia="ru-RU"/>
              </w:rPr>
            </w:pPr>
            <w:r w:rsidRPr="0018130F">
              <w:rPr>
                <w:lang w:val="ru-RU" w:eastAsia="ru-RU"/>
              </w:rPr>
              <w:t>76</w:t>
            </w:r>
          </w:p>
        </w:tc>
        <w:tc>
          <w:tcPr>
            <w:tcW w:w="352" w:type="pct"/>
            <w:shd w:val="clear" w:color="000000" w:fill="FFFFFF"/>
            <w:hideMark/>
          </w:tcPr>
          <w:p w:rsidR="00ED5F6D" w:rsidRPr="0018130F" w:rsidRDefault="00ED5F6D" w:rsidP="002444B3">
            <w:pPr>
              <w:pStyle w:val="afffffffffffa"/>
              <w:rPr>
                <w:lang w:val="ru-RU" w:eastAsia="ru-RU"/>
              </w:rPr>
            </w:pPr>
            <w:r w:rsidRPr="0018130F">
              <w:rPr>
                <w:lang w:val="ru-RU" w:eastAsia="ru-RU"/>
              </w:rPr>
              <w:t>48,5</w:t>
            </w:r>
          </w:p>
        </w:tc>
        <w:tc>
          <w:tcPr>
            <w:tcW w:w="284" w:type="pct"/>
            <w:shd w:val="clear" w:color="000000" w:fill="FFFFFF"/>
            <w:hideMark/>
          </w:tcPr>
          <w:p w:rsidR="00ED5F6D" w:rsidRPr="0018130F" w:rsidRDefault="00ED5F6D" w:rsidP="002444B3">
            <w:pPr>
              <w:pStyle w:val="afffffffffffa"/>
              <w:rPr>
                <w:lang w:val="ru-RU" w:eastAsia="ru-RU"/>
              </w:rPr>
            </w:pPr>
            <w:r w:rsidRPr="0018130F">
              <w:rPr>
                <w:lang w:val="ru-RU" w:eastAsia="ru-RU"/>
              </w:rPr>
              <w:t>ППУ</w:t>
            </w:r>
          </w:p>
        </w:tc>
        <w:tc>
          <w:tcPr>
            <w:tcW w:w="419" w:type="pct"/>
            <w:shd w:val="clear" w:color="000000" w:fill="FFFFFF"/>
            <w:hideMark/>
          </w:tcPr>
          <w:p w:rsidR="00ED5F6D" w:rsidRPr="0018130F" w:rsidRDefault="00ED5F6D" w:rsidP="002444B3">
            <w:pPr>
              <w:pStyle w:val="afffffffffffa"/>
              <w:rPr>
                <w:lang w:val="ru-RU" w:eastAsia="ru-RU"/>
              </w:rPr>
            </w:pPr>
            <w:r w:rsidRPr="0018130F">
              <w:rPr>
                <w:lang w:val="ru-RU" w:eastAsia="ru-RU"/>
              </w:rPr>
              <w:t>бесканальная</w:t>
            </w:r>
          </w:p>
        </w:tc>
        <w:tc>
          <w:tcPr>
            <w:tcW w:w="371" w:type="pct"/>
            <w:shd w:val="clear" w:color="000000" w:fill="FFFFFF"/>
            <w:hideMark/>
          </w:tcPr>
          <w:p w:rsidR="00ED5F6D" w:rsidRPr="0018130F" w:rsidRDefault="00ED5F6D" w:rsidP="002444B3">
            <w:pPr>
              <w:pStyle w:val="afffffffffffa"/>
              <w:rPr>
                <w:lang w:val="ru-RU" w:eastAsia="ru-RU"/>
              </w:rPr>
            </w:pPr>
            <w:r w:rsidRPr="0018130F">
              <w:rPr>
                <w:lang w:val="ru-RU" w:eastAsia="ru-RU"/>
              </w:rPr>
              <w:t>-</w:t>
            </w:r>
          </w:p>
        </w:tc>
        <w:tc>
          <w:tcPr>
            <w:tcW w:w="351" w:type="pct"/>
            <w:shd w:val="clear" w:color="000000" w:fill="FFFFFF"/>
            <w:hideMark/>
          </w:tcPr>
          <w:p w:rsidR="00ED5F6D" w:rsidRPr="0018130F" w:rsidRDefault="00ED5F6D" w:rsidP="002444B3">
            <w:pPr>
              <w:pStyle w:val="afffffffffffa"/>
              <w:rPr>
                <w:lang w:val="ru-RU" w:eastAsia="ru-RU"/>
              </w:rPr>
            </w:pPr>
            <w:r w:rsidRPr="0018130F">
              <w:rPr>
                <w:lang w:val="ru-RU" w:eastAsia="ru-RU"/>
              </w:rPr>
              <w:t>491,2</w:t>
            </w:r>
          </w:p>
        </w:tc>
      </w:tr>
      <w:tr w:rsidR="00ED5F6D" w:rsidRPr="001914E2" w:rsidTr="002444B3">
        <w:trPr>
          <w:trHeight w:val="68"/>
        </w:trPr>
        <w:tc>
          <w:tcPr>
            <w:tcW w:w="226" w:type="pct"/>
            <w:shd w:val="clear" w:color="000000" w:fill="FFFFFF"/>
            <w:hideMark/>
          </w:tcPr>
          <w:p w:rsidR="00ED5F6D" w:rsidRPr="0018130F" w:rsidRDefault="00ED5F6D" w:rsidP="002444B3">
            <w:pPr>
              <w:pStyle w:val="afffffffffffa"/>
              <w:rPr>
                <w:lang w:val="ru-RU" w:eastAsia="ru-RU"/>
              </w:rPr>
            </w:pPr>
            <w:r w:rsidRPr="0018130F">
              <w:rPr>
                <w:lang w:val="ru-RU" w:eastAsia="ru-RU"/>
              </w:rPr>
              <w:t>69</w:t>
            </w:r>
          </w:p>
        </w:tc>
        <w:tc>
          <w:tcPr>
            <w:tcW w:w="339" w:type="pct"/>
            <w:shd w:val="clear" w:color="000000" w:fill="FFFFFF"/>
            <w:hideMark/>
          </w:tcPr>
          <w:p w:rsidR="00ED5F6D" w:rsidRPr="0018130F" w:rsidRDefault="00ED5F6D" w:rsidP="002444B3">
            <w:pPr>
              <w:pStyle w:val="afffffffffffa"/>
              <w:rPr>
                <w:lang w:val="ru-RU" w:eastAsia="ru-RU"/>
              </w:rPr>
            </w:pPr>
            <w:r w:rsidRPr="0018130F">
              <w:rPr>
                <w:lang w:val="ru-RU" w:eastAsia="ru-RU"/>
              </w:rPr>
              <w:t>2017</w:t>
            </w:r>
          </w:p>
        </w:tc>
        <w:tc>
          <w:tcPr>
            <w:tcW w:w="844" w:type="pct"/>
            <w:shd w:val="clear" w:color="000000" w:fill="FFFFFF"/>
            <w:hideMark/>
          </w:tcPr>
          <w:p w:rsidR="00ED5F6D" w:rsidRPr="000A4CF6" w:rsidRDefault="00ED5F6D" w:rsidP="000A4CF6">
            <w:pPr>
              <w:ind w:firstLine="670"/>
              <w:rPr>
                <w:sz w:val="20"/>
                <w:szCs w:val="20"/>
              </w:rPr>
            </w:pPr>
            <w:r w:rsidRPr="000A4CF6">
              <w:rPr>
                <w:sz w:val="20"/>
                <w:szCs w:val="20"/>
              </w:rPr>
              <w:t>Устье-Аха</w:t>
            </w:r>
          </w:p>
        </w:tc>
        <w:tc>
          <w:tcPr>
            <w:tcW w:w="466" w:type="pct"/>
            <w:shd w:val="clear" w:color="000000" w:fill="FFFFFF"/>
            <w:hideMark/>
          </w:tcPr>
          <w:p w:rsidR="00ED5F6D" w:rsidRPr="0018130F" w:rsidRDefault="00ED5F6D" w:rsidP="002444B3">
            <w:pPr>
              <w:pStyle w:val="afffffffffffa"/>
              <w:rPr>
                <w:lang w:val="ru-RU" w:eastAsia="ru-RU"/>
              </w:rPr>
            </w:pPr>
            <w:r w:rsidRPr="0018130F">
              <w:rPr>
                <w:lang w:val="ru-RU" w:eastAsia="ru-RU"/>
              </w:rPr>
              <w:t>замена</w:t>
            </w:r>
          </w:p>
        </w:tc>
        <w:tc>
          <w:tcPr>
            <w:tcW w:w="743" w:type="pct"/>
            <w:shd w:val="clear" w:color="000000" w:fill="FFFFFF"/>
            <w:hideMark/>
          </w:tcPr>
          <w:p w:rsidR="00ED5F6D" w:rsidRPr="0018130F" w:rsidRDefault="00ED5F6D" w:rsidP="002444B3">
            <w:pPr>
              <w:pStyle w:val="afffffffffffa"/>
              <w:rPr>
                <w:lang w:val="ru-RU" w:eastAsia="ru-RU"/>
              </w:rPr>
            </w:pPr>
            <w:r w:rsidRPr="0018130F">
              <w:rPr>
                <w:lang w:val="ru-RU" w:eastAsia="ru-RU"/>
              </w:rPr>
              <w:t>1ТК44-1ТК45</w:t>
            </w:r>
          </w:p>
        </w:tc>
        <w:tc>
          <w:tcPr>
            <w:tcW w:w="247" w:type="pct"/>
            <w:shd w:val="clear" w:color="000000" w:fill="FFFFFF"/>
            <w:hideMark/>
          </w:tcPr>
          <w:p w:rsidR="00ED5F6D" w:rsidRPr="0018130F" w:rsidRDefault="00ED5F6D" w:rsidP="002444B3">
            <w:pPr>
              <w:pStyle w:val="afffffffffffa"/>
              <w:rPr>
                <w:lang w:val="ru-RU" w:eastAsia="ru-RU"/>
              </w:rPr>
            </w:pPr>
            <w:r w:rsidRPr="0018130F">
              <w:rPr>
                <w:lang w:val="ru-RU" w:eastAsia="ru-RU"/>
              </w:rPr>
              <w:t>108</w:t>
            </w:r>
          </w:p>
        </w:tc>
        <w:tc>
          <w:tcPr>
            <w:tcW w:w="358" w:type="pct"/>
            <w:shd w:val="clear" w:color="000000" w:fill="FFFFFF"/>
            <w:hideMark/>
          </w:tcPr>
          <w:p w:rsidR="00ED5F6D" w:rsidRPr="0018130F" w:rsidRDefault="00ED5F6D" w:rsidP="002444B3">
            <w:pPr>
              <w:pStyle w:val="afffffffffffa"/>
              <w:rPr>
                <w:lang w:val="ru-RU" w:eastAsia="ru-RU"/>
              </w:rPr>
            </w:pPr>
            <w:r w:rsidRPr="0018130F">
              <w:rPr>
                <w:lang w:val="ru-RU" w:eastAsia="ru-RU"/>
              </w:rPr>
              <w:t>76</w:t>
            </w:r>
          </w:p>
        </w:tc>
        <w:tc>
          <w:tcPr>
            <w:tcW w:w="352" w:type="pct"/>
            <w:shd w:val="clear" w:color="000000" w:fill="FFFFFF"/>
            <w:hideMark/>
          </w:tcPr>
          <w:p w:rsidR="00ED5F6D" w:rsidRPr="0018130F" w:rsidRDefault="00ED5F6D" w:rsidP="002444B3">
            <w:pPr>
              <w:pStyle w:val="afffffffffffa"/>
              <w:rPr>
                <w:lang w:val="ru-RU" w:eastAsia="ru-RU"/>
              </w:rPr>
            </w:pPr>
            <w:r w:rsidRPr="0018130F">
              <w:rPr>
                <w:lang w:val="ru-RU" w:eastAsia="ru-RU"/>
              </w:rPr>
              <w:t>52,5</w:t>
            </w:r>
          </w:p>
        </w:tc>
        <w:tc>
          <w:tcPr>
            <w:tcW w:w="284" w:type="pct"/>
            <w:shd w:val="clear" w:color="000000" w:fill="FFFFFF"/>
            <w:hideMark/>
          </w:tcPr>
          <w:p w:rsidR="00ED5F6D" w:rsidRPr="0018130F" w:rsidRDefault="00ED5F6D" w:rsidP="002444B3">
            <w:pPr>
              <w:pStyle w:val="afffffffffffa"/>
              <w:rPr>
                <w:lang w:val="ru-RU" w:eastAsia="ru-RU"/>
              </w:rPr>
            </w:pPr>
            <w:r w:rsidRPr="0018130F">
              <w:rPr>
                <w:lang w:val="ru-RU" w:eastAsia="ru-RU"/>
              </w:rPr>
              <w:t>ППУ</w:t>
            </w:r>
          </w:p>
        </w:tc>
        <w:tc>
          <w:tcPr>
            <w:tcW w:w="419" w:type="pct"/>
            <w:shd w:val="clear" w:color="000000" w:fill="FFFFFF"/>
            <w:hideMark/>
          </w:tcPr>
          <w:p w:rsidR="00ED5F6D" w:rsidRPr="0018130F" w:rsidRDefault="00ED5F6D" w:rsidP="002444B3">
            <w:pPr>
              <w:pStyle w:val="afffffffffffa"/>
              <w:rPr>
                <w:lang w:val="ru-RU" w:eastAsia="ru-RU"/>
              </w:rPr>
            </w:pPr>
            <w:r w:rsidRPr="0018130F">
              <w:rPr>
                <w:lang w:val="ru-RU" w:eastAsia="ru-RU"/>
              </w:rPr>
              <w:t>бесканальная</w:t>
            </w:r>
          </w:p>
        </w:tc>
        <w:tc>
          <w:tcPr>
            <w:tcW w:w="371" w:type="pct"/>
            <w:shd w:val="clear" w:color="000000" w:fill="FFFFFF"/>
            <w:hideMark/>
          </w:tcPr>
          <w:p w:rsidR="00ED5F6D" w:rsidRPr="0018130F" w:rsidRDefault="00ED5F6D" w:rsidP="002444B3">
            <w:pPr>
              <w:pStyle w:val="afffffffffffa"/>
              <w:rPr>
                <w:lang w:val="ru-RU" w:eastAsia="ru-RU"/>
              </w:rPr>
            </w:pPr>
            <w:r w:rsidRPr="0018130F">
              <w:rPr>
                <w:lang w:val="ru-RU" w:eastAsia="ru-RU"/>
              </w:rPr>
              <w:t>-</w:t>
            </w:r>
          </w:p>
        </w:tc>
        <w:tc>
          <w:tcPr>
            <w:tcW w:w="351" w:type="pct"/>
            <w:shd w:val="clear" w:color="000000" w:fill="FFFFFF"/>
            <w:hideMark/>
          </w:tcPr>
          <w:p w:rsidR="00ED5F6D" w:rsidRPr="0018130F" w:rsidRDefault="00ED5F6D" w:rsidP="002444B3">
            <w:pPr>
              <w:pStyle w:val="afffffffffffa"/>
              <w:rPr>
                <w:lang w:val="ru-RU" w:eastAsia="ru-RU"/>
              </w:rPr>
            </w:pPr>
            <w:r w:rsidRPr="0018130F">
              <w:rPr>
                <w:lang w:val="ru-RU" w:eastAsia="ru-RU"/>
              </w:rPr>
              <w:t>531,7</w:t>
            </w:r>
          </w:p>
        </w:tc>
      </w:tr>
      <w:tr w:rsidR="00ED5F6D" w:rsidRPr="001914E2" w:rsidTr="002444B3">
        <w:trPr>
          <w:trHeight w:val="68"/>
        </w:trPr>
        <w:tc>
          <w:tcPr>
            <w:tcW w:w="226" w:type="pct"/>
            <w:shd w:val="clear" w:color="000000" w:fill="FFFFFF"/>
            <w:hideMark/>
          </w:tcPr>
          <w:p w:rsidR="00ED5F6D" w:rsidRPr="0018130F" w:rsidRDefault="00ED5F6D" w:rsidP="002444B3">
            <w:pPr>
              <w:pStyle w:val="afffffffffffa"/>
              <w:rPr>
                <w:lang w:val="ru-RU" w:eastAsia="ru-RU"/>
              </w:rPr>
            </w:pPr>
            <w:r w:rsidRPr="0018130F">
              <w:rPr>
                <w:lang w:val="ru-RU" w:eastAsia="ru-RU"/>
              </w:rPr>
              <w:t>70</w:t>
            </w:r>
          </w:p>
        </w:tc>
        <w:tc>
          <w:tcPr>
            <w:tcW w:w="339" w:type="pct"/>
            <w:shd w:val="clear" w:color="000000" w:fill="FFFFFF"/>
            <w:hideMark/>
          </w:tcPr>
          <w:p w:rsidR="00ED5F6D" w:rsidRPr="0018130F" w:rsidRDefault="00ED5F6D" w:rsidP="002444B3">
            <w:pPr>
              <w:pStyle w:val="afffffffffffa"/>
              <w:rPr>
                <w:lang w:val="ru-RU" w:eastAsia="ru-RU"/>
              </w:rPr>
            </w:pPr>
            <w:r w:rsidRPr="0018130F">
              <w:rPr>
                <w:lang w:val="ru-RU" w:eastAsia="ru-RU"/>
              </w:rPr>
              <w:t>2017</w:t>
            </w:r>
          </w:p>
        </w:tc>
        <w:tc>
          <w:tcPr>
            <w:tcW w:w="844" w:type="pct"/>
            <w:shd w:val="clear" w:color="000000" w:fill="FFFFFF"/>
            <w:hideMark/>
          </w:tcPr>
          <w:p w:rsidR="00ED5F6D" w:rsidRPr="000A4CF6" w:rsidRDefault="00ED5F6D" w:rsidP="000A4CF6">
            <w:pPr>
              <w:ind w:firstLine="670"/>
              <w:rPr>
                <w:sz w:val="20"/>
                <w:szCs w:val="20"/>
              </w:rPr>
            </w:pPr>
            <w:r w:rsidRPr="000A4CF6">
              <w:rPr>
                <w:sz w:val="20"/>
                <w:szCs w:val="20"/>
              </w:rPr>
              <w:t>Устье-Аха</w:t>
            </w:r>
          </w:p>
        </w:tc>
        <w:tc>
          <w:tcPr>
            <w:tcW w:w="466" w:type="pct"/>
            <w:shd w:val="clear" w:color="000000" w:fill="FFFFFF"/>
            <w:hideMark/>
          </w:tcPr>
          <w:p w:rsidR="00ED5F6D" w:rsidRPr="0018130F" w:rsidRDefault="00ED5F6D" w:rsidP="002444B3">
            <w:pPr>
              <w:pStyle w:val="afffffffffffa"/>
              <w:rPr>
                <w:lang w:val="ru-RU" w:eastAsia="ru-RU"/>
              </w:rPr>
            </w:pPr>
            <w:r w:rsidRPr="0018130F">
              <w:rPr>
                <w:lang w:val="ru-RU" w:eastAsia="ru-RU"/>
              </w:rPr>
              <w:t>замена</w:t>
            </w:r>
          </w:p>
        </w:tc>
        <w:tc>
          <w:tcPr>
            <w:tcW w:w="743" w:type="pct"/>
            <w:shd w:val="clear" w:color="000000" w:fill="FFFFFF"/>
            <w:hideMark/>
          </w:tcPr>
          <w:p w:rsidR="00ED5F6D" w:rsidRPr="0018130F" w:rsidRDefault="00ED5F6D" w:rsidP="002444B3">
            <w:pPr>
              <w:pStyle w:val="afffffffffffa"/>
              <w:rPr>
                <w:lang w:val="ru-RU" w:eastAsia="ru-RU"/>
              </w:rPr>
            </w:pPr>
            <w:r w:rsidRPr="0018130F">
              <w:rPr>
                <w:lang w:val="ru-RU" w:eastAsia="ru-RU"/>
              </w:rPr>
              <w:t>1ТК45-1ТК46</w:t>
            </w:r>
          </w:p>
        </w:tc>
        <w:tc>
          <w:tcPr>
            <w:tcW w:w="247" w:type="pct"/>
            <w:shd w:val="clear" w:color="000000" w:fill="FFFFFF"/>
            <w:hideMark/>
          </w:tcPr>
          <w:p w:rsidR="00ED5F6D" w:rsidRPr="0018130F" w:rsidRDefault="00ED5F6D" w:rsidP="002444B3">
            <w:pPr>
              <w:pStyle w:val="afffffffffffa"/>
              <w:rPr>
                <w:lang w:val="ru-RU" w:eastAsia="ru-RU"/>
              </w:rPr>
            </w:pPr>
            <w:r w:rsidRPr="0018130F">
              <w:rPr>
                <w:lang w:val="ru-RU" w:eastAsia="ru-RU"/>
              </w:rPr>
              <w:t>108</w:t>
            </w:r>
          </w:p>
        </w:tc>
        <w:tc>
          <w:tcPr>
            <w:tcW w:w="358" w:type="pct"/>
            <w:shd w:val="clear" w:color="000000" w:fill="FFFFFF"/>
            <w:hideMark/>
          </w:tcPr>
          <w:p w:rsidR="00ED5F6D" w:rsidRPr="0018130F" w:rsidRDefault="00ED5F6D" w:rsidP="002444B3">
            <w:pPr>
              <w:pStyle w:val="afffffffffffa"/>
              <w:rPr>
                <w:lang w:val="ru-RU" w:eastAsia="ru-RU"/>
              </w:rPr>
            </w:pPr>
            <w:r w:rsidRPr="0018130F">
              <w:rPr>
                <w:lang w:val="ru-RU" w:eastAsia="ru-RU"/>
              </w:rPr>
              <w:t>76</w:t>
            </w:r>
          </w:p>
        </w:tc>
        <w:tc>
          <w:tcPr>
            <w:tcW w:w="352" w:type="pct"/>
            <w:shd w:val="clear" w:color="000000" w:fill="FFFFFF"/>
            <w:hideMark/>
          </w:tcPr>
          <w:p w:rsidR="00ED5F6D" w:rsidRPr="0018130F" w:rsidRDefault="00ED5F6D" w:rsidP="002444B3">
            <w:pPr>
              <w:pStyle w:val="afffffffffffa"/>
              <w:rPr>
                <w:lang w:val="ru-RU" w:eastAsia="ru-RU"/>
              </w:rPr>
            </w:pPr>
            <w:r w:rsidRPr="0018130F">
              <w:rPr>
                <w:lang w:val="ru-RU" w:eastAsia="ru-RU"/>
              </w:rPr>
              <w:t>26,7</w:t>
            </w:r>
          </w:p>
        </w:tc>
        <w:tc>
          <w:tcPr>
            <w:tcW w:w="284" w:type="pct"/>
            <w:shd w:val="clear" w:color="000000" w:fill="FFFFFF"/>
            <w:hideMark/>
          </w:tcPr>
          <w:p w:rsidR="00ED5F6D" w:rsidRPr="0018130F" w:rsidRDefault="00ED5F6D" w:rsidP="002444B3">
            <w:pPr>
              <w:pStyle w:val="afffffffffffa"/>
              <w:rPr>
                <w:lang w:val="ru-RU" w:eastAsia="ru-RU"/>
              </w:rPr>
            </w:pPr>
            <w:r w:rsidRPr="0018130F">
              <w:rPr>
                <w:lang w:val="ru-RU" w:eastAsia="ru-RU"/>
              </w:rPr>
              <w:t>ППУ</w:t>
            </w:r>
          </w:p>
        </w:tc>
        <w:tc>
          <w:tcPr>
            <w:tcW w:w="419" w:type="pct"/>
            <w:shd w:val="clear" w:color="000000" w:fill="FFFFFF"/>
            <w:hideMark/>
          </w:tcPr>
          <w:p w:rsidR="00ED5F6D" w:rsidRPr="0018130F" w:rsidRDefault="00ED5F6D" w:rsidP="002444B3">
            <w:pPr>
              <w:pStyle w:val="afffffffffffa"/>
              <w:rPr>
                <w:lang w:val="ru-RU" w:eastAsia="ru-RU"/>
              </w:rPr>
            </w:pPr>
            <w:r w:rsidRPr="0018130F">
              <w:rPr>
                <w:lang w:val="ru-RU" w:eastAsia="ru-RU"/>
              </w:rPr>
              <w:t>бесканальная</w:t>
            </w:r>
          </w:p>
        </w:tc>
        <w:tc>
          <w:tcPr>
            <w:tcW w:w="371" w:type="pct"/>
            <w:shd w:val="clear" w:color="000000" w:fill="FFFFFF"/>
            <w:hideMark/>
          </w:tcPr>
          <w:p w:rsidR="00ED5F6D" w:rsidRPr="0018130F" w:rsidRDefault="00ED5F6D" w:rsidP="002444B3">
            <w:pPr>
              <w:pStyle w:val="afffffffffffa"/>
              <w:rPr>
                <w:lang w:val="ru-RU" w:eastAsia="ru-RU"/>
              </w:rPr>
            </w:pPr>
            <w:r w:rsidRPr="0018130F">
              <w:rPr>
                <w:lang w:val="ru-RU" w:eastAsia="ru-RU"/>
              </w:rPr>
              <w:t>-</w:t>
            </w:r>
          </w:p>
        </w:tc>
        <w:tc>
          <w:tcPr>
            <w:tcW w:w="351" w:type="pct"/>
            <w:shd w:val="clear" w:color="000000" w:fill="FFFFFF"/>
            <w:hideMark/>
          </w:tcPr>
          <w:p w:rsidR="00ED5F6D" w:rsidRPr="0018130F" w:rsidRDefault="00ED5F6D" w:rsidP="002444B3">
            <w:pPr>
              <w:pStyle w:val="afffffffffffa"/>
              <w:rPr>
                <w:lang w:val="ru-RU" w:eastAsia="ru-RU"/>
              </w:rPr>
            </w:pPr>
            <w:r w:rsidRPr="0018130F">
              <w:rPr>
                <w:lang w:val="ru-RU" w:eastAsia="ru-RU"/>
              </w:rPr>
              <w:t>270,4</w:t>
            </w:r>
          </w:p>
        </w:tc>
      </w:tr>
      <w:tr w:rsidR="00ED5F6D" w:rsidRPr="001914E2" w:rsidTr="002444B3">
        <w:trPr>
          <w:trHeight w:val="68"/>
        </w:trPr>
        <w:tc>
          <w:tcPr>
            <w:tcW w:w="226" w:type="pct"/>
            <w:shd w:val="clear" w:color="000000" w:fill="FFFFFF"/>
            <w:hideMark/>
          </w:tcPr>
          <w:p w:rsidR="00ED5F6D" w:rsidRPr="0018130F" w:rsidRDefault="00ED5F6D" w:rsidP="002444B3">
            <w:pPr>
              <w:pStyle w:val="afffffffffffa"/>
              <w:rPr>
                <w:lang w:val="ru-RU" w:eastAsia="ru-RU"/>
              </w:rPr>
            </w:pPr>
            <w:r w:rsidRPr="0018130F">
              <w:rPr>
                <w:lang w:val="ru-RU" w:eastAsia="ru-RU"/>
              </w:rPr>
              <w:t>71</w:t>
            </w:r>
          </w:p>
        </w:tc>
        <w:tc>
          <w:tcPr>
            <w:tcW w:w="339" w:type="pct"/>
            <w:shd w:val="clear" w:color="000000" w:fill="FFFFFF"/>
            <w:hideMark/>
          </w:tcPr>
          <w:p w:rsidR="00ED5F6D" w:rsidRPr="0018130F" w:rsidRDefault="00ED5F6D" w:rsidP="002444B3">
            <w:pPr>
              <w:pStyle w:val="afffffffffffa"/>
              <w:rPr>
                <w:lang w:val="ru-RU" w:eastAsia="ru-RU"/>
              </w:rPr>
            </w:pPr>
            <w:r w:rsidRPr="0018130F">
              <w:rPr>
                <w:lang w:val="ru-RU" w:eastAsia="ru-RU"/>
              </w:rPr>
              <w:t>2017</w:t>
            </w:r>
          </w:p>
        </w:tc>
        <w:tc>
          <w:tcPr>
            <w:tcW w:w="844" w:type="pct"/>
            <w:shd w:val="clear" w:color="000000" w:fill="FFFFFF"/>
            <w:hideMark/>
          </w:tcPr>
          <w:p w:rsidR="00ED5F6D" w:rsidRPr="000A4CF6" w:rsidRDefault="00ED5F6D" w:rsidP="000A4CF6">
            <w:pPr>
              <w:ind w:firstLine="670"/>
              <w:rPr>
                <w:sz w:val="20"/>
                <w:szCs w:val="20"/>
              </w:rPr>
            </w:pPr>
            <w:r w:rsidRPr="000A4CF6">
              <w:rPr>
                <w:sz w:val="20"/>
                <w:szCs w:val="20"/>
              </w:rPr>
              <w:t>Устье-Аха</w:t>
            </w:r>
          </w:p>
        </w:tc>
        <w:tc>
          <w:tcPr>
            <w:tcW w:w="466" w:type="pct"/>
            <w:shd w:val="clear" w:color="000000" w:fill="FFFFFF"/>
            <w:hideMark/>
          </w:tcPr>
          <w:p w:rsidR="00ED5F6D" w:rsidRPr="0018130F" w:rsidRDefault="00ED5F6D" w:rsidP="002444B3">
            <w:pPr>
              <w:pStyle w:val="afffffffffffa"/>
              <w:rPr>
                <w:lang w:val="ru-RU" w:eastAsia="ru-RU"/>
              </w:rPr>
            </w:pPr>
            <w:r w:rsidRPr="0018130F">
              <w:rPr>
                <w:lang w:val="ru-RU" w:eastAsia="ru-RU"/>
              </w:rPr>
              <w:t>замена</w:t>
            </w:r>
          </w:p>
        </w:tc>
        <w:tc>
          <w:tcPr>
            <w:tcW w:w="743" w:type="pct"/>
            <w:shd w:val="clear" w:color="000000" w:fill="FFFFFF"/>
            <w:hideMark/>
          </w:tcPr>
          <w:p w:rsidR="00ED5F6D" w:rsidRPr="0018130F" w:rsidRDefault="00ED5F6D" w:rsidP="002444B3">
            <w:pPr>
              <w:pStyle w:val="afffffffffffa"/>
              <w:rPr>
                <w:lang w:val="ru-RU" w:eastAsia="ru-RU"/>
              </w:rPr>
            </w:pPr>
            <w:r w:rsidRPr="0018130F">
              <w:rPr>
                <w:lang w:val="ru-RU" w:eastAsia="ru-RU"/>
              </w:rPr>
              <w:t>1ТК46 - Строите</w:t>
            </w:r>
            <w:r w:rsidRPr="0018130F">
              <w:rPr>
                <w:lang w:val="ru-RU" w:eastAsia="ru-RU"/>
              </w:rPr>
              <w:softHyphen/>
              <w:t>лей 7г</w:t>
            </w:r>
          </w:p>
        </w:tc>
        <w:tc>
          <w:tcPr>
            <w:tcW w:w="247" w:type="pct"/>
            <w:shd w:val="clear" w:color="000000" w:fill="FFFFFF"/>
            <w:hideMark/>
          </w:tcPr>
          <w:p w:rsidR="00ED5F6D" w:rsidRPr="0018130F" w:rsidRDefault="00ED5F6D" w:rsidP="002444B3">
            <w:pPr>
              <w:pStyle w:val="afffffffffffa"/>
              <w:rPr>
                <w:lang w:val="ru-RU" w:eastAsia="ru-RU"/>
              </w:rPr>
            </w:pPr>
            <w:r w:rsidRPr="0018130F">
              <w:rPr>
                <w:lang w:val="ru-RU" w:eastAsia="ru-RU"/>
              </w:rPr>
              <w:t>76</w:t>
            </w:r>
          </w:p>
        </w:tc>
        <w:tc>
          <w:tcPr>
            <w:tcW w:w="358" w:type="pct"/>
            <w:shd w:val="clear" w:color="000000" w:fill="FFFFFF"/>
            <w:hideMark/>
          </w:tcPr>
          <w:p w:rsidR="00ED5F6D" w:rsidRPr="0018130F" w:rsidRDefault="00ED5F6D" w:rsidP="002444B3">
            <w:pPr>
              <w:pStyle w:val="afffffffffffa"/>
              <w:rPr>
                <w:lang w:val="ru-RU" w:eastAsia="ru-RU"/>
              </w:rPr>
            </w:pPr>
            <w:r w:rsidRPr="0018130F">
              <w:rPr>
                <w:lang w:val="ru-RU" w:eastAsia="ru-RU"/>
              </w:rPr>
              <w:t>45</w:t>
            </w:r>
          </w:p>
        </w:tc>
        <w:tc>
          <w:tcPr>
            <w:tcW w:w="352" w:type="pct"/>
            <w:shd w:val="clear" w:color="000000" w:fill="FFFFFF"/>
            <w:hideMark/>
          </w:tcPr>
          <w:p w:rsidR="00ED5F6D" w:rsidRPr="0018130F" w:rsidRDefault="00ED5F6D" w:rsidP="002444B3">
            <w:pPr>
              <w:pStyle w:val="afffffffffffa"/>
              <w:rPr>
                <w:lang w:val="ru-RU" w:eastAsia="ru-RU"/>
              </w:rPr>
            </w:pPr>
            <w:r w:rsidRPr="0018130F">
              <w:rPr>
                <w:lang w:val="ru-RU" w:eastAsia="ru-RU"/>
              </w:rPr>
              <w:t>40</w:t>
            </w:r>
          </w:p>
        </w:tc>
        <w:tc>
          <w:tcPr>
            <w:tcW w:w="284" w:type="pct"/>
            <w:shd w:val="clear" w:color="000000" w:fill="FFFFFF"/>
            <w:hideMark/>
          </w:tcPr>
          <w:p w:rsidR="00ED5F6D" w:rsidRPr="0018130F" w:rsidRDefault="00ED5F6D" w:rsidP="002444B3">
            <w:pPr>
              <w:pStyle w:val="afffffffffffa"/>
              <w:rPr>
                <w:lang w:val="ru-RU" w:eastAsia="ru-RU"/>
              </w:rPr>
            </w:pPr>
            <w:r w:rsidRPr="0018130F">
              <w:rPr>
                <w:lang w:val="ru-RU" w:eastAsia="ru-RU"/>
              </w:rPr>
              <w:t>ППУ</w:t>
            </w:r>
          </w:p>
        </w:tc>
        <w:tc>
          <w:tcPr>
            <w:tcW w:w="419" w:type="pct"/>
            <w:shd w:val="clear" w:color="000000" w:fill="FFFFFF"/>
            <w:hideMark/>
          </w:tcPr>
          <w:p w:rsidR="00ED5F6D" w:rsidRPr="0018130F" w:rsidRDefault="00ED5F6D" w:rsidP="002444B3">
            <w:pPr>
              <w:pStyle w:val="afffffffffffa"/>
              <w:rPr>
                <w:lang w:val="ru-RU" w:eastAsia="ru-RU"/>
              </w:rPr>
            </w:pPr>
            <w:r w:rsidRPr="0018130F">
              <w:rPr>
                <w:lang w:val="ru-RU" w:eastAsia="ru-RU"/>
              </w:rPr>
              <w:t>бесканальная</w:t>
            </w:r>
          </w:p>
        </w:tc>
        <w:tc>
          <w:tcPr>
            <w:tcW w:w="371" w:type="pct"/>
            <w:shd w:val="clear" w:color="000000" w:fill="FFFFFF"/>
            <w:hideMark/>
          </w:tcPr>
          <w:p w:rsidR="00ED5F6D" w:rsidRPr="0018130F" w:rsidRDefault="00ED5F6D" w:rsidP="002444B3">
            <w:pPr>
              <w:pStyle w:val="afffffffffffa"/>
              <w:rPr>
                <w:lang w:val="ru-RU" w:eastAsia="ru-RU"/>
              </w:rPr>
            </w:pPr>
            <w:r w:rsidRPr="0018130F">
              <w:rPr>
                <w:lang w:val="ru-RU" w:eastAsia="ru-RU"/>
              </w:rPr>
              <w:t>-</w:t>
            </w:r>
          </w:p>
        </w:tc>
        <w:tc>
          <w:tcPr>
            <w:tcW w:w="351" w:type="pct"/>
            <w:shd w:val="clear" w:color="000000" w:fill="FFFFFF"/>
            <w:hideMark/>
          </w:tcPr>
          <w:p w:rsidR="00ED5F6D" w:rsidRPr="0018130F" w:rsidRDefault="00ED5F6D" w:rsidP="002444B3">
            <w:pPr>
              <w:pStyle w:val="afffffffffffa"/>
              <w:rPr>
                <w:lang w:val="ru-RU" w:eastAsia="ru-RU"/>
              </w:rPr>
            </w:pPr>
            <w:r w:rsidRPr="0018130F">
              <w:rPr>
                <w:lang w:val="ru-RU" w:eastAsia="ru-RU"/>
              </w:rPr>
              <w:t>355,6</w:t>
            </w:r>
          </w:p>
        </w:tc>
      </w:tr>
      <w:tr w:rsidR="00ED5F6D" w:rsidRPr="001914E2" w:rsidTr="002444B3">
        <w:trPr>
          <w:trHeight w:val="68"/>
        </w:trPr>
        <w:tc>
          <w:tcPr>
            <w:tcW w:w="226" w:type="pct"/>
            <w:shd w:val="clear" w:color="000000" w:fill="FFFFFF"/>
            <w:hideMark/>
          </w:tcPr>
          <w:p w:rsidR="00ED5F6D" w:rsidRPr="0018130F" w:rsidRDefault="00ED5F6D" w:rsidP="002444B3">
            <w:pPr>
              <w:pStyle w:val="afffffffffffa"/>
              <w:rPr>
                <w:lang w:val="ru-RU" w:eastAsia="ru-RU"/>
              </w:rPr>
            </w:pPr>
            <w:r w:rsidRPr="0018130F">
              <w:rPr>
                <w:lang w:val="ru-RU" w:eastAsia="ru-RU"/>
              </w:rPr>
              <w:t>72</w:t>
            </w:r>
          </w:p>
        </w:tc>
        <w:tc>
          <w:tcPr>
            <w:tcW w:w="339" w:type="pct"/>
            <w:shd w:val="clear" w:color="000000" w:fill="FFFFFF"/>
            <w:hideMark/>
          </w:tcPr>
          <w:p w:rsidR="00ED5F6D" w:rsidRPr="0018130F" w:rsidRDefault="00ED5F6D" w:rsidP="002444B3">
            <w:pPr>
              <w:pStyle w:val="afffffffffffa"/>
              <w:rPr>
                <w:lang w:val="ru-RU" w:eastAsia="ru-RU"/>
              </w:rPr>
            </w:pPr>
            <w:r w:rsidRPr="0018130F">
              <w:rPr>
                <w:lang w:val="ru-RU" w:eastAsia="ru-RU"/>
              </w:rPr>
              <w:t>2017</w:t>
            </w:r>
          </w:p>
        </w:tc>
        <w:tc>
          <w:tcPr>
            <w:tcW w:w="844" w:type="pct"/>
            <w:shd w:val="clear" w:color="000000" w:fill="FFFFFF"/>
            <w:hideMark/>
          </w:tcPr>
          <w:p w:rsidR="00ED5F6D" w:rsidRPr="000A4CF6" w:rsidRDefault="00ED5F6D" w:rsidP="000A4CF6">
            <w:pPr>
              <w:ind w:firstLine="670"/>
              <w:rPr>
                <w:sz w:val="20"/>
                <w:szCs w:val="20"/>
              </w:rPr>
            </w:pPr>
            <w:r w:rsidRPr="000A4CF6">
              <w:rPr>
                <w:sz w:val="20"/>
                <w:szCs w:val="20"/>
              </w:rPr>
              <w:t>Устье-Аха</w:t>
            </w:r>
          </w:p>
        </w:tc>
        <w:tc>
          <w:tcPr>
            <w:tcW w:w="466" w:type="pct"/>
            <w:shd w:val="clear" w:color="000000" w:fill="FFFFFF"/>
            <w:hideMark/>
          </w:tcPr>
          <w:p w:rsidR="00ED5F6D" w:rsidRPr="0018130F" w:rsidRDefault="00ED5F6D" w:rsidP="002444B3">
            <w:pPr>
              <w:pStyle w:val="afffffffffffa"/>
              <w:rPr>
                <w:lang w:val="ru-RU" w:eastAsia="ru-RU"/>
              </w:rPr>
            </w:pPr>
            <w:r w:rsidRPr="0018130F">
              <w:rPr>
                <w:lang w:val="ru-RU" w:eastAsia="ru-RU"/>
              </w:rPr>
              <w:t>монтаж</w:t>
            </w:r>
          </w:p>
        </w:tc>
        <w:tc>
          <w:tcPr>
            <w:tcW w:w="743" w:type="pct"/>
            <w:shd w:val="clear" w:color="000000" w:fill="FFFFFF"/>
            <w:hideMark/>
          </w:tcPr>
          <w:p w:rsidR="00ED5F6D" w:rsidRPr="0018130F" w:rsidRDefault="00ED5F6D" w:rsidP="002444B3">
            <w:pPr>
              <w:pStyle w:val="afffffffffffa"/>
              <w:rPr>
                <w:lang w:val="ru-RU" w:eastAsia="ru-RU"/>
              </w:rPr>
            </w:pPr>
            <w:r w:rsidRPr="0018130F">
              <w:rPr>
                <w:lang w:val="ru-RU" w:eastAsia="ru-RU"/>
              </w:rPr>
              <w:t>Строителей</w:t>
            </w:r>
          </w:p>
        </w:tc>
        <w:tc>
          <w:tcPr>
            <w:tcW w:w="247" w:type="pct"/>
            <w:shd w:val="clear" w:color="000000" w:fill="FFFFFF"/>
            <w:hideMark/>
          </w:tcPr>
          <w:p w:rsidR="00ED5F6D" w:rsidRPr="0018130F" w:rsidRDefault="00ED5F6D" w:rsidP="002444B3">
            <w:pPr>
              <w:pStyle w:val="afffffffffffa"/>
              <w:rPr>
                <w:lang w:val="ru-RU" w:eastAsia="ru-RU"/>
              </w:rPr>
            </w:pPr>
            <w:r w:rsidRPr="0018130F">
              <w:rPr>
                <w:lang w:val="ru-RU" w:eastAsia="ru-RU"/>
              </w:rPr>
              <w:t>57</w:t>
            </w:r>
          </w:p>
        </w:tc>
        <w:tc>
          <w:tcPr>
            <w:tcW w:w="358" w:type="pct"/>
            <w:shd w:val="clear" w:color="000000" w:fill="FFFFFF"/>
            <w:hideMark/>
          </w:tcPr>
          <w:p w:rsidR="00ED5F6D" w:rsidRPr="0018130F" w:rsidRDefault="00ED5F6D" w:rsidP="002444B3">
            <w:pPr>
              <w:pStyle w:val="afffffffffffa"/>
              <w:rPr>
                <w:lang w:val="ru-RU" w:eastAsia="ru-RU"/>
              </w:rPr>
            </w:pPr>
            <w:r w:rsidRPr="0018130F">
              <w:rPr>
                <w:lang w:val="ru-RU" w:eastAsia="ru-RU"/>
              </w:rPr>
              <w:t>-</w:t>
            </w:r>
          </w:p>
        </w:tc>
        <w:tc>
          <w:tcPr>
            <w:tcW w:w="352" w:type="pct"/>
            <w:shd w:val="clear" w:color="000000" w:fill="FFFFFF"/>
            <w:hideMark/>
          </w:tcPr>
          <w:p w:rsidR="00ED5F6D" w:rsidRPr="0018130F" w:rsidRDefault="00ED5F6D" w:rsidP="002444B3">
            <w:pPr>
              <w:pStyle w:val="afffffffffffa"/>
              <w:rPr>
                <w:lang w:val="ru-RU" w:eastAsia="ru-RU"/>
              </w:rPr>
            </w:pPr>
            <w:r w:rsidRPr="0018130F">
              <w:rPr>
                <w:lang w:val="ru-RU" w:eastAsia="ru-RU"/>
              </w:rPr>
              <w:t>195</w:t>
            </w:r>
          </w:p>
        </w:tc>
        <w:tc>
          <w:tcPr>
            <w:tcW w:w="284" w:type="pct"/>
            <w:shd w:val="clear" w:color="000000" w:fill="FFFFFF"/>
            <w:hideMark/>
          </w:tcPr>
          <w:p w:rsidR="00ED5F6D" w:rsidRPr="0018130F" w:rsidRDefault="00ED5F6D" w:rsidP="002444B3">
            <w:pPr>
              <w:pStyle w:val="afffffffffffa"/>
              <w:rPr>
                <w:lang w:val="ru-RU" w:eastAsia="ru-RU"/>
              </w:rPr>
            </w:pPr>
            <w:r w:rsidRPr="0018130F">
              <w:rPr>
                <w:lang w:val="ru-RU" w:eastAsia="ru-RU"/>
              </w:rPr>
              <w:t>-</w:t>
            </w:r>
          </w:p>
        </w:tc>
        <w:tc>
          <w:tcPr>
            <w:tcW w:w="419" w:type="pct"/>
            <w:shd w:val="clear" w:color="000000" w:fill="FFFFFF"/>
            <w:hideMark/>
          </w:tcPr>
          <w:p w:rsidR="00ED5F6D" w:rsidRPr="0018130F" w:rsidRDefault="00ED5F6D" w:rsidP="002444B3">
            <w:pPr>
              <w:pStyle w:val="afffffffffffa"/>
              <w:rPr>
                <w:lang w:val="ru-RU" w:eastAsia="ru-RU"/>
              </w:rPr>
            </w:pPr>
            <w:r w:rsidRPr="0018130F">
              <w:rPr>
                <w:lang w:val="ru-RU" w:eastAsia="ru-RU"/>
              </w:rPr>
              <w:t>бесканальная</w:t>
            </w:r>
          </w:p>
        </w:tc>
        <w:tc>
          <w:tcPr>
            <w:tcW w:w="371" w:type="pct"/>
            <w:shd w:val="clear" w:color="000000" w:fill="FFFFFF"/>
            <w:hideMark/>
          </w:tcPr>
          <w:p w:rsidR="00ED5F6D" w:rsidRPr="0018130F" w:rsidRDefault="00ED5F6D" w:rsidP="002444B3">
            <w:pPr>
              <w:pStyle w:val="afffffffffffa"/>
              <w:rPr>
                <w:lang w:val="ru-RU" w:eastAsia="ru-RU"/>
              </w:rPr>
            </w:pPr>
            <w:r w:rsidRPr="0018130F">
              <w:rPr>
                <w:lang w:val="ru-RU" w:eastAsia="ru-RU"/>
              </w:rPr>
              <w:t>-</w:t>
            </w:r>
          </w:p>
        </w:tc>
        <w:tc>
          <w:tcPr>
            <w:tcW w:w="351" w:type="pct"/>
            <w:shd w:val="clear" w:color="000000" w:fill="FFFFFF"/>
            <w:hideMark/>
          </w:tcPr>
          <w:p w:rsidR="00ED5F6D" w:rsidRPr="0018130F" w:rsidRDefault="00ED5F6D" w:rsidP="002444B3">
            <w:pPr>
              <w:pStyle w:val="afffffffffffa"/>
              <w:rPr>
                <w:lang w:val="ru-RU" w:eastAsia="ru-RU"/>
              </w:rPr>
            </w:pPr>
            <w:r w:rsidRPr="0018130F">
              <w:rPr>
                <w:lang w:val="ru-RU" w:eastAsia="ru-RU"/>
              </w:rPr>
              <w:t>1623,8</w:t>
            </w:r>
          </w:p>
        </w:tc>
      </w:tr>
      <w:tr w:rsidR="00ED5F6D" w:rsidRPr="001914E2" w:rsidTr="002444B3">
        <w:trPr>
          <w:trHeight w:val="68"/>
        </w:trPr>
        <w:tc>
          <w:tcPr>
            <w:tcW w:w="226" w:type="pct"/>
            <w:shd w:val="clear" w:color="000000" w:fill="FFFFFF"/>
            <w:hideMark/>
          </w:tcPr>
          <w:p w:rsidR="00ED5F6D" w:rsidRPr="0018130F" w:rsidRDefault="00ED5F6D" w:rsidP="002444B3">
            <w:pPr>
              <w:pStyle w:val="afffffffffffa"/>
              <w:rPr>
                <w:lang w:val="ru-RU" w:eastAsia="ru-RU"/>
              </w:rPr>
            </w:pPr>
            <w:r w:rsidRPr="0018130F">
              <w:rPr>
                <w:lang w:val="ru-RU" w:eastAsia="ru-RU"/>
              </w:rPr>
              <w:t>73</w:t>
            </w:r>
          </w:p>
        </w:tc>
        <w:tc>
          <w:tcPr>
            <w:tcW w:w="339" w:type="pct"/>
            <w:shd w:val="clear" w:color="000000" w:fill="FFFFFF"/>
            <w:hideMark/>
          </w:tcPr>
          <w:p w:rsidR="00ED5F6D" w:rsidRPr="0018130F" w:rsidRDefault="00ED5F6D" w:rsidP="002444B3">
            <w:pPr>
              <w:pStyle w:val="afffffffffffa"/>
              <w:rPr>
                <w:lang w:val="ru-RU" w:eastAsia="ru-RU"/>
              </w:rPr>
            </w:pPr>
            <w:r w:rsidRPr="0018130F">
              <w:rPr>
                <w:lang w:val="ru-RU" w:eastAsia="ru-RU"/>
              </w:rPr>
              <w:t>2017</w:t>
            </w:r>
          </w:p>
        </w:tc>
        <w:tc>
          <w:tcPr>
            <w:tcW w:w="844" w:type="pct"/>
            <w:shd w:val="clear" w:color="000000" w:fill="FFFFFF"/>
            <w:hideMark/>
          </w:tcPr>
          <w:p w:rsidR="00ED5F6D" w:rsidRPr="000A4CF6" w:rsidRDefault="00ED5F6D" w:rsidP="000A4CF6">
            <w:pPr>
              <w:ind w:firstLine="670"/>
              <w:rPr>
                <w:sz w:val="20"/>
                <w:szCs w:val="20"/>
              </w:rPr>
            </w:pPr>
            <w:r w:rsidRPr="000A4CF6">
              <w:rPr>
                <w:sz w:val="20"/>
                <w:szCs w:val="20"/>
              </w:rPr>
              <w:t>Устье-Аха</w:t>
            </w:r>
          </w:p>
        </w:tc>
        <w:tc>
          <w:tcPr>
            <w:tcW w:w="466" w:type="pct"/>
            <w:shd w:val="clear" w:color="000000" w:fill="FFFFFF"/>
            <w:hideMark/>
          </w:tcPr>
          <w:p w:rsidR="00ED5F6D" w:rsidRPr="0018130F" w:rsidRDefault="00ED5F6D" w:rsidP="002444B3">
            <w:pPr>
              <w:pStyle w:val="afffffffffffa"/>
              <w:rPr>
                <w:lang w:val="ru-RU" w:eastAsia="ru-RU"/>
              </w:rPr>
            </w:pPr>
            <w:r w:rsidRPr="0018130F">
              <w:rPr>
                <w:lang w:val="ru-RU" w:eastAsia="ru-RU"/>
              </w:rPr>
              <w:t>монтаж</w:t>
            </w:r>
          </w:p>
        </w:tc>
        <w:tc>
          <w:tcPr>
            <w:tcW w:w="743" w:type="pct"/>
            <w:shd w:val="clear" w:color="000000" w:fill="FFFFFF"/>
            <w:hideMark/>
          </w:tcPr>
          <w:p w:rsidR="00ED5F6D" w:rsidRPr="0018130F" w:rsidRDefault="00ED5F6D" w:rsidP="002444B3">
            <w:pPr>
              <w:pStyle w:val="afffffffffffa"/>
              <w:rPr>
                <w:lang w:val="ru-RU" w:eastAsia="ru-RU"/>
              </w:rPr>
            </w:pPr>
            <w:r w:rsidRPr="0018130F">
              <w:rPr>
                <w:lang w:val="ru-RU" w:eastAsia="ru-RU"/>
              </w:rPr>
              <w:t>Строителей</w:t>
            </w:r>
          </w:p>
        </w:tc>
        <w:tc>
          <w:tcPr>
            <w:tcW w:w="247" w:type="pct"/>
            <w:shd w:val="clear" w:color="000000" w:fill="FFFFFF"/>
            <w:hideMark/>
          </w:tcPr>
          <w:p w:rsidR="00ED5F6D" w:rsidRPr="0018130F" w:rsidRDefault="00ED5F6D" w:rsidP="002444B3">
            <w:pPr>
              <w:pStyle w:val="afffffffffffa"/>
              <w:rPr>
                <w:lang w:val="ru-RU" w:eastAsia="ru-RU"/>
              </w:rPr>
            </w:pPr>
            <w:r w:rsidRPr="0018130F">
              <w:rPr>
                <w:lang w:val="ru-RU" w:eastAsia="ru-RU"/>
              </w:rPr>
              <w:t>32</w:t>
            </w:r>
          </w:p>
        </w:tc>
        <w:tc>
          <w:tcPr>
            <w:tcW w:w="358" w:type="pct"/>
            <w:shd w:val="clear" w:color="000000" w:fill="FFFFFF"/>
            <w:hideMark/>
          </w:tcPr>
          <w:p w:rsidR="00ED5F6D" w:rsidRPr="0018130F" w:rsidRDefault="00ED5F6D" w:rsidP="002444B3">
            <w:pPr>
              <w:pStyle w:val="afffffffffffa"/>
              <w:rPr>
                <w:lang w:val="ru-RU" w:eastAsia="ru-RU"/>
              </w:rPr>
            </w:pPr>
            <w:r w:rsidRPr="0018130F">
              <w:rPr>
                <w:lang w:val="ru-RU" w:eastAsia="ru-RU"/>
              </w:rPr>
              <w:t>-</w:t>
            </w:r>
          </w:p>
        </w:tc>
        <w:tc>
          <w:tcPr>
            <w:tcW w:w="352" w:type="pct"/>
            <w:shd w:val="clear" w:color="000000" w:fill="FFFFFF"/>
            <w:hideMark/>
          </w:tcPr>
          <w:p w:rsidR="00ED5F6D" w:rsidRPr="0018130F" w:rsidRDefault="00ED5F6D" w:rsidP="002444B3">
            <w:pPr>
              <w:pStyle w:val="afffffffffffa"/>
              <w:rPr>
                <w:lang w:val="ru-RU" w:eastAsia="ru-RU"/>
              </w:rPr>
            </w:pPr>
            <w:r w:rsidRPr="0018130F">
              <w:rPr>
                <w:lang w:val="ru-RU" w:eastAsia="ru-RU"/>
              </w:rPr>
              <w:t>50</w:t>
            </w:r>
          </w:p>
        </w:tc>
        <w:tc>
          <w:tcPr>
            <w:tcW w:w="284" w:type="pct"/>
            <w:shd w:val="clear" w:color="000000" w:fill="FFFFFF"/>
            <w:hideMark/>
          </w:tcPr>
          <w:p w:rsidR="00ED5F6D" w:rsidRPr="0018130F" w:rsidRDefault="00ED5F6D" w:rsidP="002444B3">
            <w:pPr>
              <w:pStyle w:val="afffffffffffa"/>
              <w:rPr>
                <w:lang w:val="ru-RU" w:eastAsia="ru-RU"/>
              </w:rPr>
            </w:pPr>
            <w:r w:rsidRPr="0018130F">
              <w:rPr>
                <w:lang w:val="ru-RU" w:eastAsia="ru-RU"/>
              </w:rPr>
              <w:t>-</w:t>
            </w:r>
          </w:p>
        </w:tc>
        <w:tc>
          <w:tcPr>
            <w:tcW w:w="419" w:type="pct"/>
            <w:shd w:val="clear" w:color="000000" w:fill="FFFFFF"/>
            <w:hideMark/>
          </w:tcPr>
          <w:p w:rsidR="00ED5F6D" w:rsidRPr="0018130F" w:rsidRDefault="00ED5F6D" w:rsidP="002444B3">
            <w:pPr>
              <w:pStyle w:val="afffffffffffa"/>
              <w:rPr>
                <w:lang w:val="ru-RU" w:eastAsia="ru-RU"/>
              </w:rPr>
            </w:pPr>
            <w:r w:rsidRPr="0018130F">
              <w:rPr>
                <w:lang w:val="ru-RU" w:eastAsia="ru-RU"/>
              </w:rPr>
              <w:t>бесканальная</w:t>
            </w:r>
          </w:p>
        </w:tc>
        <w:tc>
          <w:tcPr>
            <w:tcW w:w="371" w:type="pct"/>
            <w:shd w:val="clear" w:color="000000" w:fill="FFFFFF"/>
            <w:hideMark/>
          </w:tcPr>
          <w:p w:rsidR="00ED5F6D" w:rsidRPr="0018130F" w:rsidRDefault="00ED5F6D" w:rsidP="002444B3">
            <w:pPr>
              <w:pStyle w:val="afffffffffffa"/>
              <w:rPr>
                <w:lang w:val="ru-RU" w:eastAsia="ru-RU"/>
              </w:rPr>
            </w:pPr>
            <w:r w:rsidRPr="0018130F">
              <w:rPr>
                <w:lang w:val="ru-RU" w:eastAsia="ru-RU"/>
              </w:rPr>
              <w:t>-</w:t>
            </w:r>
          </w:p>
        </w:tc>
        <w:tc>
          <w:tcPr>
            <w:tcW w:w="351" w:type="pct"/>
            <w:shd w:val="clear" w:color="000000" w:fill="FFFFFF"/>
            <w:hideMark/>
          </w:tcPr>
          <w:p w:rsidR="00ED5F6D" w:rsidRPr="0018130F" w:rsidRDefault="00ED5F6D" w:rsidP="002444B3">
            <w:pPr>
              <w:pStyle w:val="afffffffffffa"/>
              <w:rPr>
                <w:lang w:val="ru-RU" w:eastAsia="ru-RU"/>
              </w:rPr>
            </w:pPr>
            <w:r w:rsidRPr="0018130F">
              <w:rPr>
                <w:lang w:val="ru-RU" w:eastAsia="ru-RU"/>
              </w:rPr>
              <w:t>416,4</w:t>
            </w:r>
          </w:p>
        </w:tc>
      </w:tr>
      <w:tr w:rsidR="00ED5F6D" w:rsidRPr="001914E2" w:rsidTr="002444B3">
        <w:trPr>
          <w:trHeight w:val="68"/>
        </w:trPr>
        <w:tc>
          <w:tcPr>
            <w:tcW w:w="226" w:type="pct"/>
            <w:shd w:val="clear" w:color="000000" w:fill="FFFFFF"/>
            <w:hideMark/>
          </w:tcPr>
          <w:p w:rsidR="00ED5F6D" w:rsidRPr="0018130F" w:rsidRDefault="00ED5F6D" w:rsidP="002444B3">
            <w:pPr>
              <w:pStyle w:val="afffffffffffa"/>
              <w:rPr>
                <w:lang w:val="ru-RU" w:eastAsia="ru-RU"/>
              </w:rPr>
            </w:pPr>
            <w:r w:rsidRPr="0018130F">
              <w:rPr>
                <w:lang w:val="ru-RU" w:eastAsia="ru-RU"/>
              </w:rPr>
              <w:t>74</w:t>
            </w:r>
          </w:p>
        </w:tc>
        <w:tc>
          <w:tcPr>
            <w:tcW w:w="339" w:type="pct"/>
            <w:shd w:val="clear" w:color="000000" w:fill="FFFFFF"/>
            <w:hideMark/>
          </w:tcPr>
          <w:p w:rsidR="00ED5F6D" w:rsidRPr="0018130F" w:rsidRDefault="00ED5F6D" w:rsidP="002444B3">
            <w:pPr>
              <w:pStyle w:val="afffffffffffa"/>
              <w:rPr>
                <w:lang w:val="ru-RU" w:eastAsia="ru-RU"/>
              </w:rPr>
            </w:pPr>
            <w:r w:rsidRPr="0018130F">
              <w:rPr>
                <w:lang w:val="ru-RU" w:eastAsia="ru-RU"/>
              </w:rPr>
              <w:t>2017</w:t>
            </w:r>
          </w:p>
        </w:tc>
        <w:tc>
          <w:tcPr>
            <w:tcW w:w="844" w:type="pct"/>
            <w:shd w:val="clear" w:color="000000" w:fill="FFFFFF"/>
            <w:hideMark/>
          </w:tcPr>
          <w:p w:rsidR="00ED5F6D" w:rsidRPr="000A4CF6" w:rsidRDefault="00ED5F6D" w:rsidP="000A4CF6">
            <w:pPr>
              <w:ind w:firstLine="670"/>
              <w:rPr>
                <w:sz w:val="20"/>
                <w:szCs w:val="20"/>
              </w:rPr>
            </w:pPr>
            <w:r w:rsidRPr="000A4CF6">
              <w:rPr>
                <w:sz w:val="20"/>
                <w:szCs w:val="20"/>
              </w:rPr>
              <w:t>Устье-Аха</w:t>
            </w:r>
          </w:p>
        </w:tc>
        <w:tc>
          <w:tcPr>
            <w:tcW w:w="466" w:type="pct"/>
            <w:shd w:val="clear" w:color="000000" w:fill="FFFFFF"/>
            <w:hideMark/>
          </w:tcPr>
          <w:p w:rsidR="00ED5F6D" w:rsidRPr="0018130F" w:rsidRDefault="00ED5F6D" w:rsidP="002444B3">
            <w:pPr>
              <w:pStyle w:val="afffffffffffa"/>
              <w:rPr>
                <w:lang w:val="ru-RU" w:eastAsia="ru-RU"/>
              </w:rPr>
            </w:pPr>
            <w:r w:rsidRPr="0018130F">
              <w:rPr>
                <w:lang w:val="ru-RU" w:eastAsia="ru-RU"/>
              </w:rPr>
              <w:t>замена</w:t>
            </w:r>
          </w:p>
        </w:tc>
        <w:tc>
          <w:tcPr>
            <w:tcW w:w="743" w:type="pct"/>
            <w:shd w:val="clear" w:color="000000" w:fill="FFFFFF"/>
            <w:hideMark/>
          </w:tcPr>
          <w:p w:rsidR="00ED5F6D" w:rsidRPr="0018130F" w:rsidRDefault="00ED5F6D" w:rsidP="002444B3">
            <w:pPr>
              <w:pStyle w:val="afffffffffffa"/>
              <w:rPr>
                <w:lang w:val="ru-RU" w:eastAsia="ru-RU"/>
              </w:rPr>
            </w:pPr>
            <w:r w:rsidRPr="0018130F">
              <w:rPr>
                <w:lang w:val="ru-RU" w:eastAsia="ru-RU"/>
              </w:rPr>
              <w:t>1ТК53-1ТК54</w:t>
            </w:r>
          </w:p>
        </w:tc>
        <w:tc>
          <w:tcPr>
            <w:tcW w:w="247" w:type="pct"/>
            <w:shd w:val="clear" w:color="000000" w:fill="FFFFFF"/>
            <w:hideMark/>
          </w:tcPr>
          <w:p w:rsidR="00ED5F6D" w:rsidRPr="0018130F" w:rsidRDefault="00ED5F6D" w:rsidP="002444B3">
            <w:pPr>
              <w:pStyle w:val="afffffffffffa"/>
              <w:rPr>
                <w:lang w:val="ru-RU" w:eastAsia="ru-RU"/>
              </w:rPr>
            </w:pPr>
            <w:r w:rsidRPr="0018130F">
              <w:rPr>
                <w:lang w:val="ru-RU" w:eastAsia="ru-RU"/>
              </w:rPr>
              <w:t>57</w:t>
            </w:r>
          </w:p>
        </w:tc>
        <w:tc>
          <w:tcPr>
            <w:tcW w:w="358" w:type="pct"/>
            <w:shd w:val="clear" w:color="000000" w:fill="FFFFFF"/>
            <w:hideMark/>
          </w:tcPr>
          <w:p w:rsidR="00ED5F6D" w:rsidRPr="0018130F" w:rsidRDefault="00ED5F6D" w:rsidP="002444B3">
            <w:pPr>
              <w:pStyle w:val="afffffffffffa"/>
              <w:rPr>
                <w:lang w:val="ru-RU" w:eastAsia="ru-RU"/>
              </w:rPr>
            </w:pPr>
            <w:r w:rsidRPr="0018130F">
              <w:rPr>
                <w:lang w:val="ru-RU" w:eastAsia="ru-RU"/>
              </w:rPr>
              <w:t>32</w:t>
            </w:r>
          </w:p>
        </w:tc>
        <w:tc>
          <w:tcPr>
            <w:tcW w:w="352" w:type="pct"/>
            <w:shd w:val="clear" w:color="000000" w:fill="FFFFFF"/>
            <w:hideMark/>
          </w:tcPr>
          <w:p w:rsidR="00ED5F6D" w:rsidRPr="0018130F" w:rsidRDefault="00ED5F6D" w:rsidP="002444B3">
            <w:pPr>
              <w:pStyle w:val="afffffffffffa"/>
              <w:rPr>
                <w:lang w:val="ru-RU" w:eastAsia="ru-RU"/>
              </w:rPr>
            </w:pPr>
            <w:r w:rsidRPr="0018130F">
              <w:rPr>
                <w:lang w:val="ru-RU" w:eastAsia="ru-RU"/>
              </w:rPr>
              <w:t>48</w:t>
            </w:r>
          </w:p>
        </w:tc>
        <w:tc>
          <w:tcPr>
            <w:tcW w:w="284" w:type="pct"/>
            <w:shd w:val="clear" w:color="000000" w:fill="FFFFFF"/>
            <w:hideMark/>
          </w:tcPr>
          <w:p w:rsidR="00ED5F6D" w:rsidRPr="0018130F" w:rsidRDefault="00ED5F6D" w:rsidP="002444B3">
            <w:pPr>
              <w:pStyle w:val="afffffffffffa"/>
              <w:rPr>
                <w:lang w:val="ru-RU" w:eastAsia="ru-RU"/>
              </w:rPr>
            </w:pPr>
            <w:r w:rsidRPr="0018130F">
              <w:rPr>
                <w:lang w:val="ru-RU" w:eastAsia="ru-RU"/>
              </w:rPr>
              <w:t>ППУ</w:t>
            </w:r>
          </w:p>
        </w:tc>
        <w:tc>
          <w:tcPr>
            <w:tcW w:w="419" w:type="pct"/>
            <w:shd w:val="clear" w:color="000000" w:fill="FFFFFF"/>
            <w:hideMark/>
          </w:tcPr>
          <w:p w:rsidR="00ED5F6D" w:rsidRPr="0018130F" w:rsidRDefault="00ED5F6D" w:rsidP="002444B3">
            <w:pPr>
              <w:pStyle w:val="afffffffffffa"/>
              <w:rPr>
                <w:lang w:val="ru-RU" w:eastAsia="ru-RU"/>
              </w:rPr>
            </w:pPr>
            <w:r w:rsidRPr="0018130F">
              <w:rPr>
                <w:lang w:val="ru-RU" w:eastAsia="ru-RU"/>
              </w:rPr>
              <w:t>бесканальная</w:t>
            </w:r>
          </w:p>
        </w:tc>
        <w:tc>
          <w:tcPr>
            <w:tcW w:w="371" w:type="pct"/>
            <w:shd w:val="clear" w:color="000000" w:fill="FFFFFF"/>
            <w:hideMark/>
          </w:tcPr>
          <w:p w:rsidR="00ED5F6D" w:rsidRPr="0018130F" w:rsidRDefault="00ED5F6D" w:rsidP="002444B3">
            <w:pPr>
              <w:pStyle w:val="afffffffffffa"/>
              <w:rPr>
                <w:lang w:val="ru-RU" w:eastAsia="ru-RU"/>
              </w:rPr>
            </w:pPr>
            <w:r w:rsidRPr="0018130F">
              <w:rPr>
                <w:lang w:val="ru-RU" w:eastAsia="ru-RU"/>
              </w:rPr>
              <w:t>-</w:t>
            </w:r>
          </w:p>
        </w:tc>
        <w:tc>
          <w:tcPr>
            <w:tcW w:w="351" w:type="pct"/>
            <w:shd w:val="clear" w:color="000000" w:fill="FFFFFF"/>
            <w:hideMark/>
          </w:tcPr>
          <w:p w:rsidR="00ED5F6D" w:rsidRPr="0018130F" w:rsidRDefault="00ED5F6D" w:rsidP="002444B3">
            <w:pPr>
              <w:pStyle w:val="afffffffffffa"/>
              <w:rPr>
                <w:lang w:val="ru-RU" w:eastAsia="ru-RU"/>
              </w:rPr>
            </w:pPr>
            <w:r w:rsidRPr="0018130F">
              <w:rPr>
                <w:lang w:val="ru-RU" w:eastAsia="ru-RU"/>
              </w:rPr>
              <w:t>399,7</w:t>
            </w:r>
          </w:p>
        </w:tc>
      </w:tr>
      <w:tr w:rsidR="00ED5F6D" w:rsidRPr="001914E2" w:rsidTr="002444B3">
        <w:trPr>
          <w:trHeight w:val="68"/>
        </w:trPr>
        <w:tc>
          <w:tcPr>
            <w:tcW w:w="226" w:type="pct"/>
            <w:shd w:val="clear" w:color="000000" w:fill="FFFFFF"/>
            <w:hideMark/>
          </w:tcPr>
          <w:p w:rsidR="00ED5F6D" w:rsidRPr="0018130F" w:rsidRDefault="00ED5F6D" w:rsidP="002444B3">
            <w:pPr>
              <w:pStyle w:val="afffffffffffa"/>
              <w:rPr>
                <w:lang w:val="ru-RU" w:eastAsia="ru-RU"/>
              </w:rPr>
            </w:pPr>
            <w:r w:rsidRPr="0018130F">
              <w:rPr>
                <w:lang w:val="ru-RU" w:eastAsia="ru-RU"/>
              </w:rPr>
              <w:t>75</w:t>
            </w:r>
          </w:p>
        </w:tc>
        <w:tc>
          <w:tcPr>
            <w:tcW w:w="339" w:type="pct"/>
            <w:shd w:val="clear" w:color="000000" w:fill="FFFFFF"/>
            <w:hideMark/>
          </w:tcPr>
          <w:p w:rsidR="00ED5F6D" w:rsidRPr="0018130F" w:rsidRDefault="00ED5F6D" w:rsidP="002444B3">
            <w:pPr>
              <w:pStyle w:val="afffffffffffa"/>
              <w:rPr>
                <w:lang w:val="ru-RU" w:eastAsia="ru-RU"/>
              </w:rPr>
            </w:pPr>
            <w:r w:rsidRPr="0018130F">
              <w:rPr>
                <w:lang w:val="ru-RU" w:eastAsia="ru-RU"/>
              </w:rPr>
              <w:t>2017</w:t>
            </w:r>
          </w:p>
        </w:tc>
        <w:tc>
          <w:tcPr>
            <w:tcW w:w="844" w:type="pct"/>
            <w:shd w:val="clear" w:color="000000" w:fill="FFFFFF"/>
            <w:hideMark/>
          </w:tcPr>
          <w:p w:rsidR="00ED5F6D" w:rsidRPr="000A4CF6" w:rsidRDefault="00ED5F6D" w:rsidP="000A4CF6">
            <w:pPr>
              <w:ind w:firstLine="670"/>
              <w:rPr>
                <w:sz w:val="20"/>
                <w:szCs w:val="20"/>
              </w:rPr>
            </w:pPr>
            <w:r w:rsidRPr="000A4CF6">
              <w:rPr>
                <w:sz w:val="20"/>
                <w:szCs w:val="20"/>
              </w:rPr>
              <w:t>Устье-Аха</w:t>
            </w:r>
          </w:p>
        </w:tc>
        <w:tc>
          <w:tcPr>
            <w:tcW w:w="466" w:type="pct"/>
            <w:shd w:val="clear" w:color="000000" w:fill="FFFFFF"/>
            <w:hideMark/>
          </w:tcPr>
          <w:p w:rsidR="00ED5F6D" w:rsidRPr="0018130F" w:rsidRDefault="00ED5F6D" w:rsidP="002444B3">
            <w:pPr>
              <w:pStyle w:val="afffffffffffa"/>
              <w:rPr>
                <w:lang w:val="ru-RU" w:eastAsia="ru-RU"/>
              </w:rPr>
            </w:pPr>
            <w:r w:rsidRPr="0018130F">
              <w:rPr>
                <w:lang w:val="ru-RU" w:eastAsia="ru-RU"/>
              </w:rPr>
              <w:t>замена</w:t>
            </w:r>
          </w:p>
        </w:tc>
        <w:tc>
          <w:tcPr>
            <w:tcW w:w="743" w:type="pct"/>
            <w:shd w:val="clear" w:color="000000" w:fill="FFFFFF"/>
            <w:hideMark/>
          </w:tcPr>
          <w:p w:rsidR="00ED5F6D" w:rsidRPr="0018130F" w:rsidRDefault="00ED5F6D" w:rsidP="002444B3">
            <w:pPr>
              <w:pStyle w:val="afffffffffffa"/>
              <w:rPr>
                <w:lang w:val="ru-RU" w:eastAsia="ru-RU"/>
              </w:rPr>
            </w:pPr>
            <w:r w:rsidRPr="0018130F">
              <w:rPr>
                <w:lang w:val="ru-RU" w:eastAsia="ru-RU"/>
              </w:rPr>
              <w:t>1ТК54-1ТК55</w:t>
            </w:r>
          </w:p>
        </w:tc>
        <w:tc>
          <w:tcPr>
            <w:tcW w:w="247" w:type="pct"/>
            <w:shd w:val="clear" w:color="000000" w:fill="FFFFFF"/>
            <w:hideMark/>
          </w:tcPr>
          <w:p w:rsidR="00ED5F6D" w:rsidRPr="0018130F" w:rsidRDefault="00ED5F6D" w:rsidP="002444B3">
            <w:pPr>
              <w:pStyle w:val="afffffffffffa"/>
              <w:rPr>
                <w:lang w:val="ru-RU" w:eastAsia="ru-RU"/>
              </w:rPr>
            </w:pPr>
            <w:r w:rsidRPr="0018130F">
              <w:rPr>
                <w:lang w:val="ru-RU" w:eastAsia="ru-RU"/>
              </w:rPr>
              <w:t>57</w:t>
            </w:r>
          </w:p>
        </w:tc>
        <w:tc>
          <w:tcPr>
            <w:tcW w:w="358" w:type="pct"/>
            <w:shd w:val="clear" w:color="000000" w:fill="FFFFFF"/>
            <w:hideMark/>
          </w:tcPr>
          <w:p w:rsidR="00ED5F6D" w:rsidRPr="0018130F" w:rsidRDefault="00ED5F6D" w:rsidP="002444B3">
            <w:pPr>
              <w:pStyle w:val="afffffffffffa"/>
              <w:rPr>
                <w:lang w:val="ru-RU" w:eastAsia="ru-RU"/>
              </w:rPr>
            </w:pPr>
            <w:r w:rsidRPr="0018130F">
              <w:rPr>
                <w:lang w:val="ru-RU" w:eastAsia="ru-RU"/>
              </w:rPr>
              <w:t>32</w:t>
            </w:r>
          </w:p>
        </w:tc>
        <w:tc>
          <w:tcPr>
            <w:tcW w:w="352" w:type="pct"/>
            <w:shd w:val="clear" w:color="000000" w:fill="FFFFFF"/>
            <w:hideMark/>
          </w:tcPr>
          <w:p w:rsidR="00ED5F6D" w:rsidRPr="0018130F" w:rsidRDefault="00ED5F6D" w:rsidP="002444B3">
            <w:pPr>
              <w:pStyle w:val="afffffffffffa"/>
              <w:rPr>
                <w:lang w:val="ru-RU" w:eastAsia="ru-RU"/>
              </w:rPr>
            </w:pPr>
            <w:r w:rsidRPr="0018130F">
              <w:rPr>
                <w:lang w:val="ru-RU" w:eastAsia="ru-RU"/>
              </w:rPr>
              <w:t>31,5</w:t>
            </w:r>
          </w:p>
        </w:tc>
        <w:tc>
          <w:tcPr>
            <w:tcW w:w="284" w:type="pct"/>
            <w:shd w:val="clear" w:color="000000" w:fill="FFFFFF"/>
            <w:hideMark/>
          </w:tcPr>
          <w:p w:rsidR="00ED5F6D" w:rsidRPr="0018130F" w:rsidRDefault="00ED5F6D" w:rsidP="002444B3">
            <w:pPr>
              <w:pStyle w:val="afffffffffffa"/>
              <w:rPr>
                <w:lang w:val="ru-RU" w:eastAsia="ru-RU"/>
              </w:rPr>
            </w:pPr>
            <w:r w:rsidRPr="0018130F">
              <w:rPr>
                <w:lang w:val="ru-RU" w:eastAsia="ru-RU"/>
              </w:rPr>
              <w:t>ППУ</w:t>
            </w:r>
          </w:p>
        </w:tc>
        <w:tc>
          <w:tcPr>
            <w:tcW w:w="419" w:type="pct"/>
            <w:shd w:val="clear" w:color="000000" w:fill="FFFFFF"/>
            <w:hideMark/>
          </w:tcPr>
          <w:p w:rsidR="00ED5F6D" w:rsidRPr="0018130F" w:rsidRDefault="00ED5F6D" w:rsidP="002444B3">
            <w:pPr>
              <w:pStyle w:val="afffffffffffa"/>
              <w:rPr>
                <w:lang w:val="ru-RU" w:eastAsia="ru-RU"/>
              </w:rPr>
            </w:pPr>
            <w:r w:rsidRPr="0018130F">
              <w:rPr>
                <w:lang w:val="ru-RU" w:eastAsia="ru-RU"/>
              </w:rPr>
              <w:t>бесканальная</w:t>
            </w:r>
          </w:p>
        </w:tc>
        <w:tc>
          <w:tcPr>
            <w:tcW w:w="371" w:type="pct"/>
            <w:shd w:val="clear" w:color="000000" w:fill="FFFFFF"/>
            <w:hideMark/>
          </w:tcPr>
          <w:p w:rsidR="00ED5F6D" w:rsidRPr="0018130F" w:rsidRDefault="00ED5F6D" w:rsidP="002444B3">
            <w:pPr>
              <w:pStyle w:val="afffffffffffa"/>
              <w:rPr>
                <w:lang w:val="ru-RU" w:eastAsia="ru-RU"/>
              </w:rPr>
            </w:pPr>
            <w:r w:rsidRPr="0018130F">
              <w:rPr>
                <w:lang w:val="ru-RU" w:eastAsia="ru-RU"/>
              </w:rPr>
              <w:t>-</w:t>
            </w:r>
          </w:p>
        </w:tc>
        <w:tc>
          <w:tcPr>
            <w:tcW w:w="351" w:type="pct"/>
            <w:shd w:val="clear" w:color="000000" w:fill="FFFFFF"/>
            <w:hideMark/>
          </w:tcPr>
          <w:p w:rsidR="00ED5F6D" w:rsidRPr="0018130F" w:rsidRDefault="00ED5F6D" w:rsidP="002444B3">
            <w:pPr>
              <w:pStyle w:val="afffffffffffa"/>
              <w:rPr>
                <w:lang w:val="ru-RU" w:eastAsia="ru-RU"/>
              </w:rPr>
            </w:pPr>
            <w:r w:rsidRPr="0018130F">
              <w:rPr>
                <w:lang w:val="ru-RU" w:eastAsia="ru-RU"/>
              </w:rPr>
              <w:t>262,3</w:t>
            </w:r>
          </w:p>
        </w:tc>
      </w:tr>
      <w:tr w:rsidR="00ED5F6D" w:rsidRPr="001914E2" w:rsidTr="002444B3">
        <w:trPr>
          <w:trHeight w:val="68"/>
        </w:trPr>
        <w:tc>
          <w:tcPr>
            <w:tcW w:w="226" w:type="pct"/>
            <w:vMerge w:val="restart"/>
            <w:shd w:val="clear" w:color="000000" w:fill="FFFFFF"/>
            <w:hideMark/>
          </w:tcPr>
          <w:p w:rsidR="00ED5F6D" w:rsidRPr="0018130F" w:rsidRDefault="00ED5F6D" w:rsidP="002444B3">
            <w:pPr>
              <w:pStyle w:val="afffffffffffa"/>
              <w:rPr>
                <w:lang w:val="ru-RU" w:eastAsia="ru-RU"/>
              </w:rPr>
            </w:pPr>
            <w:r w:rsidRPr="0018130F">
              <w:rPr>
                <w:lang w:val="ru-RU" w:eastAsia="ru-RU"/>
              </w:rPr>
              <w:t>76</w:t>
            </w:r>
          </w:p>
        </w:tc>
        <w:tc>
          <w:tcPr>
            <w:tcW w:w="339" w:type="pct"/>
            <w:vMerge w:val="restart"/>
            <w:shd w:val="clear" w:color="000000" w:fill="FFFFFF"/>
            <w:hideMark/>
          </w:tcPr>
          <w:p w:rsidR="00ED5F6D" w:rsidRPr="0018130F" w:rsidRDefault="00ED5F6D" w:rsidP="002444B3">
            <w:pPr>
              <w:pStyle w:val="afffffffffffa"/>
              <w:rPr>
                <w:lang w:val="ru-RU" w:eastAsia="ru-RU"/>
              </w:rPr>
            </w:pPr>
            <w:r w:rsidRPr="0018130F">
              <w:rPr>
                <w:lang w:val="ru-RU" w:eastAsia="ru-RU"/>
              </w:rPr>
              <w:t>2017</w:t>
            </w:r>
          </w:p>
          <w:p w:rsidR="00ED5F6D" w:rsidRPr="0018130F" w:rsidRDefault="00ED5F6D" w:rsidP="002444B3">
            <w:pPr>
              <w:pStyle w:val="afffffffffffa"/>
              <w:rPr>
                <w:lang w:val="ru-RU" w:eastAsia="ru-RU"/>
              </w:rPr>
            </w:pPr>
            <w:r w:rsidRPr="0018130F">
              <w:rPr>
                <w:lang w:val="ru-RU" w:eastAsia="ru-RU"/>
              </w:rPr>
              <w:t>2017</w:t>
            </w:r>
          </w:p>
        </w:tc>
        <w:tc>
          <w:tcPr>
            <w:tcW w:w="844" w:type="pct"/>
            <w:vMerge w:val="restart"/>
            <w:shd w:val="clear" w:color="000000" w:fill="FFFFFF"/>
            <w:hideMark/>
          </w:tcPr>
          <w:p w:rsidR="00ED5F6D" w:rsidRPr="000A4CF6" w:rsidRDefault="00ED5F6D" w:rsidP="000A4CF6">
            <w:pPr>
              <w:ind w:firstLine="670"/>
              <w:rPr>
                <w:sz w:val="20"/>
                <w:szCs w:val="20"/>
              </w:rPr>
            </w:pPr>
            <w:r w:rsidRPr="000A4CF6">
              <w:rPr>
                <w:sz w:val="20"/>
                <w:szCs w:val="20"/>
              </w:rPr>
              <w:t>Устье-Аха</w:t>
            </w:r>
          </w:p>
        </w:tc>
        <w:tc>
          <w:tcPr>
            <w:tcW w:w="466" w:type="pct"/>
            <w:vMerge w:val="restart"/>
            <w:shd w:val="clear" w:color="000000" w:fill="FFFFFF"/>
            <w:hideMark/>
          </w:tcPr>
          <w:p w:rsidR="00ED5F6D" w:rsidRPr="0018130F" w:rsidRDefault="00ED5F6D" w:rsidP="002444B3">
            <w:pPr>
              <w:pStyle w:val="afffffffffffa"/>
              <w:rPr>
                <w:lang w:val="ru-RU" w:eastAsia="ru-RU"/>
              </w:rPr>
            </w:pPr>
            <w:r w:rsidRPr="0018130F">
              <w:rPr>
                <w:lang w:val="ru-RU" w:eastAsia="ru-RU"/>
              </w:rPr>
              <w:t>монтаж</w:t>
            </w:r>
          </w:p>
        </w:tc>
        <w:tc>
          <w:tcPr>
            <w:tcW w:w="743" w:type="pct"/>
            <w:vMerge w:val="restart"/>
            <w:shd w:val="clear" w:color="000000" w:fill="FFFFFF"/>
            <w:hideMark/>
          </w:tcPr>
          <w:p w:rsidR="00ED5F6D" w:rsidRPr="0018130F" w:rsidRDefault="00ED5F6D" w:rsidP="002444B3">
            <w:pPr>
              <w:pStyle w:val="afffffffffffa"/>
              <w:rPr>
                <w:lang w:val="ru-RU" w:eastAsia="ru-RU"/>
              </w:rPr>
            </w:pPr>
            <w:r w:rsidRPr="0018130F">
              <w:rPr>
                <w:lang w:val="ru-RU" w:eastAsia="ru-RU"/>
              </w:rPr>
              <w:t>тепловая камера</w:t>
            </w:r>
          </w:p>
        </w:tc>
        <w:tc>
          <w:tcPr>
            <w:tcW w:w="247" w:type="pct"/>
            <w:vMerge w:val="restart"/>
            <w:shd w:val="clear" w:color="000000" w:fill="FFFFFF"/>
            <w:hideMark/>
          </w:tcPr>
          <w:p w:rsidR="00ED5F6D" w:rsidRPr="0018130F" w:rsidRDefault="00ED5F6D" w:rsidP="002444B3">
            <w:pPr>
              <w:pStyle w:val="afffffffffffa"/>
              <w:rPr>
                <w:lang w:val="ru-RU" w:eastAsia="ru-RU"/>
              </w:rPr>
            </w:pPr>
            <w:r w:rsidRPr="0018130F">
              <w:rPr>
                <w:lang w:val="ru-RU" w:eastAsia="ru-RU"/>
              </w:rPr>
              <w:t>80</w:t>
            </w:r>
          </w:p>
        </w:tc>
        <w:tc>
          <w:tcPr>
            <w:tcW w:w="358" w:type="pct"/>
            <w:vMerge w:val="restart"/>
            <w:shd w:val="clear" w:color="000000" w:fill="FFFFFF"/>
            <w:hideMark/>
          </w:tcPr>
          <w:p w:rsidR="00ED5F6D" w:rsidRPr="0018130F" w:rsidRDefault="00ED5F6D" w:rsidP="002444B3">
            <w:pPr>
              <w:pStyle w:val="afffffffffffa"/>
              <w:rPr>
                <w:lang w:val="ru-RU" w:eastAsia="ru-RU"/>
              </w:rPr>
            </w:pPr>
            <w:r w:rsidRPr="0018130F">
              <w:rPr>
                <w:lang w:val="ru-RU" w:eastAsia="ru-RU"/>
              </w:rPr>
              <w:t>-</w:t>
            </w:r>
          </w:p>
        </w:tc>
        <w:tc>
          <w:tcPr>
            <w:tcW w:w="352" w:type="pct"/>
            <w:vMerge w:val="restart"/>
            <w:shd w:val="clear" w:color="000000" w:fill="FFFFFF"/>
            <w:hideMark/>
          </w:tcPr>
          <w:p w:rsidR="00ED5F6D" w:rsidRPr="0018130F" w:rsidRDefault="00ED5F6D" w:rsidP="002444B3">
            <w:pPr>
              <w:pStyle w:val="afffffffffffa"/>
              <w:rPr>
                <w:lang w:val="ru-RU" w:eastAsia="ru-RU"/>
              </w:rPr>
            </w:pPr>
            <w:r w:rsidRPr="0018130F">
              <w:rPr>
                <w:lang w:val="ru-RU" w:eastAsia="ru-RU"/>
              </w:rPr>
              <w:t>5</w:t>
            </w:r>
          </w:p>
        </w:tc>
        <w:tc>
          <w:tcPr>
            <w:tcW w:w="284" w:type="pct"/>
            <w:vMerge w:val="restart"/>
            <w:shd w:val="clear" w:color="000000" w:fill="FFFFFF"/>
            <w:hideMark/>
          </w:tcPr>
          <w:p w:rsidR="00ED5F6D" w:rsidRPr="0018130F" w:rsidRDefault="00ED5F6D" w:rsidP="002444B3">
            <w:pPr>
              <w:pStyle w:val="afffffffffffa"/>
              <w:rPr>
                <w:lang w:val="ru-RU" w:eastAsia="ru-RU"/>
              </w:rPr>
            </w:pPr>
            <w:r w:rsidRPr="0018130F">
              <w:rPr>
                <w:lang w:val="ru-RU" w:eastAsia="ru-RU"/>
              </w:rPr>
              <w:t>-</w:t>
            </w:r>
          </w:p>
        </w:tc>
        <w:tc>
          <w:tcPr>
            <w:tcW w:w="419" w:type="pct"/>
            <w:vMerge w:val="restart"/>
            <w:shd w:val="clear" w:color="000000" w:fill="FFFFFF"/>
            <w:hideMark/>
          </w:tcPr>
          <w:p w:rsidR="00ED5F6D" w:rsidRPr="0018130F" w:rsidRDefault="00ED5F6D" w:rsidP="002444B3">
            <w:pPr>
              <w:pStyle w:val="afffffffffffa"/>
              <w:rPr>
                <w:lang w:val="ru-RU" w:eastAsia="ru-RU"/>
              </w:rPr>
            </w:pPr>
            <w:r w:rsidRPr="0018130F">
              <w:rPr>
                <w:lang w:val="ru-RU" w:eastAsia="ru-RU"/>
              </w:rPr>
              <w:t>-</w:t>
            </w:r>
          </w:p>
        </w:tc>
        <w:tc>
          <w:tcPr>
            <w:tcW w:w="371" w:type="pct"/>
            <w:shd w:val="clear" w:color="000000" w:fill="FFFFFF"/>
            <w:hideMark/>
          </w:tcPr>
          <w:p w:rsidR="00ED5F6D" w:rsidRPr="0018130F" w:rsidRDefault="00ED5F6D" w:rsidP="002444B3">
            <w:pPr>
              <w:pStyle w:val="afffffffffffa"/>
              <w:rPr>
                <w:lang w:val="ru-RU" w:eastAsia="ru-RU"/>
              </w:rPr>
            </w:pPr>
            <w:r w:rsidRPr="0018130F">
              <w:rPr>
                <w:lang w:val="ru-RU" w:eastAsia="ru-RU"/>
              </w:rPr>
              <w:t>Строи</w:t>
            </w:r>
            <w:r w:rsidRPr="0018130F">
              <w:rPr>
                <w:lang w:val="ru-RU" w:eastAsia="ru-RU"/>
              </w:rPr>
              <w:softHyphen/>
            </w:r>
          </w:p>
        </w:tc>
        <w:tc>
          <w:tcPr>
            <w:tcW w:w="351" w:type="pct"/>
            <w:vMerge w:val="restart"/>
            <w:shd w:val="clear" w:color="000000" w:fill="FFFFFF"/>
            <w:hideMark/>
          </w:tcPr>
          <w:p w:rsidR="00ED5F6D" w:rsidRPr="0018130F" w:rsidRDefault="00ED5F6D" w:rsidP="002444B3">
            <w:pPr>
              <w:pStyle w:val="afffffffffffa"/>
              <w:rPr>
                <w:lang w:val="ru-RU" w:eastAsia="ru-RU"/>
              </w:rPr>
            </w:pPr>
            <w:r w:rsidRPr="0018130F">
              <w:rPr>
                <w:lang w:val="ru-RU" w:eastAsia="ru-RU"/>
              </w:rPr>
              <w:t>140,5</w:t>
            </w:r>
          </w:p>
        </w:tc>
      </w:tr>
      <w:tr w:rsidR="00ED5F6D" w:rsidRPr="001914E2" w:rsidTr="002444B3">
        <w:trPr>
          <w:trHeight w:val="68"/>
        </w:trPr>
        <w:tc>
          <w:tcPr>
            <w:tcW w:w="226" w:type="pct"/>
            <w:vMerge/>
            <w:hideMark/>
          </w:tcPr>
          <w:p w:rsidR="00ED5F6D" w:rsidRPr="0018130F" w:rsidRDefault="00ED5F6D" w:rsidP="002444B3">
            <w:pPr>
              <w:pStyle w:val="afffffffffffa"/>
              <w:rPr>
                <w:lang w:val="ru-RU" w:eastAsia="ru-RU"/>
              </w:rPr>
            </w:pPr>
          </w:p>
        </w:tc>
        <w:tc>
          <w:tcPr>
            <w:tcW w:w="339" w:type="pct"/>
            <w:vMerge/>
            <w:hideMark/>
          </w:tcPr>
          <w:p w:rsidR="00ED5F6D" w:rsidRPr="0018130F" w:rsidRDefault="00ED5F6D" w:rsidP="002444B3">
            <w:pPr>
              <w:pStyle w:val="afffffffffffa"/>
              <w:rPr>
                <w:lang w:val="ru-RU" w:eastAsia="ru-RU"/>
              </w:rPr>
            </w:pPr>
          </w:p>
        </w:tc>
        <w:tc>
          <w:tcPr>
            <w:tcW w:w="844" w:type="pct"/>
            <w:vMerge/>
            <w:hideMark/>
          </w:tcPr>
          <w:p w:rsidR="00ED5F6D" w:rsidRPr="0018130F" w:rsidRDefault="00ED5F6D" w:rsidP="002444B3">
            <w:pPr>
              <w:pStyle w:val="afffffffffffa"/>
              <w:rPr>
                <w:lang w:val="ru-RU" w:eastAsia="ru-RU"/>
              </w:rPr>
            </w:pPr>
          </w:p>
        </w:tc>
        <w:tc>
          <w:tcPr>
            <w:tcW w:w="466" w:type="pct"/>
            <w:vMerge/>
            <w:hideMark/>
          </w:tcPr>
          <w:p w:rsidR="00ED5F6D" w:rsidRPr="0018130F" w:rsidRDefault="00ED5F6D" w:rsidP="002444B3">
            <w:pPr>
              <w:pStyle w:val="afffffffffffa"/>
              <w:rPr>
                <w:lang w:val="ru-RU" w:eastAsia="ru-RU"/>
              </w:rPr>
            </w:pPr>
          </w:p>
        </w:tc>
        <w:tc>
          <w:tcPr>
            <w:tcW w:w="743" w:type="pct"/>
            <w:vMerge/>
            <w:hideMark/>
          </w:tcPr>
          <w:p w:rsidR="00ED5F6D" w:rsidRPr="0018130F" w:rsidRDefault="00ED5F6D" w:rsidP="002444B3">
            <w:pPr>
              <w:pStyle w:val="afffffffffffa"/>
              <w:rPr>
                <w:lang w:val="ru-RU" w:eastAsia="ru-RU"/>
              </w:rPr>
            </w:pPr>
          </w:p>
        </w:tc>
        <w:tc>
          <w:tcPr>
            <w:tcW w:w="247" w:type="pct"/>
            <w:vMerge/>
            <w:hideMark/>
          </w:tcPr>
          <w:p w:rsidR="00ED5F6D" w:rsidRPr="0018130F" w:rsidRDefault="00ED5F6D" w:rsidP="002444B3">
            <w:pPr>
              <w:pStyle w:val="afffffffffffa"/>
              <w:rPr>
                <w:lang w:val="ru-RU" w:eastAsia="ru-RU"/>
              </w:rPr>
            </w:pPr>
          </w:p>
        </w:tc>
        <w:tc>
          <w:tcPr>
            <w:tcW w:w="358" w:type="pct"/>
            <w:vMerge/>
            <w:hideMark/>
          </w:tcPr>
          <w:p w:rsidR="00ED5F6D" w:rsidRPr="0018130F" w:rsidRDefault="00ED5F6D" w:rsidP="002444B3">
            <w:pPr>
              <w:pStyle w:val="afffffffffffa"/>
              <w:rPr>
                <w:lang w:val="ru-RU" w:eastAsia="ru-RU"/>
              </w:rPr>
            </w:pPr>
          </w:p>
        </w:tc>
        <w:tc>
          <w:tcPr>
            <w:tcW w:w="352" w:type="pct"/>
            <w:vMerge/>
            <w:hideMark/>
          </w:tcPr>
          <w:p w:rsidR="00ED5F6D" w:rsidRPr="0018130F" w:rsidRDefault="00ED5F6D" w:rsidP="002444B3">
            <w:pPr>
              <w:pStyle w:val="afffffffffffa"/>
              <w:rPr>
                <w:lang w:val="ru-RU" w:eastAsia="ru-RU"/>
              </w:rPr>
            </w:pPr>
          </w:p>
        </w:tc>
        <w:tc>
          <w:tcPr>
            <w:tcW w:w="284" w:type="pct"/>
            <w:vMerge/>
            <w:hideMark/>
          </w:tcPr>
          <w:p w:rsidR="00ED5F6D" w:rsidRPr="0018130F" w:rsidRDefault="00ED5F6D" w:rsidP="002444B3">
            <w:pPr>
              <w:pStyle w:val="afffffffffffa"/>
              <w:rPr>
                <w:lang w:val="ru-RU" w:eastAsia="ru-RU"/>
              </w:rPr>
            </w:pPr>
          </w:p>
        </w:tc>
        <w:tc>
          <w:tcPr>
            <w:tcW w:w="419" w:type="pct"/>
            <w:vMerge/>
            <w:hideMark/>
          </w:tcPr>
          <w:p w:rsidR="00ED5F6D" w:rsidRPr="0018130F" w:rsidRDefault="00ED5F6D" w:rsidP="002444B3">
            <w:pPr>
              <w:pStyle w:val="afffffffffffa"/>
              <w:rPr>
                <w:lang w:val="ru-RU" w:eastAsia="ru-RU"/>
              </w:rPr>
            </w:pPr>
          </w:p>
        </w:tc>
        <w:tc>
          <w:tcPr>
            <w:tcW w:w="371" w:type="pct"/>
            <w:shd w:val="clear" w:color="000000" w:fill="FFFFFF"/>
            <w:hideMark/>
          </w:tcPr>
          <w:p w:rsidR="00ED5F6D" w:rsidRPr="0018130F" w:rsidRDefault="00ED5F6D" w:rsidP="002444B3">
            <w:pPr>
              <w:pStyle w:val="afffffffffffa"/>
              <w:rPr>
                <w:lang w:val="ru-RU" w:eastAsia="ru-RU"/>
              </w:rPr>
            </w:pPr>
            <w:r w:rsidRPr="0018130F">
              <w:rPr>
                <w:lang w:val="ru-RU" w:eastAsia="ru-RU"/>
              </w:rPr>
              <w:t>телей</w:t>
            </w:r>
          </w:p>
        </w:tc>
        <w:tc>
          <w:tcPr>
            <w:tcW w:w="351" w:type="pct"/>
            <w:vMerge/>
            <w:hideMark/>
          </w:tcPr>
          <w:p w:rsidR="00ED5F6D" w:rsidRPr="0018130F" w:rsidRDefault="00ED5F6D" w:rsidP="002444B3">
            <w:pPr>
              <w:pStyle w:val="afffffffffffa"/>
              <w:rPr>
                <w:lang w:val="ru-RU" w:eastAsia="ru-RU"/>
              </w:rPr>
            </w:pPr>
          </w:p>
        </w:tc>
      </w:tr>
      <w:tr w:rsidR="00ED5F6D" w:rsidRPr="001914E2" w:rsidTr="002444B3">
        <w:trPr>
          <w:trHeight w:val="68"/>
        </w:trPr>
        <w:tc>
          <w:tcPr>
            <w:tcW w:w="226" w:type="pct"/>
            <w:vMerge/>
            <w:hideMark/>
          </w:tcPr>
          <w:p w:rsidR="00ED5F6D" w:rsidRPr="0018130F" w:rsidRDefault="00ED5F6D" w:rsidP="002444B3">
            <w:pPr>
              <w:pStyle w:val="afffffffffffa"/>
              <w:rPr>
                <w:lang w:val="ru-RU" w:eastAsia="ru-RU"/>
              </w:rPr>
            </w:pPr>
          </w:p>
        </w:tc>
        <w:tc>
          <w:tcPr>
            <w:tcW w:w="339" w:type="pct"/>
            <w:vMerge/>
            <w:hideMark/>
          </w:tcPr>
          <w:p w:rsidR="00ED5F6D" w:rsidRPr="0018130F" w:rsidRDefault="00ED5F6D" w:rsidP="002444B3">
            <w:pPr>
              <w:pStyle w:val="afffffffffffa"/>
              <w:rPr>
                <w:lang w:val="ru-RU" w:eastAsia="ru-RU"/>
              </w:rPr>
            </w:pPr>
          </w:p>
        </w:tc>
        <w:tc>
          <w:tcPr>
            <w:tcW w:w="844" w:type="pct"/>
            <w:vMerge/>
            <w:hideMark/>
          </w:tcPr>
          <w:p w:rsidR="00ED5F6D" w:rsidRPr="0018130F" w:rsidRDefault="00ED5F6D" w:rsidP="002444B3">
            <w:pPr>
              <w:pStyle w:val="afffffffffffa"/>
              <w:rPr>
                <w:lang w:val="ru-RU" w:eastAsia="ru-RU"/>
              </w:rPr>
            </w:pPr>
          </w:p>
        </w:tc>
        <w:tc>
          <w:tcPr>
            <w:tcW w:w="466" w:type="pct"/>
            <w:vMerge/>
            <w:hideMark/>
          </w:tcPr>
          <w:p w:rsidR="00ED5F6D" w:rsidRPr="0018130F" w:rsidRDefault="00ED5F6D" w:rsidP="002444B3">
            <w:pPr>
              <w:pStyle w:val="afffffffffffa"/>
              <w:rPr>
                <w:lang w:val="ru-RU" w:eastAsia="ru-RU"/>
              </w:rPr>
            </w:pPr>
          </w:p>
        </w:tc>
        <w:tc>
          <w:tcPr>
            <w:tcW w:w="743" w:type="pct"/>
            <w:vMerge/>
            <w:hideMark/>
          </w:tcPr>
          <w:p w:rsidR="00ED5F6D" w:rsidRPr="0018130F" w:rsidRDefault="00ED5F6D" w:rsidP="002444B3">
            <w:pPr>
              <w:pStyle w:val="afffffffffffa"/>
              <w:rPr>
                <w:lang w:val="ru-RU" w:eastAsia="ru-RU"/>
              </w:rPr>
            </w:pPr>
          </w:p>
        </w:tc>
        <w:tc>
          <w:tcPr>
            <w:tcW w:w="247" w:type="pct"/>
            <w:vMerge/>
            <w:hideMark/>
          </w:tcPr>
          <w:p w:rsidR="00ED5F6D" w:rsidRPr="0018130F" w:rsidRDefault="00ED5F6D" w:rsidP="002444B3">
            <w:pPr>
              <w:pStyle w:val="afffffffffffa"/>
              <w:rPr>
                <w:lang w:val="ru-RU" w:eastAsia="ru-RU"/>
              </w:rPr>
            </w:pPr>
          </w:p>
        </w:tc>
        <w:tc>
          <w:tcPr>
            <w:tcW w:w="358" w:type="pct"/>
            <w:vMerge/>
            <w:hideMark/>
          </w:tcPr>
          <w:p w:rsidR="00ED5F6D" w:rsidRPr="0018130F" w:rsidRDefault="00ED5F6D" w:rsidP="002444B3">
            <w:pPr>
              <w:pStyle w:val="afffffffffffa"/>
              <w:rPr>
                <w:lang w:val="ru-RU" w:eastAsia="ru-RU"/>
              </w:rPr>
            </w:pPr>
          </w:p>
        </w:tc>
        <w:tc>
          <w:tcPr>
            <w:tcW w:w="352" w:type="pct"/>
            <w:vMerge/>
            <w:hideMark/>
          </w:tcPr>
          <w:p w:rsidR="00ED5F6D" w:rsidRPr="0018130F" w:rsidRDefault="00ED5F6D" w:rsidP="002444B3">
            <w:pPr>
              <w:pStyle w:val="afffffffffffa"/>
              <w:rPr>
                <w:lang w:val="ru-RU" w:eastAsia="ru-RU"/>
              </w:rPr>
            </w:pPr>
          </w:p>
        </w:tc>
        <w:tc>
          <w:tcPr>
            <w:tcW w:w="284" w:type="pct"/>
            <w:vMerge/>
            <w:hideMark/>
          </w:tcPr>
          <w:p w:rsidR="00ED5F6D" w:rsidRPr="0018130F" w:rsidRDefault="00ED5F6D" w:rsidP="002444B3">
            <w:pPr>
              <w:pStyle w:val="afffffffffffa"/>
              <w:rPr>
                <w:lang w:val="ru-RU" w:eastAsia="ru-RU"/>
              </w:rPr>
            </w:pPr>
          </w:p>
        </w:tc>
        <w:tc>
          <w:tcPr>
            <w:tcW w:w="419" w:type="pct"/>
            <w:vMerge/>
            <w:hideMark/>
          </w:tcPr>
          <w:p w:rsidR="00ED5F6D" w:rsidRPr="0018130F" w:rsidRDefault="00ED5F6D" w:rsidP="002444B3">
            <w:pPr>
              <w:pStyle w:val="afffffffffffa"/>
              <w:rPr>
                <w:lang w:val="ru-RU" w:eastAsia="ru-RU"/>
              </w:rPr>
            </w:pPr>
          </w:p>
        </w:tc>
        <w:tc>
          <w:tcPr>
            <w:tcW w:w="371" w:type="pct"/>
            <w:shd w:val="clear" w:color="000000" w:fill="FFFFFF"/>
            <w:hideMark/>
          </w:tcPr>
          <w:p w:rsidR="00ED5F6D" w:rsidRPr="0018130F" w:rsidRDefault="00ED5F6D" w:rsidP="002444B3">
            <w:pPr>
              <w:pStyle w:val="afffffffffffa"/>
              <w:rPr>
                <w:lang w:val="ru-RU" w:eastAsia="ru-RU"/>
              </w:rPr>
            </w:pPr>
            <w:r w:rsidRPr="0018130F">
              <w:rPr>
                <w:lang w:val="ru-RU" w:eastAsia="ru-RU"/>
              </w:rPr>
              <w:t>7г</w:t>
            </w:r>
          </w:p>
        </w:tc>
        <w:tc>
          <w:tcPr>
            <w:tcW w:w="351" w:type="pct"/>
            <w:vMerge/>
            <w:hideMark/>
          </w:tcPr>
          <w:p w:rsidR="00ED5F6D" w:rsidRPr="0018130F" w:rsidRDefault="00ED5F6D" w:rsidP="002444B3">
            <w:pPr>
              <w:pStyle w:val="afffffffffffa"/>
              <w:rPr>
                <w:lang w:val="ru-RU" w:eastAsia="ru-RU"/>
              </w:rPr>
            </w:pPr>
          </w:p>
        </w:tc>
      </w:tr>
      <w:tr w:rsidR="00ED5F6D" w:rsidRPr="001914E2" w:rsidTr="002444B3">
        <w:trPr>
          <w:trHeight w:val="68"/>
        </w:trPr>
        <w:tc>
          <w:tcPr>
            <w:tcW w:w="226" w:type="pct"/>
            <w:shd w:val="clear" w:color="000000" w:fill="FFFFFF"/>
            <w:hideMark/>
          </w:tcPr>
          <w:p w:rsidR="00ED5F6D" w:rsidRPr="0018130F" w:rsidRDefault="00ED5F6D" w:rsidP="002444B3">
            <w:pPr>
              <w:pStyle w:val="afffffffffffa"/>
              <w:rPr>
                <w:lang w:val="ru-RU" w:eastAsia="ru-RU"/>
              </w:rPr>
            </w:pPr>
            <w:r w:rsidRPr="0018130F">
              <w:rPr>
                <w:lang w:val="ru-RU" w:eastAsia="ru-RU"/>
              </w:rPr>
              <w:t>77</w:t>
            </w:r>
          </w:p>
        </w:tc>
        <w:tc>
          <w:tcPr>
            <w:tcW w:w="339" w:type="pct"/>
            <w:shd w:val="clear" w:color="000000" w:fill="FFFFFF"/>
            <w:hideMark/>
          </w:tcPr>
          <w:p w:rsidR="00ED5F6D" w:rsidRPr="0018130F" w:rsidRDefault="00ED5F6D" w:rsidP="002444B3">
            <w:pPr>
              <w:pStyle w:val="afffffffffffa"/>
              <w:rPr>
                <w:lang w:val="ru-RU" w:eastAsia="ru-RU"/>
              </w:rPr>
            </w:pPr>
            <w:r w:rsidRPr="0018130F">
              <w:rPr>
                <w:lang w:val="ru-RU" w:eastAsia="ru-RU"/>
              </w:rPr>
              <w:t>2017</w:t>
            </w:r>
          </w:p>
        </w:tc>
        <w:tc>
          <w:tcPr>
            <w:tcW w:w="844" w:type="pct"/>
            <w:shd w:val="clear" w:color="000000" w:fill="FFFFFF"/>
            <w:hideMark/>
          </w:tcPr>
          <w:p w:rsidR="00ED5F6D" w:rsidRPr="0018130F" w:rsidRDefault="00ED5F6D" w:rsidP="000A4CF6">
            <w:pPr>
              <w:pStyle w:val="afffffffffffa"/>
              <w:rPr>
                <w:lang w:val="ru-RU" w:eastAsia="ru-RU"/>
              </w:rPr>
            </w:pPr>
            <w:r w:rsidRPr="0018130F">
              <w:rPr>
                <w:lang w:val="ru-RU" w:eastAsia="ru-RU"/>
              </w:rPr>
              <w:t>Молодежн</w:t>
            </w:r>
            <w:r w:rsidR="000A4CF6">
              <w:rPr>
                <w:lang w:val="ru-RU" w:eastAsia="ru-RU"/>
              </w:rPr>
              <w:t>ая</w:t>
            </w:r>
          </w:p>
        </w:tc>
        <w:tc>
          <w:tcPr>
            <w:tcW w:w="466" w:type="pct"/>
            <w:shd w:val="clear" w:color="000000" w:fill="FFFFFF"/>
            <w:hideMark/>
          </w:tcPr>
          <w:p w:rsidR="00ED5F6D" w:rsidRPr="0018130F" w:rsidRDefault="00ED5F6D" w:rsidP="002444B3">
            <w:pPr>
              <w:pStyle w:val="afffffffffffa"/>
              <w:rPr>
                <w:lang w:val="ru-RU" w:eastAsia="ru-RU"/>
              </w:rPr>
            </w:pPr>
            <w:r w:rsidRPr="0018130F">
              <w:rPr>
                <w:lang w:val="ru-RU" w:eastAsia="ru-RU"/>
              </w:rPr>
              <w:t>монтаж</w:t>
            </w:r>
          </w:p>
        </w:tc>
        <w:tc>
          <w:tcPr>
            <w:tcW w:w="743" w:type="pct"/>
            <w:shd w:val="clear" w:color="000000" w:fill="FFFFFF"/>
            <w:hideMark/>
          </w:tcPr>
          <w:p w:rsidR="00ED5F6D" w:rsidRPr="0018130F" w:rsidRDefault="00ED5F6D" w:rsidP="002444B3">
            <w:pPr>
              <w:pStyle w:val="afffffffffffa"/>
              <w:rPr>
                <w:lang w:val="ru-RU" w:eastAsia="ru-RU"/>
              </w:rPr>
            </w:pPr>
            <w:r w:rsidRPr="0018130F">
              <w:rPr>
                <w:lang w:val="ru-RU" w:eastAsia="ru-RU"/>
              </w:rPr>
              <w:t>тепловая камера</w:t>
            </w:r>
          </w:p>
        </w:tc>
        <w:tc>
          <w:tcPr>
            <w:tcW w:w="247" w:type="pct"/>
            <w:shd w:val="clear" w:color="000000" w:fill="FFFFFF"/>
            <w:hideMark/>
          </w:tcPr>
          <w:p w:rsidR="00ED5F6D" w:rsidRPr="0018130F" w:rsidRDefault="00ED5F6D" w:rsidP="002444B3">
            <w:pPr>
              <w:pStyle w:val="afffffffffffa"/>
              <w:rPr>
                <w:lang w:val="ru-RU" w:eastAsia="ru-RU"/>
              </w:rPr>
            </w:pPr>
            <w:r w:rsidRPr="0018130F">
              <w:rPr>
                <w:lang w:val="ru-RU" w:eastAsia="ru-RU"/>
              </w:rPr>
              <w:t>100</w:t>
            </w:r>
          </w:p>
        </w:tc>
        <w:tc>
          <w:tcPr>
            <w:tcW w:w="358" w:type="pct"/>
            <w:shd w:val="clear" w:color="000000" w:fill="FFFFFF"/>
            <w:hideMark/>
          </w:tcPr>
          <w:p w:rsidR="00ED5F6D" w:rsidRPr="0018130F" w:rsidRDefault="00ED5F6D" w:rsidP="002444B3">
            <w:pPr>
              <w:pStyle w:val="afffffffffffa"/>
              <w:rPr>
                <w:lang w:val="ru-RU" w:eastAsia="ru-RU"/>
              </w:rPr>
            </w:pPr>
            <w:r w:rsidRPr="0018130F">
              <w:rPr>
                <w:lang w:val="ru-RU" w:eastAsia="ru-RU"/>
              </w:rPr>
              <w:t>-</w:t>
            </w:r>
          </w:p>
        </w:tc>
        <w:tc>
          <w:tcPr>
            <w:tcW w:w="352" w:type="pct"/>
            <w:shd w:val="clear" w:color="000000" w:fill="FFFFFF"/>
            <w:hideMark/>
          </w:tcPr>
          <w:p w:rsidR="00ED5F6D" w:rsidRPr="0018130F" w:rsidRDefault="00ED5F6D" w:rsidP="002444B3">
            <w:pPr>
              <w:pStyle w:val="afffffffffffa"/>
              <w:rPr>
                <w:lang w:val="ru-RU" w:eastAsia="ru-RU"/>
              </w:rPr>
            </w:pPr>
            <w:r w:rsidRPr="0018130F">
              <w:rPr>
                <w:lang w:val="ru-RU" w:eastAsia="ru-RU"/>
              </w:rPr>
              <w:t>1</w:t>
            </w:r>
          </w:p>
        </w:tc>
        <w:tc>
          <w:tcPr>
            <w:tcW w:w="284" w:type="pct"/>
            <w:shd w:val="clear" w:color="000000" w:fill="FFFFFF"/>
            <w:hideMark/>
          </w:tcPr>
          <w:p w:rsidR="00ED5F6D" w:rsidRPr="0018130F" w:rsidRDefault="00ED5F6D" w:rsidP="002444B3">
            <w:pPr>
              <w:pStyle w:val="afffffffffffa"/>
              <w:rPr>
                <w:lang w:val="ru-RU" w:eastAsia="ru-RU"/>
              </w:rPr>
            </w:pPr>
            <w:r w:rsidRPr="0018130F">
              <w:rPr>
                <w:lang w:val="ru-RU" w:eastAsia="ru-RU"/>
              </w:rPr>
              <w:t>-</w:t>
            </w:r>
          </w:p>
        </w:tc>
        <w:tc>
          <w:tcPr>
            <w:tcW w:w="419" w:type="pct"/>
            <w:shd w:val="clear" w:color="000000" w:fill="FFFFFF"/>
            <w:hideMark/>
          </w:tcPr>
          <w:p w:rsidR="00ED5F6D" w:rsidRPr="0018130F" w:rsidRDefault="00ED5F6D" w:rsidP="002444B3">
            <w:pPr>
              <w:pStyle w:val="afffffffffffa"/>
              <w:rPr>
                <w:lang w:val="ru-RU" w:eastAsia="ru-RU"/>
              </w:rPr>
            </w:pPr>
            <w:r w:rsidRPr="0018130F">
              <w:rPr>
                <w:lang w:val="ru-RU" w:eastAsia="ru-RU"/>
              </w:rPr>
              <w:t>-</w:t>
            </w:r>
          </w:p>
        </w:tc>
        <w:tc>
          <w:tcPr>
            <w:tcW w:w="371" w:type="pct"/>
            <w:shd w:val="clear" w:color="000000" w:fill="FFFFFF"/>
            <w:hideMark/>
          </w:tcPr>
          <w:p w:rsidR="00ED5F6D" w:rsidRPr="0018130F" w:rsidRDefault="00ED5F6D" w:rsidP="002444B3">
            <w:pPr>
              <w:pStyle w:val="afffffffffffa"/>
              <w:rPr>
                <w:lang w:val="ru-RU" w:eastAsia="ru-RU"/>
              </w:rPr>
            </w:pPr>
            <w:r w:rsidRPr="0018130F">
              <w:rPr>
                <w:lang w:val="ru-RU" w:eastAsia="ru-RU"/>
              </w:rPr>
              <w:t>442</w:t>
            </w:r>
          </w:p>
        </w:tc>
        <w:tc>
          <w:tcPr>
            <w:tcW w:w="351" w:type="pct"/>
            <w:shd w:val="clear" w:color="000000" w:fill="FFFFFF"/>
            <w:hideMark/>
          </w:tcPr>
          <w:p w:rsidR="00ED5F6D" w:rsidRPr="0018130F" w:rsidRDefault="00ED5F6D" w:rsidP="002444B3">
            <w:pPr>
              <w:pStyle w:val="afffffffffffa"/>
              <w:rPr>
                <w:lang w:val="ru-RU" w:eastAsia="ru-RU"/>
              </w:rPr>
            </w:pPr>
            <w:r w:rsidRPr="0018130F">
              <w:rPr>
                <w:lang w:val="ru-RU" w:eastAsia="ru-RU"/>
              </w:rPr>
              <w:t>28,1</w:t>
            </w:r>
          </w:p>
        </w:tc>
      </w:tr>
      <w:tr w:rsidR="00ED5F6D" w:rsidRPr="001914E2" w:rsidTr="002444B3">
        <w:trPr>
          <w:trHeight w:val="68"/>
        </w:trPr>
        <w:tc>
          <w:tcPr>
            <w:tcW w:w="226" w:type="pct"/>
            <w:shd w:val="clear" w:color="000000" w:fill="FFFFFF"/>
            <w:hideMark/>
          </w:tcPr>
          <w:p w:rsidR="00ED5F6D" w:rsidRPr="0018130F" w:rsidRDefault="00ED5F6D" w:rsidP="002444B3">
            <w:pPr>
              <w:pStyle w:val="afffffffffffa"/>
              <w:rPr>
                <w:lang w:val="ru-RU" w:eastAsia="ru-RU"/>
              </w:rPr>
            </w:pPr>
            <w:r w:rsidRPr="0018130F">
              <w:rPr>
                <w:lang w:val="ru-RU" w:eastAsia="ru-RU"/>
              </w:rPr>
              <w:t>78</w:t>
            </w:r>
          </w:p>
        </w:tc>
        <w:tc>
          <w:tcPr>
            <w:tcW w:w="339" w:type="pct"/>
            <w:shd w:val="clear" w:color="000000" w:fill="FFFFFF"/>
            <w:hideMark/>
          </w:tcPr>
          <w:p w:rsidR="00ED5F6D" w:rsidRPr="0018130F" w:rsidRDefault="00ED5F6D" w:rsidP="002444B3">
            <w:pPr>
              <w:pStyle w:val="afffffffffffa"/>
              <w:rPr>
                <w:lang w:val="ru-RU" w:eastAsia="ru-RU"/>
              </w:rPr>
            </w:pPr>
            <w:r w:rsidRPr="0018130F">
              <w:rPr>
                <w:lang w:val="ru-RU" w:eastAsia="ru-RU"/>
              </w:rPr>
              <w:t>2017</w:t>
            </w:r>
          </w:p>
        </w:tc>
        <w:tc>
          <w:tcPr>
            <w:tcW w:w="844" w:type="pct"/>
            <w:shd w:val="clear" w:color="000000" w:fill="FFFFFF"/>
            <w:hideMark/>
          </w:tcPr>
          <w:p w:rsidR="00ED5F6D" w:rsidRPr="0018130F" w:rsidRDefault="00ED5F6D" w:rsidP="000A4CF6">
            <w:pPr>
              <w:pStyle w:val="afffffffffffa"/>
              <w:rPr>
                <w:lang w:val="ru-RU" w:eastAsia="ru-RU"/>
              </w:rPr>
            </w:pPr>
            <w:r w:rsidRPr="0018130F">
              <w:rPr>
                <w:lang w:val="ru-RU" w:eastAsia="ru-RU"/>
              </w:rPr>
              <w:t>Молодежн</w:t>
            </w:r>
            <w:r w:rsidR="000A4CF6">
              <w:rPr>
                <w:lang w:val="ru-RU" w:eastAsia="ru-RU"/>
              </w:rPr>
              <w:t>ая</w:t>
            </w:r>
          </w:p>
        </w:tc>
        <w:tc>
          <w:tcPr>
            <w:tcW w:w="466" w:type="pct"/>
            <w:shd w:val="clear" w:color="000000" w:fill="FFFFFF"/>
            <w:hideMark/>
          </w:tcPr>
          <w:p w:rsidR="00ED5F6D" w:rsidRPr="0018130F" w:rsidRDefault="00ED5F6D" w:rsidP="002444B3">
            <w:pPr>
              <w:pStyle w:val="afffffffffffa"/>
              <w:rPr>
                <w:lang w:val="ru-RU" w:eastAsia="ru-RU"/>
              </w:rPr>
            </w:pPr>
            <w:r w:rsidRPr="0018130F">
              <w:rPr>
                <w:lang w:val="ru-RU" w:eastAsia="ru-RU"/>
              </w:rPr>
              <w:t>замена</w:t>
            </w:r>
          </w:p>
        </w:tc>
        <w:tc>
          <w:tcPr>
            <w:tcW w:w="743" w:type="pct"/>
            <w:shd w:val="clear" w:color="000000" w:fill="FFFFFF"/>
            <w:hideMark/>
          </w:tcPr>
          <w:p w:rsidR="00ED5F6D" w:rsidRPr="0018130F" w:rsidRDefault="00ED5F6D" w:rsidP="002444B3">
            <w:pPr>
              <w:pStyle w:val="afffffffffffa"/>
              <w:rPr>
                <w:lang w:val="ru-RU" w:eastAsia="ru-RU"/>
              </w:rPr>
            </w:pPr>
            <w:r w:rsidRPr="0018130F">
              <w:rPr>
                <w:lang w:val="ru-RU" w:eastAsia="ru-RU"/>
              </w:rPr>
              <w:t>1ТК72-1ТК442</w:t>
            </w:r>
          </w:p>
        </w:tc>
        <w:tc>
          <w:tcPr>
            <w:tcW w:w="247" w:type="pct"/>
            <w:shd w:val="clear" w:color="000000" w:fill="FFFFFF"/>
            <w:hideMark/>
          </w:tcPr>
          <w:p w:rsidR="00ED5F6D" w:rsidRPr="0018130F" w:rsidRDefault="00ED5F6D" w:rsidP="002444B3">
            <w:pPr>
              <w:pStyle w:val="afffffffffffa"/>
              <w:rPr>
                <w:lang w:val="ru-RU" w:eastAsia="ru-RU"/>
              </w:rPr>
            </w:pPr>
            <w:r w:rsidRPr="0018130F">
              <w:rPr>
                <w:lang w:val="ru-RU" w:eastAsia="ru-RU"/>
              </w:rPr>
              <w:t>108</w:t>
            </w:r>
          </w:p>
        </w:tc>
        <w:tc>
          <w:tcPr>
            <w:tcW w:w="358" w:type="pct"/>
            <w:shd w:val="clear" w:color="000000" w:fill="FFFFFF"/>
            <w:hideMark/>
          </w:tcPr>
          <w:p w:rsidR="00ED5F6D" w:rsidRPr="0018130F" w:rsidRDefault="00ED5F6D" w:rsidP="002444B3">
            <w:pPr>
              <w:pStyle w:val="afffffffffffa"/>
              <w:rPr>
                <w:lang w:val="ru-RU" w:eastAsia="ru-RU"/>
              </w:rPr>
            </w:pPr>
            <w:r w:rsidRPr="0018130F">
              <w:rPr>
                <w:lang w:val="ru-RU" w:eastAsia="ru-RU"/>
              </w:rPr>
              <w:t>57</w:t>
            </w:r>
          </w:p>
        </w:tc>
        <w:tc>
          <w:tcPr>
            <w:tcW w:w="352" w:type="pct"/>
            <w:shd w:val="clear" w:color="000000" w:fill="FFFFFF"/>
            <w:hideMark/>
          </w:tcPr>
          <w:p w:rsidR="00ED5F6D" w:rsidRPr="0018130F" w:rsidRDefault="00ED5F6D" w:rsidP="002444B3">
            <w:pPr>
              <w:pStyle w:val="afffffffffffa"/>
              <w:rPr>
                <w:lang w:val="ru-RU" w:eastAsia="ru-RU"/>
              </w:rPr>
            </w:pPr>
            <w:r w:rsidRPr="0018130F">
              <w:rPr>
                <w:lang w:val="ru-RU" w:eastAsia="ru-RU"/>
              </w:rPr>
              <w:t>70</w:t>
            </w:r>
          </w:p>
        </w:tc>
        <w:tc>
          <w:tcPr>
            <w:tcW w:w="284" w:type="pct"/>
            <w:shd w:val="clear" w:color="000000" w:fill="FFFFFF"/>
            <w:hideMark/>
          </w:tcPr>
          <w:p w:rsidR="00ED5F6D" w:rsidRPr="0018130F" w:rsidRDefault="00ED5F6D" w:rsidP="002444B3">
            <w:pPr>
              <w:pStyle w:val="afffffffffffa"/>
              <w:rPr>
                <w:lang w:val="ru-RU" w:eastAsia="ru-RU"/>
              </w:rPr>
            </w:pPr>
            <w:r w:rsidRPr="0018130F">
              <w:rPr>
                <w:lang w:val="ru-RU" w:eastAsia="ru-RU"/>
              </w:rPr>
              <w:t>ППУ</w:t>
            </w:r>
          </w:p>
        </w:tc>
        <w:tc>
          <w:tcPr>
            <w:tcW w:w="419" w:type="pct"/>
            <w:shd w:val="clear" w:color="000000" w:fill="FFFFFF"/>
            <w:hideMark/>
          </w:tcPr>
          <w:p w:rsidR="00ED5F6D" w:rsidRPr="0018130F" w:rsidRDefault="00ED5F6D" w:rsidP="002444B3">
            <w:pPr>
              <w:pStyle w:val="afffffffffffa"/>
              <w:rPr>
                <w:lang w:val="ru-RU" w:eastAsia="ru-RU"/>
              </w:rPr>
            </w:pPr>
            <w:r w:rsidRPr="0018130F">
              <w:rPr>
                <w:lang w:val="ru-RU" w:eastAsia="ru-RU"/>
              </w:rPr>
              <w:t>бесканальная</w:t>
            </w:r>
          </w:p>
        </w:tc>
        <w:tc>
          <w:tcPr>
            <w:tcW w:w="371" w:type="pct"/>
            <w:shd w:val="clear" w:color="000000" w:fill="FFFFFF"/>
            <w:hideMark/>
          </w:tcPr>
          <w:p w:rsidR="00ED5F6D" w:rsidRPr="0018130F" w:rsidRDefault="00ED5F6D" w:rsidP="002444B3">
            <w:pPr>
              <w:pStyle w:val="afffffffffffa"/>
              <w:rPr>
                <w:lang w:val="ru-RU" w:eastAsia="ru-RU"/>
              </w:rPr>
            </w:pPr>
            <w:r w:rsidRPr="0018130F">
              <w:rPr>
                <w:lang w:val="ru-RU" w:eastAsia="ru-RU"/>
              </w:rPr>
              <w:t>-</w:t>
            </w:r>
          </w:p>
        </w:tc>
        <w:tc>
          <w:tcPr>
            <w:tcW w:w="351" w:type="pct"/>
            <w:shd w:val="clear" w:color="000000" w:fill="FFFFFF"/>
            <w:hideMark/>
          </w:tcPr>
          <w:p w:rsidR="00ED5F6D" w:rsidRPr="0018130F" w:rsidRDefault="00ED5F6D" w:rsidP="002444B3">
            <w:pPr>
              <w:pStyle w:val="afffffffffffa"/>
              <w:rPr>
                <w:lang w:val="ru-RU" w:eastAsia="ru-RU"/>
              </w:rPr>
            </w:pPr>
            <w:r w:rsidRPr="0018130F">
              <w:rPr>
                <w:lang w:val="ru-RU" w:eastAsia="ru-RU"/>
              </w:rPr>
              <w:t>708,9</w:t>
            </w:r>
          </w:p>
        </w:tc>
      </w:tr>
      <w:tr w:rsidR="00ED5F6D" w:rsidRPr="001914E2" w:rsidTr="002444B3">
        <w:trPr>
          <w:trHeight w:val="68"/>
        </w:trPr>
        <w:tc>
          <w:tcPr>
            <w:tcW w:w="226" w:type="pct"/>
            <w:shd w:val="clear" w:color="000000" w:fill="FFFFFF"/>
            <w:hideMark/>
          </w:tcPr>
          <w:p w:rsidR="00ED5F6D" w:rsidRPr="0018130F" w:rsidRDefault="00ED5F6D" w:rsidP="002444B3">
            <w:pPr>
              <w:pStyle w:val="afffffffffffa"/>
              <w:rPr>
                <w:lang w:val="ru-RU" w:eastAsia="ru-RU"/>
              </w:rPr>
            </w:pPr>
            <w:r w:rsidRPr="0018130F">
              <w:rPr>
                <w:lang w:val="ru-RU" w:eastAsia="ru-RU"/>
              </w:rPr>
              <w:t>79</w:t>
            </w:r>
          </w:p>
        </w:tc>
        <w:tc>
          <w:tcPr>
            <w:tcW w:w="339" w:type="pct"/>
            <w:shd w:val="clear" w:color="000000" w:fill="FFFFFF"/>
            <w:hideMark/>
          </w:tcPr>
          <w:p w:rsidR="00ED5F6D" w:rsidRPr="0018130F" w:rsidRDefault="00ED5F6D" w:rsidP="002444B3">
            <w:pPr>
              <w:pStyle w:val="afffffffffffa"/>
              <w:rPr>
                <w:lang w:val="ru-RU" w:eastAsia="ru-RU"/>
              </w:rPr>
            </w:pPr>
            <w:r w:rsidRPr="0018130F">
              <w:rPr>
                <w:lang w:val="ru-RU" w:eastAsia="ru-RU"/>
              </w:rPr>
              <w:t>2017</w:t>
            </w:r>
          </w:p>
        </w:tc>
        <w:tc>
          <w:tcPr>
            <w:tcW w:w="844" w:type="pct"/>
            <w:shd w:val="clear" w:color="000000" w:fill="FFFFFF"/>
            <w:hideMark/>
          </w:tcPr>
          <w:p w:rsidR="00ED5F6D" w:rsidRPr="0018130F" w:rsidRDefault="00ED5F6D" w:rsidP="000A4CF6">
            <w:pPr>
              <w:pStyle w:val="afffffffffffa"/>
              <w:rPr>
                <w:lang w:val="ru-RU" w:eastAsia="ru-RU"/>
              </w:rPr>
            </w:pPr>
            <w:r w:rsidRPr="0018130F">
              <w:rPr>
                <w:lang w:val="ru-RU" w:eastAsia="ru-RU"/>
              </w:rPr>
              <w:t>Молодежн</w:t>
            </w:r>
            <w:r w:rsidR="000A4CF6">
              <w:rPr>
                <w:lang w:val="ru-RU" w:eastAsia="ru-RU"/>
              </w:rPr>
              <w:t>ая</w:t>
            </w:r>
          </w:p>
        </w:tc>
        <w:tc>
          <w:tcPr>
            <w:tcW w:w="466" w:type="pct"/>
            <w:shd w:val="clear" w:color="000000" w:fill="FFFFFF"/>
            <w:hideMark/>
          </w:tcPr>
          <w:p w:rsidR="00ED5F6D" w:rsidRPr="0018130F" w:rsidRDefault="00ED5F6D" w:rsidP="002444B3">
            <w:pPr>
              <w:pStyle w:val="afffffffffffa"/>
              <w:rPr>
                <w:lang w:val="ru-RU" w:eastAsia="ru-RU"/>
              </w:rPr>
            </w:pPr>
            <w:r w:rsidRPr="0018130F">
              <w:rPr>
                <w:lang w:val="ru-RU" w:eastAsia="ru-RU"/>
              </w:rPr>
              <w:t>монтаж</w:t>
            </w:r>
          </w:p>
        </w:tc>
        <w:tc>
          <w:tcPr>
            <w:tcW w:w="743" w:type="pct"/>
            <w:shd w:val="clear" w:color="000000" w:fill="FFFFFF"/>
            <w:hideMark/>
          </w:tcPr>
          <w:p w:rsidR="00ED5F6D" w:rsidRPr="0018130F" w:rsidRDefault="00ED5F6D" w:rsidP="002444B3">
            <w:pPr>
              <w:pStyle w:val="afffffffffffa"/>
              <w:rPr>
                <w:lang w:val="ru-RU" w:eastAsia="ru-RU"/>
              </w:rPr>
            </w:pPr>
            <w:r w:rsidRPr="0018130F">
              <w:rPr>
                <w:lang w:val="ru-RU" w:eastAsia="ru-RU"/>
              </w:rPr>
              <w:t>1ТК442-завод ягод</w:t>
            </w:r>
          </w:p>
        </w:tc>
        <w:tc>
          <w:tcPr>
            <w:tcW w:w="247" w:type="pct"/>
            <w:shd w:val="clear" w:color="000000" w:fill="FFFFFF"/>
            <w:hideMark/>
          </w:tcPr>
          <w:p w:rsidR="00ED5F6D" w:rsidRPr="0018130F" w:rsidRDefault="00ED5F6D" w:rsidP="002444B3">
            <w:pPr>
              <w:pStyle w:val="afffffffffffa"/>
              <w:rPr>
                <w:lang w:val="ru-RU" w:eastAsia="ru-RU"/>
              </w:rPr>
            </w:pPr>
            <w:r w:rsidRPr="0018130F">
              <w:rPr>
                <w:lang w:val="ru-RU" w:eastAsia="ru-RU"/>
              </w:rPr>
              <w:t>108</w:t>
            </w:r>
          </w:p>
        </w:tc>
        <w:tc>
          <w:tcPr>
            <w:tcW w:w="358" w:type="pct"/>
            <w:shd w:val="clear" w:color="000000" w:fill="FFFFFF"/>
            <w:hideMark/>
          </w:tcPr>
          <w:p w:rsidR="00ED5F6D" w:rsidRPr="0018130F" w:rsidRDefault="00ED5F6D" w:rsidP="002444B3">
            <w:pPr>
              <w:pStyle w:val="afffffffffffa"/>
              <w:rPr>
                <w:lang w:val="ru-RU" w:eastAsia="ru-RU"/>
              </w:rPr>
            </w:pPr>
            <w:r w:rsidRPr="0018130F">
              <w:rPr>
                <w:lang w:val="ru-RU" w:eastAsia="ru-RU"/>
              </w:rPr>
              <w:t>-</w:t>
            </w:r>
          </w:p>
        </w:tc>
        <w:tc>
          <w:tcPr>
            <w:tcW w:w="352" w:type="pct"/>
            <w:shd w:val="clear" w:color="000000" w:fill="FFFFFF"/>
            <w:hideMark/>
          </w:tcPr>
          <w:p w:rsidR="00ED5F6D" w:rsidRPr="0018130F" w:rsidRDefault="00ED5F6D" w:rsidP="002444B3">
            <w:pPr>
              <w:pStyle w:val="afffffffffffa"/>
              <w:rPr>
                <w:lang w:val="ru-RU" w:eastAsia="ru-RU"/>
              </w:rPr>
            </w:pPr>
            <w:r w:rsidRPr="0018130F">
              <w:rPr>
                <w:lang w:val="ru-RU" w:eastAsia="ru-RU"/>
              </w:rPr>
              <w:t>71</w:t>
            </w:r>
          </w:p>
        </w:tc>
        <w:tc>
          <w:tcPr>
            <w:tcW w:w="284" w:type="pct"/>
            <w:shd w:val="clear" w:color="000000" w:fill="FFFFFF"/>
            <w:hideMark/>
          </w:tcPr>
          <w:p w:rsidR="00ED5F6D" w:rsidRPr="0018130F" w:rsidRDefault="00ED5F6D" w:rsidP="002444B3">
            <w:pPr>
              <w:pStyle w:val="afffffffffffa"/>
              <w:rPr>
                <w:lang w:val="ru-RU" w:eastAsia="ru-RU"/>
              </w:rPr>
            </w:pPr>
            <w:r w:rsidRPr="0018130F">
              <w:rPr>
                <w:lang w:val="ru-RU" w:eastAsia="ru-RU"/>
              </w:rPr>
              <w:t>ППУ</w:t>
            </w:r>
          </w:p>
        </w:tc>
        <w:tc>
          <w:tcPr>
            <w:tcW w:w="419" w:type="pct"/>
            <w:shd w:val="clear" w:color="000000" w:fill="FFFFFF"/>
            <w:hideMark/>
          </w:tcPr>
          <w:p w:rsidR="00ED5F6D" w:rsidRPr="0018130F" w:rsidRDefault="00ED5F6D" w:rsidP="002444B3">
            <w:pPr>
              <w:pStyle w:val="afffffffffffa"/>
              <w:rPr>
                <w:lang w:val="ru-RU" w:eastAsia="ru-RU"/>
              </w:rPr>
            </w:pPr>
            <w:r w:rsidRPr="0018130F">
              <w:rPr>
                <w:lang w:val="ru-RU" w:eastAsia="ru-RU"/>
              </w:rPr>
              <w:t>бесканальная</w:t>
            </w:r>
          </w:p>
        </w:tc>
        <w:tc>
          <w:tcPr>
            <w:tcW w:w="371" w:type="pct"/>
            <w:shd w:val="clear" w:color="000000" w:fill="FFFFFF"/>
            <w:hideMark/>
          </w:tcPr>
          <w:p w:rsidR="00ED5F6D" w:rsidRPr="0018130F" w:rsidRDefault="00ED5F6D" w:rsidP="002444B3">
            <w:pPr>
              <w:pStyle w:val="afffffffffffa"/>
              <w:rPr>
                <w:lang w:val="ru-RU" w:eastAsia="ru-RU"/>
              </w:rPr>
            </w:pPr>
            <w:r w:rsidRPr="0018130F">
              <w:rPr>
                <w:lang w:val="ru-RU" w:eastAsia="ru-RU"/>
              </w:rPr>
              <w:t>-</w:t>
            </w:r>
          </w:p>
        </w:tc>
        <w:tc>
          <w:tcPr>
            <w:tcW w:w="351" w:type="pct"/>
            <w:shd w:val="clear" w:color="000000" w:fill="FFFFFF"/>
            <w:hideMark/>
          </w:tcPr>
          <w:p w:rsidR="00ED5F6D" w:rsidRPr="0018130F" w:rsidRDefault="00ED5F6D" w:rsidP="002444B3">
            <w:pPr>
              <w:pStyle w:val="afffffffffffa"/>
              <w:rPr>
                <w:lang w:val="ru-RU" w:eastAsia="ru-RU"/>
              </w:rPr>
            </w:pPr>
            <w:r w:rsidRPr="0018130F">
              <w:rPr>
                <w:lang w:val="ru-RU" w:eastAsia="ru-RU"/>
              </w:rPr>
              <w:t>719,1</w:t>
            </w:r>
          </w:p>
        </w:tc>
      </w:tr>
      <w:tr w:rsidR="00ED5F6D" w:rsidRPr="001914E2" w:rsidTr="002444B3">
        <w:trPr>
          <w:trHeight w:val="68"/>
        </w:trPr>
        <w:tc>
          <w:tcPr>
            <w:tcW w:w="226" w:type="pct"/>
            <w:shd w:val="clear" w:color="000000" w:fill="FFFFFF"/>
            <w:hideMark/>
          </w:tcPr>
          <w:p w:rsidR="00ED5F6D" w:rsidRPr="0018130F" w:rsidRDefault="00ED5F6D" w:rsidP="002444B3">
            <w:pPr>
              <w:pStyle w:val="afffffffffffa"/>
              <w:rPr>
                <w:lang w:val="ru-RU" w:eastAsia="ru-RU"/>
              </w:rPr>
            </w:pPr>
            <w:r w:rsidRPr="0018130F">
              <w:rPr>
                <w:lang w:val="ru-RU" w:eastAsia="ru-RU"/>
              </w:rPr>
              <w:t>80</w:t>
            </w:r>
          </w:p>
        </w:tc>
        <w:tc>
          <w:tcPr>
            <w:tcW w:w="339" w:type="pct"/>
            <w:shd w:val="clear" w:color="000000" w:fill="FFFFFF"/>
            <w:hideMark/>
          </w:tcPr>
          <w:p w:rsidR="00ED5F6D" w:rsidRPr="0018130F" w:rsidRDefault="00ED5F6D" w:rsidP="002444B3">
            <w:pPr>
              <w:pStyle w:val="afffffffffffa"/>
              <w:rPr>
                <w:lang w:val="ru-RU" w:eastAsia="ru-RU"/>
              </w:rPr>
            </w:pPr>
            <w:r w:rsidRPr="0018130F">
              <w:rPr>
                <w:lang w:val="ru-RU" w:eastAsia="ru-RU"/>
              </w:rPr>
              <w:t>2017</w:t>
            </w:r>
          </w:p>
        </w:tc>
        <w:tc>
          <w:tcPr>
            <w:tcW w:w="844" w:type="pct"/>
            <w:shd w:val="clear" w:color="000000" w:fill="FFFFFF"/>
            <w:hideMark/>
          </w:tcPr>
          <w:p w:rsidR="00ED5F6D" w:rsidRPr="0018130F" w:rsidRDefault="00ED5F6D" w:rsidP="000A4CF6">
            <w:pPr>
              <w:pStyle w:val="afffffffffffa"/>
              <w:rPr>
                <w:lang w:val="ru-RU" w:eastAsia="ru-RU"/>
              </w:rPr>
            </w:pPr>
            <w:r w:rsidRPr="0018130F">
              <w:rPr>
                <w:lang w:val="ru-RU" w:eastAsia="ru-RU"/>
              </w:rPr>
              <w:t>Молодежн</w:t>
            </w:r>
            <w:r w:rsidR="000A4CF6">
              <w:rPr>
                <w:lang w:val="ru-RU" w:eastAsia="ru-RU"/>
              </w:rPr>
              <w:t>ая</w:t>
            </w:r>
          </w:p>
        </w:tc>
        <w:tc>
          <w:tcPr>
            <w:tcW w:w="466" w:type="pct"/>
            <w:shd w:val="clear" w:color="000000" w:fill="FFFFFF"/>
            <w:hideMark/>
          </w:tcPr>
          <w:p w:rsidR="00ED5F6D" w:rsidRPr="0018130F" w:rsidRDefault="00ED5F6D" w:rsidP="002444B3">
            <w:pPr>
              <w:pStyle w:val="afffffffffffa"/>
              <w:rPr>
                <w:lang w:val="ru-RU" w:eastAsia="ru-RU"/>
              </w:rPr>
            </w:pPr>
            <w:r w:rsidRPr="0018130F">
              <w:rPr>
                <w:lang w:val="ru-RU" w:eastAsia="ru-RU"/>
              </w:rPr>
              <w:t>монтаж</w:t>
            </w:r>
          </w:p>
        </w:tc>
        <w:tc>
          <w:tcPr>
            <w:tcW w:w="743" w:type="pct"/>
            <w:shd w:val="clear" w:color="000000" w:fill="FFFFFF"/>
            <w:hideMark/>
          </w:tcPr>
          <w:p w:rsidR="00ED5F6D" w:rsidRPr="0018130F" w:rsidRDefault="00ED5F6D" w:rsidP="002444B3">
            <w:pPr>
              <w:pStyle w:val="afffffffffffa"/>
              <w:rPr>
                <w:lang w:val="ru-RU" w:eastAsia="ru-RU"/>
              </w:rPr>
            </w:pPr>
            <w:r w:rsidRPr="0018130F">
              <w:rPr>
                <w:lang w:val="ru-RU" w:eastAsia="ru-RU"/>
              </w:rPr>
              <w:t>1тк118-лесников 5</w:t>
            </w:r>
          </w:p>
        </w:tc>
        <w:tc>
          <w:tcPr>
            <w:tcW w:w="247" w:type="pct"/>
            <w:shd w:val="clear" w:color="000000" w:fill="FFFFFF"/>
            <w:hideMark/>
          </w:tcPr>
          <w:p w:rsidR="00ED5F6D" w:rsidRPr="0018130F" w:rsidRDefault="00ED5F6D" w:rsidP="002444B3">
            <w:pPr>
              <w:pStyle w:val="afffffffffffa"/>
              <w:rPr>
                <w:lang w:val="ru-RU" w:eastAsia="ru-RU"/>
              </w:rPr>
            </w:pPr>
            <w:r w:rsidRPr="0018130F">
              <w:rPr>
                <w:lang w:val="ru-RU" w:eastAsia="ru-RU"/>
              </w:rPr>
              <w:t>57</w:t>
            </w:r>
          </w:p>
        </w:tc>
        <w:tc>
          <w:tcPr>
            <w:tcW w:w="358" w:type="pct"/>
            <w:shd w:val="clear" w:color="000000" w:fill="FFFFFF"/>
            <w:hideMark/>
          </w:tcPr>
          <w:p w:rsidR="00ED5F6D" w:rsidRPr="0018130F" w:rsidRDefault="00ED5F6D" w:rsidP="002444B3">
            <w:pPr>
              <w:pStyle w:val="afffffffffffa"/>
              <w:rPr>
                <w:lang w:val="ru-RU" w:eastAsia="ru-RU"/>
              </w:rPr>
            </w:pPr>
            <w:r w:rsidRPr="0018130F">
              <w:rPr>
                <w:lang w:val="ru-RU" w:eastAsia="ru-RU"/>
              </w:rPr>
              <w:t>-</w:t>
            </w:r>
          </w:p>
        </w:tc>
        <w:tc>
          <w:tcPr>
            <w:tcW w:w="352" w:type="pct"/>
            <w:shd w:val="clear" w:color="000000" w:fill="FFFFFF"/>
            <w:hideMark/>
          </w:tcPr>
          <w:p w:rsidR="00ED5F6D" w:rsidRPr="0018130F" w:rsidRDefault="00ED5F6D" w:rsidP="002444B3">
            <w:pPr>
              <w:pStyle w:val="afffffffffffa"/>
              <w:rPr>
                <w:lang w:val="ru-RU" w:eastAsia="ru-RU"/>
              </w:rPr>
            </w:pPr>
            <w:r w:rsidRPr="0018130F">
              <w:rPr>
                <w:lang w:val="ru-RU" w:eastAsia="ru-RU"/>
              </w:rPr>
              <w:t>41</w:t>
            </w:r>
          </w:p>
        </w:tc>
        <w:tc>
          <w:tcPr>
            <w:tcW w:w="284" w:type="pct"/>
            <w:shd w:val="clear" w:color="000000" w:fill="FFFFFF"/>
            <w:hideMark/>
          </w:tcPr>
          <w:p w:rsidR="00ED5F6D" w:rsidRPr="0018130F" w:rsidRDefault="00ED5F6D" w:rsidP="002444B3">
            <w:pPr>
              <w:pStyle w:val="afffffffffffa"/>
              <w:rPr>
                <w:lang w:val="ru-RU" w:eastAsia="ru-RU"/>
              </w:rPr>
            </w:pPr>
            <w:r w:rsidRPr="0018130F">
              <w:rPr>
                <w:lang w:val="ru-RU" w:eastAsia="ru-RU"/>
              </w:rPr>
              <w:t>ППУ</w:t>
            </w:r>
          </w:p>
        </w:tc>
        <w:tc>
          <w:tcPr>
            <w:tcW w:w="419" w:type="pct"/>
            <w:shd w:val="clear" w:color="000000" w:fill="FFFFFF"/>
            <w:hideMark/>
          </w:tcPr>
          <w:p w:rsidR="00ED5F6D" w:rsidRPr="0018130F" w:rsidRDefault="00ED5F6D" w:rsidP="002444B3">
            <w:pPr>
              <w:pStyle w:val="afffffffffffa"/>
              <w:rPr>
                <w:lang w:val="ru-RU" w:eastAsia="ru-RU"/>
              </w:rPr>
            </w:pPr>
            <w:r w:rsidRPr="0018130F">
              <w:rPr>
                <w:lang w:val="ru-RU" w:eastAsia="ru-RU"/>
              </w:rPr>
              <w:t>бесканальная</w:t>
            </w:r>
          </w:p>
        </w:tc>
        <w:tc>
          <w:tcPr>
            <w:tcW w:w="371" w:type="pct"/>
            <w:shd w:val="clear" w:color="000000" w:fill="FFFFFF"/>
            <w:hideMark/>
          </w:tcPr>
          <w:p w:rsidR="00ED5F6D" w:rsidRPr="0018130F" w:rsidRDefault="00ED5F6D" w:rsidP="002444B3">
            <w:pPr>
              <w:pStyle w:val="afffffffffffa"/>
              <w:rPr>
                <w:lang w:val="ru-RU" w:eastAsia="ru-RU"/>
              </w:rPr>
            </w:pPr>
            <w:r w:rsidRPr="0018130F">
              <w:rPr>
                <w:lang w:val="ru-RU" w:eastAsia="ru-RU"/>
              </w:rPr>
              <w:t>-</w:t>
            </w:r>
          </w:p>
        </w:tc>
        <w:tc>
          <w:tcPr>
            <w:tcW w:w="351" w:type="pct"/>
            <w:shd w:val="clear" w:color="000000" w:fill="FFFFFF"/>
            <w:hideMark/>
          </w:tcPr>
          <w:p w:rsidR="00ED5F6D" w:rsidRPr="0018130F" w:rsidRDefault="00ED5F6D" w:rsidP="002444B3">
            <w:pPr>
              <w:pStyle w:val="afffffffffffa"/>
              <w:rPr>
                <w:lang w:val="ru-RU" w:eastAsia="ru-RU"/>
              </w:rPr>
            </w:pPr>
            <w:r w:rsidRPr="0018130F">
              <w:rPr>
                <w:lang w:val="ru-RU" w:eastAsia="ru-RU"/>
              </w:rPr>
              <w:t>341,4</w:t>
            </w:r>
          </w:p>
        </w:tc>
      </w:tr>
      <w:tr w:rsidR="00ED5F6D" w:rsidRPr="001914E2" w:rsidTr="002444B3">
        <w:trPr>
          <w:trHeight w:val="68"/>
        </w:trPr>
        <w:tc>
          <w:tcPr>
            <w:tcW w:w="226" w:type="pct"/>
            <w:shd w:val="clear" w:color="000000" w:fill="FFFFFF"/>
            <w:hideMark/>
          </w:tcPr>
          <w:p w:rsidR="00ED5F6D" w:rsidRPr="0018130F" w:rsidRDefault="00ED5F6D" w:rsidP="002444B3">
            <w:pPr>
              <w:pStyle w:val="afffffffffffa"/>
              <w:rPr>
                <w:lang w:val="ru-RU" w:eastAsia="ru-RU"/>
              </w:rPr>
            </w:pPr>
            <w:r w:rsidRPr="0018130F">
              <w:rPr>
                <w:lang w:val="ru-RU" w:eastAsia="ru-RU"/>
              </w:rPr>
              <w:t>81</w:t>
            </w:r>
          </w:p>
        </w:tc>
        <w:tc>
          <w:tcPr>
            <w:tcW w:w="339" w:type="pct"/>
            <w:shd w:val="clear" w:color="000000" w:fill="FFFFFF"/>
            <w:hideMark/>
          </w:tcPr>
          <w:p w:rsidR="00ED5F6D" w:rsidRPr="0018130F" w:rsidRDefault="00ED5F6D" w:rsidP="002444B3">
            <w:pPr>
              <w:pStyle w:val="afffffffffffa"/>
              <w:rPr>
                <w:lang w:val="ru-RU" w:eastAsia="ru-RU"/>
              </w:rPr>
            </w:pPr>
            <w:r w:rsidRPr="0018130F">
              <w:rPr>
                <w:lang w:val="ru-RU" w:eastAsia="ru-RU"/>
              </w:rPr>
              <w:t>2017</w:t>
            </w:r>
          </w:p>
        </w:tc>
        <w:tc>
          <w:tcPr>
            <w:tcW w:w="844" w:type="pct"/>
            <w:shd w:val="clear" w:color="000000" w:fill="FFFFFF"/>
            <w:hideMark/>
          </w:tcPr>
          <w:p w:rsidR="00ED5F6D" w:rsidRPr="0018130F" w:rsidRDefault="00ED5F6D" w:rsidP="000A4CF6">
            <w:pPr>
              <w:pStyle w:val="afffffffffffa"/>
              <w:rPr>
                <w:lang w:val="ru-RU" w:eastAsia="ru-RU"/>
              </w:rPr>
            </w:pPr>
            <w:r w:rsidRPr="0018130F">
              <w:rPr>
                <w:lang w:val="ru-RU" w:eastAsia="ru-RU"/>
              </w:rPr>
              <w:t>Молодежн</w:t>
            </w:r>
            <w:r w:rsidR="000A4CF6">
              <w:rPr>
                <w:lang w:val="ru-RU" w:eastAsia="ru-RU"/>
              </w:rPr>
              <w:t>ая</w:t>
            </w:r>
          </w:p>
        </w:tc>
        <w:tc>
          <w:tcPr>
            <w:tcW w:w="466" w:type="pct"/>
            <w:shd w:val="clear" w:color="000000" w:fill="FFFFFF"/>
            <w:hideMark/>
          </w:tcPr>
          <w:p w:rsidR="00ED5F6D" w:rsidRPr="0018130F" w:rsidRDefault="00ED5F6D" w:rsidP="002444B3">
            <w:pPr>
              <w:pStyle w:val="afffffffffffa"/>
              <w:rPr>
                <w:lang w:val="ru-RU" w:eastAsia="ru-RU"/>
              </w:rPr>
            </w:pPr>
            <w:r w:rsidRPr="0018130F">
              <w:rPr>
                <w:lang w:val="ru-RU" w:eastAsia="ru-RU"/>
              </w:rPr>
              <w:t>монтаж</w:t>
            </w:r>
          </w:p>
        </w:tc>
        <w:tc>
          <w:tcPr>
            <w:tcW w:w="743" w:type="pct"/>
            <w:shd w:val="clear" w:color="000000" w:fill="FFFFFF"/>
            <w:hideMark/>
          </w:tcPr>
          <w:p w:rsidR="00ED5F6D" w:rsidRPr="0018130F" w:rsidRDefault="00ED5F6D" w:rsidP="002444B3">
            <w:pPr>
              <w:pStyle w:val="afffffffffffa"/>
              <w:rPr>
                <w:lang w:val="ru-RU" w:eastAsia="ru-RU"/>
              </w:rPr>
            </w:pPr>
            <w:r w:rsidRPr="0018130F">
              <w:rPr>
                <w:lang w:val="ru-RU" w:eastAsia="ru-RU"/>
              </w:rPr>
              <w:t>1тк120-Глинки 11</w:t>
            </w:r>
          </w:p>
        </w:tc>
        <w:tc>
          <w:tcPr>
            <w:tcW w:w="247" w:type="pct"/>
            <w:shd w:val="clear" w:color="000000" w:fill="FFFFFF"/>
            <w:hideMark/>
          </w:tcPr>
          <w:p w:rsidR="00ED5F6D" w:rsidRPr="0018130F" w:rsidRDefault="00ED5F6D" w:rsidP="002444B3">
            <w:pPr>
              <w:pStyle w:val="afffffffffffa"/>
              <w:rPr>
                <w:lang w:val="ru-RU" w:eastAsia="ru-RU"/>
              </w:rPr>
            </w:pPr>
            <w:r w:rsidRPr="0018130F">
              <w:rPr>
                <w:lang w:val="ru-RU" w:eastAsia="ru-RU"/>
              </w:rPr>
              <w:t>57</w:t>
            </w:r>
          </w:p>
        </w:tc>
        <w:tc>
          <w:tcPr>
            <w:tcW w:w="358" w:type="pct"/>
            <w:shd w:val="clear" w:color="000000" w:fill="FFFFFF"/>
            <w:hideMark/>
          </w:tcPr>
          <w:p w:rsidR="00ED5F6D" w:rsidRPr="0018130F" w:rsidRDefault="00ED5F6D" w:rsidP="002444B3">
            <w:pPr>
              <w:pStyle w:val="afffffffffffa"/>
              <w:rPr>
                <w:lang w:val="ru-RU" w:eastAsia="ru-RU"/>
              </w:rPr>
            </w:pPr>
            <w:r w:rsidRPr="0018130F">
              <w:rPr>
                <w:lang w:val="ru-RU" w:eastAsia="ru-RU"/>
              </w:rPr>
              <w:t>-</w:t>
            </w:r>
          </w:p>
        </w:tc>
        <w:tc>
          <w:tcPr>
            <w:tcW w:w="352" w:type="pct"/>
            <w:shd w:val="clear" w:color="000000" w:fill="FFFFFF"/>
            <w:hideMark/>
          </w:tcPr>
          <w:p w:rsidR="00ED5F6D" w:rsidRPr="0018130F" w:rsidRDefault="00ED5F6D" w:rsidP="002444B3">
            <w:pPr>
              <w:pStyle w:val="afffffffffffa"/>
              <w:rPr>
                <w:lang w:val="ru-RU" w:eastAsia="ru-RU"/>
              </w:rPr>
            </w:pPr>
            <w:r w:rsidRPr="0018130F">
              <w:rPr>
                <w:lang w:val="ru-RU" w:eastAsia="ru-RU"/>
              </w:rPr>
              <w:t>117</w:t>
            </w:r>
          </w:p>
        </w:tc>
        <w:tc>
          <w:tcPr>
            <w:tcW w:w="284" w:type="pct"/>
            <w:shd w:val="clear" w:color="000000" w:fill="FFFFFF"/>
            <w:hideMark/>
          </w:tcPr>
          <w:p w:rsidR="00ED5F6D" w:rsidRPr="0018130F" w:rsidRDefault="00ED5F6D" w:rsidP="002444B3">
            <w:pPr>
              <w:pStyle w:val="afffffffffffa"/>
              <w:rPr>
                <w:lang w:val="ru-RU" w:eastAsia="ru-RU"/>
              </w:rPr>
            </w:pPr>
            <w:r w:rsidRPr="0018130F">
              <w:rPr>
                <w:lang w:val="ru-RU" w:eastAsia="ru-RU"/>
              </w:rPr>
              <w:t>ППУ</w:t>
            </w:r>
          </w:p>
        </w:tc>
        <w:tc>
          <w:tcPr>
            <w:tcW w:w="419" w:type="pct"/>
            <w:shd w:val="clear" w:color="000000" w:fill="FFFFFF"/>
            <w:hideMark/>
          </w:tcPr>
          <w:p w:rsidR="00ED5F6D" w:rsidRPr="0018130F" w:rsidRDefault="00ED5F6D" w:rsidP="002444B3">
            <w:pPr>
              <w:pStyle w:val="afffffffffffa"/>
              <w:rPr>
                <w:lang w:val="ru-RU" w:eastAsia="ru-RU"/>
              </w:rPr>
            </w:pPr>
            <w:r w:rsidRPr="0018130F">
              <w:rPr>
                <w:lang w:val="ru-RU" w:eastAsia="ru-RU"/>
              </w:rPr>
              <w:t>бесканальная</w:t>
            </w:r>
          </w:p>
        </w:tc>
        <w:tc>
          <w:tcPr>
            <w:tcW w:w="371" w:type="pct"/>
            <w:shd w:val="clear" w:color="000000" w:fill="FFFFFF"/>
            <w:hideMark/>
          </w:tcPr>
          <w:p w:rsidR="00ED5F6D" w:rsidRPr="0018130F" w:rsidRDefault="00ED5F6D" w:rsidP="002444B3">
            <w:pPr>
              <w:pStyle w:val="afffffffffffa"/>
              <w:rPr>
                <w:lang w:val="ru-RU" w:eastAsia="ru-RU"/>
              </w:rPr>
            </w:pPr>
            <w:r w:rsidRPr="0018130F">
              <w:rPr>
                <w:lang w:val="ru-RU" w:eastAsia="ru-RU"/>
              </w:rPr>
              <w:t>-</w:t>
            </w:r>
          </w:p>
        </w:tc>
        <w:tc>
          <w:tcPr>
            <w:tcW w:w="351" w:type="pct"/>
            <w:shd w:val="clear" w:color="000000" w:fill="FFFFFF"/>
            <w:hideMark/>
          </w:tcPr>
          <w:p w:rsidR="00ED5F6D" w:rsidRPr="0018130F" w:rsidRDefault="00ED5F6D" w:rsidP="002444B3">
            <w:pPr>
              <w:pStyle w:val="afffffffffffa"/>
              <w:rPr>
                <w:lang w:val="ru-RU" w:eastAsia="ru-RU"/>
              </w:rPr>
            </w:pPr>
            <w:r w:rsidRPr="0018130F">
              <w:rPr>
                <w:lang w:val="ru-RU" w:eastAsia="ru-RU"/>
              </w:rPr>
              <w:t>974,3</w:t>
            </w:r>
          </w:p>
        </w:tc>
      </w:tr>
      <w:tr w:rsidR="00ED5F6D" w:rsidRPr="001914E2" w:rsidTr="002444B3">
        <w:trPr>
          <w:trHeight w:val="68"/>
        </w:trPr>
        <w:tc>
          <w:tcPr>
            <w:tcW w:w="226" w:type="pct"/>
            <w:shd w:val="clear" w:color="000000" w:fill="FFFFFF"/>
            <w:hideMark/>
          </w:tcPr>
          <w:p w:rsidR="00ED5F6D" w:rsidRPr="0018130F" w:rsidRDefault="00ED5F6D" w:rsidP="002444B3">
            <w:pPr>
              <w:pStyle w:val="afffffffffffa"/>
              <w:rPr>
                <w:lang w:val="ru-RU" w:eastAsia="ru-RU"/>
              </w:rPr>
            </w:pPr>
            <w:r w:rsidRPr="0018130F">
              <w:rPr>
                <w:lang w:val="ru-RU" w:eastAsia="ru-RU"/>
              </w:rPr>
              <w:t>82</w:t>
            </w:r>
          </w:p>
        </w:tc>
        <w:tc>
          <w:tcPr>
            <w:tcW w:w="339" w:type="pct"/>
            <w:shd w:val="clear" w:color="000000" w:fill="FFFFFF"/>
            <w:hideMark/>
          </w:tcPr>
          <w:p w:rsidR="00ED5F6D" w:rsidRPr="0018130F" w:rsidRDefault="00ED5F6D" w:rsidP="002444B3">
            <w:pPr>
              <w:pStyle w:val="afffffffffffa"/>
              <w:rPr>
                <w:lang w:val="ru-RU" w:eastAsia="ru-RU"/>
              </w:rPr>
            </w:pPr>
            <w:r w:rsidRPr="0018130F">
              <w:rPr>
                <w:lang w:val="ru-RU" w:eastAsia="ru-RU"/>
              </w:rPr>
              <w:t>2017</w:t>
            </w:r>
          </w:p>
        </w:tc>
        <w:tc>
          <w:tcPr>
            <w:tcW w:w="844" w:type="pct"/>
            <w:shd w:val="clear" w:color="000000" w:fill="FFFFFF"/>
            <w:hideMark/>
          </w:tcPr>
          <w:p w:rsidR="00ED5F6D" w:rsidRPr="0018130F" w:rsidRDefault="00ED5F6D" w:rsidP="000A4CF6">
            <w:pPr>
              <w:pStyle w:val="afffffffffffa"/>
              <w:rPr>
                <w:lang w:val="ru-RU" w:eastAsia="ru-RU"/>
              </w:rPr>
            </w:pPr>
            <w:r w:rsidRPr="0018130F">
              <w:rPr>
                <w:lang w:val="ru-RU" w:eastAsia="ru-RU"/>
              </w:rPr>
              <w:t>Молодежн</w:t>
            </w:r>
            <w:r w:rsidR="000A4CF6">
              <w:rPr>
                <w:lang w:val="ru-RU" w:eastAsia="ru-RU"/>
              </w:rPr>
              <w:t>ая</w:t>
            </w:r>
          </w:p>
        </w:tc>
        <w:tc>
          <w:tcPr>
            <w:tcW w:w="466" w:type="pct"/>
            <w:shd w:val="clear" w:color="000000" w:fill="FFFFFF"/>
            <w:hideMark/>
          </w:tcPr>
          <w:p w:rsidR="00ED5F6D" w:rsidRPr="0018130F" w:rsidRDefault="00ED5F6D" w:rsidP="002444B3">
            <w:pPr>
              <w:pStyle w:val="afffffffffffa"/>
              <w:rPr>
                <w:lang w:val="ru-RU" w:eastAsia="ru-RU"/>
              </w:rPr>
            </w:pPr>
            <w:r w:rsidRPr="0018130F">
              <w:rPr>
                <w:lang w:val="ru-RU" w:eastAsia="ru-RU"/>
              </w:rPr>
              <w:t>монтаж</w:t>
            </w:r>
          </w:p>
        </w:tc>
        <w:tc>
          <w:tcPr>
            <w:tcW w:w="743" w:type="pct"/>
            <w:shd w:val="clear" w:color="000000" w:fill="FFFFFF"/>
            <w:hideMark/>
          </w:tcPr>
          <w:p w:rsidR="00ED5F6D" w:rsidRPr="0018130F" w:rsidRDefault="00ED5F6D" w:rsidP="002444B3">
            <w:pPr>
              <w:pStyle w:val="afffffffffffa"/>
              <w:rPr>
                <w:lang w:val="ru-RU" w:eastAsia="ru-RU"/>
              </w:rPr>
            </w:pPr>
            <w:r w:rsidRPr="0018130F">
              <w:rPr>
                <w:lang w:val="ru-RU" w:eastAsia="ru-RU"/>
              </w:rPr>
              <w:t>1ТК95-детский сад</w:t>
            </w:r>
          </w:p>
        </w:tc>
        <w:tc>
          <w:tcPr>
            <w:tcW w:w="247" w:type="pct"/>
            <w:shd w:val="clear" w:color="000000" w:fill="FFFFFF"/>
            <w:hideMark/>
          </w:tcPr>
          <w:p w:rsidR="00ED5F6D" w:rsidRPr="0018130F" w:rsidRDefault="00ED5F6D" w:rsidP="002444B3">
            <w:pPr>
              <w:pStyle w:val="afffffffffffa"/>
              <w:rPr>
                <w:lang w:val="ru-RU" w:eastAsia="ru-RU"/>
              </w:rPr>
            </w:pPr>
            <w:r w:rsidRPr="0018130F">
              <w:rPr>
                <w:lang w:val="ru-RU" w:eastAsia="ru-RU"/>
              </w:rPr>
              <w:t>59</w:t>
            </w:r>
          </w:p>
        </w:tc>
        <w:tc>
          <w:tcPr>
            <w:tcW w:w="358" w:type="pct"/>
            <w:shd w:val="clear" w:color="000000" w:fill="FFFFFF"/>
            <w:hideMark/>
          </w:tcPr>
          <w:p w:rsidR="00ED5F6D" w:rsidRPr="0018130F" w:rsidRDefault="00ED5F6D" w:rsidP="002444B3">
            <w:pPr>
              <w:pStyle w:val="afffffffffffa"/>
              <w:rPr>
                <w:lang w:val="ru-RU" w:eastAsia="ru-RU"/>
              </w:rPr>
            </w:pPr>
            <w:r w:rsidRPr="0018130F">
              <w:rPr>
                <w:lang w:val="ru-RU" w:eastAsia="ru-RU"/>
              </w:rPr>
              <w:t>89</w:t>
            </w:r>
          </w:p>
        </w:tc>
        <w:tc>
          <w:tcPr>
            <w:tcW w:w="352" w:type="pct"/>
            <w:shd w:val="clear" w:color="000000" w:fill="FFFFFF"/>
            <w:hideMark/>
          </w:tcPr>
          <w:p w:rsidR="00ED5F6D" w:rsidRPr="0018130F" w:rsidRDefault="00ED5F6D" w:rsidP="002444B3">
            <w:pPr>
              <w:pStyle w:val="afffffffffffa"/>
              <w:rPr>
                <w:lang w:val="ru-RU" w:eastAsia="ru-RU"/>
              </w:rPr>
            </w:pPr>
            <w:r w:rsidRPr="0018130F">
              <w:rPr>
                <w:lang w:val="ru-RU" w:eastAsia="ru-RU"/>
              </w:rPr>
              <w:t>94</w:t>
            </w:r>
          </w:p>
        </w:tc>
        <w:tc>
          <w:tcPr>
            <w:tcW w:w="284" w:type="pct"/>
            <w:shd w:val="clear" w:color="000000" w:fill="FFFFFF"/>
            <w:hideMark/>
          </w:tcPr>
          <w:p w:rsidR="00ED5F6D" w:rsidRPr="0018130F" w:rsidRDefault="00ED5F6D" w:rsidP="002444B3">
            <w:pPr>
              <w:pStyle w:val="afffffffffffa"/>
              <w:rPr>
                <w:lang w:val="ru-RU" w:eastAsia="ru-RU"/>
              </w:rPr>
            </w:pPr>
            <w:r w:rsidRPr="0018130F">
              <w:rPr>
                <w:lang w:val="ru-RU" w:eastAsia="ru-RU"/>
              </w:rPr>
              <w:t>ППУ</w:t>
            </w:r>
          </w:p>
        </w:tc>
        <w:tc>
          <w:tcPr>
            <w:tcW w:w="419" w:type="pct"/>
            <w:shd w:val="clear" w:color="000000" w:fill="FFFFFF"/>
            <w:hideMark/>
          </w:tcPr>
          <w:p w:rsidR="00ED5F6D" w:rsidRPr="0018130F" w:rsidRDefault="00ED5F6D" w:rsidP="002444B3">
            <w:pPr>
              <w:pStyle w:val="afffffffffffa"/>
              <w:rPr>
                <w:lang w:val="ru-RU" w:eastAsia="ru-RU"/>
              </w:rPr>
            </w:pPr>
            <w:r w:rsidRPr="0018130F">
              <w:rPr>
                <w:lang w:val="ru-RU" w:eastAsia="ru-RU"/>
              </w:rPr>
              <w:t>бесканальная</w:t>
            </w:r>
          </w:p>
        </w:tc>
        <w:tc>
          <w:tcPr>
            <w:tcW w:w="371" w:type="pct"/>
            <w:shd w:val="clear" w:color="000000" w:fill="FFFFFF"/>
            <w:hideMark/>
          </w:tcPr>
          <w:p w:rsidR="00ED5F6D" w:rsidRPr="0018130F" w:rsidRDefault="00ED5F6D" w:rsidP="002444B3">
            <w:pPr>
              <w:pStyle w:val="afffffffffffa"/>
              <w:rPr>
                <w:lang w:val="ru-RU" w:eastAsia="ru-RU"/>
              </w:rPr>
            </w:pPr>
            <w:r w:rsidRPr="0018130F">
              <w:rPr>
                <w:lang w:val="ru-RU" w:eastAsia="ru-RU"/>
              </w:rPr>
              <w:t>-</w:t>
            </w:r>
          </w:p>
        </w:tc>
        <w:tc>
          <w:tcPr>
            <w:tcW w:w="351" w:type="pct"/>
            <w:shd w:val="clear" w:color="000000" w:fill="FFFFFF"/>
            <w:hideMark/>
          </w:tcPr>
          <w:p w:rsidR="00ED5F6D" w:rsidRPr="0018130F" w:rsidRDefault="00ED5F6D" w:rsidP="002444B3">
            <w:pPr>
              <w:pStyle w:val="afffffffffffa"/>
              <w:rPr>
                <w:lang w:val="ru-RU" w:eastAsia="ru-RU"/>
              </w:rPr>
            </w:pPr>
            <w:r w:rsidRPr="0018130F">
              <w:rPr>
                <w:lang w:val="ru-RU" w:eastAsia="ru-RU"/>
              </w:rPr>
              <w:t>782,8</w:t>
            </w:r>
          </w:p>
        </w:tc>
      </w:tr>
      <w:tr w:rsidR="00ED5F6D" w:rsidRPr="001914E2" w:rsidTr="002444B3">
        <w:trPr>
          <w:trHeight w:val="68"/>
        </w:trPr>
        <w:tc>
          <w:tcPr>
            <w:tcW w:w="226" w:type="pct"/>
            <w:shd w:val="clear" w:color="000000" w:fill="FFFFFF"/>
            <w:hideMark/>
          </w:tcPr>
          <w:p w:rsidR="00ED5F6D" w:rsidRPr="0018130F" w:rsidRDefault="00ED5F6D" w:rsidP="002444B3">
            <w:pPr>
              <w:pStyle w:val="afffffffffffa"/>
              <w:rPr>
                <w:lang w:val="ru-RU" w:eastAsia="ru-RU"/>
              </w:rPr>
            </w:pPr>
            <w:r w:rsidRPr="0018130F">
              <w:rPr>
                <w:lang w:val="ru-RU" w:eastAsia="ru-RU"/>
              </w:rPr>
              <w:t>83</w:t>
            </w:r>
          </w:p>
        </w:tc>
        <w:tc>
          <w:tcPr>
            <w:tcW w:w="339" w:type="pct"/>
            <w:shd w:val="clear" w:color="000000" w:fill="FFFFFF"/>
            <w:hideMark/>
          </w:tcPr>
          <w:p w:rsidR="00ED5F6D" w:rsidRPr="0018130F" w:rsidRDefault="00ED5F6D" w:rsidP="002444B3">
            <w:pPr>
              <w:pStyle w:val="afffffffffffa"/>
              <w:rPr>
                <w:lang w:val="ru-RU" w:eastAsia="ru-RU"/>
              </w:rPr>
            </w:pPr>
            <w:r w:rsidRPr="0018130F">
              <w:rPr>
                <w:lang w:val="ru-RU" w:eastAsia="ru-RU"/>
              </w:rPr>
              <w:t>2017</w:t>
            </w:r>
          </w:p>
        </w:tc>
        <w:tc>
          <w:tcPr>
            <w:tcW w:w="844" w:type="pct"/>
            <w:shd w:val="clear" w:color="000000" w:fill="FFFFFF"/>
            <w:hideMark/>
          </w:tcPr>
          <w:p w:rsidR="00ED5F6D" w:rsidRPr="0018130F" w:rsidRDefault="00ED5F6D" w:rsidP="000A4CF6">
            <w:pPr>
              <w:pStyle w:val="afffffffffffa"/>
              <w:rPr>
                <w:lang w:val="ru-RU" w:eastAsia="ru-RU"/>
              </w:rPr>
            </w:pPr>
            <w:r w:rsidRPr="0018130F">
              <w:rPr>
                <w:lang w:val="ru-RU" w:eastAsia="ru-RU"/>
              </w:rPr>
              <w:t>Молодежн</w:t>
            </w:r>
            <w:r w:rsidR="000A4CF6">
              <w:rPr>
                <w:lang w:val="ru-RU" w:eastAsia="ru-RU"/>
              </w:rPr>
              <w:t>ая</w:t>
            </w:r>
          </w:p>
        </w:tc>
        <w:tc>
          <w:tcPr>
            <w:tcW w:w="466" w:type="pct"/>
            <w:shd w:val="clear" w:color="000000" w:fill="FFFFFF"/>
            <w:hideMark/>
          </w:tcPr>
          <w:p w:rsidR="00ED5F6D" w:rsidRPr="0018130F" w:rsidRDefault="00ED5F6D" w:rsidP="002444B3">
            <w:pPr>
              <w:pStyle w:val="afffffffffffa"/>
              <w:rPr>
                <w:lang w:val="ru-RU" w:eastAsia="ru-RU"/>
              </w:rPr>
            </w:pPr>
            <w:r w:rsidRPr="0018130F">
              <w:rPr>
                <w:lang w:val="ru-RU" w:eastAsia="ru-RU"/>
              </w:rPr>
              <w:t>монтаж</w:t>
            </w:r>
          </w:p>
        </w:tc>
        <w:tc>
          <w:tcPr>
            <w:tcW w:w="743" w:type="pct"/>
            <w:shd w:val="clear" w:color="000000" w:fill="FFFFFF"/>
            <w:hideMark/>
          </w:tcPr>
          <w:p w:rsidR="00ED5F6D" w:rsidRPr="0018130F" w:rsidRDefault="00ED5F6D" w:rsidP="002444B3">
            <w:pPr>
              <w:pStyle w:val="afffffffffffa"/>
              <w:rPr>
                <w:lang w:val="ru-RU" w:eastAsia="ru-RU"/>
              </w:rPr>
            </w:pPr>
            <w:r w:rsidRPr="0018130F">
              <w:rPr>
                <w:lang w:val="ru-RU" w:eastAsia="ru-RU"/>
              </w:rPr>
              <w:t>тепловая камера</w:t>
            </w:r>
          </w:p>
        </w:tc>
        <w:tc>
          <w:tcPr>
            <w:tcW w:w="247" w:type="pct"/>
            <w:shd w:val="clear" w:color="000000" w:fill="FFFFFF"/>
            <w:hideMark/>
          </w:tcPr>
          <w:p w:rsidR="00ED5F6D" w:rsidRPr="0018130F" w:rsidRDefault="00ED5F6D" w:rsidP="002444B3">
            <w:pPr>
              <w:pStyle w:val="afffffffffffa"/>
              <w:rPr>
                <w:lang w:val="ru-RU" w:eastAsia="ru-RU"/>
              </w:rPr>
            </w:pPr>
            <w:r w:rsidRPr="0018130F">
              <w:rPr>
                <w:lang w:val="ru-RU" w:eastAsia="ru-RU"/>
              </w:rPr>
              <w:t>133</w:t>
            </w:r>
          </w:p>
        </w:tc>
        <w:tc>
          <w:tcPr>
            <w:tcW w:w="358" w:type="pct"/>
            <w:shd w:val="clear" w:color="000000" w:fill="FFFFFF"/>
            <w:hideMark/>
          </w:tcPr>
          <w:p w:rsidR="00ED5F6D" w:rsidRPr="0018130F" w:rsidRDefault="00ED5F6D" w:rsidP="002444B3">
            <w:pPr>
              <w:pStyle w:val="afffffffffffa"/>
              <w:rPr>
                <w:lang w:val="ru-RU" w:eastAsia="ru-RU"/>
              </w:rPr>
            </w:pPr>
            <w:r w:rsidRPr="0018130F">
              <w:rPr>
                <w:lang w:val="ru-RU" w:eastAsia="ru-RU"/>
              </w:rPr>
              <w:t>-</w:t>
            </w:r>
          </w:p>
        </w:tc>
        <w:tc>
          <w:tcPr>
            <w:tcW w:w="352" w:type="pct"/>
            <w:shd w:val="clear" w:color="000000" w:fill="FFFFFF"/>
            <w:hideMark/>
          </w:tcPr>
          <w:p w:rsidR="00ED5F6D" w:rsidRPr="0018130F" w:rsidRDefault="00ED5F6D" w:rsidP="002444B3">
            <w:pPr>
              <w:pStyle w:val="afffffffffffa"/>
              <w:rPr>
                <w:lang w:val="ru-RU" w:eastAsia="ru-RU"/>
              </w:rPr>
            </w:pPr>
            <w:r w:rsidRPr="0018130F">
              <w:rPr>
                <w:lang w:val="ru-RU" w:eastAsia="ru-RU"/>
              </w:rPr>
              <w:t>1</w:t>
            </w:r>
          </w:p>
        </w:tc>
        <w:tc>
          <w:tcPr>
            <w:tcW w:w="284" w:type="pct"/>
            <w:shd w:val="clear" w:color="000000" w:fill="FFFFFF"/>
            <w:hideMark/>
          </w:tcPr>
          <w:p w:rsidR="00ED5F6D" w:rsidRPr="0018130F" w:rsidRDefault="00ED5F6D" w:rsidP="002444B3">
            <w:pPr>
              <w:pStyle w:val="afffffffffffa"/>
              <w:rPr>
                <w:lang w:val="ru-RU" w:eastAsia="ru-RU"/>
              </w:rPr>
            </w:pPr>
            <w:r w:rsidRPr="0018130F">
              <w:rPr>
                <w:lang w:val="ru-RU" w:eastAsia="ru-RU"/>
              </w:rPr>
              <w:t>-</w:t>
            </w:r>
          </w:p>
        </w:tc>
        <w:tc>
          <w:tcPr>
            <w:tcW w:w="419" w:type="pct"/>
            <w:shd w:val="clear" w:color="000000" w:fill="FFFFFF"/>
            <w:hideMark/>
          </w:tcPr>
          <w:p w:rsidR="00ED5F6D" w:rsidRPr="0018130F" w:rsidRDefault="00ED5F6D" w:rsidP="002444B3">
            <w:pPr>
              <w:pStyle w:val="afffffffffffa"/>
              <w:rPr>
                <w:lang w:val="ru-RU" w:eastAsia="ru-RU"/>
              </w:rPr>
            </w:pPr>
            <w:r w:rsidRPr="0018130F">
              <w:rPr>
                <w:lang w:val="ru-RU" w:eastAsia="ru-RU"/>
              </w:rPr>
              <w:t>-</w:t>
            </w:r>
          </w:p>
        </w:tc>
        <w:tc>
          <w:tcPr>
            <w:tcW w:w="371" w:type="pct"/>
            <w:shd w:val="clear" w:color="000000" w:fill="FFFFFF"/>
            <w:hideMark/>
          </w:tcPr>
          <w:p w:rsidR="00ED5F6D" w:rsidRPr="0018130F" w:rsidRDefault="00ED5F6D" w:rsidP="002444B3">
            <w:pPr>
              <w:pStyle w:val="afffffffffffa"/>
              <w:rPr>
                <w:lang w:val="ru-RU" w:eastAsia="ru-RU"/>
              </w:rPr>
            </w:pPr>
            <w:r w:rsidRPr="0018130F">
              <w:rPr>
                <w:lang w:val="ru-RU" w:eastAsia="ru-RU"/>
              </w:rPr>
              <w:t>443</w:t>
            </w:r>
          </w:p>
        </w:tc>
        <w:tc>
          <w:tcPr>
            <w:tcW w:w="351" w:type="pct"/>
            <w:shd w:val="clear" w:color="000000" w:fill="FFFFFF"/>
            <w:hideMark/>
          </w:tcPr>
          <w:p w:rsidR="00ED5F6D" w:rsidRPr="0018130F" w:rsidRDefault="00ED5F6D" w:rsidP="002444B3">
            <w:pPr>
              <w:pStyle w:val="afffffffffffa"/>
              <w:rPr>
                <w:lang w:val="ru-RU" w:eastAsia="ru-RU"/>
              </w:rPr>
            </w:pPr>
            <w:r w:rsidRPr="0018130F">
              <w:rPr>
                <w:lang w:val="ru-RU" w:eastAsia="ru-RU"/>
              </w:rPr>
              <w:t>28,1</w:t>
            </w:r>
          </w:p>
        </w:tc>
      </w:tr>
      <w:tr w:rsidR="00ED5F6D" w:rsidRPr="001914E2" w:rsidTr="002444B3">
        <w:trPr>
          <w:trHeight w:val="68"/>
        </w:trPr>
        <w:tc>
          <w:tcPr>
            <w:tcW w:w="226" w:type="pct"/>
            <w:shd w:val="clear" w:color="000000" w:fill="FFFFFF"/>
            <w:hideMark/>
          </w:tcPr>
          <w:p w:rsidR="00ED5F6D" w:rsidRPr="0018130F" w:rsidRDefault="00ED5F6D" w:rsidP="002444B3">
            <w:pPr>
              <w:pStyle w:val="afffffffffffa"/>
              <w:rPr>
                <w:lang w:val="ru-RU" w:eastAsia="ru-RU"/>
              </w:rPr>
            </w:pPr>
            <w:r w:rsidRPr="0018130F">
              <w:rPr>
                <w:lang w:val="ru-RU" w:eastAsia="ru-RU"/>
              </w:rPr>
              <w:t>84</w:t>
            </w:r>
          </w:p>
        </w:tc>
        <w:tc>
          <w:tcPr>
            <w:tcW w:w="339" w:type="pct"/>
            <w:shd w:val="clear" w:color="000000" w:fill="FFFFFF"/>
            <w:hideMark/>
          </w:tcPr>
          <w:p w:rsidR="00ED5F6D" w:rsidRPr="0018130F" w:rsidRDefault="00ED5F6D" w:rsidP="002444B3">
            <w:pPr>
              <w:pStyle w:val="afffffffffffa"/>
              <w:rPr>
                <w:lang w:val="ru-RU" w:eastAsia="ru-RU"/>
              </w:rPr>
            </w:pPr>
            <w:r w:rsidRPr="0018130F">
              <w:rPr>
                <w:lang w:val="ru-RU" w:eastAsia="ru-RU"/>
              </w:rPr>
              <w:t>2017</w:t>
            </w:r>
          </w:p>
        </w:tc>
        <w:tc>
          <w:tcPr>
            <w:tcW w:w="844" w:type="pct"/>
            <w:shd w:val="clear" w:color="000000" w:fill="FFFFFF"/>
            <w:hideMark/>
          </w:tcPr>
          <w:p w:rsidR="00ED5F6D" w:rsidRPr="0018130F" w:rsidRDefault="00ED5F6D" w:rsidP="000A4CF6">
            <w:pPr>
              <w:pStyle w:val="afffffffffffa"/>
              <w:rPr>
                <w:lang w:val="ru-RU" w:eastAsia="ru-RU"/>
              </w:rPr>
            </w:pPr>
            <w:r w:rsidRPr="0018130F">
              <w:rPr>
                <w:lang w:val="ru-RU" w:eastAsia="ru-RU"/>
              </w:rPr>
              <w:t>Молодежн</w:t>
            </w:r>
            <w:r w:rsidR="000A4CF6">
              <w:rPr>
                <w:lang w:val="ru-RU" w:eastAsia="ru-RU"/>
              </w:rPr>
              <w:t>ая</w:t>
            </w:r>
          </w:p>
        </w:tc>
        <w:tc>
          <w:tcPr>
            <w:tcW w:w="466" w:type="pct"/>
            <w:shd w:val="clear" w:color="000000" w:fill="FFFFFF"/>
            <w:hideMark/>
          </w:tcPr>
          <w:p w:rsidR="00ED5F6D" w:rsidRPr="0018130F" w:rsidRDefault="00ED5F6D" w:rsidP="002444B3">
            <w:pPr>
              <w:pStyle w:val="afffffffffffa"/>
              <w:rPr>
                <w:lang w:val="ru-RU" w:eastAsia="ru-RU"/>
              </w:rPr>
            </w:pPr>
            <w:r w:rsidRPr="0018130F">
              <w:rPr>
                <w:lang w:val="ru-RU" w:eastAsia="ru-RU"/>
              </w:rPr>
              <w:t>замена</w:t>
            </w:r>
          </w:p>
        </w:tc>
        <w:tc>
          <w:tcPr>
            <w:tcW w:w="743" w:type="pct"/>
            <w:shd w:val="clear" w:color="000000" w:fill="FFFFFF"/>
            <w:hideMark/>
          </w:tcPr>
          <w:p w:rsidR="00ED5F6D" w:rsidRPr="0018130F" w:rsidRDefault="00ED5F6D" w:rsidP="002444B3">
            <w:pPr>
              <w:pStyle w:val="afffffffffffa"/>
              <w:rPr>
                <w:lang w:val="ru-RU" w:eastAsia="ru-RU"/>
              </w:rPr>
            </w:pPr>
            <w:r w:rsidRPr="0018130F">
              <w:rPr>
                <w:lang w:val="ru-RU" w:eastAsia="ru-RU"/>
              </w:rPr>
              <w:t>1ТК443-1ТК92</w:t>
            </w:r>
          </w:p>
        </w:tc>
        <w:tc>
          <w:tcPr>
            <w:tcW w:w="247" w:type="pct"/>
            <w:shd w:val="clear" w:color="000000" w:fill="FFFFFF"/>
            <w:hideMark/>
          </w:tcPr>
          <w:p w:rsidR="00ED5F6D" w:rsidRPr="0018130F" w:rsidRDefault="00ED5F6D" w:rsidP="002444B3">
            <w:pPr>
              <w:pStyle w:val="afffffffffffa"/>
              <w:rPr>
                <w:lang w:val="ru-RU" w:eastAsia="ru-RU"/>
              </w:rPr>
            </w:pPr>
            <w:r w:rsidRPr="0018130F">
              <w:rPr>
                <w:lang w:val="ru-RU" w:eastAsia="ru-RU"/>
              </w:rPr>
              <w:t>133</w:t>
            </w:r>
          </w:p>
        </w:tc>
        <w:tc>
          <w:tcPr>
            <w:tcW w:w="358" w:type="pct"/>
            <w:shd w:val="clear" w:color="000000" w:fill="FFFFFF"/>
            <w:hideMark/>
          </w:tcPr>
          <w:p w:rsidR="00ED5F6D" w:rsidRPr="0018130F" w:rsidRDefault="00ED5F6D" w:rsidP="002444B3">
            <w:pPr>
              <w:pStyle w:val="afffffffffffa"/>
              <w:rPr>
                <w:lang w:val="ru-RU" w:eastAsia="ru-RU"/>
              </w:rPr>
            </w:pPr>
            <w:r w:rsidRPr="0018130F">
              <w:rPr>
                <w:lang w:val="ru-RU" w:eastAsia="ru-RU"/>
              </w:rPr>
              <w:t>76</w:t>
            </w:r>
          </w:p>
        </w:tc>
        <w:tc>
          <w:tcPr>
            <w:tcW w:w="352" w:type="pct"/>
            <w:shd w:val="clear" w:color="000000" w:fill="FFFFFF"/>
            <w:hideMark/>
          </w:tcPr>
          <w:p w:rsidR="00ED5F6D" w:rsidRPr="0018130F" w:rsidRDefault="00ED5F6D" w:rsidP="002444B3">
            <w:pPr>
              <w:pStyle w:val="afffffffffffa"/>
              <w:rPr>
                <w:lang w:val="ru-RU" w:eastAsia="ru-RU"/>
              </w:rPr>
            </w:pPr>
            <w:r w:rsidRPr="0018130F">
              <w:rPr>
                <w:lang w:val="ru-RU" w:eastAsia="ru-RU"/>
              </w:rPr>
              <w:t>52</w:t>
            </w:r>
          </w:p>
        </w:tc>
        <w:tc>
          <w:tcPr>
            <w:tcW w:w="284" w:type="pct"/>
            <w:shd w:val="clear" w:color="000000" w:fill="FFFFFF"/>
            <w:hideMark/>
          </w:tcPr>
          <w:p w:rsidR="00ED5F6D" w:rsidRPr="0018130F" w:rsidRDefault="00ED5F6D" w:rsidP="002444B3">
            <w:pPr>
              <w:pStyle w:val="afffffffffffa"/>
              <w:rPr>
                <w:lang w:val="ru-RU" w:eastAsia="ru-RU"/>
              </w:rPr>
            </w:pPr>
            <w:r w:rsidRPr="0018130F">
              <w:rPr>
                <w:lang w:val="ru-RU" w:eastAsia="ru-RU"/>
              </w:rPr>
              <w:t>ППУ</w:t>
            </w:r>
          </w:p>
        </w:tc>
        <w:tc>
          <w:tcPr>
            <w:tcW w:w="419" w:type="pct"/>
            <w:shd w:val="clear" w:color="000000" w:fill="FFFFFF"/>
            <w:hideMark/>
          </w:tcPr>
          <w:p w:rsidR="00ED5F6D" w:rsidRPr="0018130F" w:rsidRDefault="00ED5F6D" w:rsidP="002444B3">
            <w:pPr>
              <w:pStyle w:val="afffffffffffa"/>
              <w:rPr>
                <w:lang w:val="ru-RU" w:eastAsia="ru-RU"/>
              </w:rPr>
            </w:pPr>
            <w:r w:rsidRPr="0018130F">
              <w:rPr>
                <w:lang w:val="ru-RU" w:eastAsia="ru-RU"/>
              </w:rPr>
              <w:t>бесканальная</w:t>
            </w:r>
          </w:p>
        </w:tc>
        <w:tc>
          <w:tcPr>
            <w:tcW w:w="371" w:type="pct"/>
            <w:shd w:val="clear" w:color="000000" w:fill="FFFFFF"/>
            <w:hideMark/>
          </w:tcPr>
          <w:p w:rsidR="00ED5F6D" w:rsidRPr="0018130F" w:rsidRDefault="00ED5F6D" w:rsidP="002444B3">
            <w:pPr>
              <w:pStyle w:val="afffffffffffa"/>
              <w:rPr>
                <w:lang w:val="ru-RU" w:eastAsia="ru-RU"/>
              </w:rPr>
            </w:pPr>
            <w:r w:rsidRPr="0018130F">
              <w:rPr>
                <w:lang w:val="ru-RU" w:eastAsia="ru-RU"/>
              </w:rPr>
              <w:t>-</w:t>
            </w:r>
          </w:p>
        </w:tc>
        <w:tc>
          <w:tcPr>
            <w:tcW w:w="351" w:type="pct"/>
            <w:shd w:val="clear" w:color="000000" w:fill="FFFFFF"/>
            <w:hideMark/>
          </w:tcPr>
          <w:p w:rsidR="00ED5F6D" w:rsidRPr="0018130F" w:rsidRDefault="00ED5F6D" w:rsidP="002444B3">
            <w:pPr>
              <w:pStyle w:val="afffffffffffa"/>
              <w:rPr>
                <w:lang w:val="ru-RU" w:eastAsia="ru-RU"/>
              </w:rPr>
            </w:pPr>
            <w:r w:rsidRPr="0018130F">
              <w:rPr>
                <w:lang w:val="ru-RU" w:eastAsia="ru-RU"/>
              </w:rPr>
              <w:t>555,9</w:t>
            </w:r>
          </w:p>
        </w:tc>
      </w:tr>
      <w:tr w:rsidR="00ED5F6D" w:rsidRPr="001914E2" w:rsidTr="002444B3">
        <w:trPr>
          <w:trHeight w:val="68"/>
        </w:trPr>
        <w:tc>
          <w:tcPr>
            <w:tcW w:w="226" w:type="pct"/>
            <w:shd w:val="clear" w:color="000000" w:fill="FFFFFF"/>
            <w:hideMark/>
          </w:tcPr>
          <w:p w:rsidR="00ED5F6D" w:rsidRPr="0018130F" w:rsidRDefault="00ED5F6D" w:rsidP="002444B3">
            <w:pPr>
              <w:pStyle w:val="afffffffffffa"/>
              <w:rPr>
                <w:lang w:val="ru-RU" w:eastAsia="ru-RU"/>
              </w:rPr>
            </w:pPr>
            <w:r w:rsidRPr="0018130F">
              <w:rPr>
                <w:lang w:val="ru-RU" w:eastAsia="ru-RU"/>
              </w:rPr>
              <w:t>85</w:t>
            </w:r>
          </w:p>
        </w:tc>
        <w:tc>
          <w:tcPr>
            <w:tcW w:w="339" w:type="pct"/>
            <w:shd w:val="clear" w:color="000000" w:fill="FFFFFF"/>
            <w:hideMark/>
          </w:tcPr>
          <w:p w:rsidR="00ED5F6D" w:rsidRPr="0018130F" w:rsidRDefault="00ED5F6D" w:rsidP="002444B3">
            <w:pPr>
              <w:pStyle w:val="afffffffffffa"/>
              <w:rPr>
                <w:lang w:val="ru-RU" w:eastAsia="ru-RU"/>
              </w:rPr>
            </w:pPr>
            <w:r w:rsidRPr="0018130F">
              <w:rPr>
                <w:lang w:val="ru-RU" w:eastAsia="ru-RU"/>
              </w:rPr>
              <w:t>2017</w:t>
            </w:r>
          </w:p>
        </w:tc>
        <w:tc>
          <w:tcPr>
            <w:tcW w:w="844" w:type="pct"/>
            <w:shd w:val="clear" w:color="000000" w:fill="FFFFFF"/>
            <w:hideMark/>
          </w:tcPr>
          <w:p w:rsidR="00ED5F6D" w:rsidRPr="0018130F" w:rsidRDefault="00ED5F6D" w:rsidP="000A4CF6">
            <w:pPr>
              <w:pStyle w:val="afffffffffffa"/>
              <w:rPr>
                <w:lang w:val="ru-RU" w:eastAsia="ru-RU"/>
              </w:rPr>
            </w:pPr>
            <w:r w:rsidRPr="0018130F">
              <w:rPr>
                <w:lang w:val="ru-RU" w:eastAsia="ru-RU"/>
              </w:rPr>
              <w:t>Молодежн</w:t>
            </w:r>
            <w:r w:rsidR="000A4CF6">
              <w:rPr>
                <w:lang w:val="ru-RU" w:eastAsia="ru-RU"/>
              </w:rPr>
              <w:t>ая</w:t>
            </w:r>
          </w:p>
        </w:tc>
        <w:tc>
          <w:tcPr>
            <w:tcW w:w="466" w:type="pct"/>
            <w:shd w:val="clear" w:color="000000" w:fill="FFFFFF"/>
            <w:hideMark/>
          </w:tcPr>
          <w:p w:rsidR="00ED5F6D" w:rsidRPr="0018130F" w:rsidRDefault="00ED5F6D" w:rsidP="002444B3">
            <w:pPr>
              <w:pStyle w:val="afffffffffffa"/>
              <w:rPr>
                <w:lang w:val="ru-RU" w:eastAsia="ru-RU"/>
              </w:rPr>
            </w:pPr>
            <w:r w:rsidRPr="0018130F">
              <w:rPr>
                <w:lang w:val="ru-RU" w:eastAsia="ru-RU"/>
              </w:rPr>
              <w:t>монтаж</w:t>
            </w:r>
          </w:p>
        </w:tc>
        <w:tc>
          <w:tcPr>
            <w:tcW w:w="743" w:type="pct"/>
            <w:shd w:val="clear" w:color="000000" w:fill="FFFFFF"/>
            <w:hideMark/>
          </w:tcPr>
          <w:p w:rsidR="00ED5F6D" w:rsidRPr="0018130F" w:rsidRDefault="00ED5F6D" w:rsidP="002444B3">
            <w:pPr>
              <w:pStyle w:val="afffffffffffa"/>
              <w:rPr>
                <w:lang w:val="ru-RU" w:eastAsia="ru-RU"/>
              </w:rPr>
            </w:pPr>
            <w:r w:rsidRPr="0018130F">
              <w:rPr>
                <w:lang w:val="ru-RU" w:eastAsia="ru-RU"/>
              </w:rPr>
              <w:t>1ТК69-1ТК443</w:t>
            </w:r>
          </w:p>
        </w:tc>
        <w:tc>
          <w:tcPr>
            <w:tcW w:w="247" w:type="pct"/>
            <w:shd w:val="clear" w:color="000000" w:fill="FFFFFF"/>
            <w:hideMark/>
          </w:tcPr>
          <w:p w:rsidR="00ED5F6D" w:rsidRPr="0018130F" w:rsidRDefault="00ED5F6D" w:rsidP="002444B3">
            <w:pPr>
              <w:pStyle w:val="afffffffffffa"/>
              <w:rPr>
                <w:lang w:val="ru-RU" w:eastAsia="ru-RU"/>
              </w:rPr>
            </w:pPr>
            <w:r w:rsidRPr="0018130F">
              <w:rPr>
                <w:lang w:val="ru-RU" w:eastAsia="ru-RU"/>
              </w:rPr>
              <w:t>133</w:t>
            </w:r>
          </w:p>
        </w:tc>
        <w:tc>
          <w:tcPr>
            <w:tcW w:w="358" w:type="pct"/>
            <w:shd w:val="clear" w:color="000000" w:fill="FFFFFF"/>
            <w:hideMark/>
          </w:tcPr>
          <w:p w:rsidR="00ED5F6D" w:rsidRPr="0018130F" w:rsidRDefault="00ED5F6D" w:rsidP="002444B3">
            <w:pPr>
              <w:pStyle w:val="afffffffffffa"/>
              <w:rPr>
                <w:lang w:val="ru-RU" w:eastAsia="ru-RU"/>
              </w:rPr>
            </w:pPr>
            <w:r w:rsidRPr="0018130F">
              <w:rPr>
                <w:lang w:val="ru-RU" w:eastAsia="ru-RU"/>
              </w:rPr>
              <w:t>-</w:t>
            </w:r>
          </w:p>
        </w:tc>
        <w:tc>
          <w:tcPr>
            <w:tcW w:w="352" w:type="pct"/>
            <w:shd w:val="clear" w:color="000000" w:fill="FFFFFF"/>
            <w:hideMark/>
          </w:tcPr>
          <w:p w:rsidR="00ED5F6D" w:rsidRPr="0018130F" w:rsidRDefault="00ED5F6D" w:rsidP="002444B3">
            <w:pPr>
              <w:pStyle w:val="afffffffffffa"/>
              <w:rPr>
                <w:lang w:val="ru-RU" w:eastAsia="ru-RU"/>
              </w:rPr>
            </w:pPr>
            <w:r w:rsidRPr="0018130F">
              <w:rPr>
                <w:lang w:val="ru-RU" w:eastAsia="ru-RU"/>
              </w:rPr>
              <w:t>45</w:t>
            </w:r>
          </w:p>
        </w:tc>
        <w:tc>
          <w:tcPr>
            <w:tcW w:w="284" w:type="pct"/>
            <w:shd w:val="clear" w:color="000000" w:fill="FFFFFF"/>
            <w:hideMark/>
          </w:tcPr>
          <w:p w:rsidR="00ED5F6D" w:rsidRPr="0018130F" w:rsidRDefault="00ED5F6D" w:rsidP="002444B3">
            <w:pPr>
              <w:pStyle w:val="afffffffffffa"/>
              <w:rPr>
                <w:lang w:val="ru-RU" w:eastAsia="ru-RU"/>
              </w:rPr>
            </w:pPr>
            <w:r w:rsidRPr="0018130F">
              <w:rPr>
                <w:lang w:val="ru-RU" w:eastAsia="ru-RU"/>
              </w:rPr>
              <w:t>ППУ</w:t>
            </w:r>
          </w:p>
        </w:tc>
        <w:tc>
          <w:tcPr>
            <w:tcW w:w="419" w:type="pct"/>
            <w:shd w:val="clear" w:color="000000" w:fill="FFFFFF"/>
            <w:hideMark/>
          </w:tcPr>
          <w:p w:rsidR="00ED5F6D" w:rsidRPr="0018130F" w:rsidRDefault="00ED5F6D" w:rsidP="002444B3">
            <w:pPr>
              <w:pStyle w:val="afffffffffffa"/>
              <w:rPr>
                <w:lang w:val="ru-RU" w:eastAsia="ru-RU"/>
              </w:rPr>
            </w:pPr>
            <w:r w:rsidRPr="0018130F">
              <w:rPr>
                <w:lang w:val="ru-RU" w:eastAsia="ru-RU"/>
              </w:rPr>
              <w:t>бесканальная</w:t>
            </w:r>
          </w:p>
        </w:tc>
        <w:tc>
          <w:tcPr>
            <w:tcW w:w="371" w:type="pct"/>
            <w:shd w:val="clear" w:color="000000" w:fill="FFFFFF"/>
            <w:hideMark/>
          </w:tcPr>
          <w:p w:rsidR="00ED5F6D" w:rsidRPr="0018130F" w:rsidRDefault="00ED5F6D" w:rsidP="002444B3">
            <w:pPr>
              <w:pStyle w:val="afffffffffffa"/>
              <w:rPr>
                <w:lang w:val="ru-RU" w:eastAsia="ru-RU"/>
              </w:rPr>
            </w:pPr>
            <w:r w:rsidRPr="0018130F">
              <w:rPr>
                <w:lang w:val="ru-RU" w:eastAsia="ru-RU"/>
              </w:rPr>
              <w:t>-</w:t>
            </w:r>
          </w:p>
        </w:tc>
        <w:tc>
          <w:tcPr>
            <w:tcW w:w="351" w:type="pct"/>
            <w:shd w:val="clear" w:color="000000" w:fill="FFFFFF"/>
            <w:hideMark/>
          </w:tcPr>
          <w:p w:rsidR="00ED5F6D" w:rsidRPr="0018130F" w:rsidRDefault="00ED5F6D" w:rsidP="002444B3">
            <w:pPr>
              <w:pStyle w:val="afffffffffffa"/>
              <w:rPr>
                <w:lang w:val="ru-RU" w:eastAsia="ru-RU"/>
              </w:rPr>
            </w:pPr>
            <w:r w:rsidRPr="0018130F">
              <w:rPr>
                <w:lang w:val="ru-RU" w:eastAsia="ru-RU"/>
              </w:rPr>
              <w:t>481,1</w:t>
            </w:r>
          </w:p>
        </w:tc>
      </w:tr>
      <w:tr w:rsidR="00ED5F6D" w:rsidRPr="001914E2" w:rsidTr="002444B3">
        <w:trPr>
          <w:trHeight w:val="68"/>
        </w:trPr>
        <w:tc>
          <w:tcPr>
            <w:tcW w:w="226" w:type="pct"/>
            <w:shd w:val="clear" w:color="000000" w:fill="FFFFFF"/>
            <w:hideMark/>
          </w:tcPr>
          <w:p w:rsidR="00ED5F6D" w:rsidRPr="0018130F" w:rsidRDefault="00ED5F6D" w:rsidP="002444B3">
            <w:pPr>
              <w:pStyle w:val="afffffffffffa"/>
              <w:rPr>
                <w:lang w:val="ru-RU" w:eastAsia="ru-RU"/>
              </w:rPr>
            </w:pPr>
            <w:r w:rsidRPr="0018130F">
              <w:rPr>
                <w:lang w:val="ru-RU" w:eastAsia="ru-RU"/>
              </w:rPr>
              <w:t>86</w:t>
            </w:r>
          </w:p>
        </w:tc>
        <w:tc>
          <w:tcPr>
            <w:tcW w:w="339" w:type="pct"/>
            <w:shd w:val="clear" w:color="000000" w:fill="FFFFFF"/>
            <w:hideMark/>
          </w:tcPr>
          <w:p w:rsidR="00ED5F6D" w:rsidRPr="0018130F" w:rsidRDefault="00ED5F6D" w:rsidP="002444B3">
            <w:pPr>
              <w:pStyle w:val="afffffffffffa"/>
              <w:rPr>
                <w:lang w:val="ru-RU" w:eastAsia="ru-RU"/>
              </w:rPr>
            </w:pPr>
            <w:r w:rsidRPr="0018130F">
              <w:rPr>
                <w:lang w:val="ru-RU" w:eastAsia="ru-RU"/>
              </w:rPr>
              <w:t>2017</w:t>
            </w:r>
          </w:p>
        </w:tc>
        <w:tc>
          <w:tcPr>
            <w:tcW w:w="844" w:type="pct"/>
            <w:shd w:val="clear" w:color="000000" w:fill="FFFFFF"/>
            <w:hideMark/>
          </w:tcPr>
          <w:p w:rsidR="00ED5F6D" w:rsidRPr="0018130F" w:rsidRDefault="00ED5F6D" w:rsidP="000A4CF6">
            <w:pPr>
              <w:pStyle w:val="afffffffffffa"/>
              <w:rPr>
                <w:lang w:val="ru-RU" w:eastAsia="ru-RU"/>
              </w:rPr>
            </w:pPr>
            <w:r w:rsidRPr="0018130F">
              <w:rPr>
                <w:lang w:val="ru-RU" w:eastAsia="ru-RU"/>
              </w:rPr>
              <w:t>Молодежн</w:t>
            </w:r>
            <w:r w:rsidR="000A4CF6">
              <w:rPr>
                <w:lang w:val="ru-RU" w:eastAsia="ru-RU"/>
              </w:rPr>
              <w:t>ая</w:t>
            </w:r>
          </w:p>
        </w:tc>
        <w:tc>
          <w:tcPr>
            <w:tcW w:w="466" w:type="pct"/>
            <w:shd w:val="clear" w:color="000000" w:fill="FFFFFF"/>
            <w:hideMark/>
          </w:tcPr>
          <w:p w:rsidR="00ED5F6D" w:rsidRPr="0018130F" w:rsidRDefault="00ED5F6D" w:rsidP="002444B3">
            <w:pPr>
              <w:pStyle w:val="afffffffffffa"/>
              <w:rPr>
                <w:lang w:val="ru-RU" w:eastAsia="ru-RU"/>
              </w:rPr>
            </w:pPr>
            <w:r w:rsidRPr="0018130F">
              <w:rPr>
                <w:lang w:val="ru-RU" w:eastAsia="ru-RU"/>
              </w:rPr>
              <w:t>монтаж</w:t>
            </w:r>
          </w:p>
        </w:tc>
        <w:tc>
          <w:tcPr>
            <w:tcW w:w="743" w:type="pct"/>
            <w:shd w:val="clear" w:color="000000" w:fill="FFFFFF"/>
            <w:hideMark/>
          </w:tcPr>
          <w:p w:rsidR="00ED5F6D" w:rsidRPr="0018130F" w:rsidRDefault="00ED5F6D" w:rsidP="002444B3">
            <w:pPr>
              <w:pStyle w:val="afffffffffffa"/>
              <w:rPr>
                <w:lang w:val="ru-RU" w:eastAsia="ru-RU"/>
              </w:rPr>
            </w:pPr>
            <w:r w:rsidRPr="0018130F">
              <w:rPr>
                <w:lang w:val="ru-RU" w:eastAsia="ru-RU"/>
              </w:rPr>
              <w:t>1ТК114-1ТК123</w:t>
            </w:r>
          </w:p>
        </w:tc>
        <w:tc>
          <w:tcPr>
            <w:tcW w:w="247" w:type="pct"/>
            <w:shd w:val="clear" w:color="000000" w:fill="FFFFFF"/>
            <w:hideMark/>
          </w:tcPr>
          <w:p w:rsidR="00ED5F6D" w:rsidRPr="0018130F" w:rsidRDefault="00ED5F6D" w:rsidP="002444B3">
            <w:pPr>
              <w:pStyle w:val="afffffffffffa"/>
              <w:rPr>
                <w:lang w:val="ru-RU" w:eastAsia="ru-RU"/>
              </w:rPr>
            </w:pPr>
            <w:r w:rsidRPr="0018130F">
              <w:rPr>
                <w:lang w:val="ru-RU" w:eastAsia="ru-RU"/>
              </w:rPr>
              <w:t>76</w:t>
            </w:r>
          </w:p>
        </w:tc>
        <w:tc>
          <w:tcPr>
            <w:tcW w:w="358" w:type="pct"/>
            <w:shd w:val="clear" w:color="000000" w:fill="FFFFFF"/>
            <w:hideMark/>
          </w:tcPr>
          <w:p w:rsidR="00ED5F6D" w:rsidRPr="0018130F" w:rsidRDefault="00ED5F6D" w:rsidP="002444B3">
            <w:pPr>
              <w:pStyle w:val="afffffffffffa"/>
              <w:rPr>
                <w:lang w:val="ru-RU" w:eastAsia="ru-RU"/>
              </w:rPr>
            </w:pPr>
            <w:r w:rsidRPr="0018130F">
              <w:rPr>
                <w:lang w:val="ru-RU" w:eastAsia="ru-RU"/>
              </w:rPr>
              <w:t>45</w:t>
            </w:r>
          </w:p>
        </w:tc>
        <w:tc>
          <w:tcPr>
            <w:tcW w:w="352" w:type="pct"/>
            <w:shd w:val="clear" w:color="000000" w:fill="FFFFFF"/>
            <w:hideMark/>
          </w:tcPr>
          <w:p w:rsidR="00ED5F6D" w:rsidRPr="0018130F" w:rsidRDefault="00ED5F6D" w:rsidP="002444B3">
            <w:pPr>
              <w:pStyle w:val="afffffffffffa"/>
              <w:rPr>
                <w:lang w:val="ru-RU" w:eastAsia="ru-RU"/>
              </w:rPr>
            </w:pPr>
            <w:r w:rsidRPr="0018130F">
              <w:rPr>
                <w:lang w:val="ru-RU" w:eastAsia="ru-RU"/>
              </w:rPr>
              <w:t>20</w:t>
            </w:r>
          </w:p>
        </w:tc>
        <w:tc>
          <w:tcPr>
            <w:tcW w:w="284" w:type="pct"/>
            <w:shd w:val="clear" w:color="000000" w:fill="FFFFFF"/>
            <w:hideMark/>
          </w:tcPr>
          <w:p w:rsidR="00ED5F6D" w:rsidRPr="0018130F" w:rsidRDefault="00ED5F6D" w:rsidP="002444B3">
            <w:pPr>
              <w:pStyle w:val="afffffffffffa"/>
              <w:rPr>
                <w:lang w:val="ru-RU" w:eastAsia="ru-RU"/>
              </w:rPr>
            </w:pPr>
            <w:r w:rsidRPr="0018130F">
              <w:rPr>
                <w:lang w:val="ru-RU" w:eastAsia="ru-RU"/>
              </w:rPr>
              <w:t>ППУ</w:t>
            </w:r>
          </w:p>
        </w:tc>
        <w:tc>
          <w:tcPr>
            <w:tcW w:w="419" w:type="pct"/>
            <w:shd w:val="clear" w:color="000000" w:fill="FFFFFF"/>
            <w:hideMark/>
          </w:tcPr>
          <w:p w:rsidR="00ED5F6D" w:rsidRPr="0018130F" w:rsidRDefault="00ED5F6D" w:rsidP="002444B3">
            <w:pPr>
              <w:pStyle w:val="afffffffffffa"/>
              <w:rPr>
                <w:lang w:val="ru-RU" w:eastAsia="ru-RU"/>
              </w:rPr>
            </w:pPr>
            <w:r w:rsidRPr="0018130F">
              <w:rPr>
                <w:lang w:val="ru-RU" w:eastAsia="ru-RU"/>
              </w:rPr>
              <w:t>бесканальная</w:t>
            </w:r>
          </w:p>
        </w:tc>
        <w:tc>
          <w:tcPr>
            <w:tcW w:w="371" w:type="pct"/>
            <w:shd w:val="clear" w:color="000000" w:fill="FFFFFF"/>
            <w:hideMark/>
          </w:tcPr>
          <w:p w:rsidR="00ED5F6D" w:rsidRPr="0018130F" w:rsidRDefault="00ED5F6D" w:rsidP="002444B3">
            <w:pPr>
              <w:pStyle w:val="afffffffffffa"/>
              <w:rPr>
                <w:lang w:val="ru-RU" w:eastAsia="ru-RU"/>
              </w:rPr>
            </w:pPr>
            <w:r w:rsidRPr="0018130F">
              <w:rPr>
                <w:lang w:val="ru-RU" w:eastAsia="ru-RU"/>
              </w:rPr>
              <w:t>-</w:t>
            </w:r>
          </w:p>
        </w:tc>
        <w:tc>
          <w:tcPr>
            <w:tcW w:w="351" w:type="pct"/>
            <w:shd w:val="clear" w:color="000000" w:fill="FFFFFF"/>
            <w:hideMark/>
          </w:tcPr>
          <w:p w:rsidR="00ED5F6D" w:rsidRPr="0018130F" w:rsidRDefault="00ED5F6D" w:rsidP="002444B3">
            <w:pPr>
              <w:pStyle w:val="afffffffffffa"/>
              <w:rPr>
                <w:lang w:val="ru-RU" w:eastAsia="ru-RU"/>
              </w:rPr>
            </w:pPr>
            <w:r w:rsidRPr="0018130F">
              <w:rPr>
                <w:lang w:val="ru-RU" w:eastAsia="ru-RU"/>
              </w:rPr>
              <w:t>177,8</w:t>
            </w:r>
          </w:p>
        </w:tc>
      </w:tr>
      <w:tr w:rsidR="00ED5F6D" w:rsidRPr="001914E2" w:rsidTr="002444B3">
        <w:trPr>
          <w:trHeight w:val="68"/>
        </w:trPr>
        <w:tc>
          <w:tcPr>
            <w:tcW w:w="226" w:type="pct"/>
            <w:shd w:val="clear" w:color="000000" w:fill="FFFFFF"/>
            <w:hideMark/>
          </w:tcPr>
          <w:p w:rsidR="00ED5F6D" w:rsidRPr="0018130F" w:rsidRDefault="00ED5F6D" w:rsidP="002444B3">
            <w:pPr>
              <w:pStyle w:val="afffffffffffa"/>
              <w:rPr>
                <w:lang w:val="ru-RU" w:eastAsia="ru-RU"/>
              </w:rPr>
            </w:pPr>
            <w:r w:rsidRPr="0018130F">
              <w:rPr>
                <w:lang w:val="ru-RU" w:eastAsia="ru-RU"/>
              </w:rPr>
              <w:t>87</w:t>
            </w:r>
          </w:p>
        </w:tc>
        <w:tc>
          <w:tcPr>
            <w:tcW w:w="339" w:type="pct"/>
            <w:shd w:val="clear" w:color="000000" w:fill="FFFFFF"/>
            <w:hideMark/>
          </w:tcPr>
          <w:p w:rsidR="00ED5F6D" w:rsidRPr="0018130F" w:rsidRDefault="00ED5F6D" w:rsidP="002444B3">
            <w:pPr>
              <w:pStyle w:val="afffffffffffa"/>
              <w:rPr>
                <w:lang w:val="ru-RU" w:eastAsia="ru-RU"/>
              </w:rPr>
            </w:pPr>
            <w:r w:rsidRPr="0018130F">
              <w:rPr>
                <w:lang w:val="ru-RU" w:eastAsia="ru-RU"/>
              </w:rPr>
              <w:t>2017</w:t>
            </w:r>
          </w:p>
        </w:tc>
        <w:tc>
          <w:tcPr>
            <w:tcW w:w="844" w:type="pct"/>
            <w:shd w:val="clear" w:color="000000" w:fill="FFFFFF"/>
            <w:hideMark/>
          </w:tcPr>
          <w:p w:rsidR="00ED5F6D" w:rsidRPr="0018130F" w:rsidRDefault="00ED5F6D" w:rsidP="000A4CF6">
            <w:pPr>
              <w:pStyle w:val="afffffffffffa"/>
              <w:rPr>
                <w:lang w:val="ru-RU" w:eastAsia="ru-RU"/>
              </w:rPr>
            </w:pPr>
            <w:r w:rsidRPr="0018130F">
              <w:rPr>
                <w:lang w:val="ru-RU" w:eastAsia="ru-RU"/>
              </w:rPr>
              <w:t>Молодежн</w:t>
            </w:r>
            <w:r w:rsidR="000A4CF6">
              <w:rPr>
                <w:lang w:val="ru-RU" w:eastAsia="ru-RU"/>
              </w:rPr>
              <w:t>ая</w:t>
            </w:r>
          </w:p>
        </w:tc>
        <w:tc>
          <w:tcPr>
            <w:tcW w:w="466" w:type="pct"/>
            <w:shd w:val="clear" w:color="000000" w:fill="FFFFFF"/>
            <w:hideMark/>
          </w:tcPr>
          <w:p w:rsidR="00ED5F6D" w:rsidRPr="0018130F" w:rsidRDefault="00ED5F6D" w:rsidP="002444B3">
            <w:pPr>
              <w:pStyle w:val="afffffffffffa"/>
              <w:rPr>
                <w:lang w:val="ru-RU" w:eastAsia="ru-RU"/>
              </w:rPr>
            </w:pPr>
            <w:r w:rsidRPr="0018130F">
              <w:rPr>
                <w:lang w:val="ru-RU" w:eastAsia="ru-RU"/>
              </w:rPr>
              <w:t>монтаж</w:t>
            </w:r>
          </w:p>
        </w:tc>
        <w:tc>
          <w:tcPr>
            <w:tcW w:w="743" w:type="pct"/>
            <w:shd w:val="clear" w:color="000000" w:fill="FFFFFF"/>
            <w:hideMark/>
          </w:tcPr>
          <w:p w:rsidR="00ED5F6D" w:rsidRPr="0018130F" w:rsidRDefault="00ED5F6D" w:rsidP="002444B3">
            <w:pPr>
              <w:pStyle w:val="afffffffffffa"/>
              <w:rPr>
                <w:lang w:val="ru-RU" w:eastAsia="ru-RU"/>
              </w:rPr>
            </w:pPr>
            <w:r w:rsidRPr="0018130F">
              <w:rPr>
                <w:lang w:val="ru-RU" w:eastAsia="ru-RU"/>
              </w:rPr>
              <w:t>1ТК123-1ТК124</w:t>
            </w:r>
          </w:p>
        </w:tc>
        <w:tc>
          <w:tcPr>
            <w:tcW w:w="247" w:type="pct"/>
            <w:shd w:val="clear" w:color="000000" w:fill="FFFFFF"/>
            <w:hideMark/>
          </w:tcPr>
          <w:p w:rsidR="00ED5F6D" w:rsidRPr="0018130F" w:rsidRDefault="00ED5F6D" w:rsidP="002444B3">
            <w:pPr>
              <w:pStyle w:val="afffffffffffa"/>
              <w:rPr>
                <w:lang w:val="ru-RU" w:eastAsia="ru-RU"/>
              </w:rPr>
            </w:pPr>
            <w:r w:rsidRPr="0018130F">
              <w:rPr>
                <w:lang w:val="ru-RU" w:eastAsia="ru-RU"/>
              </w:rPr>
              <w:t>76</w:t>
            </w:r>
          </w:p>
        </w:tc>
        <w:tc>
          <w:tcPr>
            <w:tcW w:w="358" w:type="pct"/>
            <w:shd w:val="clear" w:color="000000" w:fill="FFFFFF"/>
            <w:hideMark/>
          </w:tcPr>
          <w:p w:rsidR="00ED5F6D" w:rsidRPr="0018130F" w:rsidRDefault="00ED5F6D" w:rsidP="002444B3">
            <w:pPr>
              <w:pStyle w:val="afffffffffffa"/>
              <w:rPr>
                <w:lang w:val="ru-RU" w:eastAsia="ru-RU"/>
              </w:rPr>
            </w:pPr>
            <w:r w:rsidRPr="0018130F">
              <w:rPr>
                <w:lang w:val="ru-RU" w:eastAsia="ru-RU"/>
              </w:rPr>
              <w:t>45</w:t>
            </w:r>
          </w:p>
        </w:tc>
        <w:tc>
          <w:tcPr>
            <w:tcW w:w="352" w:type="pct"/>
            <w:shd w:val="clear" w:color="000000" w:fill="FFFFFF"/>
            <w:hideMark/>
          </w:tcPr>
          <w:p w:rsidR="00ED5F6D" w:rsidRPr="0018130F" w:rsidRDefault="00ED5F6D" w:rsidP="002444B3">
            <w:pPr>
              <w:pStyle w:val="afffffffffffa"/>
              <w:rPr>
                <w:lang w:val="ru-RU" w:eastAsia="ru-RU"/>
              </w:rPr>
            </w:pPr>
            <w:r w:rsidRPr="0018130F">
              <w:rPr>
                <w:lang w:val="ru-RU" w:eastAsia="ru-RU"/>
              </w:rPr>
              <w:t>45</w:t>
            </w:r>
          </w:p>
        </w:tc>
        <w:tc>
          <w:tcPr>
            <w:tcW w:w="284" w:type="pct"/>
            <w:shd w:val="clear" w:color="000000" w:fill="FFFFFF"/>
            <w:hideMark/>
          </w:tcPr>
          <w:p w:rsidR="00ED5F6D" w:rsidRPr="0018130F" w:rsidRDefault="00ED5F6D" w:rsidP="002444B3">
            <w:pPr>
              <w:pStyle w:val="afffffffffffa"/>
              <w:rPr>
                <w:lang w:val="ru-RU" w:eastAsia="ru-RU"/>
              </w:rPr>
            </w:pPr>
            <w:r w:rsidRPr="0018130F">
              <w:rPr>
                <w:lang w:val="ru-RU" w:eastAsia="ru-RU"/>
              </w:rPr>
              <w:t>ППУ</w:t>
            </w:r>
          </w:p>
        </w:tc>
        <w:tc>
          <w:tcPr>
            <w:tcW w:w="419" w:type="pct"/>
            <w:shd w:val="clear" w:color="000000" w:fill="FFFFFF"/>
            <w:hideMark/>
          </w:tcPr>
          <w:p w:rsidR="00ED5F6D" w:rsidRPr="0018130F" w:rsidRDefault="00ED5F6D" w:rsidP="002444B3">
            <w:pPr>
              <w:pStyle w:val="afffffffffffa"/>
              <w:rPr>
                <w:lang w:val="ru-RU" w:eastAsia="ru-RU"/>
              </w:rPr>
            </w:pPr>
            <w:r w:rsidRPr="0018130F">
              <w:rPr>
                <w:lang w:val="ru-RU" w:eastAsia="ru-RU"/>
              </w:rPr>
              <w:t>бесканальная</w:t>
            </w:r>
          </w:p>
        </w:tc>
        <w:tc>
          <w:tcPr>
            <w:tcW w:w="371" w:type="pct"/>
            <w:shd w:val="clear" w:color="000000" w:fill="FFFFFF"/>
            <w:hideMark/>
          </w:tcPr>
          <w:p w:rsidR="00ED5F6D" w:rsidRPr="0018130F" w:rsidRDefault="00ED5F6D" w:rsidP="002444B3">
            <w:pPr>
              <w:pStyle w:val="afffffffffffa"/>
              <w:rPr>
                <w:lang w:val="ru-RU" w:eastAsia="ru-RU"/>
              </w:rPr>
            </w:pPr>
            <w:r w:rsidRPr="0018130F">
              <w:rPr>
                <w:lang w:val="ru-RU" w:eastAsia="ru-RU"/>
              </w:rPr>
              <w:t>-</w:t>
            </w:r>
          </w:p>
        </w:tc>
        <w:tc>
          <w:tcPr>
            <w:tcW w:w="351" w:type="pct"/>
            <w:shd w:val="clear" w:color="000000" w:fill="FFFFFF"/>
            <w:hideMark/>
          </w:tcPr>
          <w:p w:rsidR="00ED5F6D" w:rsidRPr="0018130F" w:rsidRDefault="00ED5F6D" w:rsidP="002444B3">
            <w:pPr>
              <w:pStyle w:val="afffffffffffa"/>
              <w:rPr>
                <w:lang w:val="ru-RU" w:eastAsia="ru-RU"/>
              </w:rPr>
            </w:pPr>
            <w:r w:rsidRPr="0018130F">
              <w:rPr>
                <w:lang w:val="ru-RU" w:eastAsia="ru-RU"/>
              </w:rPr>
              <w:t>400</w:t>
            </w:r>
          </w:p>
        </w:tc>
      </w:tr>
      <w:tr w:rsidR="00ED5F6D" w:rsidRPr="001914E2" w:rsidTr="002444B3">
        <w:trPr>
          <w:trHeight w:val="68"/>
        </w:trPr>
        <w:tc>
          <w:tcPr>
            <w:tcW w:w="226" w:type="pct"/>
            <w:shd w:val="clear" w:color="000000" w:fill="FFFFFF"/>
            <w:hideMark/>
          </w:tcPr>
          <w:p w:rsidR="00ED5F6D" w:rsidRPr="0018130F" w:rsidRDefault="00ED5F6D" w:rsidP="002444B3">
            <w:pPr>
              <w:pStyle w:val="afffffffffffa"/>
              <w:rPr>
                <w:lang w:val="ru-RU" w:eastAsia="ru-RU"/>
              </w:rPr>
            </w:pPr>
            <w:r w:rsidRPr="0018130F">
              <w:rPr>
                <w:lang w:val="ru-RU" w:eastAsia="ru-RU"/>
              </w:rPr>
              <w:t>88</w:t>
            </w:r>
          </w:p>
        </w:tc>
        <w:tc>
          <w:tcPr>
            <w:tcW w:w="339" w:type="pct"/>
            <w:shd w:val="clear" w:color="000000" w:fill="FFFFFF"/>
            <w:hideMark/>
          </w:tcPr>
          <w:p w:rsidR="00ED5F6D" w:rsidRPr="0018130F" w:rsidRDefault="00ED5F6D" w:rsidP="002444B3">
            <w:pPr>
              <w:pStyle w:val="afffffffffffa"/>
              <w:rPr>
                <w:lang w:val="ru-RU" w:eastAsia="ru-RU"/>
              </w:rPr>
            </w:pPr>
            <w:r w:rsidRPr="0018130F">
              <w:rPr>
                <w:lang w:val="ru-RU" w:eastAsia="ru-RU"/>
              </w:rPr>
              <w:t>2017</w:t>
            </w:r>
          </w:p>
        </w:tc>
        <w:tc>
          <w:tcPr>
            <w:tcW w:w="844" w:type="pct"/>
            <w:shd w:val="clear" w:color="000000" w:fill="FFFFFF"/>
            <w:hideMark/>
          </w:tcPr>
          <w:p w:rsidR="00ED5F6D" w:rsidRPr="0018130F" w:rsidRDefault="00ED5F6D" w:rsidP="000A4CF6">
            <w:pPr>
              <w:pStyle w:val="afffffffffffa"/>
              <w:rPr>
                <w:lang w:val="ru-RU" w:eastAsia="ru-RU"/>
              </w:rPr>
            </w:pPr>
            <w:r w:rsidRPr="0018130F">
              <w:rPr>
                <w:lang w:val="ru-RU" w:eastAsia="ru-RU"/>
              </w:rPr>
              <w:t>Молодежн</w:t>
            </w:r>
            <w:r w:rsidR="000A4CF6">
              <w:rPr>
                <w:lang w:val="ru-RU" w:eastAsia="ru-RU"/>
              </w:rPr>
              <w:t>ая</w:t>
            </w:r>
          </w:p>
        </w:tc>
        <w:tc>
          <w:tcPr>
            <w:tcW w:w="466" w:type="pct"/>
            <w:shd w:val="clear" w:color="000000" w:fill="FFFFFF"/>
            <w:hideMark/>
          </w:tcPr>
          <w:p w:rsidR="00ED5F6D" w:rsidRPr="0018130F" w:rsidRDefault="00ED5F6D" w:rsidP="002444B3">
            <w:pPr>
              <w:pStyle w:val="afffffffffffa"/>
              <w:rPr>
                <w:lang w:val="ru-RU" w:eastAsia="ru-RU"/>
              </w:rPr>
            </w:pPr>
            <w:r w:rsidRPr="0018130F">
              <w:rPr>
                <w:lang w:val="ru-RU" w:eastAsia="ru-RU"/>
              </w:rPr>
              <w:t>монтаж</w:t>
            </w:r>
          </w:p>
        </w:tc>
        <w:tc>
          <w:tcPr>
            <w:tcW w:w="743" w:type="pct"/>
            <w:shd w:val="clear" w:color="000000" w:fill="FFFFFF"/>
            <w:hideMark/>
          </w:tcPr>
          <w:p w:rsidR="00ED5F6D" w:rsidRPr="0018130F" w:rsidRDefault="00ED5F6D" w:rsidP="002444B3">
            <w:pPr>
              <w:pStyle w:val="afffffffffffa"/>
              <w:rPr>
                <w:lang w:val="ru-RU" w:eastAsia="ru-RU"/>
              </w:rPr>
            </w:pPr>
            <w:r w:rsidRPr="0018130F">
              <w:rPr>
                <w:lang w:val="ru-RU" w:eastAsia="ru-RU"/>
              </w:rPr>
              <w:t>1ТК64-Сибирская</w:t>
            </w:r>
          </w:p>
        </w:tc>
        <w:tc>
          <w:tcPr>
            <w:tcW w:w="247" w:type="pct"/>
            <w:shd w:val="clear" w:color="000000" w:fill="FFFFFF"/>
            <w:hideMark/>
          </w:tcPr>
          <w:p w:rsidR="00ED5F6D" w:rsidRPr="0018130F" w:rsidRDefault="00ED5F6D" w:rsidP="002444B3">
            <w:pPr>
              <w:pStyle w:val="afffffffffffa"/>
              <w:rPr>
                <w:lang w:val="ru-RU" w:eastAsia="ru-RU"/>
              </w:rPr>
            </w:pPr>
            <w:r w:rsidRPr="0018130F">
              <w:rPr>
                <w:lang w:val="ru-RU" w:eastAsia="ru-RU"/>
              </w:rPr>
              <w:t>57</w:t>
            </w:r>
          </w:p>
        </w:tc>
        <w:tc>
          <w:tcPr>
            <w:tcW w:w="358" w:type="pct"/>
            <w:shd w:val="clear" w:color="000000" w:fill="FFFFFF"/>
            <w:hideMark/>
          </w:tcPr>
          <w:p w:rsidR="00ED5F6D" w:rsidRPr="0018130F" w:rsidRDefault="00ED5F6D" w:rsidP="002444B3">
            <w:pPr>
              <w:pStyle w:val="afffffffffffa"/>
              <w:rPr>
                <w:lang w:val="ru-RU" w:eastAsia="ru-RU"/>
              </w:rPr>
            </w:pPr>
            <w:r w:rsidRPr="0018130F">
              <w:rPr>
                <w:lang w:val="ru-RU" w:eastAsia="ru-RU"/>
              </w:rPr>
              <w:t>159</w:t>
            </w:r>
          </w:p>
        </w:tc>
        <w:tc>
          <w:tcPr>
            <w:tcW w:w="352" w:type="pct"/>
            <w:shd w:val="clear" w:color="000000" w:fill="FFFFFF"/>
            <w:hideMark/>
          </w:tcPr>
          <w:p w:rsidR="00ED5F6D" w:rsidRPr="0018130F" w:rsidRDefault="00ED5F6D" w:rsidP="002444B3">
            <w:pPr>
              <w:pStyle w:val="afffffffffffa"/>
              <w:rPr>
                <w:lang w:val="ru-RU" w:eastAsia="ru-RU"/>
              </w:rPr>
            </w:pPr>
            <w:r w:rsidRPr="0018130F">
              <w:rPr>
                <w:lang w:val="ru-RU" w:eastAsia="ru-RU"/>
              </w:rPr>
              <w:t>170</w:t>
            </w:r>
          </w:p>
        </w:tc>
        <w:tc>
          <w:tcPr>
            <w:tcW w:w="284" w:type="pct"/>
            <w:shd w:val="clear" w:color="000000" w:fill="FFFFFF"/>
            <w:hideMark/>
          </w:tcPr>
          <w:p w:rsidR="00ED5F6D" w:rsidRPr="0018130F" w:rsidRDefault="00ED5F6D" w:rsidP="002444B3">
            <w:pPr>
              <w:pStyle w:val="afffffffffffa"/>
              <w:rPr>
                <w:lang w:val="ru-RU" w:eastAsia="ru-RU"/>
              </w:rPr>
            </w:pPr>
            <w:r w:rsidRPr="0018130F">
              <w:rPr>
                <w:lang w:val="ru-RU" w:eastAsia="ru-RU"/>
              </w:rPr>
              <w:t>ППУ</w:t>
            </w:r>
          </w:p>
        </w:tc>
        <w:tc>
          <w:tcPr>
            <w:tcW w:w="419" w:type="pct"/>
            <w:shd w:val="clear" w:color="000000" w:fill="FFFFFF"/>
            <w:hideMark/>
          </w:tcPr>
          <w:p w:rsidR="00ED5F6D" w:rsidRPr="0018130F" w:rsidRDefault="00ED5F6D" w:rsidP="002444B3">
            <w:pPr>
              <w:pStyle w:val="afffffffffffa"/>
              <w:rPr>
                <w:lang w:val="ru-RU" w:eastAsia="ru-RU"/>
              </w:rPr>
            </w:pPr>
            <w:r w:rsidRPr="0018130F">
              <w:rPr>
                <w:lang w:val="ru-RU" w:eastAsia="ru-RU"/>
              </w:rPr>
              <w:t>бесканальная</w:t>
            </w:r>
          </w:p>
        </w:tc>
        <w:tc>
          <w:tcPr>
            <w:tcW w:w="371" w:type="pct"/>
            <w:shd w:val="clear" w:color="000000" w:fill="FFFFFF"/>
            <w:hideMark/>
          </w:tcPr>
          <w:p w:rsidR="00ED5F6D" w:rsidRPr="0018130F" w:rsidRDefault="00ED5F6D" w:rsidP="002444B3">
            <w:pPr>
              <w:pStyle w:val="afffffffffffa"/>
              <w:rPr>
                <w:lang w:val="ru-RU" w:eastAsia="ru-RU"/>
              </w:rPr>
            </w:pPr>
            <w:r w:rsidRPr="0018130F">
              <w:rPr>
                <w:lang w:val="ru-RU" w:eastAsia="ru-RU"/>
              </w:rPr>
              <w:t>-</w:t>
            </w:r>
          </w:p>
        </w:tc>
        <w:tc>
          <w:tcPr>
            <w:tcW w:w="351" w:type="pct"/>
            <w:shd w:val="clear" w:color="000000" w:fill="FFFFFF"/>
            <w:hideMark/>
          </w:tcPr>
          <w:p w:rsidR="00ED5F6D" w:rsidRPr="0018130F" w:rsidRDefault="00ED5F6D" w:rsidP="002444B3">
            <w:pPr>
              <w:pStyle w:val="afffffffffffa"/>
              <w:rPr>
                <w:lang w:val="ru-RU" w:eastAsia="ru-RU"/>
              </w:rPr>
            </w:pPr>
            <w:r w:rsidRPr="0018130F">
              <w:rPr>
                <w:lang w:val="ru-RU" w:eastAsia="ru-RU"/>
              </w:rPr>
              <w:t>1415,6</w:t>
            </w:r>
          </w:p>
        </w:tc>
      </w:tr>
      <w:tr w:rsidR="0029661D" w:rsidRPr="001914E2" w:rsidTr="002444B3">
        <w:trPr>
          <w:trHeight w:val="68"/>
        </w:trPr>
        <w:tc>
          <w:tcPr>
            <w:tcW w:w="226" w:type="pct"/>
            <w:vMerge w:val="restart"/>
            <w:shd w:val="clear" w:color="000000" w:fill="FFFFFF"/>
            <w:hideMark/>
          </w:tcPr>
          <w:p w:rsidR="0029661D" w:rsidRPr="0018130F" w:rsidRDefault="0029661D" w:rsidP="002444B3">
            <w:pPr>
              <w:pStyle w:val="afffffffffffa"/>
              <w:rPr>
                <w:lang w:val="ru-RU" w:eastAsia="ru-RU"/>
              </w:rPr>
            </w:pPr>
            <w:r w:rsidRPr="0018130F">
              <w:rPr>
                <w:lang w:val="ru-RU" w:eastAsia="ru-RU"/>
              </w:rPr>
              <w:t>89</w:t>
            </w:r>
          </w:p>
        </w:tc>
        <w:tc>
          <w:tcPr>
            <w:tcW w:w="339" w:type="pct"/>
            <w:vMerge w:val="restart"/>
            <w:shd w:val="clear" w:color="000000" w:fill="FFFFFF"/>
            <w:hideMark/>
          </w:tcPr>
          <w:p w:rsidR="0029661D" w:rsidRPr="0018130F" w:rsidRDefault="0029661D" w:rsidP="002444B3">
            <w:pPr>
              <w:pStyle w:val="afffffffffffa"/>
              <w:rPr>
                <w:lang w:val="ru-RU" w:eastAsia="ru-RU"/>
              </w:rPr>
            </w:pPr>
            <w:r w:rsidRPr="0018130F">
              <w:rPr>
                <w:lang w:val="ru-RU" w:eastAsia="ru-RU"/>
              </w:rPr>
              <w:t>2017</w:t>
            </w:r>
          </w:p>
        </w:tc>
        <w:tc>
          <w:tcPr>
            <w:tcW w:w="844" w:type="pct"/>
            <w:vMerge w:val="restart"/>
            <w:shd w:val="clear" w:color="000000" w:fill="FFFFFF"/>
            <w:hideMark/>
          </w:tcPr>
          <w:p w:rsidR="0029661D" w:rsidRPr="0018130F" w:rsidRDefault="0029661D" w:rsidP="000A4CF6">
            <w:pPr>
              <w:pStyle w:val="afffffffffffa"/>
              <w:rPr>
                <w:lang w:val="ru-RU" w:eastAsia="ru-RU"/>
              </w:rPr>
            </w:pPr>
            <w:r w:rsidRPr="0018130F">
              <w:rPr>
                <w:lang w:val="ru-RU" w:eastAsia="ru-RU"/>
              </w:rPr>
              <w:t>Молодежн</w:t>
            </w:r>
            <w:r w:rsidR="000A4CF6">
              <w:rPr>
                <w:lang w:val="ru-RU" w:eastAsia="ru-RU"/>
              </w:rPr>
              <w:t>ая</w:t>
            </w:r>
          </w:p>
        </w:tc>
        <w:tc>
          <w:tcPr>
            <w:tcW w:w="466" w:type="pct"/>
            <w:vMerge w:val="restart"/>
            <w:shd w:val="clear" w:color="000000" w:fill="FFFFFF"/>
            <w:hideMark/>
          </w:tcPr>
          <w:p w:rsidR="0029661D" w:rsidRPr="0018130F" w:rsidRDefault="0029661D" w:rsidP="002444B3">
            <w:pPr>
              <w:pStyle w:val="afffffffffffa"/>
              <w:rPr>
                <w:lang w:val="ru-RU" w:eastAsia="ru-RU"/>
              </w:rPr>
            </w:pPr>
            <w:r w:rsidRPr="0018130F">
              <w:rPr>
                <w:lang w:val="ru-RU" w:eastAsia="ru-RU"/>
              </w:rPr>
              <w:t>монтаж</w:t>
            </w:r>
          </w:p>
        </w:tc>
        <w:tc>
          <w:tcPr>
            <w:tcW w:w="743" w:type="pct"/>
            <w:shd w:val="clear" w:color="000000" w:fill="FFFFFF"/>
            <w:hideMark/>
          </w:tcPr>
          <w:p w:rsidR="0029661D" w:rsidRPr="0018130F" w:rsidRDefault="0029661D" w:rsidP="002444B3">
            <w:pPr>
              <w:pStyle w:val="afffffffffffa"/>
              <w:rPr>
                <w:lang w:val="ru-RU" w:eastAsia="ru-RU"/>
              </w:rPr>
            </w:pPr>
            <w:r w:rsidRPr="0018130F">
              <w:rPr>
                <w:lang w:val="ru-RU" w:eastAsia="ru-RU"/>
              </w:rPr>
              <w:t>1ТК68-Хокейный</w:t>
            </w:r>
          </w:p>
        </w:tc>
        <w:tc>
          <w:tcPr>
            <w:tcW w:w="247" w:type="pct"/>
            <w:vMerge w:val="restart"/>
            <w:shd w:val="clear" w:color="000000" w:fill="FFFFFF"/>
            <w:hideMark/>
          </w:tcPr>
          <w:p w:rsidR="0029661D" w:rsidRPr="0018130F" w:rsidRDefault="0029661D" w:rsidP="002444B3">
            <w:pPr>
              <w:pStyle w:val="afffffffffffa"/>
              <w:rPr>
                <w:lang w:val="ru-RU" w:eastAsia="ru-RU"/>
              </w:rPr>
            </w:pPr>
            <w:r w:rsidRPr="0018130F">
              <w:rPr>
                <w:lang w:val="ru-RU" w:eastAsia="ru-RU"/>
              </w:rPr>
              <w:t>108</w:t>
            </w:r>
          </w:p>
        </w:tc>
        <w:tc>
          <w:tcPr>
            <w:tcW w:w="358" w:type="pct"/>
            <w:vMerge w:val="restart"/>
            <w:shd w:val="clear" w:color="000000" w:fill="FFFFFF"/>
            <w:hideMark/>
          </w:tcPr>
          <w:p w:rsidR="0029661D" w:rsidRPr="0018130F" w:rsidRDefault="0029661D" w:rsidP="002444B3">
            <w:pPr>
              <w:pStyle w:val="afffffffffffa"/>
              <w:rPr>
                <w:lang w:val="ru-RU" w:eastAsia="ru-RU"/>
              </w:rPr>
            </w:pPr>
            <w:r w:rsidRPr="0018130F">
              <w:rPr>
                <w:lang w:val="ru-RU" w:eastAsia="ru-RU"/>
              </w:rPr>
              <w:t>-</w:t>
            </w:r>
          </w:p>
        </w:tc>
        <w:tc>
          <w:tcPr>
            <w:tcW w:w="352" w:type="pct"/>
            <w:vMerge w:val="restart"/>
            <w:shd w:val="clear" w:color="000000" w:fill="FFFFFF"/>
            <w:hideMark/>
          </w:tcPr>
          <w:p w:rsidR="0029661D" w:rsidRPr="0018130F" w:rsidRDefault="0029661D" w:rsidP="002444B3">
            <w:pPr>
              <w:pStyle w:val="afffffffffffa"/>
              <w:rPr>
                <w:lang w:val="ru-RU" w:eastAsia="ru-RU"/>
              </w:rPr>
            </w:pPr>
            <w:r w:rsidRPr="0018130F">
              <w:rPr>
                <w:lang w:val="ru-RU" w:eastAsia="ru-RU"/>
              </w:rPr>
              <w:t>68</w:t>
            </w:r>
          </w:p>
        </w:tc>
        <w:tc>
          <w:tcPr>
            <w:tcW w:w="284" w:type="pct"/>
            <w:vMerge w:val="restart"/>
            <w:shd w:val="clear" w:color="000000" w:fill="FFFFFF"/>
            <w:hideMark/>
          </w:tcPr>
          <w:p w:rsidR="0029661D" w:rsidRPr="0018130F" w:rsidRDefault="0029661D" w:rsidP="002444B3">
            <w:pPr>
              <w:pStyle w:val="afffffffffffa"/>
              <w:rPr>
                <w:lang w:val="ru-RU" w:eastAsia="ru-RU"/>
              </w:rPr>
            </w:pPr>
            <w:r w:rsidRPr="0018130F">
              <w:rPr>
                <w:lang w:val="ru-RU" w:eastAsia="ru-RU"/>
              </w:rPr>
              <w:t>ППУ</w:t>
            </w:r>
          </w:p>
        </w:tc>
        <w:tc>
          <w:tcPr>
            <w:tcW w:w="419" w:type="pct"/>
            <w:vMerge w:val="restart"/>
            <w:shd w:val="clear" w:color="000000" w:fill="FFFFFF"/>
            <w:hideMark/>
          </w:tcPr>
          <w:p w:rsidR="0029661D" w:rsidRPr="0018130F" w:rsidRDefault="0029661D" w:rsidP="002444B3">
            <w:pPr>
              <w:pStyle w:val="afffffffffffa"/>
              <w:rPr>
                <w:lang w:val="ru-RU" w:eastAsia="ru-RU"/>
              </w:rPr>
            </w:pPr>
            <w:r w:rsidRPr="0018130F">
              <w:rPr>
                <w:lang w:val="ru-RU" w:eastAsia="ru-RU"/>
              </w:rPr>
              <w:t>бесканальная</w:t>
            </w:r>
          </w:p>
        </w:tc>
        <w:tc>
          <w:tcPr>
            <w:tcW w:w="371" w:type="pct"/>
            <w:vMerge w:val="restart"/>
            <w:shd w:val="clear" w:color="000000" w:fill="FFFFFF"/>
            <w:hideMark/>
          </w:tcPr>
          <w:p w:rsidR="0029661D" w:rsidRPr="0018130F" w:rsidRDefault="0029661D" w:rsidP="002444B3">
            <w:pPr>
              <w:pStyle w:val="afffffffffffa"/>
              <w:rPr>
                <w:lang w:val="ru-RU" w:eastAsia="ru-RU"/>
              </w:rPr>
            </w:pPr>
            <w:r w:rsidRPr="0018130F">
              <w:rPr>
                <w:lang w:val="ru-RU" w:eastAsia="ru-RU"/>
              </w:rPr>
              <w:t>-</w:t>
            </w:r>
          </w:p>
        </w:tc>
        <w:tc>
          <w:tcPr>
            <w:tcW w:w="351" w:type="pct"/>
            <w:vMerge w:val="restart"/>
            <w:shd w:val="clear" w:color="000000" w:fill="FFFFFF"/>
            <w:hideMark/>
          </w:tcPr>
          <w:p w:rsidR="0029661D" w:rsidRPr="0018130F" w:rsidRDefault="0029661D" w:rsidP="002444B3">
            <w:pPr>
              <w:pStyle w:val="afffffffffffa"/>
              <w:rPr>
                <w:lang w:val="ru-RU" w:eastAsia="ru-RU"/>
              </w:rPr>
            </w:pPr>
            <w:r w:rsidRPr="0018130F">
              <w:rPr>
                <w:lang w:val="ru-RU" w:eastAsia="ru-RU"/>
              </w:rPr>
              <w:t>688,7</w:t>
            </w:r>
          </w:p>
        </w:tc>
      </w:tr>
      <w:tr w:rsidR="0029661D" w:rsidRPr="001914E2" w:rsidTr="002444B3">
        <w:trPr>
          <w:trHeight w:val="68"/>
        </w:trPr>
        <w:tc>
          <w:tcPr>
            <w:tcW w:w="226" w:type="pct"/>
            <w:vMerge/>
            <w:hideMark/>
          </w:tcPr>
          <w:p w:rsidR="0029661D" w:rsidRPr="0018130F" w:rsidRDefault="0029661D" w:rsidP="002444B3">
            <w:pPr>
              <w:pStyle w:val="afffffffffffa"/>
              <w:rPr>
                <w:lang w:val="ru-RU" w:eastAsia="ru-RU"/>
              </w:rPr>
            </w:pPr>
          </w:p>
        </w:tc>
        <w:tc>
          <w:tcPr>
            <w:tcW w:w="339" w:type="pct"/>
            <w:vMerge/>
            <w:hideMark/>
          </w:tcPr>
          <w:p w:rsidR="0029661D" w:rsidRPr="0018130F" w:rsidRDefault="0029661D" w:rsidP="002444B3">
            <w:pPr>
              <w:pStyle w:val="afffffffffffa"/>
              <w:rPr>
                <w:lang w:val="ru-RU" w:eastAsia="ru-RU"/>
              </w:rPr>
            </w:pPr>
          </w:p>
        </w:tc>
        <w:tc>
          <w:tcPr>
            <w:tcW w:w="844" w:type="pct"/>
            <w:vMerge/>
            <w:hideMark/>
          </w:tcPr>
          <w:p w:rsidR="0029661D" w:rsidRPr="0018130F" w:rsidRDefault="0029661D" w:rsidP="002444B3">
            <w:pPr>
              <w:pStyle w:val="afffffffffffa"/>
              <w:rPr>
                <w:lang w:val="ru-RU" w:eastAsia="ru-RU"/>
              </w:rPr>
            </w:pPr>
          </w:p>
        </w:tc>
        <w:tc>
          <w:tcPr>
            <w:tcW w:w="466" w:type="pct"/>
            <w:vMerge/>
            <w:hideMark/>
          </w:tcPr>
          <w:p w:rsidR="0029661D" w:rsidRPr="0018130F" w:rsidRDefault="0029661D" w:rsidP="002444B3">
            <w:pPr>
              <w:pStyle w:val="afffffffffffa"/>
              <w:rPr>
                <w:lang w:val="ru-RU" w:eastAsia="ru-RU"/>
              </w:rPr>
            </w:pPr>
          </w:p>
        </w:tc>
        <w:tc>
          <w:tcPr>
            <w:tcW w:w="743" w:type="pct"/>
            <w:shd w:val="clear" w:color="000000" w:fill="FFFFFF"/>
            <w:hideMark/>
          </w:tcPr>
          <w:p w:rsidR="0029661D" w:rsidRPr="0018130F" w:rsidRDefault="0029661D" w:rsidP="002444B3">
            <w:pPr>
              <w:pStyle w:val="afffffffffffa"/>
              <w:rPr>
                <w:lang w:val="ru-RU" w:eastAsia="ru-RU"/>
              </w:rPr>
            </w:pPr>
            <w:r w:rsidRPr="0018130F">
              <w:rPr>
                <w:lang w:val="ru-RU" w:eastAsia="ru-RU"/>
              </w:rPr>
              <w:t>корт</w:t>
            </w:r>
          </w:p>
        </w:tc>
        <w:tc>
          <w:tcPr>
            <w:tcW w:w="247" w:type="pct"/>
            <w:vMerge/>
            <w:hideMark/>
          </w:tcPr>
          <w:p w:rsidR="0029661D" w:rsidRPr="0018130F" w:rsidRDefault="0029661D" w:rsidP="002444B3">
            <w:pPr>
              <w:pStyle w:val="afffffffffffa"/>
              <w:rPr>
                <w:lang w:val="ru-RU" w:eastAsia="ru-RU"/>
              </w:rPr>
            </w:pPr>
          </w:p>
        </w:tc>
        <w:tc>
          <w:tcPr>
            <w:tcW w:w="358" w:type="pct"/>
            <w:vMerge/>
            <w:hideMark/>
          </w:tcPr>
          <w:p w:rsidR="0029661D" w:rsidRPr="0018130F" w:rsidRDefault="0029661D" w:rsidP="002444B3">
            <w:pPr>
              <w:pStyle w:val="afffffffffffa"/>
              <w:rPr>
                <w:lang w:val="ru-RU" w:eastAsia="ru-RU"/>
              </w:rPr>
            </w:pPr>
          </w:p>
        </w:tc>
        <w:tc>
          <w:tcPr>
            <w:tcW w:w="352" w:type="pct"/>
            <w:vMerge/>
            <w:hideMark/>
          </w:tcPr>
          <w:p w:rsidR="0029661D" w:rsidRPr="0018130F" w:rsidRDefault="0029661D" w:rsidP="002444B3">
            <w:pPr>
              <w:pStyle w:val="afffffffffffa"/>
              <w:rPr>
                <w:lang w:val="ru-RU" w:eastAsia="ru-RU"/>
              </w:rPr>
            </w:pPr>
          </w:p>
        </w:tc>
        <w:tc>
          <w:tcPr>
            <w:tcW w:w="284" w:type="pct"/>
            <w:vMerge/>
            <w:hideMark/>
          </w:tcPr>
          <w:p w:rsidR="0029661D" w:rsidRPr="0018130F" w:rsidRDefault="0029661D" w:rsidP="002444B3">
            <w:pPr>
              <w:pStyle w:val="afffffffffffa"/>
              <w:rPr>
                <w:lang w:val="ru-RU" w:eastAsia="ru-RU"/>
              </w:rPr>
            </w:pPr>
          </w:p>
        </w:tc>
        <w:tc>
          <w:tcPr>
            <w:tcW w:w="419" w:type="pct"/>
            <w:vMerge/>
            <w:hideMark/>
          </w:tcPr>
          <w:p w:rsidR="0029661D" w:rsidRPr="0018130F" w:rsidRDefault="0029661D" w:rsidP="002444B3">
            <w:pPr>
              <w:pStyle w:val="afffffffffffa"/>
              <w:rPr>
                <w:lang w:val="ru-RU" w:eastAsia="ru-RU"/>
              </w:rPr>
            </w:pPr>
          </w:p>
        </w:tc>
        <w:tc>
          <w:tcPr>
            <w:tcW w:w="371" w:type="pct"/>
            <w:vMerge/>
            <w:hideMark/>
          </w:tcPr>
          <w:p w:rsidR="0029661D" w:rsidRPr="0018130F" w:rsidRDefault="0029661D" w:rsidP="002444B3">
            <w:pPr>
              <w:pStyle w:val="afffffffffffa"/>
              <w:rPr>
                <w:lang w:val="ru-RU" w:eastAsia="ru-RU"/>
              </w:rPr>
            </w:pPr>
          </w:p>
        </w:tc>
        <w:tc>
          <w:tcPr>
            <w:tcW w:w="351" w:type="pct"/>
            <w:vMerge/>
            <w:hideMark/>
          </w:tcPr>
          <w:p w:rsidR="0029661D" w:rsidRPr="0018130F" w:rsidRDefault="0029661D" w:rsidP="002444B3">
            <w:pPr>
              <w:pStyle w:val="afffffffffffa"/>
              <w:rPr>
                <w:lang w:val="ru-RU" w:eastAsia="ru-RU"/>
              </w:rPr>
            </w:pPr>
          </w:p>
        </w:tc>
      </w:tr>
      <w:tr w:rsidR="00ED5F6D" w:rsidRPr="001914E2" w:rsidTr="002444B3">
        <w:trPr>
          <w:trHeight w:val="68"/>
        </w:trPr>
        <w:tc>
          <w:tcPr>
            <w:tcW w:w="226" w:type="pct"/>
            <w:vMerge w:val="restart"/>
            <w:shd w:val="clear" w:color="000000" w:fill="FFFFFF"/>
            <w:hideMark/>
          </w:tcPr>
          <w:p w:rsidR="00ED5F6D" w:rsidRPr="0018130F" w:rsidRDefault="00ED5F6D" w:rsidP="002444B3">
            <w:pPr>
              <w:pStyle w:val="afffffffffffa"/>
              <w:rPr>
                <w:lang w:val="ru-RU" w:eastAsia="ru-RU"/>
              </w:rPr>
            </w:pPr>
            <w:r w:rsidRPr="0018130F">
              <w:rPr>
                <w:lang w:val="ru-RU" w:eastAsia="ru-RU"/>
              </w:rPr>
              <w:t>90</w:t>
            </w:r>
          </w:p>
        </w:tc>
        <w:tc>
          <w:tcPr>
            <w:tcW w:w="339" w:type="pct"/>
            <w:vMerge w:val="restart"/>
            <w:shd w:val="clear" w:color="000000" w:fill="FFFFFF"/>
            <w:hideMark/>
          </w:tcPr>
          <w:p w:rsidR="00ED5F6D" w:rsidRPr="0018130F" w:rsidRDefault="00ED5F6D" w:rsidP="002444B3">
            <w:pPr>
              <w:pStyle w:val="afffffffffffa"/>
              <w:rPr>
                <w:lang w:val="ru-RU" w:eastAsia="ru-RU"/>
              </w:rPr>
            </w:pPr>
            <w:r w:rsidRPr="0018130F">
              <w:rPr>
                <w:lang w:val="ru-RU" w:eastAsia="ru-RU"/>
              </w:rPr>
              <w:t>2017</w:t>
            </w:r>
          </w:p>
        </w:tc>
        <w:tc>
          <w:tcPr>
            <w:tcW w:w="844" w:type="pct"/>
            <w:vMerge w:val="restart"/>
            <w:shd w:val="clear" w:color="000000" w:fill="FFFFFF"/>
            <w:hideMark/>
          </w:tcPr>
          <w:p w:rsidR="00ED5F6D" w:rsidRPr="0018130F" w:rsidRDefault="00ED5F6D" w:rsidP="002444B3">
            <w:pPr>
              <w:pStyle w:val="afffffffffffa"/>
              <w:rPr>
                <w:lang w:val="ru-RU" w:eastAsia="ru-RU"/>
              </w:rPr>
            </w:pPr>
            <w:r w:rsidRPr="0018130F">
              <w:rPr>
                <w:lang w:val="ru-RU" w:eastAsia="ru-RU"/>
              </w:rPr>
              <w:t>Южная</w:t>
            </w:r>
          </w:p>
        </w:tc>
        <w:tc>
          <w:tcPr>
            <w:tcW w:w="466" w:type="pct"/>
            <w:vMerge w:val="restart"/>
            <w:shd w:val="clear" w:color="000000" w:fill="FFFFFF"/>
            <w:hideMark/>
          </w:tcPr>
          <w:p w:rsidR="00ED5F6D" w:rsidRPr="0018130F" w:rsidRDefault="00ED5F6D" w:rsidP="002444B3">
            <w:pPr>
              <w:pStyle w:val="afffffffffffa"/>
              <w:rPr>
                <w:lang w:val="ru-RU" w:eastAsia="ru-RU"/>
              </w:rPr>
            </w:pPr>
            <w:r w:rsidRPr="0018130F">
              <w:rPr>
                <w:lang w:val="ru-RU" w:eastAsia="ru-RU"/>
              </w:rPr>
              <w:t>монтаж</w:t>
            </w:r>
          </w:p>
        </w:tc>
        <w:tc>
          <w:tcPr>
            <w:tcW w:w="743" w:type="pct"/>
            <w:vMerge w:val="restart"/>
            <w:shd w:val="clear" w:color="000000" w:fill="FFFFFF"/>
            <w:hideMark/>
          </w:tcPr>
          <w:p w:rsidR="00ED5F6D" w:rsidRPr="0018130F" w:rsidRDefault="00ED5F6D" w:rsidP="002444B3">
            <w:pPr>
              <w:pStyle w:val="afffffffffffa"/>
              <w:rPr>
                <w:lang w:val="ru-RU" w:eastAsia="ru-RU"/>
              </w:rPr>
            </w:pPr>
            <w:r w:rsidRPr="0018130F">
              <w:rPr>
                <w:lang w:val="ru-RU" w:eastAsia="ru-RU"/>
              </w:rPr>
              <w:t>тепловая камера( 2 шт)</w:t>
            </w:r>
          </w:p>
        </w:tc>
        <w:tc>
          <w:tcPr>
            <w:tcW w:w="247" w:type="pct"/>
            <w:vMerge w:val="restart"/>
            <w:shd w:val="clear" w:color="000000" w:fill="FFFFFF"/>
            <w:hideMark/>
          </w:tcPr>
          <w:p w:rsidR="00ED5F6D" w:rsidRPr="0018130F" w:rsidRDefault="00ED5F6D" w:rsidP="002444B3">
            <w:pPr>
              <w:pStyle w:val="afffffffffffa"/>
              <w:rPr>
                <w:lang w:val="ru-RU" w:eastAsia="ru-RU"/>
              </w:rPr>
            </w:pPr>
            <w:r w:rsidRPr="0018130F">
              <w:rPr>
                <w:lang w:val="ru-RU" w:eastAsia="ru-RU"/>
              </w:rPr>
              <w:t>400</w:t>
            </w:r>
          </w:p>
        </w:tc>
        <w:tc>
          <w:tcPr>
            <w:tcW w:w="358" w:type="pct"/>
            <w:vMerge w:val="restart"/>
            <w:shd w:val="clear" w:color="000000" w:fill="FFFFFF"/>
            <w:hideMark/>
          </w:tcPr>
          <w:p w:rsidR="00ED5F6D" w:rsidRPr="0018130F" w:rsidRDefault="00ED5F6D" w:rsidP="002444B3">
            <w:pPr>
              <w:pStyle w:val="afffffffffffa"/>
              <w:rPr>
                <w:lang w:val="ru-RU" w:eastAsia="ru-RU"/>
              </w:rPr>
            </w:pPr>
            <w:r w:rsidRPr="0018130F">
              <w:rPr>
                <w:lang w:val="ru-RU" w:eastAsia="ru-RU"/>
              </w:rPr>
              <w:t>-</w:t>
            </w:r>
          </w:p>
        </w:tc>
        <w:tc>
          <w:tcPr>
            <w:tcW w:w="352" w:type="pct"/>
            <w:vMerge w:val="restart"/>
            <w:shd w:val="clear" w:color="000000" w:fill="FFFFFF"/>
            <w:hideMark/>
          </w:tcPr>
          <w:p w:rsidR="00ED5F6D" w:rsidRPr="0018130F" w:rsidRDefault="00ED5F6D" w:rsidP="002444B3">
            <w:pPr>
              <w:pStyle w:val="afffffffffffa"/>
              <w:rPr>
                <w:lang w:val="ru-RU" w:eastAsia="ru-RU"/>
              </w:rPr>
            </w:pPr>
            <w:r w:rsidRPr="0018130F">
              <w:rPr>
                <w:lang w:val="ru-RU" w:eastAsia="ru-RU"/>
              </w:rPr>
              <w:t>2</w:t>
            </w:r>
          </w:p>
        </w:tc>
        <w:tc>
          <w:tcPr>
            <w:tcW w:w="284" w:type="pct"/>
            <w:vMerge w:val="restart"/>
            <w:shd w:val="clear" w:color="000000" w:fill="FFFFFF"/>
            <w:hideMark/>
          </w:tcPr>
          <w:p w:rsidR="00ED5F6D" w:rsidRPr="0018130F" w:rsidRDefault="00ED5F6D" w:rsidP="002444B3">
            <w:pPr>
              <w:pStyle w:val="afffffffffffa"/>
              <w:rPr>
                <w:lang w:val="ru-RU" w:eastAsia="ru-RU"/>
              </w:rPr>
            </w:pPr>
            <w:r w:rsidRPr="0018130F">
              <w:rPr>
                <w:lang w:val="ru-RU" w:eastAsia="ru-RU"/>
              </w:rPr>
              <w:t>-</w:t>
            </w:r>
          </w:p>
        </w:tc>
        <w:tc>
          <w:tcPr>
            <w:tcW w:w="419" w:type="pct"/>
            <w:vMerge w:val="restart"/>
            <w:shd w:val="clear" w:color="000000" w:fill="FFFFFF"/>
            <w:hideMark/>
          </w:tcPr>
          <w:p w:rsidR="00ED5F6D" w:rsidRPr="0018130F" w:rsidRDefault="00ED5F6D" w:rsidP="002444B3">
            <w:pPr>
              <w:pStyle w:val="afffffffffffa"/>
              <w:rPr>
                <w:lang w:val="ru-RU" w:eastAsia="ru-RU"/>
              </w:rPr>
            </w:pPr>
            <w:r w:rsidRPr="0018130F">
              <w:rPr>
                <w:lang w:val="ru-RU" w:eastAsia="ru-RU"/>
              </w:rPr>
              <w:t>-</w:t>
            </w:r>
          </w:p>
        </w:tc>
        <w:tc>
          <w:tcPr>
            <w:tcW w:w="371" w:type="pct"/>
            <w:shd w:val="clear" w:color="000000" w:fill="FFFFFF"/>
            <w:hideMark/>
          </w:tcPr>
          <w:p w:rsidR="00ED5F6D" w:rsidRPr="0018130F" w:rsidRDefault="00ED5F6D" w:rsidP="002444B3">
            <w:pPr>
              <w:pStyle w:val="afffffffffffa"/>
              <w:rPr>
                <w:lang w:val="ru-RU" w:eastAsia="ru-RU"/>
              </w:rPr>
            </w:pPr>
            <w:r w:rsidRPr="0018130F">
              <w:rPr>
                <w:lang w:val="ru-RU" w:eastAsia="ru-RU"/>
              </w:rPr>
              <w:t>5тк45,</w:t>
            </w:r>
          </w:p>
        </w:tc>
        <w:tc>
          <w:tcPr>
            <w:tcW w:w="351" w:type="pct"/>
            <w:vMerge w:val="restart"/>
            <w:shd w:val="clear" w:color="000000" w:fill="FFFFFF"/>
            <w:hideMark/>
          </w:tcPr>
          <w:p w:rsidR="00ED5F6D" w:rsidRPr="0018130F" w:rsidRDefault="00ED5F6D" w:rsidP="002444B3">
            <w:pPr>
              <w:pStyle w:val="afffffffffffa"/>
              <w:rPr>
                <w:lang w:val="ru-RU" w:eastAsia="ru-RU"/>
              </w:rPr>
            </w:pPr>
            <w:r w:rsidRPr="0018130F">
              <w:rPr>
                <w:lang w:val="ru-RU" w:eastAsia="ru-RU"/>
              </w:rPr>
              <w:t>56,2</w:t>
            </w:r>
          </w:p>
        </w:tc>
      </w:tr>
      <w:tr w:rsidR="00ED5F6D" w:rsidRPr="001914E2" w:rsidTr="002444B3">
        <w:trPr>
          <w:trHeight w:val="68"/>
        </w:trPr>
        <w:tc>
          <w:tcPr>
            <w:tcW w:w="226" w:type="pct"/>
            <w:vMerge/>
            <w:hideMark/>
          </w:tcPr>
          <w:p w:rsidR="00ED5F6D" w:rsidRPr="0018130F" w:rsidRDefault="00ED5F6D" w:rsidP="002444B3">
            <w:pPr>
              <w:pStyle w:val="afffffffffffa"/>
              <w:rPr>
                <w:lang w:val="ru-RU" w:eastAsia="ru-RU"/>
              </w:rPr>
            </w:pPr>
          </w:p>
        </w:tc>
        <w:tc>
          <w:tcPr>
            <w:tcW w:w="339" w:type="pct"/>
            <w:vMerge/>
            <w:hideMark/>
          </w:tcPr>
          <w:p w:rsidR="00ED5F6D" w:rsidRPr="0018130F" w:rsidRDefault="00ED5F6D" w:rsidP="002444B3">
            <w:pPr>
              <w:pStyle w:val="afffffffffffa"/>
              <w:rPr>
                <w:lang w:val="ru-RU" w:eastAsia="ru-RU"/>
              </w:rPr>
            </w:pPr>
          </w:p>
        </w:tc>
        <w:tc>
          <w:tcPr>
            <w:tcW w:w="844" w:type="pct"/>
            <w:vMerge/>
            <w:hideMark/>
          </w:tcPr>
          <w:p w:rsidR="00ED5F6D" w:rsidRPr="0018130F" w:rsidRDefault="00ED5F6D" w:rsidP="002444B3">
            <w:pPr>
              <w:pStyle w:val="afffffffffffa"/>
              <w:rPr>
                <w:lang w:val="ru-RU" w:eastAsia="ru-RU"/>
              </w:rPr>
            </w:pPr>
          </w:p>
        </w:tc>
        <w:tc>
          <w:tcPr>
            <w:tcW w:w="466" w:type="pct"/>
            <w:vMerge/>
            <w:hideMark/>
          </w:tcPr>
          <w:p w:rsidR="00ED5F6D" w:rsidRPr="0018130F" w:rsidRDefault="00ED5F6D" w:rsidP="002444B3">
            <w:pPr>
              <w:pStyle w:val="afffffffffffa"/>
              <w:rPr>
                <w:lang w:val="ru-RU" w:eastAsia="ru-RU"/>
              </w:rPr>
            </w:pPr>
          </w:p>
        </w:tc>
        <w:tc>
          <w:tcPr>
            <w:tcW w:w="743" w:type="pct"/>
            <w:vMerge/>
            <w:hideMark/>
          </w:tcPr>
          <w:p w:rsidR="00ED5F6D" w:rsidRPr="0018130F" w:rsidRDefault="00ED5F6D" w:rsidP="002444B3">
            <w:pPr>
              <w:pStyle w:val="afffffffffffa"/>
              <w:rPr>
                <w:lang w:val="ru-RU" w:eastAsia="ru-RU"/>
              </w:rPr>
            </w:pPr>
          </w:p>
        </w:tc>
        <w:tc>
          <w:tcPr>
            <w:tcW w:w="247" w:type="pct"/>
            <w:vMerge/>
            <w:hideMark/>
          </w:tcPr>
          <w:p w:rsidR="00ED5F6D" w:rsidRPr="0018130F" w:rsidRDefault="00ED5F6D" w:rsidP="002444B3">
            <w:pPr>
              <w:pStyle w:val="afffffffffffa"/>
              <w:rPr>
                <w:lang w:val="ru-RU" w:eastAsia="ru-RU"/>
              </w:rPr>
            </w:pPr>
          </w:p>
        </w:tc>
        <w:tc>
          <w:tcPr>
            <w:tcW w:w="358" w:type="pct"/>
            <w:vMerge/>
            <w:hideMark/>
          </w:tcPr>
          <w:p w:rsidR="00ED5F6D" w:rsidRPr="0018130F" w:rsidRDefault="00ED5F6D" w:rsidP="002444B3">
            <w:pPr>
              <w:pStyle w:val="afffffffffffa"/>
              <w:rPr>
                <w:lang w:val="ru-RU" w:eastAsia="ru-RU"/>
              </w:rPr>
            </w:pPr>
          </w:p>
        </w:tc>
        <w:tc>
          <w:tcPr>
            <w:tcW w:w="352" w:type="pct"/>
            <w:vMerge/>
            <w:hideMark/>
          </w:tcPr>
          <w:p w:rsidR="00ED5F6D" w:rsidRPr="0018130F" w:rsidRDefault="00ED5F6D" w:rsidP="002444B3">
            <w:pPr>
              <w:pStyle w:val="afffffffffffa"/>
              <w:rPr>
                <w:lang w:val="ru-RU" w:eastAsia="ru-RU"/>
              </w:rPr>
            </w:pPr>
          </w:p>
        </w:tc>
        <w:tc>
          <w:tcPr>
            <w:tcW w:w="284" w:type="pct"/>
            <w:vMerge/>
            <w:hideMark/>
          </w:tcPr>
          <w:p w:rsidR="00ED5F6D" w:rsidRPr="0018130F" w:rsidRDefault="00ED5F6D" w:rsidP="002444B3">
            <w:pPr>
              <w:pStyle w:val="afffffffffffa"/>
              <w:rPr>
                <w:lang w:val="ru-RU" w:eastAsia="ru-RU"/>
              </w:rPr>
            </w:pPr>
          </w:p>
        </w:tc>
        <w:tc>
          <w:tcPr>
            <w:tcW w:w="419" w:type="pct"/>
            <w:vMerge/>
            <w:hideMark/>
          </w:tcPr>
          <w:p w:rsidR="00ED5F6D" w:rsidRPr="0018130F" w:rsidRDefault="00ED5F6D" w:rsidP="002444B3">
            <w:pPr>
              <w:pStyle w:val="afffffffffffa"/>
              <w:rPr>
                <w:lang w:val="ru-RU" w:eastAsia="ru-RU"/>
              </w:rPr>
            </w:pPr>
          </w:p>
        </w:tc>
        <w:tc>
          <w:tcPr>
            <w:tcW w:w="371" w:type="pct"/>
            <w:shd w:val="clear" w:color="000000" w:fill="FFFFFF"/>
            <w:hideMark/>
          </w:tcPr>
          <w:p w:rsidR="00ED5F6D" w:rsidRPr="0018130F" w:rsidRDefault="00ED5F6D" w:rsidP="002444B3">
            <w:pPr>
              <w:pStyle w:val="afffffffffffa"/>
              <w:rPr>
                <w:lang w:val="ru-RU" w:eastAsia="ru-RU"/>
              </w:rPr>
            </w:pPr>
            <w:r w:rsidRPr="0018130F">
              <w:rPr>
                <w:lang w:val="ru-RU" w:eastAsia="ru-RU"/>
              </w:rPr>
              <w:t>5тк44</w:t>
            </w:r>
          </w:p>
        </w:tc>
        <w:tc>
          <w:tcPr>
            <w:tcW w:w="351" w:type="pct"/>
            <w:vMerge/>
            <w:hideMark/>
          </w:tcPr>
          <w:p w:rsidR="00ED5F6D" w:rsidRPr="0018130F" w:rsidRDefault="00ED5F6D" w:rsidP="002444B3">
            <w:pPr>
              <w:pStyle w:val="afffffffffffa"/>
              <w:rPr>
                <w:lang w:val="ru-RU" w:eastAsia="ru-RU"/>
              </w:rPr>
            </w:pPr>
          </w:p>
        </w:tc>
      </w:tr>
      <w:tr w:rsidR="00ED5F6D" w:rsidRPr="001914E2" w:rsidTr="002444B3">
        <w:trPr>
          <w:trHeight w:val="68"/>
        </w:trPr>
        <w:tc>
          <w:tcPr>
            <w:tcW w:w="226" w:type="pct"/>
            <w:shd w:val="clear" w:color="000000" w:fill="FFFFFF"/>
            <w:hideMark/>
          </w:tcPr>
          <w:p w:rsidR="00ED5F6D" w:rsidRPr="0018130F" w:rsidRDefault="00ED5F6D" w:rsidP="002444B3">
            <w:pPr>
              <w:pStyle w:val="afffffffffffa"/>
              <w:rPr>
                <w:lang w:val="ru-RU" w:eastAsia="ru-RU"/>
              </w:rPr>
            </w:pPr>
            <w:r w:rsidRPr="0018130F">
              <w:rPr>
                <w:lang w:val="ru-RU" w:eastAsia="ru-RU"/>
              </w:rPr>
              <w:t>91</w:t>
            </w:r>
          </w:p>
        </w:tc>
        <w:tc>
          <w:tcPr>
            <w:tcW w:w="339" w:type="pct"/>
            <w:shd w:val="clear" w:color="000000" w:fill="FFFFFF"/>
            <w:hideMark/>
          </w:tcPr>
          <w:p w:rsidR="00ED5F6D" w:rsidRPr="0018130F" w:rsidRDefault="00ED5F6D" w:rsidP="002444B3">
            <w:pPr>
              <w:pStyle w:val="afffffffffffa"/>
              <w:rPr>
                <w:lang w:val="ru-RU" w:eastAsia="ru-RU"/>
              </w:rPr>
            </w:pPr>
            <w:r w:rsidRPr="0018130F">
              <w:rPr>
                <w:lang w:val="ru-RU" w:eastAsia="ru-RU"/>
              </w:rPr>
              <w:t>2017</w:t>
            </w:r>
          </w:p>
        </w:tc>
        <w:tc>
          <w:tcPr>
            <w:tcW w:w="844" w:type="pct"/>
            <w:shd w:val="clear" w:color="000000" w:fill="FFFFFF"/>
            <w:hideMark/>
          </w:tcPr>
          <w:p w:rsidR="00ED5F6D" w:rsidRPr="0018130F" w:rsidRDefault="00ED5F6D" w:rsidP="002444B3">
            <w:pPr>
              <w:pStyle w:val="afffffffffffa"/>
              <w:rPr>
                <w:lang w:val="ru-RU" w:eastAsia="ru-RU"/>
              </w:rPr>
            </w:pPr>
            <w:r w:rsidRPr="0018130F">
              <w:rPr>
                <w:lang w:val="ru-RU" w:eastAsia="ru-RU"/>
              </w:rPr>
              <w:t>Южная</w:t>
            </w:r>
          </w:p>
        </w:tc>
        <w:tc>
          <w:tcPr>
            <w:tcW w:w="466" w:type="pct"/>
            <w:shd w:val="clear" w:color="000000" w:fill="FFFFFF"/>
            <w:hideMark/>
          </w:tcPr>
          <w:p w:rsidR="00ED5F6D" w:rsidRPr="0018130F" w:rsidRDefault="00ED5F6D" w:rsidP="002444B3">
            <w:pPr>
              <w:pStyle w:val="afffffffffffa"/>
              <w:rPr>
                <w:lang w:val="ru-RU" w:eastAsia="ru-RU"/>
              </w:rPr>
            </w:pPr>
            <w:r w:rsidRPr="0018130F">
              <w:rPr>
                <w:lang w:val="ru-RU" w:eastAsia="ru-RU"/>
              </w:rPr>
              <w:t>монтаж</w:t>
            </w:r>
          </w:p>
        </w:tc>
        <w:tc>
          <w:tcPr>
            <w:tcW w:w="743" w:type="pct"/>
            <w:shd w:val="clear" w:color="000000" w:fill="FFFFFF"/>
            <w:hideMark/>
          </w:tcPr>
          <w:p w:rsidR="00ED5F6D" w:rsidRPr="0018130F" w:rsidRDefault="00ED5F6D" w:rsidP="002444B3">
            <w:pPr>
              <w:pStyle w:val="afffffffffffa"/>
              <w:rPr>
                <w:lang w:val="ru-RU" w:eastAsia="ru-RU"/>
              </w:rPr>
            </w:pPr>
            <w:r w:rsidRPr="0018130F">
              <w:rPr>
                <w:lang w:val="ru-RU" w:eastAsia="ru-RU"/>
              </w:rPr>
              <w:t>котельная Южная- 5тк45</w:t>
            </w:r>
          </w:p>
        </w:tc>
        <w:tc>
          <w:tcPr>
            <w:tcW w:w="247" w:type="pct"/>
            <w:shd w:val="clear" w:color="000000" w:fill="FFFFFF"/>
            <w:hideMark/>
          </w:tcPr>
          <w:p w:rsidR="00ED5F6D" w:rsidRPr="0018130F" w:rsidRDefault="00ED5F6D" w:rsidP="002444B3">
            <w:pPr>
              <w:pStyle w:val="afffffffffffa"/>
              <w:rPr>
                <w:lang w:val="ru-RU" w:eastAsia="ru-RU"/>
              </w:rPr>
            </w:pPr>
            <w:r w:rsidRPr="0018130F">
              <w:rPr>
                <w:lang w:val="ru-RU" w:eastAsia="ru-RU"/>
              </w:rPr>
              <w:t>425</w:t>
            </w:r>
          </w:p>
        </w:tc>
        <w:tc>
          <w:tcPr>
            <w:tcW w:w="358" w:type="pct"/>
            <w:shd w:val="clear" w:color="000000" w:fill="FFFFFF"/>
            <w:hideMark/>
          </w:tcPr>
          <w:p w:rsidR="00ED5F6D" w:rsidRPr="0018130F" w:rsidRDefault="00ED5F6D" w:rsidP="002444B3">
            <w:pPr>
              <w:pStyle w:val="afffffffffffa"/>
              <w:rPr>
                <w:lang w:val="ru-RU" w:eastAsia="ru-RU"/>
              </w:rPr>
            </w:pPr>
            <w:r w:rsidRPr="0018130F">
              <w:rPr>
                <w:lang w:val="ru-RU" w:eastAsia="ru-RU"/>
              </w:rPr>
              <w:t>-</w:t>
            </w:r>
          </w:p>
        </w:tc>
        <w:tc>
          <w:tcPr>
            <w:tcW w:w="352" w:type="pct"/>
            <w:shd w:val="clear" w:color="000000" w:fill="FFFFFF"/>
            <w:hideMark/>
          </w:tcPr>
          <w:p w:rsidR="00ED5F6D" w:rsidRPr="0018130F" w:rsidRDefault="00ED5F6D" w:rsidP="002444B3">
            <w:pPr>
              <w:pStyle w:val="afffffffffffa"/>
              <w:rPr>
                <w:lang w:val="ru-RU" w:eastAsia="ru-RU"/>
              </w:rPr>
            </w:pPr>
            <w:r w:rsidRPr="0018130F">
              <w:rPr>
                <w:lang w:val="ru-RU" w:eastAsia="ru-RU"/>
              </w:rPr>
              <w:t>539</w:t>
            </w:r>
          </w:p>
        </w:tc>
        <w:tc>
          <w:tcPr>
            <w:tcW w:w="284" w:type="pct"/>
            <w:shd w:val="clear" w:color="000000" w:fill="FFFFFF"/>
            <w:hideMark/>
          </w:tcPr>
          <w:p w:rsidR="00ED5F6D" w:rsidRPr="0018130F" w:rsidRDefault="00ED5F6D" w:rsidP="002444B3">
            <w:pPr>
              <w:pStyle w:val="afffffffffffa"/>
              <w:rPr>
                <w:lang w:val="ru-RU" w:eastAsia="ru-RU"/>
              </w:rPr>
            </w:pPr>
            <w:r w:rsidRPr="0018130F">
              <w:rPr>
                <w:lang w:val="ru-RU" w:eastAsia="ru-RU"/>
              </w:rPr>
              <w:t>ППУ</w:t>
            </w:r>
          </w:p>
        </w:tc>
        <w:tc>
          <w:tcPr>
            <w:tcW w:w="419" w:type="pct"/>
            <w:shd w:val="clear" w:color="000000" w:fill="FFFFFF"/>
            <w:hideMark/>
          </w:tcPr>
          <w:p w:rsidR="00ED5F6D" w:rsidRPr="0018130F" w:rsidRDefault="00ED5F6D" w:rsidP="002444B3">
            <w:pPr>
              <w:pStyle w:val="afffffffffffa"/>
              <w:rPr>
                <w:lang w:val="ru-RU" w:eastAsia="ru-RU"/>
              </w:rPr>
            </w:pPr>
            <w:r w:rsidRPr="0018130F">
              <w:rPr>
                <w:lang w:val="ru-RU" w:eastAsia="ru-RU"/>
              </w:rPr>
              <w:t>бесканальная</w:t>
            </w:r>
          </w:p>
        </w:tc>
        <w:tc>
          <w:tcPr>
            <w:tcW w:w="371" w:type="pct"/>
            <w:shd w:val="clear" w:color="000000" w:fill="FFFFFF"/>
            <w:hideMark/>
          </w:tcPr>
          <w:p w:rsidR="00ED5F6D" w:rsidRPr="0018130F" w:rsidRDefault="00ED5F6D" w:rsidP="002444B3">
            <w:pPr>
              <w:pStyle w:val="afffffffffffa"/>
              <w:rPr>
                <w:lang w:val="ru-RU" w:eastAsia="ru-RU"/>
              </w:rPr>
            </w:pPr>
            <w:r w:rsidRPr="0018130F">
              <w:rPr>
                <w:lang w:val="ru-RU" w:eastAsia="ru-RU"/>
              </w:rPr>
              <w:t>-</w:t>
            </w:r>
          </w:p>
        </w:tc>
        <w:tc>
          <w:tcPr>
            <w:tcW w:w="351" w:type="pct"/>
            <w:shd w:val="clear" w:color="000000" w:fill="FFFFFF"/>
            <w:hideMark/>
          </w:tcPr>
          <w:p w:rsidR="00ED5F6D" w:rsidRPr="0018130F" w:rsidRDefault="00ED5F6D" w:rsidP="002444B3">
            <w:pPr>
              <w:pStyle w:val="afffffffffffa"/>
              <w:rPr>
                <w:lang w:val="ru-RU" w:eastAsia="ru-RU"/>
              </w:rPr>
            </w:pPr>
            <w:r w:rsidRPr="0018130F">
              <w:rPr>
                <w:lang w:val="ru-RU" w:eastAsia="ru-RU"/>
              </w:rPr>
              <w:t>12616,1</w:t>
            </w:r>
          </w:p>
        </w:tc>
      </w:tr>
      <w:tr w:rsidR="00ED5F6D" w:rsidRPr="001914E2" w:rsidTr="002444B3">
        <w:trPr>
          <w:trHeight w:val="68"/>
        </w:trPr>
        <w:tc>
          <w:tcPr>
            <w:tcW w:w="226" w:type="pct"/>
            <w:shd w:val="clear" w:color="000000" w:fill="FFFFFF"/>
            <w:hideMark/>
          </w:tcPr>
          <w:p w:rsidR="00ED5F6D" w:rsidRPr="0018130F" w:rsidRDefault="00ED5F6D" w:rsidP="002444B3">
            <w:pPr>
              <w:pStyle w:val="afffffffffffa"/>
              <w:rPr>
                <w:lang w:val="ru-RU" w:eastAsia="ru-RU"/>
              </w:rPr>
            </w:pPr>
            <w:r w:rsidRPr="0018130F">
              <w:rPr>
                <w:lang w:val="ru-RU" w:eastAsia="ru-RU"/>
              </w:rPr>
              <w:t>92</w:t>
            </w:r>
          </w:p>
        </w:tc>
        <w:tc>
          <w:tcPr>
            <w:tcW w:w="339" w:type="pct"/>
            <w:shd w:val="clear" w:color="000000" w:fill="FFFFFF"/>
            <w:hideMark/>
          </w:tcPr>
          <w:p w:rsidR="00ED5F6D" w:rsidRPr="0018130F" w:rsidRDefault="00ED5F6D" w:rsidP="002444B3">
            <w:pPr>
              <w:pStyle w:val="afffffffffffa"/>
              <w:rPr>
                <w:lang w:val="ru-RU" w:eastAsia="ru-RU"/>
              </w:rPr>
            </w:pPr>
            <w:r w:rsidRPr="0018130F">
              <w:rPr>
                <w:lang w:val="ru-RU" w:eastAsia="ru-RU"/>
              </w:rPr>
              <w:t>2017</w:t>
            </w:r>
          </w:p>
        </w:tc>
        <w:tc>
          <w:tcPr>
            <w:tcW w:w="844" w:type="pct"/>
            <w:shd w:val="clear" w:color="000000" w:fill="FFFFFF"/>
            <w:hideMark/>
          </w:tcPr>
          <w:p w:rsidR="00ED5F6D" w:rsidRPr="0018130F" w:rsidRDefault="00ED5F6D" w:rsidP="002444B3">
            <w:pPr>
              <w:pStyle w:val="afffffffffffa"/>
              <w:rPr>
                <w:lang w:val="ru-RU" w:eastAsia="ru-RU"/>
              </w:rPr>
            </w:pPr>
            <w:r w:rsidRPr="0018130F">
              <w:rPr>
                <w:lang w:val="ru-RU" w:eastAsia="ru-RU"/>
              </w:rPr>
              <w:t>Южная</w:t>
            </w:r>
          </w:p>
        </w:tc>
        <w:tc>
          <w:tcPr>
            <w:tcW w:w="466" w:type="pct"/>
            <w:shd w:val="clear" w:color="000000" w:fill="FFFFFF"/>
            <w:hideMark/>
          </w:tcPr>
          <w:p w:rsidR="00ED5F6D" w:rsidRPr="0018130F" w:rsidRDefault="00ED5F6D" w:rsidP="002444B3">
            <w:pPr>
              <w:pStyle w:val="afffffffffffa"/>
              <w:rPr>
                <w:lang w:val="ru-RU" w:eastAsia="ru-RU"/>
              </w:rPr>
            </w:pPr>
            <w:r w:rsidRPr="0018130F">
              <w:rPr>
                <w:lang w:val="ru-RU" w:eastAsia="ru-RU"/>
              </w:rPr>
              <w:t>монтаж</w:t>
            </w:r>
          </w:p>
        </w:tc>
        <w:tc>
          <w:tcPr>
            <w:tcW w:w="743" w:type="pct"/>
            <w:shd w:val="clear" w:color="000000" w:fill="FFFFFF"/>
            <w:hideMark/>
          </w:tcPr>
          <w:p w:rsidR="00ED5F6D" w:rsidRPr="0018130F" w:rsidRDefault="00ED5F6D" w:rsidP="002444B3">
            <w:pPr>
              <w:pStyle w:val="afffffffffffa"/>
              <w:rPr>
                <w:lang w:val="ru-RU" w:eastAsia="ru-RU"/>
              </w:rPr>
            </w:pPr>
            <w:r w:rsidRPr="0018130F">
              <w:rPr>
                <w:lang w:val="ru-RU" w:eastAsia="ru-RU"/>
              </w:rPr>
              <w:t>5тк44-5тк9</w:t>
            </w:r>
          </w:p>
        </w:tc>
        <w:tc>
          <w:tcPr>
            <w:tcW w:w="247" w:type="pct"/>
            <w:shd w:val="clear" w:color="000000" w:fill="FFFFFF"/>
            <w:hideMark/>
          </w:tcPr>
          <w:p w:rsidR="00ED5F6D" w:rsidRPr="0018130F" w:rsidRDefault="00ED5F6D" w:rsidP="002444B3">
            <w:pPr>
              <w:pStyle w:val="afffffffffffa"/>
              <w:rPr>
                <w:lang w:val="ru-RU" w:eastAsia="ru-RU"/>
              </w:rPr>
            </w:pPr>
            <w:r w:rsidRPr="0018130F">
              <w:rPr>
                <w:lang w:val="ru-RU" w:eastAsia="ru-RU"/>
              </w:rPr>
              <w:t>159</w:t>
            </w:r>
          </w:p>
        </w:tc>
        <w:tc>
          <w:tcPr>
            <w:tcW w:w="358" w:type="pct"/>
            <w:shd w:val="clear" w:color="000000" w:fill="FFFFFF"/>
            <w:hideMark/>
          </w:tcPr>
          <w:p w:rsidR="00ED5F6D" w:rsidRPr="0018130F" w:rsidRDefault="00ED5F6D" w:rsidP="002444B3">
            <w:pPr>
              <w:pStyle w:val="afffffffffffa"/>
              <w:rPr>
                <w:lang w:val="ru-RU" w:eastAsia="ru-RU"/>
              </w:rPr>
            </w:pPr>
            <w:r w:rsidRPr="0018130F">
              <w:rPr>
                <w:lang w:val="ru-RU" w:eastAsia="ru-RU"/>
              </w:rPr>
              <w:t>-</w:t>
            </w:r>
          </w:p>
        </w:tc>
        <w:tc>
          <w:tcPr>
            <w:tcW w:w="352" w:type="pct"/>
            <w:shd w:val="clear" w:color="000000" w:fill="FFFFFF"/>
            <w:hideMark/>
          </w:tcPr>
          <w:p w:rsidR="00ED5F6D" w:rsidRPr="0018130F" w:rsidRDefault="00ED5F6D" w:rsidP="002444B3">
            <w:pPr>
              <w:pStyle w:val="afffffffffffa"/>
              <w:rPr>
                <w:lang w:val="ru-RU" w:eastAsia="ru-RU"/>
              </w:rPr>
            </w:pPr>
            <w:r w:rsidRPr="0018130F">
              <w:rPr>
                <w:lang w:val="ru-RU" w:eastAsia="ru-RU"/>
              </w:rPr>
              <w:t>72</w:t>
            </w:r>
          </w:p>
        </w:tc>
        <w:tc>
          <w:tcPr>
            <w:tcW w:w="284" w:type="pct"/>
            <w:shd w:val="clear" w:color="000000" w:fill="FFFFFF"/>
            <w:hideMark/>
          </w:tcPr>
          <w:p w:rsidR="00ED5F6D" w:rsidRPr="0018130F" w:rsidRDefault="00ED5F6D" w:rsidP="002444B3">
            <w:pPr>
              <w:pStyle w:val="afffffffffffa"/>
              <w:rPr>
                <w:lang w:val="ru-RU" w:eastAsia="ru-RU"/>
              </w:rPr>
            </w:pPr>
            <w:r w:rsidRPr="0018130F">
              <w:rPr>
                <w:lang w:val="ru-RU" w:eastAsia="ru-RU"/>
              </w:rPr>
              <w:t>ППУ</w:t>
            </w:r>
          </w:p>
        </w:tc>
        <w:tc>
          <w:tcPr>
            <w:tcW w:w="419" w:type="pct"/>
            <w:shd w:val="clear" w:color="000000" w:fill="FFFFFF"/>
            <w:hideMark/>
          </w:tcPr>
          <w:p w:rsidR="00ED5F6D" w:rsidRPr="0018130F" w:rsidRDefault="00ED5F6D" w:rsidP="002444B3">
            <w:pPr>
              <w:pStyle w:val="afffffffffffa"/>
              <w:rPr>
                <w:lang w:val="ru-RU" w:eastAsia="ru-RU"/>
              </w:rPr>
            </w:pPr>
            <w:r w:rsidRPr="0018130F">
              <w:rPr>
                <w:lang w:val="ru-RU" w:eastAsia="ru-RU"/>
              </w:rPr>
              <w:t>бесканальная</w:t>
            </w:r>
          </w:p>
        </w:tc>
        <w:tc>
          <w:tcPr>
            <w:tcW w:w="371" w:type="pct"/>
            <w:shd w:val="clear" w:color="000000" w:fill="FFFFFF"/>
            <w:hideMark/>
          </w:tcPr>
          <w:p w:rsidR="00ED5F6D" w:rsidRPr="0018130F" w:rsidRDefault="00ED5F6D" w:rsidP="002444B3">
            <w:pPr>
              <w:pStyle w:val="afffffffffffa"/>
              <w:rPr>
                <w:lang w:val="ru-RU" w:eastAsia="ru-RU"/>
              </w:rPr>
            </w:pPr>
            <w:r w:rsidRPr="0018130F">
              <w:rPr>
                <w:lang w:val="ru-RU" w:eastAsia="ru-RU"/>
              </w:rPr>
              <w:t>-</w:t>
            </w:r>
          </w:p>
        </w:tc>
        <w:tc>
          <w:tcPr>
            <w:tcW w:w="351" w:type="pct"/>
            <w:shd w:val="clear" w:color="000000" w:fill="FFFFFF"/>
            <w:hideMark/>
          </w:tcPr>
          <w:p w:rsidR="00ED5F6D" w:rsidRPr="0018130F" w:rsidRDefault="00ED5F6D" w:rsidP="002444B3">
            <w:pPr>
              <w:pStyle w:val="afffffffffffa"/>
              <w:rPr>
                <w:lang w:val="ru-RU" w:eastAsia="ru-RU"/>
              </w:rPr>
            </w:pPr>
            <w:r w:rsidRPr="0018130F">
              <w:rPr>
                <w:lang w:val="ru-RU" w:eastAsia="ru-RU"/>
              </w:rPr>
              <w:t>866,9</w:t>
            </w:r>
          </w:p>
        </w:tc>
      </w:tr>
      <w:tr w:rsidR="00ED5F6D" w:rsidRPr="001914E2" w:rsidTr="002444B3">
        <w:trPr>
          <w:trHeight w:val="68"/>
        </w:trPr>
        <w:tc>
          <w:tcPr>
            <w:tcW w:w="226" w:type="pct"/>
            <w:shd w:val="clear" w:color="000000" w:fill="FFFFFF"/>
            <w:hideMark/>
          </w:tcPr>
          <w:p w:rsidR="00ED5F6D" w:rsidRPr="0018130F" w:rsidRDefault="00ED5F6D" w:rsidP="002444B3">
            <w:pPr>
              <w:pStyle w:val="afffffffffffa"/>
              <w:rPr>
                <w:lang w:val="ru-RU" w:eastAsia="ru-RU"/>
              </w:rPr>
            </w:pPr>
            <w:r w:rsidRPr="0018130F">
              <w:rPr>
                <w:lang w:val="ru-RU" w:eastAsia="ru-RU"/>
              </w:rPr>
              <w:t>93</w:t>
            </w:r>
          </w:p>
        </w:tc>
        <w:tc>
          <w:tcPr>
            <w:tcW w:w="339" w:type="pct"/>
            <w:shd w:val="clear" w:color="000000" w:fill="FFFFFF"/>
            <w:hideMark/>
          </w:tcPr>
          <w:p w:rsidR="00ED5F6D" w:rsidRPr="0018130F" w:rsidRDefault="00ED5F6D" w:rsidP="002444B3">
            <w:pPr>
              <w:pStyle w:val="afffffffffffa"/>
              <w:rPr>
                <w:lang w:val="ru-RU" w:eastAsia="ru-RU"/>
              </w:rPr>
            </w:pPr>
            <w:r w:rsidRPr="0018130F">
              <w:rPr>
                <w:lang w:val="ru-RU" w:eastAsia="ru-RU"/>
              </w:rPr>
              <w:t>2017</w:t>
            </w:r>
          </w:p>
        </w:tc>
        <w:tc>
          <w:tcPr>
            <w:tcW w:w="844" w:type="pct"/>
            <w:shd w:val="clear" w:color="000000" w:fill="FFFFFF"/>
            <w:hideMark/>
          </w:tcPr>
          <w:p w:rsidR="00ED5F6D" w:rsidRPr="0018130F" w:rsidRDefault="00ED5F6D" w:rsidP="002444B3">
            <w:pPr>
              <w:pStyle w:val="afffffffffffa"/>
              <w:rPr>
                <w:lang w:val="ru-RU" w:eastAsia="ru-RU"/>
              </w:rPr>
            </w:pPr>
            <w:r w:rsidRPr="0018130F">
              <w:rPr>
                <w:lang w:val="ru-RU" w:eastAsia="ru-RU"/>
              </w:rPr>
              <w:t>Южная</w:t>
            </w:r>
          </w:p>
        </w:tc>
        <w:tc>
          <w:tcPr>
            <w:tcW w:w="466" w:type="pct"/>
            <w:shd w:val="clear" w:color="000000" w:fill="FFFFFF"/>
            <w:hideMark/>
          </w:tcPr>
          <w:p w:rsidR="00ED5F6D" w:rsidRPr="0018130F" w:rsidRDefault="00ED5F6D" w:rsidP="002444B3">
            <w:pPr>
              <w:pStyle w:val="afffffffffffa"/>
              <w:rPr>
                <w:lang w:val="ru-RU" w:eastAsia="ru-RU"/>
              </w:rPr>
            </w:pPr>
            <w:r w:rsidRPr="0018130F">
              <w:rPr>
                <w:lang w:val="ru-RU" w:eastAsia="ru-RU"/>
              </w:rPr>
              <w:t>замена</w:t>
            </w:r>
          </w:p>
        </w:tc>
        <w:tc>
          <w:tcPr>
            <w:tcW w:w="743" w:type="pct"/>
            <w:shd w:val="clear" w:color="000000" w:fill="FFFFFF"/>
            <w:hideMark/>
          </w:tcPr>
          <w:p w:rsidR="00ED5F6D" w:rsidRPr="0018130F" w:rsidRDefault="00ED5F6D" w:rsidP="002444B3">
            <w:pPr>
              <w:pStyle w:val="afffffffffffa"/>
              <w:rPr>
                <w:lang w:val="ru-RU" w:eastAsia="ru-RU"/>
              </w:rPr>
            </w:pPr>
            <w:r w:rsidRPr="0018130F">
              <w:rPr>
                <w:lang w:val="ru-RU" w:eastAsia="ru-RU"/>
              </w:rPr>
              <w:t>5тк8-5тк9</w:t>
            </w:r>
          </w:p>
        </w:tc>
        <w:tc>
          <w:tcPr>
            <w:tcW w:w="247" w:type="pct"/>
            <w:shd w:val="clear" w:color="000000" w:fill="FFFFFF"/>
            <w:hideMark/>
          </w:tcPr>
          <w:p w:rsidR="00ED5F6D" w:rsidRPr="0018130F" w:rsidRDefault="00ED5F6D" w:rsidP="002444B3">
            <w:pPr>
              <w:pStyle w:val="afffffffffffa"/>
              <w:rPr>
                <w:lang w:val="ru-RU" w:eastAsia="ru-RU"/>
              </w:rPr>
            </w:pPr>
            <w:r w:rsidRPr="0018130F">
              <w:rPr>
                <w:lang w:val="ru-RU" w:eastAsia="ru-RU"/>
              </w:rPr>
              <w:t>159</w:t>
            </w:r>
          </w:p>
        </w:tc>
        <w:tc>
          <w:tcPr>
            <w:tcW w:w="358" w:type="pct"/>
            <w:shd w:val="clear" w:color="000000" w:fill="FFFFFF"/>
            <w:hideMark/>
          </w:tcPr>
          <w:p w:rsidR="00ED5F6D" w:rsidRPr="0018130F" w:rsidRDefault="00ED5F6D" w:rsidP="002444B3">
            <w:pPr>
              <w:pStyle w:val="afffffffffffa"/>
              <w:rPr>
                <w:lang w:val="ru-RU" w:eastAsia="ru-RU"/>
              </w:rPr>
            </w:pPr>
            <w:r w:rsidRPr="0018130F">
              <w:rPr>
                <w:lang w:val="ru-RU" w:eastAsia="ru-RU"/>
              </w:rPr>
              <w:t>108</w:t>
            </w:r>
          </w:p>
        </w:tc>
        <w:tc>
          <w:tcPr>
            <w:tcW w:w="352" w:type="pct"/>
            <w:shd w:val="clear" w:color="000000" w:fill="FFFFFF"/>
            <w:hideMark/>
          </w:tcPr>
          <w:p w:rsidR="00ED5F6D" w:rsidRPr="0018130F" w:rsidRDefault="00ED5F6D" w:rsidP="002444B3">
            <w:pPr>
              <w:pStyle w:val="afffffffffffa"/>
              <w:rPr>
                <w:lang w:val="ru-RU" w:eastAsia="ru-RU"/>
              </w:rPr>
            </w:pPr>
            <w:r w:rsidRPr="0018130F">
              <w:rPr>
                <w:lang w:val="ru-RU" w:eastAsia="ru-RU"/>
              </w:rPr>
              <w:t>118</w:t>
            </w:r>
          </w:p>
        </w:tc>
        <w:tc>
          <w:tcPr>
            <w:tcW w:w="284" w:type="pct"/>
            <w:shd w:val="clear" w:color="000000" w:fill="FFFFFF"/>
            <w:hideMark/>
          </w:tcPr>
          <w:p w:rsidR="00ED5F6D" w:rsidRPr="0018130F" w:rsidRDefault="00ED5F6D" w:rsidP="002444B3">
            <w:pPr>
              <w:pStyle w:val="afffffffffffa"/>
              <w:rPr>
                <w:lang w:val="ru-RU" w:eastAsia="ru-RU"/>
              </w:rPr>
            </w:pPr>
            <w:r w:rsidRPr="0018130F">
              <w:rPr>
                <w:lang w:val="ru-RU" w:eastAsia="ru-RU"/>
              </w:rPr>
              <w:t>ППУ</w:t>
            </w:r>
          </w:p>
        </w:tc>
        <w:tc>
          <w:tcPr>
            <w:tcW w:w="419" w:type="pct"/>
            <w:shd w:val="clear" w:color="000000" w:fill="FFFFFF"/>
            <w:hideMark/>
          </w:tcPr>
          <w:p w:rsidR="00ED5F6D" w:rsidRPr="0018130F" w:rsidRDefault="00ED5F6D" w:rsidP="002444B3">
            <w:pPr>
              <w:pStyle w:val="afffffffffffa"/>
              <w:rPr>
                <w:lang w:val="ru-RU" w:eastAsia="ru-RU"/>
              </w:rPr>
            </w:pPr>
            <w:r w:rsidRPr="0018130F">
              <w:rPr>
                <w:lang w:val="ru-RU" w:eastAsia="ru-RU"/>
              </w:rPr>
              <w:t>бесканальная</w:t>
            </w:r>
          </w:p>
        </w:tc>
        <w:tc>
          <w:tcPr>
            <w:tcW w:w="371" w:type="pct"/>
            <w:shd w:val="clear" w:color="000000" w:fill="FFFFFF"/>
            <w:hideMark/>
          </w:tcPr>
          <w:p w:rsidR="00ED5F6D" w:rsidRPr="0018130F" w:rsidRDefault="00ED5F6D" w:rsidP="002444B3">
            <w:pPr>
              <w:pStyle w:val="afffffffffffa"/>
              <w:rPr>
                <w:lang w:val="ru-RU" w:eastAsia="ru-RU"/>
              </w:rPr>
            </w:pPr>
            <w:r w:rsidRPr="0018130F">
              <w:rPr>
                <w:lang w:val="ru-RU" w:eastAsia="ru-RU"/>
              </w:rPr>
              <w:t>-</w:t>
            </w:r>
          </w:p>
        </w:tc>
        <w:tc>
          <w:tcPr>
            <w:tcW w:w="351" w:type="pct"/>
            <w:shd w:val="clear" w:color="000000" w:fill="FFFFFF"/>
            <w:hideMark/>
          </w:tcPr>
          <w:p w:rsidR="00ED5F6D" w:rsidRPr="0018130F" w:rsidRDefault="00ED5F6D" w:rsidP="002444B3">
            <w:pPr>
              <w:pStyle w:val="afffffffffffa"/>
              <w:rPr>
                <w:lang w:val="ru-RU" w:eastAsia="ru-RU"/>
              </w:rPr>
            </w:pPr>
            <w:r w:rsidRPr="0018130F">
              <w:rPr>
                <w:lang w:val="ru-RU" w:eastAsia="ru-RU"/>
              </w:rPr>
              <w:t>1420,8</w:t>
            </w:r>
          </w:p>
        </w:tc>
      </w:tr>
      <w:tr w:rsidR="00ED5F6D" w:rsidRPr="001914E2" w:rsidTr="002444B3">
        <w:trPr>
          <w:trHeight w:val="68"/>
        </w:trPr>
        <w:tc>
          <w:tcPr>
            <w:tcW w:w="226" w:type="pct"/>
            <w:shd w:val="clear" w:color="000000" w:fill="FFFFFF"/>
            <w:hideMark/>
          </w:tcPr>
          <w:p w:rsidR="00ED5F6D" w:rsidRPr="0018130F" w:rsidRDefault="00ED5F6D" w:rsidP="002444B3">
            <w:pPr>
              <w:pStyle w:val="afffffffffffa"/>
              <w:rPr>
                <w:lang w:val="ru-RU" w:eastAsia="ru-RU"/>
              </w:rPr>
            </w:pPr>
            <w:r w:rsidRPr="0018130F">
              <w:rPr>
                <w:lang w:val="ru-RU" w:eastAsia="ru-RU"/>
              </w:rPr>
              <w:t>94</w:t>
            </w:r>
          </w:p>
        </w:tc>
        <w:tc>
          <w:tcPr>
            <w:tcW w:w="339" w:type="pct"/>
            <w:shd w:val="clear" w:color="000000" w:fill="FFFFFF"/>
            <w:hideMark/>
          </w:tcPr>
          <w:p w:rsidR="00ED5F6D" w:rsidRPr="0018130F" w:rsidRDefault="00ED5F6D" w:rsidP="002444B3">
            <w:pPr>
              <w:pStyle w:val="afffffffffffa"/>
              <w:rPr>
                <w:lang w:val="ru-RU" w:eastAsia="ru-RU"/>
              </w:rPr>
            </w:pPr>
            <w:r w:rsidRPr="0018130F">
              <w:rPr>
                <w:lang w:val="ru-RU" w:eastAsia="ru-RU"/>
              </w:rPr>
              <w:t>2017</w:t>
            </w:r>
          </w:p>
        </w:tc>
        <w:tc>
          <w:tcPr>
            <w:tcW w:w="844" w:type="pct"/>
            <w:shd w:val="clear" w:color="000000" w:fill="FFFFFF"/>
            <w:hideMark/>
          </w:tcPr>
          <w:p w:rsidR="00ED5F6D" w:rsidRPr="0018130F" w:rsidRDefault="00ED5F6D" w:rsidP="002444B3">
            <w:pPr>
              <w:pStyle w:val="afffffffffffa"/>
              <w:rPr>
                <w:lang w:val="ru-RU" w:eastAsia="ru-RU"/>
              </w:rPr>
            </w:pPr>
            <w:r w:rsidRPr="0018130F">
              <w:rPr>
                <w:lang w:val="ru-RU" w:eastAsia="ru-RU"/>
              </w:rPr>
              <w:t>Южная</w:t>
            </w:r>
          </w:p>
        </w:tc>
        <w:tc>
          <w:tcPr>
            <w:tcW w:w="466" w:type="pct"/>
            <w:shd w:val="clear" w:color="000000" w:fill="FFFFFF"/>
            <w:hideMark/>
          </w:tcPr>
          <w:p w:rsidR="00ED5F6D" w:rsidRPr="0018130F" w:rsidRDefault="00ED5F6D" w:rsidP="002444B3">
            <w:pPr>
              <w:pStyle w:val="afffffffffffa"/>
              <w:rPr>
                <w:lang w:val="ru-RU" w:eastAsia="ru-RU"/>
              </w:rPr>
            </w:pPr>
            <w:r w:rsidRPr="0018130F">
              <w:rPr>
                <w:lang w:val="ru-RU" w:eastAsia="ru-RU"/>
              </w:rPr>
              <w:t>замена</w:t>
            </w:r>
          </w:p>
        </w:tc>
        <w:tc>
          <w:tcPr>
            <w:tcW w:w="743" w:type="pct"/>
            <w:shd w:val="clear" w:color="000000" w:fill="FFFFFF"/>
            <w:hideMark/>
          </w:tcPr>
          <w:p w:rsidR="00ED5F6D" w:rsidRPr="0018130F" w:rsidRDefault="00ED5F6D" w:rsidP="002444B3">
            <w:pPr>
              <w:pStyle w:val="afffffffffffa"/>
              <w:rPr>
                <w:lang w:val="ru-RU" w:eastAsia="ru-RU"/>
              </w:rPr>
            </w:pPr>
            <w:r w:rsidRPr="0018130F">
              <w:rPr>
                <w:lang w:val="ru-RU" w:eastAsia="ru-RU"/>
              </w:rPr>
              <w:t>5тк5-5тк8</w:t>
            </w:r>
          </w:p>
        </w:tc>
        <w:tc>
          <w:tcPr>
            <w:tcW w:w="247" w:type="pct"/>
            <w:shd w:val="clear" w:color="000000" w:fill="FFFFFF"/>
            <w:hideMark/>
          </w:tcPr>
          <w:p w:rsidR="00ED5F6D" w:rsidRPr="0018130F" w:rsidRDefault="00ED5F6D" w:rsidP="002444B3">
            <w:pPr>
              <w:pStyle w:val="afffffffffffa"/>
              <w:rPr>
                <w:lang w:val="ru-RU" w:eastAsia="ru-RU"/>
              </w:rPr>
            </w:pPr>
            <w:r w:rsidRPr="0018130F">
              <w:rPr>
                <w:lang w:val="ru-RU" w:eastAsia="ru-RU"/>
              </w:rPr>
              <w:t>159</w:t>
            </w:r>
          </w:p>
        </w:tc>
        <w:tc>
          <w:tcPr>
            <w:tcW w:w="358" w:type="pct"/>
            <w:shd w:val="clear" w:color="000000" w:fill="FFFFFF"/>
            <w:hideMark/>
          </w:tcPr>
          <w:p w:rsidR="00ED5F6D" w:rsidRPr="0018130F" w:rsidRDefault="00ED5F6D" w:rsidP="002444B3">
            <w:pPr>
              <w:pStyle w:val="afffffffffffa"/>
              <w:rPr>
                <w:lang w:val="ru-RU" w:eastAsia="ru-RU"/>
              </w:rPr>
            </w:pPr>
            <w:r w:rsidRPr="0018130F">
              <w:rPr>
                <w:lang w:val="ru-RU" w:eastAsia="ru-RU"/>
              </w:rPr>
              <w:t>108</w:t>
            </w:r>
          </w:p>
        </w:tc>
        <w:tc>
          <w:tcPr>
            <w:tcW w:w="352" w:type="pct"/>
            <w:shd w:val="clear" w:color="000000" w:fill="FFFFFF"/>
            <w:hideMark/>
          </w:tcPr>
          <w:p w:rsidR="00ED5F6D" w:rsidRPr="0018130F" w:rsidRDefault="00ED5F6D" w:rsidP="002444B3">
            <w:pPr>
              <w:pStyle w:val="afffffffffffa"/>
              <w:rPr>
                <w:lang w:val="ru-RU" w:eastAsia="ru-RU"/>
              </w:rPr>
            </w:pPr>
            <w:r w:rsidRPr="0018130F">
              <w:rPr>
                <w:lang w:val="ru-RU" w:eastAsia="ru-RU"/>
              </w:rPr>
              <w:t>153</w:t>
            </w:r>
          </w:p>
        </w:tc>
        <w:tc>
          <w:tcPr>
            <w:tcW w:w="284" w:type="pct"/>
            <w:shd w:val="clear" w:color="000000" w:fill="FFFFFF"/>
            <w:hideMark/>
          </w:tcPr>
          <w:p w:rsidR="00ED5F6D" w:rsidRPr="0018130F" w:rsidRDefault="00ED5F6D" w:rsidP="002444B3">
            <w:pPr>
              <w:pStyle w:val="afffffffffffa"/>
              <w:rPr>
                <w:lang w:val="ru-RU" w:eastAsia="ru-RU"/>
              </w:rPr>
            </w:pPr>
            <w:r w:rsidRPr="0018130F">
              <w:rPr>
                <w:lang w:val="ru-RU" w:eastAsia="ru-RU"/>
              </w:rPr>
              <w:t>ППУ</w:t>
            </w:r>
          </w:p>
        </w:tc>
        <w:tc>
          <w:tcPr>
            <w:tcW w:w="419" w:type="pct"/>
            <w:shd w:val="clear" w:color="000000" w:fill="FFFFFF"/>
            <w:hideMark/>
          </w:tcPr>
          <w:p w:rsidR="00ED5F6D" w:rsidRPr="0018130F" w:rsidRDefault="00ED5F6D" w:rsidP="002444B3">
            <w:pPr>
              <w:pStyle w:val="afffffffffffa"/>
              <w:rPr>
                <w:lang w:val="ru-RU" w:eastAsia="ru-RU"/>
              </w:rPr>
            </w:pPr>
            <w:r w:rsidRPr="0018130F">
              <w:rPr>
                <w:lang w:val="ru-RU" w:eastAsia="ru-RU"/>
              </w:rPr>
              <w:t>бесканальная</w:t>
            </w:r>
          </w:p>
        </w:tc>
        <w:tc>
          <w:tcPr>
            <w:tcW w:w="371" w:type="pct"/>
            <w:shd w:val="clear" w:color="000000" w:fill="FFFFFF"/>
            <w:hideMark/>
          </w:tcPr>
          <w:p w:rsidR="00ED5F6D" w:rsidRPr="0018130F" w:rsidRDefault="00ED5F6D" w:rsidP="002444B3">
            <w:pPr>
              <w:pStyle w:val="afffffffffffa"/>
              <w:rPr>
                <w:lang w:val="ru-RU" w:eastAsia="ru-RU"/>
              </w:rPr>
            </w:pPr>
            <w:r w:rsidRPr="0018130F">
              <w:rPr>
                <w:lang w:val="ru-RU" w:eastAsia="ru-RU"/>
              </w:rPr>
              <w:t>-</w:t>
            </w:r>
          </w:p>
        </w:tc>
        <w:tc>
          <w:tcPr>
            <w:tcW w:w="351" w:type="pct"/>
            <w:shd w:val="clear" w:color="000000" w:fill="FFFFFF"/>
            <w:hideMark/>
          </w:tcPr>
          <w:p w:rsidR="00ED5F6D" w:rsidRPr="0018130F" w:rsidRDefault="00ED5F6D" w:rsidP="002444B3">
            <w:pPr>
              <w:pStyle w:val="afffffffffffa"/>
              <w:rPr>
                <w:lang w:val="ru-RU" w:eastAsia="ru-RU"/>
              </w:rPr>
            </w:pPr>
            <w:r w:rsidRPr="0018130F">
              <w:rPr>
                <w:lang w:val="ru-RU" w:eastAsia="ru-RU"/>
              </w:rPr>
              <w:t>1842,3</w:t>
            </w:r>
          </w:p>
        </w:tc>
      </w:tr>
      <w:tr w:rsidR="00ED5F6D" w:rsidRPr="001914E2" w:rsidTr="002444B3">
        <w:trPr>
          <w:trHeight w:val="68"/>
        </w:trPr>
        <w:tc>
          <w:tcPr>
            <w:tcW w:w="226" w:type="pct"/>
            <w:shd w:val="clear" w:color="000000" w:fill="FFFFFF"/>
            <w:hideMark/>
          </w:tcPr>
          <w:p w:rsidR="00ED5F6D" w:rsidRPr="0018130F" w:rsidRDefault="00ED5F6D" w:rsidP="002444B3">
            <w:pPr>
              <w:pStyle w:val="afffffffffffa"/>
              <w:rPr>
                <w:lang w:val="ru-RU" w:eastAsia="ru-RU"/>
              </w:rPr>
            </w:pPr>
            <w:r w:rsidRPr="0018130F">
              <w:rPr>
                <w:lang w:val="ru-RU" w:eastAsia="ru-RU"/>
              </w:rPr>
              <w:t>95</w:t>
            </w:r>
          </w:p>
        </w:tc>
        <w:tc>
          <w:tcPr>
            <w:tcW w:w="339" w:type="pct"/>
            <w:shd w:val="clear" w:color="000000" w:fill="FFFFFF"/>
            <w:hideMark/>
          </w:tcPr>
          <w:p w:rsidR="00ED5F6D" w:rsidRPr="0018130F" w:rsidRDefault="00ED5F6D" w:rsidP="002444B3">
            <w:pPr>
              <w:pStyle w:val="afffffffffffa"/>
              <w:rPr>
                <w:lang w:val="ru-RU" w:eastAsia="ru-RU"/>
              </w:rPr>
            </w:pPr>
            <w:r w:rsidRPr="0018130F">
              <w:rPr>
                <w:lang w:val="ru-RU" w:eastAsia="ru-RU"/>
              </w:rPr>
              <w:t>2017</w:t>
            </w:r>
          </w:p>
        </w:tc>
        <w:tc>
          <w:tcPr>
            <w:tcW w:w="844" w:type="pct"/>
            <w:shd w:val="clear" w:color="000000" w:fill="FFFFFF"/>
            <w:hideMark/>
          </w:tcPr>
          <w:p w:rsidR="00ED5F6D" w:rsidRPr="0018130F" w:rsidRDefault="00ED5F6D" w:rsidP="002444B3">
            <w:pPr>
              <w:pStyle w:val="afffffffffffa"/>
              <w:rPr>
                <w:lang w:val="ru-RU" w:eastAsia="ru-RU"/>
              </w:rPr>
            </w:pPr>
            <w:r w:rsidRPr="0018130F">
              <w:rPr>
                <w:lang w:val="ru-RU" w:eastAsia="ru-RU"/>
              </w:rPr>
              <w:t>Южная</w:t>
            </w:r>
          </w:p>
        </w:tc>
        <w:tc>
          <w:tcPr>
            <w:tcW w:w="466" w:type="pct"/>
            <w:shd w:val="clear" w:color="000000" w:fill="FFFFFF"/>
            <w:hideMark/>
          </w:tcPr>
          <w:p w:rsidR="00ED5F6D" w:rsidRPr="0018130F" w:rsidRDefault="00ED5F6D" w:rsidP="002444B3">
            <w:pPr>
              <w:pStyle w:val="afffffffffffa"/>
              <w:rPr>
                <w:lang w:val="ru-RU" w:eastAsia="ru-RU"/>
              </w:rPr>
            </w:pPr>
            <w:r w:rsidRPr="0018130F">
              <w:rPr>
                <w:lang w:val="ru-RU" w:eastAsia="ru-RU"/>
              </w:rPr>
              <w:t>монтаж</w:t>
            </w:r>
          </w:p>
        </w:tc>
        <w:tc>
          <w:tcPr>
            <w:tcW w:w="743" w:type="pct"/>
            <w:shd w:val="clear" w:color="000000" w:fill="FFFFFF"/>
            <w:hideMark/>
          </w:tcPr>
          <w:p w:rsidR="00ED5F6D" w:rsidRPr="0018130F" w:rsidRDefault="00ED5F6D" w:rsidP="002444B3">
            <w:pPr>
              <w:pStyle w:val="afffffffffffa"/>
              <w:rPr>
                <w:lang w:val="ru-RU" w:eastAsia="ru-RU"/>
              </w:rPr>
            </w:pPr>
            <w:r w:rsidRPr="0018130F">
              <w:rPr>
                <w:lang w:val="ru-RU" w:eastAsia="ru-RU"/>
              </w:rPr>
              <w:t>5тк43-5тк46</w:t>
            </w:r>
          </w:p>
        </w:tc>
        <w:tc>
          <w:tcPr>
            <w:tcW w:w="247" w:type="pct"/>
            <w:shd w:val="clear" w:color="000000" w:fill="FFFFFF"/>
            <w:hideMark/>
          </w:tcPr>
          <w:p w:rsidR="00ED5F6D" w:rsidRPr="0018130F" w:rsidRDefault="00ED5F6D" w:rsidP="002444B3">
            <w:pPr>
              <w:pStyle w:val="afffffffffffa"/>
              <w:rPr>
                <w:lang w:val="ru-RU" w:eastAsia="ru-RU"/>
              </w:rPr>
            </w:pPr>
            <w:r w:rsidRPr="0018130F">
              <w:rPr>
                <w:lang w:val="ru-RU" w:eastAsia="ru-RU"/>
              </w:rPr>
              <w:t>108</w:t>
            </w:r>
          </w:p>
        </w:tc>
        <w:tc>
          <w:tcPr>
            <w:tcW w:w="358" w:type="pct"/>
            <w:shd w:val="clear" w:color="000000" w:fill="FFFFFF"/>
            <w:hideMark/>
          </w:tcPr>
          <w:p w:rsidR="00ED5F6D" w:rsidRPr="0018130F" w:rsidRDefault="00ED5F6D" w:rsidP="002444B3">
            <w:pPr>
              <w:pStyle w:val="afffffffffffa"/>
              <w:rPr>
                <w:lang w:val="ru-RU" w:eastAsia="ru-RU"/>
              </w:rPr>
            </w:pPr>
            <w:r w:rsidRPr="0018130F">
              <w:rPr>
                <w:lang w:val="ru-RU" w:eastAsia="ru-RU"/>
              </w:rPr>
              <w:t>-</w:t>
            </w:r>
          </w:p>
        </w:tc>
        <w:tc>
          <w:tcPr>
            <w:tcW w:w="352" w:type="pct"/>
            <w:shd w:val="clear" w:color="000000" w:fill="FFFFFF"/>
            <w:hideMark/>
          </w:tcPr>
          <w:p w:rsidR="00ED5F6D" w:rsidRPr="0018130F" w:rsidRDefault="00ED5F6D" w:rsidP="002444B3">
            <w:pPr>
              <w:pStyle w:val="afffffffffffa"/>
              <w:rPr>
                <w:lang w:val="ru-RU" w:eastAsia="ru-RU"/>
              </w:rPr>
            </w:pPr>
            <w:r w:rsidRPr="0018130F">
              <w:rPr>
                <w:lang w:val="ru-RU" w:eastAsia="ru-RU"/>
              </w:rPr>
              <w:t>68</w:t>
            </w:r>
          </w:p>
        </w:tc>
        <w:tc>
          <w:tcPr>
            <w:tcW w:w="284" w:type="pct"/>
            <w:shd w:val="clear" w:color="000000" w:fill="FFFFFF"/>
            <w:hideMark/>
          </w:tcPr>
          <w:p w:rsidR="00ED5F6D" w:rsidRPr="0018130F" w:rsidRDefault="00ED5F6D" w:rsidP="002444B3">
            <w:pPr>
              <w:pStyle w:val="afffffffffffa"/>
              <w:rPr>
                <w:lang w:val="ru-RU" w:eastAsia="ru-RU"/>
              </w:rPr>
            </w:pPr>
            <w:r w:rsidRPr="0018130F">
              <w:rPr>
                <w:lang w:val="ru-RU" w:eastAsia="ru-RU"/>
              </w:rPr>
              <w:t>ППУ</w:t>
            </w:r>
          </w:p>
        </w:tc>
        <w:tc>
          <w:tcPr>
            <w:tcW w:w="419" w:type="pct"/>
            <w:shd w:val="clear" w:color="000000" w:fill="FFFFFF"/>
            <w:hideMark/>
          </w:tcPr>
          <w:p w:rsidR="00ED5F6D" w:rsidRPr="0018130F" w:rsidRDefault="00ED5F6D" w:rsidP="002444B3">
            <w:pPr>
              <w:pStyle w:val="afffffffffffa"/>
              <w:rPr>
                <w:lang w:val="ru-RU" w:eastAsia="ru-RU"/>
              </w:rPr>
            </w:pPr>
            <w:r w:rsidRPr="0018130F">
              <w:rPr>
                <w:lang w:val="ru-RU" w:eastAsia="ru-RU"/>
              </w:rPr>
              <w:t>бесканальная</w:t>
            </w:r>
          </w:p>
        </w:tc>
        <w:tc>
          <w:tcPr>
            <w:tcW w:w="371" w:type="pct"/>
            <w:shd w:val="clear" w:color="000000" w:fill="FFFFFF"/>
            <w:hideMark/>
          </w:tcPr>
          <w:p w:rsidR="00ED5F6D" w:rsidRPr="0018130F" w:rsidRDefault="00ED5F6D" w:rsidP="002444B3">
            <w:pPr>
              <w:pStyle w:val="afffffffffffa"/>
              <w:rPr>
                <w:lang w:val="ru-RU" w:eastAsia="ru-RU"/>
              </w:rPr>
            </w:pPr>
            <w:r w:rsidRPr="0018130F">
              <w:rPr>
                <w:lang w:val="ru-RU" w:eastAsia="ru-RU"/>
              </w:rPr>
              <w:t>-</w:t>
            </w:r>
          </w:p>
        </w:tc>
        <w:tc>
          <w:tcPr>
            <w:tcW w:w="351" w:type="pct"/>
            <w:shd w:val="clear" w:color="000000" w:fill="FFFFFF"/>
            <w:hideMark/>
          </w:tcPr>
          <w:p w:rsidR="00ED5F6D" w:rsidRPr="0018130F" w:rsidRDefault="00ED5F6D" w:rsidP="002444B3">
            <w:pPr>
              <w:pStyle w:val="afffffffffffa"/>
              <w:rPr>
                <w:lang w:val="ru-RU" w:eastAsia="ru-RU"/>
              </w:rPr>
            </w:pPr>
            <w:r w:rsidRPr="0018130F">
              <w:rPr>
                <w:lang w:val="ru-RU" w:eastAsia="ru-RU"/>
              </w:rPr>
              <w:t>688,7</w:t>
            </w:r>
          </w:p>
        </w:tc>
      </w:tr>
      <w:tr w:rsidR="005D3212" w:rsidRPr="001914E2" w:rsidTr="002444B3">
        <w:trPr>
          <w:trHeight w:val="68"/>
        </w:trPr>
        <w:tc>
          <w:tcPr>
            <w:tcW w:w="226" w:type="pct"/>
            <w:shd w:val="clear" w:color="000000" w:fill="FFFFFF"/>
            <w:hideMark/>
          </w:tcPr>
          <w:p w:rsidR="005D3212" w:rsidRPr="0018130F" w:rsidRDefault="005D3212" w:rsidP="002444B3">
            <w:pPr>
              <w:pStyle w:val="afffffffffffa"/>
              <w:rPr>
                <w:lang w:val="ru-RU" w:eastAsia="ru-RU"/>
              </w:rPr>
            </w:pPr>
            <w:r w:rsidRPr="0018130F">
              <w:rPr>
                <w:lang w:val="ru-RU" w:eastAsia="ru-RU"/>
              </w:rPr>
              <w:t>96</w:t>
            </w:r>
          </w:p>
        </w:tc>
        <w:tc>
          <w:tcPr>
            <w:tcW w:w="339" w:type="pct"/>
            <w:shd w:val="clear" w:color="000000" w:fill="FFFFFF"/>
            <w:hideMark/>
          </w:tcPr>
          <w:p w:rsidR="005D3212" w:rsidRPr="0018130F" w:rsidRDefault="00ED5F6D" w:rsidP="002444B3">
            <w:pPr>
              <w:pStyle w:val="afffffffffffa"/>
              <w:rPr>
                <w:lang w:val="ru-RU" w:eastAsia="ru-RU"/>
              </w:rPr>
            </w:pPr>
            <w:r w:rsidRPr="0018130F">
              <w:rPr>
                <w:lang w:val="ru-RU" w:eastAsia="ru-RU"/>
              </w:rPr>
              <w:t>2017</w:t>
            </w:r>
          </w:p>
        </w:tc>
        <w:tc>
          <w:tcPr>
            <w:tcW w:w="844" w:type="pct"/>
            <w:shd w:val="clear" w:color="000000" w:fill="FFFFFF"/>
            <w:hideMark/>
          </w:tcPr>
          <w:p w:rsidR="005D3212" w:rsidRPr="0018130F" w:rsidRDefault="005D3212" w:rsidP="002444B3">
            <w:pPr>
              <w:pStyle w:val="afffffffffffa"/>
              <w:rPr>
                <w:lang w:val="ru-RU" w:eastAsia="ru-RU"/>
              </w:rPr>
            </w:pPr>
            <w:r w:rsidRPr="0018130F">
              <w:rPr>
                <w:lang w:val="ru-RU" w:eastAsia="ru-RU"/>
              </w:rPr>
              <w:t>Южная</w:t>
            </w:r>
          </w:p>
        </w:tc>
        <w:tc>
          <w:tcPr>
            <w:tcW w:w="466" w:type="pct"/>
            <w:shd w:val="clear" w:color="000000" w:fill="FFFFFF"/>
            <w:hideMark/>
          </w:tcPr>
          <w:p w:rsidR="005D3212" w:rsidRPr="0018130F" w:rsidRDefault="005D3212" w:rsidP="002444B3">
            <w:pPr>
              <w:pStyle w:val="afffffffffffa"/>
              <w:rPr>
                <w:lang w:val="ru-RU" w:eastAsia="ru-RU"/>
              </w:rPr>
            </w:pPr>
            <w:r w:rsidRPr="0018130F">
              <w:rPr>
                <w:lang w:val="ru-RU" w:eastAsia="ru-RU"/>
              </w:rPr>
              <w:t>монтаж</w:t>
            </w:r>
          </w:p>
        </w:tc>
        <w:tc>
          <w:tcPr>
            <w:tcW w:w="743" w:type="pct"/>
            <w:shd w:val="clear" w:color="000000" w:fill="FFFFFF"/>
            <w:hideMark/>
          </w:tcPr>
          <w:p w:rsidR="005D3212" w:rsidRPr="0018130F" w:rsidRDefault="005D3212" w:rsidP="002444B3">
            <w:pPr>
              <w:pStyle w:val="afffffffffffa"/>
              <w:rPr>
                <w:lang w:val="ru-RU" w:eastAsia="ru-RU"/>
              </w:rPr>
            </w:pPr>
            <w:r w:rsidRPr="0018130F">
              <w:rPr>
                <w:lang w:val="ru-RU" w:eastAsia="ru-RU"/>
              </w:rPr>
              <w:t>тепловая камера</w:t>
            </w:r>
          </w:p>
        </w:tc>
        <w:tc>
          <w:tcPr>
            <w:tcW w:w="247" w:type="pct"/>
            <w:shd w:val="clear" w:color="000000" w:fill="FFFFFF"/>
            <w:hideMark/>
          </w:tcPr>
          <w:p w:rsidR="005D3212" w:rsidRPr="0018130F" w:rsidRDefault="005D3212" w:rsidP="002444B3">
            <w:pPr>
              <w:pStyle w:val="afffffffffffa"/>
              <w:rPr>
                <w:lang w:val="ru-RU" w:eastAsia="ru-RU"/>
              </w:rPr>
            </w:pPr>
            <w:r w:rsidRPr="0018130F">
              <w:rPr>
                <w:lang w:val="ru-RU" w:eastAsia="ru-RU"/>
              </w:rPr>
              <w:t>150</w:t>
            </w:r>
          </w:p>
        </w:tc>
        <w:tc>
          <w:tcPr>
            <w:tcW w:w="358" w:type="pct"/>
            <w:shd w:val="clear" w:color="000000" w:fill="FFFFFF"/>
            <w:hideMark/>
          </w:tcPr>
          <w:p w:rsidR="005D3212" w:rsidRPr="0018130F" w:rsidRDefault="005D3212" w:rsidP="002444B3">
            <w:pPr>
              <w:pStyle w:val="afffffffffffa"/>
              <w:rPr>
                <w:lang w:val="ru-RU" w:eastAsia="ru-RU"/>
              </w:rPr>
            </w:pPr>
            <w:r w:rsidRPr="0018130F">
              <w:rPr>
                <w:lang w:val="ru-RU" w:eastAsia="ru-RU"/>
              </w:rPr>
              <w:t>-</w:t>
            </w:r>
          </w:p>
        </w:tc>
        <w:tc>
          <w:tcPr>
            <w:tcW w:w="352" w:type="pct"/>
            <w:shd w:val="clear" w:color="000000" w:fill="FFFFFF"/>
            <w:hideMark/>
          </w:tcPr>
          <w:p w:rsidR="005D3212" w:rsidRPr="0018130F" w:rsidRDefault="005D3212" w:rsidP="002444B3">
            <w:pPr>
              <w:pStyle w:val="afffffffffffa"/>
              <w:rPr>
                <w:lang w:val="ru-RU" w:eastAsia="ru-RU"/>
              </w:rPr>
            </w:pPr>
            <w:r w:rsidRPr="0018130F">
              <w:rPr>
                <w:lang w:val="ru-RU" w:eastAsia="ru-RU"/>
              </w:rPr>
              <w:t>1</w:t>
            </w:r>
          </w:p>
        </w:tc>
        <w:tc>
          <w:tcPr>
            <w:tcW w:w="284" w:type="pct"/>
            <w:shd w:val="clear" w:color="000000" w:fill="FFFFFF"/>
            <w:hideMark/>
          </w:tcPr>
          <w:p w:rsidR="005D3212" w:rsidRPr="0018130F" w:rsidRDefault="005D3212" w:rsidP="002444B3">
            <w:pPr>
              <w:pStyle w:val="afffffffffffa"/>
              <w:rPr>
                <w:lang w:val="ru-RU" w:eastAsia="ru-RU"/>
              </w:rPr>
            </w:pPr>
            <w:r w:rsidRPr="0018130F">
              <w:rPr>
                <w:lang w:val="ru-RU" w:eastAsia="ru-RU"/>
              </w:rPr>
              <w:t>-</w:t>
            </w:r>
          </w:p>
        </w:tc>
        <w:tc>
          <w:tcPr>
            <w:tcW w:w="419" w:type="pct"/>
            <w:shd w:val="clear" w:color="000000" w:fill="FFFFFF"/>
            <w:hideMark/>
          </w:tcPr>
          <w:p w:rsidR="005D3212" w:rsidRPr="0018130F" w:rsidRDefault="005D3212" w:rsidP="002444B3">
            <w:pPr>
              <w:pStyle w:val="afffffffffffa"/>
              <w:rPr>
                <w:lang w:val="ru-RU" w:eastAsia="ru-RU"/>
              </w:rPr>
            </w:pPr>
            <w:r w:rsidRPr="0018130F">
              <w:rPr>
                <w:lang w:val="ru-RU" w:eastAsia="ru-RU"/>
              </w:rPr>
              <w:t>-</w:t>
            </w:r>
          </w:p>
        </w:tc>
        <w:tc>
          <w:tcPr>
            <w:tcW w:w="371" w:type="pct"/>
            <w:shd w:val="clear" w:color="000000" w:fill="FFFFFF"/>
            <w:hideMark/>
          </w:tcPr>
          <w:p w:rsidR="005D3212" w:rsidRPr="0018130F" w:rsidRDefault="005D3212" w:rsidP="002444B3">
            <w:pPr>
              <w:pStyle w:val="afffffffffffa"/>
              <w:rPr>
                <w:lang w:val="ru-RU" w:eastAsia="ru-RU"/>
              </w:rPr>
            </w:pPr>
            <w:r w:rsidRPr="0018130F">
              <w:rPr>
                <w:lang w:val="ru-RU" w:eastAsia="ru-RU"/>
              </w:rPr>
              <w:t>5тк46</w:t>
            </w:r>
          </w:p>
        </w:tc>
        <w:tc>
          <w:tcPr>
            <w:tcW w:w="351" w:type="pct"/>
            <w:shd w:val="clear" w:color="000000" w:fill="FFFFFF"/>
            <w:hideMark/>
          </w:tcPr>
          <w:p w:rsidR="005D3212" w:rsidRPr="0018130F" w:rsidRDefault="005D3212" w:rsidP="002444B3">
            <w:pPr>
              <w:pStyle w:val="afffffffffffa"/>
              <w:rPr>
                <w:lang w:val="ru-RU" w:eastAsia="ru-RU"/>
              </w:rPr>
            </w:pPr>
            <w:r w:rsidRPr="0018130F">
              <w:rPr>
                <w:lang w:val="ru-RU" w:eastAsia="ru-RU"/>
              </w:rPr>
              <w:t>28,1</w:t>
            </w:r>
          </w:p>
        </w:tc>
      </w:tr>
      <w:tr w:rsidR="0029661D" w:rsidRPr="001914E2" w:rsidTr="002444B3">
        <w:trPr>
          <w:trHeight w:val="68"/>
        </w:trPr>
        <w:tc>
          <w:tcPr>
            <w:tcW w:w="226" w:type="pct"/>
            <w:shd w:val="clear" w:color="000000" w:fill="FFFFFF"/>
            <w:hideMark/>
          </w:tcPr>
          <w:p w:rsidR="0029661D" w:rsidRPr="0018130F" w:rsidRDefault="0029661D" w:rsidP="002444B3">
            <w:pPr>
              <w:pStyle w:val="afffffffffffa"/>
              <w:rPr>
                <w:lang w:val="ru-RU" w:eastAsia="ru-RU"/>
              </w:rPr>
            </w:pPr>
            <w:r w:rsidRPr="0018130F">
              <w:rPr>
                <w:lang w:val="ru-RU" w:eastAsia="ru-RU"/>
              </w:rPr>
              <w:t>97</w:t>
            </w:r>
          </w:p>
        </w:tc>
        <w:tc>
          <w:tcPr>
            <w:tcW w:w="339" w:type="pct"/>
            <w:shd w:val="clear" w:color="000000" w:fill="FFFFFF"/>
            <w:hideMark/>
          </w:tcPr>
          <w:p w:rsidR="0029661D" w:rsidRPr="0018130F" w:rsidRDefault="0029661D" w:rsidP="002444B3">
            <w:pPr>
              <w:pStyle w:val="afffffffffffa"/>
              <w:rPr>
                <w:lang w:val="ru-RU" w:eastAsia="ru-RU"/>
              </w:rPr>
            </w:pPr>
            <w:r w:rsidRPr="0018130F">
              <w:rPr>
                <w:lang w:val="ru-RU" w:eastAsia="ru-RU"/>
              </w:rPr>
              <w:t>201</w:t>
            </w:r>
            <w:r w:rsidR="00ED5F6D" w:rsidRPr="0018130F">
              <w:rPr>
                <w:lang w:val="ru-RU" w:eastAsia="ru-RU"/>
              </w:rPr>
              <w:t>7</w:t>
            </w:r>
          </w:p>
        </w:tc>
        <w:tc>
          <w:tcPr>
            <w:tcW w:w="844" w:type="pct"/>
            <w:shd w:val="clear" w:color="000000" w:fill="FFFFFF"/>
            <w:hideMark/>
          </w:tcPr>
          <w:p w:rsidR="0029661D" w:rsidRPr="0018130F" w:rsidRDefault="0029661D" w:rsidP="004B6649">
            <w:pPr>
              <w:pStyle w:val="afffffffffffa"/>
              <w:rPr>
                <w:lang w:val="ru-RU" w:eastAsia="ru-RU"/>
              </w:rPr>
            </w:pPr>
            <w:r w:rsidRPr="0018130F">
              <w:rPr>
                <w:lang w:val="ru-RU" w:eastAsia="ru-RU"/>
              </w:rPr>
              <w:t>ООО «</w:t>
            </w:r>
            <w:r w:rsidR="004B6649">
              <w:rPr>
                <w:lang w:val="ru-RU" w:eastAsia="ru-RU"/>
              </w:rPr>
              <w:t>МКС</w:t>
            </w:r>
            <w:r w:rsidRPr="0018130F">
              <w:rPr>
                <w:lang w:val="ru-RU" w:eastAsia="ru-RU"/>
              </w:rPr>
              <w:t>»</w:t>
            </w:r>
          </w:p>
        </w:tc>
        <w:tc>
          <w:tcPr>
            <w:tcW w:w="466" w:type="pct"/>
            <w:shd w:val="clear" w:color="000000" w:fill="FFFFFF"/>
            <w:hideMark/>
          </w:tcPr>
          <w:p w:rsidR="0029661D" w:rsidRPr="0018130F" w:rsidRDefault="0029661D" w:rsidP="002444B3">
            <w:pPr>
              <w:pStyle w:val="afffffffffffa"/>
              <w:rPr>
                <w:lang w:val="ru-RU" w:eastAsia="ru-RU"/>
              </w:rPr>
            </w:pPr>
            <w:r w:rsidRPr="0018130F">
              <w:rPr>
                <w:lang w:val="ru-RU" w:eastAsia="ru-RU"/>
              </w:rPr>
              <w:t>замена</w:t>
            </w:r>
          </w:p>
        </w:tc>
        <w:tc>
          <w:tcPr>
            <w:tcW w:w="743" w:type="pct"/>
            <w:shd w:val="clear" w:color="000000" w:fill="FFFFFF"/>
            <w:hideMark/>
          </w:tcPr>
          <w:p w:rsidR="0029661D" w:rsidRPr="0018130F" w:rsidRDefault="0029661D" w:rsidP="002444B3">
            <w:pPr>
              <w:pStyle w:val="afffffffffffa"/>
              <w:rPr>
                <w:lang w:val="ru-RU" w:eastAsia="ru-RU"/>
              </w:rPr>
            </w:pPr>
            <w:r w:rsidRPr="0018130F">
              <w:rPr>
                <w:lang w:val="ru-RU" w:eastAsia="ru-RU"/>
              </w:rPr>
              <w:t>-</w:t>
            </w:r>
          </w:p>
        </w:tc>
        <w:tc>
          <w:tcPr>
            <w:tcW w:w="247" w:type="pct"/>
            <w:shd w:val="clear" w:color="000000" w:fill="FFFFFF"/>
            <w:hideMark/>
          </w:tcPr>
          <w:p w:rsidR="0029661D" w:rsidRPr="0018130F" w:rsidRDefault="0029661D" w:rsidP="002444B3">
            <w:pPr>
              <w:pStyle w:val="afffffffffffa"/>
              <w:rPr>
                <w:lang w:val="ru-RU" w:eastAsia="ru-RU"/>
              </w:rPr>
            </w:pPr>
            <w:r w:rsidRPr="0018130F">
              <w:rPr>
                <w:lang w:val="ru-RU" w:eastAsia="ru-RU"/>
              </w:rPr>
              <w:t>108</w:t>
            </w:r>
          </w:p>
        </w:tc>
        <w:tc>
          <w:tcPr>
            <w:tcW w:w="358" w:type="pct"/>
            <w:shd w:val="clear" w:color="000000" w:fill="FFFFFF"/>
            <w:hideMark/>
          </w:tcPr>
          <w:p w:rsidR="0029661D" w:rsidRPr="0018130F" w:rsidRDefault="0029661D" w:rsidP="002444B3">
            <w:pPr>
              <w:pStyle w:val="afffffffffffa"/>
              <w:rPr>
                <w:lang w:val="ru-RU" w:eastAsia="ru-RU"/>
              </w:rPr>
            </w:pPr>
            <w:r w:rsidRPr="0018130F">
              <w:rPr>
                <w:lang w:val="ru-RU" w:eastAsia="ru-RU"/>
              </w:rPr>
              <w:t>-</w:t>
            </w:r>
          </w:p>
        </w:tc>
        <w:tc>
          <w:tcPr>
            <w:tcW w:w="352" w:type="pct"/>
            <w:shd w:val="clear" w:color="000000" w:fill="FFFFFF"/>
            <w:hideMark/>
          </w:tcPr>
          <w:p w:rsidR="0029661D" w:rsidRPr="0018130F" w:rsidRDefault="0029661D" w:rsidP="002444B3">
            <w:pPr>
              <w:pStyle w:val="afffffffffffa"/>
              <w:rPr>
                <w:lang w:val="ru-RU" w:eastAsia="ru-RU"/>
              </w:rPr>
            </w:pPr>
            <w:r w:rsidRPr="0018130F">
              <w:rPr>
                <w:lang w:val="ru-RU" w:eastAsia="ru-RU"/>
              </w:rPr>
              <w:t>251</w:t>
            </w:r>
          </w:p>
        </w:tc>
        <w:tc>
          <w:tcPr>
            <w:tcW w:w="284" w:type="pct"/>
            <w:shd w:val="clear" w:color="000000" w:fill="FFFFFF"/>
            <w:hideMark/>
          </w:tcPr>
          <w:p w:rsidR="0029661D" w:rsidRPr="0018130F" w:rsidRDefault="0029661D" w:rsidP="002444B3">
            <w:pPr>
              <w:pStyle w:val="afffffffffffa"/>
              <w:rPr>
                <w:lang w:val="ru-RU" w:eastAsia="ru-RU"/>
              </w:rPr>
            </w:pPr>
            <w:r w:rsidRPr="0018130F">
              <w:rPr>
                <w:lang w:val="ru-RU" w:eastAsia="ru-RU"/>
              </w:rPr>
              <w:t>ППУ</w:t>
            </w:r>
          </w:p>
        </w:tc>
        <w:tc>
          <w:tcPr>
            <w:tcW w:w="419" w:type="pct"/>
            <w:shd w:val="clear" w:color="000000" w:fill="FFFFFF"/>
            <w:hideMark/>
          </w:tcPr>
          <w:p w:rsidR="0029661D" w:rsidRPr="0018130F" w:rsidRDefault="0029661D" w:rsidP="002444B3">
            <w:pPr>
              <w:pStyle w:val="afffffffffffa"/>
              <w:rPr>
                <w:lang w:val="ru-RU" w:eastAsia="ru-RU"/>
              </w:rPr>
            </w:pPr>
            <w:r w:rsidRPr="0018130F">
              <w:rPr>
                <w:lang w:val="ru-RU" w:eastAsia="ru-RU"/>
              </w:rPr>
              <w:t>бесканальная</w:t>
            </w:r>
          </w:p>
        </w:tc>
        <w:tc>
          <w:tcPr>
            <w:tcW w:w="371" w:type="pct"/>
            <w:shd w:val="clear" w:color="000000" w:fill="FFFFFF"/>
            <w:hideMark/>
          </w:tcPr>
          <w:p w:rsidR="0029661D" w:rsidRPr="0018130F" w:rsidRDefault="0029661D" w:rsidP="002444B3">
            <w:pPr>
              <w:pStyle w:val="afffffffffffa"/>
              <w:rPr>
                <w:lang w:val="ru-RU" w:eastAsia="ru-RU"/>
              </w:rPr>
            </w:pPr>
            <w:r w:rsidRPr="0018130F">
              <w:rPr>
                <w:lang w:val="ru-RU" w:eastAsia="ru-RU"/>
              </w:rPr>
              <w:t>-</w:t>
            </w:r>
          </w:p>
        </w:tc>
        <w:tc>
          <w:tcPr>
            <w:tcW w:w="351" w:type="pct"/>
            <w:shd w:val="clear" w:color="000000" w:fill="FFFFFF"/>
            <w:hideMark/>
          </w:tcPr>
          <w:p w:rsidR="0029661D" w:rsidRPr="0018130F" w:rsidRDefault="0029661D" w:rsidP="002444B3">
            <w:pPr>
              <w:pStyle w:val="afffffffffffa"/>
              <w:rPr>
                <w:lang w:val="ru-RU" w:eastAsia="ru-RU"/>
              </w:rPr>
            </w:pPr>
            <w:r w:rsidRPr="0018130F">
              <w:rPr>
                <w:lang w:val="ru-RU" w:eastAsia="ru-RU"/>
              </w:rPr>
              <w:t>2542,1</w:t>
            </w:r>
          </w:p>
        </w:tc>
      </w:tr>
      <w:tr w:rsidR="0029661D" w:rsidRPr="001914E2" w:rsidTr="002444B3">
        <w:trPr>
          <w:trHeight w:val="68"/>
        </w:trPr>
        <w:tc>
          <w:tcPr>
            <w:tcW w:w="226" w:type="pct"/>
            <w:shd w:val="clear" w:color="000000" w:fill="FFFFFF"/>
            <w:hideMark/>
          </w:tcPr>
          <w:p w:rsidR="0029661D" w:rsidRPr="0018130F" w:rsidRDefault="0029661D" w:rsidP="002444B3">
            <w:pPr>
              <w:pStyle w:val="afffffffffffa"/>
              <w:rPr>
                <w:lang w:val="ru-RU" w:eastAsia="ru-RU"/>
              </w:rPr>
            </w:pPr>
            <w:r w:rsidRPr="0018130F">
              <w:rPr>
                <w:lang w:val="ru-RU" w:eastAsia="ru-RU"/>
              </w:rPr>
              <w:t>98</w:t>
            </w:r>
          </w:p>
        </w:tc>
        <w:tc>
          <w:tcPr>
            <w:tcW w:w="339" w:type="pct"/>
            <w:shd w:val="clear" w:color="000000" w:fill="FFFFFF"/>
            <w:hideMark/>
          </w:tcPr>
          <w:p w:rsidR="0029661D" w:rsidRPr="0018130F" w:rsidRDefault="0029661D" w:rsidP="002444B3">
            <w:pPr>
              <w:pStyle w:val="afffffffffffa"/>
              <w:rPr>
                <w:lang w:val="ru-RU" w:eastAsia="ru-RU"/>
              </w:rPr>
            </w:pPr>
            <w:r w:rsidRPr="0018130F">
              <w:rPr>
                <w:lang w:val="ru-RU" w:eastAsia="ru-RU"/>
              </w:rPr>
              <w:t>2015</w:t>
            </w:r>
          </w:p>
        </w:tc>
        <w:tc>
          <w:tcPr>
            <w:tcW w:w="844" w:type="pct"/>
            <w:shd w:val="clear" w:color="000000" w:fill="FFFFFF"/>
            <w:hideMark/>
          </w:tcPr>
          <w:p w:rsidR="0029661D" w:rsidRPr="0018130F" w:rsidRDefault="004B6649" w:rsidP="002444B3">
            <w:pPr>
              <w:pStyle w:val="afffffffffffa"/>
              <w:rPr>
                <w:lang w:val="ru-RU" w:eastAsia="ru-RU"/>
              </w:rPr>
            </w:pPr>
            <w:r w:rsidRPr="0018130F">
              <w:rPr>
                <w:lang w:val="ru-RU" w:eastAsia="ru-RU"/>
              </w:rPr>
              <w:t>ООО «</w:t>
            </w:r>
            <w:r>
              <w:rPr>
                <w:lang w:val="ru-RU" w:eastAsia="ru-RU"/>
              </w:rPr>
              <w:t>МКС</w:t>
            </w:r>
            <w:r w:rsidRPr="0018130F">
              <w:rPr>
                <w:lang w:val="ru-RU" w:eastAsia="ru-RU"/>
              </w:rPr>
              <w:t>»</w:t>
            </w:r>
          </w:p>
        </w:tc>
        <w:tc>
          <w:tcPr>
            <w:tcW w:w="466" w:type="pct"/>
            <w:shd w:val="clear" w:color="000000" w:fill="FFFFFF"/>
            <w:hideMark/>
          </w:tcPr>
          <w:p w:rsidR="0029661D" w:rsidRPr="0018130F" w:rsidRDefault="0029661D" w:rsidP="002444B3">
            <w:pPr>
              <w:pStyle w:val="afffffffffffa"/>
              <w:rPr>
                <w:lang w:val="ru-RU" w:eastAsia="ru-RU"/>
              </w:rPr>
            </w:pPr>
            <w:r w:rsidRPr="0018130F">
              <w:rPr>
                <w:lang w:val="ru-RU" w:eastAsia="ru-RU"/>
              </w:rPr>
              <w:t>замена</w:t>
            </w:r>
          </w:p>
        </w:tc>
        <w:tc>
          <w:tcPr>
            <w:tcW w:w="743" w:type="pct"/>
            <w:shd w:val="clear" w:color="000000" w:fill="FFFFFF"/>
            <w:hideMark/>
          </w:tcPr>
          <w:p w:rsidR="0029661D" w:rsidRPr="0018130F" w:rsidRDefault="0029661D" w:rsidP="002444B3">
            <w:pPr>
              <w:pStyle w:val="afffffffffffa"/>
              <w:rPr>
                <w:lang w:val="ru-RU" w:eastAsia="ru-RU"/>
              </w:rPr>
            </w:pPr>
            <w:r w:rsidRPr="0018130F">
              <w:rPr>
                <w:lang w:val="ru-RU" w:eastAsia="ru-RU"/>
              </w:rPr>
              <w:t>-</w:t>
            </w:r>
          </w:p>
        </w:tc>
        <w:tc>
          <w:tcPr>
            <w:tcW w:w="247" w:type="pct"/>
            <w:shd w:val="clear" w:color="000000" w:fill="FFFFFF"/>
            <w:hideMark/>
          </w:tcPr>
          <w:p w:rsidR="0029661D" w:rsidRPr="0018130F" w:rsidRDefault="0029661D" w:rsidP="002444B3">
            <w:pPr>
              <w:pStyle w:val="afffffffffffa"/>
              <w:rPr>
                <w:lang w:val="ru-RU" w:eastAsia="ru-RU"/>
              </w:rPr>
            </w:pPr>
            <w:r w:rsidRPr="0018130F">
              <w:rPr>
                <w:lang w:val="ru-RU" w:eastAsia="ru-RU"/>
              </w:rPr>
              <w:t>159</w:t>
            </w:r>
          </w:p>
        </w:tc>
        <w:tc>
          <w:tcPr>
            <w:tcW w:w="358" w:type="pct"/>
            <w:shd w:val="clear" w:color="000000" w:fill="FFFFFF"/>
            <w:hideMark/>
          </w:tcPr>
          <w:p w:rsidR="0029661D" w:rsidRPr="0018130F" w:rsidRDefault="0029661D" w:rsidP="002444B3">
            <w:pPr>
              <w:pStyle w:val="afffffffffffa"/>
              <w:rPr>
                <w:lang w:val="ru-RU" w:eastAsia="ru-RU"/>
              </w:rPr>
            </w:pPr>
            <w:r w:rsidRPr="0018130F">
              <w:rPr>
                <w:lang w:val="ru-RU" w:eastAsia="ru-RU"/>
              </w:rPr>
              <w:t>-</w:t>
            </w:r>
          </w:p>
        </w:tc>
        <w:tc>
          <w:tcPr>
            <w:tcW w:w="352" w:type="pct"/>
            <w:shd w:val="clear" w:color="000000" w:fill="FFFFFF"/>
            <w:hideMark/>
          </w:tcPr>
          <w:p w:rsidR="0029661D" w:rsidRPr="0018130F" w:rsidRDefault="0029661D" w:rsidP="002444B3">
            <w:pPr>
              <w:pStyle w:val="afffffffffffa"/>
              <w:rPr>
                <w:lang w:val="ru-RU" w:eastAsia="ru-RU"/>
              </w:rPr>
            </w:pPr>
            <w:r w:rsidRPr="0018130F">
              <w:rPr>
                <w:lang w:val="ru-RU" w:eastAsia="ru-RU"/>
              </w:rPr>
              <w:t>160</w:t>
            </w:r>
          </w:p>
        </w:tc>
        <w:tc>
          <w:tcPr>
            <w:tcW w:w="284" w:type="pct"/>
            <w:shd w:val="clear" w:color="000000" w:fill="FFFFFF"/>
            <w:hideMark/>
          </w:tcPr>
          <w:p w:rsidR="0029661D" w:rsidRPr="0018130F" w:rsidRDefault="0029661D" w:rsidP="002444B3">
            <w:pPr>
              <w:pStyle w:val="afffffffffffa"/>
              <w:rPr>
                <w:lang w:val="ru-RU" w:eastAsia="ru-RU"/>
              </w:rPr>
            </w:pPr>
            <w:r w:rsidRPr="0018130F">
              <w:rPr>
                <w:lang w:val="ru-RU" w:eastAsia="ru-RU"/>
              </w:rPr>
              <w:t>ППУ</w:t>
            </w:r>
          </w:p>
        </w:tc>
        <w:tc>
          <w:tcPr>
            <w:tcW w:w="419" w:type="pct"/>
            <w:shd w:val="clear" w:color="000000" w:fill="FFFFFF"/>
            <w:hideMark/>
          </w:tcPr>
          <w:p w:rsidR="0029661D" w:rsidRPr="0018130F" w:rsidRDefault="0029661D" w:rsidP="002444B3">
            <w:pPr>
              <w:pStyle w:val="afffffffffffa"/>
              <w:rPr>
                <w:lang w:val="ru-RU" w:eastAsia="ru-RU"/>
              </w:rPr>
            </w:pPr>
            <w:r w:rsidRPr="0018130F">
              <w:rPr>
                <w:lang w:val="ru-RU" w:eastAsia="ru-RU"/>
              </w:rPr>
              <w:t>бесканальная</w:t>
            </w:r>
          </w:p>
        </w:tc>
        <w:tc>
          <w:tcPr>
            <w:tcW w:w="371" w:type="pct"/>
            <w:shd w:val="clear" w:color="000000" w:fill="FFFFFF"/>
            <w:hideMark/>
          </w:tcPr>
          <w:p w:rsidR="0029661D" w:rsidRPr="0018130F" w:rsidRDefault="0029661D" w:rsidP="002444B3">
            <w:pPr>
              <w:pStyle w:val="afffffffffffa"/>
              <w:rPr>
                <w:lang w:val="ru-RU" w:eastAsia="ru-RU"/>
              </w:rPr>
            </w:pPr>
            <w:r w:rsidRPr="0018130F">
              <w:rPr>
                <w:lang w:val="ru-RU" w:eastAsia="ru-RU"/>
              </w:rPr>
              <w:t>-</w:t>
            </w:r>
          </w:p>
        </w:tc>
        <w:tc>
          <w:tcPr>
            <w:tcW w:w="351" w:type="pct"/>
            <w:shd w:val="clear" w:color="000000" w:fill="FFFFFF"/>
            <w:hideMark/>
          </w:tcPr>
          <w:p w:rsidR="0029661D" w:rsidRPr="0018130F" w:rsidRDefault="0029661D" w:rsidP="002444B3">
            <w:pPr>
              <w:pStyle w:val="afffffffffffa"/>
              <w:rPr>
                <w:lang w:val="ru-RU" w:eastAsia="ru-RU"/>
              </w:rPr>
            </w:pPr>
            <w:r w:rsidRPr="0018130F">
              <w:rPr>
                <w:lang w:val="ru-RU" w:eastAsia="ru-RU"/>
              </w:rPr>
              <w:t>1926,5</w:t>
            </w:r>
          </w:p>
        </w:tc>
      </w:tr>
      <w:tr w:rsidR="0029661D" w:rsidRPr="001914E2" w:rsidTr="002444B3">
        <w:trPr>
          <w:trHeight w:val="68"/>
        </w:trPr>
        <w:tc>
          <w:tcPr>
            <w:tcW w:w="226" w:type="pct"/>
            <w:shd w:val="clear" w:color="000000" w:fill="FFFFFF"/>
            <w:hideMark/>
          </w:tcPr>
          <w:p w:rsidR="0029661D" w:rsidRPr="0018130F" w:rsidRDefault="0029661D" w:rsidP="002444B3">
            <w:pPr>
              <w:pStyle w:val="afffffffffffa"/>
              <w:rPr>
                <w:lang w:val="ru-RU" w:eastAsia="ru-RU"/>
              </w:rPr>
            </w:pPr>
            <w:r w:rsidRPr="0018130F">
              <w:rPr>
                <w:lang w:val="ru-RU" w:eastAsia="ru-RU"/>
              </w:rPr>
              <w:t>99</w:t>
            </w:r>
          </w:p>
        </w:tc>
        <w:tc>
          <w:tcPr>
            <w:tcW w:w="339" w:type="pct"/>
            <w:shd w:val="clear" w:color="000000" w:fill="FFFFFF"/>
            <w:hideMark/>
          </w:tcPr>
          <w:p w:rsidR="0029661D" w:rsidRPr="0018130F" w:rsidRDefault="0029661D" w:rsidP="002444B3">
            <w:pPr>
              <w:pStyle w:val="afffffffffffa"/>
              <w:rPr>
                <w:lang w:val="ru-RU" w:eastAsia="ru-RU"/>
              </w:rPr>
            </w:pPr>
            <w:r w:rsidRPr="0018130F">
              <w:rPr>
                <w:lang w:val="ru-RU" w:eastAsia="ru-RU"/>
              </w:rPr>
              <w:t>2016</w:t>
            </w:r>
          </w:p>
        </w:tc>
        <w:tc>
          <w:tcPr>
            <w:tcW w:w="844" w:type="pct"/>
            <w:shd w:val="clear" w:color="000000" w:fill="FFFFFF"/>
            <w:hideMark/>
          </w:tcPr>
          <w:p w:rsidR="0029661D" w:rsidRPr="0018130F" w:rsidRDefault="004B6649" w:rsidP="002444B3">
            <w:pPr>
              <w:pStyle w:val="afffffffffffa"/>
              <w:rPr>
                <w:lang w:val="ru-RU" w:eastAsia="ru-RU"/>
              </w:rPr>
            </w:pPr>
            <w:r w:rsidRPr="0018130F">
              <w:rPr>
                <w:lang w:val="ru-RU" w:eastAsia="ru-RU"/>
              </w:rPr>
              <w:t>ООО «</w:t>
            </w:r>
            <w:r>
              <w:rPr>
                <w:lang w:val="ru-RU" w:eastAsia="ru-RU"/>
              </w:rPr>
              <w:t>МКС</w:t>
            </w:r>
            <w:r w:rsidRPr="0018130F">
              <w:rPr>
                <w:lang w:val="ru-RU" w:eastAsia="ru-RU"/>
              </w:rPr>
              <w:t>»</w:t>
            </w:r>
          </w:p>
        </w:tc>
        <w:tc>
          <w:tcPr>
            <w:tcW w:w="466" w:type="pct"/>
            <w:shd w:val="clear" w:color="000000" w:fill="FFFFFF"/>
            <w:hideMark/>
          </w:tcPr>
          <w:p w:rsidR="0029661D" w:rsidRPr="0018130F" w:rsidRDefault="0029661D" w:rsidP="002444B3">
            <w:pPr>
              <w:pStyle w:val="afffffffffffa"/>
              <w:rPr>
                <w:lang w:val="ru-RU" w:eastAsia="ru-RU"/>
              </w:rPr>
            </w:pPr>
            <w:r w:rsidRPr="0018130F">
              <w:rPr>
                <w:lang w:val="ru-RU" w:eastAsia="ru-RU"/>
              </w:rPr>
              <w:t>замена</w:t>
            </w:r>
          </w:p>
        </w:tc>
        <w:tc>
          <w:tcPr>
            <w:tcW w:w="743" w:type="pct"/>
            <w:shd w:val="clear" w:color="000000" w:fill="FFFFFF"/>
            <w:hideMark/>
          </w:tcPr>
          <w:p w:rsidR="0029661D" w:rsidRPr="0018130F" w:rsidRDefault="0029661D" w:rsidP="002444B3">
            <w:pPr>
              <w:pStyle w:val="afffffffffffa"/>
              <w:rPr>
                <w:lang w:val="ru-RU" w:eastAsia="ru-RU"/>
              </w:rPr>
            </w:pPr>
            <w:r w:rsidRPr="0018130F">
              <w:rPr>
                <w:lang w:val="ru-RU" w:eastAsia="ru-RU"/>
              </w:rPr>
              <w:t>-</w:t>
            </w:r>
          </w:p>
        </w:tc>
        <w:tc>
          <w:tcPr>
            <w:tcW w:w="247" w:type="pct"/>
            <w:shd w:val="clear" w:color="000000" w:fill="FFFFFF"/>
            <w:hideMark/>
          </w:tcPr>
          <w:p w:rsidR="0029661D" w:rsidRPr="0018130F" w:rsidRDefault="0029661D" w:rsidP="002444B3">
            <w:pPr>
              <w:pStyle w:val="afffffffffffa"/>
              <w:rPr>
                <w:lang w:val="ru-RU" w:eastAsia="ru-RU"/>
              </w:rPr>
            </w:pPr>
            <w:r w:rsidRPr="0018130F">
              <w:rPr>
                <w:lang w:val="ru-RU" w:eastAsia="ru-RU"/>
              </w:rPr>
              <w:t>219</w:t>
            </w:r>
          </w:p>
        </w:tc>
        <w:tc>
          <w:tcPr>
            <w:tcW w:w="358" w:type="pct"/>
            <w:shd w:val="clear" w:color="000000" w:fill="FFFFFF"/>
            <w:hideMark/>
          </w:tcPr>
          <w:p w:rsidR="0029661D" w:rsidRPr="0018130F" w:rsidRDefault="0029661D" w:rsidP="002444B3">
            <w:pPr>
              <w:pStyle w:val="afffffffffffa"/>
              <w:rPr>
                <w:lang w:val="ru-RU" w:eastAsia="ru-RU"/>
              </w:rPr>
            </w:pPr>
            <w:r w:rsidRPr="0018130F">
              <w:rPr>
                <w:lang w:val="ru-RU" w:eastAsia="ru-RU"/>
              </w:rPr>
              <w:t>-</w:t>
            </w:r>
          </w:p>
        </w:tc>
        <w:tc>
          <w:tcPr>
            <w:tcW w:w="352" w:type="pct"/>
            <w:shd w:val="clear" w:color="000000" w:fill="FFFFFF"/>
            <w:hideMark/>
          </w:tcPr>
          <w:p w:rsidR="0029661D" w:rsidRPr="0018130F" w:rsidRDefault="0029661D" w:rsidP="002444B3">
            <w:pPr>
              <w:pStyle w:val="afffffffffffa"/>
              <w:rPr>
                <w:lang w:val="ru-RU" w:eastAsia="ru-RU"/>
              </w:rPr>
            </w:pPr>
            <w:r w:rsidRPr="0018130F">
              <w:rPr>
                <w:lang w:val="ru-RU" w:eastAsia="ru-RU"/>
              </w:rPr>
              <w:t>166</w:t>
            </w:r>
          </w:p>
        </w:tc>
        <w:tc>
          <w:tcPr>
            <w:tcW w:w="284" w:type="pct"/>
            <w:shd w:val="clear" w:color="000000" w:fill="FFFFFF"/>
            <w:hideMark/>
          </w:tcPr>
          <w:p w:rsidR="0029661D" w:rsidRPr="0018130F" w:rsidRDefault="0029661D" w:rsidP="002444B3">
            <w:pPr>
              <w:pStyle w:val="afffffffffffa"/>
              <w:rPr>
                <w:lang w:val="ru-RU" w:eastAsia="ru-RU"/>
              </w:rPr>
            </w:pPr>
            <w:r w:rsidRPr="0018130F">
              <w:rPr>
                <w:lang w:val="ru-RU" w:eastAsia="ru-RU"/>
              </w:rPr>
              <w:t>ППУ</w:t>
            </w:r>
          </w:p>
        </w:tc>
        <w:tc>
          <w:tcPr>
            <w:tcW w:w="419" w:type="pct"/>
            <w:shd w:val="clear" w:color="000000" w:fill="FFFFFF"/>
            <w:hideMark/>
          </w:tcPr>
          <w:p w:rsidR="0029661D" w:rsidRPr="0018130F" w:rsidRDefault="0029661D" w:rsidP="002444B3">
            <w:pPr>
              <w:pStyle w:val="afffffffffffa"/>
              <w:rPr>
                <w:lang w:val="ru-RU" w:eastAsia="ru-RU"/>
              </w:rPr>
            </w:pPr>
            <w:r w:rsidRPr="0018130F">
              <w:rPr>
                <w:lang w:val="ru-RU" w:eastAsia="ru-RU"/>
              </w:rPr>
              <w:t>бесканальная</w:t>
            </w:r>
          </w:p>
        </w:tc>
        <w:tc>
          <w:tcPr>
            <w:tcW w:w="371" w:type="pct"/>
            <w:shd w:val="clear" w:color="000000" w:fill="FFFFFF"/>
            <w:hideMark/>
          </w:tcPr>
          <w:p w:rsidR="0029661D" w:rsidRPr="0018130F" w:rsidRDefault="0029661D" w:rsidP="002444B3">
            <w:pPr>
              <w:pStyle w:val="afffffffffffa"/>
              <w:rPr>
                <w:lang w:val="ru-RU" w:eastAsia="ru-RU"/>
              </w:rPr>
            </w:pPr>
            <w:r w:rsidRPr="0018130F">
              <w:rPr>
                <w:lang w:val="ru-RU" w:eastAsia="ru-RU"/>
              </w:rPr>
              <w:t>-</w:t>
            </w:r>
          </w:p>
        </w:tc>
        <w:tc>
          <w:tcPr>
            <w:tcW w:w="351" w:type="pct"/>
            <w:shd w:val="clear" w:color="000000" w:fill="FFFFFF"/>
            <w:hideMark/>
          </w:tcPr>
          <w:p w:rsidR="0029661D" w:rsidRPr="0018130F" w:rsidRDefault="0029661D" w:rsidP="002444B3">
            <w:pPr>
              <w:pStyle w:val="afffffffffffa"/>
              <w:rPr>
                <w:lang w:val="ru-RU" w:eastAsia="ru-RU"/>
              </w:rPr>
            </w:pPr>
            <w:r w:rsidRPr="0018130F">
              <w:rPr>
                <w:lang w:val="ru-RU" w:eastAsia="ru-RU"/>
              </w:rPr>
              <w:t>2391,1</w:t>
            </w:r>
          </w:p>
        </w:tc>
      </w:tr>
      <w:tr w:rsidR="0029661D" w:rsidRPr="001914E2" w:rsidTr="002444B3">
        <w:trPr>
          <w:trHeight w:val="68"/>
        </w:trPr>
        <w:tc>
          <w:tcPr>
            <w:tcW w:w="226" w:type="pct"/>
            <w:shd w:val="clear" w:color="000000" w:fill="FFFFFF"/>
            <w:hideMark/>
          </w:tcPr>
          <w:p w:rsidR="0029661D" w:rsidRPr="0018130F" w:rsidRDefault="0029661D" w:rsidP="002444B3">
            <w:pPr>
              <w:pStyle w:val="afffffffffffa"/>
              <w:rPr>
                <w:lang w:val="ru-RU" w:eastAsia="ru-RU"/>
              </w:rPr>
            </w:pPr>
            <w:r w:rsidRPr="0018130F">
              <w:rPr>
                <w:lang w:val="ru-RU" w:eastAsia="ru-RU"/>
              </w:rPr>
              <w:t>100</w:t>
            </w:r>
          </w:p>
        </w:tc>
        <w:tc>
          <w:tcPr>
            <w:tcW w:w="339" w:type="pct"/>
            <w:shd w:val="clear" w:color="000000" w:fill="FFFFFF"/>
            <w:hideMark/>
          </w:tcPr>
          <w:p w:rsidR="0029661D" w:rsidRPr="0018130F" w:rsidRDefault="0029661D" w:rsidP="002444B3">
            <w:pPr>
              <w:pStyle w:val="afffffffffffa"/>
              <w:rPr>
                <w:lang w:val="ru-RU" w:eastAsia="ru-RU"/>
              </w:rPr>
            </w:pPr>
            <w:r w:rsidRPr="0018130F">
              <w:rPr>
                <w:lang w:val="ru-RU" w:eastAsia="ru-RU"/>
              </w:rPr>
              <w:t>2016</w:t>
            </w:r>
          </w:p>
        </w:tc>
        <w:tc>
          <w:tcPr>
            <w:tcW w:w="844" w:type="pct"/>
            <w:shd w:val="clear" w:color="000000" w:fill="FFFFFF"/>
            <w:hideMark/>
          </w:tcPr>
          <w:p w:rsidR="0029661D" w:rsidRPr="0018130F" w:rsidRDefault="004B6649" w:rsidP="002444B3">
            <w:pPr>
              <w:pStyle w:val="afffffffffffa"/>
              <w:rPr>
                <w:lang w:val="ru-RU" w:eastAsia="ru-RU"/>
              </w:rPr>
            </w:pPr>
            <w:r w:rsidRPr="0018130F">
              <w:rPr>
                <w:lang w:val="ru-RU" w:eastAsia="ru-RU"/>
              </w:rPr>
              <w:t>ООО «</w:t>
            </w:r>
            <w:r>
              <w:rPr>
                <w:lang w:val="ru-RU" w:eastAsia="ru-RU"/>
              </w:rPr>
              <w:t>МКС</w:t>
            </w:r>
            <w:r w:rsidRPr="0018130F">
              <w:rPr>
                <w:lang w:val="ru-RU" w:eastAsia="ru-RU"/>
              </w:rPr>
              <w:t>»</w:t>
            </w:r>
          </w:p>
        </w:tc>
        <w:tc>
          <w:tcPr>
            <w:tcW w:w="466" w:type="pct"/>
            <w:shd w:val="clear" w:color="000000" w:fill="FFFFFF"/>
            <w:hideMark/>
          </w:tcPr>
          <w:p w:rsidR="0029661D" w:rsidRPr="0018130F" w:rsidRDefault="0029661D" w:rsidP="002444B3">
            <w:pPr>
              <w:pStyle w:val="afffffffffffa"/>
              <w:rPr>
                <w:lang w:val="ru-RU" w:eastAsia="ru-RU"/>
              </w:rPr>
            </w:pPr>
            <w:r w:rsidRPr="0018130F">
              <w:rPr>
                <w:lang w:val="ru-RU" w:eastAsia="ru-RU"/>
              </w:rPr>
              <w:t>замена</w:t>
            </w:r>
          </w:p>
        </w:tc>
        <w:tc>
          <w:tcPr>
            <w:tcW w:w="743" w:type="pct"/>
            <w:shd w:val="clear" w:color="000000" w:fill="FFFFFF"/>
            <w:hideMark/>
          </w:tcPr>
          <w:p w:rsidR="0029661D" w:rsidRPr="0018130F" w:rsidRDefault="0029661D" w:rsidP="002444B3">
            <w:pPr>
              <w:pStyle w:val="afffffffffffa"/>
              <w:rPr>
                <w:lang w:val="ru-RU" w:eastAsia="ru-RU"/>
              </w:rPr>
            </w:pPr>
            <w:r w:rsidRPr="0018130F">
              <w:rPr>
                <w:lang w:val="ru-RU" w:eastAsia="ru-RU"/>
              </w:rPr>
              <w:t>-</w:t>
            </w:r>
          </w:p>
        </w:tc>
        <w:tc>
          <w:tcPr>
            <w:tcW w:w="247" w:type="pct"/>
            <w:shd w:val="clear" w:color="000000" w:fill="FFFFFF"/>
            <w:hideMark/>
          </w:tcPr>
          <w:p w:rsidR="0029661D" w:rsidRPr="0018130F" w:rsidRDefault="0029661D" w:rsidP="002444B3">
            <w:pPr>
              <w:pStyle w:val="afffffffffffa"/>
              <w:rPr>
                <w:lang w:val="ru-RU" w:eastAsia="ru-RU"/>
              </w:rPr>
            </w:pPr>
            <w:r w:rsidRPr="0018130F">
              <w:rPr>
                <w:lang w:val="ru-RU" w:eastAsia="ru-RU"/>
              </w:rPr>
              <w:t>108</w:t>
            </w:r>
          </w:p>
        </w:tc>
        <w:tc>
          <w:tcPr>
            <w:tcW w:w="358" w:type="pct"/>
            <w:shd w:val="clear" w:color="000000" w:fill="FFFFFF"/>
            <w:hideMark/>
          </w:tcPr>
          <w:p w:rsidR="0029661D" w:rsidRPr="0018130F" w:rsidRDefault="0029661D" w:rsidP="002444B3">
            <w:pPr>
              <w:pStyle w:val="afffffffffffa"/>
              <w:rPr>
                <w:lang w:val="ru-RU" w:eastAsia="ru-RU"/>
              </w:rPr>
            </w:pPr>
            <w:r w:rsidRPr="0018130F">
              <w:rPr>
                <w:lang w:val="ru-RU" w:eastAsia="ru-RU"/>
              </w:rPr>
              <w:t>-</w:t>
            </w:r>
          </w:p>
        </w:tc>
        <w:tc>
          <w:tcPr>
            <w:tcW w:w="352" w:type="pct"/>
            <w:shd w:val="clear" w:color="000000" w:fill="FFFFFF"/>
            <w:hideMark/>
          </w:tcPr>
          <w:p w:rsidR="0029661D" w:rsidRPr="0018130F" w:rsidRDefault="0029661D" w:rsidP="002444B3">
            <w:pPr>
              <w:pStyle w:val="afffffffffffa"/>
              <w:rPr>
                <w:lang w:val="ru-RU" w:eastAsia="ru-RU"/>
              </w:rPr>
            </w:pPr>
            <w:r w:rsidRPr="0018130F">
              <w:rPr>
                <w:lang w:val="ru-RU" w:eastAsia="ru-RU"/>
              </w:rPr>
              <w:t>180</w:t>
            </w:r>
          </w:p>
        </w:tc>
        <w:tc>
          <w:tcPr>
            <w:tcW w:w="284" w:type="pct"/>
            <w:shd w:val="clear" w:color="000000" w:fill="FFFFFF"/>
            <w:hideMark/>
          </w:tcPr>
          <w:p w:rsidR="0029661D" w:rsidRPr="0018130F" w:rsidRDefault="0029661D" w:rsidP="002444B3">
            <w:pPr>
              <w:pStyle w:val="afffffffffffa"/>
              <w:rPr>
                <w:lang w:val="ru-RU" w:eastAsia="ru-RU"/>
              </w:rPr>
            </w:pPr>
            <w:r w:rsidRPr="0018130F">
              <w:rPr>
                <w:lang w:val="ru-RU" w:eastAsia="ru-RU"/>
              </w:rPr>
              <w:t>ППУ</w:t>
            </w:r>
          </w:p>
        </w:tc>
        <w:tc>
          <w:tcPr>
            <w:tcW w:w="419" w:type="pct"/>
            <w:shd w:val="clear" w:color="000000" w:fill="FFFFFF"/>
            <w:hideMark/>
          </w:tcPr>
          <w:p w:rsidR="0029661D" w:rsidRPr="0018130F" w:rsidRDefault="0029661D" w:rsidP="002444B3">
            <w:pPr>
              <w:pStyle w:val="afffffffffffa"/>
              <w:rPr>
                <w:lang w:val="ru-RU" w:eastAsia="ru-RU"/>
              </w:rPr>
            </w:pPr>
            <w:r w:rsidRPr="0018130F">
              <w:rPr>
                <w:lang w:val="ru-RU" w:eastAsia="ru-RU"/>
              </w:rPr>
              <w:t>бесканальная</w:t>
            </w:r>
          </w:p>
        </w:tc>
        <w:tc>
          <w:tcPr>
            <w:tcW w:w="371" w:type="pct"/>
            <w:shd w:val="clear" w:color="000000" w:fill="FFFFFF"/>
            <w:hideMark/>
          </w:tcPr>
          <w:p w:rsidR="0029661D" w:rsidRPr="0018130F" w:rsidRDefault="0029661D" w:rsidP="002444B3">
            <w:pPr>
              <w:pStyle w:val="afffffffffffa"/>
              <w:rPr>
                <w:lang w:val="ru-RU" w:eastAsia="ru-RU"/>
              </w:rPr>
            </w:pPr>
            <w:r w:rsidRPr="0018130F">
              <w:rPr>
                <w:lang w:val="ru-RU" w:eastAsia="ru-RU"/>
              </w:rPr>
              <w:t>-</w:t>
            </w:r>
          </w:p>
        </w:tc>
        <w:tc>
          <w:tcPr>
            <w:tcW w:w="351" w:type="pct"/>
            <w:shd w:val="clear" w:color="000000" w:fill="FFFFFF"/>
            <w:hideMark/>
          </w:tcPr>
          <w:p w:rsidR="0029661D" w:rsidRPr="0018130F" w:rsidRDefault="0029661D" w:rsidP="002444B3">
            <w:pPr>
              <w:pStyle w:val="afffffffffffa"/>
              <w:rPr>
                <w:lang w:val="ru-RU" w:eastAsia="ru-RU"/>
              </w:rPr>
            </w:pPr>
            <w:r w:rsidRPr="0018130F">
              <w:rPr>
                <w:lang w:val="ru-RU" w:eastAsia="ru-RU"/>
              </w:rPr>
              <w:t>1823</w:t>
            </w:r>
          </w:p>
        </w:tc>
      </w:tr>
      <w:tr w:rsidR="0029661D" w:rsidRPr="001914E2" w:rsidTr="002444B3">
        <w:trPr>
          <w:trHeight w:val="68"/>
        </w:trPr>
        <w:tc>
          <w:tcPr>
            <w:tcW w:w="226" w:type="pct"/>
            <w:shd w:val="clear" w:color="000000" w:fill="FFFFFF"/>
            <w:hideMark/>
          </w:tcPr>
          <w:p w:rsidR="0029661D" w:rsidRPr="0018130F" w:rsidRDefault="0029661D" w:rsidP="002444B3">
            <w:pPr>
              <w:pStyle w:val="afffffffffffa"/>
              <w:rPr>
                <w:lang w:val="ru-RU" w:eastAsia="ru-RU"/>
              </w:rPr>
            </w:pPr>
            <w:r w:rsidRPr="0018130F">
              <w:rPr>
                <w:lang w:val="ru-RU" w:eastAsia="ru-RU"/>
              </w:rPr>
              <w:t>101</w:t>
            </w:r>
          </w:p>
        </w:tc>
        <w:tc>
          <w:tcPr>
            <w:tcW w:w="339" w:type="pct"/>
            <w:shd w:val="clear" w:color="000000" w:fill="FFFFFF"/>
            <w:hideMark/>
          </w:tcPr>
          <w:p w:rsidR="0029661D" w:rsidRPr="0018130F" w:rsidRDefault="0029661D" w:rsidP="002444B3">
            <w:pPr>
              <w:pStyle w:val="afffffffffffa"/>
              <w:rPr>
                <w:lang w:val="ru-RU" w:eastAsia="ru-RU"/>
              </w:rPr>
            </w:pPr>
            <w:r w:rsidRPr="0018130F">
              <w:rPr>
                <w:lang w:val="ru-RU" w:eastAsia="ru-RU"/>
              </w:rPr>
              <w:t>2017</w:t>
            </w:r>
          </w:p>
        </w:tc>
        <w:tc>
          <w:tcPr>
            <w:tcW w:w="844" w:type="pct"/>
            <w:shd w:val="clear" w:color="000000" w:fill="FFFFFF"/>
            <w:hideMark/>
          </w:tcPr>
          <w:p w:rsidR="0029661D" w:rsidRPr="0018130F" w:rsidRDefault="004B6649" w:rsidP="002444B3">
            <w:pPr>
              <w:pStyle w:val="afffffffffffa"/>
              <w:rPr>
                <w:lang w:val="ru-RU" w:eastAsia="ru-RU"/>
              </w:rPr>
            </w:pPr>
            <w:r w:rsidRPr="0018130F">
              <w:rPr>
                <w:lang w:val="ru-RU" w:eastAsia="ru-RU"/>
              </w:rPr>
              <w:t>ООО «</w:t>
            </w:r>
            <w:r>
              <w:rPr>
                <w:lang w:val="ru-RU" w:eastAsia="ru-RU"/>
              </w:rPr>
              <w:t>МКС</w:t>
            </w:r>
            <w:r w:rsidRPr="0018130F">
              <w:rPr>
                <w:lang w:val="ru-RU" w:eastAsia="ru-RU"/>
              </w:rPr>
              <w:t>»</w:t>
            </w:r>
          </w:p>
        </w:tc>
        <w:tc>
          <w:tcPr>
            <w:tcW w:w="466" w:type="pct"/>
            <w:shd w:val="clear" w:color="000000" w:fill="FFFFFF"/>
            <w:hideMark/>
          </w:tcPr>
          <w:p w:rsidR="0029661D" w:rsidRPr="0018130F" w:rsidRDefault="0029661D" w:rsidP="002444B3">
            <w:pPr>
              <w:pStyle w:val="afffffffffffa"/>
              <w:rPr>
                <w:lang w:val="ru-RU" w:eastAsia="ru-RU"/>
              </w:rPr>
            </w:pPr>
            <w:r w:rsidRPr="0018130F">
              <w:rPr>
                <w:lang w:val="ru-RU" w:eastAsia="ru-RU"/>
              </w:rPr>
              <w:t>замена</w:t>
            </w:r>
          </w:p>
        </w:tc>
        <w:tc>
          <w:tcPr>
            <w:tcW w:w="743" w:type="pct"/>
            <w:shd w:val="clear" w:color="000000" w:fill="FFFFFF"/>
            <w:hideMark/>
          </w:tcPr>
          <w:p w:rsidR="0029661D" w:rsidRPr="0018130F" w:rsidRDefault="0029661D" w:rsidP="002444B3">
            <w:pPr>
              <w:pStyle w:val="afffffffffffa"/>
              <w:rPr>
                <w:lang w:val="ru-RU" w:eastAsia="ru-RU"/>
              </w:rPr>
            </w:pPr>
            <w:r w:rsidRPr="0018130F">
              <w:rPr>
                <w:lang w:val="ru-RU" w:eastAsia="ru-RU"/>
              </w:rPr>
              <w:t>-</w:t>
            </w:r>
          </w:p>
        </w:tc>
        <w:tc>
          <w:tcPr>
            <w:tcW w:w="247" w:type="pct"/>
            <w:shd w:val="clear" w:color="000000" w:fill="FFFFFF"/>
            <w:hideMark/>
          </w:tcPr>
          <w:p w:rsidR="0029661D" w:rsidRPr="0018130F" w:rsidRDefault="0029661D" w:rsidP="002444B3">
            <w:pPr>
              <w:pStyle w:val="afffffffffffa"/>
              <w:rPr>
                <w:lang w:val="ru-RU" w:eastAsia="ru-RU"/>
              </w:rPr>
            </w:pPr>
            <w:r w:rsidRPr="0018130F">
              <w:rPr>
                <w:lang w:val="ru-RU" w:eastAsia="ru-RU"/>
              </w:rPr>
              <w:t>108</w:t>
            </w:r>
          </w:p>
        </w:tc>
        <w:tc>
          <w:tcPr>
            <w:tcW w:w="358" w:type="pct"/>
            <w:shd w:val="clear" w:color="000000" w:fill="FFFFFF"/>
            <w:hideMark/>
          </w:tcPr>
          <w:p w:rsidR="0029661D" w:rsidRPr="0018130F" w:rsidRDefault="0029661D" w:rsidP="002444B3">
            <w:pPr>
              <w:pStyle w:val="afffffffffffa"/>
              <w:rPr>
                <w:lang w:val="ru-RU" w:eastAsia="ru-RU"/>
              </w:rPr>
            </w:pPr>
            <w:r w:rsidRPr="0018130F">
              <w:rPr>
                <w:lang w:val="ru-RU" w:eastAsia="ru-RU"/>
              </w:rPr>
              <w:t>-</w:t>
            </w:r>
          </w:p>
        </w:tc>
        <w:tc>
          <w:tcPr>
            <w:tcW w:w="352" w:type="pct"/>
            <w:shd w:val="clear" w:color="000000" w:fill="FFFFFF"/>
            <w:hideMark/>
          </w:tcPr>
          <w:p w:rsidR="0029661D" w:rsidRPr="0018130F" w:rsidRDefault="0029661D" w:rsidP="002444B3">
            <w:pPr>
              <w:pStyle w:val="afffffffffffa"/>
              <w:rPr>
                <w:lang w:val="ru-RU" w:eastAsia="ru-RU"/>
              </w:rPr>
            </w:pPr>
            <w:r w:rsidRPr="0018130F">
              <w:rPr>
                <w:lang w:val="ru-RU" w:eastAsia="ru-RU"/>
              </w:rPr>
              <w:t>100</w:t>
            </w:r>
          </w:p>
        </w:tc>
        <w:tc>
          <w:tcPr>
            <w:tcW w:w="284" w:type="pct"/>
            <w:shd w:val="clear" w:color="000000" w:fill="FFFFFF"/>
            <w:hideMark/>
          </w:tcPr>
          <w:p w:rsidR="0029661D" w:rsidRPr="0018130F" w:rsidRDefault="0029661D" w:rsidP="002444B3">
            <w:pPr>
              <w:pStyle w:val="afffffffffffa"/>
              <w:rPr>
                <w:lang w:val="ru-RU" w:eastAsia="ru-RU"/>
              </w:rPr>
            </w:pPr>
            <w:r w:rsidRPr="0018130F">
              <w:rPr>
                <w:lang w:val="ru-RU" w:eastAsia="ru-RU"/>
              </w:rPr>
              <w:t>ППУ</w:t>
            </w:r>
          </w:p>
        </w:tc>
        <w:tc>
          <w:tcPr>
            <w:tcW w:w="419" w:type="pct"/>
            <w:shd w:val="clear" w:color="000000" w:fill="FFFFFF"/>
            <w:hideMark/>
          </w:tcPr>
          <w:p w:rsidR="0029661D" w:rsidRPr="0018130F" w:rsidRDefault="0029661D" w:rsidP="002444B3">
            <w:pPr>
              <w:pStyle w:val="afffffffffffa"/>
              <w:rPr>
                <w:lang w:val="ru-RU" w:eastAsia="ru-RU"/>
              </w:rPr>
            </w:pPr>
            <w:r w:rsidRPr="0018130F">
              <w:rPr>
                <w:lang w:val="ru-RU" w:eastAsia="ru-RU"/>
              </w:rPr>
              <w:t>бесканальная</w:t>
            </w:r>
          </w:p>
        </w:tc>
        <w:tc>
          <w:tcPr>
            <w:tcW w:w="371" w:type="pct"/>
            <w:shd w:val="clear" w:color="000000" w:fill="FFFFFF"/>
            <w:hideMark/>
          </w:tcPr>
          <w:p w:rsidR="0029661D" w:rsidRPr="0018130F" w:rsidRDefault="0029661D" w:rsidP="002444B3">
            <w:pPr>
              <w:pStyle w:val="afffffffffffa"/>
              <w:rPr>
                <w:lang w:val="ru-RU" w:eastAsia="ru-RU"/>
              </w:rPr>
            </w:pPr>
            <w:r w:rsidRPr="0018130F">
              <w:rPr>
                <w:lang w:val="ru-RU" w:eastAsia="ru-RU"/>
              </w:rPr>
              <w:t>-</w:t>
            </w:r>
          </w:p>
        </w:tc>
        <w:tc>
          <w:tcPr>
            <w:tcW w:w="351" w:type="pct"/>
            <w:shd w:val="clear" w:color="000000" w:fill="FFFFFF"/>
            <w:hideMark/>
          </w:tcPr>
          <w:p w:rsidR="0029661D" w:rsidRPr="0018130F" w:rsidRDefault="0029661D" w:rsidP="002444B3">
            <w:pPr>
              <w:pStyle w:val="afffffffffffa"/>
              <w:rPr>
                <w:lang w:val="ru-RU" w:eastAsia="ru-RU"/>
              </w:rPr>
            </w:pPr>
            <w:r w:rsidRPr="0018130F">
              <w:rPr>
                <w:lang w:val="ru-RU" w:eastAsia="ru-RU"/>
              </w:rPr>
              <w:t>1012,8</w:t>
            </w:r>
          </w:p>
        </w:tc>
      </w:tr>
      <w:tr w:rsidR="0094484D" w:rsidRPr="001914E2" w:rsidTr="002444B3">
        <w:trPr>
          <w:trHeight w:val="68"/>
        </w:trPr>
        <w:tc>
          <w:tcPr>
            <w:tcW w:w="226" w:type="pct"/>
            <w:shd w:val="clear" w:color="000000" w:fill="FFFFFF"/>
            <w:hideMark/>
          </w:tcPr>
          <w:p w:rsidR="0094484D" w:rsidRPr="0018130F" w:rsidRDefault="0094484D" w:rsidP="002444B3">
            <w:pPr>
              <w:pStyle w:val="afffffffffffa"/>
              <w:rPr>
                <w:lang w:val="ru-RU" w:eastAsia="ru-RU"/>
              </w:rPr>
            </w:pPr>
            <w:r w:rsidRPr="0018130F">
              <w:rPr>
                <w:lang w:val="ru-RU" w:eastAsia="ru-RU"/>
              </w:rPr>
              <w:t>102</w:t>
            </w:r>
          </w:p>
        </w:tc>
        <w:tc>
          <w:tcPr>
            <w:tcW w:w="339" w:type="pct"/>
            <w:shd w:val="clear" w:color="000000" w:fill="FFFFFF"/>
            <w:hideMark/>
          </w:tcPr>
          <w:p w:rsidR="0094484D" w:rsidRPr="0018130F" w:rsidRDefault="0094484D" w:rsidP="002444B3">
            <w:pPr>
              <w:pStyle w:val="afffffffffffa"/>
              <w:rPr>
                <w:lang w:val="ru-RU" w:eastAsia="ru-RU"/>
              </w:rPr>
            </w:pPr>
            <w:r w:rsidRPr="0018130F">
              <w:rPr>
                <w:lang w:val="ru-RU" w:eastAsia="ru-RU"/>
              </w:rPr>
              <w:t>2017</w:t>
            </w:r>
          </w:p>
        </w:tc>
        <w:tc>
          <w:tcPr>
            <w:tcW w:w="844" w:type="pct"/>
            <w:shd w:val="clear" w:color="000000" w:fill="FFFFFF"/>
            <w:hideMark/>
          </w:tcPr>
          <w:p w:rsidR="0094484D" w:rsidRPr="0018130F" w:rsidRDefault="004B6649" w:rsidP="004B6649">
            <w:pPr>
              <w:pStyle w:val="afffffffffffa"/>
              <w:rPr>
                <w:lang w:val="ru-RU" w:eastAsia="ru-RU"/>
              </w:rPr>
            </w:pPr>
            <w:r w:rsidRPr="0018130F">
              <w:rPr>
                <w:lang w:val="ru-RU" w:eastAsia="ru-RU"/>
              </w:rPr>
              <w:t>ООО «</w:t>
            </w:r>
            <w:r>
              <w:rPr>
                <w:lang w:val="ru-RU" w:eastAsia="ru-RU"/>
              </w:rPr>
              <w:t>МКС</w:t>
            </w:r>
            <w:r w:rsidRPr="0018130F">
              <w:rPr>
                <w:lang w:val="ru-RU" w:eastAsia="ru-RU"/>
              </w:rPr>
              <w:t>»</w:t>
            </w:r>
          </w:p>
        </w:tc>
        <w:tc>
          <w:tcPr>
            <w:tcW w:w="466" w:type="pct"/>
            <w:shd w:val="clear" w:color="000000" w:fill="FFFFFF"/>
            <w:hideMark/>
          </w:tcPr>
          <w:p w:rsidR="0094484D" w:rsidRPr="0018130F" w:rsidRDefault="0094484D" w:rsidP="002444B3">
            <w:pPr>
              <w:pStyle w:val="afffffffffffa"/>
              <w:rPr>
                <w:lang w:val="ru-RU" w:eastAsia="ru-RU"/>
              </w:rPr>
            </w:pPr>
            <w:r w:rsidRPr="0018130F">
              <w:rPr>
                <w:lang w:val="ru-RU" w:eastAsia="ru-RU"/>
              </w:rPr>
              <w:t>замена</w:t>
            </w:r>
          </w:p>
        </w:tc>
        <w:tc>
          <w:tcPr>
            <w:tcW w:w="743" w:type="pct"/>
            <w:shd w:val="clear" w:color="000000" w:fill="FFFFFF"/>
            <w:hideMark/>
          </w:tcPr>
          <w:p w:rsidR="0094484D" w:rsidRPr="0018130F" w:rsidRDefault="0094484D" w:rsidP="002444B3">
            <w:pPr>
              <w:pStyle w:val="afffffffffffa"/>
              <w:rPr>
                <w:lang w:val="ru-RU" w:eastAsia="ru-RU"/>
              </w:rPr>
            </w:pPr>
            <w:r w:rsidRPr="0018130F">
              <w:rPr>
                <w:lang w:val="ru-RU" w:eastAsia="ru-RU"/>
              </w:rPr>
              <w:t>-</w:t>
            </w:r>
          </w:p>
        </w:tc>
        <w:tc>
          <w:tcPr>
            <w:tcW w:w="247" w:type="pct"/>
            <w:shd w:val="clear" w:color="000000" w:fill="FFFFFF"/>
            <w:hideMark/>
          </w:tcPr>
          <w:p w:rsidR="0094484D" w:rsidRPr="0018130F" w:rsidRDefault="0094484D" w:rsidP="002444B3">
            <w:pPr>
              <w:pStyle w:val="afffffffffffa"/>
              <w:rPr>
                <w:lang w:val="ru-RU" w:eastAsia="ru-RU"/>
              </w:rPr>
            </w:pPr>
            <w:r w:rsidRPr="0018130F">
              <w:rPr>
                <w:lang w:val="ru-RU" w:eastAsia="ru-RU"/>
              </w:rPr>
              <w:t>159</w:t>
            </w:r>
          </w:p>
        </w:tc>
        <w:tc>
          <w:tcPr>
            <w:tcW w:w="358" w:type="pct"/>
            <w:shd w:val="clear" w:color="000000" w:fill="FFFFFF"/>
            <w:hideMark/>
          </w:tcPr>
          <w:p w:rsidR="0094484D" w:rsidRPr="0018130F" w:rsidRDefault="0094484D" w:rsidP="002444B3">
            <w:pPr>
              <w:pStyle w:val="afffffffffffa"/>
              <w:rPr>
                <w:lang w:val="ru-RU" w:eastAsia="ru-RU"/>
              </w:rPr>
            </w:pPr>
            <w:r w:rsidRPr="0018130F">
              <w:rPr>
                <w:lang w:val="ru-RU" w:eastAsia="ru-RU"/>
              </w:rPr>
              <w:t>-</w:t>
            </w:r>
          </w:p>
        </w:tc>
        <w:tc>
          <w:tcPr>
            <w:tcW w:w="352" w:type="pct"/>
            <w:shd w:val="clear" w:color="000000" w:fill="FFFFFF"/>
            <w:hideMark/>
          </w:tcPr>
          <w:p w:rsidR="0094484D" w:rsidRPr="0018130F" w:rsidRDefault="0094484D" w:rsidP="002444B3">
            <w:pPr>
              <w:pStyle w:val="afffffffffffa"/>
              <w:rPr>
                <w:lang w:val="ru-RU" w:eastAsia="ru-RU"/>
              </w:rPr>
            </w:pPr>
            <w:r w:rsidRPr="0018130F">
              <w:rPr>
                <w:lang w:val="ru-RU" w:eastAsia="ru-RU"/>
              </w:rPr>
              <w:t>100</w:t>
            </w:r>
          </w:p>
        </w:tc>
        <w:tc>
          <w:tcPr>
            <w:tcW w:w="284" w:type="pct"/>
            <w:shd w:val="clear" w:color="000000" w:fill="FFFFFF"/>
            <w:hideMark/>
          </w:tcPr>
          <w:p w:rsidR="0094484D" w:rsidRPr="0018130F" w:rsidRDefault="0094484D" w:rsidP="002444B3">
            <w:pPr>
              <w:pStyle w:val="afffffffffffa"/>
              <w:rPr>
                <w:lang w:val="ru-RU" w:eastAsia="ru-RU"/>
              </w:rPr>
            </w:pPr>
            <w:r w:rsidRPr="0018130F">
              <w:rPr>
                <w:lang w:val="ru-RU" w:eastAsia="ru-RU"/>
              </w:rPr>
              <w:t>ППУ</w:t>
            </w:r>
          </w:p>
        </w:tc>
        <w:tc>
          <w:tcPr>
            <w:tcW w:w="419" w:type="pct"/>
            <w:shd w:val="clear" w:color="000000" w:fill="FFFFFF"/>
            <w:hideMark/>
          </w:tcPr>
          <w:p w:rsidR="0094484D" w:rsidRPr="0018130F" w:rsidRDefault="0094484D" w:rsidP="002444B3">
            <w:pPr>
              <w:pStyle w:val="afffffffffffa"/>
              <w:rPr>
                <w:lang w:val="ru-RU" w:eastAsia="ru-RU"/>
              </w:rPr>
            </w:pPr>
            <w:r w:rsidRPr="0018130F">
              <w:rPr>
                <w:lang w:val="ru-RU" w:eastAsia="ru-RU"/>
              </w:rPr>
              <w:t>бесканальная</w:t>
            </w:r>
          </w:p>
        </w:tc>
        <w:tc>
          <w:tcPr>
            <w:tcW w:w="371" w:type="pct"/>
            <w:shd w:val="clear" w:color="000000" w:fill="FFFFFF"/>
            <w:hideMark/>
          </w:tcPr>
          <w:p w:rsidR="0094484D" w:rsidRPr="0018130F" w:rsidRDefault="0094484D" w:rsidP="002444B3">
            <w:pPr>
              <w:pStyle w:val="afffffffffffa"/>
              <w:rPr>
                <w:lang w:val="ru-RU" w:eastAsia="ru-RU"/>
              </w:rPr>
            </w:pPr>
            <w:r w:rsidRPr="0018130F">
              <w:rPr>
                <w:lang w:val="ru-RU" w:eastAsia="ru-RU"/>
              </w:rPr>
              <w:t>-</w:t>
            </w:r>
          </w:p>
        </w:tc>
        <w:tc>
          <w:tcPr>
            <w:tcW w:w="351" w:type="pct"/>
            <w:shd w:val="clear" w:color="000000" w:fill="FFFFFF"/>
            <w:hideMark/>
          </w:tcPr>
          <w:p w:rsidR="0094484D" w:rsidRPr="0018130F" w:rsidRDefault="0094484D" w:rsidP="002444B3">
            <w:pPr>
              <w:pStyle w:val="afffffffffffa"/>
              <w:rPr>
                <w:lang w:val="ru-RU" w:eastAsia="ru-RU"/>
              </w:rPr>
            </w:pPr>
            <w:r w:rsidRPr="0018130F">
              <w:rPr>
                <w:lang w:val="ru-RU" w:eastAsia="ru-RU"/>
              </w:rPr>
              <w:t>1204,1</w:t>
            </w:r>
          </w:p>
        </w:tc>
      </w:tr>
      <w:tr w:rsidR="0094484D" w:rsidRPr="001914E2" w:rsidTr="002444B3">
        <w:trPr>
          <w:trHeight w:val="68"/>
        </w:trPr>
        <w:tc>
          <w:tcPr>
            <w:tcW w:w="226" w:type="pct"/>
            <w:shd w:val="clear" w:color="000000" w:fill="FFFFFF"/>
            <w:hideMark/>
          </w:tcPr>
          <w:p w:rsidR="0094484D" w:rsidRPr="0018130F" w:rsidRDefault="0094484D" w:rsidP="002444B3">
            <w:pPr>
              <w:pStyle w:val="afffffffffffa"/>
              <w:rPr>
                <w:lang w:val="ru-RU" w:eastAsia="ru-RU"/>
              </w:rPr>
            </w:pPr>
            <w:r w:rsidRPr="0018130F">
              <w:rPr>
                <w:lang w:val="ru-RU" w:eastAsia="ru-RU"/>
              </w:rPr>
              <w:t>103</w:t>
            </w:r>
          </w:p>
        </w:tc>
        <w:tc>
          <w:tcPr>
            <w:tcW w:w="339" w:type="pct"/>
            <w:shd w:val="clear" w:color="000000" w:fill="FFFFFF"/>
            <w:hideMark/>
          </w:tcPr>
          <w:p w:rsidR="0094484D" w:rsidRPr="0018130F" w:rsidRDefault="0094484D" w:rsidP="002444B3">
            <w:pPr>
              <w:pStyle w:val="afffffffffffa"/>
              <w:rPr>
                <w:lang w:val="ru-RU" w:eastAsia="ru-RU"/>
              </w:rPr>
            </w:pPr>
            <w:r w:rsidRPr="0018130F">
              <w:rPr>
                <w:lang w:val="ru-RU" w:eastAsia="ru-RU"/>
              </w:rPr>
              <w:t>2018</w:t>
            </w:r>
          </w:p>
        </w:tc>
        <w:tc>
          <w:tcPr>
            <w:tcW w:w="844" w:type="pct"/>
            <w:shd w:val="clear" w:color="000000" w:fill="FFFFFF"/>
            <w:hideMark/>
          </w:tcPr>
          <w:p w:rsidR="0094484D" w:rsidRPr="0018130F" w:rsidRDefault="004B6649" w:rsidP="004B6649">
            <w:pPr>
              <w:pStyle w:val="afffffffffffa"/>
              <w:rPr>
                <w:lang w:val="ru-RU" w:eastAsia="ru-RU"/>
              </w:rPr>
            </w:pPr>
            <w:r w:rsidRPr="0018130F">
              <w:rPr>
                <w:lang w:val="ru-RU" w:eastAsia="ru-RU"/>
              </w:rPr>
              <w:t>ООО «</w:t>
            </w:r>
            <w:r>
              <w:rPr>
                <w:lang w:val="ru-RU" w:eastAsia="ru-RU"/>
              </w:rPr>
              <w:t>МКС</w:t>
            </w:r>
            <w:r w:rsidRPr="0018130F">
              <w:rPr>
                <w:lang w:val="ru-RU" w:eastAsia="ru-RU"/>
              </w:rPr>
              <w:t>»</w:t>
            </w:r>
          </w:p>
        </w:tc>
        <w:tc>
          <w:tcPr>
            <w:tcW w:w="466" w:type="pct"/>
            <w:shd w:val="clear" w:color="000000" w:fill="FFFFFF"/>
            <w:hideMark/>
          </w:tcPr>
          <w:p w:rsidR="0094484D" w:rsidRPr="0018130F" w:rsidRDefault="0094484D" w:rsidP="002444B3">
            <w:pPr>
              <w:pStyle w:val="afffffffffffa"/>
              <w:rPr>
                <w:lang w:val="ru-RU" w:eastAsia="ru-RU"/>
              </w:rPr>
            </w:pPr>
            <w:r w:rsidRPr="0018130F">
              <w:rPr>
                <w:lang w:val="ru-RU" w:eastAsia="ru-RU"/>
              </w:rPr>
              <w:t>замена</w:t>
            </w:r>
          </w:p>
        </w:tc>
        <w:tc>
          <w:tcPr>
            <w:tcW w:w="743" w:type="pct"/>
            <w:shd w:val="clear" w:color="000000" w:fill="FFFFFF"/>
            <w:hideMark/>
          </w:tcPr>
          <w:p w:rsidR="0094484D" w:rsidRPr="0018130F" w:rsidRDefault="0094484D" w:rsidP="002444B3">
            <w:pPr>
              <w:pStyle w:val="afffffffffffa"/>
              <w:rPr>
                <w:lang w:val="ru-RU" w:eastAsia="ru-RU"/>
              </w:rPr>
            </w:pPr>
            <w:r w:rsidRPr="0018130F">
              <w:rPr>
                <w:lang w:val="ru-RU" w:eastAsia="ru-RU"/>
              </w:rPr>
              <w:t>-</w:t>
            </w:r>
          </w:p>
        </w:tc>
        <w:tc>
          <w:tcPr>
            <w:tcW w:w="247" w:type="pct"/>
            <w:shd w:val="clear" w:color="000000" w:fill="FFFFFF"/>
            <w:hideMark/>
          </w:tcPr>
          <w:p w:rsidR="0094484D" w:rsidRPr="0018130F" w:rsidRDefault="0094484D" w:rsidP="002444B3">
            <w:pPr>
              <w:pStyle w:val="afffffffffffa"/>
              <w:rPr>
                <w:lang w:val="ru-RU" w:eastAsia="ru-RU"/>
              </w:rPr>
            </w:pPr>
            <w:r w:rsidRPr="0018130F">
              <w:rPr>
                <w:lang w:val="ru-RU" w:eastAsia="ru-RU"/>
              </w:rPr>
              <w:t>108</w:t>
            </w:r>
          </w:p>
        </w:tc>
        <w:tc>
          <w:tcPr>
            <w:tcW w:w="358" w:type="pct"/>
            <w:shd w:val="clear" w:color="000000" w:fill="FFFFFF"/>
            <w:hideMark/>
          </w:tcPr>
          <w:p w:rsidR="0094484D" w:rsidRPr="0018130F" w:rsidRDefault="0094484D" w:rsidP="002444B3">
            <w:pPr>
              <w:pStyle w:val="afffffffffffa"/>
              <w:rPr>
                <w:lang w:val="ru-RU" w:eastAsia="ru-RU"/>
              </w:rPr>
            </w:pPr>
            <w:r w:rsidRPr="0018130F">
              <w:rPr>
                <w:lang w:val="ru-RU" w:eastAsia="ru-RU"/>
              </w:rPr>
              <w:t>-</w:t>
            </w:r>
          </w:p>
        </w:tc>
        <w:tc>
          <w:tcPr>
            <w:tcW w:w="352" w:type="pct"/>
            <w:shd w:val="clear" w:color="000000" w:fill="FFFFFF"/>
            <w:hideMark/>
          </w:tcPr>
          <w:p w:rsidR="0094484D" w:rsidRPr="0018130F" w:rsidRDefault="0094484D" w:rsidP="002444B3">
            <w:pPr>
              <w:pStyle w:val="afffffffffffa"/>
              <w:rPr>
                <w:lang w:val="ru-RU" w:eastAsia="ru-RU"/>
              </w:rPr>
            </w:pPr>
            <w:r w:rsidRPr="0018130F">
              <w:rPr>
                <w:lang w:val="ru-RU" w:eastAsia="ru-RU"/>
              </w:rPr>
              <w:t>180</w:t>
            </w:r>
          </w:p>
        </w:tc>
        <w:tc>
          <w:tcPr>
            <w:tcW w:w="284" w:type="pct"/>
            <w:shd w:val="clear" w:color="000000" w:fill="FFFFFF"/>
            <w:hideMark/>
          </w:tcPr>
          <w:p w:rsidR="0094484D" w:rsidRPr="0018130F" w:rsidRDefault="0094484D" w:rsidP="002444B3">
            <w:pPr>
              <w:pStyle w:val="afffffffffffa"/>
              <w:rPr>
                <w:lang w:val="ru-RU" w:eastAsia="ru-RU"/>
              </w:rPr>
            </w:pPr>
            <w:r w:rsidRPr="0018130F">
              <w:rPr>
                <w:lang w:val="ru-RU" w:eastAsia="ru-RU"/>
              </w:rPr>
              <w:t>ППУ</w:t>
            </w:r>
          </w:p>
        </w:tc>
        <w:tc>
          <w:tcPr>
            <w:tcW w:w="419" w:type="pct"/>
            <w:shd w:val="clear" w:color="000000" w:fill="FFFFFF"/>
            <w:hideMark/>
          </w:tcPr>
          <w:p w:rsidR="0094484D" w:rsidRPr="0018130F" w:rsidRDefault="0094484D" w:rsidP="002444B3">
            <w:pPr>
              <w:pStyle w:val="afffffffffffa"/>
              <w:rPr>
                <w:lang w:val="ru-RU" w:eastAsia="ru-RU"/>
              </w:rPr>
            </w:pPr>
            <w:r w:rsidRPr="0018130F">
              <w:rPr>
                <w:lang w:val="ru-RU" w:eastAsia="ru-RU"/>
              </w:rPr>
              <w:t>бесканальная</w:t>
            </w:r>
          </w:p>
        </w:tc>
        <w:tc>
          <w:tcPr>
            <w:tcW w:w="371" w:type="pct"/>
            <w:shd w:val="clear" w:color="000000" w:fill="FFFFFF"/>
            <w:hideMark/>
          </w:tcPr>
          <w:p w:rsidR="0094484D" w:rsidRPr="0018130F" w:rsidRDefault="0094484D" w:rsidP="002444B3">
            <w:pPr>
              <w:pStyle w:val="afffffffffffa"/>
              <w:rPr>
                <w:lang w:val="ru-RU" w:eastAsia="ru-RU"/>
              </w:rPr>
            </w:pPr>
            <w:r w:rsidRPr="0018130F">
              <w:rPr>
                <w:lang w:val="ru-RU" w:eastAsia="ru-RU"/>
              </w:rPr>
              <w:t>-</w:t>
            </w:r>
          </w:p>
        </w:tc>
        <w:tc>
          <w:tcPr>
            <w:tcW w:w="351" w:type="pct"/>
            <w:shd w:val="clear" w:color="000000" w:fill="FFFFFF"/>
            <w:hideMark/>
          </w:tcPr>
          <w:p w:rsidR="0094484D" w:rsidRPr="0018130F" w:rsidRDefault="0094484D" w:rsidP="002444B3">
            <w:pPr>
              <w:pStyle w:val="afffffffffffa"/>
              <w:rPr>
                <w:lang w:val="ru-RU" w:eastAsia="ru-RU"/>
              </w:rPr>
            </w:pPr>
            <w:r w:rsidRPr="0018130F">
              <w:rPr>
                <w:lang w:val="ru-RU" w:eastAsia="ru-RU"/>
              </w:rPr>
              <w:t>1823</w:t>
            </w:r>
          </w:p>
        </w:tc>
      </w:tr>
      <w:tr w:rsidR="0094484D" w:rsidRPr="001914E2" w:rsidTr="002444B3">
        <w:trPr>
          <w:trHeight w:val="68"/>
        </w:trPr>
        <w:tc>
          <w:tcPr>
            <w:tcW w:w="226" w:type="pct"/>
            <w:shd w:val="clear" w:color="000000" w:fill="FFFFFF"/>
            <w:hideMark/>
          </w:tcPr>
          <w:p w:rsidR="0094484D" w:rsidRPr="0018130F" w:rsidRDefault="0094484D" w:rsidP="002444B3">
            <w:pPr>
              <w:pStyle w:val="afffffffffffa"/>
              <w:rPr>
                <w:lang w:val="ru-RU" w:eastAsia="ru-RU"/>
              </w:rPr>
            </w:pPr>
            <w:r w:rsidRPr="0018130F">
              <w:rPr>
                <w:lang w:val="ru-RU" w:eastAsia="ru-RU"/>
              </w:rPr>
              <w:t>104</w:t>
            </w:r>
          </w:p>
        </w:tc>
        <w:tc>
          <w:tcPr>
            <w:tcW w:w="339" w:type="pct"/>
            <w:shd w:val="clear" w:color="000000" w:fill="FFFFFF"/>
            <w:hideMark/>
          </w:tcPr>
          <w:p w:rsidR="0094484D" w:rsidRPr="0018130F" w:rsidRDefault="0094484D" w:rsidP="002444B3">
            <w:pPr>
              <w:pStyle w:val="afffffffffffa"/>
              <w:rPr>
                <w:lang w:val="ru-RU" w:eastAsia="ru-RU"/>
              </w:rPr>
            </w:pPr>
            <w:r w:rsidRPr="0018130F">
              <w:rPr>
                <w:lang w:val="ru-RU" w:eastAsia="ru-RU"/>
              </w:rPr>
              <w:t>2018</w:t>
            </w:r>
          </w:p>
        </w:tc>
        <w:tc>
          <w:tcPr>
            <w:tcW w:w="844" w:type="pct"/>
            <w:shd w:val="clear" w:color="000000" w:fill="FFFFFF"/>
            <w:hideMark/>
          </w:tcPr>
          <w:p w:rsidR="0094484D" w:rsidRPr="0018130F" w:rsidRDefault="004B6649" w:rsidP="002444B3">
            <w:pPr>
              <w:pStyle w:val="afffffffffffa"/>
              <w:rPr>
                <w:lang w:val="ru-RU" w:eastAsia="ru-RU"/>
              </w:rPr>
            </w:pPr>
            <w:r w:rsidRPr="0018130F">
              <w:rPr>
                <w:lang w:val="ru-RU" w:eastAsia="ru-RU"/>
              </w:rPr>
              <w:t>ООО «</w:t>
            </w:r>
            <w:r>
              <w:rPr>
                <w:lang w:val="ru-RU" w:eastAsia="ru-RU"/>
              </w:rPr>
              <w:t>МКС</w:t>
            </w:r>
            <w:r w:rsidRPr="0018130F">
              <w:rPr>
                <w:lang w:val="ru-RU" w:eastAsia="ru-RU"/>
              </w:rPr>
              <w:t>»</w:t>
            </w:r>
          </w:p>
        </w:tc>
        <w:tc>
          <w:tcPr>
            <w:tcW w:w="466" w:type="pct"/>
            <w:shd w:val="clear" w:color="000000" w:fill="FFFFFF"/>
            <w:hideMark/>
          </w:tcPr>
          <w:p w:rsidR="0094484D" w:rsidRPr="0018130F" w:rsidRDefault="0094484D" w:rsidP="002444B3">
            <w:pPr>
              <w:pStyle w:val="afffffffffffa"/>
              <w:rPr>
                <w:lang w:val="ru-RU" w:eastAsia="ru-RU"/>
              </w:rPr>
            </w:pPr>
            <w:r w:rsidRPr="0018130F">
              <w:rPr>
                <w:lang w:val="ru-RU" w:eastAsia="ru-RU"/>
              </w:rPr>
              <w:t>замена</w:t>
            </w:r>
          </w:p>
        </w:tc>
        <w:tc>
          <w:tcPr>
            <w:tcW w:w="743" w:type="pct"/>
            <w:shd w:val="clear" w:color="000000" w:fill="FFFFFF"/>
            <w:hideMark/>
          </w:tcPr>
          <w:p w:rsidR="0094484D" w:rsidRPr="0018130F" w:rsidRDefault="0094484D" w:rsidP="002444B3">
            <w:pPr>
              <w:pStyle w:val="afffffffffffa"/>
              <w:rPr>
                <w:lang w:val="ru-RU" w:eastAsia="ru-RU"/>
              </w:rPr>
            </w:pPr>
            <w:r w:rsidRPr="0018130F">
              <w:rPr>
                <w:lang w:val="ru-RU" w:eastAsia="ru-RU"/>
              </w:rPr>
              <w:t>-</w:t>
            </w:r>
          </w:p>
        </w:tc>
        <w:tc>
          <w:tcPr>
            <w:tcW w:w="247" w:type="pct"/>
            <w:shd w:val="clear" w:color="000000" w:fill="FFFFFF"/>
            <w:hideMark/>
          </w:tcPr>
          <w:p w:rsidR="0094484D" w:rsidRPr="0018130F" w:rsidRDefault="0094484D" w:rsidP="002444B3">
            <w:pPr>
              <w:pStyle w:val="afffffffffffa"/>
              <w:rPr>
                <w:lang w:val="ru-RU" w:eastAsia="ru-RU"/>
              </w:rPr>
            </w:pPr>
            <w:r w:rsidRPr="0018130F">
              <w:rPr>
                <w:lang w:val="ru-RU" w:eastAsia="ru-RU"/>
              </w:rPr>
              <w:t>219</w:t>
            </w:r>
          </w:p>
        </w:tc>
        <w:tc>
          <w:tcPr>
            <w:tcW w:w="358" w:type="pct"/>
            <w:shd w:val="clear" w:color="000000" w:fill="FFFFFF"/>
            <w:hideMark/>
          </w:tcPr>
          <w:p w:rsidR="0094484D" w:rsidRPr="0018130F" w:rsidRDefault="0094484D" w:rsidP="002444B3">
            <w:pPr>
              <w:pStyle w:val="afffffffffffa"/>
              <w:rPr>
                <w:lang w:val="ru-RU" w:eastAsia="ru-RU"/>
              </w:rPr>
            </w:pPr>
            <w:r w:rsidRPr="0018130F">
              <w:rPr>
                <w:lang w:val="ru-RU" w:eastAsia="ru-RU"/>
              </w:rPr>
              <w:t>-</w:t>
            </w:r>
          </w:p>
        </w:tc>
        <w:tc>
          <w:tcPr>
            <w:tcW w:w="352" w:type="pct"/>
            <w:shd w:val="clear" w:color="000000" w:fill="FFFFFF"/>
            <w:hideMark/>
          </w:tcPr>
          <w:p w:rsidR="0094484D" w:rsidRPr="0018130F" w:rsidRDefault="0094484D" w:rsidP="002444B3">
            <w:pPr>
              <w:pStyle w:val="afffffffffffa"/>
              <w:rPr>
                <w:lang w:val="ru-RU" w:eastAsia="ru-RU"/>
              </w:rPr>
            </w:pPr>
            <w:r w:rsidRPr="0018130F">
              <w:rPr>
                <w:lang w:val="ru-RU" w:eastAsia="ru-RU"/>
              </w:rPr>
              <w:t>150</w:t>
            </w:r>
          </w:p>
        </w:tc>
        <w:tc>
          <w:tcPr>
            <w:tcW w:w="284" w:type="pct"/>
            <w:shd w:val="clear" w:color="000000" w:fill="FFFFFF"/>
            <w:hideMark/>
          </w:tcPr>
          <w:p w:rsidR="0094484D" w:rsidRPr="0018130F" w:rsidRDefault="0094484D" w:rsidP="002444B3">
            <w:pPr>
              <w:pStyle w:val="afffffffffffa"/>
              <w:rPr>
                <w:lang w:val="ru-RU" w:eastAsia="ru-RU"/>
              </w:rPr>
            </w:pPr>
            <w:r w:rsidRPr="0018130F">
              <w:rPr>
                <w:lang w:val="ru-RU" w:eastAsia="ru-RU"/>
              </w:rPr>
              <w:t>ППУ</w:t>
            </w:r>
          </w:p>
        </w:tc>
        <w:tc>
          <w:tcPr>
            <w:tcW w:w="419" w:type="pct"/>
            <w:shd w:val="clear" w:color="000000" w:fill="FFFFFF"/>
            <w:hideMark/>
          </w:tcPr>
          <w:p w:rsidR="0094484D" w:rsidRPr="0018130F" w:rsidRDefault="0094484D" w:rsidP="002444B3">
            <w:pPr>
              <w:pStyle w:val="afffffffffffa"/>
              <w:rPr>
                <w:lang w:val="ru-RU" w:eastAsia="ru-RU"/>
              </w:rPr>
            </w:pPr>
            <w:r w:rsidRPr="0018130F">
              <w:rPr>
                <w:lang w:val="ru-RU" w:eastAsia="ru-RU"/>
              </w:rPr>
              <w:t>бесканальная</w:t>
            </w:r>
          </w:p>
        </w:tc>
        <w:tc>
          <w:tcPr>
            <w:tcW w:w="371" w:type="pct"/>
            <w:shd w:val="clear" w:color="000000" w:fill="FFFFFF"/>
            <w:hideMark/>
          </w:tcPr>
          <w:p w:rsidR="0094484D" w:rsidRPr="0018130F" w:rsidRDefault="0094484D" w:rsidP="002444B3">
            <w:pPr>
              <w:pStyle w:val="afffffffffffa"/>
              <w:rPr>
                <w:lang w:val="ru-RU" w:eastAsia="ru-RU"/>
              </w:rPr>
            </w:pPr>
            <w:r w:rsidRPr="0018130F">
              <w:rPr>
                <w:lang w:val="ru-RU" w:eastAsia="ru-RU"/>
              </w:rPr>
              <w:t>-</w:t>
            </w:r>
          </w:p>
        </w:tc>
        <w:tc>
          <w:tcPr>
            <w:tcW w:w="351" w:type="pct"/>
            <w:shd w:val="clear" w:color="000000" w:fill="FFFFFF"/>
            <w:hideMark/>
          </w:tcPr>
          <w:p w:rsidR="0094484D" w:rsidRPr="0018130F" w:rsidRDefault="0094484D" w:rsidP="002444B3">
            <w:pPr>
              <w:pStyle w:val="afffffffffffa"/>
              <w:rPr>
                <w:lang w:val="ru-RU" w:eastAsia="ru-RU"/>
              </w:rPr>
            </w:pPr>
            <w:r w:rsidRPr="0018130F">
              <w:rPr>
                <w:lang w:val="ru-RU" w:eastAsia="ru-RU"/>
              </w:rPr>
              <w:t>2160,6</w:t>
            </w:r>
          </w:p>
        </w:tc>
      </w:tr>
      <w:tr w:rsidR="0094484D" w:rsidRPr="001914E2" w:rsidTr="002444B3">
        <w:trPr>
          <w:trHeight w:val="68"/>
        </w:trPr>
        <w:tc>
          <w:tcPr>
            <w:tcW w:w="226" w:type="pct"/>
            <w:shd w:val="clear" w:color="000000" w:fill="FFFFFF"/>
            <w:hideMark/>
          </w:tcPr>
          <w:p w:rsidR="0094484D" w:rsidRPr="0018130F" w:rsidRDefault="0094484D" w:rsidP="002444B3">
            <w:pPr>
              <w:pStyle w:val="afffffffffffa"/>
              <w:rPr>
                <w:lang w:val="ru-RU" w:eastAsia="ru-RU"/>
              </w:rPr>
            </w:pPr>
            <w:r w:rsidRPr="0018130F">
              <w:rPr>
                <w:lang w:val="ru-RU" w:eastAsia="ru-RU"/>
              </w:rPr>
              <w:t>105</w:t>
            </w:r>
          </w:p>
        </w:tc>
        <w:tc>
          <w:tcPr>
            <w:tcW w:w="339" w:type="pct"/>
            <w:shd w:val="clear" w:color="000000" w:fill="FFFFFF"/>
            <w:hideMark/>
          </w:tcPr>
          <w:p w:rsidR="0094484D" w:rsidRPr="0018130F" w:rsidRDefault="0094484D" w:rsidP="002444B3">
            <w:pPr>
              <w:pStyle w:val="afffffffffffa"/>
              <w:rPr>
                <w:lang w:val="ru-RU" w:eastAsia="ru-RU"/>
              </w:rPr>
            </w:pPr>
            <w:r w:rsidRPr="0018130F">
              <w:rPr>
                <w:lang w:val="ru-RU" w:eastAsia="ru-RU"/>
              </w:rPr>
              <w:t>2019</w:t>
            </w:r>
          </w:p>
        </w:tc>
        <w:tc>
          <w:tcPr>
            <w:tcW w:w="844" w:type="pct"/>
            <w:shd w:val="clear" w:color="000000" w:fill="FFFFFF"/>
            <w:hideMark/>
          </w:tcPr>
          <w:p w:rsidR="0094484D" w:rsidRPr="0018130F" w:rsidRDefault="000A4CF6" w:rsidP="002444B3">
            <w:pPr>
              <w:pStyle w:val="afffffffffffa"/>
              <w:rPr>
                <w:lang w:val="ru-RU" w:eastAsia="ru-RU"/>
              </w:rPr>
            </w:pPr>
            <w:r w:rsidRPr="000A4CF6">
              <w:rPr>
                <w:lang w:val="ru-RU" w:eastAsia="ru-RU"/>
              </w:rPr>
              <w:t>ООО СК «Лидер»</w:t>
            </w:r>
          </w:p>
        </w:tc>
        <w:tc>
          <w:tcPr>
            <w:tcW w:w="466" w:type="pct"/>
            <w:shd w:val="clear" w:color="000000" w:fill="FFFFFF"/>
            <w:hideMark/>
          </w:tcPr>
          <w:p w:rsidR="0094484D" w:rsidRPr="0018130F" w:rsidRDefault="0094484D" w:rsidP="002444B3">
            <w:pPr>
              <w:pStyle w:val="afffffffffffa"/>
              <w:rPr>
                <w:lang w:val="ru-RU" w:eastAsia="ru-RU"/>
              </w:rPr>
            </w:pPr>
            <w:r w:rsidRPr="0018130F">
              <w:rPr>
                <w:lang w:val="ru-RU" w:eastAsia="ru-RU"/>
              </w:rPr>
              <w:t>замена</w:t>
            </w:r>
          </w:p>
        </w:tc>
        <w:tc>
          <w:tcPr>
            <w:tcW w:w="743" w:type="pct"/>
            <w:shd w:val="clear" w:color="000000" w:fill="FFFFFF"/>
            <w:hideMark/>
          </w:tcPr>
          <w:p w:rsidR="0094484D" w:rsidRPr="0018130F" w:rsidRDefault="0094484D" w:rsidP="002444B3">
            <w:pPr>
              <w:pStyle w:val="afffffffffffa"/>
              <w:rPr>
                <w:lang w:val="ru-RU" w:eastAsia="ru-RU"/>
              </w:rPr>
            </w:pPr>
            <w:r w:rsidRPr="0018130F">
              <w:rPr>
                <w:lang w:val="ru-RU" w:eastAsia="ru-RU"/>
              </w:rPr>
              <w:t>-</w:t>
            </w:r>
          </w:p>
        </w:tc>
        <w:tc>
          <w:tcPr>
            <w:tcW w:w="247" w:type="pct"/>
            <w:shd w:val="clear" w:color="000000" w:fill="FFFFFF"/>
            <w:hideMark/>
          </w:tcPr>
          <w:p w:rsidR="0094484D" w:rsidRPr="0018130F" w:rsidRDefault="0094484D" w:rsidP="002444B3">
            <w:pPr>
              <w:pStyle w:val="afffffffffffa"/>
              <w:rPr>
                <w:lang w:val="ru-RU" w:eastAsia="ru-RU"/>
              </w:rPr>
            </w:pPr>
            <w:r w:rsidRPr="0018130F">
              <w:rPr>
                <w:lang w:val="ru-RU" w:eastAsia="ru-RU"/>
              </w:rPr>
              <w:t>108</w:t>
            </w:r>
          </w:p>
        </w:tc>
        <w:tc>
          <w:tcPr>
            <w:tcW w:w="358" w:type="pct"/>
            <w:shd w:val="clear" w:color="000000" w:fill="FFFFFF"/>
            <w:hideMark/>
          </w:tcPr>
          <w:p w:rsidR="0094484D" w:rsidRPr="0018130F" w:rsidRDefault="0094484D" w:rsidP="002444B3">
            <w:pPr>
              <w:pStyle w:val="afffffffffffa"/>
              <w:rPr>
                <w:lang w:val="ru-RU" w:eastAsia="ru-RU"/>
              </w:rPr>
            </w:pPr>
            <w:r w:rsidRPr="0018130F">
              <w:rPr>
                <w:lang w:val="ru-RU" w:eastAsia="ru-RU"/>
              </w:rPr>
              <w:t>-</w:t>
            </w:r>
          </w:p>
        </w:tc>
        <w:tc>
          <w:tcPr>
            <w:tcW w:w="352" w:type="pct"/>
            <w:shd w:val="clear" w:color="000000" w:fill="FFFFFF"/>
            <w:hideMark/>
          </w:tcPr>
          <w:p w:rsidR="0094484D" w:rsidRPr="0018130F" w:rsidRDefault="0094484D" w:rsidP="002444B3">
            <w:pPr>
              <w:pStyle w:val="afffffffffffa"/>
              <w:rPr>
                <w:lang w:val="ru-RU" w:eastAsia="ru-RU"/>
              </w:rPr>
            </w:pPr>
            <w:r w:rsidRPr="0018130F">
              <w:rPr>
                <w:lang w:val="ru-RU" w:eastAsia="ru-RU"/>
              </w:rPr>
              <w:t>251</w:t>
            </w:r>
          </w:p>
        </w:tc>
        <w:tc>
          <w:tcPr>
            <w:tcW w:w="284" w:type="pct"/>
            <w:shd w:val="clear" w:color="000000" w:fill="FFFFFF"/>
            <w:hideMark/>
          </w:tcPr>
          <w:p w:rsidR="0094484D" w:rsidRPr="0018130F" w:rsidRDefault="0094484D" w:rsidP="002444B3">
            <w:pPr>
              <w:pStyle w:val="afffffffffffa"/>
              <w:rPr>
                <w:lang w:val="ru-RU" w:eastAsia="ru-RU"/>
              </w:rPr>
            </w:pPr>
            <w:r w:rsidRPr="0018130F">
              <w:rPr>
                <w:lang w:val="ru-RU" w:eastAsia="ru-RU"/>
              </w:rPr>
              <w:t>ППУ</w:t>
            </w:r>
          </w:p>
        </w:tc>
        <w:tc>
          <w:tcPr>
            <w:tcW w:w="419" w:type="pct"/>
            <w:shd w:val="clear" w:color="000000" w:fill="FFFFFF"/>
            <w:hideMark/>
          </w:tcPr>
          <w:p w:rsidR="0094484D" w:rsidRPr="0018130F" w:rsidRDefault="0094484D" w:rsidP="002444B3">
            <w:pPr>
              <w:pStyle w:val="afffffffffffa"/>
              <w:rPr>
                <w:lang w:val="ru-RU" w:eastAsia="ru-RU"/>
              </w:rPr>
            </w:pPr>
            <w:r w:rsidRPr="0018130F">
              <w:rPr>
                <w:lang w:val="ru-RU" w:eastAsia="ru-RU"/>
              </w:rPr>
              <w:t>бесканальная</w:t>
            </w:r>
          </w:p>
        </w:tc>
        <w:tc>
          <w:tcPr>
            <w:tcW w:w="371" w:type="pct"/>
            <w:shd w:val="clear" w:color="000000" w:fill="FFFFFF"/>
            <w:hideMark/>
          </w:tcPr>
          <w:p w:rsidR="0094484D" w:rsidRPr="0018130F" w:rsidRDefault="0094484D" w:rsidP="002444B3">
            <w:pPr>
              <w:pStyle w:val="afffffffffffa"/>
              <w:rPr>
                <w:lang w:val="ru-RU" w:eastAsia="ru-RU"/>
              </w:rPr>
            </w:pPr>
            <w:r w:rsidRPr="0018130F">
              <w:rPr>
                <w:lang w:val="ru-RU" w:eastAsia="ru-RU"/>
              </w:rPr>
              <w:t>-</w:t>
            </w:r>
          </w:p>
        </w:tc>
        <w:tc>
          <w:tcPr>
            <w:tcW w:w="351" w:type="pct"/>
            <w:shd w:val="clear" w:color="000000" w:fill="FFFFFF"/>
            <w:hideMark/>
          </w:tcPr>
          <w:p w:rsidR="0094484D" w:rsidRPr="0018130F" w:rsidRDefault="0094484D" w:rsidP="002444B3">
            <w:pPr>
              <w:pStyle w:val="afffffffffffa"/>
              <w:rPr>
                <w:lang w:val="ru-RU" w:eastAsia="ru-RU"/>
              </w:rPr>
            </w:pPr>
            <w:r w:rsidRPr="0018130F">
              <w:rPr>
                <w:lang w:val="ru-RU" w:eastAsia="ru-RU"/>
              </w:rPr>
              <w:t>2542,1</w:t>
            </w:r>
          </w:p>
        </w:tc>
      </w:tr>
      <w:tr w:rsidR="0094484D" w:rsidRPr="001914E2" w:rsidTr="002444B3">
        <w:trPr>
          <w:trHeight w:val="68"/>
        </w:trPr>
        <w:tc>
          <w:tcPr>
            <w:tcW w:w="226" w:type="pct"/>
            <w:shd w:val="clear" w:color="000000" w:fill="FFFFFF"/>
            <w:hideMark/>
          </w:tcPr>
          <w:p w:rsidR="0094484D" w:rsidRPr="0018130F" w:rsidRDefault="0094484D" w:rsidP="002444B3">
            <w:pPr>
              <w:pStyle w:val="afffffffffffa"/>
              <w:rPr>
                <w:lang w:val="ru-RU" w:eastAsia="ru-RU"/>
              </w:rPr>
            </w:pPr>
            <w:r w:rsidRPr="0018130F">
              <w:rPr>
                <w:lang w:val="ru-RU" w:eastAsia="ru-RU"/>
              </w:rPr>
              <w:t>106</w:t>
            </w:r>
          </w:p>
        </w:tc>
        <w:tc>
          <w:tcPr>
            <w:tcW w:w="339" w:type="pct"/>
            <w:shd w:val="clear" w:color="000000" w:fill="FFFFFF"/>
            <w:hideMark/>
          </w:tcPr>
          <w:p w:rsidR="0094484D" w:rsidRPr="0018130F" w:rsidRDefault="0094484D" w:rsidP="002444B3">
            <w:pPr>
              <w:pStyle w:val="afffffffffffa"/>
              <w:rPr>
                <w:lang w:val="ru-RU" w:eastAsia="ru-RU"/>
              </w:rPr>
            </w:pPr>
            <w:r w:rsidRPr="0018130F">
              <w:rPr>
                <w:lang w:val="ru-RU" w:eastAsia="ru-RU"/>
              </w:rPr>
              <w:t>2019</w:t>
            </w:r>
          </w:p>
        </w:tc>
        <w:tc>
          <w:tcPr>
            <w:tcW w:w="844" w:type="pct"/>
            <w:shd w:val="clear" w:color="000000" w:fill="FFFFFF"/>
            <w:hideMark/>
          </w:tcPr>
          <w:p w:rsidR="0094484D" w:rsidRPr="0018130F" w:rsidRDefault="000A4CF6" w:rsidP="002444B3">
            <w:pPr>
              <w:pStyle w:val="afffffffffffa"/>
              <w:rPr>
                <w:lang w:val="ru-RU" w:eastAsia="ru-RU"/>
              </w:rPr>
            </w:pPr>
            <w:r w:rsidRPr="000A4CF6">
              <w:rPr>
                <w:lang w:val="ru-RU" w:eastAsia="ru-RU"/>
              </w:rPr>
              <w:t>ООО СК «Лидер»</w:t>
            </w:r>
          </w:p>
        </w:tc>
        <w:tc>
          <w:tcPr>
            <w:tcW w:w="466" w:type="pct"/>
            <w:shd w:val="clear" w:color="000000" w:fill="FFFFFF"/>
            <w:hideMark/>
          </w:tcPr>
          <w:p w:rsidR="0094484D" w:rsidRPr="0018130F" w:rsidRDefault="0094484D" w:rsidP="002444B3">
            <w:pPr>
              <w:pStyle w:val="afffffffffffa"/>
              <w:rPr>
                <w:lang w:val="ru-RU" w:eastAsia="ru-RU"/>
              </w:rPr>
            </w:pPr>
            <w:r w:rsidRPr="0018130F">
              <w:rPr>
                <w:lang w:val="ru-RU" w:eastAsia="ru-RU"/>
              </w:rPr>
              <w:t>замена</w:t>
            </w:r>
          </w:p>
        </w:tc>
        <w:tc>
          <w:tcPr>
            <w:tcW w:w="743" w:type="pct"/>
            <w:shd w:val="clear" w:color="000000" w:fill="FFFFFF"/>
            <w:hideMark/>
          </w:tcPr>
          <w:p w:rsidR="0094484D" w:rsidRPr="0018130F" w:rsidRDefault="0094484D" w:rsidP="002444B3">
            <w:pPr>
              <w:pStyle w:val="afffffffffffa"/>
              <w:rPr>
                <w:lang w:val="ru-RU" w:eastAsia="ru-RU"/>
              </w:rPr>
            </w:pPr>
            <w:r w:rsidRPr="0018130F">
              <w:rPr>
                <w:lang w:val="ru-RU" w:eastAsia="ru-RU"/>
              </w:rPr>
              <w:t>-</w:t>
            </w:r>
          </w:p>
        </w:tc>
        <w:tc>
          <w:tcPr>
            <w:tcW w:w="247" w:type="pct"/>
            <w:shd w:val="clear" w:color="000000" w:fill="FFFFFF"/>
            <w:hideMark/>
          </w:tcPr>
          <w:p w:rsidR="0094484D" w:rsidRPr="0018130F" w:rsidRDefault="0094484D" w:rsidP="002444B3">
            <w:pPr>
              <w:pStyle w:val="afffffffffffa"/>
              <w:rPr>
                <w:lang w:val="ru-RU" w:eastAsia="ru-RU"/>
              </w:rPr>
            </w:pPr>
            <w:r w:rsidRPr="0018130F">
              <w:rPr>
                <w:lang w:val="ru-RU" w:eastAsia="ru-RU"/>
              </w:rPr>
              <w:t>219</w:t>
            </w:r>
          </w:p>
        </w:tc>
        <w:tc>
          <w:tcPr>
            <w:tcW w:w="358" w:type="pct"/>
            <w:shd w:val="clear" w:color="000000" w:fill="FFFFFF"/>
            <w:hideMark/>
          </w:tcPr>
          <w:p w:rsidR="0094484D" w:rsidRPr="0018130F" w:rsidRDefault="0094484D" w:rsidP="002444B3">
            <w:pPr>
              <w:pStyle w:val="afffffffffffa"/>
              <w:rPr>
                <w:lang w:val="ru-RU" w:eastAsia="ru-RU"/>
              </w:rPr>
            </w:pPr>
            <w:r w:rsidRPr="0018130F">
              <w:rPr>
                <w:lang w:val="ru-RU" w:eastAsia="ru-RU"/>
              </w:rPr>
              <w:t>-</w:t>
            </w:r>
          </w:p>
        </w:tc>
        <w:tc>
          <w:tcPr>
            <w:tcW w:w="352" w:type="pct"/>
            <w:shd w:val="clear" w:color="000000" w:fill="FFFFFF"/>
            <w:hideMark/>
          </w:tcPr>
          <w:p w:rsidR="0094484D" w:rsidRPr="0018130F" w:rsidRDefault="0094484D" w:rsidP="002444B3">
            <w:pPr>
              <w:pStyle w:val="afffffffffffa"/>
              <w:rPr>
                <w:lang w:val="ru-RU" w:eastAsia="ru-RU"/>
              </w:rPr>
            </w:pPr>
            <w:r w:rsidRPr="0018130F">
              <w:rPr>
                <w:lang w:val="ru-RU" w:eastAsia="ru-RU"/>
              </w:rPr>
              <w:t>100</w:t>
            </w:r>
          </w:p>
        </w:tc>
        <w:tc>
          <w:tcPr>
            <w:tcW w:w="284" w:type="pct"/>
            <w:shd w:val="clear" w:color="000000" w:fill="FFFFFF"/>
            <w:hideMark/>
          </w:tcPr>
          <w:p w:rsidR="0094484D" w:rsidRPr="0018130F" w:rsidRDefault="0094484D" w:rsidP="002444B3">
            <w:pPr>
              <w:pStyle w:val="afffffffffffa"/>
              <w:rPr>
                <w:lang w:val="ru-RU" w:eastAsia="ru-RU"/>
              </w:rPr>
            </w:pPr>
            <w:r w:rsidRPr="0018130F">
              <w:rPr>
                <w:lang w:val="ru-RU" w:eastAsia="ru-RU"/>
              </w:rPr>
              <w:t>ППУ</w:t>
            </w:r>
          </w:p>
        </w:tc>
        <w:tc>
          <w:tcPr>
            <w:tcW w:w="419" w:type="pct"/>
            <w:shd w:val="clear" w:color="000000" w:fill="FFFFFF"/>
            <w:hideMark/>
          </w:tcPr>
          <w:p w:rsidR="0094484D" w:rsidRPr="0018130F" w:rsidRDefault="0094484D" w:rsidP="002444B3">
            <w:pPr>
              <w:pStyle w:val="afffffffffffa"/>
              <w:rPr>
                <w:lang w:val="ru-RU" w:eastAsia="ru-RU"/>
              </w:rPr>
            </w:pPr>
            <w:r w:rsidRPr="0018130F">
              <w:rPr>
                <w:lang w:val="ru-RU" w:eastAsia="ru-RU"/>
              </w:rPr>
              <w:t>бесканальная</w:t>
            </w:r>
          </w:p>
        </w:tc>
        <w:tc>
          <w:tcPr>
            <w:tcW w:w="371" w:type="pct"/>
            <w:shd w:val="clear" w:color="000000" w:fill="FFFFFF"/>
            <w:hideMark/>
          </w:tcPr>
          <w:p w:rsidR="0094484D" w:rsidRPr="0018130F" w:rsidRDefault="0094484D" w:rsidP="002444B3">
            <w:pPr>
              <w:pStyle w:val="afffffffffffa"/>
              <w:rPr>
                <w:lang w:val="ru-RU" w:eastAsia="ru-RU"/>
              </w:rPr>
            </w:pPr>
            <w:r w:rsidRPr="0018130F">
              <w:rPr>
                <w:lang w:val="ru-RU" w:eastAsia="ru-RU"/>
              </w:rPr>
              <w:t>-</w:t>
            </w:r>
          </w:p>
        </w:tc>
        <w:tc>
          <w:tcPr>
            <w:tcW w:w="351" w:type="pct"/>
            <w:shd w:val="clear" w:color="000000" w:fill="FFFFFF"/>
            <w:hideMark/>
          </w:tcPr>
          <w:p w:rsidR="0094484D" w:rsidRPr="0018130F" w:rsidRDefault="0094484D" w:rsidP="002444B3">
            <w:pPr>
              <w:pStyle w:val="afffffffffffa"/>
              <w:rPr>
                <w:lang w:val="ru-RU" w:eastAsia="ru-RU"/>
              </w:rPr>
            </w:pPr>
            <w:r w:rsidRPr="0018130F">
              <w:rPr>
                <w:lang w:val="ru-RU" w:eastAsia="ru-RU"/>
              </w:rPr>
              <w:t>1440,4</w:t>
            </w:r>
          </w:p>
        </w:tc>
      </w:tr>
      <w:tr w:rsidR="0094484D" w:rsidRPr="001914E2" w:rsidTr="002444B3">
        <w:trPr>
          <w:trHeight w:val="68"/>
        </w:trPr>
        <w:tc>
          <w:tcPr>
            <w:tcW w:w="226" w:type="pct"/>
            <w:shd w:val="clear" w:color="000000" w:fill="FFFFFF"/>
            <w:hideMark/>
          </w:tcPr>
          <w:p w:rsidR="0094484D" w:rsidRPr="0018130F" w:rsidRDefault="0094484D" w:rsidP="002444B3">
            <w:pPr>
              <w:pStyle w:val="afffffffffffa"/>
              <w:rPr>
                <w:lang w:val="ru-RU" w:eastAsia="ru-RU"/>
              </w:rPr>
            </w:pPr>
            <w:r w:rsidRPr="0018130F">
              <w:rPr>
                <w:lang w:val="ru-RU" w:eastAsia="ru-RU"/>
              </w:rPr>
              <w:t>107</w:t>
            </w:r>
          </w:p>
        </w:tc>
        <w:tc>
          <w:tcPr>
            <w:tcW w:w="339" w:type="pct"/>
            <w:shd w:val="clear" w:color="000000" w:fill="FFFFFF"/>
            <w:hideMark/>
          </w:tcPr>
          <w:p w:rsidR="0094484D" w:rsidRPr="0018130F" w:rsidRDefault="0094484D" w:rsidP="002444B3">
            <w:pPr>
              <w:pStyle w:val="afffffffffffa"/>
              <w:rPr>
                <w:lang w:val="ru-RU" w:eastAsia="ru-RU"/>
              </w:rPr>
            </w:pPr>
            <w:r w:rsidRPr="0018130F">
              <w:rPr>
                <w:lang w:val="ru-RU" w:eastAsia="ru-RU"/>
              </w:rPr>
              <w:t>2020</w:t>
            </w:r>
          </w:p>
        </w:tc>
        <w:tc>
          <w:tcPr>
            <w:tcW w:w="844" w:type="pct"/>
            <w:shd w:val="clear" w:color="000000" w:fill="FFFFFF"/>
            <w:hideMark/>
          </w:tcPr>
          <w:p w:rsidR="0094484D" w:rsidRPr="0018130F" w:rsidRDefault="000A4CF6" w:rsidP="002444B3">
            <w:pPr>
              <w:pStyle w:val="afffffffffffa"/>
              <w:rPr>
                <w:lang w:val="ru-RU" w:eastAsia="ru-RU"/>
              </w:rPr>
            </w:pPr>
            <w:r w:rsidRPr="000A4CF6">
              <w:rPr>
                <w:lang w:val="ru-RU" w:eastAsia="ru-RU"/>
              </w:rPr>
              <w:t>ООО СК «Лидер»</w:t>
            </w:r>
          </w:p>
        </w:tc>
        <w:tc>
          <w:tcPr>
            <w:tcW w:w="466" w:type="pct"/>
            <w:shd w:val="clear" w:color="000000" w:fill="FFFFFF"/>
            <w:hideMark/>
          </w:tcPr>
          <w:p w:rsidR="0094484D" w:rsidRPr="0018130F" w:rsidRDefault="0094484D" w:rsidP="002444B3">
            <w:pPr>
              <w:pStyle w:val="afffffffffffa"/>
              <w:rPr>
                <w:lang w:val="ru-RU" w:eastAsia="ru-RU"/>
              </w:rPr>
            </w:pPr>
            <w:r w:rsidRPr="0018130F">
              <w:rPr>
                <w:lang w:val="ru-RU" w:eastAsia="ru-RU"/>
              </w:rPr>
              <w:t>замена</w:t>
            </w:r>
          </w:p>
        </w:tc>
        <w:tc>
          <w:tcPr>
            <w:tcW w:w="743" w:type="pct"/>
            <w:shd w:val="clear" w:color="000000" w:fill="FFFFFF"/>
            <w:hideMark/>
          </w:tcPr>
          <w:p w:rsidR="0094484D" w:rsidRPr="0018130F" w:rsidRDefault="0094484D" w:rsidP="002444B3">
            <w:pPr>
              <w:pStyle w:val="afffffffffffa"/>
              <w:rPr>
                <w:lang w:val="ru-RU" w:eastAsia="ru-RU"/>
              </w:rPr>
            </w:pPr>
            <w:r w:rsidRPr="0018130F">
              <w:rPr>
                <w:lang w:val="ru-RU" w:eastAsia="ru-RU"/>
              </w:rPr>
              <w:t>-</w:t>
            </w:r>
          </w:p>
        </w:tc>
        <w:tc>
          <w:tcPr>
            <w:tcW w:w="247" w:type="pct"/>
            <w:shd w:val="clear" w:color="000000" w:fill="FFFFFF"/>
            <w:hideMark/>
          </w:tcPr>
          <w:p w:rsidR="0094484D" w:rsidRPr="0018130F" w:rsidRDefault="0094484D" w:rsidP="002444B3">
            <w:pPr>
              <w:pStyle w:val="afffffffffffa"/>
              <w:rPr>
                <w:lang w:val="ru-RU" w:eastAsia="ru-RU"/>
              </w:rPr>
            </w:pPr>
            <w:r w:rsidRPr="0018130F">
              <w:rPr>
                <w:lang w:val="ru-RU" w:eastAsia="ru-RU"/>
              </w:rPr>
              <w:t>219</w:t>
            </w:r>
          </w:p>
        </w:tc>
        <w:tc>
          <w:tcPr>
            <w:tcW w:w="358" w:type="pct"/>
            <w:shd w:val="clear" w:color="000000" w:fill="FFFFFF"/>
            <w:hideMark/>
          </w:tcPr>
          <w:p w:rsidR="0094484D" w:rsidRPr="0018130F" w:rsidRDefault="0094484D" w:rsidP="002444B3">
            <w:pPr>
              <w:pStyle w:val="afffffffffffa"/>
              <w:rPr>
                <w:lang w:val="ru-RU" w:eastAsia="ru-RU"/>
              </w:rPr>
            </w:pPr>
            <w:r w:rsidRPr="0018130F">
              <w:rPr>
                <w:lang w:val="ru-RU" w:eastAsia="ru-RU"/>
              </w:rPr>
              <w:t>-</w:t>
            </w:r>
          </w:p>
        </w:tc>
        <w:tc>
          <w:tcPr>
            <w:tcW w:w="352" w:type="pct"/>
            <w:shd w:val="clear" w:color="000000" w:fill="FFFFFF"/>
            <w:hideMark/>
          </w:tcPr>
          <w:p w:rsidR="0094484D" w:rsidRPr="0018130F" w:rsidRDefault="0094484D" w:rsidP="002444B3">
            <w:pPr>
              <w:pStyle w:val="afffffffffffa"/>
              <w:rPr>
                <w:lang w:val="ru-RU" w:eastAsia="ru-RU"/>
              </w:rPr>
            </w:pPr>
            <w:r w:rsidRPr="0018130F">
              <w:rPr>
                <w:lang w:val="ru-RU" w:eastAsia="ru-RU"/>
              </w:rPr>
              <w:t>200</w:t>
            </w:r>
          </w:p>
        </w:tc>
        <w:tc>
          <w:tcPr>
            <w:tcW w:w="284" w:type="pct"/>
            <w:shd w:val="clear" w:color="000000" w:fill="FFFFFF"/>
            <w:hideMark/>
          </w:tcPr>
          <w:p w:rsidR="0094484D" w:rsidRPr="0018130F" w:rsidRDefault="0094484D" w:rsidP="002444B3">
            <w:pPr>
              <w:pStyle w:val="afffffffffffa"/>
              <w:rPr>
                <w:lang w:val="ru-RU" w:eastAsia="ru-RU"/>
              </w:rPr>
            </w:pPr>
            <w:r w:rsidRPr="0018130F">
              <w:rPr>
                <w:lang w:val="ru-RU" w:eastAsia="ru-RU"/>
              </w:rPr>
              <w:t>ППУ</w:t>
            </w:r>
          </w:p>
        </w:tc>
        <w:tc>
          <w:tcPr>
            <w:tcW w:w="419" w:type="pct"/>
            <w:shd w:val="clear" w:color="000000" w:fill="FFFFFF"/>
            <w:hideMark/>
          </w:tcPr>
          <w:p w:rsidR="0094484D" w:rsidRPr="0018130F" w:rsidRDefault="0094484D" w:rsidP="002444B3">
            <w:pPr>
              <w:pStyle w:val="afffffffffffa"/>
              <w:rPr>
                <w:lang w:val="ru-RU" w:eastAsia="ru-RU"/>
              </w:rPr>
            </w:pPr>
            <w:r w:rsidRPr="0018130F">
              <w:rPr>
                <w:lang w:val="ru-RU" w:eastAsia="ru-RU"/>
              </w:rPr>
              <w:t>бесканальная</w:t>
            </w:r>
          </w:p>
        </w:tc>
        <w:tc>
          <w:tcPr>
            <w:tcW w:w="371" w:type="pct"/>
            <w:shd w:val="clear" w:color="000000" w:fill="FFFFFF"/>
            <w:hideMark/>
          </w:tcPr>
          <w:p w:rsidR="0094484D" w:rsidRPr="0018130F" w:rsidRDefault="0094484D" w:rsidP="002444B3">
            <w:pPr>
              <w:pStyle w:val="afffffffffffa"/>
              <w:rPr>
                <w:lang w:val="ru-RU" w:eastAsia="ru-RU"/>
              </w:rPr>
            </w:pPr>
            <w:r w:rsidRPr="0018130F">
              <w:rPr>
                <w:lang w:val="ru-RU" w:eastAsia="ru-RU"/>
              </w:rPr>
              <w:t>-</w:t>
            </w:r>
          </w:p>
        </w:tc>
        <w:tc>
          <w:tcPr>
            <w:tcW w:w="351" w:type="pct"/>
            <w:shd w:val="clear" w:color="000000" w:fill="FFFFFF"/>
            <w:hideMark/>
          </w:tcPr>
          <w:p w:rsidR="0094484D" w:rsidRPr="0018130F" w:rsidRDefault="0094484D" w:rsidP="002444B3">
            <w:pPr>
              <w:pStyle w:val="afffffffffffa"/>
              <w:rPr>
                <w:lang w:val="ru-RU" w:eastAsia="ru-RU"/>
              </w:rPr>
            </w:pPr>
            <w:r w:rsidRPr="0018130F">
              <w:rPr>
                <w:lang w:val="ru-RU" w:eastAsia="ru-RU"/>
              </w:rPr>
              <w:t>2880,8</w:t>
            </w:r>
          </w:p>
        </w:tc>
      </w:tr>
      <w:tr w:rsidR="0094484D" w:rsidRPr="001914E2" w:rsidTr="002444B3">
        <w:trPr>
          <w:trHeight w:val="68"/>
        </w:trPr>
        <w:tc>
          <w:tcPr>
            <w:tcW w:w="226" w:type="pct"/>
            <w:shd w:val="clear" w:color="000000" w:fill="FFFFFF"/>
            <w:hideMark/>
          </w:tcPr>
          <w:p w:rsidR="0094484D" w:rsidRPr="0018130F" w:rsidRDefault="0094484D" w:rsidP="002444B3">
            <w:pPr>
              <w:pStyle w:val="afffffffffffa"/>
              <w:rPr>
                <w:lang w:val="ru-RU" w:eastAsia="ru-RU"/>
              </w:rPr>
            </w:pPr>
            <w:r w:rsidRPr="0018130F">
              <w:rPr>
                <w:lang w:val="ru-RU" w:eastAsia="ru-RU"/>
              </w:rPr>
              <w:t>108</w:t>
            </w:r>
          </w:p>
        </w:tc>
        <w:tc>
          <w:tcPr>
            <w:tcW w:w="339" w:type="pct"/>
            <w:shd w:val="clear" w:color="000000" w:fill="FFFFFF"/>
            <w:hideMark/>
          </w:tcPr>
          <w:p w:rsidR="0094484D" w:rsidRPr="0018130F" w:rsidRDefault="0094484D" w:rsidP="002444B3">
            <w:pPr>
              <w:pStyle w:val="afffffffffffa"/>
              <w:rPr>
                <w:lang w:val="ru-RU" w:eastAsia="ru-RU"/>
              </w:rPr>
            </w:pPr>
            <w:r w:rsidRPr="0018130F">
              <w:rPr>
                <w:lang w:val="ru-RU" w:eastAsia="ru-RU"/>
              </w:rPr>
              <w:t>2020</w:t>
            </w:r>
          </w:p>
        </w:tc>
        <w:tc>
          <w:tcPr>
            <w:tcW w:w="844" w:type="pct"/>
            <w:shd w:val="clear" w:color="000000" w:fill="FFFFFF"/>
            <w:hideMark/>
          </w:tcPr>
          <w:p w:rsidR="0094484D" w:rsidRPr="0018130F" w:rsidRDefault="000A4CF6" w:rsidP="002444B3">
            <w:pPr>
              <w:pStyle w:val="afffffffffffa"/>
              <w:rPr>
                <w:lang w:val="ru-RU" w:eastAsia="ru-RU"/>
              </w:rPr>
            </w:pPr>
            <w:r w:rsidRPr="000A4CF6">
              <w:rPr>
                <w:lang w:val="ru-RU" w:eastAsia="ru-RU"/>
              </w:rPr>
              <w:t>ООО СК «Лидер»</w:t>
            </w:r>
          </w:p>
        </w:tc>
        <w:tc>
          <w:tcPr>
            <w:tcW w:w="466" w:type="pct"/>
            <w:shd w:val="clear" w:color="000000" w:fill="FFFFFF"/>
            <w:hideMark/>
          </w:tcPr>
          <w:p w:rsidR="0094484D" w:rsidRPr="0018130F" w:rsidRDefault="0094484D" w:rsidP="002444B3">
            <w:pPr>
              <w:pStyle w:val="afffffffffffa"/>
              <w:rPr>
                <w:lang w:val="ru-RU" w:eastAsia="ru-RU"/>
              </w:rPr>
            </w:pPr>
            <w:r w:rsidRPr="0018130F">
              <w:rPr>
                <w:lang w:val="ru-RU" w:eastAsia="ru-RU"/>
              </w:rPr>
              <w:t>замена</w:t>
            </w:r>
          </w:p>
        </w:tc>
        <w:tc>
          <w:tcPr>
            <w:tcW w:w="743" w:type="pct"/>
            <w:shd w:val="clear" w:color="000000" w:fill="FFFFFF"/>
            <w:hideMark/>
          </w:tcPr>
          <w:p w:rsidR="0094484D" w:rsidRPr="0018130F" w:rsidRDefault="0094484D" w:rsidP="002444B3">
            <w:pPr>
              <w:pStyle w:val="afffffffffffa"/>
              <w:rPr>
                <w:lang w:val="ru-RU" w:eastAsia="ru-RU"/>
              </w:rPr>
            </w:pPr>
            <w:r w:rsidRPr="0018130F">
              <w:rPr>
                <w:lang w:val="ru-RU" w:eastAsia="ru-RU"/>
              </w:rPr>
              <w:t>-</w:t>
            </w:r>
          </w:p>
        </w:tc>
        <w:tc>
          <w:tcPr>
            <w:tcW w:w="247" w:type="pct"/>
            <w:shd w:val="clear" w:color="000000" w:fill="FFFFFF"/>
            <w:hideMark/>
          </w:tcPr>
          <w:p w:rsidR="0094484D" w:rsidRPr="0018130F" w:rsidRDefault="0094484D" w:rsidP="002444B3">
            <w:pPr>
              <w:pStyle w:val="afffffffffffa"/>
              <w:rPr>
                <w:lang w:val="ru-RU" w:eastAsia="ru-RU"/>
              </w:rPr>
            </w:pPr>
            <w:r w:rsidRPr="0018130F">
              <w:rPr>
                <w:lang w:val="ru-RU" w:eastAsia="ru-RU"/>
              </w:rPr>
              <w:t>108</w:t>
            </w:r>
          </w:p>
        </w:tc>
        <w:tc>
          <w:tcPr>
            <w:tcW w:w="358" w:type="pct"/>
            <w:shd w:val="clear" w:color="000000" w:fill="FFFFFF"/>
            <w:hideMark/>
          </w:tcPr>
          <w:p w:rsidR="0094484D" w:rsidRPr="0018130F" w:rsidRDefault="0094484D" w:rsidP="002444B3">
            <w:pPr>
              <w:pStyle w:val="afffffffffffa"/>
              <w:rPr>
                <w:lang w:val="ru-RU" w:eastAsia="ru-RU"/>
              </w:rPr>
            </w:pPr>
            <w:r w:rsidRPr="0018130F">
              <w:rPr>
                <w:lang w:val="ru-RU" w:eastAsia="ru-RU"/>
              </w:rPr>
              <w:t>-</w:t>
            </w:r>
          </w:p>
        </w:tc>
        <w:tc>
          <w:tcPr>
            <w:tcW w:w="352" w:type="pct"/>
            <w:shd w:val="clear" w:color="000000" w:fill="FFFFFF"/>
            <w:hideMark/>
          </w:tcPr>
          <w:p w:rsidR="0094484D" w:rsidRPr="0018130F" w:rsidRDefault="0094484D" w:rsidP="002444B3">
            <w:pPr>
              <w:pStyle w:val="afffffffffffa"/>
              <w:rPr>
                <w:lang w:val="ru-RU" w:eastAsia="ru-RU"/>
              </w:rPr>
            </w:pPr>
            <w:r w:rsidRPr="0018130F">
              <w:rPr>
                <w:lang w:val="ru-RU" w:eastAsia="ru-RU"/>
              </w:rPr>
              <w:t>100</w:t>
            </w:r>
          </w:p>
        </w:tc>
        <w:tc>
          <w:tcPr>
            <w:tcW w:w="284" w:type="pct"/>
            <w:shd w:val="clear" w:color="000000" w:fill="FFFFFF"/>
            <w:hideMark/>
          </w:tcPr>
          <w:p w:rsidR="0094484D" w:rsidRPr="0018130F" w:rsidRDefault="0094484D" w:rsidP="002444B3">
            <w:pPr>
              <w:pStyle w:val="afffffffffffa"/>
              <w:rPr>
                <w:lang w:val="ru-RU" w:eastAsia="ru-RU"/>
              </w:rPr>
            </w:pPr>
            <w:r w:rsidRPr="0018130F">
              <w:rPr>
                <w:lang w:val="ru-RU" w:eastAsia="ru-RU"/>
              </w:rPr>
              <w:t>ППУ</w:t>
            </w:r>
          </w:p>
        </w:tc>
        <w:tc>
          <w:tcPr>
            <w:tcW w:w="419" w:type="pct"/>
            <w:shd w:val="clear" w:color="000000" w:fill="FFFFFF"/>
            <w:hideMark/>
          </w:tcPr>
          <w:p w:rsidR="0094484D" w:rsidRPr="0018130F" w:rsidRDefault="0094484D" w:rsidP="002444B3">
            <w:pPr>
              <w:pStyle w:val="afffffffffffa"/>
              <w:rPr>
                <w:lang w:val="ru-RU" w:eastAsia="ru-RU"/>
              </w:rPr>
            </w:pPr>
            <w:r w:rsidRPr="0018130F">
              <w:rPr>
                <w:lang w:val="ru-RU" w:eastAsia="ru-RU"/>
              </w:rPr>
              <w:t>бесканальная</w:t>
            </w:r>
          </w:p>
        </w:tc>
        <w:tc>
          <w:tcPr>
            <w:tcW w:w="371" w:type="pct"/>
            <w:shd w:val="clear" w:color="000000" w:fill="FFFFFF"/>
            <w:hideMark/>
          </w:tcPr>
          <w:p w:rsidR="0094484D" w:rsidRPr="0018130F" w:rsidRDefault="0094484D" w:rsidP="002444B3">
            <w:pPr>
              <w:pStyle w:val="afffffffffffa"/>
              <w:rPr>
                <w:lang w:val="ru-RU" w:eastAsia="ru-RU"/>
              </w:rPr>
            </w:pPr>
            <w:r w:rsidRPr="0018130F">
              <w:rPr>
                <w:lang w:val="ru-RU" w:eastAsia="ru-RU"/>
              </w:rPr>
              <w:t>-</w:t>
            </w:r>
          </w:p>
        </w:tc>
        <w:tc>
          <w:tcPr>
            <w:tcW w:w="351" w:type="pct"/>
            <w:shd w:val="clear" w:color="000000" w:fill="FFFFFF"/>
            <w:hideMark/>
          </w:tcPr>
          <w:p w:rsidR="0094484D" w:rsidRPr="0018130F" w:rsidRDefault="0094484D" w:rsidP="002444B3">
            <w:pPr>
              <w:pStyle w:val="afffffffffffa"/>
              <w:rPr>
                <w:lang w:val="ru-RU" w:eastAsia="ru-RU"/>
              </w:rPr>
            </w:pPr>
            <w:r w:rsidRPr="0018130F">
              <w:rPr>
                <w:lang w:val="ru-RU" w:eastAsia="ru-RU"/>
              </w:rPr>
              <w:t>1012,8</w:t>
            </w:r>
          </w:p>
        </w:tc>
      </w:tr>
      <w:tr w:rsidR="0094484D" w:rsidRPr="001914E2" w:rsidTr="002444B3">
        <w:trPr>
          <w:trHeight w:val="68"/>
        </w:trPr>
        <w:tc>
          <w:tcPr>
            <w:tcW w:w="226" w:type="pct"/>
            <w:shd w:val="clear" w:color="000000" w:fill="FFFFFF"/>
            <w:hideMark/>
          </w:tcPr>
          <w:p w:rsidR="0094484D" w:rsidRPr="0018130F" w:rsidRDefault="0094484D" w:rsidP="002444B3">
            <w:pPr>
              <w:pStyle w:val="afffffffffffa"/>
              <w:rPr>
                <w:lang w:val="ru-RU" w:eastAsia="ru-RU"/>
              </w:rPr>
            </w:pPr>
            <w:r w:rsidRPr="0018130F">
              <w:rPr>
                <w:lang w:val="ru-RU" w:eastAsia="ru-RU"/>
              </w:rPr>
              <w:t>109</w:t>
            </w:r>
          </w:p>
        </w:tc>
        <w:tc>
          <w:tcPr>
            <w:tcW w:w="339" w:type="pct"/>
            <w:shd w:val="clear" w:color="000000" w:fill="FFFFFF"/>
            <w:hideMark/>
          </w:tcPr>
          <w:p w:rsidR="0094484D" w:rsidRPr="0018130F" w:rsidRDefault="0094484D" w:rsidP="002444B3">
            <w:pPr>
              <w:pStyle w:val="afffffffffffa"/>
              <w:rPr>
                <w:lang w:val="ru-RU" w:eastAsia="ru-RU"/>
              </w:rPr>
            </w:pPr>
            <w:r w:rsidRPr="0018130F">
              <w:rPr>
                <w:lang w:val="ru-RU" w:eastAsia="ru-RU"/>
              </w:rPr>
              <w:t>2021</w:t>
            </w:r>
          </w:p>
        </w:tc>
        <w:tc>
          <w:tcPr>
            <w:tcW w:w="844" w:type="pct"/>
            <w:shd w:val="clear" w:color="000000" w:fill="FFFFFF"/>
            <w:hideMark/>
          </w:tcPr>
          <w:p w:rsidR="0094484D" w:rsidRPr="0018130F" w:rsidRDefault="000A4CF6" w:rsidP="002444B3">
            <w:pPr>
              <w:pStyle w:val="afffffffffffa"/>
              <w:rPr>
                <w:lang w:val="ru-RU" w:eastAsia="ru-RU"/>
              </w:rPr>
            </w:pPr>
            <w:r w:rsidRPr="000A4CF6">
              <w:rPr>
                <w:lang w:val="ru-RU" w:eastAsia="ru-RU"/>
              </w:rPr>
              <w:t>ООО СК «Лидер»</w:t>
            </w:r>
          </w:p>
        </w:tc>
        <w:tc>
          <w:tcPr>
            <w:tcW w:w="466" w:type="pct"/>
            <w:shd w:val="clear" w:color="000000" w:fill="FFFFFF"/>
            <w:hideMark/>
          </w:tcPr>
          <w:p w:rsidR="0094484D" w:rsidRPr="0018130F" w:rsidRDefault="0094484D" w:rsidP="002444B3">
            <w:pPr>
              <w:pStyle w:val="afffffffffffa"/>
              <w:rPr>
                <w:lang w:val="ru-RU" w:eastAsia="ru-RU"/>
              </w:rPr>
            </w:pPr>
            <w:r w:rsidRPr="0018130F">
              <w:rPr>
                <w:lang w:val="ru-RU" w:eastAsia="ru-RU"/>
              </w:rPr>
              <w:t>замена</w:t>
            </w:r>
          </w:p>
        </w:tc>
        <w:tc>
          <w:tcPr>
            <w:tcW w:w="743" w:type="pct"/>
            <w:shd w:val="clear" w:color="000000" w:fill="FFFFFF"/>
            <w:hideMark/>
          </w:tcPr>
          <w:p w:rsidR="0094484D" w:rsidRPr="0018130F" w:rsidRDefault="0094484D" w:rsidP="002444B3">
            <w:pPr>
              <w:pStyle w:val="afffffffffffa"/>
              <w:rPr>
                <w:lang w:val="ru-RU" w:eastAsia="ru-RU"/>
              </w:rPr>
            </w:pPr>
            <w:r w:rsidRPr="0018130F">
              <w:rPr>
                <w:lang w:val="ru-RU" w:eastAsia="ru-RU"/>
              </w:rPr>
              <w:t>-</w:t>
            </w:r>
          </w:p>
        </w:tc>
        <w:tc>
          <w:tcPr>
            <w:tcW w:w="247" w:type="pct"/>
            <w:shd w:val="clear" w:color="000000" w:fill="FFFFFF"/>
            <w:hideMark/>
          </w:tcPr>
          <w:p w:rsidR="0094484D" w:rsidRPr="0018130F" w:rsidRDefault="0094484D" w:rsidP="002444B3">
            <w:pPr>
              <w:pStyle w:val="afffffffffffa"/>
              <w:rPr>
                <w:lang w:val="ru-RU" w:eastAsia="ru-RU"/>
              </w:rPr>
            </w:pPr>
            <w:r w:rsidRPr="0018130F">
              <w:rPr>
                <w:lang w:val="ru-RU" w:eastAsia="ru-RU"/>
              </w:rPr>
              <w:t>159</w:t>
            </w:r>
          </w:p>
        </w:tc>
        <w:tc>
          <w:tcPr>
            <w:tcW w:w="358" w:type="pct"/>
            <w:shd w:val="clear" w:color="000000" w:fill="FFFFFF"/>
            <w:hideMark/>
          </w:tcPr>
          <w:p w:rsidR="0094484D" w:rsidRPr="0018130F" w:rsidRDefault="0094484D" w:rsidP="002444B3">
            <w:pPr>
              <w:pStyle w:val="afffffffffffa"/>
              <w:rPr>
                <w:lang w:val="ru-RU" w:eastAsia="ru-RU"/>
              </w:rPr>
            </w:pPr>
            <w:r w:rsidRPr="0018130F">
              <w:rPr>
                <w:lang w:val="ru-RU" w:eastAsia="ru-RU"/>
              </w:rPr>
              <w:t>-</w:t>
            </w:r>
          </w:p>
        </w:tc>
        <w:tc>
          <w:tcPr>
            <w:tcW w:w="352" w:type="pct"/>
            <w:shd w:val="clear" w:color="000000" w:fill="FFFFFF"/>
            <w:hideMark/>
          </w:tcPr>
          <w:p w:rsidR="0094484D" w:rsidRPr="0018130F" w:rsidRDefault="0094484D" w:rsidP="002444B3">
            <w:pPr>
              <w:pStyle w:val="afffffffffffa"/>
              <w:rPr>
                <w:lang w:val="ru-RU" w:eastAsia="ru-RU"/>
              </w:rPr>
            </w:pPr>
            <w:r w:rsidRPr="0018130F">
              <w:rPr>
                <w:lang w:val="ru-RU" w:eastAsia="ru-RU"/>
              </w:rPr>
              <w:t>180</w:t>
            </w:r>
          </w:p>
        </w:tc>
        <w:tc>
          <w:tcPr>
            <w:tcW w:w="284" w:type="pct"/>
            <w:shd w:val="clear" w:color="000000" w:fill="FFFFFF"/>
            <w:hideMark/>
          </w:tcPr>
          <w:p w:rsidR="0094484D" w:rsidRPr="0018130F" w:rsidRDefault="0094484D" w:rsidP="002444B3">
            <w:pPr>
              <w:pStyle w:val="afffffffffffa"/>
              <w:rPr>
                <w:lang w:val="ru-RU" w:eastAsia="ru-RU"/>
              </w:rPr>
            </w:pPr>
            <w:r w:rsidRPr="0018130F">
              <w:rPr>
                <w:lang w:val="ru-RU" w:eastAsia="ru-RU"/>
              </w:rPr>
              <w:t>ППУ</w:t>
            </w:r>
          </w:p>
        </w:tc>
        <w:tc>
          <w:tcPr>
            <w:tcW w:w="419" w:type="pct"/>
            <w:shd w:val="clear" w:color="000000" w:fill="FFFFFF"/>
            <w:hideMark/>
          </w:tcPr>
          <w:p w:rsidR="0094484D" w:rsidRPr="0018130F" w:rsidRDefault="0094484D" w:rsidP="002444B3">
            <w:pPr>
              <w:pStyle w:val="afffffffffffa"/>
              <w:rPr>
                <w:lang w:val="ru-RU" w:eastAsia="ru-RU"/>
              </w:rPr>
            </w:pPr>
            <w:r w:rsidRPr="0018130F">
              <w:rPr>
                <w:lang w:val="ru-RU" w:eastAsia="ru-RU"/>
              </w:rPr>
              <w:t>бесканальная</w:t>
            </w:r>
          </w:p>
        </w:tc>
        <w:tc>
          <w:tcPr>
            <w:tcW w:w="371" w:type="pct"/>
            <w:shd w:val="clear" w:color="000000" w:fill="FFFFFF"/>
            <w:hideMark/>
          </w:tcPr>
          <w:p w:rsidR="0094484D" w:rsidRPr="0018130F" w:rsidRDefault="0094484D" w:rsidP="002444B3">
            <w:pPr>
              <w:pStyle w:val="afffffffffffa"/>
              <w:rPr>
                <w:lang w:val="ru-RU" w:eastAsia="ru-RU"/>
              </w:rPr>
            </w:pPr>
            <w:r w:rsidRPr="0018130F">
              <w:rPr>
                <w:lang w:val="ru-RU" w:eastAsia="ru-RU"/>
              </w:rPr>
              <w:t>-</w:t>
            </w:r>
          </w:p>
        </w:tc>
        <w:tc>
          <w:tcPr>
            <w:tcW w:w="351" w:type="pct"/>
            <w:shd w:val="clear" w:color="000000" w:fill="FFFFFF"/>
            <w:hideMark/>
          </w:tcPr>
          <w:p w:rsidR="0094484D" w:rsidRPr="0018130F" w:rsidRDefault="0094484D" w:rsidP="002444B3">
            <w:pPr>
              <w:pStyle w:val="afffffffffffa"/>
              <w:rPr>
                <w:lang w:val="ru-RU" w:eastAsia="ru-RU"/>
              </w:rPr>
            </w:pPr>
            <w:r w:rsidRPr="0018130F">
              <w:rPr>
                <w:lang w:val="ru-RU" w:eastAsia="ru-RU"/>
              </w:rPr>
              <w:t>2167,4</w:t>
            </w:r>
          </w:p>
        </w:tc>
      </w:tr>
      <w:tr w:rsidR="0094484D" w:rsidRPr="001914E2" w:rsidTr="002444B3">
        <w:trPr>
          <w:trHeight w:val="68"/>
        </w:trPr>
        <w:tc>
          <w:tcPr>
            <w:tcW w:w="226" w:type="pct"/>
            <w:shd w:val="clear" w:color="000000" w:fill="FFFFFF"/>
            <w:hideMark/>
          </w:tcPr>
          <w:p w:rsidR="0094484D" w:rsidRPr="0018130F" w:rsidRDefault="0094484D" w:rsidP="002444B3">
            <w:pPr>
              <w:pStyle w:val="afffffffffffa"/>
              <w:rPr>
                <w:lang w:val="ru-RU" w:eastAsia="ru-RU"/>
              </w:rPr>
            </w:pPr>
            <w:r w:rsidRPr="0018130F">
              <w:rPr>
                <w:lang w:val="ru-RU" w:eastAsia="ru-RU"/>
              </w:rPr>
              <w:t>110</w:t>
            </w:r>
          </w:p>
        </w:tc>
        <w:tc>
          <w:tcPr>
            <w:tcW w:w="339" w:type="pct"/>
            <w:shd w:val="clear" w:color="000000" w:fill="FFFFFF"/>
            <w:hideMark/>
          </w:tcPr>
          <w:p w:rsidR="0094484D" w:rsidRPr="0018130F" w:rsidRDefault="0094484D" w:rsidP="002444B3">
            <w:pPr>
              <w:pStyle w:val="afffffffffffa"/>
              <w:rPr>
                <w:lang w:val="ru-RU" w:eastAsia="ru-RU"/>
              </w:rPr>
            </w:pPr>
            <w:r w:rsidRPr="0018130F">
              <w:rPr>
                <w:lang w:val="ru-RU" w:eastAsia="ru-RU"/>
              </w:rPr>
              <w:t>2021</w:t>
            </w:r>
          </w:p>
        </w:tc>
        <w:tc>
          <w:tcPr>
            <w:tcW w:w="844" w:type="pct"/>
            <w:shd w:val="clear" w:color="000000" w:fill="FFFFFF"/>
            <w:hideMark/>
          </w:tcPr>
          <w:p w:rsidR="0094484D" w:rsidRPr="0018130F" w:rsidRDefault="004B6649" w:rsidP="002444B3">
            <w:pPr>
              <w:pStyle w:val="afffffffffffa"/>
              <w:rPr>
                <w:lang w:val="ru-RU" w:eastAsia="ru-RU"/>
              </w:rPr>
            </w:pPr>
            <w:r w:rsidRPr="004B6649">
              <w:rPr>
                <w:lang w:val="ru-RU" w:eastAsia="ru-RU"/>
              </w:rPr>
              <w:t>ООО СК «Лидер»</w:t>
            </w:r>
          </w:p>
        </w:tc>
        <w:tc>
          <w:tcPr>
            <w:tcW w:w="466" w:type="pct"/>
            <w:shd w:val="clear" w:color="000000" w:fill="FFFFFF"/>
            <w:hideMark/>
          </w:tcPr>
          <w:p w:rsidR="0094484D" w:rsidRPr="0018130F" w:rsidRDefault="0094484D" w:rsidP="002444B3">
            <w:pPr>
              <w:pStyle w:val="afffffffffffa"/>
              <w:rPr>
                <w:lang w:val="ru-RU" w:eastAsia="ru-RU"/>
              </w:rPr>
            </w:pPr>
            <w:r w:rsidRPr="0018130F">
              <w:rPr>
                <w:lang w:val="ru-RU" w:eastAsia="ru-RU"/>
              </w:rPr>
              <w:t>замена</w:t>
            </w:r>
          </w:p>
        </w:tc>
        <w:tc>
          <w:tcPr>
            <w:tcW w:w="743" w:type="pct"/>
            <w:shd w:val="clear" w:color="000000" w:fill="FFFFFF"/>
            <w:hideMark/>
          </w:tcPr>
          <w:p w:rsidR="0094484D" w:rsidRPr="0018130F" w:rsidRDefault="0094484D" w:rsidP="002444B3">
            <w:pPr>
              <w:pStyle w:val="afffffffffffa"/>
              <w:rPr>
                <w:lang w:val="ru-RU" w:eastAsia="ru-RU"/>
              </w:rPr>
            </w:pPr>
            <w:r w:rsidRPr="0018130F">
              <w:rPr>
                <w:lang w:val="ru-RU" w:eastAsia="ru-RU"/>
              </w:rPr>
              <w:t>-</w:t>
            </w:r>
          </w:p>
        </w:tc>
        <w:tc>
          <w:tcPr>
            <w:tcW w:w="247" w:type="pct"/>
            <w:shd w:val="clear" w:color="000000" w:fill="FFFFFF"/>
            <w:hideMark/>
          </w:tcPr>
          <w:p w:rsidR="0094484D" w:rsidRPr="0018130F" w:rsidRDefault="0094484D" w:rsidP="002444B3">
            <w:pPr>
              <w:pStyle w:val="afffffffffffa"/>
              <w:rPr>
                <w:lang w:val="ru-RU" w:eastAsia="ru-RU"/>
              </w:rPr>
            </w:pPr>
            <w:r w:rsidRPr="0018130F">
              <w:rPr>
                <w:lang w:val="ru-RU" w:eastAsia="ru-RU"/>
              </w:rPr>
              <w:t>108</w:t>
            </w:r>
          </w:p>
        </w:tc>
        <w:tc>
          <w:tcPr>
            <w:tcW w:w="358" w:type="pct"/>
            <w:shd w:val="clear" w:color="000000" w:fill="FFFFFF"/>
            <w:hideMark/>
          </w:tcPr>
          <w:p w:rsidR="0094484D" w:rsidRPr="0018130F" w:rsidRDefault="0094484D" w:rsidP="002444B3">
            <w:pPr>
              <w:pStyle w:val="afffffffffffa"/>
              <w:rPr>
                <w:lang w:val="ru-RU" w:eastAsia="ru-RU"/>
              </w:rPr>
            </w:pPr>
            <w:r w:rsidRPr="0018130F">
              <w:rPr>
                <w:lang w:val="ru-RU" w:eastAsia="ru-RU"/>
              </w:rPr>
              <w:t>-</w:t>
            </w:r>
          </w:p>
        </w:tc>
        <w:tc>
          <w:tcPr>
            <w:tcW w:w="352" w:type="pct"/>
            <w:shd w:val="clear" w:color="000000" w:fill="FFFFFF"/>
            <w:hideMark/>
          </w:tcPr>
          <w:p w:rsidR="0094484D" w:rsidRPr="0018130F" w:rsidRDefault="0094484D" w:rsidP="002444B3">
            <w:pPr>
              <w:pStyle w:val="afffffffffffa"/>
              <w:rPr>
                <w:lang w:val="ru-RU" w:eastAsia="ru-RU"/>
              </w:rPr>
            </w:pPr>
            <w:r w:rsidRPr="0018130F">
              <w:rPr>
                <w:lang w:val="ru-RU" w:eastAsia="ru-RU"/>
              </w:rPr>
              <w:t>180</w:t>
            </w:r>
          </w:p>
        </w:tc>
        <w:tc>
          <w:tcPr>
            <w:tcW w:w="284" w:type="pct"/>
            <w:shd w:val="clear" w:color="000000" w:fill="FFFFFF"/>
            <w:hideMark/>
          </w:tcPr>
          <w:p w:rsidR="0094484D" w:rsidRPr="0018130F" w:rsidRDefault="0094484D" w:rsidP="002444B3">
            <w:pPr>
              <w:pStyle w:val="afffffffffffa"/>
              <w:rPr>
                <w:lang w:val="ru-RU" w:eastAsia="ru-RU"/>
              </w:rPr>
            </w:pPr>
            <w:r w:rsidRPr="0018130F">
              <w:rPr>
                <w:lang w:val="ru-RU" w:eastAsia="ru-RU"/>
              </w:rPr>
              <w:t>ППУ</w:t>
            </w:r>
          </w:p>
        </w:tc>
        <w:tc>
          <w:tcPr>
            <w:tcW w:w="419" w:type="pct"/>
            <w:shd w:val="clear" w:color="000000" w:fill="FFFFFF"/>
            <w:hideMark/>
          </w:tcPr>
          <w:p w:rsidR="0094484D" w:rsidRPr="0018130F" w:rsidRDefault="0094484D" w:rsidP="002444B3">
            <w:pPr>
              <w:pStyle w:val="afffffffffffa"/>
              <w:rPr>
                <w:lang w:val="ru-RU" w:eastAsia="ru-RU"/>
              </w:rPr>
            </w:pPr>
            <w:r w:rsidRPr="0018130F">
              <w:rPr>
                <w:lang w:val="ru-RU" w:eastAsia="ru-RU"/>
              </w:rPr>
              <w:t>бесканальная</w:t>
            </w:r>
          </w:p>
        </w:tc>
        <w:tc>
          <w:tcPr>
            <w:tcW w:w="371" w:type="pct"/>
            <w:shd w:val="clear" w:color="000000" w:fill="FFFFFF"/>
            <w:hideMark/>
          </w:tcPr>
          <w:p w:rsidR="0094484D" w:rsidRPr="0018130F" w:rsidRDefault="0094484D" w:rsidP="002444B3">
            <w:pPr>
              <w:pStyle w:val="afffffffffffa"/>
              <w:rPr>
                <w:lang w:val="ru-RU" w:eastAsia="ru-RU"/>
              </w:rPr>
            </w:pPr>
            <w:r w:rsidRPr="0018130F">
              <w:rPr>
                <w:lang w:val="ru-RU" w:eastAsia="ru-RU"/>
              </w:rPr>
              <w:t>-</w:t>
            </w:r>
          </w:p>
        </w:tc>
        <w:tc>
          <w:tcPr>
            <w:tcW w:w="351" w:type="pct"/>
            <w:shd w:val="clear" w:color="000000" w:fill="FFFFFF"/>
            <w:hideMark/>
          </w:tcPr>
          <w:p w:rsidR="0094484D" w:rsidRPr="0018130F" w:rsidRDefault="0094484D" w:rsidP="002444B3">
            <w:pPr>
              <w:pStyle w:val="afffffffffffa"/>
              <w:rPr>
                <w:lang w:val="ru-RU" w:eastAsia="ru-RU"/>
              </w:rPr>
            </w:pPr>
            <w:r w:rsidRPr="0018130F">
              <w:rPr>
                <w:lang w:val="ru-RU" w:eastAsia="ru-RU"/>
              </w:rPr>
              <w:t>1823</w:t>
            </w:r>
          </w:p>
        </w:tc>
      </w:tr>
      <w:tr w:rsidR="0094484D" w:rsidRPr="001914E2" w:rsidTr="002444B3">
        <w:trPr>
          <w:trHeight w:val="68"/>
        </w:trPr>
        <w:tc>
          <w:tcPr>
            <w:tcW w:w="226" w:type="pct"/>
            <w:shd w:val="clear" w:color="000000" w:fill="FFFFFF"/>
            <w:hideMark/>
          </w:tcPr>
          <w:p w:rsidR="0094484D" w:rsidRPr="0018130F" w:rsidRDefault="0094484D" w:rsidP="002444B3">
            <w:pPr>
              <w:pStyle w:val="afffffffffffa"/>
              <w:rPr>
                <w:lang w:val="ru-RU" w:eastAsia="ru-RU"/>
              </w:rPr>
            </w:pPr>
            <w:r w:rsidRPr="0018130F">
              <w:rPr>
                <w:lang w:val="ru-RU" w:eastAsia="ru-RU"/>
              </w:rPr>
              <w:t>111</w:t>
            </w:r>
          </w:p>
        </w:tc>
        <w:tc>
          <w:tcPr>
            <w:tcW w:w="339" w:type="pct"/>
            <w:shd w:val="clear" w:color="000000" w:fill="FFFFFF"/>
            <w:hideMark/>
          </w:tcPr>
          <w:p w:rsidR="0094484D" w:rsidRPr="0018130F" w:rsidRDefault="0094484D" w:rsidP="002444B3">
            <w:pPr>
              <w:pStyle w:val="afffffffffffa"/>
              <w:rPr>
                <w:lang w:val="ru-RU" w:eastAsia="ru-RU"/>
              </w:rPr>
            </w:pPr>
            <w:r w:rsidRPr="0018130F">
              <w:rPr>
                <w:lang w:val="ru-RU" w:eastAsia="ru-RU"/>
              </w:rPr>
              <w:t>2017</w:t>
            </w:r>
          </w:p>
        </w:tc>
        <w:tc>
          <w:tcPr>
            <w:tcW w:w="844" w:type="pct"/>
            <w:shd w:val="clear" w:color="000000" w:fill="FFFFFF"/>
            <w:hideMark/>
          </w:tcPr>
          <w:p w:rsidR="0094484D" w:rsidRPr="0018130F" w:rsidRDefault="004B6649" w:rsidP="004B6649">
            <w:pPr>
              <w:pStyle w:val="afffffffffffa"/>
              <w:rPr>
                <w:lang w:val="ru-RU" w:eastAsia="ru-RU"/>
              </w:rPr>
            </w:pPr>
            <w:r w:rsidRPr="004B6649">
              <w:rPr>
                <w:lang w:val="ru-RU" w:eastAsia="ru-RU"/>
              </w:rPr>
              <w:t>ООО «</w:t>
            </w:r>
            <w:r>
              <w:rPr>
                <w:lang w:val="ru-RU" w:eastAsia="ru-RU"/>
              </w:rPr>
              <w:t>МКС</w:t>
            </w:r>
            <w:r w:rsidRPr="004B6649">
              <w:rPr>
                <w:lang w:val="ru-RU" w:eastAsia="ru-RU"/>
              </w:rPr>
              <w:t>»</w:t>
            </w:r>
          </w:p>
        </w:tc>
        <w:tc>
          <w:tcPr>
            <w:tcW w:w="466" w:type="pct"/>
            <w:shd w:val="clear" w:color="000000" w:fill="FFFFFF"/>
            <w:hideMark/>
          </w:tcPr>
          <w:p w:rsidR="0094484D" w:rsidRPr="0018130F" w:rsidRDefault="0094484D" w:rsidP="002444B3">
            <w:pPr>
              <w:pStyle w:val="afffffffffffa"/>
              <w:rPr>
                <w:lang w:val="ru-RU" w:eastAsia="ru-RU"/>
              </w:rPr>
            </w:pPr>
            <w:r w:rsidRPr="0018130F">
              <w:rPr>
                <w:lang w:val="ru-RU" w:eastAsia="ru-RU"/>
              </w:rPr>
              <w:t>замена</w:t>
            </w:r>
          </w:p>
        </w:tc>
        <w:tc>
          <w:tcPr>
            <w:tcW w:w="743" w:type="pct"/>
            <w:shd w:val="clear" w:color="000000" w:fill="FFFFFF"/>
            <w:hideMark/>
          </w:tcPr>
          <w:p w:rsidR="0094484D" w:rsidRPr="0018130F" w:rsidRDefault="0094484D" w:rsidP="002444B3">
            <w:pPr>
              <w:pStyle w:val="afffffffffffa"/>
              <w:rPr>
                <w:lang w:val="ru-RU" w:eastAsia="ru-RU"/>
              </w:rPr>
            </w:pPr>
            <w:r w:rsidRPr="0018130F">
              <w:rPr>
                <w:lang w:val="ru-RU" w:eastAsia="ru-RU"/>
              </w:rPr>
              <w:t>-</w:t>
            </w:r>
          </w:p>
        </w:tc>
        <w:tc>
          <w:tcPr>
            <w:tcW w:w="247" w:type="pct"/>
            <w:shd w:val="clear" w:color="000000" w:fill="FFFFFF"/>
            <w:hideMark/>
          </w:tcPr>
          <w:p w:rsidR="0094484D" w:rsidRPr="0018130F" w:rsidRDefault="0094484D" w:rsidP="002444B3">
            <w:pPr>
              <w:pStyle w:val="afffffffffffa"/>
              <w:rPr>
                <w:lang w:val="ru-RU" w:eastAsia="ru-RU"/>
              </w:rPr>
            </w:pPr>
            <w:r w:rsidRPr="0018130F">
              <w:rPr>
                <w:lang w:val="ru-RU" w:eastAsia="ru-RU"/>
              </w:rPr>
              <w:t>159</w:t>
            </w:r>
          </w:p>
        </w:tc>
        <w:tc>
          <w:tcPr>
            <w:tcW w:w="358" w:type="pct"/>
            <w:shd w:val="clear" w:color="000000" w:fill="FFFFFF"/>
            <w:hideMark/>
          </w:tcPr>
          <w:p w:rsidR="0094484D" w:rsidRPr="0018130F" w:rsidRDefault="0094484D" w:rsidP="002444B3">
            <w:pPr>
              <w:pStyle w:val="afffffffffffa"/>
              <w:rPr>
                <w:lang w:val="ru-RU" w:eastAsia="ru-RU"/>
              </w:rPr>
            </w:pPr>
            <w:r w:rsidRPr="0018130F">
              <w:rPr>
                <w:lang w:val="ru-RU" w:eastAsia="ru-RU"/>
              </w:rPr>
              <w:t>-</w:t>
            </w:r>
          </w:p>
        </w:tc>
        <w:tc>
          <w:tcPr>
            <w:tcW w:w="352" w:type="pct"/>
            <w:shd w:val="clear" w:color="000000" w:fill="FFFFFF"/>
            <w:hideMark/>
          </w:tcPr>
          <w:p w:rsidR="0094484D" w:rsidRPr="0018130F" w:rsidRDefault="0094484D" w:rsidP="002444B3">
            <w:pPr>
              <w:pStyle w:val="afffffffffffa"/>
              <w:rPr>
                <w:lang w:val="ru-RU" w:eastAsia="ru-RU"/>
              </w:rPr>
            </w:pPr>
            <w:r w:rsidRPr="0018130F">
              <w:rPr>
                <w:lang w:val="ru-RU" w:eastAsia="ru-RU"/>
              </w:rPr>
              <w:t>180</w:t>
            </w:r>
          </w:p>
        </w:tc>
        <w:tc>
          <w:tcPr>
            <w:tcW w:w="284" w:type="pct"/>
            <w:shd w:val="clear" w:color="000000" w:fill="FFFFFF"/>
            <w:hideMark/>
          </w:tcPr>
          <w:p w:rsidR="0094484D" w:rsidRPr="0018130F" w:rsidRDefault="0094484D" w:rsidP="002444B3">
            <w:pPr>
              <w:pStyle w:val="afffffffffffa"/>
              <w:rPr>
                <w:lang w:val="ru-RU" w:eastAsia="ru-RU"/>
              </w:rPr>
            </w:pPr>
            <w:r w:rsidRPr="0018130F">
              <w:rPr>
                <w:lang w:val="ru-RU" w:eastAsia="ru-RU"/>
              </w:rPr>
              <w:t>ППУ</w:t>
            </w:r>
          </w:p>
        </w:tc>
        <w:tc>
          <w:tcPr>
            <w:tcW w:w="419" w:type="pct"/>
            <w:shd w:val="clear" w:color="000000" w:fill="FFFFFF"/>
            <w:hideMark/>
          </w:tcPr>
          <w:p w:rsidR="0094484D" w:rsidRPr="0018130F" w:rsidRDefault="0094484D" w:rsidP="002444B3">
            <w:pPr>
              <w:pStyle w:val="afffffffffffa"/>
              <w:rPr>
                <w:lang w:val="ru-RU" w:eastAsia="ru-RU"/>
              </w:rPr>
            </w:pPr>
            <w:r w:rsidRPr="0018130F">
              <w:rPr>
                <w:lang w:val="ru-RU" w:eastAsia="ru-RU"/>
              </w:rPr>
              <w:t>бесканальная</w:t>
            </w:r>
          </w:p>
        </w:tc>
        <w:tc>
          <w:tcPr>
            <w:tcW w:w="371" w:type="pct"/>
            <w:shd w:val="clear" w:color="000000" w:fill="FFFFFF"/>
            <w:hideMark/>
          </w:tcPr>
          <w:p w:rsidR="0094484D" w:rsidRPr="0018130F" w:rsidRDefault="0094484D" w:rsidP="002444B3">
            <w:pPr>
              <w:pStyle w:val="afffffffffffa"/>
              <w:rPr>
                <w:lang w:val="ru-RU" w:eastAsia="ru-RU"/>
              </w:rPr>
            </w:pPr>
            <w:r w:rsidRPr="0018130F">
              <w:rPr>
                <w:lang w:val="ru-RU" w:eastAsia="ru-RU"/>
              </w:rPr>
              <w:t>-</w:t>
            </w:r>
          </w:p>
        </w:tc>
        <w:tc>
          <w:tcPr>
            <w:tcW w:w="351" w:type="pct"/>
            <w:shd w:val="clear" w:color="000000" w:fill="FFFFFF"/>
            <w:hideMark/>
          </w:tcPr>
          <w:p w:rsidR="0094484D" w:rsidRPr="0018130F" w:rsidRDefault="0094484D" w:rsidP="002444B3">
            <w:pPr>
              <w:pStyle w:val="afffffffffffa"/>
              <w:rPr>
                <w:lang w:val="ru-RU" w:eastAsia="ru-RU"/>
              </w:rPr>
            </w:pPr>
            <w:r w:rsidRPr="0018130F">
              <w:rPr>
                <w:lang w:val="ru-RU" w:eastAsia="ru-RU"/>
              </w:rPr>
              <w:t>2167,4</w:t>
            </w:r>
          </w:p>
        </w:tc>
      </w:tr>
      <w:tr w:rsidR="0094484D" w:rsidRPr="001914E2" w:rsidTr="002444B3">
        <w:trPr>
          <w:trHeight w:val="68"/>
        </w:trPr>
        <w:tc>
          <w:tcPr>
            <w:tcW w:w="226" w:type="pct"/>
            <w:shd w:val="clear" w:color="000000" w:fill="FFFFFF"/>
            <w:hideMark/>
          </w:tcPr>
          <w:p w:rsidR="0094484D" w:rsidRPr="0018130F" w:rsidRDefault="0094484D" w:rsidP="002444B3">
            <w:pPr>
              <w:pStyle w:val="afffffffffffa"/>
              <w:rPr>
                <w:lang w:val="ru-RU" w:eastAsia="ru-RU"/>
              </w:rPr>
            </w:pPr>
            <w:r w:rsidRPr="0018130F">
              <w:rPr>
                <w:lang w:val="ru-RU" w:eastAsia="ru-RU"/>
              </w:rPr>
              <w:t>112</w:t>
            </w:r>
          </w:p>
        </w:tc>
        <w:tc>
          <w:tcPr>
            <w:tcW w:w="339" w:type="pct"/>
            <w:shd w:val="clear" w:color="000000" w:fill="FFFFFF"/>
            <w:hideMark/>
          </w:tcPr>
          <w:p w:rsidR="0094484D" w:rsidRPr="0018130F" w:rsidRDefault="0094484D" w:rsidP="002444B3">
            <w:pPr>
              <w:pStyle w:val="afffffffffffa"/>
              <w:rPr>
                <w:lang w:val="ru-RU" w:eastAsia="ru-RU"/>
              </w:rPr>
            </w:pPr>
            <w:r w:rsidRPr="0018130F">
              <w:rPr>
                <w:lang w:val="ru-RU" w:eastAsia="ru-RU"/>
              </w:rPr>
              <w:t>2017</w:t>
            </w:r>
          </w:p>
        </w:tc>
        <w:tc>
          <w:tcPr>
            <w:tcW w:w="844" w:type="pct"/>
            <w:shd w:val="clear" w:color="000000" w:fill="FFFFFF"/>
            <w:hideMark/>
          </w:tcPr>
          <w:p w:rsidR="0094484D" w:rsidRPr="0018130F" w:rsidRDefault="004B6649" w:rsidP="004B6649">
            <w:pPr>
              <w:pStyle w:val="afffffffffffa"/>
              <w:rPr>
                <w:lang w:val="ru-RU" w:eastAsia="ru-RU"/>
              </w:rPr>
            </w:pPr>
            <w:r w:rsidRPr="004B6649">
              <w:rPr>
                <w:lang w:val="ru-RU" w:eastAsia="ru-RU"/>
              </w:rPr>
              <w:t>ООО «</w:t>
            </w:r>
            <w:r>
              <w:rPr>
                <w:lang w:val="ru-RU" w:eastAsia="ru-RU"/>
              </w:rPr>
              <w:t>МКС</w:t>
            </w:r>
            <w:r w:rsidRPr="004B6649">
              <w:rPr>
                <w:lang w:val="ru-RU" w:eastAsia="ru-RU"/>
              </w:rPr>
              <w:t>»</w:t>
            </w:r>
          </w:p>
        </w:tc>
        <w:tc>
          <w:tcPr>
            <w:tcW w:w="466" w:type="pct"/>
            <w:shd w:val="clear" w:color="000000" w:fill="FFFFFF"/>
            <w:hideMark/>
          </w:tcPr>
          <w:p w:rsidR="0094484D" w:rsidRPr="0018130F" w:rsidRDefault="0094484D" w:rsidP="002444B3">
            <w:pPr>
              <w:pStyle w:val="afffffffffffa"/>
              <w:rPr>
                <w:lang w:val="ru-RU" w:eastAsia="ru-RU"/>
              </w:rPr>
            </w:pPr>
            <w:r w:rsidRPr="0018130F">
              <w:rPr>
                <w:lang w:val="ru-RU" w:eastAsia="ru-RU"/>
              </w:rPr>
              <w:t>замена</w:t>
            </w:r>
          </w:p>
        </w:tc>
        <w:tc>
          <w:tcPr>
            <w:tcW w:w="743" w:type="pct"/>
            <w:shd w:val="clear" w:color="000000" w:fill="FFFFFF"/>
            <w:hideMark/>
          </w:tcPr>
          <w:p w:rsidR="0094484D" w:rsidRPr="0018130F" w:rsidRDefault="0094484D" w:rsidP="002444B3">
            <w:pPr>
              <w:pStyle w:val="afffffffffffa"/>
              <w:rPr>
                <w:lang w:val="ru-RU" w:eastAsia="ru-RU"/>
              </w:rPr>
            </w:pPr>
            <w:r w:rsidRPr="0018130F">
              <w:rPr>
                <w:lang w:val="ru-RU" w:eastAsia="ru-RU"/>
              </w:rPr>
              <w:t>-</w:t>
            </w:r>
          </w:p>
        </w:tc>
        <w:tc>
          <w:tcPr>
            <w:tcW w:w="247" w:type="pct"/>
            <w:shd w:val="clear" w:color="000000" w:fill="FFFFFF"/>
            <w:hideMark/>
          </w:tcPr>
          <w:p w:rsidR="0094484D" w:rsidRPr="0018130F" w:rsidRDefault="0094484D" w:rsidP="002444B3">
            <w:pPr>
              <w:pStyle w:val="afffffffffffa"/>
              <w:rPr>
                <w:lang w:val="ru-RU" w:eastAsia="ru-RU"/>
              </w:rPr>
            </w:pPr>
            <w:r w:rsidRPr="0018130F">
              <w:rPr>
                <w:lang w:val="ru-RU" w:eastAsia="ru-RU"/>
              </w:rPr>
              <w:t>108</w:t>
            </w:r>
          </w:p>
        </w:tc>
        <w:tc>
          <w:tcPr>
            <w:tcW w:w="358" w:type="pct"/>
            <w:shd w:val="clear" w:color="000000" w:fill="FFFFFF"/>
            <w:hideMark/>
          </w:tcPr>
          <w:p w:rsidR="0094484D" w:rsidRPr="0018130F" w:rsidRDefault="0094484D" w:rsidP="002444B3">
            <w:pPr>
              <w:pStyle w:val="afffffffffffa"/>
              <w:rPr>
                <w:lang w:val="ru-RU" w:eastAsia="ru-RU"/>
              </w:rPr>
            </w:pPr>
            <w:r w:rsidRPr="0018130F">
              <w:rPr>
                <w:lang w:val="ru-RU" w:eastAsia="ru-RU"/>
              </w:rPr>
              <w:t>-</w:t>
            </w:r>
          </w:p>
        </w:tc>
        <w:tc>
          <w:tcPr>
            <w:tcW w:w="352" w:type="pct"/>
            <w:shd w:val="clear" w:color="000000" w:fill="FFFFFF"/>
            <w:hideMark/>
          </w:tcPr>
          <w:p w:rsidR="0094484D" w:rsidRPr="0018130F" w:rsidRDefault="0094484D" w:rsidP="002444B3">
            <w:pPr>
              <w:pStyle w:val="afffffffffffa"/>
              <w:rPr>
                <w:lang w:val="ru-RU" w:eastAsia="ru-RU"/>
              </w:rPr>
            </w:pPr>
            <w:r w:rsidRPr="0018130F">
              <w:rPr>
                <w:lang w:val="ru-RU" w:eastAsia="ru-RU"/>
              </w:rPr>
              <w:t>180</w:t>
            </w:r>
          </w:p>
        </w:tc>
        <w:tc>
          <w:tcPr>
            <w:tcW w:w="284" w:type="pct"/>
            <w:shd w:val="clear" w:color="000000" w:fill="FFFFFF"/>
            <w:hideMark/>
          </w:tcPr>
          <w:p w:rsidR="0094484D" w:rsidRPr="0018130F" w:rsidRDefault="0094484D" w:rsidP="002444B3">
            <w:pPr>
              <w:pStyle w:val="afffffffffffa"/>
              <w:rPr>
                <w:lang w:val="ru-RU" w:eastAsia="ru-RU"/>
              </w:rPr>
            </w:pPr>
            <w:r w:rsidRPr="0018130F">
              <w:rPr>
                <w:lang w:val="ru-RU" w:eastAsia="ru-RU"/>
              </w:rPr>
              <w:t>ППУ</w:t>
            </w:r>
          </w:p>
        </w:tc>
        <w:tc>
          <w:tcPr>
            <w:tcW w:w="419" w:type="pct"/>
            <w:shd w:val="clear" w:color="000000" w:fill="FFFFFF"/>
            <w:hideMark/>
          </w:tcPr>
          <w:p w:rsidR="0094484D" w:rsidRPr="0018130F" w:rsidRDefault="0094484D" w:rsidP="002444B3">
            <w:pPr>
              <w:pStyle w:val="afffffffffffa"/>
              <w:rPr>
                <w:lang w:val="ru-RU" w:eastAsia="ru-RU"/>
              </w:rPr>
            </w:pPr>
            <w:r w:rsidRPr="0018130F">
              <w:rPr>
                <w:lang w:val="ru-RU" w:eastAsia="ru-RU"/>
              </w:rPr>
              <w:t>бесканальная</w:t>
            </w:r>
          </w:p>
        </w:tc>
        <w:tc>
          <w:tcPr>
            <w:tcW w:w="371" w:type="pct"/>
            <w:shd w:val="clear" w:color="000000" w:fill="FFFFFF"/>
            <w:hideMark/>
          </w:tcPr>
          <w:p w:rsidR="0094484D" w:rsidRPr="0018130F" w:rsidRDefault="0094484D" w:rsidP="002444B3">
            <w:pPr>
              <w:pStyle w:val="afffffffffffa"/>
              <w:rPr>
                <w:lang w:val="ru-RU" w:eastAsia="ru-RU"/>
              </w:rPr>
            </w:pPr>
            <w:r w:rsidRPr="0018130F">
              <w:rPr>
                <w:lang w:val="ru-RU" w:eastAsia="ru-RU"/>
              </w:rPr>
              <w:t>-</w:t>
            </w:r>
          </w:p>
        </w:tc>
        <w:tc>
          <w:tcPr>
            <w:tcW w:w="351" w:type="pct"/>
            <w:shd w:val="clear" w:color="000000" w:fill="FFFFFF"/>
            <w:hideMark/>
          </w:tcPr>
          <w:p w:rsidR="0094484D" w:rsidRPr="0018130F" w:rsidRDefault="0094484D" w:rsidP="002444B3">
            <w:pPr>
              <w:pStyle w:val="afffffffffffa"/>
              <w:rPr>
                <w:lang w:val="ru-RU" w:eastAsia="ru-RU"/>
              </w:rPr>
            </w:pPr>
            <w:r w:rsidRPr="0018130F">
              <w:rPr>
                <w:lang w:val="ru-RU" w:eastAsia="ru-RU"/>
              </w:rPr>
              <w:t>1823</w:t>
            </w:r>
          </w:p>
        </w:tc>
      </w:tr>
      <w:tr w:rsidR="0094484D" w:rsidRPr="001914E2" w:rsidTr="002444B3">
        <w:trPr>
          <w:trHeight w:val="68"/>
        </w:trPr>
        <w:tc>
          <w:tcPr>
            <w:tcW w:w="226" w:type="pct"/>
            <w:shd w:val="clear" w:color="000000" w:fill="FFFFFF"/>
            <w:hideMark/>
          </w:tcPr>
          <w:p w:rsidR="0094484D" w:rsidRPr="0018130F" w:rsidRDefault="0094484D" w:rsidP="002444B3">
            <w:pPr>
              <w:pStyle w:val="afffffffffffa"/>
              <w:rPr>
                <w:lang w:val="ru-RU" w:eastAsia="ru-RU"/>
              </w:rPr>
            </w:pPr>
            <w:r w:rsidRPr="0018130F">
              <w:rPr>
                <w:lang w:val="ru-RU" w:eastAsia="ru-RU"/>
              </w:rPr>
              <w:t>113</w:t>
            </w:r>
          </w:p>
        </w:tc>
        <w:tc>
          <w:tcPr>
            <w:tcW w:w="339" w:type="pct"/>
            <w:shd w:val="clear" w:color="000000" w:fill="FFFFFF"/>
            <w:hideMark/>
          </w:tcPr>
          <w:p w:rsidR="0094484D" w:rsidRPr="0018130F" w:rsidRDefault="0094484D" w:rsidP="002444B3">
            <w:pPr>
              <w:pStyle w:val="afffffffffffa"/>
              <w:rPr>
                <w:lang w:val="ru-RU" w:eastAsia="ru-RU"/>
              </w:rPr>
            </w:pPr>
            <w:r w:rsidRPr="0018130F">
              <w:rPr>
                <w:lang w:val="ru-RU" w:eastAsia="ru-RU"/>
              </w:rPr>
              <w:t>2018</w:t>
            </w:r>
          </w:p>
        </w:tc>
        <w:tc>
          <w:tcPr>
            <w:tcW w:w="844" w:type="pct"/>
            <w:shd w:val="clear" w:color="000000" w:fill="FFFFFF"/>
            <w:hideMark/>
          </w:tcPr>
          <w:p w:rsidR="0094484D" w:rsidRPr="0018130F" w:rsidRDefault="004B6649" w:rsidP="004B6649">
            <w:pPr>
              <w:pStyle w:val="afffffffffffa"/>
              <w:rPr>
                <w:lang w:val="ru-RU" w:eastAsia="ru-RU"/>
              </w:rPr>
            </w:pPr>
            <w:r w:rsidRPr="004B6649">
              <w:rPr>
                <w:lang w:val="ru-RU" w:eastAsia="ru-RU"/>
              </w:rPr>
              <w:t>ООО «</w:t>
            </w:r>
            <w:r>
              <w:rPr>
                <w:lang w:val="ru-RU" w:eastAsia="ru-RU"/>
              </w:rPr>
              <w:t>МКС</w:t>
            </w:r>
            <w:r w:rsidRPr="004B6649">
              <w:rPr>
                <w:lang w:val="ru-RU" w:eastAsia="ru-RU"/>
              </w:rPr>
              <w:t>»</w:t>
            </w:r>
          </w:p>
        </w:tc>
        <w:tc>
          <w:tcPr>
            <w:tcW w:w="466" w:type="pct"/>
            <w:shd w:val="clear" w:color="000000" w:fill="FFFFFF"/>
            <w:hideMark/>
          </w:tcPr>
          <w:p w:rsidR="0094484D" w:rsidRPr="0018130F" w:rsidRDefault="0094484D" w:rsidP="002444B3">
            <w:pPr>
              <w:pStyle w:val="afffffffffffa"/>
              <w:rPr>
                <w:lang w:val="ru-RU" w:eastAsia="ru-RU"/>
              </w:rPr>
            </w:pPr>
            <w:r w:rsidRPr="0018130F">
              <w:rPr>
                <w:lang w:val="ru-RU" w:eastAsia="ru-RU"/>
              </w:rPr>
              <w:t>замена</w:t>
            </w:r>
          </w:p>
        </w:tc>
        <w:tc>
          <w:tcPr>
            <w:tcW w:w="743" w:type="pct"/>
            <w:shd w:val="clear" w:color="000000" w:fill="FFFFFF"/>
            <w:hideMark/>
          </w:tcPr>
          <w:p w:rsidR="0094484D" w:rsidRPr="0018130F" w:rsidRDefault="0094484D" w:rsidP="002444B3">
            <w:pPr>
              <w:pStyle w:val="afffffffffffa"/>
              <w:rPr>
                <w:lang w:val="ru-RU" w:eastAsia="ru-RU"/>
              </w:rPr>
            </w:pPr>
            <w:r w:rsidRPr="0018130F">
              <w:rPr>
                <w:lang w:val="ru-RU" w:eastAsia="ru-RU"/>
              </w:rPr>
              <w:t>-</w:t>
            </w:r>
          </w:p>
        </w:tc>
        <w:tc>
          <w:tcPr>
            <w:tcW w:w="247" w:type="pct"/>
            <w:shd w:val="clear" w:color="000000" w:fill="FFFFFF"/>
            <w:hideMark/>
          </w:tcPr>
          <w:p w:rsidR="0094484D" w:rsidRPr="0018130F" w:rsidRDefault="0094484D" w:rsidP="002444B3">
            <w:pPr>
              <w:pStyle w:val="afffffffffffa"/>
              <w:rPr>
                <w:lang w:val="ru-RU" w:eastAsia="ru-RU"/>
              </w:rPr>
            </w:pPr>
            <w:r w:rsidRPr="0018130F">
              <w:rPr>
                <w:lang w:val="ru-RU" w:eastAsia="ru-RU"/>
              </w:rPr>
              <w:t>159</w:t>
            </w:r>
          </w:p>
        </w:tc>
        <w:tc>
          <w:tcPr>
            <w:tcW w:w="358" w:type="pct"/>
            <w:shd w:val="clear" w:color="000000" w:fill="FFFFFF"/>
            <w:hideMark/>
          </w:tcPr>
          <w:p w:rsidR="0094484D" w:rsidRPr="0018130F" w:rsidRDefault="0094484D" w:rsidP="002444B3">
            <w:pPr>
              <w:pStyle w:val="afffffffffffa"/>
              <w:rPr>
                <w:lang w:val="ru-RU" w:eastAsia="ru-RU"/>
              </w:rPr>
            </w:pPr>
            <w:r w:rsidRPr="0018130F">
              <w:rPr>
                <w:lang w:val="ru-RU" w:eastAsia="ru-RU"/>
              </w:rPr>
              <w:t>-</w:t>
            </w:r>
          </w:p>
        </w:tc>
        <w:tc>
          <w:tcPr>
            <w:tcW w:w="352" w:type="pct"/>
            <w:shd w:val="clear" w:color="000000" w:fill="FFFFFF"/>
            <w:hideMark/>
          </w:tcPr>
          <w:p w:rsidR="0094484D" w:rsidRPr="0018130F" w:rsidRDefault="0094484D" w:rsidP="002444B3">
            <w:pPr>
              <w:pStyle w:val="afffffffffffa"/>
              <w:rPr>
                <w:lang w:val="ru-RU" w:eastAsia="ru-RU"/>
              </w:rPr>
            </w:pPr>
            <w:r w:rsidRPr="0018130F">
              <w:rPr>
                <w:lang w:val="ru-RU" w:eastAsia="ru-RU"/>
              </w:rPr>
              <w:t>180</w:t>
            </w:r>
          </w:p>
        </w:tc>
        <w:tc>
          <w:tcPr>
            <w:tcW w:w="284" w:type="pct"/>
            <w:shd w:val="clear" w:color="000000" w:fill="FFFFFF"/>
            <w:hideMark/>
          </w:tcPr>
          <w:p w:rsidR="0094484D" w:rsidRPr="0018130F" w:rsidRDefault="0094484D" w:rsidP="002444B3">
            <w:pPr>
              <w:pStyle w:val="afffffffffffa"/>
              <w:rPr>
                <w:lang w:val="ru-RU" w:eastAsia="ru-RU"/>
              </w:rPr>
            </w:pPr>
            <w:r w:rsidRPr="0018130F">
              <w:rPr>
                <w:lang w:val="ru-RU" w:eastAsia="ru-RU"/>
              </w:rPr>
              <w:t>ППУ</w:t>
            </w:r>
          </w:p>
        </w:tc>
        <w:tc>
          <w:tcPr>
            <w:tcW w:w="419" w:type="pct"/>
            <w:shd w:val="clear" w:color="000000" w:fill="FFFFFF"/>
            <w:hideMark/>
          </w:tcPr>
          <w:p w:rsidR="0094484D" w:rsidRPr="0018130F" w:rsidRDefault="0094484D" w:rsidP="002444B3">
            <w:pPr>
              <w:pStyle w:val="afffffffffffa"/>
              <w:rPr>
                <w:lang w:val="ru-RU" w:eastAsia="ru-RU"/>
              </w:rPr>
            </w:pPr>
            <w:r w:rsidRPr="0018130F">
              <w:rPr>
                <w:lang w:val="ru-RU" w:eastAsia="ru-RU"/>
              </w:rPr>
              <w:t>бесканальная</w:t>
            </w:r>
          </w:p>
        </w:tc>
        <w:tc>
          <w:tcPr>
            <w:tcW w:w="371" w:type="pct"/>
            <w:shd w:val="clear" w:color="000000" w:fill="FFFFFF"/>
            <w:hideMark/>
          </w:tcPr>
          <w:p w:rsidR="0094484D" w:rsidRPr="0018130F" w:rsidRDefault="0094484D" w:rsidP="002444B3">
            <w:pPr>
              <w:pStyle w:val="afffffffffffa"/>
              <w:rPr>
                <w:lang w:val="ru-RU" w:eastAsia="ru-RU"/>
              </w:rPr>
            </w:pPr>
            <w:r w:rsidRPr="0018130F">
              <w:rPr>
                <w:lang w:val="ru-RU" w:eastAsia="ru-RU"/>
              </w:rPr>
              <w:t>-</w:t>
            </w:r>
          </w:p>
        </w:tc>
        <w:tc>
          <w:tcPr>
            <w:tcW w:w="351" w:type="pct"/>
            <w:shd w:val="clear" w:color="000000" w:fill="FFFFFF"/>
            <w:hideMark/>
          </w:tcPr>
          <w:p w:rsidR="0094484D" w:rsidRPr="0018130F" w:rsidRDefault="0094484D" w:rsidP="002444B3">
            <w:pPr>
              <w:pStyle w:val="afffffffffffa"/>
              <w:rPr>
                <w:lang w:val="ru-RU" w:eastAsia="ru-RU"/>
              </w:rPr>
            </w:pPr>
            <w:r w:rsidRPr="0018130F">
              <w:rPr>
                <w:lang w:val="ru-RU" w:eastAsia="ru-RU"/>
              </w:rPr>
              <w:t>2167,4</w:t>
            </w:r>
          </w:p>
        </w:tc>
      </w:tr>
      <w:tr w:rsidR="0094484D" w:rsidRPr="001914E2" w:rsidTr="004B6649">
        <w:trPr>
          <w:trHeight w:val="68"/>
        </w:trPr>
        <w:tc>
          <w:tcPr>
            <w:tcW w:w="226" w:type="pct"/>
            <w:shd w:val="clear" w:color="000000" w:fill="FFFFFF"/>
            <w:hideMark/>
          </w:tcPr>
          <w:p w:rsidR="0094484D" w:rsidRPr="0018130F" w:rsidRDefault="0094484D" w:rsidP="002444B3">
            <w:pPr>
              <w:pStyle w:val="afffffffffffa"/>
              <w:rPr>
                <w:lang w:val="ru-RU" w:eastAsia="ru-RU"/>
              </w:rPr>
            </w:pPr>
            <w:r w:rsidRPr="0018130F">
              <w:rPr>
                <w:lang w:val="ru-RU" w:eastAsia="ru-RU"/>
              </w:rPr>
              <w:t>114</w:t>
            </w:r>
          </w:p>
        </w:tc>
        <w:tc>
          <w:tcPr>
            <w:tcW w:w="339" w:type="pct"/>
            <w:shd w:val="clear" w:color="000000" w:fill="FFFFFF"/>
            <w:hideMark/>
          </w:tcPr>
          <w:p w:rsidR="0094484D" w:rsidRPr="0018130F" w:rsidRDefault="0094484D" w:rsidP="002444B3">
            <w:pPr>
              <w:pStyle w:val="afffffffffffa"/>
              <w:rPr>
                <w:lang w:val="ru-RU" w:eastAsia="ru-RU"/>
              </w:rPr>
            </w:pPr>
            <w:r w:rsidRPr="0018130F">
              <w:rPr>
                <w:lang w:val="ru-RU" w:eastAsia="ru-RU"/>
              </w:rPr>
              <w:t>2018</w:t>
            </w:r>
          </w:p>
        </w:tc>
        <w:tc>
          <w:tcPr>
            <w:tcW w:w="844" w:type="pct"/>
            <w:shd w:val="clear" w:color="000000" w:fill="FFFFFF"/>
          </w:tcPr>
          <w:p w:rsidR="0094484D" w:rsidRPr="0018130F" w:rsidRDefault="004B6649" w:rsidP="004B6649">
            <w:pPr>
              <w:pStyle w:val="afffffffffffa"/>
              <w:rPr>
                <w:lang w:val="ru-RU" w:eastAsia="ru-RU"/>
              </w:rPr>
            </w:pPr>
            <w:r w:rsidRPr="004B6649">
              <w:rPr>
                <w:lang w:val="ru-RU" w:eastAsia="ru-RU"/>
              </w:rPr>
              <w:t>ООО «</w:t>
            </w:r>
            <w:r>
              <w:rPr>
                <w:lang w:val="ru-RU" w:eastAsia="ru-RU"/>
              </w:rPr>
              <w:t>МКС</w:t>
            </w:r>
            <w:r w:rsidRPr="004B6649">
              <w:rPr>
                <w:lang w:val="ru-RU" w:eastAsia="ru-RU"/>
              </w:rPr>
              <w:t>»</w:t>
            </w:r>
          </w:p>
        </w:tc>
        <w:tc>
          <w:tcPr>
            <w:tcW w:w="466" w:type="pct"/>
            <w:shd w:val="clear" w:color="000000" w:fill="FFFFFF"/>
            <w:hideMark/>
          </w:tcPr>
          <w:p w:rsidR="0094484D" w:rsidRPr="0018130F" w:rsidRDefault="0094484D" w:rsidP="002444B3">
            <w:pPr>
              <w:pStyle w:val="afffffffffffa"/>
              <w:rPr>
                <w:lang w:val="ru-RU" w:eastAsia="ru-RU"/>
              </w:rPr>
            </w:pPr>
            <w:r w:rsidRPr="0018130F">
              <w:rPr>
                <w:lang w:val="ru-RU" w:eastAsia="ru-RU"/>
              </w:rPr>
              <w:t>замена</w:t>
            </w:r>
          </w:p>
        </w:tc>
        <w:tc>
          <w:tcPr>
            <w:tcW w:w="743" w:type="pct"/>
            <w:shd w:val="clear" w:color="000000" w:fill="FFFFFF"/>
            <w:hideMark/>
          </w:tcPr>
          <w:p w:rsidR="0094484D" w:rsidRPr="0018130F" w:rsidRDefault="0094484D" w:rsidP="002444B3">
            <w:pPr>
              <w:pStyle w:val="afffffffffffa"/>
              <w:rPr>
                <w:lang w:val="ru-RU" w:eastAsia="ru-RU"/>
              </w:rPr>
            </w:pPr>
            <w:r w:rsidRPr="0018130F">
              <w:rPr>
                <w:lang w:val="ru-RU" w:eastAsia="ru-RU"/>
              </w:rPr>
              <w:t>-</w:t>
            </w:r>
          </w:p>
        </w:tc>
        <w:tc>
          <w:tcPr>
            <w:tcW w:w="247" w:type="pct"/>
            <w:shd w:val="clear" w:color="000000" w:fill="FFFFFF"/>
            <w:hideMark/>
          </w:tcPr>
          <w:p w:rsidR="0094484D" w:rsidRPr="0018130F" w:rsidRDefault="0094484D" w:rsidP="002444B3">
            <w:pPr>
              <w:pStyle w:val="afffffffffffa"/>
              <w:rPr>
                <w:lang w:val="ru-RU" w:eastAsia="ru-RU"/>
              </w:rPr>
            </w:pPr>
            <w:r w:rsidRPr="0018130F">
              <w:rPr>
                <w:lang w:val="ru-RU" w:eastAsia="ru-RU"/>
              </w:rPr>
              <w:t>108</w:t>
            </w:r>
          </w:p>
        </w:tc>
        <w:tc>
          <w:tcPr>
            <w:tcW w:w="358" w:type="pct"/>
            <w:shd w:val="clear" w:color="000000" w:fill="FFFFFF"/>
            <w:hideMark/>
          </w:tcPr>
          <w:p w:rsidR="0094484D" w:rsidRPr="0018130F" w:rsidRDefault="0094484D" w:rsidP="002444B3">
            <w:pPr>
              <w:pStyle w:val="afffffffffffa"/>
              <w:rPr>
                <w:lang w:val="ru-RU" w:eastAsia="ru-RU"/>
              </w:rPr>
            </w:pPr>
            <w:r w:rsidRPr="0018130F">
              <w:rPr>
                <w:lang w:val="ru-RU" w:eastAsia="ru-RU"/>
              </w:rPr>
              <w:t>-</w:t>
            </w:r>
          </w:p>
        </w:tc>
        <w:tc>
          <w:tcPr>
            <w:tcW w:w="352" w:type="pct"/>
            <w:shd w:val="clear" w:color="000000" w:fill="FFFFFF"/>
            <w:hideMark/>
          </w:tcPr>
          <w:p w:rsidR="0094484D" w:rsidRPr="0018130F" w:rsidRDefault="0094484D" w:rsidP="002444B3">
            <w:pPr>
              <w:pStyle w:val="afffffffffffa"/>
              <w:rPr>
                <w:lang w:val="ru-RU" w:eastAsia="ru-RU"/>
              </w:rPr>
            </w:pPr>
            <w:r w:rsidRPr="0018130F">
              <w:rPr>
                <w:lang w:val="ru-RU" w:eastAsia="ru-RU"/>
              </w:rPr>
              <w:t>180</w:t>
            </w:r>
          </w:p>
        </w:tc>
        <w:tc>
          <w:tcPr>
            <w:tcW w:w="284" w:type="pct"/>
            <w:shd w:val="clear" w:color="000000" w:fill="FFFFFF"/>
            <w:hideMark/>
          </w:tcPr>
          <w:p w:rsidR="0094484D" w:rsidRPr="0018130F" w:rsidRDefault="0094484D" w:rsidP="002444B3">
            <w:pPr>
              <w:pStyle w:val="afffffffffffa"/>
              <w:rPr>
                <w:lang w:val="ru-RU" w:eastAsia="ru-RU"/>
              </w:rPr>
            </w:pPr>
            <w:r w:rsidRPr="0018130F">
              <w:rPr>
                <w:lang w:val="ru-RU" w:eastAsia="ru-RU"/>
              </w:rPr>
              <w:t>ППУ</w:t>
            </w:r>
          </w:p>
        </w:tc>
        <w:tc>
          <w:tcPr>
            <w:tcW w:w="419" w:type="pct"/>
            <w:shd w:val="clear" w:color="000000" w:fill="FFFFFF"/>
            <w:hideMark/>
          </w:tcPr>
          <w:p w:rsidR="0094484D" w:rsidRPr="0018130F" w:rsidRDefault="0094484D" w:rsidP="002444B3">
            <w:pPr>
              <w:pStyle w:val="afffffffffffa"/>
              <w:rPr>
                <w:lang w:val="ru-RU" w:eastAsia="ru-RU"/>
              </w:rPr>
            </w:pPr>
            <w:r w:rsidRPr="0018130F">
              <w:rPr>
                <w:lang w:val="ru-RU" w:eastAsia="ru-RU"/>
              </w:rPr>
              <w:t>бесканальная</w:t>
            </w:r>
          </w:p>
        </w:tc>
        <w:tc>
          <w:tcPr>
            <w:tcW w:w="371" w:type="pct"/>
            <w:shd w:val="clear" w:color="000000" w:fill="FFFFFF"/>
            <w:hideMark/>
          </w:tcPr>
          <w:p w:rsidR="0094484D" w:rsidRPr="0018130F" w:rsidRDefault="0094484D" w:rsidP="002444B3">
            <w:pPr>
              <w:pStyle w:val="afffffffffffa"/>
              <w:rPr>
                <w:lang w:val="ru-RU" w:eastAsia="ru-RU"/>
              </w:rPr>
            </w:pPr>
            <w:r w:rsidRPr="0018130F">
              <w:rPr>
                <w:lang w:val="ru-RU" w:eastAsia="ru-RU"/>
              </w:rPr>
              <w:t>-</w:t>
            </w:r>
          </w:p>
        </w:tc>
        <w:tc>
          <w:tcPr>
            <w:tcW w:w="351" w:type="pct"/>
            <w:shd w:val="clear" w:color="000000" w:fill="FFFFFF"/>
            <w:hideMark/>
          </w:tcPr>
          <w:p w:rsidR="0094484D" w:rsidRPr="0018130F" w:rsidRDefault="0094484D" w:rsidP="002444B3">
            <w:pPr>
              <w:pStyle w:val="afffffffffffa"/>
              <w:rPr>
                <w:lang w:val="ru-RU" w:eastAsia="ru-RU"/>
              </w:rPr>
            </w:pPr>
            <w:r w:rsidRPr="0018130F">
              <w:rPr>
                <w:lang w:val="ru-RU" w:eastAsia="ru-RU"/>
              </w:rPr>
              <w:t>1823</w:t>
            </w:r>
          </w:p>
        </w:tc>
      </w:tr>
      <w:tr w:rsidR="0094484D" w:rsidRPr="001914E2" w:rsidTr="002444B3">
        <w:trPr>
          <w:trHeight w:val="68"/>
        </w:trPr>
        <w:tc>
          <w:tcPr>
            <w:tcW w:w="226" w:type="pct"/>
            <w:shd w:val="clear" w:color="000000" w:fill="FFFFFF"/>
            <w:hideMark/>
          </w:tcPr>
          <w:p w:rsidR="0094484D" w:rsidRPr="0018130F" w:rsidRDefault="0094484D" w:rsidP="002444B3">
            <w:pPr>
              <w:pStyle w:val="afffffffffffa"/>
              <w:rPr>
                <w:lang w:val="ru-RU" w:eastAsia="ru-RU"/>
              </w:rPr>
            </w:pPr>
            <w:r w:rsidRPr="0018130F">
              <w:rPr>
                <w:lang w:val="ru-RU" w:eastAsia="ru-RU"/>
              </w:rPr>
              <w:t>115</w:t>
            </w:r>
          </w:p>
        </w:tc>
        <w:tc>
          <w:tcPr>
            <w:tcW w:w="339" w:type="pct"/>
            <w:shd w:val="clear" w:color="000000" w:fill="FFFFFF"/>
            <w:hideMark/>
          </w:tcPr>
          <w:p w:rsidR="0094484D" w:rsidRPr="0018130F" w:rsidRDefault="0094484D" w:rsidP="002444B3">
            <w:pPr>
              <w:pStyle w:val="afffffffffffa"/>
              <w:rPr>
                <w:lang w:val="ru-RU" w:eastAsia="ru-RU"/>
              </w:rPr>
            </w:pPr>
            <w:r w:rsidRPr="0018130F">
              <w:rPr>
                <w:lang w:val="ru-RU" w:eastAsia="ru-RU"/>
              </w:rPr>
              <w:t>2019</w:t>
            </w:r>
          </w:p>
        </w:tc>
        <w:tc>
          <w:tcPr>
            <w:tcW w:w="844" w:type="pct"/>
            <w:shd w:val="clear" w:color="000000" w:fill="FFFFFF"/>
            <w:hideMark/>
          </w:tcPr>
          <w:p w:rsidR="0094484D" w:rsidRPr="0018130F" w:rsidRDefault="004B6649" w:rsidP="002444B3">
            <w:pPr>
              <w:pStyle w:val="afffffffffffa"/>
              <w:rPr>
                <w:lang w:val="ru-RU" w:eastAsia="ru-RU"/>
              </w:rPr>
            </w:pPr>
            <w:r w:rsidRPr="004B6649">
              <w:rPr>
                <w:lang w:val="ru-RU" w:eastAsia="ru-RU"/>
              </w:rPr>
              <w:t>ООО СК «Лидер»</w:t>
            </w:r>
          </w:p>
        </w:tc>
        <w:tc>
          <w:tcPr>
            <w:tcW w:w="466" w:type="pct"/>
            <w:shd w:val="clear" w:color="000000" w:fill="FFFFFF"/>
            <w:hideMark/>
          </w:tcPr>
          <w:p w:rsidR="0094484D" w:rsidRPr="0018130F" w:rsidRDefault="0094484D" w:rsidP="002444B3">
            <w:pPr>
              <w:pStyle w:val="afffffffffffa"/>
              <w:rPr>
                <w:lang w:val="ru-RU" w:eastAsia="ru-RU"/>
              </w:rPr>
            </w:pPr>
            <w:r w:rsidRPr="0018130F">
              <w:rPr>
                <w:lang w:val="ru-RU" w:eastAsia="ru-RU"/>
              </w:rPr>
              <w:t>замена</w:t>
            </w:r>
          </w:p>
        </w:tc>
        <w:tc>
          <w:tcPr>
            <w:tcW w:w="743" w:type="pct"/>
            <w:shd w:val="clear" w:color="000000" w:fill="FFFFFF"/>
            <w:hideMark/>
          </w:tcPr>
          <w:p w:rsidR="0094484D" w:rsidRPr="0018130F" w:rsidRDefault="0094484D" w:rsidP="002444B3">
            <w:pPr>
              <w:pStyle w:val="afffffffffffa"/>
              <w:rPr>
                <w:lang w:val="ru-RU" w:eastAsia="ru-RU"/>
              </w:rPr>
            </w:pPr>
            <w:r w:rsidRPr="0018130F">
              <w:rPr>
                <w:lang w:val="ru-RU" w:eastAsia="ru-RU"/>
              </w:rPr>
              <w:t>-</w:t>
            </w:r>
          </w:p>
        </w:tc>
        <w:tc>
          <w:tcPr>
            <w:tcW w:w="247" w:type="pct"/>
            <w:shd w:val="clear" w:color="000000" w:fill="FFFFFF"/>
            <w:hideMark/>
          </w:tcPr>
          <w:p w:rsidR="0094484D" w:rsidRPr="0018130F" w:rsidRDefault="0094484D" w:rsidP="002444B3">
            <w:pPr>
              <w:pStyle w:val="afffffffffffa"/>
              <w:rPr>
                <w:lang w:val="ru-RU" w:eastAsia="ru-RU"/>
              </w:rPr>
            </w:pPr>
            <w:r w:rsidRPr="0018130F">
              <w:rPr>
                <w:lang w:val="ru-RU" w:eastAsia="ru-RU"/>
              </w:rPr>
              <w:t>159</w:t>
            </w:r>
          </w:p>
        </w:tc>
        <w:tc>
          <w:tcPr>
            <w:tcW w:w="358" w:type="pct"/>
            <w:shd w:val="clear" w:color="000000" w:fill="FFFFFF"/>
            <w:hideMark/>
          </w:tcPr>
          <w:p w:rsidR="0094484D" w:rsidRPr="0018130F" w:rsidRDefault="0094484D" w:rsidP="002444B3">
            <w:pPr>
              <w:pStyle w:val="afffffffffffa"/>
              <w:rPr>
                <w:lang w:val="ru-RU" w:eastAsia="ru-RU"/>
              </w:rPr>
            </w:pPr>
            <w:r w:rsidRPr="0018130F">
              <w:rPr>
                <w:lang w:val="ru-RU" w:eastAsia="ru-RU"/>
              </w:rPr>
              <w:t>-</w:t>
            </w:r>
          </w:p>
        </w:tc>
        <w:tc>
          <w:tcPr>
            <w:tcW w:w="352" w:type="pct"/>
            <w:shd w:val="clear" w:color="000000" w:fill="FFFFFF"/>
            <w:hideMark/>
          </w:tcPr>
          <w:p w:rsidR="0094484D" w:rsidRPr="0018130F" w:rsidRDefault="0094484D" w:rsidP="002444B3">
            <w:pPr>
              <w:pStyle w:val="afffffffffffa"/>
              <w:rPr>
                <w:lang w:val="ru-RU" w:eastAsia="ru-RU"/>
              </w:rPr>
            </w:pPr>
            <w:r w:rsidRPr="0018130F">
              <w:rPr>
                <w:lang w:val="ru-RU" w:eastAsia="ru-RU"/>
              </w:rPr>
              <w:t>180</w:t>
            </w:r>
          </w:p>
        </w:tc>
        <w:tc>
          <w:tcPr>
            <w:tcW w:w="284" w:type="pct"/>
            <w:shd w:val="clear" w:color="000000" w:fill="FFFFFF"/>
            <w:hideMark/>
          </w:tcPr>
          <w:p w:rsidR="0094484D" w:rsidRPr="0018130F" w:rsidRDefault="0094484D" w:rsidP="002444B3">
            <w:pPr>
              <w:pStyle w:val="afffffffffffa"/>
              <w:rPr>
                <w:lang w:val="ru-RU" w:eastAsia="ru-RU"/>
              </w:rPr>
            </w:pPr>
            <w:r w:rsidRPr="0018130F">
              <w:rPr>
                <w:lang w:val="ru-RU" w:eastAsia="ru-RU"/>
              </w:rPr>
              <w:t>ППУ</w:t>
            </w:r>
          </w:p>
        </w:tc>
        <w:tc>
          <w:tcPr>
            <w:tcW w:w="419" w:type="pct"/>
            <w:shd w:val="clear" w:color="000000" w:fill="FFFFFF"/>
            <w:hideMark/>
          </w:tcPr>
          <w:p w:rsidR="0094484D" w:rsidRPr="0018130F" w:rsidRDefault="0094484D" w:rsidP="002444B3">
            <w:pPr>
              <w:pStyle w:val="afffffffffffa"/>
              <w:rPr>
                <w:lang w:val="ru-RU" w:eastAsia="ru-RU"/>
              </w:rPr>
            </w:pPr>
            <w:r w:rsidRPr="0018130F">
              <w:rPr>
                <w:lang w:val="ru-RU" w:eastAsia="ru-RU"/>
              </w:rPr>
              <w:t>бесканальная</w:t>
            </w:r>
          </w:p>
        </w:tc>
        <w:tc>
          <w:tcPr>
            <w:tcW w:w="371" w:type="pct"/>
            <w:shd w:val="clear" w:color="000000" w:fill="FFFFFF"/>
            <w:hideMark/>
          </w:tcPr>
          <w:p w:rsidR="0094484D" w:rsidRPr="0018130F" w:rsidRDefault="0094484D" w:rsidP="002444B3">
            <w:pPr>
              <w:pStyle w:val="afffffffffffa"/>
              <w:rPr>
                <w:lang w:val="ru-RU" w:eastAsia="ru-RU"/>
              </w:rPr>
            </w:pPr>
            <w:r w:rsidRPr="0018130F">
              <w:rPr>
                <w:lang w:val="ru-RU" w:eastAsia="ru-RU"/>
              </w:rPr>
              <w:t>-</w:t>
            </w:r>
          </w:p>
        </w:tc>
        <w:tc>
          <w:tcPr>
            <w:tcW w:w="351" w:type="pct"/>
            <w:shd w:val="clear" w:color="000000" w:fill="FFFFFF"/>
            <w:hideMark/>
          </w:tcPr>
          <w:p w:rsidR="0094484D" w:rsidRPr="0018130F" w:rsidRDefault="0094484D" w:rsidP="002444B3">
            <w:pPr>
              <w:pStyle w:val="afffffffffffa"/>
              <w:rPr>
                <w:lang w:val="ru-RU" w:eastAsia="ru-RU"/>
              </w:rPr>
            </w:pPr>
            <w:r w:rsidRPr="0018130F">
              <w:rPr>
                <w:lang w:val="ru-RU" w:eastAsia="ru-RU"/>
              </w:rPr>
              <w:t>2167,4</w:t>
            </w:r>
          </w:p>
        </w:tc>
      </w:tr>
      <w:tr w:rsidR="0094484D" w:rsidRPr="001914E2" w:rsidTr="002444B3">
        <w:trPr>
          <w:trHeight w:val="68"/>
        </w:trPr>
        <w:tc>
          <w:tcPr>
            <w:tcW w:w="226" w:type="pct"/>
            <w:shd w:val="clear" w:color="000000" w:fill="FFFFFF"/>
            <w:hideMark/>
          </w:tcPr>
          <w:p w:rsidR="0094484D" w:rsidRPr="0018130F" w:rsidRDefault="0094484D" w:rsidP="002444B3">
            <w:pPr>
              <w:pStyle w:val="afffffffffffa"/>
              <w:rPr>
                <w:lang w:val="ru-RU" w:eastAsia="ru-RU"/>
              </w:rPr>
            </w:pPr>
            <w:r w:rsidRPr="0018130F">
              <w:rPr>
                <w:lang w:val="ru-RU" w:eastAsia="ru-RU"/>
              </w:rPr>
              <w:t>116</w:t>
            </w:r>
          </w:p>
        </w:tc>
        <w:tc>
          <w:tcPr>
            <w:tcW w:w="339" w:type="pct"/>
            <w:shd w:val="clear" w:color="000000" w:fill="FFFFFF"/>
            <w:hideMark/>
          </w:tcPr>
          <w:p w:rsidR="0094484D" w:rsidRPr="0018130F" w:rsidRDefault="0094484D" w:rsidP="002444B3">
            <w:pPr>
              <w:pStyle w:val="afffffffffffa"/>
              <w:rPr>
                <w:lang w:val="ru-RU" w:eastAsia="ru-RU"/>
              </w:rPr>
            </w:pPr>
            <w:r w:rsidRPr="0018130F">
              <w:rPr>
                <w:lang w:val="ru-RU" w:eastAsia="ru-RU"/>
              </w:rPr>
              <w:t>2019</w:t>
            </w:r>
          </w:p>
        </w:tc>
        <w:tc>
          <w:tcPr>
            <w:tcW w:w="844" w:type="pct"/>
            <w:shd w:val="clear" w:color="000000" w:fill="FFFFFF"/>
            <w:hideMark/>
          </w:tcPr>
          <w:p w:rsidR="0094484D" w:rsidRPr="0018130F" w:rsidRDefault="004B6649" w:rsidP="002444B3">
            <w:pPr>
              <w:pStyle w:val="afffffffffffa"/>
              <w:rPr>
                <w:lang w:val="ru-RU" w:eastAsia="ru-RU"/>
              </w:rPr>
            </w:pPr>
            <w:r w:rsidRPr="004B6649">
              <w:rPr>
                <w:lang w:val="ru-RU" w:eastAsia="ru-RU"/>
              </w:rPr>
              <w:t>ООО СК «Лидер»</w:t>
            </w:r>
          </w:p>
        </w:tc>
        <w:tc>
          <w:tcPr>
            <w:tcW w:w="466" w:type="pct"/>
            <w:shd w:val="clear" w:color="000000" w:fill="FFFFFF"/>
            <w:hideMark/>
          </w:tcPr>
          <w:p w:rsidR="0094484D" w:rsidRPr="0018130F" w:rsidRDefault="0094484D" w:rsidP="002444B3">
            <w:pPr>
              <w:pStyle w:val="afffffffffffa"/>
              <w:rPr>
                <w:lang w:val="ru-RU" w:eastAsia="ru-RU"/>
              </w:rPr>
            </w:pPr>
            <w:r w:rsidRPr="0018130F">
              <w:rPr>
                <w:lang w:val="ru-RU" w:eastAsia="ru-RU"/>
              </w:rPr>
              <w:t>замена</w:t>
            </w:r>
          </w:p>
        </w:tc>
        <w:tc>
          <w:tcPr>
            <w:tcW w:w="743" w:type="pct"/>
            <w:shd w:val="clear" w:color="000000" w:fill="FFFFFF"/>
            <w:hideMark/>
          </w:tcPr>
          <w:p w:rsidR="0094484D" w:rsidRPr="0018130F" w:rsidRDefault="0094484D" w:rsidP="002444B3">
            <w:pPr>
              <w:pStyle w:val="afffffffffffa"/>
              <w:rPr>
                <w:lang w:val="ru-RU" w:eastAsia="ru-RU"/>
              </w:rPr>
            </w:pPr>
            <w:r w:rsidRPr="0018130F">
              <w:rPr>
                <w:lang w:val="ru-RU" w:eastAsia="ru-RU"/>
              </w:rPr>
              <w:t>-</w:t>
            </w:r>
          </w:p>
        </w:tc>
        <w:tc>
          <w:tcPr>
            <w:tcW w:w="247" w:type="pct"/>
            <w:shd w:val="clear" w:color="000000" w:fill="FFFFFF"/>
            <w:hideMark/>
          </w:tcPr>
          <w:p w:rsidR="0094484D" w:rsidRPr="0018130F" w:rsidRDefault="0094484D" w:rsidP="002444B3">
            <w:pPr>
              <w:pStyle w:val="afffffffffffa"/>
              <w:rPr>
                <w:lang w:val="ru-RU" w:eastAsia="ru-RU"/>
              </w:rPr>
            </w:pPr>
            <w:r w:rsidRPr="0018130F">
              <w:rPr>
                <w:lang w:val="ru-RU" w:eastAsia="ru-RU"/>
              </w:rPr>
              <w:t>108</w:t>
            </w:r>
          </w:p>
        </w:tc>
        <w:tc>
          <w:tcPr>
            <w:tcW w:w="358" w:type="pct"/>
            <w:shd w:val="clear" w:color="000000" w:fill="FFFFFF"/>
            <w:hideMark/>
          </w:tcPr>
          <w:p w:rsidR="0094484D" w:rsidRPr="0018130F" w:rsidRDefault="0094484D" w:rsidP="002444B3">
            <w:pPr>
              <w:pStyle w:val="afffffffffffa"/>
              <w:rPr>
                <w:lang w:val="ru-RU" w:eastAsia="ru-RU"/>
              </w:rPr>
            </w:pPr>
            <w:r w:rsidRPr="0018130F">
              <w:rPr>
                <w:lang w:val="ru-RU" w:eastAsia="ru-RU"/>
              </w:rPr>
              <w:t>-</w:t>
            </w:r>
          </w:p>
        </w:tc>
        <w:tc>
          <w:tcPr>
            <w:tcW w:w="352" w:type="pct"/>
            <w:shd w:val="clear" w:color="000000" w:fill="FFFFFF"/>
            <w:hideMark/>
          </w:tcPr>
          <w:p w:rsidR="0094484D" w:rsidRPr="0018130F" w:rsidRDefault="0094484D" w:rsidP="002444B3">
            <w:pPr>
              <w:pStyle w:val="afffffffffffa"/>
              <w:rPr>
                <w:lang w:val="ru-RU" w:eastAsia="ru-RU"/>
              </w:rPr>
            </w:pPr>
            <w:r w:rsidRPr="0018130F">
              <w:rPr>
                <w:lang w:val="ru-RU" w:eastAsia="ru-RU"/>
              </w:rPr>
              <w:t>180</w:t>
            </w:r>
          </w:p>
        </w:tc>
        <w:tc>
          <w:tcPr>
            <w:tcW w:w="284" w:type="pct"/>
            <w:shd w:val="clear" w:color="000000" w:fill="FFFFFF"/>
            <w:hideMark/>
          </w:tcPr>
          <w:p w:rsidR="0094484D" w:rsidRPr="0018130F" w:rsidRDefault="0094484D" w:rsidP="002444B3">
            <w:pPr>
              <w:pStyle w:val="afffffffffffa"/>
              <w:rPr>
                <w:lang w:val="ru-RU" w:eastAsia="ru-RU"/>
              </w:rPr>
            </w:pPr>
            <w:r w:rsidRPr="0018130F">
              <w:rPr>
                <w:lang w:val="ru-RU" w:eastAsia="ru-RU"/>
              </w:rPr>
              <w:t>ППУ</w:t>
            </w:r>
          </w:p>
        </w:tc>
        <w:tc>
          <w:tcPr>
            <w:tcW w:w="419" w:type="pct"/>
            <w:shd w:val="clear" w:color="000000" w:fill="FFFFFF"/>
            <w:hideMark/>
          </w:tcPr>
          <w:p w:rsidR="0094484D" w:rsidRPr="0018130F" w:rsidRDefault="0094484D" w:rsidP="002444B3">
            <w:pPr>
              <w:pStyle w:val="afffffffffffa"/>
              <w:rPr>
                <w:lang w:val="ru-RU" w:eastAsia="ru-RU"/>
              </w:rPr>
            </w:pPr>
            <w:r w:rsidRPr="0018130F">
              <w:rPr>
                <w:lang w:val="ru-RU" w:eastAsia="ru-RU"/>
              </w:rPr>
              <w:t>бесканальная</w:t>
            </w:r>
          </w:p>
        </w:tc>
        <w:tc>
          <w:tcPr>
            <w:tcW w:w="371" w:type="pct"/>
            <w:shd w:val="clear" w:color="000000" w:fill="FFFFFF"/>
            <w:hideMark/>
          </w:tcPr>
          <w:p w:rsidR="0094484D" w:rsidRPr="0018130F" w:rsidRDefault="0094484D" w:rsidP="002444B3">
            <w:pPr>
              <w:pStyle w:val="afffffffffffa"/>
              <w:rPr>
                <w:lang w:val="ru-RU" w:eastAsia="ru-RU"/>
              </w:rPr>
            </w:pPr>
            <w:r w:rsidRPr="0018130F">
              <w:rPr>
                <w:lang w:val="ru-RU" w:eastAsia="ru-RU"/>
              </w:rPr>
              <w:t>-</w:t>
            </w:r>
          </w:p>
        </w:tc>
        <w:tc>
          <w:tcPr>
            <w:tcW w:w="351" w:type="pct"/>
            <w:shd w:val="clear" w:color="000000" w:fill="FFFFFF"/>
            <w:hideMark/>
          </w:tcPr>
          <w:p w:rsidR="0094484D" w:rsidRPr="0018130F" w:rsidRDefault="0094484D" w:rsidP="002444B3">
            <w:pPr>
              <w:pStyle w:val="afffffffffffa"/>
              <w:rPr>
                <w:lang w:val="ru-RU" w:eastAsia="ru-RU"/>
              </w:rPr>
            </w:pPr>
            <w:r w:rsidRPr="0018130F">
              <w:rPr>
                <w:lang w:val="ru-RU" w:eastAsia="ru-RU"/>
              </w:rPr>
              <w:t>1823</w:t>
            </w:r>
          </w:p>
        </w:tc>
      </w:tr>
      <w:tr w:rsidR="0094484D" w:rsidRPr="001914E2" w:rsidTr="002444B3">
        <w:trPr>
          <w:trHeight w:val="68"/>
        </w:trPr>
        <w:tc>
          <w:tcPr>
            <w:tcW w:w="226" w:type="pct"/>
            <w:shd w:val="clear" w:color="000000" w:fill="FFFFFF"/>
            <w:hideMark/>
          </w:tcPr>
          <w:p w:rsidR="0094484D" w:rsidRPr="0018130F" w:rsidRDefault="0094484D" w:rsidP="002444B3">
            <w:pPr>
              <w:pStyle w:val="afffffffffffa"/>
              <w:rPr>
                <w:lang w:val="ru-RU" w:eastAsia="ru-RU"/>
              </w:rPr>
            </w:pPr>
            <w:r w:rsidRPr="0018130F">
              <w:rPr>
                <w:lang w:val="ru-RU" w:eastAsia="ru-RU"/>
              </w:rPr>
              <w:t>117</w:t>
            </w:r>
          </w:p>
        </w:tc>
        <w:tc>
          <w:tcPr>
            <w:tcW w:w="339" w:type="pct"/>
            <w:shd w:val="clear" w:color="000000" w:fill="FFFFFF"/>
            <w:hideMark/>
          </w:tcPr>
          <w:p w:rsidR="0094484D" w:rsidRPr="0018130F" w:rsidRDefault="0094484D" w:rsidP="002444B3">
            <w:pPr>
              <w:pStyle w:val="afffffffffffa"/>
              <w:rPr>
                <w:lang w:val="ru-RU" w:eastAsia="ru-RU"/>
              </w:rPr>
            </w:pPr>
            <w:r w:rsidRPr="0018130F">
              <w:rPr>
                <w:lang w:val="ru-RU" w:eastAsia="ru-RU"/>
              </w:rPr>
              <w:t>2020</w:t>
            </w:r>
          </w:p>
        </w:tc>
        <w:tc>
          <w:tcPr>
            <w:tcW w:w="844" w:type="pct"/>
            <w:shd w:val="clear" w:color="000000" w:fill="FFFFFF"/>
            <w:hideMark/>
          </w:tcPr>
          <w:p w:rsidR="0094484D" w:rsidRPr="0018130F" w:rsidRDefault="004B6649" w:rsidP="002444B3">
            <w:pPr>
              <w:pStyle w:val="afffffffffffa"/>
              <w:rPr>
                <w:lang w:val="ru-RU" w:eastAsia="ru-RU"/>
              </w:rPr>
            </w:pPr>
            <w:r w:rsidRPr="004B6649">
              <w:rPr>
                <w:lang w:val="ru-RU" w:eastAsia="ru-RU"/>
              </w:rPr>
              <w:t>ООО СК «Лидер»</w:t>
            </w:r>
          </w:p>
        </w:tc>
        <w:tc>
          <w:tcPr>
            <w:tcW w:w="466" w:type="pct"/>
            <w:shd w:val="clear" w:color="000000" w:fill="FFFFFF"/>
            <w:hideMark/>
          </w:tcPr>
          <w:p w:rsidR="0094484D" w:rsidRPr="0018130F" w:rsidRDefault="0094484D" w:rsidP="002444B3">
            <w:pPr>
              <w:pStyle w:val="afffffffffffa"/>
              <w:rPr>
                <w:lang w:val="ru-RU" w:eastAsia="ru-RU"/>
              </w:rPr>
            </w:pPr>
            <w:r w:rsidRPr="0018130F">
              <w:rPr>
                <w:lang w:val="ru-RU" w:eastAsia="ru-RU"/>
              </w:rPr>
              <w:t>замена</w:t>
            </w:r>
          </w:p>
        </w:tc>
        <w:tc>
          <w:tcPr>
            <w:tcW w:w="743" w:type="pct"/>
            <w:shd w:val="clear" w:color="000000" w:fill="FFFFFF"/>
            <w:hideMark/>
          </w:tcPr>
          <w:p w:rsidR="0094484D" w:rsidRPr="0018130F" w:rsidRDefault="0094484D" w:rsidP="002444B3">
            <w:pPr>
              <w:pStyle w:val="afffffffffffa"/>
              <w:rPr>
                <w:lang w:val="ru-RU" w:eastAsia="ru-RU"/>
              </w:rPr>
            </w:pPr>
            <w:r w:rsidRPr="0018130F">
              <w:rPr>
                <w:lang w:val="ru-RU" w:eastAsia="ru-RU"/>
              </w:rPr>
              <w:t>-</w:t>
            </w:r>
          </w:p>
        </w:tc>
        <w:tc>
          <w:tcPr>
            <w:tcW w:w="247" w:type="pct"/>
            <w:shd w:val="clear" w:color="000000" w:fill="FFFFFF"/>
            <w:hideMark/>
          </w:tcPr>
          <w:p w:rsidR="0094484D" w:rsidRPr="0018130F" w:rsidRDefault="0094484D" w:rsidP="002444B3">
            <w:pPr>
              <w:pStyle w:val="afffffffffffa"/>
              <w:rPr>
                <w:lang w:val="ru-RU" w:eastAsia="ru-RU"/>
              </w:rPr>
            </w:pPr>
            <w:r w:rsidRPr="0018130F">
              <w:rPr>
                <w:lang w:val="ru-RU" w:eastAsia="ru-RU"/>
              </w:rPr>
              <w:t>159</w:t>
            </w:r>
          </w:p>
        </w:tc>
        <w:tc>
          <w:tcPr>
            <w:tcW w:w="358" w:type="pct"/>
            <w:shd w:val="clear" w:color="000000" w:fill="FFFFFF"/>
            <w:hideMark/>
          </w:tcPr>
          <w:p w:rsidR="0094484D" w:rsidRPr="0018130F" w:rsidRDefault="0094484D" w:rsidP="002444B3">
            <w:pPr>
              <w:pStyle w:val="afffffffffffa"/>
              <w:rPr>
                <w:lang w:val="ru-RU" w:eastAsia="ru-RU"/>
              </w:rPr>
            </w:pPr>
            <w:r w:rsidRPr="0018130F">
              <w:rPr>
                <w:lang w:val="ru-RU" w:eastAsia="ru-RU"/>
              </w:rPr>
              <w:t>-</w:t>
            </w:r>
          </w:p>
        </w:tc>
        <w:tc>
          <w:tcPr>
            <w:tcW w:w="352" w:type="pct"/>
            <w:shd w:val="clear" w:color="000000" w:fill="FFFFFF"/>
            <w:hideMark/>
          </w:tcPr>
          <w:p w:rsidR="0094484D" w:rsidRPr="0018130F" w:rsidRDefault="0094484D" w:rsidP="002444B3">
            <w:pPr>
              <w:pStyle w:val="afffffffffffa"/>
              <w:rPr>
                <w:lang w:val="ru-RU" w:eastAsia="ru-RU"/>
              </w:rPr>
            </w:pPr>
            <w:r w:rsidRPr="0018130F">
              <w:rPr>
                <w:lang w:val="ru-RU" w:eastAsia="ru-RU"/>
              </w:rPr>
              <w:t>180</w:t>
            </w:r>
          </w:p>
        </w:tc>
        <w:tc>
          <w:tcPr>
            <w:tcW w:w="284" w:type="pct"/>
            <w:shd w:val="clear" w:color="000000" w:fill="FFFFFF"/>
            <w:hideMark/>
          </w:tcPr>
          <w:p w:rsidR="0094484D" w:rsidRPr="0018130F" w:rsidRDefault="0094484D" w:rsidP="002444B3">
            <w:pPr>
              <w:pStyle w:val="afffffffffffa"/>
              <w:rPr>
                <w:lang w:val="ru-RU" w:eastAsia="ru-RU"/>
              </w:rPr>
            </w:pPr>
            <w:r w:rsidRPr="0018130F">
              <w:rPr>
                <w:lang w:val="ru-RU" w:eastAsia="ru-RU"/>
              </w:rPr>
              <w:t>ППУ</w:t>
            </w:r>
          </w:p>
        </w:tc>
        <w:tc>
          <w:tcPr>
            <w:tcW w:w="419" w:type="pct"/>
            <w:shd w:val="clear" w:color="000000" w:fill="FFFFFF"/>
            <w:hideMark/>
          </w:tcPr>
          <w:p w:rsidR="0094484D" w:rsidRPr="0018130F" w:rsidRDefault="0094484D" w:rsidP="002444B3">
            <w:pPr>
              <w:pStyle w:val="afffffffffffa"/>
              <w:rPr>
                <w:lang w:val="ru-RU" w:eastAsia="ru-RU"/>
              </w:rPr>
            </w:pPr>
            <w:r w:rsidRPr="0018130F">
              <w:rPr>
                <w:lang w:val="ru-RU" w:eastAsia="ru-RU"/>
              </w:rPr>
              <w:t>бесканальная</w:t>
            </w:r>
          </w:p>
        </w:tc>
        <w:tc>
          <w:tcPr>
            <w:tcW w:w="371" w:type="pct"/>
            <w:shd w:val="clear" w:color="000000" w:fill="FFFFFF"/>
            <w:hideMark/>
          </w:tcPr>
          <w:p w:rsidR="0094484D" w:rsidRPr="0018130F" w:rsidRDefault="0094484D" w:rsidP="002444B3">
            <w:pPr>
              <w:pStyle w:val="afffffffffffa"/>
              <w:rPr>
                <w:lang w:val="ru-RU" w:eastAsia="ru-RU"/>
              </w:rPr>
            </w:pPr>
            <w:r w:rsidRPr="0018130F">
              <w:rPr>
                <w:lang w:val="ru-RU" w:eastAsia="ru-RU"/>
              </w:rPr>
              <w:t>-</w:t>
            </w:r>
          </w:p>
        </w:tc>
        <w:tc>
          <w:tcPr>
            <w:tcW w:w="351" w:type="pct"/>
            <w:shd w:val="clear" w:color="000000" w:fill="FFFFFF"/>
            <w:hideMark/>
          </w:tcPr>
          <w:p w:rsidR="0094484D" w:rsidRPr="0018130F" w:rsidRDefault="0094484D" w:rsidP="002444B3">
            <w:pPr>
              <w:pStyle w:val="afffffffffffa"/>
              <w:rPr>
                <w:lang w:val="ru-RU" w:eastAsia="ru-RU"/>
              </w:rPr>
            </w:pPr>
            <w:r w:rsidRPr="0018130F">
              <w:rPr>
                <w:lang w:val="ru-RU" w:eastAsia="ru-RU"/>
              </w:rPr>
              <w:t>2167,4</w:t>
            </w:r>
          </w:p>
        </w:tc>
      </w:tr>
      <w:tr w:rsidR="0094484D" w:rsidRPr="001914E2" w:rsidTr="002444B3">
        <w:trPr>
          <w:trHeight w:val="68"/>
        </w:trPr>
        <w:tc>
          <w:tcPr>
            <w:tcW w:w="226" w:type="pct"/>
            <w:shd w:val="clear" w:color="000000" w:fill="FFFFFF"/>
            <w:hideMark/>
          </w:tcPr>
          <w:p w:rsidR="0094484D" w:rsidRPr="0018130F" w:rsidRDefault="0094484D" w:rsidP="002444B3">
            <w:pPr>
              <w:pStyle w:val="afffffffffffa"/>
              <w:rPr>
                <w:lang w:val="ru-RU" w:eastAsia="ru-RU"/>
              </w:rPr>
            </w:pPr>
            <w:r w:rsidRPr="0018130F">
              <w:rPr>
                <w:lang w:val="ru-RU" w:eastAsia="ru-RU"/>
              </w:rPr>
              <w:t>118</w:t>
            </w:r>
          </w:p>
        </w:tc>
        <w:tc>
          <w:tcPr>
            <w:tcW w:w="339" w:type="pct"/>
            <w:shd w:val="clear" w:color="000000" w:fill="FFFFFF"/>
            <w:hideMark/>
          </w:tcPr>
          <w:p w:rsidR="0094484D" w:rsidRPr="0018130F" w:rsidRDefault="0094484D" w:rsidP="002444B3">
            <w:pPr>
              <w:pStyle w:val="afffffffffffa"/>
              <w:rPr>
                <w:lang w:val="ru-RU" w:eastAsia="ru-RU"/>
              </w:rPr>
            </w:pPr>
            <w:r w:rsidRPr="0018130F">
              <w:rPr>
                <w:lang w:val="ru-RU" w:eastAsia="ru-RU"/>
              </w:rPr>
              <w:t>2020</w:t>
            </w:r>
          </w:p>
        </w:tc>
        <w:tc>
          <w:tcPr>
            <w:tcW w:w="844" w:type="pct"/>
            <w:shd w:val="clear" w:color="000000" w:fill="FFFFFF"/>
            <w:hideMark/>
          </w:tcPr>
          <w:p w:rsidR="0094484D" w:rsidRPr="0018130F" w:rsidRDefault="004B6649" w:rsidP="002444B3">
            <w:pPr>
              <w:pStyle w:val="afffffffffffa"/>
              <w:rPr>
                <w:lang w:val="ru-RU" w:eastAsia="ru-RU"/>
              </w:rPr>
            </w:pPr>
            <w:r w:rsidRPr="004B6649">
              <w:rPr>
                <w:lang w:val="ru-RU" w:eastAsia="ru-RU"/>
              </w:rPr>
              <w:t>ООО СК «Лидер»</w:t>
            </w:r>
          </w:p>
        </w:tc>
        <w:tc>
          <w:tcPr>
            <w:tcW w:w="466" w:type="pct"/>
            <w:shd w:val="clear" w:color="000000" w:fill="FFFFFF"/>
            <w:hideMark/>
          </w:tcPr>
          <w:p w:rsidR="0094484D" w:rsidRPr="0018130F" w:rsidRDefault="0094484D" w:rsidP="002444B3">
            <w:pPr>
              <w:pStyle w:val="afffffffffffa"/>
              <w:rPr>
                <w:lang w:val="ru-RU" w:eastAsia="ru-RU"/>
              </w:rPr>
            </w:pPr>
            <w:r w:rsidRPr="0018130F">
              <w:rPr>
                <w:lang w:val="ru-RU" w:eastAsia="ru-RU"/>
              </w:rPr>
              <w:t>замена</w:t>
            </w:r>
          </w:p>
        </w:tc>
        <w:tc>
          <w:tcPr>
            <w:tcW w:w="743" w:type="pct"/>
            <w:shd w:val="clear" w:color="000000" w:fill="FFFFFF"/>
            <w:hideMark/>
          </w:tcPr>
          <w:p w:rsidR="0094484D" w:rsidRPr="0018130F" w:rsidRDefault="0094484D" w:rsidP="002444B3">
            <w:pPr>
              <w:pStyle w:val="afffffffffffa"/>
              <w:rPr>
                <w:lang w:val="ru-RU" w:eastAsia="ru-RU"/>
              </w:rPr>
            </w:pPr>
            <w:r w:rsidRPr="0018130F">
              <w:rPr>
                <w:lang w:val="ru-RU" w:eastAsia="ru-RU"/>
              </w:rPr>
              <w:t>-</w:t>
            </w:r>
          </w:p>
        </w:tc>
        <w:tc>
          <w:tcPr>
            <w:tcW w:w="247" w:type="pct"/>
            <w:shd w:val="clear" w:color="000000" w:fill="FFFFFF"/>
            <w:hideMark/>
          </w:tcPr>
          <w:p w:rsidR="0094484D" w:rsidRPr="0018130F" w:rsidRDefault="0094484D" w:rsidP="002444B3">
            <w:pPr>
              <w:pStyle w:val="afffffffffffa"/>
              <w:rPr>
                <w:lang w:val="ru-RU" w:eastAsia="ru-RU"/>
              </w:rPr>
            </w:pPr>
            <w:r w:rsidRPr="0018130F">
              <w:rPr>
                <w:lang w:val="ru-RU" w:eastAsia="ru-RU"/>
              </w:rPr>
              <w:t>108</w:t>
            </w:r>
          </w:p>
        </w:tc>
        <w:tc>
          <w:tcPr>
            <w:tcW w:w="358" w:type="pct"/>
            <w:shd w:val="clear" w:color="000000" w:fill="FFFFFF"/>
            <w:hideMark/>
          </w:tcPr>
          <w:p w:rsidR="0094484D" w:rsidRPr="0018130F" w:rsidRDefault="0094484D" w:rsidP="002444B3">
            <w:pPr>
              <w:pStyle w:val="afffffffffffa"/>
              <w:rPr>
                <w:lang w:val="ru-RU" w:eastAsia="ru-RU"/>
              </w:rPr>
            </w:pPr>
            <w:r w:rsidRPr="0018130F">
              <w:rPr>
                <w:lang w:val="ru-RU" w:eastAsia="ru-RU"/>
              </w:rPr>
              <w:t>-</w:t>
            </w:r>
          </w:p>
        </w:tc>
        <w:tc>
          <w:tcPr>
            <w:tcW w:w="352" w:type="pct"/>
            <w:shd w:val="clear" w:color="000000" w:fill="FFFFFF"/>
            <w:hideMark/>
          </w:tcPr>
          <w:p w:rsidR="0094484D" w:rsidRPr="0018130F" w:rsidRDefault="0094484D" w:rsidP="002444B3">
            <w:pPr>
              <w:pStyle w:val="afffffffffffa"/>
              <w:rPr>
                <w:lang w:val="ru-RU" w:eastAsia="ru-RU"/>
              </w:rPr>
            </w:pPr>
            <w:r w:rsidRPr="0018130F">
              <w:rPr>
                <w:lang w:val="ru-RU" w:eastAsia="ru-RU"/>
              </w:rPr>
              <w:t>180</w:t>
            </w:r>
          </w:p>
        </w:tc>
        <w:tc>
          <w:tcPr>
            <w:tcW w:w="284" w:type="pct"/>
            <w:shd w:val="clear" w:color="000000" w:fill="FFFFFF"/>
            <w:hideMark/>
          </w:tcPr>
          <w:p w:rsidR="0094484D" w:rsidRPr="0018130F" w:rsidRDefault="0094484D" w:rsidP="002444B3">
            <w:pPr>
              <w:pStyle w:val="afffffffffffa"/>
              <w:rPr>
                <w:lang w:val="ru-RU" w:eastAsia="ru-RU"/>
              </w:rPr>
            </w:pPr>
            <w:r w:rsidRPr="0018130F">
              <w:rPr>
                <w:lang w:val="ru-RU" w:eastAsia="ru-RU"/>
              </w:rPr>
              <w:t>ППУ</w:t>
            </w:r>
          </w:p>
        </w:tc>
        <w:tc>
          <w:tcPr>
            <w:tcW w:w="419" w:type="pct"/>
            <w:shd w:val="clear" w:color="000000" w:fill="FFFFFF"/>
            <w:hideMark/>
          </w:tcPr>
          <w:p w:rsidR="0094484D" w:rsidRPr="0018130F" w:rsidRDefault="0094484D" w:rsidP="002444B3">
            <w:pPr>
              <w:pStyle w:val="afffffffffffa"/>
              <w:rPr>
                <w:lang w:val="ru-RU" w:eastAsia="ru-RU"/>
              </w:rPr>
            </w:pPr>
            <w:r w:rsidRPr="0018130F">
              <w:rPr>
                <w:lang w:val="ru-RU" w:eastAsia="ru-RU"/>
              </w:rPr>
              <w:t>бесканальная</w:t>
            </w:r>
          </w:p>
        </w:tc>
        <w:tc>
          <w:tcPr>
            <w:tcW w:w="371" w:type="pct"/>
            <w:shd w:val="clear" w:color="000000" w:fill="FFFFFF"/>
            <w:hideMark/>
          </w:tcPr>
          <w:p w:rsidR="0094484D" w:rsidRPr="0018130F" w:rsidRDefault="0094484D" w:rsidP="002444B3">
            <w:pPr>
              <w:pStyle w:val="afffffffffffa"/>
              <w:rPr>
                <w:lang w:val="ru-RU" w:eastAsia="ru-RU"/>
              </w:rPr>
            </w:pPr>
            <w:r w:rsidRPr="0018130F">
              <w:rPr>
                <w:lang w:val="ru-RU" w:eastAsia="ru-RU"/>
              </w:rPr>
              <w:t>-</w:t>
            </w:r>
          </w:p>
        </w:tc>
        <w:tc>
          <w:tcPr>
            <w:tcW w:w="351" w:type="pct"/>
            <w:shd w:val="clear" w:color="000000" w:fill="FFFFFF"/>
            <w:hideMark/>
          </w:tcPr>
          <w:p w:rsidR="0094484D" w:rsidRPr="0018130F" w:rsidRDefault="0094484D" w:rsidP="002444B3">
            <w:pPr>
              <w:pStyle w:val="afffffffffffa"/>
              <w:rPr>
                <w:lang w:val="ru-RU" w:eastAsia="ru-RU"/>
              </w:rPr>
            </w:pPr>
            <w:r w:rsidRPr="0018130F">
              <w:rPr>
                <w:lang w:val="ru-RU" w:eastAsia="ru-RU"/>
              </w:rPr>
              <w:t>1823</w:t>
            </w:r>
          </w:p>
        </w:tc>
      </w:tr>
      <w:tr w:rsidR="0094484D" w:rsidRPr="001914E2" w:rsidTr="002444B3">
        <w:trPr>
          <w:trHeight w:val="68"/>
        </w:trPr>
        <w:tc>
          <w:tcPr>
            <w:tcW w:w="226" w:type="pct"/>
            <w:shd w:val="clear" w:color="000000" w:fill="FFFFFF"/>
            <w:hideMark/>
          </w:tcPr>
          <w:p w:rsidR="0094484D" w:rsidRPr="0018130F" w:rsidRDefault="0094484D" w:rsidP="002444B3">
            <w:pPr>
              <w:pStyle w:val="afffffffffffa"/>
              <w:rPr>
                <w:lang w:val="ru-RU" w:eastAsia="ru-RU"/>
              </w:rPr>
            </w:pPr>
            <w:r w:rsidRPr="0018130F">
              <w:rPr>
                <w:lang w:val="ru-RU" w:eastAsia="ru-RU"/>
              </w:rPr>
              <w:t>119</w:t>
            </w:r>
          </w:p>
        </w:tc>
        <w:tc>
          <w:tcPr>
            <w:tcW w:w="339" w:type="pct"/>
            <w:shd w:val="clear" w:color="000000" w:fill="FFFFFF"/>
            <w:hideMark/>
          </w:tcPr>
          <w:p w:rsidR="0094484D" w:rsidRPr="0018130F" w:rsidRDefault="0094484D" w:rsidP="002444B3">
            <w:pPr>
              <w:pStyle w:val="afffffffffffa"/>
              <w:rPr>
                <w:lang w:val="ru-RU" w:eastAsia="ru-RU"/>
              </w:rPr>
            </w:pPr>
            <w:r w:rsidRPr="0018130F">
              <w:rPr>
                <w:lang w:val="ru-RU" w:eastAsia="ru-RU"/>
              </w:rPr>
              <w:t>2021</w:t>
            </w:r>
          </w:p>
        </w:tc>
        <w:tc>
          <w:tcPr>
            <w:tcW w:w="844" w:type="pct"/>
            <w:shd w:val="clear" w:color="000000" w:fill="FFFFFF"/>
            <w:hideMark/>
          </w:tcPr>
          <w:p w:rsidR="0094484D" w:rsidRPr="0018130F" w:rsidRDefault="004B6649" w:rsidP="002444B3">
            <w:pPr>
              <w:pStyle w:val="afffffffffffa"/>
              <w:rPr>
                <w:lang w:val="ru-RU" w:eastAsia="ru-RU"/>
              </w:rPr>
            </w:pPr>
            <w:r w:rsidRPr="004B6649">
              <w:rPr>
                <w:lang w:val="ru-RU" w:eastAsia="ru-RU"/>
              </w:rPr>
              <w:t>ООО СК «Лидер»</w:t>
            </w:r>
          </w:p>
        </w:tc>
        <w:tc>
          <w:tcPr>
            <w:tcW w:w="466" w:type="pct"/>
            <w:shd w:val="clear" w:color="000000" w:fill="FFFFFF"/>
            <w:hideMark/>
          </w:tcPr>
          <w:p w:rsidR="0094484D" w:rsidRPr="0018130F" w:rsidRDefault="0094484D" w:rsidP="002444B3">
            <w:pPr>
              <w:pStyle w:val="afffffffffffa"/>
              <w:rPr>
                <w:lang w:val="ru-RU" w:eastAsia="ru-RU"/>
              </w:rPr>
            </w:pPr>
            <w:r w:rsidRPr="0018130F">
              <w:rPr>
                <w:lang w:val="ru-RU" w:eastAsia="ru-RU"/>
              </w:rPr>
              <w:t>замена</w:t>
            </w:r>
          </w:p>
        </w:tc>
        <w:tc>
          <w:tcPr>
            <w:tcW w:w="743" w:type="pct"/>
            <w:shd w:val="clear" w:color="000000" w:fill="FFFFFF"/>
            <w:hideMark/>
          </w:tcPr>
          <w:p w:rsidR="0094484D" w:rsidRPr="0018130F" w:rsidRDefault="0094484D" w:rsidP="002444B3">
            <w:pPr>
              <w:pStyle w:val="afffffffffffa"/>
              <w:rPr>
                <w:lang w:val="ru-RU" w:eastAsia="ru-RU"/>
              </w:rPr>
            </w:pPr>
            <w:r w:rsidRPr="0018130F">
              <w:rPr>
                <w:lang w:val="ru-RU" w:eastAsia="ru-RU"/>
              </w:rPr>
              <w:t>-</w:t>
            </w:r>
          </w:p>
        </w:tc>
        <w:tc>
          <w:tcPr>
            <w:tcW w:w="247" w:type="pct"/>
            <w:shd w:val="clear" w:color="000000" w:fill="FFFFFF"/>
            <w:hideMark/>
          </w:tcPr>
          <w:p w:rsidR="0094484D" w:rsidRPr="0018130F" w:rsidRDefault="0094484D" w:rsidP="002444B3">
            <w:pPr>
              <w:pStyle w:val="afffffffffffa"/>
              <w:rPr>
                <w:lang w:val="ru-RU" w:eastAsia="ru-RU"/>
              </w:rPr>
            </w:pPr>
            <w:r w:rsidRPr="0018130F">
              <w:rPr>
                <w:lang w:val="ru-RU" w:eastAsia="ru-RU"/>
              </w:rPr>
              <w:t>159</w:t>
            </w:r>
          </w:p>
        </w:tc>
        <w:tc>
          <w:tcPr>
            <w:tcW w:w="358" w:type="pct"/>
            <w:shd w:val="clear" w:color="000000" w:fill="FFFFFF"/>
            <w:hideMark/>
          </w:tcPr>
          <w:p w:rsidR="0094484D" w:rsidRPr="0018130F" w:rsidRDefault="0094484D" w:rsidP="002444B3">
            <w:pPr>
              <w:pStyle w:val="afffffffffffa"/>
              <w:rPr>
                <w:lang w:val="ru-RU" w:eastAsia="ru-RU"/>
              </w:rPr>
            </w:pPr>
            <w:r w:rsidRPr="0018130F">
              <w:rPr>
                <w:lang w:val="ru-RU" w:eastAsia="ru-RU"/>
              </w:rPr>
              <w:t>-</w:t>
            </w:r>
          </w:p>
        </w:tc>
        <w:tc>
          <w:tcPr>
            <w:tcW w:w="352" w:type="pct"/>
            <w:shd w:val="clear" w:color="000000" w:fill="FFFFFF"/>
            <w:hideMark/>
          </w:tcPr>
          <w:p w:rsidR="0094484D" w:rsidRPr="0018130F" w:rsidRDefault="0094484D" w:rsidP="002444B3">
            <w:pPr>
              <w:pStyle w:val="afffffffffffa"/>
              <w:rPr>
                <w:lang w:val="ru-RU" w:eastAsia="ru-RU"/>
              </w:rPr>
            </w:pPr>
            <w:r w:rsidRPr="0018130F">
              <w:rPr>
                <w:lang w:val="ru-RU" w:eastAsia="ru-RU"/>
              </w:rPr>
              <w:t>180</w:t>
            </w:r>
          </w:p>
        </w:tc>
        <w:tc>
          <w:tcPr>
            <w:tcW w:w="284" w:type="pct"/>
            <w:shd w:val="clear" w:color="000000" w:fill="FFFFFF"/>
            <w:hideMark/>
          </w:tcPr>
          <w:p w:rsidR="0094484D" w:rsidRPr="0018130F" w:rsidRDefault="0094484D" w:rsidP="002444B3">
            <w:pPr>
              <w:pStyle w:val="afffffffffffa"/>
              <w:rPr>
                <w:lang w:val="ru-RU" w:eastAsia="ru-RU"/>
              </w:rPr>
            </w:pPr>
            <w:r w:rsidRPr="0018130F">
              <w:rPr>
                <w:lang w:val="ru-RU" w:eastAsia="ru-RU"/>
              </w:rPr>
              <w:t>ППУ</w:t>
            </w:r>
          </w:p>
        </w:tc>
        <w:tc>
          <w:tcPr>
            <w:tcW w:w="419" w:type="pct"/>
            <w:shd w:val="clear" w:color="000000" w:fill="FFFFFF"/>
            <w:hideMark/>
          </w:tcPr>
          <w:p w:rsidR="0094484D" w:rsidRPr="0018130F" w:rsidRDefault="0094484D" w:rsidP="002444B3">
            <w:pPr>
              <w:pStyle w:val="afffffffffffa"/>
              <w:rPr>
                <w:lang w:val="ru-RU" w:eastAsia="ru-RU"/>
              </w:rPr>
            </w:pPr>
            <w:r w:rsidRPr="0018130F">
              <w:rPr>
                <w:lang w:val="ru-RU" w:eastAsia="ru-RU"/>
              </w:rPr>
              <w:t>бесканальная</w:t>
            </w:r>
          </w:p>
        </w:tc>
        <w:tc>
          <w:tcPr>
            <w:tcW w:w="371" w:type="pct"/>
            <w:shd w:val="clear" w:color="000000" w:fill="FFFFFF"/>
            <w:hideMark/>
          </w:tcPr>
          <w:p w:rsidR="0094484D" w:rsidRPr="0018130F" w:rsidRDefault="0094484D" w:rsidP="002444B3">
            <w:pPr>
              <w:pStyle w:val="afffffffffffa"/>
              <w:rPr>
                <w:lang w:val="ru-RU" w:eastAsia="ru-RU"/>
              </w:rPr>
            </w:pPr>
            <w:r w:rsidRPr="0018130F">
              <w:rPr>
                <w:lang w:val="ru-RU" w:eastAsia="ru-RU"/>
              </w:rPr>
              <w:t>-</w:t>
            </w:r>
          </w:p>
        </w:tc>
        <w:tc>
          <w:tcPr>
            <w:tcW w:w="351" w:type="pct"/>
            <w:shd w:val="clear" w:color="000000" w:fill="FFFFFF"/>
            <w:hideMark/>
          </w:tcPr>
          <w:p w:rsidR="0094484D" w:rsidRPr="0018130F" w:rsidRDefault="0094484D" w:rsidP="002444B3">
            <w:pPr>
              <w:pStyle w:val="afffffffffffa"/>
              <w:rPr>
                <w:lang w:val="ru-RU" w:eastAsia="ru-RU"/>
              </w:rPr>
            </w:pPr>
            <w:r w:rsidRPr="0018130F">
              <w:rPr>
                <w:lang w:val="ru-RU" w:eastAsia="ru-RU"/>
              </w:rPr>
              <w:t>2167,4</w:t>
            </w:r>
          </w:p>
        </w:tc>
      </w:tr>
      <w:tr w:rsidR="0094484D" w:rsidRPr="001914E2" w:rsidTr="002444B3">
        <w:trPr>
          <w:trHeight w:val="68"/>
        </w:trPr>
        <w:tc>
          <w:tcPr>
            <w:tcW w:w="226" w:type="pct"/>
            <w:shd w:val="clear" w:color="000000" w:fill="FFFFFF"/>
            <w:hideMark/>
          </w:tcPr>
          <w:p w:rsidR="0094484D" w:rsidRPr="0018130F" w:rsidRDefault="0094484D" w:rsidP="002444B3">
            <w:pPr>
              <w:pStyle w:val="afffffffffffa"/>
              <w:rPr>
                <w:lang w:val="ru-RU" w:eastAsia="ru-RU"/>
              </w:rPr>
            </w:pPr>
            <w:r w:rsidRPr="0018130F">
              <w:rPr>
                <w:lang w:val="ru-RU" w:eastAsia="ru-RU"/>
              </w:rPr>
              <w:t>120</w:t>
            </w:r>
          </w:p>
        </w:tc>
        <w:tc>
          <w:tcPr>
            <w:tcW w:w="339" w:type="pct"/>
            <w:shd w:val="clear" w:color="000000" w:fill="FFFFFF"/>
            <w:hideMark/>
          </w:tcPr>
          <w:p w:rsidR="0094484D" w:rsidRPr="0018130F" w:rsidRDefault="0094484D" w:rsidP="002444B3">
            <w:pPr>
              <w:pStyle w:val="afffffffffffa"/>
              <w:rPr>
                <w:lang w:val="ru-RU" w:eastAsia="ru-RU"/>
              </w:rPr>
            </w:pPr>
            <w:r w:rsidRPr="0018130F">
              <w:rPr>
                <w:lang w:val="ru-RU" w:eastAsia="ru-RU"/>
              </w:rPr>
              <w:t>2021</w:t>
            </w:r>
          </w:p>
        </w:tc>
        <w:tc>
          <w:tcPr>
            <w:tcW w:w="844" w:type="pct"/>
            <w:shd w:val="clear" w:color="000000" w:fill="FFFFFF"/>
            <w:hideMark/>
          </w:tcPr>
          <w:p w:rsidR="0094484D" w:rsidRPr="0018130F" w:rsidRDefault="004B6649" w:rsidP="002444B3">
            <w:pPr>
              <w:pStyle w:val="afffffffffffa"/>
              <w:rPr>
                <w:lang w:val="ru-RU" w:eastAsia="ru-RU"/>
              </w:rPr>
            </w:pPr>
            <w:r w:rsidRPr="004B6649">
              <w:rPr>
                <w:lang w:val="ru-RU" w:eastAsia="ru-RU"/>
              </w:rPr>
              <w:t>ООО СК «Лидер»</w:t>
            </w:r>
          </w:p>
        </w:tc>
        <w:tc>
          <w:tcPr>
            <w:tcW w:w="466" w:type="pct"/>
            <w:shd w:val="clear" w:color="000000" w:fill="FFFFFF"/>
            <w:hideMark/>
          </w:tcPr>
          <w:p w:rsidR="0094484D" w:rsidRPr="0018130F" w:rsidRDefault="0094484D" w:rsidP="002444B3">
            <w:pPr>
              <w:pStyle w:val="afffffffffffa"/>
              <w:rPr>
                <w:lang w:val="ru-RU" w:eastAsia="ru-RU"/>
              </w:rPr>
            </w:pPr>
            <w:r w:rsidRPr="0018130F">
              <w:rPr>
                <w:lang w:val="ru-RU" w:eastAsia="ru-RU"/>
              </w:rPr>
              <w:t>замена</w:t>
            </w:r>
          </w:p>
        </w:tc>
        <w:tc>
          <w:tcPr>
            <w:tcW w:w="743" w:type="pct"/>
            <w:shd w:val="clear" w:color="000000" w:fill="FFFFFF"/>
            <w:hideMark/>
          </w:tcPr>
          <w:p w:rsidR="0094484D" w:rsidRPr="0018130F" w:rsidRDefault="0094484D" w:rsidP="002444B3">
            <w:pPr>
              <w:pStyle w:val="afffffffffffa"/>
              <w:rPr>
                <w:lang w:val="ru-RU" w:eastAsia="ru-RU"/>
              </w:rPr>
            </w:pPr>
            <w:r w:rsidRPr="0018130F">
              <w:rPr>
                <w:lang w:val="ru-RU" w:eastAsia="ru-RU"/>
              </w:rPr>
              <w:t>-</w:t>
            </w:r>
          </w:p>
        </w:tc>
        <w:tc>
          <w:tcPr>
            <w:tcW w:w="247" w:type="pct"/>
            <w:shd w:val="clear" w:color="000000" w:fill="FFFFFF"/>
            <w:hideMark/>
          </w:tcPr>
          <w:p w:rsidR="0094484D" w:rsidRPr="0018130F" w:rsidRDefault="0094484D" w:rsidP="002444B3">
            <w:pPr>
              <w:pStyle w:val="afffffffffffa"/>
              <w:rPr>
                <w:lang w:val="ru-RU" w:eastAsia="ru-RU"/>
              </w:rPr>
            </w:pPr>
            <w:r w:rsidRPr="0018130F">
              <w:rPr>
                <w:lang w:val="ru-RU" w:eastAsia="ru-RU"/>
              </w:rPr>
              <w:t>108</w:t>
            </w:r>
          </w:p>
        </w:tc>
        <w:tc>
          <w:tcPr>
            <w:tcW w:w="358" w:type="pct"/>
            <w:shd w:val="clear" w:color="000000" w:fill="FFFFFF"/>
            <w:hideMark/>
          </w:tcPr>
          <w:p w:rsidR="0094484D" w:rsidRPr="0018130F" w:rsidRDefault="0094484D" w:rsidP="002444B3">
            <w:pPr>
              <w:pStyle w:val="afffffffffffa"/>
              <w:rPr>
                <w:lang w:val="ru-RU" w:eastAsia="ru-RU"/>
              </w:rPr>
            </w:pPr>
            <w:r w:rsidRPr="0018130F">
              <w:rPr>
                <w:lang w:val="ru-RU" w:eastAsia="ru-RU"/>
              </w:rPr>
              <w:t>-</w:t>
            </w:r>
          </w:p>
        </w:tc>
        <w:tc>
          <w:tcPr>
            <w:tcW w:w="352" w:type="pct"/>
            <w:shd w:val="clear" w:color="000000" w:fill="FFFFFF"/>
            <w:hideMark/>
          </w:tcPr>
          <w:p w:rsidR="0094484D" w:rsidRPr="0018130F" w:rsidRDefault="0094484D" w:rsidP="002444B3">
            <w:pPr>
              <w:pStyle w:val="afffffffffffa"/>
              <w:rPr>
                <w:lang w:val="ru-RU" w:eastAsia="ru-RU"/>
              </w:rPr>
            </w:pPr>
            <w:r w:rsidRPr="0018130F">
              <w:rPr>
                <w:lang w:val="ru-RU" w:eastAsia="ru-RU"/>
              </w:rPr>
              <w:t>180</w:t>
            </w:r>
          </w:p>
        </w:tc>
        <w:tc>
          <w:tcPr>
            <w:tcW w:w="284" w:type="pct"/>
            <w:shd w:val="clear" w:color="000000" w:fill="FFFFFF"/>
            <w:hideMark/>
          </w:tcPr>
          <w:p w:rsidR="0094484D" w:rsidRPr="0018130F" w:rsidRDefault="0094484D" w:rsidP="002444B3">
            <w:pPr>
              <w:pStyle w:val="afffffffffffa"/>
              <w:rPr>
                <w:lang w:val="ru-RU" w:eastAsia="ru-RU"/>
              </w:rPr>
            </w:pPr>
            <w:r w:rsidRPr="0018130F">
              <w:rPr>
                <w:lang w:val="ru-RU" w:eastAsia="ru-RU"/>
              </w:rPr>
              <w:t>ППУ</w:t>
            </w:r>
          </w:p>
        </w:tc>
        <w:tc>
          <w:tcPr>
            <w:tcW w:w="419" w:type="pct"/>
            <w:shd w:val="clear" w:color="000000" w:fill="FFFFFF"/>
            <w:hideMark/>
          </w:tcPr>
          <w:p w:rsidR="0094484D" w:rsidRPr="0018130F" w:rsidRDefault="0094484D" w:rsidP="002444B3">
            <w:pPr>
              <w:pStyle w:val="afffffffffffa"/>
              <w:rPr>
                <w:lang w:val="ru-RU" w:eastAsia="ru-RU"/>
              </w:rPr>
            </w:pPr>
            <w:r w:rsidRPr="0018130F">
              <w:rPr>
                <w:lang w:val="ru-RU" w:eastAsia="ru-RU"/>
              </w:rPr>
              <w:t>бесканальная</w:t>
            </w:r>
          </w:p>
        </w:tc>
        <w:tc>
          <w:tcPr>
            <w:tcW w:w="371" w:type="pct"/>
            <w:shd w:val="clear" w:color="000000" w:fill="FFFFFF"/>
            <w:hideMark/>
          </w:tcPr>
          <w:p w:rsidR="0094484D" w:rsidRPr="0018130F" w:rsidRDefault="0094484D" w:rsidP="002444B3">
            <w:pPr>
              <w:pStyle w:val="afffffffffffa"/>
              <w:rPr>
                <w:lang w:val="ru-RU" w:eastAsia="ru-RU"/>
              </w:rPr>
            </w:pPr>
            <w:r w:rsidRPr="0018130F">
              <w:rPr>
                <w:lang w:val="ru-RU" w:eastAsia="ru-RU"/>
              </w:rPr>
              <w:t>-</w:t>
            </w:r>
          </w:p>
        </w:tc>
        <w:tc>
          <w:tcPr>
            <w:tcW w:w="351" w:type="pct"/>
            <w:shd w:val="clear" w:color="000000" w:fill="FFFFFF"/>
            <w:hideMark/>
          </w:tcPr>
          <w:p w:rsidR="0094484D" w:rsidRPr="0018130F" w:rsidRDefault="0094484D" w:rsidP="002444B3">
            <w:pPr>
              <w:pStyle w:val="afffffffffffa"/>
              <w:rPr>
                <w:lang w:val="ru-RU" w:eastAsia="ru-RU"/>
              </w:rPr>
            </w:pPr>
            <w:r w:rsidRPr="0018130F">
              <w:rPr>
                <w:lang w:val="ru-RU" w:eastAsia="ru-RU"/>
              </w:rPr>
              <w:t>1823</w:t>
            </w:r>
          </w:p>
        </w:tc>
      </w:tr>
      <w:tr w:rsidR="0029661D" w:rsidRPr="001914E2" w:rsidTr="002444B3">
        <w:trPr>
          <w:trHeight w:val="68"/>
        </w:trPr>
        <w:tc>
          <w:tcPr>
            <w:tcW w:w="226" w:type="pct"/>
            <w:shd w:val="clear" w:color="000000" w:fill="FFFFFF"/>
            <w:hideMark/>
          </w:tcPr>
          <w:p w:rsidR="0029661D" w:rsidRPr="0018130F" w:rsidRDefault="0029661D" w:rsidP="002444B3">
            <w:pPr>
              <w:pStyle w:val="afffffffffffa"/>
              <w:rPr>
                <w:lang w:val="ru-RU" w:eastAsia="ru-RU"/>
              </w:rPr>
            </w:pPr>
            <w:r w:rsidRPr="0018130F">
              <w:rPr>
                <w:lang w:val="ru-RU" w:eastAsia="ru-RU"/>
              </w:rPr>
              <w:t>121</w:t>
            </w:r>
          </w:p>
        </w:tc>
        <w:tc>
          <w:tcPr>
            <w:tcW w:w="339" w:type="pct"/>
            <w:shd w:val="clear" w:color="000000" w:fill="FFFFFF"/>
            <w:hideMark/>
          </w:tcPr>
          <w:p w:rsidR="0029661D" w:rsidRPr="0018130F" w:rsidRDefault="0029661D" w:rsidP="002444B3">
            <w:pPr>
              <w:pStyle w:val="afffffffffffa"/>
              <w:rPr>
                <w:lang w:val="ru-RU" w:eastAsia="ru-RU"/>
              </w:rPr>
            </w:pPr>
            <w:r w:rsidRPr="0018130F">
              <w:rPr>
                <w:lang w:val="ru-RU" w:eastAsia="ru-RU"/>
              </w:rPr>
              <w:t>201</w:t>
            </w:r>
            <w:r w:rsidR="00ED5F6D" w:rsidRPr="0018130F">
              <w:rPr>
                <w:lang w:val="ru-RU" w:eastAsia="ru-RU"/>
              </w:rPr>
              <w:t>7</w:t>
            </w:r>
          </w:p>
        </w:tc>
        <w:tc>
          <w:tcPr>
            <w:tcW w:w="844" w:type="pct"/>
            <w:shd w:val="clear" w:color="000000" w:fill="FFFFFF"/>
            <w:hideMark/>
          </w:tcPr>
          <w:p w:rsidR="0029661D" w:rsidRPr="0018130F" w:rsidRDefault="0029661D" w:rsidP="004B6649">
            <w:pPr>
              <w:pStyle w:val="afffffffffffa"/>
              <w:rPr>
                <w:lang w:val="ru-RU" w:eastAsia="ru-RU"/>
              </w:rPr>
            </w:pPr>
            <w:r w:rsidRPr="0018130F">
              <w:rPr>
                <w:lang w:val="ru-RU" w:eastAsia="ru-RU"/>
              </w:rPr>
              <w:t>Б</w:t>
            </w:r>
            <w:r w:rsidR="004B6649">
              <w:rPr>
                <w:lang w:val="ru-RU" w:eastAsia="ru-RU"/>
              </w:rPr>
              <w:t>ольница</w:t>
            </w:r>
          </w:p>
        </w:tc>
        <w:tc>
          <w:tcPr>
            <w:tcW w:w="466" w:type="pct"/>
            <w:shd w:val="clear" w:color="000000" w:fill="FFFFFF"/>
            <w:hideMark/>
          </w:tcPr>
          <w:p w:rsidR="0029661D" w:rsidRPr="0018130F" w:rsidRDefault="0029661D" w:rsidP="002444B3">
            <w:pPr>
              <w:pStyle w:val="afffffffffffa"/>
              <w:rPr>
                <w:lang w:val="ru-RU" w:eastAsia="ru-RU"/>
              </w:rPr>
            </w:pPr>
            <w:r w:rsidRPr="0018130F">
              <w:rPr>
                <w:lang w:val="ru-RU" w:eastAsia="ru-RU"/>
              </w:rPr>
              <w:t>наладка</w:t>
            </w:r>
          </w:p>
        </w:tc>
        <w:tc>
          <w:tcPr>
            <w:tcW w:w="743" w:type="pct"/>
            <w:shd w:val="clear" w:color="000000" w:fill="FFFFFF"/>
            <w:hideMark/>
          </w:tcPr>
          <w:p w:rsidR="0029661D" w:rsidRPr="0018130F" w:rsidRDefault="0029661D" w:rsidP="002444B3">
            <w:pPr>
              <w:pStyle w:val="afffffffffffa"/>
              <w:rPr>
                <w:lang w:val="ru-RU" w:eastAsia="ru-RU"/>
              </w:rPr>
            </w:pPr>
            <w:r w:rsidRPr="0018130F">
              <w:rPr>
                <w:lang w:val="ru-RU" w:eastAsia="ru-RU"/>
              </w:rPr>
              <w:t>тепловая сеть</w:t>
            </w:r>
          </w:p>
        </w:tc>
        <w:tc>
          <w:tcPr>
            <w:tcW w:w="247" w:type="pct"/>
            <w:shd w:val="clear" w:color="000000" w:fill="FFFFFF"/>
            <w:hideMark/>
          </w:tcPr>
          <w:p w:rsidR="0029661D" w:rsidRPr="0018130F" w:rsidRDefault="0029661D" w:rsidP="002444B3">
            <w:pPr>
              <w:pStyle w:val="afffffffffffa"/>
              <w:rPr>
                <w:lang w:val="ru-RU" w:eastAsia="ru-RU"/>
              </w:rPr>
            </w:pPr>
            <w:r w:rsidRPr="0018130F">
              <w:rPr>
                <w:lang w:val="ru-RU" w:eastAsia="ru-RU"/>
              </w:rPr>
              <w:t>-</w:t>
            </w:r>
          </w:p>
        </w:tc>
        <w:tc>
          <w:tcPr>
            <w:tcW w:w="358" w:type="pct"/>
            <w:shd w:val="clear" w:color="000000" w:fill="FFFFFF"/>
            <w:hideMark/>
          </w:tcPr>
          <w:p w:rsidR="0029661D" w:rsidRPr="0018130F" w:rsidRDefault="0029661D" w:rsidP="002444B3">
            <w:pPr>
              <w:pStyle w:val="afffffffffffa"/>
              <w:rPr>
                <w:lang w:val="ru-RU" w:eastAsia="ru-RU"/>
              </w:rPr>
            </w:pPr>
            <w:r w:rsidRPr="0018130F">
              <w:rPr>
                <w:lang w:val="ru-RU" w:eastAsia="ru-RU"/>
              </w:rPr>
              <w:t>-</w:t>
            </w:r>
          </w:p>
        </w:tc>
        <w:tc>
          <w:tcPr>
            <w:tcW w:w="352" w:type="pct"/>
            <w:shd w:val="clear" w:color="000000" w:fill="FFFFFF"/>
            <w:hideMark/>
          </w:tcPr>
          <w:p w:rsidR="0029661D" w:rsidRPr="0018130F" w:rsidRDefault="0029661D" w:rsidP="002444B3">
            <w:pPr>
              <w:pStyle w:val="afffffffffffa"/>
              <w:rPr>
                <w:lang w:val="ru-RU" w:eastAsia="ru-RU"/>
              </w:rPr>
            </w:pPr>
            <w:r w:rsidRPr="0018130F">
              <w:rPr>
                <w:lang w:val="ru-RU" w:eastAsia="ru-RU"/>
              </w:rPr>
              <w:t>-</w:t>
            </w:r>
          </w:p>
        </w:tc>
        <w:tc>
          <w:tcPr>
            <w:tcW w:w="284" w:type="pct"/>
            <w:shd w:val="clear" w:color="000000" w:fill="FFFFFF"/>
            <w:hideMark/>
          </w:tcPr>
          <w:p w:rsidR="0029661D" w:rsidRPr="0018130F" w:rsidRDefault="0029661D" w:rsidP="002444B3">
            <w:pPr>
              <w:pStyle w:val="afffffffffffa"/>
              <w:rPr>
                <w:lang w:val="ru-RU" w:eastAsia="ru-RU"/>
              </w:rPr>
            </w:pPr>
            <w:r w:rsidRPr="0018130F">
              <w:rPr>
                <w:lang w:val="ru-RU" w:eastAsia="ru-RU"/>
              </w:rPr>
              <w:t>-</w:t>
            </w:r>
          </w:p>
        </w:tc>
        <w:tc>
          <w:tcPr>
            <w:tcW w:w="419" w:type="pct"/>
            <w:shd w:val="clear" w:color="000000" w:fill="FFFFFF"/>
            <w:hideMark/>
          </w:tcPr>
          <w:p w:rsidR="0029661D" w:rsidRPr="0018130F" w:rsidRDefault="0029661D" w:rsidP="002444B3">
            <w:pPr>
              <w:pStyle w:val="afffffffffffa"/>
              <w:rPr>
                <w:lang w:val="ru-RU" w:eastAsia="ru-RU"/>
              </w:rPr>
            </w:pPr>
            <w:r w:rsidRPr="0018130F">
              <w:rPr>
                <w:lang w:val="ru-RU" w:eastAsia="ru-RU"/>
              </w:rPr>
              <w:t>-</w:t>
            </w:r>
          </w:p>
        </w:tc>
        <w:tc>
          <w:tcPr>
            <w:tcW w:w="371" w:type="pct"/>
            <w:shd w:val="clear" w:color="000000" w:fill="FFFFFF"/>
            <w:hideMark/>
          </w:tcPr>
          <w:p w:rsidR="0029661D" w:rsidRPr="0018130F" w:rsidRDefault="0029661D" w:rsidP="002444B3">
            <w:pPr>
              <w:pStyle w:val="afffffffffffa"/>
              <w:rPr>
                <w:lang w:val="ru-RU" w:eastAsia="ru-RU"/>
              </w:rPr>
            </w:pPr>
            <w:r w:rsidRPr="0018130F">
              <w:rPr>
                <w:lang w:val="ru-RU" w:eastAsia="ru-RU"/>
              </w:rPr>
              <w:t>-</w:t>
            </w:r>
          </w:p>
        </w:tc>
        <w:tc>
          <w:tcPr>
            <w:tcW w:w="351" w:type="pct"/>
            <w:shd w:val="clear" w:color="000000" w:fill="FFFFFF"/>
            <w:hideMark/>
          </w:tcPr>
          <w:p w:rsidR="0029661D" w:rsidRPr="0018130F" w:rsidRDefault="0029661D" w:rsidP="002444B3">
            <w:pPr>
              <w:pStyle w:val="afffffffffffa"/>
              <w:rPr>
                <w:lang w:val="ru-RU" w:eastAsia="ru-RU"/>
              </w:rPr>
            </w:pPr>
            <w:r w:rsidRPr="0018130F">
              <w:rPr>
                <w:lang w:val="ru-RU" w:eastAsia="ru-RU"/>
              </w:rPr>
              <w:t>1200</w:t>
            </w:r>
          </w:p>
        </w:tc>
      </w:tr>
      <w:tr w:rsidR="0029661D" w:rsidRPr="001914E2" w:rsidTr="002444B3">
        <w:trPr>
          <w:trHeight w:val="68"/>
        </w:trPr>
        <w:tc>
          <w:tcPr>
            <w:tcW w:w="226" w:type="pct"/>
            <w:shd w:val="clear" w:color="000000" w:fill="FFFFFF"/>
            <w:hideMark/>
          </w:tcPr>
          <w:p w:rsidR="0029661D" w:rsidRPr="0018130F" w:rsidRDefault="0029661D" w:rsidP="002444B3">
            <w:pPr>
              <w:pStyle w:val="afffffffffffa"/>
              <w:rPr>
                <w:lang w:val="ru-RU" w:eastAsia="ru-RU"/>
              </w:rPr>
            </w:pPr>
            <w:r w:rsidRPr="0018130F">
              <w:rPr>
                <w:lang w:val="ru-RU" w:eastAsia="ru-RU"/>
              </w:rPr>
              <w:t>122</w:t>
            </w:r>
          </w:p>
        </w:tc>
        <w:tc>
          <w:tcPr>
            <w:tcW w:w="339" w:type="pct"/>
            <w:shd w:val="clear" w:color="000000" w:fill="FFFFFF"/>
            <w:hideMark/>
          </w:tcPr>
          <w:p w:rsidR="0029661D" w:rsidRPr="0018130F" w:rsidRDefault="0029661D" w:rsidP="002444B3">
            <w:pPr>
              <w:pStyle w:val="afffffffffffa"/>
              <w:rPr>
                <w:lang w:val="ru-RU" w:eastAsia="ru-RU"/>
              </w:rPr>
            </w:pPr>
            <w:r w:rsidRPr="0018130F">
              <w:rPr>
                <w:lang w:val="ru-RU" w:eastAsia="ru-RU"/>
              </w:rPr>
              <w:t>201</w:t>
            </w:r>
            <w:r w:rsidR="00ED5F6D" w:rsidRPr="0018130F">
              <w:rPr>
                <w:lang w:val="ru-RU" w:eastAsia="ru-RU"/>
              </w:rPr>
              <w:t>7</w:t>
            </w:r>
          </w:p>
        </w:tc>
        <w:tc>
          <w:tcPr>
            <w:tcW w:w="844" w:type="pct"/>
            <w:shd w:val="clear" w:color="000000" w:fill="FFFFFF"/>
            <w:hideMark/>
          </w:tcPr>
          <w:p w:rsidR="0029661D" w:rsidRPr="0018130F" w:rsidRDefault="0029661D" w:rsidP="002444B3">
            <w:pPr>
              <w:pStyle w:val="afffffffffffa"/>
              <w:rPr>
                <w:lang w:val="ru-RU" w:eastAsia="ru-RU"/>
              </w:rPr>
            </w:pPr>
            <w:r w:rsidRPr="0018130F">
              <w:rPr>
                <w:lang w:val="ru-RU" w:eastAsia="ru-RU"/>
              </w:rPr>
              <w:t>ОИРП</w:t>
            </w:r>
          </w:p>
        </w:tc>
        <w:tc>
          <w:tcPr>
            <w:tcW w:w="466" w:type="pct"/>
            <w:shd w:val="clear" w:color="000000" w:fill="FFFFFF"/>
            <w:hideMark/>
          </w:tcPr>
          <w:p w:rsidR="0029661D" w:rsidRPr="0018130F" w:rsidRDefault="0029661D" w:rsidP="002444B3">
            <w:pPr>
              <w:pStyle w:val="afffffffffffa"/>
              <w:rPr>
                <w:lang w:val="ru-RU" w:eastAsia="ru-RU"/>
              </w:rPr>
            </w:pPr>
            <w:r w:rsidRPr="0018130F">
              <w:rPr>
                <w:lang w:val="ru-RU" w:eastAsia="ru-RU"/>
              </w:rPr>
              <w:t>наладка</w:t>
            </w:r>
          </w:p>
        </w:tc>
        <w:tc>
          <w:tcPr>
            <w:tcW w:w="743" w:type="pct"/>
            <w:shd w:val="clear" w:color="000000" w:fill="FFFFFF"/>
            <w:hideMark/>
          </w:tcPr>
          <w:p w:rsidR="0029661D" w:rsidRPr="0018130F" w:rsidRDefault="0029661D" w:rsidP="002444B3">
            <w:pPr>
              <w:pStyle w:val="afffffffffffa"/>
              <w:rPr>
                <w:lang w:val="ru-RU" w:eastAsia="ru-RU"/>
              </w:rPr>
            </w:pPr>
            <w:r w:rsidRPr="0018130F">
              <w:rPr>
                <w:lang w:val="ru-RU" w:eastAsia="ru-RU"/>
              </w:rPr>
              <w:t>тепловая сеть</w:t>
            </w:r>
          </w:p>
        </w:tc>
        <w:tc>
          <w:tcPr>
            <w:tcW w:w="247" w:type="pct"/>
            <w:shd w:val="clear" w:color="000000" w:fill="FFFFFF"/>
            <w:hideMark/>
          </w:tcPr>
          <w:p w:rsidR="0029661D" w:rsidRPr="0018130F" w:rsidRDefault="0029661D" w:rsidP="002444B3">
            <w:pPr>
              <w:pStyle w:val="afffffffffffa"/>
              <w:rPr>
                <w:lang w:val="ru-RU" w:eastAsia="ru-RU"/>
              </w:rPr>
            </w:pPr>
            <w:r w:rsidRPr="0018130F">
              <w:rPr>
                <w:lang w:val="ru-RU" w:eastAsia="ru-RU"/>
              </w:rPr>
              <w:t>-</w:t>
            </w:r>
          </w:p>
        </w:tc>
        <w:tc>
          <w:tcPr>
            <w:tcW w:w="358" w:type="pct"/>
            <w:shd w:val="clear" w:color="000000" w:fill="FFFFFF"/>
            <w:hideMark/>
          </w:tcPr>
          <w:p w:rsidR="0029661D" w:rsidRPr="0018130F" w:rsidRDefault="0029661D" w:rsidP="002444B3">
            <w:pPr>
              <w:pStyle w:val="afffffffffffa"/>
              <w:rPr>
                <w:lang w:val="ru-RU" w:eastAsia="ru-RU"/>
              </w:rPr>
            </w:pPr>
            <w:r w:rsidRPr="0018130F">
              <w:rPr>
                <w:lang w:val="ru-RU" w:eastAsia="ru-RU"/>
              </w:rPr>
              <w:t>-</w:t>
            </w:r>
          </w:p>
        </w:tc>
        <w:tc>
          <w:tcPr>
            <w:tcW w:w="352" w:type="pct"/>
            <w:shd w:val="clear" w:color="000000" w:fill="FFFFFF"/>
            <w:hideMark/>
          </w:tcPr>
          <w:p w:rsidR="0029661D" w:rsidRPr="0018130F" w:rsidRDefault="0029661D" w:rsidP="002444B3">
            <w:pPr>
              <w:pStyle w:val="afffffffffffa"/>
              <w:rPr>
                <w:lang w:val="ru-RU" w:eastAsia="ru-RU"/>
              </w:rPr>
            </w:pPr>
            <w:r w:rsidRPr="0018130F">
              <w:rPr>
                <w:lang w:val="ru-RU" w:eastAsia="ru-RU"/>
              </w:rPr>
              <w:t>-</w:t>
            </w:r>
          </w:p>
        </w:tc>
        <w:tc>
          <w:tcPr>
            <w:tcW w:w="284" w:type="pct"/>
            <w:shd w:val="clear" w:color="000000" w:fill="FFFFFF"/>
            <w:hideMark/>
          </w:tcPr>
          <w:p w:rsidR="0029661D" w:rsidRPr="0018130F" w:rsidRDefault="0029661D" w:rsidP="002444B3">
            <w:pPr>
              <w:pStyle w:val="afffffffffffa"/>
              <w:rPr>
                <w:lang w:val="ru-RU" w:eastAsia="ru-RU"/>
              </w:rPr>
            </w:pPr>
            <w:r w:rsidRPr="0018130F">
              <w:rPr>
                <w:lang w:val="ru-RU" w:eastAsia="ru-RU"/>
              </w:rPr>
              <w:t>-</w:t>
            </w:r>
          </w:p>
        </w:tc>
        <w:tc>
          <w:tcPr>
            <w:tcW w:w="419" w:type="pct"/>
            <w:shd w:val="clear" w:color="000000" w:fill="FFFFFF"/>
            <w:hideMark/>
          </w:tcPr>
          <w:p w:rsidR="0029661D" w:rsidRPr="0018130F" w:rsidRDefault="0029661D" w:rsidP="002444B3">
            <w:pPr>
              <w:pStyle w:val="afffffffffffa"/>
              <w:rPr>
                <w:lang w:val="ru-RU" w:eastAsia="ru-RU"/>
              </w:rPr>
            </w:pPr>
            <w:r w:rsidRPr="0018130F">
              <w:rPr>
                <w:lang w:val="ru-RU" w:eastAsia="ru-RU"/>
              </w:rPr>
              <w:t>-</w:t>
            </w:r>
          </w:p>
        </w:tc>
        <w:tc>
          <w:tcPr>
            <w:tcW w:w="371" w:type="pct"/>
            <w:shd w:val="clear" w:color="000000" w:fill="FFFFFF"/>
            <w:hideMark/>
          </w:tcPr>
          <w:p w:rsidR="0029661D" w:rsidRPr="0018130F" w:rsidRDefault="0029661D" w:rsidP="002444B3">
            <w:pPr>
              <w:pStyle w:val="afffffffffffa"/>
              <w:rPr>
                <w:lang w:val="ru-RU" w:eastAsia="ru-RU"/>
              </w:rPr>
            </w:pPr>
            <w:r w:rsidRPr="0018130F">
              <w:rPr>
                <w:lang w:val="ru-RU" w:eastAsia="ru-RU"/>
              </w:rPr>
              <w:t>-</w:t>
            </w:r>
          </w:p>
        </w:tc>
        <w:tc>
          <w:tcPr>
            <w:tcW w:w="351" w:type="pct"/>
            <w:shd w:val="clear" w:color="000000" w:fill="FFFFFF"/>
            <w:hideMark/>
          </w:tcPr>
          <w:p w:rsidR="0029661D" w:rsidRPr="0018130F" w:rsidRDefault="0029661D" w:rsidP="002444B3">
            <w:pPr>
              <w:pStyle w:val="afffffffffffa"/>
              <w:rPr>
                <w:lang w:val="ru-RU" w:eastAsia="ru-RU"/>
              </w:rPr>
            </w:pPr>
            <w:r w:rsidRPr="0018130F">
              <w:rPr>
                <w:lang w:val="ru-RU" w:eastAsia="ru-RU"/>
              </w:rPr>
              <w:t>1200</w:t>
            </w:r>
          </w:p>
        </w:tc>
      </w:tr>
      <w:tr w:rsidR="0029661D" w:rsidRPr="001914E2" w:rsidTr="002444B3">
        <w:trPr>
          <w:trHeight w:val="68"/>
        </w:trPr>
        <w:tc>
          <w:tcPr>
            <w:tcW w:w="226" w:type="pct"/>
            <w:shd w:val="clear" w:color="000000" w:fill="FFFFFF"/>
            <w:hideMark/>
          </w:tcPr>
          <w:p w:rsidR="0029661D" w:rsidRPr="0018130F" w:rsidRDefault="0029661D" w:rsidP="002444B3">
            <w:pPr>
              <w:pStyle w:val="afffffffffffa"/>
              <w:rPr>
                <w:lang w:val="ru-RU" w:eastAsia="ru-RU"/>
              </w:rPr>
            </w:pPr>
            <w:r w:rsidRPr="0018130F">
              <w:rPr>
                <w:lang w:val="ru-RU" w:eastAsia="ru-RU"/>
              </w:rPr>
              <w:t>123</w:t>
            </w:r>
          </w:p>
        </w:tc>
        <w:tc>
          <w:tcPr>
            <w:tcW w:w="339" w:type="pct"/>
            <w:shd w:val="clear" w:color="000000" w:fill="FFFFFF"/>
            <w:hideMark/>
          </w:tcPr>
          <w:p w:rsidR="0029661D" w:rsidRPr="0018130F" w:rsidRDefault="0029661D" w:rsidP="002444B3">
            <w:pPr>
              <w:pStyle w:val="afffffffffffa"/>
              <w:rPr>
                <w:lang w:val="ru-RU" w:eastAsia="ru-RU"/>
              </w:rPr>
            </w:pPr>
            <w:r w:rsidRPr="0018130F">
              <w:rPr>
                <w:lang w:val="ru-RU" w:eastAsia="ru-RU"/>
              </w:rPr>
              <w:t>201</w:t>
            </w:r>
            <w:r w:rsidR="00ED5F6D" w:rsidRPr="0018130F">
              <w:rPr>
                <w:lang w:val="ru-RU" w:eastAsia="ru-RU"/>
              </w:rPr>
              <w:t>7</w:t>
            </w:r>
          </w:p>
        </w:tc>
        <w:tc>
          <w:tcPr>
            <w:tcW w:w="844" w:type="pct"/>
            <w:shd w:val="clear" w:color="000000" w:fill="FFFFFF"/>
            <w:hideMark/>
          </w:tcPr>
          <w:p w:rsidR="0029661D" w:rsidRPr="0018130F" w:rsidRDefault="005D3212" w:rsidP="002444B3">
            <w:pPr>
              <w:pStyle w:val="afffffffffffa"/>
              <w:rPr>
                <w:lang w:val="ru-RU" w:eastAsia="ru-RU"/>
              </w:rPr>
            </w:pPr>
            <w:r w:rsidRPr="0018130F">
              <w:rPr>
                <w:lang w:val="ru-RU" w:eastAsia="ru-RU"/>
              </w:rPr>
              <w:t>Южная</w:t>
            </w:r>
          </w:p>
        </w:tc>
        <w:tc>
          <w:tcPr>
            <w:tcW w:w="466" w:type="pct"/>
            <w:shd w:val="clear" w:color="000000" w:fill="FFFFFF"/>
            <w:hideMark/>
          </w:tcPr>
          <w:p w:rsidR="0029661D" w:rsidRPr="0018130F" w:rsidRDefault="0029661D" w:rsidP="002444B3">
            <w:pPr>
              <w:pStyle w:val="afffffffffffa"/>
              <w:rPr>
                <w:lang w:val="ru-RU" w:eastAsia="ru-RU"/>
              </w:rPr>
            </w:pPr>
            <w:r w:rsidRPr="0018130F">
              <w:rPr>
                <w:lang w:val="ru-RU" w:eastAsia="ru-RU"/>
              </w:rPr>
              <w:t>наладка</w:t>
            </w:r>
          </w:p>
        </w:tc>
        <w:tc>
          <w:tcPr>
            <w:tcW w:w="743" w:type="pct"/>
            <w:shd w:val="clear" w:color="000000" w:fill="FFFFFF"/>
            <w:hideMark/>
          </w:tcPr>
          <w:p w:rsidR="0029661D" w:rsidRPr="0018130F" w:rsidRDefault="0029661D" w:rsidP="002444B3">
            <w:pPr>
              <w:pStyle w:val="afffffffffffa"/>
              <w:rPr>
                <w:lang w:val="ru-RU" w:eastAsia="ru-RU"/>
              </w:rPr>
            </w:pPr>
            <w:r w:rsidRPr="0018130F">
              <w:rPr>
                <w:lang w:val="ru-RU" w:eastAsia="ru-RU"/>
              </w:rPr>
              <w:t>тепловая сеть</w:t>
            </w:r>
          </w:p>
        </w:tc>
        <w:tc>
          <w:tcPr>
            <w:tcW w:w="247" w:type="pct"/>
            <w:shd w:val="clear" w:color="000000" w:fill="FFFFFF"/>
            <w:hideMark/>
          </w:tcPr>
          <w:p w:rsidR="0029661D" w:rsidRPr="0018130F" w:rsidRDefault="0029661D" w:rsidP="002444B3">
            <w:pPr>
              <w:pStyle w:val="afffffffffffa"/>
              <w:rPr>
                <w:lang w:val="ru-RU" w:eastAsia="ru-RU"/>
              </w:rPr>
            </w:pPr>
            <w:r w:rsidRPr="0018130F">
              <w:rPr>
                <w:lang w:val="ru-RU" w:eastAsia="ru-RU"/>
              </w:rPr>
              <w:t>-</w:t>
            </w:r>
          </w:p>
        </w:tc>
        <w:tc>
          <w:tcPr>
            <w:tcW w:w="358" w:type="pct"/>
            <w:shd w:val="clear" w:color="000000" w:fill="FFFFFF"/>
            <w:hideMark/>
          </w:tcPr>
          <w:p w:rsidR="0029661D" w:rsidRPr="0018130F" w:rsidRDefault="0029661D" w:rsidP="002444B3">
            <w:pPr>
              <w:pStyle w:val="afffffffffffa"/>
              <w:rPr>
                <w:lang w:val="ru-RU" w:eastAsia="ru-RU"/>
              </w:rPr>
            </w:pPr>
            <w:r w:rsidRPr="0018130F">
              <w:rPr>
                <w:lang w:val="ru-RU" w:eastAsia="ru-RU"/>
              </w:rPr>
              <w:t>-</w:t>
            </w:r>
          </w:p>
        </w:tc>
        <w:tc>
          <w:tcPr>
            <w:tcW w:w="352" w:type="pct"/>
            <w:shd w:val="clear" w:color="000000" w:fill="FFFFFF"/>
            <w:hideMark/>
          </w:tcPr>
          <w:p w:rsidR="0029661D" w:rsidRPr="0018130F" w:rsidRDefault="0029661D" w:rsidP="002444B3">
            <w:pPr>
              <w:pStyle w:val="afffffffffffa"/>
              <w:rPr>
                <w:lang w:val="ru-RU" w:eastAsia="ru-RU"/>
              </w:rPr>
            </w:pPr>
            <w:r w:rsidRPr="0018130F">
              <w:rPr>
                <w:lang w:val="ru-RU" w:eastAsia="ru-RU"/>
              </w:rPr>
              <w:t>-</w:t>
            </w:r>
          </w:p>
        </w:tc>
        <w:tc>
          <w:tcPr>
            <w:tcW w:w="284" w:type="pct"/>
            <w:shd w:val="clear" w:color="000000" w:fill="FFFFFF"/>
            <w:hideMark/>
          </w:tcPr>
          <w:p w:rsidR="0029661D" w:rsidRPr="0018130F" w:rsidRDefault="0029661D" w:rsidP="002444B3">
            <w:pPr>
              <w:pStyle w:val="afffffffffffa"/>
              <w:rPr>
                <w:lang w:val="ru-RU" w:eastAsia="ru-RU"/>
              </w:rPr>
            </w:pPr>
            <w:r w:rsidRPr="0018130F">
              <w:rPr>
                <w:lang w:val="ru-RU" w:eastAsia="ru-RU"/>
              </w:rPr>
              <w:t>-</w:t>
            </w:r>
          </w:p>
        </w:tc>
        <w:tc>
          <w:tcPr>
            <w:tcW w:w="419" w:type="pct"/>
            <w:shd w:val="clear" w:color="000000" w:fill="FFFFFF"/>
            <w:hideMark/>
          </w:tcPr>
          <w:p w:rsidR="0029661D" w:rsidRPr="0018130F" w:rsidRDefault="0029661D" w:rsidP="002444B3">
            <w:pPr>
              <w:pStyle w:val="afffffffffffa"/>
              <w:rPr>
                <w:lang w:val="ru-RU" w:eastAsia="ru-RU"/>
              </w:rPr>
            </w:pPr>
            <w:r w:rsidRPr="0018130F">
              <w:rPr>
                <w:lang w:val="ru-RU" w:eastAsia="ru-RU"/>
              </w:rPr>
              <w:t>-</w:t>
            </w:r>
          </w:p>
        </w:tc>
        <w:tc>
          <w:tcPr>
            <w:tcW w:w="371" w:type="pct"/>
            <w:shd w:val="clear" w:color="000000" w:fill="FFFFFF"/>
            <w:hideMark/>
          </w:tcPr>
          <w:p w:rsidR="0029661D" w:rsidRPr="0018130F" w:rsidRDefault="0029661D" w:rsidP="002444B3">
            <w:pPr>
              <w:pStyle w:val="afffffffffffa"/>
              <w:rPr>
                <w:lang w:val="ru-RU" w:eastAsia="ru-RU"/>
              </w:rPr>
            </w:pPr>
            <w:r w:rsidRPr="0018130F">
              <w:rPr>
                <w:lang w:val="ru-RU" w:eastAsia="ru-RU"/>
              </w:rPr>
              <w:t>-</w:t>
            </w:r>
          </w:p>
        </w:tc>
        <w:tc>
          <w:tcPr>
            <w:tcW w:w="351" w:type="pct"/>
            <w:shd w:val="clear" w:color="000000" w:fill="FFFFFF"/>
            <w:hideMark/>
          </w:tcPr>
          <w:p w:rsidR="0029661D" w:rsidRPr="0018130F" w:rsidRDefault="0029661D" w:rsidP="002444B3">
            <w:pPr>
              <w:pStyle w:val="afffffffffffa"/>
              <w:rPr>
                <w:lang w:val="ru-RU" w:eastAsia="ru-RU"/>
              </w:rPr>
            </w:pPr>
            <w:r w:rsidRPr="0018130F">
              <w:rPr>
                <w:lang w:val="ru-RU" w:eastAsia="ru-RU"/>
              </w:rPr>
              <w:t>1200</w:t>
            </w:r>
          </w:p>
        </w:tc>
      </w:tr>
      <w:tr w:rsidR="0029661D" w:rsidRPr="001914E2" w:rsidTr="002444B3">
        <w:trPr>
          <w:trHeight w:val="68"/>
        </w:trPr>
        <w:tc>
          <w:tcPr>
            <w:tcW w:w="226" w:type="pct"/>
            <w:shd w:val="clear" w:color="000000" w:fill="FFFFFF"/>
            <w:hideMark/>
          </w:tcPr>
          <w:p w:rsidR="0029661D" w:rsidRPr="0018130F" w:rsidRDefault="0029661D" w:rsidP="002444B3">
            <w:pPr>
              <w:pStyle w:val="afffffffffffa"/>
              <w:rPr>
                <w:lang w:val="ru-RU" w:eastAsia="ru-RU"/>
              </w:rPr>
            </w:pPr>
            <w:r w:rsidRPr="0018130F">
              <w:rPr>
                <w:lang w:val="ru-RU" w:eastAsia="ru-RU"/>
              </w:rPr>
              <w:t>124</w:t>
            </w:r>
          </w:p>
        </w:tc>
        <w:tc>
          <w:tcPr>
            <w:tcW w:w="339" w:type="pct"/>
            <w:shd w:val="clear" w:color="000000" w:fill="FFFFFF"/>
            <w:hideMark/>
          </w:tcPr>
          <w:p w:rsidR="0029661D" w:rsidRPr="0018130F" w:rsidRDefault="0029661D" w:rsidP="002444B3">
            <w:pPr>
              <w:pStyle w:val="afffffffffffa"/>
              <w:rPr>
                <w:lang w:val="ru-RU" w:eastAsia="ru-RU"/>
              </w:rPr>
            </w:pPr>
            <w:r w:rsidRPr="0018130F">
              <w:rPr>
                <w:lang w:val="ru-RU" w:eastAsia="ru-RU"/>
              </w:rPr>
              <w:t>201</w:t>
            </w:r>
            <w:r w:rsidR="00ED5F6D" w:rsidRPr="0018130F">
              <w:rPr>
                <w:lang w:val="ru-RU" w:eastAsia="ru-RU"/>
              </w:rPr>
              <w:t>7</w:t>
            </w:r>
          </w:p>
        </w:tc>
        <w:tc>
          <w:tcPr>
            <w:tcW w:w="844" w:type="pct"/>
            <w:shd w:val="clear" w:color="000000" w:fill="FFFFFF"/>
            <w:hideMark/>
          </w:tcPr>
          <w:p w:rsidR="0029661D" w:rsidRPr="0018130F" w:rsidRDefault="0029661D" w:rsidP="002444B3">
            <w:pPr>
              <w:pStyle w:val="afffffffffffa"/>
              <w:rPr>
                <w:lang w:val="ru-RU" w:eastAsia="ru-RU"/>
              </w:rPr>
            </w:pPr>
            <w:r w:rsidRPr="0018130F">
              <w:rPr>
                <w:lang w:val="ru-RU" w:eastAsia="ru-RU"/>
              </w:rPr>
              <w:t>Устье-Аха</w:t>
            </w:r>
          </w:p>
        </w:tc>
        <w:tc>
          <w:tcPr>
            <w:tcW w:w="466" w:type="pct"/>
            <w:shd w:val="clear" w:color="000000" w:fill="FFFFFF"/>
            <w:hideMark/>
          </w:tcPr>
          <w:p w:rsidR="0029661D" w:rsidRPr="0018130F" w:rsidRDefault="0029661D" w:rsidP="002444B3">
            <w:pPr>
              <w:pStyle w:val="afffffffffffa"/>
              <w:rPr>
                <w:lang w:val="ru-RU" w:eastAsia="ru-RU"/>
              </w:rPr>
            </w:pPr>
            <w:r w:rsidRPr="0018130F">
              <w:rPr>
                <w:lang w:val="ru-RU" w:eastAsia="ru-RU"/>
              </w:rPr>
              <w:t>наладка</w:t>
            </w:r>
          </w:p>
        </w:tc>
        <w:tc>
          <w:tcPr>
            <w:tcW w:w="743" w:type="pct"/>
            <w:shd w:val="clear" w:color="000000" w:fill="FFFFFF"/>
            <w:hideMark/>
          </w:tcPr>
          <w:p w:rsidR="0029661D" w:rsidRPr="0018130F" w:rsidRDefault="0029661D" w:rsidP="002444B3">
            <w:pPr>
              <w:pStyle w:val="afffffffffffa"/>
              <w:rPr>
                <w:lang w:val="ru-RU" w:eastAsia="ru-RU"/>
              </w:rPr>
            </w:pPr>
            <w:r w:rsidRPr="0018130F">
              <w:rPr>
                <w:lang w:val="ru-RU" w:eastAsia="ru-RU"/>
              </w:rPr>
              <w:t>тепловая сеть</w:t>
            </w:r>
          </w:p>
        </w:tc>
        <w:tc>
          <w:tcPr>
            <w:tcW w:w="247" w:type="pct"/>
            <w:shd w:val="clear" w:color="000000" w:fill="FFFFFF"/>
            <w:hideMark/>
          </w:tcPr>
          <w:p w:rsidR="0029661D" w:rsidRPr="0018130F" w:rsidRDefault="0029661D" w:rsidP="002444B3">
            <w:pPr>
              <w:pStyle w:val="afffffffffffa"/>
              <w:rPr>
                <w:lang w:val="ru-RU" w:eastAsia="ru-RU"/>
              </w:rPr>
            </w:pPr>
            <w:r w:rsidRPr="0018130F">
              <w:rPr>
                <w:lang w:val="ru-RU" w:eastAsia="ru-RU"/>
              </w:rPr>
              <w:t>-</w:t>
            </w:r>
          </w:p>
        </w:tc>
        <w:tc>
          <w:tcPr>
            <w:tcW w:w="358" w:type="pct"/>
            <w:shd w:val="clear" w:color="000000" w:fill="FFFFFF"/>
            <w:hideMark/>
          </w:tcPr>
          <w:p w:rsidR="0029661D" w:rsidRPr="0018130F" w:rsidRDefault="0029661D" w:rsidP="002444B3">
            <w:pPr>
              <w:pStyle w:val="afffffffffffa"/>
              <w:rPr>
                <w:lang w:val="ru-RU" w:eastAsia="ru-RU"/>
              </w:rPr>
            </w:pPr>
            <w:r w:rsidRPr="0018130F">
              <w:rPr>
                <w:lang w:val="ru-RU" w:eastAsia="ru-RU"/>
              </w:rPr>
              <w:t>-</w:t>
            </w:r>
          </w:p>
        </w:tc>
        <w:tc>
          <w:tcPr>
            <w:tcW w:w="352" w:type="pct"/>
            <w:shd w:val="clear" w:color="000000" w:fill="FFFFFF"/>
            <w:hideMark/>
          </w:tcPr>
          <w:p w:rsidR="0029661D" w:rsidRPr="0018130F" w:rsidRDefault="0029661D" w:rsidP="002444B3">
            <w:pPr>
              <w:pStyle w:val="afffffffffffa"/>
              <w:rPr>
                <w:lang w:val="ru-RU" w:eastAsia="ru-RU"/>
              </w:rPr>
            </w:pPr>
            <w:r w:rsidRPr="0018130F">
              <w:rPr>
                <w:lang w:val="ru-RU" w:eastAsia="ru-RU"/>
              </w:rPr>
              <w:t>-</w:t>
            </w:r>
          </w:p>
        </w:tc>
        <w:tc>
          <w:tcPr>
            <w:tcW w:w="284" w:type="pct"/>
            <w:shd w:val="clear" w:color="000000" w:fill="FFFFFF"/>
            <w:hideMark/>
          </w:tcPr>
          <w:p w:rsidR="0029661D" w:rsidRPr="0018130F" w:rsidRDefault="0029661D" w:rsidP="002444B3">
            <w:pPr>
              <w:pStyle w:val="afffffffffffa"/>
              <w:rPr>
                <w:lang w:val="ru-RU" w:eastAsia="ru-RU"/>
              </w:rPr>
            </w:pPr>
            <w:r w:rsidRPr="0018130F">
              <w:rPr>
                <w:lang w:val="ru-RU" w:eastAsia="ru-RU"/>
              </w:rPr>
              <w:t>-</w:t>
            </w:r>
          </w:p>
        </w:tc>
        <w:tc>
          <w:tcPr>
            <w:tcW w:w="419" w:type="pct"/>
            <w:shd w:val="clear" w:color="000000" w:fill="FFFFFF"/>
            <w:hideMark/>
          </w:tcPr>
          <w:p w:rsidR="0029661D" w:rsidRPr="0018130F" w:rsidRDefault="0029661D" w:rsidP="002444B3">
            <w:pPr>
              <w:pStyle w:val="afffffffffffa"/>
              <w:rPr>
                <w:lang w:val="ru-RU" w:eastAsia="ru-RU"/>
              </w:rPr>
            </w:pPr>
            <w:r w:rsidRPr="0018130F">
              <w:rPr>
                <w:lang w:val="ru-RU" w:eastAsia="ru-RU"/>
              </w:rPr>
              <w:t>-</w:t>
            </w:r>
          </w:p>
        </w:tc>
        <w:tc>
          <w:tcPr>
            <w:tcW w:w="371" w:type="pct"/>
            <w:shd w:val="clear" w:color="000000" w:fill="FFFFFF"/>
            <w:hideMark/>
          </w:tcPr>
          <w:p w:rsidR="0029661D" w:rsidRPr="0018130F" w:rsidRDefault="0029661D" w:rsidP="002444B3">
            <w:pPr>
              <w:pStyle w:val="afffffffffffa"/>
              <w:rPr>
                <w:lang w:val="ru-RU" w:eastAsia="ru-RU"/>
              </w:rPr>
            </w:pPr>
            <w:r w:rsidRPr="0018130F">
              <w:rPr>
                <w:lang w:val="ru-RU" w:eastAsia="ru-RU"/>
              </w:rPr>
              <w:t>-</w:t>
            </w:r>
          </w:p>
        </w:tc>
        <w:tc>
          <w:tcPr>
            <w:tcW w:w="351" w:type="pct"/>
            <w:shd w:val="clear" w:color="000000" w:fill="FFFFFF"/>
            <w:hideMark/>
          </w:tcPr>
          <w:p w:rsidR="0029661D" w:rsidRPr="0018130F" w:rsidRDefault="0029661D" w:rsidP="002444B3">
            <w:pPr>
              <w:pStyle w:val="afffffffffffa"/>
              <w:rPr>
                <w:lang w:val="ru-RU" w:eastAsia="ru-RU"/>
              </w:rPr>
            </w:pPr>
            <w:r w:rsidRPr="0018130F">
              <w:rPr>
                <w:lang w:val="ru-RU" w:eastAsia="ru-RU"/>
              </w:rPr>
              <w:t>1100</w:t>
            </w:r>
          </w:p>
        </w:tc>
      </w:tr>
      <w:tr w:rsidR="0029661D" w:rsidRPr="001914E2" w:rsidTr="002444B3">
        <w:trPr>
          <w:trHeight w:val="68"/>
        </w:trPr>
        <w:tc>
          <w:tcPr>
            <w:tcW w:w="226" w:type="pct"/>
            <w:shd w:val="clear" w:color="000000" w:fill="FFFFFF"/>
            <w:hideMark/>
          </w:tcPr>
          <w:p w:rsidR="0029661D" w:rsidRPr="0018130F" w:rsidRDefault="0029661D" w:rsidP="002444B3">
            <w:pPr>
              <w:pStyle w:val="afffffffffffa"/>
              <w:rPr>
                <w:lang w:val="ru-RU" w:eastAsia="ru-RU"/>
              </w:rPr>
            </w:pPr>
            <w:r w:rsidRPr="0018130F">
              <w:rPr>
                <w:lang w:val="ru-RU" w:eastAsia="ru-RU"/>
              </w:rPr>
              <w:t>125</w:t>
            </w:r>
          </w:p>
        </w:tc>
        <w:tc>
          <w:tcPr>
            <w:tcW w:w="339" w:type="pct"/>
            <w:shd w:val="clear" w:color="000000" w:fill="FFFFFF"/>
            <w:hideMark/>
          </w:tcPr>
          <w:p w:rsidR="0029661D" w:rsidRPr="0018130F" w:rsidRDefault="0029661D" w:rsidP="002444B3">
            <w:pPr>
              <w:pStyle w:val="afffffffffffa"/>
              <w:rPr>
                <w:lang w:val="ru-RU" w:eastAsia="ru-RU"/>
              </w:rPr>
            </w:pPr>
            <w:r w:rsidRPr="0018130F">
              <w:rPr>
                <w:lang w:val="ru-RU" w:eastAsia="ru-RU"/>
              </w:rPr>
              <w:t>2016</w:t>
            </w:r>
          </w:p>
        </w:tc>
        <w:tc>
          <w:tcPr>
            <w:tcW w:w="844" w:type="pct"/>
            <w:shd w:val="clear" w:color="000000" w:fill="FFFFFF"/>
            <w:hideMark/>
          </w:tcPr>
          <w:p w:rsidR="0029661D" w:rsidRPr="0018130F" w:rsidRDefault="0029661D" w:rsidP="002444B3">
            <w:pPr>
              <w:pStyle w:val="afffffffffffa"/>
              <w:rPr>
                <w:lang w:val="ru-RU" w:eastAsia="ru-RU"/>
              </w:rPr>
            </w:pPr>
            <w:r w:rsidRPr="0018130F">
              <w:rPr>
                <w:lang w:val="ru-RU" w:eastAsia="ru-RU"/>
              </w:rPr>
              <w:t>Центр</w:t>
            </w:r>
          </w:p>
        </w:tc>
        <w:tc>
          <w:tcPr>
            <w:tcW w:w="466" w:type="pct"/>
            <w:shd w:val="clear" w:color="000000" w:fill="FFFFFF"/>
            <w:hideMark/>
          </w:tcPr>
          <w:p w:rsidR="0029661D" w:rsidRPr="0018130F" w:rsidRDefault="0029661D" w:rsidP="002444B3">
            <w:pPr>
              <w:pStyle w:val="afffffffffffa"/>
              <w:rPr>
                <w:lang w:val="ru-RU" w:eastAsia="ru-RU"/>
              </w:rPr>
            </w:pPr>
            <w:r w:rsidRPr="0018130F">
              <w:rPr>
                <w:lang w:val="ru-RU" w:eastAsia="ru-RU"/>
              </w:rPr>
              <w:t>наладка</w:t>
            </w:r>
          </w:p>
        </w:tc>
        <w:tc>
          <w:tcPr>
            <w:tcW w:w="743" w:type="pct"/>
            <w:shd w:val="clear" w:color="000000" w:fill="FFFFFF"/>
            <w:hideMark/>
          </w:tcPr>
          <w:p w:rsidR="0029661D" w:rsidRPr="0018130F" w:rsidRDefault="0029661D" w:rsidP="002444B3">
            <w:pPr>
              <w:pStyle w:val="afffffffffffa"/>
              <w:rPr>
                <w:lang w:val="ru-RU" w:eastAsia="ru-RU"/>
              </w:rPr>
            </w:pPr>
            <w:r w:rsidRPr="0018130F">
              <w:rPr>
                <w:lang w:val="ru-RU" w:eastAsia="ru-RU"/>
              </w:rPr>
              <w:t>тепловая сеть</w:t>
            </w:r>
          </w:p>
        </w:tc>
        <w:tc>
          <w:tcPr>
            <w:tcW w:w="247" w:type="pct"/>
            <w:shd w:val="clear" w:color="000000" w:fill="FFFFFF"/>
            <w:hideMark/>
          </w:tcPr>
          <w:p w:rsidR="0029661D" w:rsidRPr="0018130F" w:rsidRDefault="0029661D" w:rsidP="002444B3">
            <w:pPr>
              <w:pStyle w:val="afffffffffffa"/>
              <w:rPr>
                <w:lang w:val="ru-RU" w:eastAsia="ru-RU"/>
              </w:rPr>
            </w:pPr>
            <w:r w:rsidRPr="0018130F">
              <w:rPr>
                <w:lang w:val="ru-RU" w:eastAsia="ru-RU"/>
              </w:rPr>
              <w:t>-</w:t>
            </w:r>
          </w:p>
        </w:tc>
        <w:tc>
          <w:tcPr>
            <w:tcW w:w="358" w:type="pct"/>
            <w:shd w:val="clear" w:color="000000" w:fill="FFFFFF"/>
            <w:hideMark/>
          </w:tcPr>
          <w:p w:rsidR="0029661D" w:rsidRPr="0018130F" w:rsidRDefault="0029661D" w:rsidP="002444B3">
            <w:pPr>
              <w:pStyle w:val="afffffffffffa"/>
              <w:rPr>
                <w:lang w:val="ru-RU" w:eastAsia="ru-RU"/>
              </w:rPr>
            </w:pPr>
            <w:r w:rsidRPr="0018130F">
              <w:rPr>
                <w:lang w:val="ru-RU" w:eastAsia="ru-RU"/>
              </w:rPr>
              <w:t>-</w:t>
            </w:r>
          </w:p>
        </w:tc>
        <w:tc>
          <w:tcPr>
            <w:tcW w:w="352" w:type="pct"/>
            <w:shd w:val="clear" w:color="000000" w:fill="FFFFFF"/>
            <w:hideMark/>
          </w:tcPr>
          <w:p w:rsidR="0029661D" w:rsidRPr="0018130F" w:rsidRDefault="0029661D" w:rsidP="002444B3">
            <w:pPr>
              <w:pStyle w:val="afffffffffffa"/>
              <w:rPr>
                <w:lang w:val="ru-RU" w:eastAsia="ru-RU"/>
              </w:rPr>
            </w:pPr>
            <w:r w:rsidRPr="0018130F">
              <w:rPr>
                <w:lang w:val="ru-RU" w:eastAsia="ru-RU"/>
              </w:rPr>
              <w:t>-</w:t>
            </w:r>
          </w:p>
        </w:tc>
        <w:tc>
          <w:tcPr>
            <w:tcW w:w="284" w:type="pct"/>
            <w:shd w:val="clear" w:color="000000" w:fill="FFFFFF"/>
            <w:hideMark/>
          </w:tcPr>
          <w:p w:rsidR="0029661D" w:rsidRPr="0018130F" w:rsidRDefault="0029661D" w:rsidP="002444B3">
            <w:pPr>
              <w:pStyle w:val="afffffffffffa"/>
              <w:rPr>
                <w:lang w:val="ru-RU" w:eastAsia="ru-RU"/>
              </w:rPr>
            </w:pPr>
            <w:r w:rsidRPr="0018130F">
              <w:rPr>
                <w:lang w:val="ru-RU" w:eastAsia="ru-RU"/>
              </w:rPr>
              <w:t>-</w:t>
            </w:r>
          </w:p>
        </w:tc>
        <w:tc>
          <w:tcPr>
            <w:tcW w:w="419" w:type="pct"/>
            <w:shd w:val="clear" w:color="000000" w:fill="FFFFFF"/>
            <w:hideMark/>
          </w:tcPr>
          <w:p w:rsidR="0029661D" w:rsidRPr="0018130F" w:rsidRDefault="0029661D" w:rsidP="002444B3">
            <w:pPr>
              <w:pStyle w:val="afffffffffffa"/>
              <w:rPr>
                <w:lang w:val="ru-RU" w:eastAsia="ru-RU"/>
              </w:rPr>
            </w:pPr>
            <w:r w:rsidRPr="0018130F">
              <w:rPr>
                <w:lang w:val="ru-RU" w:eastAsia="ru-RU"/>
              </w:rPr>
              <w:t>-</w:t>
            </w:r>
          </w:p>
        </w:tc>
        <w:tc>
          <w:tcPr>
            <w:tcW w:w="371" w:type="pct"/>
            <w:shd w:val="clear" w:color="000000" w:fill="FFFFFF"/>
            <w:hideMark/>
          </w:tcPr>
          <w:p w:rsidR="0029661D" w:rsidRPr="0018130F" w:rsidRDefault="0029661D" w:rsidP="002444B3">
            <w:pPr>
              <w:pStyle w:val="afffffffffffa"/>
              <w:rPr>
                <w:lang w:val="ru-RU" w:eastAsia="ru-RU"/>
              </w:rPr>
            </w:pPr>
            <w:r w:rsidRPr="0018130F">
              <w:rPr>
                <w:lang w:val="ru-RU" w:eastAsia="ru-RU"/>
              </w:rPr>
              <w:t>-</w:t>
            </w:r>
          </w:p>
        </w:tc>
        <w:tc>
          <w:tcPr>
            <w:tcW w:w="351" w:type="pct"/>
            <w:shd w:val="clear" w:color="000000" w:fill="FFFFFF"/>
            <w:hideMark/>
          </w:tcPr>
          <w:p w:rsidR="0029661D" w:rsidRPr="0018130F" w:rsidRDefault="0029661D" w:rsidP="002444B3">
            <w:pPr>
              <w:pStyle w:val="afffffffffffa"/>
              <w:rPr>
                <w:lang w:val="ru-RU" w:eastAsia="ru-RU"/>
              </w:rPr>
            </w:pPr>
            <w:r w:rsidRPr="0018130F">
              <w:rPr>
                <w:lang w:val="ru-RU" w:eastAsia="ru-RU"/>
              </w:rPr>
              <w:t>1500</w:t>
            </w:r>
          </w:p>
        </w:tc>
      </w:tr>
      <w:tr w:rsidR="0029661D" w:rsidRPr="001914E2" w:rsidTr="002444B3">
        <w:trPr>
          <w:trHeight w:val="68"/>
        </w:trPr>
        <w:tc>
          <w:tcPr>
            <w:tcW w:w="226" w:type="pct"/>
            <w:shd w:val="clear" w:color="000000" w:fill="FFFFFF"/>
            <w:hideMark/>
          </w:tcPr>
          <w:p w:rsidR="0029661D" w:rsidRPr="0018130F" w:rsidRDefault="0029661D" w:rsidP="002444B3">
            <w:pPr>
              <w:pStyle w:val="afffffffffffa"/>
              <w:rPr>
                <w:lang w:val="ru-RU" w:eastAsia="ru-RU"/>
              </w:rPr>
            </w:pPr>
            <w:r w:rsidRPr="0018130F">
              <w:rPr>
                <w:lang w:val="ru-RU" w:eastAsia="ru-RU"/>
              </w:rPr>
              <w:t>126</w:t>
            </w:r>
          </w:p>
        </w:tc>
        <w:tc>
          <w:tcPr>
            <w:tcW w:w="339" w:type="pct"/>
            <w:shd w:val="clear" w:color="000000" w:fill="FFFFFF"/>
            <w:hideMark/>
          </w:tcPr>
          <w:p w:rsidR="0029661D" w:rsidRPr="0018130F" w:rsidRDefault="0029661D" w:rsidP="002444B3">
            <w:pPr>
              <w:pStyle w:val="afffffffffffa"/>
              <w:rPr>
                <w:lang w:val="ru-RU" w:eastAsia="ru-RU"/>
              </w:rPr>
            </w:pPr>
            <w:r w:rsidRPr="0018130F">
              <w:rPr>
                <w:lang w:val="ru-RU" w:eastAsia="ru-RU"/>
              </w:rPr>
              <w:t>2016</w:t>
            </w:r>
          </w:p>
        </w:tc>
        <w:tc>
          <w:tcPr>
            <w:tcW w:w="844" w:type="pct"/>
            <w:shd w:val="clear" w:color="000000" w:fill="FFFFFF"/>
            <w:hideMark/>
          </w:tcPr>
          <w:p w:rsidR="0029661D" w:rsidRPr="0018130F" w:rsidRDefault="0029661D" w:rsidP="002444B3">
            <w:pPr>
              <w:pStyle w:val="afffffffffffa"/>
              <w:rPr>
                <w:lang w:val="ru-RU" w:eastAsia="ru-RU"/>
              </w:rPr>
            </w:pPr>
            <w:r w:rsidRPr="0018130F">
              <w:rPr>
                <w:lang w:val="ru-RU" w:eastAsia="ru-RU"/>
              </w:rPr>
              <w:t>Молодежный</w:t>
            </w:r>
          </w:p>
        </w:tc>
        <w:tc>
          <w:tcPr>
            <w:tcW w:w="466" w:type="pct"/>
            <w:shd w:val="clear" w:color="000000" w:fill="FFFFFF"/>
            <w:hideMark/>
          </w:tcPr>
          <w:p w:rsidR="0029661D" w:rsidRPr="0018130F" w:rsidRDefault="0029661D" w:rsidP="002444B3">
            <w:pPr>
              <w:pStyle w:val="afffffffffffa"/>
              <w:rPr>
                <w:lang w:val="ru-RU" w:eastAsia="ru-RU"/>
              </w:rPr>
            </w:pPr>
            <w:r w:rsidRPr="0018130F">
              <w:rPr>
                <w:lang w:val="ru-RU" w:eastAsia="ru-RU"/>
              </w:rPr>
              <w:t>наладка</w:t>
            </w:r>
          </w:p>
        </w:tc>
        <w:tc>
          <w:tcPr>
            <w:tcW w:w="743" w:type="pct"/>
            <w:shd w:val="clear" w:color="000000" w:fill="FFFFFF"/>
            <w:hideMark/>
          </w:tcPr>
          <w:p w:rsidR="0029661D" w:rsidRPr="0018130F" w:rsidRDefault="0029661D" w:rsidP="002444B3">
            <w:pPr>
              <w:pStyle w:val="afffffffffffa"/>
              <w:rPr>
                <w:lang w:val="ru-RU" w:eastAsia="ru-RU"/>
              </w:rPr>
            </w:pPr>
            <w:r w:rsidRPr="0018130F">
              <w:rPr>
                <w:lang w:val="ru-RU" w:eastAsia="ru-RU"/>
              </w:rPr>
              <w:t>тепловая сеть</w:t>
            </w:r>
          </w:p>
        </w:tc>
        <w:tc>
          <w:tcPr>
            <w:tcW w:w="247" w:type="pct"/>
            <w:shd w:val="clear" w:color="000000" w:fill="FFFFFF"/>
            <w:hideMark/>
          </w:tcPr>
          <w:p w:rsidR="0029661D" w:rsidRPr="0018130F" w:rsidRDefault="0029661D" w:rsidP="002444B3">
            <w:pPr>
              <w:pStyle w:val="afffffffffffa"/>
              <w:rPr>
                <w:lang w:val="ru-RU" w:eastAsia="ru-RU"/>
              </w:rPr>
            </w:pPr>
            <w:r w:rsidRPr="0018130F">
              <w:rPr>
                <w:lang w:val="ru-RU" w:eastAsia="ru-RU"/>
              </w:rPr>
              <w:t>-</w:t>
            </w:r>
          </w:p>
        </w:tc>
        <w:tc>
          <w:tcPr>
            <w:tcW w:w="358" w:type="pct"/>
            <w:shd w:val="clear" w:color="000000" w:fill="FFFFFF"/>
            <w:hideMark/>
          </w:tcPr>
          <w:p w:rsidR="0029661D" w:rsidRPr="0018130F" w:rsidRDefault="0029661D" w:rsidP="002444B3">
            <w:pPr>
              <w:pStyle w:val="afffffffffffa"/>
              <w:rPr>
                <w:lang w:val="ru-RU" w:eastAsia="ru-RU"/>
              </w:rPr>
            </w:pPr>
            <w:r w:rsidRPr="0018130F">
              <w:rPr>
                <w:lang w:val="ru-RU" w:eastAsia="ru-RU"/>
              </w:rPr>
              <w:t>-</w:t>
            </w:r>
          </w:p>
        </w:tc>
        <w:tc>
          <w:tcPr>
            <w:tcW w:w="352" w:type="pct"/>
            <w:shd w:val="clear" w:color="000000" w:fill="FFFFFF"/>
            <w:hideMark/>
          </w:tcPr>
          <w:p w:rsidR="0029661D" w:rsidRPr="0018130F" w:rsidRDefault="0029661D" w:rsidP="002444B3">
            <w:pPr>
              <w:pStyle w:val="afffffffffffa"/>
              <w:rPr>
                <w:lang w:val="ru-RU" w:eastAsia="ru-RU"/>
              </w:rPr>
            </w:pPr>
            <w:r w:rsidRPr="0018130F">
              <w:rPr>
                <w:lang w:val="ru-RU" w:eastAsia="ru-RU"/>
              </w:rPr>
              <w:t>-</w:t>
            </w:r>
          </w:p>
        </w:tc>
        <w:tc>
          <w:tcPr>
            <w:tcW w:w="284" w:type="pct"/>
            <w:shd w:val="clear" w:color="000000" w:fill="FFFFFF"/>
            <w:hideMark/>
          </w:tcPr>
          <w:p w:rsidR="0029661D" w:rsidRPr="0018130F" w:rsidRDefault="0029661D" w:rsidP="002444B3">
            <w:pPr>
              <w:pStyle w:val="afffffffffffa"/>
              <w:rPr>
                <w:lang w:val="ru-RU" w:eastAsia="ru-RU"/>
              </w:rPr>
            </w:pPr>
            <w:r w:rsidRPr="0018130F">
              <w:rPr>
                <w:lang w:val="ru-RU" w:eastAsia="ru-RU"/>
              </w:rPr>
              <w:t>-</w:t>
            </w:r>
          </w:p>
        </w:tc>
        <w:tc>
          <w:tcPr>
            <w:tcW w:w="419" w:type="pct"/>
            <w:shd w:val="clear" w:color="000000" w:fill="FFFFFF"/>
            <w:hideMark/>
          </w:tcPr>
          <w:p w:rsidR="0029661D" w:rsidRPr="0018130F" w:rsidRDefault="0029661D" w:rsidP="002444B3">
            <w:pPr>
              <w:pStyle w:val="afffffffffffa"/>
              <w:rPr>
                <w:lang w:val="ru-RU" w:eastAsia="ru-RU"/>
              </w:rPr>
            </w:pPr>
            <w:r w:rsidRPr="0018130F">
              <w:rPr>
                <w:lang w:val="ru-RU" w:eastAsia="ru-RU"/>
              </w:rPr>
              <w:t>-</w:t>
            </w:r>
          </w:p>
        </w:tc>
        <w:tc>
          <w:tcPr>
            <w:tcW w:w="371" w:type="pct"/>
            <w:shd w:val="clear" w:color="000000" w:fill="FFFFFF"/>
            <w:hideMark/>
          </w:tcPr>
          <w:p w:rsidR="0029661D" w:rsidRPr="0018130F" w:rsidRDefault="0029661D" w:rsidP="002444B3">
            <w:pPr>
              <w:pStyle w:val="afffffffffffa"/>
              <w:rPr>
                <w:lang w:val="ru-RU" w:eastAsia="ru-RU"/>
              </w:rPr>
            </w:pPr>
            <w:r w:rsidRPr="0018130F">
              <w:rPr>
                <w:lang w:val="ru-RU" w:eastAsia="ru-RU"/>
              </w:rPr>
              <w:t>-</w:t>
            </w:r>
          </w:p>
        </w:tc>
        <w:tc>
          <w:tcPr>
            <w:tcW w:w="351" w:type="pct"/>
            <w:shd w:val="clear" w:color="000000" w:fill="FFFFFF"/>
            <w:hideMark/>
          </w:tcPr>
          <w:p w:rsidR="0029661D" w:rsidRPr="0018130F" w:rsidRDefault="0029661D" w:rsidP="002444B3">
            <w:pPr>
              <w:pStyle w:val="afffffffffffa"/>
              <w:rPr>
                <w:lang w:val="ru-RU" w:eastAsia="ru-RU"/>
              </w:rPr>
            </w:pPr>
            <w:r w:rsidRPr="0018130F">
              <w:rPr>
                <w:lang w:val="ru-RU" w:eastAsia="ru-RU"/>
              </w:rPr>
              <w:t>1100</w:t>
            </w:r>
          </w:p>
        </w:tc>
      </w:tr>
      <w:tr w:rsidR="00FF5364" w:rsidRPr="001914E2" w:rsidTr="002444B3">
        <w:trPr>
          <w:trHeight w:val="68"/>
        </w:trPr>
        <w:tc>
          <w:tcPr>
            <w:tcW w:w="226" w:type="pct"/>
            <w:shd w:val="clear" w:color="000000" w:fill="FFFFFF"/>
          </w:tcPr>
          <w:p w:rsidR="00FF5364" w:rsidRPr="0018130F" w:rsidRDefault="00FF5364" w:rsidP="002444B3">
            <w:pPr>
              <w:pStyle w:val="afffffffffffa"/>
              <w:rPr>
                <w:lang w:val="ru-RU" w:eastAsia="ru-RU"/>
              </w:rPr>
            </w:pPr>
            <w:r>
              <w:rPr>
                <w:lang w:val="ru-RU" w:eastAsia="ru-RU"/>
              </w:rPr>
              <w:lastRenderedPageBreak/>
              <w:t>127</w:t>
            </w:r>
          </w:p>
        </w:tc>
        <w:tc>
          <w:tcPr>
            <w:tcW w:w="339" w:type="pct"/>
            <w:shd w:val="clear" w:color="000000" w:fill="FFFFFF"/>
          </w:tcPr>
          <w:p w:rsidR="00FF5364" w:rsidRPr="0018130F" w:rsidRDefault="00FF5364" w:rsidP="002444B3">
            <w:pPr>
              <w:pStyle w:val="afffffffffffa"/>
              <w:rPr>
                <w:lang w:val="ru-RU" w:eastAsia="ru-RU"/>
              </w:rPr>
            </w:pPr>
            <w:r>
              <w:rPr>
                <w:lang w:val="ru-RU" w:eastAsia="ru-RU"/>
              </w:rPr>
              <w:t>2020</w:t>
            </w:r>
          </w:p>
        </w:tc>
        <w:tc>
          <w:tcPr>
            <w:tcW w:w="844" w:type="pct"/>
            <w:shd w:val="clear" w:color="000000" w:fill="FFFFFF"/>
          </w:tcPr>
          <w:p w:rsidR="00FF5364" w:rsidRPr="0018130F" w:rsidRDefault="00FF5364" w:rsidP="002444B3">
            <w:pPr>
              <w:pStyle w:val="afffffffffffa"/>
              <w:rPr>
                <w:lang w:val="ru-RU" w:eastAsia="ru-RU"/>
              </w:rPr>
            </w:pPr>
            <w:r>
              <w:rPr>
                <w:lang w:val="ru-RU" w:eastAsia="ru-RU"/>
              </w:rPr>
              <w:t>«Больница»</w:t>
            </w:r>
          </w:p>
        </w:tc>
        <w:tc>
          <w:tcPr>
            <w:tcW w:w="466" w:type="pct"/>
            <w:shd w:val="clear" w:color="000000" w:fill="FFFFFF"/>
          </w:tcPr>
          <w:p w:rsidR="00FF5364" w:rsidRPr="0018130F" w:rsidRDefault="00FF5364" w:rsidP="002444B3">
            <w:pPr>
              <w:pStyle w:val="afffffffffffa"/>
              <w:rPr>
                <w:lang w:val="ru-RU" w:eastAsia="ru-RU"/>
              </w:rPr>
            </w:pPr>
            <w:r>
              <w:rPr>
                <w:lang w:val="ru-RU" w:eastAsia="ru-RU"/>
              </w:rPr>
              <w:t>монтаж</w:t>
            </w:r>
          </w:p>
        </w:tc>
        <w:tc>
          <w:tcPr>
            <w:tcW w:w="743" w:type="pct"/>
            <w:shd w:val="clear" w:color="000000" w:fill="FFFFFF"/>
          </w:tcPr>
          <w:p w:rsidR="00FF5364" w:rsidRPr="0018130F" w:rsidRDefault="00FF5364" w:rsidP="002444B3">
            <w:pPr>
              <w:pStyle w:val="afffffffffffa"/>
              <w:rPr>
                <w:lang w:val="ru-RU" w:eastAsia="ru-RU"/>
              </w:rPr>
            </w:pPr>
            <w:r>
              <w:rPr>
                <w:lang w:val="ru-RU" w:eastAsia="ru-RU"/>
              </w:rPr>
              <w:t>Тепловая сеть</w:t>
            </w:r>
          </w:p>
        </w:tc>
        <w:tc>
          <w:tcPr>
            <w:tcW w:w="247" w:type="pct"/>
            <w:shd w:val="clear" w:color="000000" w:fill="FFFFFF"/>
          </w:tcPr>
          <w:p w:rsidR="00FF5364" w:rsidRPr="0018130F" w:rsidRDefault="00FF5364" w:rsidP="002444B3">
            <w:pPr>
              <w:pStyle w:val="afffffffffffa"/>
              <w:rPr>
                <w:lang w:val="ru-RU" w:eastAsia="ru-RU"/>
              </w:rPr>
            </w:pPr>
            <w:r>
              <w:rPr>
                <w:lang w:val="ru-RU" w:eastAsia="ru-RU"/>
              </w:rPr>
              <w:t>325</w:t>
            </w:r>
          </w:p>
        </w:tc>
        <w:tc>
          <w:tcPr>
            <w:tcW w:w="358" w:type="pct"/>
            <w:shd w:val="clear" w:color="000000" w:fill="FFFFFF"/>
          </w:tcPr>
          <w:p w:rsidR="00FF5364" w:rsidRPr="0018130F" w:rsidRDefault="00EB4618" w:rsidP="002444B3">
            <w:pPr>
              <w:pStyle w:val="afffffffffffa"/>
              <w:rPr>
                <w:lang w:val="ru-RU" w:eastAsia="ru-RU"/>
              </w:rPr>
            </w:pPr>
            <w:r>
              <w:rPr>
                <w:lang w:val="ru-RU" w:eastAsia="ru-RU"/>
              </w:rPr>
              <w:t>-</w:t>
            </w:r>
          </w:p>
        </w:tc>
        <w:tc>
          <w:tcPr>
            <w:tcW w:w="352" w:type="pct"/>
            <w:shd w:val="clear" w:color="000000" w:fill="FFFFFF"/>
          </w:tcPr>
          <w:p w:rsidR="00FF5364" w:rsidRPr="0018130F" w:rsidRDefault="00F232D1" w:rsidP="002444B3">
            <w:pPr>
              <w:pStyle w:val="afffffffffffa"/>
              <w:rPr>
                <w:lang w:val="ru-RU" w:eastAsia="ru-RU"/>
              </w:rPr>
            </w:pPr>
            <w:r>
              <w:rPr>
                <w:lang w:val="ru-RU" w:eastAsia="ru-RU"/>
              </w:rPr>
              <w:t>461</w:t>
            </w:r>
          </w:p>
        </w:tc>
        <w:tc>
          <w:tcPr>
            <w:tcW w:w="284" w:type="pct"/>
            <w:shd w:val="clear" w:color="000000" w:fill="FFFFFF"/>
          </w:tcPr>
          <w:p w:rsidR="00FF5364" w:rsidRPr="0018130F" w:rsidRDefault="00F232D1" w:rsidP="002444B3">
            <w:pPr>
              <w:pStyle w:val="afffffffffffa"/>
              <w:rPr>
                <w:lang w:val="ru-RU" w:eastAsia="ru-RU"/>
              </w:rPr>
            </w:pPr>
            <w:r>
              <w:rPr>
                <w:lang w:val="ru-RU" w:eastAsia="ru-RU"/>
              </w:rPr>
              <w:t>ОЦ</w:t>
            </w:r>
          </w:p>
        </w:tc>
        <w:tc>
          <w:tcPr>
            <w:tcW w:w="419" w:type="pct"/>
            <w:shd w:val="clear" w:color="000000" w:fill="FFFFFF"/>
          </w:tcPr>
          <w:p w:rsidR="00FF5364" w:rsidRPr="0018130F" w:rsidRDefault="00F232D1" w:rsidP="002444B3">
            <w:pPr>
              <w:pStyle w:val="afffffffffffa"/>
              <w:rPr>
                <w:lang w:val="ru-RU" w:eastAsia="ru-RU"/>
              </w:rPr>
            </w:pPr>
            <w:r>
              <w:rPr>
                <w:lang w:val="ru-RU" w:eastAsia="ru-RU"/>
              </w:rPr>
              <w:t>наземная</w:t>
            </w:r>
          </w:p>
        </w:tc>
        <w:tc>
          <w:tcPr>
            <w:tcW w:w="371" w:type="pct"/>
            <w:shd w:val="clear" w:color="000000" w:fill="FFFFFF"/>
          </w:tcPr>
          <w:p w:rsidR="00FF5364" w:rsidRPr="0018130F" w:rsidRDefault="00F232D1" w:rsidP="002444B3">
            <w:pPr>
              <w:pStyle w:val="afffffffffffa"/>
              <w:rPr>
                <w:lang w:val="ru-RU" w:eastAsia="ru-RU"/>
              </w:rPr>
            </w:pPr>
            <w:r>
              <w:rPr>
                <w:lang w:val="ru-RU" w:eastAsia="ru-RU"/>
              </w:rPr>
              <w:t>ТП «Таежный»</w:t>
            </w:r>
          </w:p>
        </w:tc>
        <w:tc>
          <w:tcPr>
            <w:tcW w:w="351" w:type="pct"/>
            <w:shd w:val="clear" w:color="000000" w:fill="FFFFFF"/>
          </w:tcPr>
          <w:p w:rsidR="00FF5364" w:rsidRPr="0018130F" w:rsidRDefault="00FF5364" w:rsidP="002444B3">
            <w:pPr>
              <w:pStyle w:val="afffffffffffa"/>
              <w:rPr>
                <w:lang w:val="ru-RU" w:eastAsia="ru-RU"/>
              </w:rPr>
            </w:pPr>
          </w:p>
        </w:tc>
      </w:tr>
      <w:tr w:rsidR="00FF5364" w:rsidRPr="001914E2" w:rsidTr="002444B3">
        <w:trPr>
          <w:trHeight w:val="68"/>
        </w:trPr>
        <w:tc>
          <w:tcPr>
            <w:tcW w:w="226" w:type="pct"/>
            <w:shd w:val="clear" w:color="000000" w:fill="FFFFFF"/>
          </w:tcPr>
          <w:p w:rsidR="00FF5364" w:rsidRPr="0018130F" w:rsidRDefault="00F232D1" w:rsidP="002444B3">
            <w:pPr>
              <w:pStyle w:val="afffffffffffa"/>
              <w:rPr>
                <w:lang w:val="ru-RU" w:eastAsia="ru-RU"/>
              </w:rPr>
            </w:pPr>
            <w:r>
              <w:rPr>
                <w:lang w:val="ru-RU" w:eastAsia="ru-RU"/>
              </w:rPr>
              <w:t>128</w:t>
            </w:r>
          </w:p>
        </w:tc>
        <w:tc>
          <w:tcPr>
            <w:tcW w:w="339" w:type="pct"/>
            <w:shd w:val="clear" w:color="000000" w:fill="FFFFFF"/>
          </w:tcPr>
          <w:p w:rsidR="00FF5364" w:rsidRPr="0018130F" w:rsidRDefault="00F232D1" w:rsidP="002444B3">
            <w:pPr>
              <w:pStyle w:val="afffffffffffa"/>
              <w:rPr>
                <w:lang w:val="ru-RU" w:eastAsia="ru-RU"/>
              </w:rPr>
            </w:pPr>
            <w:r>
              <w:rPr>
                <w:lang w:val="ru-RU" w:eastAsia="ru-RU"/>
              </w:rPr>
              <w:t>2020</w:t>
            </w:r>
          </w:p>
        </w:tc>
        <w:tc>
          <w:tcPr>
            <w:tcW w:w="844" w:type="pct"/>
            <w:shd w:val="clear" w:color="000000" w:fill="FFFFFF"/>
          </w:tcPr>
          <w:p w:rsidR="00FF5364" w:rsidRPr="0018130F" w:rsidRDefault="00F232D1" w:rsidP="002444B3">
            <w:pPr>
              <w:pStyle w:val="afffffffffffa"/>
              <w:rPr>
                <w:lang w:val="ru-RU" w:eastAsia="ru-RU"/>
              </w:rPr>
            </w:pPr>
            <w:r>
              <w:rPr>
                <w:lang w:val="ru-RU" w:eastAsia="ru-RU"/>
              </w:rPr>
              <w:t>«Южная»</w:t>
            </w:r>
          </w:p>
        </w:tc>
        <w:tc>
          <w:tcPr>
            <w:tcW w:w="466" w:type="pct"/>
            <w:shd w:val="clear" w:color="000000" w:fill="FFFFFF"/>
          </w:tcPr>
          <w:p w:rsidR="00FF5364" w:rsidRPr="0018130F" w:rsidRDefault="00D228F9" w:rsidP="002444B3">
            <w:pPr>
              <w:pStyle w:val="afffffffffffa"/>
              <w:rPr>
                <w:lang w:val="ru-RU" w:eastAsia="ru-RU"/>
              </w:rPr>
            </w:pPr>
            <w:r>
              <w:rPr>
                <w:lang w:val="ru-RU" w:eastAsia="ru-RU"/>
              </w:rPr>
              <w:t>замена</w:t>
            </w:r>
          </w:p>
        </w:tc>
        <w:tc>
          <w:tcPr>
            <w:tcW w:w="743" w:type="pct"/>
            <w:shd w:val="clear" w:color="000000" w:fill="FFFFFF"/>
          </w:tcPr>
          <w:p w:rsidR="00FF5364" w:rsidRPr="0018130F" w:rsidRDefault="00D228F9" w:rsidP="002444B3">
            <w:pPr>
              <w:pStyle w:val="afffffffffffa"/>
              <w:rPr>
                <w:lang w:val="ru-RU" w:eastAsia="ru-RU"/>
              </w:rPr>
            </w:pPr>
            <w:r>
              <w:rPr>
                <w:lang w:val="ru-RU" w:eastAsia="ru-RU"/>
              </w:rPr>
              <w:t>Тепловая сеть</w:t>
            </w:r>
          </w:p>
        </w:tc>
        <w:tc>
          <w:tcPr>
            <w:tcW w:w="247" w:type="pct"/>
            <w:shd w:val="clear" w:color="000000" w:fill="FFFFFF"/>
          </w:tcPr>
          <w:p w:rsidR="00FF5364" w:rsidRPr="0018130F" w:rsidRDefault="00D228F9" w:rsidP="002444B3">
            <w:pPr>
              <w:pStyle w:val="afffffffffffa"/>
              <w:rPr>
                <w:lang w:val="ru-RU" w:eastAsia="ru-RU"/>
              </w:rPr>
            </w:pPr>
            <w:r>
              <w:rPr>
                <w:lang w:val="ru-RU" w:eastAsia="ru-RU"/>
              </w:rPr>
              <w:t>219</w:t>
            </w:r>
          </w:p>
        </w:tc>
        <w:tc>
          <w:tcPr>
            <w:tcW w:w="358" w:type="pct"/>
            <w:shd w:val="clear" w:color="000000" w:fill="FFFFFF"/>
          </w:tcPr>
          <w:p w:rsidR="00FF5364" w:rsidRPr="0018130F" w:rsidRDefault="00D228F9" w:rsidP="002444B3">
            <w:pPr>
              <w:pStyle w:val="afffffffffffa"/>
              <w:rPr>
                <w:lang w:val="ru-RU" w:eastAsia="ru-RU"/>
              </w:rPr>
            </w:pPr>
            <w:r>
              <w:rPr>
                <w:lang w:val="ru-RU" w:eastAsia="ru-RU"/>
              </w:rPr>
              <w:t>425</w:t>
            </w:r>
          </w:p>
        </w:tc>
        <w:tc>
          <w:tcPr>
            <w:tcW w:w="352" w:type="pct"/>
            <w:shd w:val="clear" w:color="000000" w:fill="FFFFFF"/>
          </w:tcPr>
          <w:p w:rsidR="00FF5364" w:rsidRPr="0018130F" w:rsidRDefault="00D228F9" w:rsidP="002444B3">
            <w:pPr>
              <w:pStyle w:val="afffffffffffa"/>
              <w:rPr>
                <w:lang w:val="ru-RU" w:eastAsia="ru-RU"/>
              </w:rPr>
            </w:pPr>
            <w:r>
              <w:rPr>
                <w:lang w:val="ru-RU" w:eastAsia="ru-RU"/>
              </w:rPr>
              <w:t>620</w:t>
            </w:r>
          </w:p>
        </w:tc>
        <w:tc>
          <w:tcPr>
            <w:tcW w:w="284" w:type="pct"/>
            <w:shd w:val="clear" w:color="000000" w:fill="FFFFFF"/>
          </w:tcPr>
          <w:p w:rsidR="00FF5364" w:rsidRPr="0018130F" w:rsidRDefault="00D228F9" w:rsidP="002444B3">
            <w:pPr>
              <w:pStyle w:val="afffffffffffa"/>
              <w:rPr>
                <w:lang w:val="ru-RU" w:eastAsia="ru-RU"/>
              </w:rPr>
            </w:pPr>
            <w:r>
              <w:rPr>
                <w:lang w:val="ru-RU" w:eastAsia="ru-RU"/>
              </w:rPr>
              <w:t>ППУ</w:t>
            </w:r>
          </w:p>
        </w:tc>
        <w:tc>
          <w:tcPr>
            <w:tcW w:w="419" w:type="pct"/>
            <w:shd w:val="clear" w:color="000000" w:fill="FFFFFF"/>
          </w:tcPr>
          <w:p w:rsidR="00FF5364" w:rsidRPr="0018130F" w:rsidRDefault="00D228F9" w:rsidP="002444B3">
            <w:pPr>
              <w:pStyle w:val="afffffffffffa"/>
              <w:rPr>
                <w:lang w:val="ru-RU" w:eastAsia="ru-RU"/>
              </w:rPr>
            </w:pPr>
            <w:r>
              <w:rPr>
                <w:lang w:val="ru-RU" w:eastAsia="ru-RU"/>
              </w:rPr>
              <w:t>бесканальная</w:t>
            </w:r>
          </w:p>
        </w:tc>
        <w:tc>
          <w:tcPr>
            <w:tcW w:w="371" w:type="pct"/>
            <w:shd w:val="clear" w:color="000000" w:fill="FFFFFF"/>
          </w:tcPr>
          <w:p w:rsidR="00FF5364" w:rsidRPr="0018130F" w:rsidRDefault="00D228F9" w:rsidP="002444B3">
            <w:pPr>
              <w:pStyle w:val="afffffffffffa"/>
              <w:rPr>
                <w:lang w:val="ru-RU" w:eastAsia="ru-RU"/>
              </w:rPr>
            </w:pPr>
            <w:r>
              <w:rPr>
                <w:lang w:val="ru-RU" w:eastAsia="ru-RU"/>
              </w:rPr>
              <w:t>-</w:t>
            </w:r>
          </w:p>
        </w:tc>
        <w:tc>
          <w:tcPr>
            <w:tcW w:w="351" w:type="pct"/>
            <w:shd w:val="clear" w:color="000000" w:fill="FFFFFF"/>
          </w:tcPr>
          <w:p w:rsidR="00FF5364" w:rsidRPr="0018130F" w:rsidRDefault="00FF5364" w:rsidP="002444B3">
            <w:pPr>
              <w:pStyle w:val="afffffffffffa"/>
              <w:rPr>
                <w:lang w:val="ru-RU" w:eastAsia="ru-RU"/>
              </w:rPr>
            </w:pPr>
          </w:p>
        </w:tc>
      </w:tr>
      <w:tr w:rsidR="00FF5364" w:rsidRPr="001914E2" w:rsidTr="002444B3">
        <w:trPr>
          <w:trHeight w:val="68"/>
        </w:trPr>
        <w:tc>
          <w:tcPr>
            <w:tcW w:w="226" w:type="pct"/>
            <w:shd w:val="clear" w:color="000000" w:fill="FFFFFF"/>
          </w:tcPr>
          <w:p w:rsidR="00FF5364" w:rsidRPr="0018130F" w:rsidRDefault="00D228F9" w:rsidP="002444B3">
            <w:pPr>
              <w:pStyle w:val="afffffffffffa"/>
              <w:rPr>
                <w:lang w:val="ru-RU" w:eastAsia="ru-RU"/>
              </w:rPr>
            </w:pPr>
            <w:r>
              <w:rPr>
                <w:lang w:val="ru-RU" w:eastAsia="ru-RU"/>
              </w:rPr>
              <w:t>129</w:t>
            </w:r>
          </w:p>
        </w:tc>
        <w:tc>
          <w:tcPr>
            <w:tcW w:w="339" w:type="pct"/>
            <w:shd w:val="clear" w:color="000000" w:fill="FFFFFF"/>
          </w:tcPr>
          <w:p w:rsidR="00FF5364" w:rsidRPr="0018130F" w:rsidRDefault="00D228F9" w:rsidP="002444B3">
            <w:pPr>
              <w:pStyle w:val="afffffffffffa"/>
              <w:rPr>
                <w:lang w:val="ru-RU" w:eastAsia="ru-RU"/>
              </w:rPr>
            </w:pPr>
            <w:r>
              <w:rPr>
                <w:lang w:val="ru-RU" w:eastAsia="ru-RU"/>
              </w:rPr>
              <w:t>2020</w:t>
            </w:r>
          </w:p>
        </w:tc>
        <w:tc>
          <w:tcPr>
            <w:tcW w:w="844" w:type="pct"/>
            <w:shd w:val="clear" w:color="000000" w:fill="FFFFFF"/>
          </w:tcPr>
          <w:p w:rsidR="00FF5364" w:rsidRPr="0018130F" w:rsidRDefault="00D228F9" w:rsidP="002444B3">
            <w:pPr>
              <w:pStyle w:val="afffffffffffa"/>
              <w:rPr>
                <w:lang w:val="ru-RU" w:eastAsia="ru-RU"/>
              </w:rPr>
            </w:pPr>
            <w:r>
              <w:rPr>
                <w:lang w:val="ru-RU" w:eastAsia="ru-RU"/>
              </w:rPr>
              <w:t>«Луначарского»</w:t>
            </w:r>
          </w:p>
        </w:tc>
        <w:tc>
          <w:tcPr>
            <w:tcW w:w="466" w:type="pct"/>
            <w:shd w:val="clear" w:color="000000" w:fill="FFFFFF"/>
          </w:tcPr>
          <w:p w:rsidR="00FF5364" w:rsidRPr="0018130F" w:rsidRDefault="00D228F9" w:rsidP="002444B3">
            <w:pPr>
              <w:pStyle w:val="afffffffffffa"/>
              <w:rPr>
                <w:lang w:val="ru-RU" w:eastAsia="ru-RU"/>
              </w:rPr>
            </w:pPr>
            <w:r>
              <w:rPr>
                <w:lang w:val="ru-RU" w:eastAsia="ru-RU"/>
              </w:rPr>
              <w:t>замена</w:t>
            </w:r>
          </w:p>
        </w:tc>
        <w:tc>
          <w:tcPr>
            <w:tcW w:w="743" w:type="pct"/>
            <w:shd w:val="clear" w:color="000000" w:fill="FFFFFF"/>
          </w:tcPr>
          <w:p w:rsidR="00FF5364" w:rsidRPr="0018130F" w:rsidRDefault="00D228F9" w:rsidP="002444B3">
            <w:pPr>
              <w:pStyle w:val="afffffffffffa"/>
              <w:rPr>
                <w:lang w:val="ru-RU" w:eastAsia="ru-RU"/>
              </w:rPr>
            </w:pPr>
            <w:r>
              <w:rPr>
                <w:lang w:val="ru-RU" w:eastAsia="ru-RU"/>
              </w:rPr>
              <w:t>Тепловая сеть</w:t>
            </w:r>
          </w:p>
        </w:tc>
        <w:tc>
          <w:tcPr>
            <w:tcW w:w="247" w:type="pct"/>
            <w:shd w:val="clear" w:color="000000" w:fill="FFFFFF"/>
          </w:tcPr>
          <w:p w:rsidR="00FF5364" w:rsidRPr="0018130F" w:rsidRDefault="00D228F9" w:rsidP="002444B3">
            <w:pPr>
              <w:pStyle w:val="afffffffffffa"/>
              <w:rPr>
                <w:lang w:val="ru-RU" w:eastAsia="ru-RU"/>
              </w:rPr>
            </w:pPr>
            <w:r>
              <w:rPr>
                <w:lang w:val="ru-RU" w:eastAsia="ru-RU"/>
              </w:rPr>
              <w:t>219</w:t>
            </w:r>
          </w:p>
        </w:tc>
        <w:tc>
          <w:tcPr>
            <w:tcW w:w="358" w:type="pct"/>
            <w:shd w:val="clear" w:color="000000" w:fill="FFFFFF"/>
          </w:tcPr>
          <w:p w:rsidR="00FF5364" w:rsidRPr="0018130F" w:rsidRDefault="00D228F9" w:rsidP="002444B3">
            <w:pPr>
              <w:pStyle w:val="afffffffffffa"/>
              <w:rPr>
                <w:lang w:val="ru-RU" w:eastAsia="ru-RU"/>
              </w:rPr>
            </w:pPr>
            <w:r>
              <w:rPr>
                <w:lang w:val="ru-RU" w:eastAsia="ru-RU"/>
              </w:rPr>
              <w:t>159</w:t>
            </w:r>
          </w:p>
        </w:tc>
        <w:tc>
          <w:tcPr>
            <w:tcW w:w="352" w:type="pct"/>
            <w:shd w:val="clear" w:color="000000" w:fill="FFFFFF"/>
          </w:tcPr>
          <w:p w:rsidR="00FF5364" w:rsidRPr="0018130F" w:rsidRDefault="00D228F9" w:rsidP="002444B3">
            <w:pPr>
              <w:pStyle w:val="afffffffffffa"/>
              <w:rPr>
                <w:lang w:val="ru-RU" w:eastAsia="ru-RU"/>
              </w:rPr>
            </w:pPr>
            <w:r>
              <w:rPr>
                <w:lang w:val="ru-RU" w:eastAsia="ru-RU"/>
              </w:rPr>
              <w:t>310</w:t>
            </w:r>
          </w:p>
        </w:tc>
        <w:tc>
          <w:tcPr>
            <w:tcW w:w="284" w:type="pct"/>
            <w:shd w:val="clear" w:color="000000" w:fill="FFFFFF"/>
          </w:tcPr>
          <w:p w:rsidR="00FF5364" w:rsidRPr="0018130F" w:rsidRDefault="00D228F9" w:rsidP="002444B3">
            <w:pPr>
              <w:pStyle w:val="afffffffffffa"/>
              <w:rPr>
                <w:lang w:val="ru-RU" w:eastAsia="ru-RU"/>
              </w:rPr>
            </w:pPr>
            <w:r>
              <w:rPr>
                <w:lang w:val="ru-RU" w:eastAsia="ru-RU"/>
              </w:rPr>
              <w:t>ППУ</w:t>
            </w:r>
          </w:p>
        </w:tc>
        <w:tc>
          <w:tcPr>
            <w:tcW w:w="419" w:type="pct"/>
            <w:shd w:val="clear" w:color="000000" w:fill="FFFFFF"/>
          </w:tcPr>
          <w:p w:rsidR="00FF5364" w:rsidRPr="0018130F" w:rsidRDefault="00D228F9" w:rsidP="002444B3">
            <w:pPr>
              <w:pStyle w:val="afffffffffffa"/>
              <w:rPr>
                <w:lang w:val="ru-RU" w:eastAsia="ru-RU"/>
              </w:rPr>
            </w:pPr>
            <w:r>
              <w:rPr>
                <w:lang w:val="ru-RU" w:eastAsia="ru-RU"/>
              </w:rPr>
              <w:t>бесканальная</w:t>
            </w:r>
          </w:p>
        </w:tc>
        <w:tc>
          <w:tcPr>
            <w:tcW w:w="371" w:type="pct"/>
            <w:shd w:val="clear" w:color="000000" w:fill="FFFFFF"/>
          </w:tcPr>
          <w:p w:rsidR="00FF5364" w:rsidRPr="0018130F" w:rsidRDefault="00D228F9" w:rsidP="002444B3">
            <w:pPr>
              <w:pStyle w:val="afffffffffffa"/>
              <w:rPr>
                <w:lang w:val="ru-RU" w:eastAsia="ru-RU"/>
              </w:rPr>
            </w:pPr>
            <w:r>
              <w:rPr>
                <w:lang w:val="ru-RU" w:eastAsia="ru-RU"/>
              </w:rPr>
              <w:t>-</w:t>
            </w:r>
          </w:p>
        </w:tc>
        <w:tc>
          <w:tcPr>
            <w:tcW w:w="351" w:type="pct"/>
            <w:shd w:val="clear" w:color="000000" w:fill="FFFFFF"/>
          </w:tcPr>
          <w:p w:rsidR="00FF5364" w:rsidRPr="0018130F" w:rsidRDefault="00FF5364" w:rsidP="002444B3">
            <w:pPr>
              <w:pStyle w:val="afffffffffffa"/>
              <w:rPr>
                <w:lang w:val="ru-RU" w:eastAsia="ru-RU"/>
              </w:rPr>
            </w:pPr>
          </w:p>
        </w:tc>
      </w:tr>
      <w:tr w:rsidR="00FF5364" w:rsidRPr="001914E2" w:rsidTr="002444B3">
        <w:trPr>
          <w:trHeight w:val="68"/>
        </w:trPr>
        <w:tc>
          <w:tcPr>
            <w:tcW w:w="226" w:type="pct"/>
            <w:shd w:val="clear" w:color="000000" w:fill="FFFFFF"/>
          </w:tcPr>
          <w:p w:rsidR="00FF5364" w:rsidRPr="0018130F" w:rsidRDefault="00D228F9" w:rsidP="002444B3">
            <w:pPr>
              <w:pStyle w:val="afffffffffffa"/>
              <w:rPr>
                <w:lang w:val="ru-RU" w:eastAsia="ru-RU"/>
              </w:rPr>
            </w:pPr>
            <w:r>
              <w:rPr>
                <w:lang w:val="ru-RU" w:eastAsia="ru-RU"/>
              </w:rPr>
              <w:t>130</w:t>
            </w:r>
          </w:p>
        </w:tc>
        <w:tc>
          <w:tcPr>
            <w:tcW w:w="339" w:type="pct"/>
            <w:shd w:val="clear" w:color="000000" w:fill="FFFFFF"/>
          </w:tcPr>
          <w:p w:rsidR="00FF5364" w:rsidRPr="0018130F" w:rsidRDefault="00D228F9" w:rsidP="002444B3">
            <w:pPr>
              <w:pStyle w:val="afffffffffffa"/>
              <w:rPr>
                <w:lang w:val="ru-RU" w:eastAsia="ru-RU"/>
              </w:rPr>
            </w:pPr>
            <w:r>
              <w:rPr>
                <w:lang w:val="ru-RU" w:eastAsia="ru-RU"/>
              </w:rPr>
              <w:t>2020</w:t>
            </w:r>
          </w:p>
        </w:tc>
        <w:tc>
          <w:tcPr>
            <w:tcW w:w="844" w:type="pct"/>
            <w:shd w:val="clear" w:color="000000" w:fill="FFFFFF"/>
          </w:tcPr>
          <w:p w:rsidR="00FF5364" w:rsidRPr="0018130F" w:rsidRDefault="00D228F9" w:rsidP="002444B3">
            <w:pPr>
              <w:pStyle w:val="afffffffffffa"/>
              <w:rPr>
                <w:lang w:val="ru-RU" w:eastAsia="ru-RU"/>
              </w:rPr>
            </w:pPr>
            <w:r>
              <w:rPr>
                <w:lang w:val="ru-RU" w:eastAsia="ru-RU"/>
              </w:rPr>
              <w:t>«Южная»</w:t>
            </w:r>
          </w:p>
        </w:tc>
        <w:tc>
          <w:tcPr>
            <w:tcW w:w="466" w:type="pct"/>
            <w:shd w:val="clear" w:color="000000" w:fill="FFFFFF"/>
          </w:tcPr>
          <w:p w:rsidR="00FF5364" w:rsidRPr="0018130F" w:rsidRDefault="00D228F9" w:rsidP="002444B3">
            <w:pPr>
              <w:pStyle w:val="afffffffffffa"/>
              <w:rPr>
                <w:lang w:val="ru-RU" w:eastAsia="ru-RU"/>
              </w:rPr>
            </w:pPr>
            <w:r>
              <w:rPr>
                <w:lang w:val="ru-RU" w:eastAsia="ru-RU"/>
              </w:rPr>
              <w:t>замена</w:t>
            </w:r>
          </w:p>
        </w:tc>
        <w:tc>
          <w:tcPr>
            <w:tcW w:w="743" w:type="pct"/>
            <w:shd w:val="clear" w:color="000000" w:fill="FFFFFF"/>
          </w:tcPr>
          <w:p w:rsidR="00FF5364" w:rsidRPr="0018130F" w:rsidRDefault="00D228F9" w:rsidP="002444B3">
            <w:pPr>
              <w:pStyle w:val="afffffffffffa"/>
              <w:rPr>
                <w:lang w:val="ru-RU" w:eastAsia="ru-RU"/>
              </w:rPr>
            </w:pPr>
            <w:r>
              <w:rPr>
                <w:lang w:val="ru-RU" w:eastAsia="ru-RU"/>
              </w:rPr>
              <w:t>Тепловая сеть</w:t>
            </w:r>
          </w:p>
        </w:tc>
        <w:tc>
          <w:tcPr>
            <w:tcW w:w="247" w:type="pct"/>
            <w:shd w:val="clear" w:color="000000" w:fill="FFFFFF"/>
          </w:tcPr>
          <w:p w:rsidR="00FF5364" w:rsidRPr="0018130F" w:rsidRDefault="00D228F9" w:rsidP="002444B3">
            <w:pPr>
              <w:pStyle w:val="afffffffffffa"/>
              <w:rPr>
                <w:lang w:val="ru-RU" w:eastAsia="ru-RU"/>
              </w:rPr>
            </w:pPr>
            <w:r>
              <w:rPr>
                <w:lang w:val="ru-RU" w:eastAsia="ru-RU"/>
              </w:rPr>
              <w:t>219</w:t>
            </w:r>
          </w:p>
        </w:tc>
        <w:tc>
          <w:tcPr>
            <w:tcW w:w="358" w:type="pct"/>
            <w:shd w:val="clear" w:color="000000" w:fill="FFFFFF"/>
          </w:tcPr>
          <w:p w:rsidR="00FF5364" w:rsidRPr="0018130F" w:rsidRDefault="00D228F9" w:rsidP="002444B3">
            <w:pPr>
              <w:pStyle w:val="afffffffffffa"/>
              <w:rPr>
                <w:lang w:val="ru-RU" w:eastAsia="ru-RU"/>
              </w:rPr>
            </w:pPr>
            <w:r>
              <w:rPr>
                <w:lang w:val="ru-RU" w:eastAsia="ru-RU"/>
              </w:rPr>
              <w:t>425</w:t>
            </w:r>
          </w:p>
        </w:tc>
        <w:tc>
          <w:tcPr>
            <w:tcW w:w="352" w:type="pct"/>
            <w:shd w:val="clear" w:color="000000" w:fill="FFFFFF"/>
          </w:tcPr>
          <w:p w:rsidR="00FF5364" w:rsidRPr="0018130F" w:rsidRDefault="00D228F9" w:rsidP="002444B3">
            <w:pPr>
              <w:pStyle w:val="afffffffffffa"/>
              <w:rPr>
                <w:lang w:val="ru-RU" w:eastAsia="ru-RU"/>
              </w:rPr>
            </w:pPr>
            <w:r>
              <w:rPr>
                <w:lang w:val="ru-RU" w:eastAsia="ru-RU"/>
              </w:rPr>
              <w:t>860</w:t>
            </w:r>
          </w:p>
        </w:tc>
        <w:tc>
          <w:tcPr>
            <w:tcW w:w="284" w:type="pct"/>
            <w:shd w:val="clear" w:color="000000" w:fill="FFFFFF"/>
          </w:tcPr>
          <w:p w:rsidR="00FF5364" w:rsidRPr="0018130F" w:rsidRDefault="00D228F9" w:rsidP="002444B3">
            <w:pPr>
              <w:pStyle w:val="afffffffffffa"/>
              <w:rPr>
                <w:lang w:val="ru-RU" w:eastAsia="ru-RU"/>
              </w:rPr>
            </w:pPr>
            <w:r>
              <w:rPr>
                <w:lang w:val="ru-RU" w:eastAsia="ru-RU"/>
              </w:rPr>
              <w:t>ППУ</w:t>
            </w:r>
          </w:p>
        </w:tc>
        <w:tc>
          <w:tcPr>
            <w:tcW w:w="419" w:type="pct"/>
            <w:shd w:val="clear" w:color="000000" w:fill="FFFFFF"/>
          </w:tcPr>
          <w:p w:rsidR="00FF5364" w:rsidRPr="0018130F" w:rsidRDefault="00D228F9" w:rsidP="002444B3">
            <w:pPr>
              <w:pStyle w:val="afffffffffffa"/>
              <w:rPr>
                <w:lang w:val="ru-RU" w:eastAsia="ru-RU"/>
              </w:rPr>
            </w:pPr>
            <w:r>
              <w:rPr>
                <w:lang w:val="ru-RU" w:eastAsia="ru-RU"/>
              </w:rPr>
              <w:t>бесканальная</w:t>
            </w:r>
          </w:p>
        </w:tc>
        <w:tc>
          <w:tcPr>
            <w:tcW w:w="371" w:type="pct"/>
            <w:shd w:val="clear" w:color="000000" w:fill="FFFFFF"/>
          </w:tcPr>
          <w:p w:rsidR="00FF5364" w:rsidRPr="0018130F" w:rsidRDefault="00D228F9" w:rsidP="002444B3">
            <w:pPr>
              <w:pStyle w:val="afffffffffffa"/>
              <w:rPr>
                <w:lang w:val="ru-RU" w:eastAsia="ru-RU"/>
              </w:rPr>
            </w:pPr>
            <w:r>
              <w:rPr>
                <w:lang w:val="ru-RU" w:eastAsia="ru-RU"/>
              </w:rPr>
              <w:t>-</w:t>
            </w:r>
          </w:p>
        </w:tc>
        <w:tc>
          <w:tcPr>
            <w:tcW w:w="351" w:type="pct"/>
            <w:shd w:val="clear" w:color="000000" w:fill="FFFFFF"/>
          </w:tcPr>
          <w:p w:rsidR="00FF5364" w:rsidRPr="0018130F" w:rsidRDefault="00FF5364" w:rsidP="002444B3">
            <w:pPr>
              <w:pStyle w:val="afffffffffffa"/>
              <w:rPr>
                <w:lang w:val="ru-RU" w:eastAsia="ru-RU"/>
              </w:rPr>
            </w:pPr>
          </w:p>
        </w:tc>
      </w:tr>
      <w:tr w:rsidR="00FF5364" w:rsidRPr="001914E2" w:rsidTr="002444B3">
        <w:trPr>
          <w:trHeight w:val="68"/>
        </w:trPr>
        <w:tc>
          <w:tcPr>
            <w:tcW w:w="226" w:type="pct"/>
            <w:shd w:val="clear" w:color="000000" w:fill="FFFFFF"/>
          </w:tcPr>
          <w:p w:rsidR="00FF5364" w:rsidRPr="0018130F" w:rsidRDefault="00D228F9" w:rsidP="002444B3">
            <w:pPr>
              <w:pStyle w:val="afffffffffffa"/>
              <w:rPr>
                <w:lang w:val="ru-RU" w:eastAsia="ru-RU"/>
              </w:rPr>
            </w:pPr>
            <w:r>
              <w:rPr>
                <w:lang w:val="ru-RU" w:eastAsia="ru-RU"/>
              </w:rPr>
              <w:t>131</w:t>
            </w:r>
          </w:p>
        </w:tc>
        <w:tc>
          <w:tcPr>
            <w:tcW w:w="339" w:type="pct"/>
            <w:shd w:val="clear" w:color="000000" w:fill="FFFFFF"/>
          </w:tcPr>
          <w:p w:rsidR="00FF5364" w:rsidRPr="0018130F" w:rsidRDefault="00D228F9" w:rsidP="002444B3">
            <w:pPr>
              <w:pStyle w:val="afffffffffffa"/>
              <w:rPr>
                <w:lang w:val="ru-RU" w:eastAsia="ru-RU"/>
              </w:rPr>
            </w:pPr>
            <w:r>
              <w:rPr>
                <w:lang w:val="ru-RU" w:eastAsia="ru-RU"/>
              </w:rPr>
              <w:t>2020</w:t>
            </w:r>
          </w:p>
        </w:tc>
        <w:tc>
          <w:tcPr>
            <w:tcW w:w="844" w:type="pct"/>
            <w:shd w:val="clear" w:color="000000" w:fill="FFFFFF"/>
          </w:tcPr>
          <w:p w:rsidR="00FF5364" w:rsidRPr="0018130F" w:rsidRDefault="00AD0974" w:rsidP="002444B3">
            <w:pPr>
              <w:pStyle w:val="afffffffffffa"/>
              <w:rPr>
                <w:lang w:val="ru-RU" w:eastAsia="ru-RU"/>
              </w:rPr>
            </w:pPr>
            <w:r>
              <w:rPr>
                <w:lang w:val="ru-RU" w:eastAsia="ru-RU"/>
              </w:rPr>
              <w:t>«Больница»</w:t>
            </w:r>
          </w:p>
        </w:tc>
        <w:tc>
          <w:tcPr>
            <w:tcW w:w="466" w:type="pct"/>
            <w:shd w:val="clear" w:color="000000" w:fill="FFFFFF"/>
          </w:tcPr>
          <w:p w:rsidR="00FF5364" w:rsidRPr="0018130F" w:rsidRDefault="00AD0974" w:rsidP="002444B3">
            <w:pPr>
              <w:pStyle w:val="afffffffffffa"/>
              <w:rPr>
                <w:lang w:val="ru-RU" w:eastAsia="ru-RU"/>
              </w:rPr>
            </w:pPr>
            <w:r>
              <w:rPr>
                <w:lang w:val="ru-RU" w:eastAsia="ru-RU"/>
              </w:rPr>
              <w:t>замена</w:t>
            </w:r>
          </w:p>
        </w:tc>
        <w:tc>
          <w:tcPr>
            <w:tcW w:w="743" w:type="pct"/>
            <w:shd w:val="clear" w:color="000000" w:fill="FFFFFF"/>
          </w:tcPr>
          <w:p w:rsidR="00FF5364" w:rsidRPr="0018130F" w:rsidRDefault="00AD0974" w:rsidP="002444B3">
            <w:pPr>
              <w:pStyle w:val="afffffffffffa"/>
              <w:rPr>
                <w:lang w:val="ru-RU" w:eastAsia="ru-RU"/>
              </w:rPr>
            </w:pPr>
            <w:r>
              <w:rPr>
                <w:lang w:val="ru-RU" w:eastAsia="ru-RU"/>
              </w:rPr>
              <w:t>Тепловая сеть</w:t>
            </w:r>
          </w:p>
        </w:tc>
        <w:tc>
          <w:tcPr>
            <w:tcW w:w="247" w:type="pct"/>
            <w:shd w:val="clear" w:color="000000" w:fill="FFFFFF"/>
          </w:tcPr>
          <w:p w:rsidR="00FF5364" w:rsidRPr="0018130F" w:rsidRDefault="00AD0974" w:rsidP="002444B3">
            <w:pPr>
              <w:pStyle w:val="afffffffffffa"/>
              <w:rPr>
                <w:lang w:val="ru-RU" w:eastAsia="ru-RU"/>
              </w:rPr>
            </w:pPr>
            <w:r>
              <w:rPr>
                <w:lang w:val="ru-RU" w:eastAsia="ru-RU"/>
              </w:rPr>
              <w:t>325</w:t>
            </w:r>
          </w:p>
        </w:tc>
        <w:tc>
          <w:tcPr>
            <w:tcW w:w="358" w:type="pct"/>
            <w:shd w:val="clear" w:color="000000" w:fill="FFFFFF"/>
          </w:tcPr>
          <w:p w:rsidR="00FF5364" w:rsidRPr="0018130F" w:rsidRDefault="00AD0974" w:rsidP="002444B3">
            <w:pPr>
              <w:pStyle w:val="afffffffffffa"/>
              <w:rPr>
                <w:lang w:val="ru-RU" w:eastAsia="ru-RU"/>
              </w:rPr>
            </w:pPr>
            <w:r>
              <w:rPr>
                <w:lang w:val="ru-RU" w:eastAsia="ru-RU"/>
              </w:rPr>
              <w:t>159</w:t>
            </w:r>
          </w:p>
        </w:tc>
        <w:tc>
          <w:tcPr>
            <w:tcW w:w="352" w:type="pct"/>
            <w:shd w:val="clear" w:color="000000" w:fill="FFFFFF"/>
          </w:tcPr>
          <w:p w:rsidR="00FF5364" w:rsidRPr="0018130F" w:rsidRDefault="00AD0974" w:rsidP="002444B3">
            <w:pPr>
              <w:pStyle w:val="afffffffffffa"/>
              <w:rPr>
                <w:lang w:val="ru-RU" w:eastAsia="ru-RU"/>
              </w:rPr>
            </w:pPr>
            <w:r>
              <w:rPr>
                <w:lang w:val="ru-RU" w:eastAsia="ru-RU"/>
              </w:rPr>
              <w:t>240</w:t>
            </w:r>
          </w:p>
        </w:tc>
        <w:tc>
          <w:tcPr>
            <w:tcW w:w="284" w:type="pct"/>
            <w:shd w:val="clear" w:color="000000" w:fill="FFFFFF"/>
          </w:tcPr>
          <w:p w:rsidR="00FF5364" w:rsidRPr="0018130F" w:rsidRDefault="00AD0974" w:rsidP="002444B3">
            <w:pPr>
              <w:pStyle w:val="afffffffffffa"/>
              <w:rPr>
                <w:lang w:val="ru-RU" w:eastAsia="ru-RU"/>
              </w:rPr>
            </w:pPr>
            <w:r>
              <w:rPr>
                <w:lang w:val="ru-RU" w:eastAsia="ru-RU"/>
              </w:rPr>
              <w:t>ППУ</w:t>
            </w:r>
          </w:p>
        </w:tc>
        <w:tc>
          <w:tcPr>
            <w:tcW w:w="419" w:type="pct"/>
            <w:shd w:val="clear" w:color="000000" w:fill="FFFFFF"/>
          </w:tcPr>
          <w:p w:rsidR="00FF5364" w:rsidRPr="0018130F" w:rsidRDefault="00AD0974" w:rsidP="002444B3">
            <w:pPr>
              <w:pStyle w:val="afffffffffffa"/>
              <w:rPr>
                <w:lang w:val="ru-RU" w:eastAsia="ru-RU"/>
              </w:rPr>
            </w:pPr>
            <w:r>
              <w:rPr>
                <w:lang w:val="ru-RU" w:eastAsia="ru-RU"/>
              </w:rPr>
              <w:t>бесканальная</w:t>
            </w:r>
          </w:p>
        </w:tc>
        <w:tc>
          <w:tcPr>
            <w:tcW w:w="371" w:type="pct"/>
            <w:shd w:val="clear" w:color="000000" w:fill="FFFFFF"/>
          </w:tcPr>
          <w:p w:rsidR="00FF5364" w:rsidRPr="0018130F" w:rsidRDefault="00AD0974" w:rsidP="002444B3">
            <w:pPr>
              <w:pStyle w:val="afffffffffffa"/>
              <w:rPr>
                <w:lang w:val="ru-RU" w:eastAsia="ru-RU"/>
              </w:rPr>
            </w:pPr>
            <w:r>
              <w:rPr>
                <w:lang w:val="ru-RU" w:eastAsia="ru-RU"/>
              </w:rPr>
              <w:t>-</w:t>
            </w:r>
          </w:p>
        </w:tc>
        <w:tc>
          <w:tcPr>
            <w:tcW w:w="351" w:type="pct"/>
            <w:shd w:val="clear" w:color="000000" w:fill="FFFFFF"/>
          </w:tcPr>
          <w:p w:rsidR="00FF5364" w:rsidRPr="0018130F" w:rsidRDefault="00FF5364" w:rsidP="002444B3">
            <w:pPr>
              <w:pStyle w:val="afffffffffffa"/>
              <w:rPr>
                <w:lang w:val="ru-RU" w:eastAsia="ru-RU"/>
              </w:rPr>
            </w:pPr>
          </w:p>
        </w:tc>
      </w:tr>
      <w:tr w:rsidR="00FF5364" w:rsidRPr="001914E2" w:rsidTr="002444B3">
        <w:trPr>
          <w:trHeight w:val="68"/>
        </w:trPr>
        <w:tc>
          <w:tcPr>
            <w:tcW w:w="226" w:type="pct"/>
            <w:shd w:val="clear" w:color="000000" w:fill="FFFFFF"/>
          </w:tcPr>
          <w:p w:rsidR="00FF5364" w:rsidRPr="0018130F" w:rsidRDefault="00AD0974" w:rsidP="002444B3">
            <w:pPr>
              <w:pStyle w:val="afffffffffffa"/>
              <w:rPr>
                <w:lang w:val="ru-RU" w:eastAsia="ru-RU"/>
              </w:rPr>
            </w:pPr>
            <w:r>
              <w:rPr>
                <w:lang w:val="ru-RU" w:eastAsia="ru-RU"/>
              </w:rPr>
              <w:t>132</w:t>
            </w:r>
          </w:p>
        </w:tc>
        <w:tc>
          <w:tcPr>
            <w:tcW w:w="339" w:type="pct"/>
            <w:shd w:val="clear" w:color="000000" w:fill="FFFFFF"/>
          </w:tcPr>
          <w:p w:rsidR="00FF5364" w:rsidRPr="0018130F" w:rsidRDefault="00AD0974" w:rsidP="002444B3">
            <w:pPr>
              <w:pStyle w:val="afffffffffffa"/>
              <w:rPr>
                <w:lang w:val="ru-RU" w:eastAsia="ru-RU"/>
              </w:rPr>
            </w:pPr>
            <w:r>
              <w:rPr>
                <w:lang w:val="ru-RU" w:eastAsia="ru-RU"/>
              </w:rPr>
              <w:t>2020</w:t>
            </w:r>
          </w:p>
        </w:tc>
        <w:tc>
          <w:tcPr>
            <w:tcW w:w="844" w:type="pct"/>
            <w:shd w:val="clear" w:color="000000" w:fill="FFFFFF"/>
          </w:tcPr>
          <w:p w:rsidR="00FF5364" w:rsidRPr="0018130F" w:rsidRDefault="00AD0974" w:rsidP="002444B3">
            <w:pPr>
              <w:pStyle w:val="afffffffffffa"/>
              <w:rPr>
                <w:lang w:val="ru-RU" w:eastAsia="ru-RU"/>
              </w:rPr>
            </w:pPr>
            <w:r>
              <w:rPr>
                <w:lang w:val="ru-RU" w:eastAsia="ru-RU"/>
              </w:rPr>
              <w:t>«Центр»</w:t>
            </w:r>
          </w:p>
        </w:tc>
        <w:tc>
          <w:tcPr>
            <w:tcW w:w="466" w:type="pct"/>
            <w:shd w:val="clear" w:color="000000" w:fill="FFFFFF"/>
          </w:tcPr>
          <w:p w:rsidR="00FF5364" w:rsidRPr="0018130F" w:rsidRDefault="00AD0974" w:rsidP="002444B3">
            <w:pPr>
              <w:pStyle w:val="afffffffffffa"/>
              <w:rPr>
                <w:lang w:val="ru-RU" w:eastAsia="ru-RU"/>
              </w:rPr>
            </w:pPr>
            <w:r>
              <w:rPr>
                <w:lang w:val="ru-RU" w:eastAsia="ru-RU"/>
              </w:rPr>
              <w:t>замена</w:t>
            </w:r>
          </w:p>
        </w:tc>
        <w:tc>
          <w:tcPr>
            <w:tcW w:w="743" w:type="pct"/>
            <w:shd w:val="clear" w:color="000000" w:fill="FFFFFF"/>
          </w:tcPr>
          <w:p w:rsidR="00FF5364" w:rsidRPr="0018130F" w:rsidRDefault="00AD0974" w:rsidP="002444B3">
            <w:pPr>
              <w:pStyle w:val="afffffffffffa"/>
              <w:rPr>
                <w:lang w:val="ru-RU" w:eastAsia="ru-RU"/>
              </w:rPr>
            </w:pPr>
            <w:r>
              <w:rPr>
                <w:lang w:val="ru-RU" w:eastAsia="ru-RU"/>
              </w:rPr>
              <w:t>Тепловая сеть</w:t>
            </w:r>
          </w:p>
        </w:tc>
        <w:tc>
          <w:tcPr>
            <w:tcW w:w="247" w:type="pct"/>
            <w:shd w:val="clear" w:color="000000" w:fill="FFFFFF"/>
          </w:tcPr>
          <w:p w:rsidR="00FF5364" w:rsidRPr="0018130F" w:rsidRDefault="00AD0974" w:rsidP="002444B3">
            <w:pPr>
              <w:pStyle w:val="afffffffffffa"/>
              <w:rPr>
                <w:lang w:val="ru-RU" w:eastAsia="ru-RU"/>
              </w:rPr>
            </w:pPr>
            <w:r>
              <w:rPr>
                <w:lang w:val="ru-RU" w:eastAsia="ru-RU"/>
              </w:rPr>
              <w:t>159</w:t>
            </w:r>
          </w:p>
        </w:tc>
        <w:tc>
          <w:tcPr>
            <w:tcW w:w="358" w:type="pct"/>
            <w:shd w:val="clear" w:color="000000" w:fill="FFFFFF"/>
          </w:tcPr>
          <w:p w:rsidR="00FF5364" w:rsidRPr="0018130F" w:rsidRDefault="00AD0974" w:rsidP="002444B3">
            <w:pPr>
              <w:pStyle w:val="afffffffffffa"/>
              <w:rPr>
                <w:lang w:val="ru-RU" w:eastAsia="ru-RU"/>
              </w:rPr>
            </w:pPr>
            <w:r>
              <w:rPr>
                <w:lang w:val="ru-RU" w:eastAsia="ru-RU"/>
              </w:rPr>
              <w:t>89</w:t>
            </w:r>
          </w:p>
        </w:tc>
        <w:tc>
          <w:tcPr>
            <w:tcW w:w="352" w:type="pct"/>
            <w:shd w:val="clear" w:color="000000" w:fill="FFFFFF"/>
          </w:tcPr>
          <w:p w:rsidR="00FF5364" w:rsidRPr="0018130F" w:rsidRDefault="00AD0974" w:rsidP="002444B3">
            <w:pPr>
              <w:pStyle w:val="afffffffffffa"/>
              <w:rPr>
                <w:lang w:val="ru-RU" w:eastAsia="ru-RU"/>
              </w:rPr>
            </w:pPr>
            <w:r>
              <w:rPr>
                <w:lang w:val="ru-RU" w:eastAsia="ru-RU"/>
              </w:rPr>
              <w:t>140</w:t>
            </w:r>
          </w:p>
        </w:tc>
        <w:tc>
          <w:tcPr>
            <w:tcW w:w="284" w:type="pct"/>
            <w:shd w:val="clear" w:color="000000" w:fill="FFFFFF"/>
          </w:tcPr>
          <w:p w:rsidR="00FF5364" w:rsidRPr="0018130F" w:rsidRDefault="00AD0974" w:rsidP="002444B3">
            <w:pPr>
              <w:pStyle w:val="afffffffffffa"/>
              <w:rPr>
                <w:lang w:val="ru-RU" w:eastAsia="ru-RU"/>
              </w:rPr>
            </w:pPr>
            <w:r>
              <w:rPr>
                <w:lang w:val="ru-RU" w:eastAsia="ru-RU"/>
              </w:rPr>
              <w:t>ППУ</w:t>
            </w:r>
          </w:p>
        </w:tc>
        <w:tc>
          <w:tcPr>
            <w:tcW w:w="419" w:type="pct"/>
            <w:shd w:val="clear" w:color="000000" w:fill="FFFFFF"/>
          </w:tcPr>
          <w:p w:rsidR="00FF5364" w:rsidRPr="0018130F" w:rsidRDefault="00AD0974" w:rsidP="002444B3">
            <w:pPr>
              <w:pStyle w:val="afffffffffffa"/>
              <w:rPr>
                <w:lang w:val="ru-RU" w:eastAsia="ru-RU"/>
              </w:rPr>
            </w:pPr>
            <w:r>
              <w:rPr>
                <w:lang w:val="ru-RU" w:eastAsia="ru-RU"/>
              </w:rPr>
              <w:t>бесканальная</w:t>
            </w:r>
          </w:p>
        </w:tc>
        <w:tc>
          <w:tcPr>
            <w:tcW w:w="371" w:type="pct"/>
            <w:shd w:val="clear" w:color="000000" w:fill="FFFFFF"/>
          </w:tcPr>
          <w:p w:rsidR="00FF5364" w:rsidRPr="0018130F" w:rsidRDefault="00AD0974" w:rsidP="002444B3">
            <w:pPr>
              <w:pStyle w:val="afffffffffffa"/>
              <w:rPr>
                <w:lang w:val="ru-RU" w:eastAsia="ru-RU"/>
              </w:rPr>
            </w:pPr>
            <w:r>
              <w:rPr>
                <w:lang w:val="ru-RU" w:eastAsia="ru-RU"/>
              </w:rPr>
              <w:t>-</w:t>
            </w:r>
          </w:p>
        </w:tc>
        <w:tc>
          <w:tcPr>
            <w:tcW w:w="351" w:type="pct"/>
            <w:shd w:val="clear" w:color="000000" w:fill="FFFFFF"/>
          </w:tcPr>
          <w:p w:rsidR="00FF5364" w:rsidRPr="0018130F" w:rsidRDefault="00FF5364" w:rsidP="002444B3">
            <w:pPr>
              <w:pStyle w:val="afffffffffffa"/>
              <w:rPr>
                <w:lang w:val="ru-RU" w:eastAsia="ru-RU"/>
              </w:rPr>
            </w:pPr>
          </w:p>
        </w:tc>
      </w:tr>
      <w:tr w:rsidR="00AD0974" w:rsidRPr="001914E2" w:rsidTr="002444B3">
        <w:trPr>
          <w:trHeight w:val="68"/>
        </w:trPr>
        <w:tc>
          <w:tcPr>
            <w:tcW w:w="226" w:type="pct"/>
            <w:shd w:val="clear" w:color="000000" w:fill="FFFFFF"/>
          </w:tcPr>
          <w:p w:rsidR="00AD0974" w:rsidRPr="0018130F" w:rsidRDefault="00AD0974" w:rsidP="002444B3">
            <w:pPr>
              <w:pStyle w:val="afffffffffffa"/>
              <w:rPr>
                <w:lang w:val="ru-RU" w:eastAsia="ru-RU"/>
              </w:rPr>
            </w:pPr>
            <w:r>
              <w:rPr>
                <w:lang w:val="ru-RU" w:eastAsia="ru-RU"/>
              </w:rPr>
              <w:t>133</w:t>
            </w:r>
          </w:p>
        </w:tc>
        <w:tc>
          <w:tcPr>
            <w:tcW w:w="339" w:type="pct"/>
            <w:shd w:val="clear" w:color="000000" w:fill="FFFFFF"/>
          </w:tcPr>
          <w:p w:rsidR="00AD0974" w:rsidRPr="0018130F" w:rsidRDefault="00AD0974" w:rsidP="002444B3">
            <w:pPr>
              <w:pStyle w:val="afffffffffffa"/>
              <w:rPr>
                <w:lang w:val="ru-RU" w:eastAsia="ru-RU"/>
              </w:rPr>
            </w:pPr>
            <w:r>
              <w:rPr>
                <w:lang w:val="ru-RU" w:eastAsia="ru-RU"/>
              </w:rPr>
              <w:t>2020</w:t>
            </w:r>
          </w:p>
        </w:tc>
        <w:tc>
          <w:tcPr>
            <w:tcW w:w="844" w:type="pct"/>
            <w:shd w:val="clear" w:color="000000" w:fill="FFFFFF"/>
          </w:tcPr>
          <w:p w:rsidR="00AD0974" w:rsidRPr="0018130F" w:rsidRDefault="00AD0974" w:rsidP="002444B3">
            <w:pPr>
              <w:pStyle w:val="afffffffffffa"/>
              <w:rPr>
                <w:lang w:val="ru-RU" w:eastAsia="ru-RU"/>
              </w:rPr>
            </w:pPr>
            <w:r>
              <w:rPr>
                <w:lang w:val="ru-RU" w:eastAsia="ru-RU"/>
              </w:rPr>
              <w:t>«БКУ блок Б»</w:t>
            </w:r>
          </w:p>
        </w:tc>
        <w:tc>
          <w:tcPr>
            <w:tcW w:w="466" w:type="pct"/>
            <w:shd w:val="clear" w:color="000000" w:fill="FFFFFF"/>
          </w:tcPr>
          <w:p w:rsidR="00AD0974" w:rsidRPr="0018130F" w:rsidRDefault="00AD0974" w:rsidP="002444B3">
            <w:pPr>
              <w:pStyle w:val="afffffffffffa"/>
              <w:rPr>
                <w:lang w:val="ru-RU" w:eastAsia="ru-RU"/>
              </w:rPr>
            </w:pPr>
            <w:r>
              <w:rPr>
                <w:lang w:val="ru-RU" w:eastAsia="ru-RU"/>
              </w:rPr>
              <w:t>замена</w:t>
            </w:r>
          </w:p>
        </w:tc>
        <w:tc>
          <w:tcPr>
            <w:tcW w:w="743" w:type="pct"/>
            <w:shd w:val="clear" w:color="000000" w:fill="FFFFFF"/>
          </w:tcPr>
          <w:p w:rsidR="00AD0974" w:rsidRPr="0018130F" w:rsidRDefault="00AD0974" w:rsidP="002444B3">
            <w:pPr>
              <w:pStyle w:val="afffffffffffa"/>
              <w:rPr>
                <w:lang w:val="ru-RU" w:eastAsia="ru-RU"/>
              </w:rPr>
            </w:pPr>
            <w:r>
              <w:rPr>
                <w:lang w:val="ru-RU" w:eastAsia="ru-RU"/>
              </w:rPr>
              <w:t>Тепловая сеть</w:t>
            </w:r>
          </w:p>
        </w:tc>
        <w:tc>
          <w:tcPr>
            <w:tcW w:w="247" w:type="pct"/>
            <w:shd w:val="clear" w:color="000000" w:fill="FFFFFF"/>
          </w:tcPr>
          <w:p w:rsidR="00AD0974" w:rsidRPr="0018130F" w:rsidRDefault="00AD0974" w:rsidP="002444B3">
            <w:pPr>
              <w:pStyle w:val="afffffffffffa"/>
              <w:rPr>
                <w:lang w:val="ru-RU" w:eastAsia="ru-RU"/>
              </w:rPr>
            </w:pPr>
            <w:r>
              <w:rPr>
                <w:lang w:val="ru-RU" w:eastAsia="ru-RU"/>
              </w:rPr>
              <w:t>57</w:t>
            </w:r>
          </w:p>
        </w:tc>
        <w:tc>
          <w:tcPr>
            <w:tcW w:w="358" w:type="pct"/>
            <w:shd w:val="clear" w:color="000000" w:fill="FFFFFF"/>
          </w:tcPr>
          <w:p w:rsidR="00AD0974" w:rsidRPr="0018130F" w:rsidRDefault="00AD0974" w:rsidP="002444B3">
            <w:pPr>
              <w:pStyle w:val="afffffffffffa"/>
              <w:rPr>
                <w:lang w:val="ru-RU" w:eastAsia="ru-RU"/>
              </w:rPr>
            </w:pPr>
            <w:r>
              <w:rPr>
                <w:lang w:val="ru-RU" w:eastAsia="ru-RU"/>
              </w:rPr>
              <w:t>57</w:t>
            </w:r>
          </w:p>
        </w:tc>
        <w:tc>
          <w:tcPr>
            <w:tcW w:w="352" w:type="pct"/>
            <w:shd w:val="clear" w:color="000000" w:fill="FFFFFF"/>
          </w:tcPr>
          <w:p w:rsidR="00AD0974" w:rsidRPr="0018130F" w:rsidRDefault="00AD0974" w:rsidP="002444B3">
            <w:pPr>
              <w:pStyle w:val="afffffffffffa"/>
              <w:rPr>
                <w:lang w:val="ru-RU" w:eastAsia="ru-RU"/>
              </w:rPr>
            </w:pPr>
            <w:r>
              <w:rPr>
                <w:lang w:val="ru-RU" w:eastAsia="ru-RU"/>
              </w:rPr>
              <w:t>190</w:t>
            </w:r>
          </w:p>
        </w:tc>
        <w:tc>
          <w:tcPr>
            <w:tcW w:w="284" w:type="pct"/>
            <w:shd w:val="clear" w:color="000000" w:fill="FFFFFF"/>
          </w:tcPr>
          <w:p w:rsidR="00AD0974" w:rsidRPr="0018130F" w:rsidRDefault="00AD0974" w:rsidP="002444B3">
            <w:pPr>
              <w:pStyle w:val="afffffffffffa"/>
              <w:rPr>
                <w:lang w:val="ru-RU" w:eastAsia="ru-RU"/>
              </w:rPr>
            </w:pPr>
            <w:r>
              <w:rPr>
                <w:lang w:val="ru-RU" w:eastAsia="ru-RU"/>
              </w:rPr>
              <w:t>ППУ</w:t>
            </w:r>
          </w:p>
        </w:tc>
        <w:tc>
          <w:tcPr>
            <w:tcW w:w="419" w:type="pct"/>
            <w:shd w:val="clear" w:color="000000" w:fill="FFFFFF"/>
          </w:tcPr>
          <w:p w:rsidR="00AD0974" w:rsidRPr="0018130F" w:rsidRDefault="00AD0974" w:rsidP="002444B3">
            <w:pPr>
              <w:pStyle w:val="afffffffffffa"/>
              <w:rPr>
                <w:lang w:val="ru-RU" w:eastAsia="ru-RU"/>
              </w:rPr>
            </w:pPr>
            <w:r>
              <w:rPr>
                <w:lang w:val="ru-RU" w:eastAsia="ru-RU"/>
              </w:rPr>
              <w:t>бесканальная</w:t>
            </w:r>
          </w:p>
        </w:tc>
        <w:tc>
          <w:tcPr>
            <w:tcW w:w="371" w:type="pct"/>
            <w:shd w:val="clear" w:color="000000" w:fill="FFFFFF"/>
          </w:tcPr>
          <w:p w:rsidR="00AD0974" w:rsidRPr="0018130F" w:rsidRDefault="00AD0974" w:rsidP="002444B3">
            <w:pPr>
              <w:pStyle w:val="afffffffffffa"/>
              <w:rPr>
                <w:lang w:val="ru-RU" w:eastAsia="ru-RU"/>
              </w:rPr>
            </w:pPr>
            <w:r>
              <w:rPr>
                <w:lang w:val="ru-RU" w:eastAsia="ru-RU"/>
              </w:rPr>
              <w:t>-</w:t>
            </w:r>
          </w:p>
        </w:tc>
        <w:tc>
          <w:tcPr>
            <w:tcW w:w="351" w:type="pct"/>
            <w:shd w:val="clear" w:color="000000" w:fill="FFFFFF"/>
          </w:tcPr>
          <w:p w:rsidR="00AD0974" w:rsidRPr="0018130F" w:rsidRDefault="00AD0974" w:rsidP="002444B3">
            <w:pPr>
              <w:pStyle w:val="afffffffffffa"/>
              <w:rPr>
                <w:lang w:val="ru-RU" w:eastAsia="ru-RU"/>
              </w:rPr>
            </w:pPr>
          </w:p>
        </w:tc>
      </w:tr>
      <w:tr w:rsidR="00AD0974" w:rsidRPr="001914E2" w:rsidTr="002444B3">
        <w:trPr>
          <w:trHeight w:val="68"/>
        </w:trPr>
        <w:tc>
          <w:tcPr>
            <w:tcW w:w="226" w:type="pct"/>
            <w:shd w:val="clear" w:color="000000" w:fill="FFFFFF"/>
          </w:tcPr>
          <w:p w:rsidR="00AD0974" w:rsidRPr="0018130F" w:rsidRDefault="004E139E" w:rsidP="002444B3">
            <w:pPr>
              <w:pStyle w:val="afffffffffffa"/>
              <w:rPr>
                <w:lang w:val="ru-RU" w:eastAsia="ru-RU"/>
              </w:rPr>
            </w:pPr>
            <w:r>
              <w:rPr>
                <w:lang w:val="ru-RU" w:eastAsia="ru-RU"/>
              </w:rPr>
              <w:t>134</w:t>
            </w:r>
          </w:p>
        </w:tc>
        <w:tc>
          <w:tcPr>
            <w:tcW w:w="339" w:type="pct"/>
            <w:shd w:val="clear" w:color="000000" w:fill="FFFFFF"/>
          </w:tcPr>
          <w:p w:rsidR="00AD0974" w:rsidRPr="0018130F" w:rsidRDefault="004E139E" w:rsidP="002444B3">
            <w:pPr>
              <w:pStyle w:val="afffffffffffa"/>
              <w:rPr>
                <w:lang w:val="ru-RU" w:eastAsia="ru-RU"/>
              </w:rPr>
            </w:pPr>
            <w:r>
              <w:rPr>
                <w:lang w:val="ru-RU" w:eastAsia="ru-RU"/>
              </w:rPr>
              <w:t>2020</w:t>
            </w:r>
          </w:p>
        </w:tc>
        <w:tc>
          <w:tcPr>
            <w:tcW w:w="844" w:type="pct"/>
            <w:shd w:val="clear" w:color="000000" w:fill="FFFFFF"/>
          </w:tcPr>
          <w:p w:rsidR="00AD0974" w:rsidRPr="0018130F" w:rsidRDefault="004E139E" w:rsidP="002444B3">
            <w:pPr>
              <w:pStyle w:val="afffffffffffa"/>
              <w:rPr>
                <w:lang w:val="ru-RU" w:eastAsia="ru-RU"/>
              </w:rPr>
            </w:pPr>
            <w:r w:rsidRPr="004E139E">
              <w:rPr>
                <w:lang w:val="ru-RU" w:eastAsia="ru-RU"/>
              </w:rPr>
              <w:t>«БКУ блок Б»</w:t>
            </w:r>
          </w:p>
        </w:tc>
        <w:tc>
          <w:tcPr>
            <w:tcW w:w="466" w:type="pct"/>
            <w:shd w:val="clear" w:color="000000" w:fill="FFFFFF"/>
          </w:tcPr>
          <w:p w:rsidR="00AD0974" w:rsidRPr="0018130F" w:rsidRDefault="004E139E" w:rsidP="002444B3">
            <w:pPr>
              <w:pStyle w:val="afffffffffffa"/>
              <w:rPr>
                <w:lang w:val="ru-RU" w:eastAsia="ru-RU"/>
              </w:rPr>
            </w:pPr>
            <w:r>
              <w:rPr>
                <w:lang w:val="ru-RU" w:eastAsia="ru-RU"/>
              </w:rPr>
              <w:t>замена</w:t>
            </w:r>
          </w:p>
        </w:tc>
        <w:tc>
          <w:tcPr>
            <w:tcW w:w="743" w:type="pct"/>
            <w:shd w:val="clear" w:color="000000" w:fill="FFFFFF"/>
          </w:tcPr>
          <w:p w:rsidR="00AD0974" w:rsidRPr="0018130F" w:rsidRDefault="004E139E" w:rsidP="002444B3">
            <w:pPr>
              <w:pStyle w:val="afffffffffffa"/>
              <w:rPr>
                <w:lang w:val="ru-RU" w:eastAsia="ru-RU"/>
              </w:rPr>
            </w:pPr>
            <w:r>
              <w:rPr>
                <w:lang w:val="ru-RU" w:eastAsia="ru-RU"/>
              </w:rPr>
              <w:t>Тепловая сеть</w:t>
            </w:r>
          </w:p>
        </w:tc>
        <w:tc>
          <w:tcPr>
            <w:tcW w:w="247" w:type="pct"/>
            <w:shd w:val="clear" w:color="000000" w:fill="FFFFFF"/>
          </w:tcPr>
          <w:p w:rsidR="00AD0974" w:rsidRDefault="004E139E" w:rsidP="002444B3">
            <w:pPr>
              <w:pStyle w:val="afffffffffffa"/>
              <w:rPr>
                <w:lang w:val="ru-RU" w:eastAsia="ru-RU"/>
              </w:rPr>
            </w:pPr>
            <w:r>
              <w:rPr>
                <w:lang w:val="ru-RU" w:eastAsia="ru-RU"/>
              </w:rPr>
              <w:t>108</w:t>
            </w:r>
          </w:p>
          <w:p w:rsidR="004E139E" w:rsidRDefault="004E139E" w:rsidP="002444B3">
            <w:pPr>
              <w:pStyle w:val="afffffffffffa"/>
              <w:rPr>
                <w:lang w:val="ru-RU" w:eastAsia="ru-RU"/>
              </w:rPr>
            </w:pPr>
            <w:r>
              <w:rPr>
                <w:lang w:val="ru-RU" w:eastAsia="ru-RU"/>
              </w:rPr>
              <w:t>76</w:t>
            </w:r>
          </w:p>
          <w:p w:rsidR="004E139E" w:rsidRPr="0018130F" w:rsidRDefault="004E139E" w:rsidP="002444B3">
            <w:pPr>
              <w:pStyle w:val="afffffffffffa"/>
              <w:rPr>
                <w:lang w:val="ru-RU" w:eastAsia="ru-RU"/>
              </w:rPr>
            </w:pPr>
            <w:r>
              <w:rPr>
                <w:lang w:val="ru-RU" w:eastAsia="ru-RU"/>
              </w:rPr>
              <w:t>57</w:t>
            </w:r>
          </w:p>
        </w:tc>
        <w:tc>
          <w:tcPr>
            <w:tcW w:w="358" w:type="pct"/>
            <w:shd w:val="clear" w:color="000000" w:fill="FFFFFF"/>
          </w:tcPr>
          <w:p w:rsidR="00AD0974" w:rsidRDefault="004E139E" w:rsidP="002444B3">
            <w:pPr>
              <w:pStyle w:val="afffffffffffa"/>
              <w:rPr>
                <w:lang w:val="ru-RU" w:eastAsia="ru-RU"/>
              </w:rPr>
            </w:pPr>
            <w:r>
              <w:rPr>
                <w:lang w:val="ru-RU" w:eastAsia="ru-RU"/>
              </w:rPr>
              <w:t>-</w:t>
            </w:r>
          </w:p>
          <w:p w:rsidR="004E139E" w:rsidRDefault="004E139E" w:rsidP="002444B3">
            <w:pPr>
              <w:pStyle w:val="afffffffffffa"/>
              <w:rPr>
                <w:lang w:val="ru-RU" w:eastAsia="ru-RU"/>
              </w:rPr>
            </w:pPr>
            <w:r>
              <w:rPr>
                <w:lang w:val="ru-RU" w:eastAsia="ru-RU"/>
              </w:rPr>
              <w:t>-</w:t>
            </w:r>
          </w:p>
          <w:p w:rsidR="004E139E" w:rsidRPr="0018130F" w:rsidRDefault="004E139E" w:rsidP="002444B3">
            <w:pPr>
              <w:pStyle w:val="afffffffffffa"/>
              <w:rPr>
                <w:lang w:val="ru-RU" w:eastAsia="ru-RU"/>
              </w:rPr>
            </w:pPr>
            <w:r>
              <w:rPr>
                <w:lang w:val="ru-RU" w:eastAsia="ru-RU"/>
              </w:rPr>
              <w:t>-</w:t>
            </w:r>
          </w:p>
        </w:tc>
        <w:tc>
          <w:tcPr>
            <w:tcW w:w="352" w:type="pct"/>
            <w:shd w:val="clear" w:color="000000" w:fill="FFFFFF"/>
          </w:tcPr>
          <w:p w:rsidR="00AD0974" w:rsidRDefault="004E139E" w:rsidP="002444B3">
            <w:pPr>
              <w:pStyle w:val="afffffffffffa"/>
              <w:rPr>
                <w:lang w:val="ru-RU" w:eastAsia="ru-RU"/>
              </w:rPr>
            </w:pPr>
            <w:r>
              <w:rPr>
                <w:lang w:val="ru-RU" w:eastAsia="ru-RU"/>
              </w:rPr>
              <w:t>180</w:t>
            </w:r>
          </w:p>
          <w:p w:rsidR="004E139E" w:rsidRDefault="004E139E" w:rsidP="002444B3">
            <w:pPr>
              <w:pStyle w:val="afffffffffffa"/>
              <w:rPr>
                <w:lang w:val="ru-RU" w:eastAsia="ru-RU"/>
              </w:rPr>
            </w:pPr>
            <w:r>
              <w:rPr>
                <w:lang w:val="ru-RU" w:eastAsia="ru-RU"/>
              </w:rPr>
              <w:t>45</w:t>
            </w:r>
          </w:p>
          <w:p w:rsidR="004E139E" w:rsidRPr="0018130F" w:rsidRDefault="004E139E" w:rsidP="002444B3">
            <w:pPr>
              <w:pStyle w:val="afffffffffffa"/>
              <w:rPr>
                <w:lang w:val="ru-RU" w:eastAsia="ru-RU"/>
              </w:rPr>
            </w:pPr>
            <w:r>
              <w:rPr>
                <w:lang w:val="ru-RU" w:eastAsia="ru-RU"/>
              </w:rPr>
              <w:t>57</w:t>
            </w:r>
          </w:p>
        </w:tc>
        <w:tc>
          <w:tcPr>
            <w:tcW w:w="284" w:type="pct"/>
            <w:shd w:val="clear" w:color="000000" w:fill="FFFFFF"/>
          </w:tcPr>
          <w:p w:rsidR="004E139E" w:rsidRDefault="004E139E" w:rsidP="002444B3">
            <w:pPr>
              <w:pStyle w:val="afffffffffffa"/>
              <w:rPr>
                <w:lang w:val="ru-RU" w:eastAsia="ru-RU"/>
              </w:rPr>
            </w:pPr>
          </w:p>
          <w:p w:rsidR="00AD0974" w:rsidRDefault="004E139E" w:rsidP="002444B3">
            <w:pPr>
              <w:pStyle w:val="afffffffffffa"/>
              <w:rPr>
                <w:lang w:val="ru-RU" w:eastAsia="ru-RU"/>
              </w:rPr>
            </w:pPr>
            <w:r>
              <w:rPr>
                <w:lang w:val="ru-RU" w:eastAsia="ru-RU"/>
              </w:rPr>
              <w:t>ППУ</w:t>
            </w:r>
          </w:p>
          <w:p w:rsidR="004E139E" w:rsidRPr="0018130F" w:rsidRDefault="004E139E" w:rsidP="002444B3">
            <w:pPr>
              <w:pStyle w:val="afffffffffffa"/>
              <w:rPr>
                <w:lang w:val="ru-RU" w:eastAsia="ru-RU"/>
              </w:rPr>
            </w:pPr>
          </w:p>
        </w:tc>
        <w:tc>
          <w:tcPr>
            <w:tcW w:w="419" w:type="pct"/>
            <w:shd w:val="clear" w:color="000000" w:fill="FFFFFF"/>
          </w:tcPr>
          <w:p w:rsidR="00AD0974" w:rsidRDefault="00AD0974" w:rsidP="002444B3">
            <w:pPr>
              <w:pStyle w:val="afffffffffffa"/>
              <w:rPr>
                <w:lang w:val="ru-RU" w:eastAsia="ru-RU"/>
              </w:rPr>
            </w:pPr>
          </w:p>
          <w:p w:rsidR="004E139E" w:rsidRPr="0018130F" w:rsidRDefault="004E139E" w:rsidP="002444B3">
            <w:pPr>
              <w:pStyle w:val="afffffffffffa"/>
              <w:rPr>
                <w:lang w:val="ru-RU" w:eastAsia="ru-RU"/>
              </w:rPr>
            </w:pPr>
            <w:r>
              <w:rPr>
                <w:lang w:val="ru-RU" w:eastAsia="ru-RU"/>
              </w:rPr>
              <w:t>бесканальная</w:t>
            </w:r>
          </w:p>
        </w:tc>
        <w:tc>
          <w:tcPr>
            <w:tcW w:w="371" w:type="pct"/>
            <w:shd w:val="clear" w:color="000000" w:fill="FFFFFF"/>
          </w:tcPr>
          <w:p w:rsidR="00AD0974" w:rsidRDefault="00AD0974" w:rsidP="002444B3">
            <w:pPr>
              <w:pStyle w:val="afffffffffffa"/>
              <w:rPr>
                <w:lang w:val="ru-RU" w:eastAsia="ru-RU"/>
              </w:rPr>
            </w:pPr>
          </w:p>
          <w:p w:rsidR="004E139E" w:rsidRPr="0018130F" w:rsidRDefault="004E139E" w:rsidP="002444B3">
            <w:pPr>
              <w:pStyle w:val="afffffffffffa"/>
              <w:rPr>
                <w:lang w:val="ru-RU" w:eastAsia="ru-RU"/>
              </w:rPr>
            </w:pPr>
            <w:r>
              <w:rPr>
                <w:lang w:val="ru-RU" w:eastAsia="ru-RU"/>
              </w:rPr>
              <w:t>-</w:t>
            </w:r>
          </w:p>
        </w:tc>
        <w:tc>
          <w:tcPr>
            <w:tcW w:w="351" w:type="pct"/>
            <w:shd w:val="clear" w:color="000000" w:fill="FFFFFF"/>
          </w:tcPr>
          <w:p w:rsidR="00AD0974" w:rsidRPr="0018130F" w:rsidRDefault="00AD0974" w:rsidP="002444B3">
            <w:pPr>
              <w:pStyle w:val="afffffffffffa"/>
              <w:rPr>
                <w:lang w:val="ru-RU" w:eastAsia="ru-RU"/>
              </w:rPr>
            </w:pPr>
          </w:p>
        </w:tc>
      </w:tr>
      <w:tr w:rsidR="00AD0974" w:rsidRPr="001914E2" w:rsidTr="002444B3">
        <w:trPr>
          <w:trHeight w:val="68"/>
        </w:trPr>
        <w:tc>
          <w:tcPr>
            <w:tcW w:w="226" w:type="pct"/>
            <w:shd w:val="clear" w:color="000000" w:fill="FFFFFF"/>
          </w:tcPr>
          <w:p w:rsidR="00AD0974" w:rsidRPr="0018130F" w:rsidRDefault="004E139E" w:rsidP="002444B3">
            <w:pPr>
              <w:pStyle w:val="afffffffffffa"/>
              <w:rPr>
                <w:lang w:val="ru-RU" w:eastAsia="ru-RU"/>
              </w:rPr>
            </w:pPr>
            <w:r>
              <w:rPr>
                <w:lang w:val="ru-RU" w:eastAsia="ru-RU"/>
              </w:rPr>
              <w:t>135</w:t>
            </w:r>
          </w:p>
        </w:tc>
        <w:tc>
          <w:tcPr>
            <w:tcW w:w="339" w:type="pct"/>
            <w:shd w:val="clear" w:color="000000" w:fill="FFFFFF"/>
          </w:tcPr>
          <w:p w:rsidR="00AD0974" w:rsidRPr="0018130F" w:rsidRDefault="004E139E" w:rsidP="002444B3">
            <w:pPr>
              <w:pStyle w:val="afffffffffffa"/>
              <w:rPr>
                <w:lang w:val="ru-RU" w:eastAsia="ru-RU"/>
              </w:rPr>
            </w:pPr>
            <w:r>
              <w:rPr>
                <w:lang w:val="ru-RU" w:eastAsia="ru-RU"/>
              </w:rPr>
              <w:t>2020</w:t>
            </w:r>
          </w:p>
        </w:tc>
        <w:tc>
          <w:tcPr>
            <w:tcW w:w="844" w:type="pct"/>
            <w:shd w:val="clear" w:color="000000" w:fill="FFFFFF"/>
          </w:tcPr>
          <w:p w:rsidR="00AD0974" w:rsidRPr="0018130F" w:rsidRDefault="004E139E" w:rsidP="002444B3">
            <w:pPr>
              <w:pStyle w:val="afffffffffffa"/>
              <w:rPr>
                <w:lang w:val="ru-RU" w:eastAsia="ru-RU"/>
              </w:rPr>
            </w:pPr>
            <w:r>
              <w:rPr>
                <w:lang w:val="ru-RU" w:eastAsia="ru-RU"/>
              </w:rPr>
              <w:t>«Южная»</w:t>
            </w:r>
          </w:p>
        </w:tc>
        <w:tc>
          <w:tcPr>
            <w:tcW w:w="466" w:type="pct"/>
            <w:shd w:val="clear" w:color="000000" w:fill="FFFFFF"/>
          </w:tcPr>
          <w:p w:rsidR="00AD0974" w:rsidRPr="0018130F" w:rsidRDefault="004E139E" w:rsidP="002444B3">
            <w:pPr>
              <w:pStyle w:val="afffffffffffa"/>
              <w:rPr>
                <w:lang w:val="ru-RU" w:eastAsia="ru-RU"/>
              </w:rPr>
            </w:pPr>
            <w:r>
              <w:rPr>
                <w:lang w:val="ru-RU" w:eastAsia="ru-RU"/>
              </w:rPr>
              <w:t>замена</w:t>
            </w:r>
          </w:p>
        </w:tc>
        <w:tc>
          <w:tcPr>
            <w:tcW w:w="743" w:type="pct"/>
            <w:shd w:val="clear" w:color="000000" w:fill="FFFFFF"/>
          </w:tcPr>
          <w:p w:rsidR="00AD0974" w:rsidRPr="0018130F" w:rsidRDefault="004E139E" w:rsidP="002444B3">
            <w:pPr>
              <w:pStyle w:val="afffffffffffa"/>
              <w:rPr>
                <w:lang w:val="ru-RU" w:eastAsia="ru-RU"/>
              </w:rPr>
            </w:pPr>
            <w:r>
              <w:rPr>
                <w:lang w:val="ru-RU" w:eastAsia="ru-RU"/>
              </w:rPr>
              <w:t>Тепловая сеть</w:t>
            </w:r>
          </w:p>
        </w:tc>
        <w:tc>
          <w:tcPr>
            <w:tcW w:w="247" w:type="pct"/>
            <w:shd w:val="clear" w:color="000000" w:fill="FFFFFF"/>
          </w:tcPr>
          <w:p w:rsidR="00AD0974" w:rsidRPr="0018130F" w:rsidRDefault="004E139E" w:rsidP="002444B3">
            <w:pPr>
              <w:pStyle w:val="afffffffffffa"/>
              <w:rPr>
                <w:lang w:val="ru-RU" w:eastAsia="ru-RU"/>
              </w:rPr>
            </w:pPr>
            <w:r>
              <w:rPr>
                <w:lang w:val="ru-RU" w:eastAsia="ru-RU"/>
              </w:rPr>
              <w:t>108</w:t>
            </w:r>
          </w:p>
        </w:tc>
        <w:tc>
          <w:tcPr>
            <w:tcW w:w="358" w:type="pct"/>
            <w:shd w:val="clear" w:color="000000" w:fill="FFFFFF"/>
          </w:tcPr>
          <w:p w:rsidR="00AD0974" w:rsidRPr="0018130F" w:rsidRDefault="004E139E" w:rsidP="002444B3">
            <w:pPr>
              <w:pStyle w:val="afffffffffffa"/>
              <w:rPr>
                <w:lang w:val="ru-RU" w:eastAsia="ru-RU"/>
              </w:rPr>
            </w:pPr>
            <w:r>
              <w:rPr>
                <w:lang w:val="ru-RU" w:eastAsia="ru-RU"/>
              </w:rPr>
              <w:t>-</w:t>
            </w:r>
          </w:p>
        </w:tc>
        <w:tc>
          <w:tcPr>
            <w:tcW w:w="352" w:type="pct"/>
            <w:shd w:val="clear" w:color="000000" w:fill="FFFFFF"/>
          </w:tcPr>
          <w:p w:rsidR="00AD0974" w:rsidRPr="0018130F" w:rsidRDefault="004E139E" w:rsidP="002444B3">
            <w:pPr>
              <w:pStyle w:val="afffffffffffa"/>
              <w:rPr>
                <w:lang w:val="ru-RU" w:eastAsia="ru-RU"/>
              </w:rPr>
            </w:pPr>
            <w:r>
              <w:rPr>
                <w:lang w:val="ru-RU" w:eastAsia="ru-RU"/>
              </w:rPr>
              <w:t>355</w:t>
            </w:r>
          </w:p>
        </w:tc>
        <w:tc>
          <w:tcPr>
            <w:tcW w:w="284" w:type="pct"/>
            <w:shd w:val="clear" w:color="000000" w:fill="FFFFFF"/>
          </w:tcPr>
          <w:p w:rsidR="00AD0974" w:rsidRPr="0018130F" w:rsidRDefault="004E139E" w:rsidP="002444B3">
            <w:pPr>
              <w:pStyle w:val="afffffffffffa"/>
              <w:rPr>
                <w:lang w:val="ru-RU" w:eastAsia="ru-RU"/>
              </w:rPr>
            </w:pPr>
            <w:r>
              <w:rPr>
                <w:lang w:val="ru-RU" w:eastAsia="ru-RU"/>
              </w:rPr>
              <w:t>ППУ</w:t>
            </w:r>
          </w:p>
        </w:tc>
        <w:tc>
          <w:tcPr>
            <w:tcW w:w="419" w:type="pct"/>
            <w:shd w:val="clear" w:color="000000" w:fill="FFFFFF"/>
          </w:tcPr>
          <w:p w:rsidR="00AD0974" w:rsidRPr="0018130F" w:rsidRDefault="004E139E" w:rsidP="002444B3">
            <w:pPr>
              <w:pStyle w:val="afffffffffffa"/>
              <w:rPr>
                <w:lang w:val="ru-RU" w:eastAsia="ru-RU"/>
              </w:rPr>
            </w:pPr>
            <w:r>
              <w:rPr>
                <w:lang w:val="ru-RU" w:eastAsia="ru-RU"/>
              </w:rPr>
              <w:t>бесканальная</w:t>
            </w:r>
          </w:p>
        </w:tc>
        <w:tc>
          <w:tcPr>
            <w:tcW w:w="371" w:type="pct"/>
            <w:shd w:val="clear" w:color="000000" w:fill="FFFFFF"/>
          </w:tcPr>
          <w:p w:rsidR="00AD0974" w:rsidRPr="0018130F" w:rsidRDefault="004E139E" w:rsidP="002444B3">
            <w:pPr>
              <w:pStyle w:val="afffffffffffa"/>
              <w:rPr>
                <w:lang w:val="ru-RU" w:eastAsia="ru-RU"/>
              </w:rPr>
            </w:pPr>
            <w:r>
              <w:rPr>
                <w:lang w:val="ru-RU" w:eastAsia="ru-RU"/>
              </w:rPr>
              <w:t>-</w:t>
            </w:r>
          </w:p>
        </w:tc>
        <w:tc>
          <w:tcPr>
            <w:tcW w:w="351" w:type="pct"/>
            <w:shd w:val="clear" w:color="000000" w:fill="FFFFFF"/>
          </w:tcPr>
          <w:p w:rsidR="00AD0974" w:rsidRPr="0018130F" w:rsidRDefault="00AD0974" w:rsidP="002444B3">
            <w:pPr>
              <w:pStyle w:val="afffffffffffa"/>
              <w:rPr>
                <w:lang w:val="ru-RU" w:eastAsia="ru-RU"/>
              </w:rPr>
            </w:pPr>
          </w:p>
        </w:tc>
      </w:tr>
      <w:tr w:rsidR="00AD0974" w:rsidRPr="001914E2" w:rsidTr="002444B3">
        <w:trPr>
          <w:trHeight w:val="68"/>
        </w:trPr>
        <w:tc>
          <w:tcPr>
            <w:tcW w:w="226" w:type="pct"/>
            <w:shd w:val="clear" w:color="000000" w:fill="FFFFFF"/>
          </w:tcPr>
          <w:p w:rsidR="00AD0974" w:rsidRPr="0018130F" w:rsidRDefault="004E139E" w:rsidP="002444B3">
            <w:pPr>
              <w:pStyle w:val="afffffffffffa"/>
              <w:rPr>
                <w:lang w:val="ru-RU" w:eastAsia="ru-RU"/>
              </w:rPr>
            </w:pPr>
            <w:r>
              <w:rPr>
                <w:lang w:val="ru-RU" w:eastAsia="ru-RU"/>
              </w:rPr>
              <w:t>136</w:t>
            </w:r>
          </w:p>
        </w:tc>
        <w:tc>
          <w:tcPr>
            <w:tcW w:w="339" w:type="pct"/>
            <w:shd w:val="clear" w:color="000000" w:fill="FFFFFF"/>
          </w:tcPr>
          <w:p w:rsidR="00AD0974" w:rsidRPr="0018130F" w:rsidRDefault="004E139E" w:rsidP="002444B3">
            <w:pPr>
              <w:pStyle w:val="afffffffffffa"/>
              <w:rPr>
                <w:lang w:val="ru-RU" w:eastAsia="ru-RU"/>
              </w:rPr>
            </w:pPr>
            <w:r>
              <w:rPr>
                <w:lang w:val="ru-RU" w:eastAsia="ru-RU"/>
              </w:rPr>
              <w:t>2020</w:t>
            </w:r>
          </w:p>
        </w:tc>
        <w:tc>
          <w:tcPr>
            <w:tcW w:w="844" w:type="pct"/>
            <w:shd w:val="clear" w:color="000000" w:fill="FFFFFF"/>
          </w:tcPr>
          <w:p w:rsidR="00AD0974" w:rsidRPr="0018130F" w:rsidRDefault="004E139E" w:rsidP="002444B3">
            <w:pPr>
              <w:pStyle w:val="afffffffffffa"/>
              <w:rPr>
                <w:lang w:val="ru-RU" w:eastAsia="ru-RU"/>
              </w:rPr>
            </w:pPr>
            <w:r>
              <w:rPr>
                <w:lang w:val="ru-RU" w:eastAsia="ru-RU"/>
              </w:rPr>
              <w:t>«БКУ блок Б»</w:t>
            </w:r>
          </w:p>
        </w:tc>
        <w:tc>
          <w:tcPr>
            <w:tcW w:w="466" w:type="pct"/>
            <w:shd w:val="clear" w:color="000000" w:fill="FFFFFF"/>
          </w:tcPr>
          <w:p w:rsidR="00AD0974" w:rsidRPr="0018130F" w:rsidRDefault="004E139E" w:rsidP="002444B3">
            <w:pPr>
              <w:pStyle w:val="afffffffffffa"/>
              <w:rPr>
                <w:lang w:val="ru-RU" w:eastAsia="ru-RU"/>
              </w:rPr>
            </w:pPr>
            <w:r>
              <w:rPr>
                <w:lang w:val="ru-RU" w:eastAsia="ru-RU"/>
              </w:rPr>
              <w:t>замена</w:t>
            </w:r>
          </w:p>
        </w:tc>
        <w:tc>
          <w:tcPr>
            <w:tcW w:w="743" w:type="pct"/>
            <w:shd w:val="clear" w:color="000000" w:fill="FFFFFF"/>
          </w:tcPr>
          <w:p w:rsidR="00AD0974" w:rsidRPr="0018130F" w:rsidRDefault="00C167C6" w:rsidP="002444B3">
            <w:pPr>
              <w:pStyle w:val="afffffffffffa"/>
              <w:rPr>
                <w:lang w:val="ru-RU" w:eastAsia="ru-RU"/>
              </w:rPr>
            </w:pPr>
            <w:r>
              <w:rPr>
                <w:lang w:val="ru-RU" w:eastAsia="ru-RU"/>
              </w:rPr>
              <w:t>Тепловая сеть</w:t>
            </w:r>
          </w:p>
        </w:tc>
        <w:tc>
          <w:tcPr>
            <w:tcW w:w="247" w:type="pct"/>
            <w:shd w:val="clear" w:color="000000" w:fill="FFFFFF"/>
          </w:tcPr>
          <w:p w:rsidR="00AD0974" w:rsidRDefault="00C167C6" w:rsidP="002444B3">
            <w:pPr>
              <w:pStyle w:val="afffffffffffa"/>
              <w:rPr>
                <w:lang w:val="ru-RU" w:eastAsia="ru-RU"/>
              </w:rPr>
            </w:pPr>
            <w:r>
              <w:rPr>
                <w:lang w:val="ru-RU" w:eastAsia="ru-RU"/>
              </w:rPr>
              <w:t>159</w:t>
            </w:r>
          </w:p>
          <w:p w:rsidR="00C167C6" w:rsidRPr="0018130F" w:rsidRDefault="00C167C6" w:rsidP="002444B3">
            <w:pPr>
              <w:pStyle w:val="afffffffffffa"/>
              <w:rPr>
                <w:lang w:val="ru-RU" w:eastAsia="ru-RU"/>
              </w:rPr>
            </w:pPr>
            <w:r>
              <w:rPr>
                <w:lang w:val="ru-RU" w:eastAsia="ru-RU"/>
              </w:rPr>
              <w:t>76</w:t>
            </w:r>
          </w:p>
        </w:tc>
        <w:tc>
          <w:tcPr>
            <w:tcW w:w="358" w:type="pct"/>
            <w:shd w:val="clear" w:color="000000" w:fill="FFFFFF"/>
          </w:tcPr>
          <w:p w:rsidR="00AD0974" w:rsidRDefault="00C167C6" w:rsidP="002444B3">
            <w:pPr>
              <w:pStyle w:val="afffffffffffa"/>
              <w:rPr>
                <w:lang w:val="ru-RU" w:eastAsia="ru-RU"/>
              </w:rPr>
            </w:pPr>
            <w:r>
              <w:rPr>
                <w:lang w:val="ru-RU" w:eastAsia="ru-RU"/>
              </w:rPr>
              <w:t>-</w:t>
            </w:r>
          </w:p>
          <w:p w:rsidR="00C167C6" w:rsidRPr="0018130F" w:rsidRDefault="00C167C6" w:rsidP="002444B3">
            <w:pPr>
              <w:pStyle w:val="afffffffffffa"/>
              <w:rPr>
                <w:lang w:val="ru-RU" w:eastAsia="ru-RU"/>
              </w:rPr>
            </w:pPr>
            <w:r>
              <w:rPr>
                <w:lang w:val="ru-RU" w:eastAsia="ru-RU"/>
              </w:rPr>
              <w:t>-</w:t>
            </w:r>
          </w:p>
        </w:tc>
        <w:tc>
          <w:tcPr>
            <w:tcW w:w="352" w:type="pct"/>
            <w:shd w:val="clear" w:color="000000" w:fill="FFFFFF"/>
          </w:tcPr>
          <w:p w:rsidR="00AD0974" w:rsidRDefault="00C167C6" w:rsidP="002444B3">
            <w:pPr>
              <w:pStyle w:val="afffffffffffa"/>
              <w:rPr>
                <w:lang w:val="ru-RU" w:eastAsia="ru-RU"/>
              </w:rPr>
            </w:pPr>
            <w:r>
              <w:rPr>
                <w:lang w:val="ru-RU" w:eastAsia="ru-RU"/>
              </w:rPr>
              <w:t>110</w:t>
            </w:r>
          </w:p>
          <w:p w:rsidR="00C167C6" w:rsidRPr="0018130F" w:rsidRDefault="00C167C6" w:rsidP="002444B3">
            <w:pPr>
              <w:pStyle w:val="afffffffffffa"/>
              <w:rPr>
                <w:lang w:val="ru-RU" w:eastAsia="ru-RU"/>
              </w:rPr>
            </w:pPr>
            <w:r>
              <w:rPr>
                <w:lang w:val="ru-RU" w:eastAsia="ru-RU"/>
              </w:rPr>
              <w:t>250</w:t>
            </w:r>
          </w:p>
        </w:tc>
        <w:tc>
          <w:tcPr>
            <w:tcW w:w="284" w:type="pct"/>
            <w:shd w:val="clear" w:color="000000" w:fill="FFFFFF"/>
          </w:tcPr>
          <w:p w:rsidR="00AD0974" w:rsidRPr="0018130F" w:rsidRDefault="00C167C6" w:rsidP="00C167C6">
            <w:pPr>
              <w:pStyle w:val="afffffffffffa"/>
              <w:ind w:left="0"/>
              <w:jc w:val="both"/>
              <w:rPr>
                <w:lang w:val="ru-RU" w:eastAsia="ru-RU"/>
              </w:rPr>
            </w:pPr>
            <w:r>
              <w:rPr>
                <w:lang w:val="ru-RU" w:eastAsia="ru-RU"/>
              </w:rPr>
              <w:t xml:space="preserve">   ППУ</w:t>
            </w:r>
          </w:p>
        </w:tc>
        <w:tc>
          <w:tcPr>
            <w:tcW w:w="419" w:type="pct"/>
            <w:shd w:val="clear" w:color="000000" w:fill="FFFFFF"/>
          </w:tcPr>
          <w:p w:rsidR="00AD0974" w:rsidRPr="0018130F" w:rsidRDefault="00C167C6" w:rsidP="002444B3">
            <w:pPr>
              <w:pStyle w:val="afffffffffffa"/>
              <w:rPr>
                <w:lang w:val="ru-RU" w:eastAsia="ru-RU"/>
              </w:rPr>
            </w:pPr>
            <w:r>
              <w:rPr>
                <w:lang w:val="ru-RU" w:eastAsia="ru-RU"/>
              </w:rPr>
              <w:t>бесканальная</w:t>
            </w:r>
          </w:p>
        </w:tc>
        <w:tc>
          <w:tcPr>
            <w:tcW w:w="371" w:type="pct"/>
            <w:shd w:val="clear" w:color="000000" w:fill="FFFFFF"/>
          </w:tcPr>
          <w:p w:rsidR="00AD0974" w:rsidRPr="0018130F" w:rsidRDefault="00C167C6" w:rsidP="002444B3">
            <w:pPr>
              <w:pStyle w:val="afffffffffffa"/>
              <w:rPr>
                <w:lang w:val="ru-RU" w:eastAsia="ru-RU"/>
              </w:rPr>
            </w:pPr>
            <w:r>
              <w:rPr>
                <w:lang w:val="ru-RU" w:eastAsia="ru-RU"/>
              </w:rPr>
              <w:t>-</w:t>
            </w:r>
          </w:p>
        </w:tc>
        <w:tc>
          <w:tcPr>
            <w:tcW w:w="351" w:type="pct"/>
            <w:shd w:val="clear" w:color="000000" w:fill="FFFFFF"/>
          </w:tcPr>
          <w:p w:rsidR="00AD0974" w:rsidRPr="0018130F" w:rsidRDefault="00AD0974" w:rsidP="002444B3">
            <w:pPr>
              <w:pStyle w:val="afffffffffffa"/>
              <w:rPr>
                <w:lang w:val="ru-RU" w:eastAsia="ru-RU"/>
              </w:rPr>
            </w:pPr>
          </w:p>
        </w:tc>
      </w:tr>
      <w:tr w:rsidR="00C167C6" w:rsidRPr="001914E2" w:rsidTr="002444B3">
        <w:trPr>
          <w:trHeight w:val="68"/>
        </w:trPr>
        <w:tc>
          <w:tcPr>
            <w:tcW w:w="226" w:type="pct"/>
            <w:shd w:val="clear" w:color="000000" w:fill="FFFFFF"/>
          </w:tcPr>
          <w:p w:rsidR="00C167C6" w:rsidRDefault="00C167C6" w:rsidP="002444B3">
            <w:pPr>
              <w:pStyle w:val="afffffffffffa"/>
              <w:rPr>
                <w:lang w:val="ru-RU" w:eastAsia="ru-RU"/>
              </w:rPr>
            </w:pPr>
          </w:p>
          <w:p w:rsidR="00C167C6" w:rsidRDefault="00C167C6" w:rsidP="002444B3">
            <w:pPr>
              <w:pStyle w:val="afffffffffffa"/>
              <w:rPr>
                <w:lang w:val="ru-RU" w:eastAsia="ru-RU"/>
              </w:rPr>
            </w:pPr>
            <w:r>
              <w:rPr>
                <w:lang w:val="ru-RU" w:eastAsia="ru-RU"/>
              </w:rPr>
              <w:t>137</w:t>
            </w:r>
          </w:p>
        </w:tc>
        <w:tc>
          <w:tcPr>
            <w:tcW w:w="339" w:type="pct"/>
            <w:shd w:val="clear" w:color="000000" w:fill="FFFFFF"/>
          </w:tcPr>
          <w:p w:rsidR="00C167C6" w:rsidRDefault="00C167C6" w:rsidP="002444B3">
            <w:pPr>
              <w:pStyle w:val="afffffffffffa"/>
              <w:rPr>
                <w:lang w:val="ru-RU" w:eastAsia="ru-RU"/>
              </w:rPr>
            </w:pPr>
          </w:p>
          <w:p w:rsidR="00C167C6" w:rsidRDefault="00C167C6" w:rsidP="002444B3">
            <w:pPr>
              <w:pStyle w:val="afffffffffffa"/>
              <w:rPr>
                <w:lang w:val="ru-RU" w:eastAsia="ru-RU"/>
              </w:rPr>
            </w:pPr>
            <w:r>
              <w:rPr>
                <w:lang w:val="ru-RU" w:eastAsia="ru-RU"/>
              </w:rPr>
              <w:t>2020</w:t>
            </w:r>
          </w:p>
        </w:tc>
        <w:tc>
          <w:tcPr>
            <w:tcW w:w="844" w:type="pct"/>
            <w:shd w:val="clear" w:color="000000" w:fill="FFFFFF"/>
          </w:tcPr>
          <w:p w:rsidR="00C167C6" w:rsidRDefault="00C167C6" w:rsidP="002444B3">
            <w:pPr>
              <w:pStyle w:val="afffffffffffa"/>
              <w:rPr>
                <w:lang w:val="ru-RU" w:eastAsia="ru-RU"/>
              </w:rPr>
            </w:pPr>
          </w:p>
          <w:p w:rsidR="00C167C6" w:rsidRDefault="00C167C6" w:rsidP="002444B3">
            <w:pPr>
              <w:pStyle w:val="afffffffffffa"/>
              <w:rPr>
                <w:lang w:val="ru-RU" w:eastAsia="ru-RU"/>
              </w:rPr>
            </w:pPr>
            <w:r>
              <w:rPr>
                <w:lang w:val="ru-RU" w:eastAsia="ru-RU"/>
              </w:rPr>
              <w:t>«Больница»</w:t>
            </w:r>
          </w:p>
        </w:tc>
        <w:tc>
          <w:tcPr>
            <w:tcW w:w="466" w:type="pct"/>
            <w:shd w:val="clear" w:color="000000" w:fill="FFFFFF"/>
          </w:tcPr>
          <w:p w:rsidR="00C167C6" w:rsidRDefault="00C167C6" w:rsidP="002444B3">
            <w:pPr>
              <w:pStyle w:val="afffffffffffa"/>
              <w:rPr>
                <w:lang w:val="ru-RU" w:eastAsia="ru-RU"/>
              </w:rPr>
            </w:pPr>
            <w:r>
              <w:rPr>
                <w:lang w:val="ru-RU" w:eastAsia="ru-RU"/>
              </w:rPr>
              <w:t>замена</w:t>
            </w:r>
          </w:p>
        </w:tc>
        <w:tc>
          <w:tcPr>
            <w:tcW w:w="743" w:type="pct"/>
            <w:shd w:val="clear" w:color="000000" w:fill="FFFFFF"/>
          </w:tcPr>
          <w:p w:rsidR="00C167C6" w:rsidRDefault="00C167C6" w:rsidP="002444B3">
            <w:pPr>
              <w:pStyle w:val="afffffffffffa"/>
              <w:rPr>
                <w:lang w:val="ru-RU" w:eastAsia="ru-RU"/>
              </w:rPr>
            </w:pPr>
            <w:r>
              <w:rPr>
                <w:lang w:val="ru-RU" w:eastAsia="ru-RU"/>
              </w:rPr>
              <w:t>Тепловая сеть</w:t>
            </w:r>
          </w:p>
        </w:tc>
        <w:tc>
          <w:tcPr>
            <w:tcW w:w="247" w:type="pct"/>
            <w:shd w:val="clear" w:color="000000" w:fill="FFFFFF"/>
          </w:tcPr>
          <w:p w:rsidR="00C167C6" w:rsidRDefault="00C167C6" w:rsidP="002444B3">
            <w:pPr>
              <w:pStyle w:val="afffffffffffa"/>
              <w:rPr>
                <w:lang w:val="ru-RU" w:eastAsia="ru-RU"/>
              </w:rPr>
            </w:pPr>
            <w:r>
              <w:rPr>
                <w:lang w:val="ru-RU" w:eastAsia="ru-RU"/>
              </w:rPr>
              <w:t>159</w:t>
            </w:r>
          </w:p>
          <w:p w:rsidR="00C167C6" w:rsidRDefault="00C167C6" w:rsidP="002444B3">
            <w:pPr>
              <w:pStyle w:val="afffffffffffa"/>
              <w:rPr>
                <w:lang w:val="ru-RU" w:eastAsia="ru-RU"/>
              </w:rPr>
            </w:pPr>
            <w:r>
              <w:rPr>
                <w:lang w:val="ru-RU" w:eastAsia="ru-RU"/>
              </w:rPr>
              <w:t>76</w:t>
            </w:r>
          </w:p>
          <w:p w:rsidR="00C167C6" w:rsidRDefault="00C167C6" w:rsidP="002444B3">
            <w:pPr>
              <w:pStyle w:val="afffffffffffa"/>
              <w:rPr>
                <w:lang w:val="ru-RU" w:eastAsia="ru-RU"/>
              </w:rPr>
            </w:pPr>
            <w:r>
              <w:rPr>
                <w:lang w:val="ru-RU" w:eastAsia="ru-RU"/>
              </w:rPr>
              <w:t>57</w:t>
            </w:r>
          </w:p>
        </w:tc>
        <w:tc>
          <w:tcPr>
            <w:tcW w:w="358" w:type="pct"/>
            <w:shd w:val="clear" w:color="000000" w:fill="FFFFFF"/>
          </w:tcPr>
          <w:p w:rsidR="00C167C6" w:rsidRDefault="00C167C6" w:rsidP="002444B3">
            <w:pPr>
              <w:pStyle w:val="afffffffffffa"/>
              <w:rPr>
                <w:lang w:val="ru-RU" w:eastAsia="ru-RU"/>
              </w:rPr>
            </w:pPr>
            <w:r>
              <w:rPr>
                <w:lang w:val="ru-RU" w:eastAsia="ru-RU"/>
              </w:rPr>
              <w:t>-</w:t>
            </w:r>
          </w:p>
          <w:p w:rsidR="00C167C6" w:rsidRDefault="00C167C6" w:rsidP="002444B3">
            <w:pPr>
              <w:pStyle w:val="afffffffffffa"/>
              <w:rPr>
                <w:lang w:val="ru-RU" w:eastAsia="ru-RU"/>
              </w:rPr>
            </w:pPr>
            <w:r>
              <w:rPr>
                <w:lang w:val="ru-RU" w:eastAsia="ru-RU"/>
              </w:rPr>
              <w:t>-</w:t>
            </w:r>
          </w:p>
          <w:p w:rsidR="00C167C6" w:rsidRDefault="00C167C6" w:rsidP="002444B3">
            <w:pPr>
              <w:pStyle w:val="afffffffffffa"/>
              <w:rPr>
                <w:lang w:val="ru-RU" w:eastAsia="ru-RU"/>
              </w:rPr>
            </w:pPr>
            <w:r>
              <w:rPr>
                <w:lang w:val="ru-RU" w:eastAsia="ru-RU"/>
              </w:rPr>
              <w:t>-</w:t>
            </w:r>
          </w:p>
        </w:tc>
        <w:tc>
          <w:tcPr>
            <w:tcW w:w="352" w:type="pct"/>
            <w:shd w:val="clear" w:color="000000" w:fill="FFFFFF"/>
          </w:tcPr>
          <w:p w:rsidR="00C167C6" w:rsidRDefault="00C167C6" w:rsidP="002444B3">
            <w:pPr>
              <w:pStyle w:val="afffffffffffa"/>
              <w:rPr>
                <w:lang w:val="ru-RU" w:eastAsia="ru-RU"/>
              </w:rPr>
            </w:pPr>
            <w:r>
              <w:rPr>
                <w:lang w:val="ru-RU" w:eastAsia="ru-RU"/>
              </w:rPr>
              <w:t>180</w:t>
            </w:r>
          </w:p>
          <w:p w:rsidR="00C167C6" w:rsidRDefault="00C167C6" w:rsidP="002444B3">
            <w:pPr>
              <w:pStyle w:val="afffffffffffa"/>
              <w:rPr>
                <w:lang w:val="ru-RU" w:eastAsia="ru-RU"/>
              </w:rPr>
            </w:pPr>
            <w:r>
              <w:rPr>
                <w:lang w:val="ru-RU" w:eastAsia="ru-RU"/>
              </w:rPr>
              <w:t>170</w:t>
            </w:r>
          </w:p>
          <w:p w:rsidR="00C167C6" w:rsidRDefault="00C167C6" w:rsidP="002444B3">
            <w:pPr>
              <w:pStyle w:val="afffffffffffa"/>
              <w:rPr>
                <w:lang w:val="ru-RU" w:eastAsia="ru-RU"/>
              </w:rPr>
            </w:pPr>
            <w:r>
              <w:rPr>
                <w:lang w:val="ru-RU" w:eastAsia="ru-RU"/>
              </w:rPr>
              <w:t>50</w:t>
            </w:r>
          </w:p>
        </w:tc>
        <w:tc>
          <w:tcPr>
            <w:tcW w:w="284" w:type="pct"/>
            <w:shd w:val="clear" w:color="000000" w:fill="FFFFFF"/>
          </w:tcPr>
          <w:p w:rsidR="00C167C6" w:rsidRDefault="00C167C6" w:rsidP="00C167C6">
            <w:pPr>
              <w:pStyle w:val="afffffffffffa"/>
              <w:ind w:left="0"/>
              <w:rPr>
                <w:lang w:val="ru-RU" w:eastAsia="ru-RU"/>
              </w:rPr>
            </w:pPr>
          </w:p>
          <w:p w:rsidR="00C167C6" w:rsidRDefault="00C167C6" w:rsidP="00C167C6">
            <w:pPr>
              <w:pStyle w:val="afffffffffffa"/>
              <w:ind w:left="0"/>
              <w:rPr>
                <w:lang w:val="ru-RU" w:eastAsia="ru-RU"/>
              </w:rPr>
            </w:pPr>
            <w:r>
              <w:rPr>
                <w:lang w:val="ru-RU" w:eastAsia="ru-RU"/>
              </w:rPr>
              <w:t>ППУ</w:t>
            </w:r>
          </w:p>
        </w:tc>
        <w:tc>
          <w:tcPr>
            <w:tcW w:w="419" w:type="pct"/>
            <w:shd w:val="clear" w:color="000000" w:fill="FFFFFF"/>
          </w:tcPr>
          <w:p w:rsidR="00C167C6" w:rsidRDefault="00C167C6" w:rsidP="002444B3">
            <w:pPr>
              <w:pStyle w:val="afffffffffffa"/>
              <w:rPr>
                <w:lang w:val="ru-RU" w:eastAsia="ru-RU"/>
              </w:rPr>
            </w:pPr>
          </w:p>
          <w:p w:rsidR="00C167C6" w:rsidRDefault="00C167C6" w:rsidP="002444B3">
            <w:pPr>
              <w:pStyle w:val="afffffffffffa"/>
              <w:rPr>
                <w:lang w:val="ru-RU" w:eastAsia="ru-RU"/>
              </w:rPr>
            </w:pPr>
            <w:r>
              <w:rPr>
                <w:lang w:val="ru-RU" w:eastAsia="ru-RU"/>
              </w:rPr>
              <w:t>бесканальная</w:t>
            </w:r>
          </w:p>
        </w:tc>
        <w:tc>
          <w:tcPr>
            <w:tcW w:w="371" w:type="pct"/>
            <w:shd w:val="clear" w:color="000000" w:fill="FFFFFF"/>
          </w:tcPr>
          <w:p w:rsidR="00C167C6" w:rsidRDefault="00C167C6" w:rsidP="002444B3">
            <w:pPr>
              <w:pStyle w:val="afffffffffffa"/>
              <w:rPr>
                <w:lang w:val="ru-RU" w:eastAsia="ru-RU"/>
              </w:rPr>
            </w:pPr>
            <w:r>
              <w:rPr>
                <w:lang w:val="ru-RU" w:eastAsia="ru-RU"/>
              </w:rPr>
              <w:t>-</w:t>
            </w:r>
          </w:p>
        </w:tc>
        <w:tc>
          <w:tcPr>
            <w:tcW w:w="351" w:type="pct"/>
            <w:shd w:val="clear" w:color="000000" w:fill="FFFFFF"/>
          </w:tcPr>
          <w:p w:rsidR="00C167C6" w:rsidRPr="0018130F" w:rsidRDefault="00C167C6" w:rsidP="002444B3">
            <w:pPr>
              <w:pStyle w:val="afffffffffffa"/>
              <w:rPr>
                <w:lang w:val="ru-RU" w:eastAsia="ru-RU"/>
              </w:rPr>
            </w:pPr>
          </w:p>
        </w:tc>
      </w:tr>
    </w:tbl>
    <w:p w:rsidR="001914E2" w:rsidRPr="001914E2" w:rsidRDefault="001914E2" w:rsidP="001914E2">
      <w:pPr>
        <w:pStyle w:val="aff2"/>
        <w:rPr>
          <w:sz w:val="20"/>
          <w:szCs w:val="20"/>
          <w:lang w:eastAsia="ru-RU"/>
        </w:rPr>
      </w:pPr>
      <w:r w:rsidRPr="001914E2">
        <w:rPr>
          <w:sz w:val="20"/>
          <w:szCs w:val="20"/>
        </w:rPr>
        <w:t>«-» - не требует заполнения</w:t>
      </w:r>
    </w:p>
    <w:p w:rsidR="001914E2" w:rsidRPr="001914E2" w:rsidRDefault="001914E2" w:rsidP="001914E2">
      <w:pPr>
        <w:pStyle w:val="aff2"/>
        <w:rPr>
          <w:sz w:val="20"/>
          <w:szCs w:val="20"/>
        </w:rPr>
      </w:pPr>
      <w:r w:rsidRPr="001914E2">
        <w:rPr>
          <w:sz w:val="20"/>
          <w:szCs w:val="20"/>
        </w:rPr>
        <w:t>* Ориентировочный объем капиталовложений определен в ценах 2012 года и должен быть уточнен при разработке проектно-сметной документации.</w:t>
      </w:r>
    </w:p>
    <w:p w:rsidR="001914E2" w:rsidRDefault="001914E2" w:rsidP="001914E2">
      <w:pPr>
        <w:rPr>
          <w:rFonts w:eastAsia="Times New Roman"/>
        </w:rPr>
        <w:sectPr w:rsidR="001914E2" w:rsidSect="00CE0CC2">
          <w:pgSz w:w="16834" w:h="11909" w:orient="landscape"/>
          <w:pgMar w:top="1134" w:right="567" w:bottom="1134" w:left="1134" w:header="283" w:footer="113" w:gutter="0"/>
          <w:cols w:space="720"/>
          <w:docGrid w:linePitch="326"/>
        </w:sectPr>
      </w:pPr>
    </w:p>
    <w:p w:rsidR="001914E2" w:rsidRDefault="00B33177" w:rsidP="002444B3">
      <w:pPr>
        <w:pStyle w:val="22"/>
        <w:spacing w:before="0" w:after="0"/>
        <w:ind w:left="0" w:firstLine="0"/>
        <w:jc w:val="center"/>
        <w:rPr>
          <w:b w:val="0"/>
          <w:lang w:val="ru-RU"/>
        </w:rPr>
      </w:pPr>
      <w:bookmarkStart w:id="49" w:name="bookmark39"/>
      <w:bookmarkStart w:id="50" w:name="_Toc478109416"/>
      <w:r w:rsidRPr="002444B3">
        <w:rPr>
          <w:rStyle w:val="210"/>
        </w:rPr>
        <w:lastRenderedPageBreak/>
        <w:t>Предложения</w:t>
      </w:r>
      <w:r w:rsidR="001914E2" w:rsidRPr="002444B3">
        <w:rPr>
          <w:rStyle w:val="210"/>
        </w:rPr>
        <w:t xml:space="preserve"> по строительству и реконструкции тепловых сетей в целях обеспечения</w:t>
      </w:r>
      <w:r w:rsidR="001914E2" w:rsidRPr="002444B3">
        <w:t xml:space="preserve"> </w:t>
      </w:r>
      <w:r w:rsidR="001914E2" w:rsidRPr="002444B3">
        <w:rPr>
          <w:b w:val="0"/>
        </w:rPr>
        <w:t>условий</w:t>
      </w:r>
      <w:r w:rsidR="00D3342E" w:rsidRPr="002444B3">
        <w:rPr>
          <w:b w:val="0"/>
        </w:rPr>
        <w:t>,</w:t>
      </w:r>
      <w:r w:rsidR="00D713C5" w:rsidRPr="002444B3">
        <w:rPr>
          <w:b w:val="0"/>
        </w:rPr>
        <w:t xml:space="preserve"> </w:t>
      </w:r>
      <w:r w:rsidR="001914E2" w:rsidRPr="002444B3">
        <w:rPr>
          <w:b w:val="0"/>
        </w:rPr>
        <w:t>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49"/>
      <w:bookmarkEnd w:id="50"/>
    </w:p>
    <w:p w:rsidR="002444B3" w:rsidRPr="002444B3" w:rsidRDefault="002444B3" w:rsidP="002444B3"/>
    <w:p w:rsidR="001914E2" w:rsidRPr="00D3342E" w:rsidRDefault="001914E2" w:rsidP="002444B3">
      <w:pPr>
        <w:pStyle w:val="aff2"/>
        <w:spacing w:after="0"/>
      </w:pPr>
      <w:r w:rsidRPr="00D3342E">
        <w:t>В схеме предлагается выполнить работы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w:t>
      </w:r>
      <w:r w:rsidRPr="00D3342E">
        <w:softHyphen/>
        <w:t>точников тепловой энергии при сохранении надежности теплоснабжения.</w:t>
      </w:r>
    </w:p>
    <w:p w:rsidR="002444B3" w:rsidRPr="002444B3" w:rsidRDefault="002444B3" w:rsidP="002444B3">
      <w:pPr>
        <w:pStyle w:val="aff2"/>
        <w:spacing w:after="0"/>
        <w:rPr>
          <w:lang w:val="ru-RU"/>
        </w:rPr>
      </w:pPr>
    </w:p>
    <w:p w:rsidR="001914E2" w:rsidRDefault="00B33177" w:rsidP="002444B3">
      <w:pPr>
        <w:pStyle w:val="22"/>
        <w:spacing w:before="0" w:after="0"/>
        <w:ind w:left="0" w:firstLine="0"/>
        <w:jc w:val="center"/>
        <w:rPr>
          <w:b w:val="0"/>
          <w:lang w:val="ru-RU"/>
        </w:rPr>
      </w:pPr>
      <w:bookmarkStart w:id="51" w:name="bookmark40"/>
      <w:bookmarkStart w:id="52" w:name="_Toc478109417"/>
      <w:r w:rsidRPr="002444B3">
        <w:rPr>
          <w:rStyle w:val="210"/>
        </w:rPr>
        <w:t>Предложения</w:t>
      </w:r>
      <w:r w:rsidR="0094484D" w:rsidRPr="002444B3">
        <w:rPr>
          <w:rStyle w:val="210"/>
        </w:rPr>
        <w:t xml:space="preserve"> </w:t>
      </w:r>
      <w:r w:rsidR="001914E2" w:rsidRPr="002444B3">
        <w:rPr>
          <w:b w:val="0"/>
        </w:rPr>
        <w:t>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51"/>
      <w:bookmarkEnd w:id="52"/>
    </w:p>
    <w:p w:rsidR="002444B3" w:rsidRPr="002444B3" w:rsidRDefault="002444B3" w:rsidP="002444B3"/>
    <w:p w:rsidR="001914E2" w:rsidRDefault="001914E2" w:rsidP="002444B3">
      <w:pPr>
        <w:pStyle w:val="aff2"/>
        <w:spacing w:after="0"/>
        <w:rPr>
          <w:lang w:val="ru-RU"/>
        </w:rPr>
      </w:pPr>
      <w:r w:rsidRPr="00D3342E">
        <w:t>Для повышения эффективности фун</w:t>
      </w:r>
      <w:r w:rsidR="00F93DCB">
        <w:t>кционирования системы теплоснаб</w:t>
      </w:r>
      <w:r w:rsidRPr="00D3342E">
        <w:t>жения предлагается законсервиров</w:t>
      </w:r>
      <w:r w:rsidR="00945216">
        <w:t>ать котельные</w:t>
      </w:r>
      <w:r w:rsidRPr="00D3342E">
        <w:t xml:space="preserve">, </w:t>
      </w:r>
      <w:r w:rsidR="00F937DF">
        <w:t>«</w:t>
      </w:r>
      <w:r w:rsidRPr="00D3342E">
        <w:t>Маяковского</w:t>
      </w:r>
      <w:r w:rsidR="00F937DF">
        <w:t>»</w:t>
      </w:r>
      <w:r w:rsidRPr="00D3342E">
        <w:t xml:space="preserve">, </w:t>
      </w:r>
      <w:r w:rsidR="00F937DF">
        <w:t>«</w:t>
      </w:r>
      <w:r w:rsidRPr="00D3342E">
        <w:t>БКУ</w:t>
      </w:r>
      <w:r w:rsidR="00F937DF">
        <w:t>»</w:t>
      </w:r>
      <w:r w:rsidR="004B6649">
        <w:rPr>
          <w:lang w:val="ru-RU"/>
        </w:rPr>
        <w:t xml:space="preserve"> блок А, «БКУ» блок Б</w:t>
      </w:r>
      <w:r w:rsidR="004B6649">
        <w:t xml:space="preserve">, </w:t>
      </w:r>
      <w:r w:rsidR="004B6649" w:rsidRPr="004B6649">
        <w:t>«</w:t>
      </w:r>
      <w:r w:rsidR="004B6649">
        <w:rPr>
          <w:lang w:val="ru-RU"/>
        </w:rPr>
        <w:t>0,4 МВт»</w:t>
      </w:r>
      <w:r w:rsidR="00945216">
        <w:rPr>
          <w:lang w:val="ru-RU"/>
        </w:rPr>
        <w:t xml:space="preserve"> (ДКВР)</w:t>
      </w:r>
      <w:r w:rsidR="004B6649">
        <w:rPr>
          <w:lang w:val="ru-RU"/>
        </w:rPr>
        <w:t>.</w:t>
      </w:r>
      <w:r w:rsidRPr="00D3342E">
        <w:t xml:space="preserve"> При этом за счет строительства котельн</w:t>
      </w:r>
      <w:r w:rsidR="004B6649">
        <w:rPr>
          <w:lang w:val="ru-RU"/>
        </w:rPr>
        <w:t>ых</w:t>
      </w:r>
      <w:r w:rsidRPr="00D3342E">
        <w:t xml:space="preserve"> </w:t>
      </w:r>
      <w:r w:rsidR="00F937DF">
        <w:t>«</w:t>
      </w:r>
      <w:r w:rsidR="004B6649">
        <w:rPr>
          <w:lang w:val="ru-RU"/>
        </w:rPr>
        <w:t>Луначарского</w:t>
      </w:r>
      <w:r w:rsidR="00F937DF">
        <w:t>»</w:t>
      </w:r>
      <w:r w:rsidR="004B6649">
        <w:rPr>
          <w:lang w:val="ru-RU"/>
        </w:rPr>
        <w:t>,</w:t>
      </w:r>
      <w:r w:rsidRPr="00D3342E">
        <w:t xml:space="preserve"> </w:t>
      </w:r>
      <w:r w:rsidR="004B6649">
        <w:rPr>
          <w:lang w:val="ru-RU"/>
        </w:rPr>
        <w:t xml:space="preserve">«Больница», приобретения котельной «Центр» </w:t>
      </w:r>
      <w:r w:rsidRPr="00D3342E">
        <w:t>будет отсут</w:t>
      </w:r>
      <w:r w:rsidRPr="00D3342E">
        <w:softHyphen/>
        <w:t>ствовать необходимость в строительстве протяженных магистральных трубо</w:t>
      </w:r>
      <w:r w:rsidRPr="00D3342E">
        <w:softHyphen/>
        <w:t>проводов от источника до потребителей, а также ликвидировать перекачиваю</w:t>
      </w:r>
      <w:r w:rsidRPr="00D3342E">
        <w:softHyphen/>
        <w:t xml:space="preserve">щие насосные станции ГНС №1 и </w:t>
      </w:r>
      <w:r w:rsidR="00F937DF">
        <w:t>«</w:t>
      </w:r>
      <w:r w:rsidRPr="00D3342E">
        <w:t>ЦТП</w:t>
      </w:r>
      <w:r w:rsidR="00F937DF">
        <w:t>»</w:t>
      </w:r>
      <w:r w:rsidRPr="00D3342E">
        <w:t>, что снизит затраты на покупаемую электрическую энергию.</w:t>
      </w:r>
    </w:p>
    <w:p w:rsidR="002444B3" w:rsidRPr="002444B3" w:rsidRDefault="002444B3" w:rsidP="002444B3">
      <w:pPr>
        <w:pStyle w:val="aff2"/>
        <w:spacing w:after="0"/>
        <w:rPr>
          <w:lang w:val="ru-RU"/>
        </w:rPr>
      </w:pPr>
    </w:p>
    <w:p w:rsidR="001914E2" w:rsidRPr="002444B3" w:rsidRDefault="00B33177" w:rsidP="002444B3">
      <w:pPr>
        <w:pStyle w:val="22"/>
        <w:spacing w:before="0" w:after="0"/>
        <w:ind w:left="0" w:firstLine="0"/>
        <w:jc w:val="center"/>
        <w:rPr>
          <w:lang w:val="ru-RU"/>
        </w:rPr>
      </w:pPr>
      <w:bookmarkStart w:id="53" w:name="bookmark41"/>
      <w:bookmarkStart w:id="54" w:name="_Toc478109418"/>
      <w:r w:rsidRPr="002444B3">
        <w:rPr>
          <w:rStyle w:val="210"/>
        </w:rPr>
        <w:t>Предложения</w:t>
      </w:r>
      <w:r w:rsidR="00D713C5" w:rsidRPr="002444B3">
        <w:rPr>
          <w:rStyle w:val="210"/>
        </w:rPr>
        <w:t xml:space="preserve"> </w:t>
      </w:r>
      <w:r w:rsidR="001914E2" w:rsidRPr="002444B3">
        <w:rPr>
          <w:b w:val="0"/>
        </w:rPr>
        <w:t>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w:t>
      </w:r>
      <w:r w:rsidR="001914E2" w:rsidRPr="002444B3">
        <w:rPr>
          <w:b w:val="0"/>
        </w:rPr>
        <w:softHyphen/>
        <w:t>вительством Российской Федерации федеральным органом исполнительной власти</w:t>
      </w:r>
      <w:bookmarkEnd w:id="53"/>
      <w:bookmarkEnd w:id="54"/>
    </w:p>
    <w:p w:rsidR="002444B3" w:rsidRPr="002444B3" w:rsidRDefault="002444B3" w:rsidP="002444B3"/>
    <w:p w:rsidR="001914E2" w:rsidRDefault="001914E2" w:rsidP="002444B3">
      <w:pPr>
        <w:pStyle w:val="aff2"/>
        <w:spacing w:after="0"/>
      </w:pPr>
      <w:r w:rsidRPr="00F937DF">
        <w:t>На основании требований постановления Правительства Российской Федерации от 22.02.2012 №</w:t>
      </w:r>
      <w:r w:rsidR="002444B3">
        <w:rPr>
          <w:lang w:val="ru-RU"/>
        </w:rPr>
        <w:t xml:space="preserve"> </w:t>
      </w:r>
      <w:r w:rsidRPr="00F937DF">
        <w:t>154 «О требованиях к схемам теплоснабжения, порядку их разработки и утверждения» показатели надежности теплоснабжения определяются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Сведения о показателях, влияющих на надежность функционирования ис</w:t>
      </w:r>
      <w:r w:rsidRPr="00F937DF">
        <w:softHyphen/>
        <w:t>точников выработки тепла и тепловых сетей приведены в таблице 5.2.</w:t>
      </w:r>
    </w:p>
    <w:p w:rsidR="00BF25A1" w:rsidRDefault="00BF25A1" w:rsidP="002444B3">
      <w:pPr>
        <w:pStyle w:val="aff2"/>
        <w:spacing w:after="0"/>
      </w:pPr>
    </w:p>
    <w:p w:rsidR="00BF25A1" w:rsidRDefault="00BF25A1" w:rsidP="00FE2427">
      <w:pPr>
        <w:pStyle w:val="aff2"/>
      </w:pPr>
    </w:p>
    <w:p w:rsidR="00BF25A1" w:rsidRDefault="00BF25A1" w:rsidP="00FE2427">
      <w:pPr>
        <w:pStyle w:val="aff2"/>
      </w:pPr>
    </w:p>
    <w:p w:rsidR="00BF25A1" w:rsidRDefault="00BF25A1" w:rsidP="00FE2427">
      <w:pPr>
        <w:pStyle w:val="aff2"/>
      </w:pPr>
    </w:p>
    <w:p w:rsidR="00BF25A1" w:rsidRDefault="00BF25A1" w:rsidP="00FE2427">
      <w:pPr>
        <w:pStyle w:val="aff2"/>
      </w:pPr>
    </w:p>
    <w:p w:rsidR="00BF25A1" w:rsidRDefault="00BF25A1" w:rsidP="00FE2427">
      <w:pPr>
        <w:pStyle w:val="aff2"/>
      </w:pPr>
    </w:p>
    <w:p w:rsidR="00BF25A1" w:rsidRDefault="00BF25A1" w:rsidP="00FE2427">
      <w:pPr>
        <w:pStyle w:val="aff2"/>
      </w:pPr>
    </w:p>
    <w:p w:rsidR="00BF25A1" w:rsidRDefault="00BF25A1" w:rsidP="00FE2427">
      <w:pPr>
        <w:pStyle w:val="aff2"/>
      </w:pPr>
    </w:p>
    <w:p w:rsidR="00BF25A1" w:rsidRDefault="00BF25A1" w:rsidP="00FE2427">
      <w:pPr>
        <w:pStyle w:val="aff2"/>
        <w:sectPr w:rsidR="00BF25A1" w:rsidSect="00CE0CC2">
          <w:pgSz w:w="11920" w:h="16840"/>
          <w:pgMar w:top="1134" w:right="567" w:bottom="1134" w:left="1134" w:header="283" w:footer="113" w:gutter="0"/>
          <w:cols w:space="720"/>
          <w:docGrid w:linePitch="326"/>
        </w:sectPr>
      </w:pPr>
    </w:p>
    <w:p w:rsidR="00BF25A1" w:rsidRDefault="00BF25A1" w:rsidP="00FE2427">
      <w:pPr>
        <w:pStyle w:val="aff2"/>
      </w:pPr>
    </w:p>
    <w:p w:rsidR="001914E2" w:rsidRPr="008A39A4" w:rsidRDefault="001914E2" w:rsidP="002444B3">
      <w:pPr>
        <w:pStyle w:val="aff2"/>
        <w:spacing w:after="0"/>
        <w:ind w:firstLine="0"/>
        <w:jc w:val="center"/>
      </w:pPr>
      <w:r w:rsidRPr="008A39A4">
        <w:t>Таблица 5.2</w:t>
      </w:r>
      <w:r w:rsidR="00B33177" w:rsidRPr="008A39A4">
        <w:t>.</w:t>
      </w:r>
      <w:r w:rsidRPr="008A39A4">
        <w:t xml:space="preserve"> Показатели, влияющие на надежность </w:t>
      </w:r>
      <w:r w:rsidR="00F937DF" w:rsidRPr="008A39A4">
        <w:t>и безопасность теплоснабжения</w:t>
      </w:r>
    </w:p>
    <w:p w:rsidR="003127CC" w:rsidRDefault="003127CC" w:rsidP="00F937DF">
      <w:pPr>
        <w:pStyle w:val="aff2"/>
        <w:spacing w:after="0"/>
        <w:ind w:firstLine="0"/>
      </w:pPr>
    </w:p>
    <w:tbl>
      <w:tblPr>
        <w:tblW w:w="5000" w:type="pct"/>
        <w:tblLook w:val="04A0" w:firstRow="1" w:lastRow="0" w:firstColumn="1" w:lastColumn="0" w:noHBand="0" w:noVBand="1"/>
      </w:tblPr>
      <w:tblGrid>
        <w:gridCol w:w="516"/>
        <w:gridCol w:w="3520"/>
        <w:gridCol w:w="736"/>
        <w:gridCol w:w="829"/>
        <w:gridCol w:w="829"/>
        <w:gridCol w:w="829"/>
        <w:gridCol w:w="829"/>
        <w:gridCol w:w="829"/>
        <w:gridCol w:w="829"/>
        <w:gridCol w:w="835"/>
        <w:gridCol w:w="829"/>
        <w:gridCol w:w="829"/>
        <w:gridCol w:w="829"/>
        <w:gridCol w:w="829"/>
        <w:gridCol w:w="891"/>
      </w:tblGrid>
      <w:tr w:rsidR="003127CC" w:rsidRPr="003127CC" w:rsidTr="002444B3">
        <w:trPr>
          <w:trHeight w:val="68"/>
        </w:trPr>
        <w:tc>
          <w:tcPr>
            <w:tcW w:w="171"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п/п</w:t>
            </w:r>
          </w:p>
        </w:tc>
        <w:tc>
          <w:tcPr>
            <w:tcW w:w="1191"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Показатели</w:t>
            </w:r>
          </w:p>
        </w:tc>
        <w:tc>
          <w:tcPr>
            <w:tcW w:w="243" w:type="pct"/>
            <w:tcBorders>
              <w:top w:val="single" w:sz="4" w:space="0" w:color="auto"/>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ед.</w:t>
            </w:r>
          </w:p>
        </w:tc>
        <w:tc>
          <w:tcPr>
            <w:tcW w:w="1969" w:type="pct"/>
            <w:gridSpan w:val="7"/>
            <w:tcBorders>
              <w:top w:val="single" w:sz="4" w:space="0" w:color="auto"/>
              <w:left w:val="nil"/>
              <w:bottom w:val="single" w:sz="4" w:space="0" w:color="auto"/>
              <w:right w:val="single" w:sz="4" w:space="0" w:color="000000"/>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факт</w:t>
            </w:r>
          </w:p>
        </w:tc>
        <w:tc>
          <w:tcPr>
            <w:tcW w:w="1426" w:type="pct"/>
            <w:gridSpan w:val="5"/>
            <w:tcBorders>
              <w:top w:val="single" w:sz="4" w:space="0" w:color="auto"/>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прогноз</w:t>
            </w:r>
          </w:p>
        </w:tc>
      </w:tr>
      <w:tr w:rsidR="003127CC" w:rsidRPr="003127CC" w:rsidTr="002444B3">
        <w:trPr>
          <w:trHeight w:val="68"/>
        </w:trPr>
        <w:tc>
          <w:tcPr>
            <w:tcW w:w="171" w:type="pct"/>
            <w:vMerge/>
            <w:tcBorders>
              <w:top w:val="single" w:sz="4" w:space="0" w:color="auto"/>
              <w:left w:val="single" w:sz="4" w:space="0" w:color="auto"/>
              <w:bottom w:val="single" w:sz="4" w:space="0" w:color="auto"/>
              <w:right w:val="single" w:sz="4" w:space="0" w:color="auto"/>
            </w:tcBorders>
            <w:hideMark/>
          </w:tcPr>
          <w:p w:rsidR="003127CC" w:rsidRPr="003127CC" w:rsidRDefault="003127CC" w:rsidP="002444B3">
            <w:pPr>
              <w:ind w:firstLine="0"/>
              <w:jc w:val="center"/>
              <w:rPr>
                <w:rFonts w:eastAsia="Times New Roman"/>
                <w:color w:val="000000"/>
                <w:sz w:val="20"/>
                <w:szCs w:val="20"/>
                <w:lang w:eastAsia="ru-RU"/>
              </w:rPr>
            </w:pPr>
          </w:p>
        </w:tc>
        <w:tc>
          <w:tcPr>
            <w:tcW w:w="1191" w:type="pct"/>
            <w:vMerge/>
            <w:tcBorders>
              <w:top w:val="single" w:sz="4" w:space="0" w:color="auto"/>
              <w:left w:val="single" w:sz="4" w:space="0" w:color="auto"/>
              <w:bottom w:val="single" w:sz="4" w:space="0" w:color="auto"/>
              <w:right w:val="single" w:sz="4" w:space="0" w:color="auto"/>
            </w:tcBorders>
            <w:hideMark/>
          </w:tcPr>
          <w:p w:rsidR="003127CC" w:rsidRPr="003127CC" w:rsidRDefault="003127CC" w:rsidP="002444B3">
            <w:pPr>
              <w:ind w:firstLine="0"/>
              <w:jc w:val="center"/>
              <w:rPr>
                <w:rFonts w:eastAsia="Times New Roman"/>
                <w:color w:val="000000"/>
                <w:sz w:val="20"/>
                <w:szCs w:val="20"/>
                <w:lang w:eastAsia="ru-RU"/>
              </w:rPr>
            </w:pPr>
          </w:p>
        </w:tc>
        <w:tc>
          <w:tcPr>
            <w:tcW w:w="243"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изм.</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2009г.</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2010 г.</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2011 г.</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2013 г.</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2014 г.</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2015 г.</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2016 г.</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2017 г.</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2018 г.</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2019 г.</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2020 г.</w:t>
            </w:r>
          </w:p>
        </w:tc>
        <w:tc>
          <w:tcPr>
            <w:tcW w:w="30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2021 г.</w:t>
            </w:r>
          </w:p>
        </w:tc>
      </w:tr>
      <w:tr w:rsidR="003127CC" w:rsidRPr="003127CC" w:rsidTr="002444B3">
        <w:trPr>
          <w:trHeight w:val="68"/>
        </w:trPr>
        <w:tc>
          <w:tcPr>
            <w:tcW w:w="171" w:type="pct"/>
            <w:vMerge w:val="restart"/>
            <w:tcBorders>
              <w:top w:val="nil"/>
              <w:left w:val="single" w:sz="4" w:space="0" w:color="auto"/>
              <w:bottom w:val="single" w:sz="4" w:space="0" w:color="000000"/>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1.</w:t>
            </w:r>
          </w:p>
        </w:tc>
        <w:tc>
          <w:tcPr>
            <w:tcW w:w="119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Количество инцидентов, всего</w:t>
            </w:r>
          </w:p>
        </w:tc>
        <w:tc>
          <w:tcPr>
            <w:tcW w:w="243"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ед.</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29</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32</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34</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36</w:t>
            </w:r>
          </w:p>
        </w:tc>
        <w:tc>
          <w:tcPr>
            <w:tcW w:w="281" w:type="pct"/>
            <w:tcBorders>
              <w:top w:val="nil"/>
              <w:left w:val="nil"/>
              <w:bottom w:val="single" w:sz="4" w:space="0" w:color="auto"/>
              <w:right w:val="single" w:sz="4" w:space="0" w:color="auto"/>
            </w:tcBorders>
            <w:shd w:val="clear" w:color="auto" w:fill="auto"/>
            <w:noWrap/>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64</w:t>
            </w:r>
          </w:p>
        </w:tc>
        <w:tc>
          <w:tcPr>
            <w:tcW w:w="281" w:type="pct"/>
            <w:tcBorders>
              <w:top w:val="nil"/>
              <w:left w:val="nil"/>
              <w:bottom w:val="single" w:sz="4" w:space="0" w:color="auto"/>
              <w:right w:val="single" w:sz="4" w:space="0" w:color="auto"/>
            </w:tcBorders>
            <w:shd w:val="clear" w:color="auto" w:fill="auto"/>
            <w:noWrap/>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106</w:t>
            </w:r>
          </w:p>
        </w:tc>
        <w:tc>
          <w:tcPr>
            <w:tcW w:w="281" w:type="pct"/>
            <w:tcBorders>
              <w:top w:val="nil"/>
              <w:left w:val="nil"/>
              <w:bottom w:val="single" w:sz="4" w:space="0" w:color="auto"/>
              <w:right w:val="single" w:sz="4" w:space="0" w:color="auto"/>
            </w:tcBorders>
            <w:shd w:val="clear" w:color="auto" w:fill="auto"/>
            <w:noWrap/>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52</w:t>
            </w:r>
          </w:p>
        </w:tc>
        <w:tc>
          <w:tcPr>
            <w:tcW w:w="281" w:type="pct"/>
            <w:tcBorders>
              <w:top w:val="nil"/>
              <w:left w:val="nil"/>
              <w:bottom w:val="single" w:sz="4" w:space="0" w:color="auto"/>
              <w:right w:val="single" w:sz="4" w:space="0" w:color="auto"/>
            </w:tcBorders>
            <w:shd w:val="clear" w:color="auto" w:fill="auto"/>
            <w:noWrap/>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43</w:t>
            </w:r>
          </w:p>
        </w:tc>
        <w:tc>
          <w:tcPr>
            <w:tcW w:w="281" w:type="pct"/>
            <w:tcBorders>
              <w:top w:val="nil"/>
              <w:left w:val="nil"/>
              <w:bottom w:val="single" w:sz="4" w:space="0" w:color="auto"/>
              <w:right w:val="single" w:sz="4" w:space="0" w:color="auto"/>
            </w:tcBorders>
            <w:shd w:val="clear" w:color="auto" w:fill="auto"/>
            <w:noWrap/>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37</w:t>
            </w:r>
          </w:p>
        </w:tc>
        <w:tc>
          <w:tcPr>
            <w:tcW w:w="281" w:type="pct"/>
            <w:tcBorders>
              <w:top w:val="nil"/>
              <w:left w:val="nil"/>
              <w:bottom w:val="single" w:sz="4" w:space="0" w:color="auto"/>
              <w:right w:val="single" w:sz="4" w:space="0" w:color="auto"/>
            </w:tcBorders>
            <w:shd w:val="clear" w:color="auto" w:fill="auto"/>
            <w:noWrap/>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32</w:t>
            </w:r>
          </w:p>
        </w:tc>
        <w:tc>
          <w:tcPr>
            <w:tcW w:w="281" w:type="pct"/>
            <w:tcBorders>
              <w:top w:val="nil"/>
              <w:left w:val="nil"/>
              <w:bottom w:val="single" w:sz="4" w:space="0" w:color="auto"/>
              <w:right w:val="single" w:sz="4" w:space="0" w:color="auto"/>
            </w:tcBorders>
            <w:shd w:val="clear" w:color="auto" w:fill="auto"/>
            <w:noWrap/>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31</w:t>
            </w:r>
          </w:p>
        </w:tc>
        <w:tc>
          <w:tcPr>
            <w:tcW w:w="301" w:type="pct"/>
            <w:tcBorders>
              <w:top w:val="nil"/>
              <w:left w:val="nil"/>
              <w:bottom w:val="single" w:sz="4" w:space="0" w:color="auto"/>
              <w:right w:val="single" w:sz="4" w:space="0" w:color="auto"/>
            </w:tcBorders>
            <w:shd w:val="clear" w:color="auto" w:fill="auto"/>
            <w:noWrap/>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29</w:t>
            </w:r>
          </w:p>
        </w:tc>
      </w:tr>
      <w:tr w:rsidR="003127CC" w:rsidRPr="003127CC" w:rsidTr="002444B3">
        <w:trPr>
          <w:trHeight w:val="68"/>
        </w:trPr>
        <w:tc>
          <w:tcPr>
            <w:tcW w:w="171" w:type="pct"/>
            <w:vMerge/>
            <w:tcBorders>
              <w:top w:val="nil"/>
              <w:left w:val="single" w:sz="4" w:space="0" w:color="auto"/>
              <w:bottom w:val="single" w:sz="4" w:space="0" w:color="000000"/>
              <w:right w:val="single" w:sz="4" w:space="0" w:color="auto"/>
            </w:tcBorders>
            <w:hideMark/>
          </w:tcPr>
          <w:p w:rsidR="003127CC" w:rsidRPr="003127CC" w:rsidRDefault="003127CC" w:rsidP="002444B3">
            <w:pPr>
              <w:ind w:firstLine="0"/>
              <w:jc w:val="center"/>
              <w:rPr>
                <w:rFonts w:eastAsia="Times New Roman"/>
                <w:color w:val="000000"/>
                <w:sz w:val="20"/>
                <w:szCs w:val="20"/>
                <w:lang w:eastAsia="ru-RU"/>
              </w:rPr>
            </w:pPr>
          </w:p>
        </w:tc>
        <w:tc>
          <w:tcPr>
            <w:tcW w:w="119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 на инженерных сетях</w:t>
            </w:r>
          </w:p>
        </w:tc>
        <w:tc>
          <w:tcPr>
            <w:tcW w:w="243"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ед.</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20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24</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18</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20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43</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87</w:t>
            </w:r>
          </w:p>
        </w:tc>
        <w:tc>
          <w:tcPr>
            <w:tcW w:w="281" w:type="pct"/>
            <w:tcBorders>
              <w:top w:val="nil"/>
              <w:left w:val="nil"/>
              <w:bottom w:val="single" w:sz="4" w:space="0" w:color="auto"/>
              <w:right w:val="single" w:sz="4" w:space="0" w:color="auto"/>
            </w:tcBorders>
            <w:shd w:val="clear" w:color="auto" w:fill="auto"/>
            <w:noWrap/>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34</w:t>
            </w:r>
          </w:p>
        </w:tc>
        <w:tc>
          <w:tcPr>
            <w:tcW w:w="281" w:type="pct"/>
            <w:tcBorders>
              <w:top w:val="nil"/>
              <w:left w:val="nil"/>
              <w:bottom w:val="single" w:sz="4" w:space="0" w:color="auto"/>
              <w:right w:val="single" w:sz="4" w:space="0" w:color="auto"/>
            </w:tcBorders>
            <w:shd w:val="clear" w:color="auto" w:fill="auto"/>
            <w:noWrap/>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30</w:t>
            </w:r>
          </w:p>
        </w:tc>
        <w:tc>
          <w:tcPr>
            <w:tcW w:w="281" w:type="pct"/>
            <w:tcBorders>
              <w:top w:val="nil"/>
              <w:left w:val="nil"/>
              <w:bottom w:val="single" w:sz="4" w:space="0" w:color="auto"/>
              <w:right w:val="single" w:sz="4" w:space="0" w:color="auto"/>
            </w:tcBorders>
            <w:shd w:val="clear" w:color="auto" w:fill="auto"/>
            <w:noWrap/>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27</w:t>
            </w:r>
          </w:p>
        </w:tc>
        <w:tc>
          <w:tcPr>
            <w:tcW w:w="281" w:type="pct"/>
            <w:tcBorders>
              <w:top w:val="nil"/>
              <w:left w:val="nil"/>
              <w:bottom w:val="single" w:sz="4" w:space="0" w:color="auto"/>
              <w:right w:val="single" w:sz="4" w:space="0" w:color="auto"/>
            </w:tcBorders>
            <w:shd w:val="clear" w:color="auto" w:fill="auto"/>
            <w:noWrap/>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27</w:t>
            </w:r>
          </w:p>
        </w:tc>
        <w:tc>
          <w:tcPr>
            <w:tcW w:w="281" w:type="pct"/>
            <w:tcBorders>
              <w:top w:val="nil"/>
              <w:left w:val="nil"/>
              <w:bottom w:val="single" w:sz="4" w:space="0" w:color="auto"/>
              <w:right w:val="single" w:sz="4" w:space="0" w:color="auto"/>
            </w:tcBorders>
            <w:shd w:val="clear" w:color="auto" w:fill="auto"/>
            <w:noWrap/>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26</w:t>
            </w:r>
          </w:p>
        </w:tc>
        <w:tc>
          <w:tcPr>
            <w:tcW w:w="301" w:type="pct"/>
            <w:tcBorders>
              <w:top w:val="nil"/>
              <w:left w:val="nil"/>
              <w:bottom w:val="single" w:sz="4" w:space="0" w:color="auto"/>
              <w:right w:val="single" w:sz="4" w:space="0" w:color="auto"/>
            </w:tcBorders>
            <w:shd w:val="clear" w:color="auto" w:fill="auto"/>
            <w:noWrap/>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26</w:t>
            </w:r>
          </w:p>
        </w:tc>
      </w:tr>
      <w:tr w:rsidR="003127CC" w:rsidRPr="003127CC" w:rsidTr="002444B3">
        <w:trPr>
          <w:trHeight w:val="68"/>
        </w:trPr>
        <w:tc>
          <w:tcPr>
            <w:tcW w:w="171" w:type="pct"/>
            <w:vMerge/>
            <w:tcBorders>
              <w:top w:val="nil"/>
              <w:left w:val="single" w:sz="4" w:space="0" w:color="auto"/>
              <w:bottom w:val="single" w:sz="4" w:space="0" w:color="000000"/>
              <w:right w:val="single" w:sz="4" w:space="0" w:color="auto"/>
            </w:tcBorders>
            <w:hideMark/>
          </w:tcPr>
          <w:p w:rsidR="003127CC" w:rsidRPr="003127CC" w:rsidRDefault="003127CC" w:rsidP="002444B3">
            <w:pPr>
              <w:ind w:firstLine="0"/>
              <w:jc w:val="center"/>
              <w:rPr>
                <w:rFonts w:eastAsia="Times New Roman"/>
                <w:color w:val="000000"/>
                <w:sz w:val="20"/>
                <w:szCs w:val="20"/>
                <w:lang w:eastAsia="ru-RU"/>
              </w:rPr>
            </w:pPr>
          </w:p>
        </w:tc>
        <w:tc>
          <w:tcPr>
            <w:tcW w:w="119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 на производственном оборудовании</w:t>
            </w:r>
          </w:p>
        </w:tc>
        <w:tc>
          <w:tcPr>
            <w:tcW w:w="243"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ед.</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9</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8</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16</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16</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21</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19</w:t>
            </w:r>
          </w:p>
        </w:tc>
        <w:tc>
          <w:tcPr>
            <w:tcW w:w="281" w:type="pct"/>
            <w:tcBorders>
              <w:top w:val="nil"/>
              <w:left w:val="nil"/>
              <w:bottom w:val="single" w:sz="4" w:space="0" w:color="auto"/>
              <w:right w:val="single" w:sz="4" w:space="0" w:color="auto"/>
            </w:tcBorders>
            <w:shd w:val="clear" w:color="auto" w:fill="auto"/>
            <w:noWrap/>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18</w:t>
            </w:r>
          </w:p>
        </w:tc>
        <w:tc>
          <w:tcPr>
            <w:tcW w:w="281" w:type="pct"/>
            <w:tcBorders>
              <w:top w:val="nil"/>
              <w:left w:val="nil"/>
              <w:bottom w:val="single" w:sz="4" w:space="0" w:color="auto"/>
              <w:right w:val="single" w:sz="4" w:space="0" w:color="auto"/>
            </w:tcBorders>
            <w:shd w:val="clear" w:color="auto" w:fill="auto"/>
            <w:noWrap/>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13</w:t>
            </w:r>
          </w:p>
        </w:tc>
        <w:tc>
          <w:tcPr>
            <w:tcW w:w="281" w:type="pct"/>
            <w:tcBorders>
              <w:top w:val="nil"/>
              <w:left w:val="nil"/>
              <w:bottom w:val="single" w:sz="4" w:space="0" w:color="auto"/>
              <w:right w:val="single" w:sz="4" w:space="0" w:color="auto"/>
            </w:tcBorders>
            <w:shd w:val="clear" w:color="auto" w:fill="auto"/>
            <w:noWrap/>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10</w:t>
            </w:r>
          </w:p>
        </w:tc>
        <w:tc>
          <w:tcPr>
            <w:tcW w:w="281" w:type="pct"/>
            <w:tcBorders>
              <w:top w:val="nil"/>
              <w:left w:val="nil"/>
              <w:bottom w:val="single" w:sz="4" w:space="0" w:color="auto"/>
              <w:right w:val="single" w:sz="4" w:space="0" w:color="auto"/>
            </w:tcBorders>
            <w:shd w:val="clear" w:color="auto" w:fill="auto"/>
            <w:noWrap/>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5</w:t>
            </w:r>
          </w:p>
        </w:tc>
        <w:tc>
          <w:tcPr>
            <w:tcW w:w="281" w:type="pct"/>
            <w:tcBorders>
              <w:top w:val="nil"/>
              <w:left w:val="nil"/>
              <w:bottom w:val="single" w:sz="4" w:space="0" w:color="auto"/>
              <w:right w:val="single" w:sz="4" w:space="0" w:color="auto"/>
            </w:tcBorders>
            <w:shd w:val="clear" w:color="auto" w:fill="auto"/>
            <w:noWrap/>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5</w:t>
            </w:r>
          </w:p>
        </w:tc>
        <w:tc>
          <w:tcPr>
            <w:tcW w:w="301" w:type="pct"/>
            <w:tcBorders>
              <w:top w:val="nil"/>
              <w:left w:val="nil"/>
              <w:bottom w:val="single" w:sz="4" w:space="0" w:color="auto"/>
              <w:right w:val="single" w:sz="4" w:space="0" w:color="auto"/>
            </w:tcBorders>
            <w:shd w:val="clear" w:color="auto" w:fill="auto"/>
            <w:noWrap/>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3</w:t>
            </w:r>
          </w:p>
        </w:tc>
      </w:tr>
      <w:tr w:rsidR="003127CC" w:rsidRPr="003127CC" w:rsidTr="002444B3">
        <w:trPr>
          <w:trHeight w:val="68"/>
        </w:trPr>
        <w:tc>
          <w:tcPr>
            <w:tcW w:w="171" w:type="pct"/>
            <w:vMerge w:val="restart"/>
            <w:tcBorders>
              <w:top w:val="nil"/>
              <w:left w:val="single" w:sz="4" w:space="0" w:color="auto"/>
              <w:bottom w:val="single" w:sz="4" w:space="0" w:color="000000"/>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1.1.</w:t>
            </w:r>
          </w:p>
        </w:tc>
        <w:tc>
          <w:tcPr>
            <w:tcW w:w="119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Количество аварий, в том числе:</w:t>
            </w:r>
          </w:p>
        </w:tc>
        <w:tc>
          <w:tcPr>
            <w:tcW w:w="243"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ед.</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30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r>
      <w:tr w:rsidR="003127CC" w:rsidRPr="003127CC" w:rsidTr="002444B3">
        <w:trPr>
          <w:trHeight w:val="68"/>
        </w:trPr>
        <w:tc>
          <w:tcPr>
            <w:tcW w:w="171" w:type="pct"/>
            <w:vMerge/>
            <w:tcBorders>
              <w:top w:val="nil"/>
              <w:left w:val="single" w:sz="4" w:space="0" w:color="auto"/>
              <w:bottom w:val="single" w:sz="4" w:space="0" w:color="000000"/>
              <w:right w:val="single" w:sz="4" w:space="0" w:color="auto"/>
            </w:tcBorders>
            <w:hideMark/>
          </w:tcPr>
          <w:p w:rsidR="003127CC" w:rsidRPr="003127CC" w:rsidRDefault="003127CC" w:rsidP="002444B3">
            <w:pPr>
              <w:ind w:firstLine="0"/>
              <w:jc w:val="center"/>
              <w:rPr>
                <w:rFonts w:eastAsia="Times New Roman"/>
                <w:color w:val="000000"/>
                <w:sz w:val="20"/>
                <w:szCs w:val="20"/>
                <w:lang w:eastAsia="ru-RU"/>
              </w:rPr>
            </w:pPr>
          </w:p>
        </w:tc>
        <w:tc>
          <w:tcPr>
            <w:tcW w:w="119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 на инженерных сетях</w:t>
            </w:r>
          </w:p>
        </w:tc>
        <w:tc>
          <w:tcPr>
            <w:tcW w:w="243"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ед.</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30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r>
      <w:tr w:rsidR="003127CC" w:rsidRPr="003127CC" w:rsidTr="002444B3">
        <w:trPr>
          <w:trHeight w:val="68"/>
        </w:trPr>
        <w:tc>
          <w:tcPr>
            <w:tcW w:w="171" w:type="pct"/>
            <w:vMerge/>
            <w:tcBorders>
              <w:top w:val="nil"/>
              <w:left w:val="single" w:sz="4" w:space="0" w:color="auto"/>
              <w:bottom w:val="single" w:sz="4" w:space="0" w:color="000000"/>
              <w:right w:val="single" w:sz="4" w:space="0" w:color="auto"/>
            </w:tcBorders>
            <w:hideMark/>
          </w:tcPr>
          <w:p w:rsidR="003127CC" w:rsidRPr="003127CC" w:rsidRDefault="003127CC" w:rsidP="002444B3">
            <w:pPr>
              <w:ind w:firstLine="0"/>
              <w:jc w:val="center"/>
              <w:rPr>
                <w:rFonts w:eastAsia="Times New Roman"/>
                <w:color w:val="000000"/>
                <w:sz w:val="20"/>
                <w:szCs w:val="20"/>
                <w:lang w:eastAsia="ru-RU"/>
              </w:rPr>
            </w:pPr>
          </w:p>
        </w:tc>
        <w:tc>
          <w:tcPr>
            <w:tcW w:w="119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 на производственном оборудовании</w:t>
            </w:r>
          </w:p>
        </w:tc>
        <w:tc>
          <w:tcPr>
            <w:tcW w:w="243"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ед.</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30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r>
      <w:tr w:rsidR="003127CC" w:rsidRPr="003127CC" w:rsidTr="002444B3">
        <w:trPr>
          <w:trHeight w:val="68"/>
        </w:trPr>
        <w:tc>
          <w:tcPr>
            <w:tcW w:w="171" w:type="pct"/>
            <w:vMerge w:val="restart"/>
            <w:tcBorders>
              <w:top w:val="nil"/>
              <w:left w:val="single" w:sz="4" w:space="0" w:color="auto"/>
              <w:bottom w:val="single" w:sz="4" w:space="0" w:color="000000"/>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1.2.</w:t>
            </w:r>
          </w:p>
        </w:tc>
        <w:tc>
          <w:tcPr>
            <w:tcW w:w="119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Количество отказов, в том числе:</w:t>
            </w:r>
          </w:p>
        </w:tc>
        <w:tc>
          <w:tcPr>
            <w:tcW w:w="243"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ед.</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30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r>
      <w:tr w:rsidR="003127CC" w:rsidRPr="003127CC" w:rsidTr="002444B3">
        <w:trPr>
          <w:trHeight w:val="68"/>
        </w:trPr>
        <w:tc>
          <w:tcPr>
            <w:tcW w:w="171" w:type="pct"/>
            <w:vMerge/>
            <w:tcBorders>
              <w:top w:val="nil"/>
              <w:left w:val="single" w:sz="4" w:space="0" w:color="auto"/>
              <w:bottom w:val="single" w:sz="4" w:space="0" w:color="000000"/>
              <w:right w:val="single" w:sz="4" w:space="0" w:color="auto"/>
            </w:tcBorders>
            <w:hideMark/>
          </w:tcPr>
          <w:p w:rsidR="003127CC" w:rsidRPr="003127CC" w:rsidRDefault="003127CC" w:rsidP="002444B3">
            <w:pPr>
              <w:ind w:firstLine="0"/>
              <w:jc w:val="center"/>
              <w:rPr>
                <w:rFonts w:eastAsia="Times New Roman"/>
                <w:color w:val="000000"/>
                <w:sz w:val="20"/>
                <w:szCs w:val="20"/>
                <w:lang w:eastAsia="ru-RU"/>
              </w:rPr>
            </w:pPr>
          </w:p>
        </w:tc>
        <w:tc>
          <w:tcPr>
            <w:tcW w:w="119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 на инженерных сетях</w:t>
            </w:r>
          </w:p>
        </w:tc>
        <w:tc>
          <w:tcPr>
            <w:tcW w:w="243"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ед.</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30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r>
      <w:tr w:rsidR="003127CC" w:rsidRPr="003127CC" w:rsidTr="002444B3">
        <w:trPr>
          <w:trHeight w:val="68"/>
        </w:trPr>
        <w:tc>
          <w:tcPr>
            <w:tcW w:w="171" w:type="pct"/>
            <w:vMerge/>
            <w:tcBorders>
              <w:top w:val="nil"/>
              <w:left w:val="single" w:sz="4" w:space="0" w:color="auto"/>
              <w:bottom w:val="single" w:sz="4" w:space="0" w:color="000000"/>
              <w:right w:val="single" w:sz="4" w:space="0" w:color="auto"/>
            </w:tcBorders>
            <w:hideMark/>
          </w:tcPr>
          <w:p w:rsidR="003127CC" w:rsidRPr="003127CC" w:rsidRDefault="003127CC" w:rsidP="002444B3">
            <w:pPr>
              <w:ind w:firstLine="0"/>
              <w:jc w:val="center"/>
              <w:rPr>
                <w:rFonts w:eastAsia="Times New Roman"/>
                <w:color w:val="000000"/>
                <w:sz w:val="20"/>
                <w:szCs w:val="20"/>
                <w:lang w:eastAsia="ru-RU"/>
              </w:rPr>
            </w:pPr>
          </w:p>
        </w:tc>
        <w:tc>
          <w:tcPr>
            <w:tcW w:w="119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 на производственном оборудовании</w:t>
            </w:r>
          </w:p>
        </w:tc>
        <w:tc>
          <w:tcPr>
            <w:tcW w:w="243"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ед.</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30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r>
      <w:tr w:rsidR="003127CC" w:rsidRPr="003127CC" w:rsidTr="002444B3">
        <w:trPr>
          <w:trHeight w:val="68"/>
        </w:trPr>
        <w:tc>
          <w:tcPr>
            <w:tcW w:w="171" w:type="pct"/>
            <w:tcBorders>
              <w:top w:val="nil"/>
              <w:left w:val="single" w:sz="4" w:space="0" w:color="auto"/>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2.</w:t>
            </w:r>
          </w:p>
        </w:tc>
        <w:tc>
          <w:tcPr>
            <w:tcW w:w="119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Повреждаемость инженерных сетей на 1 км инженерных сетей *</w:t>
            </w:r>
          </w:p>
        </w:tc>
        <w:tc>
          <w:tcPr>
            <w:tcW w:w="243"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ед./км</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0,65</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0,72</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0,76</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0,76</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0,74</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0,66</w:t>
            </w:r>
          </w:p>
        </w:tc>
        <w:tc>
          <w:tcPr>
            <w:tcW w:w="281" w:type="pct"/>
            <w:tcBorders>
              <w:top w:val="nil"/>
              <w:left w:val="nil"/>
              <w:bottom w:val="single" w:sz="4" w:space="0" w:color="auto"/>
              <w:right w:val="single" w:sz="4" w:space="0" w:color="auto"/>
            </w:tcBorders>
            <w:shd w:val="clear" w:color="auto" w:fill="auto"/>
            <w:noWrap/>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0,68</w:t>
            </w:r>
          </w:p>
        </w:tc>
        <w:tc>
          <w:tcPr>
            <w:tcW w:w="281" w:type="pct"/>
            <w:tcBorders>
              <w:top w:val="nil"/>
              <w:left w:val="nil"/>
              <w:bottom w:val="single" w:sz="4" w:space="0" w:color="auto"/>
              <w:right w:val="single" w:sz="4" w:space="0" w:color="auto"/>
            </w:tcBorders>
            <w:shd w:val="clear" w:color="auto" w:fill="auto"/>
            <w:noWrap/>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0,61</w:t>
            </w:r>
          </w:p>
        </w:tc>
        <w:tc>
          <w:tcPr>
            <w:tcW w:w="281" w:type="pct"/>
            <w:tcBorders>
              <w:top w:val="nil"/>
              <w:left w:val="nil"/>
              <w:bottom w:val="single" w:sz="4" w:space="0" w:color="auto"/>
              <w:right w:val="single" w:sz="4" w:space="0" w:color="auto"/>
            </w:tcBorders>
            <w:shd w:val="clear" w:color="auto" w:fill="auto"/>
            <w:noWrap/>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0,60</w:t>
            </w:r>
          </w:p>
        </w:tc>
        <w:tc>
          <w:tcPr>
            <w:tcW w:w="281" w:type="pct"/>
            <w:tcBorders>
              <w:top w:val="nil"/>
              <w:left w:val="nil"/>
              <w:bottom w:val="single" w:sz="4" w:space="0" w:color="auto"/>
              <w:right w:val="single" w:sz="4" w:space="0" w:color="auto"/>
            </w:tcBorders>
            <w:shd w:val="clear" w:color="auto" w:fill="auto"/>
            <w:noWrap/>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0,60</w:t>
            </w:r>
          </w:p>
        </w:tc>
        <w:tc>
          <w:tcPr>
            <w:tcW w:w="281" w:type="pct"/>
            <w:tcBorders>
              <w:top w:val="nil"/>
              <w:left w:val="nil"/>
              <w:bottom w:val="single" w:sz="4" w:space="0" w:color="auto"/>
              <w:right w:val="single" w:sz="4" w:space="0" w:color="auto"/>
            </w:tcBorders>
            <w:shd w:val="clear" w:color="auto" w:fill="auto"/>
            <w:noWrap/>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0,58</w:t>
            </w:r>
          </w:p>
        </w:tc>
        <w:tc>
          <w:tcPr>
            <w:tcW w:w="301" w:type="pct"/>
            <w:tcBorders>
              <w:top w:val="nil"/>
              <w:left w:val="nil"/>
              <w:bottom w:val="single" w:sz="4" w:space="0" w:color="auto"/>
              <w:right w:val="single" w:sz="4" w:space="0" w:color="auto"/>
            </w:tcBorders>
            <w:shd w:val="clear" w:color="auto" w:fill="auto"/>
            <w:noWrap/>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0,58</w:t>
            </w:r>
          </w:p>
        </w:tc>
      </w:tr>
      <w:tr w:rsidR="003127CC" w:rsidRPr="003127CC" w:rsidTr="002444B3">
        <w:trPr>
          <w:trHeight w:val="68"/>
        </w:trPr>
        <w:tc>
          <w:tcPr>
            <w:tcW w:w="171"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3.</w:t>
            </w:r>
          </w:p>
        </w:tc>
        <w:tc>
          <w:tcPr>
            <w:tcW w:w="119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Средняя продолжительность ликвидации одного инцидента, в том числе:</w:t>
            </w:r>
          </w:p>
        </w:tc>
        <w:tc>
          <w:tcPr>
            <w:tcW w:w="243"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час.</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4</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5,5</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6</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6</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6</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6</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6</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6</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6</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6</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6</w:t>
            </w:r>
          </w:p>
        </w:tc>
        <w:tc>
          <w:tcPr>
            <w:tcW w:w="30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6</w:t>
            </w:r>
          </w:p>
        </w:tc>
      </w:tr>
      <w:tr w:rsidR="003127CC" w:rsidRPr="003127CC" w:rsidTr="002444B3">
        <w:trPr>
          <w:trHeight w:val="68"/>
        </w:trPr>
        <w:tc>
          <w:tcPr>
            <w:tcW w:w="171" w:type="pct"/>
            <w:vMerge/>
            <w:tcBorders>
              <w:top w:val="single" w:sz="4" w:space="0" w:color="auto"/>
              <w:left w:val="single" w:sz="4" w:space="0" w:color="auto"/>
              <w:bottom w:val="single" w:sz="4" w:space="0" w:color="000000"/>
              <w:right w:val="single" w:sz="4" w:space="0" w:color="auto"/>
            </w:tcBorders>
            <w:hideMark/>
          </w:tcPr>
          <w:p w:rsidR="003127CC" w:rsidRPr="003127CC" w:rsidRDefault="003127CC" w:rsidP="002444B3">
            <w:pPr>
              <w:ind w:firstLine="0"/>
              <w:jc w:val="center"/>
              <w:rPr>
                <w:rFonts w:eastAsia="Times New Roman"/>
                <w:color w:val="000000"/>
                <w:sz w:val="20"/>
                <w:szCs w:val="20"/>
                <w:lang w:eastAsia="ru-RU"/>
              </w:rPr>
            </w:pPr>
          </w:p>
        </w:tc>
        <w:tc>
          <w:tcPr>
            <w:tcW w:w="119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 на инженерных сетях</w:t>
            </w:r>
          </w:p>
        </w:tc>
        <w:tc>
          <w:tcPr>
            <w:tcW w:w="243"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час.</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30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r>
      <w:tr w:rsidR="003127CC" w:rsidRPr="003127CC" w:rsidTr="002444B3">
        <w:trPr>
          <w:trHeight w:val="68"/>
        </w:trPr>
        <w:tc>
          <w:tcPr>
            <w:tcW w:w="171" w:type="pct"/>
            <w:vMerge/>
            <w:tcBorders>
              <w:top w:val="single" w:sz="4" w:space="0" w:color="auto"/>
              <w:left w:val="single" w:sz="4" w:space="0" w:color="auto"/>
              <w:bottom w:val="single" w:sz="4" w:space="0" w:color="000000"/>
              <w:right w:val="single" w:sz="4" w:space="0" w:color="auto"/>
            </w:tcBorders>
            <w:hideMark/>
          </w:tcPr>
          <w:p w:rsidR="003127CC" w:rsidRPr="003127CC" w:rsidRDefault="003127CC" w:rsidP="002444B3">
            <w:pPr>
              <w:ind w:firstLine="0"/>
              <w:jc w:val="center"/>
              <w:rPr>
                <w:rFonts w:eastAsia="Times New Roman"/>
                <w:color w:val="000000"/>
                <w:sz w:val="20"/>
                <w:szCs w:val="20"/>
                <w:lang w:eastAsia="ru-RU"/>
              </w:rPr>
            </w:pPr>
          </w:p>
        </w:tc>
        <w:tc>
          <w:tcPr>
            <w:tcW w:w="119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 на производственном оборудовании</w:t>
            </w:r>
          </w:p>
        </w:tc>
        <w:tc>
          <w:tcPr>
            <w:tcW w:w="243"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час.</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2</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2,5</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3</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3</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3</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3</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3</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3</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3</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3</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3</w:t>
            </w:r>
          </w:p>
        </w:tc>
        <w:tc>
          <w:tcPr>
            <w:tcW w:w="30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3</w:t>
            </w:r>
          </w:p>
        </w:tc>
      </w:tr>
      <w:tr w:rsidR="003127CC" w:rsidRPr="003127CC" w:rsidTr="002444B3">
        <w:trPr>
          <w:trHeight w:val="68"/>
        </w:trPr>
        <w:tc>
          <w:tcPr>
            <w:tcW w:w="171" w:type="pct"/>
            <w:vMerge w:val="restart"/>
            <w:tcBorders>
              <w:top w:val="nil"/>
              <w:left w:val="single" w:sz="4" w:space="0" w:color="auto"/>
              <w:bottom w:val="single" w:sz="4" w:space="0" w:color="000000"/>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3.1.</w:t>
            </w:r>
          </w:p>
        </w:tc>
        <w:tc>
          <w:tcPr>
            <w:tcW w:w="119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Средняя продолжительность ликвидации одной аварии, в том числе:</w:t>
            </w:r>
          </w:p>
        </w:tc>
        <w:tc>
          <w:tcPr>
            <w:tcW w:w="243"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час.</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30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r>
      <w:tr w:rsidR="003127CC" w:rsidRPr="003127CC" w:rsidTr="002444B3">
        <w:trPr>
          <w:trHeight w:val="68"/>
        </w:trPr>
        <w:tc>
          <w:tcPr>
            <w:tcW w:w="171" w:type="pct"/>
            <w:vMerge/>
            <w:tcBorders>
              <w:top w:val="nil"/>
              <w:left w:val="single" w:sz="4" w:space="0" w:color="auto"/>
              <w:bottom w:val="single" w:sz="4" w:space="0" w:color="000000"/>
              <w:right w:val="single" w:sz="4" w:space="0" w:color="auto"/>
            </w:tcBorders>
            <w:hideMark/>
          </w:tcPr>
          <w:p w:rsidR="003127CC" w:rsidRPr="003127CC" w:rsidRDefault="003127CC" w:rsidP="002444B3">
            <w:pPr>
              <w:ind w:firstLine="0"/>
              <w:jc w:val="center"/>
              <w:rPr>
                <w:rFonts w:eastAsia="Times New Roman"/>
                <w:color w:val="000000"/>
                <w:sz w:val="20"/>
                <w:szCs w:val="20"/>
                <w:lang w:eastAsia="ru-RU"/>
              </w:rPr>
            </w:pPr>
          </w:p>
        </w:tc>
        <w:tc>
          <w:tcPr>
            <w:tcW w:w="119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 на инженерных сетях</w:t>
            </w:r>
          </w:p>
        </w:tc>
        <w:tc>
          <w:tcPr>
            <w:tcW w:w="243"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час.</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30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r>
      <w:tr w:rsidR="003127CC" w:rsidRPr="003127CC" w:rsidTr="002444B3">
        <w:trPr>
          <w:trHeight w:val="68"/>
        </w:trPr>
        <w:tc>
          <w:tcPr>
            <w:tcW w:w="171" w:type="pct"/>
            <w:vMerge/>
            <w:tcBorders>
              <w:top w:val="nil"/>
              <w:left w:val="single" w:sz="4" w:space="0" w:color="auto"/>
              <w:bottom w:val="single" w:sz="4" w:space="0" w:color="000000"/>
              <w:right w:val="single" w:sz="4" w:space="0" w:color="auto"/>
            </w:tcBorders>
            <w:hideMark/>
          </w:tcPr>
          <w:p w:rsidR="003127CC" w:rsidRPr="003127CC" w:rsidRDefault="003127CC" w:rsidP="002444B3">
            <w:pPr>
              <w:ind w:firstLine="0"/>
              <w:jc w:val="center"/>
              <w:rPr>
                <w:rFonts w:eastAsia="Times New Roman"/>
                <w:color w:val="000000"/>
                <w:sz w:val="20"/>
                <w:szCs w:val="20"/>
                <w:lang w:eastAsia="ru-RU"/>
              </w:rPr>
            </w:pPr>
          </w:p>
        </w:tc>
        <w:tc>
          <w:tcPr>
            <w:tcW w:w="119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 на производственном оборудовании</w:t>
            </w:r>
          </w:p>
        </w:tc>
        <w:tc>
          <w:tcPr>
            <w:tcW w:w="243"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час.</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30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r>
      <w:tr w:rsidR="003127CC" w:rsidRPr="003127CC" w:rsidTr="002444B3">
        <w:trPr>
          <w:trHeight w:val="68"/>
        </w:trPr>
        <w:tc>
          <w:tcPr>
            <w:tcW w:w="171" w:type="pct"/>
            <w:vMerge w:val="restart"/>
            <w:tcBorders>
              <w:top w:val="nil"/>
              <w:left w:val="single" w:sz="4" w:space="0" w:color="auto"/>
              <w:bottom w:val="single" w:sz="4" w:space="0" w:color="000000"/>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3.2.</w:t>
            </w:r>
          </w:p>
        </w:tc>
        <w:tc>
          <w:tcPr>
            <w:tcW w:w="119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Средняя продолжительность ликвидации одного отказа, в том числе:</w:t>
            </w:r>
          </w:p>
        </w:tc>
        <w:tc>
          <w:tcPr>
            <w:tcW w:w="243"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час.</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30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r>
      <w:tr w:rsidR="003127CC" w:rsidRPr="003127CC" w:rsidTr="002444B3">
        <w:trPr>
          <w:trHeight w:val="68"/>
        </w:trPr>
        <w:tc>
          <w:tcPr>
            <w:tcW w:w="171" w:type="pct"/>
            <w:vMerge/>
            <w:tcBorders>
              <w:top w:val="nil"/>
              <w:left w:val="single" w:sz="4" w:space="0" w:color="auto"/>
              <w:bottom w:val="single" w:sz="4" w:space="0" w:color="000000"/>
              <w:right w:val="single" w:sz="4" w:space="0" w:color="auto"/>
            </w:tcBorders>
            <w:hideMark/>
          </w:tcPr>
          <w:p w:rsidR="003127CC" w:rsidRPr="003127CC" w:rsidRDefault="003127CC" w:rsidP="002444B3">
            <w:pPr>
              <w:ind w:firstLine="0"/>
              <w:jc w:val="center"/>
              <w:rPr>
                <w:rFonts w:eastAsia="Times New Roman"/>
                <w:color w:val="000000"/>
                <w:sz w:val="20"/>
                <w:szCs w:val="20"/>
                <w:lang w:eastAsia="ru-RU"/>
              </w:rPr>
            </w:pPr>
          </w:p>
        </w:tc>
        <w:tc>
          <w:tcPr>
            <w:tcW w:w="119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 на инженерных сетях</w:t>
            </w:r>
          </w:p>
        </w:tc>
        <w:tc>
          <w:tcPr>
            <w:tcW w:w="243"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час.</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30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r>
      <w:tr w:rsidR="003127CC" w:rsidRPr="003127CC" w:rsidTr="002444B3">
        <w:trPr>
          <w:trHeight w:val="68"/>
        </w:trPr>
        <w:tc>
          <w:tcPr>
            <w:tcW w:w="171" w:type="pct"/>
            <w:vMerge/>
            <w:tcBorders>
              <w:top w:val="nil"/>
              <w:left w:val="single" w:sz="4" w:space="0" w:color="auto"/>
              <w:bottom w:val="single" w:sz="4" w:space="0" w:color="000000"/>
              <w:right w:val="single" w:sz="4" w:space="0" w:color="auto"/>
            </w:tcBorders>
            <w:hideMark/>
          </w:tcPr>
          <w:p w:rsidR="003127CC" w:rsidRPr="003127CC" w:rsidRDefault="003127CC" w:rsidP="002444B3">
            <w:pPr>
              <w:ind w:firstLine="0"/>
              <w:jc w:val="center"/>
              <w:rPr>
                <w:rFonts w:eastAsia="Times New Roman"/>
                <w:color w:val="000000"/>
                <w:sz w:val="20"/>
                <w:szCs w:val="20"/>
                <w:lang w:eastAsia="ru-RU"/>
              </w:rPr>
            </w:pPr>
          </w:p>
        </w:tc>
        <w:tc>
          <w:tcPr>
            <w:tcW w:w="119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 на производственном оборудовании</w:t>
            </w:r>
          </w:p>
        </w:tc>
        <w:tc>
          <w:tcPr>
            <w:tcW w:w="243"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час.</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30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r>
      <w:tr w:rsidR="003127CC" w:rsidRPr="003127CC" w:rsidTr="002444B3">
        <w:trPr>
          <w:trHeight w:val="68"/>
        </w:trPr>
        <w:tc>
          <w:tcPr>
            <w:tcW w:w="171" w:type="pct"/>
            <w:tcBorders>
              <w:top w:val="nil"/>
              <w:left w:val="single" w:sz="4" w:space="0" w:color="auto"/>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4.</w:t>
            </w:r>
          </w:p>
        </w:tc>
        <w:tc>
          <w:tcPr>
            <w:tcW w:w="119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Количество обращений (жалоб) на предоставление товаров (услуг) ненадлежащего качества от общего количества потребителей</w:t>
            </w:r>
          </w:p>
        </w:tc>
        <w:tc>
          <w:tcPr>
            <w:tcW w:w="243"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0,1</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0,26</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0,3</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28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c>
          <w:tcPr>
            <w:tcW w:w="301" w:type="pct"/>
            <w:tcBorders>
              <w:top w:val="nil"/>
              <w:left w:val="nil"/>
              <w:bottom w:val="single" w:sz="4" w:space="0" w:color="auto"/>
              <w:right w:val="single" w:sz="4" w:space="0" w:color="auto"/>
            </w:tcBorders>
            <w:shd w:val="clear" w:color="000000" w:fill="FFFFFF"/>
            <w:hideMark/>
          </w:tcPr>
          <w:p w:rsidR="003127CC" w:rsidRPr="003127CC" w:rsidRDefault="003127CC" w:rsidP="002444B3">
            <w:pPr>
              <w:ind w:firstLine="0"/>
              <w:jc w:val="center"/>
              <w:rPr>
                <w:rFonts w:eastAsia="Times New Roman"/>
                <w:color w:val="000000"/>
                <w:sz w:val="20"/>
                <w:szCs w:val="20"/>
                <w:lang w:eastAsia="ru-RU"/>
              </w:rPr>
            </w:pPr>
            <w:r w:rsidRPr="003127CC">
              <w:rPr>
                <w:rFonts w:eastAsia="Times New Roman"/>
                <w:color w:val="000000"/>
                <w:sz w:val="20"/>
                <w:szCs w:val="20"/>
                <w:lang w:eastAsia="ru-RU"/>
              </w:rPr>
              <w:t>0</w:t>
            </w:r>
          </w:p>
        </w:tc>
      </w:tr>
    </w:tbl>
    <w:p w:rsidR="003127CC" w:rsidRDefault="003127CC" w:rsidP="00F937DF">
      <w:pPr>
        <w:pStyle w:val="aff2"/>
        <w:spacing w:after="0"/>
        <w:ind w:firstLine="0"/>
      </w:pPr>
    </w:p>
    <w:p w:rsidR="003127CC" w:rsidRPr="00F937DF" w:rsidRDefault="003127CC" w:rsidP="00F937DF">
      <w:pPr>
        <w:pStyle w:val="aff2"/>
        <w:spacing w:after="0"/>
        <w:ind w:firstLine="0"/>
      </w:pPr>
    </w:p>
    <w:p w:rsidR="00BF25A1" w:rsidRDefault="00BF25A1" w:rsidP="00F937DF">
      <w:pPr>
        <w:pStyle w:val="aff2"/>
        <w:spacing w:before="120"/>
        <w:sectPr w:rsidR="00BF25A1" w:rsidSect="00BF25A1">
          <w:pgSz w:w="16840" w:h="11920" w:orient="landscape"/>
          <w:pgMar w:top="567" w:right="1134" w:bottom="1134" w:left="1134" w:header="283" w:footer="113" w:gutter="0"/>
          <w:cols w:space="720"/>
          <w:docGrid w:linePitch="326"/>
        </w:sectPr>
      </w:pPr>
    </w:p>
    <w:p w:rsidR="008025A8" w:rsidRDefault="008025A8" w:rsidP="002444B3">
      <w:pPr>
        <w:pStyle w:val="aff6"/>
        <w:spacing w:before="0" w:beforeAutospacing="0" w:after="0" w:afterAutospacing="0"/>
        <w:rPr>
          <w:lang w:val="ru-RU"/>
        </w:rPr>
      </w:pPr>
      <w:r w:rsidRPr="00384D68">
        <w:lastRenderedPageBreak/>
        <w:t xml:space="preserve">В результате производственной деятельности </w:t>
      </w:r>
      <w:r w:rsidRPr="0002513C">
        <w:t>в сфере оказания услуг по теплоснабжению на территории г.п. Междуреченский на период действия концессионного соглашения и следующий</w:t>
      </w:r>
      <w:r w:rsidRPr="00384D68">
        <w:t xml:space="preserve"> за последним годом реализации инвестиционной программы по переводу источников тепловой энергии на возобновляемый вид топлива (древесина) будут достигнуты следующие показатели надежности и энергетической эффективности объектов теплоснабжения</w:t>
      </w:r>
      <w:r>
        <w:t xml:space="preserve"> (табл. 5.3)</w:t>
      </w:r>
      <w:r w:rsidRPr="00384D68">
        <w:t>.</w:t>
      </w:r>
    </w:p>
    <w:p w:rsidR="002444B3" w:rsidRPr="002444B3" w:rsidRDefault="002444B3" w:rsidP="002444B3">
      <w:pPr>
        <w:pStyle w:val="aff6"/>
        <w:spacing w:before="0" w:beforeAutospacing="0" w:after="0" w:afterAutospacing="0"/>
        <w:rPr>
          <w:lang w:val="ru-RU"/>
        </w:rPr>
      </w:pPr>
    </w:p>
    <w:p w:rsidR="00F951C7" w:rsidRDefault="008025A8" w:rsidP="002444B3">
      <w:pPr>
        <w:pStyle w:val="ae"/>
        <w:spacing w:before="0"/>
        <w:jc w:val="center"/>
        <w:rPr>
          <w:rFonts w:eastAsia="Times New Roman"/>
          <w:szCs w:val="24"/>
          <w:lang w:val="ru-RU"/>
        </w:rPr>
      </w:pPr>
      <w:r w:rsidRPr="008A39A4">
        <w:rPr>
          <w:rFonts w:eastAsia="Times New Roman"/>
          <w:szCs w:val="24"/>
        </w:rPr>
        <w:t xml:space="preserve">Таблица 5.3. Плановые значения показателей энергетической эффективности в перспективе </w:t>
      </w:r>
    </w:p>
    <w:p w:rsidR="008025A8" w:rsidRDefault="008025A8" w:rsidP="002444B3">
      <w:pPr>
        <w:pStyle w:val="ae"/>
        <w:spacing w:before="0"/>
        <w:jc w:val="center"/>
        <w:rPr>
          <w:rFonts w:eastAsia="Times New Roman"/>
          <w:szCs w:val="24"/>
        </w:rPr>
      </w:pPr>
      <w:r w:rsidRPr="008A39A4">
        <w:rPr>
          <w:rFonts w:eastAsia="Times New Roman"/>
          <w:szCs w:val="24"/>
        </w:rPr>
        <w:t>до</w:t>
      </w:r>
      <w:r w:rsidRPr="002913B0">
        <w:rPr>
          <w:rFonts w:eastAsia="Times New Roman"/>
          <w:szCs w:val="24"/>
        </w:rPr>
        <w:t xml:space="preserve"> 2029</w:t>
      </w:r>
      <w:r w:rsidR="00F951C7">
        <w:rPr>
          <w:rFonts w:eastAsia="Times New Roman"/>
          <w:szCs w:val="24"/>
          <w:lang w:val="ru-RU"/>
        </w:rPr>
        <w:t xml:space="preserve"> </w:t>
      </w:r>
      <w:r w:rsidRPr="002913B0">
        <w:rPr>
          <w:rFonts w:eastAsia="Times New Roman"/>
          <w:szCs w:val="24"/>
        </w:rPr>
        <w:t>года</w:t>
      </w:r>
    </w:p>
    <w:tbl>
      <w:tblPr>
        <w:tblW w:w="4941" w:type="pct"/>
        <w:tblLayout w:type="fixed"/>
        <w:tblLook w:val="04A0" w:firstRow="1" w:lastRow="0" w:firstColumn="1" w:lastColumn="0" w:noHBand="0" w:noVBand="1"/>
      </w:tblPr>
      <w:tblGrid>
        <w:gridCol w:w="585"/>
        <w:gridCol w:w="2786"/>
        <w:gridCol w:w="707"/>
        <w:gridCol w:w="629"/>
        <w:gridCol w:w="629"/>
        <w:gridCol w:w="629"/>
        <w:gridCol w:w="629"/>
        <w:gridCol w:w="629"/>
        <w:gridCol w:w="629"/>
        <w:gridCol w:w="629"/>
        <w:gridCol w:w="629"/>
        <w:gridCol w:w="1202"/>
      </w:tblGrid>
      <w:tr w:rsidR="00C838D2" w:rsidRPr="00C838D2" w:rsidTr="00945216">
        <w:trPr>
          <w:trHeight w:val="68"/>
        </w:trPr>
        <w:tc>
          <w:tcPr>
            <w:tcW w:w="2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838D2" w:rsidRPr="00C838D2" w:rsidRDefault="00C838D2" w:rsidP="00C838D2">
            <w:pPr>
              <w:ind w:firstLine="0"/>
              <w:jc w:val="center"/>
              <w:rPr>
                <w:rFonts w:eastAsia="Times New Roman"/>
                <w:color w:val="000000"/>
                <w:sz w:val="20"/>
                <w:szCs w:val="20"/>
                <w:lang w:eastAsia="ru-RU"/>
              </w:rPr>
            </w:pPr>
            <w:r w:rsidRPr="00C838D2">
              <w:rPr>
                <w:rFonts w:eastAsia="Times New Roman"/>
                <w:color w:val="000000"/>
                <w:sz w:val="20"/>
                <w:szCs w:val="20"/>
                <w:lang w:eastAsia="ru-RU"/>
              </w:rPr>
              <w:t>№ п/п</w:t>
            </w:r>
          </w:p>
        </w:tc>
        <w:tc>
          <w:tcPr>
            <w:tcW w:w="1351" w:type="pct"/>
            <w:tcBorders>
              <w:top w:val="single" w:sz="4" w:space="0" w:color="auto"/>
              <w:left w:val="nil"/>
              <w:bottom w:val="single" w:sz="4" w:space="0" w:color="auto"/>
              <w:right w:val="single" w:sz="4" w:space="0" w:color="auto"/>
            </w:tcBorders>
            <w:shd w:val="clear" w:color="auto" w:fill="auto"/>
            <w:vAlign w:val="center"/>
            <w:hideMark/>
          </w:tcPr>
          <w:p w:rsidR="00C838D2" w:rsidRPr="00C838D2" w:rsidRDefault="00C838D2" w:rsidP="00C838D2">
            <w:pPr>
              <w:ind w:firstLine="0"/>
              <w:jc w:val="center"/>
              <w:rPr>
                <w:rFonts w:eastAsia="Times New Roman"/>
                <w:color w:val="000000"/>
                <w:sz w:val="20"/>
                <w:szCs w:val="20"/>
                <w:lang w:eastAsia="ru-RU"/>
              </w:rPr>
            </w:pPr>
            <w:r w:rsidRPr="00C838D2">
              <w:rPr>
                <w:rFonts w:eastAsia="Times New Roman"/>
                <w:color w:val="000000"/>
                <w:sz w:val="20"/>
                <w:szCs w:val="20"/>
                <w:lang w:eastAsia="ru-RU"/>
              </w:rPr>
              <w:t>Наименование показателя</w:t>
            </w:r>
          </w:p>
        </w:tc>
        <w:tc>
          <w:tcPr>
            <w:tcW w:w="343" w:type="pct"/>
            <w:tcBorders>
              <w:top w:val="single" w:sz="4" w:space="0" w:color="auto"/>
              <w:left w:val="nil"/>
              <w:bottom w:val="single" w:sz="4" w:space="0" w:color="auto"/>
              <w:right w:val="single" w:sz="4" w:space="0" w:color="auto"/>
            </w:tcBorders>
            <w:shd w:val="clear" w:color="auto" w:fill="auto"/>
            <w:vAlign w:val="center"/>
            <w:hideMark/>
          </w:tcPr>
          <w:p w:rsidR="00C838D2" w:rsidRPr="00C838D2" w:rsidRDefault="00C838D2" w:rsidP="00C838D2">
            <w:pPr>
              <w:ind w:firstLine="0"/>
              <w:jc w:val="center"/>
              <w:rPr>
                <w:rFonts w:eastAsia="Times New Roman"/>
                <w:color w:val="000000"/>
                <w:sz w:val="20"/>
                <w:szCs w:val="20"/>
                <w:lang w:eastAsia="ru-RU"/>
              </w:rPr>
            </w:pPr>
            <w:r w:rsidRPr="00C838D2">
              <w:rPr>
                <w:rFonts w:eastAsia="Times New Roman"/>
                <w:color w:val="000000"/>
                <w:sz w:val="20"/>
                <w:szCs w:val="20"/>
                <w:lang w:eastAsia="ru-RU"/>
              </w:rPr>
              <w:t>Ед</w:t>
            </w:r>
            <w:r>
              <w:rPr>
                <w:rFonts w:eastAsia="Times New Roman"/>
                <w:color w:val="000000"/>
                <w:sz w:val="20"/>
                <w:szCs w:val="20"/>
                <w:lang w:eastAsia="ru-RU"/>
              </w:rPr>
              <w:t xml:space="preserve"> </w:t>
            </w:r>
            <w:r w:rsidRPr="00C838D2">
              <w:rPr>
                <w:rFonts w:eastAsia="Times New Roman"/>
                <w:color w:val="000000"/>
                <w:sz w:val="20"/>
                <w:szCs w:val="20"/>
                <w:lang w:eastAsia="ru-RU"/>
              </w:rPr>
              <w:t>.изм</w:t>
            </w:r>
          </w:p>
        </w:tc>
        <w:tc>
          <w:tcPr>
            <w:tcW w:w="305" w:type="pct"/>
            <w:tcBorders>
              <w:top w:val="single" w:sz="4" w:space="0" w:color="auto"/>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2014г.</w:t>
            </w:r>
          </w:p>
        </w:tc>
        <w:tc>
          <w:tcPr>
            <w:tcW w:w="305" w:type="pct"/>
            <w:tcBorders>
              <w:top w:val="single" w:sz="4" w:space="0" w:color="auto"/>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2015г.</w:t>
            </w:r>
          </w:p>
        </w:tc>
        <w:tc>
          <w:tcPr>
            <w:tcW w:w="305" w:type="pct"/>
            <w:tcBorders>
              <w:top w:val="single" w:sz="4" w:space="0" w:color="auto"/>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2016 г.</w:t>
            </w:r>
          </w:p>
        </w:tc>
        <w:tc>
          <w:tcPr>
            <w:tcW w:w="305" w:type="pct"/>
            <w:tcBorders>
              <w:top w:val="single" w:sz="4" w:space="0" w:color="auto"/>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2017 г.</w:t>
            </w:r>
          </w:p>
        </w:tc>
        <w:tc>
          <w:tcPr>
            <w:tcW w:w="305" w:type="pct"/>
            <w:tcBorders>
              <w:top w:val="single" w:sz="4" w:space="0" w:color="auto"/>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2018 г.</w:t>
            </w:r>
          </w:p>
        </w:tc>
        <w:tc>
          <w:tcPr>
            <w:tcW w:w="305" w:type="pct"/>
            <w:tcBorders>
              <w:top w:val="single" w:sz="4" w:space="0" w:color="auto"/>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2019 г.</w:t>
            </w:r>
          </w:p>
        </w:tc>
        <w:tc>
          <w:tcPr>
            <w:tcW w:w="305" w:type="pct"/>
            <w:tcBorders>
              <w:top w:val="single" w:sz="4" w:space="0" w:color="auto"/>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2020 г.</w:t>
            </w:r>
          </w:p>
        </w:tc>
        <w:tc>
          <w:tcPr>
            <w:tcW w:w="305" w:type="pct"/>
            <w:tcBorders>
              <w:top w:val="single" w:sz="4" w:space="0" w:color="auto"/>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2021 г.</w:t>
            </w:r>
          </w:p>
        </w:tc>
        <w:tc>
          <w:tcPr>
            <w:tcW w:w="584" w:type="pct"/>
            <w:tcBorders>
              <w:top w:val="single" w:sz="4" w:space="0" w:color="auto"/>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2022-2029 гг.</w:t>
            </w:r>
          </w:p>
        </w:tc>
      </w:tr>
      <w:tr w:rsidR="00C838D2" w:rsidRPr="00C838D2" w:rsidTr="00945216">
        <w:trPr>
          <w:trHeight w:val="68"/>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C838D2" w:rsidRPr="00C838D2" w:rsidRDefault="00C838D2" w:rsidP="00C838D2">
            <w:pPr>
              <w:ind w:firstLine="0"/>
              <w:jc w:val="center"/>
              <w:rPr>
                <w:rFonts w:eastAsia="Times New Roman"/>
                <w:color w:val="000000"/>
                <w:sz w:val="20"/>
                <w:szCs w:val="20"/>
                <w:lang w:eastAsia="ru-RU"/>
              </w:rPr>
            </w:pPr>
            <w:r w:rsidRPr="00C838D2">
              <w:rPr>
                <w:rFonts w:eastAsia="Times New Roman"/>
                <w:color w:val="000000"/>
                <w:sz w:val="20"/>
                <w:szCs w:val="20"/>
                <w:lang w:eastAsia="ru-RU"/>
              </w:rPr>
              <w:t>1.</w:t>
            </w:r>
          </w:p>
        </w:tc>
        <w:tc>
          <w:tcPr>
            <w:tcW w:w="4717" w:type="pct"/>
            <w:gridSpan w:val="11"/>
            <w:tcBorders>
              <w:top w:val="single" w:sz="4" w:space="0" w:color="auto"/>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Показатели надежности</w:t>
            </w:r>
          </w:p>
        </w:tc>
      </w:tr>
      <w:tr w:rsidR="00C838D2" w:rsidRPr="00C838D2" w:rsidTr="00945216">
        <w:trPr>
          <w:trHeight w:val="68"/>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C838D2" w:rsidRPr="00C838D2" w:rsidRDefault="00C838D2" w:rsidP="00C838D2">
            <w:pPr>
              <w:ind w:firstLine="0"/>
              <w:jc w:val="center"/>
              <w:rPr>
                <w:rFonts w:eastAsia="Times New Roman"/>
                <w:color w:val="000000"/>
                <w:sz w:val="20"/>
                <w:szCs w:val="20"/>
                <w:lang w:eastAsia="ru-RU"/>
              </w:rPr>
            </w:pPr>
            <w:r w:rsidRPr="00C838D2">
              <w:rPr>
                <w:rFonts w:eastAsia="Times New Roman"/>
                <w:color w:val="000000"/>
                <w:sz w:val="20"/>
                <w:szCs w:val="20"/>
                <w:lang w:eastAsia="ru-RU"/>
              </w:rPr>
              <w:t>1.1.</w:t>
            </w:r>
          </w:p>
        </w:tc>
        <w:tc>
          <w:tcPr>
            <w:tcW w:w="1351"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C838D2">
            <w:pPr>
              <w:ind w:firstLine="0"/>
              <w:jc w:val="center"/>
              <w:rPr>
                <w:rFonts w:eastAsia="Times New Roman"/>
                <w:color w:val="000000"/>
                <w:sz w:val="20"/>
                <w:szCs w:val="20"/>
                <w:lang w:eastAsia="ru-RU"/>
              </w:rPr>
            </w:pPr>
            <w:r w:rsidRPr="00C838D2">
              <w:rPr>
                <w:rFonts w:eastAsia="Times New Roman"/>
                <w:color w:val="000000"/>
                <w:sz w:val="20"/>
                <w:szCs w:val="20"/>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343"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C838D2">
            <w:pPr>
              <w:ind w:firstLine="0"/>
              <w:jc w:val="center"/>
              <w:rPr>
                <w:rFonts w:eastAsia="Times New Roman"/>
                <w:color w:val="000000"/>
                <w:sz w:val="20"/>
                <w:szCs w:val="20"/>
                <w:lang w:eastAsia="ru-RU"/>
              </w:rPr>
            </w:pPr>
            <w:r w:rsidRPr="00C838D2">
              <w:rPr>
                <w:rFonts w:eastAsia="Times New Roman"/>
                <w:color w:val="000000"/>
                <w:sz w:val="20"/>
                <w:szCs w:val="20"/>
                <w:lang w:eastAsia="ru-RU"/>
              </w:rPr>
              <w:t>Ед. / км</w:t>
            </w:r>
          </w:p>
        </w:tc>
        <w:tc>
          <w:tcPr>
            <w:tcW w:w="305"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0,74</w:t>
            </w:r>
          </w:p>
        </w:tc>
        <w:tc>
          <w:tcPr>
            <w:tcW w:w="305"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0,66</w:t>
            </w:r>
          </w:p>
        </w:tc>
        <w:tc>
          <w:tcPr>
            <w:tcW w:w="305"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0,68</w:t>
            </w:r>
          </w:p>
        </w:tc>
        <w:tc>
          <w:tcPr>
            <w:tcW w:w="305"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0,61</w:t>
            </w:r>
          </w:p>
        </w:tc>
        <w:tc>
          <w:tcPr>
            <w:tcW w:w="305"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0,60</w:t>
            </w:r>
          </w:p>
        </w:tc>
        <w:tc>
          <w:tcPr>
            <w:tcW w:w="305"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0,60</w:t>
            </w:r>
          </w:p>
        </w:tc>
        <w:tc>
          <w:tcPr>
            <w:tcW w:w="305"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0,58</w:t>
            </w:r>
          </w:p>
        </w:tc>
        <w:tc>
          <w:tcPr>
            <w:tcW w:w="305"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0,58</w:t>
            </w:r>
          </w:p>
        </w:tc>
        <w:tc>
          <w:tcPr>
            <w:tcW w:w="584"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0,58</w:t>
            </w:r>
          </w:p>
        </w:tc>
      </w:tr>
      <w:tr w:rsidR="00C838D2" w:rsidRPr="00C838D2" w:rsidTr="00945216">
        <w:trPr>
          <w:trHeight w:val="68"/>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C838D2" w:rsidRPr="00C838D2" w:rsidRDefault="00C838D2" w:rsidP="00C838D2">
            <w:pPr>
              <w:ind w:firstLine="0"/>
              <w:jc w:val="center"/>
              <w:rPr>
                <w:rFonts w:eastAsia="Times New Roman"/>
                <w:color w:val="000000"/>
                <w:sz w:val="20"/>
                <w:szCs w:val="20"/>
                <w:lang w:eastAsia="ru-RU"/>
              </w:rPr>
            </w:pPr>
            <w:r w:rsidRPr="00C838D2">
              <w:rPr>
                <w:rFonts w:eastAsia="Times New Roman"/>
                <w:color w:val="000000"/>
                <w:sz w:val="20"/>
                <w:szCs w:val="20"/>
                <w:lang w:eastAsia="ru-RU"/>
              </w:rPr>
              <w:t>1.2.</w:t>
            </w:r>
          </w:p>
        </w:tc>
        <w:tc>
          <w:tcPr>
            <w:tcW w:w="1351"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C838D2">
            <w:pPr>
              <w:ind w:firstLine="0"/>
              <w:jc w:val="center"/>
              <w:rPr>
                <w:rFonts w:eastAsia="Times New Roman"/>
                <w:color w:val="000000"/>
                <w:sz w:val="20"/>
                <w:szCs w:val="20"/>
                <w:lang w:eastAsia="ru-RU"/>
              </w:rPr>
            </w:pPr>
            <w:r w:rsidRPr="00C838D2">
              <w:rPr>
                <w:rFonts w:eastAsia="Times New Roman"/>
                <w:color w:val="000000"/>
                <w:sz w:val="20"/>
                <w:szCs w:val="20"/>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343"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C838D2">
            <w:pPr>
              <w:ind w:firstLine="0"/>
              <w:jc w:val="center"/>
              <w:rPr>
                <w:rFonts w:eastAsia="Times New Roman"/>
                <w:color w:val="000000"/>
                <w:sz w:val="20"/>
                <w:szCs w:val="20"/>
                <w:lang w:eastAsia="ru-RU"/>
              </w:rPr>
            </w:pPr>
            <w:r w:rsidRPr="00C838D2">
              <w:rPr>
                <w:rFonts w:eastAsia="Times New Roman"/>
                <w:color w:val="000000"/>
                <w:sz w:val="20"/>
                <w:szCs w:val="20"/>
                <w:lang w:eastAsia="ru-RU"/>
              </w:rPr>
              <w:t>Ед. / Гкал/час</w:t>
            </w:r>
          </w:p>
        </w:tc>
        <w:tc>
          <w:tcPr>
            <w:tcW w:w="305"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0,34</w:t>
            </w:r>
          </w:p>
        </w:tc>
        <w:tc>
          <w:tcPr>
            <w:tcW w:w="305"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0,26</w:t>
            </w:r>
          </w:p>
        </w:tc>
        <w:tc>
          <w:tcPr>
            <w:tcW w:w="305"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0,44</w:t>
            </w:r>
          </w:p>
        </w:tc>
        <w:tc>
          <w:tcPr>
            <w:tcW w:w="305"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0,30</w:t>
            </w:r>
          </w:p>
        </w:tc>
        <w:tc>
          <w:tcPr>
            <w:tcW w:w="305"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0,24</w:t>
            </w:r>
          </w:p>
        </w:tc>
        <w:tc>
          <w:tcPr>
            <w:tcW w:w="305"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0,12</w:t>
            </w:r>
          </w:p>
        </w:tc>
        <w:tc>
          <w:tcPr>
            <w:tcW w:w="305"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0,14</w:t>
            </w:r>
          </w:p>
        </w:tc>
        <w:tc>
          <w:tcPr>
            <w:tcW w:w="305"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0,08</w:t>
            </w:r>
          </w:p>
        </w:tc>
        <w:tc>
          <w:tcPr>
            <w:tcW w:w="584"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0,08</w:t>
            </w:r>
          </w:p>
        </w:tc>
      </w:tr>
      <w:tr w:rsidR="00C838D2" w:rsidRPr="00C838D2" w:rsidTr="00945216">
        <w:trPr>
          <w:trHeight w:val="68"/>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C838D2" w:rsidRPr="00C838D2" w:rsidRDefault="00C838D2" w:rsidP="00C838D2">
            <w:pPr>
              <w:ind w:firstLine="0"/>
              <w:jc w:val="center"/>
              <w:rPr>
                <w:rFonts w:eastAsia="Times New Roman"/>
                <w:color w:val="000000"/>
                <w:sz w:val="20"/>
                <w:szCs w:val="20"/>
                <w:lang w:eastAsia="ru-RU"/>
              </w:rPr>
            </w:pPr>
            <w:r w:rsidRPr="00C838D2">
              <w:rPr>
                <w:rFonts w:eastAsia="Times New Roman"/>
                <w:color w:val="000000"/>
                <w:sz w:val="20"/>
                <w:szCs w:val="20"/>
                <w:lang w:eastAsia="ru-RU"/>
              </w:rPr>
              <w:t>2.</w:t>
            </w:r>
          </w:p>
        </w:tc>
        <w:tc>
          <w:tcPr>
            <w:tcW w:w="4717" w:type="pct"/>
            <w:gridSpan w:val="11"/>
            <w:tcBorders>
              <w:top w:val="single" w:sz="4" w:space="0" w:color="auto"/>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Показатели энергетической эффективности</w:t>
            </w:r>
          </w:p>
        </w:tc>
      </w:tr>
      <w:tr w:rsidR="00C838D2" w:rsidRPr="00C838D2" w:rsidTr="00945216">
        <w:trPr>
          <w:trHeight w:val="68"/>
        </w:trPr>
        <w:tc>
          <w:tcPr>
            <w:tcW w:w="283" w:type="pct"/>
            <w:vMerge w:val="restart"/>
            <w:tcBorders>
              <w:top w:val="nil"/>
              <w:left w:val="single" w:sz="4" w:space="0" w:color="auto"/>
              <w:bottom w:val="single" w:sz="4" w:space="0" w:color="auto"/>
              <w:right w:val="single" w:sz="4" w:space="0" w:color="auto"/>
            </w:tcBorders>
            <w:shd w:val="clear" w:color="auto" w:fill="auto"/>
            <w:vAlign w:val="center"/>
            <w:hideMark/>
          </w:tcPr>
          <w:p w:rsidR="00C838D2" w:rsidRPr="00C838D2" w:rsidRDefault="00C838D2" w:rsidP="00C838D2">
            <w:pPr>
              <w:ind w:firstLine="0"/>
              <w:jc w:val="center"/>
              <w:rPr>
                <w:rFonts w:eastAsia="Times New Roman"/>
                <w:color w:val="000000"/>
                <w:sz w:val="20"/>
                <w:szCs w:val="20"/>
                <w:lang w:eastAsia="ru-RU"/>
              </w:rPr>
            </w:pPr>
            <w:r w:rsidRPr="00C838D2">
              <w:rPr>
                <w:rFonts w:eastAsia="Times New Roman"/>
                <w:color w:val="000000"/>
                <w:sz w:val="20"/>
                <w:szCs w:val="20"/>
                <w:lang w:eastAsia="ru-RU"/>
              </w:rPr>
              <w:t>2.1.</w:t>
            </w:r>
          </w:p>
        </w:tc>
        <w:tc>
          <w:tcPr>
            <w:tcW w:w="1351"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C838D2">
            <w:pPr>
              <w:ind w:firstLine="0"/>
              <w:jc w:val="center"/>
              <w:rPr>
                <w:rFonts w:eastAsia="Times New Roman"/>
                <w:color w:val="000000"/>
                <w:sz w:val="20"/>
                <w:szCs w:val="20"/>
                <w:lang w:eastAsia="ru-RU"/>
              </w:rPr>
            </w:pPr>
            <w:r w:rsidRPr="00C838D2">
              <w:rPr>
                <w:rFonts w:eastAsia="Times New Roman"/>
                <w:color w:val="000000"/>
                <w:sz w:val="20"/>
                <w:szCs w:val="20"/>
                <w:lang w:eastAsia="ru-RU"/>
              </w:rPr>
              <w:t>Удельный расход топлива на производство тепловой энергии, в том числе</w:t>
            </w:r>
          </w:p>
        </w:tc>
        <w:tc>
          <w:tcPr>
            <w:tcW w:w="343"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C838D2">
            <w:pPr>
              <w:ind w:firstLine="0"/>
              <w:jc w:val="center"/>
              <w:rPr>
                <w:rFonts w:eastAsia="Times New Roman"/>
                <w:color w:val="000000"/>
                <w:sz w:val="20"/>
                <w:szCs w:val="20"/>
                <w:lang w:eastAsia="ru-RU"/>
              </w:rPr>
            </w:pPr>
            <w:r w:rsidRPr="00C838D2">
              <w:rPr>
                <w:rFonts w:eastAsia="Times New Roman"/>
                <w:color w:val="000000"/>
                <w:sz w:val="20"/>
                <w:szCs w:val="20"/>
                <w:lang w:eastAsia="ru-RU"/>
              </w:rPr>
              <w:t> </w:t>
            </w:r>
          </w:p>
        </w:tc>
        <w:tc>
          <w:tcPr>
            <w:tcW w:w="305"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 </w:t>
            </w:r>
          </w:p>
        </w:tc>
        <w:tc>
          <w:tcPr>
            <w:tcW w:w="305"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 </w:t>
            </w:r>
          </w:p>
        </w:tc>
        <w:tc>
          <w:tcPr>
            <w:tcW w:w="305"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 </w:t>
            </w:r>
          </w:p>
        </w:tc>
        <w:tc>
          <w:tcPr>
            <w:tcW w:w="305"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 </w:t>
            </w:r>
          </w:p>
        </w:tc>
        <w:tc>
          <w:tcPr>
            <w:tcW w:w="305"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 </w:t>
            </w:r>
          </w:p>
        </w:tc>
        <w:tc>
          <w:tcPr>
            <w:tcW w:w="305"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 </w:t>
            </w:r>
          </w:p>
        </w:tc>
        <w:tc>
          <w:tcPr>
            <w:tcW w:w="305"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 </w:t>
            </w:r>
          </w:p>
        </w:tc>
        <w:tc>
          <w:tcPr>
            <w:tcW w:w="305"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 </w:t>
            </w:r>
          </w:p>
        </w:tc>
        <w:tc>
          <w:tcPr>
            <w:tcW w:w="584"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 </w:t>
            </w:r>
          </w:p>
        </w:tc>
      </w:tr>
      <w:tr w:rsidR="00C838D2" w:rsidRPr="00C838D2" w:rsidTr="00945216">
        <w:trPr>
          <w:trHeight w:val="68"/>
        </w:trPr>
        <w:tc>
          <w:tcPr>
            <w:tcW w:w="283" w:type="pct"/>
            <w:vMerge/>
            <w:tcBorders>
              <w:top w:val="nil"/>
              <w:left w:val="single" w:sz="4" w:space="0" w:color="auto"/>
              <w:bottom w:val="single" w:sz="4" w:space="0" w:color="auto"/>
              <w:right w:val="single" w:sz="4" w:space="0" w:color="auto"/>
            </w:tcBorders>
            <w:shd w:val="clear" w:color="auto" w:fill="auto"/>
            <w:vAlign w:val="center"/>
            <w:hideMark/>
          </w:tcPr>
          <w:p w:rsidR="00C838D2" w:rsidRPr="00C838D2" w:rsidRDefault="00C838D2" w:rsidP="00C838D2">
            <w:pPr>
              <w:ind w:firstLine="0"/>
              <w:jc w:val="left"/>
              <w:rPr>
                <w:rFonts w:eastAsia="Times New Roman"/>
                <w:color w:val="000000"/>
                <w:sz w:val="20"/>
                <w:szCs w:val="20"/>
                <w:lang w:eastAsia="ru-RU"/>
              </w:rPr>
            </w:pPr>
          </w:p>
        </w:tc>
        <w:tc>
          <w:tcPr>
            <w:tcW w:w="1351"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C838D2">
            <w:pPr>
              <w:ind w:firstLine="0"/>
              <w:jc w:val="center"/>
              <w:rPr>
                <w:rFonts w:eastAsia="Times New Roman"/>
                <w:color w:val="000000"/>
                <w:sz w:val="20"/>
                <w:szCs w:val="20"/>
                <w:lang w:eastAsia="ru-RU"/>
              </w:rPr>
            </w:pPr>
            <w:r w:rsidRPr="00C838D2">
              <w:rPr>
                <w:rFonts w:eastAsia="Times New Roman"/>
                <w:color w:val="000000"/>
                <w:sz w:val="20"/>
                <w:szCs w:val="20"/>
                <w:lang w:eastAsia="ru-RU"/>
              </w:rPr>
              <w:t>Топливо- нефть</w:t>
            </w:r>
          </w:p>
        </w:tc>
        <w:tc>
          <w:tcPr>
            <w:tcW w:w="343"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C838D2">
            <w:pPr>
              <w:ind w:firstLine="0"/>
              <w:jc w:val="center"/>
              <w:rPr>
                <w:rFonts w:eastAsia="Times New Roman"/>
                <w:color w:val="000000"/>
                <w:sz w:val="20"/>
                <w:szCs w:val="20"/>
                <w:lang w:eastAsia="ru-RU"/>
              </w:rPr>
            </w:pPr>
            <w:r w:rsidRPr="00C838D2">
              <w:rPr>
                <w:rFonts w:eastAsia="Times New Roman"/>
                <w:color w:val="000000"/>
                <w:sz w:val="20"/>
                <w:szCs w:val="20"/>
                <w:lang w:eastAsia="ru-RU"/>
              </w:rPr>
              <w:t>т.у.т. /Гкал</w:t>
            </w:r>
          </w:p>
        </w:tc>
        <w:tc>
          <w:tcPr>
            <w:tcW w:w="305"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163,2</w:t>
            </w:r>
          </w:p>
        </w:tc>
        <w:tc>
          <w:tcPr>
            <w:tcW w:w="305"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189,6</w:t>
            </w:r>
          </w:p>
        </w:tc>
        <w:tc>
          <w:tcPr>
            <w:tcW w:w="305"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182,6</w:t>
            </w:r>
          </w:p>
        </w:tc>
        <w:tc>
          <w:tcPr>
            <w:tcW w:w="305"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162,5</w:t>
            </w:r>
          </w:p>
        </w:tc>
        <w:tc>
          <w:tcPr>
            <w:tcW w:w="305"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149,2</w:t>
            </w:r>
          </w:p>
        </w:tc>
        <w:tc>
          <w:tcPr>
            <w:tcW w:w="305"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158,3</w:t>
            </w:r>
          </w:p>
        </w:tc>
        <w:tc>
          <w:tcPr>
            <w:tcW w:w="305"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158,3</w:t>
            </w:r>
          </w:p>
        </w:tc>
        <w:tc>
          <w:tcPr>
            <w:tcW w:w="305"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0,0</w:t>
            </w:r>
          </w:p>
        </w:tc>
        <w:tc>
          <w:tcPr>
            <w:tcW w:w="584"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0,0</w:t>
            </w:r>
          </w:p>
        </w:tc>
      </w:tr>
      <w:tr w:rsidR="00C838D2" w:rsidRPr="00C838D2" w:rsidTr="00945216">
        <w:trPr>
          <w:trHeight w:val="68"/>
        </w:trPr>
        <w:tc>
          <w:tcPr>
            <w:tcW w:w="283" w:type="pct"/>
            <w:vMerge/>
            <w:tcBorders>
              <w:top w:val="nil"/>
              <w:left w:val="single" w:sz="4" w:space="0" w:color="auto"/>
              <w:bottom w:val="single" w:sz="4" w:space="0" w:color="auto"/>
              <w:right w:val="single" w:sz="4" w:space="0" w:color="auto"/>
            </w:tcBorders>
            <w:shd w:val="clear" w:color="auto" w:fill="auto"/>
            <w:vAlign w:val="center"/>
            <w:hideMark/>
          </w:tcPr>
          <w:p w:rsidR="00C838D2" w:rsidRPr="00C838D2" w:rsidRDefault="00C838D2" w:rsidP="00C838D2">
            <w:pPr>
              <w:ind w:firstLine="0"/>
              <w:jc w:val="left"/>
              <w:rPr>
                <w:rFonts w:eastAsia="Times New Roman"/>
                <w:color w:val="000000"/>
                <w:sz w:val="20"/>
                <w:szCs w:val="20"/>
                <w:lang w:eastAsia="ru-RU"/>
              </w:rPr>
            </w:pPr>
          </w:p>
        </w:tc>
        <w:tc>
          <w:tcPr>
            <w:tcW w:w="1351"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C838D2">
            <w:pPr>
              <w:ind w:firstLine="0"/>
              <w:jc w:val="center"/>
              <w:rPr>
                <w:rFonts w:eastAsia="Times New Roman"/>
                <w:color w:val="000000"/>
                <w:sz w:val="20"/>
                <w:szCs w:val="20"/>
                <w:lang w:eastAsia="ru-RU"/>
              </w:rPr>
            </w:pPr>
            <w:r w:rsidRPr="00C838D2">
              <w:rPr>
                <w:rFonts w:eastAsia="Times New Roman"/>
                <w:color w:val="000000"/>
                <w:sz w:val="20"/>
                <w:szCs w:val="20"/>
                <w:lang w:eastAsia="ru-RU"/>
              </w:rPr>
              <w:t>Топливо- уголь</w:t>
            </w:r>
          </w:p>
        </w:tc>
        <w:tc>
          <w:tcPr>
            <w:tcW w:w="343"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C838D2">
            <w:pPr>
              <w:ind w:firstLine="0"/>
              <w:jc w:val="center"/>
              <w:rPr>
                <w:rFonts w:eastAsia="Times New Roman"/>
                <w:color w:val="000000"/>
                <w:sz w:val="20"/>
                <w:szCs w:val="20"/>
                <w:lang w:eastAsia="ru-RU"/>
              </w:rPr>
            </w:pPr>
            <w:r w:rsidRPr="00C838D2">
              <w:rPr>
                <w:rFonts w:eastAsia="Times New Roman"/>
                <w:color w:val="000000"/>
                <w:sz w:val="20"/>
                <w:szCs w:val="20"/>
                <w:lang w:eastAsia="ru-RU"/>
              </w:rPr>
              <w:t>т.у.т. /Гкал</w:t>
            </w:r>
          </w:p>
        </w:tc>
        <w:tc>
          <w:tcPr>
            <w:tcW w:w="305"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0,0</w:t>
            </w:r>
          </w:p>
        </w:tc>
        <w:tc>
          <w:tcPr>
            <w:tcW w:w="305"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0,0</w:t>
            </w:r>
          </w:p>
        </w:tc>
        <w:tc>
          <w:tcPr>
            <w:tcW w:w="305"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211,3</w:t>
            </w:r>
          </w:p>
        </w:tc>
        <w:tc>
          <w:tcPr>
            <w:tcW w:w="305"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190,1</w:t>
            </w:r>
          </w:p>
        </w:tc>
        <w:tc>
          <w:tcPr>
            <w:tcW w:w="305"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267,1</w:t>
            </w:r>
          </w:p>
        </w:tc>
        <w:tc>
          <w:tcPr>
            <w:tcW w:w="305"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182,2</w:t>
            </w:r>
          </w:p>
        </w:tc>
        <w:tc>
          <w:tcPr>
            <w:tcW w:w="305"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182,2</w:t>
            </w:r>
          </w:p>
        </w:tc>
        <w:tc>
          <w:tcPr>
            <w:tcW w:w="305"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182,2</w:t>
            </w:r>
          </w:p>
        </w:tc>
        <w:tc>
          <w:tcPr>
            <w:tcW w:w="584"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182,2</w:t>
            </w:r>
          </w:p>
        </w:tc>
      </w:tr>
      <w:tr w:rsidR="00C838D2" w:rsidRPr="00C838D2" w:rsidTr="00945216">
        <w:trPr>
          <w:trHeight w:val="68"/>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C838D2" w:rsidRPr="00C838D2" w:rsidRDefault="00C838D2" w:rsidP="00C838D2">
            <w:pPr>
              <w:ind w:firstLine="0"/>
              <w:jc w:val="center"/>
              <w:rPr>
                <w:rFonts w:eastAsia="Times New Roman"/>
                <w:color w:val="000000"/>
                <w:sz w:val="20"/>
                <w:szCs w:val="20"/>
                <w:lang w:eastAsia="ru-RU"/>
              </w:rPr>
            </w:pPr>
            <w:r w:rsidRPr="00C838D2">
              <w:rPr>
                <w:rFonts w:eastAsia="Times New Roman"/>
                <w:color w:val="000000"/>
                <w:sz w:val="20"/>
                <w:szCs w:val="20"/>
                <w:lang w:eastAsia="ru-RU"/>
              </w:rPr>
              <w:t>2.2.</w:t>
            </w:r>
          </w:p>
        </w:tc>
        <w:tc>
          <w:tcPr>
            <w:tcW w:w="1351"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C838D2">
            <w:pPr>
              <w:ind w:firstLine="0"/>
              <w:jc w:val="center"/>
              <w:rPr>
                <w:rFonts w:eastAsia="Times New Roman"/>
                <w:color w:val="000000"/>
                <w:sz w:val="20"/>
                <w:szCs w:val="20"/>
                <w:lang w:eastAsia="ru-RU"/>
              </w:rPr>
            </w:pPr>
            <w:r w:rsidRPr="00C838D2">
              <w:rPr>
                <w:rFonts w:eastAsia="Times New Roman"/>
                <w:color w:val="000000"/>
                <w:sz w:val="20"/>
                <w:szCs w:val="20"/>
                <w:lang w:eastAsia="ru-RU"/>
              </w:rPr>
              <w:t>Отношение величины технологических потерь тепловой энергии, теплоносителя к материальной характеристике тепловой сети</w:t>
            </w:r>
          </w:p>
        </w:tc>
        <w:tc>
          <w:tcPr>
            <w:tcW w:w="343"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C838D2">
            <w:pPr>
              <w:ind w:firstLine="0"/>
              <w:jc w:val="center"/>
              <w:rPr>
                <w:rFonts w:eastAsia="Times New Roman"/>
                <w:color w:val="000000"/>
                <w:sz w:val="20"/>
                <w:szCs w:val="20"/>
                <w:lang w:eastAsia="ru-RU"/>
              </w:rPr>
            </w:pPr>
            <w:r w:rsidRPr="00C838D2">
              <w:rPr>
                <w:rFonts w:eastAsia="Times New Roman"/>
                <w:color w:val="000000"/>
                <w:sz w:val="20"/>
                <w:szCs w:val="20"/>
                <w:lang w:eastAsia="ru-RU"/>
              </w:rPr>
              <w:t>Гкал/м2</w:t>
            </w:r>
          </w:p>
        </w:tc>
        <w:tc>
          <w:tcPr>
            <w:tcW w:w="305"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2,28</w:t>
            </w:r>
          </w:p>
        </w:tc>
        <w:tc>
          <w:tcPr>
            <w:tcW w:w="305"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1,91</w:t>
            </w:r>
          </w:p>
        </w:tc>
        <w:tc>
          <w:tcPr>
            <w:tcW w:w="305"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2,73</w:t>
            </w:r>
          </w:p>
        </w:tc>
        <w:tc>
          <w:tcPr>
            <w:tcW w:w="305"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1,65</w:t>
            </w:r>
          </w:p>
        </w:tc>
        <w:tc>
          <w:tcPr>
            <w:tcW w:w="305"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1,92</w:t>
            </w:r>
          </w:p>
        </w:tc>
        <w:tc>
          <w:tcPr>
            <w:tcW w:w="305"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2,53</w:t>
            </w:r>
          </w:p>
        </w:tc>
        <w:tc>
          <w:tcPr>
            <w:tcW w:w="305"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2,44</w:t>
            </w:r>
          </w:p>
        </w:tc>
        <w:tc>
          <w:tcPr>
            <w:tcW w:w="305"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2,44</w:t>
            </w:r>
          </w:p>
        </w:tc>
        <w:tc>
          <w:tcPr>
            <w:tcW w:w="584"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2,44</w:t>
            </w:r>
          </w:p>
        </w:tc>
      </w:tr>
      <w:tr w:rsidR="00C838D2" w:rsidRPr="00C838D2" w:rsidTr="00945216">
        <w:trPr>
          <w:trHeight w:val="68"/>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C838D2" w:rsidRPr="00C838D2" w:rsidRDefault="00C838D2" w:rsidP="00C838D2">
            <w:pPr>
              <w:ind w:firstLine="0"/>
              <w:jc w:val="center"/>
              <w:rPr>
                <w:rFonts w:eastAsia="Times New Roman"/>
                <w:color w:val="000000"/>
                <w:sz w:val="20"/>
                <w:szCs w:val="20"/>
                <w:lang w:eastAsia="ru-RU"/>
              </w:rPr>
            </w:pPr>
            <w:r w:rsidRPr="00C838D2">
              <w:rPr>
                <w:rFonts w:eastAsia="Times New Roman"/>
                <w:color w:val="000000"/>
                <w:sz w:val="20"/>
                <w:szCs w:val="20"/>
                <w:lang w:eastAsia="ru-RU"/>
              </w:rPr>
              <w:t>2.3.</w:t>
            </w:r>
          </w:p>
        </w:tc>
        <w:tc>
          <w:tcPr>
            <w:tcW w:w="1351"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C838D2">
            <w:pPr>
              <w:ind w:firstLine="0"/>
              <w:jc w:val="center"/>
              <w:rPr>
                <w:rFonts w:eastAsia="Times New Roman"/>
                <w:color w:val="000000"/>
                <w:sz w:val="20"/>
                <w:szCs w:val="20"/>
                <w:lang w:eastAsia="ru-RU"/>
              </w:rPr>
            </w:pPr>
            <w:r w:rsidRPr="00C838D2">
              <w:rPr>
                <w:rFonts w:eastAsia="Times New Roman"/>
                <w:color w:val="000000"/>
                <w:sz w:val="20"/>
                <w:szCs w:val="20"/>
                <w:lang w:eastAsia="ru-RU"/>
              </w:rPr>
              <w:t>Величина технологических потерь при передаче тепловой энергии, теплоносителя по тепловым сетям</w:t>
            </w:r>
          </w:p>
        </w:tc>
        <w:tc>
          <w:tcPr>
            <w:tcW w:w="343"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C838D2">
            <w:pPr>
              <w:ind w:firstLine="0"/>
              <w:jc w:val="center"/>
              <w:rPr>
                <w:rFonts w:eastAsia="Times New Roman"/>
                <w:color w:val="000000"/>
                <w:sz w:val="20"/>
                <w:szCs w:val="20"/>
                <w:lang w:eastAsia="ru-RU"/>
              </w:rPr>
            </w:pPr>
            <w:r w:rsidRPr="00C838D2">
              <w:rPr>
                <w:rFonts w:eastAsia="Times New Roman"/>
                <w:color w:val="000000"/>
                <w:sz w:val="20"/>
                <w:szCs w:val="20"/>
                <w:lang w:eastAsia="ru-RU"/>
              </w:rPr>
              <w:t>тыс. Гкал</w:t>
            </w:r>
          </w:p>
        </w:tc>
        <w:tc>
          <w:tcPr>
            <w:tcW w:w="305"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28,0</w:t>
            </w:r>
          </w:p>
        </w:tc>
        <w:tc>
          <w:tcPr>
            <w:tcW w:w="305"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29,5</w:t>
            </w:r>
          </w:p>
        </w:tc>
        <w:tc>
          <w:tcPr>
            <w:tcW w:w="305"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34,9</w:t>
            </w:r>
          </w:p>
        </w:tc>
        <w:tc>
          <w:tcPr>
            <w:tcW w:w="305"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20,5</w:t>
            </w:r>
          </w:p>
        </w:tc>
        <w:tc>
          <w:tcPr>
            <w:tcW w:w="305"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19,9</w:t>
            </w:r>
          </w:p>
        </w:tc>
        <w:tc>
          <w:tcPr>
            <w:tcW w:w="305"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26,2</w:t>
            </w:r>
          </w:p>
        </w:tc>
        <w:tc>
          <w:tcPr>
            <w:tcW w:w="305"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25,8</w:t>
            </w:r>
          </w:p>
        </w:tc>
        <w:tc>
          <w:tcPr>
            <w:tcW w:w="305"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25,8</w:t>
            </w:r>
          </w:p>
        </w:tc>
        <w:tc>
          <w:tcPr>
            <w:tcW w:w="584" w:type="pct"/>
            <w:tcBorders>
              <w:top w:val="nil"/>
              <w:left w:val="nil"/>
              <w:bottom w:val="single" w:sz="4" w:space="0" w:color="auto"/>
              <w:right w:val="single" w:sz="4" w:space="0" w:color="auto"/>
            </w:tcBorders>
            <w:shd w:val="clear" w:color="auto" w:fill="auto"/>
            <w:vAlign w:val="center"/>
            <w:hideMark/>
          </w:tcPr>
          <w:p w:rsidR="00C838D2" w:rsidRPr="00C838D2" w:rsidRDefault="00C838D2" w:rsidP="000F4EB3">
            <w:pPr>
              <w:ind w:left="-108" w:right="-108" w:firstLine="0"/>
              <w:jc w:val="center"/>
              <w:rPr>
                <w:rFonts w:eastAsia="Times New Roman"/>
                <w:color w:val="000000"/>
                <w:sz w:val="20"/>
                <w:szCs w:val="20"/>
                <w:lang w:eastAsia="ru-RU"/>
              </w:rPr>
            </w:pPr>
            <w:r w:rsidRPr="00C838D2">
              <w:rPr>
                <w:rFonts w:eastAsia="Times New Roman"/>
                <w:color w:val="000000"/>
                <w:sz w:val="20"/>
                <w:szCs w:val="20"/>
                <w:lang w:eastAsia="ru-RU"/>
              </w:rPr>
              <w:t>25,8</w:t>
            </w:r>
          </w:p>
        </w:tc>
      </w:tr>
    </w:tbl>
    <w:p w:rsidR="00C838D2" w:rsidRPr="001B1439" w:rsidRDefault="00C838D2" w:rsidP="00F951C7">
      <w:pPr>
        <w:pStyle w:val="ae"/>
        <w:spacing w:before="0"/>
        <w:jc w:val="center"/>
        <w:rPr>
          <w:b/>
          <w:sz w:val="32"/>
          <w:szCs w:val="32"/>
        </w:rPr>
      </w:pPr>
    </w:p>
    <w:p w:rsidR="00517445" w:rsidRDefault="00517445" w:rsidP="00F951C7">
      <w:pPr>
        <w:pStyle w:val="22"/>
        <w:spacing w:before="0" w:after="0"/>
        <w:ind w:left="0" w:firstLine="0"/>
        <w:jc w:val="center"/>
        <w:rPr>
          <w:b w:val="0"/>
          <w:lang w:val="ru-RU"/>
        </w:rPr>
      </w:pPr>
      <w:bookmarkStart w:id="55" w:name="_Toc478109419"/>
      <w:r w:rsidRPr="00F951C7">
        <w:rPr>
          <w:b w:val="0"/>
        </w:rPr>
        <w:t>Предложения по строительству и реконструкции тепловых сетей для обеспечения нормативной надежности и безопасности теплоснабжения</w:t>
      </w:r>
      <w:bookmarkEnd w:id="47"/>
      <w:bookmarkEnd w:id="48"/>
      <w:bookmarkEnd w:id="55"/>
    </w:p>
    <w:p w:rsidR="00517445" w:rsidRPr="00D832EE" w:rsidRDefault="00517445" w:rsidP="005F36ED">
      <w:pPr>
        <w:suppressAutoHyphens/>
        <w:rPr>
          <w:szCs w:val="24"/>
        </w:rPr>
      </w:pPr>
      <w:r w:rsidRPr="00D832EE">
        <w:rPr>
          <w:szCs w:val="24"/>
        </w:rPr>
        <w:t>Реконструкция тепловых сетей ведет к обеспечению надежности теплоснабжения и сокращение потерь тепловой энергии при транспортировке за счет применения предварительного изолированных в заводских условиях труб с пенополиуретановой тепловой изоляцией в полиэтиленовой оболочке.</w:t>
      </w:r>
    </w:p>
    <w:p w:rsidR="00517445" w:rsidRPr="00D832EE" w:rsidRDefault="00517445" w:rsidP="00F951C7">
      <w:pPr>
        <w:pStyle w:val="affffffffff9"/>
        <w:suppressAutoHyphens/>
        <w:spacing w:after="0"/>
      </w:pPr>
      <w:r w:rsidRPr="00D832EE">
        <w:t>Расширение существующей системы газоснабжения, включая строительство новых газораспределительных пунктов (ГРП) позволит перевести потребителей в секторе индивидуального строительства на автономные источники тепла (АИТ), работающие на газовом топливе.</w:t>
      </w:r>
    </w:p>
    <w:p w:rsidR="00517445" w:rsidRPr="00D832EE" w:rsidRDefault="00517445" w:rsidP="00F951C7">
      <w:pPr>
        <w:pStyle w:val="affffffffff9"/>
        <w:suppressAutoHyphens/>
        <w:spacing w:after="0"/>
      </w:pPr>
      <w:r w:rsidRPr="00D832EE">
        <w:t xml:space="preserve">В настоящее время тепловые сети от теплоисточников объединены перемычками, которые обеспечивают сохранение надежного и бесперебойного теплоснабжения потребителей </w:t>
      </w:r>
      <w:r w:rsidR="002B73FA">
        <w:t>г.п. </w:t>
      </w:r>
      <w:r w:rsidR="00914B1E">
        <w:t>Междуреченский</w:t>
      </w:r>
      <w:r w:rsidRPr="00D832EE">
        <w:t>.</w:t>
      </w:r>
    </w:p>
    <w:p w:rsidR="00517445" w:rsidRPr="00FF0057" w:rsidRDefault="002B73FA" w:rsidP="00F951C7">
      <w:pPr>
        <w:pStyle w:val="affffffffff9"/>
        <w:suppressAutoHyphens/>
        <w:spacing w:after="0"/>
      </w:pPr>
      <w:r>
        <w:t>Вновь возводимые объекты ц</w:t>
      </w:r>
      <w:r w:rsidR="00517445" w:rsidRPr="00FF0057">
        <w:t xml:space="preserve">елесообразно оборудовать ИТП, </w:t>
      </w:r>
      <w:r>
        <w:t>поскольку</w:t>
      </w:r>
      <w:r w:rsidR="00517445" w:rsidRPr="00FF0057">
        <w:t xml:space="preserve"> ИТП даёт возможность получать тепло </w:t>
      </w:r>
      <w:r>
        <w:t xml:space="preserve">в </w:t>
      </w:r>
      <w:r w:rsidR="00517445" w:rsidRPr="00FF0057">
        <w:t xml:space="preserve">объеме, который действительно нужен, без потерь и лишних трат. В </w:t>
      </w:r>
      <w:r w:rsidR="00517445" w:rsidRPr="00FF0057">
        <w:lastRenderedPageBreak/>
        <w:t xml:space="preserve">ИТП теплоноситель направляется в теплообменники, где, охлаждаясь, он отдает тепловую энергию на обогрев помещения, нагрев горячей воды и воздуха вентиляции. ИТП часто бывают оборудованы </w:t>
      </w:r>
      <w:r>
        <w:t>а</w:t>
      </w:r>
      <w:r w:rsidR="00517445" w:rsidRPr="00FF0057">
        <w:t>втоматизированн</w:t>
      </w:r>
      <w:r>
        <w:t>ыми</w:t>
      </w:r>
      <w:r w:rsidR="00517445" w:rsidRPr="00FF0057">
        <w:t xml:space="preserve"> система</w:t>
      </w:r>
      <w:r>
        <w:t>ми</w:t>
      </w:r>
      <w:r w:rsidR="00517445" w:rsidRPr="00FF0057">
        <w:t xml:space="preserve"> управления. Такие системы предназначены для автоматизации управления и контроля работы ИТП промышленного или жилого здания, поддержания необходимых параметров в контуре отопления и горячего водоснабжения.</w:t>
      </w:r>
    </w:p>
    <w:p w:rsidR="00517445" w:rsidRPr="00FF0057" w:rsidRDefault="00517445" w:rsidP="00F951C7">
      <w:pPr>
        <w:pStyle w:val="affffffffff9"/>
        <w:suppressAutoHyphens/>
        <w:spacing w:after="0"/>
      </w:pPr>
      <w:r w:rsidRPr="00FF0057">
        <w:t xml:space="preserve">Преимущества применения автоматизированных </w:t>
      </w:r>
      <w:r w:rsidR="00E5132D" w:rsidRPr="00FF0057">
        <w:t>систем</w:t>
      </w:r>
      <w:r w:rsidRPr="00FF0057">
        <w:t xml:space="preserve"> управления в ИТП:</w:t>
      </w:r>
    </w:p>
    <w:p w:rsidR="00517445" w:rsidRPr="00FF0057" w:rsidRDefault="00517445" w:rsidP="00F951C7">
      <w:pPr>
        <w:pStyle w:val="-"/>
        <w:numPr>
          <w:ilvl w:val="0"/>
          <w:numId w:val="0"/>
        </w:numPr>
        <w:suppressAutoHyphens/>
        <w:ind w:firstLine="709"/>
      </w:pPr>
      <w:r w:rsidRPr="00FF0057">
        <w:t xml:space="preserve">Экономия тепловой энергии до 30% за счет: эффективного использования тепловой энергии, автоматизации систем отопления и горячего водоснабжения, допустимого снижения температуры в помещениях в ночное время, выходные и праздничные дни (для промышленных объектов и офисных зданий); применения глубокого регулирования с учетом тепловой инерции отапливаемых объектов. </w:t>
      </w:r>
    </w:p>
    <w:p w:rsidR="002B73FA" w:rsidRDefault="00517445" w:rsidP="00F951C7">
      <w:pPr>
        <w:pStyle w:val="-"/>
        <w:numPr>
          <w:ilvl w:val="0"/>
          <w:numId w:val="0"/>
        </w:numPr>
        <w:suppressAutoHyphens/>
        <w:ind w:firstLine="709"/>
      </w:pPr>
      <w:r w:rsidRPr="00FF0057">
        <w:t>Снижение затрат на обслуживание элементов ИТП за счет: снижения давления и температуры теплоносителя до безопасного уровня; автоматического контроля и защиты элементов ИТП и автоматики.</w:t>
      </w:r>
    </w:p>
    <w:p w:rsidR="00517445" w:rsidRPr="00FF0057" w:rsidRDefault="00517445" w:rsidP="00F951C7">
      <w:pPr>
        <w:pStyle w:val="affffffffff9"/>
        <w:suppressAutoHyphens/>
      </w:pPr>
      <w:r w:rsidRPr="00FF0057">
        <w:t xml:space="preserve"> Схема теплоснабжения </w:t>
      </w:r>
      <w:r w:rsidR="00914B1E">
        <w:t>Междуреченский</w:t>
      </w:r>
      <w:r w:rsidR="00D61487">
        <w:t xml:space="preserve"> </w:t>
      </w:r>
      <w:r w:rsidR="00E5132D" w:rsidRPr="00FF0057">
        <w:t>предполагает</w:t>
      </w:r>
      <w:r w:rsidRPr="00FF0057">
        <w:t xml:space="preserve"> внедрение индивидуальных тепловых пунктов в </w:t>
      </w:r>
      <w:r w:rsidR="00E5132D" w:rsidRPr="00FF0057">
        <w:t>количестве</w:t>
      </w:r>
      <w:r w:rsidRPr="00FF0057">
        <w:t xml:space="preserve"> 3</w:t>
      </w:r>
      <w:r w:rsidR="005F36ED">
        <w:t>2</w:t>
      </w:r>
      <w:r w:rsidR="00F951C7">
        <w:rPr>
          <w:lang w:val="ru-RU"/>
        </w:rPr>
        <w:t xml:space="preserve"> </w:t>
      </w:r>
      <w:r w:rsidR="00E5132D" w:rsidRPr="00FF0057">
        <w:t>единиц</w:t>
      </w:r>
      <w:r w:rsidRPr="00FF0057">
        <w:t>.</w:t>
      </w:r>
    </w:p>
    <w:p w:rsidR="00FF0057" w:rsidRPr="00F951C7" w:rsidRDefault="00FF0057" w:rsidP="00F951C7">
      <w:pPr>
        <w:pStyle w:val="12"/>
        <w:spacing w:before="0" w:after="0"/>
        <w:ind w:left="0" w:firstLine="0"/>
        <w:jc w:val="center"/>
        <w:rPr>
          <w:b w:val="0"/>
          <w:sz w:val="24"/>
          <w:szCs w:val="24"/>
          <w:lang w:val="ru-RU"/>
        </w:rPr>
      </w:pPr>
      <w:bookmarkStart w:id="56" w:name="_Toc374376907"/>
      <w:bookmarkStart w:id="57" w:name="_Toc478109420"/>
      <w:r w:rsidRPr="00F951C7">
        <w:rPr>
          <w:b w:val="0"/>
          <w:sz w:val="24"/>
          <w:szCs w:val="24"/>
        </w:rPr>
        <w:t>Перспективные топливные балансы</w:t>
      </w:r>
      <w:bookmarkEnd w:id="56"/>
      <w:bookmarkEnd w:id="57"/>
    </w:p>
    <w:p w:rsidR="00F951C7" w:rsidRPr="00F951C7" w:rsidRDefault="00F951C7" w:rsidP="00F951C7">
      <w:pPr>
        <w:rPr>
          <w:szCs w:val="24"/>
        </w:rPr>
      </w:pPr>
    </w:p>
    <w:p w:rsidR="00FF0057" w:rsidRPr="00F951C7" w:rsidRDefault="00FF0057" w:rsidP="00F951C7">
      <w:pPr>
        <w:pStyle w:val="22"/>
        <w:spacing w:before="0" w:after="0"/>
        <w:ind w:left="0" w:firstLine="0"/>
        <w:jc w:val="center"/>
        <w:rPr>
          <w:b w:val="0"/>
          <w:szCs w:val="24"/>
          <w:lang w:val="ru-RU"/>
        </w:rPr>
      </w:pPr>
      <w:bookmarkStart w:id="58" w:name="_Toc374376908"/>
      <w:bookmarkStart w:id="59" w:name="_Toc478109421"/>
      <w:r w:rsidRPr="00F951C7">
        <w:rPr>
          <w:b w:val="0"/>
          <w:szCs w:val="24"/>
        </w:rPr>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w:t>
      </w:r>
      <w:bookmarkEnd w:id="58"/>
      <w:bookmarkEnd w:id="59"/>
      <w:r w:rsidR="00C4098C">
        <w:rPr>
          <w:b w:val="0"/>
          <w:szCs w:val="24"/>
          <w:lang w:val="ru-RU"/>
        </w:rPr>
        <w:t>.</w:t>
      </w:r>
    </w:p>
    <w:p w:rsidR="00F951C7" w:rsidRPr="00F951C7" w:rsidRDefault="00F951C7" w:rsidP="00F951C7"/>
    <w:p w:rsidR="00B86F70" w:rsidRPr="00D92C70" w:rsidRDefault="00B86F70" w:rsidP="00B86F70">
      <w:pPr>
        <w:tabs>
          <w:tab w:val="left" w:pos="2140"/>
          <w:tab w:val="left" w:pos="2760"/>
          <w:tab w:val="left" w:pos="4160"/>
          <w:tab w:val="left" w:pos="5760"/>
          <w:tab w:val="left" w:pos="7200"/>
          <w:tab w:val="left" w:pos="8480"/>
        </w:tabs>
        <w:rPr>
          <w:szCs w:val="24"/>
        </w:rPr>
      </w:pPr>
      <w:r w:rsidRPr="00D92C70">
        <w:rPr>
          <w:szCs w:val="24"/>
        </w:rPr>
        <w:t>Расчет по каждому источнику тепловой энергии перспективных максимальных часовых и годовых расходов основного вида топлива выполняется для определения расхода условного топлива на выработку и отпуск тепловой энергии с коллекторов котельных, а также для определения перспективных среднегодовых запасов резервного топлива.</w:t>
      </w:r>
    </w:p>
    <w:p w:rsidR="00B86F70" w:rsidRPr="00D92C70" w:rsidRDefault="00B86F70" w:rsidP="00B86F70">
      <w:pPr>
        <w:tabs>
          <w:tab w:val="left" w:pos="2140"/>
          <w:tab w:val="left" w:pos="2760"/>
          <w:tab w:val="left" w:pos="4160"/>
          <w:tab w:val="left" w:pos="5760"/>
          <w:tab w:val="left" w:pos="7200"/>
          <w:tab w:val="left" w:pos="8480"/>
        </w:tabs>
        <w:rPr>
          <w:szCs w:val="24"/>
        </w:rPr>
      </w:pPr>
      <w:r w:rsidRPr="00D92C70">
        <w:rPr>
          <w:szCs w:val="24"/>
        </w:rPr>
        <w:t>Определение нормативов удельного расхода топлива при производстве тепловой энергии выполняется в соответствии с «Инструкцией по организации в Минэнерго России работы по расчету и обоснованию нормативов удельного расхода топлива на отпущенную электрическую и тепловую энергию от тепловых электрических станций и котельных», утв. Приказом Минэнерго России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rsidR="00B86F70" w:rsidRPr="00D92C70" w:rsidRDefault="00B86F70" w:rsidP="00B86F70">
      <w:pPr>
        <w:rPr>
          <w:szCs w:val="24"/>
        </w:rPr>
      </w:pPr>
      <w:r w:rsidRPr="00D92C70">
        <w:rPr>
          <w:szCs w:val="24"/>
        </w:rPr>
        <w:t xml:space="preserve">Потребность топлива для производства тепловой энергии представлена в таблице 9.1. </w:t>
      </w:r>
    </w:p>
    <w:p w:rsidR="00B86F70" w:rsidRPr="00D92C70" w:rsidRDefault="00B86F70" w:rsidP="00B86F70">
      <w:pPr>
        <w:rPr>
          <w:szCs w:val="24"/>
        </w:rPr>
      </w:pPr>
      <w:r w:rsidRPr="00D92C70">
        <w:rPr>
          <w:szCs w:val="24"/>
        </w:rPr>
        <w:t>Нормативы создания запасов топлива определя</w:t>
      </w:r>
      <w:r w:rsidR="00857AF2">
        <w:rPr>
          <w:szCs w:val="24"/>
        </w:rPr>
        <w:t>ю</w:t>
      </w:r>
      <w:r w:rsidRPr="00D92C70">
        <w:rPr>
          <w:szCs w:val="24"/>
        </w:rPr>
        <w:t xml:space="preserve">тся на срок до следующей </w:t>
      </w:r>
      <w:r w:rsidR="00857AF2">
        <w:rPr>
          <w:szCs w:val="24"/>
        </w:rPr>
        <w:t xml:space="preserve">его </w:t>
      </w:r>
      <w:r w:rsidRPr="00D92C70">
        <w:rPr>
          <w:szCs w:val="24"/>
        </w:rPr>
        <w:t>поставки.</w:t>
      </w:r>
    </w:p>
    <w:p w:rsidR="00B86F70" w:rsidRPr="00D92C70" w:rsidRDefault="00B86F70" w:rsidP="00F951C7">
      <w:pPr>
        <w:rPr>
          <w:szCs w:val="24"/>
        </w:rPr>
      </w:pPr>
      <w:r w:rsidRPr="00D92C70">
        <w:rPr>
          <w:szCs w:val="24"/>
        </w:rPr>
        <w:t xml:space="preserve">Для расчета размера нормативного запаса топлива принимается плановый среднесуточный расход топлива трех наиболее холодных месяцев отопительного периода и количество суток: </w:t>
      </w:r>
    </w:p>
    <w:p w:rsidR="00B86F70" w:rsidRPr="00D92C70" w:rsidRDefault="00B86F70" w:rsidP="00F951C7">
      <w:pPr>
        <w:pStyle w:val="30"/>
        <w:ind w:left="0" w:firstLine="709"/>
      </w:pPr>
      <w:r w:rsidRPr="00D92C70">
        <w:t>по твердому топливу – 45 суток;</w:t>
      </w:r>
    </w:p>
    <w:p w:rsidR="00B86F70" w:rsidRPr="00D92C70" w:rsidRDefault="00B86F70" w:rsidP="00F951C7">
      <w:pPr>
        <w:pStyle w:val="30"/>
        <w:ind w:left="0" w:firstLine="709"/>
      </w:pPr>
      <w:r w:rsidRPr="00D92C70">
        <w:t>по жидкому – 30 суток.</w:t>
      </w:r>
    </w:p>
    <w:p w:rsidR="00B86F70" w:rsidRPr="00D92C70" w:rsidRDefault="00B86F70" w:rsidP="00B86F70">
      <w:pPr>
        <w:rPr>
          <w:szCs w:val="24"/>
        </w:rPr>
      </w:pPr>
      <w:r w:rsidRPr="00D92C70">
        <w:rPr>
          <w:szCs w:val="24"/>
        </w:rPr>
        <w:t xml:space="preserve">Для отопительных котельных на газовом топливе с резервным топливом в состав нормативного запаса топлива дополнительно включается количество резервного топлива, необходимое для замещения газового топлива в периоды сокращения его подачи газоснабжающими организациями. Значение количества резервного топлива может быть увеличено не более чем на 25%. </w:t>
      </w:r>
    </w:p>
    <w:p w:rsidR="00B86F70" w:rsidRPr="0026699A" w:rsidRDefault="00B86F70" w:rsidP="00F951C7">
      <w:pPr>
        <w:pStyle w:val="aff2"/>
        <w:spacing w:after="0"/>
      </w:pPr>
      <w:r w:rsidRPr="0026699A">
        <w:t xml:space="preserve">Система теплоснабжения </w:t>
      </w:r>
      <w:r w:rsidR="00F951C7">
        <w:t>г</w:t>
      </w:r>
      <w:r>
        <w:t xml:space="preserve">п. </w:t>
      </w:r>
      <w:r w:rsidRPr="0026699A">
        <w:t>Междуреченский спроектирована только для обеспечения потребителей отопление</w:t>
      </w:r>
      <w:r w:rsidR="00857AF2">
        <w:t>м</w:t>
      </w:r>
      <w:r w:rsidRPr="0026699A">
        <w:t xml:space="preserve">, без подключения нагрузки </w:t>
      </w:r>
      <w:r w:rsidR="00857AF2">
        <w:t xml:space="preserve">на </w:t>
      </w:r>
      <w:r w:rsidRPr="0026699A">
        <w:t>горяче</w:t>
      </w:r>
      <w:r w:rsidR="00857AF2">
        <w:t>е</w:t>
      </w:r>
      <w:r w:rsidRPr="0026699A">
        <w:t xml:space="preserve"> водоснабжени</w:t>
      </w:r>
      <w:r w:rsidR="00857AF2">
        <w:t>е</w:t>
      </w:r>
      <w:r w:rsidRPr="0026699A">
        <w:t xml:space="preserve">. </w:t>
      </w:r>
    </w:p>
    <w:p w:rsidR="00B86F70" w:rsidRPr="0026699A" w:rsidRDefault="00B86F70" w:rsidP="00F951C7">
      <w:pPr>
        <w:pStyle w:val="aff2"/>
        <w:spacing w:after="0"/>
      </w:pPr>
      <w:r w:rsidRPr="0026699A">
        <w:t xml:space="preserve">По данным </w:t>
      </w:r>
      <w:r w:rsidR="007972DC" w:rsidRPr="0026699A">
        <w:t xml:space="preserve">калькуляции </w:t>
      </w:r>
      <w:r w:rsidR="007972DC" w:rsidRPr="0026699A">
        <w:rPr>
          <w:rFonts w:eastAsia="Arial"/>
        </w:rPr>
        <w:t>филиала</w:t>
      </w:r>
      <w:r w:rsidRPr="0026699A">
        <w:rPr>
          <w:rFonts w:eastAsia="Arial"/>
        </w:rPr>
        <w:t xml:space="preserve"> ООО </w:t>
      </w:r>
      <w:r w:rsidR="007972DC" w:rsidRPr="0026699A">
        <w:rPr>
          <w:rFonts w:eastAsia="Arial"/>
        </w:rPr>
        <w:t>«</w:t>
      </w:r>
      <w:r w:rsidRPr="0026699A">
        <w:rPr>
          <w:rFonts w:eastAsia="Arial"/>
        </w:rPr>
        <w:t>МКС»</w:t>
      </w:r>
      <w:r w:rsidRPr="0026699A">
        <w:t xml:space="preserve"> за 2013 год</w:t>
      </w:r>
      <w:r w:rsidR="00857AF2">
        <w:t>,</w:t>
      </w:r>
      <w:r w:rsidRPr="0026699A">
        <w:t xml:space="preserve"> фактическое потребление топлива (нефти) на отопление составило 2802,94 т. </w:t>
      </w:r>
    </w:p>
    <w:p w:rsidR="00B86F70" w:rsidRPr="0026699A" w:rsidRDefault="00B86F70" w:rsidP="00F951C7">
      <w:pPr>
        <w:pStyle w:val="aff2"/>
        <w:spacing w:after="0"/>
      </w:pPr>
      <w:r w:rsidRPr="0026699A">
        <w:t xml:space="preserve">Экспертиза </w:t>
      </w:r>
      <w:r w:rsidRPr="00E976CC">
        <w:t>расчета нормативов удельного расхода топлива на отпущенную тепловую энергию</w:t>
      </w:r>
      <w:r>
        <w:t xml:space="preserve"> котельными</w:t>
      </w:r>
      <w:r w:rsidR="0094484D">
        <w:t xml:space="preserve"> </w:t>
      </w:r>
      <w:r>
        <w:t>филиала ОО</w:t>
      </w:r>
      <w:r w:rsidRPr="00E976CC">
        <w:t xml:space="preserve">О </w:t>
      </w:r>
      <w:r>
        <w:t>«МКС</w:t>
      </w:r>
      <w:r w:rsidRPr="00E976CC">
        <w:t xml:space="preserve">» на </w:t>
      </w:r>
      <w:r>
        <w:t>2</w:t>
      </w:r>
      <w:r w:rsidRPr="00E976CC">
        <w:t>01</w:t>
      </w:r>
      <w:r>
        <w:t>4</w:t>
      </w:r>
      <w:r w:rsidRPr="00E976CC">
        <w:t xml:space="preserve"> год</w:t>
      </w:r>
      <w:r w:rsidRPr="0026699A">
        <w:t xml:space="preserve"> проводи</w:t>
      </w:r>
      <w:r>
        <w:t>лась</w:t>
      </w:r>
      <w:r w:rsidRPr="0026699A">
        <w:t xml:space="preserve"> в соответствии с договором между ЗАО «Роскоммунэнерго»  и  ООО «МКС» от 01.11.2013 № 139-К-02/13</w:t>
      </w:r>
      <w:r w:rsidR="00F951C7">
        <w:rPr>
          <w:lang w:val="ru-RU"/>
        </w:rPr>
        <w:t xml:space="preserve"> </w:t>
      </w:r>
      <w:r w:rsidRPr="0026699A">
        <w:t xml:space="preserve">на основании </w:t>
      </w:r>
      <w:r w:rsidRPr="0026699A">
        <w:lastRenderedPageBreak/>
        <w:t>Порядка определения нормативов удельного расхода топлива при производстве электрической и тепловой энергии, утвержденного приказом Министерства  энергетики Российской Федерации от 30.12.2008 № 323 (в редакции приказа Минэнерго от 10.08.2012 № 377) с учетом  Информационного письма Минэнерго России от 21.09.2009.</w:t>
      </w:r>
    </w:p>
    <w:p w:rsidR="00B86F70" w:rsidRPr="0026699A" w:rsidRDefault="00B86F70" w:rsidP="00F951C7">
      <w:pPr>
        <w:pStyle w:val="aff2"/>
        <w:spacing w:after="0"/>
      </w:pPr>
      <w:r w:rsidRPr="0026699A">
        <w:t xml:space="preserve">Закрытое акционерное общество (ЗАО) «Роскоммунэнерго» аккредитовано </w:t>
      </w:r>
      <w:r w:rsidR="00F42D99" w:rsidRPr="0026699A">
        <w:t>в Системе добровольной</w:t>
      </w:r>
      <w:r w:rsidRPr="0026699A">
        <w:t xml:space="preserve"> сертификации в жилищно-коммунальной сфере «</w:t>
      </w:r>
      <w:r w:rsidR="00F42D99" w:rsidRPr="0026699A">
        <w:t>Росжилкоммунсертификация» -</w:t>
      </w:r>
      <w:r w:rsidRPr="0026699A">
        <w:t xml:space="preserve">   Свидетельство сер.</w:t>
      </w:r>
      <w:r w:rsidR="00F951C7">
        <w:rPr>
          <w:lang w:val="ru-RU"/>
        </w:rPr>
        <w:t xml:space="preserve"> </w:t>
      </w:r>
      <w:r w:rsidRPr="0026699A">
        <w:t>77 № 0006ЗАО «Роскоммунэнерго» является соучредителем и членом Саморегулируемой организации «Некоммерческое партнерство «Профессиональное объединение энергоаудиторов» (Свидетельство № ПОЭ-003. Область полномочий: Российская Федерация).</w:t>
      </w:r>
    </w:p>
    <w:p w:rsidR="00B86F70" w:rsidRPr="0026699A" w:rsidRDefault="00B86F70" w:rsidP="00B86F70">
      <w:pPr>
        <w:pStyle w:val="aff2"/>
      </w:pPr>
      <w:r>
        <w:t xml:space="preserve">Результаты </w:t>
      </w:r>
      <w:r w:rsidRPr="0026699A">
        <w:t xml:space="preserve">расчета нормативов удельного расхода топлива на отпущенную тепловую энергию котельными ООО «МКС» </w:t>
      </w:r>
      <w:r>
        <w:t xml:space="preserve">в таблице </w:t>
      </w:r>
      <w:r w:rsidR="009A4646">
        <w:t>6</w:t>
      </w:r>
      <w:r>
        <w:t>.1.</w:t>
      </w:r>
    </w:p>
    <w:p w:rsidR="00B86F70" w:rsidRDefault="00B86F70" w:rsidP="00F951C7">
      <w:pPr>
        <w:pStyle w:val="aff2"/>
        <w:spacing w:after="0"/>
        <w:ind w:firstLine="0"/>
        <w:jc w:val="center"/>
        <w:rPr>
          <w:lang w:val="ru-RU"/>
        </w:rPr>
      </w:pPr>
      <w:r w:rsidRPr="00D92C70">
        <w:rPr>
          <w:bCs/>
        </w:rPr>
        <w:t xml:space="preserve">Таблица </w:t>
      </w:r>
      <w:r w:rsidR="009A4646">
        <w:rPr>
          <w:bCs/>
        </w:rPr>
        <w:t>6</w:t>
      </w:r>
      <w:r w:rsidRPr="00D92C70">
        <w:rPr>
          <w:bCs/>
        </w:rPr>
        <w:t xml:space="preserve">.1. </w:t>
      </w:r>
      <w:r>
        <w:rPr>
          <w:bCs/>
        </w:rPr>
        <w:t>Р</w:t>
      </w:r>
      <w:r w:rsidRPr="00E976CC">
        <w:t>езультат</w:t>
      </w:r>
      <w:r>
        <w:t>ы</w:t>
      </w:r>
      <w:r w:rsidRPr="00E976CC">
        <w:t xml:space="preserve"> расчета нормативов удельного расхода топлива на отпущенную тепловую энергию</w:t>
      </w:r>
      <w:r>
        <w:t xml:space="preserve"> котельными</w:t>
      </w:r>
      <w:r w:rsidR="0094484D">
        <w:t xml:space="preserve"> </w:t>
      </w:r>
      <w:r>
        <w:t>филиала ОО</w:t>
      </w:r>
      <w:r w:rsidRPr="00E976CC">
        <w:t xml:space="preserve">О </w:t>
      </w:r>
      <w:r>
        <w:t>«МКС</w:t>
      </w:r>
      <w:r w:rsidRPr="00E976CC">
        <w:t xml:space="preserve">» </w:t>
      </w:r>
      <w:r w:rsidR="00945216">
        <w:rPr>
          <w:lang w:val="ru-RU"/>
        </w:rPr>
        <w:t>на</w:t>
      </w:r>
      <w:r w:rsidRPr="00E976CC">
        <w:t xml:space="preserve"> </w:t>
      </w:r>
      <w:r>
        <w:t>2</w:t>
      </w:r>
      <w:r w:rsidRPr="00E976CC">
        <w:t>01</w:t>
      </w:r>
      <w:r w:rsidR="00945216">
        <w:rPr>
          <w:lang w:val="ru-RU"/>
        </w:rPr>
        <w:t>7</w:t>
      </w:r>
      <w:r w:rsidRPr="00E976CC">
        <w:t xml:space="preserve"> год</w:t>
      </w:r>
    </w:p>
    <w:p w:rsidR="00F951C7" w:rsidRPr="00F951C7" w:rsidRDefault="00F951C7" w:rsidP="00F951C7">
      <w:pPr>
        <w:pStyle w:val="aff2"/>
        <w:spacing w:after="0"/>
        <w:ind w:firstLine="0"/>
        <w:jc w:val="center"/>
        <w:rPr>
          <w:lang w:val="ru-RU"/>
        </w:rPr>
      </w:pPr>
    </w:p>
    <w:tbl>
      <w:tblPr>
        <w:tblW w:w="5000" w:type="pct"/>
        <w:tblLook w:val="04A0" w:firstRow="1" w:lastRow="0" w:firstColumn="1" w:lastColumn="0" w:noHBand="0" w:noVBand="1"/>
      </w:tblPr>
      <w:tblGrid>
        <w:gridCol w:w="1422"/>
        <w:gridCol w:w="683"/>
        <w:gridCol w:w="683"/>
        <w:gridCol w:w="683"/>
        <w:gridCol w:w="683"/>
        <w:gridCol w:w="826"/>
        <w:gridCol w:w="563"/>
        <w:gridCol w:w="563"/>
        <w:gridCol w:w="563"/>
        <w:gridCol w:w="749"/>
        <w:gridCol w:w="749"/>
        <w:gridCol w:w="749"/>
        <w:gridCol w:w="749"/>
        <w:gridCol w:w="770"/>
      </w:tblGrid>
      <w:tr w:rsidR="00B86F70" w:rsidRPr="0026699A" w:rsidTr="00F951C7">
        <w:trPr>
          <w:trHeight w:val="68"/>
        </w:trPr>
        <w:tc>
          <w:tcPr>
            <w:tcW w:w="681" w:type="pct"/>
            <w:vMerge w:val="restart"/>
            <w:tcBorders>
              <w:top w:val="single" w:sz="8" w:space="0" w:color="auto"/>
              <w:left w:val="single" w:sz="8" w:space="0" w:color="auto"/>
              <w:bottom w:val="single" w:sz="8" w:space="0" w:color="000000"/>
              <w:right w:val="single" w:sz="8" w:space="0" w:color="auto"/>
            </w:tcBorders>
            <w:shd w:val="clear" w:color="auto" w:fill="auto"/>
            <w:hideMark/>
          </w:tcPr>
          <w:p w:rsidR="00B86F70" w:rsidRPr="0018130F" w:rsidRDefault="00B86F70" w:rsidP="00F951C7">
            <w:pPr>
              <w:pStyle w:val="afffffffffffa"/>
              <w:rPr>
                <w:lang w:val="ru-RU" w:eastAsia="ru-RU"/>
              </w:rPr>
            </w:pPr>
            <w:r w:rsidRPr="0018130F">
              <w:rPr>
                <w:lang w:val="ru-RU" w:eastAsia="ru-RU"/>
              </w:rPr>
              <w:t>Показатель</w:t>
            </w:r>
          </w:p>
        </w:tc>
        <w:tc>
          <w:tcPr>
            <w:tcW w:w="4319" w:type="pct"/>
            <w:gridSpan w:val="13"/>
            <w:tcBorders>
              <w:top w:val="single" w:sz="8" w:space="0" w:color="auto"/>
              <w:left w:val="nil"/>
              <w:bottom w:val="single" w:sz="8" w:space="0" w:color="auto"/>
              <w:right w:val="single" w:sz="8" w:space="0" w:color="000000"/>
            </w:tcBorders>
            <w:shd w:val="clear" w:color="auto" w:fill="auto"/>
            <w:hideMark/>
          </w:tcPr>
          <w:p w:rsidR="00B86F70" w:rsidRPr="0018130F" w:rsidRDefault="00B86F70" w:rsidP="00F951C7">
            <w:pPr>
              <w:pStyle w:val="afffffffffffa"/>
              <w:rPr>
                <w:lang w:val="ru-RU" w:eastAsia="ru-RU"/>
              </w:rPr>
            </w:pPr>
            <w:r w:rsidRPr="0018130F">
              <w:rPr>
                <w:lang w:val="ru-RU" w:eastAsia="ru-RU"/>
              </w:rPr>
              <w:t>Значения показателей по месяцам</w:t>
            </w:r>
          </w:p>
        </w:tc>
      </w:tr>
      <w:tr w:rsidR="00B86F70" w:rsidRPr="0026699A" w:rsidTr="00F951C7">
        <w:trPr>
          <w:trHeight w:val="68"/>
        </w:trPr>
        <w:tc>
          <w:tcPr>
            <w:tcW w:w="681" w:type="pct"/>
            <w:vMerge/>
            <w:tcBorders>
              <w:top w:val="single" w:sz="8" w:space="0" w:color="auto"/>
              <w:left w:val="single" w:sz="8" w:space="0" w:color="auto"/>
              <w:bottom w:val="single" w:sz="8" w:space="0" w:color="000000"/>
              <w:right w:val="single" w:sz="8" w:space="0" w:color="auto"/>
            </w:tcBorders>
            <w:hideMark/>
          </w:tcPr>
          <w:p w:rsidR="00B86F70" w:rsidRPr="0018130F" w:rsidRDefault="00B86F70" w:rsidP="00F951C7">
            <w:pPr>
              <w:pStyle w:val="afffffffffffa"/>
              <w:rPr>
                <w:lang w:val="ru-RU" w:eastAsia="ru-RU"/>
              </w:rPr>
            </w:pPr>
          </w:p>
        </w:tc>
        <w:tc>
          <w:tcPr>
            <w:tcW w:w="327" w:type="pct"/>
            <w:tcBorders>
              <w:top w:val="nil"/>
              <w:left w:val="nil"/>
              <w:bottom w:val="single" w:sz="8" w:space="0" w:color="auto"/>
              <w:right w:val="single" w:sz="8" w:space="0" w:color="auto"/>
            </w:tcBorders>
            <w:shd w:val="clear" w:color="auto" w:fill="auto"/>
            <w:hideMark/>
          </w:tcPr>
          <w:p w:rsidR="00B86F70" w:rsidRPr="0018130F" w:rsidRDefault="00B86F70" w:rsidP="00F951C7">
            <w:pPr>
              <w:pStyle w:val="afffffffffffa"/>
              <w:rPr>
                <w:lang w:val="ru-RU" w:eastAsia="ru-RU"/>
              </w:rPr>
            </w:pPr>
            <w:r w:rsidRPr="0018130F">
              <w:rPr>
                <w:lang w:val="ru-RU" w:eastAsia="ru-RU"/>
              </w:rPr>
              <w:t>1</w:t>
            </w:r>
          </w:p>
        </w:tc>
        <w:tc>
          <w:tcPr>
            <w:tcW w:w="327" w:type="pct"/>
            <w:tcBorders>
              <w:top w:val="nil"/>
              <w:left w:val="nil"/>
              <w:bottom w:val="single" w:sz="8" w:space="0" w:color="auto"/>
              <w:right w:val="single" w:sz="8" w:space="0" w:color="auto"/>
            </w:tcBorders>
            <w:shd w:val="clear" w:color="auto" w:fill="auto"/>
            <w:hideMark/>
          </w:tcPr>
          <w:p w:rsidR="00B86F70" w:rsidRPr="0018130F" w:rsidRDefault="00B86F70" w:rsidP="00F951C7">
            <w:pPr>
              <w:pStyle w:val="afffffffffffa"/>
              <w:rPr>
                <w:lang w:val="ru-RU" w:eastAsia="ru-RU"/>
              </w:rPr>
            </w:pPr>
            <w:r w:rsidRPr="0018130F">
              <w:rPr>
                <w:lang w:val="ru-RU" w:eastAsia="ru-RU"/>
              </w:rPr>
              <w:t>2</w:t>
            </w:r>
          </w:p>
        </w:tc>
        <w:tc>
          <w:tcPr>
            <w:tcW w:w="327" w:type="pct"/>
            <w:tcBorders>
              <w:top w:val="nil"/>
              <w:left w:val="nil"/>
              <w:bottom w:val="single" w:sz="8" w:space="0" w:color="auto"/>
              <w:right w:val="single" w:sz="8" w:space="0" w:color="auto"/>
            </w:tcBorders>
            <w:shd w:val="clear" w:color="auto" w:fill="auto"/>
            <w:hideMark/>
          </w:tcPr>
          <w:p w:rsidR="00B86F70" w:rsidRPr="0018130F" w:rsidRDefault="00B86F70" w:rsidP="00F951C7">
            <w:pPr>
              <w:pStyle w:val="afffffffffffa"/>
              <w:rPr>
                <w:lang w:val="ru-RU" w:eastAsia="ru-RU"/>
              </w:rPr>
            </w:pPr>
            <w:r w:rsidRPr="0018130F">
              <w:rPr>
                <w:lang w:val="ru-RU" w:eastAsia="ru-RU"/>
              </w:rPr>
              <w:t>3</w:t>
            </w:r>
          </w:p>
        </w:tc>
        <w:tc>
          <w:tcPr>
            <w:tcW w:w="327" w:type="pct"/>
            <w:tcBorders>
              <w:top w:val="nil"/>
              <w:left w:val="nil"/>
              <w:bottom w:val="single" w:sz="8" w:space="0" w:color="auto"/>
              <w:right w:val="single" w:sz="8" w:space="0" w:color="auto"/>
            </w:tcBorders>
            <w:shd w:val="clear" w:color="auto" w:fill="auto"/>
            <w:hideMark/>
          </w:tcPr>
          <w:p w:rsidR="00B86F70" w:rsidRPr="0018130F" w:rsidRDefault="00B86F70" w:rsidP="00F951C7">
            <w:pPr>
              <w:pStyle w:val="afffffffffffa"/>
              <w:rPr>
                <w:lang w:val="ru-RU" w:eastAsia="ru-RU"/>
              </w:rPr>
            </w:pPr>
            <w:r w:rsidRPr="0018130F">
              <w:rPr>
                <w:lang w:val="ru-RU" w:eastAsia="ru-RU"/>
              </w:rPr>
              <w:t>4</w:t>
            </w:r>
          </w:p>
        </w:tc>
        <w:tc>
          <w:tcPr>
            <w:tcW w:w="396" w:type="pct"/>
            <w:tcBorders>
              <w:top w:val="nil"/>
              <w:left w:val="nil"/>
              <w:bottom w:val="single" w:sz="8" w:space="0" w:color="auto"/>
              <w:right w:val="single" w:sz="8" w:space="0" w:color="auto"/>
            </w:tcBorders>
            <w:shd w:val="clear" w:color="auto" w:fill="auto"/>
            <w:hideMark/>
          </w:tcPr>
          <w:p w:rsidR="00B86F70" w:rsidRPr="0018130F" w:rsidRDefault="00B86F70" w:rsidP="00F951C7">
            <w:pPr>
              <w:pStyle w:val="afffffffffffa"/>
              <w:rPr>
                <w:lang w:val="ru-RU" w:eastAsia="ru-RU"/>
              </w:rPr>
            </w:pPr>
            <w:r w:rsidRPr="0018130F">
              <w:rPr>
                <w:lang w:val="ru-RU" w:eastAsia="ru-RU"/>
              </w:rPr>
              <w:t>5</w:t>
            </w:r>
          </w:p>
        </w:tc>
        <w:tc>
          <w:tcPr>
            <w:tcW w:w="270" w:type="pct"/>
            <w:tcBorders>
              <w:top w:val="nil"/>
              <w:left w:val="nil"/>
              <w:bottom w:val="single" w:sz="8" w:space="0" w:color="auto"/>
              <w:right w:val="single" w:sz="8" w:space="0" w:color="auto"/>
            </w:tcBorders>
            <w:shd w:val="clear" w:color="auto" w:fill="auto"/>
            <w:hideMark/>
          </w:tcPr>
          <w:p w:rsidR="00B86F70" w:rsidRPr="0018130F" w:rsidRDefault="00B86F70" w:rsidP="00F951C7">
            <w:pPr>
              <w:pStyle w:val="afffffffffffa"/>
              <w:rPr>
                <w:lang w:val="ru-RU" w:eastAsia="ru-RU"/>
              </w:rPr>
            </w:pPr>
            <w:r w:rsidRPr="0018130F">
              <w:rPr>
                <w:lang w:val="ru-RU" w:eastAsia="ru-RU"/>
              </w:rPr>
              <w:t>6</w:t>
            </w:r>
          </w:p>
        </w:tc>
        <w:tc>
          <w:tcPr>
            <w:tcW w:w="270" w:type="pct"/>
            <w:tcBorders>
              <w:top w:val="nil"/>
              <w:left w:val="nil"/>
              <w:bottom w:val="single" w:sz="8" w:space="0" w:color="auto"/>
              <w:right w:val="single" w:sz="8" w:space="0" w:color="auto"/>
            </w:tcBorders>
            <w:shd w:val="clear" w:color="auto" w:fill="auto"/>
            <w:hideMark/>
          </w:tcPr>
          <w:p w:rsidR="00B86F70" w:rsidRPr="0018130F" w:rsidRDefault="00B86F70" w:rsidP="00F951C7">
            <w:pPr>
              <w:pStyle w:val="afffffffffffa"/>
              <w:rPr>
                <w:lang w:val="ru-RU" w:eastAsia="ru-RU"/>
              </w:rPr>
            </w:pPr>
            <w:r w:rsidRPr="0018130F">
              <w:rPr>
                <w:lang w:val="ru-RU" w:eastAsia="ru-RU"/>
              </w:rPr>
              <w:t>7</w:t>
            </w:r>
          </w:p>
        </w:tc>
        <w:tc>
          <w:tcPr>
            <w:tcW w:w="270" w:type="pct"/>
            <w:tcBorders>
              <w:top w:val="nil"/>
              <w:left w:val="nil"/>
              <w:bottom w:val="single" w:sz="8" w:space="0" w:color="auto"/>
              <w:right w:val="single" w:sz="8" w:space="0" w:color="auto"/>
            </w:tcBorders>
            <w:shd w:val="clear" w:color="auto" w:fill="auto"/>
            <w:hideMark/>
          </w:tcPr>
          <w:p w:rsidR="00B86F70" w:rsidRPr="0018130F" w:rsidRDefault="00B86F70" w:rsidP="00F951C7">
            <w:pPr>
              <w:pStyle w:val="afffffffffffa"/>
              <w:rPr>
                <w:lang w:val="ru-RU" w:eastAsia="ru-RU"/>
              </w:rPr>
            </w:pPr>
            <w:r w:rsidRPr="0018130F">
              <w:rPr>
                <w:lang w:val="ru-RU" w:eastAsia="ru-RU"/>
              </w:rPr>
              <w:t>8</w:t>
            </w:r>
          </w:p>
        </w:tc>
        <w:tc>
          <w:tcPr>
            <w:tcW w:w="359" w:type="pct"/>
            <w:tcBorders>
              <w:top w:val="nil"/>
              <w:left w:val="nil"/>
              <w:bottom w:val="single" w:sz="8" w:space="0" w:color="auto"/>
              <w:right w:val="single" w:sz="8" w:space="0" w:color="auto"/>
            </w:tcBorders>
            <w:shd w:val="clear" w:color="auto" w:fill="auto"/>
            <w:hideMark/>
          </w:tcPr>
          <w:p w:rsidR="00B86F70" w:rsidRPr="0018130F" w:rsidRDefault="00B86F70" w:rsidP="00F951C7">
            <w:pPr>
              <w:pStyle w:val="afffffffffffa"/>
              <w:rPr>
                <w:lang w:val="ru-RU" w:eastAsia="ru-RU"/>
              </w:rPr>
            </w:pPr>
            <w:r w:rsidRPr="0018130F">
              <w:rPr>
                <w:lang w:val="ru-RU" w:eastAsia="ru-RU"/>
              </w:rPr>
              <w:t>9</w:t>
            </w:r>
          </w:p>
        </w:tc>
        <w:tc>
          <w:tcPr>
            <w:tcW w:w="359" w:type="pct"/>
            <w:tcBorders>
              <w:top w:val="nil"/>
              <w:left w:val="nil"/>
              <w:bottom w:val="single" w:sz="8" w:space="0" w:color="auto"/>
              <w:right w:val="single" w:sz="8" w:space="0" w:color="auto"/>
            </w:tcBorders>
            <w:shd w:val="clear" w:color="auto" w:fill="auto"/>
            <w:hideMark/>
          </w:tcPr>
          <w:p w:rsidR="00B86F70" w:rsidRPr="0018130F" w:rsidRDefault="00B86F70" w:rsidP="00F951C7">
            <w:pPr>
              <w:pStyle w:val="afffffffffffa"/>
              <w:rPr>
                <w:lang w:val="ru-RU" w:eastAsia="ru-RU"/>
              </w:rPr>
            </w:pPr>
            <w:r w:rsidRPr="0018130F">
              <w:rPr>
                <w:lang w:val="ru-RU" w:eastAsia="ru-RU"/>
              </w:rPr>
              <w:t>10</w:t>
            </w:r>
          </w:p>
        </w:tc>
        <w:tc>
          <w:tcPr>
            <w:tcW w:w="359" w:type="pct"/>
            <w:tcBorders>
              <w:top w:val="nil"/>
              <w:left w:val="nil"/>
              <w:bottom w:val="single" w:sz="8" w:space="0" w:color="auto"/>
              <w:right w:val="single" w:sz="8" w:space="0" w:color="auto"/>
            </w:tcBorders>
            <w:shd w:val="clear" w:color="auto" w:fill="auto"/>
            <w:hideMark/>
          </w:tcPr>
          <w:p w:rsidR="00B86F70" w:rsidRPr="0018130F" w:rsidRDefault="00B86F70" w:rsidP="00F951C7">
            <w:pPr>
              <w:pStyle w:val="afffffffffffa"/>
              <w:rPr>
                <w:lang w:val="ru-RU" w:eastAsia="ru-RU"/>
              </w:rPr>
            </w:pPr>
            <w:r w:rsidRPr="0018130F">
              <w:rPr>
                <w:lang w:val="ru-RU" w:eastAsia="ru-RU"/>
              </w:rPr>
              <w:t>11</w:t>
            </w:r>
          </w:p>
        </w:tc>
        <w:tc>
          <w:tcPr>
            <w:tcW w:w="359" w:type="pct"/>
            <w:tcBorders>
              <w:top w:val="nil"/>
              <w:left w:val="nil"/>
              <w:bottom w:val="single" w:sz="8" w:space="0" w:color="auto"/>
              <w:right w:val="single" w:sz="8" w:space="0" w:color="auto"/>
            </w:tcBorders>
            <w:shd w:val="clear" w:color="auto" w:fill="auto"/>
            <w:hideMark/>
          </w:tcPr>
          <w:p w:rsidR="00B86F70" w:rsidRPr="0018130F" w:rsidRDefault="00B86F70" w:rsidP="00F951C7">
            <w:pPr>
              <w:pStyle w:val="afffffffffffa"/>
              <w:rPr>
                <w:lang w:val="ru-RU" w:eastAsia="ru-RU"/>
              </w:rPr>
            </w:pPr>
            <w:r w:rsidRPr="0018130F">
              <w:rPr>
                <w:lang w:val="ru-RU" w:eastAsia="ru-RU"/>
              </w:rPr>
              <w:t>12</w:t>
            </w:r>
          </w:p>
        </w:tc>
        <w:tc>
          <w:tcPr>
            <w:tcW w:w="369" w:type="pct"/>
            <w:tcBorders>
              <w:top w:val="nil"/>
              <w:left w:val="nil"/>
              <w:bottom w:val="single" w:sz="8" w:space="0" w:color="auto"/>
              <w:right w:val="single" w:sz="8" w:space="0" w:color="auto"/>
            </w:tcBorders>
            <w:shd w:val="clear" w:color="auto" w:fill="auto"/>
            <w:hideMark/>
          </w:tcPr>
          <w:p w:rsidR="00B86F70" w:rsidRPr="0018130F" w:rsidRDefault="00B86F70" w:rsidP="00F951C7">
            <w:pPr>
              <w:pStyle w:val="afffffffffffa"/>
              <w:rPr>
                <w:lang w:val="ru-RU" w:eastAsia="ru-RU"/>
              </w:rPr>
            </w:pPr>
            <w:r w:rsidRPr="0018130F">
              <w:rPr>
                <w:lang w:val="ru-RU" w:eastAsia="ru-RU"/>
              </w:rPr>
              <w:t>год</w:t>
            </w:r>
          </w:p>
        </w:tc>
      </w:tr>
      <w:tr w:rsidR="00B86F70" w:rsidRPr="0026699A" w:rsidTr="00F951C7">
        <w:trPr>
          <w:trHeight w:val="68"/>
        </w:trPr>
        <w:tc>
          <w:tcPr>
            <w:tcW w:w="5000" w:type="pct"/>
            <w:gridSpan w:val="14"/>
            <w:tcBorders>
              <w:top w:val="nil"/>
              <w:left w:val="single" w:sz="8" w:space="0" w:color="auto"/>
              <w:bottom w:val="single" w:sz="8" w:space="0" w:color="auto"/>
              <w:right w:val="single" w:sz="8" w:space="0" w:color="000000"/>
            </w:tcBorders>
            <w:shd w:val="clear" w:color="auto" w:fill="auto"/>
            <w:hideMark/>
          </w:tcPr>
          <w:p w:rsidR="00B86F70" w:rsidRPr="0018130F" w:rsidRDefault="00B86F70" w:rsidP="00F951C7">
            <w:pPr>
              <w:pStyle w:val="afffffffffffa"/>
              <w:rPr>
                <w:lang w:val="ru-RU" w:eastAsia="ru-RU"/>
              </w:rPr>
            </w:pPr>
            <w:r w:rsidRPr="0018130F">
              <w:rPr>
                <w:lang w:val="ru-RU" w:eastAsia="ru-RU"/>
              </w:rPr>
              <w:t>Котельная «ДКВР»</w:t>
            </w:r>
          </w:p>
        </w:tc>
      </w:tr>
      <w:tr w:rsidR="009A4646" w:rsidRPr="00777B2C" w:rsidTr="00F951C7">
        <w:trPr>
          <w:trHeight w:val="68"/>
        </w:trPr>
        <w:tc>
          <w:tcPr>
            <w:tcW w:w="681" w:type="pct"/>
            <w:tcBorders>
              <w:top w:val="nil"/>
              <w:left w:val="single" w:sz="8" w:space="0" w:color="auto"/>
              <w:bottom w:val="single" w:sz="8" w:space="0" w:color="auto"/>
              <w:right w:val="single" w:sz="8" w:space="0" w:color="auto"/>
            </w:tcBorders>
            <w:shd w:val="clear" w:color="auto" w:fill="auto"/>
            <w:hideMark/>
          </w:tcPr>
          <w:p w:rsidR="009A4646" w:rsidRPr="0018130F" w:rsidRDefault="009A4646" w:rsidP="00F951C7">
            <w:pPr>
              <w:pStyle w:val="afffffffffffa"/>
              <w:rPr>
                <w:lang w:val="ru-RU" w:eastAsia="ru-RU"/>
              </w:rPr>
            </w:pPr>
            <w:r w:rsidRPr="0018130F">
              <w:rPr>
                <w:lang w:val="ru-RU" w:eastAsia="ru-RU"/>
              </w:rPr>
              <w:t>Отпуск, Гкал</w:t>
            </w:r>
          </w:p>
        </w:tc>
        <w:tc>
          <w:tcPr>
            <w:tcW w:w="327" w:type="pct"/>
            <w:tcBorders>
              <w:top w:val="nil"/>
              <w:left w:val="nil"/>
              <w:bottom w:val="single" w:sz="8" w:space="0" w:color="auto"/>
              <w:right w:val="single" w:sz="8" w:space="0" w:color="auto"/>
            </w:tcBorders>
            <w:shd w:val="clear" w:color="auto" w:fill="auto"/>
            <w:hideMark/>
          </w:tcPr>
          <w:p w:rsidR="009A4646" w:rsidRPr="0018130F" w:rsidRDefault="009A4646" w:rsidP="00F951C7">
            <w:pPr>
              <w:pStyle w:val="afffffffffffa"/>
              <w:rPr>
                <w:lang w:val="ru-RU" w:eastAsia="ru-RU"/>
              </w:rPr>
            </w:pPr>
            <w:r w:rsidRPr="0018130F">
              <w:rPr>
                <w:lang w:val="ru-RU" w:eastAsia="ru-RU"/>
              </w:rPr>
              <w:t>71,79</w:t>
            </w:r>
          </w:p>
        </w:tc>
        <w:tc>
          <w:tcPr>
            <w:tcW w:w="327" w:type="pct"/>
            <w:tcBorders>
              <w:top w:val="nil"/>
              <w:left w:val="nil"/>
              <w:bottom w:val="single" w:sz="8" w:space="0" w:color="auto"/>
              <w:right w:val="single" w:sz="8" w:space="0" w:color="auto"/>
            </w:tcBorders>
            <w:shd w:val="clear" w:color="auto" w:fill="auto"/>
            <w:hideMark/>
          </w:tcPr>
          <w:p w:rsidR="009A4646" w:rsidRPr="0018130F" w:rsidRDefault="009A4646" w:rsidP="00F951C7">
            <w:pPr>
              <w:pStyle w:val="afffffffffffa"/>
              <w:rPr>
                <w:lang w:val="ru-RU" w:eastAsia="ru-RU"/>
              </w:rPr>
            </w:pPr>
            <w:r w:rsidRPr="0018130F">
              <w:rPr>
                <w:lang w:val="ru-RU" w:eastAsia="ru-RU"/>
              </w:rPr>
              <w:t>64,78</w:t>
            </w:r>
          </w:p>
        </w:tc>
        <w:tc>
          <w:tcPr>
            <w:tcW w:w="327" w:type="pct"/>
            <w:tcBorders>
              <w:top w:val="nil"/>
              <w:left w:val="nil"/>
              <w:bottom w:val="single" w:sz="8" w:space="0" w:color="auto"/>
              <w:right w:val="single" w:sz="8" w:space="0" w:color="auto"/>
            </w:tcBorders>
            <w:shd w:val="clear" w:color="auto" w:fill="auto"/>
            <w:hideMark/>
          </w:tcPr>
          <w:p w:rsidR="009A4646" w:rsidRPr="0018130F" w:rsidRDefault="009A4646" w:rsidP="00F951C7">
            <w:pPr>
              <w:pStyle w:val="afffffffffffa"/>
              <w:rPr>
                <w:lang w:val="ru-RU" w:eastAsia="ru-RU"/>
              </w:rPr>
            </w:pPr>
            <w:r w:rsidRPr="0018130F">
              <w:rPr>
                <w:lang w:val="ru-RU" w:eastAsia="ru-RU"/>
              </w:rPr>
              <w:t>54,28</w:t>
            </w:r>
          </w:p>
        </w:tc>
        <w:tc>
          <w:tcPr>
            <w:tcW w:w="327" w:type="pct"/>
            <w:tcBorders>
              <w:top w:val="nil"/>
              <w:left w:val="nil"/>
              <w:bottom w:val="single" w:sz="8" w:space="0" w:color="auto"/>
              <w:right w:val="single" w:sz="8" w:space="0" w:color="auto"/>
            </w:tcBorders>
            <w:shd w:val="clear" w:color="auto" w:fill="auto"/>
            <w:hideMark/>
          </w:tcPr>
          <w:p w:rsidR="009A4646" w:rsidRPr="0018130F" w:rsidRDefault="009A4646" w:rsidP="00F951C7">
            <w:pPr>
              <w:pStyle w:val="afffffffffffa"/>
              <w:rPr>
                <w:lang w:val="ru-RU" w:eastAsia="ru-RU"/>
              </w:rPr>
            </w:pPr>
            <w:r w:rsidRPr="0018130F">
              <w:rPr>
                <w:lang w:val="ru-RU" w:eastAsia="ru-RU"/>
              </w:rPr>
              <w:t>34,74</w:t>
            </w:r>
          </w:p>
        </w:tc>
        <w:tc>
          <w:tcPr>
            <w:tcW w:w="396" w:type="pct"/>
            <w:tcBorders>
              <w:top w:val="nil"/>
              <w:left w:val="nil"/>
              <w:bottom w:val="single" w:sz="8" w:space="0" w:color="auto"/>
              <w:right w:val="single" w:sz="8" w:space="0" w:color="auto"/>
            </w:tcBorders>
            <w:shd w:val="clear" w:color="auto" w:fill="auto"/>
            <w:hideMark/>
          </w:tcPr>
          <w:p w:rsidR="009A4646" w:rsidRPr="0018130F" w:rsidRDefault="009A4646" w:rsidP="00F951C7">
            <w:pPr>
              <w:pStyle w:val="afffffffffffa"/>
              <w:rPr>
                <w:lang w:val="ru-RU" w:eastAsia="ru-RU"/>
              </w:rPr>
            </w:pPr>
            <w:r w:rsidRPr="0018130F">
              <w:rPr>
                <w:lang w:val="ru-RU" w:eastAsia="ru-RU"/>
              </w:rPr>
              <w:t>12,82</w:t>
            </w:r>
          </w:p>
        </w:tc>
        <w:tc>
          <w:tcPr>
            <w:tcW w:w="270" w:type="pct"/>
            <w:tcBorders>
              <w:top w:val="nil"/>
              <w:left w:val="nil"/>
              <w:bottom w:val="single" w:sz="8" w:space="0" w:color="auto"/>
              <w:right w:val="single" w:sz="8" w:space="0" w:color="auto"/>
            </w:tcBorders>
            <w:shd w:val="clear" w:color="auto" w:fill="auto"/>
            <w:hideMark/>
          </w:tcPr>
          <w:p w:rsidR="009A4646" w:rsidRPr="0018130F" w:rsidRDefault="009A4646" w:rsidP="00F951C7">
            <w:pPr>
              <w:pStyle w:val="afffffffffffa"/>
              <w:rPr>
                <w:lang w:val="ru-RU" w:eastAsia="ru-RU"/>
              </w:rPr>
            </w:pPr>
            <w:r w:rsidRPr="0018130F">
              <w:rPr>
                <w:lang w:val="ru-RU" w:eastAsia="ru-RU"/>
              </w:rPr>
              <w:t>-</w:t>
            </w:r>
          </w:p>
        </w:tc>
        <w:tc>
          <w:tcPr>
            <w:tcW w:w="270" w:type="pct"/>
            <w:tcBorders>
              <w:top w:val="nil"/>
              <w:left w:val="nil"/>
              <w:bottom w:val="single" w:sz="8" w:space="0" w:color="auto"/>
              <w:right w:val="single" w:sz="8" w:space="0" w:color="auto"/>
            </w:tcBorders>
            <w:shd w:val="clear" w:color="auto" w:fill="auto"/>
            <w:hideMark/>
          </w:tcPr>
          <w:p w:rsidR="009A4646" w:rsidRPr="0018130F" w:rsidRDefault="009A4646" w:rsidP="00F951C7">
            <w:pPr>
              <w:pStyle w:val="afffffffffffa"/>
              <w:rPr>
                <w:lang w:val="ru-RU" w:eastAsia="ru-RU"/>
              </w:rPr>
            </w:pPr>
            <w:r w:rsidRPr="0018130F">
              <w:rPr>
                <w:lang w:val="ru-RU" w:eastAsia="ru-RU"/>
              </w:rPr>
              <w:t>-</w:t>
            </w:r>
          </w:p>
        </w:tc>
        <w:tc>
          <w:tcPr>
            <w:tcW w:w="270" w:type="pct"/>
            <w:tcBorders>
              <w:top w:val="nil"/>
              <w:left w:val="nil"/>
              <w:bottom w:val="single" w:sz="8" w:space="0" w:color="auto"/>
              <w:right w:val="single" w:sz="8" w:space="0" w:color="auto"/>
            </w:tcBorders>
            <w:shd w:val="clear" w:color="auto" w:fill="auto"/>
            <w:hideMark/>
          </w:tcPr>
          <w:p w:rsidR="009A4646" w:rsidRPr="0018130F" w:rsidRDefault="009A4646" w:rsidP="00F951C7">
            <w:pPr>
              <w:pStyle w:val="afffffffffffa"/>
              <w:rPr>
                <w:lang w:val="ru-RU" w:eastAsia="ru-RU"/>
              </w:rPr>
            </w:pPr>
            <w:r w:rsidRPr="0018130F">
              <w:rPr>
                <w:lang w:val="ru-RU" w:eastAsia="ru-RU"/>
              </w:rPr>
              <w:t>-</w:t>
            </w:r>
          </w:p>
        </w:tc>
        <w:tc>
          <w:tcPr>
            <w:tcW w:w="359" w:type="pct"/>
            <w:tcBorders>
              <w:top w:val="nil"/>
              <w:left w:val="nil"/>
              <w:bottom w:val="single" w:sz="8" w:space="0" w:color="auto"/>
              <w:right w:val="single" w:sz="8" w:space="0" w:color="auto"/>
            </w:tcBorders>
            <w:shd w:val="clear" w:color="auto" w:fill="auto"/>
            <w:hideMark/>
          </w:tcPr>
          <w:p w:rsidR="009A4646" w:rsidRPr="0018130F" w:rsidRDefault="009A4646" w:rsidP="00F951C7">
            <w:pPr>
              <w:pStyle w:val="afffffffffffa"/>
              <w:rPr>
                <w:lang w:val="ru-RU" w:eastAsia="ru-RU"/>
              </w:rPr>
            </w:pPr>
            <w:r w:rsidRPr="0018130F">
              <w:rPr>
                <w:lang w:val="ru-RU" w:eastAsia="ru-RU"/>
              </w:rPr>
              <w:t>12,69</w:t>
            </w:r>
          </w:p>
        </w:tc>
        <w:tc>
          <w:tcPr>
            <w:tcW w:w="359" w:type="pct"/>
            <w:tcBorders>
              <w:top w:val="nil"/>
              <w:left w:val="nil"/>
              <w:bottom w:val="single" w:sz="8" w:space="0" w:color="auto"/>
              <w:right w:val="single" w:sz="8" w:space="0" w:color="auto"/>
            </w:tcBorders>
            <w:shd w:val="clear" w:color="auto" w:fill="auto"/>
            <w:hideMark/>
          </w:tcPr>
          <w:p w:rsidR="009A4646" w:rsidRPr="0018130F" w:rsidRDefault="009A4646" w:rsidP="00F951C7">
            <w:pPr>
              <w:pStyle w:val="afffffffffffa"/>
              <w:rPr>
                <w:lang w:val="ru-RU" w:eastAsia="ru-RU"/>
              </w:rPr>
            </w:pPr>
            <w:r w:rsidRPr="0018130F">
              <w:rPr>
                <w:lang w:val="ru-RU" w:eastAsia="ru-RU"/>
              </w:rPr>
              <w:t>45,61</w:t>
            </w:r>
          </w:p>
        </w:tc>
        <w:tc>
          <w:tcPr>
            <w:tcW w:w="359" w:type="pct"/>
            <w:tcBorders>
              <w:top w:val="nil"/>
              <w:left w:val="nil"/>
              <w:bottom w:val="single" w:sz="8" w:space="0" w:color="auto"/>
              <w:right w:val="single" w:sz="8" w:space="0" w:color="auto"/>
            </w:tcBorders>
            <w:shd w:val="clear" w:color="auto" w:fill="auto"/>
            <w:hideMark/>
          </w:tcPr>
          <w:p w:rsidR="009A4646" w:rsidRPr="0018130F" w:rsidRDefault="009A4646" w:rsidP="00F951C7">
            <w:pPr>
              <w:pStyle w:val="afffffffffffa"/>
              <w:rPr>
                <w:lang w:val="ru-RU" w:eastAsia="ru-RU"/>
              </w:rPr>
            </w:pPr>
            <w:r w:rsidRPr="0018130F">
              <w:rPr>
                <w:lang w:val="ru-RU" w:eastAsia="ru-RU"/>
              </w:rPr>
              <w:t>64,73</w:t>
            </w:r>
          </w:p>
        </w:tc>
        <w:tc>
          <w:tcPr>
            <w:tcW w:w="359" w:type="pct"/>
            <w:tcBorders>
              <w:top w:val="nil"/>
              <w:left w:val="nil"/>
              <w:bottom w:val="single" w:sz="8" w:space="0" w:color="auto"/>
              <w:right w:val="single" w:sz="8" w:space="0" w:color="auto"/>
            </w:tcBorders>
            <w:shd w:val="clear" w:color="auto" w:fill="auto"/>
            <w:hideMark/>
          </w:tcPr>
          <w:p w:rsidR="009A4646" w:rsidRPr="0018130F" w:rsidRDefault="009A4646" w:rsidP="00F951C7">
            <w:pPr>
              <w:pStyle w:val="afffffffffffa"/>
              <w:rPr>
                <w:lang w:val="ru-RU" w:eastAsia="ru-RU"/>
              </w:rPr>
            </w:pPr>
            <w:r w:rsidRPr="0018130F">
              <w:rPr>
                <w:lang w:val="ru-RU" w:eastAsia="ru-RU"/>
              </w:rPr>
              <w:t>80,39</w:t>
            </w:r>
          </w:p>
        </w:tc>
        <w:tc>
          <w:tcPr>
            <w:tcW w:w="369" w:type="pct"/>
            <w:tcBorders>
              <w:top w:val="nil"/>
              <w:left w:val="nil"/>
              <w:bottom w:val="single" w:sz="8" w:space="0" w:color="auto"/>
              <w:right w:val="single" w:sz="8" w:space="0" w:color="auto"/>
            </w:tcBorders>
            <w:shd w:val="clear" w:color="auto" w:fill="auto"/>
            <w:hideMark/>
          </w:tcPr>
          <w:p w:rsidR="009A4646" w:rsidRPr="0018130F" w:rsidRDefault="009A4646" w:rsidP="00F951C7">
            <w:pPr>
              <w:pStyle w:val="afffffffffffa"/>
              <w:rPr>
                <w:lang w:val="ru-RU" w:eastAsia="ru-RU"/>
              </w:rPr>
            </w:pPr>
            <w:r w:rsidRPr="0018130F">
              <w:rPr>
                <w:lang w:val="ru-RU" w:eastAsia="ru-RU"/>
              </w:rPr>
              <w:t>441,83</w:t>
            </w:r>
          </w:p>
        </w:tc>
      </w:tr>
      <w:tr w:rsidR="009A4646" w:rsidRPr="00777B2C" w:rsidTr="00F951C7">
        <w:trPr>
          <w:trHeight w:val="68"/>
        </w:trPr>
        <w:tc>
          <w:tcPr>
            <w:tcW w:w="681" w:type="pct"/>
            <w:tcBorders>
              <w:top w:val="nil"/>
              <w:left w:val="single" w:sz="8" w:space="0" w:color="auto"/>
              <w:bottom w:val="single" w:sz="8" w:space="0" w:color="auto"/>
              <w:right w:val="single" w:sz="8" w:space="0" w:color="auto"/>
            </w:tcBorders>
            <w:shd w:val="clear" w:color="auto" w:fill="auto"/>
            <w:hideMark/>
          </w:tcPr>
          <w:p w:rsidR="009A4646" w:rsidRPr="0018130F" w:rsidRDefault="009A4646" w:rsidP="00F951C7">
            <w:pPr>
              <w:pStyle w:val="afffffffffffa"/>
              <w:rPr>
                <w:lang w:val="ru-RU" w:eastAsia="ru-RU"/>
              </w:rPr>
            </w:pPr>
            <w:r w:rsidRPr="0018130F">
              <w:rPr>
                <w:lang w:val="ru-RU" w:eastAsia="ru-RU"/>
              </w:rPr>
              <w:t>НУР, кг у.т./Гкал</w:t>
            </w:r>
          </w:p>
        </w:tc>
        <w:tc>
          <w:tcPr>
            <w:tcW w:w="327" w:type="pct"/>
            <w:tcBorders>
              <w:top w:val="nil"/>
              <w:left w:val="nil"/>
              <w:bottom w:val="single" w:sz="8" w:space="0" w:color="auto"/>
              <w:right w:val="single" w:sz="8" w:space="0" w:color="auto"/>
            </w:tcBorders>
            <w:shd w:val="clear" w:color="auto" w:fill="auto"/>
            <w:hideMark/>
          </w:tcPr>
          <w:p w:rsidR="009A4646" w:rsidRPr="0018130F" w:rsidRDefault="009A4646" w:rsidP="00F951C7">
            <w:pPr>
              <w:pStyle w:val="afffffffffffa"/>
              <w:rPr>
                <w:lang w:val="ru-RU" w:eastAsia="ru-RU"/>
              </w:rPr>
            </w:pPr>
            <w:r w:rsidRPr="0018130F">
              <w:rPr>
                <w:lang w:val="ru-RU" w:eastAsia="ru-RU"/>
              </w:rPr>
              <w:t>215,97</w:t>
            </w:r>
          </w:p>
        </w:tc>
        <w:tc>
          <w:tcPr>
            <w:tcW w:w="327" w:type="pct"/>
            <w:tcBorders>
              <w:top w:val="nil"/>
              <w:left w:val="nil"/>
              <w:bottom w:val="single" w:sz="8" w:space="0" w:color="auto"/>
              <w:right w:val="single" w:sz="8" w:space="0" w:color="auto"/>
            </w:tcBorders>
            <w:shd w:val="clear" w:color="auto" w:fill="auto"/>
            <w:hideMark/>
          </w:tcPr>
          <w:p w:rsidR="009A4646" w:rsidRPr="0018130F" w:rsidRDefault="009A4646" w:rsidP="00F951C7">
            <w:pPr>
              <w:pStyle w:val="afffffffffffa"/>
              <w:rPr>
                <w:lang w:val="ru-RU" w:eastAsia="ru-RU"/>
              </w:rPr>
            </w:pPr>
            <w:r w:rsidRPr="0018130F">
              <w:rPr>
                <w:lang w:val="ru-RU" w:eastAsia="ru-RU"/>
              </w:rPr>
              <w:t>216,05</w:t>
            </w:r>
          </w:p>
        </w:tc>
        <w:tc>
          <w:tcPr>
            <w:tcW w:w="327" w:type="pct"/>
            <w:tcBorders>
              <w:top w:val="nil"/>
              <w:left w:val="nil"/>
              <w:bottom w:val="single" w:sz="8" w:space="0" w:color="auto"/>
              <w:right w:val="single" w:sz="8" w:space="0" w:color="auto"/>
            </w:tcBorders>
            <w:shd w:val="clear" w:color="auto" w:fill="auto"/>
            <w:hideMark/>
          </w:tcPr>
          <w:p w:rsidR="009A4646" w:rsidRPr="0018130F" w:rsidRDefault="009A4646" w:rsidP="00F951C7">
            <w:pPr>
              <w:pStyle w:val="afffffffffffa"/>
              <w:rPr>
                <w:lang w:val="ru-RU" w:eastAsia="ru-RU"/>
              </w:rPr>
            </w:pPr>
            <w:r w:rsidRPr="0018130F">
              <w:rPr>
                <w:lang w:val="ru-RU" w:eastAsia="ru-RU"/>
              </w:rPr>
              <w:t>216,45</w:t>
            </w:r>
          </w:p>
        </w:tc>
        <w:tc>
          <w:tcPr>
            <w:tcW w:w="327" w:type="pct"/>
            <w:tcBorders>
              <w:top w:val="nil"/>
              <w:left w:val="nil"/>
              <w:bottom w:val="single" w:sz="8" w:space="0" w:color="auto"/>
              <w:right w:val="single" w:sz="8" w:space="0" w:color="auto"/>
            </w:tcBorders>
            <w:shd w:val="clear" w:color="auto" w:fill="auto"/>
            <w:hideMark/>
          </w:tcPr>
          <w:p w:rsidR="009A4646" w:rsidRPr="0018130F" w:rsidRDefault="009A4646" w:rsidP="00F951C7">
            <w:pPr>
              <w:pStyle w:val="afffffffffffa"/>
              <w:rPr>
                <w:lang w:val="ru-RU" w:eastAsia="ru-RU"/>
              </w:rPr>
            </w:pPr>
            <w:r w:rsidRPr="0018130F">
              <w:rPr>
                <w:lang w:val="ru-RU" w:eastAsia="ru-RU"/>
              </w:rPr>
              <w:t>218,44</w:t>
            </w:r>
          </w:p>
        </w:tc>
        <w:tc>
          <w:tcPr>
            <w:tcW w:w="396" w:type="pct"/>
            <w:tcBorders>
              <w:top w:val="nil"/>
              <w:left w:val="nil"/>
              <w:bottom w:val="single" w:sz="8" w:space="0" w:color="auto"/>
              <w:right w:val="single" w:sz="8" w:space="0" w:color="auto"/>
            </w:tcBorders>
            <w:shd w:val="clear" w:color="auto" w:fill="auto"/>
            <w:hideMark/>
          </w:tcPr>
          <w:p w:rsidR="009A4646" w:rsidRPr="0018130F" w:rsidRDefault="009A4646" w:rsidP="00F951C7">
            <w:pPr>
              <w:pStyle w:val="afffffffffffa"/>
              <w:rPr>
                <w:lang w:val="ru-RU" w:eastAsia="ru-RU"/>
              </w:rPr>
            </w:pPr>
            <w:r w:rsidRPr="0018130F">
              <w:rPr>
                <w:lang w:val="ru-RU" w:eastAsia="ru-RU"/>
              </w:rPr>
              <w:t>215,04</w:t>
            </w:r>
          </w:p>
        </w:tc>
        <w:tc>
          <w:tcPr>
            <w:tcW w:w="270" w:type="pct"/>
            <w:tcBorders>
              <w:top w:val="nil"/>
              <w:left w:val="nil"/>
              <w:bottom w:val="single" w:sz="8" w:space="0" w:color="auto"/>
              <w:right w:val="single" w:sz="8" w:space="0" w:color="auto"/>
            </w:tcBorders>
            <w:shd w:val="clear" w:color="auto" w:fill="auto"/>
            <w:hideMark/>
          </w:tcPr>
          <w:p w:rsidR="009A4646" w:rsidRPr="0018130F" w:rsidRDefault="009A4646" w:rsidP="00F951C7">
            <w:pPr>
              <w:pStyle w:val="afffffffffffa"/>
              <w:rPr>
                <w:lang w:val="ru-RU" w:eastAsia="ru-RU"/>
              </w:rPr>
            </w:pPr>
            <w:r w:rsidRPr="0018130F">
              <w:rPr>
                <w:lang w:val="ru-RU" w:eastAsia="ru-RU"/>
              </w:rPr>
              <w:t>-</w:t>
            </w:r>
          </w:p>
        </w:tc>
        <w:tc>
          <w:tcPr>
            <w:tcW w:w="270" w:type="pct"/>
            <w:tcBorders>
              <w:top w:val="nil"/>
              <w:left w:val="nil"/>
              <w:bottom w:val="single" w:sz="8" w:space="0" w:color="auto"/>
              <w:right w:val="single" w:sz="8" w:space="0" w:color="auto"/>
            </w:tcBorders>
            <w:shd w:val="clear" w:color="auto" w:fill="auto"/>
            <w:hideMark/>
          </w:tcPr>
          <w:p w:rsidR="009A4646" w:rsidRPr="0018130F" w:rsidRDefault="009A4646" w:rsidP="00F951C7">
            <w:pPr>
              <w:pStyle w:val="afffffffffffa"/>
              <w:rPr>
                <w:lang w:val="ru-RU" w:eastAsia="ru-RU"/>
              </w:rPr>
            </w:pPr>
            <w:r w:rsidRPr="0018130F">
              <w:rPr>
                <w:lang w:val="ru-RU" w:eastAsia="ru-RU"/>
              </w:rPr>
              <w:t>-</w:t>
            </w:r>
          </w:p>
        </w:tc>
        <w:tc>
          <w:tcPr>
            <w:tcW w:w="270" w:type="pct"/>
            <w:tcBorders>
              <w:top w:val="nil"/>
              <w:left w:val="nil"/>
              <w:bottom w:val="single" w:sz="8" w:space="0" w:color="auto"/>
              <w:right w:val="single" w:sz="8" w:space="0" w:color="auto"/>
            </w:tcBorders>
            <w:shd w:val="clear" w:color="auto" w:fill="auto"/>
            <w:hideMark/>
          </w:tcPr>
          <w:p w:rsidR="009A4646" w:rsidRPr="0018130F" w:rsidRDefault="009A4646" w:rsidP="00F951C7">
            <w:pPr>
              <w:pStyle w:val="afffffffffffa"/>
              <w:rPr>
                <w:lang w:val="ru-RU" w:eastAsia="ru-RU"/>
              </w:rPr>
            </w:pPr>
            <w:r w:rsidRPr="0018130F">
              <w:rPr>
                <w:lang w:val="ru-RU" w:eastAsia="ru-RU"/>
              </w:rPr>
              <w:t>-</w:t>
            </w:r>
          </w:p>
        </w:tc>
        <w:tc>
          <w:tcPr>
            <w:tcW w:w="359" w:type="pct"/>
            <w:tcBorders>
              <w:top w:val="nil"/>
              <w:left w:val="nil"/>
              <w:bottom w:val="single" w:sz="8" w:space="0" w:color="auto"/>
              <w:right w:val="single" w:sz="8" w:space="0" w:color="auto"/>
            </w:tcBorders>
            <w:shd w:val="clear" w:color="auto" w:fill="auto"/>
            <w:hideMark/>
          </w:tcPr>
          <w:p w:rsidR="009A4646" w:rsidRPr="0018130F" w:rsidRDefault="009A4646" w:rsidP="00F951C7">
            <w:pPr>
              <w:pStyle w:val="afffffffffffa"/>
              <w:rPr>
                <w:lang w:val="ru-RU" w:eastAsia="ru-RU"/>
              </w:rPr>
            </w:pPr>
            <w:r w:rsidRPr="0018130F">
              <w:rPr>
                <w:lang w:val="ru-RU" w:eastAsia="ru-RU"/>
              </w:rPr>
              <w:t>208,0</w:t>
            </w:r>
          </w:p>
        </w:tc>
        <w:tc>
          <w:tcPr>
            <w:tcW w:w="359" w:type="pct"/>
            <w:tcBorders>
              <w:top w:val="nil"/>
              <w:left w:val="nil"/>
              <w:bottom w:val="single" w:sz="8" w:space="0" w:color="auto"/>
              <w:right w:val="single" w:sz="8" w:space="0" w:color="auto"/>
            </w:tcBorders>
            <w:shd w:val="clear" w:color="auto" w:fill="auto"/>
            <w:hideMark/>
          </w:tcPr>
          <w:p w:rsidR="009A4646" w:rsidRPr="0018130F" w:rsidRDefault="009A4646" w:rsidP="00F951C7">
            <w:pPr>
              <w:pStyle w:val="afffffffffffa"/>
              <w:rPr>
                <w:lang w:val="ru-RU" w:eastAsia="ru-RU"/>
              </w:rPr>
            </w:pPr>
            <w:r w:rsidRPr="0018130F">
              <w:rPr>
                <w:lang w:val="ru-RU" w:eastAsia="ru-RU"/>
              </w:rPr>
              <w:t>211,94</w:t>
            </w:r>
          </w:p>
        </w:tc>
        <w:tc>
          <w:tcPr>
            <w:tcW w:w="359" w:type="pct"/>
            <w:tcBorders>
              <w:top w:val="nil"/>
              <w:left w:val="nil"/>
              <w:bottom w:val="single" w:sz="8" w:space="0" w:color="auto"/>
              <w:right w:val="single" w:sz="8" w:space="0" w:color="auto"/>
            </w:tcBorders>
            <w:shd w:val="clear" w:color="auto" w:fill="auto"/>
            <w:hideMark/>
          </w:tcPr>
          <w:p w:rsidR="009A4646" w:rsidRPr="0018130F" w:rsidRDefault="009A4646" w:rsidP="00F951C7">
            <w:pPr>
              <w:pStyle w:val="afffffffffffa"/>
              <w:rPr>
                <w:lang w:val="ru-RU" w:eastAsia="ru-RU"/>
              </w:rPr>
            </w:pPr>
            <w:r w:rsidRPr="0018130F">
              <w:rPr>
                <w:lang w:val="ru-RU" w:eastAsia="ru-RU"/>
              </w:rPr>
              <w:t>212,17</w:t>
            </w:r>
          </w:p>
        </w:tc>
        <w:tc>
          <w:tcPr>
            <w:tcW w:w="359" w:type="pct"/>
            <w:tcBorders>
              <w:top w:val="nil"/>
              <w:left w:val="nil"/>
              <w:bottom w:val="single" w:sz="8" w:space="0" w:color="auto"/>
              <w:right w:val="single" w:sz="8" w:space="0" w:color="auto"/>
            </w:tcBorders>
            <w:shd w:val="clear" w:color="auto" w:fill="auto"/>
            <w:hideMark/>
          </w:tcPr>
          <w:p w:rsidR="009A4646" w:rsidRPr="0018130F" w:rsidRDefault="009A4646" w:rsidP="00F951C7">
            <w:pPr>
              <w:pStyle w:val="afffffffffffa"/>
              <w:rPr>
                <w:lang w:val="ru-RU" w:eastAsia="ru-RU"/>
              </w:rPr>
            </w:pPr>
            <w:r w:rsidRPr="0018130F">
              <w:rPr>
                <w:lang w:val="ru-RU" w:eastAsia="ru-RU"/>
              </w:rPr>
              <w:t>210,92</w:t>
            </w:r>
          </w:p>
        </w:tc>
        <w:tc>
          <w:tcPr>
            <w:tcW w:w="369" w:type="pct"/>
            <w:tcBorders>
              <w:top w:val="nil"/>
              <w:left w:val="nil"/>
              <w:bottom w:val="single" w:sz="8" w:space="0" w:color="auto"/>
              <w:right w:val="single" w:sz="8" w:space="0" w:color="auto"/>
            </w:tcBorders>
            <w:shd w:val="clear" w:color="auto" w:fill="auto"/>
            <w:hideMark/>
          </w:tcPr>
          <w:p w:rsidR="009A4646" w:rsidRPr="0018130F" w:rsidRDefault="00554231" w:rsidP="00F951C7">
            <w:pPr>
              <w:pStyle w:val="afffffffffffa"/>
              <w:rPr>
                <w:lang w:val="ru-RU" w:eastAsia="ru-RU"/>
              </w:rPr>
            </w:pPr>
            <w:r w:rsidRPr="0018130F">
              <w:rPr>
                <w:lang w:val="ru-RU" w:eastAsia="ru-RU"/>
              </w:rPr>
              <w:t>213,89</w:t>
            </w:r>
          </w:p>
        </w:tc>
      </w:tr>
      <w:tr w:rsidR="00B86F70" w:rsidRPr="00777B2C" w:rsidTr="00F951C7">
        <w:trPr>
          <w:trHeight w:val="68"/>
        </w:trPr>
        <w:tc>
          <w:tcPr>
            <w:tcW w:w="5000" w:type="pct"/>
            <w:gridSpan w:val="14"/>
            <w:tcBorders>
              <w:top w:val="single" w:sz="8" w:space="0" w:color="auto"/>
              <w:left w:val="single" w:sz="8" w:space="0" w:color="auto"/>
              <w:bottom w:val="single" w:sz="8" w:space="0" w:color="auto"/>
              <w:right w:val="single" w:sz="8" w:space="0" w:color="000000"/>
            </w:tcBorders>
            <w:shd w:val="clear" w:color="auto" w:fill="auto"/>
            <w:hideMark/>
          </w:tcPr>
          <w:p w:rsidR="00B86F70" w:rsidRPr="0018130F" w:rsidRDefault="00B86F70" w:rsidP="00F951C7">
            <w:pPr>
              <w:pStyle w:val="afffffffffffa"/>
              <w:rPr>
                <w:lang w:val="ru-RU" w:eastAsia="ru-RU"/>
              </w:rPr>
            </w:pPr>
            <w:r w:rsidRPr="0018130F">
              <w:rPr>
                <w:lang w:val="ru-RU" w:eastAsia="ru-RU"/>
              </w:rPr>
              <w:t>Котельная «БКУ»</w:t>
            </w:r>
            <w:r w:rsidR="009A4646" w:rsidRPr="0018130F">
              <w:rPr>
                <w:lang w:val="ru-RU" w:eastAsia="ru-RU"/>
              </w:rPr>
              <w:t xml:space="preserve"> Блок  А</w:t>
            </w:r>
          </w:p>
        </w:tc>
      </w:tr>
      <w:tr w:rsidR="00B86F70" w:rsidRPr="00777B2C" w:rsidTr="00F951C7">
        <w:trPr>
          <w:trHeight w:val="68"/>
        </w:trPr>
        <w:tc>
          <w:tcPr>
            <w:tcW w:w="681" w:type="pct"/>
            <w:tcBorders>
              <w:top w:val="nil"/>
              <w:left w:val="single" w:sz="8" w:space="0" w:color="auto"/>
              <w:bottom w:val="single" w:sz="8" w:space="0" w:color="auto"/>
              <w:right w:val="single" w:sz="8" w:space="0" w:color="auto"/>
            </w:tcBorders>
            <w:shd w:val="clear" w:color="auto" w:fill="auto"/>
            <w:hideMark/>
          </w:tcPr>
          <w:p w:rsidR="00B86F70" w:rsidRPr="0018130F" w:rsidRDefault="00B86F70" w:rsidP="00F951C7">
            <w:pPr>
              <w:pStyle w:val="afffffffffffa"/>
              <w:rPr>
                <w:lang w:val="ru-RU" w:eastAsia="ru-RU"/>
              </w:rPr>
            </w:pPr>
            <w:r w:rsidRPr="0018130F">
              <w:rPr>
                <w:lang w:val="ru-RU" w:eastAsia="ru-RU"/>
              </w:rPr>
              <w:t>Отпуск, Гкал</w:t>
            </w:r>
          </w:p>
        </w:tc>
        <w:tc>
          <w:tcPr>
            <w:tcW w:w="327" w:type="pct"/>
            <w:tcBorders>
              <w:top w:val="nil"/>
              <w:left w:val="nil"/>
              <w:bottom w:val="single" w:sz="8" w:space="0" w:color="auto"/>
              <w:right w:val="single" w:sz="8" w:space="0" w:color="auto"/>
            </w:tcBorders>
            <w:shd w:val="clear" w:color="auto" w:fill="auto"/>
            <w:hideMark/>
          </w:tcPr>
          <w:p w:rsidR="00B86F70" w:rsidRPr="0018130F" w:rsidRDefault="009A4646" w:rsidP="00F951C7">
            <w:pPr>
              <w:pStyle w:val="afffffffffffa"/>
              <w:rPr>
                <w:lang w:val="ru-RU" w:eastAsia="ru-RU"/>
              </w:rPr>
            </w:pPr>
            <w:r w:rsidRPr="0018130F">
              <w:rPr>
                <w:lang w:val="ru-RU" w:eastAsia="ru-RU"/>
              </w:rPr>
              <w:t>833,05</w:t>
            </w:r>
          </w:p>
        </w:tc>
        <w:tc>
          <w:tcPr>
            <w:tcW w:w="327" w:type="pct"/>
            <w:tcBorders>
              <w:top w:val="nil"/>
              <w:left w:val="nil"/>
              <w:bottom w:val="single" w:sz="8" w:space="0" w:color="auto"/>
              <w:right w:val="single" w:sz="8" w:space="0" w:color="auto"/>
            </w:tcBorders>
            <w:shd w:val="clear" w:color="auto" w:fill="auto"/>
            <w:hideMark/>
          </w:tcPr>
          <w:p w:rsidR="00B86F70" w:rsidRPr="0018130F" w:rsidRDefault="009A4646" w:rsidP="00F951C7">
            <w:pPr>
              <w:pStyle w:val="afffffffffffa"/>
              <w:rPr>
                <w:lang w:val="ru-RU" w:eastAsia="ru-RU"/>
              </w:rPr>
            </w:pPr>
            <w:r w:rsidRPr="0018130F">
              <w:rPr>
                <w:lang w:val="ru-RU" w:eastAsia="ru-RU"/>
              </w:rPr>
              <w:t>751,89</w:t>
            </w:r>
          </w:p>
        </w:tc>
        <w:tc>
          <w:tcPr>
            <w:tcW w:w="327" w:type="pct"/>
            <w:tcBorders>
              <w:top w:val="nil"/>
              <w:left w:val="nil"/>
              <w:bottom w:val="single" w:sz="8" w:space="0" w:color="auto"/>
              <w:right w:val="single" w:sz="8" w:space="0" w:color="auto"/>
            </w:tcBorders>
            <w:shd w:val="clear" w:color="auto" w:fill="auto"/>
            <w:hideMark/>
          </w:tcPr>
          <w:p w:rsidR="00B86F70" w:rsidRPr="0018130F" w:rsidRDefault="009A4646" w:rsidP="00F951C7">
            <w:pPr>
              <w:pStyle w:val="afffffffffffa"/>
              <w:rPr>
                <w:lang w:val="ru-RU" w:eastAsia="ru-RU"/>
              </w:rPr>
            </w:pPr>
            <w:r w:rsidRPr="0018130F">
              <w:rPr>
                <w:lang w:val="ru-RU" w:eastAsia="ru-RU"/>
              </w:rPr>
              <w:t>630,03</w:t>
            </w:r>
          </w:p>
        </w:tc>
        <w:tc>
          <w:tcPr>
            <w:tcW w:w="327" w:type="pct"/>
            <w:tcBorders>
              <w:top w:val="nil"/>
              <w:left w:val="nil"/>
              <w:bottom w:val="single" w:sz="8" w:space="0" w:color="auto"/>
              <w:right w:val="single" w:sz="8" w:space="0" w:color="auto"/>
            </w:tcBorders>
            <w:shd w:val="clear" w:color="auto" w:fill="auto"/>
            <w:hideMark/>
          </w:tcPr>
          <w:p w:rsidR="00B86F70" w:rsidRPr="0018130F" w:rsidRDefault="009A4646" w:rsidP="00F951C7">
            <w:pPr>
              <w:pStyle w:val="afffffffffffa"/>
              <w:rPr>
                <w:lang w:val="ru-RU" w:eastAsia="ru-RU"/>
              </w:rPr>
            </w:pPr>
            <w:r w:rsidRPr="0018130F">
              <w:rPr>
                <w:lang w:val="ru-RU" w:eastAsia="ru-RU"/>
              </w:rPr>
              <w:t>403,09</w:t>
            </w:r>
          </w:p>
        </w:tc>
        <w:tc>
          <w:tcPr>
            <w:tcW w:w="396" w:type="pct"/>
            <w:tcBorders>
              <w:top w:val="nil"/>
              <w:left w:val="nil"/>
              <w:bottom w:val="single" w:sz="8" w:space="0" w:color="auto"/>
              <w:right w:val="single" w:sz="8" w:space="0" w:color="auto"/>
            </w:tcBorders>
            <w:shd w:val="clear" w:color="auto" w:fill="auto"/>
            <w:hideMark/>
          </w:tcPr>
          <w:p w:rsidR="00B86F70" w:rsidRPr="0018130F" w:rsidRDefault="009A4646" w:rsidP="00F951C7">
            <w:pPr>
              <w:pStyle w:val="afffffffffffa"/>
              <w:rPr>
                <w:lang w:val="ru-RU" w:eastAsia="ru-RU"/>
              </w:rPr>
            </w:pPr>
            <w:r w:rsidRPr="0018130F">
              <w:rPr>
                <w:lang w:val="ru-RU" w:eastAsia="ru-RU"/>
              </w:rPr>
              <w:t>148,82</w:t>
            </w:r>
          </w:p>
        </w:tc>
        <w:tc>
          <w:tcPr>
            <w:tcW w:w="270" w:type="pct"/>
            <w:tcBorders>
              <w:top w:val="nil"/>
              <w:left w:val="nil"/>
              <w:bottom w:val="single" w:sz="8" w:space="0" w:color="auto"/>
              <w:right w:val="single" w:sz="8" w:space="0" w:color="auto"/>
            </w:tcBorders>
            <w:shd w:val="clear" w:color="auto" w:fill="auto"/>
            <w:hideMark/>
          </w:tcPr>
          <w:p w:rsidR="00B86F70" w:rsidRPr="0018130F" w:rsidRDefault="00F23876" w:rsidP="00F951C7">
            <w:pPr>
              <w:pStyle w:val="afffffffffffa"/>
              <w:rPr>
                <w:lang w:val="ru-RU" w:eastAsia="ru-RU"/>
              </w:rPr>
            </w:pPr>
            <w:r w:rsidRPr="0018130F">
              <w:rPr>
                <w:lang w:val="ru-RU" w:eastAsia="ru-RU"/>
              </w:rPr>
              <w:t>-</w:t>
            </w:r>
          </w:p>
        </w:tc>
        <w:tc>
          <w:tcPr>
            <w:tcW w:w="270" w:type="pct"/>
            <w:tcBorders>
              <w:top w:val="nil"/>
              <w:left w:val="nil"/>
              <w:bottom w:val="single" w:sz="8" w:space="0" w:color="auto"/>
              <w:right w:val="single" w:sz="8" w:space="0" w:color="auto"/>
            </w:tcBorders>
            <w:shd w:val="clear" w:color="auto" w:fill="auto"/>
            <w:hideMark/>
          </w:tcPr>
          <w:p w:rsidR="00B86F70" w:rsidRPr="0018130F" w:rsidRDefault="00F23876" w:rsidP="00F951C7">
            <w:pPr>
              <w:pStyle w:val="afffffffffffa"/>
              <w:rPr>
                <w:lang w:val="ru-RU" w:eastAsia="ru-RU"/>
              </w:rPr>
            </w:pPr>
            <w:r w:rsidRPr="0018130F">
              <w:rPr>
                <w:lang w:val="ru-RU" w:eastAsia="ru-RU"/>
              </w:rPr>
              <w:t>-</w:t>
            </w:r>
          </w:p>
        </w:tc>
        <w:tc>
          <w:tcPr>
            <w:tcW w:w="270" w:type="pct"/>
            <w:tcBorders>
              <w:top w:val="nil"/>
              <w:left w:val="nil"/>
              <w:bottom w:val="single" w:sz="8" w:space="0" w:color="auto"/>
              <w:right w:val="single" w:sz="8" w:space="0" w:color="auto"/>
            </w:tcBorders>
            <w:shd w:val="clear" w:color="auto" w:fill="auto"/>
            <w:hideMark/>
          </w:tcPr>
          <w:p w:rsidR="00B86F70" w:rsidRPr="0018130F" w:rsidRDefault="00F23876" w:rsidP="00F951C7">
            <w:pPr>
              <w:pStyle w:val="afffffffffffa"/>
              <w:rPr>
                <w:lang w:val="ru-RU" w:eastAsia="ru-RU"/>
              </w:rPr>
            </w:pPr>
            <w:r w:rsidRPr="0018130F">
              <w:rPr>
                <w:lang w:val="ru-RU" w:eastAsia="ru-RU"/>
              </w:rPr>
              <w:t>-</w:t>
            </w:r>
          </w:p>
        </w:tc>
        <w:tc>
          <w:tcPr>
            <w:tcW w:w="359" w:type="pct"/>
            <w:tcBorders>
              <w:top w:val="nil"/>
              <w:left w:val="nil"/>
              <w:bottom w:val="single" w:sz="8" w:space="0" w:color="auto"/>
              <w:right w:val="single" w:sz="8" w:space="0" w:color="auto"/>
            </w:tcBorders>
            <w:shd w:val="clear" w:color="auto" w:fill="auto"/>
            <w:hideMark/>
          </w:tcPr>
          <w:p w:rsidR="00B86F70" w:rsidRPr="0018130F" w:rsidRDefault="009A4646" w:rsidP="00F951C7">
            <w:pPr>
              <w:pStyle w:val="afffffffffffa"/>
              <w:rPr>
                <w:lang w:val="ru-RU" w:eastAsia="ru-RU"/>
              </w:rPr>
            </w:pPr>
            <w:r w:rsidRPr="0018130F">
              <w:rPr>
                <w:lang w:val="ru-RU" w:eastAsia="ru-RU"/>
              </w:rPr>
              <w:t>147,25</w:t>
            </w:r>
          </w:p>
        </w:tc>
        <w:tc>
          <w:tcPr>
            <w:tcW w:w="359" w:type="pct"/>
            <w:tcBorders>
              <w:top w:val="nil"/>
              <w:left w:val="nil"/>
              <w:bottom w:val="single" w:sz="8" w:space="0" w:color="auto"/>
              <w:right w:val="single" w:sz="8" w:space="0" w:color="auto"/>
            </w:tcBorders>
            <w:shd w:val="clear" w:color="auto" w:fill="auto"/>
            <w:hideMark/>
          </w:tcPr>
          <w:p w:rsidR="00B86F70" w:rsidRPr="0018130F" w:rsidRDefault="009A4646" w:rsidP="00F951C7">
            <w:pPr>
              <w:pStyle w:val="afffffffffffa"/>
              <w:rPr>
                <w:lang w:val="ru-RU" w:eastAsia="ru-RU"/>
              </w:rPr>
            </w:pPr>
            <w:r w:rsidRPr="0018130F">
              <w:rPr>
                <w:lang w:val="ru-RU" w:eastAsia="ru-RU"/>
              </w:rPr>
              <w:t>529,44</w:t>
            </w:r>
          </w:p>
        </w:tc>
        <w:tc>
          <w:tcPr>
            <w:tcW w:w="359" w:type="pct"/>
            <w:tcBorders>
              <w:top w:val="nil"/>
              <w:left w:val="nil"/>
              <w:bottom w:val="single" w:sz="8" w:space="0" w:color="auto"/>
              <w:right w:val="single" w:sz="8" w:space="0" w:color="auto"/>
            </w:tcBorders>
            <w:shd w:val="clear" w:color="auto" w:fill="auto"/>
            <w:hideMark/>
          </w:tcPr>
          <w:p w:rsidR="00B86F70" w:rsidRPr="0018130F" w:rsidRDefault="009A4646" w:rsidP="00F951C7">
            <w:pPr>
              <w:pStyle w:val="afffffffffffa"/>
              <w:rPr>
                <w:lang w:val="ru-RU" w:eastAsia="ru-RU"/>
              </w:rPr>
            </w:pPr>
            <w:r w:rsidRPr="0018130F">
              <w:rPr>
                <w:lang w:val="ru-RU" w:eastAsia="ru-RU"/>
              </w:rPr>
              <w:t>751,14</w:t>
            </w:r>
          </w:p>
        </w:tc>
        <w:tc>
          <w:tcPr>
            <w:tcW w:w="359" w:type="pct"/>
            <w:tcBorders>
              <w:top w:val="nil"/>
              <w:left w:val="nil"/>
              <w:bottom w:val="single" w:sz="8" w:space="0" w:color="auto"/>
              <w:right w:val="single" w:sz="8" w:space="0" w:color="auto"/>
            </w:tcBorders>
            <w:shd w:val="clear" w:color="auto" w:fill="auto"/>
            <w:hideMark/>
          </w:tcPr>
          <w:p w:rsidR="00B86F70" w:rsidRPr="0018130F" w:rsidRDefault="009A4646" w:rsidP="00F951C7">
            <w:pPr>
              <w:pStyle w:val="afffffffffffa"/>
              <w:rPr>
                <w:lang w:val="ru-RU" w:eastAsia="ru-RU"/>
              </w:rPr>
            </w:pPr>
            <w:r w:rsidRPr="0018130F">
              <w:rPr>
                <w:lang w:val="ru-RU" w:eastAsia="ru-RU"/>
              </w:rPr>
              <w:t>932,94</w:t>
            </w:r>
          </w:p>
        </w:tc>
        <w:tc>
          <w:tcPr>
            <w:tcW w:w="369" w:type="pct"/>
            <w:tcBorders>
              <w:top w:val="nil"/>
              <w:left w:val="nil"/>
              <w:bottom w:val="single" w:sz="8" w:space="0" w:color="auto"/>
              <w:right w:val="single" w:sz="8" w:space="0" w:color="auto"/>
            </w:tcBorders>
            <w:shd w:val="clear" w:color="auto" w:fill="auto"/>
            <w:hideMark/>
          </w:tcPr>
          <w:p w:rsidR="00B86F70" w:rsidRPr="0018130F" w:rsidRDefault="009A4646" w:rsidP="00F951C7">
            <w:pPr>
              <w:pStyle w:val="afffffffffffa"/>
              <w:rPr>
                <w:lang w:val="ru-RU" w:eastAsia="ru-RU"/>
              </w:rPr>
            </w:pPr>
            <w:r w:rsidRPr="0018130F">
              <w:rPr>
                <w:lang w:val="ru-RU" w:eastAsia="ru-RU"/>
              </w:rPr>
              <w:t>5127,65</w:t>
            </w:r>
          </w:p>
        </w:tc>
      </w:tr>
      <w:tr w:rsidR="00B86F70" w:rsidRPr="00777B2C" w:rsidTr="00F951C7">
        <w:trPr>
          <w:trHeight w:val="68"/>
        </w:trPr>
        <w:tc>
          <w:tcPr>
            <w:tcW w:w="681" w:type="pct"/>
            <w:tcBorders>
              <w:top w:val="nil"/>
              <w:left w:val="single" w:sz="8" w:space="0" w:color="auto"/>
              <w:bottom w:val="single" w:sz="8" w:space="0" w:color="auto"/>
              <w:right w:val="single" w:sz="8" w:space="0" w:color="auto"/>
            </w:tcBorders>
            <w:shd w:val="clear" w:color="auto" w:fill="auto"/>
            <w:hideMark/>
          </w:tcPr>
          <w:p w:rsidR="00B86F70" w:rsidRPr="0018130F" w:rsidRDefault="00B86F70" w:rsidP="00F951C7">
            <w:pPr>
              <w:pStyle w:val="afffffffffffa"/>
              <w:rPr>
                <w:lang w:val="ru-RU" w:eastAsia="ru-RU"/>
              </w:rPr>
            </w:pPr>
            <w:r w:rsidRPr="0018130F">
              <w:rPr>
                <w:lang w:val="ru-RU" w:eastAsia="ru-RU"/>
              </w:rPr>
              <w:t>НУР, кг у.т./Гкал</w:t>
            </w:r>
          </w:p>
        </w:tc>
        <w:tc>
          <w:tcPr>
            <w:tcW w:w="327" w:type="pct"/>
            <w:tcBorders>
              <w:top w:val="nil"/>
              <w:left w:val="nil"/>
              <w:bottom w:val="single" w:sz="8" w:space="0" w:color="auto"/>
              <w:right w:val="single" w:sz="8" w:space="0" w:color="auto"/>
            </w:tcBorders>
            <w:shd w:val="clear" w:color="auto" w:fill="auto"/>
            <w:hideMark/>
          </w:tcPr>
          <w:p w:rsidR="00B86F70" w:rsidRPr="0018130F" w:rsidRDefault="009A4646" w:rsidP="00F951C7">
            <w:pPr>
              <w:pStyle w:val="afffffffffffa"/>
              <w:rPr>
                <w:lang w:val="ru-RU" w:eastAsia="ru-RU"/>
              </w:rPr>
            </w:pPr>
            <w:r w:rsidRPr="0018130F">
              <w:rPr>
                <w:lang w:val="ru-RU" w:eastAsia="ru-RU"/>
              </w:rPr>
              <w:t>169,97</w:t>
            </w:r>
          </w:p>
        </w:tc>
        <w:tc>
          <w:tcPr>
            <w:tcW w:w="327" w:type="pct"/>
            <w:tcBorders>
              <w:top w:val="nil"/>
              <w:left w:val="nil"/>
              <w:bottom w:val="single" w:sz="8" w:space="0" w:color="auto"/>
              <w:right w:val="single" w:sz="8" w:space="0" w:color="auto"/>
            </w:tcBorders>
            <w:shd w:val="clear" w:color="auto" w:fill="auto"/>
            <w:hideMark/>
          </w:tcPr>
          <w:p w:rsidR="00B86F70" w:rsidRPr="0018130F" w:rsidRDefault="009A4646" w:rsidP="00F951C7">
            <w:pPr>
              <w:pStyle w:val="afffffffffffa"/>
              <w:rPr>
                <w:lang w:val="ru-RU" w:eastAsia="ru-RU"/>
              </w:rPr>
            </w:pPr>
            <w:r w:rsidRPr="0018130F">
              <w:rPr>
                <w:lang w:val="ru-RU" w:eastAsia="ru-RU"/>
              </w:rPr>
              <w:t>168,83</w:t>
            </w:r>
          </w:p>
        </w:tc>
        <w:tc>
          <w:tcPr>
            <w:tcW w:w="327" w:type="pct"/>
            <w:tcBorders>
              <w:top w:val="nil"/>
              <w:left w:val="nil"/>
              <w:bottom w:val="single" w:sz="8" w:space="0" w:color="auto"/>
              <w:right w:val="single" w:sz="8" w:space="0" w:color="auto"/>
            </w:tcBorders>
            <w:shd w:val="clear" w:color="auto" w:fill="auto"/>
            <w:hideMark/>
          </w:tcPr>
          <w:p w:rsidR="00B86F70" w:rsidRPr="0018130F" w:rsidRDefault="009A4646" w:rsidP="00F951C7">
            <w:pPr>
              <w:pStyle w:val="afffffffffffa"/>
              <w:rPr>
                <w:lang w:val="ru-RU" w:eastAsia="ru-RU"/>
              </w:rPr>
            </w:pPr>
            <w:r w:rsidRPr="0018130F">
              <w:rPr>
                <w:lang w:val="ru-RU" w:eastAsia="ru-RU"/>
              </w:rPr>
              <w:t>170,48</w:t>
            </w:r>
          </w:p>
        </w:tc>
        <w:tc>
          <w:tcPr>
            <w:tcW w:w="327" w:type="pct"/>
            <w:tcBorders>
              <w:top w:val="nil"/>
              <w:left w:val="nil"/>
              <w:bottom w:val="single" w:sz="8" w:space="0" w:color="auto"/>
              <w:right w:val="single" w:sz="8" w:space="0" w:color="auto"/>
            </w:tcBorders>
            <w:shd w:val="clear" w:color="auto" w:fill="auto"/>
            <w:hideMark/>
          </w:tcPr>
          <w:p w:rsidR="00B86F70" w:rsidRPr="0018130F" w:rsidRDefault="009A4646" w:rsidP="00F951C7">
            <w:pPr>
              <w:pStyle w:val="afffffffffffa"/>
              <w:rPr>
                <w:lang w:val="ru-RU" w:eastAsia="ru-RU"/>
              </w:rPr>
            </w:pPr>
            <w:r w:rsidRPr="0018130F">
              <w:rPr>
                <w:lang w:val="ru-RU" w:eastAsia="ru-RU"/>
              </w:rPr>
              <w:t>171,37</w:t>
            </w:r>
          </w:p>
        </w:tc>
        <w:tc>
          <w:tcPr>
            <w:tcW w:w="396" w:type="pct"/>
            <w:tcBorders>
              <w:top w:val="nil"/>
              <w:left w:val="nil"/>
              <w:bottom w:val="single" w:sz="8" w:space="0" w:color="auto"/>
              <w:right w:val="single" w:sz="8" w:space="0" w:color="auto"/>
            </w:tcBorders>
            <w:shd w:val="clear" w:color="auto" w:fill="auto"/>
            <w:hideMark/>
          </w:tcPr>
          <w:p w:rsidR="00B86F70" w:rsidRPr="0018130F" w:rsidRDefault="009A4646" w:rsidP="00F951C7">
            <w:pPr>
              <w:pStyle w:val="afffffffffffa"/>
              <w:rPr>
                <w:lang w:val="ru-RU" w:eastAsia="ru-RU"/>
              </w:rPr>
            </w:pPr>
            <w:r w:rsidRPr="0018130F">
              <w:rPr>
                <w:lang w:val="ru-RU" w:eastAsia="ru-RU"/>
              </w:rPr>
              <w:t>171,61</w:t>
            </w:r>
          </w:p>
        </w:tc>
        <w:tc>
          <w:tcPr>
            <w:tcW w:w="270" w:type="pct"/>
            <w:tcBorders>
              <w:top w:val="nil"/>
              <w:left w:val="nil"/>
              <w:bottom w:val="single" w:sz="8" w:space="0" w:color="auto"/>
              <w:right w:val="single" w:sz="8" w:space="0" w:color="auto"/>
            </w:tcBorders>
            <w:shd w:val="clear" w:color="auto" w:fill="auto"/>
            <w:hideMark/>
          </w:tcPr>
          <w:p w:rsidR="00B86F70" w:rsidRPr="0018130F" w:rsidRDefault="00F23876" w:rsidP="00F951C7">
            <w:pPr>
              <w:pStyle w:val="afffffffffffa"/>
              <w:rPr>
                <w:lang w:val="ru-RU" w:eastAsia="ru-RU"/>
              </w:rPr>
            </w:pPr>
            <w:r w:rsidRPr="0018130F">
              <w:rPr>
                <w:lang w:val="ru-RU" w:eastAsia="ru-RU"/>
              </w:rPr>
              <w:t>-</w:t>
            </w:r>
          </w:p>
        </w:tc>
        <w:tc>
          <w:tcPr>
            <w:tcW w:w="270" w:type="pct"/>
            <w:tcBorders>
              <w:top w:val="nil"/>
              <w:left w:val="nil"/>
              <w:bottom w:val="single" w:sz="8" w:space="0" w:color="auto"/>
              <w:right w:val="single" w:sz="8" w:space="0" w:color="auto"/>
            </w:tcBorders>
            <w:shd w:val="clear" w:color="auto" w:fill="auto"/>
            <w:hideMark/>
          </w:tcPr>
          <w:p w:rsidR="00B86F70" w:rsidRPr="0018130F" w:rsidRDefault="00F23876" w:rsidP="00F951C7">
            <w:pPr>
              <w:pStyle w:val="afffffffffffa"/>
              <w:rPr>
                <w:lang w:val="ru-RU" w:eastAsia="ru-RU"/>
              </w:rPr>
            </w:pPr>
            <w:r w:rsidRPr="0018130F">
              <w:rPr>
                <w:lang w:val="ru-RU" w:eastAsia="ru-RU"/>
              </w:rPr>
              <w:t>-</w:t>
            </w:r>
          </w:p>
        </w:tc>
        <w:tc>
          <w:tcPr>
            <w:tcW w:w="270" w:type="pct"/>
            <w:tcBorders>
              <w:top w:val="nil"/>
              <w:left w:val="nil"/>
              <w:bottom w:val="single" w:sz="8" w:space="0" w:color="auto"/>
              <w:right w:val="single" w:sz="8" w:space="0" w:color="auto"/>
            </w:tcBorders>
            <w:shd w:val="clear" w:color="auto" w:fill="auto"/>
            <w:hideMark/>
          </w:tcPr>
          <w:p w:rsidR="00B86F70" w:rsidRPr="0018130F" w:rsidRDefault="00F23876" w:rsidP="00F951C7">
            <w:pPr>
              <w:pStyle w:val="afffffffffffa"/>
              <w:rPr>
                <w:lang w:val="ru-RU" w:eastAsia="ru-RU"/>
              </w:rPr>
            </w:pPr>
            <w:r w:rsidRPr="0018130F">
              <w:rPr>
                <w:lang w:val="ru-RU" w:eastAsia="ru-RU"/>
              </w:rPr>
              <w:t>-</w:t>
            </w:r>
          </w:p>
        </w:tc>
        <w:tc>
          <w:tcPr>
            <w:tcW w:w="359" w:type="pct"/>
            <w:tcBorders>
              <w:top w:val="nil"/>
              <w:left w:val="nil"/>
              <w:bottom w:val="single" w:sz="8" w:space="0" w:color="auto"/>
              <w:right w:val="single" w:sz="8" w:space="0" w:color="auto"/>
            </w:tcBorders>
            <w:shd w:val="clear" w:color="auto" w:fill="auto"/>
            <w:hideMark/>
          </w:tcPr>
          <w:p w:rsidR="00B86F70" w:rsidRPr="0018130F" w:rsidRDefault="009A4646" w:rsidP="00F951C7">
            <w:pPr>
              <w:pStyle w:val="afffffffffffa"/>
              <w:rPr>
                <w:lang w:val="ru-RU" w:eastAsia="ru-RU"/>
              </w:rPr>
            </w:pPr>
            <w:r w:rsidRPr="0018130F">
              <w:rPr>
                <w:lang w:val="ru-RU" w:eastAsia="ru-RU"/>
              </w:rPr>
              <w:t>171,03</w:t>
            </w:r>
          </w:p>
        </w:tc>
        <w:tc>
          <w:tcPr>
            <w:tcW w:w="359" w:type="pct"/>
            <w:tcBorders>
              <w:top w:val="nil"/>
              <w:left w:val="nil"/>
              <w:bottom w:val="single" w:sz="8" w:space="0" w:color="auto"/>
              <w:right w:val="single" w:sz="8" w:space="0" w:color="auto"/>
            </w:tcBorders>
            <w:shd w:val="clear" w:color="auto" w:fill="auto"/>
            <w:hideMark/>
          </w:tcPr>
          <w:p w:rsidR="00B86F70" w:rsidRPr="0018130F" w:rsidRDefault="009A4646" w:rsidP="00F951C7">
            <w:pPr>
              <w:pStyle w:val="afffffffffffa"/>
              <w:rPr>
                <w:lang w:val="ru-RU" w:eastAsia="ru-RU"/>
              </w:rPr>
            </w:pPr>
            <w:r w:rsidRPr="0018130F">
              <w:rPr>
                <w:lang w:val="ru-RU" w:eastAsia="ru-RU"/>
              </w:rPr>
              <w:t>169,49</w:t>
            </w:r>
          </w:p>
        </w:tc>
        <w:tc>
          <w:tcPr>
            <w:tcW w:w="359" w:type="pct"/>
            <w:tcBorders>
              <w:top w:val="nil"/>
              <w:left w:val="nil"/>
              <w:bottom w:val="single" w:sz="8" w:space="0" w:color="auto"/>
              <w:right w:val="single" w:sz="8" w:space="0" w:color="auto"/>
            </w:tcBorders>
            <w:shd w:val="clear" w:color="auto" w:fill="auto"/>
            <w:hideMark/>
          </w:tcPr>
          <w:p w:rsidR="00B86F70" w:rsidRPr="0018130F" w:rsidRDefault="009A4646" w:rsidP="00F951C7">
            <w:pPr>
              <w:pStyle w:val="afffffffffffa"/>
              <w:rPr>
                <w:lang w:val="ru-RU" w:eastAsia="ru-RU"/>
              </w:rPr>
            </w:pPr>
            <w:r w:rsidRPr="0018130F">
              <w:rPr>
                <w:lang w:val="ru-RU" w:eastAsia="ru-RU"/>
              </w:rPr>
              <w:t>167,63</w:t>
            </w:r>
          </w:p>
        </w:tc>
        <w:tc>
          <w:tcPr>
            <w:tcW w:w="359" w:type="pct"/>
            <w:tcBorders>
              <w:top w:val="nil"/>
              <w:left w:val="nil"/>
              <w:bottom w:val="single" w:sz="8" w:space="0" w:color="auto"/>
              <w:right w:val="single" w:sz="8" w:space="0" w:color="auto"/>
            </w:tcBorders>
            <w:shd w:val="clear" w:color="auto" w:fill="auto"/>
            <w:hideMark/>
          </w:tcPr>
          <w:p w:rsidR="00B86F70" w:rsidRPr="0018130F" w:rsidRDefault="009A4646" w:rsidP="00F951C7">
            <w:pPr>
              <w:pStyle w:val="afffffffffffa"/>
              <w:rPr>
                <w:lang w:val="ru-RU" w:eastAsia="ru-RU"/>
              </w:rPr>
            </w:pPr>
            <w:r w:rsidRPr="0018130F">
              <w:rPr>
                <w:lang w:val="ru-RU" w:eastAsia="ru-RU"/>
              </w:rPr>
              <w:t>168,66</w:t>
            </w:r>
          </w:p>
        </w:tc>
        <w:tc>
          <w:tcPr>
            <w:tcW w:w="369" w:type="pct"/>
            <w:tcBorders>
              <w:top w:val="nil"/>
              <w:left w:val="nil"/>
              <w:bottom w:val="single" w:sz="8" w:space="0" w:color="auto"/>
              <w:right w:val="single" w:sz="8" w:space="0" w:color="auto"/>
            </w:tcBorders>
            <w:shd w:val="clear" w:color="auto" w:fill="auto"/>
            <w:hideMark/>
          </w:tcPr>
          <w:p w:rsidR="00B86F70" w:rsidRPr="0018130F" w:rsidRDefault="00554231" w:rsidP="00F951C7">
            <w:pPr>
              <w:pStyle w:val="afffffffffffa"/>
              <w:rPr>
                <w:lang w:val="ru-RU" w:eastAsia="ru-RU"/>
              </w:rPr>
            </w:pPr>
            <w:r w:rsidRPr="0018130F">
              <w:rPr>
                <w:lang w:val="ru-RU" w:eastAsia="ru-RU"/>
              </w:rPr>
              <w:t>169,9</w:t>
            </w:r>
          </w:p>
        </w:tc>
      </w:tr>
      <w:tr w:rsidR="009A4646" w:rsidRPr="00777B2C" w:rsidTr="00F951C7">
        <w:trPr>
          <w:trHeight w:val="68"/>
        </w:trPr>
        <w:tc>
          <w:tcPr>
            <w:tcW w:w="5000" w:type="pct"/>
            <w:gridSpan w:val="14"/>
            <w:tcBorders>
              <w:top w:val="nil"/>
              <w:left w:val="single" w:sz="8" w:space="0" w:color="auto"/>
              <w:bottom w:val="single" w:sz="8" w:space="0" w:color="auto"/>
              <w:right w:val="single" w:sz="8" w:space="0" w:color="auto"/>
            </w:tcBorders>
            <w:shd w:val="clear" w:color="auto" w:fill="auto"/>
            <w:hideMark/>
          </w:tcPr>
          <w:p w:rsidR="009A4646" w:rsidRPr="0018130F" w:rsidRDefault="009A4646" w:rsidP="00F951C7">
            <w:pPr>
              <w:pStyle w:val="afffffffffffa"/>
              <w:rPr>
                <w:lang w:val="ru-RU" w:eastAsia="ru-RU"/>
              </w:rPr>
            </w:pPr>
            <w:r w:rsidRPr="0018130F">
              <w:rPr>
                <w:lang w:val="ru-RU" w:eastAsia="ru-RU"/>
              </w:rPr>
              <w:t>Котельная «БКУ» Блок  Б</w:t>
            </w:r>
          </w:p>
        </w:tc>
      </w:tr>
      <w:tr w:rsidR="009A4646" w:rsidRPr="00777B2C" w:rsidTr="00F951C7">
        <w:trPr>
          <w:trHeight w:val="68"/>
        </w:trPr>
        <w:tc>
          <w:tcPr>
            <w:tcW w:w="681" w:type="pct"/>
            <w:tcBorders>
              <w:top w:val="nil"/>
              <w:left w:val="single" w:sz="8" w:space="0" w:color="auto"/>
              <w:bottom w:val="single" w:sz="8" w:space="0" w:color="auto"/>
              <w:right w:val="single" w:sz="8" w:space="0" w:color="auto"/>
            </w:tcBorders>
            <w:shd w:val="clear" w:color="auto" w:fill="auto"/>
            <w:hideMark/>
          </w:tcPr>
          <w:p w:rsidR="009A4646" w:rsidRPr="0018130F" w:rsidRDefault="009A4646" w:rsidP="00F951C7">
            <w:pPr>
              <w:pStyle w:val="afffffffffffa"/>
              <w:rPr>
                <w:lang w:val="ru-RU" w:eastAsia="ru-RU"/>
              </w:rPr>
            </w:pPr>
            <w:r w:rsidRPr="0018130F">
              <w:rPr>
                <w:lang w:val="ru-RU" w:eastAsia="ru-RU"/>
              </w:rPr>
              <w:t>Отпуск, Гкал</w:t>
            </w:r>
          </w:p>
        </w:tc>
        <w:tc>
          <w:tcPr>
            <w:tcW w:w="327" w:type="pct"/>
            <w:tcBorders>
              <w:top w:val="nil"/>
              <w:left w:val="nil"/>
              <w:bottom w:val="single" w:sz="8" w:space="0" w:color="auto"/>
              <w:right w:val="single" w:sz="8" w:space="0" w:color="auto"/>
            </w:tcBorders>
            <w:shd w:val="clear" w:color="auto" w:fill="auto"/>
            <w:hideMark/>
          </w:tcPr>
          <w:p w:rsidR="009A4646" w:rsidRPr="0018130F" w:rsidRDefault="00554231" w:rsidP="00F951C7">
            <w:pPr>
              <w:pStyle w:val="afffffffffffa"/>
              <w:rPr>
                <w:lang w:val="ru-RU" w:eastAsia="ru-RU"/>
              </w:rPr>
            </w:pPr>
            <w:r w:rsidRPr="0018130F">
              <w:rPr>
                <w:lang w:val="ru-RU" w:eastAsia="ru-RU"/>
              </w:rPr>
              <w:t>5639,35</w:t>
            </w:r>
          </w:p>
        </w:tc>
        <w:tc>
          <w:tcPr>
            <w:tcW w:w="327" w:type="pct"/>
            <w:tcBorders>
              <w:top w:val="nil"/>
              <w:left w:val="nil"/>
              <w:bottom w:val="single" w:sz="8" w:space="0" w:color="auto"/>
              <w:right w:val="single" w:sz="8" w:space="0" w:color="auto"/>
            </w:tcBorders>
            <w:shd w:val="clear" w:color="auto" w:fill="auto"/>
            <w:hideMark/>
          </w:tcPr>
          <w:p w:rsidR="009A4646" w:rsidRPr="0018130F" w:rsidRDefault="00554231" w:rsidP="00F951C7">
            <w:pPr>
              <w:pStyle w:val="afffffffffffa"/>
              <w:rPr>
                <w:lang w:val="ru-RU" w:eastAsia="ru-RU"/>
              </w:rPr>
            </w:pPr>
            <w:r w:rsidRPr="0018130F">
              <w:rPr>
                <w:lang w:val="ru-RU" w:eastAsia="ru-RU"/>
              </w:rPr>
              <w:t>5089,95</w:t>
            </w:r>
          </w:p>
        </w:tc>
        <w:tc>
          <w:tcPr>
            <w:tcW w:w="327" w:type="pct"/>
            <w:tcBorders>
              <w:top w:val="nil"/>
              <w:left w:val="nil"/>
              <w:bottom w:val="single" w:sz="8" w:space="0" w:color="auto"/>
              <w:right w:val="single" w:sz="8" w:space="0" w:color="auto"/>
            </w:tcBorders>
            <w:shd w:val="clear" w:color="auto" w:fill="auto"/>
            <w:hideMark/>
          </w:tcPr>
          <w:p w:rsidR="009A4646" w:rsidRPr="0018130F" w:rsidRDefault="00554231" w:rsidP="00F951C7">
            <w:pPr>
              <w:pStyle w:val="afffffffffffa"/>
              <w:rPr>
                <w:lang w:val="ru-RU" w:eastAsia="ru-RU"/>
              </w:rPr>
            </w:pPr>
            <w:r w:rsidRPr="0018130F">
              <w:rPr>
                <w:lang w:val="ru-RU" w:eastAsia="ru-RU"/>
              </w:rPr>
              <w:t>4264,94</w:t>
            </w:r>
          </w:p>
        </w:tc>
        <w:tc>
          <w:tcPr>
            <w:tcW w:w="327" w:type="pct"/>
            <w:tcBorders>
              <w:top w:val="nil"/>
              <w:left w:val="nil"/>
              <w:bottom w:val="single" w:sz="8" w:space="0" w:color="auto"/>
              <w:right w:val="single" w:sz="8" w:space="0" w:color="auto"/>
            </w:tcBorders>
            <w:shd w:val="clear" w:color="auto" w:fill="auto"/>
            <w:hideMark/>
          </w:tcPr>
          <w:p w:rsidR="009A4646" w:rsidRPr="0018130F" w:rsidRDefault="00554231" w:rsidP="00F951C7">
            <w:pPr>
              <w:pStyle w:val="afffffffffffa"/>
              <w:rPr>
                <w:lang w:val="ru-RU" w:eastAsia="ru-RU"/>
              </w:rPr>
            </w:pPr>
            <w:r w:rsidRPr="0018130F">
              <w:rPr>
                <w:lang w:val="ru-RU" w:eastAsia="ru-RU"/>
              </w:rPr>
              <w:t>2728,72</w:t>
            </w:r>
          </w:p>
        </w:tc>
        <w:tc>
          <w:tcPr>
            <w:tcW w:w="396" w:type="pct"/>
            <w:tcBorders>
              <w:top w:val="nil"/>
              <w:left w:val="nil"/>
              <w:bottom w:val="single" w:sz="8" w:space="0" w:color="auto"/>
              <w:right w:val="single" w:sz="8" w:space="0" w:color="auto"/>
            </w:tcBorders>
            <w:shd w:val="clear" w:color="auto" w:fill="auto"/>
            <w:hideMark/>
          </w:tcPr>
          <w:p w:rsidR="009A4646" w:rsidRPr="0018130F" w:rsidRDefault="00554231" w:rsidP="00F951C7">
            <w:pPr>
              <w:pStyle w:val="afffffffffffa"/>
              <w:rPr>
                <w:lang w:val="ru-RU" w:eastAsia="ru-RU"/>
              </w:rPr>
            </w:pPr>
            <w:r w:rsidRPr="0018130F">
              <w:rPr>
                <w:lang w:val="ru-RU" w:eastAsia="ru-RU"/>
              </w:rPr>
              <w:t>1007,38</w:t>
            </w:r>
          </w:p>
        </w:tc>
        <w:tc>
          <w:tcPr>
            <w:tcW w:w="270" w:type="pct"/>
            <w:tcBorders>
              <w:top w:val="nil"/>
              <w:left w:val="nil"/>
              <w:bottom w:val="single" w:sz="8" w:space="0" w:color="auto"/>
              <w:right w:val="single" w:sz="8" w:space="0" w:color="auto"/>
            </w:tcBorders>
            <w:shd w:val="clear" w:color="auto" w:fill="auto"/>
            <w:hideMark/>
          </w:tcPr>
          <w:p w:rsidR="009A4646" w:rsidRPr="0018130F" w:rsidRDefault="00554231" w:rsidP="00F951C7">
            <w:pPr>
              <w:pStyle w:val="afffffffffffa"/>
              <w:rPr>
                <w:lang w:val="ru-RU" w:eastAsia="ru-RU"/>
              </w:rPr>
            </w:pPr>
            <w:r w:rsidRPr="0018130F">
              <w:rPr>
                <w:lang w:val="ru-RU" w:eastAsia="ru-RU"/>
              </w:rPr>
              <w:t>-</w:t>
            </w:r>
          </w:p>
        </w:tc>
        <w:tc>
          <w:tcPr>
            <w:tcW w:w="270" w:type="pct"/>
            <w:tcBorders>
              <w:top w:val="nil"/>
              <w:left w:val="nil"/>
              <w:bottom w:val="single" w:sz="8" w:space="0" w:color="auto"/>
              <w:right w:val="single" w:sz="8" w:space="0" w:color="auto"/>
            </w:tcBorders>
            <w:shd w:val="clear" w:color="auto" w:fill="auto"/>
            <w:hideMark/>
          </w:tcPr>
          <w:p w:rsidR="009A4646" w:rsidRPr="0018130F" w:rsidRDefault="00554231" w:rsidP="00F951C7">
            <w:pPr>
              <w:pStyle w:val="afffffffffffa"/>
              <w:rPr>
                <w:lang w:val="ru-RU" w:eastAsia="ru-RU"/>
              </w:rPr>
            </w:pPr>
            <w:r w:rsidRPr="0018130F">
              <w:rPr>
                <w:lang w:val="ru-RU" w:eastAsia="ru-RU"/>
              </w:rPr>
              <w:t>-</w:t>
            </w:r>
          </w:p>
        </w:tc>
        <w:tc>
          <w:tcPr>
            <w:tcW w:w="270" w:type="pct"/>
            <w:tcBorders>
              <w:top w:val="nil"/>
              <w:left w:val="nil"/>
              <w:bottom w:val="single" w:sz="8" w:space="0" w:color="auto"/>
              <w:right w:val="single" w:sz="8" w:space="0" w:color="auto"/>
            </w:tcBorders>
            <w:shd w:val="clear" w:color="auto" w:fill="auto"/>
            <w:hideMark/>
          </w:tcPr>
          <w:p w:rsidR="009A4646" w:rsidRPr="0018130F" w:rsidRDefault="00554231" w:rsidP="00F951C7">
            <w:pPr>
              <w:pStyle w:val="afffffffffffa"/>
              <w:rPr>
                <w:lang w:val="ru-RU" w:eastAsia="ru-RU"/>
              </w:rPr>
            </w:pPr>
            <w:r w:rsidRPr="0018130F">
              <w:rPr>
                <w:lang w:val="ru-RU" w:eastAsia="ru-RU"/>
              </w:rPr>
              <w:t>-</w:t>
            </w:r>
          </w:p>
        </w:tc>
        <w:tc>
          <w:tcPr>
            <w:tcW w:w="359" w:type="pct"/>
            <w:tcBorders>
              <w:top w:val="nil"/>
              <w:left w:val="nil"/>
              <w:bottom w:val="single" w:sz="8" w:space="0" w:color="auto"/>
              <w:right w:val="single" w:sz="8" w:space="0" w:color="auto"/>
            </w:tcBorders>
            <w:shd w:val="clear" w:color="auto" w:fill="auto"/>
            <w:hideMark/>
          </w:tcPr>
          <w:p w:rsidR="009A4646" w:rsidRPr="0018130F" w:rsidRDefault="00554231" w:rsidP="00F951C7">
            <w:pPr>
              <w:pStyle w:val="afffffffffffa"/>
              <w:rPr>
                <w:lang w:val="ru-RU" w:eastAsia="ru-RU"/>
              </w:rPr>
            </w:pPr>
            <w:r w:rsidRPr="0018130F">
              <w:rPr>
                <w:lang w:val="ru-RU" w:eastAsia="ru-RU"/>
              </w:rPr>
              <w:t>996,76</w:t>
            </w:r>
          </w:p>
        </w:tc>
        <w:tc>
          <w:tcPr>
            <w:tcW w:w="359" w:type="pct"/>
            <w:tcBorders>
              <w:top w:val="nil"/>
              <w:left w:val="nil"/>
              <w:bottom w:val="single" w:sz="8" w:space="0" w:color="auto"/>
              <w:right w:val="single" w:sz="8" w:space="0" w:color="auto"/>
            </w:tcBorders>
            <w:shd w:val="clear" w:color="auto" w:fill="auto"/>
            <w:hideMark/>
          </w:tcPr>
          <w:p w:rsidR="009A4646" w:rsidRPr="0018130F" w:rsidRDefault="00554231" w:rsidP="00F951C7">
            <w:pPr>
              <w:pStyle w:val="afffffffffffa"/>
              <w:rPr>
                <w:lang w:val="ru-RU" w:eastAsia="ru-RU"/>
              </w:rPr>
            </w:pPr>
            <w:r w:rsidRPr="0018130F">
              <w:rPr>
                <w:lang w:val="ru-RU" w:eastAsia="ru-RU"/>
              </w:rPr>
              <w:t>3584,05</w:t>
            </w:r>
          </w:p>
        </w:tc>
        <w:tc>
          <w:tcPr>
            <w:tcW w:w="359" w:type="pct"/>
            <w:tcBorders>
              <w:top w:val="nil"/>
              <w:left w:val="nil"/>
              <w:bottom w:val="single" w:sz="8" w:space="0" w:color="auto"/>
              <w:right w:val="single" w:sz="8" w:space="0" w:color="auto"/>
            </w:tcBorders>
            <w:shd w:val="clear" w:color="auto" w:fill="auto"/>
            <w:hideMark/>
          </w:tcPr>
          <w:p w:rsidR="009A4646" w:rsidRPr="0018130F" w:rsidRDefault="00554231" w:rsidP="00F951C7">
            <w:pPr>
              <w:pStyle w:val="afffffffffffa"/>
              <w:rPr>
                <w:lang w:val="ru-RU" w:eastAsia="ru-RU"/>
              </w:rPr>
            </w:pPr>
            <w:r w:rsidRPr="0018130F">
              <w:rPr>
                <w:lang w:val="ru-RU" w:eastAsia="ru-RU"/>
              </w:rPr>
              <w:t>5084,79</w:t>
            </w:r>
          </w:p>
        </w:tc>
        <w:tc>
          <w:tcPr>
            <w:tcW w:w="359" w:type="pct"/>
            <w:tcBorders>
              <w:top w:val="nil"/>
              <w:left w:val="nil"/>
              <w:bottom w:val="single" w:sz="8" w:space="0" w:color="auto"/>
              <w:right w:val="single" w:sz="8" w:space="0" w:color="auto"/>
            </w:tcBorders>
            <w:shd w:val="clear" w:color="auto" w:fill="auto"/>
            <w:hideMark/>
          </w:tcPr>
          <w:p w:rsidR="009A4646" w:rsidRPr="0018130F" w:rsidRDefault="00554231" w:rsidP="00F951C7">
            <w:pPr>
              <w:pStyle w:val="afffffffffffa"/>
              <w:rPr>
                <w:lang w:val="ru-RU" w:eastAsia="ru-RU"/>
              </w:rPr>
            </w:pPr>
            <w:r w:rsidRPr="0018130F">
              <w:rPr>
                <w:lang w:val="ru-RU" w:eastAsia="ru-RU"/>
              </w:rPr>
              <w:t>6315,59</w:t>
            </w:r>
          </w:p>
        </w:tc>
        <w:tc>
          <w:tcPr>
            <w:tcW w:w="369" w:type="pct"/>
            <w:tcBorders>
              <w:top w:val="nil"/>
              <w:left w:val="nil"/>
              <w:bottom w:val="single" w:sz="8" w:space="0" w:color="auto"/>
              <w:right w:val="single" w:sz="8" w:space="0" w:color="auto"/>
            </w:tcBorders>
            <w:shd w:val="clear" w:color="auto" w:fill="auto"/>
            <w:hideMark/>
          </w:tcPr>
          <w:p w:rsidR="009A4646" w:rsidRPr="0018130F" w:rsidRDefault="00554231" w:rsidP="00F951C7">
            <w:pPr>
              <w:pStyle w:val="afffffffffffa"/>
              <w:rPr>
                <w:lang w:val="ru-RU" w:eastAsia="ru-RU"/>
              </w:rPr>
            </w:pPr>
            <w:r w:rsidRPr="0018130F">
              <w:rPr>
                <w:lang w:val="ru-RU" w:eastAsia="ru-RU"/>
              </w:rPr>
              <w:t>34711,53</w:t>
            </w:r>
          </w:p>
        </w:tc>
      </w:tr>
      <w:tr w:rsidR="00554231" w:rsidRPr="00777B2C" w:rsidTr="00F951C7">
        <w:trPr>
          <w:trHeight w:val="68"/>
        </w:trPr>
        <w:tc>
          <w:tcPr>
            <w:tcW w:w="681" w:type="pct"/>
            <w:tcBorders>
              <w:top w:val="nil"/>
              <w:left w:val="single" w:sz="8" w:space="0" w:color="auto"/>
              <w:bottom w:val="single" w:sz="8" w:space="0" w:color="auto"/>
              <w:right w:val="single" w:sz="8" w:space="0" w:color="auto"/>
            </w:tcBorders>
            <w:shd w:val="clear" w:color="auto" w:fill="auto"/>
            <w:hideMark/>
          </w:tcPr>
          <w:p w:rsidR="00554231" w:rsidRPr="0018130F" w:rsidRDefault="00554231" w:rsidP="00F951C7">
            <w:pPr>
              <w:pStyle w:val="afffffffffffa"/>
              <w:rPr>
                <w:lang w:val="ru-RU" w:eastAsia="ru-RU"/>
              </w:rPr>
            </w:pPr>
            <w:r w:rsidRPr="0018130F">
              <w:rPr>
                <w:lang w:val="ru-RU" w:eastAsia="ru-RU"/>
              </w:rPr>
              <w:t>НУР, кг у.т./Гкал</w:t>
            </w:r>
          </w:p>
        </w:tc>
        <w:tc>
          <w:tcPr>
            <w:tcW w:w="327" w:type="pct"/>
            <w:tcBorders>
              <w:top w:val="nil"/>
              <w:left w:val="nil"/>
              <w:bottom w:val="single" w:sz="8" w:space="0" w:color="auto"/>
              <w:right w:val="single" w:sz="8" w:space="0" w:color="auto"/>
            </w:tcBorders>
            <w:shd w:val="clear" w:color="auto" w:fill="auto"/>
            <w:hideMark/>
          </w:tcPr>
          <w:p w:rsidR="00554231" w:rsidRPr="0018130F" w:rsidRDefault="00554231" w:rsidP="00F951C7">
            <w:pPr>
              <w:pStyle w:val="afffffffffffa"/>
              <w:rPr>
                <w:lang w:val="ru-RU" w:eastAsia="ru-RU"/>
              </w:rPr>
            </w:pPr>
            <w:r w:rsidRPr="0018130F">
              <w:rPr>
                <w:lang w:val="ru-RU" w:eastAsia="ru-RU"/>
              </w:rPr>
              <w:t>157,67</w:t>
            </w:r>
          </w:p>
        </w:tc>
        <w:tc>
          <w:tcPr>
            <w:tcW w:w="327" w:type="pct"/>
            <w:tcBorders>
              <w:top w:val="nil"/>
              <w:left w:val="nil"/>
              <w:bottom w:val="single" w:sz="8" w:space="0" w:color="auto"/>
              <w:right w:val="single" w:sz="8" w:space="0" w:color="auto"/>
            </w:tcBorders>
            <w:shd w:val="clear" w:color="auto" w:fill="auto"/>
            <w:hideMark/>
          </w:tcPr>
          <w:p w:rsidR="00554231" w:rsidRPr="0018130F" w:rsidRDefault="00554231" w:rsidP="00F951C7">
            <w:pPr>
              <w:pStyle w:val="afffffffffffa"/>
              <w:rPr>
                <w:lang w:val="ru-RU" w:eastAsia="ru-RU"/>
              </w:rPr>
            </w:pPr>
            <w:r w:rsidRPr="0018130F">
              <w:rPr>
                <w:lang w:val="ru-RU" w:eastAsia="ru-RU"/>
              </w:rPr>
              <w:t>157,06</w:t>
            </w:r>
          </w:p>
        </w:tc>
        <w:tc>
          <w:tcPr>
            <w:tcW w:w="327" w:type="pct"/>
            <w:tcBorders>
              <w:top w:val="nil"/>
              <w:left w:val="nil"/>
              <w:bottom w:val="single" w:sz="8" w:space="0" w:color="auto"/>
              <w:right w:val="single" w:sz="8" w:space="0" w:color="auto"/>
            </w:tcBorders>
            <w:shd w:val="clear" w:color="auto" w:fill="auto"/>
            <w:hideMark/>
          </w:tcPr>
          <w:p w:rsidR="00554231" w:rsidRPr="0018130F" w:rsidRDefault="00554231" w:rsidP="00F951C7">
            <w:pPr>
              <w:pStyle w:val="afffffffffffa"/>
              <w:rPr>
                <w:lang w:val="ru-RU" w:eastAsia="ru-RU"/>
              </w:rPr>
            </w:pPr>
            <w:r w:rsidRPr="0018130F">
              <w:rPr>
                <w:lang w:val="ru-RU" w:eastAsia="ru-RU"/>
              </w:rPr>
              <w:t>158,4</w:t>
            </w:r>
          </w:p>
        </w:tc>
        <w:tc>
          <w:tcPr>
            <w:tcW w:w="327" w:type="pct"/>
            <w:tcBorders>
              <w:top w:val="nil"/>
              <w:left w:val="nil"/>
              <w:bottom w:val="single" w:sz="8" w:space="0" w:color="auto"/>
              <w:right w:val="single" w:sz="8" w:space="0" w:color="auto"/>
            </w:tcBorders>
            <w:shd w:val="clear" w:color="auto" w:fill="auto"/>
            <w:hideMark/>
          </w:tcPr>
          <w:p w:rsidR="00554231" w:rsidRPr="0018130F" w:rsidRDefault="00554231" w:rsidP="00F951C7">
            <w:pPr>
              <w:pStyle w:val="afffffffffffa"/>
              <w:rPr>
                <w:lang w:val="ru-RU" w:eastAsia="ru-RU"/>
              </w:rPr>
            </w:pPr>
            <w:r w:rsidRPr="0018130F">
              <w:rPr>
                <w:lang w:val="ru-RU" w:eastAsia="ru-RU"/>
              </w:rPr>
              <w:t>161,14</w:t>
            </w:r>
          </w:p>
        </w:tc>
        <w:tc>
          <w:tcPr>
            <w:tcW w:w="396" w:type="pct"/>
            <w:tcBorders>
              <w:top w:val="nil"/>
              <w:left w:val="nil"/>
              <w:bottom w:val="single" w:sz="8" w:space="0" w:color="auto"/>
              <w:right w:val="single" w:sz="8" w:space="0" w:color="auto"/>
            </w:tcBorders>
            <w:shd w:val="clear" w:color="auto" w:fill="auto"/>
            <w:hideMark/>
          </w:tcPr>
          <w:p w:rsidR="00554231" w:rsidRPr="0018130F" w:rsidRDefault="00554231" w:rsidP="00F951C7">
            <w:pPr>
              <w:pStyle w:val="afffffffffffa"/>
              <w:rPr>
                <w:lang w:val="ru-RU" w:eastAsia="ru-RU"/>
              </w:rPr>
            </w:pPr>
            <w:r w:rsidRPr="0018130F">
              <w:rPr>
                <w:lang w:val="ru-RU" w:eastAsia="ru-RU"/>
              </w:rPr>
              <w:t>160,9</w:t>
            </w:r>
          </w:p>
        </w:tc>
        <w:tc>
          <w:tcPr>
            <w:tcW w:w="270" w:type="pct"/>
            <w:tcBorders>
              <w:top w:val="nil"/>
              <w:left w:val="nil"/>
              <w:bottom w:val="single" w:sz="8" w:space="0" w:color="auto"/>
              <w:right w:val="single" w:sz="8" w:space="0" w:color="auto"/>
            </w:tcBorders>
            <w:shd w:val="clear" w:color="auto" w:fill="auto"/>
            <w:hideMark/>
          </w:tcPr>
          <w:p w:rsidR="00554231" w:rsidRPr="0018130F" w:rsidRDefault="00554231" w:rsidP="00F951C7">
            <w:pPr>
              <w:pStyle w:val="afffffffffffa"/>
              <w:rPr>
                <w:lang w:val="ru-RU" w:eastAsia="ru-RU"/>
              </w:rPr>
            </w:pPr>
            <w:r w:rsidRPr="0018130F">
              <w:rPr>
                <w:lang w:val="ru-RU" w:eastAsia="ru-RU"/>
              </w:rPr>
              <w:t>-</w:t>
            </w:r>
          </w:p>
        </w:tc>
        <w:tc>
          <w:tcPr>
            <w:tcW w:w="270" w:type="pct"/>
            <w:tcBorders>
              <w:top w:val="nil"/>
              <w:left w:val="nil"/>
              <w:bottom w:val="single" w:sz="8" w:space="0" w:color="auto"/>
              <w:right w:val="single" w:sz="8" w:space="0" w:color="auto"/>
            </w:tcBorders>
            <w:shd w:val="clear" w:color="auto" w:fill="auto"/>
            <w:hideMark/>
          </w:tcPr>
          <w:p w:rsidR="00554231" w:rsidRPr="0018130F" w:rsidRDefault="00554231" w:rsidP="00F951C7">
            <w:pPr>
              <w:pStyle w:val="afffffffffffa"/>
              <w:rPr>
                <w:lang w:val="ru-RU" w:eastAsia="ru-RU"/>
              </w:rPr>
            </w:pPr>
            <w:r w:rsidRPr="0018130F">
              <w:rPr>
                <w:lang w:val="ru-RU" w:eastAsia="ru-RU"/>
              </w:rPr>
              <w:t>-</w:t>
            </w:r>
          </w:p>
        </w:tc>
        <w:tc>
          <w:tcPr>
            <w:tcW w:w="270" w:type="pct"/>
            <w:tcBorders>
              <w:top w:val="nil"/>
              <w:left w:val="nil"/>
              <w:bottom w:val="single" w:sz="8" w:space="0" w:color="auto"/>
              <w:right w:val="single" w:sz="8" w:space="0" w:color="auto"/>
            </w:tcBorders>
            <w:shd w:val="clear" w:color="auto" w:fill="auto"/>
            <w:hideMark/>
          </w:tcPr>
          <w:p w:rsidR="00554231" w:rsidRPr="0018130F" w:rsidRDefault="00554231" w:rsidP="00F951C7">
            <w:pPr>
              <w:pStyle w:val="afffffffffffa"/>
              <w:rPr>
                <w:lang w:val="ru-RU" w:eastAsia="ru-RU"/>
              </w:rPr>
            </w:pPr>
            <w:r w:rsidRPr="0018130F">
              <w:rPr>
                <w:lang w:val="ru-RU" w:eastAsia="ru-RU"/>
              </w:rPr>
              <w:t>-</w:t>
            </w:r>
          </w:p>
        </w:tc>
        <w:tc>
          <w:tcPr>
            <w:tcW w:w="359" w:type="pct"/>
            <w:tcBorders>
              <w:top w:val="nil"/>
              <w:left w:val="nil"/>
              <w:bottom w:val="single" w:sz="8" w:space="0" w:color="auto"/>
              <w:right w:val="single" w:sz="8" w:space="0" w:color="auto"/>
            </w:tcBorders>
            <w:shd w:val="clear" w:color="auto" w:fill="auto"/>
            <w:hideMark/>
          </w:tcPr>
          <w:p w:rsidR="00554231" w:rsidRPr="0018130F" w:rsidRDefault="00554231" w:rsidP="00F951C7">
            <w:pPr>
              <w:pStyle w:val="afffffffffffa"/>
              <w:rPr>
                <w:lang w:val="ru-RU" w:eastAsia="ru-RU"/>
              </w:rPr>
            </w:pPr>
            <w:r w:rsidRPr="0018130F">
              <w:rPr>
                <w:lang w:val="ru-RU" w:eastAsia="ru-RU"/>
              </w:rPr>
              <w:t>159,93</w:t>
            </w:r>
          </w:p>
        </w:tc>
        <w:tc>
          <w:tcPr>
            <w:tcW w:w="359" w:type="pct"/>
            <w:tcBorders>
              <w:top w:val="nil"/>
              <w:left w:val="nil"/>
              <w:bottom w:val="single" w:sz="8" w:space="0" w:color="auto"/>
              <w:right w:val="single" w:sz="8" w:space="0" w:color="auto"/>
            </w:tcBorders>
            <w:shd w:val="clear" w:color="auto" w:fill="auto"/>
            <w:hideMark/>
          </w:tcPr>
          <w:p w:rsidR="00554231" w:rsidRPr="0018130F" w:rsidRDefault="00554231" w:rsidP="00F951C7">
            <w:pPr>
              <w:pStyle w:val="afffffffffffa"/>
              <w:rPr>
                <w:lang w:val="ru-RU" w:eastAsia="ru-RU"/>
              </w:rPr>
            </w:pPr>
            <w:r w:rsidRPr="0018130F">
              <w:rPr>
                <w:lang w:val="ru-RU" w:eastAsia="ru-RU"/>
              </w:rPr>
              <w:t>159,93</w:t>
            </w:r>
          </w:p>
        </w:tc>
        <w:tc>
          <w:tcPr>
            <w:tcW w:w="359" w:type="pct"/>
            <w:tcBorders>
              <w:top w:val="nil"/>
              <w:left w:val="nil"/>
              <w:bottom w:val="single" w:sz="8" w:space="0" w:color="auto"/>
              <w:right w:val="single" w:sz="8" w:space="0" w:color="auto"/>
            </w:tcBorders>
            <w:shd w:val="clear" w:color="auto" w:fill="auto"/>
            <w:hideMark/>
          </w:tcPr>
          <w:p w:rsidR="00554231" w:rsidRPr="0018130F" w:rsidRDefault="00554231" w:rsidP="00F951C7">
            <w:pPr>
              <w:pStyle w:val="afffffffffffa"/>
              <w:rPr>
                <w:lang w:val="ru-RU" w:eastAsia="ru-RU"/>
              </w:rPr>
            </w:pPr>
            <w:r w:rsidRPr="0018130F">
              <w:rPr>
                <w:lang w:val="ru-RU" w:eastAsia="ru-RU"/>
              </w:rPr>
              <w:t>157,44</w:t>
            </w:r>
          </w:p>
        </w:tc>
        <w:tc>
          <w:tcPr>
            <w:tcW w:w="359" w:type="pct"/>
            <w:tcBorders>
              <w:top w:val="nil"/>
              <w:left w:val="nil"/>
              <w:bottom w:val="single" w:sz="8" w:space="0" w:color="auto"/>
              <w:right w:val="single" w:sz="8" w:space="0" w:color="auto"/>
            </w:tcBorders>
            <w:shd w:val="clear" w:color="auto" w:fill="auto"/>
            <w:hideMark/>
          </w:tcPr>
          <w:p w:rsidR="00554231" w:rsidRPr="0018130F" w:rsidRDefault="00554231" w:rsidP="00F951C7">
            <w:pPr>
              <w:pStyle w:val="afffffffffffa"/>
              <w:rPr>
                <w:lang w:val="ru-RU" w:eastAsia="ru-RU"/>
              </w:rPr>
            </w:pPr>
            <w:r w:rsidRPr="0018130F">
              <w:rPr>
                <w:lang w:val="ru-RU" w:eastAsia="ru-RU"/>
              </w:rPr>
              <w:t>157,35</w:t>
            </w:r>
          </w:p>
        </w:tc>
        <w:tc>
          <w:tcPr>
            <w:tcW w:w="369" w:type="pct"/>
            <w:tcBorders>
              <w:top w:val="nil"/>
              <w:left w:val="nil"/>
              <w:bottom w:val="single" w:sz="8" w:space="0" w:color="auto"/>
              <w:right w:val="single" w:sz="8" w:space="0" w:color="auto"/>
            </w:tcBorders>
            <w:shd w:val="clear" w:color="auto" w:fill="auto"/>
            <w:hideMark/>
          </w:tcPr>
          <w:p w:rsidR="00554231" w:rsidRPr="0018130F" w:rsidRDefault="00554231" w:rsidP="00F951C7">
            <w:pPr>
              <w:pStyle w:val="afffffffffffa"/>
              <w:rPr>
                <w:lang w:val="ru-RU" w:eastAsia="ru-RU"/>
              </w:rPr>
            </w:pPr>
            <w:r w:rsidRPr="0018130F">
              <w:rPr>
                <w:lang w:val="ru-RU" w:eastAsia="ru-RU"/>
              </w:rPr>
              <w:t>158,87</w:t>
            </w:r>
          </w:p>
        </w:tc>
      </w:tr>
      <w:tr w:rsidR="00554231" w:rsidRPr="00777B2C" w:rsidTr="00F951C7">
        <w:trPr>
          <w:trHeight w:val="68"/>
        </w:trPr>
        <w:tc>
          <w:tcPr>
            <w:tcW w:w="5000" w:type="pct"/>
            <w:gridSpan w:val="14"/>
            <w:tcBorders>
              <w:top w:val="single" w:sz="8" w:space="0" w:color="auto"/>
              <w:left w:val="single" w:sz="8" w:space="0" w:color="auto"/>
              <w:bottom w:val="single" w:sz="8" w:space="0" w:color="auto"/>
              <w:right w:val="single" w:sz="8" w:space="0" w:color="000000"/>
            </w:tcBorders>
            <w:shd w:val="clear" w:color="auto" w:fill="auto"/>
            <w:hideMark/>
          </w:tcPr>
          <w:p w:rsidR="00554231" w:rsidRPr="0018130F" w:rsidRDefault="00554231" w:rsidP="00F951C7">
            <w:pPr>
              <w:pStyle w:val="afffffffffffa"/>
              <w:rPr>
                <w:lang w:val="ru-RU" w:eastAsia="ru-RU"/>
              </w:rPr>
            </w:pPr>
            <w:r w:rsidRPr="0018130F">
              <w:rPr>
                <w:lang w:val="ru-RU" w:eastAsia="ru-RU"/>
              </w:rPr>
              <w:t>Котельная «ОИРП»</w:t>
            </w:r>
          </w:p>
        </w:tc>
      </w:tr>
      <w:tr w:rsidR="00554231" w:rsidRPr="00777B2C" w:rsidTr="00F951C7">
        <w:trPr>
          <w:trHeight w:val="68"/>
        </w:trPr>
        <w:tc>
          <w:tcPr>
            <w:tcW w:w="681" w:type="pct"/>
            <w:tcBorders>
              <w:top w:val="nil"/>
              <w:left w:val="single" w:sz="8" w:space="0" w:color="auto"/>
              <w:bottom w:val="single" w:sz="8" w:space="0" w:color="auto"/>
              <w:right w:val="single" w:sz="8" w:space="0" w:color="auto"/>
            </w:tcBorders>
            <w:shd w:val="clear" w:color="auto" w:fill="auto"/>
            <w:hideMark/>
          </w:tcPr>
          <w:p w:rsidR="00554231" w:rsidRPr="0018130F" w:rsidRDefault="00554231" w:rsidP="00F951C7">
            <w:pPr>
              <w:pStyle w:val="afffffffffffa"/>
              <w:rPr>
                <w:lang w:val="ru-RU" w:eastAsia="ru-RU"/>
              </w:rPr>
            </w:pPr>
            <w:r w:rsidRPr="0018130F">
              <w:rPr>
                <w:lang w:val="ru-RU" w:eastAsia="ru-RU"/>
              </w:rPr>
              <w:t>Отпуск, Гкал</w:t>
            </w:r>
          </w:p>
        </w:tc>
        <w:tc>
          <w:tcPr>
            <w:tcW w:w="327" w:type="pct"/>
            <w:tcBorders>
              <w:top w:val="nil"/>
              <w:left w:val="nil"/>
              <w:bottom w:val="single" w:sz="8" w:space="0" w:color="auto"/>
              <w:right w:val="single" w:sz="8" w:space="0" w:color="auto"/>
            </w:tcBorders>
            <w:shd w:val="clear" w:color="auto" w:fill="auto"/>
            <w:hideMark/>
          </w:tcPr>
          <w:p w:rsidR="00554231" w:rsidRPr="0018130F" w:rsidRDefault="00554231" w:rsidP="00F951C7">
            <w:pPr>
              <w:pStyle w:val="afffffffffffa"/>
              <w:rPr>
                <w:lang w:val="ru-RU" w:eastAsia="ru-RU"/>
              </w:rPr>
            </w:pPr>
            <w:r w:rsidRPr="0018130F">
              <w:rPr>
                <w:lang w:val="ru-RU" w:eastAsia="ru-RU"/>
              </w:rPr>
              <w:t>751,04</w:t>
            </w:r>
          </w:p>
        </w:tc>
        <w:tc>
          <w:tcPr>
            <w:tcW w:w="327" w:type="pct"/>
            <w:tcBorders>
              <w:top w:val="nil"/>
              <w:left w:val="nil"/>
              <w:bottom w:val="single" w:sz="8" w:space="0" w:color="auto"/>
              <w:right w:val="single" w:sz="8" w:space="0" w:color="auto"/>
            </w:tcBorders>
            <w:shd w:val="clear" w:color="auto" w:fill="auto"/>
            <w:hideMark/>
          </w:tcPr>
          <w:p w:rsidR="00554231" w:rsidRPr="0018130F" w:rsidRDefault="00554231" w:rsidP="00F951C7">
            <w:pPr>
              <w:pStyle w:val="afffffffffffa"/>
              <w:rPr>
                <w:lang w:val="ru-RU" w:eastAsia="ru-RU"/>
              </w:rPr>
            </w:pPr>
            <w:r w:rsidRPr="0018130F">
              <w:rPr>
                <w:lang w:val="ru-RU" w:eastAsia="ru-RU"/>
              </w:rPr>
              <w:t>677,86</w:t>
            </w:r>
          </w:p>
        </w:tc>
        <w:tc>
          <w:tcPr>
            <w:tcW w:w="327" w:type="pct"/>
            <w:tcBorders>
              <w:top w:val="nil"/>
              <w:left w:val="nil"/>
              <w:bottom w:val="single" w:sz="8" w:space="0" w:color="auto"/>
              <w:right w:val="single" w:sz="8" w:space="0" w:color="auto"/>
            </w:tcBorders>
            <w:shd w:val="clear" w:color="auto" w:fill="auto"/>
            <w:hideMark/>
          </w:tcPr>
          <w:p w:rsidR="00554231" w:rsidRPr="0018130F" w:rsidRDefault="00554231" w:rsidP="00F951C7">
            <w:pPr>
              <w:pStyle w:val="afffffffffffa"/>
              <w:rPr>
                <w:lang w:val="ru-RU" w:eastAsia="ru-RU"/>
              </w:rPr>
            </w:pPr>
            <w:r w:rsidRPr="0018130F">
              <w:rPr>
                <w:lang w:val="ru-RU" w:eastAsia="ru-RU"/>
              </w:rPr>
              <w:t>567,98</w:t>
            </w:r>
          </w:p>
        </w:tc>
        <w:tc>
          <w:tcPr>
            <w:tcW w:w="327" w:type="pct"/>
            <w:tcBorders>
              <w:top w:val="nil"/>
              <w:left w:val="nil"/>
              <w:bottom w:val="single" w:sz="8" w:space="0" w:color="auto"/>
              <w:right w:val="single" w:sz="8" w:space="0" w:color="auto"/>
            </w:tcBorders>
            <w:shd w:val="clear" w:color="auto" w:fill="auto"/>
            <w:hideMark/>
          </w:tcPr>
          <w:p w:rsidR="00554231" w:rsidRPr="0018130F" w:rsidRDefault="00554231" w:rsidP="00F951C7">
            <w:pPr>
              <w:pStyle w:val="afffffffffffa"/>
              <w:rPr>
                <w:lang w:val="ru-RU" w:eastAsia="ru-RU"/>
              </w:rPr>
            </w:pPr>
            <w:r w:rsidRPr="0018130F">
              <w:rPr>
                <w:lang w:val="ru-RU" w:eastAsia="ru-RU"/>
              </w:rPr>
              <w:t>363,40</w:t>
            </w:r>
          </w:p>
        </w:tc>
        <w:tc>
          <w:tcPr>
            <w:tcW w:w="396" w:type="pct"/>
            <w:tcBorders>
              <w:top w:val="nil"/>
              <w:left w:val="nil"/>
              <w:bottom w:val="single" w:sz="8" w:space="0" w:color="auto"/>
              <w:right w:val="single" w:sz="8" w:space="0" w:color="auto"/>
            </w:tcBorders>
            <w:shd w:val="clear" w:color="auto" w:fill="auto"/>
            <w:hideMark/>
          </w:tcPr>
          <w:p w:rsidR="00554231" w:rsidRPr="0018130F" w:rsidRDefault="00554231" w:rsidP="00F951C7">
            <w:pPr>
              <w:pStyle w:val="afffffffffffa"/>
              <w:rPr>
                <w:lang w:val="ru-RU" w:eastAsia="ru-RU"/>
              </w:rPr>
            </w:pPr>
            <w:r w:rsidRPr="0018130F">
              <w:rPr>
                <w:lang w:val="ru-RU" w:eastAsia="ru-RU"/>
              </w:rPr>
              <w:t>134,17</w:t>
            </w:r>
          </w:p>
        </w:tc>
        <w:tc>
          <w:tcPr>
            <w:tcW w:w="270" w:type="pct"/>
            <w:tcBorders>
              <w:top w:val="nil"/>
              <w:left w:val="nil"/>
              <w:bottom w:val="single" w:sz="8" w:space="0" w:color="auto"/>
              <w:right w:val="single" w:sz="8" w:space="0" w:color="auto"/>
            </w:tcBorders>
            <w:shd w:val="clear" w:color="auto" w:fill="auto"/>
            <w:hideMark/>
          </w:tcPr>
          <w:p w:rsidR="00554231" w:rsidRPr="0018130F" w:rsidRDefault="00554231" w:rsidP="00F951C7">
            <w:pPr>
              <w:pStyle w:val="afffffffffffa"/>
              <w:rPr>
                <w:lang w:val="ru-RU" w:eastAsia="ru-RU"/>
              </w:rPr>
            </w:pPr>
            <w:r w:rsidRPr="0018130F">
              <w:rPr>
                <w:lang w:val="ru-RU" w:eastAsia="ru-RU"/>
              </w:rPr>
              <w:t>-</w:t>
            </w:r>
          </w:p>
        </w:tc>
        <w:tc>
          <w:tcPr>
            <w:tcW w:w="270" w:type="pct"/>
            <w:tcBorders>
              <w:top w:val="nil"/>
              <w:left w:val="nil"/>
              <w:bottom w:val="single" w:sz="8" w:space="0" w:color="auto"/>
              <w:right w:val="single" w:sz="8" w:space="0" w:color="auto"/>
            </w:tcBorders>
            <w:shd w:val="clear" w:color="auto" w:fill="auto"/>
            <w:hideMark/>
          </w:tcPr>
          <w:p w:rsidR="00554231" w:rsidRPr="0018130F" w:rsidRDefault="00554231" w:rsidP="00F951C7">
            <w:pPr>
              <w:pStyle w:val="afffffffffffa"/>
              <w:rPr>
                <w:lang w:val="ru-RU" w:eastAsia="ru-RU"/>
              </w:rPr>
            </w:pPr>
            <w:r w:rsidRPr="0018130F">
              <w:rPr>
                <w:lang w:val="ru-RU" w:eastAsia="ru-RU"/>
              </w:rPr>
              <w:t>-</w:t>
            </w:r>
          </w:p>
        </w:tc>
        <w:tc>
          <w:tcPr>
            <w:tcW w:w="270" w:type="pct"/>
            <w:tcBorders>
              <w:top w:val="nil"/>
              <w:left w:val="nil"/>
              <w:bottom w:val="single" w:sz="8" w:space="0" w:color="auto"/>
              <w:right w:val="single" w:sz="8" w:space="0" w:color="auto"/>
            </w:tcBorders>
            <w:shd w:val="clear" w:color="auto" w:fill="auto"/>
            <w:hideMark/>
          </w:tcPr>
          <w:p w:rsidR="00554231" w:rsidRPr="0018130F" w:rsidRDefault="00554231" w:rsidP="00F951C7">
            <w:pPr>
              <w:pStyle w:val="afffffffffffa"/>
              <w:rPr>
                <w:lang w:val="ru-RU" w:eastAsia="ru-RU"/>
              </w:rPr>
            </w:pPr>
            <w:r w:rsidRPr="0018130F">
              <w:rPr>
                <w:lang w:val="ru-RU" w:eastAsia="ru-RU"/>
              </w:rPr>
              <w:t>-</w:t>
            </w:r>
          </w:p>
        </w:tc>
        <w:tc>
          <w:tcPr>
            <w:tcW w:w="359" w:type="pct"/>
            <w:tcBorders>
              <w:top w:val="nil"/>
              <w:left w:val="nil"/>
              <w:bottom w:val="single" w:sz="8" w:space="0" w:color="auto"/>
              <w:right w:val="single" w:sz="8" w:space="0" w:color="auto"/>
            </w:tcBorders>
            <w:shd w:val="clear" w:color="auto" w:fill="auto"/>
            <w:hideMark/>
          </w:tcPr>
          <w:p w:rsidR="00554231" w:rsidRPr="0018130F" w:rsidRDefault="00554231" w:rsidP="00F951C7">
            <w:pPr>
              <w:pStyle w:val="afffffffffffa"/>
              <w:rPr>
                <w:lang w:val="ru-RU" w:eastAsia="ru-RU"/>
              </w:rPr>
            </w:pPr>
            <w:r w:rsidRPr="0018130F">
              <w:rPr>
                <w:lang w:val="ru-RU" w:eastAsia="ru-RU"/>
              </w:rPr>
              <w:t>132,75</w:t>
            </w:r>
          </w:p>
        </w:tc>
        <w:tc>
          <w:tcPr>
            <w:tcW w:w="359" w:type="pct"/>
            <w:tcBorders>
              <w:top w:val="nil"/>
              <w:left w:val="nil"/>
              <w:bottom w:val="single" w:sz="8" w:space="0" w:color="auto"/>
              <w:right w:val="single" w:sz="8" w:space="0" w:color="auto"/>
            </w:tcBorders>
            <w:shd w:val="clear" w:color="auto" w:fill="auto"/>
            <w:hideMark/>
          </w:tcPr>
          <w:p w:rsidR="00554231" w:rsidRPr="0018130F" w:rsidRDefault="00554231" w:rsidP="00F951C7">
            <w:pPr>
              <w:pStyle w:val="afffffffffffa"/>
              <w:rPr>
                <w:lang w:val="ru-RU" w:eastAsia="ru-RU"/>
              </w:rPr>
            </w:pPr>
            <w:r w:rsidRPr="0018130F">
              <w:rPr>
                <w:lang w:val="ru-RU" w:eastAsia="ru-RU"/>
              </w:rPr>
              <w:t>477,31</w:t>
            </w:r>
          </w:p>
        </w:tc>
        <w:tc>
          <w:tcPr>
            <w:tcW w:w="359" w:type="pct"/>
            <w:tcBorders>
              <w:top w:val="nil"/>
              <w:left w:val="nil"/>
              <w:bottom w:val="single" w:sz="8" w:space="0" w:color="auto"/>
              <w:right w:val="single" w:sz="8" w:space="0" w:color="auto"/>
            </w:tcBorders>
            <w:shd w:val="clear" w:color="auto" w:fill="auto"/>
            <w:hideMark/>
          </w:tcPr>
          <w:p w:rsidR="00554231" w:rsidRPr="0018130F" w:rsidRDefault="00554231" w:rsidP="00F951C7">
            <w:pPr>
              <w:pStyle w:val="afffffffffffa"/>
              <w:rPr>
                <w:lang w:val="ru-RU" w:eastAsia="ru-RU"/>
              </w:rPr>
            </w:pPr>
            <w:r w:rsidRPr="0018130F">
              <w:rPr>
                <w:lang w:val="ru-RU" w:eastAsia="ru-RU"/>
              </w:rPr>
              <w:t>677,18</w:t>
            </w:r>
          </w:p>
        </w:tc>
        <w:tc>
          <w:tcPr>
            <w:tcW w:w="359" w:type="pct"/>
            <w:tcBorders>
              <w:top w:val="nil"/>
              <w:left w:val="nil"/>
              <w:bottom w:val="single" w:sz="8" w:space="0" w:color="auto"/>
              <w:right w:val="single" w:sz="8" w:space="0" w:color="auto"/>
            </w:tcBorders>
            <w:shd w:val="clear" w:color="auto" w:fill="auto"/>
            <w:hideMark/>
          </w:tcPr>
          <w:p w:rsidR="00554231" w:rsidRPr="0018130F" w:rsidRDefault="00554231" w:rsidP="00F951C7">
            <w:pPr>
              <w:pStyle w:val="afffffffffffa"/>
              <w:rPr>
                <w:lang w:val="ru-RU" w:eastAsia="ru-RU"/>
              </w:rPr>
            </w:pPr>
            <w:r w:rsidRPr="0018130F">
              <w:rPr>
                <w:lang w:val="ru-RU" w:eastAsia="ru-RU"/>
              </w:rPr>
              <w:t>841,09</w:t>
            </w:r>
          </w:p>
        </w:tc>
        <w:tc>
          <w:tcPr>
            <w:tcW w:w="369" w:type="pct"/>
            <w:tcBorders>
              <w:top w:val="nil"/>
              <w:left w:val="nil"/>
              <w:bottom w:val="single" w:sz="8" w:space="0" w:color="auto"/>
              <w:right w:val="single" w:sz="8" w:space="0" w:color="auto"/>
            </w:tcBorders>
            <w:shd w:val="clear" w:color="auto" w:fill="auto"/>
            <w:hideMark/>
          </w:tcPr>
          <w:p w:rsidR="00554231" w:rsidRPr="0018130F" w:rsidRDefault="00554231" w:rsidP="00F951C7">
            <w:pPr>
              <w:pStyle w:val="afffffffffffa"/>
              <w:rPr>
                <w:lang w:val="ru-RU" w:eastAsia="ru-RU"/>
              </w:rPr>
            </w:pPr>
            <w:r w:rsidRPr="0018130F">
              <w:rPr>
                <w:lang w:val="ru-RU" w:eastAsia="ru-RU"/>
              </w:rPr>
              <w:t>4622,78</w:t>
            </w:r>
          </w:p>
        </w:tc>
      </w:tr>
      <w:tr w:rsidR="00554231" w:rsidRPr="00777B2C" w:rsidTr="00F951C7">
        <w:trPr>
          <w:trHeight w:val="68"/>
        </w:trPr>
        <w:tc>
          <w:tcPr>
            <w:tcW w:w="681" w:type="pct"/>
            <w:tcBorders>
              <w:top w:val="nil"/>
              <w:left w:val="single" w:sz="8" w:space="0" w:color="auto"/>
              <w:bottom w:val="single" w:sz="8" w:space="0" w:color="auto"/>
              <w:right w:val="single" w:sz="8" w:space="0" w:color="auto"/>
            </w:tcBorders>
            <w:shd w:val="clear" w:color="auto" w:fill="auto"/>
            <w:hideMark/>
          </w:tcPr>
          <w:p w:rsidR="00554231" w:rsidRPr="0018130F" w:rsidRDefault="00554231" w:rsidP="00F951C7">
            <w:pPr>
              <w:pStyle w:val="afffffffffffa"/>
              <w:rPr>
                <w:lang w:val="ru-RU" w:eastAsia="ru-RU"/>
              </w:rPr>
            </w:pPr>
            <w:r w:rsidRPr="0018130F">
              <w:rPr>
                <w:lang w:val="ru-RU" w:eastAsia="ru-RU"/>
              </w:rPr>
              <w:t>НУР, кг у.т./Гкал</w:t>
            </w:r>
          </w:p>
        </w:tc>
        <w:tc>
          <w:tcPr>
            <w:tcW w:w="327" w:type="pct"/>
            <w:tcBorders>
              <w:top w:val="nil"/>
              <w:left w:val="nil"/>
              <w:bottom w:val="single" w:sz="8" w:space="0" w:color="auto"/>
              <w:right w:val="single" w:sz="8" w:space="0" w:color="auto"/>
            </w:tcBorders>
            <w:shd w:val="clear" w:color="auto" w:fill="auto"/>
            <w:hideMark/>
          </w:tcPr>
          <w:p w:rsidR="00554231" w:rsidRPr="0018130F" w:rsidRDefault="00554231" w:rsidP="00F951C7">
            <w:pPr>
              <w:pStyle w:val="afffffffffffa"/>
              <w:rPr>
                <w:lang w:val="ru-RU" w:eastAsia="ru-RU"/>
              </w:rPr>
            </w:pPr>
            <w:r w:rsidRPr="0018130F">
              <w:rPr>
                <w:lang w:val="ru-RU" w:eastAsia="ru-RU"/>
              </w:rPr>
              <w:t>188,1</w:t>
            </w:r>
          </w:p>
        </w:tc>
        <w:tc>
          <w:tcPr>
            <w:tcW w:w="327" w:type="pct"/>
            <w:tcBorders>
              <w:top w:val="nil"/>
              <w:left w:val="nil"/>
              <w:bottom w:val="single" w:sz="8" w:space="0" w:color="auto"/>
              <w:right w:val="single" w:sz="8" w:space="0" w:color="auto"/>
            </w:tcBorders>
            <w:shd w:val="clear" w:color="auto" w:fill="auto"/>
            <w:hideMark/>
          </w:tcPr>
          <w:p w:rsidR="00554231" w:rsidRPr="0018130F" w:rsidRDefault="00554231" w:rsidP="00F951C7">
            <w:pPr>
              <w:pStyle w:val="afffffffffffa"/>
              <w:rPr>
                <w:lang w:val="ru-RU" w:eastAsia="ru-RU"/>
              </w:rPr>
            </w:pPr>
            <w:r w:rsidRPr="0018130F">
              <w:rPr>
                <w:lang w:val="ru-RU" w:eastAsia="ru-RU"/>
              </w:rPr>
              <w:t>188,07</w:t>
            </w:r>
          </w:p>
        </w:tc>
        <w:tc>
          <w:tcPr>
            <w:tcW w:w="327" w:type="pct"/>
            <w:tcBorders>
              <w:top w:val="nil"/>
              <w:left w:val="nil"/>
              <w:bottom w:val="single" w:sz="8" w:space="0" w:color="auto"/>
              <w:right w:val="single" w:sz="8" w:space="0" w:color="auto"/>
            </w:tcBorders>
            <w:shd w:val="clear" w:color="auto" w:fill="auto"/>
            <w:hideMark/>
          </w:tcPr>
          <w:p w:rsidR="00554231" w:rsidRPr="0018130F" w:rsidRDefault="00554231" w:rsidP="00F951C7">
            <w:pPr>
              <w:pStyle w:val="afffffffffffa"/>
              <w:rPr>
                <w:lang w:val="ru-RU" w:eastAsia="ru-RU"/>
              </w:rPr>
            </w:pPr>
            <w:r w:rsidRPr="0018130F">
              <w:rPr>
                <w:lang w:val="ru-RU" w:eastAsia="ru-RU"/>
              </w:rPr>
              <w:t>185,53</w:t>
            </w:r>
          </w:p>
        </w:tc>
        <w:tc>
          <w:tcPr>
            <w:tcW w:w="327" w:type="pct"/>
            <w:tcBorders>
              <w:top w:val="nil"/>
              <w:left w:val="nil"/>
              <w:bottom w:val="single" w:sz="8" w:space="0" w:color="auto"/>
              <w:right w:val="single" w:sz="8" w:space="0" w:color="auto"/>
            </w:tcBorders>
            <w:shd w:val="clear" w:color="auto" w:fill="auto"/>
            <w:hideMark/>
          </w:tcPr>
          <w:p w:rsidR="00554231" w:rsidRPr="0018130F" w:rsidRDefault="00554231" w:rsidP="00F951C7">
            <w:pPr>
              <w:pStyle w:val="afffffffffffa"/>
              <w:rPr>
                <w:lang w:val="ru-RU" w:eastAsia="ru-RU"/>
              </w:rPr>
            </w:pPr>
            <w:r w:rsidRPr="0018130F">
              <w:rPr>
                <w:lang w:val="ru-RU" w:eastAsia="ru-RU"/>
              </w:rPr>
              <w:t>186,57</w:t>
            </w:r>
          </w:p>
        </w:tc>
        <w:tc>
          <w:tcPr>
            <w:tcW w:w="396" w:type="pct"/>
            <w:tcBorders>
              <w:top w:val="nil"/>
              <w:left w:val="nil"/>
              <w:bottom w:val="single" w:sz="8" w:space="0" w:color="auto"/>
              <w:right w:val="single" w:sz="8" w:space="0" w:color="auto"/>
            </w:tcBorders>
            <w:shd w:val="clear" w:color="auto" w:fill="auto"/>
            <w:hideMark/>
          </w:tcPr>
          <w:p w:rsidR="00554231" w:rsidRPr="0018130F" w:rsidRDefault="00554231" w:rsidP="00F951C7">
            <w:pPr>
              <w:pStyle w:val="afffffffffffa"/>
              <w:rPr>
                <w:lang w:val="ru-RU" w:eastAsia="ru-RU"/>
              </w:rPr>
            </w:pPr>
            <w:r w:rsidRPr="0018130F">
              <w:rPr>
                <w:lang w:val="ru-RU" w:eastAsia="ru-RU"/>
              </w:rPr>
              <w:t>184,44</w:t>
            </w:r>
          </w:p>
        </w:tc>
        <w:tc>
          <w:tcPr>
            <w:tcW w:w="270" w:type="pct"/>
            <w:tcBorders>
              <w:top w:val="nil"/>
              <w:left w:val="nil"/>
              <w:bottom w:val="single" w:sz="8" w:space="0" w:color="auto"/>
              <w:right w:val="single" w:sz="8" w:space="0" w:color="auto"/>
            </w:tcBorders>
            <w:shd w:val="clear" w:color="auto" w:fill="auto"/>
            <w:hideMark/>
          </w:tcPr>
          <w:p w:rsidR="00554231" w:rsidRPr="0018130F" w:rsidRDefault="00554231" w:rsidP="00F951C7">
            <w:pPr>
              <w:pStyle w:val="afffffffffffa"/>
              <w:rPr>
                <w:lang w:val="ru-RU" w:eastAsia="ru-RU"/>
              </w:rPr>
            </w:pPr>
            <w:r w:rsidRPr="0018130F">
              <w:rPr>
                <w:lang w:val="ru-RU" w:eastAsia="ru-RU"/>
              </w:rPr>
              <w:t>-</w:t>
            </w:r>
          </w:p>
        </w:tc>
        <w:tc>
          <w:tcPr>
            <w:tcW w:w="270" w:type="pct"/>
            <w:tcBorders>
              <w:top w:val="nil"/>
              <w:left w:val="nil"/>
              <w:bottom w:val="single" w:sz="8" w:space="0" w:color="auto"/>
              <w:right w:val="single" w:sz="8" w:space="0" w:color="auto"/>
            </w:tcBorders>
            <w:shd w:val="clear" w:color="auto" w:fill="auto"/>
            <w:hideMark/>
          </w:tcPr>
          <w:p w:rsidR="00554231" w:rsidRPr="0018130F" w:rsidRDefault="00554231" w:rsidP="00F951C7">
            <w:pPr>
              <w:pStyle w:val="afffffffffffa"/>
              <w:rPr>
                <w:lang w:val="ru-RU" w:eastAsia="ru-RU"/>
              </w:rPr>
            </w:pPr>
            <w:r w:rsidRPr="0018130F">
              <w:rPr>
                <w:lang w:val="ru-RU" w:eastAsia="ru-RU"/>
              </w:rPr>
              <w:t>-</w:t>
            </w:r>
          </w:p>
        </w:tc>
        <w:tc>
          <w:tcPr>
            <w:tcW w:w="270" w:type="pct"/>
            <w:tcBorders>
              <w:top w:val="nil"/>
              <w:left w:val="nil"/>
              <w:bottom w:val="single" w:sz="8" w:space="0" w:color="auto"/>
              <w:right w:val="single" w:sz="8" w:space="0" w:color="auto"/>
            </w:tcBorders>
            <w:shd w:val="clear" w:color="auto" w:fill="auto"/>
            <w:hideMark/>
          </w:tcPr>
          <w:p w:rsidR="00554231" w:rsidRPr="0018130F" w:rsidRDefault="00554231" w:rsidP="00F951C7">
            <w:pPr>
              <w:pStyle w:val="afffffffffffa"/>
              <w:rPr>
                <w:lang w:val="ru-RU" w:eastAsia="ru-RU"/>
              </w:rPr>
            </w:pPr>
            <w:r w:rsidRPr="0018130F">
              <w:rPr>
                <w:lang w:val="ru-RU" w:eastAsia="ru-RU"/>
              </w:rPr>
              <w:t>-</w:t>
            </w:r>
          </w:p>
        </w:tc>
        <w:tc>
          <w:tcPr>
            <w:tcW w:w="359" w:type="pct"/>
            <w:tcBorders>
              <w:top w:val="nil"/>
              <w:left w:val="nil"/>
              <w:bottom w:val="single" w:sz="8" w:space="0" w:color="auto"/>
              <w:right w:val="single" w:sz="8" w:space="0" w:color="auto"/>
            </w:tcBorders>
            <w:shd w:val="clear" w:color="auto" w:fill="auto"/>
            <w:hideMark/>
          </w:tcPr>
          <w:p w:rsidR="00554231" w:rsidRPr="0018130F" w:rsidRDefault="00554231" w:rsidP="00F951C7">
            <w:pPr>
              <w:pStyle w:val="afffffffffffa"/>
              <w:rPr>
                <w:lang w:val="ru-RU" w:eastAsia="ru-RU"/>
              </w:rPr>
            </w:pPr>
            <w:r w:rsidRPr="0018130F">
              <w:rPr>
                <w:lang w:val="ru-RU" w:eastAsia="ru-RU"/>
              </w:rPr>
              <w:t>181,89</w:t>
            </w:r>
          </w:p>
        </w:tc>
        <w:tc>
          <w:tcPr>
            <w:tcW w:w="359" w:type="pct"/>
            <w:tcBorders>
              <w:top w:val="nil"/>
              <w:left w:val="nil"/>
              <w:bottom w:val="single" w:sz="8" w:space="0" w:color="auto"/>
              <w:right w:val="single" w:sz="8" w:space="0" w:color="auto"/>
            </w:tcBorders>
            <w:shd w:val="clear" w:color="auto" w:fill="auto"/>
            <w:hideMark/>
          </w:tcPr>
          <w:p w:rsidR="00554231" w:rsidRPr="0018130F" w:rsidRDefault="00554231" w:rsidP="00F951C7">
            <w:pPr>
              <w:pStyle w:val="afffffffffffa"/>
              <w:rPr>
                <w:lang w:val="ru-RU" w:eastAsia="ru-RU"/>
              </w:rPr>
            </w:pPr>
            <w:r w:rsidRPr="0018130F">
              <w:rPr>
                <w:lang w:val="ru-RU" w:eastAsia="ru-RU"/>
              </w:rPr>
              <w:t>186,84</w:t>
            </w:r>
          </w:p>
        </w:tc>
        <w:tc>
          <w:tcPr>
            <w:tcW w:w="359" w:type="pct"/>
            <w:tcBorders>
              <w:top w:val="nil"/>
              <w:left w:val="nil"/>
              <w:bottom w:val="single" w:sz="8" w:space="0" w:color="auto"/>
              <w:right w:val="single" w:sz="8" w:space="0" w:color="auto"/>
            </w:tcBorders>
            <w:shd w:val="clear" w:color="auto" w:fill="auto"/>
            <w:hideMark/>
          </w:tcPr>
          <w:p w:rsidR="00554231" w:rsidRPr="0018130F" w:rsidRDefault="00554231" w:rsidP="00F951C7">
            <w:pPr>
              <w:pStyle w:val="afffffffffffa"/>
              <w:rPr>
                <w:lang w:val="ru-RU" w:eastAsia="ru-RU"/>
              </w:rPr>
            </w:pPr>
            <w:r w:rsidRPr="0018130F">
              <w:rPr>
                <w:lang w:val="ru-RU" w:eastAsia="ru-RU"/>
              </w:rPr>
              <w:t>182,43</w:t>
            </w:r>
          </w:p>
        </w:tc>
        <w:tc>
          <w:tcPr>
            <w:tcW w:w="359" w:type="pct"/>
            <w:tcBorders>
              <w:top w:val="nil"/>
              <w:left w:val="nil"/>
              <w:bottom w:val="single" w:sz="8" w:space="0" w:color="auto"/>
              <w:right w:val="single" w:sz="8" w:space="0" w:color="auto"/>
            </w:tcBorders>
            <w:shd w:val="clear" w:color="auto" w:fill="auto"/>
            <w:hideMark/>
          </w:tcPr>
          <w:p w:rsidR="00554231" w:rsidRPr="0018130F" w:rsidRDefault="00554231" w:rsidP="00F951C7">
            <w:pPr>
              <w:pStyle w:val="afffffffffffa"/>
              <w:rPr>
                <w:lang w:val="ru-RU" w:eastAsia="ru-RU"/>
              </w:rPr>
            </w:pPr>
            <w:r w:rsidRPr="0018130F">
              <w:rPr>
                <w:lang w:val="ru-RU" w:eastAsia="ru-RU"/>
              </w:rPr>
              <w:t>182,73</w:t>
            </w:r>
          </w:p>
        </w:tc>
        <w:tc>
          <w:tcPr>
            <w:tcW w:w="369" w:type="pct"/>
            <w:tcBorders>
              <w:top w:val="nil"/>
              <w:left w:val="nil"/>
              <w:bottom w:val="single" w:sz="8" w:space="0" w:color="auto"/>
              <w:right w:val="single" w:sz="8" w:space="0" w:color="auto"/>
            </w:tcBorders>
            <w:shd w:val="clear" w:color="auto" w:fill="auto"/>
            <w:hideMark/>
          </w:tcPr>
          <w:p w:rsidR="00554231" w:rsidRPr="0018130F" w:rsidRDefault="00554231" w:rsidP="00F951C7">
            <w:pPr>
              <w:pStyle w:val="afffffffffffa"/>
              <w:rPr>
                <w:lang w:val="ru-RU" w:eastAsia="ru-RU"/>
              </w:rPr>
            </w:pPr>
            <w:r w:rsidRPr="0018130F">
              <w:rPr>
                <w:lang w:val="ru-RU" w:eastAsia="ru-RU"/>
              </w:rPr>
              <w:t>185,18</w:t>
            </w:r>
          </w:p>
        </w:tc>
      </w:tr>
      <w:tr w:rsidR="00554231" w:rsidRPr="00777B2C" w:rsidTr="00F951C7">
        <w:trPr>
          <w:trHeight w:val="68"/>
        </w:trPr>
        <w:tc>
          <w:tcPr>
            <w:tcW w:w="5000" w:type="pct"/>
            <w:gridSpan w:val="14"/>
            <w:tcBorders>
              <w:top w:val="single" w:sz="8" w:space="0" w:color="auto"/>
              <w:left w:val="single" w:sz="8" w:space="0" w:color="auto"/>
              <w:bottom w:val="single" w:sz="8" w:space="0" w:color="auto"/>
              <w:right w:val="single" w:sz="8" w:space="0" w:color="000000"/>
            </w:tcBorders>
            <w:shd w:val="clear" w:color="auto" w:fill="auto"/>
            <w:hideMark/>
          </w:tcPr>
          <w:p w:rsidR="00554231" w:rsidRPr="0018130F" w:rsidRDefault="00554231" w:rsidP="00F951C7">
            <w:pPr>
              <w:pStyle w:val="afffffffffffa"/>
              <w:rPr>
                <w:lang w:val="ru-RU" w:eastAsia="ru-RU"/>
              </w:rPr>
            </w:pPr>
            <w:r w:rsidRPr="0018130F">
              <w:rPr>
                <w:lang w:val="ru-RU" w:eastAsia="ru-RU"/>
              </w:rPr>
              <w:t>Котельная «Маяковская»</w:t>
            </w:r>
          </w:p>
        </w:tc>
      </w:tr>
      <w:tr w:rsidR="00B17148" w:rsidRPr="00777B2C" w:rsidTr="00F951C7">
        <w:trPr>
          <w:trHeight w:val="68"/>
        </w:trPr>
        <w:tc>
          <w:tcPr>
            <w:tcW w:w="681" w:type="pct"/>
            <w:tcBorders>
              <w:top w:val="nil"/>
              <w:left w:val="single" w:sz="8" w:space="0" w:color="auto"/>
              <w:bottom w:val="single" w:sz="8" w:space="0" w:color="auto"/>
              <w:right w:val="single" w:sz="8" w:space="0" w:color="auto"/>
            </w:tcBorders>
            <w:shd w:val="clear" w:color="auto" w:fill="auto"/>
            <w:hideMark/>
          </w:tcPr>
          <w:p w:rsidR="00B17148" w:rsidRPr="0018130F" w:rsidRDefault="00B17148" w:rsidP="00F951C7">
            <w:pPr>
              <w:pStyle w:val="afffffffffffa"/>
              <w:rPr>
                <w:lang w:val="ru-RU" w:eastAsia="ru-RU"/>
              </w:rPr>
            </w:pPr>
            <w:r w:rsidRPr="0018130F">
              <w:rPr>
                <w:lang w:val="ru-RU" w:eastAsia="ru-RU"/>
              </w:rPr>
              <w:t>Отпуск, Гкал</w:t>
            </w:r>
          </w:p>
        </w:tc>
        <w:tc>
          <w:tcPr>
            <w:tcW w:w="327" w:type="pct"/>
            <w:tcBorders>
              <w:top w:val="nil"/>
              <w:left w:val="nil"/>
              <w:bottom w:val="single" w:sz="8" w:space="0" w:color="auto"/>
              <w:right w:val="single" w:sz="8" w:space="0" w:color="auto"/>
            </w:tcBorders>
            <w:shd w:val="clear" w:color="auto" w:fill="auto"/>
            <w:hideMark/>
          </w:tcPr>
          <w:p w:rsidR="00B17148" w:rsidRPr="0018130F" w:rsidRDefault="00B17148" w:rsidP="00F951C7">
            <w:pPr>
              <w:pStyle w:val="afffffffffffa"/>
              <w:rPr>
                <w:lang w:val="ru-RU" w:eastAsia="ru-RU"/>
              </w:rPr>
            </w:pPr>
            <w:r w:rsidRPr="0018130F">
              <w:rPr>
                <w:lang w:val="ru-RU" w:eastAsia="ru-RU"/>
              </w:rPr>
              <w:t>1107,97</w:t>
            </w:r>
          </w:p>
        </w:tc>
        <w:tc>
          <w:tcPr>
            <w:tcW w:w="327" w:type="pct"/>
            <w:tcBorders>
              <w:top w:val="nil"/>
              <w:left w:val="nil"/>
              <w:bottom w:val="single" w:sz="8" w:space="0" w:color="auto"/>
              <w:right w:val="single" w:sz="8" w:space="0" w:color="auto"/>
            </w:tcBorders>
            <w:shd w:val="clear" w:color="auto" w:fill="auto"/>
            <w:hideMark/>
          </w:tcPr>
          <w:p w:rsidR="00B17148" w:rsidRPr="0018130F" w:rsidRDefault="00B17148" w:rsidP="00F951C7">
            <w:pPr>
              <w:pStyle w:val="afffffffffffa"/>
              <w:rPr>
                <w:lang w:val="ru-RU" w:eastAsia="ru-RU"/>
              </w:rPr>
            </w:pPr>
            <w:r w:rsidRPr="0018130F">
              <w:rPr>
                <w:lang w:val="ru-RU" w:eastAsia="ru-RU"/>
              </w:rPr>
              <w:t>1000,03</w:t>
            </w:r>
          </w:p>
        </w:tc>
        <w:tc>
          <w:tcPr>
            <w:tcW w:w="327" w:type="pct"/>
            <w:tcBorders>
              <w:top w:val="nil"/>
              <w:left w:val="nil"/>
              <w:bottom w:val="single" w:sz="8" w:space="0" w:color="auto"/>
              <w:right w:val="single" w:sz="8" w:space="0" w:color="auto"/>
            </w:tcBorders>
            <w:shd w:val="clear" w:color="auto" w:fill="auto"/>
            <w:hideMark/>
          </w:tcPr>
          <w:p w:rsidR="00B17148" w:rsidRPr="0018130F" w:rsidRDefault="00B17148" w:rsidP="00F951C7">
            <w:pPr>
              <w:pStyle w:val="afffffffffffa"/>
              <w:rPr>
                <w:lang w:val="ru-RU" w:eastAsia="ru-RU"/>
              </w:rPr>
            </w:pPr>
            <w:r w:rsidRPr="0018130F">
              <w:rPr>
                <w:lang w:val="ru-RU" w:eastAsia="ru-RU"/>
              </w:rPr>
              <w:t>837,94</w:t>
            </w:r>
          </w:p>
        </w:tc>
        <w:tc>
          <w:tcPr>
            <w:tcW w:w="327" w:type="pct"/>
            <w:tcBorders>
              <w:top w:val="nil"/>
              <w:left w:val="nil"/>
              <w:bottom w:val="single" w:sz="8" w:space="0" w:color="auto"/>
              <w:right w:val="single" w:sz="8" w:space="0" w:color="auto"/>
            </w:tcBorders>
            <w:shd w:val="clear" w:color="auto" w:fill="auto"/>
            <w:hideMark/>
          </w:tcPr>
          <w:p w:rsidR="00B17148" w:rsidRPr="0018130F" w:rsidRDefault="00B17148" w:rsidP="00F951C7">
            <w:pPr>
              <w:pStyle w:val="afffffffffffa"/>
              <w:rPr>
                <w:lang w:val="ru-RU" w:eastAsia="ru-RU"/>
              </w:rPr>
            </w:pPr>
            <w:r w:rsidRPr="0018130F">
              <w:rPr>
                <w:lang w:val="ru-RU" w:eastAsia="ru-RU"/>
              </w:rPr>
              <w:t>536,12</w:t>
            </w:r>
          </w:p>
        </w:tc>
        <w:tc>
          <w:tcPr>
            <w:tcW w:w="396" w:type="pct"/>
            <w:tcBorders>
              <w:top w:val="nil"/>
              <w:left w:val="nil"/>
              <w:bottom w:val="single" w:sz="8" w:space="0" w:color="auto"/>
              <w:right w:val="single" w:sz="8" w:space="0" w:color="auto"/>
            </w:tcBorders>
            <w:shd w:val="clear" w:color="auto" w:fill="auto"/>
            <w:hideMark/>
          </w:tcPr>
          <w:p w:rsidR="00B17148" w:rsidRPr="0018130F" w:rsidRDefault="00B17148" w:rsidP="00F951C7">
            <w:pPr>
              <w:pStyle w:val="afffffffffffa"/>
              <w:rPr>
                <w:lang w:val="ru-RU" w:eastAsia="ru-RU"/>
              </w:rPr>
            </w:pPr>
            <w:r w:rsidRPr="0018130F">
              <w:rPr>
                <w:lang w:val="ru-RU" w:eastAsia="ru-RU"/>
              </w:rPr>
              <w:t>197,93</w:t>
            </w:r>
          </w:p>
        </w:tc>
        <w:tc>
          <w:tcPr>
            <w:tcW w:w="270" w:type="pct"/>
            <w:tcBorders>
              <w:top w:val="nil"/>
              <w:left w:val="nil"/>
              <w:bottom w:val="single" w:sz="8" w:space="0" w:color="auto"/>
              <w:right w:val="single" w:sz="8" w:space="0" w:color="auto"/>
            </w:tcBorders>
            <w:shd w:val="clear" w:color="auto" w:fill="auto"/>
            <w:hideMark/>
          </w:tcPr>
          <w:p w:rsidR="00B17148" w:rsidRPr="0018130F" w:rsidRDefault="00B17148" w:rsidP="00F951C7">
            <w:pPr>
              <w:pStyle w:val="afffffffffffa"/>
              <w:rPr>
                <w:lang w:val="ru-RU" w:eastAsia="ru-RU"/>
              </w:rPr>
            </w:pPr>
            <w:r w:rsidRPr="0018130F">
              <w:rPr>
                <w:lang w:val="ru-RU" w:eastAsia="ru-RU"/>
              </w:rPr>
              <w:t>-</w:t>
            </w:r>
          </w:p>
        </w:tc>
        <w:tc>
          <w:tcPr>
            <w:tcW w:w="270" w:type="pct"/>
            <w:tcBorders>
              <w:top w:val="nil"/>
              <w:left w:val="nil"/>
              <w:bottom w:val="single" w:sz="8" w:space="0" w:color="auto"/>
              <w:right w:val="single" w:sz="8" w:space="0" w:color="auto"/>
            </w:tcBorders>
            <w:shd w:val="clear" w:color="auto" w:fill="auto"/>
            <w:hideMark/>
          </w:tcPr>
          <w:p w:rsidR="00B17148" w:rsidRPr="0018130F" w:rsidRDefault="00B17148" w:rsidP="00F951C7">
            <w:pPr>
              <w:pStyle w:val="afffffffffffa"/>
              <w:rPr>
                <w:lang w:val="ru-RU" w:eastAsia="ru-RU"/>
              </w:rPr>
            </w:pPr>
            <w:r w:rsidRPr="0018130F">
              <w:rPr>
                <w:lang w:val="ru-RU" w:eastAsia="ru-RU"/>
              </w:rPr>
              <w:t>-</w:t>
            </w:r>
          </w:p>
        </w:tc>
        <w:tc>
          <w:tcPr>
            <w:tcW w:w="270" w:type="pct"/>
            <w:tcBorders>
              <w:top w:val="nil"/>
              <w:left w:val="nil"/>
              <w:bottom w:val="single" w:sz="8" w:space="0" w:color="auto"/>
              <w:right w:val="single" w:sz="8" w:space="0" w:color="auto"/>
            </w:tcBorders>
            <w:shd w:val="clear" w:color="auto" w:fill="auto"/>
            <w:hideMark/>
          </w:tcPr>
          <w:p w:rsidR="00B17148" w:rsidRPr="0018130F" w:rsidRDefault="00B17148" w:rsidP="00F951C7">
            <w:pPr>
              <w:pStyle w:val="afffffffffffa"/>
              <w:rPr>
                <w:lang w:val="ru-RU" w:eastAsia="ru-RU"/>
              </w:rPr>
            </w:pPr>
            <w:r w:rsidRPr="0018130F">
              <w:rPr>
                <w:lang w:val="ru-RU" w:eastAsia="ru-RU"/>
              </w:rPr>
              <w:t>-</w:t>
            </w:r>
          </w:p>
        </w:tc>
        <w:tc>
          <w:tcPr>
            <w:tcW w:w="359" w:type="pct"/>
            <w:tcBorders>
              <w:top w:val="nil"/>
              <w:left w:val="nil"/>
              <w:bottom w:val="single" w:sz="8" w:space="0" w:color="auto"/>
              <w:right w:val="single" w:sz="8" w:space="0" w:color="auto"/>
            </w:tcBorders>
            <w:shd w:val="clear" w:color="auto" w:fill="auto"/>
            <w:hideMark/>
          </w:tcPr>
          <w:p w:rsidR="00B17148" w:rsidRPr="0018130F" w:rsidRDefault="00B17148" w:rsidP="00F951C7">
            <w:pPr>
              <w:pStyle w:val="afffffffffffa"/>
              <w:rPr>
                <w:lang w:val="ru-RU" w:eastAsia="ru-RU"/>
              </w:rPr>
            </w:pPr>
            <w:r w:rsidRPr="0018130F">
              <w:rPr>
                <w:lang w:val="ru-RU" w:eastAsia="ru-RU"/>
              </w:rPr>
              <w:t>195,84</w:t>
            </w:r>
          </w:p>
        </w:tc>
        <w:tc>
          <w:tcPr>
            <w:tcW w:w="359" w:type="pct"/>
            <w:tcBorders>
              <w:top w:val="nil"/>
              <w:left w:val="nil"/>
              <w:bottom w:val="single" w:sz="8" w:space="0" w:color="auto"/>
              <w:right w:val="single" w:sz="8" w:space="0" w:color="auto"/>
            </w:tcBorders>
            <w:shd w:val="clear" w:color="auto" w:fill="auto"/>
            <w:hideMark/>
          </w:tcPr>
          <w:p w:rsidR="00B17148" w:rsidRPr="0018130F" w:rsidRDefault="00B17148" w:rsidP="00F951C7">
            <w:pPr>
              <w:pStyle w:val="afffffffffffa"/>
              <w:rPr>
                <w:lang w:val="ru-RU" w:eastAsia="ru-RU"/>
              </w:rPr>
            </w:pPr>
            <w:r w:rsidRPr="0018130F">
              <w:rPr>
                <w:lang w:val="ru-RU" w:eastAsia="ru-RU"/>
              </w:rPr>
              <w:t>704,16</w:t>
            </w:r>
          </w:p>
        </w:tc>
        <w:tc>
          <w:tcPr>
            <w:tcW w:w="359" w:type="pct"/>
            <w:tcBorders>
              <w:top w:val="nil"/>
              <w:left w:val="nil"/>
              <w:bottom w:val="single" w:sz="8" w:space="0" w:color="auto"/>
              <w:right w:val="single" w:sz="8" w:space="0" w:color="auto"/>
            </w:tcBorders>
            <w:shd w:val="clear" w:color="auto" w:fill="auto"/>
            <w:hideMark/>
          </w:tcPr>
          <w:p w:rsidR="00B17148" w:rsidRPr="0018130F" w:rsidRDefault="00B17148" w:rsidP="00F951C7">
            <w:pPr>
              <w:pStyle w:val="afffffffffffa"/>
              <w:rPr>
                <w:lang w:val="ru-RU" w:eastAsia="ru-RU"/>
              </w:rPr>
            </w:pPr>
            <w:r w:rsidRPr="0018130F">
              <w:rPr>
                <w:lang w:val="ru-RU" w:eastAsia="ru-RU"/>
              </w:rPr>
              <w:t>999,02</w:t>
            </w:r>
          </w:p>
        </w:tc>
        <w:tc>
          <w:tcPr>
            <w:tcW w:w="359" w:type="pct"/>
            <w:tcBorders>
              <w:top w:val="nil"/>
              <w:left w:val="nil"/>
              <w:bottom w:val="single" w:sz="8" w:space="0" w:color="auto"/>
              <w:right w:val="single" w:sz="8" w:space="0" w:color="auto"/>
            </w:tcBorders>
            <w:shd w:val="clear" w:color="auto" w:fill="auto"/>
            <w:hideMark/>
          </w:tcPr>
          <w:p w:rsidR="00B17148" w:rsidRPr="0018130F" w:rsidRDefault="00B17148" w:rsidP="00F951C7">
            <w:pPr>
              <w:pStyle w:val="afffffffffffa"/>
              <w:rPr>
                <w:lang w:val="ru-RU" w:eastAsia="ru-RU"/>
              </w:rPr>
            </w:pPr>
            <w:r w:rsidRPr="0018130F">
              <w:rPr>
                <w:lang w:val="ru-RU" w:eastAsia="ru-RU"/>
              </w:rPr>
              <w:t>1240,84</w:t>
            </w:r>
          </w:p>
        </w:tc>
        <w:tc>
          <w:tcPr>
            <w:tcW w:w="369" w:type="pct"/>
            <w:tcBorders>
              <w:top w:val="nil"/>
              <w:left w:val="nil"/>
              <w:bottom w:val="single" w:sz="8" w:space="0" w:color="auto"/>
              <w:right w:val="single" w:sz="8" w:space="0" w:color="auto"/>
            </w:tcBorders>
            <w:shd w:val="clear" w:color="auto" w:fill="auto"/>
            <w:hideMark/>
          </w:tcPr>
          <w:p w:rsidR="00B17148" w:rsidRPr="0018130F" w:rsidRDefault="00B17148" w:rsidP="00F951C7">
            <w:pPr>
              <w:pStyle w:val="afffffffffffa"/>
              <w:rPr>
                <w:lang w:val="ru-RU" w:eastAsia="ru-RU"/>
              </w:rPr>
            </w:pPr>
            <w:r w:rsidRPr="0018130F">
              <w:rPr>
                <w:lang w:val="ru-RU" w:eastAsia="ru-RU"/>
              </w:rPr>
              <w:t>6819,85</w:t>
            </w:r>
          </w:p>
        </w:tc>
      </w:tr>
      <w:tr w:rsidR="00B17148" w:rsidRPr="00777B2C" w:rsidTr="00F951C7">
        <w:trPr>
          <w:trHeight w:val="68"/>
        </w:trPr>
        <w:tc>
          <w:tcPr>
            <w:tcW w:w="681" w:type="pct"/>
            <w:tcBorders>
              <w:top w:val="nil"/>
              <w:left w:val="single" w:sz="8" w:space="0" w:color="auto"/>
              <w:bottom w:val="single" w:sz="4" w:space="0" w:color="auto"/>
              <w:right w:val="single" w:sz="8" w:space="0" w:color="auto"/>
            </w:tcBorders>
            <w:shd w:val="clear" w:color="auto" w:fill="auto"/>
            <w:hideMark/>
          </w:tcPr>
          <w:p w:rsidR="00B17148" w:rsidRPr="0018130F" w:rsidRDefault="00B17148" w:rsidP="00F951C7">
            <w:pPr>
              <w:pStyle w:val="afffffffffffa"/>
              <w:rPr>
                <w:lang w:val="ru-RU" w:eastAsia="ru-RU"/>
              </w:rPr>
            </w:pPr>
            <w:r w:rsidRPr="0018130F">
              <w:rPr>
                <w:lang w:val="ru-RU" w:eastAsia="ru-RU"/>
              </w:rPr>
              <w:t>НУР, кг у.т./Гкал</w:t>
            </w:r>
          </w:p>
        </w:tc>
        <w:tc>
          <w:tcPr>
            <w:tcW w:w="327" w:type="pct"/>
            <w:tcBorders>
              <w:top w:val="nil"/>
              <w:left w:val="nil"/>
              <w:bottom w:val="single" w:sz="4" w:space="0" w:color="auto"/>
              <w:right w:val="single" w:sz="8" w:space="0" w:color="auto"/>
            </w:tcBorders>
            <w:shd w:val="clear" w:color="auto" w:fill="auto"/>
            <w:hideMark/>
          </w:tcPr>
          <w:p w:rsidR="00B17148" w:rsidRPr="0018130F" w:rsidRDefault="00B17148" w:rsidP="00F951C7">
            <w:pPr>
              <w:pStyle w:val="afffffffffffa"/>
              <w:rPr>
                <w:lang w:val="ru-RU" w:eastAsia="ru-RU"/>
              </w:rPr>
            </w:pPr>
            <w:r w:rsidRPr="0018130F">
              <w:rPr>
                <w:lang w:val="ru-RU" w:eastAsia="ru-RU"/>
              </w:rPr>
              <w:t>194,51</w:t>
            </w:r>
          </w:p>
        </w:tc>
        <w:tc>
          <w:tcPr>
            <w:tcW w:w="327" w:type="pct"/>
            <w:tcBorders>
              <w:top w:val="nil"/>
              <w:left w:val="nil"/>
              <w:bottom w:val="single" w:sz="4" w:space="0" w:color="auto"/>
              <w:right w:val="single" w:sz="8" w:space="0" w:color="auto"/>
            </w:tcBorders>
            <w:shd w:val="clear" w:color="auto" w:fill="auto"/>
            <w:hideMark/>
          </w:tcPr>
          <w:p w:rsidR="00B17148" w:rsidRPr="0018130F" w:rsidRDefault="00B17148" w:rsidP="00F951C7">
            <w:pPr>
              <w:pStyle w:val="afffffffffffa"/>
              <w:rPr>
                <w:lang w:val="ru-RU" w:eastAsia="ru-RU"/>
              </w:rPr>
            </w:pPr>
            <w:r w:rsidRPr="0018130F">
              <w:rPr>
                <w:lang w:val="ru-RU" w:eastAsia="ru-RU"/>
              </w:rPr>
              <w:t>194,86</w:t>
            </w:r>
          </w:p>
        </w:tc>
        <w:tc>
          <w:tcPr>
            <w:tcW w:w="327" w:type="pct"/>
            <w:tcBorders>
              <w:top w:val="nil"/>
              <w:left w:val="nil"/>
              <w:bottom w:val="single" w:sz="4" w:space="0" w:color="auto"/>
              <w:right w:val="single" w:sz="8" w:space="0" w:color="auto"/>
            </w:tcBorders>
            <w:shd w:val="clear" w:color="auto" w:fill="auto"/>
            <w:hideMark/>
          </w:tcPr>
          <w:p w:rsidR="00B17148" w:rsidRPr="0018130F" w:rsidRDefault="00B17148" w:rsidP="00F951C7">
            <w:pPr>
              <w:pStyle w:val="afffffffffffa"/>
              <w:rPr>
                <w:lang w:val="ru-RU" w:eastAsia="ru-RU"/>
              </w:rPr>
            </w:pPr>
            <w:r w:rsidRPr="0018130F">
              <w:rPr>
                <w:lang w:val="ru-RU" w:eastAsia="ru-RU"/>
              </w:rPr>
              <w:t>184,23</w:t>
            </w:r>
          </w:p>
        </w:tc>
        <w:tc>
          <w:tcPr>
            <w:tcW w:w="327" w:type="pct"/>
            <w:tcBorders>
              <w:top w:val="nil"/>
              <w:left w:val="nil"/>
              <w:bottom w:val="single" w:sz="4" w:space="0" w:color="auto"/>
              <w:right w:val="single" w:sz="8" w:space="0" w:color="auto"/>
            </w:tcBorders>
            <w:shd w:val="clear" w:color="auto" w:fill="auto"/>
            <w:hideMark/>
          </w:tcPr>
          <w:p w:rsidR="00B17148" w:rsidRPr="0018130F" w:rsidRDefault="00B17148" w:rsidP="00F951C7">
            <w:pPr>
              <w:pStyle w:val="afffffffffffa"/>
              <w:rPr>
                <w:lang w:val="ru-RU" w:eastAsia="ru-RU"/>
              </w:rPr>
            </w:pPr>
            <w:r w:rsidRPr="0018130F">
              <w:rPr>
                <w:lang w:val="ru-RU" w:eastAsia="ru-RU"/>
              </w:rPr>
              <w:t>207,27</w:t>
            </w:r>
          </w:p>
        </w:tc>
        <w:tc>
          <w:tcPr>
            <w:tcW w:w="396" w:type="pct"/>
            <w:tcBorders>
              <w:top w:val="nil"/>
              <w:left w:val="nil"/>
              <w:bottom w:val="single" w:sz="4" w:space="0" w:color="auto"/>
              <w:right w:val="single" w:sz="8" w:space="0" w:color="auto"/>
            </w:tcBorders>
            <w:shd w:val="clear" w:color="auto" w:fill="auto"/>
            <w:hideMark/>
          </w:tcPr>
          <w:p w:rsidR="00B17148" w:rsidRPr="0018130F" w:rsidRDefault="00B17148" w:rsidP="00F951C7">
            <w:pPr>
              <w:pStyle w:val="afffffffffffa"/>
              <w:rPr>
                <w:lang w:val="ru-RU" w:eastAsia="ru-RU"/>
              </w:rPr>
            </w:pPr>
            <w:r w:rsidRPr="0018130F">
              <w:rPr>
                <w:lang w:val="ru-RU" w:eastAsia="ru-RU"/>
              </w:rPr>
              <w:t>213,75</w:t>
            </w:r>
          </w:p>
        </w:tc>
        <w:tc>
          <w:tcPr>
            <w:tcW w:w="270" w:type="pct"/>
            <w:tcBorders>
              <w:top w:val="nil"/>
              <w:left w:val="nil"/>
              <w:bottom w:val="single" w:sz="4" w:space="0" w:color="auto"/>
              <w:right w:val="single" w:sz="8" w:space="0" w:color="auto"/>
            </w:tcBorders>
            <w:shd w:val="clear" w:color="auto" w:fill="auto"/>
            <w:hideMark/>
          </w:tcPr>
          <w:p w:rsidR="00B17148" w:rsidRPr="0018130F" w:rsidRDefault="00B17148" w:rsidP="00F951C7">
            <w:pPr>
              <w:pStyle w:val="afffffffffffa"/>
              <w:rPr>
                <w:lang w:val="ru-RU" w:eastAsia="ru-RU"/>
              </w:rPr>
            </w:pPr>
            <w:r w:rsidRPr="0018130F">
              <w:rPr>
                <w:lang w:val="ru-RU" w:eastAsia="ru-RU"/>
              </w:rPr>
              <w:t>-</w:t>
            </w:r>
          </w:p>
        </w:tc>
        <w:tc>
          <w:tcPr>
            <w:tcW w:w="270" w:type="pct"/>
            <w:tcBorders>
              <w:top w:val="nil"/>
              <w:left w:val="nil"/>
              <w:bottom w:val="single" w:sz="4" w:space="0" w:color="auto"/>
              <w:right w:val="single" w:sz="8" w:space="0" w:color="auto"/>
            </w:tcBorders>
            <w:shd w:val="clear" w:color="auto" w:fill="auto"/>
            <w:hideMark/>
          </w:tcPr>
          <w:p w:rsidR="00B17148" w:rsidRPr="0018130F" w:rsidRDefault="00B17148" w:rsidP="00F951C7">
            <w:pPr>
              <w:pStyle w:val="afffffffffffa"/>
              <w:rPr>
                <w:lang w:val="ru-RU" w:eastAsia="ru-RU"/>
              </w:rPr>
            </w:pPr>
            <w:r w:rsidRPr="0018130F">
              <w:rPr>
                <w:lang w:val="ru-RU" w:eastAsia="ru-RU"/>
              </w:rPr>
              <w:t>-</w:t>
            </w:r>
          </w:p>
        </w:tc>
        <w:tc>
          <w:tcPr>
            <w:tcW w:w="270" w:type="pct"/>
            <w:tcBorders>
              <w:top w:val="nil"/>
              <w:left w:val="nil"/>
              <w:bottom w:val="single" w:sz="4" w:space="0" w:color="auto"/>
              <w:right w:val="single" w:sz="8" w:space="0" w:color="auto"/>
            </w:tcBorders>
            <w:shd w:val="clear" w:color="auto" w:fill="auto"/>
            <w:hideMark/>
          </w:tcPr>
          <w:p w:rsidR="00B17148" w:rsidRPr="0018130F" w:rsidRDefault="00B17148" w:rsidP="00F951C7">
            <w:pPr>
              <w:pStyle w:val="afffffffffffa"/>
              <w:rPr>
                <w:lang w:val="ru-RU" w:eastAsia="ru-RU"/>
              </w:rPr>
            </w:pPr>
            <w:r w:rsidRPr="0018130F">
              <w:rPr>
                <w:lang w:val="ru-RU" w:eastAsia="ru-RU"/>
              </w:rPr>
              <w:t>-</w:t>
            </w:r>
          </w:p>
        </w:tc>
        <w:tc>
          <w:tcPr>
            <w:tcW w:w="359" w:type="pct"/>
            <w:tcBorders>
              <w:top w:val="nil"/>
              <w:left w:val="nil"/>
              <w:bottom w:val="single" w:sz="4" w:space="0" w:color="auto"/>
              <w:right w:val="single" w:sz="8" w:space="0" w:color="auto"/>
            </w:tcBorders>
            <w:shd w:val="clear" w:color="auto" w:fill="auto"/>
            <w:hideMark/>
          </w:tcPr>
          <w:p w:rsidR="00B17148" w:rsidRPr="0018130F" w:rsidRDefault="00B17148" w:rsidP="00F951C7">
            <w:pPr>
              <w:pStyle w:val="afffffffffffa"/>
              <w:rPr>
                <w:lang w:val="ru-RU" w:eastAsia="ru-RU"/>
              </w:rPr>
            </w:pPr>
            <w:r w:rsidRPr="0018130F">
              <w:rPr>
                <w:lang w:val="ru-RU" w:eastAsia="ru-RU"/>
              </w:rPr>
              <w:t>171,67</w:t>
            </w:r>
          </w:p>
        </w:tc>
        <w:tc>
          <w:tcPr>
            <w:tcW w:w="359" w:type="pct"/>
            <w:tcBorders>
              <w:top w:val="nil"/>
              <w:left w:val="nil"/>
              <w:bottom w:val="single" w:sz="4" w:space="0" w:color="auto"/>
              <w:right w:val="single" w:sz="8" w:space="0" w:color="auto"/>
            </w:tcBorders>
            <w:shd w:val="clear" w:color="auto" w:fill="auto"/>
            <w:hideMark/>
          </w:tcPr>
          <w:p w:rsidR="00B17148" w:rsidRPr="0018130F" w:rsidRDefault="00B17148" w:rsidP="00F951C7">
            <w:pPr>
              <w:pStyle w:val="afffffffffffa"/>
              <w:rPr>
                <w:lang w:val="ru-RU" w:eastAsia="ru-RU"/>
              </w:rPr>
            </w:pPr>
            <w:r w:rsidRPr="0018130F">
              <w:rPr>
                <w:lang w:val="ru-RU" w:eastAsia="ru-RU"/>
              </w:rPr>
              <w:t>177,77</w:t>
            </w:r>
          </w:p>
        </w:tc>
        <w:tc>
          <w:tcPr>
            <w:tcW w:w="359" w:type="pct"/>
            <w:tcBorders>
              <w:top w:val="nil"/>
              <w:left w:val="nil"/>
              <w:bottom w:val="single" w:sz="4" w:space="0" w:color="auto"/>
              <w:right w:val="single" w:sz="8" w:space="0" w:color="auto"/>
            </w:tcBorders>
            <w:shd w:val="clear" w:color="auto" w:fill="auto"/>
            <w:hideMark/>
          </w:tcPr>
          <w:p w:rsidR="00B17148" w:rsidRPr="0018130F" w:rsidRDefault="00B17148" w:rsidP="00F951C7">
            <w:pPr>
              <w:pStyle w:val="afffffffffffa"/>
              <w:rPr>
                <w:lang w:val="ru-RU" w:eastAsia="ru-RU"/>
              </w:rPr>
            </w:pPr>
            <w:r w:rsidRPr="0018130F">
              <w:rPr>
                <w:lang w:val="ru-RU" w:eastAsia="ru-RU"/>
              </w:rPr>
              <w:t>183,31</w:t>
            </w:r>
          </w:p>
        </w:tc>
        <w:tc>
          <w:tcPr>
            <w:tcW w:w="359" w:type="pct"/>
            <w:tcBorders>
              <w:top w:val="nil"/>
              <w:left w:val="nil"/>
              <w:bottom w:val="single" w:sz="4" w:space="0" w:color="auto"/>
              <w:right w:val="single" w:sz="8" w:space="0" w:color="auto"/>
            </w:tcBorders>
            <w:shd w:val="clear" w:color="auto" w:fill="auto"/>
            <w:hideMark/>
          </w:tcPr>
          <w:p w:rsidR="00B17148" w:rsidRPr="0018130F" w:rsidRDefault="00B17148" w:rsidP="00F951C7">
            <w:pPr>
              <w:pStyle w:val="afffffffffffa"/>
              <w:rPr>
                <w:lang w:val="ru-RU" w:eastAsia="ru-RU"/>
              </w:rPr>
            </w:pPr>
            <w:r w:rsidRPr="0018130F">
              <w:rPr>
                <w:lang w:val="ru-RU" w:eastAsia="ru-RU"/>
              </w:rPr>
              <w:t>198,92</w:t>
            </w:r>
          </w:p>
        </w:tc>
        <w:tc>
          <w:tcPr>
            <w:tcW w:w="369" w:type="pct"/>
            <w:tcBorders>
              <w:top w:val="nil"/>
              <w:left w:val="nil"/>
              <w:bottom w:val="single" w:sz="4" w:space="0" w:color="auto"/>
              <w:right w:val="single" w:sz="8" w:space="0" w:color="auto"/>
            </w:tcBorders>
            <w:shd w:val="clear" w:color="auto" w:fill="auto"/>
            <w:hideMark/>
          </w:tcPr>
          <w:p w:rsidR="00B17148" w:rsidRPr="0018130F" w:rsidRDefault="00B17148" w:rsidP="00F951C7">
            <w:pPr>
              <w:pStyle w:val="afffffffffffa"/>
              <w:rPr>
                <w:lang w:val="ru-RU" w:eastAsia="ru-RU"/>
              </w:rPr>
            </w:pPr>
            <w:r w:rsidRPr="0018130F">
              <w:rPr>
                <w:lang w:val="ru-RU" w:eastAsia="ru-RU"/>
              </w:rPr>
              <w:t>191,81</w:t>
            </w:r>
          </w:p>
        </w:tc>
      </w:tr>
      <w:tr w:rsidR="00B17148" w:rsidRPr="00777B2C" w:rsidTr="00F951C7">
        <w:trPr>
          <w:trHeight w:val="68"/>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hideMark/>
          </w:tcPr>
          <w:p w:rsidR="00B17148" w:rsidRPr="0018130F" w:rsidRDefault="00B17148" w:rsidP="00F951C7">
            <w:pPr>
              <w:pStyle w:val="afffffffffffa"/>
              <w:rPr>
                <w:lang w:val="ru-RU" w:eastAsia="ru-RU"/>
              </w:rPr>
            </w:pPr>
            <w:r w:rsidRPr="0018130F">
              <w:rPr>
                <w:lang w:val="ru-RU" w:eastAsia="ru-RU"/>
              </w:rPr>
              <w:t>Котельная «Устье-Аха»</w:t>
            </w:r>
          </w:p>
        </w:tc>
      </w:tr>
      <w:tr w:rsidR="00B17148" w:rsidRPr="00777B2C" w:rsidTr="00F951C7">
        <w:trPr>
          <w:trHeight w:val="68"/>
        </w:trPr>
        <w:tc>
          <w:tcPr>
            <w:tcW w:w="681" w:type="pct"/>
            <w:tcBorders>
              <w:top w:val="single" w:sz="4" w:space="0" w:color="auto"/>
              <w:left w:val="single" w:sz="4" w:space="0" w:color="auto"/>
              <w:bottom w:val="single" w:sz="4" w:space="0" w:color="auto"/>
              <w:right w:val="single" w:sz="4" w:space="0" w:color="auto"/>
            </w:tcBorders>
            <w:shd w:val="clear" w:color="auto" w:fill="auto"/>
            <w:hideMark/>
          </w:tcPr>
          <w:p w:rsidR="00B17148" w:rsidRPr="0018130F" w:rsidRDefault="00B17148" w:rsidP="00F951C7">
            <w:pPr>
              <w:pStyle w:val="afffffffffffa"/>
              <w:rPr>
                <w:lang w:val="ru-RU" w:eastAsia="ru-RU"/>
              </w:rPr>
            </w:pPr>
            <w:r w:rsidRPr="0018130F">
              <w:rPr>
                <w:lang w:val="ru-RU" w:eastAsia="ru-RU"/>
              </w:rPr>
              <w:t>Отпуск, Гкал</w:t>
            </w:r>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17148" w:rsidRPr="0018130F" w:rsidRDefault="00B17148" w:rsidP="00F951C7">
            <w:pPr>
              <w:pStyle w:val="afffffffffffa"/>
              <w:rPr>
                <w:lang w:val="ru-RU" w:eastAsia="ru-RU"/>
              </w:rPr>
            </w:pPr>
            <w:r w:rsidRPr="0018130F">
              <w:rPr>
                <w:lang w:val="ru-RU" w:eastAsia="ru-RU"/>
              </w:rPr>
              <w:t>607,75</w:t>
            </w:r>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17148" w:rsidRPr="0018130F" w:rsidRDefault="00B17148" w:rsidP="00F951C7">
            <w:pPr>
              <w:pStyle w:val="afffffffffffa"/>
              <w:rPr>
                <w:lang w:val="ru-RU" w:eastAsia="ru-RU"/>
              </w:rPr>
            </w:pPr>
            <w:r w:rsidRPr="0018130F">
              <w:rPr>
                <w:lang w:val="ru-RU" w:eastAsia="ru-RU"/>
              </w:rPr>
              <w:t>548,54</w:t>
            </w:r>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17148" w:rsidRPr="0018130F" w:rsidRDefault="00B17148" w:rsidP="00F951C7">
            <w:pPr>
              <w:pStyle w:val="afffffffffffa"/>
              <w:rPr>
                <w:lang w:val="ru-RU" w:eastAsia="ru-RU"/>
              </w:rPr>
            </w:pPr>
            <w:r w:rsidRPr="0018130F">
              <w:rPr>
                <w:lang w:val="ru-RU" w:eastAsia="ru-RU"/>
              </w:rPr>
              <w:t>459,63</w:t>
            </w:r>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17148" w:rsidRPr="0018130F" w:rsidRDefault="00B17148" w:rsidP="00F951C7">
            <w:pPr>
              <w:pStyle w:val="afffffffffffa"/>
              <w:rPr>
                <w:lang w:val="ru-RU" w:eastAsia="ru-RU"/>
              </w:rPr>
            </w:pPr>
            <w:r w:rsidRPr="0018130F">
              <w:rPr>
                <w:lang w:val="ru-RU" w:eastAsia="ru-RU"/>
              </w:rPr>
              <w:t>294,07</w:t>
            </w:r>
          </w:p>
        </w:tc>
        <w:tc>
          <w:tcPr>
            <w:tcW w:w="396" w:type="pct"/>
            <w:tcBorders>
              <w:top w:val="single" w:sz="4" w:space="0" w:color="auto"/>
              <w:left w:val="single" w:sz="4" w:space="0" w:color="auto"/>
              <w:bottom w:val="single" w:sz="4" w:space="0" w:color="auto"/>
              <w:right w:val="single" w:sz="4" w:space="0" w:color="auto"/>
            </w:tcBorders>
            <w:shd w:val="clear" w:color="auto" w:fill="auto"/>
            <w:hideMark/>
          </w:tcPr>
          <w:p w:rsidR="00B17148" w:rsidRPr="0018130F" w:rsidRDefault="00B17148" w:rsidP="00F951C7">
            <w:pPr>
              <w:pStyle w:val="afffffffffffa"/>
              <w:rPr>
                <w:lang w:val="ru-RU" w:eastAsia="ru-RU"/>
              </w:rPr>
            </w:pPr>
            <w:r w:rsidRPr="0018130F">
              <w:rPr>
                <w:lang w:val="ru-RU" w:eastAsia="ru-RU"/>
              </w:rPr>
              <w:t>108,58</w:t>
            </w:r>
          </w:p>
        </w:tc>
        <w:tc>
          <w:tcPr>
            <w:tcW w:w="270" w:type="pct"/>
            <w:tcBorders>
              <w:top w:val="single" w:sz="4" w:space="0" w:color="auto"/>
              <w:left w:val="single" w:sz="4" w:space="0" w:color="auto"/>
              <w:bottom w:val="single" w:sz="4" w:space="0" w:color="auto"/>
              <w:right w:val="single" w:sz="4" w:space="0" w:color="auto"/>
            </w:tcBorders>
            <w:shd w:val="clear" w:color="auto" w:fill="auto"/>
            <w:hideMark/>
          </w:tcPr>
          <w:p w:rsidR="00B17148" w:rsidRPr="0018130F" w:rsidRDefault="00B17148" w:rsidP="00F951C7">
            <w:pPr>
              <w:pStyle w:val="afffffffffffa"/>
              <w:rPr>
                <w:lang w:val="ru-RU" w:eastAsia="ru-RU"/>
              </w:rPr>
            </w:pPr>
            <w:r w:rsidRPr="0018130F">
              <w:rPr>
                <w:lang w:val="ru-RU" w:eastAsia="ru-RU"/>
              </w:rPr>
              <w:t>-</w:t>
            </w:r>
          </w:p>
        </w:tc>
        <w:tc>
          <w:tcPr>
            <w:tcW w:w="270" w:type="pct"/>
            <w:tcBorders>
              <w:top w:val="single" w:sz="4" w:space="0" w:color="auto"/>
              <w:left w:val="single" w:sz="4" w:space="0" w:color="auto"/>
              <w:bottom w:val="single" w:sz="4" w:space="0" w:color="auto"/>
              <w:right w:val="single" w:sz="4" w:space="0" w:color="auto"/>
            </w:tcBorders>
            <w:shd w:val="clear" w:color="auto" w:fill="auto"/>
            <w:hideMark/>
          </w:tcPr>
          <w:p w:rsidR="00B17148" w:rsidRPr="0018130F" w:rsidRDefault="00B17148" w:rsidP="00F951C7">
            <w:pPr>
              <w:pStyle w:val="afffffffffffa"/>
              <w:rPr>
                <w:lang w:val="ru-RU" w:eastAsia="ru-RU"/>
              </w:rPr>
            </w:pPr>
            <w:r w:rsidRPr="0018130F">
              <w:rPr>
                <w:lang w:val="ru-RU" w:eastAsia="ru-RU"/>
              </w:rPr>
              <w:t>-</w:t>
            </w:r>
          </w:p>
        </w:tc>
        <w:tc>
          <w:tcPr>
            <w:tcW w:w="270" w:type="pct"/>
            <w:tcBorders>
              <w:top w:val="single" w:sz="4" w:space="0" w:color="auto"/>
              <w:left w:val="single" w:sz="4" w:space="0" w:color="auto"/>
              <w:bottom w:val="single" w:sz="4" w:space="0" w:color="auto"/>
              <w:right w:val="single" w:sz="4" w:space="0" w:color="auto"/>
            </w:tcBorders>
            <w:shd w:val="clear" w:color="auto" w:fill="auto"/>
            <w:hideMark/>
          </w:tcPr>
          <w:p w:rsidR="00B17148" w:rsidRPr="0018130F" w:rsidRDefault="00B17148" w:rsidP="00F951C7">
            <w:pPr>
              <w:pStyle w:val="afffffffffffa"/>
              <w:rPr>
                <w:lang w:val="ru-RU" w:eastAsia="ru-RU"/>
              </w:rPr>
            </w:pPr>
            <w:r w:rsidRPr="0018130F">
              <w:rPr>
                <w:lang w:val="ru-RU" w:eastAsia="ru-RU"/>
              </w:rPr>
              <w:t>-</w:t>
            </w:r>
          </w:p>
        </w:tc>
        <w:tc>
          <w:tcPr>
            <w:tcW w:w="359" w:type="pct"/>
            <w:tcBorders>
              <w:top w:val="single" w:sz="4" w:space="0" w:color="auto"/>
              <w:left w:val="single" w:sz="4" w:space="0" w:color="auto"/>
              <w:bottom w:val="single" w:sz="4" w:space="0" w:color="auto"/>
              <w:right w:val="single" w:sz="4" w:space="0" w:color="auto"/>
            </w:tcBorders>
            <w:shd w:val="clear" w:color="auto" w:fill="auto"/>
            <w:hideMark/>
          </w:tcPr>
          <w:p w:rsidR="00B17148" w:rsidRPr="0018130F" w:rsidRDefault="00B17148" w:rsidP="00F951C7">
            <w:pPr>
              <w:pStyle w:val="afffffffffffa"/>
              <w:rPr>
                <w:lang w:val="ru-RU" w:eastAsia="ru-RU"/>
              </w:rPr>
            </w:pPr>
            <w:r w:rsidRPr="0018130F">
              <w:rPr>
                <w:lang w:val="ru-RU" w:eastAsia="ru-RU"/>
              </w:rPr>
              <w:t>107,44</w:t>
            </w:r>
          </w:p>
        </w:tc>
        <w:tc>
          <w:tcPr>
            <w:tcW w:w="359" w:type="pct"/>
            <w:tcBorders>
              <w:top w:val="single" w:sz="4" w:space="0" w:color="auto"/>
              <w:left w:val="single" w:sz="4" w:space="0" w:color="auto"/>
              <w:bottom w:val="single" w:sz="4" w:space="0" w:color="auto"/>
              <w:right w:val="single" w:sz="4" w:space="0" w:color="auto"/>
            </w:tcBorders>
            <w:shd w:val="clear" w:color="auto" w:fill="auto"/>
            <w:hideMark/>
          </w:tcPr>
          <w:p w:rsidR="00B17148" w:rsidRPr="0018130F" w:rsidRDefault="00B17148" w:rsidP="00F951C7">
            <w:pPr>
              <w:pStyle w:val="afffffffffffa"/>
              <w:rPr>
                <w:lang w:val="ru-RU" w:eastAsia="ru-RU"/>
              </w:rPr>
            </w:pPr>
            <w:r w:rsidRPr="0018130F">
              <w:rPr>
                <w:lang w:val="ru-RU" w:eastAsia="ru-RU"/>
              </w:rPr>
              <w:t>386,25</w:t>
            </w:r>
          </w:p>
        </w:tc>
        <w:tc>
          <w:tcPr>
            <w:tcW w:w="359" w:type="pct"/>
            <w:tcBorders>
              <w:top w:val="single" w:sz="4" w:space="0" w:color="auto"/>
              <w:left w:val="single" w:sz="4" w:space="0" w:color="auto"/>
              <w:bottom w:val="single" w:sz="4" w:space="0" w:color="auto"/>
              <w:right w:val="single" w:sz="4" w:space="0" w:color="auto"/>
            </w:tcBorders>
            <w:shd w:val="clear" w:color="auto" w:fill="auto"/>
            <w:hideMark/>
          </w:tcPr>
          <w:p w:rsidR="00B17148" w:rsidRPr="0018130F" w:rsidRDefault="00B17148" w:rsidP="00F951C7">
            <w:pPr>
              <w:pStyle w:val="afffffffffffa"/>
              <w:rPr>
                <w:lang w:val="ru-RU" w:eastAsia="ru-RU"/>
              </w:rPr>
            </w:pPr>
            <w:r w:rsidRPr="0018130F">
              <w:rPr>
                <w:lang w:val="ru-RU" w:eastAsia="ru-RU"/>
              </w:rPr>
              <w:t>547,99</w:t>
            </w:r>
          </w:p>
        </w:tc>
        <w:tc>
          <w:tcPr>
            <w:tcW w:w="359" w:type="pct"/>
            <w:tcBorders>
              <w:top w:val="single" w:sz="4" w:space="0" w:color="auto"/>
              <w:left w:val="single" w:sz="4" w:space="0" w:color="auto"/>
              <w:bottom w:val="single" w:sz="4" w:space="0" w:color="auto"/>
              <w:right w:val="single" w:sz="4" w:space="0" w:color="auto"/>
            </w:tcBorders>
            <w:shd w:val="clear" w:color="auto" w:fill="auto"/>
            <w:hideMark/>
          </w:tcPr>
          <w:p w:rsidR="00B17148" w:rsidRPr="0018130F" w:rsidRDefault="00B17148" w:rsidP="00F951C7">
            <w:pPr>
              <w:pStyle w:val="afffffffffffa"/>
              <w:rPr>
                <w:lang w:val="ru-RU" w:eastAsia="ru-RU"/>
              </w:rPr>
            </w:pPr>
            <w:r w:rsidRPr="0018130F">
              <w:rPr>
                <w:lang w:val="ru-RU" w:eastAsia="ru-RU"/>
              </w:rPr>
              <w:t>680,62</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B17148" w:rsidRPr="0018130F" w:rsidRDefault="00B17148" w:rsidP="00F951C7">
            <w:pPr>
              <w:pStyle w:val="afffffffffffa"/>
              <w:rPr>
                <w:lang w:val="ru-RU" w:eastAsia="ru-RU"/>
              </w:rPr>
            </w:pPr>
            <w:r w:rsidRPr="0018130F">
              <w:rPr>
                <w:lang w:val="ru-RU" w:eastAsia="ru-RU"/>
              </w:rPr>
              <w:t>3740,87</w:t>
            </w:r>
          </w:p>
        </w:tc>
      </w:tr>
      <w:tr w:rsidR="00B17148" w:rsidRPr="00777B2C" w:rsidTr="00F951C7">
        <w:trPr>
          <w:trHeight w:val="68"/>
        </w:trPr>
        <w:tc>
          <w:tcPr>
            <w:tcW w:w="681" w:type="pct"/>
            <w:tcBorders>
              <w:top w:val="single" w:sz="4" w:space="0" w:color="auto"/>
              <w:left w:val="single" w:sz="4" w:space="0" w:color="auto"/>
              <w:bottom w:val="single" w:sz="4" w:space="0" w:color="auto"/>
              <w:right w:val="single" w:sz="4" w:space="0" w:color="auto"/>
            </w:tcBorders>
            <w:shd w:val="clear" w:color="auto" w:fill="auto"/>
            <w:hideMark/>
          </w:tcPr>
          <w:p w:rsidR="00B17148" w:rsidRPr="0018130F" w:rsidRDefault="00B17148" w:rsidP="00F951C7">
            <w:pPr>
              <w:pStyle w:val="afffffffffffa"/>
              <w:rPr>
                <w:lang w:val="ru-RU" w:eastAsia="ru-RU"/>
              </w:rPr>
            </w:pPr>
            <w:r w:rsidRPr="0018130F">
              <w:rPr>
                <w:lang w:val="ru-RU" w:eastAsia="ru-RU"/>
              </w:rPr>
              <w:t>НУР, кг у.т./Гкал</w:t>
            </w:r>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17148" w:rsidRPr="0018130F" w:rsidRDefault="00B17148" w:rsidP="00F951C7">
            <w:pPr>
              <w:pStyle w:val="afffffffffffa"/>
              <w:rPr>
                <w:lang w:val="ru-RU" w:eastAsia="ru-RU"/>
              </w:rPr>
            </w:pPr>
            <w:r w:rsidRPr="0018130F">
              <w:rPr>
                <w:lang w:val="ru-RU" w:eastAsia="ru-RU"/>
              </w:rPr>
              <w:t>184,72</w:t>
            </w:r>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17148" w:rsidRPr="0018130F" w:rsidRDefault="00B17148" w:rsidP="00F951C7">
            <w:pPr>
              <w:pStyle w:val="afffffffffffa"/>
              <w:rPr>
                <w:lang w:val="ru-RU" w:eastAsia="ru-RU"/>
              </w:rPr>
            </w:pPr>
            <w:r w:rsidRPr="0018130F">
              <w:rPr>
                <w:lang w:val="ru-RU" w:eastAsia="ru-RU"/>
              </w:rPr>
              <w:t>184,7</w:t>
            </w:r>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17148" w:rsidRPr="0018130F" w:rsidRDefault="00B17148" w:rsidP="00F951C7">
            <w:pPr>
              <w:pStyle w:val="afffffffffffa"/>
              <w:rPr>
                <w:lang w:val="ru-RU" w:eastAsia="ru-RU"/>
              </w:rPr>
            </w:pPr>
            <w:r w:rsidRPr="0018130F">
              <w:rPr>
                <w:lang w:val="ru-RU" w:eastAsia="ru-RU"/>
              </w:rPr>
              <w:t>184,87</w:t>
            </w:r>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17148" w:rsidRPr="0018130F" w:rsidRDefault="00B17148" w:rsidP="00F951C7">
            <w:pPr>
              <w:pStyle w:val="afffffffffffa"/>
              <w:rPr>
                <w:lang w:val="ru-RU" w:eastAsia="ru-RU"/>
              </w:rPr>
            </w:pPr>
            <w:r w:rsidRPr="0018130F">
              <w:rPr>
                <w:lang w:val="ru-RU" w:eastAsia="ru-RU"/>
              </w:rPr>
              <w:t>185,21</w:t>
            </w:r>
          </w:p>
        </w:tc>
        <w:tc>
          <w:tcPr>
            <w:tcW w:w="396" w:type="pct"/>
            <w:tcBorders>
              <w:top w:val="single" w:sz="4" w:space="0" w:color="auto"/>
              <w:left w:val="single" w:sz="4" w:space="0" w:color="auto"/>
              <w:bottom w:val="single" w:sz="4" w:space="0" w:color="auto"/>
              <w:right w:val="single" w:sz="4" w:space="0" w:color="auto"/>
            </w:tcBorders>
            <w:shd w:val="clear" w:color="auto" w:fill="auto"/>
            <w:hideMark/>
          </w:tcPr>
          <w:p w:rsidR="00B17148" w:rsidRPr="0018130F" w:rsidRDefault="00B17148" w:rsidP="00F951C7">
            <w:pPr>
              <w:pStyle w:val="afffffffffffa"/>
              <w:rPr>
                <w:lang w:val="ru-RU" w:eastAsia="ru-RU"/>
              </w:rPr>
            </w:pPr>
            <w:r w:rsidRPr="0018130F">
              <w:rPr>
                <w:lang w:val="ru-RU" w:eastAsia="ru-RU"/>
              </w:rPr>
              <w:t>185,52</w:t>
            </w:r>
          </w:p>
        </w:tc>
        <w:tc>
          <w:tcPr>
            <w:tcW w:w="270" w:type="pct"/>
            <w:tcBorders>
              <w:top w:val="single" w:sz="4" w:space="0" w:color="auto"/>
              <w:left w:val="single" w:sz="4" w:space="0" w:color="auto"/>
              <w:bottom w:val="single" w:sz="4" w:space="0" w:color="auto"/>
              <w:right w:val="single" w:sz="4" w:space="0" w:color="auto"/>
            </w:tcBorders>
            <w:shd w:val="clear" w:color="auto" w:fill="auto"/>
            <w:hideMark/>
          </w:tcPr>
          <w:p w:rsidR="00B17148" w:rsidRPr="0018130F" w:rsidRDefault="00B17148" w:rsidP="00F951C7">
            <w:pPr>
              <w:pStyle w:val="afffffffffffa"/>
              <w:rPr>
                <w:lang w:val="ru-RU" w:eastAsia="ru-RU"/>
              </w:rPr>
            </w:pPr>
            <w:r w:rsidRPr="0018130F">
              <w:rPr>
                <w:lang w:val="ru-RU" w:eastAsia="ru-RU"/>
              </w:rPr>
              <w:t>-</w:t>
            </w:r>
          </w:p>
        </w:tc>
        <w:tc>
          <w:tcPr>
            <w:tcW w:w="270" w:type="pct"/>
            <w:tcBorders>
              <w:top w:val="single" w:sz="4" w:space="0" w:color="auto"/>
              <w:left w:val="single" w:sz="4" w:space="0" w:color="auto"/>
              <w:bottom w:val="single" w:sz="4" w:space="0" w:color="auto"/>
              <w:right w:val="single" w:sz="4" w:space="0" w:color="auto"/>
            </w:tcBorders>
            <w:shd w:val="clear" w:color="auto" w:fill="auto"/>
            <w:hideMark/>
          </w:tcPr>
          <w:p w:rsidR="00B17148" w:rsidRPr="0018130F" w:rsidRDefault="00B17148" w:rsidP="00F951C7">
            <w:pPr>
              <w:pStyle w:val="afffffffffffa"/>
              <w:rPr>
                <w:lang w:val="ru-RU" w:eastAsia="ru-RU"/>
              </w:rPr>
            </w:pPr>
            <w:r w:rsidRPr="0018130F">
              <w:rPr>
                <w:lang w:val="ru-RU" w:eastAsia="ru-RU"/>
              </w:rPr>
              <w:t>-</w:t>
            </w:r>
          </w:p>
        </w:tc>
        <w:tc>
          <w:tcPr>
            <w:tcW w:w="270" w:type="pct"/>
            <w:tcBorders>
              <w:top w:val="single" w:sz="4" w:space="0" w:color="auto"/>
              <w:left w:val="single" w:sz="4" w:space="0" w:color="auto"/>
              <w:bottom w:val="single" w:sz="4" w:space="0" w:color="auto"/>
              <w:right w:val="single" w:sz="4" w:space="0" w:color="auto"/>
            </w:tcBorders>
            <w:shd w:val="clear" w:color="auto" w:fill="auto"/>
            <w:hideMark/>
          </w:tcPr>
          <w:p w:rsidR="00B17148" w:rsidRPr="0018130F" w:rsidRDefault="00B17148" w:rsidP="00F951C7">
            <w:pPr>
              <w:pStyle w:val="afffffffffffa"/>
              <w:rPr>
                <w:lang w:val="ru-RU" w:eastAsia="ru-RU"/>
              </w:rPr>
            </w:pPr>
            <w:r w:rsidRPr="0018130F">
              <w:rPr>
                <w:lang w:val="ru-RU" w:eastAsia="ru-RU"/>
              </w:rPr>
              <w:t>-</w:t>
            </w:r>
          </w:p>
        </w:tc>
        <w:tc>
          <w:tcPr>
            <w:tcW w:w="359" w:type="pct"/>
            <w:tcBorders>
              <w:top w:val="single" w:sz="4" w:space="0" w:color="auto"/>
              <w:left w:val="single" w:sz="4" w:space="0" w:color="auto"/>
              <w:bottom w:val="single" w:sz="4" w:space="0" w:color="auto"/>
              <w:right w:val="single" w:sz="4" w:space="0" w:color="auto"/>
            </w:tcBorders>
            <w:shd w:val="clear" w:color="auto" w:fill="auto"/>
            <w:hideMark/>
          </w:tcPr>
          <w:p w:rsidR="00B17148" w:rsidRPr="0018130F" w:rsidRDefault="00B17148" w:rsidP="00F951C7">
            <w:pPr>
              <w:pStyle w:val="afffffffffffa"/>
              <w:rPr>
                <w:lang w:val="ru-RU" w:eastAsia="ru-RU"/>
              </w:rPr>
            </w:pPr>
            <w:r w:rsidRPr="0018130F">
              <w:rPr>
                <w:lang w:val="ru-RU" w:eastAsia="ru-RU"/>
              </w:rPr>
              <w:t>185,04</w:t>
            </w:r>
          </w:p>
        </w:tc>
        <w:tc>
          <w:tcPr>
            <w:tcW w:w="359" w:type="pct"/>
            <w:tcBorders>
              <w:top w:val="single" w:sz="4" w:space="0" w:color="auto"/>
              <w:left w:val="single" w:sz="4" w:space="0" w:color="auto"/>
              <w:bottom w:val="single" w:sz="4" w:space="0" w:color="auto"/>
              <w:right w:val="single" w:sz="4" w:space="0" w:color="auto"/>
            </w:tcBorders>
            <w:shd w:val="clear" w:color="auto" w:fill="auto"/>
            <w:hideMark/>
          </w:tcPr>
          <w:p w:rsidR="00B17148" w:rsidRPr="0018130F" w:rsidRDefault="00B17148" w:rsidP="00F951C7">
            <w:pPr>
              <w:pStyle w:val="afffffffffffa"/>
              <w:rPr>
                <w:lang w:val="ru-RU" w:eastAsia="ru-RU"/>
              </w:rPr>
            </w:pPr>
            <w:r w:rsidRPr="0018130F">
              <w:rPr>
                <w:lang w:val="ru-RU" w:eastAsia="ru-RU"/>
              </w:rPr>
              <w:t>184,91</w:t>
            </w:r>
          </w:p>
        </w:tc>
        <w:tc>
          <w:tcPr>
            <w:tcW w:w="359" w:type="pct"/>
            <w:tcBorders>
              <w:top w:val="single" w:sz="4" w:space="0" w:color="auto"/>
              <w:left w:val="single" w:sz="4" w:space="0" w:color="auto"/>
              <w:bottom w:val="single" w:sz="4" w:space="0" w:color="auto"/>
              <w:right w:val="single" w:sz="4" w:space="0" w:color="auto"/>
            </w:tcBorders>
            <w:shd w:val="clear" w:color="auto" w:fill="auto"/>
            <w:hideMark/>
          </w:tcPr>
          <w:p w:rsidR="00B17148" w:rsidRPr="0018130F" w:rsidRDefault="00B17148" w:rsidP="00F951C7">
            <w:pPr>
              <w:pStyle w:val="afffffffffffa"/>
              <w:rPr>
                <w:lang w:val="ru-RU" w:eastAsia="ru-RU"/>
              </w:rPr>
            </w:pPr>
            <w:r w:rsidRPr="0018130F">
              <w:rPr>
                <w:lang w:val="ru-RU" w:eastAsia="ru-RU"/>
              </w:rPr>
              <w:t>184,66</w:t>
            </w:r>
          </w:p>
        </w:tc>
        <w:tc>
          <w:tcPr>
            <w:tcW w:w="359" w:type="pct"/>
            <w:tcBorders>
              <w:top w:val="single" w:sz="4" w:space="0" w:color="auto"/>
              <w:left w:val="single" w:sz="4" w:space="0" w:color="auto"/>
              <w:bottom w:val="single" w:sz="4" w:space="0" w:color="auto"/>
              <w:right w:val="single" w:sz="4" w:space="0" w:color="auto"/>
            </w:tcBorders>
            <w:shd w:val="clear" w:color="auto" w:fill="auto"/>
            <w:hideMark/>
          </w:tcPr>
          <w:p w:rsidR="00B17148" w:rsidRPr="0018130F" w:rsidRDefault="00B17148" w:rsidP="00F951C7">
            <w:pPr>
              <w:pStyle w:val="afffffffffffa"/>
              <w:rPr>
                <w:lang w:val="ru-RU" w:eastAsia="ru-RU"/>
              </w:rPr>
            </w:pPr>
            <w:r w:rsidRPr="0018130F">
              <w:rPr>
                <w:lang w:val="ru-RU" w:eastAsia="ru-RU"/>
              </w:rPr>
              <w:t>184,56</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B17148" w:rsidRPr="0018130F" w:rsidRDefault="00B17148" w:rsidP="00F951C7">
            <w:pPr>
              <w:pStyle w:val="afffffffffffa"/>
              <w:rPr>
                <w:lang w:val="ru-RU" w:eastAsia="ru-RU"/>
              </w:rPr>
            </w:pPr>
            <w:r w:rsidRPr="0018130F">
              <w:rPr>
                <w:lang w:val="ru-RU" w:eastAsia="ru-RU"/>
              </w:rPr>
              <w:t>184,91</w:t>
            </w:r>
          </w:p>
        </w:tc>
      </w:tr>
    </w:tbl>
    <w:p w:rsidR="00B86F70" w:rsidRPr="009B0E3D" w:rsidRDefault="00B86F70" w:rsidP="00F951C7">
      <w:pPr>
        <w:pStyle w:val="aff2"/>
        <w:spacing w:after="0"/>
      </w:pPr>
      <w:r w:rsidRPr="009B0E3D">
        <w:t>Расч</w:t>
      </w:r>
      <w:r>
        <w:t>е</w:t>
      </w:r>
      <w:r w:rsidRPr="009B0E3D">
        <w:t xml:space="preserve">т нормативных запасов аварийных видов топлива произведены согласно требованиям СНиП </w:t>
      </w:r>
      <w:r w:rsidRPr="009B0E3D">
        <w:rPr>
          <w:lang w:val="en-US"/>
        </w:rPr>
        <w:t>II</w:t>
      </w:r>
      <w:r w:rsidRPr="009B0E3D">
        <w:t>-35-76 «Котельные установки» п. 11.38. Емкость хранилищ жидкого топлива в зависимости от суточного расхода следует принимать для основного и резервного топлива, доставляемого автомобильным транспортом</w:t>
      </w:r>
      <w:r w:rsidR="00857AF2">
        <w:t xml:space="preserve"> –</w:t>
      </w:r>
      <w:r w:rsidRPr="009B0E3D">
        <w:t xml:space="preserve"> на 5-суточный расход. Результаты расчетов представлены в таблице 8.10, на основе которых выбраны стандартные значения для емкостей топлива. Количество емкостей</w:t>
      </w:r>
      <w:r w:rsidR="00857AF2">
        <w:t xml:space="preserve"> необходимо</w:t>
      </w:r>
      <w:r w:rsidRPr="009B0E3D">
        <w:t xml:space="preserve"> принимать не менее </w:t>
      </w:r>
      <w:r w:rsidR="00857AF2">
        <w:t>двух</w:t>
      </w:r>
      <w:r w:rsidRPr="009B0E3D">
        <w:t>.</w:t>
      </w:r>
    </w:p>
    <w:p w:rsidR="00B86F70" w:rsidRPr="009B0E3D" w:rsidRDefault="00B86F70" w:rsidP="00F951C7">
      <w:pPr>
        <w:pStyle w:val="aff2"/>
        <w:spacing w:after="0"/>
      </w:pPr>
      <w:r w:rsidRPr="009B0E3D">
        <w:t xml:space="preserve">Емкость складов топлива следует принимать: при доставке топлива автотранспортом - не более 7-суточного расхода; при доставке топлива железнодорожным транспортом </w:t>
      </w:r>
      <w:r w:rsidR="00857AF2">
        <w:t>–</w:t>
      </w:r>
      <w:r w:rsidRPr="009B0E3D">
        <w:t xml:space="preserve"> не более 14-суточного расхода. </w:t>
      </w:r>
    </w:p>
    <w:p w:rsidR="00B86F70" w:rsidRPr="009B0E3D" w:rsidRDefault="00B86F70" w:rsidP="00F951C7">
      <w:pPr>
        <w:pStyle w:val="aff2"/>
        <w:spacing w:after="0"/>
      </w:pPr>
      <w:r w:rsidRPr="009B0E3D">
        <w:t>На котельной «</w:t>
      </w:r>
      <w:r w:rsidR="005D3212">
        <w:t>Южная</w:t>
      </w:r>
      <w:r w:rsidRPr="009B0E3D">
        <w:t>» предполагается 3 склада: механизированный склад 480 м</w:t>
      </w:r>
      <w:r w:rsidRPr="009B0E3D">
        <w:rPr>
          <w:vertAlign w:val="superscript"/>
        </w:rPr>
        <w:t>3</w:t>
      </w:r>
      <w:r w:rsidRPr="009B0E3D">
        <w:t>, закрытый склад 800 м</w:t>
      </w:r>
      <w:r w:rsidRPr="009B0E3D">
        <w:rPr>
          <w:vertAlign w:val="superscript"/>
        </w:rPr>
        <w:t>3</w:t>
      </w:r>
      <w:r w:rsidRPr="009B0E3D">
        <w:t>, открытый склад 1000 м</w:t>
      </w:r>
      <w:r w:rsidRPr="009B0E3D">
        <w:rPr>
          <w:vertAlign w:val="superscript"/>
        </w:rPr>
        <w:t>3</w:t>
      </w:r>
      <w:r w:rsidRPr="009B0E3D">
        <w:t xml:space="preserve">. </w:t>
      </w:r>
    </w:p>
    <w:p w:rsidR="00B86F70" w:rsidRPr="00827BCC" w:rsidRDefault="00B86F70" w:rsidP="00F951C7">
      <w:pPr>
        <w:pStyle w:val="aff2"/>
        <w:spacing w:after="0"/>
      </w:pPr>
      <w:r w:rsidRPr="00827BCC">
        <w:t>Расчеты перспективных расходов топлива по каждой котельной представлены в таблиц</w:t>
      </w:r>
      <w:r>
        <w:t>е</w:t>
      </w:r>
      <w:r w:rsidR="00777B2C">
        <w:t xml:space="preserve"> </w:t>
      </w:r>
      <w:r w:rsidR="00900505">
        <w:t>6</w:t>
      </w:r>
      <w:r>
        <w:t>.2</w:t>
      </w:r>
      <w:r w:rsidRPr="00827BCC">
        <w:t>.</w:t>
      </w:r>
    </w:p>
    <w:p w:rsidR="00B86F70" w:rsidRDefault="00B86F70" w:rsidP="00F951C7">
      <w:pPr>
        <w:pStyle w:val="aff2"/>
        <w:spacing w:after="0"/>
        <w:rPr>
          <w:bCs/>
        </w:rPr>
        <w:sectPr w:rsidR="00B86F70" w:rsidSect="00BF25A1">
          <w:pgSz w:w="11920" w:h="16840"/>
          <w:pgMar w:top="1134" w:right="567" w:bottom="1134" w:left="1134" w:header="283" w:footer="113" w:gutter="0"/>
          <w:cols w:space="720"/>
          <w:docGrid w:linePitch="326"/>
        </w:sectPr>
      </w:pPr>
    </w:p>
    <w:p w:rsidR="00B86F70" w:rsidRPr="008A39A4" w:rsidRDefault="00B86F70" w:rsidP="00F951C7">
      <w:pPr>
        <w:spacing w:before="47" w:line="277" w:lineRule="auto"/>
        <w:ind w:right="-29" w:firstLine="0"/>
        <w:jc w:val="center"/>
        <w:rPr>
          <w:bCs/>
          <w:szCs w:val="24"/>
          <w:lang w:eastAsia="ru-RU"/>
        </w:rPr>
      </w:pPr>
      <w:r w:rsidRPr="008A39A4">
        <w:rPr>
          <w:bCs/>
          <w:szCs w:val="24"/>
          <w:lang w:eastAsia="ru-RU"/>
        </w:rPr>
        <w:lastRenderedPageBreak/>
        <w:t xml:space="preserve">Таблица </w:t>
      </w:r>
      <w:r w:rsidR="00B17148" w:rsidRPr="008A39A4">
        <w:rPr>
          <w:bCs/>
          <w:szCs w:val="24"/>
          <w:lang w:eastAsia="ru-RU"/>
        </w:rPr>
        <w:t>6</w:t>
      </w:r>
      <w:r w:rsidRPr="008A39A4">
        <w:rPr>
          <w:bCs/>
          <w:szCs w:val="24"/>
          <w:lang w:eastAsia="ru-RU"/>
        </w:rPr>
        <w:t>.2. Перспективные расходы видов топлива</w:t>
      </w:r>
    </w:p>
    <w:tbl>
      <w:tblPr>
        <w:tblW w:w="14952" w:type="dxa"/>
        <w:tblInd w:w="93" w:type="dxa"/>
        <w:tblLook w:val="04A0" w:firstRow="1" w:lastRow="0" w:firstColumn="1" w:lastColumn="0" w:noHBand="0" w:noVBand="1"/>
      </w:tblPr>
      <w:tblGrid>
        <w:gridCol w:w="1780"/>
        <w:gridCol w:w="853"/>
        <w:gridCol w:w="757"/>
        <w:gridCol w:w="757"/>
        <w:gridCol w:w="757"/>
        <w:gridCol w:w="757"/>
        <w:gridCol w:w="757"/>
        <w:gridCol w:w="757"/>
        <w:gridCol w:w="757"/>
        <w:gridCol w:w="780"/>
        <w:gridCol w:w="780"/>
        <w:gridCol w:w="780"/>
        <w:gridCol w:w="780"/>
        <w:gridCol w:w="780"/>
        <w:gridCol w:w="780"/>
        <w:gridCol w:w="780"/>
        <w:gridCol w:w="780"/>
        <w:gridCol w:w="780"/>
      </w:tblGrid>
      <w:tr w:rsidR="00636510" w:rsidRPr="00F951C7" w:rsidTr="00F951C7">
        <w:trPr>
          <w:trHeight w:val="68"/>
          <w:tblHeader/>
        </w:trPr>
        <w:tc>
          <w:tcPr>
            <w:tcW w:w="1780" w:type="dxa"/>
            <w:tcBorders>
              <w:top w:val="single" w:sz="4" w:space="0" w:color="auto"/>
              <w:left w:val="single" w:sz="4" w:space="0" w:color="auto"/>
              <w:bottom w:val="single" w:sz="4" w:space="0" w:color="auto"/>
              <w:right w:val="single" w:sz="4" w:space="0" w:color="auto"/>
            </w:tcBorders>
            <w:shd w:val="clear" w:color="auto" w:fill="auto"/>
            <w:hideMark/>
          </w:tcPr>
          <w:p w:rsidR="00636510" w:rsidRPr="00F951C7" w:rsidRDefault="00636510" w:rsidP="00F951C7">
            <w:pPr>
              <w:ind w:firstLine="0"/>
              <w:jc w:val="center"/>
              <w:rPr>
                <w:rFonts w:eastAsia="Times New Roman"/>
                <w:bCs/>
                <w:color w:val="000000"/>
                <w:sz w:val="20"/>
                <w:szCs w:val="20"/>
                <w:lang w:eastAsia="ru-RU"/>
              </w:rPr>
            </w:pPr>
            <w:r w:rsidRPr="00F951C7">
              <w:rPr>
                <w:rFonts w:eastAsia="Times New Roman"/>
                <w:bCs/>
                <w:color w:val="000000"/>
                <w:sz w:val="20"/>
                <w:szCs w:val="20"/>
                <w:lang w:eastAsia="ru-RU"/>
              </w:rPr>
              <w:t>Показатели</w:t>
            </w:r>
          </w:p>
        </w:tc>
        <w:tc>
          <w:tcPr>
            <w:tcW w:w="853" w:type="dxa"/>
            <w:tcBorders>
              <w:top w:val="single" w:sz="4" w:space="0" w:color="auto"/>
              <w:left w:val="nil"/>
              <w:bottom w:val="single" w:sz="4" w:space="0" w:color="auto"/>
              <w:right w:val="single" w:sz="4" w:space="0" w:color="auto"/>
            </w:tcBorders>
            <w:shd w:val="clear" w:color="auto" w:fill="auto"/>
            <w:hideMark/>
          </w:tcPr>
          <w:p w:rsidR="00636510" w:rsidRPr="00F951C7" w:rsidRDefault="00636510" w:rsidP="00F951C7">
            <w:pPr>
              <w:ind w:firstLine="0"/>
              <w:jc w:val="center"/>
              <w:rPr>
                <w:rFonts w:eastAsia="Times New Roman"/>
                <w:bCs/>
                <w:color w:val="000000"/>
                <w:sz w:val="20"/>
                <w:szCs w:val="20"/>
                <w:lang w:eastAsia="ru-RU"/>
              </w:rPr>
            </w:pPr>
            <w:r w:rsidRPr="00F951C7">
              <w:rPr>
                <w:rFonts w:eastAsia="Times New Roman"/>
                <w:bCs/>
                <w:color w:val="000000"/>
                <w:sz w:val="20"/>
                <w:szCs w:val="20"/>
                <w:lang w:eastAsia="ru-RU"/>
              </w:rPr>
              <w:t>Ед. изм.</w:t>
            </w:r>
          </w:p>
        </w:tc>
        <w:tc>
          <w:tcPr>
            <w:tcW w:w="757" w:type="dxa"/>
            <w:tcBorders>
              <w:top w:val="single" w:sz="4" w:space="0" w:color="auto"/>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bCs/>
                <w:color w:val="000000"/>
                <w:sz w:val="20"/>
                <w:szCs w:val="20"/>
                <w:lang w:eastAsia="ru-RU"/>
              </w:rPr>
            </w:pPr>
            <w:r w:rsidRPr="00F951C7">
              <w:rPr>
                <w:rFonts w:eastAsia="Times New Roman"/>
                <w:bCs/>
                <w:color w:val="000000"/>
                <w:sz w:val="20"/>
                <w:szCs w:val="20"/>
                <w:lang w:eastAsia="ru-RU"/>
              </w:rPr>
              <w:t>2014г.</w:t>
            </w:r>
          </w:p>
        </w:tc>
        <w:tc>
          <w:tcPr>
            <w:tcW w:w="757" w:type="dxa"/>
            <w:tcBorders>
              <w:top w:val="single" w:sz="4" w:space="0" w:color="auto"/>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bCs/>
                <w:color w:val="000000"/>
                <w:sz w:val="20"/>
                <w:szCs w:val="20"/>
                <w:lang w:eastAsia="ru-RU"/>
              </w:rPr>
            </w:pPr>
            <w:r w:rsidRPr="00F951C7">
              <w:rPr>
                <w:rFonts w:eastAsia="Times New Roman"/>
                <w:bCs/>
                <w:color w:val="000000"/>
                <w:sz w:val="20"/>
                <w:szCs w:val="20"/>
                <w:lang w:eastAsia="ru-RU"/>
              </w:rPr>
              <w:t>2015г.</w:t>
            </w:r>
          </w:p>
        </w:tc>
        <w:tc>
          <w:tcPr>
            <w:tcW w:w="757" w:type="dxa"/>
            <w:tcBorders>
              <w:top w:val="single" w:sz="4" w:space="0" w:color="auto"/>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bCs/>
                <w:color w:val="000000"/>
                <w:sz w:val="20"/>
                <w:szCs w:val="20"/>
                <w:lang w:eastAsia="ru-RU"/>
              </w:rPr>
            </w:pPr>
            <w:r w:rsidRPr="00F951C7">
              <w:rPr>
                <w:rFonts w:eastAsia="Times New Roman"/>
                <w:bCs/>
                <w:color w:val="000000"/>
                <w:sz w:val="20"/>
                <w:szCs w:val="20"/>
                <w:lang w:eastAsia="ru-RU"/>
              </w:rPr>
              <w:t>2016г.</w:t>
            </w:r>
          </w:p>
        </w:tc>
        <w:tc>
          <w:tcPr>
            <w:tcW w:w="757" w:type="dxa"/>
            <w:tcBorders>
              <w:top w:val="single" w:sz="4" w:space="0" w:color="auto"/>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bCs/>
                <w:color w:val="000000"/>
                <w:sz w:val="20"/>
                <w:szCs w:val="20"/>
                <w:lang w:eastAsia="ru-RU"/>
              </w:rPr>
            </w:pPr>
            <w:r w:rsidRPr="00F951C7">
              <w:rPr>
                <w:rFonts w:eastAsia="Times New Roman"/>
                <w:bCs/>
                <w:color w:val="000000"/>
                <w:sz w:val="20"/>
                <w:szCs w:val="20"/>
                <w:lang w:eastAsia="ru-RU"/>
              </w:rPr>
              <w:t>2017г.</w:t>
            </w:r>
          </w:p>
        </w:tc>
        <w:tc>
          <w:tcPr>
            <w:tcW w:w="757" w:type="dxa"/>
            <w:tcBorders>
              <w:top w:val="single" w:sz="4" w:space="0" w:color="auto"/>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bCs/>
                <w:color w:val="000000"/>
                <w:sz w:val="20"/>
                <w:szCs w:val="20"/>
                <w:lang w:eastAsia="ru-RU"/>
              </w:rPr>
            </w:pPr>
            <w:r w:rsidRPr="00F951C7">
              <w:rPr>
                <w:rFonts w:eastAsia="Times New Roman"/>
                <w:bCs/>
                <w:color w:val="000000"/>
                <w:sz w:val="20"/>
                <w:szCs w:val="20"/>
                <w:lang w:eastAsia="ru-RU"/>
              </w:rPr>
              <w:t>2018г.</w:t>
            </w:r>
          </w:p>
        </w:tc>
        <w:tc>
          <w:tcPr>
            <w:tcW w:w="757" w:type="dxa"/>
            <w:tcBorders>
              <w:top w:val="single" w:sz="4" w:space="0" w:color="auto"/>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bCs/>
                <w:color w:val="000000"/>
                <w:sz w:val="20"/>
                <w:szCs w:val="20"/>
                <w:lang w:eastAsia="ru-RU"/>
              </w:rPr>
            </w:pPr>
            <w:r w:rsidRPr="00F951C7">
              <w:rPr>
                <w:rFonts w:eastAsia="Times New Roman"/>
                <w:bCs/>
                <w:color w:val="000000"/>
                <w:sz w:val="20"/>
                <w:szCs w:val="20"/>
                <w:lang w:eastAsia="ru-RU"/>
              </w:rPr>
              <w:t>2019г.</w:t>
            </w:r>
          </w:p>
        </w:tc>
        <w:tc>
          <w:tcPr>
            <w:tcW w:w="757" w:type="dxa"/>
            <w:tcBorders>
              <w:top w:val="single" w:sz="4" w:space="0" w:color="auto"/>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bCs/>
                <w:color w:val="000000"/>
                <w:sz w:val="20"/>
                <w:szCs w:val="20"/>
                <w:lang w:eastAsia="ru-RU"/>
              </w:rPr>
            </w:pPr>
            <w:r w:rsidRPr="00F951C7">
              <w:rPr>
                <w:rFonts w:eastAsia="Times New Roman"/>
                <w:bCs/>
                <w:color w:val="000000"/>
                <w:sz w:val="20"/>
                <w:szCs w:val="20"/>
                <w:lang w:eastAsia="ru-RU"/>
              </w:rPr>
              <w:t>2020г.</w:t>
            </w:r>
          </w:p>
        </w:tc>
        <w:tc>
          <w:tcPr>
            <w:tcW w:w="780" w:type="dxa"/>
            <w:tcBorders>
              <w:top w:val="single" w:sz="4" w:space="0" w:color="auto"/>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bCs/>
                <w:color w:val="000000"/>
                <w:sz w:val="20"/>
                <w:szCs w:val="20"/>
                <w:lang w:eastAsia="ru-RU"/>
              </w:rPr>
            </w:pPr>
            <w:r w:rsidRPr="00F951C7">
              <w:rPr>
                <w:rFonts w:eastAsia="Times New Roman"/>
                <w:bCs/>
                <w:color w:val="000000"/>
                <w:sz w:val="20"/>
                <w:szCs w:val="20"/>
                <w:lang w:eastAsia="ru-RU"/>
              </w:rPr>
              <w:t>2021г.</w:t>
            </w:r>
          </w:p>
        </w:tc>
        <w:tc>
          <w:tcPr>
            <w:tcW w:w="780" w:type="dxa"/>
            <w:tcBorders>
              <w:top w:val="single" w:sz="4" w:space="0" w:color="auto"/>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bCs/>
                <w:color w:val="000000"/>
                <w:sz w:val="20"/>
                <w:szCs w:val="20"/>
                <w:lang w:eastAsia="ru-RU"/>
              </w:rPr>
            </w:pPr>
            <w:r w:rsidRPr="00F951C7">
              <w:rPr>
                <w:rFonts w:eastAsia="Times New Roman"/>
                <w:bCs/>
                <w:color w:val="000000"/>
                <w:sz w:val="20"/>
                <w:szCs w:val="20"/>
                <w:lang w:eastAsia="ru-RU"/>
              </w:rPr>
              <w:t>2022г.</w:t>
            </w:r>
          </w:p>
        </w:tc>
        <w:tc>
          <w:tcPr>
            <w:tcW w:w="780" w:type="dxa"/>
            <w:tcBorders>
              <w:top w:val="single" w:sz="4" w:space="0" w:color="auto"/>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bCs/>
                <w:color w:val="000000"/>
                <w:sz w:val="20"/>
                <w:szCs w:val="20"/>
                <w:lang w:eastAsia="ru-RU"/>
              </w:rPr>
            </w:pPr>
            <w:r w:rsidRPr="00F951C7">
              <w:rPr>
                <w:rFonts w:eastAsia="Times New Roman"/>
                <w:bCs/>
                <w:color w:val="000000"/>
                <w:sz w:val="20"/>
                <w:szCs w:val="20"/>
                <w:lang w:eastAsia="ru-RU"/>
              </w:rPr>
              <w:t>2023г.</w:t>
            </w:r>
          </w:p>
        </w:tc>
        <w:tc>
          <w:tcPr>
            <w:tcW w:w="780" w:type="dxa"/>
            <w:tcBorders>
              <w:top w:val="single" w:sz="4" w:space="0" w:color="auto"/>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bCs/>
                <w:color w:val="000000"/>
                <w:sz w:val="20"/>
                <w:szCs w:val="20"/>
                <w:lang w:eastAsia="ru-RU"/>
              </w:rPr>
            </w:pPr>
            <w:r w:rsidRPr="00F951C7">
              <w:rPr>
                <w:rFonts w:eastAsia="Times New Roman"/>
                <w:bCs/>
                <w:color w:val="000000"/>
                <w:sz w:val="20"/>
                <w:szCs w:val="20"/>
                <w:lang w:eastAsia="ru-RU"/>
              </w:rPr>
              <w:t>2024г.</w:t>
            </w:r>
          </w:p>
        </w:tc>
        <w:tc>
          <w:tcPr>
            <w:tcW w:w="780" w:type="dxa"/>
            <w:tcBorders>
              <w:top w:val="single" w:sz="4" w:space="0" w:color="auto"/>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bCs/>
                <w:color w:val="000000"/>
                <w:sz w:val="20"/>
                <w:szCs w:val="20"/>
                <w:lang w:eastAsia="ru-RU"/>
              </w:rPr>
            </w:pPr>
            <w:r w:rsidRPr="00F951C7">
              <w:rPr>
                <w:rFonts w:eastAsia="Times New Roman"/>
                <w:bCs/>
                <w:color w:val="000000"/>
                <w:sz w:val="20"/>
                <w:szCs w:val="20"/>
                <w:lang w:eastAsia="ru-RU"/>
              </w:rPr>
              <w:t>2025г.</w:t>
            </w:r>
          </w:p>
        </w:tc>
        <w:tc>
          <w:tcPr>
            <w:tcW w:w="780" w:type="dxa"/>
            <w:tcBorders>
              <w:top w:val="single" w:sz="4" w:space="0" w:color="auto"/>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bCs/>
                <w:color w:val="000000"/>
                <w:sz w:val="20"/>
                <w:szCs w:val="20"/>
                <w:lang w:eastAsia="ru-RU"/>
              </w:rPr>
            </w:pPr>
            <w:r w:rsidRPr="00F951C7">
              <w:rPr>
                <w:rFonts w:eastAsia="Times New Roman"/>
                <w:bCs/>
                <w:color w:val="000000"/>
                <w:sz w:val="20"/>
                <w:szCs w:val="20"/>
                <w:lang w:eastAsia="ru-RU"/>
              </w:rPr>
              <w:t>2026г.</w:t>
            </w:r>
          </w:p>
        </w:tc>
        <w:tc>
          <w:tcPr>
            <w:tcW w:w="780" w:type="dxa"/>
            <w:tcBorders>
              <w:top w:val="single" w:sz="4" w:space="0" w:color="auto"/>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bCs/>
                <w:color w:val="000000"/>
                <w:sz w:val="20"/>
                <w:szCs w:val="20"/>
                <w:lang w:eastAsia="ru-RU"/>
              </w:rPr>
            </w:pPr>
            <w:r w:rsidRPr="00F951C7">
              <w:rPr>
                <w:rFonts w:eastAsia="Times New Roman"/>
                <w:bCs/>
                <w:color w:val="000000"/>
                <w:sz w:val="20"/>
                <w:szCs w:val="20"/>
                <w:lang w:eastAsia="ru-RU"/>
              </w:rPr>
              <w:t>2027г.</w:t>
            </w:r>
          </w:p>
        </w:tc>
        <w:tc>
          <w:tcPr>
            <w:tcW w:w="780" w:type="dxa"/>
            <w:tcBorders>
              <w:top w:val="single" w:sz="4" w:space="0" w:color="auto"/>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bCs/>
                <w:color w:val="000000"/>
                <w:sz w:val="20"/>
                <w:szCs w:val="20"/>
                <w:lang w:eastAsia="ru-RU"/>
              </w:rPr>
            </w:pPr>
            <w:r w:rsidRPr="00F951C7">
              <w:rPr>
                <w:rFonts w:eastAsia="Times New Roman"/>
                <w:bCs/>
                <w:color w:val="000000"/>
                <w:sz w:val="20"/>
                <w:szCs w:val="20"/>
                <w:lang w:eastAsia="ru-RU"/>
              </w:rPr>
              <w:t>2028г.</w:t>
            </w:r>
          </w:p>
        </w:tc>
        <w:tc>
          <w:tcPr>
            <w:tcW w:w="780" w:type="dxa"/>
            <w:tcBorders>
              <w:top w:val="single" w:sz="4" w:space="0" w:color="auto"/>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bCs/>
                <w:color w:val="000000"/>
                <w:sz w:val="20"/>
                <w:szCs w:val="20"/>
                <w:lang w:eastAsia="ru-RU"/>
              </w:rPr>
            </w:pPr>
            <w:r w:rsidRPr="00F951C7">
              <w:rPr>
                <w:rFonts w:eastAsia="Times New Roman"/>
                <w:bCs/>
                <w:color w:val="000000"/>
                <w:sz w:val="20"/>
                <w:szCs w:val="20"/>
                <w:lang w:eastAsia="ru-RU"/>
              </w:rPr>
              <w:t>2029г.</w:t>
            </w:r>
          </w:p>
        </w:tc>
      </w:tr>
      <w:tr w:rsidR="00636510" w:rsidRPr="00F951C7" w:rsidTr="00F951C7">
        <w:trPr>
          <w:trHeight w:val="68"/>
        </w:trPr>
        <w:tc>
          <w:tcPr>
            <w:tcW w:w="14952" w:type="dxa"/>
            <w:gridSpan w:val="18"/>
            <w:tcBorders>
              <w:top w:val="single" w:sz="4" w:space="0" w:color="auto"/>
              <w:left w:val="single" w:sz="4" w:space="0" w:color="auto"/>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пгт.</w:t>
            </w:r>
            <w:r w:rsidR="00F951C7">
              <w:rPr>
                <w:rFonts w:eastAsia="Times New Roman"/>
                <w:color w:val="000000"/>
                <w:sz w:val="20"/>
                <w:szCs w:val="20"/>
                <w:lang w:eastAsia="ru-RU"/>
              </w:rPr>
              <w:t xml:space="preserve"> </w:t>
            </w:r>
            <w:r w:rsidRPr="00F951C7">
              <w:rPr>
                <w:rFonts w:eastAsia="Times New Roman"/>
                <w:color w:val="000000"/>
                <w:sz w:val="20"/>
                <w:szCs w:val="20"/>
                <w:lang w:eastAsia="ru-RU"/>
              </w:rPr>
              <w:t>Междуреченский</w:t>
            </w:r>
          </w:p>
        </w:tc>
      </w:tr>
      <w:tr w:rsidR="00636510" w:rsidRPr="00F951C7" w:rsidTr="00F951C7">
        <w:trPr>
          <w:trHeight w:val="68"/>
        </w:trPr>
        <w:tc>
          <w:tcPr>
            <w:tcW w:w="1780" w:type="dxa"/>
            <w:tcBorders>
              <w:top w:val="nil"/>
              <w:left w:val="single" w:sz="4" w:space="0" w:color="auto"/>
              <w:bottom w:val="single" w:sz="4" w:space="0" w:color="auto"/>
              <w:right w:val="single" w:sz="4" w:space="0" w:color="auto"/>
            </w:tcBorders>
            <w:shd w:val="clear" w:color="auto" w:fill="auto"/>
            <w:noWrap/>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Расход нефти</w:t>
            </w:r>
          </w:p>
        </w:tc>
        <w:tc>
          <w:tcPr>
            <w:tcW w:w="853"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тонн</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6343,22</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8030,18</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8082,05</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5531,05</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4381,58</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4186,33</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2374,60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r>
      <w:tr w:rsidR="00636510" w:rsidRPr="00F951C7" w:rsidTr="00F951C7">
        <w:trPr>
          <w:trHeight w:val="68"/>
        </w:trPr>
        <w:tc>
          <w:tcPr>
            <w:tcW w:w="1780" w:type="dxa"/>
            <w:tcBorders>
              <w:top w:val="nil"/>
              <w:left w:val="single" w:sz="4" w:space="0" w:color="auto"/>
              <w:bottom w:val="single" w:sz="4" w:space="0" w:color="auto"/>
              <w:right w:val="single" w:sz="4" w:space="0" w:color="auto"/>
            </w:tcBorders>
            <w:shd w:val="clear" w:color="auto" w:fill="auto"/>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Удельный расход от отпуска в сеть</w:t>
            </w:r>
          </w:p>
        </w:tc>
        <w:tc>
          <w:tcPr>
            <w:tcW w:w="853"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кг/Гкал</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114,22</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132,68</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127,76</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113,74</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104,44</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110,74</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110,74</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r>
      <w:tr w:rsidR="00636510" w:rsidRPr="00F951C7" w:rsidTr="00F951C7">
        <w:trPr>
          <w:trHeight w:val="68"/>
        </w:trPr>
        <w:tc>
          <w:tcPr>
            <w:tcW w:w="1780" w:type="dxa"/>
            <w:tcBorders>
              <w:top w:val="nil"/>
              <w:left w:val="single" w:sz="4" w:space="0" w:color="auto"/>
              <w:bottom w:val="single" w:sz="4" w:space="0" w:color="auto"/>
              <w:right w:val="single" w:sz="4" w:space="0" w:color="auto"/>
            </w:tcBorders>
            <w:shd w:val="clear" w:color="auto" w:fill="auto"/>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Удельный расход от выработки</w:t>
            </w:r>
          </w:p>
        </w:tc>
        <w:tc>
          <w:tcPr>
            <w:tcW w:w="853"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кг/Гкал</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110,90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129,48</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125,25</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109,95</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100,95</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108,38</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108,38</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r>
      <w:tr w:rsidR="00636510" w:rsidRPr="00F951C7" w:rsidTr="00F951C7">
        <w:trPr>
          <w:trHeight w:val="68"/>
        </w:trPr>
        <w:tc>
          <w:tcPr>
            <w:tcW w:w="1780" w:type="dxa"/>
            <w:tcBorders>
              <w:top w:val="nil"/>
              <w:left w:val="single" w:sz="4" w:space="0" w:color="auto"/>
              <w:bottom w:val="single" w:sz="4" w:space="0" w:color="auto"/>
              <w:right w:val="single" w:sz="4" w:space="0" w:color="auto"/>
            </w:tcBorders>
            <w:shd w:val="clear" w:color="auto" w:fill="auto"/>
            <w:noWrap/>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Расход угля</w:t>
            </w:r>
          </w:p>
        </w:tc>
        <w:tc>
          <w:tcPr>
            <w:tcW w:w="853"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тонн</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523,40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1175,77</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5065,85</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5520,99</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8994,58</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13672,79</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13672,79</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13672,79</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13672,79</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13672,79</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13672,79</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13672,79</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13672,79</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13672,79</w:t>
            </w:r>
          </w:p>
        </w:tc>
      </w:tr>
      <w:tr w:rsidR="00636510" w:rsidRPr="00F951C7" w:rsidTr="00F951C7">
        <w:trPr>
          <w:trHeight w:val="68"/>
        </w:trPr>
        <w:tc>
          <w:tcPr>
            <w:tcW w:w="1780" w:type="dxa"/>
            <w:tcBorders>
              <w:top w:val="nil"/>
              <w:left w:val="single" w:sz="4" w:space="0" w:color="auto"/>
              <w:bottom w:val="single" w:sz="4" w:space="0" w:color="auto"/>
              <w:right w:val="single" w:sz="4" w:space="0" w:color="auto"/>
            </w:tcBorders>
            <w:shd w:val="clear" w:color="auto" w:fill="auto"/>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Удельный расход от отпуска в сеть</w:t>
            </w:r>
          </w:p>
        </w:tc>
        <w:tc>
          <w:tcPr>
            <w:tcW w:w="853"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кг/Гкал</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253,11</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227,67</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319,83</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r>
      <w:tr w:rsidR="00636510" w:rsidRPr="00F951C7" w:rsidTr="00F951C7">
        <w:trPr>
          <w:trHeight w:val="68"/>
        </w:trPr>
        <w:tc>
          <w:tcPr>
            <w:tcW w:w="1780" w:type="dxa"/>
            <w:tcBorders>
              <w:top w:val="nil"/>
              <w:left w:val="single" w:sz="4" w:space="0" w:color="auto"/>
              <w:bottom w:val="single" w:sz="4" w:space="0" w:color="auto"/>
              <w:right w:val="single" w:sz="4" w:space="0" w:color="auto"/>
            </w:tcBorders>
            <w:shd w:val="clear" w:color="auto" w:fill="auto"/>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Удельный расход от выработки</w:t>
            </w:r>
          </w:p>
        </w:tc>
        <w:tc>
          <w:tcPr>
            <w:tcW w:w="853"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кг/Гкал</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253,11</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220,07</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309,24</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209,77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right="-82"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r>
      <w:tr w:rsidR="00636510" w:rsidRPr="00F951C7" w:rsidTr="00F951C7">
        <w:trPr>
          <w:trHeight w:val="68"/>
        </w:trPr>
        <w:tc>
          <w:tcPr>
            <w:tcW w:w="14952" w:type="dxa"/>
            <w:gridSpan w:val="18"/>
            <w:tcBorders>
              <w:top w:val="single" w:sz="4" w:space="0" w:color="auto"/>
              <w:left w:val="single" w:sz="4" w:space="0" w:color="auto"/>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ДКВР (Нефть)</w:t>
            </w:r>
          </w:p>
        </w:tc>
      </w:tr>
      <w:tr w:rsidR="00636510" w:rsidRPr="00F951C7" w:rsidTr="00F951C7">
        <w:trPr>
          <w:trHeight w:val="68"/>
        </w:trPr>
        <w:tc>
          <w:tcPr>
            <w:tcW w:w="1780" w:type="dxa"/>
            <w:tcBorders>
              <w:top w:val="nil"/>
              <w:left w:val="single" w:sz="4" w:space="0" w:color="auto"/>
              <w:bottom w:val="single" w:sz="4" w:space="0" w:color="auto"/>
              <w:right w:val="single" w:sz="4" w:space="0" w:color="auto"/>
            </w:tcBorders>
            <w:shd w:val="clear" w:color="auto" w:fill="auto"/>
            <w:noWrap/>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Расход нефти</w:t>
            </w:r>
          </w:p>
        </w:tc>
        <w:tc>
          <w:tcPr>
            <w:tcW w:w="853"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тонн</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4802,26</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2784,76</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2940,46</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61,44</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28,76</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r>
      <w:tr w:rsidR="00636510" w:rsidRPr="00F951C7" w:rsidTr="00F951C7">
        <w:trPr>
          <w:trHeight w:val="68"/>
        </w:trPr>
        <w:tc>
          <w:tcPr>
            <w:tcW w:w="1780" w:type="dxa"/>
            <w:tcBorders>
              <w:top w:val="nil"/>
              <w:left w:val="single" w:sz="4" w:space="0" w:color="auto"/>
              <w:bottom w:val="single" w:sz="4" w:space="0" w:color="auto"/>
              <w:right w:val="single" w:sz="4" w:space="0" w:color="auto"/>
            </w:tcBorders>
            <w:shd w:val="clear" w:color="auto" w:fill="auto"/>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Удельный расход от отпуска в сеть</w:t>
            </w:r>
          </w:p>
        </w:tc>
        <w:tc>
          <w:tcPr>
            <w:tcW w:w="853"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кг/Гкал</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127,29</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75,67</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138,09</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149,82</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149,82</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r>
      <w:tr w:rsidR="00636510" w:rsidRPr="00F951C7" w:rsidTr="00F951C7">
        <w:trPr>
          <w:trHeight w:val="68"/>
        </w:trPr>
        <w:tc>
          <w:tcPr>
            <w:tcW w:w="1780" w:type="dxa"/>
            <w:tcBorders>
              <w:top w:val="nil"/>
              <w:left w:val="single" w:sz="4" w:space="0" w:color="auto"/>
              <w:bottom w:val="single" w:sz="4" w:space="0" w:color="auto"/>
              <w:right w:val="single" w:sz="4" w:space="0" w:color="auto"/>
            </w:tcBorders>
            <w:shd w:val="clear" w:color="auto" w:fill="auto"/>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Удельный расход от выработки</w:t>
            </w:r>
          </w:p>
        </w:tc>
        <w:tc>
          <w:tcPr>
            <w:tcW w:w="853"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кг/Гкал</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123,75</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73,89</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132,71</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144,82</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144,82</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r>
      <w:tr w:rsidR="00636510" w:rsidRPr="00F951C7" w:rsidTr="00F951C7">
        <w:trPr>
          <w:trHeight w:val="68"/>
        </w:trPr>
        <w:tc>
          <w:tcPr>
            <w:tcW w:w="14952" w:type="dxa"/>
            <w:gridSpan w:val="18"/>
            <w:tcBorders>
              <w:top w:val="single" w:sz="4" w:space="0" w:color="auto"/>
              <w:left w:val="single" w:sz="4" w:space="0" w:color="auto"/>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Устье-Аха (Уголь)</w:t>
            </w:r>
          </w:p>
        </w:tc>
      </w:tr>
      <w:tr w:rsidR="00636510" w:rsidRPr="00F951C7" w:rsidTr="00F951C7">
        <w:trPr>
          <w:trHeight w:val="68"/>
        </w:trPr>
        <w:tc>
          <w:tcPr>
            <w:tcW w:w="1780" w:type="dxa"/>
            <w:tcBorders>
              <w:top w:val="nil"/>
              <w:left w:val="single" w:sz="4" w:space="0" w:color="auto"/>
              <w:bottom w:val="single" w:sz="4" w:space="0" w:color="auto"/>
              <w:right w:val="single" w:sz="4" w:space="0" w:color="auto"/>
            </w:tcBorders>
            <w:shd w:val="clear" w:color="auto" w:fill="auto"/>
            <w:noWrap/>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Расход угля</w:t>
            </w:r>
          </w:p>
        </w:tc>
        <w:tc>
          <w:tcPr>
            <w:tcW w:w="853"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тонн</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523,40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816,09</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816,09</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816,09</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816,09</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816,09</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816,09</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816,09</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816,09</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816,09</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816,09</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816,09</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816,09</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816,09</w:t>
            </w:r>
          </w:p>
        </w:tc>
      </w:tr>
      <w:tr w:rsidR="00636510" w:rsidRPr="00F951C7" w:rsidTr="00F951C7">
        <w:trPr>
          <w:trHeight w:val="68"/>
        </w:trPr>
        <w:tc>
          <w:tcPr>
            <w:tcW w:w="1780" w:type="dxa"/>
            <w:tcBorders>
              <w:top w:val="nil"/>
              <w:left w:val="single" w:sz="4" w:space="0" w:color="auto"/>
              <w:bottom w:val="single" w:sz="4" w:space="0" w:color="auto"/>
              <w:right w:val="single" w:sz="4" w:space="0" w:color="auto"/>
            </w:tcBorders>
            <w:shd w:val="clear" w:color="auto" w:fill="auto"/>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Удельный расход от отпуска в сеть</w:t>
            </w:r>
          </w:p>
        </w:tc>
        <w:tc>
          <w:tcPr>
            <w:tcW w:w="853"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кг/Гкал</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253,11</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232,04</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218,32</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r>
      <w:tr w:rsidR="00636510" w:rsidRPr="00F951C7" w:rsidTr="00F951C7">
        <w:trPr>
          <w:trHeight w:val="68"/>
        </w:trPr>
        <w:tc>
          <w:tcPr>
            <w:tcW w:w="1780" w:type="dxa"/>
            <w:tcBorders>
              <w:top w:val="nil"/>
              <w:left w:val="single" w:sz="4" w:space="0" w:color="auto"/>
              <w:bottom w:val="single" w:sz="4" w:space="0" w:color="auto"/>
              <w:right w:val="single" w:sz="4" w:space="0" w:color="auto"/>
            </w:tcBorders>
            <w:shd w:val="clear" w:color="auto" w:fill="auto"/>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Удельный расход от выработки</w:t>
            </w:r>
          </w:p>
        </w:tc>
        <w:tc>
          <w:tcPr>
            <w:tcW w:w="853"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кг/Гкал</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253,11</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224,30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r>
      <w:tr w:rsidR="00636510" w:rsidRPr="00F951C7" w:rsidTr="00F951C7">
        <w:trPr>
          <w:trHeight w:val="68"/>
        </w:trPr>
        <w:tc>
          <w:tcPr>
            <w:tcW w:w="14952" w:type="dxa"/>
            <w:gridSpan w:val="18"/>
            <w:tcBorders>
              <w:top w:val="single" w:sz="4" w:space="0" w:color="auto"/>
              <w:left w:val="single" w:sz="4" w:space="0" w:color="auto"/>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БКУ блок Б (Нефть)</w:t>
            </w:r>
          </w:p>
        </w:tc>
      </w:tr>
      <w:tr w:rsidR="00636510" w:rsidRPr="00F951C7" w:rsidTr="00F951C7">
        <w:trPr>
          <w:trHeight w:val="68"/>
        </w:trPr>
        <w:tc>
          <w:tcPr>
            <w:tcW w:w="1780" w:type="dxa"/>
            <w:tcBorders>
              <w:top w:val="nil"/>
              <w:left w:val="single" w:sz="4" w:space="0" w:color="auto"/>
              <w:bottom w:val="single" w:sz="4" w:space="0" w:color="auto"/>
              <w:right w:val="single" w:sz="4" w:space="0" w:color="auto"/>
            </w:tcBorders>
            <w:shd w:val="clear" w:color="auto" w:fill="auto"/>
            <w:noWrap/>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Расход нефти</w:t>
            </w:r>
          </w:p>
        </w:tc>
        <w:tc>
          <w:tcPr>
            <w:tcW w:w="853"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тонн</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1825,69</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1662,26</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4038,61</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3982,79</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4186,33</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2374,60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r>
      <w:tr w:rsidR="00636510" w:rsidRPr="00F951C7" w:rsidTr="00F951C7">
        <w:trPr>
          <w:trHeight w:val="68"/>
        </w:trPr>
        <w:tc>
          <w:tcPr>
            <w:tcW w:w="1780" w:type="dxa"/>
            <w:tcBorders>
              <w:top w:val="nil"/>
              <w:left w:val="single" w:sz="4" w:space="0" w:color="auto"/>
              <w:bottom w:val="single" w:sz="4" w:space="0" w:color="auto"/>
              <w:right w:val="single" w:sz="4" w:space="0" w:color="auto"/>
            </w:tcBorders>
            <w:shd w:val="clear" w:color="auto" w:fill="auto"/>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Удельный расход от отпуска в сеть</w:t>
            </w:r>
          </w:p>
        </w:tc>
        <w:tc>
          <w:tcPr>
            <w:tcW w:w="853"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кг/Гкал</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97,76</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110,74</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110,74</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110,74</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110,74</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r>
      <w:tr w:rsidR="00636510" w:rsidRPr="00F951C7" w:rsidTr="00F951C7">
        <w:trPr>
          <w:trHeight w:val="68"/>
        </w:trPr>
        <w:tc>
          <w:tcPr>
            <w:tcW w:w="1780" w:type="dxa"/>
            <w:tcBorders>
              <w:top w:val="nil"/>
              <w:left w:val="single" w:sz="4" w:space="0" w:color="auto"/>
              <w:bottom w:val="single" w:sz="4" w:space="0" w:color="auto"/>
              <w:right w:val="single" w:sz="4" w:space="0" w:color="auto"/>
            </w:tcBorders>
            <w:shd w:val="clear" w:color="auto" w:fill="auto"/>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Удельный расход от выработки</w:t>
            </w:r>
          </w:p>
        </w:tc>
        <w:tc>
          <w:tcPr>
            <w:tcW w:w="853"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кг/Гкал</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97,76</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107,05</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107,05</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108,38</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108,38</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r>
      <w:tr w:rsidR="00636510" w:rsidRPr="00F951C7" w:rsidTr="00F951C7">
        <w:trPr>
          <w:trHeight w:val="68"/>
        </w:trPr>
        <w:tc>
          <w:tcPr>
            <w:tcW w:w="14952" w:type="dxa"/>
            <w:gridSpan w:val="18"/>
            <w:tcBorders>
              <w:top w:val="single" w:sz="4" w:space="0" w:color="auto"/>
              <w:left w:val="single" w:sz="4" w:space="0" w:color="auto"/>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Центр (Уголь)</w:t>
            </w:r>
          </w:p>
        </w:tc>
      </w:tr>
      <w:tr w:rsidR="00636510" w:rsidRPr="00F951C7" w:rsidTr="00F951C7">
        <w:trPr>
          <w:trHeight w:val="68"/>
        </w:trPr>
        <w:tc>
          <w:tcPr>
            <w:tcW w:w="1780" w:type="dxa"/>
            <w:tcBorders>
              <w:top w:val="nil"/>
              <w:left w:val="single" w:sz="4" w:space="0" w:color="auto"/>
              <w:bottom w:val="single" w:sz="4" w:space="0" w:color="auto"/>
              <w:right w:val="single" w:sz="4" w:space="0" w:color="auto"/>
            </w:tcBorders>
            <w:shd w:val="clear" w:color="auto" w:fill="auto"/>
            <w:noWrap/>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Расход угля</w:t>
            </w:r>
          </w:p>
        </w:tc>
        <w:tc>
          <w:tcPr>
            <w:tcW w:w="853"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тонн</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3473,59</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8151,80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8151,80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8151,80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8151,80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8151,80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8151,80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8151,80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8151,80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8151,80</w:t>
            </w:r>
          </w:p>
        </w:tc>
      </w:tr>
      <w:tr w:rsidR="00636510" w:rsidRPr="00F951C7" w:rsidTr="00F951C7">
        <w:trPr>
          <w:trHeight w:val="68"/>
        </w:trPr>
        <w:tc>
          <w:tcPr>
            <w:tcW w:w="1780" w:type="dxa"/>
            <w:tcBorders>
              <w:top w:val="nil"/>
              <w:left w:val="single" w:sz="4" w:space="0" w:color="auto"/>
              <w:bottom w:val="single" w:sz="4" w:space="0" w:color="auto"/>
              <w:right w:val="single" w:sz="4" w:space="0" w:color="auto"/>
            </w:tcBorders>
            <w:shd w:val="clear" w:color="auto" w:fill="auto"/>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Удельный расход от отпуска в сеть</w:t>
            </w:r>
          </w:p>
        </w:tc>
        <w:tc>
          <w:tcPr>
            <w:tcW w:w="853"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кг/Гкал</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r>
      <w:tr w:rsidR="00636510" w:rsidRPr="00F951C7" w:rsidTr="00F951C7">
        <w:trPr>
          <w:trHeight w:val="68"/>
        </w:trPr>
        <w:tc>
          <w:tcPr>
            <w:tcW w:w="1780" w:type="dxa"/>
            <w:tcBorders>
              <w:top w:val="nil"/>
              <w:left w:val="single" w:sz="4" w:space="0" w:color="auto"/>
              <w:bottom w:val="single" w:sz="4" w:space="0" w:color="auto"/>
              <w:right w:val="single" w:sz="4" w:space="0" w:color="auto"/>
            </w:tcBorders>
            <w:shd w:val="clear" w:color="auto" w:fill="auto"/>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Удельный расход от выработки</w:t>
            </w:r>
          </w:p>
        </w:tc>
        <w:tc>
          <w:tcPr>
            <w:tcW w:w="853"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кг/Гкал</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207,79</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r>
      <w:tr w:rsidR="00636510" w:rsidRPr="00F951C7" w:rsidTr="00F951C7">
        <w:trPr>
          <w:trHeight w:val="68"/>
        </w:trPr>
        <w:tc>
          <w:tcPr>
            <w:tcW w:w="14952" w:type="dxa"/>
            <w:gridSpan w:val="18"/>
            <w:tcBorders>
              <w:top w:val="single" w:sz="4" w:space="0" w:color="auto"/>
              <w:left w:val="single" w:sz="4" w:space="0" w:color="auto"/>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БКУ блок А (Нефть)</w:t>
            </w:r>
          </w:p>
        </w:tc>
      </w:tr>
      <w:tr w:rsidR="00636510" w:rsidRPr="00F951C7" w:rsidTr="00F951C7">
        <w:trPr>
          <w:trHeight w:val="68"/>
        </w:trPr>
        <w:tc>
          <w:tcPr>
            <w:tcW w:w="1780" w:type="dxa"/>
            <w:tcBorders>
              <w:top w:val="nil"/>
              <w:left w:val="single" w:sz="4" w:space="0" w:color="auto"/>
              <w:bottom w:val="single" w:sz="4" w:space="0" w:color="auto"/>
              <w:right w:val="single" w:sz="4" w:space="0" w:color="auto"/>
            </w:tcBorders>
            <w:shd w:val="clear" w:color="auto" w:fill="auto"/>
            <w:noWrap/>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Расход нефти</w:t>
            </w:r>
          </w:p>
        </w:tc>
        <w:tc>
          <w:tcPr>
            <w:tcW w:w="853"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тонн</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1825,69</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1662,26</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760,58</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370,02</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r>
      <w:tr w:rsidR="00636510" w:rsidRPr="00F951C7" w:rsidTr="00F951C7">
        <w:trPr>
          <w:trHeight w:val="68"/>
        </w:trPr>
        <w:tc>
          <w:tcPr>
            <w:tcW w:w="1780" w:type="dxa"/>
            <w:tcBorders>
              <w:top w:val="nil"/>
              <w:left w:val="single" w:sz="4" w:space="0" w:color="auto"/>
              <w:bottom w:val="single" w:sz="4" w:space="0" w:color="auto"/>
              <w:right w:val="single" w:sz="4" w:space="0" w:color="auto"/>
            </w:tcBorders>
            <w:shd w:val="clear" w:color="auto" w:fill="auto"/>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lastRenderedPageBreak/>
              <w:t>Удельный расход от отпуска в сеть</w:t>
            </w:r>
          </w:p>
        </w:tc>
        <w:tc>
          <w:tcPr>
            <w:tcW w:w="853"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кг/Гкал</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197,97</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229,81</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118,57</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118,57</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r>
      <w:tr w:rsidR="00636510" w:rsidRPr="00F951C7" w:rsidTr="00F951C7">
        <w:trPr>
          <w:trHeight w:val="68"/>
        </w:trPr>
        <w:tc>
          <w:tcPr>
            <w:tcW w:w="1780" w:type="dxa"/>
            <w:tcBorders>
              <w:top w:val="nil"/>
              <w:left w:val="single" w:sz="4" w:space="0" w:color="auto"/>
              <w:bottom w:val="single" w:sz="4" w:space="0" w:color="auto"/>
              <w:right w:val="single" w:sz="4" w:space="0" w:color="auto"/>
            </w:tcBorders>
            <w:shd w:val="clear" w:color="auto" w:fill="auto"/>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Удельный расход от выработки</w:t>
            </w:r>
          </w:p>
        </w:tc>
        <w:tc>
          <w:tcPr>
            <w:tcW w:w="853"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кг/Гкал</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192,02</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225,63</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114,61</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114,61</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r>
      <w:tr w:rsidR="00636510" w:rsidRPr="00F951C7" w:rsidTr="00F951C7">
        <w:trPr>
          <w:trHeight w:val="68"/>
        </w:trPr>
        <w:tc>
          <w:tcPr>
            <w:tcW w:w="14952" w:type="dxa"/>
            <w:gridSpan w:val="18"/>
            <w:tcBorders>
              <w:top w:val="single" w:sz="4" w:space="0" w:color="auto"/>
              <w:left w:val="single" w:sz="4" w:space="0" w:color="auto"/>
              <w:bottom w:val="single" w:sz="4" w:space="0" w:color="auto"/>
              <w:right w:val="single" w:sz="4" w:space="0" w:color="auto"/>
            </w:tcBorders>
            <w:shd w:val="clear" w:color="auto" w:fill="auto"/>
            <w:noWrap/>
            <w:hideMark/>
          </w:tcPr>
          <w:p w:rsidR="00636510" w:rsidRPr="00F951C7" w:rsidRDefault="00636510" w:rsidP="00C4098C">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Молодежн</w:t>
            </w:r>
            <w:r w:rsidR="00C4098C">
              <w:rPr>
                <w:rFonts w:eastAsia="Times New Roman"/>
                <w:color w:val="000000"/>
                <w:sz w:val="20"/>
                <w:szCs w:val="20"/>
                <w:lang w:eastAsia="ru-RU"/>
              </w:rPr>
              <w:t>ая</w:t>
            </w:r>
            <w:r w:rsidRPr="00F951C7">
              <w:rPr>
                <w:rFonts w:eastAsia="Times New Roman"/>
                <w:color w:val="000000"/>
                <w:sz w:val="20"/>
                <w:szCs w:val="20"/>
                <w:lang w:eastAsia="ru-RU"/>
              </w:rPr>
              <w:t xml:space="preserve"> (Уголь)</w:t>
            </w:r>
          </w:p>
        </w:tc>
      </w:tr>
      <w:tr w:rsidR="00636510" w:rsidRPr="00F951C7" w:rsidTr="00F951C7">
        <w:trPr>
          <w:trHeight w:val="68"/>
        </w:trPr>
        <w:tc>
          <w:tcPr>
            <w:tcW w:w="1780" w:type="dxa"/>
            <w:tcBorders>
              <w:top w:val="nil"/>
              <w:left w:val="single" w:sz="4" w:space="0" w:color="auto"/>
              <w:bottom w:val="single" w:sz="4" w:space="0" w:color="auto"/>
              <w:right w:val="single" w:sz="4" w:space="0" w:color="auto"/>
            </w:tcBorders>
            <w:shd w:val="clear" w:color="auto" w:fill="auto"/>
            <w:noWrap/>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Расход угля</w:t>
            </w:r>
          </w:p>
        </w:tc>
        <w:tc>
          <w:tcPr>
            <w:tcW w:w="853"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тонн</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362,42</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817,56</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817,56</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817,56</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817,56</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817,56</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817,56</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817,56</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817,56</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817,56</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817,56</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817,56</w:t>
            </w:r>
          </w:p>
        </w:tc>
      </w:tr>
      <w:tr w:rsidR="00636510" w:rsidRPr="00F951C7" w:rsidTr="00F951C7">
        <w:trPr>
          <w:trHeight w:val="68"/>
        </w:trPr>
        <w:tc>
          <w:tcPr>
            <w:tcW w:w="1780" w:type="dxa"/>
            <w:tcBorders>
              <w:top w:val="nil"/>
              <w:left w:val="single" w:sz="4" w:space="0" w:color="auto"/>
              <w:bottom w:val="single" w:sz="4" w:space="0" w:color="auto"/>
              <w:right w:val="single" w:sz="4" w:space="0" w:color="auto"/>
            </w:tcBorders>
            <w:shd w:val="clear" w:color="auto" w:fill="auto"/>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Удельный расход от отпуска в сеть</w:t>
            </w:r>
          </w:p>
        </w:tc>
        <w:tc>
          <w:tcPr>
            <w:tcW w:w="853"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кг/Гкал</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r>
      <w:tr w:rsidR="00636510" w:rsidRPr="00F951C7" w:rsidTr="00F951C7">
        <w:trPr>
          <w:trHeight w:val="68"/>
        </w:trPr>
        <w:tc>
          <w:tcPr>
            <w:tcW w:w="1780" w:type="dxa"/>
            <w:tcBorders>
              <w:top w:val="nil"/>
              <w:left w:val="single" w:sz="4" w:space="0" w:color="auto"/>
              <w:bottom w:val="single" w:sz="4" w:space="0" w:color="auto"/>
              <w:right w:val="single" w:sz="4" w:space="0" w:color="auto"/>
            </w:tcBorders>
            <w:shd w:val="clear" w:color="auto" w:fill="auto"/>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Удельный расход от выработки</w:t>
            </w:r>
          </w:p>
        </w:tc>
        <w:tc>
          <w:tcPr>
            <w:tcW w:w="853"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кг/Гкал</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210,89</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r>
      <w:tr w:rsidR="00636510" w:rsidRPr="00F951C7" w:rsidTr="00F951C7">
        <w:trPr>
          <w:trHeight w:val="68"/>
        </w:trPr>
        <w:tc>
          <w:tcPr>
            <w:tcW w:w="14952" w:type="dxa"/>
            <w:gridSpan w:val="18"/>
            <w:tcBorders>
              <w:top w:val="single" w:sz="4" w:space="0" w:color="auto"/>
              <w:left w:val="single" w:sz="4" w:space="0" w:color="auto"/>
              <w:bottom w:val="single" w:sz="4" w:space="0" w:color="auto"/>
              <w:right w:val="single" w:sz="4" w:space="0" w:color="auto"/>
            </w:tcBorders>
            <w:shd w:val="clear" w:color="auto" w:fill="auto"/>
            <w:noWrap/>
            <w:hideMark/>
          </w:tcPr>
          <w:p w:rsidR="00636510" w:rsidRPr="00F951C7" w:rsidRDefault="00636510" w:rsidP="00C4098C">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ОИРП (Нефть)</w:t>
            </w:r>
          </w:p>
        </w:tc>
      </w:tr>
      <w:tr w:rsidR="00636510" w:rsidRPr="00F951C7" w:rsidTr="00F951C7">
        <w:trPr>
          <w:trHeight w:val="68"/>
        </w:trPr>
        <w:tc>
          <w:tcPr>
            <w:tcW w:w="1780" w:type="dxa"/>
            <w:tcBorders>
              <w:top w:val="nil"/>
              <w:left w:val="single" w:sz="4" w:space="0" w:color="auto"/>
              <w:bottom w:val="single" w:sz="4" w:space="0" w:color="auto"/>
              <w:right w:val="single" w:sz="4" w:space="0" w:color="auto"/>
            </w:tcBorders>
            <w:shd w:val="clear" w:color="auto" w:fill="auto"/>
            <w:noWrap/>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Расход нефти</w:t>
            </w:r>
          </w:p>
        </w:tc>
        <w:tc>
          <w:tcPr>
            <w:tcW w:w="853"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тонн</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730,11</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750,39</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800,14</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214,07</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r>
      <w:tr w:rsidR="00636510" w:rsidRPr="00F951C7" w:rsidTr="00F951C7">
        <w:trPr>
          <w:trHeight w:val="68"/>
        </w:trPr>
        <w:tc>
          <w:tcPr>
            <w:tcW w:w="1780" w:type="dxa"/>
            <w:tcBorders>
              <w:top w:val="nil"/>
              <w:left w:val="single" w:sz="4" w:space="0" w:color="auto"/>
              <w:bottom w:val="single" w:sz="4" w:space="0" w:color="auto"/>
              <w:right w:val="single" w:sz="4" w:space="0" w:color="auto"/>
            </w:tcBorders>
            <w:shd w:val="clear" w:color="auto" w:fill="auto"/>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Удельный расход от отпуска в сеть</w:t>
            </w:r>
          </w:p>
        </w:tc>
        <w:tc>
          <w:tcPr>
            <w:tcW w:w="853"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кг/Гкал</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126,31</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110,88</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100,93</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110,87</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r>
      <w:tr w:rsidR="00636510" w:rsidRPr="00F951C7" w:rsidTr="00F951C7">
        <w:trPr>
          <w:trHeight w:val="68"/>
        </w:trPr>
        <w:tc>
          <w:tcPr>
            <w:tcW w:w="1780" w:type="dxa"/>
            <w:tcBorders>
              <w:top w:val="nil"/>
              <w:left w:val="single" w:sz="4" w:space="0" w:color="auto"/>
              <w:bottom w:val="single" w:sz="4" w:space="0" w:color="auto"/>
              <w:right w:val="single" w:sz="4" w:space="0" w:color="auto"/>
            </w:tcBorders>
            <w:shd w:val="clear" w:color="auto" w:fill="auto"/>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Удельный расход от выработки</w:t>
            </w:r>
          </w:p>
        </w:tc>
        <w:tc>
          <w:tcPr>
            <w:tcW w:w="853"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кг/Гкал</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122,29</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108,34</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99,30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107,17</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r>
      <w:tr w:rsidR="00636510" w:rsidRPr="00F951C7" w:rsidTr="00F951C7">
        <w:trPr>
          <w:trHeight w:val="68"/>
        </w:trPr>
        <w:tc>
          <w:tcPr>
            <w:tcW w:w="14952" w:type="dxa"/>
            <w:gridSpan w:val="18"/>
            <w:tcBorders>
              <w:top w:val="single" w:sz="4" w:space="0" w:color="auto"/>
              <w:left w:val="single" w:sz="4" w:space="0" w:color="auto"/>
              <w:bottom w:val="single" w:sz="4" w:space="0" w:color="auto"/>
              <w:right w:val="single" w:sz="4" w:space="0" w:color="auto"/>
            </w:tcBorders>
            <w:shd w:val="clear" w:color="auto" w:fill="auto"/>
            <w:noWrap/>
            <w:hideMark/>
          </w:tcPr>
          <w:p w:rsidR="00636510" w:rsidRPr="00F951C7" w:rsidRDefault="00636510" w:rsidP="00C4098C">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ОИРП (Уголь)</w:t>
            </w:r>
          </w:p>
        </w:tc>
      </w:tr>
      <w:tr w:rsidR="00636510" w:rsidRPr="00F951C7" w:rsidTr="00F951C7">
        <w:trPr>
          <w:trHeight w:val="68"/>
        </w:trPr>
        <w:tc>
          <w:tcPr>
            <w:tcW w:w="1780" w:type="dxa"/>
            <w:tcBorders>
              <w:top w:val="nil"/>
              <w:left w:val="single" w:sz="4" w:space="0" w:color="auto"/>
              <w:bottom w:val="single" w:sz="4" w:space="0" w:color="auto"/>
              <w:right w:val="single" w:sz="4" w:space="0" w:color="auto"/>
            </w:tcBorders>
            <w:shd w:val="clear" w:color="auto" w:fill="auto"/>
            <w:noWrap/>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Расход угля</w:t>
            </w:r>
          </w:p>
        </w:tc>
        <w:tc>
          <w:tcPr>
            <w:tcW w:w="853"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тонн</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359,68</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995,68</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995,68</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995,68</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995,68</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995,68</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995,68</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995,68</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995,68</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995,68</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995,68</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995,68</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995,68</w:t>
            </w:r>
          </w:p>
        </w:tc>
      </w:tr>
      <w:tr w:rsidR="00636510" w:rsidRPr="00F951C7" w:rsidTr="00F951C7">
        <w:trPr>
          <w:trHeight w:val="68"/>
        </w:trPr>
        <w:tc>
          <w:tcPr>
            <w:tcW w:w="1780" w:type="dxa"/>
            <w:tcBorders>
              <w:top w:val="nil"/>
              <w:left w:val="single" w:sz="4" w:space="0" w:color="auto"/>
              <w:bottom w:val="single" w:sz="4" w:space="0" w:color="auto"/>
              <w:right w:val="single" w:sz="4" w:space="0" w:color="auto"/>
            </w:tcBorders>
            <w:shd w:val="clear" w:color="auto" w:fill="auto"/>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Удельный расход от отпуска в сеть</w:t>
            </w:r>
          </w:p>
        </w:tc>
        <w:tc>
          <w:tcPr>
            <w:tcW w:w="853"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кг/Гкал</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218,32</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218,32</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r>
      <w:tr w:rsidR="00636510" w:rsidRPr="00F951C7" w:rsidTr="00F951C7">
        <w:trPr>
          <w:trHeight w:val="68"/>
        </w:trPr>
        <w:tc>
          <w:tcPr>
            <w:tcW w:w="1780" w:type="dxa"/>
            <w:tcBorders>
              <w:top w:val="nil"/>
              <w:left w:val="single" w:sz="4" w:space="0" w:color="auto"/>
              <w:bottom w:val="single" w:sz="4" w:space="0" w:color="auto"/>
              <w:right w:val="single" w:sz="4" w:space="0" w:color="auto"/>
            </w:tcBorders>
            <w:shd w:val="clear" w:color="auto" w:fill="auto"/>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Удельный расход от выработки</w:t>
            </w:r>
          </w:p>
        </w:tc>
        <w:tc>
          <w:tcPr>
            <w:tcW w:w="853"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кг/Гкал</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r>
      <w:tr w:rsidR="00636510" w:rsidRPr="00F951C7" w:rsidTr="00F951C7">
        <w:trPr>
          <w:trHeight w:val="68"/>
        </w:trPr>
        <w:tc>
          <w:tcPr>
            <w:tcW w:w="14952" w:type="dxa"/>
            <w:gridSpan w:val="18"/>
            <w:tcBorders>
              <w:top w:val="single" w:sz="4" w:space="0" w:color="auto"/>
              <w:left w:val="single" w:sz="4" w:space="0" w:color="auto"/>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Маяковского (Нефть)</w:t>
            </w:r>
          </w:p>
        </w:tc>
      </w:tr>
      <w:tr w:rsidR="00636510" w:rsidRPr="00F951C7" w:rsidTr="00F951C7">
        <w:trPr>
          <w:trHeight w:val="68"/>
        </w:trPr>
        <w:tc>
          <w:tcPr>
            <w:tcW w:w="1780" w:type="dxa"/>
            <w:tcBorders>
              <w:top w:val="nil"/>
              <w:left w:val="single" w:sz="4" w:space="0" w:color="auto"/>
              <w:bottom w:val="single" w:sz="4" w:space="0" w:color="auto"/>
              <w:right w:val="single" w:sz="4" w:space="0" w:color="auto"/>
            </w:tcBorders>
            <w:shd w:val="clear" w:color="auto" w:fill="auto"/>
            <w:noWrap/>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Расход нефти</w:t>
            </w:r>
          </w:p>
        </w:tc>
        <w:tc>
          <w:tcPr>
            <w:tcW w:w="853"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тонн</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810,85</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843,66</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1016,92</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456,35</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r>
      <w:tr w:rsidR="00636510" w:rsidRPr="00F951C7" w:rsidTr="00F951C7">
        <w:trPr>
          <w:trHeight w:val="68"/>
        </w:trPr>
        <w:tc>
          <w:tcPr>
            <w:tcW w:w="1780" w:type="dxa"/>
            <w:tcBorders>
              <w:top w:val="nil"/>
              <w:left w:val="single" w:sz="4" w:space="0" w:color="auto"/>
              <w:bottom w:val="single" w:sz="4" w:space="0" w:color="auto"/>
              <w:right w:val="single" w:sz="4" w:space="0" w:color="auto"/>
            </w:tcBorders>
            <w:shd w:val="clear" w:color="auto" w:fill="auto"/>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Удельный расход от отпуска в сеть</w:t>
            </w:r>
          </w:p>
        </w:tc>
        <w:tc>
          <w:tcPr>
            <w:tcW w:w="853"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кг/Гкал</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116,98</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109,13</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103,74</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134,10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r>
      <w:tr w:rsidR="00636510" w:rsidRPr="00F951C7" w:rsidTr="00F951C7">
        <w:trPr>
          <w:trHeight w:val="68"/>
        </w:trPr>
        <w:tc>
          <w:tcPr>
            <w:tcW w:w="1780" w:type="dxa"/>
            <w:tcBorders>
              <w:top w:val="nil"/>
              <w:left w:val="single" w:sz="4" w:space="0" w:color="auto"/>
              <w:bottom w:val="single" w:sz="4" w:space="0" w:color="auto"/>
              <w:right w:val="single" w:sz="4" w:space="0" w:color="auto"/>
            </w:tcBorders>
            <w:shd w:val="clear" w:color="auto" w:fill="auto"/>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Удельный расход от выработки</w:t>
            </w:r>
          </w:p>
        </w:tc>
        <w:tc>
          <w:tcPr>
            <w:tcW w:w="853"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кг/Гкал</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113,58</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106,84</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102,30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129,63</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r>
      <w:tr w:rsidR="00636510" w:rsidRPr="00F951C7" w:rsidTr="00F951C7">
        <w:trPr>
          <w:trHeight w:val="68"/>
        </w:trPr>
        <w:tc>
          <w:tcPr>
            <w:tcW w:w="14952" w:type="dxa"/>
            <w:gridSpan w:val="18"/>
            <w:tcBorders>
              <w:top w:val="single" w:sz="4" w:space="0" w:color="auto"/>
              <w:left w:val="single" w:sz="4" w:space="0" w:color="auto"/>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Южная (Уголь)</w:t>
            </w:r>
          </w:p>
        </w:tc>
      </w:tr>
      <w:tr w:rsidR="00636510" w:rsidRPr="00F951C7" w:rsidTr="00F951C7">
        <w:trPr>
          <w:trHeight w:val="68"/>
        </w:trPr>
        <w:tc>
          <w:tcPr>
            <w:tcW w:w="1780" w:type="dxa"/>
            <w:tcBorders>
              <w:top w:val="nil"/>
              <w:left w:val="single" w:sz="4" w:space="0" w:color="auto"/>
              <w:bottom w:val="single" w:sz="4" w:space="0" w:color="auto"/>
              <w:right w:val="single" w:sz="4" w:space="0" w:color="auto"/>
            </w:tcBorders>
            <w:shd w:val="clear" w:color="auto" w:fill="auto"/>
            <w:noWrap/>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Расход угля</w:t>
            </w:r>
          </w:p>
        </w:tc>
        <w:tc>
          <w:tcPr>
            <w:tcW w:w="853"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тонн</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2891,66</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2891,66</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2891,66</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2891,66</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2891,66</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2891,66</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2891,66</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2891,66</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2891,66</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2891,66</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2891,66</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2891,66</w:t>
            </w:r>
          </w:p>
        </w:tc>
      </w:tr>
      <w:tr w:rsidR="00636510" w:rsidRPr="00F951C7" w:rsidTr="00F951C7">
        <w:trPr>
          <w:trHeight w:val="68"/>
        </w:trPr>
        <w:tc>
          <w:tcPr>
            <w:tcW w:w="1780" w:type="dxa"/>
            <w:tcBorders>
              <w:top w:val="nil"/>
              <w:left w:val="single" w:sz="4" w:space="0" w:color="auto"/>
              <w:bottom w:val="single" w:sz="4" w:space="0" w:color="auto"/>
              <w:right w:val="single" w:sz="4" w:space="0" w:color="auto"/>
            </w:tcBorders>
            <w:shd w:val="clear" w:color="auto" w:fill="auto"/>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Удельный расход от отпуска в сеть</w:t>
            </w:r>
          </w:p>
        </w:tc>
        <w:tc>
          <w:tcPr>
            <w:tcW w:w="853"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кг/Гкал</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491,83</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491,83</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218,17</w:t>
            </w:r>
          </w:p>
        </w:tc>
      </w:tr>
      <w:tr w:rsidR="00636510" w:rsidRPr="00F951C7" w:rsidTr="00F951C7">
        <w:trPr>
          <w:trHeight w:val="68"/>
        </w:trPr>
        <w:tc>
          <w:tcPr>
            <w:tcW w:w="1780" w:type="dxa"/>
            <w:tcBorders>
              <w:top w:val="nil"/>
              <w:left w:val="single" w:sz="4" w:space="0" w:color="auto"/>
              <w:bottom w:val="single" w:sz="4" w:space="0" w:color="auto"/>
              <w:right w:val="single" w:sz="4" w:space="0" w:color="auto"/>
            </w:tcBorders>
            <w:shd w:val="clear" w:color="auto" w:fill="auto"/>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Удельный расход от выработки</w:t>
            </w:r>
          </w:p>
        </w:tc>
        <w:tc>
          <w:tcPr>
            <w:tcW w:w="853"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firstLine="0"/>
              <w:jc w:val="center"/>
              <w:rPr>
                <w:rFonts w:eastAsia="Times New Roman"/>
                <w:color w:val="000000"/>
                <w:sz w:val="20"/>
                <w:szCs w:val="20"/>
                <w:lang w:eastAsia="ru-RU"/>
              </w:rPr>
            </w:pPr>
            <w:r w:rsidRPr="00F951C7">
              <w:rPr>
                <w:rFonts w:eastAsia="Times New Roman"/>
                <w:color w:val="000000"/>
                <w:sz w:val="20"/>
                <w:szCs w:val="20"/>
                <w:lang w:eastAsia="ru-RU"/>
              </w:rPr>
              <w:t>кг/Гкал</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0,00</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475,74</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57"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c>
          <w:tcPr>
            <w:tcW w:w="780" w:type="dxa"/>
            <w:tcBorders>
              <w:top w:val="nil"/>
              <w:left w:val="nil"/>
              <w:bottom w:val="single" w:sz="4" w:space="0" w:color="auto"/>
              <w:right w:val="single" w:sz="4" w:space="0" w:color="auto"/>
            </w:tcBorders>
            <w:shd w:val="clear" w:color="auto" w:fill="auto"/>
            <w:noWrap/>
            <w:hideMark/>
          </w:tcPr>
          <w:p w:rsidR="00636510" w:rsidRPr="00F951C7" w:rsidRDefault="00636510" w:rsidP="00F951C7">
            <w:pPr>
              <w:ind w:left="-109" w:firstLine="0"/>
              <w:jc w:val="center"/>
              <w:rPr>
                <w:rFonts w:eastAsia="Times New Roman"/>
                <w:color w:val="000000"/>
                <w:sz w:val="20"/>
                <w:szCs w:val="20"/>
                <w:lang w:eastAsia="ru-RU"/>
              </w:rPr>
            </w:pPr>
            <w:r w:rsidRPr="00F951C7">
              <w:rPr>
                <w:rFonts w:eastAsia="Times New Roman"/>
                <w:color w:val="000000"/>
                <w:sz w:val="20"/>
                <w:szCs w:val="20"/>
                <w:lang w:eastAsia="ru-RU"/>
              </w:rPr>
              <w:t>211,04</w:t>
            </w:r>
          </w:p>
        </w:tc>
      </w:tr>
    </w:tbl>
    <w:p w:rsidR="00900505" w:rsidRDefault="00900505" w:rsidP="00F42D99">
      <w:pPr>
        <w:spacing w:before="47" w:line="277" w:lineRule="auto"/>
        <w:ind w:right="-29" w:firstLine="0"/>
        <w:rPr>
          <w:bCs/>
          <w:szCs w:val="24"/>
          <w:lang w:eastAsia="ru-RU"/>
        </w:rPr>
      </w:pPr>
    </w:p>
    <w:p w:rsidR="00C4098C" w:rsidRDefault="00C4098C" w:rsidP="00F42D99">
      <w:pPr>
        <w:spacing w:before="47" w:line="277" w:lineRule="auto"/>
        <w:ind w:right="-29" w:firstLine="0"/>
        <w:rPr>
          <w:bCs/>
          <w:szCs w:val="24"/>
          <w:lang w:eastAsia="ru-RU"/>
        </w:rPr>
      </w:pPr>
    </w:p>
    <w:p w:rsidR="00971A70" w:rsidRPr="005741C8" w:rsidRDefault="00B86F70" w:rsidP="00B86F70">
      <w:pPr>
        <w:spacing w:before="120"/>
        <w:ind w:right="-28"/>
        <w:rPr>
          <w:bCs/>
          <w:szCs w:val="24"/>
          <w:lang w:eastAsia="ru-RU"/>
        </w:rPr>
      </w:pPr>
      <w:r w:rsidRPr="005741C8">
        <w:rPr>
          <w:bCs/>
          <w:szCs w:val="24"/>
          <w:lang w:eastAsia="ru-RU"/>
        </w:rPr>
        <w:lastRenderedPageBreak/>
        <w:t xml:space="preserve">Таблица </w:t>
      </w:r>
      <w:r w:rsidR="00971A70">
        <w:rPr>
          <w:bCs/>
          <w:szCs w:val="24"/>
          <w:lang w:eastAsia="ru-RU"/>
        </w:rPr>
        <w:t>6</w:t>
      </w:r>
      <w:r w:rsidRPr="005741C8">
        <w:rPr>
          <w:bCs/>
          <w:szCs w:val="24"/>
          <w:lang w:eastAsia="ru-RU"/>
        </w:rPr>
        <w:t>.3. Расчет нормативных запасов аварийных видов топлива</w:t>
      </w:r>
    </w:p>
    <w:tbl>
      <w:tblPr>
        <w:tblW w:w="5000" w:type="pct"/>
        <w:tblLook w:val="04A0" w:firstRow="1" w:lastRow="0" w:firstColumn="1" w:lastColumn="0" w:noHBand="0" w:noVBand="1"/>
      </w:tblPr>
      <w:tblGrid>
        <w:gridCol w:w="1733"/>
        <w:gridCol w:w="996"/>
        <w:gridCol w:w="716"/>
        <w:gridCol w:w="864"/>
        <w:gridCol w:w="722"/>
        <w:gridCol w:w="749"/>
        <w:gridCol w:w="798"/>
        <w:gridCol w:w="798"/>
        <w:gridCol w:w="798"/>
        <w:gridCol w:w="798"/>
        <w:gridCol w:w="798"/>
        <w:gridCol w:w="798"/>
        <w:gridCol w:w="798"/>
        <w:gridCol w:w="798"/>
        <w:gridCol w:w="798"/>
        <w:gridCol w:w="798"/>
        <w:gridCol w:w="798"/>
        <w:gridCol w:w="795"/>
      </w:tblGrid>
      <w:tr w:rsidR="00B86F70" w:rsidRPr="00F951C7" w:rsidTr="00F951C7">
        <w:trPr>
          <w:trHeight w:val="68"/>
        </w:trPr>
        <w:tc>
          <w:tcPr>
            <w:tcW w:w="564" w:type="pct"/>
            <w:tcBorders>
              <w:top w:val="single" w:sz="8" w:space="0" w:color="auto"/>
              <w:left w:val="single" w:sz="8" w:space="0" w:color="auto"/>
              <w:bottom w:val="single" w:sz="8" w:space="0" w:color="auto"/>
              <w:right w:val="single" w:sz="8" w:space="0" w:color="auto"/>
            </w:tcBorders>
            <w:shd w:val="clear" w:color="auto" w:fill="auto"/>
            <w:noWrap/>
            <w:hideMark/>
          </w:tcPr>
          <w:p w:rsidR="00B86F70" w:rsidRPr="00F951C7" w:rsidRDefault="00B86F70" w:rsidP="00F951C7">
            <w:pPr>
              <w:pStyle w:val="afffffffffffa"/>
              <w:rPr>
                <w:lang w:val="ru-RU" w:eastAsia="ru-RU"/>
              </w:rPr>
            </w:pPr>
            <w:r w:rsidRPr="00F951C7">
              <w:rPr>
                <w:lang w:val="ru-RU" w:eastAsia="ru-RU"/>
              </w:rPr>
              <w:t>Наименование</w:t>
            </w:r>
          </w:p>
        </w:tc>
        <w:tc>
          <w:tcPr>
            <w:tcW w:w="324" w:type="pct"/>
            <w:tcBorders>
              <w:top w:val="single" w:sz="8" w:space="0" w:color="auto"/>
              <w:left w:val="nil"/>
              <w:bottom w:val="single" w:sz="8" w:space="0" w:color="auto"/>
              <w:right w:val="single" w:sz="8" w:space="0" w:color="auto"/>
            </w:tcBorders>
            <w:shd w:val="clear" w:color="auto" w:fill="auto"/>
            <w:hideMark/>
          </w:tcPr>
          <w:p w:rsidR="00B86F70" w:rsidRPr="00F951C7" w:rsidRDefault="00B86F70" w:rsidP="00F951C7">
            <w:pPr>
              <w:pStyle w:val="afffffffffffa"/>
              <w:rPr>
                <w:lang w:val="ru-RU" w:eastAsia="ru-RU"/>
              </w:rPr>
            </w:pPr>
            <w:r w:rsidRPr="00F951C7">
              <w:rPr>
                <w:lang w:val="ru-RU" w:eastAsia="ru-RU"/>
              </w:rPr>
              <w:t>Ед. изм.</w:t>
            </w:r>
          </w:p>
        </w:tc>
        <w:tc>
          <w:tcPr>
            <w:tcW w:w="233" w:type="pct"/>
            <w:tcBorders>
              <w:top w:val="single" w:sz="8" w:space="0" w:color="auto"/>
              <w:left w:val="nil"/>
              <w:bottom w:val="single" w:sz="8" w:space="0" w:color="auto"/>
              <w:right w:val="single" w:sz="8" w:space="0" w:color="auto"/>
            </w:tcBorders>
            <w:shd w:val="clear" w:color="auto" w:fill="auto"/>
            <w:noWrap/>
            <w:hideMark/>
          </w:tcPr>
          <w:p w:rsidR="00B86F70" w:rsidRPr="00F951C7" w:rsidRDefault="00B86F70" w:rsidP="00F951C7">
            <w:pPr>
              <w:pStyle w:val="afffffffffffa"/>
              <w:rPr>
                <w:lang w:val="ru-RU" w:eastAsia="ru-RU"/>
              </w:rPr>
            </w:pPr>
            <w:r w:rsidRPr="00F951C7">
              <w:rPr>
                <w:lang w:val="ru-RU" w:eastAsia="ru-RU"/>
              </w:rPr>
              <w:t>2014 г.</w:t>
            </w:r>
          </w:p>
        </w:tc>
        <w:tc>
          <w:tcPr>
            <w:tcW w:w="281" w:type="pct"/>
            <w:tcBorders>
              <w:top w:val="single" w:sz="8" w:space="0" w:color="auto"/>
              <w:left w:val="nil"/>
              <w:bottom w:val="single" w:sz="8" w:space="0" w:color="auto"/>
              <w:right w:val="single" w:sz="8" w:space="0" w:color="auto"/>
            </w:tcBorders>
            <w:shd w:val="clear" w:color="auto" w:fill="auto"/>
            <w:noWrap/>
            <w:hideMark/>
          </w:tcPr>
          <w:p w:rsidR="00B86F70" w:rsidRPr="00F951C7" w:rsidRDefault="00B86F70" w:rsidP="00F951C7">
            <w:pPr>
              <w:pStyle w:val="afffffffffffa"/>
              <w:rPr>
                <w:lang w:val="ru-RU" w:eastAsia="ru-RU"/>
              </w:rPr>
            </w:pPr>
            <w:r w:rsidRPr="00F951C7">
              <w:rPr>
                <w:lang w:val="ru-RU" w:eastAsia="ru-RU"/>
              </w:rPr>
              <w:t>2015 г.</w:t>
            </w:r>
          </w:p>
        </w:tc>
        <w:tc>
          <w:tcPr>
            <w:tcW w:w="235" w:type="pct"/>
            <w:tcBorders>
              <w:top w:val="single" w:sz="8" w:space="0" w:color="auto"/>
              <w:left w:val="nil"/>
              <w:bottom w:val="single" w:sz="8" w:space="0" w:color="auto"/>
              <w:right w:val="single" w:sz="8" w:space="0" w:color="auto"/>
            </w:tcBorders>
            <w:shd w:val="clear" w:color="auto" w:fill="auto"/>
            <w:noWrap/>
            <w:hideMark/>
          </w:tcPr>
          <w:p w:rsidR="00B86F70" w:rsidRPr="00F951C7" w:rsidRDefault="00B86F70" w:rsidP="00F951C7">
            <w:pPr>
              <w:pStyle w:val="afffffffffffa"/>
              <w:rPr>
                <w:lang w:val="ru-RU" w:eastAsia="ru-RU"/>
              </w:rPr>
            </w:pPr>
            <w:r w:rsidRPr="00F951C7">
              <w:rPr>
                <w:lang w:val="ru-RU" w:eastAsia="ru-RU"/>
              </w:rPr>
              <w:t>2016 г.</w:t>
            </w:r>
          </w:p>
        </w:tc>
        <w:tc>
          <w:tcPr>
            <w:tcW w:w="244" w:type="pct"/>
            <w:tcBorders>
              <w:top w:val="single" w:sz="8" w:space="0" w:color="auto"/>
              <w:left w:val="nil"/>
              <w:bottom w:val="single" w:sz="8" w:space="0" w:color="auto"/>
              <w:right w:val="single" w:sz="8" w:space="0" w:color="auto"/>
            </w:tcBorders>
            <w:shd w:val="clear" w:color="auto" w:fill="auto"/>
            <w:noWrap/>
            <w:hideMark/>
          </w:tcPr>
          <w:p w:rsidR="00B86F70" w:rsidRPr="00F951C7" w:rsidRDefault="00B86F70" w:rsidP="00F951C7">
            <w:pPr>
              <w:pStyle w:val="afffffffffffa"/>
              <w:rPr>
                <w:lang w:val="ru-RU" w:eastAsia="ru-RU"/>
              </w:rPr>
            </w:pPr>
            <w:r w:rsidRPr="00F951C7">
              <w:rPr>
                <w:lang w:val="ru-RU" w:eastAsia="ru-RU"/>
              </w:rPr>
              <w:t>2017 г.</w:t>
            </w:r>
          </w:p>
        </w:tc>
        <w:tc>
          <w:tcPr>
            <w:tcW w:w="260" w:type="pct"/>
            <w:tcBorders>
              <w:top w:val="single" w:sz="8" w:space="0" w:color="auto"/>
              <w:left w:val="nil"/>
              <w:bottom w:val="single" w:sz="8" w:space="0" w:color="auto"/>
              <w:right w:val="single" w:sz="8" w:space="0" w:color="auto"/>
            </w:tcBorders>
            <w:shd w:val="clear" w:color="auto" w:fill="auto"/>
            <w:noWrap/>
            <w:hideMark/>
          </w:tcPr>
          <w:p w:rsidR="00B86F70" w:rsidRPr="00F951C7" w:rsidRDefault="00B86F70" w:rsidP="00F951C7">
            <w:pPr>
              <w:pStyle w:val="afffffffffffa"/>
              <w:rPr>
                <w:lang w:val="ru-RU" w:eastAsia="ru-RU"/>
              </w:rPr>
            </w:pPr>
            <w:r w:rsidRPr="00F951C7">
              <w:rPr>
                <w:lang w:val="ru-RU" w:eastAsia="ru-RU"/>
              </w:rPr>
              <w:t>2018 г.</w:t>
            </w:r>
          </w:p>
        </w:tc>
        <w:tc>
          <w:tcPr>
            <w:tcW w:w="260" w:type="pct"/>
            <w:tcBorders>
              <w:top w:val="single" w:sz="8" w:space="0" w:color="auto"/>
              <w:left w:val="nil"/>
              <w:bottom w:val="single" w:sz="8" w:space="0" w:color="auto"/>
              <w:right w:val="single" w:sz="8" w:space="0" w:color="auto"/>
            </w:tcBorders>
            <w:shd w:val="clear" w:color="auto" w:fill="auto"/>
            <w:noWrap/>
            <w:hideMark/>
          </w:tcPr>
          <w:p w:rsidR="00B86F70" w:rsidRPr="00F951C7" w:rsidRDefault="00B86F70" w:rsidP="00F951C7">
            <w:pPr>
              <w:pStyle w:val="afffffffffffa"/>
              <w:rPr>
                <w:lang w:val="ru-RU" w:eastAsia="ru-RU"/>
              </w:rPr>
            </w:pPr>
            <w:r w:rsidRPr="00F951C7">
              <w:rPr>
                <w:lang w:val="ru-RU" w:eastAsia="ru-RU"/>
              </w:rPr>
              <w:t>2019 г.</w:t>
            </w:r>
          </w:p>
        </w:tc>
        <w:tc>
          <w:tcPr>
            <w:tcW w:w="260" w:type="pct"/>
            <w:tcBorders>
              <w:top w:val="single" w:sz="8" w:space="0" w:color="auto"/>
              <w:left w:val="nil"/>
              <w:bottom w:val="single" w:sz="8" w:space="0" w:color="auto"/>
              <w:right w:val="single" w:sz="8" w:space="0" w:color="auto"/>
            </w:tcBorders>
            <w:shd w:val="clear" w:color="auto" w:fill="auto"/>
            <w:noWrap/>
            <w:hideMark/>
          </w:tcPr>
          <w:p w:rsidR="00B86F70" w:rsidRPr="00F951C7" w:rsidRDefault="00B86F70" w:rsidP="00F951C7">
            <w:pPr>
              <w:pStyle w:val="afffffffffffa"/>
              <w:rPr>
                <w:lang w:val="ru-RU" w:eastAsia="ru-RU"/>
              </w:rPr>
            </w:pPr>
            <w:r w:rsidRPr="00F951C7">
              <w:rPr>
                <w:lang w:val="ru-RU" w:eastAsia="ru-RU"/>
              </w:rPr>
              <w:t>2020 г.</w:t>
            </w:r>
          </w:p>
        </w:tc>
        <w:tc>
          <w:tcPr>
            <w:tcW w:w="260" w:type="pct"/>
            <w:tcBorders>
              <w:top w:val="single" w:sz="8" w:space="0" w:color="auto"/>
              <w:left w:val="nil"/>
              <w:bottom w:val="single" w:sz="8" w:space="0" w:color="auto"/>
              <w:right w:val="single" w:sz="8" w:space="0" w:color="auto"/>
            </w:tcBorders>
            <w:shd w:val="clear" w:color="auto" w:fill="auto"/>
            <w:noWrap/>
            <w:hideMark/>
          </w:tcPr>
          <w:p w:rsidR="00B86F70" w:rsidRPr="00F951C7" w:rsidRDefault="00B86F70" w:rsidP="00F951C7">
            <w:pPr>
              <w:pStyle w:val="afffffffffffa"/>
              <w:rPr>
                <w:lang w:val="ru-RU" w:eastAsia="ru-RU"/>
              </w:rPr>
            </w:pPr>
            <w:r w:rsidRPr="00F951C7">
              <w:rPr>
                <w:lang w:val="ru-RU" w:eastAsia="ru-RU"/>
              </w:rPr>
              <w:t>2021 г.</w:t>
            </w:r>
          </w:p>
        </w:tc>
        <w:tc>
          <w:tcPr>
            <w:tcW w:w="260" w:type="pct"/>
            <w:tcBorders>
              <w:top w:val="single" w:sz="8" w:space="0" w:color="auto"/>
              <w:left w:val="nil"/>
              <w:bottom w:val="single" w:sz="8" w:space="0" w:color="auto"/>
              <w:right w:val="single" w:sz="8" w:space="0" w:color="auto"/>
            </w:tcBorders>
            <w:shd w:val="clear" w:color="auto" w:fill="auto"/>
            <w:noWrap/>
            <w:hideMark/>
          </w:tcPr>
          <w:p w:rsidR="00B86F70" w:rsidRPr="00F951C7" w:rsidRDefault="00B86F70" w:rsidP="00F951C7">
            <w:pPr>
              <w:pStyle w:val="afffffffffffa"/>
              <w:rPr>
                <w:lang w:val="ru-RU" w:eastAsia="ru-RU"/>
              </w:rPr>
            </w:pPr>
            <w:r w:rsidRPr="00F951C7">
              <w:rPr>
                <w:lang w:val="ru-RU" w:eastAsia="ru-RU"/>
              </w:rPr>
              <w:t>2022 г.</w:t>
            </w:r>
          </w:p>
        </w:tc>
        <w:tc>
          <w:tcPr>
            <w:tcW w:w="260" w:type="pct"/>
            <w:tcBorders>
              <w:top w:val="single" w:sz="8" w:space="0" w:color="auto"/>
              <w:left w:val="nil"/>
              <w:bottom w:val="single" w:sz="8" w:space="0" w:color="auto"/>
              <w:right w:val="single" w:sz="8" w:space="0" w:color="auto"/>
            </w:tcBorders>
            <w:shd w:val="clear" w:color="auto" w:fill="auto"/>
            <w:noWrap/>
            <w:hideMark/>
          </w:tcPr>
          <w:p w:rsidR="00B86F70" w:rsidRPr="00F951C7" w:rsidRDefault="00B86F70" w:rsidP="00F951C7">
            <w:pPr>
              <w:pStyle w:val="afffffffffffa"/>
              <w:rPr>
                <w:lang w:val="ru-RU" w:eastAsia="ru-RU"/>
              </w:rPr>
            </w:pPr>
            <w:r w:rsidRPr="00F951C7">
              <w:rPr>
                <w:lang w:val="ru-RU" w:eastAsia="ru-RU"/>
              </w:rPr>
              <w:t>2023 г.</w:t>
            </w:r>
          </w:p>
        </w:tc>
        <w:tc>
          <w:tcPr>
            <w:tcW w:w="260" w:type="pct"/>
            <w:tcBorders>
              <w:top w:val="single" w:sz="8" w:space="0" w:color="auto"/>
              <w:left w:val="nil"/>
              <w:bottom w:val="single" w:sz="8" w:space="0" w:color="auto"/>
              <w:right w:val="single" w:sz="8" w:space="0" w:color="auto"/>
            </w:tcBorders>
            <w:shd w:val="clear" w:color="auto" w:fill="auto"/>
            <w:noWrap/>
            <w:hideMark/>
          </w:tcPr>
          <w:p w:rsidR="00B86F70" w:rsidRPr="00F951C7" w:rsidRDefault="00B86F70" w:rsidP="00F951C7">
            <w:pPr>
              <w:pStyle w:val="afffffffffffa"/>
              <w:rPr>
                <w:lang w:val="ru-RU" w:eastAsia="ru-RU"/>
              </w:rPr>
            </w:pPr>
            <w:r w:rsidRPr="00F951C7">
              <w:rPr>
                <w:lang w:val="ru-RU" w:eastAsia="ru-RU"/>
              </w:rPr>
              <w:t>2024 г.</w:t>
            </w:r>
          </w:p>
        </w:tc>
        <w:tc>
          <w:tcPr>
            <w:tcW w:w="260" w:type="pct"/>
            <w:tcBorders>
              <w:top w:val="single" w:sz="8" w:space="0" w:color="auto"/>
              <w:left w:val="nil"/>
              <w:bottom w:val="single" w:sz="8" w:space="0" w:color="auto"/>
              <w:right w:val="single" w:sz="8" w:space="0" w:color="auto"/>
            </w:tcBorders>
            <w:shd w:val="clear" w:color="auto" w:fill="auto"/>
            <w:noWrap/>
            <w:hideMark/>
          </w:tcPr>
          <w:p w:rsidR="00B86F70" w:rsidRPr="00F951C7" w:rsidRDefault="00B86F70" w:rsidP="00F951C7">
            <w:pPr>
              <w:pStyle w:val="afffffffffffa"/>
              <w:rPr>
                <w:lang w:val="ru-RU" w:eastAsia="ru-RU"/>
              </w:rPr>
            </w:pPr>
            <w:r w:rsidRPr="00F951C7">
              <w:rPr>
                <w:lang w:val="ru-RU" w:eastAsia="ru-RU"/>
              </w:rPr>
              <w:t>2025 г.</w:t>
            </w:r>
          </w:p>
        </w:tc>
        <w:tc>
          <w:tcPr>
            <w:tcW w:w="260" w:type="pct"/>
            <w:tcBorders>
              <w:top w:val="single" w:sz="8" w:space="0" w:color="auto"/>
              <w:left w:val="nil"/>
              <w:bottom w:val="single" w:sz="8" w:space="0" w:color="auto"/>
              <w:right w:val="single" w:sz="8" w:space="0" w:color="auto"/>
            </w:tcBorders>
            <w:shd w:val="clear" w:color="auto" w:fill="auto"/>
            <w:noWrap/>
            <w:hideMark/>
          </w:tcPr>
          <w:p w:rsidR="00B86F70" w:rsidRPr="00F951C7" w:rsidRDefault="00B86F70" w:rsidP="00F951C7">
            <w:pPr>
              <w:pStyle w:val="afffffffffffa"/>
              <w:rPr>
                <w:lang w:val="ru-RU" w:eastAsia="ru-RU"/>
              </w:rPr>
            </w:pPr>
            <w:r w:rsidRPr="00F951C7">
              <w:rPr>
                <w:lang w:val="ru-RU" w:eastAsia="ru-RU"/>
              </w:rPr>
              <w:t>2026 г.</w:t>
            </w:r>
          </w:p>
        </w:tc>
        <w:tc>
          <w:tcPr>
            <w:tcW w:w="260" w:type="pct"/>
            <w:tcBorders>
              <w:top w:val="single" w:sz="8" w:space="0" w:color="auto"/>
              <w:left w:val="nil"/>
              <w:bottom w:val="single" w:sz="8" w:space="0" w:color="auto"/>
              <w:right w:val="single" w:sz="8" w:space="0" w:color="auto"/>
            </w:tcBorders>
            <w:shd w:val="clear" w:color="auto" w:fill="auto"/>
            <w:noWrap/>
            <w:hideMark/>
          </w:tcPr>
          <w:p w:rsidR="00B86F70" w:rsidRPr="00F951C7" w:rsidRDefault="00B86F70" w:rsidP="00F951C7">
            <w:pPr>
              <w:pStyle w:val="afffffffffffa"/>
              <w:rPr>
                <w:lang w:val="ru-RU" w:eastAsia="ru-RU"/>
              </w:rPr>
            </w:pPr>
            <w:r w:rsidRPr="00F951C7">
              <w:rPr>
                <w:lang w:val="ru-RU" w:eastAsia="ru-RU"/>
              </w:rPr>
              <w:t>2027 г.</w:t>
            </w:r>
          </w:p>
        </w:tc>
        <w:tc>
          <w:tcPr>
            <w:tcW w:w="260" w:type="pct"/>
            <w:tcBorders>
              <w:top w:val="single" w:sz="8" w:space="0" w:color="auto"/>
              <w:left w:val="nil"/>
              <w:bottom w:val="single" w:sz="8" w:space="0" w:color="auto"/>
              <w:right w:val="single" w:sz="8" w:space="0" w:color="auto"/>
            </w:tcBorders>
            <w:shd w:val="clear" w:color="auto" w:fill="auto"/>
            <w:noWrap/>
            <w:hideMark/>
          </w:tcPr>
          <w:p w:rsidR="00B86F70" w:rsidRPr="00F951C7" w:rsidRDefault="00B86F70" w:rsidP="00F951C7">
            <w:pPr>
              <w:pStyle w:val="afffffffffffa"/>
              <w:rPr>
                <w:lang w:val="ru-RU" w:eastAsia="ru-RU"/>
              </w:rPr>
            </w:pPr>
            <w:r w:rsidRPr="00F951C7">
              <w:rPr>
                <w:lang w:val="ru-RU" w:eastAsia="ru-RU"/>
              </w:rPr>
              <w:t>2028 г.</w:t>
            </w:r>
          </w:p>
        </w:tc>
        <w:tc>
          <w:tcPr>
            <w:tcW w:w="259" w:type="pct"/>
            <w:tcBorders>
              <w:top w:val="single" w:sz="8" w:space="0" w:color="auto"/>
              <w:left w:val="nil"/>
              <w:bottom w:val="single" w:sz="8" w:space="0" w:color="auto"/>
              <w:right w:val="single" w:sz="8" w:space="0" w:color="auto"/>
            </w:tcBorders>
            <w:shd w:val="clear" w:color="auto" w:fill="auto"/>
            <w:noWrap/>
            <w:hideMark/>
          </w:tcPr>
          <w:p w:rsidR="00B86F70" w:rsidRPr="00F951C7" w:rsidRDefault="00B86F70" w:rsidP="00F951C7">
            <w:pPr>
              <w:pStyle w:val="afffffffffffa"/>
              <w:rPr>
                <w:lang w:val="ru-RU" w:eastAsia="ru-RU"/>
              </w:rPr>
            </w:pPr>
            <w:r w:rsidRPr="00F951C7">
              <w:rPr>
                <w:lang w:val="ru-RU" w:eastAsia="ru-RU"/>
              </w:rPr>
              <w:t>2029 г.</w:t>
            </w:r>
          </w:p>
        </w:tc>
      </w:tr>
      <w:tr w:rsidR="00B86F70" w:rsidRPr="00F951C7" w:rsidTr="00F951C7">
        <w:trPr>
          <w:trHeight w:val="68"/>
        </w:trPr>
        <w:tc>
          <w:tcPr>
            <w:tcW w:w="5000" w:type="pct"/>
            <w:gridSpan w:val="18"/>
            <w:tcBorders>
              <w:top w:val="single" w:sz="8" w:space="0" w:color="auto"/>
              <w:left w:val="single" w:sz="8" w:space="0" w:color="auto"/>
              <w:bottom w:val="single" w:sz="8" w:space="0" w:color="auto"/>
              <w:right w:val="single" w:sz="8" w:space="0" w:color="000000"/>
            </w:tcBorders>
            <w:shd w:val="clear" w:color="auto" w:fill="auto"/>
            <w:noWrap/>
            <w:hideMark/>
          </w:tcPr>
          <w:p w:rsidR="00B86F70" w:rsidRPr="00F951C7" w:rsidRDefault="00B86F70" w:rsidP="00F951C7">
            <w:pPr>
              <w:pStyle w:val="afffffffffffa"/>
              <w:rPr>
                <w:bCs/>
                <w:lang w:val="ru-RU" w:eastAsia="ru-RU"/>
              </w:rPr>
            </w:pPr>
            <w:r w:rsidRPr="00F951C7">
              <w:rPr>
                <w:bCs/>
                <w:lang w:val="ru-RU" w:eastAsia="ru-RU"/>
              </w:rPr>
              <w:t>г.п. Междуреченский</w:t>
            </w:r>
          </w:p>
        </w:tc>
      </w:tr>
      <w:tr w:rsidR="00B86F70" w:rsidRPr="00F951C7" w:rsidTr="00F951C7">
        <w:trPr>
          <w:trHeight w:val="68"/>
        </w:trPr>
        <w:tc>
          <w:tcPr>
            <w:tcW w:w="564" w:type="pct"/>
            <w:tcBorders>
              <w:top w:val="nil"/>
              <w:left w:val="single" w:sz="8" w:space="0" w:color="auto"/>
              <w:bottom w:val="single" w:sz="8" w:space="0" w:color="auto"/>
              <w:right w:val="single" w:sz="8" w:space="0" w:color="auto"/>
            </w:tcBorders>
            <w:shd w:val="clear" w:color="auto" w:fill="auto"/>
            <w:noWrap/>
            <w:hideMark/>
          </w:tcPr>
          <w:p w:rsidR="00B86F70" w:rsidRPr="00F951C7" w:rsidRDefault="00B86F70" w:rsidP="00F951C7">
            <w:pPr>
              <w:pStyle w:val="afffffffffffa"/>
              <w:rPr>
                <w:lang w:val="ru-RU" w:eastAsia="ru-RU"/>
              </w:rPr>
            </w:pPr>
            <w:r w:rsidRPr="00F951C7">
              <w:rPr>
                <w:lang w:val="ru-RU" w:eastAsia="ru-RU"/>
              </w:rPr>
              <w:t>Расход нефти</w:t>
            </w:r>
          </w:p>
        </w:tc>
        <w:tc>
          <w:tcPr>
            <w:tcW w:w="324" w:type="pct"/>
            <w:tcBorders>
              <w:top w:val="nil"/>
              <w:left w:val="nil"/>
              <w:bottom w:val="single" w:sz="8" w:space="0" w:color="auto"/>
              <w:right w:val="single" w:sz="8" w:space="0" w:color="auto"/>
            </w:tcBorders>
            <w:shd w:val="clear" w:color="auto" w:fill="auto"/>
            <w:hideMark/>
          </w:tcPr>
          <w:p w:rsidR="00B86F70" w:rsidRPr="00F951C7" w:rsidRDefault="00B86F70" w:rsidP="00F951C7">
            <w:pPr>
              <w:pStyle w:val="afffffffffffa"/>
              <w:rPr>
                <w:lang w:val="ru-RU" w:eastAsia="ru-RU"/>
              </w:rPr>
            </w:pPr>
            <w:r w:rsidRPr="00F951C7">
              <w:rPr>
                <w:lang w:val="ru-RU" w:eastAsia="ru-RU"/>
              </w:rPr>
              <w:t>т</w:t>
            </w:r>
          </w:p>
        </w:tc>
        <w:tc>
          <w:tcPr>
            <w:tcW w:w="233" w:type="pct"/>
            <w:tcBorders>
              <w:top w:val="nil"/>
              <w:left w:val="nil"/>
              <w:bottom w:val="single" w:sz="8" w:space="0" w:color="auto"/>
              <w:right w:val="single" w:sz="8" w:space="0" w:color="auto"/>
            </w:tcBorders>
            <w:shd w:val="clear" w:color="auto" w:fill="auto"/>
            <w:noWrap/>
            <w:hideMark/>
          </w:tcPr>
          <w:p w:rsidR="00B86F70" w:rsidRPr="00F951C7" w:rsidRDefault="00B86F70" w:rsidP="00F951C7">
            <w:pPr>
              <w:pStyle w:val="afffffffffffa"/>
              <w:rPr>
                <w:lang w:val="ru-RU" w:eastAsia="ru-RU"/>
              </w:rPr>
            </w:pPr>
            <w:r w:rsidRPr="00F951C7">
              <w:rPr>
                <w:lang w:val="ru-RU" w:eastAsia="ru-RU"/>
              </w:rPr>
              <w:t>164,7</w:t>
            </w:r>
          </w:p>
        </w:tc>
        <w:tc>
          <w:tcPr>
            <w:tcW w:w="281" w:type="pct"/>
            <w:tcBorders>
              <w:top w:val="nil"/>
              <w:left w:val="nil"/>
              <w:bottom w:val="single" w:sz="8" w:space="0" w:color="auto"/>
              <w:right w:val="single" w:sz="8" w:space="0" w:color="auto"/>
            </w:tcBorders>
            <w:shd w:val="clear" w:color="auto" w:fill="auto"/>
            <w:noWrap/>
            <w:hideMark/>
          </w:tcPr>
          <w:p w:rsidR="00B86F70" w:rsidRPr="00F951C7" w:rsidRDefault="00B86F70" w:rsidP="00F951C7">
            <w:pPr>
              <w:pStyle w:val="afffffffffffa"/>
              <w:rPr>
                <w:lang w:val="ru-RU" w:eastAsia="ru-RU"/>
              </w:rPr>
            </w:pPr>
            <w:r w:rsidRPr="00F951C7">
              <w:rPr>
                <w:lang w:val="ru-RU" w:eastAsia="ru-RU"/>
              </w:rPr>
              <w:t>93,4</w:t>
            </w:r>
          </w:p>
        </w:tc>
        <w:tc>
          <w:tcPr>
            <w:tcW w:w="235" w:type="pct"/>
            <w:tcBorders>
              <w:top w:val="nil"/>
              <w:left w:val="nil"/>
              <w:bottom w:val="single" w:sz="8" w:space="0" w:color="auto"/>
              <w:right w:val="single" w:sz="8" w:space="0" w:color="auto"/>
            </w:tcBorders>
            <w:shd w:val="clear" w:color="auto" w:fill="auto"/>
            <w:noWrap/>
            <w:hideMark/>
          </w:tcPr>
          <w:p w:rsidR="00B86F70" w:rsidRPr="00F951C7" w:rsidRDefault="00B86F70" w:rsidP="00F951C7">
            <w:pPr>
              <w:pStyle w:val="afffffffffffa"/>
              <w:rPr>
                <w:lang w:val="ru-RU" w:eastAsia="ru-RU"/>
              </w:rPr>
            </w:pPr>
            <w:r w:rsidRPr="00F951C7">
              <w:rPr>
                <w:lang w:val="ru-RU" w:eastAsia="ru-RU"/>
              </w:rPr>
              <w:t>13,2</w:t>
            </w:r>
          </w:p>
        </w:tc>
        <w:tc>
          <w:tcPr>
            <w:tcW w:w="244" w:type="pct"/>
            <w:tcBorders>
              <w:top w:val="nil"/>
              <w:left w:val="nil"/>
              <w:bottom w:val="single" w:sz="8" w:space="0" w:color="auto"/>
              <w:right w:val="nil"/>
            </w:tcBorders>
            <w:shd w:val="clear" w:color="auto" w:fill="auto"/>
            <w:noWrap/>
            <w:hideMark/>
          </w:tcPr>
          <w:p w:rsidR="00B86F70" w:rsidRPr="00F951C7" w:rsidRDefault="00B86F70" w:rsidP="00F951C7">
            <w:pPr>
              <w:pStyle w:val="afffffffffffa"/>
              <w:rPr>
                <w:bCs/>
                <w:lang w:val="ru-RU" w:eastAsia="ru-RU"/>
              </w:rPr>
            </w:pPr>
          </w:p>
        </w:tc>
        <w:tc>
          <w:tcPr>
            <w:tcW w:w="260" w:type="pct"/>
            <w:tcBorders>
              <w:top w:val="nil"/>
              <w:left w:val="nil"/>
              <w:bottom w:val="single" w:sz="8" w:space="0" w:color="auto"/>
              <w:right w:val="nil"/>
            </w:tcBorders>
            <w:shd w:val="clear" w:color="auto" w:fill="auto"/>
            <w:noWrap/>
            <w:hideMark/>
          </w:tcPr>
          <w:p w:rsidR="00B86F70" w:rsidRPr="00F951C7" w:rsidRDefault="00B86F70" w:rsidP="00F951C7">
            <w:pPr>
              <w:pStyle w:val="afffffffffffa"/>
              <w:rPr>
                <w:bCs/>
                <w:lang w:val="ru-RU" w:eastAsia="ru-RU"/>
              </w:rPr>
            </w:pPr>
          </w:p>
        </w:tc>
        <w:tc>
          <w:tcPr>
            <w:tcW w:w="260" w:type="pct"/>
            <w:tcBorders>
              <w:top w:val="nil"/>
              <w:left w:val="nil"/>
              <w:bottom w:val="single" w:sz="8" w:space="0" w:color="auto"/>
              <w:right w:val="nil"/>
            </w:tcBorders>
            <w:shd w:val="clear" w:color="auto" w:fill="auto"/>
            <w:noWrap/>
            <w:hideMark/>
          </w:tcPr>
          <w:p w:rsidR="00B86F70" w:rsidRPr="00F951C7" w:rsidRDefault="00B86F70" w:rsidP="00F951C7">
            <w:pPr>
              <w:pStyle w:val="afffffffffffa"/>
              <w:rPr>
                <w:bCs/>
                <w:lang w:val="ru-RU" w:eastAsia="ru-RU"/>
              </w:rPr>
            </w:pPr>
          </w:p>
        </w:tc>
        <w:tc>
          <w:tcPr>
            <w:tcW w:w="260" w:type="pct"/>
            <w:tcBorders>
              <w:top w:val="nil"/>
              <w:left w:val="nil"/>
              <w:bottom w:val="single" w:sz="8" w:space="0" w:color="auto"/>
              <w:right w:val="nil"/>
            </w:tcBorders>
            <w:shd w:val="clear" w:color="auto" w:fill="auto"/>
            <w:noWrap/>
            <w:hideMark/>
          </w:tcPr>
          <w:p w:rsidR="00B86F70" w:rsidRPr="00F951C7" w:rsidRDefault="00B86F70" w:rsidP="00F951C7">
            <w:pPr>
              <w:pStyle w:val="afffffffffffa"/>
              <w:rPr>
                <w:bCs/>
                <w:lang w:val="ru-RU" w:eastAsia="ru-RU"/>
              </w:rPr>
            </w:pPr>
          </w:p>
        </w:tc>
        <w:tc>
          <w:tcPr>
            <w:tcW w:w="260" w:type="pct"/>
            <w:tcBorders>
              <w:top w:val="nil"/>
              <w:left w:val="nil"/>
              <w:bottom w:val="single" w:sz="8" w:space="0" w:color="auto"/>
              <w:right w:val="nil"/>
            </w:tcBorders>
            <w:shd w:val="clear" w:color="auto" w:fill="auto"/>
            <w:noWrap/>
            <w:hideMark/>
          </w:tcPr>
          <w:p w:rsidR="00B86F70" w:rsidRPr="00F951C7" w:rsidRDefault="00B86F70" w:rsidP="00F951C7">
            <w:pPr>
              <w:pStyle w:val="afffffffffffa"/>
              <w:rPr>
                <w:bCs/>
                <w:lang w:val="ru-RU" w:eastAsia="ru-RU"/>
              </w:rPr>
            </w:pPr>
          </w:p>
        </w:tc>
        <w:tc>
          <w:tcPr>
            <w:tcW w:w="260" w:type="pct"/>
            <w:tcBorders>
              <w:top w:val="nil"/>
              <w:left w:val="nil"/>
              <w:bottom w:val="single" w:sz="8" w:space="0" w:color="auto"/>
              <w:right w:val="nil"/>
            </w:tcBorders>
            <w:shd w:val="clear" w:color="auto" w:fill="auto"/>
            <w:noWrap/>
            <w:hideMark/>
          </w:tcPr>
          <w:p w:rsidR="00B86F70" w:rsidRPr="00F951C7" w:rsidRDefault="00F23876" w:rsidP="00F951C7">
            <w:pPr>
              <w:pStyle w:val="afffffffffffa"/>
              <w:rPr>
                <w:bCs/>
                <w:lang w:val="ru-RU" w:eastAsia="ru-RU"/>
              </w:rPr>
            </w:pPr>
            <w:r w:rsidRPr="00F951C7">
              <w:rPr>
                <w:bCs/>
                <w:lang w:val="ru-RU" w:eastAsia="ru-RU"/>
              </w:rPr>
              <w:t>-</w:t>
            </w:r>
          </w:p>
        </w:tc>
        <w:tc>
          <w:tcPr>
            <w:tcW w:w="260" w:type="pct"/>
            <w:tcBorders>
              <w:top w:val="nil"/>
              <w:left w:val="nil"/>
              <w:bottom w:val="single" w:sz="8" w:space="0" w:color="auto"/>
              <w:right w:val="nil"/>
            </w:tcBorders>
            <w:shd w:val="clear" w:color="auto" w:fill="auto"/>
            <w:noWrap/>
            <w:hideMark/>
          </w:tcPr>
          <w:p w:rsidR="00B86F70" w:rsidRPr="00F951C7" w:rsidRDefault="00B86F70" w:rsidP="00F951C7">
            <w:pPr>
              <w:pStyle w:val="afffffffffffa"/>
              <w:rPr>
                <w:bCs/>
                <w:lang w:val="ru-RU" w:eastAsia="ru-RU"/>
              </w:rPr>
            </w:pPr>
          </w:p>
        </w:tc>
        <w:tc>
          <w:tcPr>
            <w:tcW w:w="260" w:type="pct"/>
            <w:tcBorders>
              <w:top w:val="nil"/>
              <w:left w:val="nil"/>
              <w:bottom w:val="single" w:sz="8" w:space="0" w:color="auto"/>
              <w:right w:val="nil"/>
            </w:tcBorders>
            <w:shd w:val="clear" w:color="auto" w:fill="auto"/>
            <w:noWrap/>
            <w:hideMark/>
          </w:tcPr>
          <w:p w:rsidR="00B86F70" w:rsidRPr="00F951C7" w:rsidRDefault="00B86F70" w:rsidP="00F951C7">
            <w:pPr>
              <w:pStyle w:val="afffffffffffa"/>
              <w:rPr>
                <w:bCs/>
                <w:lang w:val="ru-RU" w:eastAsia="ru-RU"/>
              </w:rPr>
            </w:pPr>
          </w:p>
        </w:tc>
        <w:tc>
          <w:tcPr>
            <w:tcW w:w="260" w:type="pct"/>
            <w:tcBorders>
              <w:top w:val="nil"/>
              <w:left w:val="nil"/>
              <w:bottom w:val="single" w:sz="8" w:space="0" w:color="auto"/>
              <w:right w:val="nil"/>
            </w:tcBorders>
            <w:shd w:val="clear" w:color="auto" w:fill="auto"/>
            <w:noWrap/>
            <w:hideMark/>
          </w:tcPr>
          <w:p w:rsidR="00B86F70" w:rsidRPr="00F951C7" w:rsidRDefault="00B86F70" w:rsidP="00F951C7">
            <w:pPr>
              <w:pStyle w:val="afffffffffffa"/>
              <w:rPr>
                <w:bCs/>
                <w:lang w:val="ru-RU" w:eastAsia="ru-RU"/>
              </w:rPr>
            </w:pPr>
          </w:p>
        </w:tc>
        <w:tc>
          <w:tcPr>
            <w:tcW w:w="260" w:type="pct"/>
            <w:tcBorders>
              <w:top w:val="nil"/>
              <w:left w:val="nil"/>
              <w:bottom w:val="single" w:sz="8" w:space="0" w:color="auto"/>
              <w:right w:val="nil"/>
            </w:tcBorders>
            <w:shd w:val="clear" w:color="auto" w:fill="auto"/>
            <w:noWrap/>
            <w:hideMark/>
          </w:tcPr>
          <w:p w:rsidR="00B86F70" w:rsidRPr="00F951C7" w:rsidRDefault="00B86F70" w:rsidP="00F951C7">
            <w:pPr>
              <w:pStyle w:val="afffffffffffa"/>
              <w:rPr>
                <w:bCs/>
                <w:lang w:val="ru-RU" w:eastAsia="ru-RU"/>
              </w:rPr>
            </w:pPr>
          </w:p>
        </w:tc>
        <w:tc>
          <w:tcPr>
            <w:tcW w:w="260" w:type="pct"/>
            <w:tcBorders>
              <w:top w:val="nil"/>
              <w:left w:val="nil"/>
              <w:bottom w:val="single" w:sz="8" w:space="0" w:color="auto"/>
              <w:right w:val="nil"/>
            </w:tcBorders>
            <w:shd w:val="clear" w:color="auto" w:fill="auto"/>
            <w:noWrap/>
            <w:hideMark/>
          </w:tcPr>
          <w:p w:rsidR="00B86F70" w:rsidRPr="00F951C7" w:rsidRDefault="00B86F70" w:rsidP="00F951C7">
            <w:pPr>
              <w:pStyle w:val="afffffffffffa"/>
              <w:rPr>
                <w:bCs/>
                <w:lang w:val="ru-RU" w:eastAsia="ru-RU"/>
              </w:rPr>
            </w:pPr>
          </w:p>
        </w:tc>
        <w:tc>
          <w:tcPr>
            <w:tcW w:w="260" w:type="pct"/>
            <w:tcBorders>
              <w:top w:val="nil"/>
              <w:left w:val="nil"/>
              <w:bottom w:val="single" w:sz="8" w:space="0" w:color="auto"/>
              <w:right w:val="nil"/>
            </w:tcBorders>
            <w:shd w:val="clear" w:color="auto" w:fill="auto"/>
            <w:noWrap/>
            <w:hideMark/>
          </w:tcPr>
          <w:p w:rsidR="00B86F70" w:rsidRPr="00F951C7" w:rsidRDefault="00B86F70" w:rsidP="00F951C7">
            <w:pPr>
              <w:pStyle w:val="afffffffffffa"/>
              <w:rPr>
                <w:bCs/>
                <w:lang w:val="ru-RU" w:eastAsia="ru-RU"/>
              </w:rPr>
            </w:pPr>
          </w:p>
        </w:tc>
        <w:tc>
          <w:tcPr>
            <w:tcW w:w="259" w:type="pct"/>
            <w:tcBorders>
              <w:top w:val="nil"/>
              <w:left w:val="nil"/>
              <w:bottom w:val="single" w:sz="8" w:space="0" w:color="auto"/>
              <w:right w:val="single" w:sz="8" w:space="0" w:color="auto"/>
            </w:tcBorders>
            <w:shd w:val="clear" w:color="auto" w:fill="auto"/>
            <w:noWrap/>
            <w:hideMark/>
          </w:tcPr>
          <w:p w:rsidR="00B86F70" w:rsidRPr="00F951C7" w:rsidRDefault="00B86F70" w:rsidP="00F951C7">
            <w:pPr>
              <w:pStyle w:val="afffffffffffa"/>
              <w:rPr>
                <w:bCs/>
                <w:lang w:val="ru-RU" w:eastAsia="ru-RU"/>
              </w:rPr>
            </w:pPr>
          </w:p>
        </w:tc>
      </w:tr>
      <w:tr w:rsidR="00B86F70" w:rsidRPr="00F951C7" w:rsidTr="00F951C7">
        <w:trPr>
          <w:trHeight w:val="68"/>
        </w:trPr>
        <w:tc>
          <w:tcPr>
            <w:tcW w:w="564" w:type="pct"/>
            <w:tcBorders>
              <w:top w:val="nil"/>
              <w:left w:val="single" w:sz="8" w:space="0" w:color="auto"/>
              <w:bottom w:val="single" w:sz="8" w:space="0" w:color="auto"/>
              <w:right w:val="single" w:sz="8" w:space="0" w:color="auto"/>
            </w:tcBorders>
            <w:shd w:val="clear" w:color="auto" w:fill="auto"/>
            <w:noWrap/>
            <w:hideMark/>
          </w:tcPr>
          <w:p w:rsidR="00B86F70" w:rsidRPr="00F951C7" w:rsidRDefault="00B86F70" w:rsidP="00F951C7">
            <w:pPr>
              <w:pStyle w:val="afffffffffffa"/>
              <w:rPr>
                <w:lang w:val="ru-RU" w:eastAsia="ru-RU"/>
              </w:rPr>
            </w:pPr>
            <w:r w:rsidRPr="00F951C7">
              <w:rPr>
                <w:lang w:val="ru-RU" w:eastAsia="ru-RU"/>
              </w:rPr>
              <w:t>Расход</w:t>
            </w:r>
          </w:p>
        </w:tc>
        <w:tc>
          <w:tcPr>
            <w:tcW w:w="324" w:type="pct"/>
            <w:tcBorders>
              <w:top w:val="nil"/>
              <w:left w:val="nil"/>
              <w:bottom w:val="single" w:sz="8" w:space="0" w:color="auto"/>
              <w:right w:val="single" w:sz="8" w:space="0" w:color="auto"/>
            </w:tcBorders>
            <w:shd w:val="clear" w:color="auto" w:fill="auto"/>
            <w:hideMark/>
          </w:tcPr>
          <w:p w:rsidR="00B86F70" w:rsidRPr="00F951C7" w:rsidRDefault="00B86F70" w:rsidP="00F951C7">
            <w:pPr>
              <w:pStyle w:val="afffffffffffa"/>
              <w:rPr>
                <w:lang w:val="ru-RU" w:eastAsia="ru-RU"/>
              </w:rPr>
            </w:pPr>
            <w:r w:rsidRPr="00F951C7">
              <w:rPr>
                <w:lang w:val="ru-RU" w:eastAsia="ru-RU"/>
              </w:rPr>
              <w:t>м</w:t>
            </w:r>
            <w:r w:rsidRPr="00F951C7">
              <w:rPr>
                <w:vertAlign w:val="superscript"/>
                <w:lang w:val="ru-RU" w:eastAsia="ru-RU"/>
              </w:rPr>
              <w:t>3</w:t>
            </w:r>
            <w:r w:rsidRPr="00F951C7">
              <w:rPr>
                <w:lang w:val="ru-RU" w:eastAsia="ru-RU"/>
              </w:rPr>
              <w:t xml:space="preserve"> плотных</w:t>
            </w:r>
          </w:p>
        </w:tc>
        <w:tc>
          <w:tcPr>
            <w:tcW w:w="233" w:type="pct"/>
            <w:tcBorders>
              <w:top w:val="nil"/>
              <w:left w:val="nil"/>
              <w:bottom w:val="single" w:sz="8" w:space="0" w:color="auto"/>
              <w:right w:val="single" w:sz="8" w:space="0" w:color="auto"/>
            </w:tcBorders>
            <w:shd w:val="clear" w:color="auto" w:fill="auto"/>
            <w:noWrap/>
            <w:hideMark/>
          </w:tcPr>
          <w:p w:rsidR="00B86F70" w:rsidRPr="00F951C7" w:rsidRDefault="00F23876" w:rsidP="00F951C7">
            <w:pPr>
              <w:pStyle w:val="afffffffffffa"/>
              <w:rPr>
                <w:lang w:val="ru-RU" w:eastAsia="ru-RU"/>
              </w:rPr>
            </w:pPr>
            <w:r w:rsidRPr="00F951C7">
              <w:rPr>
                <w:lang w:val="ru-RU" w:eastAsia="ru-RU"/>
              </w:rPr>
              <w:t>-</w:t>
            </w:r>
          </w:p>
        </w:tc>
        <w:tc>
          <w:tcPr>
            <w:tcW w:w="281" w:type="pct"/>
            <w:tcBorders>
              <w:top w:val="nil"/>
              <w:left w:val="nil"/>
              <w:bottom w:val="single" w:sz="8" w:space="0" w:color="auto"/>
              <w:right w:val="single" w:sz="8" w:space="0" w:color="auto"/>
            </w:tcBorders>
            <w:shd w:val="clear" w:color="auto" w:fill="auto"/>
            <w:noWrap/>
            <w:hideMark/>
          </w:tcPr>
          <w:p w:rsidR="00B86F70" w:rsidRPr="00F951C7" w:rsidRDefault="00B86F70" w:rsidP="00F951C7">
            <w:pPr>
              <w:pStyle w:val="afffffffffffa"/>
              <w:rPr>
                <w:lang w:val="ru-RU" w:eastAsia="ru-RU"/>
              </w:rPr>
            </w:pPr>
            <w:r w:rsidRPr="00F951C7">
              <w:rPr>
                <w:lang w:val="ru-RU" w:eastAsia="ru-RU"/>
              </w:rPr>
              <w:t>699,8</w:t>
            </w:r>
          </w:p>
        </w:tc>
        <w:tc>
          <w:tcPr>
            <w:tcW w:w="235" w:type="pct"/>
            <w:tcBorders>
              <w:top w:val="nil"/>
              <w:left w:val="nil"/>
              <w:bottom w:val="single" w:sz="8" w:space="0" w:color="auto"/>
              <w:right w:val="single" w:sz="8" w:space="0" w:color="auto"/>
            </w:tcBorders>
            <w:shd w:val="clear" w:color="auto" w:fill="auto"/>
            <w:noWrap/>
            <w:hideMark/>
          </w:tcPr>
          <w:p w:rsidR="00B86F70" w:rsidRPr="00F951C7" w:rsidRDefault="00B86F70" w:rsidP="00F951C7">
            <w:pPr>
              <w:pStyle w:val="afffffffffffa"/>
              <w:rPr>
                <w:lang w:val="ru-RU" w:eastAsia="ru-RU"/>
              </w:rPr>
            </w:pPr>
            <w:r w:rsidRPr="00F951C7">
              <w:rPr>
                <w:lang w:val="ru-RU" w:eastAsia="ru-RU"/>
              </w:rPr>
              <w:t>1315,5</w:t>
            </w:r>
          </w:p>
        </w:tc>
        <w:tc>
          <w:tcPr>
            <w:tcW w:w="244" w:type="pct"/>
            <w:tcBorders>
              <w:top w:val="nil"/>
              <w:left w:val="nil"/>
              <w:bottom w:val="single" w:sz="8" w:space="0" w:color="auto"/>
              <w:right w:val="single" w:sz="8" w:space="0" w:color="auto"/>
            </w:tcBorders>
            <w:shd w:val="clear" w:color="auto" w:fill="auto"/>
            <w:noWrap/>
            <w:hideMark/>
          </w:tcPr>
          <w:p w:rsidR="00B86F70" w:rsidRPr="00F951C7" w:rsidRDefault="00B86F70" w:rsidP="00F951C7">
            <w:pPr>
              <w:pStyle w:val="afffffffffffa"/>
              <w:rPr>
                <w:lang w:val="ru-RU" w:eastAsia="ru-RU"/>
              </w:rPr>
            </w:pPr>
            <w:r w:rsidRPr="00F951C7">
              <w:rPr>
                <w:lang w:val="ru-RU" w:eastAsia="ru-RU"/>
              </w:rPr>
              <w:t>1378,9</w:t>
            </w:r>
          </w:p>
        </w:tc>
        <w:tc>
          <w:tcPr>
            <w:tcW w:w="260" w:type="pct"/>
            <w:tcBorders>
              <w:top w:val="nil"/>
              <w:left w:val="nil"/>
              <w:bottom w:val="single" w:sz="8" w:space="0" w:color="auto"/>
              <w:right w:val="single" w:sz="8" w:space="0" w:color="auto"/>
            </w:tcBorders>
            <w:shd w:val="clear" w:color="auto" w:fill="auto"/>
            <w:noWrap/>
            <w:hideMark/>
          </w:tcPr>
          <w:p w:rsidR="00B86F70" w:rsidRPr="00F951C7" w:rsidRDefault="00B86F70" w:rsidP="00F951C7">
            <w:pPr>
              <w:pStyle w:val="afffffffffffa"/>
              <w:rPr>
                <w:lang w:val="ru-RU" w:eastAsia="ru-RU"/>
              </w:rPr>
            </w:pPr>
            <w:r w:rsidRPr="00F951C7">
              <w:rPr>
                <w:lang w:val="ru-RU" w:eastAsia="ru-RU"/>
              </w:rPr>
              <w:t>1324,8</w:t>
            </w:r>
          </w:p>
        </w:tc>
        <w:tc>
          <w:tcPr>
            <w:tcW w:w="260" w:type="pct"/>
            <w:tcBorders>
              <w:top w:val="nil"/>
              <w:left w:val="nil"/>
              <w:bottom w:val="single" w:sz="8" w:space="0" w:color="auto"/>
              <w:right w:val="single" w:sz="8" w:space="0" w:color="auto"/>
            </w:tcBorders>
            <w:shd w:val="clear" w:color="auto" w:fill="auto"/>
            <w:noWrap/>
            <w:hideMark/>
          </w:tcPr>
          <w:p w:rsidR="00B86F70" w:rsidRPr="00F951C7" w:rsidRDefault="00B86F70" w:rsidP="00F951C7">
            <w:pPr>
              <w:pStyle w:val="afffffffffffa"/>
              <w:rPr>
                <w:lang w:val="ru-RU" w:eastAsia="ru-RU"/>
              </w:rPr>
            </w:pPr>
            <w:r w:rsidRPr="00F951C7">
              <w:rPr>
                <w:lang w:val="ru-RU" w:eastAsia="ru-RU"/>
              </w:rPr>
              <w:t>1290,6</w:t>
            </w:r>
          </w:p>
        </w:tc>
        <w:tc>
          <w:tcPr>
            <w:tcW w:w="260" w:type="pct"/>
            <w:tcBorders>
              <w:top w:val="nil"/>
              <w:left w:val="nil"/>
              <w:bottom w:val="single" w:sz="8" w:space="0" w:color="auto"/>
              <w:right w:val="single" w:sz="8" w:space="0" w:color="auto"/>
            </w:tcBorders>
            <w:shd w:val="clear" w:color="auto" w:fill="auto"/>
            <w:noWrap/>
            <w:hideMark/>
          </w:tcPr>
          <w:p w:rsidR="00B86F70" w:rsidRPr="00F951C7" w:rsidRDefault="00B86F70" w:rsidP="00F951C7">
            <w:pPr>
              <w:pStyle w:val="afffffffffffa"/>
              <w:rPr>
                <w:lang w:val="ru-RU" w:eastAsia="ru-RU"/>
              </w:rPr>
            </w:pPr>
            <w:r w:rsidRPr="00F951C7">
              <w:rPr>
                <w:lang w:val="ru-RU" w:eastAsia="ru-RU"/>
              </w:rPr>
              <w:t>1231,1</w:t>
            </w:r>
          </w:p>
        </w:tc>
        <w:tc>
          <w:tcPr>
            <w:tcW w:w="260" w:type="pct"/>
            <w:tcBorders>
              <w:top w:val="nil"/>
              <w:left w:val="nil"/>
              <w:bottom w:val="single" w:sz="8" w:space="0" w:color="auto"/>
              <w:right w:val="single" w:sz="8" w:space="0" w:color="auto"/>
            </w:tcBorders>
            <w:shd w:val="clear" w:color="auto" w:fill="auto"/>
            <w:noWrap/>
            <w:hideMark/>
          </w:tcPr>
          <w:p w:rsidR="00B86F70" w:rsidRPr="00F951C7" w:rsidRDefault="00B86F70" w:rsidP="00F951C7">
            <w:pPr>
              <w:pStyle w:val="afffffffffffa"/>
              <w:rPr>
                <w:lang w:val="ru-RU" w:eastAsia="ru-RU"/>
              </w:rPr>
            </w:pPr>
            <w:r w:rsidRPr="00F951C7">
              <w:rPr>
                <w:lang w:val="ru-RU" w:eastAsia="ru-RU"/>
              </w:rPr>
              <w:t>1242,7</w:t>
            </w:r>
          </w:p>
        </w:tc>
        <w:tc>
          <w:tcPr>
            <w:tcW w:w="260" w:type="pct"/>
            <w:tcBorders>
              <w:top w:val="nil"/>
              <w:left w:val="nil"/>
              <w:bottom w:val="single" w:sz="8" w:space="0" w:color="auto"/>
              <w:right w:val="single" w:sz="8" w:space="0" w:color="auto"/>
            </w:tcBorders>
            <w:shd w:val="clear" w:color="auto" w:fill="auto"/>
            <w:noWrap/>
            <w:hideMark/>
          </w:tcPr>
          <w:p w:rsidR="00B86F70" w:rsidRPr="00F951C7" w:rsidRDefault="00B86F70" w:rsidP="00F951C7">
            <w:pPr>
              <w:pStyle w:val="afffffffffffa"/>
              <w:rPr>
                <w:lang w:val="ru-RU" w:eastAsia="ru-RU"/>
              </w:rPr>
            </w:pPr>
            <w:r w:rsidRPr="00F951C7">
              <w:rPr>
                <w:lang w:val="ru-RU" w:eastAsia="ru-RU"/>
              </w:rPr>
              <w:t>1254,4</w:t>
            </w:r>
          </w:p>
        </w:tc>
        <w:tc>
          <w:tcPr>
            <w:tcW w:w="260" w:type="pct"/>
            <w:tcBorders>
              <w:top w:val="nil"/>
              <w:left w:val="nil"/>
              <w:bottom w:val="single" w:sz="8" w:space="0" w:color="auto"/>
              <w:right w:val="single" w:sz="8" w:space="0" w:color="auto"/>
            </w:tcBorders>
            <w:shd w:val="clear" w:color="auto" w:fill="auto"/>
            <w:noWrap/>
            <w:hideMark/>
          </w:tcPr>
          <w:p w:rsidR="00B86F70" w:rsidRPr="00F951C7" w:rsidRDefault="00B86F70" w:rsidP="00F951C7">
            <w:pPr>
              <w:pStyle w:val="afffffffffffa"/>
              <w:rPr>
                <w:lang w:val="ru-RU" w:eastAsia="ru-RU"/>
              </w:rPr>
            </w:pPr>
            <w:r w:rsidRPr="00F951C7">
              <w:rPr>
                <w:lang w:val="ru-RU" w:eastAsia="ru-RU"/>
              </w:rPr>
              <w:t>1252,5</w:t>
            </w:r>
          </w:p>
        </w:tc>
        <w:tc>
          <w:tcPr>
            <w:tcW w:w="260" w:type="pct"/>
            <w:tcBorders>
              <w:top w:val="nil"/>
              <w:left w:val="nil"/>
              <w:bottom w:val="single" w:sz="8" w:space="0" w:color="auto"/>
              <w:right w:val="single" w:sz="8" w:space="0" w:color="auto"/>
            </w:tcBorders>
            <w:shd w:val="clear" w:color="auto" w:fill="auto"/>
            <w:noWrap/>
            <w:hideMark/>
          </w:tcPr>
          <w:p w:rsidR="00B86F70" w:rsidRPr="00F951C7" w:rsidRDefault="00B86F70" w:rsidP="00F951C7">
            <w:pPr>
              <w:pStyle w:val="afffffffffffa"/>
              <w:rPr>
                <w:lang w:val="ru-RU" w:eastAsia="ru-RU"/>
              </w:rPr>
            </w:pPr>
            <w:r w:rsidRPr="00F951C7">
              <w:rPr>
                <w:lang w:val="ru-RU" w:eastAsia="ru-RU"/>
              </w:rPr>
              <w:t>1264,3</w:t>
            </w:r>
          </w:p>
        </w:tc>
        <w:tc>
          <w:tcPr>
            <w:tcW w:w="260" w:type="pct"/>
            <w:tcBorders>
              <w:top w:val="nil"/>
              <w:left w:val="nil"/>
              <w:bottom w:val="single" w:sz="8" w:space="0" w:color="auto"/>
              <w:right w:val="single" w:sz="8" w:space="0" w:color="auto"/>
            </w:tcBorders>
            <w:shd w:val="clear" w:color="auto" w:fill="auto"/>
            <w:noWrap/>
            <w:hideMark/>
          </w:tcPr>
          <w:p w:rsidR="00B86F70" w:rsidRPr="00F951C7" w:rsidRDefault="00B86F70" w:rsidP="00F951C7">
            <w:pPr>
              <w:pStyle w:val="afffffffffffa"/>
              <w:rPr>
                <w:lang w:val="ru-RU" w:eastAsia="ru-RU"/>
              </w:rPr>
            </w:pPr>
            <w:r w:rsidRPr="00F951C7">
              <w:rPr>
                <w:lang w:val="ru-RU" w:eastAsia="ru-RU"/>
              </w:rPr>
              <w:t>1264,9</w:t>
            </w:r>
          </w:p>
        </w:tc>
        <w:tc>
          <w:tcPr>
            <w:tcW w:w="260" w:type="pct"/>
            <w:tcBorders>
              <w:top w:val="nil"/>
              <w:left w:val="nil"/>
              <w:bottom w:val="single" w:sz="8" w:space="0" w:color="auto"/>
              <w:right w:val="single" w:sz="8" w:space="0" w:color="auto"/>
            </w:tcBorders>
            <w:shd w:val="clear" w:color="auto" w:fill="auto"/>
            <w:noWrap/>
            <w:hideMark/>
          </w:tcPr>
          <w:p w:rsidR="00B86F70" w:rsidRPr="00F951C7" w:rsidRDefault="00B86F70" w:rsidP="00F951C7">
            <w:pPr>
              <w:pStyle w:val="afffffffffffa"/>
              <w:rPr>
                <w:lang w:val="ru-RU" w:eastAsia="ru-RU"/>
              </w:rPr>
            </w:pPr>
            <w:r w:rsidRPr="00F951C7">
              <w:rPr>
                <w:lang w:val="ru-RU" w:eastAsia="ru-RU"/>
              </w:rPr>
              <w:t>1265,5</w:t>
            </w:r>
          </w:p>
        </w:tc>
        <w:tc>
          <w:tcPr>
            <w:tcW w:w="260" w:type="pct"/>
            <w:tcBorders>
              <w:top w:val="nil"/>
              <w:left w:val="nil"/>
              <w:bottom w:val="single" w:sz="8" w:space="0" w:color="auto"/>
              <w:right w:val="single" w:sz="8" w:space="0" w:color="auto"/>
            </w:tcBorders>
            <w:shd w:val="clear" w:color="auto" w:fill="auto"/>
            <w:noWrap/>
            <w:hideMark/>
          </w:tcPr>
          <w:p w:rsidR="00B86F70" w:rsidRPr="00F951C7" w:rsidRDefault="00B86F70" w:rsidP="00F951C7">
            <w:pPr>
              <w:pStyle w:val="afffffffffffa"/>
              <w:rPr>
                <w:lang w:val="ru-RU" w:eastAsia="ru-RU"/>
              </w:rPr>
            </w:pPr>
            <w:r w:rsidRPr="00F951C7">
              <w:rPr>
                <w:lang w:val="ru-RU" w:eastAsia="ru-RU"/>
              </w:rPr>
              <w:t>1266,2</w:t>
            </w:r>
          </w:p>
        </w:tc>
        <w:tc>
          <w:tcPr>
            <w:tcW w:w="260" w:type="pct"/>
            <w:tcBorders>
              <w:top w:val="nil"/>
              <w:left w:val="nil"/>
              <w:bottom w:val="single" w:sz="8" w:space="0" w:color="auto"/>
              <w:right w:val="single" w:sz="8" w:space="0" w:color="auto"/>
            </w:tcBorders>
            <w:shd w:val="clear" w:color="auto" w:fill="auto"/>
            <w:noWrap/>
            <w:hideMark/>
          </w:tcPr>
          <w:p w:rsidR="00B86F70" w:rsidRPr="00F951C7" w:rsidRDefault="00B86F70" w:rsidP="00F951C7">
            <w:pPr>
              <w:pStyle w:val="afffffffffffa"/>
              <w:rPr>
                <w:lang w:val="ru-RU" w:eastAsia="ru-RU"/>
              </w:rPr>
            </w:pPr>
            <w:r w:rsidRPr="00F951C7">
              <w:rPr>
                <w:lang w:val="ru-RU" w:eastAsia="ru-RU"/>
              </w:rPr>
              <w:t>1266,8</w:t>
            </w:r>
          </w:p>
        </w:tc>
        <w:tc>
          <w:tcPr>
            <w:tcW w:w="259" w:type="pct"/>
            <w:tcBorders>
              <w:top w:val="nil"/>
              <w:left w:val="nil"/>
              <w:bottom w:val="single" w:sz="8" w:space="0" w:color="auto"/>
              <w:right w:val="single" w:sz="8" w:space="0" w:color="auto"/>
            </w:tcBorders>
            <w:shd w:val="clear" w:color="auto" w:fill="auto"/>
            <w:noWrap/>
            <w:hideMark/>
          </w:tcPr>
          <w:p w:rsidR="00B86F70" w:rsidRPr="00F951C7" w:rsidRDefault="00B86F70" w:rsidP="00F951C7">
            <w:pPr>
              <w:pStyle w:val="afffffffffffa"/>
              <w:rPr>
                <w:lang w:val="ru-RU" w:eastAsia="ru-RU"/>
              </w:rPr>
            </w:pPr>
            <w:r w:rsidRPr="00F951C7">
              <w:rPr>
                <w:lang w:val="ru-RU" w:eastAsia="ru-RU"/>
              </w:rPr>
              <w:t>1452,5</w:t>
            </w:r>
          </w:p>
        </w:tc>
      </w:tr>
      <w:tr w:rsidR="00B86F70" w:rsidRPr="00F951C7" w:rsidTr="00F951C7">
        <w:trPr>
          <w:trHeight w:val="68"/>
        </w:trPr>
        <w:tc>
          <w:tcPr>
            <w:tcW w:w="5000" w:type="pct"/>
            <w:gridSpan w:val="18"/>
            <w:tcBorders>
              <w:top w:val="single" w:sz="8" w:space="0" w:color="auto"/>
              <w:left w:val="single" w:sz="8" w:space="0" w:color="auto"/>
              <w:bottom w:val="single" w:sz="8" w:space="0" w:color="auto"/>
              <w:right w:val="single" w:sz="8" w:space="0" w:color="000000"/>
            </w:tcBorders>
            <w:shd w:val="clear" w:color="auto" w:fill="auto"/>
            <w:noWrap/>
            <w:hideMark/>
          </w:tcPr>
          <w:p w:rsidR="00B86F70" w:rsidRPr="00F951C7" w:rsidRDefault="00B86F70" w:rsidP="00F951C7">
            <w:pPr>
              <w:pStyle w:val="afffffffffffa"/>
              <w:rPr>
                <w:lang w:val="ru-RU" w:eastAsia="ru-RU"/>
              </w:rPr>
            </w:pPr>
            <w:r w:rsidRPr="00F951C7">
              <w:rPr>
                <w:lang w:val="ru-RU" w:eastAsia="ru-RU"/>
              </w:rPr>
              <w:t>«ДКВР»</w:t>
            </w:r>
          </w:p>
        </w:tc>
      </w:tr>
      <w:tr w:rsidR="00F23876" w:rsidRPr="00F951C7" w:rsidTr="00F951C7">
        <w:trPr>
          <w:trHeight w:val="68"/>
        </w:trPr>
        <w:tc>
          <w:tcPr>
            <w:tcW w:w="564" w:type="pct"/>
            <w:tcBorders>
              <w:top w:val="nil"/>
              <w:left w:val="single" w:sz="8" w:space="0" w:color="auto"/>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Расход нефти</w:t>
            </w:r>
          </w:p>
        </w:tc>
        <w:tc>
          <w:tcPr>
            <w:tcW w:w="324" w:type="pct"/>
            <w:tcBorders>
              <w:top w:val="nil"/>
              <w:left w:val="nil"/>
              <w:bottom w:val="single" w:sz="8" w:space="0" w:color="auto"/>
              <w:right w:val="single" w:sz="8" w:space="0" w:color="auto"/>
            </w:tcBorders>
            <w:shd w:val="clear" w:color="auto" w:fill="auto"/>
            <w:hideMark/>
          </w:tcPr>
          <w:p w:rsidR="00F23876" w:rsidRPr="00F951C7" w:rsidRDefault="00F23876" w:rsidP="00F951C7">
            <w:pPr>
              <w:pStyle w:val="afffffffffffa"/>
              <w:rPr>
                <w:lang w:val="ru-RU" w:eastAsia="ru-RU"/>
              </w:rPr>
            </w:pPr>
            <w:r w:rsidRPr="00F951C7">
              <w:rPr>
                <w:lang w:val="ru-RU" w:eastAsia="ru-RU"/>
              </w:rPr>
              <w:t>т</w:t>
            </w:r>
          </w:p>
        </w:tc>
        <w:tc>
          <w:tcPr>
            <w:tcW w:w="233"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9,5</w:t>
            </w:r>
          </w:p>
        </w:tc>
        <w:tc>
          <w:tcPr>
            <w:tcW w:w="281"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9,2</w:t>
            </w:r>
          </w:p>
        </w:tc>
        <w:tc>
          <w:tcPr>
            <w:tcW w:w="235"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w:t>
            </w:r>
          </w:p>
        </w:tc>
        <w:tc>
          <w:tcPr>
            <w:tcW w:w="244"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w:t>
            </w:r>
          </w:p>
        </w:tc>
        <w:tc>
          <w:tcPr>
            <w:tcW w:w="259"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w:t>
            </w:r>
          </w:p>
        </w:tc>
      </w:tr>
      <w:tr w:rsidR="00F23876" w:rsidRPr="00F951C7" w:rsidTr="00F951C7">
        <w:trPr>
          <w:trHeight w:val="68"/>
        </w:trPr>
        <w:tc>
          <w:tcPr>
            <w:tcW w:w="5000" w:type="pct"/>
            <w:gridSpan w:val="18"/>
            <w:tcBorders>
              <w:top w:val="single" w:sz="8" w:space="0" w:color="auto"/>
              <w:left w:val="single" w:sz="8" w:space="0" w:color="auto"/>
              <w:bottom w:val="single" w:sz="8" w:space="0" w:color="auto"/>
              <w:right w:val="single" w:sz="8" w:space="0" w:color="000000"/>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«БКУ»</w:t>
            </w:r>
          </w:p>
        </w:tc>
      </w:tr>
      <w:tr w:rsidR="00F23876" w:rsidRPr="00F951C7" w:rsidTr="00F951C7">
        <w:trPr>
          <w:trHeight w:val="68"/>
        </w:trPr>
        <w:tc>
          <w:tcPr>
            <w:tcW w:w="564" w:type="pct"/>
            <w:tcBorders>
              <w:top w:val="nil"/>
              <w:left w:val="single" w:sz="8" w:space="0" w:color="auto"/>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Расход нефти</w:t>
            </w:r>
          </w:p>
        </w:tc>
        <w:tc>
          <w:tcPr>
            <w:tcW w:w="324" w:type="pct"/>
            <w:tcBorders>
              <w:top w:val="nil"/>
              <w:left w:val="nil"/>
              <w:bottom w:val="single" w:sz="8" w:space="0" w:color="auto"/>
              <w:right w:val="single" w:sz="8" w:space="0" w:color="auto"/>
            </w:tcBorders>
            <w:shd w:val="clear" w:color="auto" w:fill="auto"/>
            <w:hideMark/>
          </w:tcPr>
          <w:p w:rsidR="00F23876" w:rsidRPr="00F951C7" w:rsidRDefault="00F23876" w:rsidP="00F951C7">
            <w:pPr>
              <w:pStyle w:val="afffffffffffa"/>
              <w:rPr>
                <w:lang w:val="ru-RU" w:eastAsia="ru-RU"/>
              </w:rPr>
            </w:pPr>
            <w:r w:rsidRPr="00F951C7">
              <w:rPr>
                <w:lang w:val="ru-RU" w:eastAsia="ru-RU"/>
              </w:rPr>
              <w:t>т</w:t>
            </w:r>
          </w:p>
        </w:tc>
        <w:tc>
          <w:tcPr>
            <w:tcW w:w="233"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115,6</w:t>
            </w:r>
          </w:p>
        </w:tc>
        <w:tc>
          <w:tcPr>
            <w:tcW w:w="281"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64,0</w:t>
            </w:r>
          </w:p>
        </w:tc>
        <w:tc>
          <w:tcPr>
            <w:tcW w:w="235"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w:t>
            </w:r>
          </w:p>
        </w:tc>
        <w:tc>
          <w:tcPr>
            <w:tcW w:w="244"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w:t>
            </w:r>
          </w:p>
        </w:tc>
        <w:tc>
          <w:tcPr>
            <w:tcW w:w="259"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w:t>
            </w:r>
          </w:p>
        </w:tc>
      </w:tr>
      <w:tr w:rsidR="00F23876" w:rsidRPr="00F951C7" w:rsidTr="00F951C7">
        <w:trPr>
          <w:trHeight w:val="68"/>
        </w:trPr>
        <w:tc>
          <w:tcPr>
            <w:tcW w:w="5000" w:type="pct"/>
            <w:gridSpan w:val="18"/>
            <w:tcBorders>
              <w:top w:val="single" w:sz="8" w:space="0" w:color="auto"/>
              <w:left w:val="single" w:sz="8" w:space="0" w:color="auto"/>
              <w:bottom w:val="single" w:sz="8" w:space="0" w:color="auto"/>
              <w:right w:val="single" w:sz="8" w:space="0" w:color="000000"/>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«ОИРП»</w:t>
            </w:r>
          </w:p>
        </w:tc>
      </w:tr>
      <w:tr w:rsidR="00F23876" w:rsidRPr="00F951C7" w:rsidTr="00F951C7">
        <w:trPr>
          <w:trHeight w:val="68"/>
        </w:trPr>
        <w:tc>
          <w:tcPr>
            <w:tcW w:w="564" w:type="pct"/>
            <w:tcBorders>
              <w:top w:val="nil"/>
              <w:left w:val="single" w:sz="8" w:space="0" w:color="auto"/>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Расход нефти</w:t>
            </w:r>
          </w:p>
        </w:tc>
        <w:tc>
          <w:tcPr>
            <w:tcW w:w="324" w:type="pct"/>
            <w:tcBorders>
              <w:top w:val="nil"/>
              <w:left w:val="nil"/>
              <w:bottom w:val="single" w:sz="8" w:space="0" w:color="auto"/>
              <w:right w:val="single" w:sz="8" w:space="0" w:color="auto"/>
            </w:tcBorders>
            <w:shd w:val="clear" w:color="auto" w:fill="auto"/>
            <w:hideMark/>
          </w:tcPr>
          <w:p w:rsidR="00F23876" w:rsidRPr="00F951C7" w:rsidRDefault="00F23876" w:rsidP="00F951C7">
            <w:pPr>
              <w:pStyle w:val="afffffffffffa"/>
              <w:rPr>
                <w:lang w:val="ru-RU" w:eastAsia="ru-RU"/>
              </w:rPr>
            </w:pPr>
            <w:r w:rsidRPr="00F951C7">
              <w:rPr>
                <w:lang w:val="ru-RU" w:eastAsia="ru-RU"/>
              </w:rPr>
              <w:t>т</w:t>
            </w:r>
          </w:p>
        </w:tc>
        <w:tc>
          <w:tcPr>
            <w:tcW w:w="233"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21,3</w:t>
            </w:r>
          </w:p>
        </w:tc>
        <w:tc>
          <w:tcPr>
            <w:tcW w:w="281"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20,3</w:t>
            </w:r>
          </w:p>
        </w:tc>
        <w:tc>
          <w:tcPr>
            <w:tcW w:w="235"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13,2</w:t>
            </w:r>
          </w:p>
        </w:tc>
        <w:tc>
          <w:tcPr>
            <w:tcW w:w="244"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w:t>
            </w:r>
          </w:p>
        </w:tc>
        <w:tc>
          <w:tcPr>
            <w:tcW w:w="259"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w:t>
            </w:r>
          </w:p>
        </w:tc>
      </w:tr>
      <w:tr w:rsidR="00F23876" w:rsidRPr="00F951C7" w:rsidTr="00F951C7">
        <w:trPr>
          <w:trHeight w:val="68"/>
        </w:trPr>
        <w:tc>
          <w:tcPr>
            <w:tcW w:w="564" w:type="pct"/>
            <w:tcBorders>
              <w:top w:val="nil"/>
              <w:left w:val="single" w:sz="8" w:space="0" w:color="auto"/>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Расход</w:t>
            </w:r>
          </w:p>
        </w:tc>
        <w:tc>
          <w:tcPr>
            <w:tcW w:w="324" w:type="pct"/>
            <w:tcBorders>
              <w:top w:val="nil"/>
              <w:left w:val="nil"/>
              <w:bottom w:val="single" w:sz="8" w:space="0" w:color="auto"/>
              <w:right w:val="single" w:sz="8" w:space="0" w:color="auto"/>
            </w:tcBorders>
            <w:shd w:val="clear" w:color="auto" w:fill="auto"/>
            <w:hideMark/>
          </w:tcPr>
          <w:p w:rsidR="00F23876" w:rsidRPr="00F951C7" w:rsidRDefault="00F23876" w:rsidP="00F951C7">
            <w:pPr>
              <w:pStyle w:val="afffffffffffa"/>
              <w:rPr>
                <w:lang w:val="ru-RU" w:eastAsia="ru-RU"/>
              </w:rPr>
            </w:pPr>
            <w:r w:rsidRPr="00F951C7">
              <w:rPr>
                <w:lang w:val="ru-RU" w:eastAsia="ru-RU"/>
              </w:rPr>
              <w:t>м</w:t>
            </w:r>
            <w:r w:rsidRPr="00F951C7">
              <w:rPr>
                <w:vertAlign w:val="superscript"/>
                <w:lang w:val="ru-RU" w:eastAsia="ru-RU"/>
              </w:rPr>
              <w:t>3</w:t>
            </w:r>
            <w:r w:rsidRPr="00F951C7">
              <w:rPr>
                <w:lang w:val="ru-RU" w:eastAsia="ru-RU"/>
              </w:rPr>
              <w:t xml:space="preserve"> плотных</w:t>
            </w:r>
          </w:p>
        </w:tc>
        <w:tc>
          <w:tcPr>
            <w:tcW w:w="233"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w:t>
            </w:r>
          </w:p>
        </w:tc>
        <w:tc>
          <w:tcPr>
            <w:tcW w:w="281"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w:t>
            </w:r>
          </w:p>
        </w:tc>
        <w:tc>
          <w:tcPr>
            <w:tcW w:w="235"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w:t>
            </w:r>
          </w:p>
        </w:tc>
        <w:tc>
          <w:tcPr>
            <w:tcW w:w="244"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157,0</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158,8</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162,4</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162,1</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170,9</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179,6</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186,4</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195,3</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195,6</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196,0</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196,4</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196,8</w:t>
            </w:r>
          </w:p>
        </w:tc>
        <w:tc>
          <w:tcPr>
            <w:tcW w:w="259"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197,2</w:t>
            </w:r>
          </w:p>
        </w:tc>
      </w:tr>
      <w:tr w:rsidR="00F23876" w:rsidRPr="00F951C7" w:rsidTr="00F951C7">
        <w:trPr>
          <w:trHeight w:val="68"/>
        </w:trPr>
        <w:tc>
          <w:tcPr>
            <w:tcW w:w="5000" w:type="pct"/>
            <w:gridSpan w:val="18"/>
            <w:tcBorders>
              <w:top w:val="single" w:sz="8" w:space="0" w:color="auto"/>
              <w:left w:val="single" w:sz="8" w:space="0" w:color="auto"/>
              <w:bottom w:val="single" w:sz="8" w:space="0" w:color="auto"/>
              <w:right w:val="single" w:sz="8" w:space="0" w:color="000000"/>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«Маяковского»</w:t>
            </w:r>
          </w:p>
        </w:tc>
      </w:tr>
      <w:tr w:rsidR="00F23876" w:rsidRPr="00F951C7" w:rsidTr="00F951C7">
        <w:trPr>
          <w:trHeight w:val="68"/>
        </w:trPr>
        <w:tc>
          <w:tcPr>
            <w:tcW w:w="564" w:type="pct"/>
            <w:tcBorders>
              <w:top w:val="nil"/>
              <w:left w:val="single" w:sz="8" w:space="0" w:color="auto"/>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Расход нефти</w:t>
            </w:r>
          </w:p>
        </w:tc>
        <w:tc>
          <w:tcPr>
            <w:tcW w:w="324" w:type="pct"/>
            <w:tcBorders>
              <w:top w:val="nil"/>
              <w:left w:val="nil"/>
              <w:bottom w:val="single" w:sz="8" w:space="0" w:color="auto"/>
              <w:right w:val="single" w:sz="8" w:space="0" w:color="auto"/>
            </w:tcBorders>
            <w:shd w:val="clear" w:color="auto" w:fill="auto"/>
            <w:hideMark/>
          </w:tcPr>
          <w:p w:rsidR="00F23876" w:rsidRPr="00F951C7" w:rsidRDefault="00F23876" w:rsidP="00F951C7">
            <w:pPr>
              <w:pStyle w:val="afffffffffffa"/>
              <w:rPr>
                <w:lang w:val="ru-RU" w:eastAsia="ru-RU"/>
              </w:rPr>
            </w:pPr>
            <w:r w:rsidRPr="00F951C7">
              <w:rPr>
                <w:lang w:val="ru-RU" w:eastAsia="ru-RU"/>
              </w:rPr>
              <w:t>т</w:t>
            </w:r>
          </w:p>
        </w:tc>
        <w:tc>
          <w:tcPr>
            <w:tcW w:w="233"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18,4</w:t>
            </w:r>
          </w:p>
        </w:tc>
        <w:tc>
          <w:tcPr>
            <w:tcW w:w="281"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w:t>
            </w:r>
          </w:p>
        </w:tc>
        <w:tc>
          <w:tcPr>
            <w:tcW w:w="235"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w:t>
            </w:r>
          </w:p>
        </w:tc>
        <w:tc>
          <w:tcPr>
            <w:tcW w:w="244"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w:t>
            </w:r>
          </w:p>
        </w:tc>
        <w:tc>
          <w:tcPr>
            <w:tcW w:w="259"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w:t>
            </w:r>
          </w:p>
        </w:tc>
      </w:tr>
      <w:tr w:rsidR="00F23876" w:rsidRPr="00F951C7" w:rsidTr="00F951C7">
        <w:trPr>
          <w:trHeight w:val="68"/>
        </w:trPr>
        <w:tc>
          <w:tcPr>
            <w:tcW w:w="5000" w:type="pct"/>
            <w:gridSpan w:val="18"/>
            <w:tcBorders>
              <w:top w:val="single" w:sz="8" w:space="0" w:color="auto"/>
              <w:left w:val="single" w:sz="8" w:space="0" w:color="auto"/>
              <w:bottom w:val="single" w:sz="8" w:space="0" w:color="auto"/>
              <w:right w:val="single" w:sz="8" w:space="0" w:color="000000"/>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«Центр»</w:t>
            </w:r>
          </w:p>
        </w:tc>
      </w:tr>
      <w:tr w:rsidR="00F23876" w:rsidRPr="00F951C7" w:rsidTr="00F951C7">
        <w:trPr>
          <w:trHeight w:val="68"/>
        </w:trPr>
        <w:tc>
          <w:tcPr>
            <w:tcW w:w="564" w:type="pct"/>
            <w:tcBorders>
              <w:top w:val="nil"/>
              <w:left w:val="single" w:sz="8" w:space="0" w:color="auto"/>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Расход</w:t>
            </w:r>
          </w:p>
        </w:tc>
        <w:tc>
          <w:tcPr>
            <w:tcW w:w="324" w:type="pct"/>
            <w:tcBorders>
              <w:top w:val="nil"/>
              <w:left w:val="nil"/>
              <w:bottom w:val="single" w:sz="8" w:space="0" w:color="auto"/>
              <w:right w:val="single" w:sz="8" w:space="0" w:color="auto"/>
            </w:tcBorders>
            <w:shd w:val="clear" w:color="auto" w:fill="auto"/>
            <w:hideMark/>
          </w:tcPr>
          <w:p w:rsidR="00F23876" w:rsidRPr="00F951C7" w:rsidRDefault="00F23876" w:rsidP="00F951C7">
            <w:pPr>
              <w:pStyle w:val="afffffffffffa"/>
              <w:rPr>
                <w:lang w:val="ru-RU" w:eastAsia="ru-RU"/>
              </w:rPr>
            </w:pPr>
            <w:r w:rsidRPr="00F951C7">
              <w:rPr>
                <w:lang w:val="ru-RU" w:eastAsia="ru-RU"/>
              </w:rPr>
              <w:t>м</w:t>
            </w:r>
            <w:r w:rsidRPr="00F951C7">
              <w:rPr>
                <w:vertAlign w:val="superscript"/>
                <w:lang w:val="ru-RU" w:eastAsia="ru-RU"/>
              </w:rPr>
              <w:t>3</w:t>
            </w:r>
            <w:r w:rsidRPr="00F951C7">
              <w:rPr>
                <w:lang w:val="ru-RU" w:eastAsia="ru-RU"/>
              </w:rPr>
              <w:t xml:space="preserve"> плотных</w:t>
            </w:r>
          </w:p>
        </w:tc>
        <w:tc>
          <w:tcPr>
            <w:tcW w:w="233"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w:t>
            </w:r>
          </w:p>
        </w:tc>
        <w:tc>
          <w:tcPr>
            <w:tcW w:w="281"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417,6</w:t>
            </w:r>
          </w:p>
        </w:tc>
        <w:tc>
          <w:tcPr>
            <w:tcW w:w="235"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967,8</w:t>
            </w:r>
          </w:p>
        </w:tc>
        <w:tc>
          <w:tcPr>
            <w:tcW w:w="244"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876,7</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836,6</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809,4</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767,0</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769,1</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771,1</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764,9</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767,3</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767,3</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767,3</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767,3</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767,3</w:t>
            </w:r>
          </w:p>
        </w:tc>
        <w:tc>
          <w:tcPr>
            <w:tcW w:w="259"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956,0</w:t>
            </w:r>
          </w:p>
        </w:tc>
      </w:tr>
      <w:tr w:rsidR="00F23876" w:rsidRPr="00F951C7" w:rsidTr="00F951C7">
        <w:trPr>
          <w:trHeight w:val="68"/>
        </w:trPr>
        <w:tc>
          <w:tcPr>
            <w:tcW w:w="5000" w:type="pct"/>
            <w:gridSpan w:val="18"/>
            <w:tcBorders>
              <w:top w:val="single" w:sz="8" w:space="0" w:color="auto"/>
              <w:left w:val="single" w:sz="8" w:space="0" w:color="auto"/>
              <w:bottom w:val="single" w:sz="8" w:space="0" w:color="auto"/>
              <w:right w:val="single" w:sz="8" w:space="0" w:color="000000"/>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«Усть-Аха»</w:t>
            </w:r>
          </w:p>
        </w:tc>
      </w:tr>
      <w:tr w:rsidR="00F23876" w:rsidRPr="00F951C7" w:rsidTr="00F951C7">
        <w:trPr>
          <w:trHeight w:val="68"/>
        </w:trPr>
        <w:tc>
          <w:tcPr>
            <w:tcW w:w="564" w:type="pct"/>
            <w:tcBorders>
              <w:top w:val="nil"/>
              <w:left w:val="single" w:sz="8" w:space="0" w:color="auto"/>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Расход</w:t>
            </w:r>
          </w:p>
        </w:tc>
        <w:tc>
          <w:tcPr>
            <w:tcW w:w="324" w:type="pct"/>
            <w:tcBorders>
              <w:top w:val="nil"/>
              <w:left w:val="nil"/>
              <w:bottom w:val="single" w:sz="8" w:space="0" w:color="auto"/>
              <w:right w:val="single" w:sz="8" w:space="0" w:color="auto"/>
            </w:tcBorders>
            <w:shd w:val="clear" w:color="auto" w:fill="auto"/>
            <w:hideMark/>
          </w:tcPr>
          <w:p w:rsidR="00F23876" w:rsidRPr="00F951C7" w:rsidRDefault="00F23876" w:rsidP="00F951C7">
            <w:pPr>
              <w:pStyle w:val="afffffffffffa"/>
              <w:rPr>
                <w:lang w:val="ru-RU" w:eastAsia="ru-RU"/>
              </w:rPr>
            </w:pPr>
            <w:r w:rsidRPr="00F951C7">
              <w:rPr>
                <w:lang w:val="ru-RU" w:eastAsia="ru-RU"/>
              </w:rPr>
              <w:t>м</w:t>
            </w:r>
            <w:r w:rsidRPr="00F951C7">
              <w:rPr>
                <w:vertAlign w:val="superscript"/>
                <w:lang w:val="ru-RU" w:eastAsia="ru-RU"/>
              </w:rPr>
              <w:t>3</w:t>
            </w:r>
            <w:r w:rsidRPr="00F951C7">
              <w:rPr>
                <w:lang w:val="ru-RU" w:eastAsia="ru-RU"/>
              </w:rPr>
              <w:t xml:space="preserve"> плотных</w:t>
            </w:r>
          </w:p>
        </w:tc>
        <w:tc>
          <w:tcPr>
            <w:tcW w:w="233"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w:t>
            </w:r>
          </w:p>
        </w:tc>
        <w:tc>
          <w:tcPr>
            <w:tcW w:w="281"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w:t>
            </w:r>
          </w:p>
        </w:tc>
        <w:tc>
          <w:tcPr>
            <w:tcW w:w="235"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108,9</w:t>
            </w:r>
          </w:p>
        </w:tc>
        <w:tc>
          <w:tcPr>
            <w:tcW w:w="244"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135,3</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129,1</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124,9</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118,4</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118,7</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119,0</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118,0</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123,6</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123,8</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124,0</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124,3</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124,5</w:t>
            </w:r>
          </w:p>
        </w:tc>
        <w:tc>
          <w:tcPr>
            <w:tcW w:w="259"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124,8</w:t>
            </w:r>
          </w:p>
        </w:tc>
      </w:tr>
      <w:tr w:rsidR="00F23876" w:rsidRPr="00F951C7" w:rsidTr="00F951C7">
        <w:trPr>
          <w:trHeight w:val="68"/>
        </w:trPr>
        <w:tc>
          <w:tcPr>
            <w:tcW w:w="5000" w:type="pct"/>
            <w:gridSpan w:val="18"/>
            <w:tcBorders>
              <w:top w:val="single" w:sz="8" w:space="0" w:color="auto"/>
              <w:left w:val="single" w:sz="8" w:space="0" w:color="auto"/>
              <w:bottom w:val="single" w:sz="8" w:space="0" w:color="auto"/>
              <w:right w:val="single" w:sz="8" w:space="0" w:color="000000"/>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w:t>
            </w:r>
            <w:r w:rsidR="005D3212" w:rsidRPr="00F951C7">
              <w:rPr>
                <w:lang w:val="ru-RU" w:eastAsia="ru-RU"/>
              </w:rPr>
              <w:t>Южная</w:t>
            </w:r>
            <w:r w:rsidRPr="00F951C7">
              <w:rPr>
                <w:lang w:val="ru-RU" w:eastAsia="ru-RU"/>
              </w:rPr>
              <w:t>»</w:t>
            </w:r>
          </w:p>
        </w:tc>
      </w:tr>
      <w:tr w:rsidR="00F23876" w:rsidRPr="00F951C7" w:rsidTr="00F951C7">
        <w:trPr>
          <w:trHeight w:val="68"/>
        </w:trPr>
        <w:tc>
          <w:tcPr>
            <w:tcW w:w="564" w:type="pct"/>
            <w:tcBorders>
              <w:top w:val="nil"/>
              <w:left w:val="single" w:sz="8" w:space="0" w:color="auto"/>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Расход</w:t>
            </w:r>
          </w:p>
        </w:tc>
        <w:tc>
          <w:tcPr>
            <w:tcW w:w="324" w:type="pct"/>
            <w:tcBorders>
              <w:top w:val="nil"/>
              <w:left w:val="nil"/>
              <w:bottom w:val="single" w:sz="8" w:space="0" w:color="auto"/>
              <w:right w:val="single" w:sz="8" w:space="0" w:color="auto"/>
            </w:tcBorders>
            <w:shd w:val="clear" w:color="auto" w:fill="auto"/>
            <w:hideMark/>
          </w:tcPr>
          <w:p w:rsidR="00F23876" w:rsidRPr="00F951C7" w:rsidRDefault="00F23876" w:rsidP="00F951C7">
            <w:pPr>
              <w:pStyle w:val="afffffffffffa"/>
              <w:rPr>
                <w:lang w:val="ru-RU" w:eastAsia="ru-RU"/>
              </w:rPr>
            </w:pPr>
            <w:r w:rsidRPr="00F951C7">
              <w:rPr>
                <w:lang w:val="ru-RU" w:eastAsia="ru-RU"/>
              </w:rPr>
              <w:t>м</w:t>
            </w:r>
            <w:r w:rsidRPr="00F951C7">
              <w:rPr>
                <w:vertAlign w:val="superscript"/>
                <w:lang w:val="ru-RU" w:eastAsia="ru-RU"/>
              </w:rPr>
              <w:t>3</w:t>
            </w:r>
            <w:r w:rsidRPr="00F951C7">
              <w:rPr>
                <w:lang w:val="ru-RU" w:eastAsia="ru-RU"/>
              </w:rPr>
              <w:t xml:space="preserve"> плотных</w:t>
            </w:r>
          </w:p>
        </w:tc>
        <w:tc>
          <w:tcPr>
            <w:tcW w:w="233"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w:t>
            </w:r>
          </w:p>
        </w:tc>
        <w:tc>
          <w:tcPr>
            <w:tcW w:w="281"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282,2</w:t>
            </w:r>
          </w:p>
        </w:tc>
        <w:tc>
          <w:tcPr>
            <w:tcW w:w="235"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238,9</w:t>
            </w:r>
          </w:p>
        </w:tc>
        <w:tc>
          <w:tcPr>
            <w:tcW w:w="244"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209,9</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200,3</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193,8</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183,6</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184,1</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184,6</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183,1</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178,1</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178,1</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178,1</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178,1</w:t>
            </w:r>
          </w:p>
        </w:tc>
        <w:tc>
          <w:tcPr>
            <w:tcW w:w="260"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178,1</w:t>
            </w:r>
          </w:p>
        </w:tc>
        <w:tc>
          <w:tcPr>
            <w:tcW w:w="259" w:type="pct"/>
            <w:tcBorders>
              <w:top w:val="nil"/>
              <w:left w:val="nil"/>
              <w:bottom w:val="single" w:sz="8" w:space="0" w:color="auto"/>
              <w:right w:val="single" w:sz="8" w:space="0" w:color="auto"/>
            </w:tcBorders>
            <w:shd w:val="clear" w:color="auto" w:fill="auto"/>
            <w:noWrap/>
            <w:hideMark/>
          </w:tcPr>
          <w:p w:rsidR="00F23876" w:rsidRPr="00F951C7" w:rsidRDefault="00F23876" w:rsidP="00F951C7">
            <w:pPr>
              <w:pStyle w:val="afffffffffffa"/>
              <w:rPr>
                <w:lang w:val="ru-RU" w:eastAsia="ru-RU"/>
              </w:rPr>
            </w:pPr>
            <w:r w:rsidRPr="00F951C7">
              <w:rPr>
                <w:lang w:val="ru-RU" w:eastAsia="ru-RU"/>
              </w:rPr>
              <w:t>174,5</w:t>
            </w:r>
          </w:p>
        </w:tc>
      </w:tr>
    </w:tbl>
    <w:p w:rsidR="00FF0057" w:rsidRPr="00B86F70" w:rsidRDefault="00FF0057" w:rsidP="00B86F70">
      <w:pPr>
        <w:suppressAutoHyphens/>
        <w:spacing w:before="47" w:line="277" w:lineRule="auto"/>
        <w:ind w:right="-29"/>
        <w:rPr>
          <w:bCs/>
          <w:szCs w:val="24"/>
          <w:lang w:eastAsia="ru-RU"/>
        </w:rPr>
        <w:sectPr w:rsidR="00FF0057" w:rsidRPr="00B86F70" w:rsidSect="00CE0CC2">
          <w:pgSz w:w="16838" w:h="11906" w:orient="landscape"/>
          <w:pgMar w:top="1134" w:right="567" w:bottom="1134" w:left="1134" w:header="284" w:footer="113" w:gutter="0"/>
          <w:cols w:space="720"/>
          <w:docGrid w:linePitch="326"/>
        </w:sectPr>
      </w:pPr>
    </w:p>
    <w:p w:rsidR="00F33C50" w:rsidRDefault="00F33C50" w:rsidP="00F951C7">
      <w:pPr>
        <w:pStyle w:val="12"/>
        <w:spacing w:before="0" w:after="0"/>
        <w:ind w:left="0" w:firstLine="0"/>
        <w:jc w:val="center"/>
        <w:rPr>
          <w:b w:val="0"/>
          <w:sz w:val="24"/>
          <w:lang w:val="ru-RU"/>
        </w:rPr>
      </w:pPr>
      <w:bookmarkStart w:id="60" w:name="_Toc478109422"/>
      <w:r w:rsidRPr="00F951C7">
        <w:rPr>
          <w:b w:val="0"/>
          <w:sz w:val="24"/>
        </w:rPr>
        <w:lastRenderedPageBreak/>
        <w:t>Инвестиции в строительство, реконструкцию и техническое перевооружение</w:t>
      </w:r>
      <w:bookmarkEnd w:id="60"/>
    </w:p>
    <w:p w:rsidR="00F951C7" w:rsidRPr="00F951C7" w:rsidRDefault="00F951C7" w:rsidP="00F951C7"/>
    <w:p w:rsidR="00606C42" w:rsidRPr="00FC16C0" w:rsidRDefault="00606C42" w:rsidP="00F951C7">
      <w:pPr>
        <w:rPr>
          <w:rFonts w:eastAsia="Times New Roman"/>
          <w:color w:val="000000"/>
          <w:szCs w:val="24"/>
          <w:shd w:val="clear" w:color="auto" w:fill="FFFFFF"/>
          <w:lang w:eastAsia="ru-RU"/>
        </w:rPr>
      </w:pPr>
      <w:r w:rsidRPr="00FC16C0">
        <w:rPr>
          <w:rFonts w:eastAsia="Times New Roman"/>
          <w:color w:val="000000"/>
          <w:szCs w:val="24"/>
          <w:shd w:val="clear" w:color="auto" w:fill="FFFFFF"/>
          <w:lang w:eastAsia="ru-RU"/>
        </w:rPr>
        <w:t>В соответствии с п</w:t>
      </w:r>
      <w:r w:rsidR="00F951C7">
        <w:rPr>
          <w:rFonts w:eastAsia="Times New Roman"/>
          <w:color w:val="000000"/>
          <w:szCs w:val="24"/>
          <w:shd w:val="clear" w:color="auto" w:fill="FFFFFF"/>
          <w:lang w:eastAsia="ru-RU"/>
        </w:rPr>
        <w:t xml:space="preserve">унктом </w:t>
      </w:r>
      <w:r w:rsidRPr="00FC16C0">
        <w:rPr>
          <w:rFonts w:eastAsia="Times New Roman"/>
          <w:color w:val="000000"/>
          <w:szCs w:val="24"/>
          <w:shd w:val="clear" w:color="auto" w:fill="FFFFFF"/>
          <w:lang w:eastAsia="ru-RU"/>
        </w:rPr>
        <w:t xml:space="preserve">49 Основ ценообразования в сфере теплоснабжения, утв. </w:t>
      </w:r>
      <w:r w:rsidR="00F951C7" w:rsidRPr="00FC16C0">
        <w:rPr>
          <w:rFonts w:eastAsia="Times New Roman"/>
          <w:color w:val="000000"/>
          <w:szCs w:val="24"/>
          <w:shd w:val="clear" w:color="auto" w:fill="FFFFFF"/>
          <w:lang w:eastAsia="ru-RU"/>
        </w:rPr>
        <w:t xml:space="preserve">постановлением </w:t>
      </w:r>
      <w:r w:rsidRPr="00FC16C0">
        <w:rPr>
          <w:rFonts w:eastAsia="Times New Roman"/>
          <w:color w:val="000000"/>
          <w:szCs w:val="24"/>
          <w:shd w:val="clear" w:color="auto" w:fill="FFFFFF"/>
          <w:lang w:eastAsia="ru-RU"/>
        </w:rPr>
        <w:t xml:space="preserve">Правительства </w:t>
      </w:r>
      <w:r w:rsidR="00F951C7">
        <w:rPr>
          <w:rFonts w:eastAsia="Times New Roman"/>
          <w:color w:val="000000"/>
          <w:szCs w:val="24"/>
          <w:shd w:val="clear" w:color="auto" w:fill="FFFFFF"/>
          <w:lang w:eastAsia="ru-RU"/>
        </w:rPr>
        <w:t>Российской Федерации</w:t>
      </w:r>
      <w:r w:rsidRPr="00FC16C0">
        <w:rPr>
          <w:rFonts w:eastAsia="Times New Roman"/>
          <w:color w:val="000000"/>
          <w:szCs w:val="24"/>
          <w:shd w:val="clear" w:color="auto" w:fill="FFFFFF"/>
          <w:lang w:eastAsia="ru-RU"/>
        </w:rPr>
        <w:t xml:space="preserve"> от 22.10.2012 № 1075 «О ценообразовании в сфере теплоснабжения», расходы на капитальные вложения (инвестиции) в расчетный период регулирования определяются на основе утвержденных в установленном порядке инвестиционных программ регулируемой организации.</w:t>
      </w:r>
    </w:p>
    <w:p w:rsidR="00606C42" w:rsidRPr="00FC16C0" w:rsidRDefault="00606C42" w:rsidP="00606C42">
      <w:pPr>
        <w:rPr>
          <w:rFonts w:eastAsia="Times New Roman"/>
          <w:color w:val="000000"/>
          <w:szCs w:val="24"/>
          <w:shd w:val="clear" w:color="auto" w:fill="FFFFFF"/>
          <w:lang w:eastAsia="ru-RU"/>
        </w:rPr>
      </w:pPr>
      <w:r w:rsidRPr="00FC16C0">
        <w:rPr>
          <w:rFonts w:eastAsia="Times New Roman"/>
          <w:color w:val="000000"/>
          <w:szCs w:val="24"/>
          <w:shd w:val="clear" w:color="auto" w:fill="FFFFFF"/>
          <w:lang w:eastAsia="ru-RU"/>
        </w:rPr>
        <w:t xml:space="preserve">В соответствии с п. 32 Основ ценообразования в отношении электрической и тепловой энергии, утв. </w:t>
      </w:r>
      <w:r w:rsidR="00F951C7" w:rsidRPr="00FC16C0">
        <w:rPr>
          <w:rFonts w:eastAsia="Times New Roman"/>
          <w:color w:val="000000"/>
          <w:szCs w:val="24"/>
          <w:shd w:val="clear" w:color="auto" w:fill="FFFFFF"/>
          <w:lang w:eastAsia="ru-RU"/>
        </w:rPr>
        <w:t xml:space="preserve">постановлением </w:t>
      </w:r>
      <w:r w:rsidRPr="00FC16C0">
        <w:rPr>
          <w:rFonts w:eastAsia="Times New Roman"/>
          <w:color w:val="000000"/>
          <w:szCs w:val="24"/>
          <w:shd w:val="clear" w:color="auto" w:fill="FFFFFF"/>
          <w:lang w:eastAsia="ru-RU"/>
        </w:rPr>
        <w:t xml:space="preserve">Правительства </w:t>
      </w:r>
      <w:r w:rsidR="00F951C7">
        <w:rPr>
          <w:rFonts w:eastAsia="Times New Roman"/>
          <w:color w:val="000000"/>
          <w:szCs w:val="24"/>
          <w:shd w:val="clear" w:color="auto" w:fill="FFFFFF"/>
          <w:lang w:eastAsia="ru-RU"/>
        </w:rPr>
        <w:t>Российской Федерации</w:t>
      </w:r>
      <w:r w:rsidRPr="00FC16C0">
        <w:rPr>
          <w:rFonts w:eastAsia="Times New Roman"/>
          <w:color w:val="000000"/>
          <w:szCs w:val="24"/>
          <w:shd w:val="clear" w:color="auto" w:fill="FFFFFF"/>
          <w:lang w:eastAsia="ru-RU"/>
        </w:rPr>
        <w:t xml:space="preserve"> от 26.02.2004 № 109 «О ценообразовании в отношении электрической и тепловой энергии в РФ», средства на</w:t>
      </w:r>
      <w:r w:rsidR="00FD34D5">
        <w:rPr>
          <w:rFonts w:eastAsia="Times New Roman"/>
          <w:color w:val="000000"/>
          <w:szCs w:val="24"/>
          <w:shd w:val="clear" w:color="auto" w:fill="FFFFFF"/>
          <w:lang w:eastAsia="ru-RU"/>
        </w:rPr>
        <w:t xml:space="preserve"> </w:t>
      </w:r>
      <w:r w:rsidRPr="00FC16C0">
        <w:rPr>
          <w:rFonts w:eastAsia="Times New Roman"/>
          <w:color w:val="000000"/>
          <w:szCs w:val="24"/>
          <w:shd w:val="clear" w:color="auto" w:fill="FFFFFF"/>
          <w:lang w:eastAsia="ru-RU"/>
        </w:rPr>
        <w:t>финансирование капитальных вложений, направляемые на развитие производства, определяются с учетом сумм долгосрочных заемных средств, а также условий их возврата. При этом расходы, связанные с возвратом и обслуживанием долгосрочных заемных средств, направляемых на финансирование капитальных вложений, учитываются начиная с момента поступления средств на реализацию проекта, а также</w:t>
      </w:r>
      <w:r w:rsidR="00FD34D5">
        <w:rPr>
          <w:rFonts w:eastAsia="Times New Roman"/>
          <w:color w:val="000000"/>
          <w:szCs w:val="24"/>
          <w:shd w:val="clear" w:color="auto" w:fill="FFFFFF"/>
          <w:lang w:eastAsia="ru-RU"/>
        </w:rPr>
        <w:t xml:space="preserve"> </w:t>
      </w:r>
      <w:r w:rsidRPr="00FC16C0">
        <w:rPr>
          <w:rFonts w:eastAsia="Times New Roman"/>
          <w:color w:val="000000"/>
          <w:szCs w:val="24"/>
          <w:shd w:val="clear" w:color="auto" w:fill="FFFFFF"/>
          <w:lang w:eastAsia="ru-RU"/>
        </w:rPr>
        <w:t>необходимо обеспечить учет таких расходов при расчете регулируемых тарифов на последующие расчетные периоды регулирования в течение всего согласованного срока окупаемости проекта.</w:t>
      </w:r>
    </w:p>
    <w:p w:rsidR="00606C42" w:rsidRPr="00F951C7" w:rsidRDefault="00606C42" w:rsidP="00606C42">
      <w:pPr>
        <w:rPr>
          <w:rFonts w:eastAsia="Times New Roman"/>
          <w:color w:val="000000"/>
          <w:szCs w:val="24"/>
          <w:shd w:val="clear" w:color="auto" w:fill="FFFFFF"/>
          <w:lang w:eastAsia="ru-RU"/>
        </w:rPr>
      </w:pPr>
      <w:r w:rsidRPr="00F951C7">
        <w:rPr>
          <w:rFonts w:eastAsia="Times New Roman"/>
          <w:color w:val="000000"/>
          <w:szCs w:val="24"/>
          <w:shd w:val="clear" w:color="auto" w:fill="FFFFFF"/>
          <w:lang w:eastAsia="ru-RU"/>
        </w:rPr>
        <w:t>Финансовые потребности, необходимые для реализации мероприятий по развитию системы теплоснабжения городского поселения Междуреченский на 201</w:t>
      </w:r>
      <w:r w:rsidR="00D61487" w:rsidRPr="00F951C7">
        <w:rPr>
          <w:rFonts w:eastAsia="Times New Roman"/>
          <w:color w:val="000000"/>
          <w:szCs w:val="24"/>
          <w:shd w:val="clear" w:color="auto" w:fill="FFFFFF"/>
          <w:lang w:eastAsia="ru-RU"/>
        </w:rPr>
        <w:t>7</w:t>
      </w:r>
      <w:r w:rsidRPr="00F951C7">
        <w:rPr>
          <w:rFonts w:eastAsia="Times New Roman"/>
          <w:color w:val="000000"/>
          <w:szCs w:val="24"/>
          <w:shd w:val="clear" w:color="auto" w:fill="FFFFFF"/>
          <w:lang w:eastAsia="ru-RU"/>
        </w:rPr>
        <w:t>-202</w:t>
      </w:r>
      <w:r w:rsidR="00DB4287" w:rsidRPr="00F951C7">
        <w:rPr>
          <w:rFonts w:eastAsia="Times New Roman"/>
          <w:color w:val="000000"/>
          <w:szCs w:val="24"/>
          <w:shd w:val="clear" w:color="auto" w:fill="FFFFFF"/>
          <w:lang w:eastAsia="ru-RU"/>
        </w:rPr>
        <w:t>9</w:t>
      </w:r>
      <w:r w:rsidRPr="00F951C7">
        <w:rPr>
          <w:rFonts w:eastAsia="Times New Roman"/>
          <w:color w:val="000000"/>
          <w:szCs w:val="24"/>
          <w:shd w:val="clear" w:color="auto" w:fill="FFFFFF"/>
          <w:lang w:eastAsia="ru-RU"/>
        </w:rPr>
        <w:t xml:space="preserve"> гг., составят </w:t>
      </w:r>
      <w:r w:rsidR="00FA5F5D" w:rsidRPr="00F951C7">
        <w:rPr>
          <w:rFonts w:eastAsia="Times New Roman"/>
          <w:szCs w:val="24"/>
          <w:lang w:eastAsia="ru-RU"/>
        </w:rPr>
        <w:t>1</w:t>
      </w:r>
      <w:r w:rsidR="00462337" w:rsidRPr="00F951C7">
        <w:rPr>
          <w:rFonts w:eastAsia="Times New Roman"/>
          <w:szCs w:val="24"/>
          <w:lang w:eastAsia="ru-RU"/>
        </w:rPr>
        <w:t> </w:t>
      </w:r>
      <w:r w:rsidR="00FA5F5D" w:rsidRPr="00F951C7">
        <w:rPr>
          <w:rFonts w:eastAsia="Times New Roman"/>
          <w:szCs w:val="24"/>
          <w:lang w:eastAsia="ru-RU"/>
        </w:rPr>
        <w:t>862</w:t>
      </w:r>
      <w:r w:rsidR="00462337" w:rsidRPr="00F951C7">
        <w:rPr>
          <w:rFonts w:eastAsia="Times New Roman"/>
          <w:szCs w:val="24"/>
          <w:lang w:eastAsia="ru-RU"/>
        </w:rPr>
        <w:t> </w:t>
      </w:r>
      <w:r w:rsidR="00FA5F5D" w:rsidRPr="00F951C7">
        <w:rPr>
          <w:rFonts w:eastAsia="Times New Roman"/>
          <w:szCs w:val="24"/>
          <w:lang w:eastAsia="ru-RU"/>
        </w:rPr>
        <w:t>481</w:t>
      </w:r>
      <w:r w:rsidR="00462337" w:rsidRPr="00F951C7">
        <w:rPr>
          <w:rFonts w:eastAsia="Times New Roman"/>
          <w:szCs w:val="24"/>
          <w:lang w:eastAsia="ru-RU"/>
        </w:rPr>
        <w:t>,1</w:t>
      </w:r>
      <w:r w:rsidRPr="00F951C7">
        <w:rPr>
          <w:rFonts w:eastAsia="Times New Roman"/>
          <w:color w:val="000000"/>
          <w:szCs w:val="24"/>
          <w:shd w:val="clear" w:color="auto" w:fill="FFFFFF"/>
          <w:lang w:eastAsia="ru-RU"/>
        </w:rPr>
        <w:t xml:space="preserve"> </w:t>
      </w:r>
      <w:r w:rsidR="00462337" w:rsidRPr="00F951C7">
        <w:rPr>
          <w:rFonts w:eastAsia="Times New Roman"/>
          <w:szCs w:val="24"/>
          <w:lang w:eastAsia="ru-RU"/>
        </w:rPr>
        <w:t>тыс.</w:t>
      </w:r>
      <w:r w:rsidR="00F951C7">
        <w:rPr>
          <w:rFonts w:eastAsia="Times New Roman"/>
          <w:szCs w:val="24"/>
          <w:lang w:eastAsia="ru-RU"/>
        </w:rPr>
        <w:t xml:space="preserve"> </w:t>
      </w:r>
      <w:r w:rsidR="00462337" w:rsidRPr="00F951C7">
        <w:rPr>
          <w:rFonts w:eastAsia="Times New Roman"/>
          <w:szCs w:val="24"/>
          <w:lang w:eastAsia="ru-RU"/>
        </w:rPr>
        <w:t>руб.</w:t>
      </w:r>
      <w:r w:rsidRPr="00F951C7">
        <w:rPr>
          <w:rFonts w:eastAsia="Times New Roman"/>
          <w:color w:val="000000"/>
          <w:szCs w:val="24"/>
          <w:shd w:val="clear" w:color="auto" w:fill="FFFFFF"/>
          <w:lang w:eastAsia="ru-RU"/>
        </w:rPr>
        <w:t xml:space="preserve"> (без НДС) (табл. </w:t>
      </w:r>
      <w:r w:rsidR="00DB4287" w:rsidRPr="00F951C7">
        <w:rPr>
          <w:rFonts w:eastAsia="Times New Roman"/>
          <w:color w:val="000000"/>
          <w:szCs w:val="24"/>
          <w:shd w:val="clear" w:color="auto" w:fill="FFFFFF"/>
          <w:lang w:eastAsia="ru-RU"/>
        </w:rPr>
        <w:t>7.1</w:t>
      </w:r>
      <w:r w:rsidRPr="00F951C7">
        <w:rPr>
          <w:rFonts w:eastAsia="Times New Roman"/>
          <w:color w:val="000000"/>
          <w:szCs w:val="24"/>
          <w:shd w:val="clear" w:color="auto" w:fill="FFFFFF"/>
          <w:lang w:eastAsia="ru-RU"/>
        </w:rPr>
        <w:t>), в т.ч.:</w:t>
      </w:r>
    </w:p>
    <w:p w:rsidR="00606C42" w:rsidRPr="00F951C7" w:rsidRDefault="00606C42" w:rsidP="00F951C7">
      <w:pPr>
        <w:pStyle w:val="aff2"/>
        <w:widowControl w:val="0"/>
        <w:numPr>
          <w:ilvl w:val="0"/>
          <w:numId w:val="38"/>
        </w:numPr>
        <w:tabs>
          <w:tab w:val="clear" w:pos="33"/>
          <w:tab w:val="left" w:pos="1541"/>
        </w:tabs>
        <w:spacing w:after="0" w:line="342" w:lineRule="exact"/>
        <w:ind w:firstLine="709"/>
        <w:jc w:val="left"/>
        <w:rPr>
          <w:color w:val="000000"/>
          <w:shd w:val="clear" w:color="auto" w:fill="FFFFFF"/>
        </w:rPr>
      </w:pPr>
      <w:r w:rsidRPr="00F951C7">
        <w:rPr>
          <w:color w:val="000000"/>
          <w:shd w:val="clear" w:color="auto" w:fill="FFFFFF"/>
        </w:rPr>
        <w:t xml:space="preserve">заемные средства кредитных организаций – </w:t>
      </w:r>
      <w:r w:rsidR="00FA5F5D" w:rsidRPr="00F951C7">
        <w:rPr>
          <w:rFonts w:eastAsia="Times New Roman"/>
          <w:lang w:eastAsia="ru-RU"/>
        </w:rPr>
        <w:t>28</w:t>
      </w:r>
      <w:r w:rsidR="00462337" w:rsidRPr="00F951C7">
        <w:rPr>
          <w:rFonts w:eastAsia="Times New Roman"/>
          <w:lang w:eastAsia="ru-RU"/>
        </w:rPr>
        <w:t> </w:t>
      </w:r>
      <w:r w:rsidR="00FA5F5D" w:rsidRPr="00F951C7">
        <w:rPr>
          <w:rFonts w:eastAsia="Times New Roman"/>
          <w:lang w:eastAsia="ru-RU"/>
        </w:rPr>
        <w:t>049</w:t>
      </w:r>
      <w:r w:rsidR="00462337" w:rsidRPr="00F951C7">
        <w:rPr>
          <w:rFonts w:eastAsia="Times New Roman"/>
          <w:lang w:eastAsia="ru-RU"/>
        </w:rPr>
        <w:t>,</w:t>
      </w:r>
      <w:r w:rsidR="00FA5F5D" w:rsidRPr="00F951C7">
        <w:rPr>
          <w:rFonts w:eastAsia="Times New Roman"/>
          <w:lang w:eastAsia="ru-RU"/>
        </w:rPr>
        <w:t>6</w:t>
      </w:r>
      <w:r w:rsidR="00462337" w:rsidRPr="00F951C7">
        <w:rPr>
          <w:rFonts w:eastAsia="Times New Roman"/>
          <w:lang w:eastAsia="ru-RU"/>
        </w:rPr>
        <w:t>2</w:t>
      </w:r>
      <w:r w:rsidR="00FA5F5D" w:rsidRPr="00F951C7">
        <w:rPr>
          <w:rFonts w:eastAsia="Times New Roman"/>
          <w:sz w:val="20"/>
          <w:szCs w:val="20"/>
          <w:lang w:eastAsia="ru-RU"/>
        </w:rPr>
        <w:t xml:space="preserve"> </w:t>
      </w:r>
      <w:r w:rsidR="00462337" w:rsidRPr="00F951C7">
        <w:rPr>
          <w:color w:val="000000"/>
          <w:shd w:val="clear" w:color="auto" w:fill="FFFFFF"/>
        </w:rPr>
        <w:t>тыс.</w:t>
      </w:r>
      <w:r w:rsidRPr="00F951C7">
        <w:rPr>
          <w:color w:val="000000"/>
          <w:shd w:val="clear" w:color="auto" w:fill="FFFFFF"/>
        </w:rPr>
        <w:t xml:space="preserve"> руб.;</w:t>
      </w:r>
    </w:p>
    <w:p w:rsidR="00606C42" w:rsidRPr="00F951C7" w:rsidRDefault="00606C42" w:rsidP="00F951C7">
      <w:pPr>
        <w:pStyle w:val="aff2"/>
        <w:widowControl w:val="0"/>
        <w:numPr>
          <w:ilvl w:val="0"/>
          <w:numId w:val="38"/>
        </w:numPr>
        <w:tabs>
          <w:tab w:val="clear" w:pos="33"/>
          <w:tab w:val="left" w:pos="1541"/>
        </w:tabs>
        <w:spacing w:after="0"/>
        <w:ind w:firstLine="709"/>
        <w:jc w:val="left"/>
        <w:rPr>
          <w:color w:val="000000"/>
          <w:shd w:val="clear" w:color="auto" w:fill="FFFFFF"/>
        </w:rPr>
      </w:pPr>
      <w:r w:rsidRPr="00F951C7">
        <w:rPr>
          <w:color w:val="000000"/>
          <w:shd w:val="clear" w:color="auto" w:fill="FFFFFF"/>
        </w:rPr>
        <w:t xml:space="preserve">бюджетные средства – </w:t>
      </w:r>
      <w:r w:rsidR="00FA5F5D" w:rsidRPr="00F951C7">
        <w:rPr>
          <w:rFonts w:eastAsia="Times New Roman"/>
          <w:lang w:eastAsia="ru-RU"/>
        </w:rPr>
        <w:t>148</w:t>
      </w:r>
      <w:r w:rsidR="00462337" w:rsidRPr="00F951C7">
        <w:rPr>
          <w:rFonts w:eastAsia="Times New Roman"/>
          <w:lang w:eastAsia="ru-RU"/>
        </w:rPr>
        <w:t> </w:t>
      </w:r>
      <w:r w:rsidR="00FA5F5D" w:rsidRPr="00F951C7">
        <w:rPr>
          <w:rFonts w:eastAsia="Times New Roman"/>
          <w:lang w:eastAsia="ru-RU"/>
        </w:rPr>
        <w:t>998</w:t>
      </w:r>
      <w:r w:rsidR="00462337" w:rsidRPr="00F951C7">
        <w:rPr>
          <w:rFonts w:eastAsia="Times New Roman"/>
          <w:lang w:eastAsia="ru-RU"/>
        </w:rPr>
        <w:t>,48</w:t>
      </w:r>
      <w:r w:rsidR="00FA5F5D" w:rsidRPr="00F951C7">
        <w:rPr>
          <w:rFonts w:eastAsia="Times New Roman"/>
          <w:sz w:val="20"/>
          <w:szCs w:val="20"/>
          <w:lang w:eastAsia="ru-RU"/>
        </w:rPr>
        <w:t xml:space="preserve"> </w:t>
      </w:r>
      <w:r w:rsidR="00462337" w:rsidRPr="00F951C7">
        <w:rPr>
          <w:color w:val="000000"/>
          <w:shd w:val="clear" w:color="auto" w:fill="FFFFFF"/>
        </w:rPr>
        <w:t>тыс</w:t>
      </w:r>
      <w:r w:rsidR="00FA5F5D" w:rsidRPr="00F951C7">
        <w:rPr>
          <w:color w:val="000000"/>
          <w:shd w:val="clear" w:color="auto" w:fill="FFFFFF"/>
        </w:rPr>
        <w:t>.</w:t>
      </w:r>
      <w:r w:rsidRPr="00F951C7">
        <w:rPr>
          <w:color w:val="000000"/>
          <w:shd w:val="clear" w:color="auto" w:fill="FFFFFF"/>
        </w:rPr>
        <w:t xml:space="preserve"> руб.</w:t>
      </w:r>
    </w:p>
    <w:p w:rsidR="00606C42" w:rsidRPr="00F951C7" w:rsidRDefault="00606C42" w:rsidP="00F951C7">
      <w:pPr>
        <w:pStyle w:val="aff2"/>
        <w:spacing w:after="0" w:line="324" w:lineRule="exact"/>
        <w:ind w:right="109" w:firstLine="720"/>
        <w:jc w:val="left"/>
      </w:pPr>
      <w:r w:rsidRPr="00F951C7">
        <w:rPr>
          <w:color w:val="000000"/>
          <w:shd w:val="clear" w:color="auto" w:fill="FFFFFF"/>
        </w:rPr>
        <w:t>Предусмотрено привлечение заемных средств кредитных организаций в</w:t>
      </w:r>
      <w:r w:rsidR="00FD34D5" w:rsidRPr="00F951C7">
        <w:rPr>
          <w:color w:val="000000"/>
          <w:shd w:val="clear" w:color="auto" w:fill="FFFFFF"/>
        </w:rPr>
        <w:t xml:space="preserve"> </w:t>
      </w:r>
      <w:r w:rsidRPr="00F951C7">
        <w:rPr>
          <w:color w:val="000000"/>
          <w:shd w:val="clear" w:color="auto" w:fill="FFFFFF"/>
        </w:rPr>
        <w:t xml:space="preserve">размере </w:t>
      </w:r>
      <w:r w:rsidR="00FA5F5D" w:rsidRPr="00F951C7">
        <w:rPr>
          <w:rFonts w:eastAsia="Times New Roman"/>
          <w:lang w:eastAsia="ru-RU"/>
        </w:rPr>
        <w:t>28</w:t>
      </w:r>
      <w:r w:rsidR="00462337" w:rsidRPr="00F951C7">
        <w:rPr>
          <w:rFonts w:eastAsia="Times New Roman"/>
          <w:lang w:eastAsia="ru-RU"/>
        </w:rPr>
        <w:t> </w:t>
      </w:r>
      <w:r w:rsidR="00FA5F5D" w:rsidRPr="00F951C7">
        <w:rPr>
          <w:rFonts w:eastAsia="Times New Roman"/>
          <w:lang w:eastAsia="ru-RU"/>
        </w:rPr>
        <w:t>049</w:t>
      </w:r>
      <w:r w:rsidR="00462337" w:rsidRPr="00F951C7">
        <w:rPr>
          <w:rFonts w:eastAsia="Times New Roman"/>
          <w:lang w:eastAsia="ru-RU"/>
        </w:rPr>
        <w:t>,</w:t>
      </w:r>
      <w:r w:rsidR="00FA5F5D" w:rsidRPr="00F951C7">
        <w:rPr>
          <w:rFonts w:eastAsia="Times New Roman"/>
          <w:lang w:eastAsia="ru-RU"/>
        </w:rPr>
        <w:t>6</w:t>
      </w:r>
      <w:r w:rsidR="00462337" w:rsidRPr="00F951C7">
        <w:rPr>
          <w:rFonts w:eastAsia="Times New Roman"/>
          <w:lang w:eastAsia="ru-RU"/>
        </w:rPr>
        <w:t>2</w:t>
      </w:r>
      <w:r w:rsidR="00FA5F5D" w:rsidRPr="00F951C7">
        <w:rPr>
          <w:rFonts w:eastAsia="Times New Roman"/>
          <w:sz w:val="20"/>
          <w:szCs w:val="20"/>
          <w:lang w:eastAsia="ru-RU"/>
        </w:rPr>
        <w:t xml:space="preserve">  </w:t>
      </w:r>
      <w:r w:rsidR="00462337" w:rsidRPr="00F951C7">
        <w:rPr>
          <w:color w:val="000000"/>
          <w:shd w:val="clear" w:color="auto" w:fill="FFFFFF"/>
        </w:rPr>
        <w:t>тыс</w:t>
      </w:r>
      <w:r w:rsidR="00FD34D5" w:rsidRPr="00F951C7">
        <w:rPr>
          <w:color w:val="000000"/>
          <w:shd w:val="clear" w:color="auto" w:fill="FFFFFF"/>
        </w:rPr>
        <w:t>.</w:t>
      </w:r>
      <w:r w:rsidRPr="00F951C7">
        <w:rPr>
          <w:color w:val="000000"/>
          <w:shd w:val="clear" w:color="auto" w:fill="FFFFFF"/>
        </w:rPr>
        <w:t xml:space="preserve"> руб.</w:t>
      </w:r>
      <w:r w:rsidR="00FD34D5" w:rsidRPr="00F951C7">
        <w:rPr>
          <w:color w:val="000000"/>
          <w:shd w:val="clear" w:color="auto" w:fill="FFFFFF"/>
        </w:rPr>
        <w:t xml:space="preserve"> </w:t>
      </w:r>
    </w:p>
    <w:p w:rsidR="00DE4DA1" w:rsidRPr="00F951C7" w:rsidRDefault="00606C42" w:rsidP="00606C42">
      <w:pPr>
        <w:suppressAutoHyphens/>
        <w:rPr>
          <w:rFonts w:eastAsia="Times New Roman"/>
          <w:szCs w:val="24"/>
          <w:lang w:eastAsia="ru-RU"/>
        </w:rPr>
      </w:pPr>
      <w:r w:rsidRPr="00F951C7">
        <w:rPr>
          <w:spacing w:val="-5"/>
        </w:rPr>
        <w:t>Д</w:t>
      </w:r>
      <w:r w:rsidRPr="00F951C7">
        <w:rPr>
          <w:spacing w:val="-6"/>
        </w:rPr>
        <w:t>л</w:t>
      </w:r>
      <w:r w:rsidRPr="00F951C7">
        <w:t>я</w:t>
      </w:r>
      <w:r w:rsidR="00FD34D5" w:rsidRPr="00F951C7">
        <w:t xml:space="preserve"> </w:t>
      </w:r>
      <w:r w:rsidRPr="00F951C7">
        <w:rPr>
          <w:spacing w:val="-4"/>
        </w:rPr>
        <w:t>р</w:t>
      </w:r>
      <w:r w:rsidRPr="00F951C7">
        <w:rPr>
          <w:spacing w:val="-5"/>
        </w:rPr>
        <w:t>еа</w:t>
      </w:r>
      <w:r w:rsidRPr="00F951C7">
        <w:rPr>
          <w:spacing w:val="-6"/>
        </w:rPr>
        <w:t>л</w:t>
      </w:r>
      <w:r w:rsidRPr="00F951C7">
        <w:rPr>
          <w:spacing w:val="-4"/>
        </w:rPr>
        <w:t>и</w:t>
      </w:r>
      <w:r w:rsidRPr="00F951C7">
        <w:rPr>
          <w:spacing w:val="-6"/>
        </w:rPr>
        <w:t>з</w:t>
      </w:r>
      <w:r w:rsidRPr="00F951C7">
        <w:rPr>
          <w:spacing w:val="-5"/>
        </w:rPr>
        <w:t>а</w:t>
      </w:r>
      <w:r w:rsidRPr="00F951C7">
        <w:rPr>
          <w:spacing w:val="-4"/>
        </w:rPr>
        <w:t>ци</w:t>
      </w:r>
      <w:r w:rsidRPr="00F951C7">
        <w:t>и</w:t>
      </w:r>
      <w:r w:rsidR="00FD34D5" w:rsidRPr="00F951C7">
        <w:t xml:space="preserve"> </w:t>
      </w:r>
      <w:r w:rsidRPr="00F951C7">
        <w:rPr>
          <w:spacing w:val="-4"/>
        </w:rPr>
        <w:t>ин</w:t>
      </w:r>
      <w:r w:rsidRPr="00F951C7">
        <w:rPr>
          <w:spacing w:val="-3"/>
        </w:rPr>
        <w:t>в</w:t>
      </w:r>
      <w:r w:rsidRPr="00F951C7">
        <w:rPr>
          <w:spacing w:val="-5"/>
        </w:rPr>
        <w:t>ес</w:t>
      </w:r>
      <w:r w:rsidRPr="00F951C7">
        <w:rPr>
          <w:spacing w:val="-6"/>
        </w:rPr>
        <w:t>т</w:t>
      </w:r>
      <w:r w:rsidRPr="00F951C7">
        <w:rPr>
          <w:spacing w:val="-4"/>
        </w:rPr>
        <w:t>иционно</w:t>
      </w:r>
      <w:r w:rsidRPr="00F951C7">
        <w:t>й</w:t>
      </w:r>
      <w:r w:rsidR="00FD34D5" w:rsidRPr="00F951C7">
        <w:t xml:space="preserve"> </w:t>
      </w:r>
      <w:r w:rsidRPr="00F951C7">
        <w:rPr>
          <w:spacing w:val="-4"/>
        </w:rPr>
        <w:t>про</w:t>
      </w:r>
      <w:r w:rsidRPr="00F951C7">
        <w:rPr>
          <w:spacing w:val="-5"/>
        </w:rPr>
        <w:t>г</w:t>
      </w:r>
      <w:r w:rsidRPr="00F951C7">
        <w:rPr>
          <w:spacing w:val="-4"/>
        </w:rPr>
        <w:t>р</w:t>
      </w:r>
      <w:r w:rsidRPr="00F951C7">
        <w:rPr>
          <w:spacing w:val="-7"/>
        </w:rPr>
        <w:t>а</w:t>
      </w:r>
      <w:r w:rsidRPr="00F951C7">
        <w:rPr>
          <w:spacing w:val="-6"/>
        </w:rPr>
        <w:t>мм</w:t>
      </w:r>
      <w:r w:rsidRPr="00F951C7">
        <w:t>ы</w:t>
      </w:r>
      <w:r w:rsidR="00FD34D5" w:rsidRPr="00F951C7">
        <w:t xml:space="preserve"> </w:t>
      </w:r>
      <w:r w:rsidRPr="00F951C7">
        <w:rPr>
          <w:spacing w:val="-6"/>
        </w:rPr>
        <w:t>з</w:t>
      </w:r>
      <w:r w:rsidRPr="00F951C7">
        <w:rPr>
          <w:spacing w:val="-5"/>
        </w:rPr>
        <w:t>а</w:t>
      </w:r>
      <w:r w:rsidRPr="00F951C7">
        <w:rPr>
          <w:spacing w:val="-6"/>
        </w:rPr>
        <w:t>л</w:t>
      </w:r>
      <w:r w:rsidRPr="00F951C7">
        <w:rPr>
          <w:spacing w:val="-4"/>
        </w:rPr>
        <w:t>о</w:t>
      </w:r>
      <w:r w:rsidRPr="00F951C7">
        <w:rPr>
          <w:spacing w:val="-5"/>
        </w:rPr>
        <w:t>же</w:t>
      </w:r>
      <w:r w:rsidRPr="00F951C7">
        <w:rPr>
          <w:spacing w:val="-4"/>
        </w:rPr>
        <w:t>н</w:t>
      </w:r>
      <w:r w:rsidRPr="00F951C7">
        <w:t>а</w:t>
      </w:r>
      <w:r w:rsidR="00FD34D5" w:rsidRPr="00F951C7">
        <w:t xml:space="preserve"> </w:t>
      </w:r>
      <w:r w:rsidRPr="00F951C7">
        <w:rPr>
          <w:spacing w:val="-3"/>
        </w:rPr>
        <w:t>с</w:t>
      </w:r>
      <w:r w:rsidRPr="00F951C7">
        <w:rPr>
          <w:spacing w:val="-6"/>
        </w:rPr>
        <w:t>у</w:t>
      </w:r>
      <w:r w:rsidRPr="00F951C7">
        <w:rPr>
          <w:spacing w:val="-3"/>
        </w:rPr>
        <w:t>м</w:t>
      </w:r>
      <w:r w:rsidRPr="00F951C7">
        <w:rPr>
          <w:spacing w:val="-6"/>
        </w:rPr>
        <w:t>м</w:t>
      </w:r>
      <w:r w:rsidRPr="00F951C7">
        <w:t>а</w:t>
      </w:r>
      <w:r w:rsidR="00FD34D5" w:rsidRPr="00F951C7">
        <w:t xml:space="preserve"> </w:t>
      </w:r>
      <w:r w:rsidRPr="00F951C7">
        <w:rPr>
          <w:spacing w:val="-3"/>
        </w:rPr>
        <w:t>с</w:t>
      </w:r>
      <w:r w:rsidRPr="00F951C7">
        <w:rPr>
          <w:spacing w:val="-9"/>
        </w:rPr>
        <w:t>у</w:t>
      </w:r>
      <w:r w:rsidRPr="00F951C7">
        <w:rPr>
          <w:spacing w:val="-4"/>
        </w:rPr>
        <w:t>б</w:t>
      </w:r>
      <w:r w:rsidRPr="00F951C7">
        <w:rPr>
          <w:spacing w:val="-5"/>
        </w:rPr>
        <w:t>с</w:t>
      </w:r>
      <w:r w:rsidRPr="00F951C7">
        <w:rPr>
          <w:spacing w:val="-4"/>
        </w:rPr>
        <w:t>идиро</w:t>
      </w:r>
      <w:r w:rsidRPr="00F951C7">
        <w:rPr>
          <w:spacing w:val="-6"/>
        </w:rPr>
        <w:t>в</w:t>
      </w:r>
      <w:r w:rsidRPr="00F951C7">
        <w:rPr>
          <w:spacing w:val="-5"/>
        </w:rPr>
        <w:t>а</w:t>
      </w:r>
      <w:r w:rsidRPr="00F951C7">
        <w:rPr>
          <w:spacing w:val="-4"/>
        </w:rPr>
        <w:t>ни</w:t>
      </w:r>
      <w:r w:rsidRPr="00F951C7">
        <w:t xml:space="preserve">я </w:t>
      </w:r>
      <w:r w:rsidRPr="00F951C7">
        <w:rPr>
          <w:spacing w:val="-4"/>
        </w:rPr>
        <w:t>проц</w:t>
      </w:r>
      <w:r w:rsidRPr="00F951C7">
        <w:rPr>
          <w:spacing w:val="-5"/>
        </w:rPr>
        <w:t>е</w:t>
      </w:r>
      <w:r w:rsidRPr="00F951C7">
        <w:rPr>
          <w:spacing w:val="-4"/>
        </w:rPr>
        <w:t>н</w:t>
      </w:r>
      <w:r w:rsidRPr="00F951C7">
        <w:rPr>
          <w:spacing w:val="-6"/>
        </w:rPr>
        <w:t>т</w:t>
      </w:r>
      <w:r w:rsidRPr="00F951C7">
        <w:rPr>
          <w:spacing w:val="-4"/>
        </w:rPr>
        <w:t>н</w:t>
      </w:r>
      <w:r w:rsidRPr="00F951C7">
        <w:rPr>
          <w:spacing w:val="-7"/>
        </w:rPr>
        <w:t>ы</w:t>
      </w:r>
      <w:r w:rsidRPr="00F951C7">
        <w:t>х</w:t>
      </w:r>
      <w:r w:rsidR="00FA5F5D" w:rsidRPr="00F951C7">
        <w:t xml:space="preserve"> </w:t>
      </w:r>
      <w:r w:rsidRPr="00F951C7">
        <w:rPr>
          <w:spacing w:val="-5"/>
        </w:rPr>
        <w:t>с</w:t>
      </w:r>
      <w:r w:rsidRPr="00F951C7">
        <w:rPr>
          <w:spacing w:val="-6"/>
        </w:rPr>
        <w:t>т</w:t>
      </w:r>
      <w:r w:rsidRPr="00F951C7">
        <w:rPr>
          <w:spacing w:val="-5"/>
        </w:rPr>
        <w:t>а</w:t>
      </w:r>
      <w:r w:rsidRPr="00F951C7">
        <w:rPr>
          <w:spacing w:val="-6"/>
        </w:rPr>
        <w:t>в</w:t>
      </w:r>
      <w:r w:rsidRPr="00F951C7">
        <w:rPr>
          <w:spacing w:val="-4"/>
        </w:rPr>
        <w:t>о</w:t>
      </w:r>
      <w:r w:rsidRPr="00F951C7">
        <w:t>к</w:t>
      </w:r>
      <w:r w:rsidR="00FA5F5D" w:rsidRPr="00F951C7">
        <w:t xml:space="preserve"> </w:t>
      </w:r>
      <w:r w:rsidRPr="00F951C7">
        <w:rPr>
          <w:spacing w:val="-4"/>
        </w:rPr>
        <w:t>при</w:t>
      </w:r>
      <w:r w:rsidRPr="00F951C7">
        <w:rPr>
          <w:spacing w:val="-6"/>
        </w:rPr>
        <w:t>вл</w:t>
      </w:r>
      <w:r w:rsidRPr="00F951C7">
        <w:rPr>
          <w:spacing w:val="-5"/>
        </w:rPr>
        <w:t>екае</w:t>
      </w:r>
      <w:r w:rsidRPr="00F951C7">
        <w:rPr>
          <w:spacing w:val="-6"/>
        </w:rPr>
        <w:t>м</w:t>
      </w:r>
      <w:r w:rsidRPr="00F951C7">
        <w:rPr>
          <w:spacing w:val="-4"/>
        </w:rPr>
        <w:t>ы</w:t>
      </w:r>
      <w:r w:rsidRPr="00F951C7">
        <w:t>х</w:t>
      </w:r>
      <w:r w:rsidR="00FA5F5D" w:rsidRPr="00F951C7">
        <w:t xml:space="preserve"> </w:t>
      </w:r>
      <w:r w:rsidRPr="00F951C7">
        <w:rPr>
          <w:spacing w:val="-5"/>
        </w:rPr>
        <w:t>к</w:t>
      </w:r>
      <w:r w:rsidRPr="00F951C7">
        <w:rPr>
          <w:spacing w:val="-4"/>
        </w:rPr>
        <w:t>р</w:t>
      </w:r>
      <w:r w:rsidRPr="00F951C7">
        <w:rPr>
          <w:spacing w:val="-7"/>
        </w:rPr>
        <w:t>е</w:t>
      </w:r>
      <w:r w:rsidRPr="00F951C7">
        <w:rPr>
          <w:spacing w:val="-4"/>
        </w:rPr>
        <w:t>ди</w:t>
      </w:r>
      <w:r w:rsidRPr="00F951C7">
        <w:rPr>
          <w:spacing w:val="-6"/>
        </w:rPr>
        <w:t>т</w:t>
      </w:r>
      <w:r w:rsidRPr="00F951C7">
        <w:rPr>
          <w:spacing w:val="-4"/>
        </w:rPr>
        <w:t>ны</w:t>
      </w:r>
      <w:r w:rsidRPr="00F951C7">
        <w:t>х</w:t>
      </w:r>
      <w:r w:rsidR="00FA5F5D" w:rsidRPr="00F951C7">
        <w:t xml:space="preserve"> </w:t>
      </w:r>
      <w:r w:rsidRPr="00F951C7">
        <w:rPr>
          <w:spacing w:val="-4"/>
        </w:rPr>
        <w:t>р</w:t>
      </w:r>
      <w:r w:rsidRPr="00F951C7">
        <w:rPr>
          <w:spacing w:val="-5"/>
        </w:rPr>
        <w:t>ес</w:t>
      </w:r>
      <w:r w:rsidRPr="00F951C7">
        <w:rPr>
          <w:spacing w:val="-9"/>
        </w:rPr>
        <w:t>у</w:t>
      </w:r>
      <w:r w:rsidRPr="00F951C7">
        <w:rPr>
          <w:spacing w:val="-4"/>
        </w:rPr>
        <w:t>р</w:t>
      </w:r>
      <w:r w:rsidRPr="00F951C7">
        <w:rPr>
          <w:spacing w:val="-1"/>
        </w:rPr>
        <w:t>с</w:t>
      </w:r>
      <w:r w:rsidRPr="00F951C7">
        <w:rPr>
          <w:spacing w:val="-4"/>
        </w:rPr>
        <w:t>о</w:t>
      </w:r>
      <w:r w:rsidRPr="00F951C7">
        <w:t>в</w:t>
      </w:r>
      <w:r w:rsidR="00FA5F5D" w:rsidRPr="00F951C7">
        <w:t xml:space="preserve"> </w:t>
      </w:r>
      <w:r w:rsidRPr="00F951C7">
        <w:rPr>
          <w:spacing w:val="-3"/>
        </w:rPr>
        <w:t>з</w:t>
      </w:r>
      <w:r w:rsidRPr="00F951C7">
        <w:t>а</w:t>
      </w:r>
      <w:r w:rsidR="00FA5F5D" w:rsidRPr="00F951C7">
        <w:t xml:space="preserve"> </w:t>
      </w:r>
      <w:r w:rsidRPr="00F951C7">
        <w:rPr>
          <w:spacing w:val="-5"/>
        </w:rPr>
        <w:t>сче</w:t>
      </w:r>
      <w:r w:rsidRPr="00F951C7">
        <w:t>т</w:t>
      </w:r>
      <w:r w:rsidR="00FA5F5D" w:rsidRPr="00F951C7">
        <w:t xml:space="preserve"> </w:t>
      </w:r>
      <w:r w:rsidRPr="00F951C7">
        <w:rPr>
          <w:spacing w:val="-5"/>
        </w:rPr>
        <w:t>с</w:t>
      </w:r>
      <w:r w:rsidRPr="00F951C7">
        <w:rPr>
          <w:spacing w:val="-4"/>
        </w:rPr>
        <w:t>р</w:t>
      </w:r>
      <w:r w:rsidRPr="00F951C7">
        <w:rPr>
          <w:spacing w:val="-5"/>
        </w:rPr>
        <w:t>е</w:t>
      </w:r>
      <w:r w:rsidRPr="00F951C7">
        <w:rPr>
          <w:spacing w:val="-4"/>
        </w:rPr>
        <w:t>д</w:t>
      </w:r>
      <w:r w:rsidRPr="00F951C7">
        <w:rPr>
          <w:spacing w:val="-5"/>
        </w:rPr>
        <w:t>с</w:t>
      </w:r>
      <w:r w:rsidRPr="00F951C7">
        <w:rPr>
          <w:spacing w:val="-6"/>
        </w:rPr>
        <w:t>т</w:t>
      </w:r>
      <w:r w:rsidRPr="00F951C7">
        <w:t>в</w:t>
      </w:r>
      <w:r w:rsidR="00FA5F5D" w:rsidRPr="00F951C7">
        <w:t xml:space="preserve"> </w:t>
      </w:r>
      <w:r w:rsidRPr="00F951C7">
        <w:rPr>
          <w:spacing w:val="-4"/>
        </w:rPr>
        <w:t>б</w:t>
      </w:r>
      <w:r w:rsidRPr="00F951C7">
        <w:rPr>
          <w:spacing w:val="-6"/>
        </w:rPr>
        <w:t>ю</w:t>
      </w:r>
      <w:r w:rsidRPr="00F951C7">
        <w:rPr>
          <w:spacing w:val="-4"/>
        </w:rPr>
        <w:t>д</w:t>
      </w:r>
      <w:r w:rsidRPr="00F951C7">
        <w:rPr>
          <w:spacing w:val="-5"/>
        </w:rPr>
        <w:t>же</w:t>
      </w:r>
      <w:r w:rsidRPr="00F951C7">
        <w:rPr>
          <w:spacing w:val="-6"/>
        </w:rPr>
        <w:t>т</w:t>
      </w:r>
      <w:r w:rsidRPr="00F951C7">
        <w:t xml:space="preserve">а </w:t>
      </w:r>
      <w:r w:rsidRPr="00F951C7">
        <w:rPr>
          <w:spacing w:val="-6"/>
        </w:rPr>
        <w:t>Х</w:t>
      </w:r>
      <w:r w:rsidRPr="00F951C7">
        <w:rPr>
          <w:spacing w:val="-5"/>
        </w:rPr>
        <w:t>М</w:t>
      </w:r>
      <w:r w:rsidRPr="00F951C7">
        <w:rPr>
          <w:spacing w:val="-4"/>
        </w:rPr>
        <w:t>А</w:t>
      </w:r>
      <w:r w:rsidRPr="00F951C7">
        <w:rPr>
          <w:spacing w:val="-6"/>
        </w:rPr>
        <w:t>О</w:t>
      </w:r>
      <w:r w:rsidRPr="00F951C7">
        <w:rPr>
          <w:spacing w:val="-5"/>
        </w:rPr>
        <w:t>-</w:t>
      </w:r>
      <w:r w:rsidRPr="00F951C7">
        <w:rPr>
          <w:spacing w:val="-6"/>
        </w:rPr>
        <w:t>Ю</w:t>
      </w:r>
      <w:r w:rsidRPr="00F951C7">
        <w:rPr>
          <w:spacing w:val="-5"/>
        </w:rPr>
        <w:t>г</w:t>
      </w:r>
      <w:r w:rsidRPr="00F951C7">
        <w:rPr>
          <w:spacing w:val="-4"/>
        </w:rPr>
        <w:t>ры</w:t>
      </w:r>
      <w:r w:rsidRPr="00F951C7">
        <w:t>.</w:t>
      </w:r>
    </w:p>
    <w:p w:rsidR="00C01139" w:rsidRDefault="00C01139" w:rsidP="00C01139">
      <w:pPr>
        <w:suppressAutoHyphens/>
        <w:rPr>
          <w:rFonts w:eastAsia="Times New Roman"/>
          <w:szCs w:val="24"/>
          <w:lang w:eastAsia="ru-RU"/>
        </w:rPr>
      </w:pPr>
    </w:p>
    <w:p w:rsidR="00570468" w:rsidRDefault="00570468" w:rsidP="00F951C7">
      <w:pPr>
        <w:ind w:firstLine="0"/>
        <w:jc w:val="center"/>
        <w:rPr>
          <w:rFonts w:eastAsia="Times New Roman"/>
          <w:bCs/>
          <w:szCs w:val="24"/>
        </w:rPr>
      </w:pPr>
      <w:r w:rsidRPr="008A39A4">
        <w:rPr>
          <w:rFonts w:eastAsia="Times New Roman"/>
          <w:bCs/>
          <w:szCs w:val="24"/>
        </w:rPr>
        <w:t>Табли</w:t>
      </w:r>
      <w:r w:rsidRPr="008A39A4">
        <w:rPr>
          <w:rFonts w:eastAsia="Times New Roman"/>
          <w:bCs/>
          <w:spacing w:val="1"/>
          <w:szCs w:val="24"/>
        </w:rPr>
        <w:t>ц</w:t>
      </w:r>
      <w:r w:rsidRPr="008A39A4">
        <w:rPr>
          <w:rFonts w:eastAsia="Times New Roman"/>
          <w:bCs/>
          <w:szCs w:val="24"/>
        </w:rPr>
        <w:t xml:space="preserve">а </w:t>
      </w:r>
      <w:r w:rsidR="00DB4287" w:rsidRPr="008A39A4">
        <w:rPr>
          <w:rFonts w:eastAsia="Times New Roman"/>
          <w:bCs/>
          <w:szCs w:val="24"/>
        </w:rPr>
        <w:t>7.1</w:t>
      </w:r>
      <w:r w:rsidRPr="008A39A4">
        <w:rPr>
          <w:rFonts w:eastAsia="Times New Roman"/>
          <w:bCs/>
          <w:szCs w:val="24"/>
        </w:rPr>
        <w:t>. С</w:t>
      </w:r>
      <w:r w:rsidRPr="008A39A4">
        <w:rPr>
          <w:rFonts w:eastAsia="Times New Roman"/>
          <w:bCs/>
          <w:spacing w:val="1"/>
          <w:szCs w:val="24"/>
        </w:rPr>
        <w:t>т</w:t>
      </w:r>
      <w:r w:rsidRPr="008A39A4">
        <w:rPr>
          <w:rFonts w:eastAsia="Times New Roman"/>
          <w:bCs/>
          <w:szCs w:val="24"/>
        </w:rPr>
        <w:t>ру</w:t>
      </w:r>
      <w:r w:rsidRPr="008A39A4">
        <w:rPr>
          <w:rFonts w:eastAsia="Times New Roman"/>
          <w:bCs/>
          <w:spacing w:val="-2"/>
          <w:szCs w:val="24"/>
        </w:rPr>
        <w:t>к</w:t>
      </w:r>
      <w:r w:rsidRPr="008A39A4">
        <w:rPr>
          <w:rFonts w:eastAsia="Times New Roman"/>
          <w:bCs/>
          <w:spacing w:val="1"/>
          <w:szCs w:val="24"/>
        </w:rPr>
        <w:t>т</w:t>
      </w:r>
      <w:r w:rsidRPr="008A39A4">
        <w:rPr>
          <w:rFonts w:eastAsia="Times New Roman"/>
          <w:bCs/>
          <w:spacing w:val="-3"/>
          <w:szCs w:val="24"/>
        </w:rPr>
        <w:t>у</w:t>
      </w:r>
      <w:r w:rsidRPr="008A39A4">
        <w:rPr>
          <w:rFonts w:eastAsia="Times New Roman"/>
          <w:bCs/>
          <w:szCs w:val="24"/>
        </w:rPr>
        <w:t xml:space="preserve">ра </w:t>
      </w:r>
      <w:r w:rsidRPr="008A39A4">
        <w:rPr>
          <w:rFonts w:eastAsia="Times New Roman"/>
          <w:bCs/>
          <w:spacing w:val="-3"/>
          <w:szCs w:val="24"/>
        </w:rPr>
        <w:t>ф</w:t>
      </w:r>
      <w:r w:rsidRPr="008A39A4">
        <w:rPr>
          <w:rFonts w:eastAsia="Times New Roman"/>
          <w:bCs/>
          <w:szCs w:val="24"/>
        </w:rPr>
        <w:t>инан</w:t>
      </w:r>
      <w:r w:rsidRPr="008A39A4">
        <w:rPr>
          <w:rFonts w:eastAsia="Times New Roman"/>
          <w:bCs/>
          <w:spacing w:val="-1"/>
          <w:szCs w:val="24"/>
        </w:rPr>
        <w:t>с</w:t>
      </w:r>
      <w:r w:rsidRPr="008A39A4">
        <w:rPr>
          <w:rFonts w:eastAsia="Times New Roman"/>
          <w:bCs/>
          <w:szCs w:val="24"/>
        </w:rPr>
        <w:t>овых ис</w:t>
      </w:r>
      <w:r w:rsidRPr="008A39A4">
        <w:rPr>
          <w:rFonts w:eastAsia="Times New Roman"/>
          <w:bCs/>
          <w:spacing w:val="1"/>
          <w:szCs w:val="24"/>
        </w:rPr>
        <w:t>т</w:t>
      </w:r>
      <w:r w:rsidRPr="008A39A4">
        <w:rPr>
          <w:rFonts w:eastAsia="Times New Roman"/>
          <w:bCs/>
          <w:szCs w:val="24"/>
        </w:rPr>
        <w:t>о</w:t>
      </w:r>
      <w:r w:rsidRPr="008A39A4">
        <w:rPr>
          <w:rFonts w:eastAsia="Times New Roman"/>
          <w:bCs/>
          <w:spacing w:val="-1"/>
          <w:szCs w:val="24"/>
        </w:rPr>
        <w:t>ч</w:t>
      </w:r>
      <w:r w:rsidRPr="008A39A4">
        <w:rPr>
          <w:rFonts w:eastAsia="Times New Roman"/>
          <w:bCs/>
          <w:szCs w:val="24"/>
        </w:rPr>
        <w:t>н</w:t>
      </w:r>
      <w:r w:rsidRPr="008A39A4">
        <w:rPr>
          <w:rFonts w:eastAsia="Times New Roman"/>
          <w:bCs/>
          <w:spacing w:val="-2"/>
          <w:szCs w:val="24"/>
        </w:rPr>
        <w:t>и</w:t>
      </w:r>
      <w:r w:rsidRPr="008A39A4">
        <w:rPr>
          <w:rFonts w:eastAsia="Times New Roman"/>
          <w:bCs/>
          <w:szCs w:val="24"/>
        </w:rPr>
        <w:t>ков</w:t>
      </w:r>
      <w:r w:rsidR="00680C3D" w:rsidRPr="008A39A4">
        <w:rPr>
          <w:rFonts w:eastAsia="Times New Roman"/>
          <w:bCs/>
          <w:szCs w:val="24"/>
        </w:rPr>
        <w:t xml:space="preserve"> </w:t>
      </w:r>
      <w:r w:rsidRPr="008A39A4">
        <w:rPr>
          <w:rFonts w:eastAsia="Times New Roman"/>
          <w:bCs/>
          <w:szCs w:val="24"/>
        </w:rPr>
        <w:t xml:space="preserve">по </w:t>
      </w:r>
      <w:r w:rsidRPr="008A39A4">
        <w:rPr>
          <w:rFonts w:eastAsia="Times New Roman"/>
          <w:bCs/>
          <w:spacing w:val="1"/>
          <w:szCs w:val="24"/>
        </w:rPr>
        <w:t>р</w:t>
      </w:r>
      <w:r w:rsidRPr="008A39A4">
        <w:rPr>
          <w:rFonts w:eastAsia="Times New Roman"/>
          <w:bCs/>
          <w:szCs w:val="24"/>
        </w:rPr>
        <w:t>азв</w:t>
      </w:r>
      <w:r w:rsidRPr="008A39A4">
        <w:rPr>
          <w:rFonts w:eastAsia="Times New Roman"/>
          <w:bCs/>
          <w:spacing w:val="-2"/>
          <w:szCs w:val="24"/>
        </w:rPr>
        <w:t>и</w:t>
      </w:r>
      <w:r w:rsidRPr="008A39A4">
        <w:rPr>
          <w:rFonts w:eastAsia="Times New Roman"/>
          <w:bCs/>
          <w:spacing w:val="1"/>
          <w:szCs w:val="24"/>
        </w:rPr>
        <w:t>т</w:t>
      </w:r>
      <w:r w:rsidRPr="008A39A4">
        <w:rPr>
          <w:rFonts w:eastAsia="Times New Roman"/>
          <w:bCs/>
          <w:szCs w:val="24"/>
        </w:rPr>
        <w:t>ию</w:t>
      </w:r>
      <w:r w:rsidRPr="008A39A4">
        <w:rPr>
          <w:rFonts w:eastAsia="Times New Roman"/>
          <w:bCs/>
          <w:spacing w:val="-1"/>
          <w:szCs w:val="24"/>
        </w:rPr>
        <w:t xml:space="preserve"> с</w:t>
      </w:r>
      <w:r w:rsidRPr="008A39A4">
        <w:rPr>
          <w:rFonts w:eastAsia="Times New Roman"/>
          <w:bCs/>
          <w:spacing w:val="-2"/>
          <w:szCs w:val="24"/>
        </w:rPr>
        <w:t>и</w:t>
      </w:r>
      <w:r w:rsidRPr="008A39A4">
        <w:rPr>
          <w:rFonts w:eastAsia="Times New Roman"/>
          <w:bCs/>
          <w:spacing w:val="-1"/>
          <w:szCs w:val="24"/>
        </w:rPr>
        <w:t>с</w:t>
      </w:r>
      <w:r w:rsidRPr="008A39A4">
        <w:rPr>
          <w:rFonts w:eastAsia="Times New Roman"/>
          <w:bCs/>
          <w:spacing w:val="1"/>
          <w:szCs w:val="24"/>
        </w:rPr>
        <w:t>т</w:t>
      </w:r>
      <w:r w:rsidRPr="008A39A4">
        <w:rPr>
          <w:rFonts w:eastAsia="Times New Roman"/>
          <w:bCs/>
          <w:spacing w:val="-1"/>
          <w:szCs w:val="24"/>
        </w:rPr>
        <w:t>е</w:t>
      </w:r>
      <w:r w:rsidRPr="008A39A4">
        <w:rPr>
          <w:rFonts w:eastAsia="Times New Roman"/>
          <w:bCs/>
          <w:szCs w:val="24"/>
        </w:rPr>
        <w:t xml:space="preserve">мы </w:t>
      </w:r>
      <w:r w:rsidRPr="008A39A4">
        <w:rPr>
          <w:rFonts w:eastAsia="Times New Roman"/>
          <w:bCs/>
          <w:spacing w:val="1"/>
          <w:szCs w:val="24"/>
        </w:rPr>
        <w:t>т</w:t>
      </w:r>
      <w:r w:rsidRPr="008A39A4">
        <w:rPr>
          <w:rFonts w:eastAsia="Times New Roman"/>
          <w:bCs/>
          <w:spacing w:val="-1"/>
          <w:szCs w:val="24"/>
        </w:rPr>
        <w:t>е</w:t>
      </w:r>
      <w:r w:rsidRPr="008A39A4">
        <w:rPr>
          <w:rFonts w:eastAsia="Times New Roman"/>
          <w:bCs/>
          <w:szCs w:val="24"/>
        </w:rPr>
        <w:t>пло</w:t>
      </w:r>
      <w:r w:rsidRPr="008A39A4">
        <w:rPr>
          <w:rFonts w:eastAsia="Times New Roman"/>
          <w:bCs/>
          <w:spacing w:val="-2"/>
          <w:szCs w:val="24"/>
        </w:rPr>
        <w:t>с</w:t>
      </w:r>
      <w:r w:rsidRPr="008A39A4">
        <w:rPr>
          <w:rFonts w:eastAsia="Times New Roman"/>
          <w:bCs/>
          <w:szCs w:val="24"/>
        </w:rPr>
        <w:t>наб</w:t>
      </w:r>
      <w:r w:rsidRPr="008A39A4">
        <w:rPr>
          <w:rFonts w:eastAsia="Times New Roman"/>
          <w:bCs/>
          <w:spacing w:val="-4"/>
          <w:szCs w:val="24"/>
        </w:rPr>
        <w:t>ж</w:t>
      </w:r>
      <w:r w:rsidRPr="008A39A4">
        <w:rPr>
          <w:rFonts w:eastAsia="Times New Roman"/>
          <w:bCs/>
          <w:spacing w:val="-1"/>
          <w:szCs w:val="24"/>
        </w:rPr>
        <w:t>е</w:t>
      </w:r>
      <w:r w:rsidRPr="008A39A4">
        <w:rPr>
          <w:rFonts w:eastAsia="Times New Roman"/>
          <w:bCs/>
          <w:szCs w:val="24"/>
        </w:rPr>
        <w:t>н</w:t>
      </w:r>
      <w:r w:rsidRPr="008A39A4">
        <w:rPr>
          <w:rFonts w:eastAsia="Times New Roman"/>
          <w:bCs/>
          <w:spacing w:val="3"/>
          <w:szCs w:val="24"/>
        </w:rPr>
        <w:t>и</w:t>
      </w:r>
      <w:r w:rsidRPr="008A39A4">
        <w:rPr>
          <w:rFonts w:eastAsia="Times New Roman"/>
          <w:bCs/>
          <w:szCs w:val="24"/>
        </w:rPr>
        <w:t xml:space="preserve">я </w:t>
      </w:r>
      <w:r w:rsidRPr="008A39A4">
        <w:rPr>
          <w:rFonts w:eastAsia="Times New Roman"/>
          <w:bCs/>
          <w:spacing w:val="-2"/>
          <w:szCs w:val="24"/>
        </w:rPr>
        <w:t>г</w:t>
      </w:r>
      <w:r w:rsidRPr="008A39A4">
        <w:rPr>
          <w:rFonts w:eastAsia="Times New Roman"/>
          <w:bCs/>
          <w:szCs w:val="24"/>
        </w:rPr>
        <w:t>ород</w:t>
      </w:r>
      <w:r w:rsidRPr="008A39A4">
        <w:rPr>
          <w:rFonts w:eastAsia="Times New Roman"/>
          <w:bCs/>
          <w:spacing w:val="-1"/>
          <w:szCs w:val="24"/>
        </w:rPr>
        <w:t>с</w:t>
      </w:r>
      <w:r w:rsidRPr="008A39A4">
        <w:rPr>
          <w:rFonts w:eastAsia="Times New Roman"/>
          <w:bCs/>
          <w:szCs w:val="24"/>
        </w:rPr>
        <w:t>ко</w:t>
      </w:r>
      <w:r w:rsidRPr="008A39A4">
        <w:rPr>
          <w:rFonts w:eastAsia="Times New Roman"/>
          <w:bCs/>
          <w:spacing w:val="-1"/>
          <w:szCs w:val="24"/>
        </w:rPr>
        <w:t>г</w:t>
      </w:r>
      <w:r w:rsidRPr="008A39A4">
        <w:rPr>
          <w:rFonts w:eastAsia="Times New Roman"/>
          <w:bCs/>
          <w:szCs w:val="24"/>
        </w:rPr>
        <w:t>о п</w:t>
      </w:r>
      <w:r w:rsidRPr="008A39A4">
        <w:rPr>
          <w:rFonts w:eastAsia="Times New Roman"/>
          <w:bCs/>
          <w:spacing w:val="5"/>
          <w:szCs w:val="24"/>
        </w:rPr>
        <w:t>о</w:t>
      </w:r>
      <w:r w:rsidRPr="008A39A4">
        <w:rPr>
          <w:rFonts w:eastAsia="Times New Roman"/>
          <w:bCs/>
          <w:spacing w:val="-1"/>
          <w:szCs w:val="24"/>
        </w:rPr>
        <w:t>се</w:t>
      </w:r>
      <w:r w:rsidRPr="008A39A4">
        <w:rPr>
          <w:rFonts w:eastAsia="Times New Roman"/>
          <w:bCs/>
          <w:szCs w:val="24"/>
        </w:rPr>
        <w:t>л</w:t>
      </w:r>
      <w:r w:rsidRPr="008A39A4">
        <w:rPr>
          <w:rFonts w:eastAsia="Times New Roman"/>
          <w:bCs/>
          <w:spacing w:val="-2"/>
          <w:szCs w:val="24"/>
        </w:rPr>
        <w:t>е</w:t>
      </w:r>
      <w:r w:rsidRPr="008A39A4">
        <w:rPr>
          <w:rFonts w:eastAsia="Times New Roman"/>
          <w:bCs/>
          <w:szCs w:val="24"/>
        </w:rPr>
        <w:t xml:space="preserve">ния </w:t>
      </w:r>
      <w:r w:rsidRPr="008A39A4">
        <w:rPr>
          <w:rFonts w:eastAsia="Times New Roman"/>
          <w:bCs/>
          <w:spacing w:val="-1"/>
          <w:szCs w:val="24"/>
        </w:rPr>
        <w:t>М</w:t>
      </w:r>
      <w:r w:rsidRPr="008A39A4">
        <w:rPr>
          <w:rFonts w:eastAsia="Times New Roman"/>
          <w:bCs/>
          <w:spacing w:val="1"/>
          <w:szCs w:val="24"/>
        </w:rPr>
        <w:t>е</w:t>
      </w:r>
      <w:r w:rsidRPr="008A39A4">
        <w:rPr>
          <w:rFonts w:eastAsia="Times New Roman"/>
          <w:bCs/>
          <w:spacing w:val="-4"/>
          <w:szCs w:val="24"/>
        </w:rPr>
        <w:t>ж</w:t>
      </w:r>
      <w:r w:rsidRPr="008A39A4">
        <w:rPr>
          <w:rFonts w:eastAsia="Times New Roman"/>
          <w:bCs/>
          <w:szCs w:val="24"/>
        </w:rPr>
        <w:t>дур</w:t>
      </w:r>
      <w:r w:rsidRPr="008A39A4">
        <w:rPr>
          <w:rFonts w:eastAsia="Times New Roman"/>
          <w:bCs/>
          <w:spacing w:val="-1"/>
          <w:szCs w:val="24"/>
        </w:rPr>
        <w:t>е</w:t>
      </w:r>
      <w:r w:rsidRPr="008A39A4">
        <w:rPr>
          <w:rFonts w:eastAsia="Times New Roman"/>
          <w:bCs/>
          <w:spacing w:val="1"/>
          <w:szCs w:val="24"/>
        </w:rPr>
        <w:t>ч</w:t>
      </w:r>
      <w:r w:rsidRPr="008A39A4">
        <w:rPr>
          <w:rFonts w:eastAsia="Times New Roman"/>
          <w:bCs/>
          <w:spacing w:val="-1"/>
          <w:szCs w:val="24"/>
        </w:rPr>
        <w:t>е</w:t>
      </w:r>
      <w:r w:rsidRPr="008A39A4">
        <w:rPr>
          <w:rFonts w:eastAsia="Times New Roman"/>
          <w:bCs/>
          <w:szCs w:val="24"/>
        </w:rPr>
        <w:t>н</w:t>
      </w:r>
      <w:r w:rsidRPr="008A39A4">
        <w:rPr>
          <w:rFonts w:eastAsia="Times New Roman"/>
          <w:bCs/>
          <w:spacing w:val="-1"/>
          <w:szCs w:val="24"/>
        </w:rPr>
        <w:t>с</w:t>
      </w:r>
      <w:r w:rsidR="00C67AF9" w:rsidRPr="008A39A4">
        <w:rPr>
          <w:rFonts w:eastAsia="Times New Roman"/>
          <w:bCs/>
          <w:szCs w:val="24"/>
        </w:rPr>
        <w:t>кий.</w:t>
      </w:r>
    </w:p>
    <w:p w:rsidR="00F951C7" w:rsidRPr="008A39A4" w:rsidRDefault="00F951C7" w:rsidP="00F951C7">
      <w:pPr>
        <w:ind w:firstLine="0"/>
        <w:jc w:val="center"/>
        <w:rPr>
          <w:rFonts w:eastAsia="Times New Roman"/>
          <w:bCs/>
          <w:szCs w:val="24"/>
        </w:rPr>
      </w:pPr>
    </w:p>
    <w:tbl>
      <w:tblPr>
        <w:tblW w:w="5000" w:type="pct"/>
        <w:tblLook w:val="04A0" w:firstRow="1" w:lastRow="0" w:firstColumn="1" w:lastColumn="0" w:noHBand="0" w:noVBand="1"/>
      </w:tblPr>
      <w:tblGrid>
        <w:gridCol w:w="521"/>
        <w:gridCol w:w="4521"/>
        <w:gridCol w:w="1171"/>
        <w:gridCol w:w="1061"/>
        <w:gridCol w:w="1038"/>
        <w:gridCol w:w="1046"/>
        <w:gridCol w:w="1063"/>
      </w:tblGrid>
      <w:tr w:rsidR="00E313D4" w:rsidRPr="00F951C7" w:rsidTr="00F951C7">
        <w:trPr>
          <w:trHeight w:val="68"/>
        </w:trPr>
        <w:tc>
          <w:tcPr>
            <w:tcW w:w="2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13D4" w:rsidRPr="00F951C7" w:rsidRDefault="00E313D4" w:rsidP="00E313D4">
            <w:pPr>
              <w:ind w:firstLine="0"/>
              <w:jc w:val="center"/>
              <w:rPr>
                <w:rFonts w:eastAsia="Times New Roman"/>
                <w:bCs/>
                <w:sz w:val="20"/>
                <w:szCs w:val="20"/>
                <w:lang w:eastAsia="ru-RU"/>
              </w:rPr>
            </w:pPr>
            <w:r w:rsidRPr="00F951C7">
              <w:rPr>
                <w:rFonts w:eastAsia="Times New Roman"/>
                <w:bCs/>
                <w:sz w:val="20"/>
                <w:szCs w:val="20"/>
                <w:lang w:eastAsia="ru-RU"/>
              </w:rPr>
              <w:t>№</w:t>
            </w:r>
            <w:r w:rsidRPr="00F951C7">
              <w:rPr>
                <w:rFonts w:eastAsia="Times New Roman"/>
                <w:bCs/>
                <w:sz w:val="20"/>
                <w:szCs w:val="20"/>
                <w:lang w:eastAsia="ru-RU"/>
              </w:rPr>
              <w:br/>
              <w:t>п/п</w:t>
            </w:r>
          </w:p>
        </w:tc>
        <w:tc>
          <w:tcPr>
            <w:tcW w:w="21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13D4" w:rsidRPr="00F951C7" w:rsidRDefault="00E313D4" w:rsidP="00E313D4">
            <w:pPr>
              <w:ind w:firstLine="0"/>
              <w:jc w:val="center"/>
              <w:rPr>
                <w:rFonts w:eastAsia="Times New Roman"/>
                <w:bCs/>
                <w:sz w:val="20"/>
                <w:szCs w:val="20"/>
                <w:lang w:eastAsia="ru-RU"/>
              </w:rPr>
            </w:pPr>
            <w:r w:rsidRPr="00F951C7">
              <w:rPr>
                <w:rFonts w:eastAsia="Times New Roman"/>
                <w:bCs/>
                <w:sz w:val="20"/>
                <w:szCs w:val="20"/>
                <w:lang w:eastAsia="ru-RU"/>
              </w:rPr>
              <w:t>Источники финансирования</w:t>
            </w:r>
          </w:p>
        </w:tc>
        <w:tc>
          <w:tcPr>
            <w:tcW w:w="2581" w:type="pct"/>
            <w:gridSpan w:val="5"/>
            <w:tcBorders>
              <w:top w:val="single" w:sz="4" w:space="0" w:color="auto"/>
              <w:left w:val="nil"/>
              <w:bottom w:val="single" w:sz="4" w:space="0" w:color="auto"/>
              <w:right w:val="single" w:sz="4" w:space="0" w:color="000000"/>
            </w:tcBorders>
            <w:shd w:val="clear" w:color="auto" w:fill="auto"/>
            <w:vAlign w:val="center"/>
            <w:hideMark/>
          </w:tcPr>
          <w:p w:rsidR="00E313D4" w:rsidRPr="00F951C7" w:rsidRDefault="00E313D4" w:rsidP="00E313D4">
            <w:pPr>
              <w:ind w:firstLine="0"/>
              <w:jc w:val="center"/>
              <w:rPr>
                <w:rFonts w:eastAsia="Times New Roman"/>
                <w:bCs/>
                <w:sz w:val="20"/>
                <w:szCs w:val="20"/>
                <w:lang w:eastAsia="ru-RU"/>
              </w:rPr>
            </w:pPr>
            <w:r w:rsidRPr="00F951C7">
              <w:rPr>
                <w:rFonts w:eastAsia="Times New Roman"/>
                <w:bCs/>
                <w:sz w:val="20"/>
                <w:szCs w:val="20"/>
                <w:lang w:eastAsia="ru-RU"/>
              </w:rPr>
              <w:t>Источники финансирования по годам, тыс.руб.без НДС</w:t>
            </w:r>
          </w:p>
        </w:tc>
      </w:tr>
      <w:tr w:rsidR="00E313D4" w:rsidRPr="00F951C7" w:rsidTr="00F951C7">
        <w:trPr>
          <w:trHeight w:val="68"/>
        </w:trPr>
        <w:tc>
          <w:tcPr>
            <w:tcW w:w="250" w:type="pct"/>
            <w:vMerge/>
            <w:tcBorders>
              <w:top w:val="single" w:sz="4" w:space="0" w:color="auto"/>
              <w:left w:val="single" w:sz="4" w:space="0" w:color="auto"/>
              <w:bottom w:val="single" w:sz="4" w:space="0" w:color="auto"/>
              <w:right w:val="single" w:sz="4" w:space="0" w:color="auto"/>
            </w:tcBorders>
            <w:vAlign w:val="center"/>
            <w:hideMark/>
          </w:tcPr>
          <w:p w:rsidR="00E313D4" w:rsidRPr="00F951C7" w:rsidRDefault="00E313D4" w:rsidP="00E313D4">
            <w:pPr>
              <w:ind w:firstLine="0"/>
              <w:jc w:val="left"/>
              <w:rPr>
                <w:rFonts w:eastAsia="Times New Roman"/>
                <w:bCs/>
                <w:sz w:val="20"/>
                <w:szCs w:val="20"/>
                <w:lang w:eastAsia="ru-RU"/>
              </w:rPr>
            </w:pPr>
          </w:p>
        </w:tc>
        <w:tc>
          <w:tcPr>
            <w:tcW w:w="2169" w:type="pct"/>
            <w:vMerge/>
            <w:tcBorders>
              <w:top w:val="single" w:sz="4" w:space="0" w:color="auto"/>
              <w:left w:val="single" w:sz="4" w:space="0" w:color="auto"/>
              <w:bottom w:val="single" w:sz="4" w:space="0" w:color="auto"/>
              <w:right w:val="single" w:sz="4" w:space="0" w:color="auto"/>
            </w:tcBorders>
            <w:vAlign w:val="center"/>
            <w:hideMark/>
          </w:tcPr>
          <w:p w:rsidR="00E313D4" w:rsidRPr="00F951C7" w:rsidRDefault="00E313D4" w:rsidP="00E313D4">
            <w:pPr>
              <w:ind w:firstLine="0"/>
              <w:jc w:val="left"/>
              <w:rPr>
                <w:rFonts w:eastAsia="Times New Roman"/>
                <w:bCs/>
                <w:sz w:val="20"/>
                <w:szCs w:val="20"/>
                <w:lang w:eastAsia="ru-RU"/>
              </w:rPr>
            </w:pPr>
          </w:p>
        </w:tc>
        <w:tc>
          <w:tcPr>
            <w:tcW w:w="562" w:type="pct"/>
            <w:vMerge w:val="restart"/>
            <w:tcBorders>
              <w:top w:val="nil"/>
              <w:left w:val="single" w:sz="4" w:space="0" w:color="auto"/>
              <w:bottom w:val="single" w:sz="4" w:space="0" w:color="auto"/>
              <w:right w:val="single" w:sz="4" w:space="0" w:color="auto"/>
            </w:tcBorders>
            <w:shd w:val="clear" w:color="auto" w:fill="auto"/>
            <w:hideMark/>
          </w:tcPr>
          <w:p w:rsidR="00E313D4" w:rsidRPr="00F951C7" w:rsidRDefault="00E313D4" w:rsidP="00E313D4">
            <w:pPr>
              <w:ind w:firstLine="0"/>
              <w:jc w:val="center"/>
              <w:rPr>
                <w:rFonts w:eastAsia="Times New Roman"/>
                <w:bCs/>
                <w:sz w:val="20"/>
                <w:szCs w:val="20"/>
                <w:lang w:eastAsia="ru-RU"/>
              </w:rPr>
            </w:pPr>
            <w:r w:rsidRPr="00F951C7">
              <w:rPr>
                <w:rFonts w:eastAsia="Times New Roman"/>
                <w:bCs/>
                <w:sz w:val="20"/>
                <w:szCs w:val="20"/>
                <w:lang w:eastAsia="ru-RU"/>
              </w:rPr>
              <w:t>Всего</w:t>
            </w:r>
          </w:p>
        </w:tc>
        <w:tc>
          <w:tcPr>
            <w:tcW w:w="2019" w:type="pct"/>
            <w:gridSpan w:val="4"/>
            <w:tcBorders>
              <w:top w:val="single" w:sz="4" w:space="0" w:color="auto"/>
              <w:left w:val="nil"/>
              <w:bottom w:val="single" w:sz="4" w:space="0" w:color="auto"/>
              <w:right w:val="single" w:sz="4" w:space="0" w:color="auto"/>
            </w:tcBorders>
            <w:shd w:val="clear" w:color="auto" w:fill="auto"/>
            <w:vAlign w:val="center"/>
            <w:hideMark/>
          </w:tcPr>
          <w:p w:rsidR="00E313D4" w:rsidRPr="00F951C7" w:rsidRDefault="00E313D4" w:rsidP="00E313D4">
            <w:pPr>
              <w:ind w:firstLine="0"/>
              <w:jc w:val="center"/>
              <w:rPr>
                <w:rFonts w:eastAsia="Times New Roman"/>
                <w:bCs/>
                <w:sz w:val="20"/>
                <w:szCs w:val="20"/>
                <w:lang w:eastAsia="ru-RU"/>
              </w:rPr>
            </w:pPr>
            <w:r w:rsidRPr="00F951C7">
              <w:rPr>
                <w:rFonts w:eastAsia="Times New Roman"/>
                <w:bCs/>
                <w:sz w:val="20"/>
                <w:szCs w:val="20"/>
                <w:lang w:eastAsia="ru-RU"/>
              </w:rPr>
              <w:t>по годам реализации инвестпрограммы</w:t>
            </w:r>
          </w:p>
        </w:tc>
      </w:tr>
      <w:tr w:rsidR="00E313D4" w:rsidRPr="00F951C7" w:rsidTr="009944BD">
        <w:trPr>
          <w:trHeight w:val="68"/>
        </w:trPr>
        <w:tc>
          <w:tcPr>
            <w:tcW w:w="250" w:type="pct"/>
            <w:vMerge/>
            <w:tcBorders>
              <w:top w:val="single" w:sz="4" w:space="0" w:color="auto"/>
              <w:left w:val="single" w:sz="4" w:space="0" w:color="auto"/>
              <w:bottom w:val="single" w:sz="4" w:space="0" w:color="auto"/>
              <w:right w:val="single" w:sz="4" w:space="0" w:color="auto"/>
            </w:tcBorders>
            <w:vAlign w:val="center"/>
            <w:hideMark/>
          </w:tcPr>
          <w:p w:rsidR="00E313D4" w:rsidRPr="00F951C7" w:rsidRDefault="00E313D4" w:rsidP="00E313D4">
            <w:pPr>
              <w:ind w:firstLine="0"/>
              <w:jc w:val="left"/>
              <w:rPr>
                <w:rFonts w:eastAsia="Times New Roman"/>
                <w:bCs/>
                <w:sz w:val="20"/>
                <w:szCs w:val="20"/>
                <w:lang w:eastAsia="ru-RU"/>
              </w:rPr>
            </w:pPr>
          </w:p>
        </w:tc>
        <w:tc>
          <w:tcPr>
            <w:tcW w:w="2169" w:type="pct"/>
            <w:vMerge/>
            <w:tcBorders>
              <w:top w:val="single" w:sz="4" w:space="0" w:color="auto"/>
              <w:left w:val="single" w:sz="4" w:space="0" w:color="auto"/>
              <w:bottom w:val="single" w:sz="4" w:space="0" w:color="auto"/>
              <w:right w:val="single" w:sz="4" w:space="0" w:color="auto"/>
            </w:tcBorders>
            <w:vAlign w:val="center"/>
            <w:hideMark/>
          </w:tcPr>
          <w:p w:rsidR="00E313D4" w:rsidRPr="00F951C7" w:rsidRDefault="00E313D4" w:rsidP="00E313D4">
            <w:pPr>
              <w:ind w:firstLine="0"/>
              <w:jc w:val="left"/>
              <w:rPr>
                <w:rFonts w:eastAsia="Times New Roman"/>
                <w:bCs/>
                <w:sz w:val="20"/>
                <w:szCs w:val="20"/>
                <w:lang w:eastAsia="ru-RU"/>
              </w:rPr>
            </w:pPr>
          </w:p>
        </w:tc>
        <w:tc>
          <w:tcPr>
            <w:tcW w:w="562" w:type="pct"/>
            <w:vMerge/>
            <w:tcBorders>
              <w:top w:val="nil"/>
              <w:left w:val="single" w:sz="4" w:space="0" w:color="auto"/>
              <w:bottom w:val="single" w:sz="4" w:space="0" w:color="auto"/>
              <w:right w:val="single" w:sz="4" w:space="0" w:color="auto"/>
            </w:tcBorders>
            <w:vAlign w:val="center"/>
            <w:hideMark/>
          </w:tcPr>
          <w:p w:rsidR="00E313D4" w:rsidRPr="00F951C7" w:rsidRDefault="00E313D4" w:rsidP="00E313D4">
            <w:pPr>
              <w:ind w:firstLine="0"/>
              <w:jc w:val="left"/>
              <w:rPr>
                <w:rFonts w:eastAsia="Times New Roman"/>
                <w:bCs/>
                <w:sz w:val="20"/>
                <w:szCs w:val="20"/>
                <w:lang w:eastAsia="ru-RU"/>
              </w:rPr>
            </w:pPr>
          </w:p>
        </w:tc>
        <w:tc>
          <w:tcPr>
            <w:tcW w:w="509"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E313D4">
            <w:pPr>
              <w:ind w:firstLine="0"/>
              <w:jc w:val="center"/>
              <w:rPr>
                <w:rFonts w:eastAsia="Times New Roman"/>
                <w:bCs/>
                <w:sz w:val="20"/>
                <w:szCs w:val="20"/>
                <w:lang w:eastAsia="ru-RU"/>
              </w:rPr>
            </w:pPr>
            <w:r w:rsidRPr="00F951C7">
              <w:rPr>
                <w:rFonts w:eastAsia="Times New Roman"/>
                <w:bCs/>
                <w:sz w:val="20"/>
                <w:szCs w:val="20"/>
                <w:lang w:eastAsia="ru-RU"/>
              </w:rPr>
              <w:t>2019</w:t>
            </w:r>
          </w:p>
        </w:tc>
        <w:tc>
          <w:tcPr>
            <w:tcW w:w="498"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E313D4">
            <w:pPr>
              <w:ind w:firstLine="0"/>
              <w:jc w:val="center"/>
              <w:rPr>
                <w:rFonts w:eastAsia="Times New Roman"/>
                <w:bCs/>
                <w:sz w:val="20"/>
                <w:szCs w:val="20"/>
                <w:lang w:eastAsia="ru-RU"/>
              </w:rPr>
            </w:pPr>
            <w:r w:rsidRPr="00F951C7">
              <w:rPr>
                <w:rFonts w:eastAsia="Times New Roman"/>
                <w:bCs/>
                <w:sz w:val="20"/>
                <w:szCs w:val="20"/>
                <w:lang w:eastAsia="ru-RU"/>
              </w:rPr>
              <w:t>2020</w:t>
            </w:r>
          </w:p>
        </w:tc>
        <w:tc>
          <w:tcPr>
            <w:tcW w:w="502"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E313D4">
            <w:pPr>
              <w:ind w:firstLine="0"/>
              <w:jc w:val="center"/>
              <w:rPr>
                <w:rFonts w:eastAsia="Times New Roman"/>
                <w:bCs/>
                <w:sz w:val="20"/>
                <w:szCs w:val="20"/>
                <w:lang w:eastAsia="ru-RU"/>
              </w:rPr>
            </w:pPr>
            <w:r w:rsidRPr="00F951C7">
              <w:rPr>
                <w:rFonts w:eastAsia="Times New Roman"/>
                <w:bCs/>
                <w:sz w:val="20"/>
                <w:szCs w:val="20"/>
                <w:lang w:eastAsia="ru-RU"/>
              </w:rPr>
              <w:t>2021</w:t>
            </w:r>
          </w:p>
        </w:tc>
        <w:tc>
          <w:tcPr>
            <w:tcW w:w="510"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E313D4">
            <w:pPr>
              <w:ind w:firstLine="0"/>
              <w:jc w:val="center"/>
              <w:rPr>
                <w:rFonts w:eastAsia="Times New Roman"/>
                <w:bCs/>
                <w:sz w:val="20"/>
                <w:szCs w:val="20"/>
                <w:lang w:eastAsia="ru-RU"/>
              </w:rPr>
            </w:pPr>
            <w:r w:rsidRPr="00F951C7">
              <w:rPr>
                <w:rFonts w:eastAsia="Times New Roman"/>
                <w:bCs/>
                <w:sz w:val="20"/>
                <w:szCs w:val="20"/>
                <w:lang w:eastAsia="ru-RU"/>
              </w:rPr>
              <w:t>2022</w:t>
            </w:r>
          </w:p>
        </w:tc>
      </w:tr>
      <w:tr w:rsidR="00E313D4" w:rsidRPr="00F951C7" w:rsidTr="009944BD">
        <w:trPr>
          <w:trHeight w:val="68"/>
        </w:trPr>
        <w:tc>
          <w:tcPr>
            <w:tcW w:w="250" w:type="pct"/>
            <w:tcBorders>
              <w:top w:val="nil"/>
              <w:left w:val="single" w:sz="4" w:space="0" w:color="auto"/>
              <w:bottom w:val="single" w:sz="4" w:space="0" w:color="auto"/>
              <w:right w:val="single" w:sz="4" w:space="0" w:color="auto"/>
            </w:tcBorders>
            <w:shd w:val="clear" w:color="auto" w:fill="auto"/>
            <w:hideMark/>
          </w:tcPr>
          <w:p w:rsidR="00E313D4" w:rsidRPr="00F951C7" w:rsidRDefault="00E313D4" w:rsidP="00E313D4">
            <w:pPr>
              <w:ind w:firstLine="0"/>
              <w:jc w:val="center"/>
              <w:rPr>
                <w:rFonts w:eastAsia="Times New Roman"/>
                <w:sz w:val="20"/>
                <w:szCs w:val="20"/>
                <w:lang w:eastAsia="ru-RU"/>
              </w:rPr>
            </w:pPr>
            <w:r w:rsidRPr="00F951C7">
              <w:rPr>
                <w:rFonts w:eastAsia="Times New Roman"/>
                <w:sz w:val="20"/>
                <w:szCs w:val="20"/>
                <w:lang w:eastAsia="ru-RU"/>
              </w:rPr>
              <w:t>1</w:t>
            </w:r>
          </w:p>
        </w:tc>
        <w:tc>
          <w:tcPr>
            <w:tcW w:w="2169" w:type="pct"/>
            <w:tcBorders>
              <w:top w:val="nil"/>
              <w:left w:val="nil"/>
              <w:bottom w:val="single" w:sz="4" w:space="0" w:color="auto"/>
              <w:right w:val="single" w:sz="4" w:space="0" w:color="auto"/>
            </w:tcBorders>
            <w:shd w:val="clear" w:color="auto" w:fill="auto"/>
            <w:hideMark/>
          </w:tcPr>
          <w:p w:rsidR="00E313D4" w:rsidRPr="00F951C7" w:rsidRDefault="00E313D4" w:rsidP="00E313D4">
            <w:pPr>
              <w:ind w:firstLine="0"/>
              <w:jc w:val="center"/>
              <w:rPr>
                <w:rFonts w:eastAsia="Times New Roman"/>
                <w:sz w:val="20"/>
                <w:szCs w:val="20"/>
                <w:lang w:eastAsia="ru-RU"/>
              </w:rPr>
            </w:pPr>
            <w:r w:rsidRPr="00F951C7">
              <w:rPr>
                <w:rFonts w:eastAsia="Times New Roman"/>
                <w:sz w:val="20"/>
                <w:szCs w:val="20"/>
                <w:lang w:eastAsia="ru-RU"/>
              </w:rPr>
              <w:t>2</w:t>
            </w:r>
          </w:p>
        </w:tc>
        <w:tc>
          <w:tcPr>
            <w:tcW w:w="562" w:type="pct"/>
            <w:tcBorders>
              <w:top w:val="nil"/>
              <w:left w:val="nil"/>
              <w:bottom w:val="single" w:sz="4" w:space="0" w:color="auto"/>
              <w:right w:val="single" w:sz="4" w:space="0" w:color="auto"/>
            </w:tcBorders>
            <w:shd w:val="clear" w:color="auto" w:fill="auto"/>
            <w:hideMark/>
          </w:tcPr>
          <w:p w:rsidR="00E313D4" w:rsidRPr="00F951C7" w:rsidRDefault="00E313D4" w:rsidP="00E313D4">
            <w:pPr>
              <w:ind w:firstLine="0"/>
              <w:jc w:val="center"/>
              <w:rPr>
                <w:rFonts w:eastAsia="Times New Roman"/>
                <w:sz w:val="20"/>
                <w:szCs w:val="20"/>
                <w:lang w:eastAsia="ru-RU"/>
              </w:rPr>
            </w:pPr>
            <w:r w:rsidRPr="00F951C7">
              <w:rPr>
                <w:rFonts w:eastAsia="Times New Roman"/>
                <w:sz w:val="20"/>
                <w:szCs w:val="20"/>
                <w:lang w:eastAsia="ru-RU"/>
              </w:rPr>
              <w:t>3</w:t>
            </w:r>
          </w:p>
        </w:tc>
        <w:tc>
          <w:tcPr>
            <w:tcW w:w="509" w:type="pct"/>
            <w:tcBorders>
              <w:top w:val="nil"/>
              <w:left w:val="nil"/>
              <w:bottom w:val="single" w:sz="4" w:space="0" w:color="auto"/>
              <w:right w:val="single" w:sz="4" w:space="0" w:color="auto"/>
            </w:tcBorders>
            <w:shd w:val="clear" w:color="auto" w:fill="auto"/>
            <w:hideMark/>
          </w:tcPr>
          <w:p w:rsidR="00E313D4" w:rsidRPr="00F951C7" w:rsidRDefault="00E313D4" w:rsidP="00E313D4">
            <w:pPr>
              <w:ind w:firstLine="0"/>
              <w:jc w:val="center"/>
              <w:rPr>
                <w:rFonts w:eastAsia="Times New Roman"/>
                <w:sz w:val="20"/>
                <w:szCs w:val="20"/>
                <w:lang w:eastAsia="ru-RU"/>
              </w:rPr>
            </w:pPr>
            <w:r w:rsidRPr="00F951C7">
              <w:rPr>
                <w:rFonts w:eastAsia="Times New Roman"/>
                <w:sz w:val="20"/>
                <w:szCs w:val="20"/>
                <w:lang w:eastAsia="ru-RU"/>
              </w:rPr>
              <w:t>4</w:t>
            </w:r>
          </w:p>
        </w:tc>
        <w:tc>
          <w:tcPr>
            <w:tcW w:w="498" w:type="pct"/>
            <w:tcBorders>
              <w:top w:val="nil"/>
              <w:left w:val="nil"/>
              <w:bottom w:val="single" w:sz="4" w:space="0" w:color="auto"/>
              <w:right w:val="single" w:sz="4" w:space="0" w:color="auto"/>
            </w:tcBorders>
            <w:shd w:val="clear" w:color="auto" w:fill="auto"/>
            <w:hideMark/>
          </w:tcPr>
          <w:p w:rsidR="00E313D4" w:rsidRPr="00F951C7" w:rsidRDefault="00E313D4" w:rsidP="00E313D4">
            <w:pPr>
              <w:ind w:firstLine="0"/>
              <w:jc w:val="center"/>
              <w:rPr>
                <w:rFonts w:eastAsia="Times New Roman"/>
                <w:sz w:val="20"/>
                <w:szCs w:val="20"/>
                <w:lang w:eastAsia="ru-RU"/>
              </w:rPr>
            </w:pPr>
            <w:r w:rsidRPr="00F951C7">
              <w:rPr>
                <w:rFonts w:eastAsia="Times New Roman"/>
                <w:sz w:val="20"/>
                <w:szCs w:val="20"/>
                <w:lang w:eastAsia="ru-RU"/>
              </w:rPr>
              <w:t>5</w:t>
            </w:r>
          </w:p>
        </w:tc>
        <w:tc>
          <w:tcPr>
            <w:tcW w:w="502" w:type="pct"/>
            <w:tcBorders>
              <w:top w:val="nil"/>
              <w:left w:val="nil"/>
              <w:bottom w:val="single" w:sz="4" w:space="0" w:color="auto"/>
              <w:right w:val="single" w:sz="4" w:space="0" w:color="auto"/>
            </w:tcBorders>
            <w:shd w:val="clear" w:color="auto" w:fill="auto"/>
            <w:hideMark/>
          </w:tcPr>
          <w:p w:rsidR="00E313D4" w:rsidRPr="00F951C7" w:rsidRDefault="00E313D4" w:rsidP="00E313D4">
            <w:pPr>
              <w:ind w:firstLine="0"/>
              <w:jc w:val="center"/>
              <w:rPr>
                <w:rFonts w:eastAsia="Times New Roman"/>
                <w:sz w:val="20"/>
                <w:szCs w:val="20"/>
                <w:lang w:eastAsia="ru-RU"/>
              </w:rPr>
            </w:pPr>
            <w:r w:rsidRPr="00F951C7">
              <w:rPr>
                <w:rFonts w:eastAsia="Times New Roman"/>
                <w:sz w:val="20"/>
                <w:szCs w:val="20"/>
                <w:lang w:eastAsia="ru-RU"/>
              </w:rPr>
              <w:t>6</w:t>
            </w:r>
          </w:p>
        </w:tc>
        <w:tc>
          <w:tcPr>
            <w:tcW w:w="510" w:type="pct"/>
            <w:tcBorders>
              <w:top w:val="nil"/>
              <w:left w:val="nil"/>
              <w:bottom w:val="single" w:sz="4" w:space="0" w:color="auto"/>
              <w:right w:val="single" w:sz="4" w:space="0" w:color="auto"/>
            </w:tcBorders>
            <w:shd w:val="clear" w:color="auto" w:fill="auto"/>
            <w:hideMark/>
          </w:tcPr>
          <w:p w:rsidR="00E313D4" w:rsidRPr="00F951C7" w:rsidRDefault="00E313D4" w:rsidP="00E313D4">
            <w:pPr>
              <w:ind w:firstLine="0"/>
              <w:jc w:val="center"/>
              <w:rPr>
                <w:rFonts w:eastAsia="Times New Roman"/>
                <w:sz w:val="20"/>
                <w:szCs w:val="20"/>
                <w:lang w:eastAsia="ru-RU"/>
              </w:rPr>
            </w:pPr>
            <w:r w:rsidRPr="00F951C7">
              <w:rPr>
                <w:rFonts w:eastAsia="Times New Roman"/>
                <w:sz w:val="20"/>
                <w:szCs w:val="20"/>
                <w:lang w:eastAsia="ru-RU"/>
              </w:rPr>
              <w:t>7</w:t>
            </w:r>
          </w:p>
        </w:tc>
      </w:tr>
      <w:tr w:rsidR="009944BD" w:rsidRPr="00F951C7" w:rsidTr="009944BD">
        <w:trPr>
          <w:trHeight w:val="68"/>
        </w:trPr>
        <w:tc>
          <w:tcPr>
            <w:tcW w:w="250" w:type="pct"/>
            <w:tcBorders>
              <w:top w:val="nil"/>
              <w:left w:val="single" w:sz="4" w:space="0" w:color="auto"/>
              <w:bottom w:val="single" w:sz="4" w:space="0" w:color="auto"/>
              <w:right w:val="single" w:sz="4" w:space="0" w:color="auto"/>
            </w:tcBorders>
            <w:shd w:val="clear" w:color="auto" w:fill="auto"/>
            <w:hideMark/>
          </w:tcPr>
          <w:p w:rsidR="009944BD" w:rsidRPr="00F951C7" w:rsidRDefault="009944BD" w:rsidP="00E313D4">
            <w:pPr>
              <w:ind w:firstLine="0"/>
              <w:jc w:val="center"/>
              <w:rPr>
                <w:rFonts w:eastAsia="Times New Roman"/>
                <w:bCs/>
                <w:sz w:val="20"/>
                <w:szCs w:val="20"/>
                <w:lang w:eastAsia="ru-RU"/>
              </w:rPr>
            </w:pPr>
            <w:r w:rsidRPr="00F951C7">
              <w:rPr>
                <w:rFonts w:eastAsia="Times New Roman"/>
                <w:bCs/>
                <w:sz w:val="20"/>
                <w:szCs w:val="20"/>
                <w:lang w:eastAsia="ru-RU"/>
              </w:rPr>
              <w:t>1</w:t>
            </w:r>
          </w:p>
        </w:tc>
        <w:tc>
          <w:tcPr>
            <w:tcW w:w="2169" w:type="pct"/>
            <w:tcBorders>
              <w:top w:val="nil"/>
              <w:left w:val="nil"/>
              <w:bottom w:val="single" w:sz="4" w:space="0" w:color="auto"/>
              <w:right w:val="single" w:sz="4" w:space="0" w:color="auto"/>
            </w:tcBorders>
            <w:shd w:val="clear" w:color="auto" w:fill="auto"/>
            <w:vAlign w:val="center"/>
            <w:hideMark/>
          </w:tcPr>
          <w:p w:rsidR="009944BD" w:rsidRPr="00F951C7" w:rsidRDefault="009944BD" w:rsidP="004467CA">
            <w:pPr>
              <w:ind w:firstLine="0"/>
              <w:jc w:val="left"/>
              <w:rPr>
                <w:rFonts w:eastAsia="Times New Roman"/>
                <w:bCs/>
                <w:sz w:val="20"/>
                <w:szCs w:val="20"/>
                <w:lang w:eastAsia="ru-RU"/>
              </w:rPr>
            </w:pPr>
            <w:r w:rsidRPr="00F951C7">
              <w:rPr>
                <w:rFonts w:eastAsia="Times New Roman"/>
                <w:bCs/>
                <w:sz w:val="20"/>
                <w:szCs w:val="20"/>
                <w:lang w:eastAsia="ru-RU"/>
              </w:rPr>
              <w:t>Собственные средства</w:t>
            </w:r>
          </w:p>
        </w:tc>
        <w:tc>
          <w:tcPr>
            <w:tcW w:w="562" w:type="pct"/>
            <w:tcBorders>
              <w:top w:val="nil"/>
              <w:left w:val="nil"/>
              <w:bottom w:val="single" w:sz="4" w:space="0" w:color="auto"/>
              <w:right w:val="single" w:sz="4" w:space="0" w:color="auto"/>
            </w:tcBorders>
            <w:shd w:val="clear" w:color="auto" w:fill="auto"/>
            <w:vAlign w:val="center"/>
            <w:hideMark/>
          </w:tcPr>
          <w:p w:rsidR="009944BD" w:rsidRPr="00F951C7" w:rsidRDefault="009944BD" w:rsidP="004467CA">
            <w:pPr>
              <w:ind w:firstLine="0"/>
              <w:jc w:val="center"/>
              <w:rPr>
                <w:rFonts w:eastAsia="Times New Roman"/>
                <w:bCs/>
                <w:sz w:val="20"/>
                <w:szCs w:val="20"/>
                <w:lang w:eastAsia="ru-RU"/>
              </w:rPr>
            </w:pPr>
            <w:r w:rsidRPr="00F951C7">
              <w:rPr>
                <w:rFonts w:eastAsia="Times New Roman"/>
                <w:bCs/>
                <w:sz w:val="20"/>
                <w:szCs w:val="20"/>
                <w:lang w:eastAsia="ru-RU"/>
              </w:rPr>
              <w:t>0</w:t>
            </w:r>
          </w:p>
        </w:tc>
        <w:tc>
          <w:tcPr>
            <w:tcW w:w="509" w:type="pct"/>
            <w:tcBorders>
              <w:top w:val="nil"/>
              <w:left w:val="nil"/>
              <w:bottom w:val="single" w:sz="4" w:space="0" w:color="auto"/>
              <w:right w:val="single" w:sz="4" w:space="0" w:color="auto"/>
            </w:tcBorders>
            <w:shd w:val="clear" w:color="auto" w:fill="auto"/>
            <w:vAlign w:val="center"/>
            <w:hideMark/>
          </w:tcPr>
          <w:p w:rsidR="009944BD" w:rsidRPr="004803EF" w:rsidRDefault="009944BD" w:rsidP="00252AA4">
            <w:pPr>
              <w:ind w:left="-108" w:right="-108" w:firstLine="0"/>
              <w:jc w:val="center"/>
              <w:rPr>
                <w:rFonts w:eastAsia="Times New Roman"/>
                <w:bCs/>
                <w:color w:val="000000"/>
                <w:sz w:val="20"/>
                <w:szCs w:val="20"/>
                <w:lang w:eastAsia="ru-RU"/>
              </w:rPr>
            </w:pPr>
            <w:r w:rsidRPr="004803EF">
              <w:rPr>
                <w:rFonts w:eastAsia="Times New Roman"/>
                <w:bCs/>
                <w:color w:val="000000"/>
                <w:sz w:val="20"/>
                <w:szCs w:val="20"/>
                <w:lang w:eastAsia="ru-RU"/>
              </w:rPr>
              <w:t>0,00</w:t>
            </w:r>
          </w:p>
        </w:tc>
        <w:tc>
          <w:tcPr>
            <w:tcW w:w="498" w:type="pct"/>
            <w:tcBorders>
              <w:top w:val="nil"/>
              <w:left w:val="nil"/>
              <w:bottom w:val="single" w:sz="4" w:space="0" w:color="auto"/>
              <w:right w:val="single" w:sz="4" w:space="0" w:color="auto"/>
            </w:tcBorders>
            <w:shd w:val="clear" w:color="auto" w:fill="auto"/>
            <w:vAlign w:val="center"/>
            <w:hideMark/>
          </w:tcPr>
          <w:p w:rsidR="009944BD" w:rsidRPr="004803EF" w:rsidRDefault="009944BD" w:rsidP="00252AA4">
            <w:pPr>
              <w:ind w:left="-108" w:right="-108" w:firstLine="0"/>
              <w:jc w:val="center"/>
              <w:rPr>
                <w:rFonts w:eastAsia="Times New Roman"/>
                <w:bCs/>
                <w:color w:val="000000"/>
                <w:sz w:val="20"/>
                <w:szCs w:val="20"/>
                <w:lang w:eastAsia="ru-RU"/>
              </w:rPr>
            </w:pPr>
            <w:r w:rsidRPr="004803EF">
              <w:rPr>
                <w:rFonts w:eastAsia="Times New Roman"/>
                <w:bCs/>
                <w:color w:val="000000"/>
                <w:sz w:val="20"/>
                <w:szCs w:val="20"/>
                <w:lang w:eastAsia="ru-RU"/>
              </w:rPr>
              <w:t>0,00</w:t>
            </w:r>
          </w:p>
        </w:tc>
        <w:tc>
          <w:tcPr>
            <w:tcW w:w="502" w:type="pct"/>
            <w:tcBorders>
              <w:top w:val="nil"/>
              <w:left w:val="nil"/>
              <w:bottom w:val="single" w:sz="4" w:space="0" w:color="auto"/>
              <w:right w:val="single" w:sz="4" w:space="0" w:color="auto"/>
            </w:tcBorders>
            <w:shd w:val="clear" w:color="auto" w:fill="auto"/>
            <w:vAlign w:val="center"/>
            <w:hideMark/>
          </w:tcPr>
          <w:p w:rsidR="009944BD" w:rsidRPr="004803EF" w:rsidRDefault="009944BD" w:rsidP="00252AA4">
            <w:pPr>
              <w:ind w:left="-108" w:right="-108" w:firstLine="0"/>
              <w:jc w:val="center"/>
              <w:rPr>
                <w:rFonts w:eastAsia="Times New Roman"/>
                <w:bCs/>
                <w:color w:val="000000"/>
                <w:sz w:val="20"/>
                <w:szCs w:val="20"/>
                <w:lang w:eastAsia="ru-RU"/>
              </w:rPr>
            </w:pPr>
            <w:r w:rsidRPr="004803EF">
              <w:rPr>
                <w:rFonts w:eastAsia="Times New Roman"/>
                <w:bCs/>
                <w:color w:val="000000"/>
                <w:sz w:val="20"/>
                <w:szCs w:val="20"/>
                <w:lang w:eastAsia="ru-RU"/>
              </w:rPr>
              <w:t>0,00</w:t>
            </w:r>
          </w:p>
        </w:tc>
        <w:tc>
          <w:tcPr>
            <w:tcW w:w="510" w:type="pct"/>
            <w:tcBorders>
              <w:top w:val="nil"/>
              <w:left w:val="nil"/>
              <w:bottom w:val="single" w:sz="4" w:space="0" w:color="auto"/>
              <w:right w:val="single" w:sz="4" w:space="0" w:color="auto"/>
            </w:tcBorders>
            <w:shd w:val="clear" w:color="auto" w:fill="auto"/>
            <w:vAlign w:val="center"/>
            <w:hideMark/>
          </w:tcPr>
          <w:p w:rsidR="009944BD" w:rsidRPr="004803EF" w:rsidRDefault="009944BD" w:rsidP="00252AA4">
            <w:pPr>
              <w:ind w:left="-108" w:right="-108" w:firstLine="0"/>
              <w:jc w:val="center"/>
              <w:rPr>
                <w:rFonts w:eastAsia="Times New Roman"/>
                <w:bCs/>
                <w:color w:val="000000"/>
                <w:sz w:val="20"/>
                <w:szCs w:val="20"/>
                <w:lang w:eastAsia="ru-RU"/>
              </w:rPr>
            </w:pPr>
            <w:r w:rsidRPr="004803EF">
              <w:rPr>
                <w:rFonts w:eastAsia="Times New Roman"/>
                <w:bCs/>
                <w:color w:val="000000"/>
                <w:sz w:val="20"/>
                <w:szCs w:val="20"/>
                <w:lang w:eastAsia="ru-RU"/>
              </w:rPr>
              <w:t>0,00</w:t>
            </w:r>
          </w:p>
        </w:tc>
      </w:tr>
      <w:tr w:rsidR="009944BD" w:rsidRPr="00F951C7" w:rsidTr="009944BD">
        <w:trPr>
          <w:trHeight w:val="68"/>
        </w:trPr>
        <w:tc>
          <w:tcPr>
            <w:tcW w:w="250" w:type="pct"/>
            <w:tcBorders>
              <w:top w:val="nil"/>
              <w:left w:val="single" w:sz="4" w:space="0" w:color="auto"/>
              <w:bottom w:val="single" w:sz="4" w:space="0" w:color="auto"/>
              <w:right w:val="single" w:sz="4" w:space="0" w:color="auto"/>
            </w:tcBorders>
            <w:shd w:val="clear" w:color="auto" w:fill="auto"/>
            <w:hideMark/>
          </w:tcPr>
          <w:p w:rsidR="009944BD" w:rsidRPr="00F951C7" w:rsidRDefault="009944BD" w:rsidP="00E313D4">
            <w:pPr>
              <w:ind w:firstLine="0"/>
              <w:jc w:val="center"/>
              <w:rPr>
                <w:rFonts w:eastAsia="Times New Roman"/>
                <w:sz w:val="20"/>
                <w:szCs w:val="20"/>
                <w:lang w:eastAsia="ru-RU"/>
              </w:rPr>
            </w:pPr>
            <w:r w:rsidRPr="00F951C7">
              <w:rPr>
                <w:rFonts w:eastAsia="Times New Roman"/>
                <w:sz w:val="20"/>
                <w:szCs w:val="20"/>
                <w:lang w:eastAsia="ru-RU"/>
              </w:rPr>
              <w:t>1.1</w:t>
            </w:r>
          </w:p>
        </w:tc>
        <w:tc>
          <w:tcPr>
            <w:tcW w:w="2169" w:type="pct"/>
            <w:tcBorders>
              <w:top w:val="nil"/>
              <w:left w:val="nil"/>
              <w:bottom w:val="single" w:sz="4" w:space="0" w:color="auto"/>
              <w:right w:val="single" w:sz="4" w:space="0" w:color="auto"/>
            </w:tcBorders>
            <w:shd w:val="clear" w:color="auto" w:fill="auto"/>
            <w:vAlign w:val="center"/>
            <w:hideMark/>
          </w:tcPr>
          <w:p w:rsidR="009944BD" w:rsidRPr="00F951C7" w:rsidRDefault="009944BD" w:rsidP="004467CA">
            <w:pPr>
              <w:ind w:firstLine="0"/>
              <w:jc w:val="left"/>
              <w:rPr>
                <w:rFonts w:eastAsia="Times New Roman"/>
                <w:sz w:val="20"/>
                <w:szCs w:val="20"/>
                <w:lang w:eastAsia="ru-RU"/>
              </w:rPr>
            </w:pPr>
            <w:r w:rsidRPr="00F951C7">
              <w:rPr>
                <w:rFonts w:eastAsia="Times New Roman"/>
                <w:sz w:val="20"/>
                <w:szCs w:val="20"/>
                <w:lang w:eastAsia="ru-RU"/>
              </w:rPr>
              <w:t>амортизационные отчисления</w:t>
            </w:r>
          </w:p>
        </w:tc>
        <w:tc>
          <w:tcPr>
            <w:tcW w:w="562" w:type="pct"/>
            <w:tcBorders>
              <w:top w:val="nil"/>
              <w:left w:val="nil"/>
              <w:bottom w:val="single" w:sz="4" w:space="0" w:color="auto"/>
              <w:right w:val="single" w:sz="4" w:space="0" w:color="auto"/>
            </w:tcBorders>
            <w:shd w:val="clear" w:color="auto" w:fill="auto"/>
            <w:vAlign w:val="center"/>
            <w:hideMark/>
          </w:tcPr>
          <w:p w:rsidR="009944BD" w:rsidRPr="00F951C7" w:rsidRDefault="009944BD" w:rsidP="004467CA">
            <w:pPr>
              <w:ind w:firstLine="0"/>
              <w:jc w:val="center"/>
              <w:rPr>
                <w:rFonts w:eastAsia="Times New Roman"/>
                <w:sz w:val="20"/>
                <w:szCs w:val="20"/>
                <w:lang w:eastAsia="ru-RU"/>
              </w:rPr>
            </w:pPr>
            <w:r w:rsidRPr="00F951C7">
              <w:rPr>
                <w:rFonts w:eastAsia="Times New Roman"/>
                <w:sz w:val="20"/>
                <w:szCs w:val="20"/>
                <w:lang w:eastAsia="ru-RU"/>
              </w:rPr>
              <w:t>0</w:t>
            </w:r>
          </w:p>
        </w:tc>
        <w:tc>
          <w:tcPr>
            <w:tcW w:w="509" w:type="pct"/>
            <w:tcBorders>
              <w:top w:val="nil"/>
              <w:left w:val="nil"/>
              <w:bottom w:val="single" w:sz="4" w:space="0" w:color="auto"/>
              <w:right w:val="single" w:sz="4" w:space="0" w:color="auto"/>
            </w:tcBorders>
            <w:shd w:val="clear" w:color="auto" w:fill="auto"/>
            <w:vAlign w:val="center"/>
            <w:hideMark/>
          </w:tcPr>
          <w:p w:rsidR="009944BD" w:rsidRPr="004803EF" w:rsidRDefault="009944BD" w:rsidP="00252AA4">
            <w:pPr>
              <w:ind w:left="-108" w:right="-108" w:firstLine="0"/>
              <w:jc w:val="center"/>
              <w:rPr>
                <w:rFonts w:eastAsia="Times New Roman"/>
                <w:color w:val="000000"/>
                <w:sz w:val="20"/>
                <w:szCs w:val="20"/>
                <w:lang w:eastAsia="ru-RU"/>
              </w:rPr>
            </w:pPr>
            <w:r w:rsidRPr="004803EF">
              <w:rPr>
                <w:rFonts w:eastAsia="Times New Roman"/>
                <w:color w:val="000000"/>
                <w:sz w:val="20"/>
                <w:szCs w:val="20"/>
                <w:lang w:eastAsia="ru-RU"/>
              </w:rPr>
              <w:t>0,00</w:t>
            </w:r>
          </w:p>
        </w:tc>
        <w:tc>
          <w:tcPr>
            <w:tcW w:w="498" w:type="pct"/>
            <w:tcBorders>
              <w:top w:val="nil"/>
              <w:left w:val="nil"/>
              <w:bottom w:val="single" w:sz="4" w:space="0" w:color="auto"/>
              <w:right w:val="single" w:sz="4" w:space="0" w:color="auto"/>
            </w:tcBorders>
            <w:shd w:val="clear" w:color="auto" w:fill="auto"/>
            <w:vAlign w:val="center"/>
            <w:hideMark/>
          </w:tcPr>
          <w:p w:rsidR="009944BD" w:rsidRPr="004803EF" w:rsidRDefault="009944BD" w:rsidP="00252AA4">
            <w:pPr>
              <w:ind w:left="-108" w:right="-108" w:firstLine="0"/>
              <w:jc w:val="center"/>
              <w:rPr>
                <w:rFonts w:eastAsia="Times New Roman"/>
                <w:color w:val="000000"/>
                <w:sz w:val="20"/>
                <w:szCs w:val="20"/>
                <w:lang w:eastAsia="ru-RU"/>
              </w:rPr>
            </w:pPr>
            <w:r w:rsidRPr="004803EF">
              <w:rPr>
                <w:rFonts w:eastAsia="Times New Roman"/>
                <w:color w:val="000000"/>
                <w:sz w:val="20"/>
                <w:szCs w:val="20"/>
                <w:lang w:eastAsia="ru-RU"/>
              </w:rPr>
              <w:t>0,00</w:t>
            </w:r>
          </w:p>
        </w:tc>
        <w:tc>
          <w:tcPr>
            <w:tcW w:w="502" w:type="pct"/>
            <w:tcBorders>
              <w:top w:val="nil"/>
              <w:left w:val="nil"/>
              <w:bottom w:val="single" w:sz="4" w:space="0" w:color="auto"/>
              <w:right w:val="single" w:sz="4" w:space="0" w:color="auto"/>
            </w:tcBorders>
            <w:shd w:val="clear" w:color="auto" w:fill="auto"/>
            <w:vAlign w:val="center"/>
            <w:hideMark/>
          </w:tcPr>
          <w:p w:rsidR="009944BD" w:rsidRPr="004803EF" w:rsidRDefault="009944BD" w:rsidP="00252AA4">
            <w:pPr>
              <w:ind w:left="-108" w:right="-108" w:firstLine="0"/>
              <w:jc w:val="center"/>
              <w:rPr>
                <w:rFonts w:eastAsia="Times New Roman"/>
                <w:color w:val="000000"/>
                <w:sz w:val="20"/>
                <w:szCs w:val="20"/>
                <w:lang w:eastAsia="ru-RU"/>
              </w:rPr>
            </w:pPr>
            <w:r w:rsidRPr="004803EF">
              <w:rPr>
                <w:rFonts w:eastAsia="Times New Roman"/>
                <w:color w:val="000000"/>
                <w:sz w:val="20"/>
                <w:szCs w:val="20"/>
                <w:lang w:eastAsia="ru-RU"/>
              </w:rPr>
              <w:t>0,00</w:t>
            </w:r>
          </w:p>
        </w:tc>
        <w:tc>
          <w:tcPr>
            <w:tcW w:w="510" w:type="pct"/>
            <w:tcBorders>
              <w:top w:val="nil"/>
              <w:left w:val="nil"/>
              <w:bottom w:val="single" w:sz="4" w:space="0" w:color="auto"/>
              <w:right w:val="single" w:sz="4" w:space="0" w:color="auto"/>
            </w:tcBorders>
            <w:shd w:val="clear" w:color="auto" w:fill="auto"/>
            <w:vAlign w:val="center"/>
            <w:hideMark/>
          </w:tcPr>
          <w:p w:rsidR="009944BD" w:rsidRPr="004803EF" w:rsidRDefault="009944BD" w:rsidP="00252AA4">
            <w:pPr>
              <w:ind w:left="-108" w:right="-108" w:firstLine="0"/>
              <w:jc w:val="center"/>
              <w:rPr>
                <w:rFonts w:eastAsia="Times New Roman"/>
                <w:color w:val="000000"/>
                <w:sz w:val="20"/>
                <w:szCs w:val="20"/>
                <w:lang w:eastAsia="ru-RU"/>
              </w:rPr>
            </w:pPr>
            <w:r w:rsidRPr="004803EF">
              <w:rPr>
                <w:rFonts w:eastAsia="Times New Roman"/>
                <w:color w:val="000000"/>
                <w:sz w:val="20"/>
                <w:szCs w:val="20"/>
                <w:lang w:eastAsia="ru-RU"/>
              </w:rPr>
              <w:t>0,00</w:t>
            </w:r>
          </w:p>
        </w:tc>
      </w:tr>
      <w:tr w:rsidR="009944BD" w:rsidRPr="00F951C7" w:rsidTr="009944BD">
        <w:trPr>
          <w:trHeight w:val="68"/>
        </w:trPr>
        <w:tc>
          <w:tcPr>
            <w:tcW w:w="250" w:type="pct"/>
            <w:tcBorders>
              <w:top w:val="nil"/>
              <w:left w:val="single" w:sz="4" w:space="0" w:color="auto"/>
              <w:bottom w:val="single" w:sz="4" w:space="0" w:color="auto"/>
              <w:right w:val="single" w:sz="4" w:space="0" w:color="auto"/>
            </w:tcBorders>
            <w:shd w:val="clear" w:color="auto" w:fill="auto"/>
            <w:hideMark/>
          </w:tcPr>
          <w:p w:rsidR="009944BD" w:rsidRPr="00F951C7" w:rsidRDefault="009944BD" w:rsidP="00E313D4">
            <w:pPr>
              <w:ind w:firstLine="0"/>
              <w:jc w:val="center"/>
              <w:rPr>
                <w:rFonts w:eastAsia="Times New Roman"/>
                <w:sz w:val="20"/>
                <w:szCs w:val="20"/>
                <w:lang w:eastAsia="ru-RU"/>
              </w:rPr>
            </w:pPr>
            <w:r w:rsidRPr="00F951C7">
              <w:rPr>
                <w:rFonts w:eastAsia="Times New Roman"/>
                <w:sz w:val="20"/>
                <w:szCs w:val="20"/>
                <w:lang w:eastAsia="ru-RU"/>
              </w:rPr>
              <w:t>1.2</w:t>
            </w:r>
          </w:p>
        </w:tc>
        <w:tc>
          <w:tcPr>
            <w:tcW w:w="2169" w:type="pct"/>
            <w:tcBorders>
              <w:top w:val="nil"/>
              <w:left w:val="nil"/>
              <w:bottom w:val="single" w:sz="4" w:space="0" w:color="auto"/>
              <w:right w:val="single" w:sz="4" w:space="0" w:color="auto"/>
            </w:tcBorders>
            <w:shd w:val="clear" w:color="auto" w:fill="auto"/>
            <w:vAlign w:val="center"/>
            <w:hideMark/>
          </w:tcPr>
          <w:p w:rsidR="009944BD" w:rsidRPr="00F951C7" w:rsidRDefault="009944BD" w:rsidP="004467CA">
            <w:pPr>
              <w:ind w:firstLine="0"/>
              <w:jc w:val="left"/>
              <w:rPr>
                <w:rFonts w:eastAsia="Times New Roman"/>
                <w:sz w:val="20"/>
                <w:szCs w:val="20"/>
                <w:lang w:eastAsia="ru-RU"/>
              </w:rPr>
            </w:pPr>
            <w:r w:rsidRPr="00F951C7">
              <w:rPr>
                <w:rFonts w:eastAsia="Times New Roman"/>
                <w:sz w:val="20"/>
                <w:szCs w:val="20"/>
                <w:lang w:eastAsia="ru-RU"/>
              </w:rPr>
              <w:t>прибыль, направленная на инвестиции</w:t>
            </w:r>
          </w:p>
        </w:tc>
        <w:tc>
          <w:tcPr>
            <w:tcW w:w="562" w:type="pct"/>
            <w:tcBorders>
              <w:top w:val="nil"/>
              <w:left w:val="nil"/>
              <w:bottom w:val="single" w:sz="4" w:space="0" w:color="auto"/>
              <w:right w:val="single" w:sz="4" w:space="0" w:color="auto"/>
            </w:tcBorders>
            <w:shd w:val="clear" w:color="auto" w:fill="auto"/>
            <w:vAlign w:val="center"/>
            <w:hideMark/>
          </w:tcPr>
          <w:p w:rsidR="009944BD" w:rsidRPr="00F951C7" w:rsidRDefault="009944BD" w:rsidP="004467CA">
            <w:pPr>
              <w:ind w:firstLine="0"/>
              <w:jc w:val="center"/>
              <w:rPr>
                <w:rFonts w:eastAsia="Times New Roman"/>
                <w:sz w:val="20"/>
                <w:szCs w:val="20"/>
                <w:lang w:eastAsia="ru-RU"/>
              </w:rPr>
            </w:pPr>
            <w:r w:rsidRPr="00F951C7">
              <w:rPr>
                <w:rFonts w:eastAsia="Times New Roman"/>
                <w:sz w:val="20"/>
                <w:szCs w:val="20"/>
                <w:lang w:eastAsia="ru-RU"/>
              </w:rPr>
              <w:t>0</w:t>
            </w:r>
          </w:p>
        </w:tc>
        <w:tc>
          <w:tcPr>
            <w:tcW w:w="509" w:type="pct"/>
            <w:tcBorders>
              <w:top w:val="nil"/>
              <w:left w:val="nil"/>
              <w:bottom w:val="single" w:sz="4" w:space="0" w:color="auto"/>
              <w:right w:val="single" w:sz="4" w:space="0" w:color="auto"/>
            </w:tcBorders>
            <w:shd w:val="clear" w:color="auto" w:fill="auto"/>
            <w:vAlign w:val="center"/>
            <w:hideMark/>
          </w:tcPr>
          <w:p w:rsidR="009944BD" w:rsidRPr="004803EF" w:rsidRDefault="009944BD" w:rsidP="00252AA4">
            <w:pPr>
              <w:ind w:left="-108" w:right="-108" w:firstLine="0"/>
              <w:jc w:val="center"/>
              <w:rPr>
                <w:rFonts w:eastAsia="Times New Roman"/>
                <w:color w:val="000000"/>
                <w:sz w:val="20"/>
                <w:szCs w:val="20"/>
                <w:lang w:eastAsia="ru-RU"/>
              </w:rPr>
            </w:pPr>
            <w:r w:rsidRPr="004803EF">
              <w:rPr>
                <w:rFonts w:eastAsia="Times New Roman"/>
                <w:color w:val="000000"/>
                <w:sz w:val="20"/>
                <w:szCs w:val="20"/>
                <w:lang w:eastAsia="ru-RU"/>
              </w:rPr>
              <w:t>0,00</w:t>
            </w:r>
          </w:p>
        </w:tc>
        <w:tc>
          <w:tcPr>
            <w:tcW w:w="498" w:type="pct"/>
            <w:tcBorders>
              <w:top w:val="nil"/>
              <w:left w:val="nil"/>
              <w:bottom w:val="single" w:sz="4" w:space="0" w:color="auto"/>
              <w:right w:val="single" w:sz="4" w:space="0" w:color="auto"/>
            </w:tcBorders>
            <w:shd w:val="clear" w:color="auto" w:fill="auto"/>
            <w:vAlign w:val="center"/>
            <w:hideMark/>
          </w:tcPr>
          <w:p w:rsidR="009944BD" w:rsidRPr="004803EF" w:rsidRDefault="009944BD" w:rsidP="00252AA4">
            <w:pPr>
              <w:ind w:left="-108" w:right="-108" w:firstLine="0"/>
              <w:jc w:val="center"/>
              <w:rPr>
                <w:rFonts w:eastAsia="Times New Roman"/>
                <w:color w:val="000000"/>
                <w:sz w:val="20"/>
                <w:szCs w:val="20"/>
                <w:lang w:eastAsia="ru-RU"/>
              </w:rPr>
            </w:pPr>
            <w:r w:rsidRPr="004803EF">
              <w:rPr>
                <w:rFonts w:eastAsia="Times New Roman"/>
                <w:color w:val="000000"/>
                <w:sz w:val="20"/>
                <w:szCs w:val="20"/>
                <w:lang w:eastAsia="ru-RU"/>
              </w:rPr>
              <w:t>0,00</w:t>
            </w:r>
          </w:p>
        </w:tc>
        <w:tc>
          <w:tcPr>
            <w:tcW w:w="502" w:type="pct"/>
            <w:tcBorders>
              <w:top w:val="nil"/>
              <w:left w:val="nil"/>
              <w:bottom w:val="single" w:sz="4" w:space="0" w:color="auto"/>
              <w:right w:val="single" w:sz="4" w:space="0" w:color="auto"/>
            </w:tcBorders>
            <w:shd w:val="clear" w:color="auto" w:fill="auto"/>
            <w:vAlign w:val="center"/>
            <w:hideMark/>
          </w:tcPr>
          <w:p w:rsidR="009944BD" w:rsidRPr="004803EF" w:rsidRDefault="009944BD" w:rsidP="00252AA4">
            <w:pPr>
              <w:ind w:left="-108" w:right="-108" w:firstLine="0"/>
              <w:jc w:val="center"/>
              <w:rPr>
                <w:rFonts w:eastAsia="Times New Roman"/>
                <w:color w:val="000000"/>
                <w:sz w:val="20"/>
                <w:szCs w:val="20"/>
                <w:lang w:eastAsia="ru-RU"/>
              </w:rPr>
            </w:pPr>
            <w:r w:rsidRPr="004803EF">
              <w:rPr>
                <w:rFonts w:eastAsia="Times New Roman"/>
                <w:color w:val="000000"/>
                <w:sz w:val="20"/>
                <w:szCs w:val="20"/>
                <w:lang w:eastAsia="ru-RU"/>
              </w:rPr>
              <w:t>0,00</w:t>
            </w:r>
          </w:p>
        </w:tc>
        <w:tc>
          <w:tcPr>
            <w:tcW w:w="510" w:type="pct"/>
            <w:tcBorders>
              <w:top w:val="nil"/>
              <w:left w:val="nil"/>
              <w:bottom w:val="single" w:sz="4" w:space="0" w:color="auto"/>
              <w:right w:val="single" w:sz="4" w:space="0" w:color="auto"/>
            </w:tcBorders>
            <w:shd w:val="clear" w:color="auto" w:fill="auto"/>
            <w:vAlign w:val="center"/>
            <w:hideMark/>
          </w:tcPr>
          <w:p w:rsidR="009944BD" w:rsidRPr="004803EF" w:rsidRDefault="009944BD" w:rsidP="00252AA4">
            <w:pPr>
              <w:ind w:left="-108" w:right="-108" w:firstLine="0"/>
              <w:jc w:val="center"/>
              <w:rPr>
                <w:rFonts w:eastAsia="Times New Roman"/>
                <w:color w:val="000000"/>
                <w:sz w:val="20"/>
                <w:szCs w:val="20"/>
                <w:lang w:eastAsia="ru-RU"/>
              </w:rPr>
            </w:pPr>
            <w:r w:rsidRPr="004803EF">
              <w:rPr>
                <w:rFonts w:eastAsia="Times New Roman"/>
                <w:color w:val="000000"/>
                <w:sz w:val="20"/>
                <w:szCs w:val="20"/>
                <w:lang w:eastAsia="ru-RU"/>
              </w:rPr>
              <w:t>0,00</w:t>
            </w:r>
          </w:p>
        </w:tc>
      </w:tr>
      <w:tr w:rsidR="00E313D4" w:rsidRPr="00F951C7" w:rsidTr="009944BD">
        <w:trPr>
          <w:trHeight w:val="68"/>
        </w:trPr>
        <w:tc>
          <w:tcPr>
            <w:tcW w:w="250" w:type="pct"/>
            <w:tcBorders>
              <w:top w:val="nil"/>
              <w:left w:val="single" w:sz="4" w:space="0" w:color="auto"/>
              <w:bottom w:val="single" w:sz="4" w:space="0" w:color="auto"/>
              <w:right w:val="single" w:sz="4" w:space="0" w:color="auto"/>
            </w:tcBorders>
            <w:shd w:val="clear" w:color="auto" w:fill="auto"/>
            <w:hideMark/>
          </w:tcPr>
          <w:p w:rsidR="00E313D4" w:rsidRPr="00F951C7" w:rsidRDefault="00E313D4" w:rsidP="00E313D4">
            <w:pPr>
              <w:ind w:firstLine="0"/>
              <w:jc w:val="center"/>
              <w:rPr>
                <w:rFonts w:eastAsia="Times New Roman"/>
                <w:sz w:val="20"/>
                <w:szCs w:val="20"/>
                <w:lang w:eastAsia="ru-RU"/>
              </w:rPr>
            </w:pPr>
            <w:r w:rsidRPr="00F951C7">
              <w:rPr>
                <w:rFonts w:eastAsia="Times New Roman"/>
                <w:sz w:val="20"/>
                <w:szCs w:val="20"/>
                <w:lang w:eastAsia="ru-RU"/>
              </w:rPr>
              <w:t>1.3</w:t>
            </w:r>
          </w:p>
        </w:tc>
        <w:tc>
          <w:tcPr>
            <w:tcW w:w="2169"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left"/>
              <w:rPr>
                <w:rFonts w:eastAsia="Times New Roman"/>
                <w:sz w:val="20"/>
                <w:szCs w:val="20"/>
                <w:lang w:eastAsia="ru-RU"/>
              </w:rPr>
            </w:pPr>
            <w:r w:rsidRPr="00F951C7">
              <w:rPr>
                <w:rFonts w:eastAsia="Times New Roman"/>
                <w:sz w:val="20"/>
                <w:szCs w:val="20"/>
                <w:lang w:eastAsia="ru-RU"/>
              </w:rPr>
              <w:t>средства, полученные за счет</w:t>
            </w:r>
            <w:r w:rsidRPr="00F951C7">
              <w:rPr>
                <w:rFonts w:eastAsia="Times New Roman"/>
                <w:sz w:val="20"/>
                <w:szCs w:val="20"/>
                <w:lang w:eastAsia="ru-RU"/>
              </w:rPr>
              <w:br/>
              <w:t>платы за подключение</w:t>
            </w:r>
          </w:p>
        </w:tc>
        <w:tc>
          <w:tcPr>
            <w:tcW w:w="562"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center"/>
              <w:rPr>
                <w:rFonts w:eastAsia="Times New Roman"/>
                <w:sz w:val="20"/>
                <w:szCs w:val="20"/>
                <w:lang w:eastAsia="ru-RU"/>
              </w:rPr>
            </w:pPr>
            <w:r w:rsidRPr="00F951C7">
              <w:rPr>
                <w:rFonts w:eastAsia="Times New Roman"/>
                <w:sz w:val="20"/>
                <w:szCs w:val="20"/>
                <w:lang w:eastAsia="ru-RU"/>
              </w:rPr>
              <w:t>0</w:t>
            </w:r>
          </w:p>
        </w:tc>
        <w:tc>
          <w:tcPr>
            <w:tcW w:w="509"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center"/>
              <w:rPr>
                <w:rFonts w:eastAsia="Times New Roman"/>
                <w:sz w:val="20"/>
                <w:szCs w:val="20"/>
                <w:lang w:eastAsia="ru-RU"/>
              </w:rPr>
            </w:pPr>
          </w:p>
        </w:tc>
        <w:tc>
          <w:tcPr>
            <w:tcW w:w="498"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center"/>
              <w:rPr>
                <w:rFonts w:eastAsia="Times New Roman"/>
                <w:sz w:val="20"/>
                <w:szCs w:val="20"/>
                <w:lang w:eastAsia="ru-RU"/>
              </w:rPr>
            </w:pPr>
          </w:p>
        </w:tc>
        <w:tc>
          <w:tcPr>
            <w:tcW w:w="502"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center"/>
              <w:rPr>
                <w:rFonts w:eastAsia="Times New Roman"/>
                <w:sz w:val="20"/>
                <w:szCs w:val="20"/>
                <w:lang w:eastAsia="ru-RU"/>
              </w:rPr>
            </w:pPr>
          </w:p>
        </w:tc>
        <w:tc>
          <w:tcPr>
            <w:tcW w:w="510"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center"/>
              <w:rPr>
                <w:rFonts w:eastAsia="Times New Roman"/>
                <w:sz w:val="20"/>
                <w:szCs w:val="20"/>
                <w:lang w:eastAsia="ru-RU"/>
              </w:rPr>
            </w:pPr>
          </w:p>
        </w:tc>
      </w:tr>
      <w:tr w:rsidR="00E313D4" w:rsidRPr="00F951C7" w:rsidTr="009944BD">
        <w:trPr>
          <w:trHeight w:val="68"/>
        </w:trPr>
        <w:tc>
          <w:tcPr>
            <w:tcW w:w="250" w:type="pct"/>
            <w:tcBorders>
              <w:top w:val="nil"/>
              <w:left w:val="single" w:sz="4" w:space="0" w:color="auto"/>
              <w:bottom w:val="single" w:sz="4" w:space="0" w:color="auto"/>
              <w:right w:val="single" w:sz="4" w:space="0" w:color="auto"/>
            </w:tcBorders>
            <w:shd w:val="clear" w:color="auto" w:fill="auto"/>
            <w:hideMark/>
          </w:tcPr>
          <w:p w:rsidR="00E313D4" w:rsidRPr="00F951C7" w:rsidRDefault="00E313D4" w:rsidP="00E313D4">
            <w:pPr>
              <w:ind w:firstLine="0"/>
              <w:jc w:val="center"/>
              <w:rPr>
                <w:rFonts w:eastAsia="Times New Roman"/>
                <w:sz w:val="20"/>
                <w:szCs w:val="20"/>
                <w:lang w:eastAsia="ru-RU"/>
              </w:rPr>
            </w:pPr>
            <w:r w:rsidRPr="00F951C7">
              <w:rPr>
                <w:rFonts w:eastAsia="Times New Roman"/>
                <w:sz w:val="20"/>
                <w:szCs w:val="20"/>
                <w:lang w:eastAsia="ru-RU"/>
              </w:rPr>
              <w:t>1.4</w:t>
            </w:r>
          </w:p>
        </w:tc>
        <w:tc>
          <w:tcPr>
            <w:tcW w:w="2169"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left"/>
              <w:rPr>
                <w:rFonts w:eastAsia="Times New Roman"/>
                <w:sz w:val="20"/>
                <w:szCs w:val="20"/>
                <w:lang w:eastAsia="ru-RU"/>
              </w:rPr>
            </w:pPr>
            <w:r w:rsidRPr="00F951C7">
              <w:rPr>
                <w:rFonts w:eastAsia="Times New Roman"/>
                <w:sz w:val="20"/>
                <w:szCs w:val="20"/>
                <w:lang w:eastAsia="ru-RU"/>
              </w:rPr>
              <w:t>прочие собственные средства,</w:t>
            </w:r>
            <w:r w:rsidRPr="00F951C7">
              <w:rPr>
                <w:rFonts w:eastAsia="Times New Roman"/>
                <w:sz w:val="20"/>
                <w:szCs w:val="20"/>
                <w:lang w:eastAsia="ru-RU"/>
              </w:rPr>
              <w:br/>
              <w:t>в т.ч. средства от эмиссии ценных бумаг</w:t>
            </w:r>
          </w:p>
        </w:tc>
        <w:tc>
          <w:tcPr>
            <w:tcW w:w="562"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center"/>
              <w:rPr>
                <w:rFonts w:eastAsia="Times New Roman"/>
                <w:sz w:val="20"/>
                <w:szCs w:val="20"/>
                <w:lang w:eastAsia="ru-RU"/>
              </w:rPr>
            </w:pPr>
            <w:r w:rsidRPr="00F951C7">
              <w:rPr>
                <w:rFonts w:eastAsia="Times New Roman"/>
                <w:sz w:val="20"/>
                <w:szCs w:val="20"/>
                <w:lang w:eastAsia="ru-RU"/>
              </w:rPr>
              <w:t>0</w:t>
            </w:r>
          </w:p>
        </w:tc>
        <w:tc>
          <w:tcPr>
            <w:tcW w:w="509"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center"/>
              <w:rPr>
                <w:rFonts w:eastAsia="Times New Roman"/>
                <w:sz w:val="20"/>
                <w:szCs w:val="20"/>
                <w:lang w:eastAsia="ru-RU"/>
              </w:rPr>
            </w:pPr>
          </w:p>
        </w:tc>
        <w:tc>
          <w:tcPr>
            <w:tcW w:w="498"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center"/>
              <w:rPr>
                <w:rFonts w:eastAsia="Times New Roman"/>
                <w:sz w:val="20"/>
                <w:szCs w:val="20"/>
                <w:lang w:eastAsia="ru-RU"/>
              </w:rPr>
            </w:pPr>
          </w:p>
        </w:tc>
        <w:tc>
          <w:tcPr>
            <w:tcW w:w="502"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center"/>
              <w:rPr>
                <w:rFonts w:eastAsia="Times New Roman"/>
                <w:sz w:val="20"/>
                <w:szCs w:val="20"/>
                <w:lang w:eastAsia="ru-RU"/>
              </w:rPr>
            </w:pPr>
          </w:p>
        </w:tc>
        <w:tc>
          <w:tcPr>
            <w:tcW w:w="510"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center"/>
              <w:rPr>
                <w:rFonts w:eastAsia="Times New Roman"/>
                <w:sz w:val="20"/>
                <w:szCs w:val="20"/>
                <w:lang w:eastAsia="ru-RU"/>
              </w:rPr>
            </w:pPr>
          </w:p>
        </w:tc>
      </w:tr>
      <w:tr w:rsidR="00E313D4" w:rsidRPr="00F951C7" w:rsidTr="009944BD">
        <w:trPr>
          <w:trHeight w:val="68"/>
        </w:trPr>
        <w:tc>
          <w:tcPr>
            <w:tcW w:w="250" w:type="pct"/>
            <w:tcBorders>
              <w:top w:val="nil"/>
              <w:left w:val="single" w:sz="4" w:space="0" w:color="auto"/>
              <w:bottom w:val="single" w:sz="4" w:space="0" w:color="auto"/>
              <w:right w:val="single" w:sz="4" w:space="0" w:color="auto"/>
            </w:tcBorders>
            <w:shd w:val="clear" w:color="auto" w:fill="auto"/>
            <w:hideMark/>
          </w:tcPr>
          <w:p w:rsidR="00E313D4" w:rsidRPr="00F951C7" w:rsidRDefault="00E313D4" w:rsidP="00E313D4">
            <w:pPr>
              <w:ind w:firstLine="0"/>
              <w:jc w:val="center"/>
              <w:rPr>
                <w:rFonts w:eastAsia="Times New Roman"/>
                <w:bCs/>
                <w:sz w:val="20"/>
                <w:szCs w:val="20"/>
                <w:lang w:eastAsia="ru-RU"/>
              </w:rPr>
            </w:pPr>
            <w:r w:rsidRPr="00F951C7">
              <w:rPr>
                <w:rFonts w:eastAsia="Times New Roman"/>
                <w:bCs/>
                <w:sz w:val="20"/>
                <w:szCs w:val="20"/>
                <w:lang w:eastAsia="ru-RU"/>
              </w:rPr>
              <w:t>2</w:t>
            </w:r>
          </w:p>
        </w:tc>
        <w:tc>
          <w:tcPr>
            <w:tcW w:w="2169"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left"/>
              <w:rPr>
                <w:rFonts w:eastAsia="Times New Roman"/>
                <w:bCs/>
                <w:sz w:val="20"/>
                <w:szCs w:val="20"/>
                <w:lang w:eastAsia="ru-RU"/>
              </w:rPr>
            </w:pPr>
            <w:r w:rsidRPr="00F951C7">
              <w:rPr>
                <w:rFonts w:eastAsia="Times New Roman"/>
                <w:bCs/>
                <w:sz w:val="20"/>
                <w:szCs w:val="20"/>
                <w:lang w:eastAsia="ru-RU"/>
              </w:rPr>
              <w:t>Привлеченные средства</w:t>
            </w:r>
          </w:p>
        </w:tc>
        <w:tc>
          <w:tcPr>
            <w:tcW w:w="562"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center"/>
              <w:rPr>
                <w:rFonts w:eastAsia="Times New Roman"/>
                <w:bCs/>
                <w:sz w:val="20"/>
                <w:szCs w:val="20"/>
                <w:lang w:eastAsia="ru-RU"/>
              </w:rPr>
            </w:pPr>
            <w:r w:rsidRPr="00F951C7">
              <w:rPr>
                <w:rFonts w:eastAsia="Times New Roman"/>
                <w:bCs/>
                <w:sz w:val="20"/>
                <w:szCs w:val="20"/>
                <w:lang w:eastAsia="ru-RU"/>
              </w:rPr>
              <w:t>49690,81</w:t>
            </w:r>
          </w:p>
        </w:tc>
        <w:tc>
          <w:tcPr>
            <w:tcW w:w="509"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center"/>
              <w:rPr>
                <w:rFonts w:eastAsia="Times New Roman"/>
                <w:bCs/>
                <w:sz w:val="20"/>
                <w:szCs w:val="20"/>
                <w:lang w:eastAsia="ru-RU"/>
              </w:rPr>
            </w:pPr>
            <w:r w:rsidRPr="00F951C7">
              <w:rPr>
                <w:rFonts w:eastAsia="Times New Roman"/>
                <w:bCs/>
                <w:sz w:val="20"/>
                <w:szCs w:val="20"/>
                <w:lang w:eastAsia="ru-RU"/>
              </w:rPr>
              <w:t>22830,32</w:t>
            </w:r>
          </w:p>
        </w:tc>
        <w:tc>
          <w:tcPr>
            <w:tcW w:w="498"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center"/>
              <w:rPr>
                <w:rFonts w:eastAsia="Times New Roman"/>
                <w:bCs/>
                <w:sz w:val="20"/>
                <w:szCs w:val="20"/>
                <w:lang w:eastAsia="ru-RU"/>
              </w:rPr>
            </w:pPr>
            <w:r w:rsidRPr="00F951C7">
              <w:rPr>
                <w:rFonts w:eastAsia="Times New Roman"/>
                <w:bCs/>
                <w:sz w:val="20"/>
                <w:szCs w:val="20"/>
                <w:lang w:eastAsia="ru-RU"/>
              </w:rPr>
              <w:t>113,92</w:t>
            </w:r>
          </w:p>
        </w:tc>
        <w:tc>
          <w:tcPr>
            <w:tcW w:w="502"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center"/>
              <w:rPr>
                <w:rFonts w:eastAsia="Times New Roman"/>
                <w:bCs/>
                <w:sz w:val="20"/>
                <w:szCs w:val="20"/>
                <w:lang w:eastAsia="ru-RU"/>
              </w:rPr>
            </w:pPr>
            <w:r w:rsidRPr="00F951C7">
              <w:rPr>
                <w:rFonts w:eastAsia="Times New Roman"/>
                <w:bCs/>
                <w:sz w:val="20"/>
                <w:szCs w:val="20"/>
                <w:lang w:eastAsia="ru-RU"/>
              </w:rPr>
              <w:t>2781,16</w:t>
            </w:r>
          </w:p>
        </w:tc>
        <w:tc>
          <w:tcPr>
            <w:tcW w:w="510"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center"/>
              <w:rPr>
                <w:rFonts w:eastAsia="Times New Roman"/>
                <w:bCs/>
                <w:sz w:val="20"/>
                <w:szCs w:val="20"/>
                <w:lang w:eastAsia="ru-RU"/>
              </w:rPr>
            </w:pPr>
            <w:r w:rsidRPr="00F951C7">
              <w:rPr>
                <w:rFonts w:eastAsia="Times New Roman"/>
                <w:bCs/>
                <w:sz w:val="20"/>
                <w:szCs w:val="20"/>
                <w:lang w:eastAsia="ru-RU"/>
              </w:rPr>
              <w:t>23965,41</w:t>
            </w:r>
          </w:p>
        </w:tc>
      </w:tr>
      <w:tr w:rsidR="00E313D4" w:rsidRPr="00F951C7" w:rsidTr="009944BD">
        <w:trPr>
          <w:trHeight w:val="68"/>
        </w:trPr>
        <w:tc>
          <w:tcPr>
            <w:tcW w:w="250" w:type="pct"/>
            <w:tcBorders>
              <w:top w:val="nil"/>
              <w:left w:val="single" w:sz="4" w:space="0" w:color="auto"/>
              <w:bottom w:val="single" w:sz="4" w:space="0" w:color="auto"/>
              <w:right w:val="single" w:sz="4" w:space="0" w:color="auto"/>
            </w:tcBorders>
            <w:shd w:val="clear" w:color="auto" w:fill="auto"/>
            <w:hideMark/>
          </w:tcPr>
          <w:p w:rsidR="00E313D4" w:rsidRPr="00F951C7" w:rsidRDefault="00E313D4" w:rsidP="00E313D4">
            <w:pPr>
              <w:ind w:firstLine="0"/>
              <w:jc w:val="center"/>
              <w:rPr>
                <w:rFonts w:eastAsia="Times New Roman"/>
                <w:sz w:val="20"/>
                <w:szCs w:val="20"/>
                <w:lang w:eastAsia="ru-RU"/>
              </w:rPr>
            </w:pPr>
            <w:r w:rsidRPr="00F951C7">
              <w:rPr>
                <w:rFonts w:eastAsia="Times New Roman"/>
                <w:sz w:val="20"/>
                <w:szCs w:val="20"/>
                <w:lang w:eastAsia="ru-RU"/>
              </w:rPr>
              <w:t>2.1</w:t>
            </w:r>
          </w:p>
        </w:tc>
        <w:tc>
          <w:tcPr>
            <w:tcW w:w="2169"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left"/>
              <w:rPr>
                <w:rFonts w:eastAsia="Times New Roman"/>
                <w:sz w:val="20"/>
                <w:szCs w:val="20"/>
                <w:lang w:eastAsia="ru-RU"/>
              </w:rPr>
            </w:pPr>
            <w:r w:rsidRPr="00F951C7">
              <w:rPr>
                <w:rFonts w:eastAsia="Times New Roman"/>
                <w:sz w:val="20"/>
                <w:szCs w:val="20"/>
                <w:lang w:eastAsia="ru-RU"/>
              </w:rPr>
              <w:t>кредиты</w:t>
            </w:r>
          </w:p>
        </w:tc>
        <w:tc>
          <w:tcPr>
            <w:tcW w:w="562"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center"/>
              <w:rPr>
                <w:rFonts w:eastAsia="Times New Roman"/>
                <w:sz w:val="20"/>
                <w:szCs w:val="20"/>
                <w:lang w:eastAsia="ru-RU"/>
              </w:rPr>
            </w:pPr>
            <w:r w:rsidRPr="00F951C7">
              <w:rPr>
                <w:rFonts w:eastAsia="Times New Roman"/>
                <w:sz w:val="20"/>
                <w:szCs w:val="20"/>
                <w:lang w:eastAsia="ru-RU"/>
              </w:rPr>
              <w:t>49690,81</w:t>
            </w:r>
          </w:p>
        </w:tc>
        <w:tc>
          <w:tcPr>
            <w:tcW w:w="509"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center"/>
              <w:rPr>
                <w:rFonts w:eastAsia="Times New Roman"/>
                <w:sz w:val="20"/>
                <w:szCs w:val="20"/>
                <w:lang w:eastAsia="ru-RU"/>
              </w:rPr>
            </w:pPr>
            <w:r w:rsidRPr="00F951C7">
              <w:rPr>
                <w:rFonts w:eastAsia="Times New Roman"/>
                <w:sz w:val="20"/>
                <w:szCs w:val="20"/>
                <w:lang w:eastAsia="ru-RU"/>
              </w:rPr>
              <w:t>22830,32</w:t>
            </w:r>
          </w:p>
        </w:tc>
        <w:tc>
          <w:tcPr>
            <w:tcW w:w="498"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center"/>
              <w:rPr>
                <w:rFonts w:eastAsia="Times New Roman"/>
                <w:sz w:val="20"/>
                <w:szCs w:val="20"/>
                <w:lang w:eastAsia="ru-RU"/>
              </w:rPr>
            </w:pPr>
            <w:r w:rsidRPr="00F951C7">
              <w:rPr>
                <w:rFonts w:eastAsia="Times New Roman"/>
                <w:sz w:val="20"/>
                <w:szCs w:val="20"/>
                <w:lang w:eastAsia="ru-RU"/>
              </w:rPr>
              <w:t>113,92</w:t>
            </w:r>
          </w:p>
        </w:tc>
        <w:tc>
          <w:tcPr>
            <w:tcW w:w="502"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center"/>
              <w:rPr>
                <w:rFonts w:eastAsia="Times New Roman"/>
                <w:sz w:val="20"/>
                <w:szCs w:val="20"/>
                <w:lang w:eastAsia="ru-RU"/>
              </w:rPr>
            </w:pPr>
            <w:r w:rsidRPr="00F951C7">
              <w:rPr>
                <w:rFonts w:eastAsia="Times New Roman"/>
                <w:sz w:val="20"/>
                <w:szCs w:val="20"/>
                <w:lang w:eastAsia="ru-RU"/>
              </w:rPr>
              <w:t>2781,16</w:t>
            </w:r>
          </w:p>
        </w:tc>
        <w:tc>
          <w:tcPr>
            <w:tcW w:w="510"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center"/>
              <w:rPr>
                <w:rFonts w:eastAsia="Times New Roman"/>
                <w:sz w:val="20"/>
                <w:szCs w:val="20"/>
                <w:lang w:eastAsia="ru-RU"/>
              </w:rPr>
            </w:pPr>
            <w:r w:rsidRPr="00F951C7">
              <w:rPr>
                <w:rFonts w:eastAsia="Times New Roman"/>
                <w:sz w:val="20"/>
                <w:szCs w:val="20"/>
                <w:lang w:eastAsia="ru-RU"/>
              </w:rPr>
              <w:t>23965,41</w:t>
            </w:r>
          </w:p>
        </w:tc>
      </w:tr>
      <w:tr w:rsidR="00E313D4" w:rsidRPr="00F951C7" w:rsidTr="009944BD">
        <w:trPr>
          <w:trHeight w:val="68"/>
        </w:trPr>
        <w:tc>
          <w:tcPr>
            <w:tcW w:w="250" w:type="pct"/>
            <w:tcBorders>
              <w:top w:val="nil"/>
              <w:left w:val="single" w:sz="4" w:space="0" w:color="auto"/>
              <w:bottom w:val="single" w:sz="4" w:space="0" w:color="auto"/>
              <w:right w:val="single" w:sz="4" w:space="0" w:color="auto"/>
            </w:tcBorders>
            <w:shd w:val="clear" w:color="auto" w:fill="auto"/>
            <w:hideMark/>
          </w:tcPr>
          <w:p w:rsidR="00E313D4" w:rsidRPr="00F951C7" w:rsidRDefault="00E313D4" w:rsidP="00E313D4">
            <w:pPr>
              <w:ind w:firstLine="0"/>
              <w:jc w:val="center"/>
              <w:rPr>
                <w:rFonts w:eastAsia="Times New Roman"/>
                <w:sz w:val="20"/>
                <w:szCs w:val="20"/>
                <w:lang w:eastAsia="ru-RU"/>
              </w:rPr>
            </w:pPr>
            <w:r w:rsidRPr="00F951C7">
              <w:rPr>
                <w:rFonts w:eastAsia="Times New Roman"/>
                <w:sz w:val="20"/>
                <w:szCs w:val="20"/>
                <w:lang w:eastAsia="ru-RU"/>
              </w:rPr>
              <w:t>2.2</w:t>
            </w:r>
          </w:p>
        </w:tc>
        <w:tc>
          <w:tcPr>
            <w:tcW w:w="2169"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left"/>
              <w:rPr>
                <w:rFonts w:eastAsia="Times New Roman"/>
                <w:sz w:val="20"/>
                <w:szCs w:val="20"/>
                <w:lang w:eastAsia="ru-RU"/>
              </w:rPr>
            </w:pPr>
            <w:r w:rsidRPr="00F951C7">
              <w:rPr>
                <w:rFonts w:eastAsia="Times New Roman"/>
                <w:sz w:val="20"/>
                <w:szCs w:val="20"/>
                <w:lang w:eastAsia="ru-RU"/>
              </w:rPr>
              <w:t>займы организаций</w:t>
            </w:r>
          </w:p>
        </w:tc>
        <w:tc>
          <w:tcPr>
            <w:tcW w:w="562"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center"/>
              <w:rPr>
                <w:rFonts w:eastAsia="Times New Roman"/>
                <w:sz w:val="20"/>
                <w:szCs w:val="20"/>
                <w:lang w:eastAsia="ru-RU"/>
              </w:rPr>
            </w:pPr>
            <w:r w:rsidRPr="00F951C7">
              <w:rPr>
                <w:rFonts w:eastAsia="Times New Roman"/>
                <w:sz w:val="20"/>
                <w:szCs w:val="20"/>
                <w:lang w:eastAsia="ru-RU"/>
              </w:rPr>
              <w:t>0</w:t>
            </w:r>
          </w:p>
        </w:tc>
        <w:tc>
          <w:tcPr>
            <w:tcW w:w="509"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center"/>
              <w:rPr>
                <w:rFonts w:eastAsia="Times New Roman"/>
                <w:sz w:val="20"/>
                <w:szCs w:val="20"/>
                <w:lang w:eastAsia="ru-RU"/>
              </w:rPr>
            </w:pPr>
          </w:p>
        </w:tc>
        <w:tc>
          <w:tcPr>
            <w:tcW w:w="498"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center"/>
              <w:rPr>
                <w:rFonts w:eastAsia="Times New Roman"/>
                <w:sz w:val="20"/>
                <w:szCs w:val="20"/>
                <w:lang w:eastAsia="ru-RU"/>
              </w:rPr>
            </w:pPr>
          </w:p>
        </w:tc>
        <w:tc>
          <w:tcPr>
            <w:tcW w:w="502"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center"/>
              <w:rPr>
                <w:rFonts w:eastAsia="Times New Roman"/>
                <w:sz w:val="20"/>
                <w:szCs w:val="20"/>
                <w:lang w:eastAsia="ru-RU"/>
              </w:rPr>
            </w:pPr>
          </w:p>
        </w:tc>
        <w:tc>
          <w:tcPr>
            <w:tcW w:w="510"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center"/>
              <w:rPr>
                <w:rFonts w:eastAsia="Times New Roman"/>
                <w:sz w:val="20"/>
                <w:szCs w:val="20"/>
                <w:lang w:eastAsia="ru-RU"/>
              </w:rPr>
            </w:pPr>
          </w:p>
        </w:tc>
      </w:tr>
      <w:tr w:rsidR="00E313D4" w:rsidRPr="00F951C7" w:rsidTr="009944BD">
        <w:trPr>
          <w:trHeight w:val="68"/>
        </w:trPr>
        <w:tc>
          <w:tcPr>
            <w:tcW w:w="250" w:type="pct"/>
            <w:tcBorders>
              <w:top w:val="nil"/>
              <w:left w:val="single" w:sz="4" w:space="0" w:color="auto"/>
              <w:bottom w:val="single" w:sz="4" w:space="0" w:color="auto"/>
              <w:right w:val="single" w:sz="4" w:space="0" w:color="auto"/>
            </w:tcBorders>
            <w:shd w:val="clear" w:color="auto" w:fill="auto"/>
            <w:hideMark/>
          </w:tcPr>
          <w:p w:rsidR="00E313D4" w:rsidRPr="00F951C7" w:rsidRDefault="00E313D4" w:rsidP="00E313D4">
            <w:pPr>
              <w:ind w:firstLine="0"/>
              <w:jc w:val="center"/>
              <w:rPr>
                <w:rFonts w:eastAsia="Times New Roman"/>
                <w:sz w:val="20"/>
                <w:szCs w:val="20"/>
                <w:lang w:eastAsia="ru-RU"/>
              </w:rPr>
            </w:pPr>
            <w:r w:rsidRPr="00F951C7">
              <w:rPr>
                <w:rFonts w:eastAsia="Times New Roman"/>
                <w:sz w:val="20"/>
                <w:szCs w:val="20"/>
                <w:lang w:eastAsia="ru-RU"/>
              </w:rPr>
              <w:t>2.3</w:t>
            </w:r>
          </w:p>
        </w:tc>
        <w:tc>
          <w:tcPr>
            <w:tcW w:w="2169"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left"/>
              <w:rPr>
                <w:rFonts w:eastAsia="Times New Roman"/>
                <w:sz w:val="20"/>
                <w:szCs w:val="20"/>
                <w:lang w:eastAsia="ru-RU"/>
              </w:rPr>
            </w:pPr>
            <w:r w:rsidRPr="00F951C7">
              <w:rPr>
                <w:rFonts w:eastAsia="Times New Roman"/>
                <w:sz w:val="20"/>
                <w:szCs w:val="20"/>
                <w:lang w:eastAsia="ru-RU"/>
              </w:rPr>
              <w:t>прочие привлеченные средства</w:t>
            </w:r>
          </w:p>
        </w:tc>
        <w:tc>
          <w:tcPr>
            <w:tcW w:w="562"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center"/>
              <w:rPr>
                <w:rFonts w:eastAsia="Times New Roman"/>
                <w:sz w:val="20"/>
                <w:szCs w:val="20"/>
                <w:lang w:eastAsia="ru-RU"/>
              </w:rPr>
            </w:pPr>
            <w:r w:rsidRPr="00F951C7">
              <w:rPr>
                <w:rFonts w:eastAsia="Times New Roman"/>
                <w:sz w:val="20"/>
                <w:szCs w:val="20"/>
                <w:lang w:eastAsia="ru-RU"/>
              </w:rPr>
              <w:t>0</w:t>
            </w:r>
          </w:p>
        </w:tc>
        <w:tc>
          <w:tcPr>
            <w:tcW w:w="509"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center"/>
              <w:rPr>
                <w:rFonts w:eastAsia="Times New Roman"/>
                <w:sz w:val="20"/>
                <w:szCs w:val="20"/>
                <w:lang w:eastAsia="ru-RU"/>
              </w:rPr>
            </w:pPr>
          </w:p>
        </w:tc>
        <w:tc>
          <w:tcPr>
            <w:tcW w:w="498"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center"/>
              <w:rPr>
                <w:rFonts w:eastAsia="Times New Roman"/>
                <w:sz w:val="20"/>
                <w:szCs w:val="20"/>
                <w:lang w:eastAsia="ru-RU"/>
              </w:rPr>
            </w:pPr>
          </w:p>
        </w:tc>
        <w:tc>
          <w:tcPr>
            <w:tcW w:w="502"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center"/>
              <w:rPr>
                <w:rFonts w:eastAsia="Times New Roman"/>
                <w:sz w:val="20"/>
                <w:szCs w:val="20"/>
                <w:lang w:eastAsia="ru-RU"/>
              </w:rPr>
            </w:pPr>
          </w:p>
        </w:tc>
        <w:tc>
          <w:tcPr>
            <w:tcW w:w="510"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center"/>
              <w:rPr>
                <w:rFonts w:eastAsia="Times New Roman"/>
                <w:sz w:val="20"/>
                <w:szCs w:val="20"/>
                <w:lang w:eastAsia="ru-RU"/>
              </w:rPr>
            </w:pPr>
          </w:p>
        </w:tc>
      </w:tr>
      <w:tr w:rsidR="00E313D4" w:rsidRPr="00F951C7" w:rsidTr="009944BD">
        <w:trPr>
          <w:trHeight w:val="68"/>
        </w:trPr>
        <w:tc>
          <w:tcPr>
            <w:tcW w:w="250" w:type="pct"/>
            <w:tcBorders>
              <w:top w:val="nil"/>
              <w:left w:val="single" w:sz="4" w:space="0" w:color="auto"/>
              <w:bottom w:val="single" w:sz="4" w:space="0" w:color="auto"/>
              <w:right w:val="single" w:sz="4" w:space="0" w:color="auto"/>
            </w:tcBorders>
            <w:shd w:val="clear" w:color="auto" w:fill="auto"/>
            <w:hideMark/>
          </w:tcPr>
          <w:p w:rsidR="00E313D4" w:rsidRPr="00F951C7" w:rsidRDefault="00E313D4" w:rsidP="00E313D4">
            <w:pPr>
              <w:ind w:firstLine="0"/>
              <w:jc w:val="center"/>
              <w:rPr>
                <w:rFonts w:eastAsia="Times New Roman"/>
                <w:bCs/>
                <w:sz w:val="20"/>
                <w:szCs w:val="20"/>
                <w:lang w:eastAsia="ru-RU"/>
              </w:rPr>
            </w:pPr>
            <w:r w:rsidRPr="00F951C7">
              <w:rPr>
                <w:rFonts w:eastAsia="Times New Roman"/>
                <w:bCs/>
                <w:sz w:val="20"/>
                <w:szCs w:val="20"/>
                <w:lang w:eastAsia="ru-RU"/>
              </w:rPr>
              <w:t>3</w:t>
            </w:r>
          </w:p>
        </w:tc>
        <w:tc>
          <w:tcPr>
            <w:tcW w:w="2169"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left"/>
              <w:rPr>
                <w:rFonts w:eastAsia="Times New Roman"/>
                <w:bCs/>
                <w:sz w:val="20"/>
                <w:szCs w:val="20"/>
                <w:lang w:eastAsia="ru-RU"/>
              </w:rPr>
            </w:pPr>
            <w:r w:rsidRPr="00F951C7">
              <w:rPr>
                <w:rFonts w:eastAsia="Times New Roman"/>
                <w:bCs/>
                <w:sz w:val="20"/>
                <w:szCs w:val="20"/>
                <w:lang w:eastAsia="ru-RU"/>
              </w:rPr>
              <w:t xml:space="preserve">Бюджетное финансирование </w:t>
            </w:r>
            <w:r w:rsidRPr="00F951C7">
              <w:rPr>
                <w:rFonts w:eastAsia="Times New Roman"/>
                <w:sz w:val="20"/>
                <w:szCs w:val="20"/>
                <w:lang w:eastAsia="ru-RU"/>
              </w:rPr>
              <w:t>(плата концендента)</w:t>
            </w:r>
          </w:p>
        </w:tc>
        <w:tc>
          <w:tcPr>
            <w:tcW w:w="562"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center"/>
              <w:rPr>
                <w:rFonts w:eastAsia="Times New Roman"/>
                <w:bCs/>
                <w:sz w:val="20"/>
                <w:szCs w:val="20"/>
                <w:lang w:eastAsia="ru-RU"/>
              </w:rPr>
            </w:pPr>
            <w:r w:rsidRPr="00F951C7">
              <w:rPr>
                <w:rFonts w:eastAsia="Times New Roman"/>
                <w:bCs/>
                <w:sz w:val="20"/>
                <w:szCs w:val="20"/>
                <w:lang w:eastAsia="ru-RU"/>
              </w:rPr>
              <w:t>115945,21</w:t>
            </w:r>
          </w:p>
        </w:tc>
        <w:tc>
          <w:tcPr>
            <w:tcW w:w="509"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center"/>
              <w:rPr>
                <w:rFonts w:eastAsia="Times New Roman"/>
                <w:bCs/>
                <w:sz w:val="20"/>
                <w:szCs w:val="20"/>
                <w:lang w:eastAsia="ru-RU"/>
              </w:rPr>
            </w:pPr>
            <w:r w:rsidRPr="00F951C7">
              <w:rPr>
                <w:rFonts w:eastAsia="Times New Roman"/>
                <w:bCs/>
                <w:sz w:val="20"/>
                <w:szCs w:val="20"/>
                <w:lang w:eastAsia="ru-RU"/>
              </w:rPr>
              <w:t>53270,74</w:t>
            </w:r>
          </w:p>
        </w:tc>
        <w:tc>
          <w:tcPr>
            <w:tcW w:w="498"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center"/>
              <w:rPr>
                <w:rFonts w:eastAsia="Times New Roman"/>
                <w:bCs/>
                <w:sz w:val="20"/>
                <w:szCs w:val="20"/>
                <w:lang w:eastAsia="ru-RU"/>
              </w:rPr>
            </w:pPr>
            <w:r w:rsidRPr="00F951C7">
              <w:rPr>
                <w:rFonts w:eastAsia="Times New Roman"/>
                <w:bCs/>
                <w:sz w:val="20"/>
                <w:szCs w:val="20"/>
                <w:lang w:eastAsia="ru-RU"/>
              </w:rPr>
              <w:t>265,82</w:t>
            </w:r>
          </w:p>
        </w:tc>
        <w:tc>
          <w:tcPr>
            <w:tcW w:w="502"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center"/>
              <w:rPr>
                <w:rFonts w:eastAsia="Times New Roman"/>
                <w:bCs/>
                <w:sz w:val="20"/>
                <w:szCs w:val="20"/>
                <w:lang w:eastAsia="ru-RU"/>
              </w:rPr>
            </w:pPr>
            <w:r w:rsidRPr="00F951C7">
              <w:rPr>
                <w:rFonts w:eastAsia="Times New Roman"/>
                <w:bCs/>
                <w:sz w:val="20"/>
                <w:szCs w:val="20"/>
                <w:lang w:eastAsia="ru-RU"/>
              </w:rPr>
              <w:t>6489,36</w:t>
            </w:r>
          </w:p>
        </w:tc>
        <w:tc>
          <w:tcPr>
            <w:tcW w:w="510"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center"/>
              <w:rPr>
                <w:rFonts w:eastAsia="Times New Roman"/>
                <w:bCs/>
                <w:sz w:val="20"/>
                <w:szCs w:val="20"/>
                <w:lang w:eastAsia="ru-RU"/>
              </w:rPr>
            </w:pPr>
            <w:r w:rsidRPr="00F951C7">
              <w:rPr>
                <w:rFonts w:eastAsia="Times New Roman"/>
                <w:bCs/>
                <w:sz w:val="20"/>
                <w:szCs w:val="20"/>
                <w:lang w:eastAsia="ru-RU"/>
              </w:rPr>
              <w:t>55919,29</w:t>
            </w:r>
          </w:p>
        </w:tc>
      </w:tr>
      <w:tr w:rsidR="00E313D4" w:rsidRPr="00F951C7" w:rsidTr="009944BD">
        <w:trPr>
          <w:trHeight w:val="68"/>
        </w:trPr>
        <w:tc>
          <w:tcPr>
            <w:tcW w:w="250" w:type="pct"/>
            <w:tcBorders>
              <w:top w:val="nil"/>
              <w:left w:val="single" w:sz="4" w:space="0" w:color="auto"/>
              <w:bottom w:val="single" w:sz="4" w:space="0" w:color="auto"/>
              <w:right w:val="single" w:sz="4" w:space="0" w:color="auto"/>
            </w:tcBorders>
            <w:shd w:val="clear" w:color="auto" w:fill="auto"/>
            <w:hideMark/>
          </w:tcPr>
          <w:p w:rsidR="00E313D4" w:rsidRPr="00F951C7" w:rsidRDefault="00E313D4" w:rsidP="00E313D4">
            <w:pPr>
              <w:ind w:firstLine="0"/>
              <w:jc w:val="center"/>
              <w:rPr>
                <w:rFonts w:eastAsia="Times New Roman"/>
                <w:bCs/>
                <w:sz w:val="20"/>
                <w:szCs w:val="20"/>
                <w:lang w:eastAsia="ru-RU"/>
              </w:rPr>
            </w:pPr>
            <w:r w:rsidRPr="00F951C7">
              <w:rPr>
                <w:rFonts w:eastAsia="Times New Roman"/>
                <w:bCs/>
                <w:sz w:val="20"/>
                <w:szCs w:val="20"/>
                <w:lang w:eastAsia="ru-RU"/>
              </w:rPr>
              <w:t>4</w:t>
            </w:r>
          </w:p>
        </w:tc>
        <w:tc>
          <w:tcPr>
            <w:tcW w:w="2169"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left"/>
              <w:rPr>
                <w:rFonts w:eastAsia="Times New Roman"/>
                <w:bCs/>
                <w:sz w:val="20"/>
                <w:szCs w:val="20"/>
                <w:lang w:eastAsia="ru-RU"/>
              </w:rPr>
            </w:pPr>
            <w:r w:rsidRPr="00F951C7">
              <w:rPr>
                <w:rFonts w:eastAsia="Times New Roman"/>
                <w:bCs/>
                <w:sz w:val="20"/>
                <w:szCs w:val="20"/>
                <w:lang w:eastAsia="ru-RU"/>
              </w:rPr>
              <w:t>Прочие источники финансирования, в т.ч. лизинг</w:t>
            </w:r>
          </w:p>
        </w:tc>
        <w:tc>
          <w:tcPr>
            <w:tcW w:w="562"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center"/>
              <w:rPr>
                <w:rFonts w:eastAsia="Times New Roman"/>
                <w:bCs/>
                <w:sz w:val="20"/>
                <w:szCs w:val="20"/>
                <w:lang w:eastAsia="ru-RU"/>
              </w:rPr>
            </w:pPr>
            <w:r w:rsidRPr="00F951C7">
              <w:rPr>
                <w:rFonts w:eastAsia="Times New Roman"/>
                <w:bCs/>
                <w:sz w:val="20"/>
                <w:szCs w:val="20"/>
                <w:lang w:eastAsia="ru-RU"/>
              </w:rPr>
              <w:t>0</w:t>
            </w:r>
          </w:p>
        </w:tc>
        <w:tc>
          <w:tcPr>
            <w:tcW w:w="509"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center"/>
              <w:rPr>
                <w:rFonts w:eastAsia="Times New Roman"/>
                <w:bCs/>
                <w:sz w:val="20"/>
                <w:szCs w:val="20"/>
                <w:lang w:eastAsia="ru-RU"/>
              </w:rPr>
            </w:pPr>
          </w:p>
        </w:tc>
        <w:tc>
          <w:tcPr>
            <w:tcW w:w="498"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center"/>
              <w:rPr>
                <w:rFonts w:eastAsia="Times New Roman"/>
                <w:bCs/>
                <w:sz w:val="20"/>
                <w:szCs w:val="20"/>
                <w:lang w:eastAsia="ru-RU"/>
              </w:rPr>
            </w:pPr>
          </w:p>
        </w:tc>
        <w:tc>
          <w:tcPr>
            <w:tcW w:w="502"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center"/>
              <w:rPr>
                <w:rFonts w:eastAsia="Times New Roman"/>
                <w:bCs/>
                <w:sz w:val="20"/>
                <w:szCs w:val="20"/>
                <w:lang w:eastAsia="ru-RU"/>
              </w:rPr>
            </w:pPr>
          </w:p>
        </w:tc>
        <w:tc>
          <w:tcPr>
            <w:tcW w:w="510"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center"/>
              <w:rPr>
                <w:rFonts w:eastAsia="Times New Roman"/>
                <w:bCs/>
                <w:sz w:val="20"/>
                <w:szCs w:val="20"/>
                <w:lang w:eastAsia="ru-RU"/>
              </w:rPr>
            </w:pPr>
          </w:p>
        </w:tc>
      </w:tr>
      <w:tr w:rsidR="00E313D4" w:rsidRPr="00F951C7" w:rsidTr="009944BD">
        <w:trPr>
          <w:trHeight w:val="68"/>
        </w:trPr>
        <w:tc>
          <w:tcPr>
            <w:tcW w:w="250" w:type="pct"/>
            <w:tcBorders>
              <w:top w:val="nil"/>
              <w:left w:val="single" w:sz="4" w:space="0" w:color="auto"/>
              <w:bottom w:val="single" w:sz="4" w:space="0" w:color="auto"/>
              <w:right w:val="single" w:sz="4" w:space="0" w:color="auto"/>
            </w:tcBorders>
            <w:shd w:val="clear" w:color="auto" w:fill="auto"/>
            <w:hideMark/>
          </w:tcPr>
          <w:p w:rsidR="00E313D4" w:rsidRPr="00F951C7" w:rsidRDefault="00E313D4" w:rsidP="00E313D4">
            <w:pPr>
              <w:ind w:firstLine="0"/>
              <w:jc w:val="center"/>
              <w:rPr>
                <w:rFonts w:eastAsia="Times New Roman"/>
                <w:bCs/>
                <w:sz w:val="20"/>
                <w:szCs w:val="20"/>
                <w:lang w:eastAsia="ru-RU"/>
              </w:rPr>
            </w:pPr>
            <w:r w:rsidRPr="00F951C7">
              <w:rPr>
                <w:rFonts w:eastAsia="Times New Roman"/>
                <w:bCs/>
                <w:sz w:val="20"/>
                <w:szCs w:val="20"/>
                <w:lang w:eastAsia="ru-RU"/>
              </w:rPr>
              <w:t> </w:t>
            </w:r>
          </w:p>
        </w:tc>
        <w:tc>
          <w:tcPr>
            <w:tcW w:w="2169"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left"/>
              <w:rPr>
                <w:rFonts w:eastAsia="Times New Roman"/>
                <w:bCs/>
                <w:sz w:val="20"/>
                <w:szCs w:val="20"/>
                <w:lang w:eastAsia="ru-RU"/>
              </w:rPr>
            </w:pPr>
            <w:r w:rsidRPr="00F951C7">
              <w:rPr>
                <w:rFonts w:eastAsia="Times New Roman"/>
                <w:bCs/>
                <w:sz w:val="20"/>
                <w:szCs w:val="20"/>
                <w:lang w:eastAsia="ru-RU"/>
              </w:rPr>
              <w:t>ИТОГО по программе</w:t>
            </w:r>
          </w:p>
        </w:tc>
        <w:tc>
          <w:tcPr>
            <w:tcW w:w="562"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center"/>
              <w:rPr>
                <w:rFonts w:eastAsia="Times New Roman"/>
                <w:bCs/>
                <w:sz w:val="20"/>
                <w:szCs w:val="20"/>
                <w:lang w:eastAsia="ru-RU"/>
              </w:rPr>
            </w:pPr>
            <w:r w:rsidRPr="00F951C7">
              <w:rPr>
                <w:rFonts w:eastAsia="Times New Roman"/>
                <w:bCs/>
                <w:sz w:val="20"/>
                <w:szCs w:val="20"/>
                <w:lang w:eastAsia="ru-RU"/>
              </w:rPr>
              <w:t>165636,02</w:t>
            </w:r>
          </w:p>
        </w:tc>
        <w:tc>
          <w:tcPr>
            <w:tcW w:w="509"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center"/>
              <w:rPr>
                <w:rFonts w:eastAsia="Times New Roman"/>
                <w:bCs/>
                <w:sz w:val="20"/>
                <w:szCs w:val="20"/>
                <w:lang w:eastAsia="ru-RU"/>
              </w:rPr>
            </w:pPr>
            <w:r w:rsidRPr="00F951C7">
              <w:rPr>
                <w:rFonts w:eastAsia="Times New Roman"/>
                <w:bCs/>
                <w:sz w:val="20"/>
                <w:szCs w:val="20"/>
                <w:lang w:eastAsia="ru-RU"/>
              </w:rPr>
              <w:t>76101,06</w:t>
            </w:r>
          </w:p>
        </w:tc>
        <w:tc>
          <w:tcPr>
            <w:tcW w:w="498"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center"/>
              <w:rPr>
                <w:rFonts w:eastAsia="Times New Roman"/>
                <w:bCs/>
                <w:sz w:val="20"/>
                <w:szCs w:val="20"/>
                <w:lang w:eastAsia="ru-RU"/>
              </w:rPr>
            </w:pPr>
            <w:r w:rsidRPr="00F951C7">
              <w:rPr>
                <w:rFonts w:eastAsia="Times New Roman"/>
                <w:bCs/>
                <w:sz w:val="20"/>
                <w:szCs w:val="20"/>
                <w:lang w:eastAsia="ru-RU"/>
              </w:rPr>
              <w:t>379,74</w:t>
            </w:r>
          </w:p>
        </w:tc>
        <w:tc>
          <w:tcPr>
            <w:tcW w:w="502"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center"/>
              <w:rPr>
                <w:rFonts w:eastAsia="Times New Roman"/>
                <w:bCs/>
                <w:sz w:val="20"/>
                <w:szCs w:val="20"/>
                <w:lang w:eastAsia="ru-RU"/>
              </w:rPr>
            </w:pPr>
            <w:r w:rsidRPr="00F951C7">
              <w:rPr>
                <w:rFonts w:eastAsia="Times New Roman"/>
                <w:bCs/>
                <w:sz w:val="20"/>
                <w:szCs w:val="20"/>
                <w:lang w:eastAsia="ru-RU"/>
              </w:rPr>
              <w:t>9270,52</w:t>
            </w:r>
          </w:p>
        </w:tc>
        <w:tc>
          <w:tcPr>
            <w:tcW w:w="510" w:type="pct"/>
            <w:tcBorders>
              <w:top w:val="nil"/>
              <w:left w:val="nil"/>
              <w:bottom w:val="single" w:sz="4" w:space="0" w:color="auto"/>
              <w:right w:val="single" w:sz="4" w:space="0" w:color="auto"/>
            </w:tcBorders>
            <w:shd w:val="clear" w:color="auto" w:fill="auto"/>
            <w:vAlign w:val="center"/>
            <w:hideMark/>
          </w:tcPr>
          <w:p w:rsidR="00E313D4" w:rsidRPr="00F951C7" w:rsidRDefault="00E313D4" w:rsidP="004467CA">
            <w:pPr>
              <w:ind w:firstLine="0"/>
              <w:jc w:val="center"/>
              <w:rPr>
                <w:rFonts w:eastAsia="Times New Roman"/>
                <w:bCs/>
                <w:sz w:val="20"/>
                <w:szCs w:val="20"/>
                <w:lang w:eastAsia="ru-RU"/>
              </w:rPr>
            </w:pPr>
            <w:r w:rsidRPr="00F951C7">
              <w:rPr>
                <w:rFonts w:eastAsia="Times New Roman"/>
                <w:bCs/>
                <w:sz w:val="20"/>
                <w:szCs w:val="20"/>
                <w:lang w:eastAsia="ru-RU"/>
              </w:rPr>
              <w:t>79884,70</w:t>
            </w:r>
          </w:p>
        </w:tc>
      </w:tr>
    </w:tbl>
    <w:p w:rsidR="00F951C7" w:rsidRPr="00F951C7" w:rsidRDefault="00F951C7" w:rsidP="00F951C7">
      <w:pPr>
        <w:pStyle w:val="22"/>
        <w:numPr>
          <w:ilvl w:val="0"/>
          <w:numId w:val="0"/>
        </w:numPr>
        <w:rPr>
          <w:noProof/>
          <w:szCs w:val="24"/>
        </w:rPr>
      </w:pPr>
      <w:bookmarkStart w:id="61" w:name="bookmark0"/>
      <w:bookmarkEnd w:id="61"/>
    </w:p>
    <w:p w:rsidR="008D4AFE" w:rsidRPr="00F951C7" w:rsidRDefault="00F36CBF" w:rsidP="00F951C7">
      <w:pPr>
        <w:pStyle w:val="22"/>
        <w:ind w:left="0" w:firstLine="0"/>
        <w:jc w:val="center"/>
        <w:rPr>
          <w:b w:val="0"/>
          <w:noProof/>
          <w:szCs w:val="24"/>
        </w:rPr>
      </w:pPr>
      <w:r w:rsidRPr="00F951C7">
        <w:rPr>
          <w:b w:val="0"/>
          <w:noProof/>
          <w:szCs w:val="24"/>
          <w:lang w:eastAsia="ru-RU"/>
        </w:rPr>
        <w:fldChar w:fldCharType="begin"/>
      </w:r>
      <w:r w:rsidR="008D4AFE" w:rsidRPr="00F951C7">
        <w:rPr>
          <w:b w:val="0"/>
          <w:noProof/>
          <w:szCs w:val="24"/>
          <w:lang w:eastAsia="ru-RU"/>
        </w:rPr>
        <w:instrText xml:space="preserve"> HYPERLINK \l "_Toc367198371" </w:instrText>
      </w:r>
      <w:r w:rsidRPr="00F951C7">
        <w:rPr>
          <w:b w:val="0"/>
          <w:noProof/>
          <w:szCs w:val="24"/>
          <w:lang w:eastAsia="ru-RU"/>
        </w:rPr>
        <w:fldChar w:fldCharType="separate"/>
      </w:r>
      <w:bookmarkStart w:id="62" w:name="_Toc478109423"/>
      <w:r w:rsidR="00E97EC2" w:rsidRPr="00F951C7">
        <w:rPr>
          <w:b w:val="0"/>
        </w:rPr>
        <w:t>Предложения</w:t>
      </w:r>
      <w:r w:rsidR="008D4AFE" w:rsidRPr="00F951C7">
        <w:rPr>
          <w:b w:val="0"/>
        </w:rPr>
        <w:t xml:space="preserve"> по величине необходимых инвестиций в строительство, реконструкцию и техническое перевооружение источников тепловой энергии на каждом</w:t>
      </w:r>
      <w:r w:rsidR="008D4AFE" w:rsidRPr="00F951C7">
        <w:rPr>
          <w:b w:val="0"/>
          <w:noProof/>
          <w:szCs w:val="24"/>
        </w:rPr>
        <w:t xml:space="preserve"> этапе</w:t>
      </w:r>
      <w:bookmarkEnd w:id="62"/>
    </w:p>
    <w:p w:rsidR="00F951C7" w:rsidRDefault="00F36CBF" w:rsidP="00F951C7">
      <w:pPr>
        <w:pStyle w:val="aff2"/>
        <w:ind w:firstLine="0"/>
        <w:jc w:val="center"/>
        <w:rPr>
          <w:rFonts w:eastAsia="Times New Roman"/>
          <w:noProof/>
          <w:lang w:val="ru-RU" w:eastAsia="ru-RU"/>
        </w:rPr>
      </w:pPr>
      <w:r w:rsidRPr="00F951C7">
        <w:rPr>
          <w:rFonts w:eastAsia="Times New Roman"/>
          <w:noProof/>
          <w:lang w:eastAsia="ru-RU"/>
        </w:rPr>
        <w:fldChar w:fldCharType="end"/>
      </w:r>
    </w:p>
    <w:p w:rsidR="004C3D5F" w:rsidRPr="00830AF9" w:rsidRDefault="004C3D5F" w:rsidP="00F951C7">
      <w:pPr>
        <w:pStyle w:val="aff2"/>
        <w:spacing w:after="0"/>
      </w:pPr>
      <w:r w:rsidRPr="00830AF9">
        <w:lastRenderedPageBreak/>
        <w:t>Необходимый объем финансирования на реализацию мероприятий по строительству, реконструкции и техническому перевооружению источников тепловой энергии определен на основании и с учётом следующих документов:</w:t>
      </w:r>
    </w:p>
    <w:p w:rsidR="004C3D5F" w:rsidRPr="00830AF9" w:rsidRDefault="004C3D5F" w:rsidP="004C3D5F">
      <w:pPr>
        <w:pStyle w:val="30"/>
        <w:ind w:left="0" w:firstLine="709"/>
      </w:pPr>
      <w:r w:rsidRPr="00830AF9">
        <w:t>Методические рекомендации по применению государственных сметных нормативов – укрупненных нормативов цены строительства различных видов объектов капитального строительства производственного назначения и инженерной инфраструктуры, утв. Приказом Министерства регионального развития РФ от 04.10.2011 № 481;</w:t>
      </w:r>
    </w:p>
    <w:p w:rsidR="004C3D5F" w:rsidRPr="00830AF9" w:rsidRDefault="004C3D5F" w:rsidP="004C3D5F">
      <w:pPr>
        <w:pStyle w:val="30"/>
        <w:ind w:left="0" w:firstLine="709"/>
      </w:pPr>
      <w:r w:rsidRPr="00830AF9">
        <w:t>Укрупненные нормативы цены строительства НЦС 81-02-13-2012 «Наружные тепловые сети», утв. Приказом Министерства регионального развития РФ от 30.12.2011 № 643;</w:t>
      </w:r>
    </w:p>
    <w:p w:rsidR="004C3D5F" w:rsidRPr="00830AF9" w:rsidRDefault="004C3D5F" w:rsidP="004C3D5F">
      <w:pPr>
        <w:pStyle w:val="30"/>
        <w:ind w:left="0" w:firstLine="709"/>
      </w:pPr>
      <w:r w:rsidRPr="00830AF9">
        <w:t>Коэффициенты перехода от цен базового района к уровню цен субъектов РФ, утв. Приказом Министерства регионального развития РФ от 30.12.2011 № 643;</w:t>
      </w:r>
    </w:p>
    <w:p w:rsidR="004C3D5F" w:rsidRPr="00830AF9" w:rsidRDefault="004C3D5F" w:rsidP="004C3D5F">
      <w:pPr>
        <w:pStyle w:val="30"/>
        <w:ind w:left="0" w:firstLine="709"/>
      </w:pPr>
      <w:r w:rsidRPr="00830AF9">
        <w:t>Сценарные условия долгосрочного прогноза социально-экономического развития РФ до 2030 г.;</w:t>
      </w:r>
    </w:p>
    <w:p w:rsidR="004C3D5F" w:rsidRPr="00830AF9" w:rsidRDefault="004C3D5F" w:rsidP="004C3D5F">
      <w:pPr>
        <w:pStyle w:val="30"/>
        <w:ind w:left="0" w:firstLine="709"/>
      </w:pPr>
      <w:r w:rsidRPr="00830AF9">
        <w:t>Прогноз социально-экономического развития РФ на 201</w:t>
      </w:r>
      <w:r>
        <w:t>4</w:t>
      </w:r>
      <w:r w:rsidRPr="00830AF9">
        <w:t xml:space="preserve"> г. и плановый период 201</w:t>
      </w:r>
      <w:r>
        <w:t>5</w:t>
      </w:r>
      <w:r w:rsidRPr="00830AF9">
        <w:t>-201</w:t>
      </w:r>
      <w:r>
        <w:t>6</w:t>
      </w:r>
      <w:r w:rsidRPr="00830AF9">
        <w:t xml:space="preserve"> гг.;</w:t>
      </w:r>
    </w:p>
    <w:p w:rsidR="004C3D5F" w:rsidRPr="00830AF9" w:rsidRDefault="004C3D5F" w:rsidP="004C3D5F">
      <w:pPr>
        <w:pStyle w:val="30"/>
        <w:ind w:left="0" w:firstLine="709"/>
      </w:pPr>
      <w:r w:rsidRPr="00830AF9">
        <w:t>Индексы-дефляторы на регулируемый период (до 2016 г.) утв. Министерством экономического развития РФ;</w:t>
      </w:r>
    </w:p>
    <w:p w:rsidR="004C3D5F" w:rsidRPr="00830AF9" w:rsidRDefault="004C3D5F" w:rsidP="004C3D5F">
      <w:pPr>
        <w:pStyle w:val="30"/>
        <w:ind w:left="0" w:firstLine="709"/>
      </w:pPr>
      <w:r w:rsidRPr="00830AF9">
        <w:t>Прейскуранты производителей котельного и теплового оборудования и др.</w:t>
      </w:r>
    </w:p>
    <w:p w:rsidR="004C3D5F" w:rsidRPr="00830AF9" w:rsidRDefault="004C3D5F" w:rsidP="004C3D5F">
      <w:pPr>
        <w:spacing w:before="120" w:after="120"/>
        <w:rPr>
          <w:rFonts w:eastAsia="Times New Roman"/>
          <w:color w:val="000000"/>
          <w:szCs w:val="24"/>
          <w:shd w:val="clear" w:color="auto" w:fill="FFFFFF"/>
          <w:lang w:eastAsia="ru-RU"/>
        </w:rPr>
      </w:pPr>
      <w:r w:rsidRPr="00830AF9">
        <w:rPr>
          <w:rFonts w:eastAsia="Times New Roman"/>
          <w:color w:val="000000"/>
          <w:szCs w:val="24"/>
          <w:shd w:val="clear" w:color="auto" w:fill="FFFFFF"/>
          <w:lang w:eastAsia="ru-RU"/>
        </w:rPr>
        <w:t>Целями и задачами проведения мероприятий по модернизации, строительству котельных и замене тепловых сетей является обеспечение устойчивого, надежного функционирования инженерных систем обеспечения, повышение качества оказываемых услуг и комфортности условий проживания.</w:t>
      </w:r>
    </w:p>
    <w:p w:rsidR="004C3D5F" w:rsidRPr="00830AF9" w:rsidRDefault="004C3D5F" w:rsidP="004C3D5F">
      <w:pPr>
        <w:spacing w:before="120" w:after="120"/>
        <w:rPr>
          <w:rFonts w:eastAsia="Times New Roman"/>
          <w:szCs w:val="24"/>
          <w:lang w:eastAsia="ru-RU"/>
        </w:rPr>
      </w:pPr>
      <w:r w:rsidRPr="00830AF9">
        <w:rPr>
          <w:rFonts w:eastAsia="Times New Roman"/>
          <w:szCs w:val="24"/>
          <w:lang w:eastAsia="ru-RU"/>
        </w:rPr>
        <w:t xml:space="preserve">Совокупная потребность в инвестициях, необходимых для </w:t>
      </w:r>
      <w:r>
        <w:rPr>
          <w:rFonts w:eastAsia="Times New Roman"/>
          <w:szCs w:val="24"/>
          <w:lang w:eastAsia="ru-RU"/>
        </w:rPr>
        <w:t xml:space="preserve">выполнения </w:t>
      </w:r>
      <w:r w:rsidRPr="00830AF9">
        <w:rPr>
          <w:rFonts w:eastAsia="Times New Roman"/>
          <w:szCs w:val="24"/>
          <w:lang w:eastAsia="ru-RU"/>
        </w:rPr>
        <w:t xml:space="preserve">мероприятий по строительству, реконструкции и техническому перевооружению источников тепловой энергии представлена в таблице </w:t>
      </w:r>
      <w:r>
        <w:rPr>
          <w:rFonts w:eastAsia="Times New Roman"/>
          <w:szCs w:val="24"/>
          <w:lang w:eastAsia="ru-RU"/>
        </w:rPr>
        <w:t>7</w:t>
      </w:r>
      <w:r w:rsidRPr="00830AF9">
        <w:rPr>
          <w:rFonts w:eastAsia="Times New Roman"/>
          <w:szCs w:val="24"/>
          <w:lang w:eastAsia="ru-RU"/>
        </w:rPr>
        <w:t>.</w:t>
      </w:r>
      <w:r w:rsidR="00DB4287">
        <w:rPr>
          <w:rFonts w:eastAsia="Times New Roman"/>
          <w:szCs w:val="24"/>
          <w:lang w:eastAsia="ru-RU"/>
        </w:rPr>
        <w:t>2</w:t>
      </w:r>
      <w:r w:rsidRPr="00830AF9">
        <w:rPr>
          <w:rFonts w:eastAsia="Times New Roman"/>
          <w:szCs w:val="24"/>
          <w:lang w:eastAsia="ru-RU"/>
        </w:rPr>
        <w:t>.</w:t>
      </w:r>
    </w:p>
    <w:p w:rsidR="004C3D5F" w:rsidRPr="00830AF9" w:rsidRDefault="004C3D5F" w:rsidP="004C3D5F">
      <w:pPr>
        <w:spacing w:before="120" w:after="120"/>
        <w:rPr>
          <w:rFonts w:eastAsia="Times New Roman"/>
          <w:szCs w:val="24"/>
          <w:lang w:eastAsia="ru-RU"/>
        </w:rPr>
      </w:pPr>
      <w:r w:rsidRPr="00830AF9">
        <w:rPr>
          <w:rFonts w:eastAsia="Times New Roman"/>
          <w:szCs w:val="24"/>
          <w:lang w:eastAsia="ru-RU"/>
        </w:rPr>
        <w:t>Окончательная стоимость мероприятий определяется согласно сводному сметному расчету и технико-экономическому обоснованию.</w:t>
      </w:r>
    </w:p>
    <w:p w:rsidR="004C3D5F" w:rsidRDefault="004C3D5F" w:rsidP="004C3D5F">
      <w:pPr>
        <w:spacing w:before="120" w:after="120"/>
        <w:rPr>
          <w:rFonts w:eastAsia="Times New Roman"/>
          <w:szCs w:val="24"/>
          <w:lang w:eastAsia="ru-RU"/>
        </w:rPr>
      </w:pPr>
      <w:r w:rsidRPr="00830AF9">
        <w:rPr>
          <w:rFonts w:eastAsia="Times New Roman"/>
          <w:szCs w:val="24"/>
          <w:lang w:eastAsia="ru-RU"/>
        </w:rPr>
        <w:t>Объемы инвестиций носят прогнозный характер и подлежат ежегодному уточнению.</w:t>
      </w:r>
    </w:p>
    <w:p w:rsidR="004C3D5F" w:rsidRDefault="004C3D5F" w:rsidP="004C3D5F">
      <w:pPr>
        <w:rPr>
          <w:rFonts w:eastAsia="Times New Roman"/>
          <w:szCs w:val="24"/>
          <w:lang w:eastAsia="ru-RU"/>
        </w:rPr>
      </w:pPr>
      <w:r w:rsidRPr="000911B6">
        <w:rPr>
          <w:rFonts w:eastAsia="Times New Roman"/>
          <w:szCs w:val="24"/>
          <w:lang w:eastAsia="ru-RU"/>
        </w:rPr>
        <w:t xml:space="preserve">На </w:t>
      </w:r>
      <w:r w:rsidR="00D61487">
        <w:rPr>
          <w:rFonts w:eastAsia="Times New Roman"/>
          <w:szCs w:val="24"/>
          <w:lang w:eastAsia="ru-RU"/>
        </w:rPr>
        <w:t>модернизацию</w:t>
      </w:r>
      <w:r w:rsidRPr="000911B6">
        <w:rPr>
          <w:rFonts w:eastAsia="Times New Roman"/>
          <w:szCs w:val="24"/>
          <w:lang w:eastAsia="ru-RU"/>
        </w:rPr>
        <w:t xml:space="preserve"> источников теплоснабжения потребуется </w:t>
      </w:r>
      <w:r w:rsidR="008B0E70" w:rsidRPr="008B0E70">
        <w:rPr>
          <w:rFonts w:eastAsia="Times New Roman"/>
          <w:szCs w:val="24"/>
          <w:lang w:eastAsia="ru-RU"/>
        </w:rPr>
        <w:t xml:space="preserve">ориентировочно </w:t>
      </w:r>
      <w:r w:rsidR="00A57837">
        <w:rPr>
          <w:rFonts w:eastAsia="Times New Roman"/>
          <w:b/>
          <w:sz w:val="20"/>
          <w:szCs w:val="20"/>
          <w:lang w:eastAsia="ru-RU"/>
        </w:rPr>
        <w:t>169 252,29</w:t>
      </w:r>
      <w:r w:rsidR="00777B2C" w:rsidRPr="00777B2C">
        <w:rPr>
          <w:rFonts w:eastAsia="Times New Roman"/>
          <w:b/>
          <w:sz w:val="20"/>
          <w:szCs w:val="20"/>
          <w:lang w:eastAsia="ru-RU"/>
        </w:rPr>
        <w:t xml:space="preserve"> </w:t>
      </w:r>
      <w:r w:rsidRPr="008B0E70">
        <w:rPr>
          <w:rFonts w:eastAsia="Times New Roman"/>
          <w:szCs w:val="24"/>
          <w:lang w:eastAsia="ru-RU"/>
        </w:rPr>
        <w:t>тыс. рублей</w:t>
      </w:r>
      <w:r w:rsidRPr="000911B6">
        <w:rPr>
          <w:rFonts w:eastAsia="Times New Roman"/>
          <w:szCs w:val="24"/>
          <w:lang w:eastAsia="ru-RU"/>
        </w:rPr>
        <w:t>.</w:t>
      </w:r>
      <w:r w:rsidR="008B0E70">
        <w:rPr>
          <w:rFonts w:eastAsia="Times New Roman"/>
          <w:szCs w:val="24"/>
          <w:lang w:eastAsia="ru-RU"/>
        </w:rPr>
        <w:t xml:space="preserve"> Окончательная стоимость будет определена проектно-сметной документацией.</w:t>
      </w:r>
    </w:p>
    <w:p w:rsidR="00FF10AA" w:rsidRPr="000911B6" w:rsidRDefault="00FF10AA" w:rsidP="004C3D5F">
      <w:pPr>
        <w:rPr>
          <w:rFonts w:eastAsia="Times New Roman"/>
          <w:szCs w:val="24"/>
          <w:lang w:eastAsia="ru-RU"/>
        </w:rPr>
      </w:pPr>
    </w:p>
    <w:p w:rsidR="004C3D5F" w:rsidRPr="008A39A4" w:rsidRDefault="004C3D5F" w:rsidP="00FF10AA">
      <w:pPr>
        <w:rPr>
          <w:rFonts w:eastAsia="Times New Roman"/>
          <w:szCs w:val="24"/>
          <w:lang w:eastAsia="ru-RU"/>
        </w:rPr>
      </w:pPr>
      <w:r w:rsidRPr="008A39A4">
        <w:rPr>
          <w:rFonts w:eastAsia="Times New Roman"/>
          <w:szCs w:val="24"/>
          <w:lang w:eastAsia="ru-RU"/>
        </w:rPr>
        <w:t>Таблица 7</w:t>
      </w:r>
      <w:r w:rsidR="0072217D" w:rsidRPr="008A39A4">
        <w:rPr>
          <w:rFonts w:eastAsia="Times New Roman"/>
          <w:szCs w:val="24"/>
          <w:lang w:eastAsia="ru-RU"/>
        </w:rPr>
        <w:t>.</w:t>
      </w:r>
      <w:r w:rsidR="00DB4287" w:rsidRPr="008A39A4">
        <w:rPr>
          <w:rFonts w:eastAsia="Times New Roman"/>
          <w:szCs w:val="24"/>
          <w:lang w:eastAsia="ru-RU"/>
        </w:rPr>
        <w:t>2</w:t>
      </w:r>
      <w:r w:rsidR="0072217D" w:rsidRPr="008A39A4">
        <w:rPr>
          <w:rFonts w:eastAsia="Times New Roman"/>
          <w:szCs w:val="24"/>
          <w:lang w:eastAsia="ru-RU"/>
        </w:rPr>
        <w:t>.</w:t>
      </w:r>
      <w:r w:rsidRPr="008A39A4">
        <w:rPr>
          <w:rFonts w:eastAsia="Times New Roman"/>
          <w:szCs w:val="24"/>
          <w:lang w:eastAsia="ru-RU"/>
        </w:rPr>
        <w:t xml:space="preserve"> Финансовые потребности в реализацию предложений по развитию </w:t>
      </w:r>
      <w:r w:rsidR="00DB4287" w:rsidRPr="008A39A4">
        <w:rPr>
          <w:rFonts w:eastAsia="Times New Roman"/>
          <w:szCs w:val="24"/>
          <w:lang w:eastAsia="ru-RU"/>
        </w:rPr>
        <w:t xml:space="preserve">источников </w:t>
      </w:r>
      <w:r w:rsidR="00F951C7">
        <w:rPr>
          <w:rFonts w:eastAsia="Times New Roman"/>
          <w:szCs w:val="24"/>
          <w:lang w:eastAsia="ru-RU"/>
        </w:rPr>
        <w:t>теплоснабжения МО г</w:t>
      </w:r>
      <w:r w:rsidRPr="008A39A4">
        <w:rPr>
          <w:rFonts w:eastAsia="Times New Roman"/>
          <w:szCs w:val="24"/>
          <w:lang w:eastAsia="ru-RU"/>
        </w:rPr>
        <w:t>п. Междуреченский</w:t>
      </w:r>
    </w:p>
    <w:tbl>
      <w:tblPr>
        <w:tblW w:w="5000" w:type="pct"/>
        <w:tblLook w:val="04A0" w:firstRow="1" w:lastRow="0" w:firstColumn="1" w:lastColumn="0" w:noHBand="0" w:noVBand="1"/>
      </w:tblPr>
      <w:tblGrid>
        <w:gridCol w:w="5210"/>
        <w:gridCol w:w="1127"/>
        <w:gridCol w:w="1128"/>
        <w:gridCol w:w="986"/>
        <w:gridCol w:w="986"/>
        <w:gridCol w:w="984"/>
      </w:tblGrid>
      <w:tr w:rsidR="00632B2A" w:rsidRPr="00F951C7" w:rsidTr="00F951C7">
        <w:trPr>
          <w:trHeight w:val="68"/>
        </w:trPr>
        <w:tc>
          <w:tcPr>
            <w:tcW w:w="25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467CA" w:rsidRPr="00F951C7" w:rsidRDefault="004467CA" w:rsidP="004467CA">
            <w:pPr>
              <w:ind w:firstLine="0"/>
              <w:jc w:val="center"/>
              <w:rPr>
                <w:rFonts w:eastAsia="Times New Roman"/>
                <w:bCs/>
                <w:color w:val="000000"/>
                <w:sz w:val="20"/>
                <w:szCs w:val="20"/>
                <w:lang w:eastAsia="ru-RU"/>
              </w:rPr>
            </w:pPr>
            <w:r w:rsidRPr="00F951C7">
              <w:rPr>
                <w:rFonts w:eastAsia="Times New Roman"/>
                <w:bCs/>
                <w:color w:val="000000"/>
                <w:sz w:val="20"/>
                <w:szCs w:val="20"/>
                <w:lang w:eastAsia="ru-RU"/>
              </w:rPr>
              <w:t>Наименование мероприятий</w:t>
            </w:r>
          </w:p>
        </w:tc>
        <w:tc>
          <w:tcPr>
            <w:tcW w:w="2500" w:type="pct"/>
            <w:gridSpan w:val="5"/>
            <w:tcBorders>
              <w:top w:val="single" w:sz="4" w:space="0" w:color="auto"/>
              <w:left w:val="nil"/>
              <w:bottom w:val="single" w:sz="4" w:space="0" w:color="auto"/>
              <w:right w:val="single" w:sz="4" w:space="0" w:color="auto"/>
            </w:tcBorders>
            <w:shd w:val="clear" w:color="auto" w:fill="auto"/>
            <w:vAlign w:val="center"/>
            <w:hideMark/>
          </w:tcPr>
          <w:p w:rsidR="004467CA" w:rsidRPr="00F951C7" w:rsidRDefault="004467CA" w:rsidP="004467CA">
            <w:pPr>
              <w:ind w:firstLine="0"/>
              <w:jc w:val="center"/>
              <w:rPr>
                <w:rFonts w:eastAsia="Times New Roman"/>
                <w:bCs/>
                <w:color w:val="000000"/>
                <w:sz w:val="20"/>
                <w:szCs w:val="20"/>
                <w:lang w:eastAsia="ru-RU"/>
              </w:rPr>
            </w:pPr>
            <w:r w:rsidRPr="00F951C7">
              <w:rPr>
                <w:rFonts w:eastAsia="Times New Roman"/>
                <w:bCs/>
                <w:color w:val="000000"/>
                <w:sz w:val="20"/>
                <w:szCs w:val="20"/>
                <w:lang w:eastAsia="ru-RU"/>
              </w:rPr>
              <w:t>Финансовые потребности на реализацию мероприятий в ценах 2017 г. (без НДС), тыс. руб.</w:t>
            </w:r>
          </w:p>
        </w:tc>
      </w:tr>
      <w:tr w:rsidR="00632B2A" w:rsidRPr="00F951C7" w:rsidTr="009944BD">
        <w:trPr>
          <w:trHeight w:val="476"/>
        </w:trPr>
        <w:tc>
          <w:tcPr>
            <w:tcW w:w="250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467CA" w:rsidRPr="00F951C7" w:rsidRDefault="004467CA" w:rsidP="004467CA">
            <w:pPr>
              <w:ind w:firstLine="0"/>
              <w:jc w:val="left"/>
              <w:rPr>
                <w:rFonts w:eastAsia="Times New Roman"/>
                <w:bCs/>
                <w:color w:val="000000"/>
                <w:sz w:val="20"/>
                <w:szCs w:val="20"/>
                <w:lang w:eastAsia="ru-RU"/>
              </w:rPr>
            </w:pPr>
          </w:p>
        </w:tc>
        <w:tc>
          <w:tcPr>
            <w:tcW w:w="541" w:type="pct"/>
            <w:tcBorders>
              <w:top w:val="nil"/>
              <w:left w:val="nil"/>
              <w:bottom w:val="single" w:sz="4" w:space="0" w:color="auto"/>
              <w:right w:val="single" w:sz="4" w:space="0" w:color="auto"/>
            </w:tcBorders>
            <w:shd w:val="clear" w:color="auto" w:fill="auto"/>
            <w:vAlign w:val="center"/>
            <w:hideMark/>
          </w:tcPr>
          <w:p w:rsidR="004467CA" w:rsidRPr="00F951C7" w:rsidRDefault="004467CA" w:rsidP="004467CA">
            <w:pPr>
              <w:ind w:firstLine="0"/>
              <w:jc w:val="center"/>
              <w:rPr>
                <w:rFonts w:eastAsia="Times New Roman"/>
                <w:bCs/>
                <w:color w:val="000000"/>
                <w:sz w:val="20"/>
                <w:szCs w:val="20"/>
                <w:lang w:eastAsia="ru-RU"/>
              </w:rPr>
            </w:pPr>
            <w:r w:rsidRPr="00F951C7">
              <w:rPr>
                <w:rFonts w:eastAsia="Times New Roman"/>
                <w:bCs/>
                <w:color w:val="000000"/>
                <w:sz w:val="20"/>
                <w:szCs w:val="20"/>
                <w:lang w:eastAsia="ru-RU"/>
              </w:rPr>
              <w:t>Всего</w:t>
            </w:r>
          </w:p>
        </w:tc>
        <w:tc>
          <w:tcPr>
            <w:tcW w:w="541" w:type="pct"/>
            <w:tcBorders>
              <w:top w:val="nil"/>
              <w:left w:val="nil"/>
              <w:bottom w:val="single" w:sz="4" w:space="0" w:color="auto"/>
              <w:right w:val="single" w:sz="4" w:space="0" w:color="auto"/>
            </w:tcBorders>
            <w:shd w:val="clear" w:color="auto" w:fill="auto"/>
            <w:vAlign w:val="center"/>
            <w:hideMark/>
          </w:tcPr>
          <w:p w:rsidR="004467CA" w:rsidRPr="00F951C7" w:rsidRDefault="004467CA" w:rsidP="004467CA">
            <w:pPr>
              <w:ind w:firstLine="0"/>
              <w:jc w:val="center"/>
              <w:rPr>
                <w:rFonts w:eastAsia="Times New Roman"/>
                <w:bCs/>
                <w:color w:val="000000"/>
                <w:sz w:val="20"/>
                <w:szCs w:val="20"/>
                <w:lang w:eastAsia="ru-RU"/>
              </w:rPr>
            </w:pPr>
            <w:r w:rsidRPr="00F951C7">
              <w:rPr>
                <w:rFonts w:eastAsia="Times New Roman"/>
                <w:bCs/>
                <w:color w:val="000000"/>
                <w:sz w:val="20"/>
                <w:szCs w:val="20"/>
                <w:lang w:eastAsia="ru-RU"/>
              </w:rPr>
              <w:t>2019</w:t>
            </w:r>
          </w:p>
        </w:tc>
        <w:tc>
          <w:tcPr>
            <w:tcW w:w="473" w:type="pct"/>
            <w:tcBorders>
              <w:top w:val="nil"/>
              <w:left w:val="nil"/>
              <w:bottom w:val="single" w:sz="4" w:space="0" w:color="auto"/>
              <w:right w:val="single" w:sz="4" w:space="0" w:color="auto"/>
            </w:tcBorders>
            <w:shd w:val="clear" w:color="auto" w:fill="auto"/>
            <w:vAlign w:val="center"/>
            <w:hideMark/>
          </w:tcPr>
          <w:p w:rsidR="004467CA" w:rsidRPr="00F951C7" w:rsidRDefault="004467CA" w:rsidP="004467CA">
            <w:pPr>
              <w:ind w:firstLine="0"/>
              <w:jc w:val="center"/>
              <w:rPr>
                <w:rFonts w:eastAsia="Times New Roman"/>
                <w:bCs/>
                <w:color w:val="000000"/>
                <w:sz w:val="20"/>
                <w:szCs w:val="20"/>
                <w:lang w:eastAsia="ru-RU"/>
              </w:rPr>
            </w:pPr>
            <w:r w:rsidRPr="00F951C7">
              <w:rPr>
                <w:rFonts w:eastAsia="Times New Roman"/>
                <w:bCs/>
                <w:color w:val="000000"/>
                <w:sz w:val="20"/>
                <w:szCs w:val="20"/>
                <w:lang w:eastAsia="ru-RU"/>
              </w:rPr>
              <w:t>2020</w:t>
            </w:r>
          </w:p>
        </w:tc>
        <w:tc>
          <w:tcPr>
            <w:tcW w:w="473" w:type="pct"/>
            <w:tcBorders>
              <w:top w:val="nil"/>
              <w:left w:val="nil"/>
              <w:bottom w:val="single" w:sz="4" w:space="0" w:color="auto"/>
              <w:right w:val="single" w:sz="4" w:space="0" w:color="auto"/>
            </w:tcBorders>
            <w:shd w:val="clear" w:color="auto" w:fill="auto"/>
            <w:vAlign w:val="center"/>
            <w:hideMark/>
          </w:tcPr>
          <w:p w:rsidR="004467CA" w:rsidRPr="00F951C7" w:rsidRDefault="004467CA" w:rsidP="004467CA">
            <w:pPr>
              <w:ind w:firstLine="0"/>
              <w:jc w:val="center"/>
              <w:rPr>
                <w:rFonts w:eastAsia="Times New Roman"/>
                <w:bCs/>
                <w:color w:val="000000"/>
                <w:sz w:val="20"/>
                <w:szCs w:val="20"/>
                <w:lang w:eastAsia="ru-RU"/>
              </w:rPr>
            </w:pPr>
            <w:r w:rsidRPr="00F951C7">
              <w:rPr>
                <w:rFonts w:eastAsia="Times New Roman"/>
                <w:bCs/>
                <w:color w:val="000000"/>
                <w:sz w:val="20"/>
                <w:szCs w:val="20"/>
                <w:lang w:eastAsia="ru-RU"/>
              </w:rPr>
              <w:t>2021</w:t>
            </w:r>
          </w:p>
        </w:tc>
        <w:tc>
          <w:tcPr>
            <w:tcW w:w="473" w:type="pct"/>
            <w:tcBorders>
              <w:top w:val="nil"/>
              <w:left w:val="nil"/>
              <w:bottom w:val="single" w:sz="4" w:space="0" w:color="auto"/>
              <w:right w:val="single" w:sz="4" w:space="0" w:color="auto"/>
            </w:tcBorders>
            <w:shd w:val="clear" w:color="auto" w:fill="auto"/>
            <w:vAlign w:val="center"/>
            <w:hideMark/>
          </w:tcPr>
          <w:p w:rsidR="004467CA" w:rsidRPr="00F951C7" w:rsidRDefault="004467CA" w:rsidP="004467CA">
            <w:pPr>
              <w:ind w:firstLine="0"/>
              <w:jc w:val="center"/>
              <w:rPr>
                <w:rFonts w:eastAsia="Times New Roman"/>
                <w:bCs/>
                <w:color w:val="000000"/>
                <w:sz w:val="20"/>
                <w:szCs w:val="20"/>
                <w:lang w:eastAsia="ru-RU"/>
              </w:rPr>
            </w:pPr>
            <w:r w:rsidRPr="00F951C7">
              <w:rPr>
                <w:rFonts w:eastAsia="Times New Roman"/>
                <w:bCs/>
                <w:color w:val="000000"/>
                <w:sz w:val="20"/>
                <w:szCs w:val="20"/>
                <w:lang w:eastAsia="ru-RU"/>
              </w:rPr>
              <w:t>2022</w:t>
            </w:r>
          </w:p>
        </w:tc>
      </w:tr>
      <w:tr w:rsidR="00632B2A" w:rsidRPr="00F951C7" w:rsidTr="009944BD">
        <w:trPr>
          <w:trHeight w:val="365"/>
        </w:trPr>
        <w:tc>
          <w:tcPr>
            <w:tcW w:w="2500" w:type="pct"/>
            <w:tcBorders>
              <w:top w:val="nil"/>
              <w:left w:val="single" w:sz="4" w:space="0" w:color="auto"/>
              <w:bottom w:val="single" w:sz="4" w:space="0" w:color="auto"/>
              <w:right w:val="single" w:sz="4" w:space="0" w:color="auto"/>
            </w:tcBorders>
            <w:shd w:val="clear" w:color="auto" w:fill="auto"/>
            <w:vAlign w:val="center"/>
            <w:hideMark/>
          </w:tcPr>
          <w:p w:rsidR="004467CA" w:rsidRPr="00F951C7" w:rsidRDefault="004467CA" w:rsidP="004467CA">
            <w:pPr>
              <w:ind w:firstLine="0"/>
              <w:jc w:val="center"/>
              <w:rPr>
                <w:rFonts w:eastAsia="Times New Roman"/>
                <w:bCs/>
                <w:color w:val="000000"/>
                <w:sz w:val="20"/>
                <w:szCs w:val="20"/>
                <w:lang w:eastAsia="ru-RU"/>
              </w:rPr>
            </w:pPr>
            <w:r w:rsidRPr="00F951C7">
              <w:rPr>
                <w:rFonts w:eastAsia="Times New Roman"/>
                <w:bCs/>
                <w:color w:val="000000"/>
                <w:sz w:val="20"/>
                <w:szCs w:val="20"/>
                <w:lang w:eastAsia="ru-RU"/>
              </w:rPr>
              <w:t>Модернизация источников теплоснабжения - всего</w:t>
            </w:r>
          </w:p>
        </w:tc>
        <w:tc>
          <w:tcPr>
            <w:tcW w:w="541" w:type="pct"/>
            <w:tcBorders>
              <w:top w:val="nil"/>
              <w:left w:val="nil"/>
              <w:bottom w:val="single" w:sz="4" w:space="0" w:color="auto"/>
              <w:right w:val="single" w:sz="4" w:space="0" w:color="auto"/>
            </w:tcBorders>
            <w:shd w:val="clear" w:color="auto" w:fill="auto"/>
            <w:vAlign w:val="center"/>
            <w:hideMark/>
          </w:tcPr>
          <w:p w:rsidR="004467CA" w:rsidRPr="00F951C7" w:rsidRDefault="004467CA" w:rsidP="00632B2A">
            <w:pPr>
              <w:ind w:left="-108" w:right="-108" w:firstLine="0"/>
              <w:jc w:val="center"/>
              <w:rPr>
                <w:rFonts w:eastAsia="Times New Roman"/>
                <w:bCs/>
                <w:color w:val="000000"/>
                <w:sz w:val="20"/>
                <w:szCs w:val="20"/>
                <w:lang w:eastAsia="ru-RU"/>
              </w:rPr>
            </w:pPr>
            <w:r w:rsidRPr="00F951C7">
              <w:rPr>
                <w:rFonts w:eastAsia="Times New Roman"/>
                <w:bCs/>
                <w:color w:val="000000"/>
                <w:sz w:val="20"/>
                <w:szCs w:val="20"/>
                <w:lang w:eastAsia="ru-RU"/>
              </w:rPr>
              <w:t>169 252,29</w:t>
            </w:r>
          </w:p>
        </w:tc>
        <w:tc>
          <w:tcPr>
            <w:tcW w:w="541" w:type="pct"/>
            <w:tcBorders>
              <w:top w:val="nil"/>
              <w:left w:val="nil"/>
              <w:bottom w:val="single" w:sz="4" w:space="0" w:color="auto"/>
              <w:right w:val="single" w:sz="4" w:space="0" w:color="auto"/>
            </w:tcBorders>
            <w:shd w:val="clear" w:color="auto" w:fill="auto"/>
            <w:vAlign w:val="center"/>
            <w:hideMark/>
          </w:tcPr>
          <w:p w:rsidR="004467CA" w:rsidRPr="00F951C7" w:rsidRDefault="004467CA" w:rsidP="00632B2A">
            <w:pPr>
              <w:ind w:left="-108" w:right="-108" w:firstLine="0"/>
              <w:jc w:val="center"/>
              <w:rPr>
                <w:rFonts w:eastAsia="Times New Roman"/>
                <w:bCs/>
                <w:color w:val="000000"/>
                <w:sz w:val="20"/>
                <w:szCs w:val="20"/>
                <w:lang w:eastAsia="ru-RU"/>
              </w:rPr>
            </w:pPr>
            <w:r w:rsidRPr="00F951C7">
              <w:rPr>
                <w:rFonts w:eastAsia="Times New Roman"/>
                <w:bCs/>
                <w:color w:val="000000"/>
                <w:sz w:val="20"/>
                <w:szCs w:val="20"/>
                <w:lang w:eastAsia="ru-RU"/>
              </w:rPr>
              <w:t>64 078,55</w:t>
            </w:r>
          </w:p>
        </w:tc>
        <w:tc>
          <w:tcPr>
            <w:tcW w:w="473" w:type="pct"/>
            <w:tcBorders>
              <w:top w:val="nil"/>
              <w:left w:val="nil"/>
              <w:bottom w:val="single" w:sz="4" w:space="0" w:color="auto"/>
              <w:right w:val="single" w:sz="4" w:space="0" w:color="auto"/>
            </w:tcBorders>
            <w:shd w:val="clear" w:color="auto" w:fill="auto"/>
            <w:vAlign w:val="center"/>
            <w:hideMark/>
          </w:tcPr>
          <w:p w:rsidR="004467CA" w:rsidRPr="00F951C7" w:rsidRDefault="004467CA" w:rsidP="00632B2A">
            <w:pPr>
              <w:ind w:left="-108" w:right="-108" w:firstLine="0"/>
              <w:jc w:val="center"/>
              <w:rPr>
                <w:rFonts w:eastAsia="Times New Roman"/>
                <w:bCs/>
                <w:color w:val="000000"/>
                <w:sz w:val="20"/>
                <w:szCs w:val="20"/>
                <w:lang w:eastAsia="ru-RU"/>
              </w:rPr>
            </w:pPr>
            <w:r w:rsidRPr="00F951C7">
              <w:rPr>
                <w:rFonts w:eastAsia="Times New Roman"/>
                <w:bCs/>
                <w:color w:val="000000"/>
                <w:sz w:val="20"/>
                <w:szCs w:val="20"/>
                <w:lang w:eastAsia="ru-RU"/>
              </w:rPr>
              <w:t>0,00</w:t>
            </w:r>
          </w:p>
        </w:tc>
        <w:tc>
          <w:tcPr>
            <w:tcW w:w="473" w:type="pct"/>
            <w:tcBorders>
              <w:top w:val="nil"/>
              <w:left w:val="nil"/>
              <w:bottom w:val="single" w:sz="4" w:space="0" w:color="auto"/>
              <w:right w:val="single" w:sz="4" w:space="0" w:color="auto"/>
            </w:tcBorders>
            <w:shd w:val="clear" w:color="auto" w:fill="auto"/>
            <w:vAlign w:val="center"/>
            <w:hideMark/>
          </w:tcPr>
          <w:p w:rsidR="004467CA" w:rsidRPr="00F951C7" w:rsidRDefault="004467CA" w:rsidP="00632B2A">
            <w:pPr>
              <w:ind w:left="-108" w:right="-108" w:firstLine="0"/>
              <w:jc w:val="center"/>
              <w:rPr>
                <w:rFonts w:eastAsia="Times New Roman"/>
                <w:bCs/>
                <w:color w:val="000000"/>
                <w:sz w:val="20"/>
                <w:szCs w:val="20"/>
                <w:lang w:eastAsia="ru-RU"/>
              </w:rPr>
            </w:pPr>
            <w:r w:rsidRPr="00F951C7">
              <w:rPr>
                <w:rFonts w:eastAsia="Times New Roman"/>
                <w:bCs/>
                <w:color w:val="000000"/>
                <w:sz w:val="20"/>
                <w:szCs w:val="20"/>
                <w:lang w:eastAsia="ru-RU"/>
              </w:rPr>
              <w:t>10 909,80</w:t>
            </w:r>
          </w:p>
        </w:tc>
        <w:tc>
          <w:tcPr>
            <w:tcW w:w="473" w:type="pct"/>
            <w:tcBorders>
              <w:top w:val="nil"/>
              <w:left w:val="nil"/>
              <w:bottom w:val="single" w:sz="4" w:space="0" w:color="auto"/>
              <w:right w:val="single" w:sz="4" w:space="0" w:color="auto"/>
            </w:tcBorders>
            <w:shd w:val="clear" w:color="auto" w:fill="auto"/>
            <w:vAlign w:val="center"/>
            <w:hideMark/>
          </w:tcPr>
          <w:p w:rsidR="004467CA" w:rsidRPr="00F951C7" w:rsidRDefault="004467CA" w:rsidP="00632B2A">
            <w:pPr>
              <w:ind w:left="-108" w:right="-108" w:firstLine="0"/>
              <w:jc w:val="center"/>
              <w:rPr>
                <w:rFonts w:eastAsia="Times New Roman"/>
                <w:bCs/>
                <w:color w:val="000000"/>
                <w:sz w:val="20"/>
                <w:szCs w:val="20"/>
                <w:lang w:eastAsia="ru-RU"/>
              </w:rPr>
            </w:pPr>
            <w:r w:rsidRPr="00F951C7">
              <w:rPr>
                <w:rFonts w:eastAsia="Times New Roman"/>
                <w:bCs/>
                <w:color w:val="000000"/>
                <w:sz w:val="20"/>
                <w:szCs w:val="20"/>
                <w:lang w:eastAsia="ru-RU"/>
              </w:rPr>
              <w:t>94 263,94</w:t>
            </w:r>
          </w:p>
        </w:tc>
      </w:tr>
      <w:tr w:rsidR="00632B2A" w:rsidRPr="00F951C7" w:rsidTr="009944BD">
        <w:trPr>
          <w:trHeight w:val="837"/>
        </w:trPr>
        <w:tc>
          <w:tcPr>
            <w:tcW w:w="2500" w:type="pct"/>
            <w:tcBorders>
              <w:top w:val="nil"/>
              <w:left w:val="single" w:sz="4" w:space="0" w:color="auto"/>
              <w:bottom w:val="single" w:sz="4" w:space="0" w:color="auto"/>
              <w:right w:val="single" w:sz="4" w:space="0" w:color="auto"/>
            </w:tcBorders>
            <w:shd w:val="clear" w:color="auto" w:fill="auto"/>
            <w:vAlign w:val="center"/>
            <w:hideMark/>
          </w:tcPr>
          <w:p w:rsidR="004467CA" w:rsidRPr="00F951C7" w:rsidRDefault="00DE3E3D" w:rsidP="00632B2A">
            <w:pPr>
              <w:ind w:right="-108" w:firstLine="0"/>
              <w:jc w:val="left"/>
              <w:rPr>
                <w:rFonts w:eastAsia="Times New Roman"/>
                <w:color w:val="000000"/>
                <w:sz w:val="20"/>
                <w:szCs w:val="20"/>
                <w:lang w:eastAsia="ru-RU"/>
              </w:rPr>
            </w:pPr>
            <w:r w:rsidRPr="00F951C7">
              <w:rPr>
                <w:rFonts w:eastAsia="Times New Roman"/>
                <w:color w:val="000000"/>
                <w:sz w:val="20"/>
                <w:szCs w:val="20"/>
                <w:lang w:eastAsia="ru-RU"/>
              </w:rPr>
              <w:t>1</w:t>
            </w:r>
            <w:r w:rsidR="004467CA" w:rsidRPr="00F951C7">
              <w:rPr>
                <w:rFonts w:eastAsia="Times New Roman"/>
                <w:color w:val="000000"/>
                <w:sz w:val="20"/>
                <w:szCs w:val="20"/>
                <w:lang w:eastAsia="ru-RU"/>
              </w:rPr>
              <w:t>. Устройство блочно-модульной твердотопливной котельной  Южная мощностью 4 МВт с подключением к действующим инженерным системам. Вид топлива - уголь</w:t>
            </w:r>
          </w:p>
        </w:tc>
        <w:tc>
          <w:tcPr>
            <w:tcW w:w="541" w:type="pct"/>
            <w:tcBorders>
              <w:top w:val="nil"/>
              <w:left w:val="nil"/>
              <w:bottom w:val="single" w:sz="4" w:space="0" w:color="auto"/>
              <w:right w:val="single" w:sz="4" w:space="0" w:color="auto"/>
            </w:tcBorders>
            <w:shd w:val="clear" w:color="auto" w:fill="auto"/>
            <w:vAlign w:val="center"/>
            <w:hideMark/>
          </w:tcPr>
          <w:p w:rsidR="004467CA" w:rsidRPr="00F951C7" w:rsidRDefault="004467CA" w:rsidP="00632B2A">
            <w:pPr>
              <w:ind w:left="-108" w:right="-108" w:firstLine="0"/>
              <w:jc w:val="center"/>
              <w:rPr>
                <w:rFonts w:eastAsia="Times New Roman"/>
                <w:color w:val="000000"/>
                <w:sz w:val="20"/>
                <w:szCs w:val="20"/>
                <w:lang w:eastAsia="ru-RU"/>
              </w:rPr>
            </w:pPr>
            <w:r w:rsidRPr="00F951C7">
              <w:rPr>
                <w:rFonts w:eastAsia="Times New Roman"/>
                <w:color w:val="000000"/>
                <w:sz w:val="20"/>
                <w:szCs w:val="20"/>
                <w:lang w:eastAsia="ru-RU"/>
              </w:rPr>
              <w:t>46 000,00</w:t>
            </w:r>
          </w:p>
        </w:tc>
        <w:tc>
          <w:tcPr>
            <w:tcW w:w="541" w:type="pct"/>
            <w:tcBorders>
              <w:top w:val="nil"/>
              <w:left w:val="nil"/>
              <w:bottom w:val="single" w:sz="4" w:space="0" w:color="auto"/>
              <w:right w:val="single" w:sz="4" w:space="0" w:color="auto"/>
            </w:tcBorders>
            <w:shd w:val="clear" w:color="auto" w:fill="auto"/>
            <w:vAlign w:val="center"/>
            <w:hideMark/>
          </w:tcPr>
          <w:p w:rsidR="004467CA" w:rsidRPr="00F951C7" w:rsidRDefault="004467CA" w:rsidP="00632B2A">
            <w:pPr>
              <w:ind w:left="-108" w:right="-108" w:firstLine="0"/>
              <w:jc w:val="center"/>
              <w:rPr>
                <w:rFonts w:eastAsia="Times New Roman"/>
                <w:color w:val="000000"/>
                <w:sz w:val="20"/>
                <w:szCs w:val="20"/>
                <w:lang w:eastAsia="ru-RU"/>
              </w:rPr>
            </w:pPr>
            <w:r w:rsidRPr="00F951C7">
              <w:rPr>
                <w:rFonts w:eastAsia="Times New Roman"/>
                <w:color w:val="000000"/>
                <w:sz w:val="20"/>
                <w:szCs w:val="20"/>
                <w:lang w:eastAsia="ru-RU"/>
              </w:rPr>
              <w:t>46 000,00</w:t>
            </w:r>
          </w:p>
        </w:tc>
        <w:tc>
          <w:tcPr>
            <w:tcW w:w="473" w:type="pct"/>
            <w:tcBorders>
              <w:top w:val="nil"/>
              <w:left w:val="nil"/>
              <w:bottom w:val="single" w:sz="4" w:space="0" w:color="auto"/>
              <w:right w:val="single" w:sz="4" w:space="0" w:color="auto"/>
            </w:tcBorders>
            <w:shd w:val="clear" w:color="auto" w:fill="auto"/>
            <w:vAlign w:val="center"/>
            <w:hideMark/>
          </w:tcPr>
          <w:p w:rsidR="004467CA" w:rsidRPr="00F951C7" w:rsidRDefault="004467CA" w:rsidP="00632B2A">
            <w:pPr>
              <w:ind w:left="-108" w:right="-108" w:firstLine="0"/>
              <w:jc w:val="center"/>
              <w:rPr>
                <w:rFonts w:eastAsia="Times New Roman"/>
                <w:color w:val="000000"/>
                <w:sz w:val="20"/>
                <w:szCs w:val="20"/>
                <w:lang w:eastAsia="ru-RU"/>
              </w:rPr>
            </w:pPr>
            <w:r w:rsidRPr="00F951C7">
              <w:rPr>
                <w:rFonts w:eastAsia="Times New Roman"/>
                <w:color w:val="000000"/>
                <w:sz w:val="20"/>
                <w:szCs w:val="20"/>
                <w:lang w:eastAsia="ru-RU"/>
              </w:rPr>
              <w:t> </w:t>
            </w:r>
          </w:p>
        </w:tc>
        <w:tc>
          <w:tcPr>
            <w:tcW w:w="473" w:type="pct"/>
            <w:tcBorders>
              <w:top w:val="nil"/>
              <w:left w:val="nil"/>
              <w:bottom w:val="single" w:sz="4" w:space="0" w:color="auto"/>
              <w:right w:val="single" w:sz="4" w:space="0" w:color="auto"/>
            </w:tcBorders>
            <w:shd w:val="clear" w:color="auto" w:fill="auto"/>
            <w:vAlign w:val="center"/>
            <w:hideMark/>
          </w:tcPr>
          <w:p w:rsidR="004467CA" w:rsidRPr="00F951C7" w:rsidRDefault="004467CA" w:rsidP="00632B2A">
            <w:pPr>
              <w:ind w:left="-108" w:right="-108" w:firstLine="0"/>
              <w:jc w:val="center"/>
              <w:rPr>
                <w:rFonts w:eastAsia="Times New Roman"/>
                <w:color w:val="000000"/>
                <w:sz w:val="20"/>
                <w:szCs w:val="20"/>
                <w:lang w:eastAsia="ru-RU"/>
              </w:rPr>
            </w:pPr>
            <w:r w:rsidRPr="00F951C7">
              <w:rPr>
                <w:rFonts w:eastAsia="Times New Roman"/>
                <w:color w:val="000000"/>
                <w:sz w:val="20"/>
                <w:szCs w:val="20"/>
                <w:lang w:eastAsia="ru-RU"/>
              </w:rPr>
              <w:t> </w:t>
            </w:r>
          </w:p>
        </w:tc>
        <w:tc>
          <w:tcPr>
            <w:tcW w:w="473" w:type="pct"/>
            <w:tcBorders>
              <w:top w:val="nil"/>
              <w:left w:val="nil"/>
              <w:bottom w:val="single" w:sz="4" w:space="0" w:color="auto"/>
              <w:right w:val="single" w:sz="4" w:space="0" w:color="auto"/>
            </w:tcBorders>
            <w:shd w:val="clear" w:color="auto" w:fill="auto"/>
            <w:vAlign w:val="center"/>
            <w:hideMark/>
          </w:tcPr>
          <w:p w:rsidR="004467CA" w:rsidRPr="00F951C7" w:rsidRDefault="004467CA" w:rsidP="00632B2A">
            <w:pPr>
              <w:ind w:left="-108" w:right="-108" w:firstLine="0"/>
              <w:jc w:val="center"/>
              <w:rPr>
                <w:rFonts w:eastAsia="Times New Roman"/>
                <w:color w:val="000000"/>
                <w:sz w:val="20"/>
                <w:szCs w:val="20"/>
                <w:lang w:eastAsia="ru-RU"/>
              </w:rPr>
            </w:pPr>
            <w:r w:rsidRPr="00F951C7">
              <w:rPr>
                <w:rFonts w:eastAsia="Times New Roman"/>
                <w:color w:val="000000"/>
                <w:sz w:val="20"/>
                <w:szCs w:val="20"/>
                <w:lang w:eastAsia="ru-RU"/>
              </w:rPr>
              <w:t> </w:t>
            </w:r>
          </w:p>
        </w:tc>
      </w:tr>
      <w:tr w:rsidR="00632B2A" w:rsidRPr="00F951C7" w:rsidTr="009944BD">
        <w:trPr>
          <w:trHeight w:val="990"/>
        </w:trPr>
        <w:tc>
          <w:tcPr>
            <w:tcW w:w="2500" w:type="pct"/>
            <w:tcBorders>
              <w:top w:val="nil"/>
              <w:left w:val="single" w:sz="4" w:space="0" w:color="auto"/>
              <w:bottom w:val="single" w:sz="4" w:space="0" w:color="auto"/>
              <w:right w:val="single" w:sz="4" w:space="0" w:color="auto"/>
            </w:tcBorders>
            <w:shd w:val="clear" w:color="auto" w:fill="auto"/>
            <w:vAlign w:val="center"/>
            <w:hideMark/>
          </w:tcPr>
          <w:p w:rsidR="004467CA" w:rsidRPr="00F951C7" w:rsidRDefault="00DE3E3D" w:rsidP="00632B2A">
            <w:pPr>
              <w:ind w:right="-108" w:firstLine="0"/>
              <w:jc w:val="left"/>
              <w:rPr>
                <w:rFonts w:eastAsia="Times New Roman"/>
                <w:color w:val="000000"/>
                <w:sz w:val="20"/>
                <w:szCs w:val="20"/>
                <w:lang w:eastAsia="ru-RU"/>
              </w:rPr>
            </w:pPr>
            <w:r w:rsidRPr="00F951C7">
              <w:rPr>
                <w:rFonts w:eastAsia="Times New Roman"/>
                <w:color w:val="000000"/>
                <w:sz w:val="20"/>
                <w:szCs w:val="20"/>
                <w:lang w:eastAsia="ru-RU"/>
              </w:rPr>
              <w:t>2</w:t>
            </w:r>
            <w:r w:rsidR="004467CA" w:rsidRPr="00F951C7">
              <w:rPr>
                <w:rFonts w:eastAsia="Times New Roman"/>
                <w:color w:val="000000"/>
                <w:sz w:val="20"/>
                <w:szCs w:val="20"/>
                <w:lang w:eastAsia="ru-RU"/>
              </w:rPr>
              <w:t>. Устройство блочно-модульной твердо</w:t>
            </w:r>
            <w:r w:rsidR="00632B2A" w:rsidRPr="00F951C7">
              <w:rPr>
                <w:rFonts w:eastAsia="Times New Roman"/>
                <w:color w:val="000000"/>
                <w:sz w:val="20"/>
                <w:szCs w:val="20"/>
                <w:lang w:eastAsia="ru-RU"/>
              </w:rPr>
              <w:t xml:space="preserve">топливной котельной  Молодежная </w:t>
            </w:r>
            <w:r w:rsidR="004467CA" w:rsidRPr="00F951C7">
              <w:rPr>
                <w:rFonts w:eastAsia="Times New Roman"/>
                <w:color w:val="000000"/>
                <w:sz w:val="20"/>
                <w:szCs w:val="20"/>
                <w:lang w:eastAsia="ru-RU"/>
              </w:rPr>
              <w:t>мощностью 4 МВт с подключением к действующим инженерным системам. Вид топлива – уголь</w:t>
            </w:r>
          </w:p>
        </w:tc>
        <w:tc>
          <w:tcPr>
            <w:tcW w:w="541" w:type="pct"/>
            <w:tcBorders>
              <w:top w:val="nil"/>
              <w:left w:val="nil"/>
              <w:bottom w:val="single" w:sz="4" w:space="0" w:color="auto"/>
              <w:right w:val="single" w:sz="4" w:space="0" w:color="auto"/>
            </w:tcBorders>
            <w:shd w:val="clear" w:color="auto" w:fill="auto"/>
            <w:vAlign w:val="center"/>
            <w:hideMark/>
          </w:tcPr>
          <w:p w:rsidR="004467CA" w:rsidRPr="00F951C7" w:rsidRDefault="004467CA" w:rsidP="00632B2A">
            <w:pPr>
              <w:ind w:left="-108" w:right="-108" w:firstLine="0"/>
              <w:jc w:val="center"/>
              <w:rPr>
                <w:rFonts w:eastAsia="Times New Roman"/>
                <w:color w:val="000000"/>
                <w:sz w:val="20"/>
                <w:szCs w:val="20"/>
                <w:lang w:eastAsia="ru-RU"/>
              </w:rPr>
            </w:pPr>
            <w:r w:rsidRPr="00F951C7">
              <w:rPr>
                <w:rFonts w:eastAsia="Times New Roman"/>
                <w:color w:val="000000"/>
                <w:sz w:val="20"/>
                <w:szCs w:val="20"/>
                <w:lang w:eastAsia="ru-RU"/>
              </w:rPr>
              <w:t>18 078,55</w:t>
            </w:r>
          </w:p>
        </w:tc>
        <w:tc>
          <w:tcPr>
            <w:tcW w:w="541" w:type="pct"/>
            <w:tcBorders>
              <w:top w:val="nil"/>
              <w:left w:val="nil"/>
              <w:bottom w:val="single" w:sz="4" w:space="0" w:color="auto"/>
              <w:right w:val="single" w:sz="4" w:space="0" w:color="auto"/>
            </w:tcBorders>
            <w:shd w:val="clear" w:color="auto" w:fill="auto"/>
            <w:vAlign w:val="center"/>
            <w:hideMark/>
          </w:tcPr>
          <w:p w:rsidR="004467CA" w:rsidRPr="00F951C7" w:rsidRDefault="004467CA" w:rsidP="00632B2A">
            <w:pPr>
              <w:ind w:left="-108" w:right="-108" w:firstLine="0"/>
              <w:jc w:val="center"/>
              <w:rPr>
                <w:rFonts w:eastAsia="Times New Roman"/>
                <w:color w:val="000000"/>
                <w:sz w:val="20"/>
                <w:szCs w:val="20"/>
                <w:lang w:eastAsia="ru-RU"/>
              </w:rPr>
            </w:pPr>
            <w:r w:rsidRPr="00F951C7">
              <w:rPr>
                <w:rFonts w:eastAsia="Times New Roman"/>
                <w:color w:val="000000"/>
                <w:sz w:val="20"/>
                <w:szCs w:val="20"/>
                <w:lang w:eastAsia="ru-RU"/>
              </w:rPr>
              <w:t>18 078,55</w:t>
            </w:r>
          </w:p>
        </w:tc>
        <w:tc>
          <w:tcPr>
            <w:tcW w:w="473" w:type="pct"/>
            <w:tcBorders>
              <w:top w:val="nil"/>
              <w:left w:val="nil"/>
              <w:bottom w:val="single" w:sz="4" w:space="0" w:color="auto"/>
              <w:right w:val="single" w:sz="4" w:space="0" w:color="auto"/>
            </w:tcBorders>
            <w:shd w:val="clear" w:color="auto" w:fill="auto"/>
            <w:vAlign w:val="center"/>
            <w:hideMark/>
          </w:tcPr>
          <w:p w:rsidR="004467CA" w:rsidRPr="00F951C7" w:rsidRDefault="004467CA" w:rsidP="00632B2A">
            <w:pPr>
              <w:ind w:left="-108" w:right="-108" w:firstLine="0"/>
              <w:jc w:val="center"/>
              <w:rPr>
                <w:rFonts w:eastAsia="Times New Roman"/>
                <w:color w:val="000000"/>
                <w:sz w:val="20"/>
                <w:szCs w:val="20"/>
                <w:lang w:eastAsia="ru-RU"/>
              </w:rPr>
            </w:pPr>
            <w:r w:rsidRPr="00F951C7">
              <w:rPr>
                <w:rFonts w:eastAsia="Times New Roman"/>
                <w:color w:val="000000"/>
                <w:sz w:val="20"/>
                <w:szCs w:val="20"/>
                <w:lang w:eastAsia="ru-RU"/>
              </w:rPr>
              <w:t> </w:t>
            </w:r>
          </w:p>
        </w:tc>
        <w:tc>
          <w:tcPr>
            <w:tcW w:w="473" w:type="pct"/>
            <w:tcBorders>
              <w:top w:val="nil"/>
              <w:left w:val="nil"/>
              <w:bottom w:val="single" w:sz="4" w:space="0" w:color="auto"/>
              <w:right w:val="single" w:sz="4" w:space="0" w:color="auto"/>
            </w:tcBorders>
            <w:shd w:val="clear" w:color="auto" w:fill="auto"/>
            <w:vAlign w:val="center"/>
            <w:hideMark/>
          </w:tcPr>
          <w:p w:rsidR="004467CA" w:rsidRPr="00F951C7" w:rsidRDefault="004467CA" w:rsidP="00632B2A">
            <w:pPr>
              <w:ind w:left="-108" w:right="-108" w:firstLine="0"/>
              <w:jc w:val="center"/>
              <w:rPr>
                <w:rFonts w:eastAsia="Times New Roman"/>
                <w:color w:val="000000"/>
                <w:sz w:val="20"/>
                <w:szCs w:val="20"/>
                <w:lang w:eastAsia="ru-RU"/>
              </w:rPr>
            </w:pPr>
            <w:r w:rsidRPr="00F951C7">
              <w:rPr>
                <w:rFonts w:eastAsia="Times New Roman"/>
                <w:color w:val="000000"/>
                <w:sz w:val="20"/>
                <w:szCs w:val="20"/>
                <w:lang w:eastAsia="ru-RU"/>
              </w:rPr>
              <w:t> </w:t>
            </w:r>
          </w:p>
        </w:tc>
        <w:tc>
          <w:tcPr>
            <w:tcW w:w="473" w:type="pct"/>
            <w:tcBorders>
              <w:top w:val="nil"/>
              <w:left w:val="nil"/>
              <w:bottom w:val="single" w:sz="4" w:space="0" w:color="auto"/>
              <w:right w:val="single" w:sz="4" w:space="0" w:color="auto"/>
            </w:tcBorders>
            <w:shd w:val="clear" w:color="auto" w:fill="auto"/>
            <w:vAlign w:val="center"/>
            <w:hideMark/>
          </w:tcPr>
          <w:p w:rsidR="004467CA" w:rsidRPr="00F951C7" w:rsidRDefault="004467CA" w:rsidP="00632B2A">
            <w:pPr>
              <w:ind w:left="-108" w:right="-108" w:firstLine="0"/>
              <w:jc w:val="center"/>
              <w:rPr>
                <w:rFonts w:eastAsia="Times New Roman"/>
                <w:color w:val="000000"/>
                <w:sz w:val="20"/>
                <w:szCs w:val="20"/>
                <w:lang w:eastAsia="ru-RU"/>
              </w:rPr>
            </w:pPr>
            <w:r w:rsidRPr="00F951C7">
              <w:rPr>
                <w:rFonts w:eastAsia="Times New Roman"/>
                <w:color w:val="000000"/>
                <w:sz w:val="20"/>
                <w:szCs w:val="20"/>
                <w:lang w:eastAsia="ru-RU"/>
              </w:rPr>
              <w:t> </w:t>
            </w:r>
          </w:p>
        </w:tc>
      </w:tr>
      <w:tr w:rsidR="00632B2A" w:rsidRPr="00F951C7" w:rsidTr="009944BD">
        <w:trPr>
          <w:trHeight w:val="1044"/>
        </w:trPr>
        <w:tc>
          <w:tcPr>
            <w:tcW w:w="2500" w:type="pct"/>
            <w:tcBorders>
              <w:top w:val="nil"/>
              <w:left w:val="single" w:sz="4" w:space="0" w:color="auto"/>
              <w:bottom w:val="single" w:sz="4" w:space="0" w:color="auto"/>
              <w:right w:val="single" w:sz="4" w:space="0" w:color="auto"/>
            </w:tcBorders>
            <w:shd w:val="clear" w:color="auto" w:fill="auto"/>
            <w:vAlign w:val="center"/>
            <w:hideMark/>
          </w:tcPr>
          <w:p w:rsidR="004467CA" w:rsidRPr="00F951C7" w:rsidRDefault="00DE3E3D" w:rsidP="00437F0E">
            <w:pPr>
              <w:ind w:right="-108" w:firstLine="0"/>
              <w:jc w:val="left"/>
              <w:rPr>
                <w:rFonts w:eastAsia="Times New Roman"/>
                <w:color w:val="000000"/>
                <w:sz w:val="20"/>
                <w:szCs w:val="20"/>
                <w:lang w:eastAsia="ru-RU"/>
              </w:rPr>
            </w:pPr>
            <w:r w:rsidRPr="00F951C7">
              <w:rPr>
                <w:rFonts w:eastAsia="Times New Roman"/>
                <w:color w:val="000000"/>
                <w:sz w:val="20"/>
                <w:szCs w:val="20"/>
                <w:lang w:eastAsia="ru-RU"/>
              </w:rPr>
              <w:t>3</w:t>
            </w:r>
            <w:r w:rsidR="004467CA" w:rsidRPr="00F951C7">
              <w:rPr>
                <w:rFonts w:eastAsia="Times New Roman"/>
                <w:color w:val="000000"/>
                <w:sz w:val="20"/>
                <w:szCs w:val="20"/>
                <w:lang w:eastAsia="ru-RU"/>
              </w:rPr>
              <w:t xml:space="preserve">. Строительство блочно-модульной котельной </w:t>
            </w:r>
            <w:r w:rsidR="00437F0E" w:rsidRPr="00F951C7">
              <w:rPr>
                <w:rFonts w:eastAsia="Times New Roman"/>
                <w:color w:val="000000"/>
                <w:sz w:val="20"/>
                <w:szCs w:val="20"/>
                <w:lang w:eastAsia="ru-RU"/>
              </w:rPr>
              <w:t>Центр</w:t>
            </w:r>
            <w:r w:rsidR="004467CA" w:rsidRPr="00F951C7">
              <w:rPr>
                <w:rFonts w:eastAsia="Times New Roman"/>
                <w:color w:val="000000"/>
                <w:sz w:val="20"/>
                <w:szCs w:val="20"/>
                <w:lang w:eastAsia="ru-RU"/>
              </w:rPr>
              <w:t xml:space="preserve"> мощностью </w:t>
            </w:r>
            <w:r w:rsidR="00437F0E" w:rsidRPr="00F951C7">
              <w:rPr>
                <w:rFonts w:eastAsia="Times New Roman"/>
                <w:color w:val="000000"/>
                <w:sz w:val="20"/>
                <w:szCs w:val="20"/>
                <w:lang w:eastAsia="ru-RU"/>
              </w:rPr>
              <w:t>21</w:t>
            </w:r>
            <w:r w:rsidR="004467CA" w:rsidRPr="00F951C7">
              <w:rPr>
                <w:rFonts w:eastAsia="Times New Roman"/>
                <w:color w:val="000000"/>
                <w:sz w:val="20"/>
                <w:szCs w:val="20"/>
                <w:lang w:eastAsia="ru-RU"/>
              </w:rPr>
              <w:t xml:space="preserve"> МВт с подключением к действующим инженерным системам</w:t>
            </w:r>
          </w:p>
        </w:tc>
        <w:tc>
          <w:tcPr>
            <w:tcW w:w="541" w:type="pct"/>
            <w:tcBorders>
              <w:top w:val="nil"/>
              <w:left w:val="nil"/>
              <w:bottom w:val="single" w:sz="4" w:space="0" w:color="auto"/>
              <w:right w:val="single" w:sz="4" w:space="0" w:color="auto"/>
            </w:tcBorders>
            <w:shd w:val="clear" w:color="auto" w:fill="auto"/>
            <w:vAlign w:val="center"/>
            <w:hideMark/>
          </w:tcPr>
          <w:p w:rsidR="004467CA" w:rsidRPr="00F951C7" w:rsidRDefault="004467CA" w:rsidP="00632B2A">
            <w:pPr>
              <w:ind w:left="-108" w:right="-108" w:firstLine="0"/>
              <w:jc w:val="center"/>
              <w:rPr>
                <w:rFonts w:eastAsia="Times New Roman"/>
                <w:color w:val="000000"/>
                <w:sz w:val="20"/>
                <w:szCs w:val="20"/>
                <w:lang w:eastAsia="ru-RU"/>
              </w:rPr>
            </w:pPr>
            <w:r w:rsidRPr="00F951C7">
              <w:rPr>
                <w:rFonts w:eastAsia="Times New Roman"/>
                <w:color w:val="000000"/>
                <w:sz w:val="20"/>
                <w:szCs w:val="20"/>
                <w:lang w:eastAsia="ru-RU"/>
              </w:rPr>
              <w:t>105 173,74</w:t>
            </w:r>
          </w:p>
        </w:tc>
        <w:tc>
          <w:tcPr>
            <w:tcW w:w="541" w:type="pct"/>
            <w:tcBorders>
              <w:top w:val="nil"/>
              <w:left w:val="nil"/>
              <w:bottom w:val="single" w:sz="4" w:space="0" w:color="auto"/>
              <w:right w:val="single" w:sz="4" w:space="0" w:color="auto"/>
            </w:tcBorders>
            <w:shd w:val="clear" w:color="auto" w:fill="auto"/>
            <w:vAlign w:val="center"/>
            <w:hideMark/>
          </w:tcPr>
          <w:p w:rsidR="004467CA" w:rsidRPr="00F951C7" w:rsidRDefault="004467CA" w:rsidP="00632B2A">
            <w:pPr>
              <w:ind w:left="-108" w:right="-108" w:firstLine="0"/>
              <w:jc w:val="center"/>
              <w:rPr>
                <w:rFonts w:eastAsia="Times New Roman"/>
                <w:color w:val="000000"/>
                <w:sz w:val="20"/>
                <w:szCs w:val="20"/>
                <w:lang w:eastAsia="ru-RU"/>
              </w:rPr>
            </w:pPr>
            <w:r w:rsidRPr="00F951C7">
              <w:rPr>
                <w:rFonts w:eastAsia="Times New Roman"/>
                <w:color w:val="000000"/>
                <w:sz w:val="20"/>
                <w:szCs w:val="20"/>
                <w:lang w:eastAsia="ru-RU"/>
              </w:rPr>
              <w:t> </w:t>
            </w:r>
          </w:p>
        </w:tc>
        <w:tc>
          <w:tcPr>
            <w:tcW w:w="473" w:type="pct"/>
            <w:tcBorders>
              <w:top w:val="nil"/>
              <w:left w:val="nil"/>
              <w:bottom w:val="single" w:sz="4" w:space="0" w:color="auto"/>
              <w:right w:val="single" w:sz="4" w:space="0" w:color="auto"/>
            </w:tcBorders>
            <w:shd w:val="clear" w:color="auto" w:fill="auto"/>
            <w:vAlign w:val="center"/>
            <w:hideMark/>
          </w:tcPr>
          <w:p w:rsidR="004467CA" w:rsidRPr="00F951C7" w:rsidRDefault="004467CA" w:rsidP="00632B2A">
            <w:pPr>
              <w:ind w:left="-108" w:right="-108" w:firstLine="0"/>
              <w:jc w:val="center"/>
              <w:rPr>
                <w:rFonts w:eastAsia="Times New Roman"/>
                <w:color w:val="000000"/>
                <w:sz w:val="20"/>
                <w:szCs w:val="20"/>
                <w:lang w:eastAsia="ru-RU"/>
              </w:rPr>
            </w:pPr>
            <w:r w:rsidRPr="00F951C7">
              <w:rPr>
                <w:rFonts w:eastAsia="Times New Roman"/>
                <w:color w:val="000000"/>
                <w:sz w:val="20"/>
                <w:szCs w:val="20"/>
                <w:lang w:eastAsia="ru-RU"/>
              </w:rPr>
              <w:t> </w:t>
            </w:r>
          </w:p>
        </w:tc>
        <w:tc>
          <w:tcPr>
            <w:tcW w:w="473" w:type="pct"/>
            <w:tcBorders>
              <w:top w:val="nil"/>
              <w:left w:val="nil"/>
              <w:bottom w:val="single" w:sz="4" w:space="0" w:color="auto"/>
              <w:right w:val="single" w:sz="4" w:space="0" w:color="auto"/>
            </w:tcBorders>
            <w:shd w:val="clear" w:color="auto" w:fill="auto"/>
            <w:vAlign w:val="center"/>
            <w:hideMark/>
          </w:tcPr>
          <w:p w:rsidR="004467CA" w:rsidRPr="00F951C7" w:rsidRDefault="004467CA" w:rsidP="00632B2A">
            <w:pPr>
              <w:ind w:left="-108" w:right="-108" w:firstLine="0"/>
              <w:jc w:val="center"/>
              <w:rPr>
                <w:rFonts w:eastAsia="Times New Roman"/>
                <w:color w:val="000000"/>
                <w:sz w:val="20"/>
                <w:szCs w:val="20"/>
                <w:lang w:eastAsia="ru-RU"/>
              </w:rPr>
            </w:pPr>
            <w:r w:rsidRPr="00F951C7">
              <w:rPr>
                <w:rFonts w:eastAsia="Times New Roman"/>
                <w:color w:val="000000"/>
                <w:sz w:val="20"/>
                <w:szCs w:val="20"/>
                <w:lang w:eastAsia="ru-RU"/>
              </w:rPr>
              <w:t>10 909,80</w:t>
            </w:r>
          </w:p>
        </w:tc>
        <w:tc>
          <w:tcPr>
            <w:tcW w:w="473" w:type="pct"/>
            <w:tcBorders>
              <w:top w:val="nil"/>
              <w:left w:val="nil"/>
              <w:bottom w:val="single" w:sz="4" w:space="0" w:color="auto"/>
              <w:right w:val="single" w:sz="4" w:space="0" w:color="auto"/>
            </w:tcBorders>
            <w:shd w:val="clear" w:color="auto" w:fill="auto"/>
            <w:vAlign w:val="center"/>
            <w:hideMark/>
          </w:tcPr>
          <w:p w:rsidR="004467CA" w:rsidRPr="00F951C7" w:rsidRDefault="004467CA" w:rsidP="00632B2A">
            <w:pPr>
              <w:ind w:left="-108" w:right="-108" w:firstLine="0"/>
              <w:jc w:val="center"/>
              <w:rPr>
                <w:rFonts w:eastAsia="Times New Roman"/>
                <w:color w:val="000000"/>
                <w:sz w:val="20"/>
                <w:szCs w:val="20"/>
                <w:lang w:eastAsia="ru-RU"/>
              </w:rPr>
            </w:pPr>
            <w:r w:rsidRPr="00F951C7">
              <w:rPr>
                <w:rFonts w:eastAsia="Times New Roman"/>
                <w:color w:val="000000"/>
                <w:sz w:val="20"/>
                <w:szCs w:val="20"/>
                <w:lang w:eastAsia="ru-RU"/>
              </w:rPr>
              <w:t>94 263,94</w:t>
            </w:r>
          </w:p>
        </w:tc>
      </w:tr>
    </w:tbl>
    <w:p w:rsidR="008D4AFE" w:rsidRDefault="008D4AFE" w:rsidP="00D70673">
      <w:pPr>
        <w:pStyle w:val="22"/>
        <w:spacing w:before="0" w:after="0"/>
        <w:ind w:left="0" w:firstLine="0"/>
        <w:jc w:val="center"/>
        <w:rPr>
          <w:rFonts w:eastAsia="Calibri"/>
          <w:b w:val="0"/>
          <w:lang w:val="ru-RU"/>
        </w:rPr>
      </w:pPr>
      <w:bookmarkStart w:id="63" w:name="_Toc478109424"/>
      <w:r w:rsidRPr="00F951C7">
        <w:rPr>
          <w:rFonts w:eastAsia="Calibri"/>
          <w:b w:val="0"/>
        </w:rPr>
        <w:lastRenderedPageBreak/>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bookmarkEnd w:id="63"/>
    </w:p>
    <w:p w:rsidR="00D70673" w:rsidRPr="00D70673" w:rsidRDefault="00D70673" w:rsidP="00D70673"/>
    <w:p w:rsidR="009944BD" w:rsidRPr="00830AF9" w:rsidRDefault="009944BD" w:rsidP="009944BD">
      <w:pPr>
        <w:pStyle w:val="aff2"/>
        <w:spacing w:after="0"/>
      </w:pPr>
      <w:r w:rsidRPr="00830AF9">
        <w:t>Необходимый объем финансирования на реализацию мероприятий по строительству, реконструкции тепловых сетей определен на основании и с учётом следующих документов:</w:t>
      </w:r>
    </w:p>
    <w:p w:rsidR="009944BD" w:rsidRPr="00830AF9" w:rsidRDefault="009944BD" w:rsidP="009944BD">
      <w:pPr>
        <w:pStyle w:val="30"/>
        <w:ind w:left="0" w:firstLine="709"/>
      </w:pPr>
      <w:r w:rsidRPr="00830AF9">
        <w:t>Методические рекомендации по применению государственных сметных нормати</w:t>
      </w:r>
      <w:r>
        <w:t>вов -</w:t>
      </w:r>
      <w:r w:rsidRPr="00830AF9">
        <w:t xml:space="preserve"> укрупненных нормативов цены строительства различных видов объектов капитального строительства производственного назначения и инженерной инфраструктуры, утв</w:t>
      </w:r>
      <w:r>
        <w:t>ержденные</w:t>
      </w:r>
      <w:r w:rsidRPr="00830AF9">
        <w:t xml:space="preserve"> Приказом Министерства регионального развития </w:t>
      </w:r>
      <w:r>
        <w:t>Российской Федерации</w:t>
      </w:r>
      <w:r w:rsidRPr="00830AF9">
        <w:t xml:space="preserve"> от 04</w:t>
      </w:r>
      <w:r>
        <w:t xml:space="preserve"> октября </w:t>
      </w:r>
      <w:r w:rsidRPr="00830AF9">
        <w:t>2011</w:t>
      </w:r>
      <w:r>
        <w:t xml:space="preserve"> года</w:t>
      </w:r>
      <w:r w:rsidRPr="00830AF9">
        <w:t xml:space="preserve"> № 481;</w:t>
      </w:r>
    </w:p>
    <w:p w:rsidR="009944BD" w:rsidRPr="00830AF9" w:rsidRDefault="009944BD" w:rsidP="009944BD">
      <w:pPr>
        <w:pStyle w:val="30"/>
        <w:ind w:left="0" w:firstLine="709"/>
      </w:pPr>
      <w:r w:rsidRPr="00830AF9">
        <w:t>Укрупненные нормативы цены строительства НЦС 81-02-13-2012 «Наружные тепловые сети», утв</w:t>
      </w:r>
      <w:r>
        <w:t>ержденные</w:t>
      </w:r>
      <w:r w:rsidRPr="00830AF9">
        <w:t xml:space="preserve"> Приказом Министерства регионального развития </w:t>
      </w:r>
      <w:r>
        <w:t>Российской Федерации</w:t>
      </w:r>
      <w:r w:rsidRPr="00830AF9">
        <w:t xml:space="preserve"> от 30</w:t>
      </w:r>
      <w:r>
        <w:t xml:space="preserve"> декабря </w:t>
      </w:r>
      <w:r w:rsidRPr="00830AF9">
        <w:t>2011</w:t>
      </w:r>
      <w:r>
        <w:t xml:space="preserve"> года</w:t>
      </w:r>
      <w:r w:rsidRPr="00830AF9">
        <w:t xml:space="preserve"> № 643;</w:t>
      </w:r>
    </w:p>
    <w:p w:rsidR="009944BD" w:rsidRPr="00830AF9" w:rsidRDefault="009944BD" w:rsidP="009944BD">
      <w:pPr>
        <w:pStyle w:val="30"/>
        <w:ind w:left="0" w:firstLine="709"/>
      </w:pPr>
      <w:r w:rsidRPr="00830AF9">
        <w:t xml:space="preserve">Коэффициенты перехода от цен базового района к уровню цен субъектов </w:t>
      </w:r>
      <w:r>
        <w:t>Российской Федерации</w:t>
      </w:r>
      <w:r w:rsidRPr="00830AF9">
        <w:t>, утв</w:t>
      </w:r>
      <w:r>
        <w:t>ержденные</w:t>
      </w:r>
      <w:r w:rsidRPr="00830AF9">
        <w:t xml:space="preserve"> Приказом Министерства регионального развития </w:t>
      </w:r>
      <w:r>
        <w:t xml:space="preserve">Российской Федерации </w:t>
      </w:r>
      <w:r w:rsidRPr="00830AF9">
        <w:t>от 30</w:t>
      </w:r>
      <w:r>
        <w:t xml:space="preserve"> декабря </w:t>
      </w:r>
      <w:r w:rsidRPr="00830AF9">
        <w:t xml:space="preserve">2011 </w:t>
      </w:r>
      <w:r>
        <w:t xml:space="preserve">года </w:t>
      </w:r>
      <w:r w:rsidRPr="00830AF9">
        <w:t>№ 643;</w:t>
      </w:r>
    </w:p>
    <w:p w:rsidR="009944BD" w:rsidRPr="00830AF9" w:rsidRDefault="009944BD" w:rsidP="009944BD">
      <w:pPr>
        <w:pStyle w:val="30"/>
        <w:ind w:left="0" w:firstLine="709"/>
      </w:pPr>
      <w:r w:rsidRPr="00830AF9">
        <w:t xml:space="preserve">Сценарные условия долгосрочного прогноза социально-экономического развития </w:t>
      </w:r>
      <w:r>
        <w:t>Российской Федерации</w:t>
      </w:r>
      <w:r w:rsidRPr="00830AF9">
        <w:t xml:space="preserve"> до 2030 г</w:t>
      </w:r>
      <w:r>
        <w:t>ода</w:t>
      </w:r>
      <w:r w:rsidRPr="00830AF9">
        <w:t>;</w:t>
      </w:r>
    </w:p>
    <w:p w:rsidR="009944BD" w:rsidRPr="00830AF9" w:rsidRDefault="009944BD" w:rsidP="009944BD">
      <w:pPr>
        <w:pStyle w:val="30"/>
        <w:ind w:left="0" w:firstLine="709"/>
      </w:pPr>
      <w:r w:rsidRPr="00830AF9">
        <w:t xml:space="preserve">Прогноз социально-экономического развития </w:t>
      </w:r>
      <w:r>
        <w:t xml:space="preserve">Российской Федерации </w:t>
      </w:r>
      <w:r w:rsidRPr="00830AF9">
        <w:t xml:space="preserve"> на 201</w:t>
      </w:r>
      <w:r>
        <w:t>4</w:t>
      </w:r>
      <w:r w:rsidRPr="00830AF9">
        <w:t xml:space="preserve"> г</w:t>
      </w:r>
      <w:r>
        <w:t>ода</w:t>
      </w:r>
      <w:r w:rsidRPr="00830AF9">
        <w:t xml:space="preserve"> и плановый период 201</w:t>
      </w:r>
      <w:r>
        <w:t>5</w:t>
      </w:r>
      <w:r w:rsidRPr="00830AF9">
        <w:t>-201</w:t>
      </w:r>
      <w:r>
        <w:t>6</w:t>
      </w:r>
      <w:r w:rsidRPr="00830AF9">
        <w:t xml:space="preserve"> </w:t>
      </w:r>
      <w:r>
        <w:t>года</w:t>
      </w:r>
      <w:r w:rsidRPr="00830AF9">
        <w:t>;</w:t>
      </w:r>
    </w:p>
    <w:p w:rsidR="009944BD" w:rsidRPr="00830AF9" w:rsidRDefault="009944BD" w:rsidP="009944BD">
      <w:pPr>
        <w:pStyle w:val="30"/>
        <w:ind w:left="0" w:firstLine="709"/>
      </w:pPr>
      <w:r w:rsidRPr="00830AF9">
        <w:t>Индексы-дефляторы на регулируемый период (до 2016 г</w:t>
      </w:r>
      <w:r>
        <w:t>ода</w:t>
      </w:r>
      <w:r w:rsidRPr="00830AF9">
        <w:t xml:space="preserve">) утв. Министерством экономического развития </w:t>
      </w:r>
      <w:r>
        <w:t>Российской Федерации</w:t>
      </w:r>
      <w:r w:rsidRPr="00830AF9">
        <w:t>;</w:t>
      </w:r>
    </w:p>
    <w:p w:rsidR="009944BD" w:rsidRPr="00830AF9" w:rsidRDefault="009944BD" w:rsidP="009944BD">
      <w:pPr>
        <w:pStyle w:val="30"/>
        <w:ind w:left="0" w:firstLine="709"/>
      </w:pPr>
      <w:r w:rsidRPr="00830AF9">
        <w:t>Прейскуранты производителей котельного и теплового оборудования и др.</w:t>
      </w:r>
    </w:p>
    <w:p w:rsidR="009944BD" w:rsidRPr="00830AF9" w:rsidRDefault="009944BD" w:rsidP="009944BD">
      <w:pPr>
        <w:rPr>
          <w:rFonts w:eastAsia="Times New Roman"/>
          <w:color w:val="000000"/>
          <w:szCs w:val="24"/>
          <w:shd w:val="clear" w:color="auto" w:fill="FFFFFF"/>
          <w:lang w:eastAsia="ru-RU"/>
        </w:rPr>
      </w:pPr>
      <w:r w:rsidRPr="00830AF9">
        <w:rPr>
          <w:rFonts w:eastAsia="Times New Roman"/>
          <w:color w:val="000000"/>
          <w:szCs w:val="24"/>
          <w:shd w:val="clear" w:color="auto" w:fill="FFFFFF"/>
          <w:lang w:eastAsia="ru-RU"/>
        </w:rPr>
        <w:t>Анализ существующего положения в жилищно-коммунальном комплексе городского округа показал, что несмотря на принимаемые меры по восстановлению и реконструкции предельно изношенных сетей и сооружений, ситуация остается сложной. Потери тепла при эксплуатации существующих тепловых сетей по-прежнему превышают норматив</w:t>
      </w:r>
      <w:r>
        <w:rPr>
          <w:rFonts w:eastAsia="Times New Roman"/>
          <w:color w:val="000000"/>
          <w:szCs w:val="24"/>
          <w:shd w:val="clear" w:color="auto" w:fill="FFFFFF"/>
          <w:lang w:eastAsia="ru-RU"/>
        </w:rPr>
        <w:t>ные величины</w:t>
      </w:r>
      <w:r w:rsidRPr="00830AF9">
        <w:rPr>
          <w:rFonts w:eastAsia="Times New Roman"/>
          <w:color w:val="000000"/>
          <w:szCs w:val="24"/>
          <w:shd w:val="clear" w:color="auto" w:fill="FFFFFF"/>
          <w:lang w:eastAsia="ru-RU"/>
        </w:rPr>
        <w:t xml:space="preserve">. </w:t>
      </w:r>
    </w:p>
    <w:p w:rsidR="009944BD" w:rsidRPr="00830AF9" w:rsidRDefault="009944BD" w:rsidP="009944BD">
      <w:pPr>
        <w:rPr>
          <w:rFonts w:eastAsia="Times New Roman"/>
          <w:szCs w:val="24"/>
          <w:lang w:eastAsia="ru-RU"/>
        </w:rPr>
      </w:pPr>
      <w:r w:rsidRPr="00830AF9">
        <w:rPr>
          <w:rFonts w:eastAsia="Times New Roman"/>
          <w:color w:val="000000"/>
          <w:szCs w:val="24"/>
          <w:shd w:val="clear" w:color="auto" w:fill="FFFFFF"/>
          <w:lang w:eastAsia="ru-RU"/>
        </w:rPr>
        <w:t>Причиной сложившегося положения является инвестиционная непривлекательность жилищно-коммунального комплекса, несоответствие фактического объема инвестиций в модернизацию объектов коммунальной инфраструктуры минимальным их потребностям, недофинансирование бюджетами всех уровней бюджетных организаций по оплате за потребленные коммунальные услуги.</w:t>
      </w:r>
    </w:p>
    <w:p w:rsidR="009944BD" w:rsidRDefault="009944BD" w:rsidP="009944BD">
      <w:pPr>
        <w:rPr>
          <w:rFonts w:eastAsia="Times New Roman"/>
          <w:szCs w:val="24"/>
          <w:lang w:eastAsia="ru-RU"/>
        </w:rPr>
      </w:pPr>
      <w:r w:rsidRPr="00830AF9">
        <w:rPr>
          <w:rFonts w:eastAsia="Times New Roman"/>
          <w:szCs w:val="24"/>
          <w:lang w:eastAsia="ru-RU"/>
        </w:rPr>
        <w:t xml:space="preserve">Совокупная потребность в инвестициях, необходимых для </w:t>
      </w:r>
      <w:r>
        <w:rPr>
          <w:rFonts w:eastAsia="Times New Roman"/>
          <w:szCs w:val="24"/>
          <w:lang w:eastAsia="ru-RU"/>
        </w:rPr>
        <w:t xml:space="preserve">выполнения </w:t>
      </w:r>
      <w:r w:rsidRPr="00830AF9">
        <w:rPr>
          <w:rFonts w:eastAsia="Times New Roman"/>
          <w:szCs w:val="24"/>
          <w:lang w:eastAsia="ru-RU"/>
        </w:rPr>
        <w:t xml:space="preserve">мероприятий по строительству, реконструкции и техническому перевооружению источников тепловой энергии и тепловых сетей представлена в таблице </w:t>
      </w:r>
      <w:r>
        <w:rPr>
          <w:rFonts w:eastAsia="Times New Roman"/>
          <w:szCs w:val="24"/>
          <w:lang w:eastAsia="ru-RU"/>
        </w:rPr>
        <w:t>7</w:t>
      </w:r>
      <w:r w:rsidRPr="00830AF9">
        <w:rPr>
          <w:rFonts w:eastAsia="Times New Roman"/>
          <w:szCs w:val="24"/>
          <w:lang w:eastAsia="ru-RU"/>
        </w:rPr>
        <w:t>.</w:t>
      </w:r>
      <w:r>
        <w:rPr>
          <w:rFonts w:eastAsia="Times New Roman"/>
          <w:szCs w:val="24"/>
          <w:lang w:eastAsia="ru-RU"/>
        </w:rPr>
        <w:t>3</w:t>
      </w:r>
      <w:r w:rsidRPr="00830AF9">
        <w:rPr>
          <w:rFonts w:eastAsia="Times New Roman"/>
          <w:szCs w:val="24"/>
          <w:lang w:eastAsia="ru-RU"/>
        </w:rPr>
        <w:t>.</w:t>
      </w:r>
      <w:r>
        <w:rPr>
          <w:rFonts w:eastAsia="Times New Roman"/>
          <w:szCs w:val="24"/>
          <w:lang w:eastAsia="ru-RU"/>
        </w:rPr>
        <w:t xml:space="preserve"> </w:t>
      </w:r>
    </w:p>
    <w:p w:rsidR="009944BD" w:rsidRDefault="009944BD" w:rsidP="009944BD">
      <w:pPr>
        <w:rPr>
          <w:rFonts w:eastAsia="Times New Roman"/>
          <w:szCs w:val="24"/>
          <w:lang w:eastAsia="ru-RU"/>
        </w:rPr>
      </w:pPr>
      <w:r w:rsidRPr="00830AF9">
        <w:rPr>
          <w:rFonts w:eastAsia="Times New Roman"/>
          <w:szCs w:val="24"/>
          <w:lang w:eastAsia="ru-RU"/>
        </w:rPr>
        <w:t>Окончательная стоимость мероприятий определяется согласно сводному сметному расчету и технико-экономическому обоснованию.</w:t>
      </w:r>
      <w:r>
        <w:rPr>
          <w:rFonts w:eastAsia="Times New Roman"/>
          <w:szCs w:val="24"/>
          <w:lang w:eastAsia="ru-RU"/>
        </w:rPr>
        <w:t xml:space="preserve"> </w:t>
      </w:r>
    </w:p>
    <w:p w:rsidR="009944BD" w:rsidRDefault="009944BD" w:rsidP="009944BD">
      <w:pPr>
        <w:rPr>
          <w:rFonts w:eastAsia="Times New Roman"/>
          <w:szCs w:val="24"/>
          <w:lang w:eastAsia="ru-RU"/>
        </w:rPr>
      </w:pPr>
      <w:r w:rsidRPr="00830AF9">
        <w:rPr>
          <w:rFonts w:eastAsia="Times New Roman"/>
          <w:szCs w:val="24"/>
          <w:lang w:eastAsia="ru-RU"/>
        </w:rPr>
        <w:t>Объемы инвестиций носят прогнозный характер и подлежат ежегодному уточнению.</w:t>
      </w:r>
    </w:p>
    <w:p w:rsidR="00BD029E" w:rsidRDefault="00BD029E" w:rsidP="00FF10AA">
      <w:pPr>
        <w:rPr>
          <w:rFonts w:eastAsia="Times New Roman"/>
          <w:szCs w:val="24"/>
          <w:lang w:eastAsia="ru-RU"/>
        </w:rPr>
      </w:pPr>
    </w:p>
    <w:p w:rsidR="00BD029E" w:rsidRDefault="00BD029E" w:rsidP="00BD029E">
      <w:pPr>
        <w:spacing w:before="120" w:after="120"/>
        <w:rPr>
          <w:rFonts w:eastAsia="Times New Roman"/>
          <w:szCs w:val="24"/>
          <w:lang w:eastAsia="ru-RU"/>
        </w:rPr>
        <w:sectPr w:rsidR="00BD029E" w:rsidSect="00CE0CC2">
          <w:footerReference w:type="even" r:id="rId28"/>
          <w:footerReference w:type="first" r:id="rId29"/>
          <w:pgSz w:w="11906" w:h="16838"/>
          <w:pgMar w:top="1134" w:right="567" w:bottom="1134" w:left="1134" w:header="283" w:footer="113" w:gutter="0"/>
          <w:cols w:space="708"/>
          <w:docGrid w:linePitch="360"/>
        </w:sectPr>
      </w:pPr>
    </w:p>
    <w:p w:rsidR="00BD029E" w:rsidRPr="008A39A4" w:rsidRDefault="00BD029E" w:rsidP="00B63FDA">
      <w:pPr>
        <w:spacing w:before="120"/>
        <w:ind w:firstLine="0"/>
        <w:jc w:val="center"/>
        <w:rPr>
          <w:rFonts w:eastAsia="Times New Roman"/>
          <w:szCs w:val="24"/>
          <w:lang w:eastAsia="ru-RU"/>
        </w:rPr>
      </w:pPr>
      <w:r w:rsidRPr="008A39A4">
        <w:rPr>
          <w:rFonts w:eastAsia="Times New Roman"/>
          <w:szCs w:val="24"/>
          <w:lang w:eastAsia="ru-RU"/>
        </w:rPr>
        <w:lastRenderedPageBreak/>
        <w:t xml:space="preserve">Таблица </w:t>
      </w:r>
      <w:r w:rsidR="0072217D" w:rsidRPr="008A39A4">
        <w:rPr>
          <w:rFonts w:eastAsia="Times New Roman"/>
          <w:szCs w:val="24"/>
          <w:lang w:eastAsia="ru-RU"/>
        </w:rPr>
        <w:t>7.</w:t>
      </w:r>
      <w:r w:rsidR="00DB4287" w:rsidRPr="008A39A4">
        <w:rPr>
          <w:rFonts w:eastAsia="Times New Roman"/>
          <w:szCs w:val="24"/>
          <w:lang w:eastAsia="ru-RU"/>
        </w:rPr>
        <w:t>3</w:t>
      </w:r>
      <w:r w:rsidR="0072217D" w:rsidRPr="008A39A4">
        <w:rPr>
          <w:rFonts w:eastAsia="Times New Roman"/>
          <w:szCs w:val="24"/>
          <w:lang w:eastAsia="ru-RU"/>
        </w:rPr>
        <w:t>.</w:t>
      </w:r>
      <w:r w:rsidRPr="008A39A4">
        <w:rPr>
          <w:rFonts w:eastAsia="Times New Roman"/>
          <w:szCs w:val="24"/>
          <w:lang w:eastAsia="ru-RU"/>
        </w:rPr>
        <w:t xml:space="preserve"> Финансовые потребности в реализацию предложений по развитию</w:t>
      </w:r>
      <w:r w:rsidR="00DB4287" w:rsidRPr="008A39A4">
        <w:rPr>
          <w:rFonts w:eastAsia="Times New Roman"/>
          <w:szCs w:val="24"/>
          <w:lang w:eastAsia="ru-RU"/>
        </w:rPr>
        <w:t xml:space="preserve"> сетей</w:t>
      </w:r>
      <w:r w:rsidRPr="008A39A4">
        <w:rPr>
          <w:rFonts w:eastAsia="Times New Roman"/>
          <w:szCs w:val="24"/>
          <w:lang w:eastAsia="ru-RU"/>
        </w:rPr>
        <w:t xml:space="preserve"> теплоснабжения МО гп. Междуреченский</w:t>
      </w:r>
    </w:p>
    <w:tbl>
      <w:tblPr>
        <w:tblW w:w="15315" w:type="dxa"/>
        <w:tblInd w:w="93" w:type="dxa"/>
        <w:tblLayout w:type="fixed"/>
        <w:tblLook w:val="04A0" w:firstRow="1" w:lastRow="0" w:firstColumn="1" w:lastColumn="0" w:noHBand="0" w:noVBand="1"/>
      </w:tblPr>
      <w:tblGrid>
        <w:gridCol w:w="509"/>
        <w:gridCol w:w="1633"/>
        <w:gridCol w:w="1417"/>
        <w:gridCol w:w="1418"/>
        <w:gridCol w:w="992"/>
        <w:gridCol w:w="567"/>
        <w:gridCol w:w="709"/>
        <w:gridCol w:w="708"/>
        <w:gridCol w:w="708"/>
        <w:gridCol w:w="709"/>
        <w:gridCol w:w="850"/>
        <w:gridCol w:w="710"/>
        <w:gridCol w:w="709"/>
        <w:gridCol w:w="574"/>
        <w:gridCol w:w="684"/>
        <w:gridCol w:w="684"/>
        <w:gridCol w:w="904"/>
        <w:gridCol w:w="830"/>
      </w:tblGrid>
      <w:tr w:rsidR="00137C8D" w:rsidRPr="00B63FDA" w:rsidTr="00B63FDA">
        <w:trPr>
          <w:trHeight w:val="68"/>
          <w:tblHeader/>
        </w:trPr>
        <w:tc>
          <w:tcPr>
            <w:tcW w:w="50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bCs/>
                <w:sz w:val="20"/>
                <w:szCs w:val="20"/>
                <w:lang w:eastAsia="ru-RU"/>
              </w:rPr>
            </w:pPr>
            <w:r w:rsidRPr="00B63FDA">
              <w:rPr>
                <w:rFonts w:eastAsia="Times New Roman"/>
                <w:bCs/>
                <w:sz w:val="20"/>
                <w:szCs w:val="20"/>
                <w:lang w:eastAsia="ru-RU"/>
              </w:rPr>
              <w:t>№</w:t>
            </w:r>
            <w:r w:rsidRPr="00B63FDA">
              <w:rPr>
                <w:rFonts w:eastAsia="Times New Roman"/>
                <w:bCs/>
                <w:sz w:val="20"/>
                <w:szCs w:val="20"/>
                <w:lang w:eastAsia="ru-RU"/>
              </w:rPr>
              <w:br/>
              <w:t>п/п</w:t>
            </w:r>
          </w:p>
        </w:tc>
        <w:tc>
          <w:tcPr>
            <w:tcW w:w="163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bCs/>
                <w:sz w:val="20"/>
                <w:szCs w:val="20"/>
                <w:lang w:eastAsia="ru-RU"/>
              </w:rPr>
            </w:pPr>
            <w:r w:rsidRPr="00B63FDA">
              <w:rPr>
                <w:rFonts w:eastAsia="Times New Roman"/>
                <w:bCs/>
                <w:sz w:val="20"/>
                <w:szCs w:val="20"/>
                <w:lang w:eastAsia="ru-RU"/>
              </w:rPr>
              <w:t>Наименование</w:t>
            </w:r>
            <w:r w:rsidRPr="00B63FDA">
              <w:rPr>
                <w:rFonts w:eastAsia="Times New Roman"/>
                <w:bCs/>
                <w:sz w:val="20"/>
                <w:szCs w:val="20"/>
                <w:lang w:eastAsia="ru-RU"/>
              </w:rPr>
              <w:br/>
              <w:t>мероприятий</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bCs/>
                <w:sz w:val="20"/>
                <w:szCs w:val="20"/>
                <w:lang w:eastAsia="ru-RU"/>
              </w:rPr>
            </w:pPr>
            <w:r w:rsidRPr="00B63FDA">
              <w:rPr>
                <w:rFonts w:eastAsia="Times New Roman"/>
                <w:bCs/>
                <w:sz w:val="20"/>
                <w:szCs w:val="20"/>
                <w:lang w:eastAsia="ru-RU"/>
              </w:rPr>
              <w:t>Обоснование необходимости</w:t>
            </w:r>
            <w:r w:rsidRPr="00B63FDA">
              <w:rPr>
                <w:rFonts w:eastAsia="Times New Roman"/>
                <w:bCs/>
                <w:sz w:val="20"/>
                <w:szCs w:val="20"/>
                <w:lang w:eastAsia="ru-RU"/>
              </w:rPr>
              <w:br/>
              <w:t>(цель реализации)</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bCs/>
                <w:sz w:val="20"/>
                <w:szCs w:val="20"/>
                <w:lang w:eastAsia="ru-RU"/>
              </w:rPr>
            </w:pPr>
            <w:r w:rsidRPr="00B63FDA">
              <w:rPr>
                <w:rFonts w:eastAsia="Times New Roman"/>
                <w:bCs/>
                <w:sz w:val="20"/>
                <w:szCs w:val="20"/>
                <w:lang w:eastAsia="ru-RU"/>
              </w:rPr>
              <w:t>Описание и место расположения</w:t>
            </w:r>
            <w:r w:rsidRPr="00B63FDA">
              <w:rPr>
                <w:rFonts w:eastAsia="Times New Roman"/>
                <w:bCs/>
                <w:sz w:val="20"/>
                <w:szCs w:val="20"/>
                <w:lang w:eastAsia="ru-RU"/>
              </w:rPr>
              <w:br/>
              <w:t>объекта</w:t>
            </w:r>
          </w:p>
        </w:tc>
        <w:tc>
          <w:tcPr>
            <w:tcW w:w="2976" w:type="dxa"/>
            <w:gridSpan w:val="4"/>
            <w:tcBorders>
              <w:top w:val="single" w:sz="4" w:space="0" w:color="auto"/>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bCs/>
                <w:sz w:val="20"/>
                <w:szCs w:val="20"/>
                <w:lang w:eastAsia="ru-RU"/>
              </w:rPr>
            </w:pPr>
            <w:r w:rsidRPr="00B63FDA">
              <w:rPr>
                <w:rFonts w:eastAsia="Times New Roman"/>
                <w:bCs/>
                <w:sz w:val="20"/>
                <w:szCs w:val="20"/>
                <w:lang w:eastAsia="ru-RU"/>
              </w:rPr>
              <w:t>Основные технические характеристики</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bCs/>
                <w:sz w:val="20"/>
                <w:szCs w:val="20"/>
                <w:lang w:eastAsia="ru-RU"/>
              </w:rPr>
            </w:pPr>
            <w:r w:rsidRPr="00B63FDA">
              <w:rPr>
                <w:rFonts w:eastAsia="Times New Roman"/>
                <w:bCs/>
                <w:sz w:val="20"/>
                <w:szCs w:val="20"/>
                <w:lang w:eastAsia="ru-RU"/>
              </w:rPr>
              <w:t>Год начала реализации мероприятия</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bCs/>
                <w:sz w:val="20"/>
                <w:szCs w:val="20"/>
                <w:lang w:eastAsia="ru-RU"/>
              </w:rPr>
            </w:pPr>
            <w:r w:rsidRPr="00B63FDA">
              <w:rPr>
                <w:rFonts w:eastAsia="Times New Roman"/>
                <w:bCs/>
                <w:sz w:val="20"/>
                <w:szCs w:val="20"/>
                <w:lang w:eastAsia="ru-RU"/>
              </w:rPr>
              <w:t>Год окончания реализации мероприятия</w:t>
            </w:r>
          </w:p>
        </w:tc>
        <w:tc>
          <w:tcPr>
            <w:tcW w:w="5945" w:type="dxa"/>
            <w:gridSpan w:val="8"/>
            <w:tcBorders>
              <w:top w:val="single" w:sz="4" w:space="0" w:color="auto"/>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bCs/>
                <w:sz w:val="20"/>
                <w:szCs w:val="20"/>
                <w:lang w:eastAsia="ru-RU"/>
              </w:rPr>
            </w:pPr>
            <w:r w:rsidRPr="00B63FDA">
              <w:rPr>
                <w:rFonts w:eastAsia="Times New Roman"/>
                <w:bCs/>
                <w:sz w:val="20"/>
                <w:szCs w:val="20"/>
                <w:lang w:eastAsia="ru-RU"/>
              </w:rPr>
              <w:t>Расходы на реализацию мероприятий в прогнозных ценах, тыс. руб. (с НДС)</w:t>
            </w:r>
          </w:p>
        </w:tc>
      </w:tr>
      <w:tr w:rsidR="00137C8D" w:rsidRPr="00B63FDA" w:rsidTr="00B63FDA">
        <w:trPr>
          <w:trHeight w:val="68"/>
          <w:tblHeader/>
        </w:trPr>
        <w:tc>
          <w:tcPr>
            <w:tcW w:w="509" w:type="dxa"/>
            <w:vMerge/>
            <w:tcBorders>
              <w:top w:val="single" w:sz="4" w:space="0" w:color="auto"/>
              <w:left w:val="single" w:sz="4" w:space="0" w:color="auto"/>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bCs/>
                <w:sz w:val="20"/>
                <w:szCs w:val="20"/>
                <w:lang w:eastAsia="ru-RU"/>
              </w:rPr>
            </w:pPr>
          </w:p>
        </w:tc>
        <w:tc>
          <w:tcPr>
            <w:tcW w:w="1633" w:type="dxa"/>
            <w:vMerge/>
            <w:tcBorders>
              <w:top w:val="single" w:sz="4" w:space="0" w:color="auto"/>
              <w:left w:val="single" w:sz="4" w:space="0" w:color="auto"/>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bCs/>
                <w:sz w:val="20"/>
                <w:szCs w:val="20"/>
                <w:lang w:eastAsia="ru-RU"/>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bCs/>
                <w:sz w:val="20"/>
                <w:szCs w:val="20"/>
                <w:lang w:eastAsia="ru-RU"/>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bCs/>
                <w:sz w:val="20"/>
                <w:szCs w:val="20"/>
                <w:lang w:eastAsia="ru-RU"/>
              </w:rPr>
            </w:pPr>
          </w:p>
        </w:tc>
        <w:tc>
          <w:tcPr>
            <w:tcW w:w="992" w:type="dxa"/>
            <w:vMerge w:val="restart"/>
            <w:tcBorders>
              <w:top w:val="nil"/>
              <w:left w:val="single" w:sz="4" w:space="0" w:color="auto"/>
              <w:bottom w:val="single" w:sz="4" w:space="0" w:color="000000"/>
              <w:right w:val="single" w:sz="4" w:space="0" w:color="auto"/>
            </w:tcBorders>
            <w:shd w:val="clear" w:color="auto" w:fill="auto"/>
            <w:hideMark/>
          </w:tcPr>
          <w:p w:rsidR="00137C8D" w:rsidRPr="00B63FDA" w:rsidRDefault="00137C8D" w:rsidP="00B63FDA">
            <w:pPr>
              <w:ind w:firstLine="0"/>
              <w:jc w:val="center"/>
              <w:rPr>
                <w:rFonts w:eastAsia="Times New Roman"/>
                <w:bCs/>
                <w:sz w:val="20"/>
                <w:szCs w:val="20"/>
                <w:lang w:eastAsia="ru-RU"/>
              </w:rPr>
            </w:pPr>
            <w:r w:rsidRPr="00B63FDA">
              <w:rPr>
                <w:rFonts w:eastAsia="Times New Roman"/>
                <w:bCs/>
                <w:sz w:val="20"/>
                <w:szCs w:val="20"/>
                <w:lang w:eastAsia="ru-RU"/>
              </w:rPr>
              <w:t>Наименование показателя (мощность, протяженность, диаметр и т.п.)</w:t>
            </w:r>
          </w:p>
        </w:tc>
        <w:tc>
          <w:tcPr>
            <w:tcW w:w="567" w:type="dxa"/>
            <w:vMerge w:val="restart"/>
            <w:tcBorders>
              <w:top w:val="nil"/>
              <w:left w:val="single" w:sz="4" w:space="0" w:color="auto"/>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bCs/>
                <w:sz w:val="20"/>
                <w:szCs w:val="20"/>
                <w:lang w:eastAsia="ru-RU"/>
              </w:rPr>
            </w:pPr>
            <w:r w:rsidRPr="00B63FDA">
              <w:rPr>
                <w:rFonts w:eastAsia="Times New Roman"/>
                <w:bCs/>
                <w:sz w:val="20"/>
                <w:szCs w:val="20"/>
                <w:lang w:eastAsia="ru-RU"/>
              </w:rPr>
              <w:t>Ед.</w:t>
            </w:r>
            <w:r w:rsidRPr="00B63FDA">
              <w:rPr>
                <w:rFonts w:eastAsia="Times New Roman"/>
                <w:bCs/>
                <w:sz w:val="20"/>
                <w:szCs w:val="20"/>
                <w:lang w:eastAsia="ru-RU"/>
              </w:rPr>
              <w:br/>
              <w:t>изм.</w:t>
            </w:r>
          </w:p>
        </w:tc>
        <w:tc>
          <w:tcPr>
            <w:tcW w:w="1417" w:type="dxa"/>
            <w:gridSpan w:val="2"/>
            <w:tcBorders>
              <w:top w:val="single" w:sz="4" w:space="0" w:color="auto"/>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bCs/>
                <w:sz w:val="20"/>
                <w:szCs w:val="20"/>
                <w:lang w:eastAsia="ru-RU"/>
              </w:rPr>
            </w:pPr>
            <w:r w:rsidRPr="00B63FDA">
              <w:rPr>
                <w:rFonts w:eastAsia="Times New Roman"/>
                <w:bCs/>
                <w:sz w:val="20"/>
                <w:szCs w:val="20"/>
                <w:lang w:eastAsia="ru-RU"/>
              </w:rPr>
              <w:t>Значение показателя</w:t>
            </w:r>
          </w:p>
        </w:tc>
        <w:tc>
          <w:tcPr>
            <w:tcW w:w="708" w:type="dxa"/>
            <w:vMerge/>
            <w:tcBorders>
              <w:top w:val="single" w:sz="4" w:space="0" w:color="auto"/>
              <w:left w:val="single" w:sz="4" w:space="0" w:color="auto"/>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bCs/>
                <w:sz w:val="20"/>
                <w:szCs w:val="20"/>
                <w:lang w:eastAsia="ru-RU"/>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bCs/>
                <w:sz w:val="20"/>
                <w:szCs w:val="20"/>
                <w:lang w:eastAsia="ru-RU"/>
              </w:rPr>
            </w:pPr>
          </w:p>
        </w:tc>
        <w:tc>
          <w:tcPr>
            <w:tcW w:w="850" w:type="dxa"/>
            <w:vMerge w:val="restart"/>
            <w:tcBorders>
              <w:top w:val="nil"/>
              <w:left w:val="single" w:sz="4" w:space="0" w:color="auto"/>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bCs/>
                <w:sz w:val="20"/>
                <w:szCs w:val="20"/>
                <w:lang w:eastAsia="ru-RU"/>
              </w:rPr>
            </w:pPr>
            <w:r w:rsidRPr="00B63FDA">
              <w:rPr>
                <w:rFonts w:eastAsia="Times New Roman"/>
                <w:bCs/>
                <w:sz w:val="20"/>
                <w:szCs w:val="20"/>
                <w:lang w:eastAsia="ru-RU"/>
              </w:rPr>
              <w:t>Всего</w:t>
            </w:r>
          </w:p>
        </w:tc>
        <w:tc>
          <w:tcPr>
            <w:tcW w:w="710" w:type="dxa"/>
            <w:vMerge w:val="restart"/>
            <w:tcBorders>
              <w:top w:val="nil"/>
              <w:left w:val="single" w:sz="4" w:space="0" w:color="auto"/>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bCs/>
                <w:sz w:val="20"/>
                <w:szCs w:val="20"/>
                <w:lang w:eastAsia="ru-RU"/>
              </w:rPr>
            </w:pPr>
            <w:r w:rsidRPr="00B63FDA">
              <w:rPr>
                <w:rFonts w:eastAsia="Times New Roman"/>
                <w:bCs/>
                <w:sz w:val="20"/>
                <w:szCs w:val="20"/>
                <w:lang w:eastAsia="ru-RU"/>
              </w:rPr>
              <w:t>Про-финанси-ровано</w:t>
            </w:r>
          </w:p>
        </w:tc>
        <w:tc>
          <w:tcPr>
            <w:tcW w:w="2651" w:type="dxa"/>
            <w:gridSpan w:val="4"/>
            <w:tcBorders>
              <w:top w:val="single" w:sz="4" w:space="0" w:color="auto"/>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bCs/>
                <w:sz w:val="20"/>
                <w:szCs w:val="20"/>
                <w:lang w:eastAsia="ru-RU"/>
              </w:rPr>
            </w:pPr>
            <w:r w:rsidRPr="00B63FDA">
              <w:rPr>
                <w:rFonts w:eastAsia="Times New Roman"/>
                <w:bCs/>
                <w:sz w:val="20"/>
                <w:szCs w:val="20"/>
                <w:lang w:eastAsia="ru-RU"/>
              </w:rPr>
              <w:t>в т.ч. по годам</w:t>
            </w:r>
          </w:p>
        </w:tc>
        <w:tc>
          <w:tcPr>
            <w:tcW w:w="904" w:type="dxa"/>
            <w:vMerge w:val="restart"/>
            <w:tcBorders>
              <w:top w:val="nil"/>
              <w:left w:val="single" w:sz="4" w:space="0" w:color="auto"/>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bCs/>
                <w:sz w:val="20"/>
                <w:szCs w:val="20"/>
                <w:lang w:eastAsia="ru-RU"/>
              </w:rPr>
            </w:pPr>
            <w:r w:rsidRPr="00B63FDA">
              <w:rPr>
                <w:rFonts w:eastAsia="Times New Roman"/>
                <w:bCs/>
                <w:sz w:val="20"/>
                <w:szCs w:val="20"/>
                <w:lang w:eastAsia="ru-RU"/>
              </w:rPr>
              <w:t>Остаток финанси-рования</w:t>
            </w:r>
          </w:p>
        </w:tc>
        <w:tc>
          <w:tcPr>
            <w:tcW w:w="830" w:type="dxa"/>
            <w:vMerge w:val="restart"/>
            <w:tcBorders>
              <w:top w:val="nil"/>
              <w:left w:val="single" w:sz="4" w:space="0" w:color="auto"/>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bCs/>
                <w:sz w:val="20"/>
                <w:szCs w:val="20"/>
                <w:lang w:eastAsia="ru-RU"/>
              </w:rPr>
            </w:pPr>
            <w:r w:rsidRPr="00B63FDA">
              <w:rPr>
                <w:rFonts w:eastAsia="Times New Roman"/>
                <w:bCs/>
                <w:sz w:val="20"/>
                <w:szCs w:val="20"/>
                <w:lang w:eastAsia="ru-RU"/>
              </w:rPr>
              <w:t>в т.ч. за счет платы</w:t>
            </w:r>
            <w:r w:rsidRPr="00B63FDA">
              <w:rPr>
                <w:rFonts w:eastAsia="Times New Roman"/>
                <w:bCs/>
                <w:sz w:val="20"/>
                <w:szCs w:val="20"/>
                <w:lang w:eastAsia="ru-RU"/>
              </w:rPr>
              <w:br/>
              <w:t>за под-ключение</w:t>
            </w:r>
          </w:p>
        </w:tc>
      </w:tr>
      <w:tr w:rsidR="00137C8D" w:rsidRPr="00B63FDA" w:rsidTr="00B63FDA">
        <w:trPr>
          <w:trHeight w:val="68"/>
          <w:tblHeader/>
        </w:trPr>
        <w:tc>
          <w:tcPr>
            <w:tcW w:w="509" w:type="dxa"/>
            <w:vMerge/>
            <w:tcBorders>
              <w:top w:val="single" w:sz="4" w:space="0" w:color="auto"/>
              <w:left w:val="single" w:sz="4" w:space="0" w:color="auto"/>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bCs/>
                <w:sz w:val="20"/>
                <w:szCs w:val="20"/>
                <w:lang w:eastAsia="ru-RU"/>
              </w:rPr>
            </w:pPr>
          </w:p>
        </w:tc>
        <w:tc>
          <w:tcPr>
            <w:tcW w:w="1633" w:type="dxa"/>
            <w:vMerge/>
            <w:tcBorders>
              <w:top w:val="single" w:sz="4" w:space="0" w:color="auto"/>
              <w:left w:val="single" w:sz="4" w:space="0" w:color="auto"/>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bCs/>
                <w:sz w:val="20"/>
                <w:szCs w:val="20"/>
                <w:lang w:eastAsia="ru-RU"/>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bCs/>
                <w:sz w:val="20"/>
                <w:szCs w:val="20"/>
                <w:lang w:eastAsia="ru-RU"/>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bCs/>
                <w:sz w:val="20"/>
                <w:szCs w:val="20"/>
                <w:lang w:eastAsia="ru-RU"/>
              </w:rPr>
            </w:pPr>
          </w:p>
        </w:tc>
        <w:tc>
          <w:tcPr>
            <w:tcW w:w="992" w:type="dxa"/>
            <w:vMerge/>
            <w:tcBorders>
              <w:top w:val="nil"/>
              <w:left w:val="single" w:sz="4" w:space="0" w:color="auto"/>
              <w:bottom w:val="single" w:sz="4" w:space="0" w:color="000000"/>
              <w:right w:val="single" w:sz="4" w:space="0" w:color="auto"/>
            </w:tcBorders>
            <w:shd w:val="clear" w:color="auto" w:fill="auto"/>
            <w:hideMark/>
          </w:tcPr>
          <w:p w:rsidR="00137C8D" w:rsidRPr="00B63FDA" w:rsidRDefault="00137C8D" w:rsidP="00B63FDA">
            <w:pPr>
              <w:ind w:firstLine="0"/>
              <w:jc w:val="center"/>
              <w:rPr>
                <w:rFonts w:eastAsia="Times New Roman"/>
                <w:bCs/>
                <w:sz w:val="20"/>
                <w:szCs w:val="20"/>
                <w:lang w:eastAsia="ru-RU"/>
              </w:rPr>
            </w:pPr>
          </w:p>
        </w:tc>
        <w:tc>
          <w:tcPr>
            <w:tcW w:w="567" w:type="dxa"/>
            <w:vMerge/>
            <w:tcBorders>
              <w:top w:val="nil"/>
              <w:left w:val="single" w:sz="4" w:space="0" w:color="auto"/>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bCs/>
                <w:sz w:val="20"/>
                <w:szCs w:val="20"/>
                <w:lang w:eastAsia="ru-RU"/>
              </w:rPr>
            </w:pPr>
          </w:p>
        </w:tc>
        <w:tc>
          <w:tcPr>
            <w:tcW w:w="709"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bCs/>
                <w:sz w:val="20"/>
                <w:szCs w:val="20"/>
                <w:lang w:eastAsia="ru-RU"/>
              </w:rPr>
            </w:pPr>
            <w:r w:rsidRPr="00B63FDA">
              <w:rPr>
                <w:rFonts w:eastAsia="Times New Roman"/>
                <w:bCs/>
                <w:sz w:val="20"/>
                <w:szCs w:val="20"/>
                <w:lang w:eastAsia="ru-RU"/>
              </w:rPr>
              <w:t>до реализации мероприятия</w:t>
            </w:r>
          </w:p>
        </w:tc>
        <w:tc>
          <w:tcPr>
            <w:tcW w:w="708"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bCs/>
                <w:sz w:val="20"/>
                <w:szCs w:val="20"/>
                <w:lang w:eastAsia="ru-RU"/>
              </w:rPr>
            </w:pPr>
            <w:r w:rsidRPr="00B63FDA">
              <w:rPr>
                <w:rFonts w:eastAsia="Times New Roman"/>
                <w:bCs/>
                <w:sz w:val="20"/>
                <w:szCs w:val="20"/>
                <w:lang w:eastAsia="ru-RU"/>
              </w:rPr>
              <w:t>после реализации мероприятия</w:t>
            </w:r>
          </w:p>
        </w:tc>
        <w:tc>
          <w:tcPr>
            <w:tcW w:w="708" w:type="dxa"/>
            <w:vMerge/>
            <w:tcBorders>
              <w:top w:val="single" w:sz="4" w:space="0" w:color="auto"/>
              <w:left w:val="single" w:sz="4" w:space="0" w:color="auto"/>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bCs/>
                <w:sz w:val="20"/>
                <w:szCs w:val="20"/>
                <w:lang w:eastAsia="ru-RU"/>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bCs/>
                <w:sz w:val="20"/>
                <w:szCs w:val="20"/>
                <w:lang w:eastAsia="ru-RU"/>
              </w:rPr>
            </w:pPr>
          </w:p>
        </w:tc>
        <w:tc>
          <w:tcPr>
            <w:tcW w:w="850" w:type="dxa"/>
            <w:vMerge/>
            <w:tcBorders>
              <w:top w:val="nil"/>
              <w:left w:val="single" w:sz="4" w:space="0" w:color="auto"/>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bCs/>
                <w:sz w:val="20"/>
                <w:szCs w:val="20"/>
                <w:lang w:eastAsia="ru-RU"/>
              </w:rPr>
            </w:pPr>
          </w:p>
        </w:tc>
        <w:tc>
          <w:tcPr>
            <w:tcW w:w="710" w:type="dxa"/>
            <w:vMerge/>
            <w:tcBorders>
              <w:top w:val="nil"/>
              <w:left w:val="single" w:sz="4" w:space="0" w:color="auto"/>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bCs/>
                <w:sz w:val="20"/>
                <w:szCs w:val="20"/>
                <w:lang w:eastAsia="ru-RU"/>
              </w:rPr>
            </w:pP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bCs/>
                <w:sz w:val="20"/>
                <w:szCs w:val="20"/>
                <w:lang w:eastAsia="ru-RU"/>
              </w:rPr>
            </w:pPr>
            <w:r w:rsidRPr="00B63FDA">
              <w:rPr>
                <w:rFonts w:eastAsia="Times New Roman"/>
                <w:bCs/>
                <w:sz w:val="20"/>
                <w:szCs w:val="20"/>
                <w:lang w:eastAsia="ru-RU"/>
              </w:rPr>
              <w:t>2019</w:t>
            </w:r>
          </w:p>
        </w:tc>
        <w:tc>
          <w:tcPr>
            <w:tcW w:w="57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bCs/>
                <w:sz w:val="20"/>
                <w:szCs w:val="20"/>
                <w:lang w:eastAsia="ru-RU"/>
              </w:rPr>
            </w:pPr>
            <w:r w:rsidRPr="00B63FDA">
              <w:rPr>
                <w:rFonts w:eastAsia="Times New Roman"/>
                <w:bCs/>
                <w:sz w:val="20"/>
                <w:szCs w:val="20"/>
                <w:lang w:eastAsia="ru-RU"/>
              </w:rPr>
              <w:t>2020</w:t>
            </w:r>
          </w:p>
        </w:tc>
        <w:tc>
          <w:tcPr>
            <w:tcW w:w="68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bCs/>
                <w:sz w:val="20"/>
                <w:szCs w:val="20"/>
                <w:lang w:eastAsia="ru-RU"/>
              </w:rPr>
            </w:pPr>
            <w:r w:rsidRPr="00B63FDA">
              <w:rPr>
                <w:rFonts w:eastAsia="Times New Roman"/>
                <w:bCs/>
                <w:sz w:val="20"/>
                <w:szCs w:val="20"/>
                <w:lang w:eastAsia="ru-RU"/>
              </w:rPr>
              <w:t>2021</w:t>
            </w:r>
          </w:p>
        </w:tc>
        <w:tc>
          <w:tcPr>
            <w:tcW w:w="68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bCs/>
                <w:sz w:val="20"/>
                <w:szCs w:val="20"/>
                <w:lang w:eastAsia="ru-RU"/>
              </w:rPr>
            </w:pPr>
            <w:r w:rsidRPr="00B63FDA">
              <w:rPr>
                <w:rFonts w:eastAsia="Times New Roman"/>
                <w:bCs/>
                <w:sz w:val="20"/>
                <w:szCs w:val="20"/>
                <w:lang w:eastAsia="ru-RU"/>
              </w:rPr>
              <w:t>2022</w:t>
            </w:r>
          </w:p>
        </w:tc>
        <w:tc>
          <w:tcPr>
            <w:tcW w:w="904" w:type="dxa"/>
            <w:vMerge/>
            <w:tcBorders>
              <w:top w:val="nil"/>
              <w:left w:val="single" w:sz="4" w:space="0" w:color="auto"/>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bCs/>
                <w:sz w:val="20"/>
                <w:szCs w:val="20"/>
                <w:lang w:eastAsia="ru-RU"/>
              </w:rPr>
            </w:pPr>
          </w:p>
        </w:tc>
        <w:tc>
          <w:tcPr>
            <w:tcW w:w="830" w:type="dxa"/>
            <w:vMerge/>
            <w:tcBorders>
              <w:top w:val="nil"/>
              <w:left w:val="single" w:sz="4" w:space="0" w:color="auto"/>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bCs/>
                <w:sz w:val="20"/>
                <w:szCs w:val="20"/>
                <w:lang w:eastAsia="ru-RU"/>
              </w:rPr>
            </w:pPr>
          </w:p>
        </w:tc>
      </w:tr>
      <w:tr w:rsidR="00137C8D" w:rsidRPr="00B63FDA" w:rsidTr="00B63FDA">
        <w:trPr>
          <w:trHeight w:val="68"/>
          <w:tblHeader/>
        </w:trPr>
        <w:tc>
          <w:tcPr>
            <w:tcW w:w="509" w:type="dxa"/>
            <w:tcBorders>
              <w:top w:val="nil"/>
              <w:left w:val="single" w:sz="4" w:space="0" w:color="auto"/>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1</w:t>
            </w:r>
          </w:p>
        </w:tc>
        <w:tc>
          <w:tcPr>
            <w:tcW w:w="1633"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w:t>
            </w:r>
          </w:p>
        </w:tc>
        <w:tc>
          <w:tcPr>
            <w:tcW w:w="1417"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3</w:t>
            </w:r>
          </w:p>
        </w:tc>
        <w:tc>
          <w:tcPr>
            <w:tcW w:w="1418"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4</w:t>
            </w:r>
          </w:p>
        </w:tc>
        <w:tc>
          <w:tcPr>
            <w:tcW w:w="992"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5</w:t>
            </w:r>
          </w:p>
        </w:tc>
        <w:tc>
          <w:tcPr>
            <w:tcW w:w="567"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6</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7</w:t>
            </w:r>
          </w:p>
        </w:tc>
        <w:tc>
          <w:tcPr>
            <w:tcW w:w="708"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8</w:t>
            </w:r>
          </w:p>
        </w:tc>
        <w:tc>
          <w:tcPr>
            <w:tcW w:w="708"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9</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10</w:t>
            </w:r>
          </w:p>
        </w:tc>
        <w:tc>
          <w:tcPr>
            <w:tcW w:w="85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11</w:t>
            </w:r>
          </w:p>
        </w:tc>
        <w:tc>
          <w:tcPr>
            <w:tcW w:w="71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12</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13</w:t>
            </w:r>
          </w:p>
        </w:tc>
        <w:tc>
          <w:tcPr>
            <w:tcW w:w="57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14</w:t>
            </w:r>
          </w:p>
        </w:tc>
        <w:tc>
          <w:tcPr>
            <w:tcW w:w="68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15</w:t>
            </w:r>
          </w:p>
        </w:tc>
        <w:tc>
          <w:tcPr>
            <w:tcW w:w="68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15</w:t>
            </w:r>
          </w:p>
        </w:tc>
        <w:tc>
          <w:tcPr>
            <w:tcW w:w="90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16</w:t>
            </w:r>
          </w:p>
        </w:tc>
        <w:tc>
          <w:tcPr>
            <w:tcW w:w="83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17</w:t>
            </w:r>
          </w:p>
        </w:tc>
      </w:tr>
      <w:tr w:rsidR="00137C8D" w:rsidRPr="00B63FDA" w:rsidTr="00B63FDA">
        <w:trPr>
          <w:trHeight w:val="68"/>
        </w:trPr>
        <w:tc>
          <w:tcPr>
            <w:tcW w:w="15315" w:type="dxa"/>
            <w:gridSpan w:val="18"/>
            <w:tcBorders>
              <w:top w:val="single" w:sz="4" w:space="0" w:color="auto"/>
              <w:left w:val="single" w:sz="4" w:space="0" w:color="auto"/>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bCs/>
                <w:sz w:val="20"/>
                <w:szCs w:val="20"/>
                <w:lang w:eastAsia="ru-RU"/>
              </w:rPr>
            </w:pPr>
            <w:r w:rsidRPr="00B63FDA">
              <w:rPr>
                <w:rFonts w:eastAsia="Times New Roman"/>
                <w:bCs/>
                <w:sz w:val="20"/>
                <w:szCs w:val="20"/>
                <w:lang w:eastAsia="ru-RU"/>
              </w:rPr>
              <w:t>Группа 1. Строительство, реконструкция или модернизация объектов в целях подключения потребителей:</w:t>
            </w:r>
          </w:p>
        </w:tc>
      </w:tr>
      <w:tr w:rsidR="00137C8D" w:rsidRPr="00B63FDA" w:rsidTr="00B63FDA">
        <w:trPr>
          <w:trHeight w:val="68"/>
        </w:trPr>
        <w:tc>
          <w:tcPr>
            <w:tcW w:w="15315" w:type="dxa"/>
            <w:gridSpan w:val="18"/>
            <w:tcBorders>
              <w:top w:val="single" w:sz="4" w:space="0" w:color="auto"/>
              <w:left w:val="single" w:sz="4" w:space="0" w:color="auto"/>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bCs/>
                <w:sz w:val="20"/>
                <w:szCs w:val="20"/>
                <w:lang w:eastAsia="ru-RU"/>
              </w:rPr>
            </w:pPr>
            <w:r w:rsidRPr="00B63FDA">
              <w:rPr>
                <w:rFonts w:eastAsia="Times New Roman"/>
                <w:bCs/>
                <w:sz w:val="20"/>
                <w:szCs w:val="20"/>
                <w:lang w:eastAsia="ru-RU"/>
              </w:rPr>
              <w:t>Группа 2. Строительство новых объектов системы централизованного теплоснабжения, не связанных с подключением новых потребителей, в том числе строительство новых тепловых сетей</w:t>
            </w:r>
          </w:p>
        </w:tc>
      </w:tr>
      <w:tr w:rsidR="00137C8D" w:rsidRPr="00B63FDA" w:rsidTr="00B63FDA">
        <w:trPr>
          <w:trHeight w:val="68"/>
        </w:trPr>
        <w:tc>
          <w:tcPr>
            <w:tcW w:w="509" w:type="dxa"/>
            <w:tcBorders>
              <w:top w:val="nil"/>
              <w:left w:val="single" w:sz="4" w:space="0" w:color="auto"/>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2.1</w:t>
            </w:r>
          </w:p>
        </w:tc>
        <w:tc>
          <w:tcPr>
            <w:tcW w:w="1633"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Строительство инженерных сетей От котельной Южная, ул.Осенняя, 7б, до до 1-го квартального проезда пгт.Междуреченский</w:t>
            </w:r>
          </w:p>
        </w:tc>
        <w:tc>
          <w:tcPr>
            <w:tcW w:w="1417"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Для подключения блочно-модульной твердотопливной котельной установки Южная</w:t>
            </w:r>
          </w:p>
        </w:tc>
        <w:tc>
          <w:tcPr>
            <w:tcW w:w="1418"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От котельной Южная, ул.Осенняя, 7б, до до 1-го квартального проезда пгт.Междуреченский</w:t>
            </w:r>
          </w:p>
        </w:tc>
        <w:tc>
          <w:tcPr>
            <w:tcW w:w="992"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протяженность</w:t>
            </w:r>
          </w:p>
        </w:tc>
        <w:tc>
          <w:tcPr>
            <w:tcW w:w="567"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погонных местров</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8" w:right="-108" w:firstLine="0"/>
              <w:jc w:val="center"/>
              <w:rPr>
                <w:rFonts w:eastAsia="Times New Roman"/>
                <w:sz w:val="20"/>
                <w:szCs w:val="20"/>
                <w:lang w:eastAsia="ru-RU"/>
              </w:rPr>
            </w:pPr>
            <w:r w:rsidRPr="00B63FDA">
              <w:rPr>
                <w:rFonts w:eastAsia="Times New Roman"/>
                <w:sz w:val="20"/>
                <w:szCs w:val="20"/>
                <w:lang w:eastAsia="ru-RU"/>
              </w:rPr>
              <w:t>0</w:t>
            </w:r>
          </w:p>
        </w:tc>
        <w:tc>
          <w:tcPr>
            <w:tcW w:w="708"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8" w:right="-108" w:firstLine="0"/>
              <w:jc w:val="center"/>
              <w:rPr>
                <w:rFonts w:eastAsia="Times New Roman"/>
                <w:sz w:val="20"/>
                <w:szCs w:val="20"/>
                <w:lang w:eastAsia="ru-RU"/>
              </w:rPr>
            </w:pPr>
            <w:r w:rsidRPr="00B63FDA">
              <w:rPr>
                <w:rFonts w:eastAsia="Times New Roman"/>
                <w:sz w:val="20"/>
                <w:szCs w:val="20"/>
                <w:lang w:eastAsia="ru-RU"/>
              </w:rPr>
              <w:t>455</w:t>
            </w:r>
          </w:p>
        </w:tc>
        <w:tc>
          <w:tcPr>
            <w:tcW w:w="708"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8" w:right="-108" w:firstLine="0"/>
              <w:jc w:val="center"/>
              <w:rPr>
                <w:rFonts w:eastAsia="Times New Roman"/>
                <w:sz w:val="20"/>
                <w:szCs w:val="20"/>
                <w:lang w:eastAsia="ru-RU"/>
              </w:rPr>
            </w:pPr>
            <w:r w:rsidRPr="00B63FDA">
              <w:rPr>
                <w:rFonts w:eastAsia="Times New Roman"/>
                <w:sz w:val="20"/>
                <w:szCs w:val="20"/>
                <w:lang w:eastAsia="ru-RU"/>
              </w:rPr>
              <w:t>2019</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8" w:right="-108" w:firstLine="0"/>
              <w:jc w:val="center"/>
              <w:rPr>
                <w:rFonts w:eastAsia="Times New Roman"/>
                <w:sz w:val="20"/>
                <w:szCs w:val="20"/>
                <w:lang w:eastAsia="ru-RU"/>
              </w:rPr>
            </w:pPr>
            <w:r w:rsidRPr="00B63FDA">
              <w:rPr>
                <w:rFonts w:eastAsia="Times New Roman"/>
                <w:sz w:val="20"/>
                <w:szCs w:val="20"/>
                <w:lang w:eastAsia="ru-RU"/>
              </w:rPr>
              <w:t>2019</w:t>
            </w:r>
          </w:p>
        </w:tc>
        <w:tc>
          <w:tcPr>
            <w:tcW w:w="85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8" w:right="-108" w:firstLine="0"/>
              <w:jc w:val="center"/>
              <w:rPr>
                <w:rFonts w:eastAsia="Times New Roman"/>
                <w:sz w:val="20"/>
                <w:szCs w:val="20"/>
                <w:lang w:eastAsia="ru-RU"/>
              </w:rPr>
            </w:pPr>
            <w:r w:rsidRPr="00B63FDA">
              <w:rPr>
                <w:rFonts w:eastAsia="Times New Roman"/>
                <w:sz w:val="20"/>
                <w:szCs w:val="20"/>
                <w:lang w:eastAsia="ru-RU"/>
              </w:rPr>
              <w:t>14 223,30</w:t>
            </w:r>
          </w:p>
        </w:tc>
        <w:tc>
          <w:tcPr>
            <w:tcW w:w="71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8" w:right="-108" w:firstLine="0"/>
              <w:jc w:val="center"/>
              <w:rPr>
                <w:rFonts w:eastAsia="Times New Roman"/>
                <w:sz w:val="20"/>
                <w:szCs w:val="20"/>
                <w:lang w:eastAsia="ru-RU"/>
              </w:rPr>
            </w:pPr>
            <w:r w:rsidRPr="00B63FDA">
              <w:rPr>
                <w:rFonts w:eastAsia="Times New Roman"/>
                <w:sz w:val="20"/>
                <w:szCs w:val="20"/>
                <w:lang w:eastAsia="ru-RU"/>
              </w:rPr>
              <w:t>0,00</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8" w:right="-108" w:firstLine="0"/>
              <w:jc w:val="center"/>
              <w:rPr>
                <w:rFonts w:eastAsia="Times New Roman"/>
                <w:sz w:val="20"/>
                <w:szCs w:val="20"/>
                <w:lang w:eastAsia="ru-RU"/>
              </w:rPr>
            </w:pPr>
            <w:r w:rsidRPr="00B63FDA">
              <w:rPr>
                <w:rFonts w:eastAsia="Times New Roman"/>
                <w:sz w:val="20"/>
                <w:szCs w:val="20"/>
                <w:lang w:eastAsia="ru-RU"/>
              </w:rPr>
              <w:t>14 223,30</w:t>
            </w:r>
          </w:p>
        </w:tc>
        <w:tc>
          <w:tcPr>
            <w:tcW w:w="57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8" w:right="-108" w:firstLine="0"/>
              <w:jc w:val="center"/>
              <w:rPr>
                <w:rFonts w:eastAsia="Times New Roman"/>
                <w:sz w:val="20"/>
                <w:szCs w:val="20"/>
                <w:lang w:eastAsia="ru-RU"/>
              </w:rPr>
            </w:pPr>
            <w:r w:rsidRPr="00B63FDA">
              <w:rPr>
                <w:rFonts w:eastAsia="Times New Roman"/>
                <w:sz w:val="20"/>
                <w:szCs w:val="20"/>
                <w:lang w:eastAsia="ru-RU"/>
              </w:rPr>
              <w:t>0,00</w:t>
            </w:r>
          </w:p>
        </w:tc>
        <w:tc>
          <w:tcPr>
            <w:tcW w:w="68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8" w:right="-108" w:firstLine="0"/>
              <w:jc w:val="center"/>
              <w:rPr>
                <w:rFonts w:eastAsia="Times New Roman"/>
                <w:sz w:val="20"/>
                <w:szCs w:val="20"/>
                <w:lang w:eastAsia="ru-RU"/>
              </w:rPr>
            </w:pPr>
            <w:r w:rsidRPr="00B63FDA">
              <w:rPr>
                <w:rFonts w:eastAsia="Times New Roman"/>
                <w:sz w:val="20"/>
                <w:szCs w:val="20"/>
                <w:lang w:eastAsia="ru-RU"/>
              </w:rPr>
              <w:t>0,00</w:t>
            </w:r>
          </w:p>
        </w:tc>
        <w:tc>
          <w:tcPr>
            <w:tcW w:w="68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8" w:right="-108" w:firstLine="0"/>
              <w:jc w:val="center"/>
              <w:rPr>
                <w:rFonts w:eastAsia="Times New Roman"/>
                <w:sz w:val="20"/>
                <w:szCs w:val="20"/>
                <w:lang w:eastAsia="ru-RU"/>
              </w:rPr>
            </w:pPr>
            <w:r w:rsidRPr="00B63FDA">
              <w:rPr>
                <w:rFonts w:eastAsia="Times New Roman"/>
                <w:sz w:val="20"/>
                <w:szCs w:val="20"/>
                <w:lang w:eastAsia="ru-RU"/>
              </w:rPr>
              <w:t>0,00</w:t>
            </w:r>
          </w:p>
        </w:tc>
        <w:tc>
          <w:tcPr>
            <w:tcW w:w="90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8" w:right="-108" w:firstLine="0"/>
              <w:jc w:val="center"/>
              <w:rPr>
                <w:rFonts w:eastAsia="Times New Roman"/>
                <w:sz w:val="20"/>
                <w:szCs w:val="20"/>
                <w:lang w:eastAsia="ru-RU"/>
              </w:rPr>
            </w:pPr>
            <w:r w:rsidRPr="00B63FDA">
              <w:rPr>
                <w:rFonts w:eastAsia="Times New Roman"/>
                <w:sz w:val="20"/>
                <w:szCs w:val="20"/>
                <w:lang w:eastAsia="ru-RU"/>
              </w:rPr>
              <w:t>14223,3</w:t>
            </w:r>
          </w:p>
        </w:tc>
        <w:tc>
          <w:tcPr>
            <w:tcW w:w="83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p>
        </w:tc>
      </w:tr>
      <w:tr w:rsidR="00137C8D" w:rsidRPr="00B63FDA" w:rsidTr="00B63FDA">
        <w:trPr>
          <w:trHeight w:val="68"/>
        </w:trPr>
        <w:tc>
          <w:tcPr>
            <w:tcW w:w="509" w:type="dxa"/>
            <w:tcBorders>
              <w:top w:val="nil"/>
              <w:left w:val="single" w:sz="4" w:space="0" w:color="auto"/>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2.2</w:t>
            </w:r>
          </w:p>
        </w:tc>
        <w:tc>
          <w:tcPr>
            <w:tcW w:w="1633"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Строительство блочно-модульной котельной Центр на угле, ул.Сибирская, пгт.Междуреченский</w:t>
            </w:r>
          </w:p>
        </w:tc>
        <w:tc>
          <w:tcPr>
            <w:tcW w:w="1417"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Перевод котельной на альтернативный вид топлива (уголь)</w:t>
            </w:r>
          </w:p>
        </w:tc>
        <w:tc>
          <w:tcPr>
            <w:tcW w:w="1418"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Котельная БКУ на угле, ул.Сибирская, пгт.Междуреченский</w:t>
            </w:r>
          </w:p>
        </w:tc>
        <w:tc>
          <w:tcPr>
            <w:tcW w:w="992"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установленная мощность</w:t>
            </w:r>
          </w:p>
        </w:tc>
        <w:tc>
          <w:tcPr>
            <w:tcW w:w="567"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Гкал/час</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8" w:right="-108" w:firstLine="0"/>
              <w:jc w:val="center"/>
              <w:rPr>
                <w:rFonts w:eastAsia="Times New Roman"/>
                <w:sz w:val="20"/>
                <w:szCs w:val="20"/>
                <w:lang w:eastAsia="ru-RU"/>
              </w:rPr>
            </w:pPr>
            <w:r w:rsidRPr="00B63FDA">
              <w:rPr>
                <w:rFonts w:eastAsia="Times New Roman"/>
                <w:sz w:val="20"/>
                <w:szCs w:val="20"/>
                <w:lang w:eastAsia="ru-RU"/>
              </w:rPr>
              <w:t>19,35</w:t>
            </w:r>
          </w:p>
        </w:tc>
        <w:tc>
          <w:tcPr>
            <w:tcW w:w="708"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8" w:right="-108" w:firstLine="0"/>
              <w:jc w:val="center"/>
              <w:rPr>
                <w:rFonts w:eastAsia="Times New Roman"/>
                <w:sz w:val="20"/>
                <w:szCs w:val="20"/>
                <w:lang w:eastAsia="ru-RU"/>
              </w:rPr>
            </w:pPr>
            <w:r w:rsidRPr="00B63FDA">
              <w:rPr>
                <w:rFonts w:eastAsia="Times New Roman"/>
                <w:sz w:val="20"/>
                <w:szCs w:val="20"/>
                <w:lang w:eastAsia="ru-RU"/>
              </w:rPr>
              <w:t>18,06</w:t>
            </w:r>
          </w:p>
        </w:tc>
        <w:tc>
          <w:tcPr>
            <w:tcW w:w="708"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8" w:right="-108" w:firstLine="0"/>
              <w:jc w:val="center"/>
              <w:rPr>
                <w:rFonts w:eastAsia="Times New Roman"/>
                <w:sz w:val="20"/>
                <w:szCs w:val="20"/>
                <w:lang w:eastAsia="ru-RU"/>
              </w:rPr>
            </w:pPr>
            <w:r w:rsidRPr="00B63FDA">
              <w:rPr>
                <w:rFonts w:eastAsia="Times New Roman"/>
                <w:sz w:val="20"/>
                <w:szCs w:val="20"/>
                <w:lang w:eastAsia="ru-RU"/>
              </w:rPr>
              <w:t>2021</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8" w:right="-108" w:firstLine="0"/>
              <w:jc w:val="center"/>
              <w:rPr>
                <w:rFonts w:eastAsia="Times New Roman"/>
                <w:sz w:val="20"/>
                <w:szCs w:val="20"/>
                <w:lang w:eastAsia="ru-RU"/>
              </w:rPr>
            </w:pPr>
            <w:r w:rsidRPr="00B63FDA">
              <w:rPr>
                <w:rFonts w:eastAsia="Times New Roman"/>
                <w:sz w:val="20"/>
                <w:szCs w:val="20"/>
                <w:lang w:eastAsia="ru-RU"/>
              </w:rPr>
              <w:t>2022</w:t>
            </w:r>
          </w:p>
        </w:tc>
        <w:tc>
          <w:tcPr>
            <w:tcW w:w="85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8" w:right="-108" w:firstLine="0"/>
              <w:jc w:val="center"/>
              <w:rPr>
                <w:rFonts w:eastAsia="Times New Roman"/>
                <w:sz w:val="20"/>
                <w:szCs w:val="20"/>
                <w:lang w:eastAsia="ru-RU"/>
              </w:rPr>
            </w:pPr>
            <w:r w:rsidRPr="00B63FDA">
              <w:rPr>
                <w:rFonts w:eastAsia="Times New Roman"/>
                <w:sz w:val="20"/>
                <w:szCs w:val="20"/>
                <w:lang w:eastAsia="ru-RU"/>
              </w:rPr>
              <w:t>105 173,74</w:t>
            </w:r>
          </w:p>
        </w:tc>
        <w:tc>
          <w:tcPr>
            <w:tcW w:w="71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8" w:right="-108" w:firstLine="0"/>
              <w:jc w:val="center"/>
              <w:rPr>
                <w:rFonts w:eastAsia="Times New Roman"/>
                <w:sz w:val="20"/>
                <w:szCs w:val="20"/>
                <w:lang w:eastAsia="ru-RU"/>
              </w:rPr>
            </w:pPr>
            <w:r w:rsidRPr="00B63FDA">
              <w:rPr>
                <w:rFonts w:eastAsia="Times New Roman"/>
                <w:sz w:val="20"/>
                <w:szCs w:val="20"/>
                <w:lang w:eastAsia="ru-RU"/>
              </w:rPr>
              <w:t>0,00</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8" w:right="-108" w:firstLine="0"/>
              <w:jc w:val="center"/>
              <w:rPr>
                <w:rFonts w:eastAsia="Times New Roman"/>
                <w:sz w:val="20"/>
                <w:szCs w:val="20"/>
                <w:lang w:eastAsia="ru-RU"/>
              </w:rPr>
            </w:pPr>
            <w:r w:rsidRPr="00B63FDA">
              <w:rPr>
                <w:rFonts w:eastAsia="Times New Roman"/>
                <w:sz w:val="20"/>
                <w:szCs w:val="20"/>
                <w:lang w:eastAsia="ru-RU"/>
              </w:rPr>
              <w:t>0,00</w:t>
            </w:r>
          </w:p>
        </w:tc>
        <w:tc>
          <w:tcPr>
            <w:tcW w:w="57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8" w:right="-108" w:firstLine="0"/>
              <w:jc w:val="center"/>
              <w:rPr>
                <w:rFonts w:eastAsia="Times New Roman"/>
                <w:sz w:val="20"/>
                <w:szCs w:val="20"/>
                <w:lang w:eastAsia="ru-RU"/>
              </w:rPr>
            </w:pPr>
            <w:r w:rsidRPr="00B63FDA">
              <w:rPr>
                <w:rFonts w:eastAsia="Times New Roman"/>
                <w:sz w:val="20"/>
                <w:szCs w:val="20"/>
                <w:lang w:eastAsia="ru-RU"/>
              </w:rPr>
              <w:t>0,00</w:t>
            </w:r>
          </w:p>
        </w:tc>
        <w:tc>
          <w:tcPr>
            <w:tcW w:w="68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8" w:right="-108" w:firstLine="0"/>
              <w:jc w:val="center"/>
              <w:rPr>
                <w:rFonts w:eastAsia="Times New Roman"/>
                <w:sz w:val="20"/>
                <w:szCs w:val="20"/>
                <w:lang w:eastAsia="ru-RU"/>
              </w:rPr>
            </w:pPr>
            <w:r w:rsidRPr="00B63FDA">
              <w:rPr>
                <w:rFonts w:eastAsia="Times New Roman"/>
                <w:sz w:val="20"/>
                <w:szCs w:val="20"/>
                <w:lang w:eastAsia="ru-RU"/>
              </w:rPr>
              <w:t>10 909,80</w:t>
            </w:r>
          </w:p>
        </w:tc>
        <w:tc>
          <w:tcPr>
            <w:tcW w:w="68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8" w:right="-108" w:firstLine="0"/>
              <w:jc w:val="center"/>
              <w:rPr>
                <w:rFonts w:eastAsia="Times New Roman"/>
                <w:sz w:val="20"/>
                <w:szCs w:val="20"/>
                <w:lang w:eastAsia="ru-RU"/>
              </w:rPr>
            </w:pPr>
            <w:r w:rsidRPr="00B63FDA">
              <w:rPr>
                <w:rFonts w:eastAsia="Times New Roman"/>
                <w:sz w:val="20"/>
                <w:szCs w:val="20"/>
                <w:lang w:eastAsia="ru-RU"/>
              </w:rPr>
              <w:t>94 263,94</w:t>
            </w:r>
          </w:p>
        </w:tc>
        <w:tc>
          <w:tcPr>
            <w:tcW w:w="90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8" w:right="-108" w:firstLine="0"/>
              <w:jc w:val="center"/>
              <w:rPr>
                <w:rFonts w:eastAsia="Times New Roman"/>
                <w:sz w:val="20"/>
                <w:szCs w:val="20"/>
                <w:lang w:eastAsia="ru-RU"/>
              </w:rPr>
            </w:pPr>
            <w:r w:rsidRPr="00B63FDA">
              <w:rPr>
                <w:rFonts w:eastAsia="Times New Roman"/>
                <w:sz w:val="20"/>
                <w:szCs w:val="20"/>
                <w:lang w:eastAsia="ru-RU"/>
              </w:rPr>
              <w:t>105173,7</w:t>
            </w:r>
          </w:p>
        </w:tc>
        <w:tc>
          <w:tcPr>
            <w:tcW w:w="83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8" w:right="-108" w:firstLine="0"/>
              <w:jc w:val="center"/>
              <w:rPr>
                <w:rFonts w:eastAsia="Times New Roman"/>
                <w:sz w:val="20"/>
                <w:szCs w:val="20"/>
                <w:lang w:eastAsia="ru-RU"/>
              </w:rPr>
            </w:pPr>
          </w:p>
        </w:tc>
      </w:tr>
      <w:tr w:rsidR="00137C8D" w:rsidRPr="00B63FDA" w:rsidTr="00B63FDA">
        <w:trPr>
          <w:trHeight w:val="68"/>
        </w:trPr>
        <w:tc>
          <w:tcPr>
            <w:tcW w:w="9370" w:type="dxa"/>
            <w:gridSpan w:val="10"/>
            <w:tcBorders>
              <w:top w:val="single" w:sz="4" w:space="0" w:color="auto"/>
              <w:left w:val="single" w:sz="4" w:space="0" w:color="auto"/>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Всего по группе 2.</w:t>
            </w:r>
          </w:p>
        </w:tc>
        <w:tc>
          <w:tcPr>
            <w:tcW w:w="85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7" w:right="-109" w:firstLine="0"/>
              <w:jc w:val="center"/>
              <w:rPr>
                <w:rFonts w:eastAsia="Times New Roman"/>
                <w:sz w:val="20"/>
                <w:szCs w:val="20"/>
                <w:lang w:eastAsia="ru-RU"/>
              </w:rPr>
            </w:pPr>
            <w:r w:rsidRPr="00B63FDA">
              <w:rPr>
                <w:rFonts w:eastAsia="Times New Roman"/>
                <w:sz w:val="20"/>
                <w:szCs w:val="20"/>
                <w:lang w:eastAsia="ru-RU"/>
              </w:rPr>
              <w:t>119 397,04</w:t>
            </w:r>
          </w:p>
        </w:tc>
        <w:tc>
          <w:tcPr>
            <w:tcW w:w="71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7" w:right="-109" w:firstLine="0"/>
              <w:jc w:val="center"/>
              <w:rPr>
                <w:rFonts w:eastAsia="Times New Roman"/>
                <w:sz w:val="20"/>
                <w:szCs w:val="20"/>
                <w:lang w:eastAsia="ru-RU"/>
              </w:rPr>
            </w:pPr>
            <w:r w:rsidRPr="00B63FDA">
              <w:rPr>
                <w:rFonts w:eastAsia="Times New Roman"/>
                <w:sz w:val="20"/>
                <w:szCs w:val="20"/>
                <w:lang w:eastAsia="ru-RU"/>
              </w:rPr>
              <w:t>0,00</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7" w:right="-109" w:firstLine="0"/>
              <w:jc w:val="center"/>
              <w:rPr>
                <w:rFonts w:eastAsia="Times New Roman"/>
                <w:sz w:val="20"/>
                <w:szCs w:val="20"/>
                <w:lang w:eastAsia="ru-RU"/>
              </w:rPr>
            </w:pPr>
            <w:r w:rsidRPr="00B63FDA">
              <w:rPr>
                <w:rFonts w:eastAsia="Times New Roman"/>
                <w:sz w:val="20"/>
                <w:szCs w:val="20"/>
                <w:lang w:eastAsia="ru-RU"/>
              </w:rPr>
              <w:t>14 223,30</w:t>
            </w:r>
          </w:p>
        </w:tc>
        <w:tc>
          <w:tcPr>
            <w:tcW w:w="57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7" w:right="-109" w:firstLine="0"/>
              <w:jc w:val="center"/>
              <w:rPr>
                <w:rFonts w:eastAsia="Times New Roman"/>
                <w:sz w:val="20"/>
                <w:szCs w:val="20"/>
                <w:lang w:eastAsia="ru-RU"/>
              </w:rPr>
            </w:pPr>
            <w:r w:rsidRPr="00B63FDA">
              <w:rPr>
                <w:rFonts w:eastAsia="Times New Roman"/>
                <w:sz w:val="20"/>
                <w:szCs w:val="20"/>
                <w:lang w:eastAsia="ru-RU"/>
              </w:rPr>
              <w:t>0,00</w:t>
            </w:r>
          </w:p>
        </w:tc>
        <w:tc>
          <w:tcPr>
            <w:tcW w:w="68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7" w:right="-109" w:firstLine="0"/>
              <w:jc w:val="center"/>
              <w:rPr>
                <w:rFonts w:eastAsia="Times New Roman"/>
                <w:sz w:val="20"/>
                <w:szCs w:val="20"/>
                <w:lang w:eastAsia="ru-RU"/>
              </w:rPr>
            </w:pPr>
            <w:r w:rsidRPr="00B63FDA">
              <w:rPr>
                <w:rFonts w:eastAsia="Times New Roman"/>
                <w:sz w:val="20"/>
                <w:szCs w:val="20"/>
                <w:lang w:eastAsia="ru-RU"/>
              </w:rPr>
              <w:t>10 909,80</w:t>
            </w:r>
          </w:p>
        </w:tc>
        <w:tc>
          <w:tcPr>
            <w:tcW w:w="68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7" w:right="-109" w:firstLine="0"/>
              <w:jc w:val="center"/>
              <w:rPr>
                <w:rFonts w:eastAsia="Times New Roman"/>
                <w:sz w:val="20"/>
                <w:szCs w:val="20"/>
                <w:lang w:eastAsia="ru-RU"/>
              </w:rPr>
            </w:pPr>
            <w:r w:rsidRPr="00B63FDA">
              <w:rPr>
                <w:rFonts w:eastAsia="Times New Roman"/>
                <w:sz w:val="20"/>
                <w:szCs w:val="20"/>
                <w:lang w:eastAsia="ru-RU"/>
              </w:rPr>
              <w:t>94 263,94</w:t>
            </w:r>
          </w:p>
        </w:tc>
        <w:tc>
          <w:tcPr>
            <w:tcW w:w="90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7" w:right="-109" w:firstLine="0"/>
              <w:jc w:val="center"/>
              <w:rPr>
                <w:rFonts w:eastAsia="Times New Roman"/>
                <w:sz w:val="20"/>
                <w:szCs w:val="20"/>
                <w:lang w:eastAsia="ru-RU"/>
              </w:rPr>
            </w:pPr>
            <w:r w:rsidRPr="00B63FDA">
              <w:rPr>
                <w:rFonts w:eastAsia="Times New Roman"/>
                <w:sz w:val="20"/>
                <w:szCs w:val="20"/>
                <w:lang w:eastAsia="ru-RU"/>
              </w:rPr>
              <w:t>119 397,04</w:t>
            </w:r>
          </w:p>
        </w:tc>
        <w:tc>
          <w:tcPr>
            <w:tcW w:w="83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7" w:right="-109" w:firstLine="0"/>
              <w:jc w:val="center"/>
              <w:rPr>
                <w:rFonts w:eastAsia="Times New Roman"/>
                <w:sz w:val="20"/>
                <w:szCs w:val="20"/>
                <w:lang w:eastAsia="ru-RU"/>
              </w:rPr>
            </w:pPr>
            <w:r w:rsidRPr="00B63FDA">
              <w:rPr>
                <w:rFonts w:eastAsia="Times New Roman"/>
                <w:sz w:val="20"/>
                <w:szCs w:val="20"/>
                <w:lang w:eastAsia="ru-RU"/>
              </w:rPr>
              <w:t>0,00</w:t>
            </w:r>
          </w:p>
        </w:tc>
      </w:tr>
      <w:tr w:rsidR="00137C8D" w:rsidRPr="00B63FDA" w:rsidTr="00B63FDA">
        <w:trPr>
          <w:trHeight w:val="68"/>
        </w:trPr>
        <w:tc>
          <w:tcPr>
            <w:tcW w:w="15315" w:type="dxa"/>
            <w:gridSpan w:val="18"/>
            <w:tcBorders>
              <w:top w:val="single" w:sz="4" w:space="0" w:color="auto"/>
              <w:left w:val="single" w:sz="4" w:space="0" w:color="auto"/>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bCs/>
                <w:sz w:val="20"/>
                <w:szCs w:val="20"/>
                <w:lang w:eastAsia="ru-RU"/>
              </w:rPr>
            </w:pPr>
            <w:r w:rsidRPr="00B63FDA">
              <w:rPr>
                <w:rFonts w:eastAsia="Times New Roman"/>
                <w:bCs/>
                <w:sz w:val="20"/>
                <w:szCs w:val="20"/>
                <w:lang w:eastAsia="ru-RU"/>
              </w:rPr>
              <w:t>Группа 3. Реконструкция или модернизация существующих объектов в целях снижения уровня износа существующих объектов и (или) поставки энергии от разных источников</w:t>
            </w:r>
          </w:p>
        </w:tc>
      </w:tr>
      <w:tr w:rsidR="00137C8D" w:rsidRPr="00B63FDA" w:rsidTr="00B63FDA">
        <w:trPr>
          <w:trHeight w:val="68"/>
        </w:trPr>
        <w:tc>
          <w:tcPr>
            <w:tcW w:w="15315" w:type="dxa"/>
            <w:gridSpan w:val="18"/>
            <w:tcBorders>
              <w:top w:val="single" w:sz="4" w:space="0" w:color="auto"/>
              <w:left w:val="single" w:sz="4" w:space="0" w:color="auto"/>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3.1. Реконструкция или модернизация существующих тепловых сетей</w:t>
            </w:r>
          </w:p>
        </w:tc>
      </w:tr>
      <w:tr w:rsidR="00137C8D" w:rsidRPr="00B63FDA" w:rsidTr="00B63FDA">
        <w:trPr>
          <w:trHeight w:val="68"/>
        </w:trPr>
        <w:tc>
          <w:tcPr>
            <w:tcW w:w="509" w:type="dxa"/>
            <w:tcBorders>
              <w:top w:val="nil"/>
              <w:left w:val="single" w:sz="4" w:space="0" w:color="auto"/>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lastRenderedPageBreak/>
              <w:t>3.1.1</w:t>
            </w:r>
          </w:p>
        </w:tc>
        <w:tc>
          <w:tcPr>
            <w:tcW w:w="1633"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Реконструкция тепловых сетей диаметром 108 мм, от д.№38 по ул.Титова, до пер.Комарова пгт.Междуреченский</w:t>
            </w:r>
          </w:p>
        </w:tc>
        <w:tc>
          <w:tcPr>
            <w:tcW w:w="1417"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Для переподключения потребителей котельной Маяковского на котельную БКУ</w:t>
            </w:r>
          </w:p>
        </w:tc>
        <w:tc>
          <w:tcPr>
            <w:tcW w:w="1418"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диаметр 108 мм, от д.№38 по ул.Титова, до пер.Комарова пгт.Междуреченский</w:t>
            </w:r>
          </w:p>
        </w:tc>
        <w:tc>
          <w:tcPr>
            <w:tcW w:w="992"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протяженность</w:t>
            </w:r>
          </w:p>
        </w:tc>
        <w:tc>
          <w:tcPr>
            <w:tcW w:w="567"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погонных местров</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265</w:t>
            </w:r>
          </w:p>
        </w:tc>
        <w:tc>
          <w:tcPr>
            <w:tcW w:w="708"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70</w:t>
            </w:r>
          </w:p>
        </w:tc>
        <w:tc>
          <w:tcPr>
            <w:tcW w:w="708"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2019</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2019</w:t>
            </w:r>
          </w:p>
        </w:tc>
        <w:tc>
          <w:tcPr>
            <w:tcW w:w="85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2 260,05</w:t>
            </w:r>
          </w:p>
        </w:tc>
        <w:tc>
          <w:tcPr>
            <w:tcW w:w="71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0,00</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2 260,05</w:t>
            </w:r>
          </w:p>
        </w:tc>
        <w:tc>
          <w:tcPr>
            <w:tcW w:w="57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p>
        </w:tc>
        <w:tc>
          <w:tcPr>
            <w:tcW w:w="68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p>
        </w:tc>
        <w:tc>
          <w:tcPr>
            <w:tcW w:w="68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p>
        </w:tc>
        <w:tc>
          <w:tcPr>
            <w:tcW w:w="90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2260,05</w:t>
            </w:r>
          </w:p>
        </w:tc>
        <w:tc>
          <w:tcPr>
            <w:tcW w:w="83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p>
        </w:tc>
      </w:tr>
      <w:tr w:rsidR="00137C8D" w:rsidRPr="00B63FDA" w:rsidTr="00B63FDA">
        <w:trPr>
          <w:trHeight w:val="68"/>
        </w:trPr>
        <w:tc>
          <w:tcPr>
            <w:tcW w:w="509" w:type="dxa"/>
            <w:tcBorders>
              <w:top w:val="nil"/>
              <w:left w:val="single" w:sz="4" w:space="0" w:color="auto"/>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5.1.8.</w:t>
            </w:r>
          </w:p>
        </w:tc>
        <w:tc>
          <w:tcPr>
            <w:tcW w:w="1633"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Реконструкция инженерных сетей диаметром 159 мм, от ул.Сибирская 109, до ГНС по ул.Сибирская 104 пгт.Междуреченский</w:t>
            </w:r>
          </w:p>
        </w:tc>
        <w:tc>
          <w:tcPr>
            <w:tcW w:w="1417"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Для подкоючения блочно-модульной твердотопливной котельной установки Молодежная</w:t>
            </w:r>
          </w:p>
        </w:tc>
        <w:tc>
          <w:tcPr>
            <w:tcW w:w="1418"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диаметр 159 мм, от ул.Сибирская 109, до ГНС по ул.Сибирская 104 пгт.Междуреченский</w:t>
            </w:r>
          </w:p>
        </w:tc>
        <w:tc>
          <w:tcPr>
            <w:tcW w:w="992"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протяженность</w:t>
            </w:r>
          </w:p>
        </w:tc>
        <w:tc>
          <w:tcPr>
            <w:tcW w:w="567"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погонных местров</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445</w:t>
            </w:r>
          </w:p>
        </w:tc>
        <w:tc>
          <w:tcPr>
            <w:tcW w:w="708"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p>
        </w:tc>
        <w:tc>
          <w:tcPr>
            <w:tcW w:w="708"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2019</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2019</w:t>
            </w:r>
          </w:p>
        </w:tc>
        <w:tc>
          <w:tcPr>
            <w:tcW w:w="85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6 656,77</w:t>
            </w:r>
          </w:p>
        </w:tc>
        <w:tc>
          <w:tcPr>
            <w:tcW w:w="71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0,00</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6 656,77</w:t>
            </w:r>
          </w:p>
        </w:tc>
        <w:tc>
          <w:tcPr>
            <w:tcW w:w="57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0,00</w:t>
            </w:r>
          </w:p>
        </w:tc>
        <w:tc>
          <w:tcPr>
            <w:tcW w:w="68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0,00</w:t>
            </w:r>
          </w:p>
        </w:tc>
        <w:tc>
          <w:tcPr>
            <w:tcW w:w="68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0,00</w:t>
            </w:r>
          </w:p>
        </w:tc>
        <w:tc>
          <w:tcPr>
            <w:tcW w:w="90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6 656,77</w:t>
            </w:r>
          </w:p>
        </w:tc>
        <w:tc>
          <w:tcPr>
            <w:tcW w:w="83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p>
        </w:tc>
      </w:tr>
      <w:tr w:rsidR="00137C8D" w:rsidRPr="00B63FDA" w:rsidTr="00B63FDA">
        <w:trPr>
          <w:trHeight w:val="68"/>
        </w:trPr>
        <w:tc>
          <w:tcPr>
            <w:tcW w:w="15315" w:type="dxa"/>
            <w:gridSpan w:val="18"/>
            <w:tcBorders>
              <w:top w:val="single" w:sz="4" w:space="0" w:color="auto"/>
              <w:left w:val="single" w:sz="4" w:space="0" w:color="auto"/>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3.2. Реконструкция или модернизация существующих объектов системы централизованного теплоснабжения, за исключением тепловых сетей</w:t>
            </w:r>
          </w:p>
        </w:tc>
      </w:tr>
      <w:tr w:rsidR="00137C8D" w:rsidRPr="00B63FDA" w:rsidTr="00B63FDA">
        <w:trPr>
          <w:trHeight w:val="68"/>
        </w:trPr>
        <w:tc>
          <w:tcPr>
            <w:tcW w:w="509" w:type="dxa"/>
            <w:tcBorders>
              <w:top w:val="nil"/>
              <w:left w:val="single" w:sz="4" w:space="0" w:color="auto"/>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3.2.1</w:t>
            </w:r>
          </w:p>
        </w:tc>
        <w:tc>
          <w:tcPr>
            <w:tcW w:w="1633"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 xml:space="preserve">Модернизация оборудования котельной ОИРП мощностью 4 МВт с подключением к действующим </w:t>
            </w:r>
            <w:r w:rsidRPr="00B63FDA">
              <w:rPr>
                <w:rFonts w:eastAsia="Times New Roman"/>
                <w:sz w:val="20"/>
                <w:szCs w:val="20"/>
                <w:lang w:eastAsia="ru-RU"/>
              </w:rPr>
              <w:lastRenderedPageBreak/>
              <w:t>инженерным сетям ул.Первомайская,12а, пгт.Междуреченский</w:t>
            </w:r>
          </w:p>
        </w:tc>
        <w:tc>
          <w:tcPr>
            <w:tcW w:w="1417"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lastRenderedPageBreak/>
              <w:t>Перевод котельной на альтернативный вид топлива-уголь</w:t>
            </w:r>
          </w:p>
        </w:tc>
        <w:tc>
          <w:tcPr>
            <w:tcW w:w="1418"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Котельная ОИРП, ул.Первомайская,12а, пгт.Междуреченский</w:t>
            </w:r>
          </w:p>
        </w:tc>
        <w:tc>
          <w:tcPr>
            <w:tcW w:w="992"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мощность</w:t>
            </w:r>
          </w:p>
        </w:tc>
        <w:tc>
          <w:tcPr>
            <w:tcW w:w="567"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Гкал/час</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5,40</w:t>
            </w:r>
          </w:p>
        </w:tc>
        <w:tc>
          <w:tcPr>
            <w:tcW w:w="708"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3,44</w:t>
            </w:r>
          </w:p>
        </w:tc>
        <w:tc>
          <w:tcPr>
            <w:tcW w:w="708"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2017</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2017</w:t>
            </w:r>
          </w:p>
        </w:tc>
        <w:tc>
          <w:tcPr>
            <w:tcW w:w="85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7" w:right="-109" w:firstLine="0"/>
              <w:jc w:val="center"/>
              <w:rPr>
                <w:rFonts w:eastAsia="Times New Roman"/>
                <w:sz w:val="20"/>
                <w:szCs w:val="20"/>
                <w:lang w:eastAsia="ru-RU"/>
              </w:rPr>
            </w:pPr>
            <w:r w:rsidRPr="00B63FDA">
              <w:rPr>
                <w:rFonts w:eastAsia="Times New Roman"/>
                <w:sz w:val="20"/>
                <w:szCs w:val="20"/>
                <w:lang w:eastAsia="ru-RU"/>
              </w:rPr>
              <w:t>14 519,46</w:t>
            </w:r>
          </w:p>
        </w:tc>
        <w:tc>
          <w:tcPr>
            <w:tcW w:w="71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7" w:right="-109" w:firstLine="0"/>
              <w:jc w:val="center"/>
              <w:rPr>
                <w:rFonts w:eastAsia="Times New Roman"/>
                <w:sz w:val="20"/>
                <w:szCs w:val="20"/>
                <w:lang w:eastAsia="ru-RU"/>
              </w:rPr>
            </w:pPr>
            <w:r w:rsidRPr="00B63FDA">
              <w:rPr>
                <w:rFonts w:eastAsia="Times New Roman"/>
                <w:sz w:val="20"/>
                <w:szCs w:val="20"/>
                <w:lang w:eastAsia="ru-RU"/>
              </w:rPr>
              <w:t>14 519,46</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7" w:right="-109" w:firstLine="0"/>
              <w:jc w:val="center"/>
              <w:rPr>
                <w:rFonts w:eastAsia="Times New Roman"/>
                <w:sz w:val="20"/>
                <w:szCs w:val="20"/>
                <w:lang w:eastAsia="ru-RU"/>
              </w:rPr>
            </w:pPr>
            <w:r w:rsidRPr="00B63FDA">
              <w:rPr>
                <w:rFonts w:eastAsia="Times New Roman"/>
                <w:sz w:val="20"/>
                <w:szCs w:val="20"/>
                <w:lang w:eastAsia="ru-RU"/>
              </w:rPr>
              <w:t>0,00</w:t>
            </w:r>
          </w:p>
        </w:tc>
        <w:tc>
          <w:tcPr>
            <w:tcW w:w="57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7" w:right="-109" w:firstLine="0"/>
              <w:jc w:val="center"/>
              <w:rPr>
                <w:rFonts w:eastAsia="Times New Roman"/>
                <w:sz w:val="20"/>
                <w:szCs w:val="20"/>
                <w:lang w:eastAsia="ru-RU"/>
              </w:rPr>
            </w:pPr>
            <w:r w:rsidRPr="00B63FDA">
              <w:rPr>
                <w:rFonts w:eastAsia="Times New Roman"/>
                <w:sz w:val="20"/>
                <w:szCs w:val="20"/>
                <w:lang w:eastAsia="ru-RU"/>
              </w:rPr>
              <w:t>0,00</w:t>
            </w:r>
          </w:p>
        </w:tc>
        <w:tc>
          <w:tcPr>
            <w:tcW w:w="68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7" w:right="-109" w:firstLine="0"/>
              <w:jc w:val="center"/>
              <w:rPr>
                <w:rFonts w:eastAsia="Times New Roman"/>
                <w:sz w:val="20"/>
                <w:szCs w:val="20"/>
                <w:lang w:eastAsia="ru-RU"/>
              </w:rPr>
            </w:pPr>
            <w:r w:rsidRPr="00B63FDA">
              <w:rPr>
                <w:rFonts w:eastAsia="Times New Roman"/>
                <w:sz w:val="20"/>
                <w:szCs w:val="20"/>
                <w:lang w:eastAsia="ru-RU"/>
              </w:rPr>
              <w:t>0,00</w:t>
            </w:r>
          </w:p>
        </w:tc>
        <w:tc>
          <w:tcPr>
            <w:tcW w:w="68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7" w:right="-109" w:firstLine="0"/>
              <w:jc w:val="center"/>
              <w:rPr>
                <w:rFonts w:eastAsia="Times New Roman"/>
                <w:sz w:val="20"/>
                <w:szCs w:val="20"/>
                <w:lang w:eastAsia="ru-RU"/>
              </w:rPr>
            </w:pPr>
            <w:r w:rsidRPr="00B63FDA">
              <w:rPr>
                <w:rFonts w:eastAsia="Times New Roman"/>
                <w:sz w:val="20"/>
                <w:szCs w:val="20"/>
                <w:lang w:eastAsia="ru-RU"/>
              </w:rPr>
              <w:t>0,00</w:t>
            </w:r>
          </w:p>
        </w:tc>
        <w:tc>
          <w:tcPr>
            <w:tcW w:w="90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7" w:right="-109" w:firstLine="0"/>
              <w:jc w:val="center"/>
              <w:rPr>
                <w:rFonts w:eastAsia="Times New Roman"/>
                <w:sz w:val="20"/>
                <w:szCs w:val="20"/>
                <w:lang w:eastAsia="ru-RU"/>
              </w:rPr>
            </w:pPr>
            <w:r w:rsidRPr="00B63FDA">
              <w:rPr>
                <w:rFonts w:eastAsia="Times New Roman"/>
                <w:sz w:val="20"/>
                <w:szCs w:val="20"/>
                <w:lang w:eastAsia="ru-RU"/>
              </w:rPr>
              <w:t>0</w:t>
            </w:r>
          </w:p>
        </w:tc>
        <w:tc>
          <w:tcPr>
            <w:tcW w:w="83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p>
        </w:tc>
      </w:tr>
      <w:tr w:rsidR="00137C8D" w:rsidRPr="00B63FDA" w:rsidTr="00B63FDA">
        <w:trPr>
          <w:trHeight w:val="68"/>
        </w:trPr>
        <w:tc>
          <w:tcPr>
            <w:tcW w:w="509" w:type="dxa"/>
            <w:tcBorders>
              <w:top w:val="nil"/>
              <w:left w:val="single" w:sz="4" w:space="0" w:color="auto"/>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lastRenderedPageBreak/>
              <w:t>3.2.2.</w:t>
            </w:r>
          </w:p>
        </w:tc>
        <w:tc>
          <w:tcPr>
            <w:tcW w:w="1633"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Устройство блочно-модульной твердотопливной котельной установки Южная мкр.Южный, ул.Осенняя, 7б, пгт.Междуреченский</w:t>
            </w:r>
          </w:p>
        </w:tc>
        <w:tc>
          <w:tcPr>
            <w:tcW w:w="1417"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В связи с отключением ведомственной котельной ЛПДС Конда</w:t>
            </w:r>
          </w:p>
        </w:tc>
        <w:tc>
          <w:tcPr>
            <w:tcW w:w="1418"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Котельная Южная на угле, мкр.Южный, ул.Осенняя, 7б, пгт.Междуреченский</w:t>
            </w:r>
          </w:p>
        </w:tc>
        <w:tc>
          <w:tcPr>
            <w:tcW w:w="992"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мощность</w:t>
            </w:r>
          </w:p>
        </w:tc>
        <w:tc>
          <w:tcPr>
            <w:tcW w:w="567"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Гкал/час</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0,00</w:t>
            </w:r>
          </w:p>
        </w:tc>
        <w:tc>
          <w:tcPr>
            <w:tcW w:w="708"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8,60</w:t>
            </w:r>
          </w:p>
        </w:tc>
        <w:tc>
          <w:tcPr>
            <w:tcW w:w="708"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2019</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2019</w:t>
            </w:r>
          </w:p>
        </w:tc>
        <w:tc>
          <w:tcPr>
            <w:tcW w:w="85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7" w:right="-109" w:firstLine="0"/>
              <w:jc w:val="center"/>
              <w:rPr>
                <w:rFonts w:eastAsia="Times New Roman"/>
                <w:sz w:val="20"/>
                <w:szCs w:val="20"/>
                <w:lang w:eastAsia="ru-RU"/>
              </w:rPr>
            </w:pPr>
            <w:r w:rsidRPr="00B63FDA">
              <w:rPr>
                <w:rFonts w:eastAsia="Times New Roman"/>
                <w:sz w:val="20"/>
                <w:szCs w:val="20"/>
                <w:lang w:eastAsia="ru-RU"/>
              </w:rPr>
              <w:t>46 000,00</w:t>
            </w:r>
          </w:p>
        </w:tc>
        <w:tc>
          <w:tcPr>
            <w:tcW w:w="71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7" w:right="-109" w:firstLine="0"/>
              <w:jc w:val="center"/>
              <w:rPr>
                <w:rFonts w:eastAsia="Times New Roman"/>
                <w:sz w:val="20"/>
                <w:szCs w:val="20"/>
                <w:lang w:eastAsia="ru-RU"/>
              </w:rPr>
            </w:pPr>
            <w:r w:rsidRPr="00B63FDA">
              <w:rPr>
                <w:rFonts w:eastAsia="Times New Roman"/>
                <w:sz w:val="20"/>
                <w:szCs w:val="20"/>
                <w:lang w:eastAsia="ru-RU"/>
              </w:rPr>
              <w:t>0,00</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7" w:right="-109" w:firstLine="0"/>
              <w:jc w:val="center"/>
              <w:rPr>
                <w:rFonts w:eastAsia="Times New Roman"/>
                <w:sz w:val="20"/>
                <w:szCs w:val="20"/>
                <w:lang w:eastAsia="ru-RU"/>
              </w:rPr>
            </w:pPr>
            <w:r w:rsidRPr="00B63FDA">
              <w:rPr>
                <w:rFonts w:eastAsia="Times New Roman"/>
                <w:sz w:val="20"/>
                <w:szCs w:val="20"/>
                <w:lang w:eastAsia="ru-RU"/>
              </w:rPr>
              <w:t>46 000,00</w:t>
            </w:r>
          </w:p>
        </w:tc>
        <w:tc>
          <w:tcPr>
            <w:tcW w:w="57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7" w:right="-109" w:firstLine="0"/>
              <w:jc w:val="center"/>
              <w:rPr>
                <w:rFonts w:eastAsia="Times New Roman"/>
                <w:sz w:val="20"/>
                <w:szCs w:val="20"/>
                <w:lang w:eastAsia="ru-RU"/>
              </w:rPr>
            </w:pPr>
            <w:r w:rsidRPr="00B63FDA">
              <w:rPr>
                <w:rFonts w:eastAsia="Times New Roman"/>
                <w:sz w:val="20"/>
                <w:szCs w:val="20"/>
                <w:lang w:eastAsia="ru-RU"/>
              </w:rPr>
              <w:t>0,00</w:t>
            </w:r>
          </w:p>
        </w:tc>
        <w:tc>
          <w:tcPr>
            <w:tcW w:w="68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7" w:right="-109" w:firstLine="0"/>
              <w:jc w:val="center"/>
              <w:rPr>
                <w:rFonts w:eastAsia="Times New Roman"/>
                <w:sz w:val="20"/>
                <w:szCs w:val="20"/>
                <w:lang w:eastAsia="ru-RU"/>
              </w:rPr>
            </w:pPr>
            <w:r w:rsidRPr="00B63FDA">
              <w:rPr>
                <w:rFonts w:eastAsia="Times New Roman"/>
                <w:sz w:val="20"/>
                <w:szCs w:val="20"/>
                <w:lang w:eastAsia="ru-RU"/>
              </w:rPr>
              <w:t>0,00</w:t>
            </w:r>
          </w:p>
        </w:tc>
        <w:tc>
          <w:tcPr>
            <w:tcW w:w="68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7" w:right="-109" w:firstLine="0"/>
              <w:jc w:val="center"/>
              <w:rPr>
                <w:rFonts w:eastAsia="Times New Roman"/>
                <w:sz w:val="20"/>
                <w:szCs w:val="20"/>
                <w:lang w:eastAsia="ru-RU"/>
              </w:rPr>
            </w:pPr>
            <w:r w:rsidRPr="00B63FDA">
              <w:rPr>
                <w:rFonts w:eastAsia="Times New Roman"/>
                <w:sz w:val="20"/>
                <w:szCs w:val="20"/>
                <w:lang w:eastAsia="ru-RU"/>
              </w:rPr>
              <w:t>0,00</w:t>
            </w:r>
          </w:p>
        </w:tc>
        <w:tc>
          <w:tcPr>
            <w:tcW w:w="90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7" w:right="-109" w:firstLine="0"/>
              <w:jc w:val="center"/>
              <w:rPr>
                <w:rFonts w:eastAsia="Times New Roman"/>
                <w:sz w:val="20"/>
                <w:szCs w:val="20"/>
                <w:lang w:eastAsia="ru-RU"/>
              </w:rPr>
            </w:pPr>
            <w:r w:rsidRPr="00B63FDA">
              <w:rPr>
                <w:rFonts w:eastAsia="Times New Roman"/>
                <w:sz w:val="20"/>
                <w:szCs w:val="20"/>
                <w:lang w:eastAsia="ru-RU"/>
              </w:rPr>
              <w:t>46000,00</w:t>
            </w:r>
          </w:p>
        </w:tc>
        <w:tc>
          <w:tcPr>
            <w:tcW w:w="83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p>
        </w:tc>
      </w:tr>
      <w:tr w:rsidR="00137C8D" w:rsidRPr="00B63FDA" w:rsidTr="00B63FDA">
        <w:trPr>
          <w:trHeight w:val="68"/>
        </w:trPr>
        <w:tc>
          <w:tcPr>
            <w:tcW w:w="509" w:type="dxa"/>
            <w:tcBorders>
              <w:top w:val="nil"/>
              <w:left w:val="single" w:sz="4" w:space="0" w:color="auto"/>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3.2.3.</w:t>
            </w:r>
          </w:p>
        </w:tc>
        <w:tc>
          <w:tcPr>
            <w:tcW w:w="1633"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Устройство блочно-модульной твердотопливной котельной установки Молодежная мкр.Молодежный, пгт.Междуреченский</w:t>
            </w:r>
          </w:p>
        </w:tc>
        <w:tc>
          <w:tcPr>
            <w:tcW w:w="1417"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Оптимизация ситемы теплоснабжения (вместо котельной ДКВР)</w:t>
            </w:r>
          </w:p>
        </w:tc>
        <w:tc>
          <w:tcPr>
            <w:tcW w:w="1418"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Котельная Молодежная, мкр.Молодежный, пгт.Междуреченский</w:t>
            </w:r>
          </w:p>
        </w:tc>
        <w:tc>
          <w:tcPr>
            <w:tcW w:w="992"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мощность</w:t>
            </w:r>
          </w:p>
        </w:tc>
        <w:tc>
          <w:tcPr>
            <w:tcW w:w="567"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Гкал/час</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0,00</w:t>
            </w:r>
          </w:p>
        </w:tc>
        <w:tc>
          <w:tcPr>
            <w:tcW w:w="708"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3,44</w:t>
            </w:r>
          </w:p>
        </w:tc>
        <w:tc>
          <w:tcPr>
            <w:tcW w:w="708"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2019</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2019</w:t>
            </w:r>
          </w:p>
        </w:tc>
        <w:tc>
          <w:tcPr>
            <w:tcW w:w="85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18 078,55</w:t>
            </w:r>
          </w:p>
        </w:tc>
        <w:tc>
          <w:tcPr>
            <w:tcW w:w="71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7" w:right="-108" w:firstLine="0"/>
              <w:jc w:val="center"/>
              <w:rPr>
                <w:rFonts w:eastAsia="Times New Roman"/>
                <w:sz w:val="20"/>
                <w:szCs w:val="20"/>
                <w:lang w:eastAsia="ru-RU"/>
              </w:rPr>
            </w:pPr>
            <w:r w:rsidRPr="00B63FDA">
              <w:rPr>
                <w:rFonts w:eastAsia="Times New Roman"/>
                <w:sz w:val="20"/>
                <w:szCs w:val="20"/>
                <w:lang w:eastAsia="ru-RU"/>
              </w:rPr>
              <w:t>0,00</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7" w:right="-108" w:firstLine="0"/>
              <w:jc w:val="center"/>
              <w:rPr>
                <w:rFonts w:eastAsia="Times New Roman"/>
                <w:sz w:val="20"/>
                <w:szCs w:val="20"/>
                <w:lang w:eastAsia="ru-RU"/>
              </w:rPr>
            </w:pPr>
            <w:r w:rsidRPr="00B63FDA">
              <w:rPr>
                <w:rFonts w:eastAsia="Times New Roman"/>
                <w:sz w:val="20"/>
                <w:szCs w:val="20"/>
                <w:lang w:eastAsia="ru-RU"/>
              </w:rPr>
              <w:t>18 078,55</w:t>
            </w:r>
          </w:p>
        </w:tc>
        <w:tc>
          <w:tcPr>
            <w:tcW w:w="57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7" w:right="-108" w:firstLine="0"/>
              <w:jc w:val="center"/>
              <w:rPr>
                <w:rFonts w:eastAsia="Times New Roman"/>
                <w:sz w:val="20"/>
                <w:szCs w:val="20"/>
                <w:lang w:eastAsia="ru-RU"/>
              </w:rPr>
            </w:pPr>
            <w:r w:rsidRPr="00B63FDA">
              <w:rPr>
                <w:rFonts w:eastAsia="Times New Roman"/>
                <w:sz w:val="20"/>
                <w:szCs w:val="20"/>
                <w:lang w:eastAsia="ru-RU"/>
              </w:rPr>
              <w:t>0,00</w:t>
            </w:r>
          </w:p>
        </w:tc>
        <w:tc>
          <w:tcPr>
            <w:tcW w:w="68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7" w:right="-108" w:firstLine="0"/>
              <w:jc w:val="center"/>
              <w:rPr>
                <w:rFonts w:eastAsia="Times New Roman"/>
                <w:sz w:val="20"/>
                <w:szCs w:val="20"/>
                <w:lang w:eastAsia="ru-RU"/>
              </w:rPr>
            </w:pPr>
            <w:r w:rsidRPr="00B63FDA">
              <w:rPr>
                <w:rFonts w:eastAsia="Times New Roman"/>
                <w:sz w:val="20"/>
                <w:szCs w:val="20"/>
                <w:lang w:eastAsia="ru-RU"/>
              </w:rPr>
              <w:t>0,00</w:t>
            </w:r>
          </w:p>
        </w:tc>
        <w:tc>
          <w:tcPr>
            <w:tcW w:w="68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7" w:right="-108" w:firstLine="0"/>
              <w:jc w:val="center"/>
              <w:rPr>
                <w:rFonts w:eastAsia="Times New Roman"/>
                <w:sz w:val="20"/>
                <w:szCs w:val="20"/>
                <w:lang w:eastAsia="ru-RU"/>
              </w:rPr>
            </w:pPr>
            <w:r w:rsidRPr="00B63FDA">
              <w:rPr>
                <w:rFonts w:eastAsia="Times New Roman"/>
                <w:sz w:val="20"/>
                <w:szCs w:val="20"/>
                <w:lang w:eastAsia="ru-RU"/>
              </w:rPr>
              <w:t>0,00</w:t>
            </w:r>
          </w:p>
        </w:tc>
        <w:tc>
          <w:tcPr>
            <w:tcW w:w="90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7" w:right="-108" w:firstLine="0"/>
              <w:jc w:val="center"/>
              <w:rPr>
                <w:rFonts w:eastAsia="Times New Roman"/>
                <w:sz w:val="20"/>
                <w:szCs w:val="20"/>
                <w:lang w:eastAsia="ru-RU"/>
              </w:rPr>
            </w:pPr>
            <w:r w:rsidRPr="00B63FDA">
              <w:rPr>
                <w:rFonts w:eastAsia="Times New Roman"/>
                <w:sz w:val="20"/>
                <w:szCs w:val="20"/>
                <w:lang w:eastAsia="ru-RU"/>
              </w:rPr>
              <w:t>18078,55</w:t>
            </w:r>
          </w:p>
        </w:tc>
        <w:tc>
          <w:tcPr>
            <w:tcW w:w="83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p>
        </w:tc>
      </w:tr>
      <w:tr w:rsidR="00137C8D" w:rsidRPr="00B63FDA" w:rsidTr="00B63FDA">
        <w:trPr>
          <w:trHeight w:val="68"/>
        </w:trPr>
        <w:tc>
          <w:tcPr>
            <w:tcW w:w="509" w:type="dxa"/>
            <w:tcBorders>
              <w:top w:val="nil"/>
              <w:left w:val="single" w:sz="8" w:space="0" w:color="auto"/>
              <w:bottom w:val="single" w:sz="4" w:space="0" w:color="auto"/>
              <w:right w:val="nil"/>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lastRenderedPageBreak/>
              <w:t>3.2.4.</w:t>
            </w:r>
          </w:p>
        </w:tc>
        <w:tc>
          <w:tcPr>
            <w:tcW w:w="1633" w:type="dxa"/>
            <w:tcBorders>
              <w:top w:val="nil"/>
              <w:left w:val="single" w:sz="4" w:space="0" w:color="auto"/>
              <w:bottom w:val="single" w:sz="4" w:space="0" w:color="auto"/>
              <w:right w:val="nil"/>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Устройство блочно-модульной твердотопливной котельной установки Устье-Аха ул.Железнодорожная, 2Б, пгт.Междуреченский</w:t>
            </w:r>
          </w:p>
        </w:tc>
        <w:tc>
          <w:tcPr>
            <w:tcW w:w="1417" w:type="dxa"/>
            <w:tcBorders>
              <w:top w:val="nil"/>
              <w:left w:val="single" w:sz="4" w:space="0" w:color="auto"/>
              <w:bottom w:val="single" w:sz="4" w:space="0" w:color="auto"/>
              <w:right w:val="nil"/>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Оптимизация ситемы теплоснабжения (вместо котельной ДКВР)</w:t>
            </w:r>
          </w:p>
        </w:tc>
        <w:tc>
          <w:tcPr>
            <w:tcW w:w="1418" w:type="dxa"/>
            <w:tcBorders>
              <w:top w:val="nil"/>
              <w:left w:val="single" w:sz="4" w:space="0" w:color="auto"/>
              <w:bottom w:val="single" w:sz="4" w:space="0" w:color="auto"/>
              <w:right w:val="nil"/>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Котельная Устье-Аха, пгт.Междуреченский</w:t>
            </w:r>
          </w:p>
        </w:tc>
        <w:tc>
          <w:tcPr>
            <w:tcW w:w="992" w:type="dxa"/>
            <w:tcBorders>
              <w:top w:val="nil"/>
              <w:left w:val="single" w:sz="4" w:space="0" w:color="auto"/>
              <w:bottom w:val="single" w:sz="4" w:space="0" w:color="auto"/>
              <w:right w:val="nil"/>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мощность</w:t>
            </w:r>
          </w:p>
        </w:tc>
        <w:tc>
          <w:tcPr>
            <w:tcW w:w="567" w:type="dxa"/>
            <w:tcBorders>
              <w:top w:val="nil"/>
              <w:left w:val="single" w:sz="4" w:space="0" w:color="auto"/>
              <w:bottom w:val="single" w:sz="4" w:space="0" w:color="auto"/>
              <w:right w:val="nil"/>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Гкал/час</w:t>
            </w:r>
          </w:p>
        </w:tc>
        <w:tc>
          <w:tcPr>
            <w:tcW w:w="709" w:type="dxa"/>
            <w:tcBorders>
              <w:top w:val="nil"/>
              <w:left w:val="single" w:sz="4" w:space="0" w:color="auto"/>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0,00</w:t>
            </w:r>
          </w:p>
        </w:tc>
        <w:tc>
          <w:tcPr>
            <w:tcW w:w="708"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3,44</w:t>
            </w:r>
          </w:p>
        </w:tc>
        <w:tc>
          <w:tcPr>
            <w:tcW w:w="708"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2016</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2017</w:t>
            </w:r>
          </w:p>
        </w:tc>
        <w:tc>
          <w:tcPr>
            <w:tcW w:w="85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15 183,70</w:t>
            </w:r>
          </w:p>
        </w:tc>
        <w:tc>
          <w:tcPr>
            <w:tcW w:w="710" w:type="dxa"/>
            <w:tcBorders>
              <w:top w:val="nil"/>
              <w:left w:val="nil"/>
              <w:bottom w:val="single" w:sz="4" w:space="0" w:color="auto"/>
              <w:right w:val="nil"/>
            </w:tcBorders>
            <w:shd w:val="clear" w:color="auto" w:fill="auto"/>
            <w:noWrap/>
            <w:hideMark/>
          </w:tcPr>
          <w:p w:rsidR="00137C8D" w:rsidRPr="00B63FDA" w:rsidRDefault="00137C8D" w:rsidP="00B63FDA">
            <w:pPr>
              <w:ind w:left="-107" w:right="-108" w:firstLine="0"/>
              <w:jc w:val="center"/>
              <w:rPr>
                <w:rFonts w:eastAsia="Times New Roman"/>
                <w:sz w:val="20"/>
                <w:szCs w:val="20"/>
                <w:lang w:eastAsia="ru-RU"/>
              </w:rPr>
            </w:pPr>
            <w:r w:rsidRPr="00B63FDA">
              <w:rPr>
                <w:rFonts w:eastAsia="Times New Roman"/>
                <w:sz w:val="20"/>
                <w:szCs w:val="20"/>
                <w:lang w:eastAsia="ru-RU"/>
              </w:rPr>
              <w:t>15 183,70</w:t>
            </w:r>
          </w:p>
        </w:tc>
        <w:tc>
          <w:tcPr>
            <w:tcW w:w="709" w:type="dxa"/>
            <w:tcBorders>
              <w:top w:val="nil"/>
              <w:left w:val="single" w:sz="4" w:space="0" w:color="auto"/>
              <w:bottom w:val="nil"/>
              <w:right w:val="nil"/>
            </w:tcBorders>
            <w:shd w:val="clear" w:color="auto" w:fill="auto"/>
            <w:noWrap/>
            <w:hideMark/>
          </w:tcPr>
          <w:p w:rsidR="00137C8D" w:rsidRPr="00B63FDA" w:rsidRDefault="00137C8D" w:rsidP="00B63FDA">
            <w:pPr>
              <w:ind w:left="-107" w:right="-108" w:firstLine="0"/>
              <w:jc w:val="center"/>
              <w:rPr>
                <w:rFonts w:eastAsia="Times New Roman"/>
                <w:sz w:val="20"/>
                <w:szCs w:val="20"/>
                <w:lang w:eastAsia="ru-RU"/>
              </w:rPr>
            </w:pPr>
            <w:r w:rsidRPr="00B63FDA">
              <w:rPr>
                <w:rFonts w:eastAsia="Times New Roman"/>
                <w:sz w:val="20"/>
                <w:szCs w:val="20"/>
                <w:lang w:eastAsia="ru-RU"/>
              </w:rPr>
              <w:t>0,00</w:t>
            </w:r>
          </w:p>
        </w:tc>
        <w:tc>
          <w:tcPr>
            <w:tcW w:w="574" w:type="dxa"/>
            <w:tcBorders>
              <w:top w:val="nil"/>
              <w:left w:val="single" w:sz="4" w:space="0" w:color="auto"/>
              <w:bottom w:val="single" w:sz="4" w:space="0" w:color="auto"/>
              <w:right w:val="single" w:sz="4" w:space="0" w:color="auto"/>
            </w:tcBorders>
            <w:shd w:val="clear" w:color="auto" w:fill="auto"/>
            <w:noWrap/>
            <w:hideMark/>
          </w:tcPr>
          <w:p w:rsidR="00137C8D" w:rsidRPr="00B63FDA" w:rsidRDefault="00137C8D" w:rsidP="00B63FDA">
            <w:pPr>
              <w:ind w:left="-107" w:right="-108" w:firstLine="0"/>
              <w:jc w:val="center"/>
              <w:rPr>
                <w:rFonts w:eastAsia="Times New Roman"/>
                <w:sz w:val="20"/>
                <w:szCs w:val="20"/>
                <w:lang w:eastAsia="ru-RU"/>
              </w:rPr>
            </w:pPr>
            <w:r w:rsidRPr="00B63FDA">
              <w:rPr>
                <w:rFonts w:eastAsia="Times New Roman"/>
                <w:sz w:val="20"/>
                <w:szCs w:val="20"/>
                <w:lang w:eastAsia="ru-RU"/>
              </w:rPr>
              <w:t>0,00</w:t>
            </w:r>
          </w:p>
        </w:tc>
        <w:tc>
          <w:tcPr>
            <w:tcW w:w="68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7" w:right="-108" w:firstLine="0"/>
              <w:jc w:val="center"/>
              <w:rPr>
                <w:rFonts w:eastAsia="Times New Roman"/>
                <w:sz w:val="20"/>
                <w:szCs w:val="20"/>
                <w:lang w:eastAsia="ru-RU"/>
              </w:rPr>
            </w:pPr>
            <w:r w:rsidRPr="00B63FDA">
              <w:rPr>
                <w:rFonts w:eastAsia="Times New Roman"/>
                <w:sz w:val="20"/>
                <w:szCs w:val="20"/>
                <w:lang w:eastAsia="ru-RU"/>
              </w:rPr>
              <w:t>0,00</w:t>
            </w:r>
          </w:p>
        </w:tc>
        <w:tc>
          <w:tcPr>
            <w:tcW w:w="68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7" w:right="-108" w:firstLine="0"/>
              <w:jc w:val="center"/>
              <w:rPr>
                <w:rFonts w:eastAsia="Times New Roman"/>
                <w:sz w:val="20"/>
                <w:szCs w:val="20"/>
                <w:lang w:eastAsia="ru-RU"/>
              </w:rPr>
            </w:pPr>
            <w:r w:rsidRPr="00B63FDA">
              <w:rPr>
                <w:rFonts w:eastAsia="Times New Roman"/>
                <w:sz w:val="20"/>
                <w:szCs w:val="20"/>
                <w:lang w:eastAsia="ru-RU"/>
              </w:rPr>
              <w:t>0,00</w:t>
            </w:r>
          </w:p>
        </w:tc>
        <w:tc>
          <w:tcPr>
            <w:tcW w:w="904" w:type="dxa"/>
            <w:tcBorders>
              <w:top w:val="nil"/>
              <w:left w:val="nil"/>
              <w:bottom w:val="nil"/>
              <w:right w:val="nil"/>
            </w:tcBorders>
            <w:shd w:val="clear" w:color="auto" w:fill="auto"/>
            <w:noWrap/>
            <w:hideMark/>
          </w:tcPr>
          <w:p w:rsidR="00137C8D" w:rsidRPr="00B63FDA" w:rsidRDefault="00137C8D" w:rsidP="00B63FDA">
            <w:pPr>
              <w:ind w:left="-107" w:right="-108" w:firstLine="0"/>
              <w:jc w:val="center"/>
              <w:rPr>
                <w:rFonts w:eastAsia="Times New Roman"/>
                <w:sz w:val="20"/>
                <w:szCs w:val="20"/>
                <w:lang w:eastAsia="ru-RU"/>
              </w:rPr>
            </w:pPr>
            <w:r w:rsidRPr="00B63FDA">
              <w:rPr>
                <w:rFonts w:eastAsia="Times New Roman"/>
                <w:sz w:val="20"/>
                <w:szCs w:val="20"/>
                <w:lang w:eastAsia="ru-RU"/>
              </w:rPr>
              <w:t>0,0</w:t>
            </w:r>
          </w:p>
        </w:tc>
        <w:tc>
          <w:tcPr>
            <w:tcW w:w="830" w:type="dxa"/>
            <w:tcBorders>
              <w:top w:val="nil"/>
              <w:left w:val="single" w:sz="4" w:space="0" w:color="auto"/>
              <w:bottom w:val="single" w:sz="4" w:space="0" w:color="auto"/>
              <w:right w:val="single" w:sz="4" w:space="0" w:color="auto"/>
            </w:tcBorders>
            <w:shd w:val="clear" w:color="auto" w:fill="auto"/>
            <w:noWrap/>
            <w:hideMark/>
          </w:tcPr>
          <w:p w:rsidR="00137C8D" w:rsidRPr="00B63FDA" w:rsidRDefault="00137C8D" w:rsidP="00B63FDA">
            <w:pPr>
              <w:ind w:left="-107" w:right="-108" w:firstLine="0"/>
              <w:jc w:val="center"/>
              <w:rPr>
                <w:rFonts w:eastAsia="Times New Roman"/>
                <w:sz w:val="20"/>
                <w:szCs w:val="20"/>
                <w:lang w:eastAsia="ru-RU"/>
              </w:rPr>
            </w:pPr>
          </w:p>
        </w:tc>
      </w:tr>
      <w:tr w:rsidR="00137C8D" w:rsidRPr="00B63FDA" w:rsidTr="00B63FDA">
        <w:trPr>
          <w:trHeight w:val="68"/>
        </w:trPr>
        <w:tc>
          <w:tcPr>
            <w:tcW w:w="9370" w:type="dxa"/>
            <w:gridSpan w:val="10"/>
            <w:tcBorders>
              <w:top w:val="single" w:sz="4" w:space="0" w:color="auto"/>
              <w:left w:val="single" w:sz="4" w:space="0" w:color="auto"/>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Всего по группе 3.</w:t>
            </w:r>
          </w:p>
        </w:tc>
        <w:tc>
          <w:tcPr>
            <w:tcW w:w="85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102 698,53</w:t>
            </w:r>
          </w:p>
        </w:tc>
        <w:tc>
          <w:tcPr>
            <w:tcW w:w="71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7" w:right="-108" w:firstLine="0"/>
              <w:jc w:val="center"/>
              <w:rPr>
                <w:rFonts w:eastAsia="Times New Roman"/>
                <w:sz w:val="20"/>
                <w:szCs w:val="20"/>
                <w:lang w:eastAsia="ru-RU"/>
              </w:rPr>
            </w:pPr>
            <w:r w:rsidRPr="00B63FDA">
              <w:rPr>
                <w:rFonts w:eastAsia="Times New Roman"/>
                <w:sz w:val="20"/>
                <w:szCs w:val="20"/>
                <w:lang w:eastAsia="ru-RU"/>
              </w:rPr>
              <w:t>29 703,16</w:t>
            </w:r>
          </w:p>
        </w:tc>
        <w:tc>
          <w:tcPr>
            <w:tcW w:w="709" w:type="dxa"/>
            <w:tcBorders>
              <w:top w:val="single" w:sz="4" w:space="0" w:color="auto"/>
              <w:left w:val="nil"/>
              <w:bottom w:val="single" w:sz="4" w:space="0" w:color="auto"/>
              <w:right w:val="single" w:sz="4" w:space="0" w:color="auto"/>
            </w:tcBorders>
            <w:shd w:val="clear" w:color="auto" w:fill="auto"/>
            <w:noWrap/>
            <w:hideMark/>
          </w:tcPr>
          <w:p w:rsidR="00137C8D" w:rsidRPr="00B63FDA" w:rsidRDefault="00137C8D" w:rsidP="00B63FDA">
            <w:pPr>
              <w:ind w:left="-107" w:right="-108" w:firstLine="0"/>
              <w:jc w:val="center"/>
              <w:rPr>
                <w:rFonts w:eastAsia="Times New Roman"/>
                <w:sz w:val="20"/>
                <w:szCs w:val="20"/>
                <w:lang w:eastAsia="ru-RU"/>
              </w:rPr>
            </w:pPr>
            <w:r w:rsidRPr="00B63FDA">
              <w:rPr>
                <w:rFonts w:eastAsia="Times New Roman"/>
                <w:sz w:val="20"/>
                <w:szCs w:val="20"/>
                <w:lang w:eastAsia="ru-RU"/>
              </w:rPr>
              <w:t>72 995,37</w:t>
            </w:r>
          </w:p>
        </w:tc>
        <w:tc>
          <w:tcPr>
            <w:tcW w:w="57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7" w:right="-108" w:firstLine="0"/>
              <w:jc w:val="center"/>
              <w:rPr>
                <w:rFonts w:eastAsia="Times New Roman"/>
                <w:sz w:val="20"/>
                <w:szCs w:val="20"/>
                <w:lang w:eastAsia="ru-RU"/>
              </w:rPr>
            </w:pPr>
            <w:r w:rsidRPr="00B63FDA">
              <w:rPr>
                <w:rFonts w:eastAsia="Times New Roman"/>
                <w:sz w:val="20"/>
                <w:szCs w:val="20"/>
                <w:lang w:eastAsia="ru-RU"/>
              </w:rPr>
              <w:t>0,00</w:t>
            </w:r>
          </w:p>
        </w:tc>
        <w:tc>
          <w:tcPr>
            <w:tcW w:w="68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7" w:right="-108" w:firstLine="0"/>
              <w:jc w:val="center"/>
              <w:rPr>
                <w:rFonts w:eastAsia="Times New Roman"/>
                <w:sz w:val="20"/>
                <w:szCs w:val="20"/>
                <w:lang w:eastAsia="ru-RU"/>
              </w:rPr>
            </w:pPr>
            <w:r w:rsidRPr="00B63FDA">
              <w:rPr>
                <w:rFonts w:eastAsia="Times New Roman"/>
                <w:sz w:val="20"/>
                <w:szCs w:val="20"/>
                <w:lang w:eastAsia="ru-RU"/>
              </w:rPr>
              <w:t>0,00</w:t>
            </w:r>
          </w:p>
        </w:tc>
        <w:tc>
          <w:tcPr>
            <w:tcW w:w="68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7" w:right="-108" w:firstLine="0"/>
              <w:jc w:val="center"/>
              <w:rPr>
                <w:rFonts w:eastAsia="Times New Roman"/>
                <w:sz w:val="20"/>
                <w:szCs w:val="20"/>
                <w:lang w:eastAsia="ru-RU"/>
              </w:rPr>
            </w:pPr>
            <w:r w:rsidRPr="00B63FDA">
              <w:rPr>
                <w:rFonts w:eastAsia="Times New Roman"/>
                <w:sz w:val="20"/>
                <w:szCs w:val="20"/>
                <w:lang w:eastAsia="ru-RU"/>
              </w:rPr>
              <w:t>0,00</w:t>
            </w:r>
          </w:p>
        </w:tc>
        <w:tc>
          <w:tcPr>
            <w:tcW w:w="904" w:type="dxa"/>
            <w:tcBorders>
              <w:top w:val="single" w:sz="4" w:space="0" w:color="auto"/>
              <w:left w:val="nil"/>
              <w:bottom w:val="single" w:sz="4" w:space="0" w:color="auto"/>
              <w:right w:val="single" w:sz="4" w:space="0" w:color="auto"/>
            </w:tcBorders>
            <w:shd w:val="clear" w:color="auto" w:fill="auto"/>
            <w:noWrap/>
            <w:hideMark/>
          </w:tcPr>
          <w:p w:rsidR="00137C8D" w:rsidRPr="00B63FDA" w:rsidRDefault="00137C8D" w:rsidP="00B63FDA">
            <w:pPr>
              <w:ind w:left="-107" w:right="-108" w:firstLine="0"/>
              <w:jc w:val="center"/>
              <w:rPr>
                <w:rFonts w:eastAsia="Times New Roman"/>
                <w:sz w:val="20"/>
                <w:szCs w:val="20"/>
                <w:lang w:eastAsia="ru-RU"/>
              </w:rPr>
            </w:pPr>
            <w:r w:rsidRPr="00B63FDA">
              <w:rPr>
                <w:rFonts w:eastAsia="Times New Roman"/>
                <w:sz w:val="20"/>
                <w:szCs w:val="20"/>
                <w:lang w:eastAsia="ru-RU"/>
              </w:rPr>
              <w:t>72 995,37</w:t>
            </w:r>
          </w:p>
        </w:tc>
        <w:tc>
          <w:tcPr>
            <w:tcW w:w="83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7" w:right="-108" w:firstLine="0"/>
              <w:jc w:val="center"/>
              <w:rPr>
                <w:rFonts w:eastAsia="Times New Roman"/>
                <w:sz w:val="20"/>
                <w:szCs w:val="20"/>
                <w:lang w:eastAsia="ru-RU"/>
              </w:rPr>
            </w:pPr>
            <w:r w:rsidRPr="00B63FDA">
              <w:rPr>
                <w:rFonts w:eastAsia="Times New Roman"/>
                <w:sz w:val="20"/>
                <w:szCs w:val="20"/>
                <w:lang w:eastAsia="ru-RU"/>
              </w:rPr>
              <w:t>0,00</w:t>
            </w:r>
          </w:p>
        </w:tc>
      </w:tr>
      <w:tr w:rsidR="00137C8D" w:rsidRPr="00B63FDA" w:rsidTr="00B63FDA">
        <w:trPr>
          <w:trHeight w:val="68"/>
        </w:trPr>
        <w:tc>
          <w:tcPr>
            <w:tcW w:w="15315" w:type="dxa"/>
            <w:gridSpan w:val="18"/>
            <w:tcBorders>
              <w:top w:val="single" w:sz="4" w:space="0" w:color="auto"/>
              <w:left w:val="single" w:sz="4" w:space="0" w:color="auto"/>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bCs/>
                <w:sz w:val="20"/>
                <w:szCs w:val="20"/>
                <w:lang w:eastAsia="ru-RU"/>
              </w:rPr>
            </w:pPr>
            <w:r w:rsidRPr="00B63FDA">
              <w:rPr>
                <w:rFonts w:eastAsia="Times New Roman"/>
                <w:bCs/>
                <w:sz w:val="20"/>
                <w:szCs w:val="20"/>
                <w:lang w:eastAsia="ru-RU"/>
              </w:rPr>
              <w:t>Группа 4. Мероприятия, направленные на снижение негативного воздействия на окружающую среду, достижение плановых значений показателей надежности и энергетической эффективности объектов теплоснабжения, повышение эффективности работы систем централизованного теплоснабжения</w:t>
            </w:r>
          </w:p>
        </w:tc>
      </w:tr>
      <w:tr w:rsidR="00137C8D" w:rsidRPr="00B63FDA" w:rsidTr="00B63FDA">
        <w:trPr>
          <w:trHeight w:val="68"/>
        </w:trPr>
        <w:tc>
          <w:tcPr>
            <w:tcW w:w="15315" w:type="dxa"/>
            <w:gridSpan w:val="18"/>
            <w:tcBorders>
              <w:top w:val="single" w:sz="4" w:space="0" w:color="auto"/>
              <w:left w:val="single" w:sz="4" w:space="0" w:color="auto"/>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bCs/>
                <w:sz w:val="20"/>
                <w:szCs w:val="20"/>
                <w:lang w:eastAsia="ru-RU"/>
              </w:rPr>
            </w:pPr>
            <w:r w:rsidRPr="00B63FDA">
              <w:rPr>
                <w:rFonts w:eastAsia="Times New Roman"/>
                <w:bCs/>
                <w:sz w:val="20"/>
                <w:szCs w:val="20"/>
                <w:lang w:eastAsia="ru-RU"/>
              </w:rPr>
              <w:t>Группа 5. Вывод из эксплуатации, консервация и демонтаж объектов системы централизованного теплоснабжения</w:t>
            </w:r>
          </w:p>
        </w:tc>
      </w:tr>
      <w:tr w:rsidR="00137C8D" w:rsidRPr="00B63FDA" w:rsidTr="00B63FDA">
        <w:trPr>
          <w:trHeight w:val="68"/>
        </w:trPr>
        <w:tc>
          <w:tcPr>
            <w:tcW w:w="15315" w:type="dxa"/>
            <w:gridSpan w:val="18"/>
            <w:tcBorders>
              <w:top w:val="single" w:sz="4" w:space="0" w:color="auto"/>
              <w:left w:val="single" w:sz="4" w:space="0" w:color="auto"/>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5.1. Вывод из эксплуатации, консервация и демонтаж тепловых сетей</w:t>
            </w:r>
          </w:p>
        </w:tc>
      </w:tr>
      <w:tr w:rsidR="00137C8D" w:rsidRPr="00B63FDA" w:rsidTr="00B63FDA">
        <w:trPr>
          <w:trHeight w:val="68"/>
        </w:trPr>
        <w:tc>
          <w:tcPr>
            <w:tcW w:w="509" w:type="dxa"/>
            <w:tcBorders>
              <w:top w:val="nil"/>
              <w:left w:val="single" w:sz="4" w:space="0" w:color="auto"/>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5.1.1</w:t>
            </w:r>
          </w:p>
        </w:tc>
        <w:tc>
          <w:tcPr>
            <w:tcW w:w="1633"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Отключение  части внутриквартальных тепловых сетей (от ТК у д.2 по пер. Линейный до потребителей по ул.Строителей)</w:t>
            </w:r>
          </w:p>
        </w:tc>
        <w:tc>
          <w:tcPr>
            <w:tcW w:w="1417" w:type="dxa"/>
            <w:tcBorders>
              <w:top w:val="nil"/>
              <w:left w:val="nil"/>
              <w:bottom w:val="nil"/>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Уменьшение тепловых потерь при транспортировке теплоносителя снижение себестоимости теплоэнергии</w:t>
            </w:r>
          </w:p>
        </w:tc>
        <w:tc>
          <w:tcPr>
            <w:tcW w:w="1418"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диаметр 76-57 мм, ул.Строителей, пгт.Междуреченский</w:t>
            </w:r>
          </w:p>
        </w:tc>
        <w:tc>
          <w:tcPr>
            <w:tcW w:w="992"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протяженность</w:t>
            </w:r>
          </w:p>
        </w:tc>
        <w:tc>
          <w:tcPr>
            <w:tcW w:w="567"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погонных местров</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450</w:t>
            </w:r>
          </w:p>
        </w:tc>
        <w:tc>
          <w:tcPr>
            <w:tcW w:w="708"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w:t>
            </w:r>
          </w:p>
        </w:tc>
        <w:tc>
          <w:tcPr>
            <w:tcW w:w="708"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2020</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2020</w:t>
            </w:r>
          </w:p>
        </w:tc>
        <w:tc>
          <w:tcPr>
            <w:tcW w:w="85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57,22</w:t>
            </w:r>
          </w:p>
        </w:tc>
        <w:tc>
          <w:tcPr>
            <w:tcW w:w="71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0,00</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0,00</w:t>
            </w:r>
          </w:p>
        </w:tc>
        <w:tc>
          <w:tcPr>
            <w:tcW w:w="57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57,22</w:t>
            </w:r>
          </w:p>
        </w:tc>
        <w:tc>
          <w:tcPr>
            <w:tcW w:w="68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0,00</w:t>
            </w:r>
          </w:p>
        </w:tc>
        <w:tc>
          <w:tcPr>
            <w:tcW w:w="68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0,00</w:t>
            </w:r>
          </w:p>
        </w:tc>
        <w:tc>
          <w:tcPr>
            <w:tcW w:w="90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57,22</w:t>
            </w:r>
          </w:p>
        </w:tc>
        <w:tc>
          <w:tcPr>
            <w:tcW w:w="83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p>
        </w:tc>
      </w:tr>
      <w:tr w:rsidR="00137C8D" w:rsidRPr="00B63FDA" w:rsidTr="00B63FDA">
        <w:trPr>
          <w:trHeight w:val="68"/>
        </w:trPr>
        <w:tc>
          <w:tcPr>
            <w:tcW w:w="509" w:type="dxa"/>
            <w:tcBorders>
              <w:top w:val="nil"/>
              <w:left w:val="single" w:sz="4" w:space="0" w:color="auto"/>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5.1</w:t>
            </w:r>
            <w:r w:rsidRPr="00B63FDA">
              <w:rPr>
                <w:rFonts w:eastAsia="Times New Roman"/>
                <w:sz w:val="20"/>
                <w:szCs w:val="20"/>
                <w:lang w:eastAsia="ru-RU"/>
              </w:rPr>
              <w:lastRenderedPageBreak/>
              <w:t>.2</w:t>
            </w:r>
          </w:p>
        </w:tc>
        <w:tc>
          <w:tcPr>
            <w:tcW w:w="1633"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lastRenderedPageBreak/>
              <w:t xml:space="preserve">Вывод из </w:t>
            </w:r>
            <w:r w:rsidRPr="00B63FDA">
              <w:rPr>
                <w:rFonts w:eastAsia="Times New Roman"/>
                <w:sz w:val="20"/>
                <w:szCs w:val="20"/>
                <w:lang w:eastAsia="ru-RU"/>
              </w:rPr>
              <w:lastRenderedPageBreak/>
              <w:t>эксплуатации части ветхих тепловых сетей (от котельной по ул.Маяковского 24б до ответвления тепловой сети на КСЦОН "Фортуна")</w:t>
            </w:r>
          </w:p>
        </w:tc>
        <w:tc>
          <w:tcPr>
            <w:tcW w:w="1417" w:type="dxa"/>
            <w:tcBorders>
              <w:top w:val="single" w:sz="4" w:space="0" w:color="auto"/>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lastRenderedPageBreak/>
              <w:t xml:space="preserve">Уменьшение </w:t>
            </w:r>
            <w:r w:rsidRPr="00B63FDA">
              <w:rPr>
                <w:rFonts w:eastAsia="Times New Roman"/>
                <w:sz w:val="20"/>
                <w:szCs w:val="20"/>
                <w:lang w:eastAsia="ru-RU"/>
              </w:rPr>
              <w:lastRenderedPageBreak/>
              <w:t>тепловых потерь при транспортировке теплоносителя снижение себестоимости теплоэнергии</w:t>
            </w:r>
          </w:p>
        </w:tc>
        <w:tc>
          <w:tcPr>
            <w:tcW w:w="1418"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lastRenderedPageBreak/>
              <w:t>диаметр 325-</w:t>
            </w:r>
            <w:r w:rsidRPr="00B63FDA">
              <w:rPr>
                <w:rFonts w:eastAsia="Times New Roman"/>
                <w:sz w:val="20"/>
                <w:szCs w:val="20"/>
                <w:lang w:eastAsia="ru-RU"/>
              </w:rPr>
              <w:lastRenderedPageBreak/>
              <w:t>400 мм, ул.Нетепроводная пгт.Междуреченский</w:t>
            </w:r>
          </w:p>
        </w:tc>
        <w:tc>
          <w:tcPr>
            <w:tcW w:w="992"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lastRenderedPageBreak/>
              <w:t>протяже</w:t>
            </w:r>
            <w:r w:rsidRPr="00B63FDA">
              <w:rPr>
                <w:rFonts w:eastAsia="Times New Roman"/>
                <w:sz w:val="20"/>
                <w:szCs w:val="20"/>
                <w:lang w:eastAsia="ru-RU"/>
              </w:rPr>
              <w:lastRenderedPageBreak/>
              <w:t>нность</w:t>
            </w:r>
          </w:p>
        </w:tc>
        <w:tc>
          <w:tcPr>
            <w:tcW w:w="567"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lastRenderedPageBreak/>
              <w:t>пог</w:t>
            </w:r>
            <w:r w:rsidRPr="00B63FDA">
              <w:rPr>
                <w:rFonts w:eastAsia="Times New Roman"/>
                <w:sz w:val="20"/>
                <w:szCs w:val="20"/>
                <w:lang w:eastAsia="ru-RU"/>
              </w:rPr>
              <w:lastRenderedPageBreak/>
              <w:t>онных местров</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lastRenderedPageBreak/>
              <w:t>450</w:t>
            </w:r>
          </w:p>
        </w:tc>
        <w:tc>
          <w:tcPr>
            <w:tcW w:w="708"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w:t>
            </w:r>
          </w:p>
        </w:tc>
        <w:tc>
          <w:tcPr>
            <w:tcW w:w="708"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2019</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2019</w:t>
            </w:r>
          </w:p>
        </w:tc>
        <w:tc>
          <w:tcPr>
            <w:tcW w:w="85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212,35</w:t>
            </w:r>
          </w:p>
        </w:tc>
        <w:tc>
          <w:tcPr>
            <w:tcW w:w="71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0,00</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212,3</w:t>
            </w:r>
            <w:r w:rsidRPr="00B63FDA">
              <w:rPr>
                <w:rFonts w:eastAsia="Times New Roman"/>
                <w:sz w:val="20"/>
                <w:szCs w:val="20"/>
                <w:lang w:eastAsia="ru-RU"/>
              </w:rPr>
              <w:lastRenderedPageBreak/>
              <w:t>5</w:t>
            </w:r>
          </w:p>
        </w:tc>
        <w:tc>
          <w:tcPr>
            <w:tcW w:w="57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lastRenderedPageBreak/>
              <w:t>0,00</w:t>
            </w:r>
          </w:p>
        </w:tc>
        <w:tc>
          <w:tcPr>
            <w:tcW w:w="68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0,00</w:t>
            </w:r>
          </w:p>
        </w:tc>
        <w:tc>
          <w:tcPr>
            <w:tcW w:w="68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0,00</w:t>
            </w:r>
          </w:p>
        </w:tc>
        <w:tc>
          <w:tcPr>
            <w:tcW w:w="90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212,35</w:t>
            </w:r>
          </w:p>
        </w:tc>
        <w:tc>
          <w:tcPr>
            <w:tcW w:w="83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p>
        </w:tc>
      </w:tr>
      <w:tr w:rsidR="00137C8D" w:rsidRPr="00B63FDA" w:rsidTr="00B63FDA">
        <w:trPr>
          <w:trHeight w:val="68"/>
        </w:trPr>
        <w:tc>
          <w:tcPr>
            <w:tcW w:w="509" w:type="dxa"/>
            <w:tcBorders>
              <w:top w:val="nil"/>
              <w:left w:val="single" w:sz="4" w:space="0" w:color="auto"/>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lastRenderedPageBreak/>
              <w:t>5.1.3.</w:t>
            </w:r>
          </w:p>
        </w:tc>
        <w:tc>
          <w:tcPr>
            <w:tcW w:w="1633"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Вывод из эксплуатации части ветхих тепловых сетей (от здания ГНС по ул.Сибирская 104 до здания ЦТП по ул. 60 лет ВЛКСМ 5г)</w:t>
            </w:r>
          </w:p>
        </w:tc>
        <w:tc>
          <w:tcPr>
            <w:tcW w:w="1417" w:type="dxa"/>
            <w:tcBorders>
              <w:top w:val="single" w:sz="4" w:space="0" w:color="auto"/>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Уменьшение тепловых потерь при транспортировке теплоносителя снижение себестоимости теплоэнергии</w:t>
            </w:r>
          </w:p>
        </w:tc>
        <w:tc>
          <w:tcPr>
            <w:tcW w:w="1418"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диаметр 273 мм, ул.Сибирская, ул.Толстого, ул.Лесников, ул.60 летВЛКСМ пгт.Междуреченский</w:t>
            </w:r>
          </w:p>
        </w:tc>
        <w:tc>
          <w:tcPr>
            <w:tcW w:w="992"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протяженность</w:t>
            </w:r>
          </w:p>
        </w:tc>
        <w:tc>
          <w:tcPr>
            <w:tcW w:w="567"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погонных местров</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870</w:t>
            </w:r>
          </w:p>
        </w:tc>
        <w:tc>
          <w:tcPr>
            <w:tcW w:w="708"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w:t>
            </w:r>
          </w:p>
        </w:tc>
        <w:tc>
          <w:tcPr>
            <w:tcW w:w="708"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2019</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2019</w:t>
            </w:r>
          </w:p>
        </w:tc>
        <w:tc>
          <w:tcPr>
            <w:tcW w:w="85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287,21</w:t>
            </w:r>
          </w:p>
        </w:tc>
        <w:tc>
          <w:tcPr>
            <w:tcW w:w="71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0,00</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287,21</w:t>
            </w:r>
          </w:p>
        </w:tc>
        <w:tc>
          <w:tcPr>
            <w:tcW w:w="57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0,00</w:t>
            </w:r>
          </w:p>
        </w:tc>
        <w:tc>
          <w:tcPr>
            <w:tcW w:w="68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0,00</w:t>
            </w:r>
          </w:p>
        </w:tc>
        <w:tc>
          <w:tcPr>
            <w:tcW w:w="68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0,00</w:t>
            </w:r>
          </w:p>
        </w:tc>
        <w:tc>
          <w:tcPr>
            <w:tcW w:w="90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287,21</w:t>
            </w:r>
          </w:p>
        </w:tc>
        <w:tc>
          <w:tcPr>
            <w:tcW w:w="83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p>
        </w:tc>
      </w:tr>
      <w:tr w:rsidR="00137C8D" w:rsidRPr="00B63FDA" w:rsidTr="00B63FDA">
        <w:trPr>
          <w:trHeight w:val="68"/>
        </w:trPr>
        <w:tc>
          <w:tcPr>
            <w:tcW w:w="509" w:type="dxa"/>
            <w:tcBorders>
              <w:top w:val="nil"/>
              <w:left w:val="single" w:sz="4" w:space="0" w:color="auto"/>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5.1.4.</w:t>
            </w:r>
          </w:p>
        </w:tc>
        <w:tc>
          <w:tcPr>
            <w:tcW w:w="1633" w:type="dxa"/>
            <w:tcBorders>
              <w:top w:val="single" w:sz="4" w:space="0" w:color="auto"/>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 xml:space="preserve">Отключение  части внутриквартальных тепловых сетей (от отвервления теплосети у д.3а </w:t>
            </w:r>
            <w:r w:rsidRPr="00B63FDA">
              <w:rPr>
                <w:rFonts w:eastAsia="Times New Roman"/>
                <w:sz w:val="20"/>
                <w:szCs w:val="20"/>
                <w:lang w:eastAsia="ru-RU"/>
              </w:rPr>
              <w:lastRenderedPageBreak/>
              <w:t>по ул.Молодежная до потребителей по ул.Молодежная и ул.Восточная)</w:t>
            </w:r>
          </w:p>
        </w:tc>
        <w:tc>
          <w:tcPr>
            <w:tcW w:w="1417" w:type="dxa"/>
            <w:tcBorders>
              <w:top w:val="single" w:sz="4" w:space="0" w:color="auto"/>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lastRenderedPageBreak/>
              <w:t xml:space="preserve">Уменьшение тепловых потерь при транспортировке теплоносителя снижение </w:t>
            </w:r>
            <w:r w:rsidRPr="00B63FDA">
              <w:rPr>
                <w:rFonts w:eastAsia="Times New Roman"/>
                <w:sz w:val="20"/>
                <w:szCs w:val="20"/>
                <w:lang w:eastAsia="ru-RU"/>
              </w:rPr>
              <w:lastRenderedPageBreak/>
              <w:t>себестоимости теплоэнергии</w:t>
            </w:r>
          </w:p>
        </w:tc>
        <w:tc>
          <w:tcPr>
            <w:tcW w:w="1418" w:type="dxa"/>
            <w:tcBorders>
              <w:top w:val="single" w:sz="4" w:space="0" w:color="auto"/>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lastRenderedPageBreak/>
              <w:t>диаметр 76-57 мм, ул.Молодежная, пгт.Междуреченский</w:t>
            </w:r>
          </w:p>
        </w:tc>
        <w:tc>
          <w:tcPr>
            <w:tcW w:w="992"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протяженность</w:t>
            </w:r>
          </w:p>
        </w:tc>
        <w:tc>
          <w:tcPr>
            <w:tcW w:w="567"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погонных местров</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600</w:t>
            </w:r>
          </w:p>
        </w:tc>
        <w:tc>
          <w:tcPr>
            <w:tcW w:w="708"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w:t>
            </w:r>
          </w:p>
        </w:tc>
        <w:tc>
          <w:tcPr>
            <w:tcW w:w="708"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2020</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2020</w:t>
            </w:r>
          </w:p>
        </w:tc>
        <w:tc>
          <w:tcPr>
            <w:tcW w:w="85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141,40</w:t>
            </w:r>
          </w:p>
        </w:tc>
        <w:tc>
          <w:tcPr>
            <w:tcW w:w="71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0,00</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0,00</w:t>
            </w:r>
          </w:p>
        </w:tc>
        <w:tc>
          <w:tcPr>
            <w:tcW w:w="57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141,40</w:t>
            </w:r>
          </w:p>
        </w:tc>
        <w:tc>
          <w:tcPr>
            <w:tcW w:w="68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0,00</w:t>
            </w:r>
          </w:p>
        </w:tc>
        <w:tc>
          <w:tcPr>
            <w:tcW w:w="68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0,00</w:t>
            </w:r>
          </w:p>
        </w:tc>
        <w:tc>
          <w:tcPr>
            <w:tcW w:w="90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141,40</w:t>
            </w:r>
          </w:p>
        </w:tc>
        <w:tc>
          <w:tcPr>
            <w:tcW w:w="83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p>
        </w:tc>
      </w:tr>
      <w:tr w:rsidR="00137C8D" w:rsidRPr="00B63FDA" w:rsidTr="00B63FDA">
        <w:trPr>
          <w:trHeight w:val="68"/>
        </w:trPr>
        <w:tc>
          <w:tcPr>
            <w:tcW w:w="509" w:type="dxa"/>
            <w:tcBorders>
              <w:top w:val="nil"/>
              <w:left w:val="single" w:sz="4" w:space="0" w:color="auto"/>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lastRenderedPageBreak/>
              <w:t>5.1.5.</w:t>
            </w:r>
          </w:p>
        </w:tc>
        <w:tc>
          <w:tcPr>
            <w:tcW w:w="1633" w:type="dxa"/>
            <w:tcBorders>
              <w:top w:val="single" w:sz="4" w:space="0" w:color="auto"/>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Отключение  части внутриквартальных тепловых сетей ( от ответвления теплосети у д.21 по ул.Первомайская до потребителей по ул.Пионерская и ул. Пионерская)</w:t>
            </w:r>
          </w:p>
        </w:tc>
        <w:tc>
          <w:tcPr>
            <w:tcW w:w="1417" w:type="dxa"/>
            <w:tcBorders>
              <w:top w:val="single" w:sz="4" w:space="0" w:color="auto"/>
              <w:left w:val="nil"/>
              <w:bottom w:val="nil"/>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Уменьшение тепловых потерь при транспортировке теплоносителя снижение себестоимости теплоэнергии</w:t>
            </w:r>
          </w:p>
        </w:tc>
        <w:tc>
          <w:tcPr>
            <w:tcW w:w="1418" w:type="dxa"/>
            <w:tcBorders>
              <w:top w:val="single" w:sz="4" w:space="0" w:color="auto"/>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диаметр 57-32 мм, ул.Первомайская, пгт.Междуреченский</w:t>
            </w:r>
          </w:p>
        </w:tc>
        <w:tc>
          <w:tcPr>
            <w:tcW w:w="992"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протяженность</w:t>
            </w:r>
          </w:p>
        </w:tc>
        <w:tc>
          <w:tcPr>
            <w:tcW w:w="567"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погонных местров</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300</w:t>
            </w:r>
          </w:p>
        </w:tc>
        <w:tc>
          <w:tcPr>
            <w:tcW w:w="708"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w:t>
            </w:r>
          </w:p>
        </w:tc>
        <w:tc>
          <w:tcPr>
            <w:tcW w:w="708"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2020</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2020</w:t>
            </w:r>
          </w:p>
        </w:tc>
        <w:tc>
          <w:tcPr>
            <w:tcW w:w="85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35,34</w:t>
            </w:r>
          </w:p>
        </w:tc>
        <w:tc>
          <w:tcPr>
            <w:tcW w:w="71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0,00</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0,00</w:t>
            </w:r>
          </w:p>
        </w:tc>
        <w:tc>
          <w:tcPr>
            <w:tcW w:w="57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35,34</w:t>
            </w:r>
          </w:p>
        </w:tc>
        <w:tc>
          <w:tcPr>
            <w:tcW w:w="68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0,00</w:t>
            </w:r>
          </w:p>
        </w:tc>
        <w:tc>
          <w:tcPr>
            <w:tcW w:w="68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0,00</w:t>
            </w:r>
          </w:p>
        </w:tc>
        <w:tc>
          <w:tcPr>
            <w:tcW w:w="90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35,34</w:t>
            </w:r>
          </w:p>
        </w:tc>
        <w:tc>
          <w:tcPr>
            <w:tcW w:w="83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p>
        </w:tc>
      </w:tr>
      <w:tr w:rsidR="00137C8D" w:rsidRPr="00B63FDA" w:rsidTr="00B63FDA">
        <w:trPr>
          <w:trHeight w:val="68"/>
        </w:trPr>
        <w:tc>
          <w:tcPr>
            <w:tcW w:w="509" w:type="dxa"/>
            <w:tcBorders>
              <w:top w:val="nil"/>
              <w:left w:val="single" w:sz="4" w:space="0" w:color="auto"/>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5.1.6.</w:t>
            </w:r>
          </w:p>
        </w:tc>
        <w:tc>
          <w:tcPr>
            <w:tcW w:w="1633"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 xml:space="preserve">Отключение  части внутриквартальных тепловых сетей (от котельной по ул.Маяковского </w:t>
            </w:r>
            <w:r w:rsidRPr="00B63FDA">
              <w:rPr>
                <w:rFonts w:eastAsia="Times New Roman"/>
                <w:sz w:val="20"/>
                <w:szCs w:val="20"/>
                <w:lang w:eastAsia="ru-RU"/>
              </w:rPr>
              <w:lastRenderedPageBreak/>
              <w:t>24б до потребителей по ул. Маяковского, ул. Быковского, пер.Хвойный)</w:t>
            </w:r>
          </w:p>
        </w:tc>
        <w:tc>
          <w:tcPr>
            <w:tcW w:w="1417" w:type="dxa"/>
            <w:tcBorders>
              <w:top w:val="single" w:sz="4" w:space="0" w:color="auto"/>
              <w:left w:val="nil"/>
              <w:bottom w:val="nil"/>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lastRenderedPageBreak/>
              <w:t xml:space="preserve">Уменьшение тепловых потерь при транспортировке теплоносителя снижение </w:t>
            </w:r>
            <w:r w:rsidRPr="00B63FDA">
              <w:rPr>
                <w:rFonts w:eastAsia="Times New Roman"/>
                <w:sz w:val="20"/>
                <w:szCs w:val="20"/>
                <w:lang w:eastAsia="ru-RU"/>
              </w:rPr>
              <w:lastRenderedPageBreak/>
              <w:t>себестоимости теплоэнергии</w:t>
            </w:r>
          </w:p>
        </w:tc>
        <w:tc>
          <w:tcPr>
            <w:tcW w:w="1418"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lastRenderedPageBreak/>
              <w:t xml:space="preserve">диаметр 76-57 мм, ул.Маяковского, ул.Быковского, пер.Хвойный </w:t>
            </w:r>
            <w:r w:rsidRPr="00B63FDA">
              <w:rPr>
                <w:rFonts w:eastAsia="Times New Roman"/>
                <w:sz w:val="20"/>
                <w:szCs w:val="20"/>
                <w:lang w:eastAsia="ru-RU"/>
              </w:rPr>
              <w:lastRenderedPageBreak/>
              <w:t>пгт.Междуреченский</w:t>
            </w:r>
          </w:p>
        </w:tc>
        <w:tc>
          <w:tcPr>
            <w:tcW w:w="992"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lastRenderedPageBreak/>
              <w:t>протяженность</w:t>
            </w:r>
          </w:p>
        </w:tc>
        <w:tc>
          <w:tcPr>
            <w:tcW w:w="567"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погонных местров</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1540</w:t>
            </w:r>
          </w:p>
        </w:tc>
        <w:tc>
          <w:tcPr>
            <w:tcW w:w="708"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w:t>
            </w:r>
          </w:p>
        </w:tc>
        <w:tc>
          <w:tcPr>
            <w:tcW w:w="708"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2020</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2020</w:t>
            </w:r>
          </w:p>
        </w:tc>
        <w:tc>
          <w:tcPr>
            <w:tcW w:w="85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214,14</w:t>
            </w:r>
          </w:p>
        </w:tc>
        <w:tc>
          <w:tcPr>
            <w:tcW w:w="71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0,00</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0,00</w:t>
            </w:r>
          </w:p>
        </w:tc>
        <w:tc>
          <w:tcPr>
            <w:tcW w:w="57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214,14</w:t>
            </w:r>
          </w:p>
        </w:tc>
        <w:tc>
          <w:tcPr>
            <w:tcW w:w="68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0,00</w:t>
            </w:r>
          </w:p>
        </w:tc>
        <w:tc>
          <w:tcPr>
            <w:tcW w:w="68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0,00</w:t>
            </w:r>
          </w:p>
        </w:tc>
        <w:tc>
          <w:tcPr>
            <w:tcW w:w="90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214,14</w:t>
            </w:r>
          </w:p>
        </w:tc>
        <w:tc>
          <w:tcPr>
            <w:tcW w:w="83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p>
        </w:tc>
      </w:tr>
      <w:tr w:rsidR="00137C8D" w:rsidRPr="00B63FDA" w:rsidTr="00B63FDA">
        <w:trPr>
          <w:trHeight w:val="68"/>
        </w:trPr>
        <w:tc>
          <w:tcPr>
            <w:tcW w:w="509" w:type="dxa"/>
            <w:tcBorders>
              <w:top w:val="nil"/>
              <w:left w:val="single" w:sz="4" w:space="0" w:color="auto"/>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lastRenderedPageBreak/>
              <w:t>5.1.7.</w:t>
            </w:r>
          </w:p>
        </w:tc>
        <w:tc>
          <w:tcPr>
            <w:tcW w:w="1633"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Отключение  части внутриквартальных тепловых сетей (от ответвления теплосети у д.6 по ул.Речников до потребителей ул. 40 лет Победы)</w:t>
            </w:r>
          </w:p>
        </w:tc>
        <w:tc>
          <w:tcPr>
            <w:tcW w:w="1417" w:type="dxa"/>
            <w:tcBorders>
              <w:top w:val="single" w:sz="4" w:space="0" w:color="auto"/>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Уменьшение тепловых потерь при транспортировке теплоносителя снижение себестоимости теплоэнергии</w:t>
            </w:r>
          </w:p>
        </w:tc>
        <w:tc>
          <w:tcPr>
            <w:tcW w:w="1418"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диаметр 76-57 мм, ул.40 лет Победы, пгт.Междуреченский</w:t>
            </w:r>
          </w:p>
        </w:tc>
        <w:tc>
          <w:tcPr>
            <w:tcW w:w="992"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протяженность</w:t>
            </w:r>
          </w:p>
        </w:tc>
        <w:tc>
          <w:tcPr>
            <w:tcW w:w="567"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погонных местров</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210</w:t>
            </w:r>
          </w:p>
        </w:tc>
        <w:tc>
          <w:tcPr>
            <w:tcW w:w="708"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w:t>
            </w:r>
          </w:p>
        </w:tc>
        <w:tc>
          <w:tcPr>
            <w:tcW w:w="708"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2021</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2021</w:t>
            </w:r>
          </w:p>
        </w:tc>
        <w:tc>
          <w:tcPr>
            <w:tcW w:w="85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29,41</w:t>
            </w:r>
          </w:p>
        </w:tc>
        <w:tc>
          <w:tcPr>
            <w:tcW w:w="71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0,00</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0,00</w:t>
            </w:r>
          </w:p>
        </w:tc>
        <w:tc>
          <w:tcPr>
            <w:tcW w:w="57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0,00</w:t>
            </w:r>
          </w:p>
        </w:tc>
        <w:tc>
          <w:tcPr>
            <w:tcW w:w="68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29,41</w:t>
            </w:r>
          </w:p>
        </w:tc>
        <w:tc>
          <w:tcPr>
            <w:tcW w:w="68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0,00</w:t>
            </w:r>
          </w:p>
        </w:tc>
        <w:tc>
          <w:tcPr>
            <w:tcW w:w="90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29,41</w:t>
            </w:r>
          </w:p>
        </w:tc>
        <w:tc>
          <w:tcPr>
            <w:tcW w:w="83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p>
        </w:tc>
      </w:tr>
      <w:tr w:rsidR="00137C8D" w:rsidRPr="00B63FDA" w:rsidTr="00B63FDA">
        <w:trPr>
          <w:trHeight w:val="68"/>
        </w:trPr>
        <w:tc>
          <w:tcPr>
            <w:tcW w:w="509" w:type="dxa"/>
            <w:tcBorders>
              <w:top w:val="nil"/>
              <w:left w:val="single" w:sz="4" w:space="0" w:color="auto"/>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bCs/>
                <w:sz w:val="20"/>
                <w:szCs w:val="20"/>
                <w:lang w:eastAsia="ru-RU"/>
              </w:rPr>
            </w:pPr>
          </w:p>
        </w:tc>
        <w:tc>
          <w:tcPr>
            <w:tcW w:w="1633"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bCs/>
                <w:sz w:val="20"/>
                <w:szCs w:val="20"/>
                <w:lang w:eastAsia="ru-RU"/>
              </w:rPr>
            </w:pPr>
            <w:r w:rsidRPr="00B63FDA">
              <w:rPr>
                <w:rFonts w:eastAsia="Times New Roman"/>
                <w:bCs/>
                <w:sz w:val="20"/>
                <w:szCs w:val="20"/>
                <w:lang w:eastAsia="ru-RU"/>
              </w:rPr>
              <w:t>ВСЕГО по п.5.1.</w:t>
            </w:r>
          </w:p>
        </w:tc>
        <w:tc>
          <w:tcPr>
            <w:tcW w:w="1417"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p>
        </w:tc>
        <w:tc>
          <w:tcPr>
            <w:tcW w:w="1418"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bCs/>
                <w:sz w:val="20"/>
                <w:szCs w:val="20"/>
                <w:lang w:eastAsia="ru-RU"/>
              </w:rPr>
            </w:pPr>
          </w:p>
        </w:tc>
        <w:tc>
          <w:tcPr>
            <w:tcW w:w="992"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bCs/>
                <w:sz w:val="20"/>
                <w:szCs w:val="20"/>
                <w:lang w:eastAsia="ru-RU"/>
              </w:rPr>
            </w:pPr>
            <w:r w:rsidRPr="00B63FDA">
              <w:rPr>
                <w:rFonts w:eastAsia="Times New Roman"/>
                <w:bCs/>
                <w:sz w:val="20"/>
                <w:szCs w:val="20"/>
                <w:lang w:eastAsia="ru-RU"/>
              </w:rPr>
              <w:t>протяженность</w:t>
            </w:r>
          </w:p>
        </w:tc>
        <w:tc>
          <w:tcPr>
            <w:tcW w:w="567"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bCs/>
                <w:sz w:val="20"/>
                <w:szCs w:val="20"/>
                <w:lang w:eastAsia="ru-RU"/>
              </w:rPr>
            </w:pPr>
            <w:r w:rsidRPr="00B63FDA">
              <w:rPr>
                <w:rFonts w:eastAsia="Times New Roman"/>
                <w:bCs/>
                <w:sz w:val="20"/>
                <w:szCs w:val="20"/>
                <w:lang w:eastAsia="ru-RU"/>
              </w:rPr>
              <w:t>п.м.</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bCs/>
                <w:sz w:val="20"/>
                <w:szCs w:val="20"/>
                <w:lang w:eastAsia="ru-RU"/>
              </w:rPr>
            </w:pPr>
            <w:r w:rsidRPr="00B63FDA">
              <w:rPr>
                <w:rFonts w:eastAsia="Times New Roman"/>
                <w:bCs/>
                <w:sz w:val="20"/>
                <w:szCs w:val="20"/>
                <w:lang w:eastAsia="ru-RU"/>
              </w:rPr>
              <w:t>4420</w:t>
            </w:r>
          </w:p>
        </w:tc>
        <w:tc>
          <w:tcPr>
            <w:tcW w:w="708"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bCs/>
                <w:sz w:val="20"/>
                <w:szCs w:val="20"/>
                <w:lang w:eastAsia="ru-RU"/>
              </w:rPr>
            </w:pPr>
            <w:r w:rsidRPr="00B63FDA">
              <w:rPr>
                <w:rFonts w:eastAsia="Times New Roman"/>
                <w:bCs/>
                <w:sz w:val="20"/>
                <w:szCs w:val="20"/>
                <w:lang w:eastAsia="ru-RU"/>
              </w:rPr>
              <w:t>0</w:t>
            </w:r>
          </w:p>
        </w:tc>
        <w:tc>
          <w:tcPr>
            <w:tcW w:w="708"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bCs/>
                <w:sz w:val="20"/>
                <w:szCs w:val="20"/>
                <w:lang w:eastAsia="ru-RU"/>
              </w:rPr>
            </w:pP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bCs/>
                <w:sz w:val="20"/>
                <w:szCs w:val="20"/>
                <w:lang w:eastAsia="ru-RU"/>
              </w:rPr>
            </w:pPr>
          </w:p>
        </w:tc>
        <w:tc>
          <w:tcPr>
            <w:tcW w:w="85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bCs/>
                <w:sz w:val="20"/>
                <w:szCs w:val="20"/>
                <w:lang w:eastAsia="ru-RU"/>
              </w:rPr>
            </w:pPr>
            <w:r w:rsidRPr="00B63FDA">
              <w:rPr>
                <w:rFonts w:eastAsia="Times New Roman"/>
                <w:bCs/>
                <w:sz w:val="20"/>
                <w:szCs w:val="20"/>
                <w:lang w:eastAsia="ru-RU"/>
              </w:rPr>
              <w:t>977,06</w:t>
            </w:r>
          </w:p>
        </w:tc>
        <w:tc>
          <w:tcPr>
            <w:tcW w:w="71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bCs/>
                <w:sz w:val="20"/>
                <w:szCs w:val="20"/>
                <w:lang w:eastAsia="ru-RU"/>
              </w:rPr>
            </w:pPr>
            <w:r w:rsidRPr="00B63FDA">
              <w:rPr>
                <w:rFonts w:eastAsia="Times New Roman"/>
                <w:bCs/>
                <w:sz w:val="20"/>
                <w:szCs w:val="20"/>
                <w:lang w:eastAsia="ru-RU"/>
              </w:rPr>
              <w:t>0,00</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bCs/>
                <w:sz w:val="20"/>
                <w:szCs w:val="20"/>
                <w:lang w:eastAsia="ru-RU"/>
              </w:rPr>
            </w:pPr>
            <w:r w:rsidRPr="00B63FDA">
              <w:rPr>
                <w:rFonts w:eastAsia="Times New Roman"/>
                <w:bCs/>
                <w:sz w:val="20"/>
                <w:szCs w:val="20"/>
                <w:lang w:eastAsia="ru-RU"/>
              </w:rPr>
              <w:t>499,56</w:t>
            </w:r>
          </w:p>
        </w:tc>
        <w:tc>
          <w:tcPr>
            <w:tcW w:w="57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bCs/>
                <w:sz w:val="20"/>
                <w:szCs w:val="20"/>
                <w:lang w:eastAsia="ru-RU"/>
              </w:rPr>
            </w:pPr>
            <w:r w:rsidRPr="00B63FDA">
              <w:rPr>
                <w:rFonts w:eastAsia="Times New Roman"/>
                <w:bCs/>
                <w:sz w:val="20"/>
                <w:szCs w:val="20"/>
                <w:lang w:eastAsia="ru-RU"/>
              </w:rPr>
              <w:t>448,09</w:t>
            </w:r>
          </w:p>
        </w:tc>
        <w:tc>
          <w:tcPr>
            <w:tcW w:w="68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bCs/>
                <w:sz w:val="20"/>
                <w:szCs w:val="20"/>
                <w:lang w:eastAsia="ru-RU"/>
              </w:rPr>
            </w:pPr>
            <w:r w:rsidRPr="00B63FDA">
              <w:rPr>
                <w:rFonts w:eastAsia="Times New Roman"/>
                <w:bCs/>
                <w:sz w:val="20"/>
                <w:szCs w:val="20"/>
                <w:lang w:eastAsia="ru-RU"/>
              </w:rPr>
              <w:t>29,41</w:t>
            </w:r>
          </w:p>
        </w:tc>
        <w:tc>
          <w:tcPr>
            <w:tcW w:w="68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bCs/>
                <w:sz w:val="20"/>
                <w:szCs w:val="20"/>
                <w:lang w:eastAsia="ru-RU"/>
              </w:rPr>
            </w:pPr>
            <w:r w:rsidRPr="00B63FDA">
              <w:rPr>
                <w:rFonts w:eastAsia="Times New Roman"/>
                <w:bCs/>
                <w:sz w:val="20"/>
                <w:szCs w:val="20"/>
                <w:lang w:eastAsia="ru-RU"/>
              </w:rPr>
              <w:t>0,00</w:t>
            </w:r>
          </w:p>
        </w:tc>
        <w:tc>
          <w:tcPr>
            <w:tcW w:w="90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bCs/>
                <w:sz w:val="20"/>
                <w:szCs w:val="20"/>
                <w:lang w:eastAsia="ru-RU"/>
              </w:rPr>
            </w:pPr>
            <w:r w:rsidRPr="00B63FDA">
              <w:rPr>
                <w:rFonts w:eastAsia="Times New Roman"/>
                <w:bCs/>
                <w:sz w:val="20"/>
                <w:szCs w:val="20"/>
                <w:lang w:eastAsia="ru-RU"/>
              </w:rPr>
              <w:t>977,06</w:t>
            </w:r>
          </w:p>
        </w:tc>
        <w:tc>
          <w:tcPr>
            <w:tcW w:w="83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bCs/>
                <w:sz w:val="20"/>
                <w:szCs w:val="20"/>
                <w:lang w:eastAsia="ru-RU"/>
              </w:rPr>
            </w:pPr>
            <w:r w:rsidRPr="00B63FDA">
              <w:rPr>
                <w:rFonts w:eastAsia="Times New Roman"/>
                <w:bCs/>
                <w:sz w:val="20"/>
                <w:szCs w:val="20"/>
                <w:lang w:eastAsia="ru-RU"/>
              </w:rPr>
              <w:t>0,00</w:t>
            </w:r>
          </w:p>
        </w:tc>
      </w:tr>
      <w:tr w:rsidR="00137C8D" w:rsidRPr="00B63FDA" w:rsidTr="00B63FDA">
        <w:trPr>
          <w:trHeight w:val="68"/>
        </w:trPr>
        <w:tc>
          <w:tcPr>
            <w:tcW w:w="15315" w:type="dxa"/>
            <w:gridSpan w:val="18"/>
            <w:tcBorders>
              <w:top w:val="single" w:sz="4" w:space="0" w:color="auto"/>
              <w:left w:val="single" w:sz="4" w:space="0" w:color="auto"/>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5.2. Вывод из эксплуатации, консервация и демонтаж иных объектов системы централизованного теплоснабжения, за исключением тепловых сетей</w:t>
            </w:r>
          </w:p>
        </w:tc>
      </w:tr>
      <w:tr w:rsidR="00137C8D" w:rsidRPr="00B63FDA" w:rsidTr="00B63FDA">
        <w:trPr>
          <w:trHeight w:val="68"/>
        </w:trPr>
        <w:tc>
          <w:tcPr>
            <w:tcW w:w="509" w:type="dxa"/>
            <w:tcBorders>
              <w:top w:val="nil"/>
              <w:left w:val="single" w:sz="4" w:space="0" w:color="auto"/>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5.2.1</w:t>
            </w:r>
          </w:p>
        </w:tc>
        <w:tc>
          <w:tcPr>
            <w:tcW w:w="1633"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Вывод из эксплуатации котельной ДКВР, ул.Промышленная,7, пгт.Междуреченский</w:t>
            </w:r>
          </w:p>
        </w:tc>
        <w:tc>
          <w:tcPr>
            <w:tcW w:w="1417" w:type="dxa"/>
            <w:tcBorders>
              <w:top w:val="nil"/>
              <w:left w:val="nil"/>
              <w:bottom w:val="nil"/>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Оптимизация ситемы теплоснабжения пгт.Междуреченский</w:t>
            </w:r>
          </w:p>
        </w:tc>
        <w:tc>
          <w:tcPr>
            <w:tcW w:w="1418"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Котельная ДКВР на нефти, ул.Промышленная,7, пгт.Междуреченский</w:t>
            </w:r>
          </w:p>
        </w:tc>
        <w:tc>
          <w:tcPr>
            <w:tcW w:w="992"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мощность</w:t>
            </w:r>
          </w:p>
        </w:tc>
        <w:tc>
          <w:tcPr>
            <w:tcW w:w="567"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Гкал/час</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23,2</w:t>
            </w:r>
          </w:p>
        </w:tc>
        <w:tc>
          <w:tcPr>
            <w:tcW w:w="708"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w:t>
            </w:r>
          </w:p>
        </w:tc>
        <w:tc>
          <w:tcPr>
            <w:tcW w:w="708"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2019</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2019</w:t>
            </w:r>
          </w:p>
        </w:tc>
        <w:tc>
          <w:tcPr>
            <w:tcW w:w="85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2081,03</w:t>
            </w:r>
          </w:p>
        </w:tc>
        <w:tc>
          <w:tcPr>
            <w:tcW w:w="71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0,00</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2081,03</w:t>
            </w:r>
          </w:p>
        </w:tc>
        <w:tc>
          <w:tcPr>
            <w:tcW w:w="57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0,00</w:t>
            </w:r>
          </w:p>
        </w:tc>
        <w:tc>
          <w:tcPr>
            <w:tcW w:w="68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0,00</w:t>
            </w:r>
          </w:p>
        </w:tc>
        <w:tc>
          <w:tcPr>
            <w:tcW w:w="68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0,00</w:t>
            </w:r>
          </w:p>
        </w:tc>
        <w:tc>
          <w:tcPr>
            <w:tcW w:w="90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2 081,03</w:t>
            </w:r>
          </w:p>
        </w:tc>
        <w:tc>
          <w:tcPr>
            <w:tcW w:w="83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p>
        </w:tc>
      </w:tr>
      <w:tr w:rsidR="00137C8D" w:rsidRPr="00B63FDA" w:rsidTr="00B63FDA">
        <w:trPr>
          <w:trHeight w:val="68"/>
        </w:trPr>
        <w:tc>
          <w:tcPr>
            <w:tcW w:w="509" w:type="dxa"/>
            <w:tcBorders>
              <w:top w:val="nil"/>
              <w:left w:val="single" w:sz="4" w:space="0" w:color="auto"/>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lastRenderedPageBreak/>
              <w:t>5.2.2</w:t>
            </w:r>
          </w:p>
        </w:tc>
        <w:tc>
          <w:tcPr>
            <w:tcW w:w="1633"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Вывод из эксплуатации котельной Маяковского, ул.Маяковского, 24б, пгт.Междуреченский</w:t>
            </w:r>
          </w:p>
        </w:tc>
        <w:tc>
          <w:tcPr>
            <w:tcW w:w="1417" w:type="dxa"/>
            <w:tcBorders>
              <w:top w:val="single" w:sz="4" w:space="0" w:color="auto"/>
              <w:left w:val="nil"/>
              <w:bottom w:val="nil"/>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Оптимизация ситемы теплоснабжения пгт.Междуреченский</w:t>
            </w:r>
          </w:p>
        </w:tc>
        <w:tc>
          <w:tcPr>
            <w:tcW w:w="1418"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Котельная Маяковского на нефти, ул.Маявковского, 24б, пгт.Междуреченский</w:t>
            </w:r>
          </w:p>
        </w:tc>
        <w:tc>
          <w:tcPr>
            <w:tcW w:w="992"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мощность</w:t>
            </w:r>
          </w:p>
        </w:tc>
        <w:tc>
          <w:tcPr>
            <w:tcW w:w="567"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Гкал/час</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6,9</w:t>
            </w:r>
          </w:p>
        </w:tc>
        <w:tc>
          <w:tcPr>
            <w:tcW w:w="708"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w:t>
            </w:r>
          </w:p>
        </w:tc>
        <w:tc>
          <w:tcPr>
            <w:tcW w:w="708"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2019</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2019</w:t>
            </w:r>
          </w:p>
        </w:tc>
        <w:tc>
          <w:tcPr>
            <w:tcW w:w="85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w:t>
            </w:r>
          </w:p>
        </w:tc>
        <w:tc>
          <w:tcPr>
            <w:tcW w:w="71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w:t>
            </w:r>
          </w:p>
        </w:tc>
        <w:tc>
          <w:tcPr>
            <w:tcW w:w="57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w:t>
            </w:r>
          </w:p>
        </w:tc>
        <w:tc>
          <w:tcPr>
            <w:tcW w:w="68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w:t>
            </w:r>
          </w:p>
        </w:tc>
        <w:tc>
          <w:tcPr>
            <w:tcW w:w="68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w:t>
            </w:r>
          </w:p>
        </w:tc>
        <w:tc>
          <w:tcPr>
            <w:tcW w:w="90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p>
        </w:tc>
        <w:tc>
          <w:tcPr>
            <w:tcW w:w="83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p>
        </w:tc>
      </w:tr>
      <w:tr w:rsidR="00137C8D" w:rsidRPr="00B63FDA" w:rsidTr="00B63FDA">
        <w:trPr>
          <w:trHeight w:val="68"/>
        </w:trPr>
        <w:tc>
          <w:tcPr>
            <w:tcW w:w="509" w:type="dxa"/>
            <w:tcBorders>
              <w:top w:val="nil"/>
              <w:left w:val="single" w:sz="4" w:space="0" w:color="auto"/>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5.2.3.</w:t>
            </w:r>
          </w:p>
        </w:tc>
        <w:tc>
          <w:tcPr>
            <w:tcW w:w="1633"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Вывод из эксплуатации ЛПДС Конда, пгт.Междуреченский</w:t>
            </w:r>
          </w:p>
        </w:tc>
        <w:tc>
          <w:tcPr>
            <w:tcW w:w="1417" w:type="dxa"/>
            <w:tcBorders>
              <w:top w:val="single" w:sz="4" w:space="0" w:color="auto"/>
              <w:left w:val="nil"/>
              <w:bottom w:val="nil"/>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Оптимизация ситемы теплоснабжения пгт.Междуреченский</w:t>
            </w:r>
          </w:p>
        </w:tc>
        <w:tc>
          <w:tcPr>
            <w:tcW w:w="1418"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Котельная БКУ на нефти, ЛПДС Конда, пгт.Междуреченский</w:t>
            </w:r>
          </w:p>
        </w:tc>
        <w:tc>
          <w:tcPr>
            <w:tcW w:w="992"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мощность</w:t>
            </w:r>
          </w:p>
        </w:tc>
        <w:tc>
          <w:tcPr>
            <w:tcW w:w="567"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Гкал/час</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5,16</w:t>
            </w:r>
          </w:p>
        </w:tc>
        <w:tc>
          <w:tcPr>
            <w:tcW w:w="708"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w:t>
            </w:r>
          </w:p>
        </w:tc>
        <w:tc>
          <w:tcPr>
            <w:tcW w:w="708"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2019</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2019</w:t>
            </w:r>
          </w:p>
        </w:tc>
        <w:tc>
          <w:tcPr>
            <w:tcW w:w="85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w:t>
            </w:r>
          </w:p>
        </w:tc>
        <w:tc>
          <w:tcPr>
            <w:tcW w:w="71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w:t>
            </w:r>
          </w:p>
        </w:tc>
        <w:tc>
          <w:tcPr>
            <w:tcW w:w="57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w:t>
            </w:r>
          </w:p>
        </w:tc>
        <w:tc>
          <w:tcPr>
            <w:tcW w:w="68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w:t>
            </w:r>
          </w:p>
        </w:tc>
        <w:tc>
          <w:tcPr>
            <w:tcW w:w="68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w:t>
            </w:r>
          </w:p>
        </w:tc>
        <w:tc>
          <w:tcPr>
            <w:tcW w:w="90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p>
        </w:tc>
        <w:tc>
          <w:tcPr>
            <w:tcW w:w="83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p>
        </w:tc>
      </w:tr>
      <w:tr w:rsidR="00137C8D" w:rsidRPr="00B63FDA" w:rsidTr="00B63FDA">
        <w:trPr>
          <w:trHeight w:val="68"/>
        </w:trPr>
        <w:tc>
          <w:tcPr>
            <w:tcW w:w="509" w:type="dxa"/>
            <w:tcBorders>
              <w:top w:val="nil"/>
              <w:left w:val="single" w:sz="4" w:space="0" w:color="auto"/>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5.2.4.</w:t>
            </w:r>
          </w:p>
        </w:tc>
        <w:tc>
          <w:tcPr>
            <w:tcW w:w="1633"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Вывод из эксплуатации котеньной БКУ Блок А, ул.Сибирская, 53а, пгт.Междуреченский</w:t>
            </w:r>
          </w:p>
        </w:tc>
        <w:tc>
          <w:tcPr>
            <w:tcW w:w="1417" w:type="dxa"/>
            <w:tcBorders>
              <w:top w:val="single" w:sz="4" w:space="0" w:color="auto"/>
              <w:left w:val="nil"/>
              <w:bottom w:val="nil"/>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Оптимизация ситемы теплоснабжения пгт.Междуреченский</w:t>
            </w:r>
          </w:p>
        </w:tc>
        <w:tc>
          <w:tcPr>
            <w:tcW w:w="1418"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Котельная БКУ на нефти, ул.Сибирская, 53а, пгт.Междуреченский</w:t>
            </w:r>
          </w:p>
        </w:tc>
        <w:tc>
          <w:tcPr>
            <w:tcW w:w="992" w:type="dxa"/>
            <w:tcBorders>
              <w:top w:val="nil"/>
              <w:left w:val="nil"/>
              <w:bottom w:val="single" w:sz="4" w:space="0" w:color="auto"/>
              <w:right w:val="single" w:sz="4" w:space="0" w:color="auto"/>
            </w:tcBorders>
            <w:shd w:val="clear" w:color="auto" w:fill="auto"/>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мощность</w:t>
            </w:r>
          </w:p>
        </w:tc>
        <w:tc>
          <w:tcPr>
            <w:tcW w:w="567"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Гкал/час</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5,16</w:t>
            </w:r>
          </w:p>
        </w:tc>
        <w:tc>
          <w:tcPr>
            <w:tcW w:w="708"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w:t>
            </w:r>
          </w:p>
        </w:tc>
        <w:tc>
          <w:tcPr>
            <w:tcW w:w="708"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2019</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2019</w:t>
            </w:r>
          </w:p>
        </w:tc>
        <w:tc>
          <w:tcPr>
            <w:tcW w:w="85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w:t>
            </w:r>
          </w:p>
        </w:tc>
        <w:tc>
          <w:tcPr>
            <w:tcW w:w="71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w:t>
            </w:r>
          </w:p>
        </w:tc>
        <w:tc>
          <w:tcPr>
            <w:tcW w:w="57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w:t>
            </w:r>
          </w:p>
        </w:tc>
        <w:tc>
          <w:tcPr>
            <w:tcW w:w="68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w:t>
            </w:r>
          </w:p>
        </w:tc>
        <w:tc>
          <w:tcPr>
            <w:tcW w:w="68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w:t>
            </w:r>
          </w:p>
        </w:tc>
        <w:tc>
          <w:tcPr>
            <w:tcW w:w="90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p>
        </w:tc>
        <w:tc>
          <w:tcPr>
            <w:tcW w:w="83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p>
        </w:tc>
      </w:tr>
      <w:tr w:rsidR="00137C8D" w:rsidRPr="00B63FDA" w:rsidTr="00B63FDA">
        <w:trPr>
          <w:trHeight w:val="68"/>
        </w:trPr>
        <w:tc>
          <w:tcPr>
            <w:tcW w:w="6536" w:type="dxa"/>
            <w:gridSpan w:val="6"/>
            <w:tcBorders>
              <w:top w:val="single" w:sz="4" w:space="0" w:color="auto"/>
              <w:left w:val="single" w:sz="4" w:space="0" w:color="auto"/>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Всего по группе 5.</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40,42</w:t>
            </w:r>
          </w:p>
        </w:tc>
        <w:tc>
          <w:tcPr>
            <w:tcW w:w="708"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p>
        </w:tc>
        <w:tc>
          <w:tcPr>
            <w:tcW w:w="708"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p>
        </w:tc>
        <w:tc>
          <w:tcPr>
            <w:tcW w:w="85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3 058,08</w:t>
            </w:r>
          </w:p>
        </w:tc>
        <w:tc>
          <w:tcPr>
            <w:tcW w:w="71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0,00</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2 580,59</w:t>
            </w:r>
          </w:p>
        </w:tc>
        <w:tc>
          <w:tcPr>
            <w:tcW w:w="57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448,09</w:t>
            </w:r>
          </w:p>
        </w:tc>
        <w:tc>
          <w:tcPr>
            <w:tcW w:w="68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29,41</w:t>
            </w:r>
          </w:p>
        </w:tc>
        <w:tc>
          <w:tcPr>
            <w:tcW w:w="68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0,00</w:t>
            </w:r>
          </w:p>
        </w:tc>
        <w:tc>
          <w:tcPr>
            <w:tcW w:w="90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3 058,08</w:t>
            </w:r>
          </w:p>
        </w:tc>
        <w:tc>
          <w:tcPr>
            <w:tcW w:w="83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sz w:val="20"/>
                <w:szCs w:val="20"/>
                <w:lang w:eastAsia="ru-RU"/>
              </w:rPr>
            </w:pPr>
            <w:r w:rsidRPr="00B63FDA">
              <w:rPr>
                <w:rFonts w:eastAsia="Times New Roman"/>
                <w:sz w:val="20"/>
                <w:szCs w:val="20"/>
                <w:lang w:eastAsia="ru-RU"/>
              </w:rPr>
              <w:t>0,00</w:t>
            </w:r>
          </w:p>
        </w:tc>
      </w:tr>
      <w:tr w:rsidR="00137C8D" w:rsidRPr="00B63FDA" w:rsidTr="00B63FDA">
        <w:trPr>
          <w:trHeight w:val="68"/>
        </w:trPr>
        <w:tc>
          <w:tcPr>
            <w:tcW w:w="9370" w:type="dxa"/>
            <w:gridSpan w:val="10"/>
            <w:tcBorders>
              <w:top w:val="single" w:sz="4" w:space="0" w:color="auto"/>
              <w:left w:val="single" w:sz="4" w:space="0" w:color="auto"/>
              <w:bottom w:val="single" w:sz="4" w:space="0" w:color="auto"/>
              <w:right w:val="single" w:sz="4" w:space="0" w:color="auto"/>
            </w:tcBorders>
            <w:shd w:val="clear" w:color="auto" w:fill="auto"/>
            <w:noWrap/>
            <w:hideMark/>
          </w:tcPr>
          <w:p w:rsidR="00137C8D" w:rsidRPr="00B63FDA" w:rsidRDefault="00137C8D" w:rsidP="00B63FDA">
            <w:pPr>
              <w:ind w:firstLine="0"/>
              <w:jc w:val="center"/>
              <w:rPr>
                <w:rFonts w:eastAsia="Times New Roman"/>
                <w:bCs/>
                <w:sz w:val="20"/>
                <w:szCs w:val="20"/>
                <w:lang w:eastAsia="ru-RU"/>
              </w:rPr>
            </w:pPr>
            <w:r w:rsidRPr="00B63FDA">
              <w:rPr>
                <w:rFonts w:eastAsia="Times New Roman"/>
                <w:bCs/>
                <w:sz w:val="20"/>
                <w:szCs w:val="20"/>
                <w:lang w:eastAsia="ru-RU"/>
              </w:rPr>
              <w:t>ИТОГО по программе</w:t>
            </w:r>
          </w:p>
        </w:tc>
        <w:tc>
          <w:tcPr>
            <w:tcW w:w="85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7" w:right="-109" w:firstLine="0"/>
              <w:jc w:val="center"/>
              <w:rPr>
                <w:rFonts w:eastAsia="Times New Roman"/>
                <w:bCs/>
                <w:sz w:val="20"/>
                <w:szCs w:val="20"/>
                <w:lang w:eastAsia="ru-RU"/>
              </w:rPr>
            </w:pPr>
            <w:r w:rsidRPr="00B63FDA">
              <w:rPr>
                <w:rFonts w:eastAsia="Times New Roman"/>
                <w:bCs/>
                <w:sz w:val="20"/>
                <w:szCs w:val="20"/>
                <w:lang w:eastAsia="ru-RU"/>
              </w:rPr>
              <w:t>225 153,66</w:t>
            </w:r>
          </w:p>
        </w:tc>
        <w:tc>
          <w:tcPr>
            <w:tcW w:w="71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7" w:right="-109" w:firstLine="0"/>
              <w:jc w:val="center"/>
              <w:rPr>
                <w:rFonts w:eastAsia="Times New Roman"/>
                <w:bCs/>
                <w:sz w:val="20"/>
                <w:szCs w:val="20"/>
                <w:lang w:eastAsia="ru-RU"/>
              </w:rPr>
            </w:pPr>
            <w:r w:rsidRPr="00B63FDA">
              <w:rPr>
                <w:rFonts w:eastAsia="Times New Roman"/>
                <w:bCs/>
                <w:sz w:val="20"/>
                <w:szCs w:val="20"/>
                <w:lang w:eastAsia="ru-RU"/>
              </w:rPr>
              <w:t>29 703,16</w:t>
            </w:r>
          </w:p>
        </w:tc>
        <w:tc>
          <w:tcPr>
            <w:tcW w:w="709"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7" w:right="-109" w:firstLine="0"/>
              <w:jc w:val="center"/>
              <w:rPr>
                <w:rFonts w:eastAsia="Times New Roman"/>
                <w:bCs/>
                <w:sz w:val="20"/>
                <w:szCs w:val="20"/>
                <w:lang w:eastAsia="ru-RU"/>
              </w:rPr>
            </w:pPr>
            <w:r w:rsidRPr="00B63FDA">
              <w:rPr>
                <w:rFonts w:eastAsia="Times New Roman"/>
                <w:bCs/>
                <w:sz w:val="20"/>
                <w:szCs w:val="20"/>
                <w:lang w:eastAsia="ru-RU"/>
              </w:rPr>
              <w:t>75 575,95</w:t>
            </w:r>
          </w:p>
        </w:tc>
        <w:tc>
          <w:tcPr>
            <w:tcW w:w="57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7" w:right="-109" w:firstLine="0"/>
              <w:jc w:val="center"/>
              <w:rPr>
                <w:rFonts w:eastAsia="Times New Roman"/>
                <w:bCs/>
                <w:sz w:val="20"/>
                <w:szCs w:val="20"/>
                <w:lang w:eastAsia="ru-RU"/>
              </w:rPr>
            </w:pPr>
            <w:r w:rsidRPr="00B63FDA">
              <w:rPr>
                <w:rFonts w:eastAsia="Times New Roman"/>
                <w:bCs/>
                <w:sz w:val="20"/>
                <w:szCs w:val="20"/>
                <w:lang w:eastAsia="ru-RU"/>
              </w:rPr>
              <w:t>448,09</w:t>
            </w:r>
          </w:p>
        </w:tc>
        <w:tc>
          <w:tcPr>
            <w:tcW w:w="68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7" w:right="-109" w:firstLine="0"/>
              <w:jc w:val="center"/>
              <w:rPr>
                <w:rFonts w:eastAsia="Times New Roman"/>
                <w:bCs/>
                <w:sz w:val="20"/>
                <w:szCs w:val="20"/>
                <w:lang w:eastAsia="ru-RU"/>
              </w:rPr>
            </w:pPr>
            <w:r w:rsidRPr="00B63FDA">
              <w:rPr>
                <w:rFonts w:eastAsia="Times New Roman"/>
                <w:bCs/>
                <w:sz w:val="20"/>
                <w:szCs w:val="20"/>
                <w:lang w:eastAsia="ru-RU"/>
              </w:rPr>
              <w:t>10 939,21</w:t>
            </w:r>
          </w:p>
        </w:tc>
        <w:tc>
          <w:tcPr>
            <w:tcW w:w="68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7" w:right="-109" w:firstLine="0"/>
              <w:jc w:val="center"/>
              <w:rPr>
                <w:rFonts w:eastAsia="Times New Roman"/>
                <w:bCs/>
                <w:sz w:val="20"/>
                <w:szCs w:val="20"/>
                <w:lang w:eastAsia="ru-RU"/>
              </w:rPr>
            </w:pPr>
            <w:r w:rsidRPr="00B63FDA">
              <w:rPr>
                <w:rFonts w:eastAsia="Times New Roman"/>
                <w:bCs/>
                <w:sz w:val="20"/>
                <w:szCs w:val="20"/>
                <w:lang w:eastAsia="ru-RU"/>
              </w:rPr>
              <w:t>94 263,94</w:t>
            </w:r>
          </w:p>
        </w:tc>
        <w:tc>
          <w:tcPr>
            <w:tcW w:w="904"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7" w:right="-109" w:firstLine="0"/>
              <w:jc w:val="center"/>
              <w:rPr>
                <w:rFonts w:eastAsia="Times New Roman"/>
                <w:bCs/>
                <w:sz w:val="20"/>
                <w:szCs w:val="20"/>
                <w:lang w:eastAsia="ru-RU"/>
              </w:rPr>
            </w:pPr>
            <w:r w:rsidRPr="00B63FDA">
              <w:rPr>
                <w:rFonts w:eastAsia="Times New Roman"/>
                <w:bCs/>
                <w:sz w:val="20"/>
                <w:szCs w:val="20"/>
                <w:lang w:eastAsia="ru-RU"/>
              </w:rPr>
              <w:t>195 450,50</w:t>
            </w:r>
          </w:p>
        </w:tc>
        <w:tc>
          <w:tcPr>
            <w:tcW w:w="830" w:type="dxa"/>
            <w:tcBorders>
              <w:top w:val="nil"/>
              <w:left w:val="nil"/>
              <w:bottom w:val="single" w:sz="4" w:space="0" w:color="auto"/>
              <w:right w:val="single" w:sz="4" w:space="0" w:color="auto"/>
            </w:tcBorders>
            <w:shd w:val="clear" w:color="auto" w:fill="auto"/>
            <w:noWrap/>
            <w:hideMark/>
          </w:tcPr>
          <w:p w:rsidR="00137C8D" w:rsidRPr="00B63FDA" w:rsidRDefault="00137C8D" w:rsidP="00B63FDA">
            <w:pPr>
              <w:ind w:left="-107" w:right="-109" w:firstLine="0"/>
              <w:jc w:val="center"/>
              <w:rPr>
                <w:rFonts w:eastAsia="Times New Roman"/>
                <w:bCs/>
                <w:sz w:val="20"/>
                <w:szCs w:val="20"/>
                <w:lang w:eastAsia="ru-RU"/>
              </w:rPr>
            </w:pPr>
            <w:r w:rsidRPr="00B63FDA">
              <w:rPr>
                <w:rFonts w:eastAsia="Times New Roman"/>
                <w:bCs/>
                <w:sz w:val="20"/>
                <w:szCs w:val="20"/>
                <w:lang w:eastAsia="ru-RU"/>
              </w:rPr>
              <w:t>0,00</w:t>
            </w:r>
          </w:p>
        </w:tc>
      </w:tr>
    </w:tbl>
    <w:p w:rsidR="00663E1A" w:rsidRDefault="00663E1A" w:rsidP="00F23876">
      <w:pPr>
        <w:spacing w:before="120"/>
        <w:ind w:firstLine="0"/>
        <w:rPr>
          <w:rFonts w:eastAsia="Times New Roman"/>
          <w:szCs w:val="24"/>
          <w:lang w:eastAsia="ru-RU"/>
        </w:rPr>
        <w:sectPr w:rsidR="00663E1A" w:rsidSect="00CE0CC2">
          <w:pgSz w:w="16838" w:h="11906" w:orient="landscape"/>
          <w:pgMar w:top="1134" w:right="567" w:bottom="1134" w:left="1134" w:header="283" w:footer="113" w:gutter="0"/>
          <w:cols w:space="708"/>
          <w:docGrid w:linePitch="360"/>
        </w:sectPr>
      </w:pPr>
    </w:p>
    <w:p w:rsidR="00F33C50" w:rsidRDefault="00F33C50" w:rsidP="00B63FDA">
      <w:pPr>
        <w:pStyle w:val="12"/>
        <w:spacing w:before="0" w:after="0"/>
        <w:jc w:val="center"/>
        <w:rPr>
          <w:b w:val="0"/>
          <w:sz w:val="24"/>
          <w:szCs w:val="24"/>
          <w:lang w:val="ru-RU"/>
        </w:rPr>
      </w:pPr>
      <w:bookmarkStart w:id="64" w:name="_Toc478109425"/>
      <w:r w:rsidRPr="00B63FDA">
        <w:rPr>
          <w:b w:val="0"/>
          <w:sz w:val="24"/>
          <w:szCs w:val="24"/>
        </w:rPr>
        <w:lastRenderedPageBreak/>
        <w:t>Решение об определении единой теплоснабжающей организации (организаций)</w:t>
      </w:r>
      <w:bookmarkEnd w:id="64"/>
    </w:p>
    <w:p w:rsidR="00B63FDA" w:rsidRPr="00B63FDA" w:rsidRDefault="00B63FDA" w:rsidP="00B63FDA"/>
    <w:p w:rsidR="00F84880" w:rsidRPr="00143019" w:rsidRDefault="00F84880" w:rsidP="008255E4">
      <w:pPr>
        <w:suppressAutoHyphens/>
      </w:pPr>
      <w:r w:rsidRPr="00143019">
        <w:t>В соответствии со статьей 2 п. 28 Федерального закона от 27 июля 2010 года №190-ФЗ «О теплоснабжении»:</w:t>
      </w:r>
    </w:p>
    <w:p w:rsidR="00F84880" w:rsidRPr="00143019" w:rsidRDefault="00F84880" w:rsidP="008255E4">
      <w:pPr>
        <w:numPr>
          <w:ilvl w:val="0"/>
          <w:numId w:val="11"/>
        </w:numPr>
        <w:tabs>
          <w:tab w:val="left" w:pos="993"/>
        </w:tabs>
        <w:suppressAutoHyphens/>
        <w:ind w:left="0" w:firstLine="709"/>
      </w:pPr>
      <w:r w:rsidRPr="00143019">
        <w:t>Единая теплоснабжающая организация в системе теплоснабжения (далее</w:t>
      </w:r>
      <w:r w:rsidR="00EB2089" w:rsidRPr="00143019">
        <w:t xml:space="preserve"> – </w:t>
      </w:r>
      <w:r w:rsidRPr="00143019">
        <w:t>единая теплоснабжающая организация)</w:t>
      </w:r>
      <w:r w:rsidR="00EB2089" w:rsidRPr="00143019">
        <w:t xml:space="preserve"> – </w:t>
      </w:r>
      <w:r w:rsidRPr="00143019">
        <w:t>теплоснабжающая организация, кото</w:t>
      </w:r>
      <w:r w:rsidRPr="00143019">
        <w:softHyphen/>
        <w:t>рая определяется в схеме теплоснабжения федеральным органом исполнитель</w:t>
      </w:r>
      <w:r w:rsidRPr="00143019">
        <w:softHyphen/>
        <w:t>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w:t>
      </w:r>
      <w:r w:rsidRPr="00143019">
        <w:softHyphen/>
        <w:t>ством Российской Федерации.</w:t>
      </w:r>
    </w:p>
    <w:p w:rsidR="00F84880" w:rsidRPr="00143019" w:rsidRDefault="00F84880" w:rsidP="008255E4">
      <w:pPr>
        <w:suppressAutoHyphens/>
      </w:pPr>
      <w:r w:rsidRPr="00143019">
        <w:t>В соответствии с пунктом 22 «Требований к порядку разработки и утвер</w:t>
      </w:r>
      <w:r w:rsidRPr="00143019">
        <w:softHyphen/>
        <w:t>ждения схем теплоснабжения», утвержденных Постановлением Правительства Российской Федерации от 22.02.2012 № 154:</w:t>
      </w:r>
    </w:p>
    <w:p w:rsidR="00F84880" w:rsidRPr="00143019" w:rsidRDefault="00F84880" w:rsidP="008255E4">
      <w:pPr>
        <w:numPr>
          <w:ilvl w:val="0"/>
          <w:numId w:val="11"/>
        </w:numPr>
        <w:tabs>
          <w:tab w:val="left" w:pos="993"/>
        </w:tabs>
        <w:suppressAutoHyphens/>
        <w:ind w:left="0" w:firstLine="709"/>
      </w:pPr>
      <w:r w:rsidRPr="00143019">
        <w:t>Определение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организации установленным Прави</w:t>
      </w:r>
      <w:r w:rsidRPr="00143019">
        <w:softHyphen/>
        <w:t>тельством Российской Федерации.</w:t>
      </w:r>
    </w:p>
    <w:p w:rsidR="00F84880" w:rsidRPr="00143019" w:rsidRDefault="00F84880" w:rsidP="008255E4">
      <w:pPr>
        <w:suppressAutoHyphens/>
      </w:pPr>
      <w:r w:rsidRPr="00143019">
        <w:t>Критерии и порядок определения единой теплоснабжающей организации установлены Постановлением Правительства Российской Федерации от</w:t>
      </w:r>
      <w:r w:rsidR="00680C3D">
        <w:t xml:space="preserve"> </w:t>
      </w:r>
      <w:r w:rsidRPr="00143019">
        <w:t>№ 808 «Об организации теплоснабжения в Российской Федерации и о внесении изменений в некоторые акты Правительства Российской Федерации».</w:t>
      </w:r>
    </w:p>
    <w:p w:rsidR="00F84880" w:rsidRPr="00143019" w:rsidRDefault="00F84880" w:rsidP="008255E4">
      <w:pPr>
        <w:suppressAutoHyphens/>
      </w:pPr>
      <w:r w:rsidRPr="00143019">
        <w:t>В соответствии с требованиями документа:</w:t>
      </w:r>
    </w:p>
    <w:p w:rsidR="00F84880" w:rsidRDefault="00F84880" w:rsidP="008255E4">
      <w:pPr>
        <w:numPr>
          <w:ilvl w:val="0"/>
          <w:numId w:val="11"/>
        </w:numPr>
        <w:tabs>
          <w:tab w:val="left" w:pos="993"/>
        </w:tabs>
        <w:suppressAutoHyphens/>
        <w:ind w:left="0" w:firstLine="709"/>
      </w:pPr>
      <w:r w:rsidRPr="00143019">
        <w:t>Статус единой теплоснабжающей организации присваивается теплоснаб</w:t>
      </w:r>
      <w:r w:rsidRPr="00143019">
        <w:softHyphen/>
        <w:t>жающей и (или) теплосетевой организации решением федерального органа ис</w:t>
      </w:r>
      <w:r w:rsidRPr="00143019">
        <w:softHyphen/>
        <w:t>полнительной власти (в отношении городов населением 500 тысяч человек и более) или органа местного самоуправления (далее</w:t>
      </w:r>
      <w:r w:rsidR="00EB2089" w:rsidRPr="00143019">
        <w:t xml:space="preserve"> – </w:t>
      </w:r>
      <w:r w:rsidRPr="00143019">
        <w:t>уполномоченные органы) при утверждении схемы теплоснабжения.</w:t>
      </w:r>
    </w:p>
    <w:p w:rsidR="00B63FDA" w:rsidRPr="00143019" w:rsidRDefault="00B63FDA" w:rsidP="00B63FDA">
      <w:pPr>
        <w:tabs>
          <w:tab w:val="left" w:pos="993"/>
        </w:tabs>
        <w:suppressAutoHyphens/>
        <w:ind w:left="709" w:firstLine="0"/>
      </w:pPr>
    </w:p>
    <w:p w:rsidR="007343AC" w:rsidRPr="00C30DA7" w:rsidRDefault="007343AC" w:rsidP="00B63FDA">
      <w:pPr>
        <w:suppressAutoHyphens/>
        <w:ind w:firstLine="0"/>
        <w:jc w:val="center"/>
      </w:pPr>
      <w:r w:rsidRPr="00C30DA7">
        <w:t>Процедура присвоения статуса ЕТО</w:t>
      </w:r>
    </w:p>
    <w:p w:rsidR="00B63FDA" w:rsidRPr="00143019" w:rsidRDefault="00B63FDA" w:rsidP="00B63FDA">
      <w:pPr>
        <w:suppressAutoHyphens/>
        <w:jc w:val="center"/>
        <w:rPr>
          <w:b/>
        </w:rPr>
      </w:pPr>
    </w:p>
    <w:p w:rsidR="007343AC" w:rsidRPr="00143019" w:rsidRDefault="007343AC" w:rsidP="008255E4">
      <w:pPr>
        <w:suppressAutoHyphens/>
      </w:pPr>
      <w:r w:rsidRPr="00143019">
        <w:t>Теплоснабжающая организация (организации), претендующая на получение статуса Единой теплоснабжающей организации, подает в администрацию заявку на присвоение организации статуса единой теплоснабжающей организации с указанием зоны ее деятельности. Это должно быть сделано в течение 1 месяца с даты опубликования (размещения) проекта схемы теплоснабжения, а также с даты опубликования (размещения) сообщения с предложением о направлении заявок.</w:t>
      </w:r>
    </w:p>
    <w:p w:rsidR="007343AC" w:rsidRPr="00143019" w:rsidRDefault="007343AC" w:rsidP="008255E4">
      <w:pPr>
        <w:suppressAutoHyphens/>
      </w:pPr>
      <w:r w:rsidRPr="00143019">
        <w:t>Администрация обязана в течение 3 рабочих дней с даты окончания срока для подачи заявок разместить на сайте поселения сведения о принятых заявках от организаций, претендующих на получение статуса единой теплоснабжающей.</w:t>
      </w:r>
    </w:p>
    <w:p w:rsidR="007343AC" w:rsidRPr="00143019" w:rsidRDefault="007343AC" w:rsidP="008255E4">
      <w:pPr>
        <w:suppressAutoHyphens/>
      </w:pPr>
      <w:r w:rsidRPr="00143019">
        <w:t>Проводятся публичные слушания. Заключение о результатах проведенных публичных слушаний и протоколы публичных слушаний также размещаются на официальном сайте в течение 3 календарных дней с даты завершения публичных слушаний.</w:t>
      </w:r>
    </w:p>
    <w:p w:rsidR="007343AC" w:rsidRPr="00143019" w:rsidRDefault="007343AC" w:rsidP="008255E4">
      <w:pPr>
        <w:suppressAutoHyphens/>
      </w:pPr>
      <w:r w:rsidRPr="00143019">
        <w:t>Глава администрации с учетом поступивших замечаний и предложений, а также заключения о результатах публичных слушаний в течение 7 календарных дней с даты окончания публичных слушаний принимает одно из следующих решений:</w:t>
      </w:r>
    </w:p>
    <w:p w:rsidR="007343AC" w:rsidRPr="00143019" w:rsidRDefault="007343AC" w:rsidP="008255E4">
      <w:pPr>
        <w:numPr>
          <w:ilvl w:val="0"/>
          <w:numId w:val="11"/>
        </w:numPr>
        <w:tabs>
          <w:tab w:val="left" w:pos="993"/>
        </w:tabs>
        <w:suppressAutoHyphens/>
        <w:ind w:left="0" w:firstLine="709"/>
      </w:pPr>
      <w:r w:rsidRPr="00143019">
        <w:t>утверждает схему теплоснабжения;</w:t>
      </w:r>
    </w:p>
    <w:p w:rsidR="007343AC" w:rsidRPr="00143019" w:rsidRDefault="007343AC" w:rsidP="008255E4">
      <w:pPr>
        <w:numPr>
          <w:ilvl w:val="0"/>
          <w:numId w:val="28"/>
        </w:numPr>
        <w:tabs>
          <w:tab w:val="left" w:pos="993"/>
        </w:tabs>
        <w:suppressAutoHyphens/>
        <w:ind w:left="0" w:firstLine="709"/>
      </w:pPr>
      <w:r w:rsidRPr="00143019">
        <w:t>направляет проект схемы теплоснабжения для утверждения в уполномоченный федеральный орган исполнительной власти (для городов с населением 500 тыс. человек и более);</w:t>
      </w:r>
    </w:p>
    <w:p w:rsidR="007343AC" w:rsidRPr="00143019" w:rsidRDefault="007343AC" w:rsidP="008255E4">
      <w:pPr>
        <w:numPr>
          <w:ilvl w:val="0"/>
          <w:numId w:val="11"/>
        </w:numPr>
        <w:tabs>
          <w:tab w:val="left" w:pos="993"/>
        </w:tabs>
        <w:suppressAutoHyphens/>
        <w:ind w:left="0" w:firstLine="709"/>
      </w:pPr>
      <w:r w:rsidRPr="00143019">
        <w:t>возвращает проект схемы теплоснабжения на доработку для учета замечаний и предложений, поступивших по итогам сбора замечаний и предложений и (или) публичных слушаний.</w:t>
      </w:r>
    </w:p>
    <w:p w:rsidR="007343AC" w:rsidRPr="00143019" w:rsidRDefault="007343AC" w:rsidP="008255E4">
      <w:pPr>
        <w:suppressAutoHyphens/>
      </w:pPr>
      <w:r w:rsidRPr="00143019">
        <w:lastRenderedPageBreak/>
        <w:t>Статус единой теплоснабжающей организации присваивается теплоснабжающей и (или) теплосетевой организации решением органа местного самоуправления при утверждении схемы теплоснабжения.</w:t>
      </w:r>
    </w:p>
    <w:p w:rsidR="007343AC" w:rsidRPr="00143019" w:rsidRDefault="005A079E" w:rsidP="008255E4">
      <w:pPr>
        <w:suppressAutoHyphens/>
      </w:pPr>
      <w:bookmarkStart w:id="65" w:name="bookmark16"/>
      <w:bookmarkStart w:id="66" w:name="bookmark17"/>
      <w:r w:rsidRPr="00143019">
        <w:t>В результате анализа данных</w:t>
      </w:r>
      <w:r w:rsidR="007343AC" w:rsidRPr="00143019">
        <w:t xml:space="preserve"> по теплоснабжающим организациям, согласно критериям и порядку определения единой теплоснабжающей организации (в соответствии с Постановлением Правительства Российской Федерации от 8 августа 2012 г. № 808 «Об организации теплоснабжения в Российской Федерации и о внесении изменений в некоторые акты правительства российской Федерации»), были сделаны выводы, на основе которых сформулированы варианты по присвоению статуса единой теплоснабжающей организации. В случае</w:t>
      </w:r>
      <w:r w:rsidRPr="00143019">
        <w:t>,</w:t>
      </w:r>
      <w:r w:rsidR="007343AC" w:rsidRPr="00143019">
        <w:t xml:space="preserve"> если на территории поселения, городского округа</w:t>
      </w:r>
      <w:r w:rsidRPr="00143019">
        <w:t>,</w:t>
      </w:r>
      <w:r w:rsidR="007343AC" w:rsidRPr="00143019">
        <w:t xml:space="preserve"> существуют несколько систем теплоснабжения, уполномоченные органы вправе:</w:t>
      </w:r>
    </w:p>
    <w:p w:rsidR="007343AC" w:rsidRPr="00143019" w:rsidRDefault="007343AC" w:rsidP="00143019">
      <w:pPr>
        <w:numPr>
          <w:ilvl w:val="0"/>
          <w:numId w:val="29"/>
        </w:numPr>
        <w:tabs>
          <w:tab w:val="left" w:pos="993"/>
        </w:tabs>
        <w:suppressAutoHyphens/>
        <w:ind w:left="0" w:firstLine="709"/>
      </w:pPr>
      <w:r w:rsidRPr="00143019">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7343AC" w:rsidRPr="00143019" w:rsidRDefault="007343AC" w:rsidP="00143019">
      <w:pPr>
        <w:numPr>
          <w:ilvl w:val="0"/>
          <w:numId w:val="29"/>
        </w:numPr>
        <w:tabs>
          <w:tab w:val="left" w:pos="993"/>
        </w:tabs>
        <w:suppressAutoHyphens/>
        <w:ind w:left="0" w:firstLine="709"/>
      </w:pPr>
      <w:r w:rsidRPr="00143019">
        <w:t>определить единую теплоснабжающую организацию</w:t>
      </w:r>
      <w:r w:rsidR="005A079E" w:rsidRPr="00143019">
        <w:t xml:space="preserve"> на несколько систем теплоснабжения</w:t>
      </w:r>
      <w:r w:rsidRPr="00143019">
        <w:t>,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7343AC" w:rsidRPr="00143019" w:rsidRDefault="007343AC" w:rsidP="00B63FDA">
      <w:pPr>
        <w:pStyle w:val="affffffffff9"/>
        <w:suppressAutoHyphens/>
        <w:spacing w:after="0"/>
      </w:pPr>
      <w:r w:rsidRPr="00143019">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w:t>
      </w:r>
    </w:p>
    <w:p w:rsidR="007343AC" w:rsidRPr="00143019" w:rsidRDefault="007343AC" w:rsidP="00143019">
      <w:pPr>
        <w:pStyle w:val="affffffffff9"/>
        <w:suppressAutoHyphens/>
      </w:pPr>
      <w:r w:rsidRPr="00143019">
        <w:t>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w:t>
      </w:r>
      <w:r w:rsidRPr="00143019">
        <w:softHyphen/>
        <w:t>низации в соответствии с критериями определения единой теплоснабжающей организации.</w:t>
      </w:r>
    </w:p>
    <w:p w:rsidR="007343AC" w:rsidRPr="00143019" w:rsidRDefault="007343AC" w:rsidP="00B63FDA">
      <w:pPr>
        <w:pStyle w:val="affffffffff9"/>
        <w:suppressAutoHyphens/>
        <w:spacing w:after="0"/>
      </w:pPr>
      <w:r w:rsidRPr="00143019">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w:t>
      </w:r>
      <w:r w:rsidRPr="00143019">
        <w:softHyphen/>
        <w:t>ции, владеющей в соответствующей зоне деятельности источниками тепловой энергии и (или) тепловыми сетями, и соответствующей критериям.</w:t>
      </w:r>
    </w:p>
    <w:p w:rsidR="00BD7467" w:rsidRPr="00143019" w:rsidRDefault="00BD7467" w:rsidP="00B63FDA">
      <w:pPr>
        <w:pStyle w:val="aff2"/>
        <w:spacing w:after="0"/>
        <w:rPr>
          <w:lang w:bidi="ru-RU"/>
        </w:rPr>
      </w:pPr>
      <w:bookmarkStart w:id="67" w:name="bookmark14"/>
      <w:bookmarkStart w:id="68" w:name="bookmark15"/>
      <w:bookmarkEnd w:id="65"/>
      <w:bookmarkEnd w:id="66"/>
      <w:r w:rsidRPr="00143019">
        <w:rPr>
          <w:lang w:bidi="ru-RU"/>
        </w:rPr>
        <w:t>Критерии определения единой теплоснабжающей организации:</w:t>
      </w:r>
    </w:p>
    <w:p w:rsidR="00BD7467" w:rsidRPr="00143019" w:rsidRDefault="00BD7467" w:rsidP="00143019">
      <w:pPr>
        <w:numPr>
          <w:ilvl w:val="0"/>
          <w:numId w:val="29"/>
        </w:numPr>
        <w:tabs>
          <w:tab w:val="left" w:pos="993"/>
        </w:tabs>
        <w:suppressAutoHyphens/>
        <w:ind w:left="0" w:firstLine="709"/>
      </w:pPr>
      <w:r w:rsidRPr="00143019">
        <w:t xml:space="preserve"> владение на праве собственности или ином законном основании источни</w:t>
      </w:r>
      <w:r w:rsidRPr="00143019">
        <w:softHyphen/>
        <w:t>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BD7467" w:rsidRPr="00143019" w:rsidRDefault="00BD7467" w:rsidP="00143019">
      <w:pPr>
        <w:numPr>
          <w:ilvl w:val="0"/>
          <w:numId w:val="29"/>
        </w:numPr>
        <w:tabs>
          <w:tab w:val="left" w:pos="993"/>
        </w:tabs>
        <w:suppressAutoHyphens/>
        <w:ind w:left="0" w:firstLine="709"/>
      </w:pPr>
      <w:r w:rsidRPr="00143019">
        <w:t xml:space="preserve"> размер собственного капитала;</w:t>
      </w:r>
    </w:p>
    <w:p w:rsidR="00BD7467" w:rsidRPr="00143019" w:rsidRDefault="00BD7467" w:rsidP="00143019">
      <w:pPr>
        <w:numPr>
          <w:ilvl w:val="0"/>
          <w:numId w:val="29"/>
        </w:numPr>
        <w:tabs>
          <w:tab w:val="left" w:pos="993"/>
        </w:tabs>
        <w:suppressAutoHyphens/>
        <w:ind w:left="0" w:firstLine="709"/>
      </w:pPr>
      <w:r w:rsidRPr="00143019">
        <w:t xml:space="preserve"> способность в лучшей мере обеспечить надежность теплоснабжения в со</w:t>
      </w:r>
      <w:r w:rsidRPr="00143019">
        <w:softHyphen/>
        <w:t>ответствующей системе теплоснабжения.</w:t>
      </w:r>
    </w:p>
    <w:p w:rsidR="00BD7467" w:rsidRPr="00143019" w:rsidRDefault="00BD7467" w:rsidP="00B63FDA">
      <w:pPr>
        <w:pStyle w:val="aff2"/>
        <w:spacing w:after="0"/>
        <w:rPr>
          <w:lang w:bidi="ru-RU"/>
        </w:rPr>
      </w:pPr>
      <w:r w:rsidRPr="00143019">
        <w:rPr>
          <w:lang w:bidi="ru-RU"/>
        </w:rPr>
        <w:t>Единая теплоснабжающая организация обязана:</w:t>
      </w:r>
    </w:p>
    <w:p w:rsidR="00BD7467" w:rsidRPr="00143019" w:rsidRDefault="00BD7467" w:rsidP="008255E4">
      <w:pPr>
        <w:numPr>
          <w:ilvl w:val="0"/>
          <w:numId w:val="29"/>
        </w:numPr>
        <w:tabs>
          <w:tab w:val="left" w:pos="993"/>
        </w:tabs>
        <w:suppressAutoHyphens/>
        <w:ind w:left="0" w:firstLine="709"/>
      </w:pPr>
      <w:r w:rsidRPr="00143019">
        <w:t>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BD7467" w:rsidRPr="00143019" w:rsidRDefault="00BD7467" w:rsidP="008255E4">
      <w:pPr>
        <w:numPr>
          <w:ilvl w:val="0"/>
          <w:numId w:val="29"/>
        </w:numPr>
        <w:tabs>
          <w:tab w:val="left" w:pos="993"/>
        </w:tabs>
        <w:suppressAutoHyphens/>
        <w:ind w:left="0" w:firstLine="709"/>
      </w:pPr>
      <w:r w:rsidRPr="00143019">
        <w:t xml:space="preserve">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w:t>
      </w:r>
    </w:p>
    <w:p w:rsidR="00BD7467" w:rsidRPr="00143019" w:rsidRDefault="00BD7467" w:rsidP="008255E4">
      <w:pPr>
        <w:numPr>
          <w:ilvl w:val="0"/>
          <w:numId w:val="29"/>
        </w:numPr>
        <w:tabs>
          <w:tab w:val="left" w:pos="993"/>
        </w:tabs>
        <w:suppressAutoHyphens/>
        <w:ind w:left="0" w:firstLine="709"/>
      </w:pPr>
      <w:r w:rsidRPr="00143019">
        <w:t xml:space="preserve"> надлежащим образом исполнять обязательства перед иными теплоснабжающими и теплосетевыми организациями в зоне своей деятельности;</w:t>
      </w:r>
    </w:p>
    <w:p w:rsidR="00BD7467" w:rsidRPr="00143019" w:rsidRDefault="00BD7467" w:rsidP="008255E4">
      <w:pPr>
        <w:numPr>
          <w:ilvl w:val="0"/>
          <w:numId w:val="29"/>
        </w:numPr>
        <w:tabs>
          <w:tab w:val="left" w:pos="993"/>
        </w:tabs>
        <w:suppressAutoHyphens/>
        <w:ind w:left="0" w:firstLine="709"/>
        <w:rPr>
          <w:lang w:bidi="ru-RU"/>
        </w:rPr>
      </w:pPr>
      <w:r w:rsidRPr="00143019">
        <w:t xml:space="preserve"> осуществлять контр</w:t>
      </w:r>
      <w:r w:rsidRPr="00143019">
        <w:rPr>
          <w:lang w:bidi="ru-RU"/>
        </w:rPr>
        <w:t>оль режимов потребления тепловой энергии в зоне своей деятельности.</w:t>
      </w:r>
    </w:p>
    <w:p w:rsidR="00BD7467" w:rsidRPr="0002513C" w:rsidRDefault="00BD7467" w:rsidP="00B63FDA">
      <w:pPr>
        <w:pStyle w:val="aff2"/>
        <w:spacing w:after="0"/>
        <w:rPr>
          <w:lang w:bidi="ru-RU"/>
        </w:rPr>
      </w:pPr>
      <w:r w:rsidRPr="0002513C">
        <w:rPr>
          <w:lang w:bidi="ru-RU"/>
        </w:rPr>
        <w:t>Рассмотрев и проанализировав при разработке Схемы теплоснабжения информацию по организациям</w:t>
      </w:r>
      <w:r w:rsidR="00857AF2" w:rsidRPr="0002513C">
        <w:rPr>
          <w:lang w:bidi="ru-RU"/>
        </w:rPr>
        <w:t>,</w:t>
      </w:r>
      <w:r w:rsidRPr="0002513C">
        <w:rPr>
          <w:lang w:bidi="ru-RU"/>
        </w:rPr>
        <w:t xml:space="preserve"> осущес</w:t>
      </w:r>
      <w:r w:rsidR="00320066">
        <w:rPr>
          <w:lang w:bidi="ru-RU"/>
        </w:rPr>
        <w:t>твляющим выработку тепла в г.п.</w:t>
      </w:r>
      <w:r w:rsidRPr="0002513C">
        <w:rPr>
          <w:lang w:bidi="ru-RU"/>
        </w:rPr>
        <w:t xml:space="preserve">Междуреченский, проведя оценку их </w:t>
      </w:r>
      <w:r w:rsidRPr="0002513C">
        <w:rPr>
          <w:lang w:bidi="ru-RU"/>
        </w:rPr>
        <w:lastRenderedPageBreak/>
        <w:t xml:space="preserve">деятельности на соответствие критериям, установленным для единой теплоснабжающей организации, </w:t>
      </w:r>
      <w:r w:rsidR="00B63FDA" w:rsidRPr="0002513C">
        <w:rPr>
          <w:lang w:bidi="ru-RU"/>
        </w:rPr>
        <w:t xml:space="preserve">администрации </w:t>
      </w:r>
      <w:r w:rsidRPr="0002513C">
        <w:rPr>
          <w:lang w:bidi="ru-RU"/>
        </w:rPr>
        <w:t>Кондинского района</w:t>
      </w:r>
      <w:r w:rsidR="002D1ABB" w:rsidRPr="0002513C">
        <w:rPr>
          <w:lang w:bidi="ru-RU"/>
        </w:rPr>
        <w:t xml:space="preserve"> предлагается</w:t>
      </w:r>
      <w:r w:rsidRPr="0002513C">
        <w:rPr>
          <w:lang w:bidi="ru-RU"/>
        </w:rPr>
        <w:t xml:space="preserve"> рассмотреть и утвердить в качестве единой теплоснабжающей организации на территор</w:t>
      </w:r>
      <w:r w:rsidR="00143019" w:rsidRPr="0002513C">
        <w:rPr>
          <w:lang w:bidi="ru-RU"/>
        </w:rPr>
        <w:t>ии городского поселения Междуре</w:t>
      </w:r>
      <w:r w:rsidRPr="0002513C">
        <w:rPr>
          <w:lang w:bidi="ru-RU"/>
        </w:rPr>
        <w:t xml:space="preserve">ченский </w:t>
      </w:r>
      <w:r w:rsidR="002D1ABB" w:rsidRPr="0002513C">
        <w:rPr>
          <w:lang w:bidi="ru-RU"/>
        </w:rPr>
        <w:t xml:space="preserve">ООО </w:t>
      </w:r>
      <w:r w:rsidR="000B4117">
        <w:rPr>
          <w:lang w:val="ru-RU" w:bidi="ru-RU"/>
        </w:rPr>
        <w:t xml:space="preserve">СК </w:t>
      </w:r>
      <w:r w:rsidR="002D1ABB" w:rsidRPr="0002513C">
        <w:rPr>
          <w:lang w:bidi="ru-RU"/>
        </w:rPr>
        <w:t>«</w:t>
      </w:r>
      <w:r w:rsidR="000B4117">
        <w:rPr>
          <w:lang w:val="ru-RU" w:bidi="ru-RU"/>
        </w:rPr>
        <w:t>Лидер</w:t>
      </w:r>
      <w:r w:rsidR="00143019" w:rsidRPr="0002513C">
        <w:rPr>
          <w:lang w:bidi="ru-RU"/>
        </w:rPr>
        <w:t>»</w:t>
      </w:r>
      <w:r w:rsidRPr="0002513C">
        <w:rPr>
          <w:lang w:bidi="ru-RU"/>
        </w:rPr>
        <w:t>.</w:t>
      </w:r>
    </w:p>
    <w:p w:rsidR="00BD7467" w:rsidRPr="0002513C" w:rsidRDefault="00143019" w:rsidP="00C87FCD">
      <w:pPr>
        <w:tabs>
          <w:tab w:val="left" w:pos="993"/>
        </w:tabs>
        <w:suppressAutoHyphens/>
      </w:pPr>
      <w:r w:rsidRPr="0002513C">
        <w:t xml:space="preserve">ООО </w:t>
      </w:r>
      <w:r w:rsidR="000B4117">
        <w:t xml:space="preserve">СК </w:t>
      </w:r>
      <w:r w:rsidR="007972DC" w:rsidRPr="0002513C">
        <w:t>«</w:t>
      </w:r>
      <w:r w:rsidR="000B4117">
        <w:rPr>
          <w:lang w:bidi="ru-RU"/>
        </w:rPr>
        <w:t>Лидер</w:t>
      </w:r>
      <w:r w:rsidR="007972DC" w:rsidRPr="0002513C">
        <w:t>»</w:t>
      </w:r>
      <w:r w:rsidR="0094484D" w:rsidRPr="0002513C">
        <w:t xml:space="preserve"> </w:t>
      </w:r>
      <w:r w:rsidR="008255E4" w:rsidRPr="0002513C">
        <w:t>в</w:t>
      </w:r>
      <w:r w:rsidR="00BD7467" w:rsidRPr="0002513C">
        <w:t xml:space="preserve"> полном объеме отвечает критериям, установленным для организации, претендующей на статус единой теплоснабжающей организации, а именно:</w:t>
      </w:r>
    </w:p>
    <w:p w:rsidR="00BD7467" w:rsidRPr="0002513C" w:rsidRDefault="00DF1861" w:rsidP="00C87FCD">
      <w:pPr>
        <w:numPr>
          <w:ilvl w:val="0"/>
          <w:numId w:val="29"/>
        </w:numPr>
        <w:tabs>
          <w:tab w:val="left" w:pos="993"/>
        </w:tabs>
        <w:suppressAutoHyphens/>
        <w:ind w:left="0" w:firstLine="709"/>
      </w:pPr>
      <w:r w:rsidRPr="0002513C">
        <w:t xml:space="preserve">ООО </w:t>
      </w:r>
      <w:r w:rsidR="000B4117">
        <w:t xml:space="preserve">СК </w:t>
      </w:r>
      <w:r w:rsidR="007972DC" w:rsidRPr="0002513C">
        <w:t>«</w:t>
      </w:r>
      <w:r w:rsidR="000B4117">
        <w:rPr>
          <w:lang w:bidi="ru-RU"/>
        </w:rPr>
        <w:t>Лидер</w:t>
      </w:r>
      <w:r w:rsidR="007972DC" w:rsidRPr="0002513C">
        <w:t>»</w:t>
      </w:r>
      <w:r w:rsidR="00042A88" w:rsidRPr="0002513C">
        <w:t xml:space="preserve"> </w:t>
      </w:r>
      <w:r w:rsidR="00BD7467" w:rsidRPr="0002513C">
        <w:t>владеет на законном основании источниками тепла с наибольшей рабочей тепловой мощностью и тепловыми сетями с наиб</w:t>
      </w:r>
      <w:r w:rsidR="00A73C83">
        <w:t>ольшей емкостью в границах г</w:t>
      </w:r>
      <w:r w:rsidR="00320066">
        <w:t>п.</w:t>
      </w:r>
      <w:r w:rsidR="00A73C83">
        <w:t xml:space="preserve"> </w:t>
      </w:r>
      <w:r w:rsidR="00BD7467" w:rsidRPr="0002513C">
        <w:t>Междуреченский;</w:t>
      </w:r>
    </w:p>
    <w:p w:rsidR="000B4117" w:rsidRDefault="00C87FCD" w:rsidP="008811FA">
      <w:pPr>
        <w:numPr>
          <w:ilvl w:val="0"/>
          <w:numId w:val="29"/>
        </w:numPr>
        <w:tabs>
          <w:tab w:val="left" w:pos="993"/>
        </w:tabs>
        <w:suppressAutoHyphens/>
        <w:ind w:left="0" w:firstLine="709"/>
        <w:rPr>
          <w:lang w:bidi="ru-RU"/>
        </w:rPr>
      </w:pPr>
      <w:r w:rsidRPr="0002513C">
        <w:t>р</w:t>
      </w:r>
      <w:r w:rsidR="00BD7467" w:rsidRPr="0002513C">
        <w:t xml:space="preserve">азмер собственного капитала </w:t>
      </w:r>
      <w:r w:rsidR="00143019" w:rsidRPr="0002513C">
        <w:t>ООО</w:t>
      </w:r>
      <w:r w:rsidR="00042A88" w:rsidRPr="0002513C">
        <w:t xml:space="preserve"> </w:t>
      </w:r>
      <w:r w:rsidR="000B4117">
        <w:t xml:space="preserve">СК </w:t>
      </w:r>
      <w:r w:rsidR="007972DC" w:rsidRPr="0002513C">
        <w:t>«</w:t>
      </w:r>
      <w:r w:rsidR="000B4117">
        <w:rPr>
          <w:lang w:bidi="ru-RU"/>
        </w:rPr>
        <w:t>Лидер</w:t>
      </w:r>
      <w:r w:rsidR="007972DC" w:rsidRPr="0002513C">
        <w:t>»</w:t>
      </w:r>
      <w:r w:rsidR="00042A88" w:rsidRPr="0002513C">
        <w:t xml:space="preserve"> </w:t>
      </w:r>
      <w:r w:rsidR="00143019" w:rsidRPr="0002513C">
        <w:t>не</w:t>
      </w:r>
      <w:r w:rsidR="00BD7467" w:rsidRPr="0002513C">
        <w:t xml:space="preserve"> менее остаточной балансовой стоимости источников тепловой энергии и тепловых сетей, которыми указанная организация владеет на зак</w:t>
      </w:r>
      <w:r w:rsidR="00320066">
        <w:t>онном основании в границах гп.</w:t>
      </w:r>
      <w:r w:rsidR="00A73C83">
        <w:t xml:space="preserve"> </w:t>
      </w:r>
      <w:r w:rsidR="00BD7467" w:rsidRPr="0002513C">
        <w:t xml:space="preserve">Междуреченский. </w:t>
      </w:r>
      <w:r w:rsidR="000B4117">
        <w:t xml:space="preserve">    </w:t>
      </w:r>
    </w:p>
    <w:p w:rsidR="00BD7467" w:rsidRPr="0002513C" w:rsidRDefault="00CE4593" w:rsidP="008811FA">
      <w:pPr>
        <w:numPr>
          <w:ilvl w:val="0"/>
          <w:numId w:val="29"/>
        </w:numPr>
        <w:tabs>
          <w:tab w:val="left" w:pos="993"/>
        </w:tabs>
        <w:suppressAutoHyphens/>
        <w:ind w:left="0" w:firstLine="709"/>
        <w:rPr>
          <w:lang w:bidi="ru-RU"/>
        </w:rPr>
      </w:pPr>
      <w:r w:rsidRPr="0002513C">
        <w:rPr>
          <w:lang w:bidi="ru-RU"/>
        </w:rPr>
        <w:t xml:space="preserve">ООО </w:t>
      </w:r>
      <w:r w:rsidR="000B4117">
        <w:rPr>
          <w:lang w:bidi="ru-RU"/>
        </w:rPr>
        <w:t xml:space="preserve">СК </w:t>
      </w:r>
      <w:r w:rsidR="007972DC" w:rsidRPr="0002513C">
        <w:rPr>
          <w:lang w:bidi="ru-RU"/>
        </w:rPr>
        <w:t>«</w:t>
      </w:r>
      <w:r w:rsidR="000B4117">
        <w:rPr>
          <w:lang w:bidi="ru-RU"/>
        </w:rPr>
        <w:t>Лидер</w:t>
      </w:r>
      <w:r w:rsidR="007972DC" w:rsidRPr="0002513C">
        <w:rPr>
          <w:lang w:bidi="ru-RU"/>
        </w:rPr>
        <w:t>»</w:t>
      </w:r>
      <w:r w:rsidR="0094484D" w:rsidRPr="0002513C">
        <w:rPr>
          <w:lang w:bidi="ru-RU"/>
        </w:rPr>
        <w:t xml:space="preserve"> </w:t>
      </w:r>
      <w:r w:rsidR="00BD7467" w:rsidRPr="0002513C">
        <w:rPr>
          <w:lang w:bidi="ru-RU"/>
        </w:rPr>
        <w:t xml:space="preserve">имеет способность в лучшей мере обеспечить надежность теплоснабжения в системе теплоснабжения г.п. Междуреченский. У </w:t>
      </w:r>
      <w:r w:rsidR="00727409" w:rsidRPr="0002513C">
        <w:rPr>
          <w:lang w:bidi="ru-RU"/>
        </w:rPr>
        <w:t>предприятия</w:t>
      </w:r>
      <w:r w:rsidR="00BD7467" w:rsidRPr="0002513C">
        <w:rPr>
          <w:lang w:bidi="ru-RU"/>
        </w:rPr>
        <w:t xml:space="preserve"> имеется квалифицированный персонал для ремонта и обслуживания котельного оборудования и тепловых сетей, техника необходимая для проведения ремонтно-строительных работ на источниках тепла и теплосетевых объектах.</w:t>
      </w:r>
    </w:p>
    <w:p w:rsidR="006973D6" w:rsidRDefault="00B63FDA" w:rsidP="00B63FDA">
      <w:pPr>
        <w:pStyle w:val="aff2"/>
        <w:spacing w:after="0"/>
        <w:rPr>
          <w:lang w:bidi="ru-RU"/>
        </w:rPr>
      </w:pPr>
      <w:r>
        <w:rPr>
          <w:lang w:bidi="ru-RU"/>
        </w:rPr>
        <w:t>На основании вышеизложенного в г</w:t>
      </w:r>
      <w:r w:rsidR="00206909" w:rsidRPr="0002513C">
        <w:rPr>
          <w:lang w:bidi="ru-RU"/>
        </w:rPr>
        <w:t>п. Междуреченский определить в установленном порядке единой теплоснабжающей организацией ООО</w:t>
      </w:r>
      <w:r w:rsidR="000B4117">
        <w:rPr>
          <w:lang w:val="ru-RU" w:bidi="ru-RU"/>
        </w:rPr>
        <w:t xml:space="preserve"> СК </w:t>
      </w:r>
      <w:r w:rsidR="00206909" w:rsidRPr="0002513C">
        <w:rPr>
          <w:lang w:bidi="ru-RU"/>
        </w:rPr>
        <w:t>«</w:t>
      </w:r>
      <w:r w:rsidR="000B4117">
        <w:rPr>
          <w:lang w:val="ru-RU" w:bidi="ru-RU"/>
        </w:rPr>
        <w:t>Лидер</w:t>
      </w:r>
      <w:r w:rsidR="00206909" w:rsidRPr="0002513C">
        <w:rPr>
          <w:lang w:bidi="ru-RU"/>
        </w:rPr>
        <w:t>».</w:t>
      </w:r>
    </w:p>
    <w:p w:rsidR="00CE4593" w:rsidRDefault="00CE4593">
      <w:pPr>
        <w:ind w:firstLine="0"/>
        <w:jc w:val="left"/>
        <w:rPr>
          <w:color w:val="FF0000"/>
          <w:szCs w:val="24"/>
          <w:lang w:bidi="ru-RU"/>
        </w:rPr>
      </w:pPr>
      <w:bookmarkStart w:id="69" w:name="bookmark50"/>
    </w:p>
    <w:p w:rsidR="006973D6" w:rsidRDefault="006973D6">
      <w:pPr>
        <w:ind w:firstLine="0"/>
        <w:jc w:val="left"/>
        <w:rPr>
          <w:rFonts w:eastAsia="Times New Roman"/>
          <w:b/>
          <w:bCs/>
          <w:kern w:val="32"/>
          <w:sz w:val="28"/>
          <w:szCs w:val="28"/>
          <w:lang w:bidi="ru-RU"/>
        </w:rPr>
      </w:pPr>
      <w:r>
        <w:rPr>
          <w:lang w:bidi="ru-RU"/>
        </w:rPr>
        <w:br w:type="page"/>
      </w:r>
    </w:p>
    <w:p w:rsidR="00BD7467" w:rsidRDefault="00BD7467" w:rsidP="00CA5B2B">
      <w:pPr>
        <w:pStyle w:val="12"/>
        <w:spacing w:before="0" w:after="0"/>
        <w:jc w:val="center"/>
        <w:rPr>
          <w:b w:val="0"/>
          <w:sz w:val="24"/>
          <w:lang w:val="ru-RU" w:bidi="ru-RU"/>
        </w:rPr>
      </w:pPr>
      <w:bookmarkStart w:id="70" w:name="_Toc478109426"/>
      <w:r w:rsidRPr="00CA5B2B">
        <w:rPr>
          <w:b w:val="0"/>
          <w:sz w:val="24"/>
          <w:lang w:bidi="ru-RU"/>
        </w:rPr>
        <w:t>Решения о распределении тепловой нагрузки между ис</w:t>
      </w:r>
      <w:r w:rsidRPr="00CA5B2B">
        <w:rPr>
          <w:b w:val="0"/>
          <w:sz w:val="24"/>
          <w:lang w:bidi="ru-RU"/>
        </w:rPr>
        <w:softHyphen/>
        <w:t>точниками тепловой энергии</w:t>
      </w:r>
      <w:bookmarkEnd w:id="69"/>
      <w:bookmarkEnd w:id="70"/>
    </w:p>
    <w:p w:rsidR="00CA5B2B" w:rsidRPr="00CA5B2B" w:rsidRDefault="00CA5B2B" w:rsidP="00CA5B2B">
      <w:pPr>
        <w:rPr>
          <w:lang w:bidi="ru-RU"/>
        </w:rPr>
      </w:pPr>
    </w:p>
    <w:p w:rsidR="00BD7467" w:rsidRPr="00EB79F7" w:rsidRDefault="00BD7467" w:rsidP="00CA5B2B">
      <w:pPr>
        <w:pStyle w:val="aff2"/>
        <w:tabs>
          <w:tab w:val="clear" w:pos="33"/>
          <w:tab w:val="center" w:pos="-284"/>
        </w:tabs>
        <w:spacing w:after="0"/>
      </w:pPr>
      <w:r w:rsidRPr="00EB79F7">
        <w:t>В настоящее время распределение тепловой нагрузки между источниками теплоснабжения г.п. Междуреченский составляет следующие доли</w:t>
      </w:r>
      <w:r w:rsidR="00CA5B2B">
        <w:rPr>
          <w:lang w:val="ru-RU"/>
        </w:rPr>
        <w:t xml:space="preserve"> </w:t>
      </w:r>
      <w:r w:rsidR="00EB79F7" w:rsidRPr="00A44BF1">
        <w:t xml:space="preserve">(рис. </w:t>
      </w:r>
      <w:r w:rsidR="00EB79F7">
        <w:t>9</w:t>
      </w:r>
      <w:r w:rsidR="00EB79F7" w:rsidRPr="00A44BF1">
        <w:t>.1)</w:t>
      </w:r>
      <w:r w:rsidRPr="00EB79F7">
        <w:t>:</w:t>
      </w:r>
    </w:p>
    <w:p w:rsidR="00EB79F7" w:rsidRPr="00A44BF1" w:rsidRDefault="00EB79F7" w:rsidP="00CA5B2B">
      <w:pPr>
        <w:pStyle w:val="30"/>
        <w:tabs>
          <w:tab w:val="center" w:pos="-284"/>
        </w:tabs>
        <w:ind w:left="0" w:firstLine="709"/>
      </w:pPr>
      <w:r w:rsidRPr="00A44BF1">
        <w:t>«</w:t>
      </w:r>
      <w:r w:rsidR="004E6487">
        <w:t>БКУ</w:t>
      </w:r>
      <w:r w:rsidRPr="00A44BF1">
        <w:t>»</w:t>
      </w:r>
      <w:r w:rsidR="004E6487">
        <w:t xml:space="preserve"> Блок Б</w:t>
      </w:r>
      <w:r w:rsidR="00401A22">
        <w:t xml:space="preserve"> – 33,9</w:t>
      </w:r>
      <w:r w:rsidRPr="00A44BF1">
        <w:t>%;</w:t>
      </w:r>
    </w:p>
    <w:p w:rsidR="00EB79F7" w:rsidRPr="00A44BF1" w:rsidRDefault="00EB79F7" w:rsidP="00CA5B2B">
      <w:pPr>
        <w:pStyle w:val="30"/>
        <w:tabs>
          <w:tab w:val="center" w:pos="-284"/>
        </w:tabs>
        <w:ind w:left="0" w:firstLine="709"/>
      </w:pPr>
      <w:r w:rsidRPr="00A44BF1">
        <w:t>«</w:t>
      </w:r>
      <w:r w:rsidR="00401A22">
        <w:rPr>
          <w:lang w:val="ru-RU"/>
        </w:rPr>
        <w:t>Южная</w:t>
      </w:r>
      <w:r w:rsidRPr="00A44BF1">
        <w:t>»</w:t>
      </w:r>
      <w:r w:rsidR="00401A22">
        <w:rPr>
          <w:lang w:val="ru-RU"/>
        </w:rPr>
        <w:t xml:space="preserve"> </w:t>
      </w:r>
      <w:r w:rsidRPr="00A44BF1">
        <w:t xml:space="preserve">– </w:t>
      </w:r>
      <w:r w:rsidR="00401A22">
        <w:rPr>
          <w:lang w:val="ru-RU"/>
        </w:rPr>
        <w:t>24,7</w:t>
      </w:r>
      <w:r w:rsidRPr="00A44BF1">
        <w:t>%;</w:t>
      </w:r>
    </w:p>
    <w:p w:rsidR="00EB79F7" w:rsidRPr="00A44BF1" w:rsidRDefault="00EB79F7" w:rsidP="00CA5B2B">
      <w:pPr>
        <w:pStyle w:val="30"/>
        <w:tabs>
          <w:tab w:val="center" w:pos="-284"/>
        </w:tabs>
        <w:ind w:left="0" w:firstLine="709"/>
      </w:pPr>
      <w:r w:rsidRPr="00A44BF1">
        <w:t>«М</w:t>
      </w:r>
      <w:r w:rsidR="00401A22">
        <w:rPr>
          <w:lang w:val="ru-RU"/>
        </w:rPr>
        <w:t>олодежная</w:t>
      </w:r>
      <w:r w:rsidRPr="00A44BF1">
        <w:t xml:space="preserve">» – </w:t>
      </w:r>
      <w:r w:rsidR="00401A22">
        <w:rPr>
          <w:lang w:val="ru-RU"/>
        </w:rPr>
        <w:t>7,6</w:t>
      </w:r>
      <w:r w:rsidRPr="00A44BF1">
        <w:t>%;</w:t>
      </w:r>
    </w:p>
    <w:p w:rsidR="00EB79F7" w:rsidRDefault="00EB79F7" w:rsidP="00CA5B2B">
      <w:pPr>
        <w:pStyle w:val="30"/>
        <w:tabs>
          <w:tab w:val="center" w:pos="-284"/>
        </w:tabs>
        <w:ind w:left="0" w:firstLine="709"/>
      </w:pPr>
      <w:r w:rsidRPr="00A44BF1">
        <w:t xml:space="preserve">«ОИРП» - </w:t>
      </w:r>
      <w:r w:rsidR="00401A22">
        <w:rPr>
          <w:lang w:val="ru-RU"/>
        </w:rPr>
        <w:t>9</w:t>
      </w:r>
      <w:r w:rsidRPr="00A44BF1">
        <w:t>,</w:t>
      </w:r>
      <w:r w:rsidR="00401A22">
        <w:rPr>
          <w:lang w:val="ru-RU"/>
        </w:rPr>
        <w:t>2</w:t>
      </w:r>
      <w:r w:rsidR="00401A22">
        <w:t>%;</w:t>
      </w:r>
    </w:p>
    <w:p w:rsidR="004E6487" w:rsidRPr="00401A22" w:rsidRDefault="004E6487" w:rsidP="00CA5B2B">
      <w:pPr>
        <w:pStyle w:val="30"/>
        <w:tabs>
          <w:tab w:val="center" w:pos="-284"/>
        </w:tabs>
        <w:ind w:left="0" w:firstLine="709"/>
      </w:pPr>
      <w:r>
        <w:t xml:space="preserve">«Устье-Аха» - </w:t>
      </w:r>
      <w:r w:rsidR="00401A22">
        <w:rPr>
          <w:lang w:val="ru-RU"/>
        </w:rPr>
        <w:t>7</w:t>
      </w:r>
      <w:r>
        <w:t>,</w:t>
      </w:r>
      <w:r w:rsidR="00401A22">
        <w:rPr>
          <w:lang w:val="ru-RU"/>
        </w:rPr>
        <w:t>2</w:t>
      </w:r>
      <w:r>
        <w:rPr>
          <w:lang w:val="en-US"/>
        </w:rPr>
        <w:t>%</w:t>
      </w:r>
      <w:r w:rsidR="00401A22">
        <w:rPr>
          <w:lang w:val="ru-RU"/>
        </w:rPr>
        <w:t>;</w:t>
      </w:r>
    </w:p>
    <w:p w:rsidR="00401A22" w:rsidRPr="00401A22" w:rsidRDefault="00401A22" w:rsidP="00CA5B2B">
      <w:pPr>
        <w:pStyle w:val="30"/>
        <w:tabs>
          <w:tab w:val="center" w:pos="-284"/>
        </w:tabs>
        <w:ind w:left="0" w:firstLine="709"/>
      </w:pPr>
      <w:r>
        <w:rPr>
          <w:lang w:val="ru-RU"/>
        </w:rPr>
        <w:t>«Центр» - 7,5%;</w:t>
      </w:r>
    </w:p>
    <w:p w:rsidR="00401A22" w:rsidRPr="00401A22" w:rsidRDefault="00401A22" w:rsidP="00CA5B2B">
      <w:pPr>
        <w:pStyle w:val="30"/>
        <w:tabs>
          <w:tab w:val="center" w:pos="-284"/>
        </w:tabs>
        <w:ind w:left="0" w:firstLine="709"/>
      </w:pPr>
      <w:r>
        <w:rPr>
          <w:lang w:val="ru-RU"/>
        </w:rPr>
        <w:t>«Луначарского» - 9,9%.</w:t>
      </w:r>
    </w:p>
    <w:p w:rsidR="00401A22" w:rsidRDefault="00401A22" w:rsidP="00401A22">
      <w:pPr>
        <w:pStyle w:val="30"/>
        <w:numPr>
          <w:ilvl w:val="0"/>
          <w:numId w:val="0"/>
        </w:numPr>
        <w:tabs>
          <w:tab w:val="center" w:pos="-284"/>
        </w:tabs>
        <w:ind w:left="709"/>
      </w:pPr>
    </w:p>
    <w:p w:rsidR="00EB79F7" w:rsidRDefault="003B212E" w:rsidP="006D6126">
      <w:pPr>
        <w:ind w:firstLine="0"/>
        <w:jc w:val="center"/>
      </w:pPr>
      <w:r>
        <w:rPr>
          <w:noProof/>
          <w:lang w:eastAsia="ru-RU"/>
        </w:rPr>
        <w:drawing>
          <wp:inline distT="0" distB="0" distL="0" distR="0">
            <wp:extent cx="4584700" cy="2749550"/>
            <wp:effectExtent l="0" t="0" r="6350" b="0"/>
            <wp:docPr id="1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84700" cy="2749550"/>
                    </a:xfrm>
                    <a:prstGeom prst="rect">
                      <a:avLst/>
                    </a:prstGeom>
                    <a:noFill/>
                  </pic:spPr>
                </pic:pic>
              </a:graphicData>
            </a:graphic>
          </wp:inline>
        </w:drawing>
      </w:r>
    </w:p>
    <w:p w:rsidR="00EB79F7" w:rsidRPr="00BD2C23" w:rsidRDefault="00EB79F7" w:rsidP="006D6126">
      <w:pPr>
        <w:ind w:firstLine="0"/>
        <w:jc w:val="center"/>
      </w:pPr>
      <w:r w:rsidRPr="00BD2C23">
        <w:rPr>
          <w:szCs w:val="24"/>
        </w:rPr>
        <w:t xml:space="preserve">Рисунок </w:t>
      </w:r>
      <w:r>
        <w:rPr>
          <w:szCs w:val="24"/>
        </w:rPr>
        <w:t>9</w:t>
      </w:r>
      <w:r w:rsidRPr="00BD2C23">
        <w:rPr>
          <w:szCs w:val="24"/>
        </w:rPr>
        <w:t>.</w:t>
      </w:r>
      <w:r>
        <w:rPr>
          <w:szCs w:val="24"/>
        </w:rPr>
        <w:t>1.</w:t>
      </w:r>
      <w:r w:rsidR="00CA5B2B">
        <w:rPr>
          <w:szCs w:val="24"/>
        </w:rPr>
        <w:t xml:space="preserve"> </w:t>
      </w:r>
      <w:r>
        <w:rPr>
          <w:szCs w:val="24"/>
        </w:rPr>
        <w:t>Распределение тепловой нагрузки в 201</w:t>
      </w:r>
      <w:r w:rsidR="004E6487">
        <w:rPr>
          <w:szCs w:val="24"/>
        </w:rPr>
        <w:t>7</w:t>
      </w:r>
      <w:r>
        <w:rPr>
          <w:szCs w:val="24"/>
        </w:rPr>
        <w:t xml:space="preserve"> г.</w:t>
      </w:r>
    </w:p>
    <w:p w:rsidR="0088057D" w:rsidRPr="0088057D" w:rsidRDefault="000B14A2" w:rsidP="0088057D">
      <w:pPr>
        <w:pStyle w:val="aff2"/>
        <w:spacing w:before="120"/>
      </w:pPr>
      <w:r>
        <w:t>В</w:t>
      </w:r>
      <w:r w:rsidRPr="0088057D">
        <w:t xml:space="preserve"> течение рассматриваемого периода </w:t>
      </w:r>
      <w:r>
        <w:t>с</w:t>
      </w:r>
      <w:r w:rsidR="0088057D" w:rsidRPr="0088057D">
        <w:t>троительство объектов и подклю</w:t>
      </w:r>
      <w:r w:rsidR="0088057D" w:rsidRPr="0088057D">
        <w:softHyphen/>
        <w:t>чение их к теплоснабжению, а также снос ветхого жилья привед</w:t>
      </w:r>
      <w:r>
        <w:t>у</w:t>
      </w:r>
      <w:r w:rsidR="0088057D" w:rsidRPr="0088057D">
        <w:t>т к измене</w:t>
      </w:r>
      <w:r w:rsidR="0088057D" w:rsidRPr="0088057D">
        <w:softHyphen/>
        <w:t>нию тепловых нагрузок по поселению. Перспективное распределение тепловой энергии по котельным, вызванные вводом в эксплуатацию новых котельных к 202</w:t>
      </w:r>
      <w:r w:rsidR="0088057D">
        <w:t>9</w:t>
      </w:r>
      <w:r w:rsidR="0088057D" w:rsidRPr="0088057D">
        <w:t xml:space="preserve"> году будет представлено следующими долями:</w:t>
      </w:r>
    </w:p>
    <w:p w:rsidR="00EB79F7" w:rsidRPr="00A44BF1" w:rsidRDefault="00EB79F7" w:rsidP="00EB79F7">
      <w:pPr>
        <w:pStyle w:val="aff2"/>
      </w:pPr>
      <w:r w:rsidRPr="00EB79F7">
        <w:t xml:space="preserve">Междуреченский </w:t>
      </w:r>
      <w:r w:rsidRPr="00A44BF1">
        <w:t xml:space="preserve">на 2029 г. (рис. </w:t>
      </w:r>
      <w:r w:rsidR="006D6126">
        <w:t>9</w:t>
      </w:r>
      <w:r w:rsidRPr="00A44BF1">
        <w:t>.</w:t>
      </w:r>
      <w:r w:rsidR="006D6126">
        <w:t>2</w:t>
      </w:r>
      <w:r w:rsidRPr="00A44BF1">
        <w:t>):</w:t>
      </w:r>
    </w:p>
    <w:p w:rsidR="00EB79F7" w:rsidRPr="00A44BF1" w:rsidRDefault="00EB79F7" w:rsidP="00CA5B2B">
      <w:pPr>
        <w:pStyle w:val="30"/>
        <w:ind w:left="0" w:firstLine="709"/>
      </w:pPr>
      <w:r w:rsidRPr="00A44BF1">
        <w:t>«</w:t>
      </w:r>
      <w:r w:rsidR="00401A22">
        <w:rPr>
          <w:lang w:val="ru-RU"/>
        </w:rPr>
        <w:t>ОИРП</w:t>
      </w:r>
      <w:r w:rsidRPr="00A44BF1">
        <w:t xml:space="preserve">» – </w:t>
      </w:r>
      <w:r w:rsidR="00401A22">
        <w:rPr>
          <w:lang w:val="ru-RU"/>
        </w:rPr>
        <w:t>9</w:t>
      </w:r>
      <w:r w:rsidRPr="00A44BF1">
        <w:t>,</w:t>
      </w:r>
      <w:r w:rsidR="00401A22">
        <w:rPr>
          <w:lang w:val="ru-RU"/>
        </w:rPr>
        <w:t>2</w:t>
      </w:r>
      <w:r w:rsidRPr="00A44BF1">
        <w:t>%;</w:t>
      </w:r>
    </w:p>
    <w:p w:rsidR="00EB79F7" w:rsidRPr="00A44BF1" w:rsidRDefault="00EB79F7" w:rsidP="00CA5B2B">
      <w:pPr>
        <w:pStyle w:val="30"/>
        <w:ind w:left="0" w:firstLine="709"/>
      </w:pPr>
      <w:r w:rsidRPr="00A44BF1">
        <w:t>«</w:t>
      </w:r>
      <w:r w:rsidR="005D3212">
        <w:t>Южная</w:t>
      </w:r>
      <w:r w:rsidRPr="00A44BF1">
        <w:t xml:space="preserve">»– </w:t>
      </w:r>
      <w:r w:rsidR="00401A22">
        <w:rPr>
          <w:lang w:val="ru-RU"/>
        </w:rPr>
        <w:t>24,7</w:t>
      </w:r>
      <w:r w:rsidRPr="00A44BF1">
        <w:t>%;</w:t>
      </w:r>
    </w:p>
    <w:p w:rsidR="00EB79F7" w:rsidRPr="00A44BF1" w:rsidRDefault="00EB79F7" w:rsidP="00CA5B2B">
      <w:pPr>
        <w:pStyle w:val="30"/>
        <w:ind w:left="0" w:firstLine="709"/>
      </w:pPr>
      <w:r w:rsidRPr="00A44BF1">
        <w:t>«</w:t>
      </w:r>
      <w:r w:rsidR="00401A22">
        <w:rPr>
          <w:lang w:val="ru-RU"/>
        </w:rPr>
        <w:t>Молодежная</w:t>
      </w:r>
      <w:r w:rsidRPr="00A44BF1">
        <w:t xml:space="preserve">» – </w:t>
      </w:r>
      <w:r w:rsidR="00401A22">
        <w:rPr>
          <w:lang w:val="ru-RU"/>
        </w:rPr>
        <w:t>8</w:t>
      </w:r>
      <w:r w:rsidRPr="00A44BF1">
        <w:t>,6%;</w:t>
      </w:r>
    </w:p>
    <w:p w:rsidR="00EB79F7" w:rsidRDefault="00EB79F7" w:rsidP="00CA5B2B">
      <w:pPr>
        <w:pStyle w:val="30"/>
        <w:ind w:left="0" w:firstLine="709"/>
      </w:pPr>
      <w:r w:rsidRPr="00A44BF1">
        <w:t xml:space="preserve">«Устье-Аха» – </w:t>
      </w:r>
      <w:r w:rsidR="00401A22">
        <w:rPr>
          <w:lang w:val="ru-RU"/>
        </w:rPr>
        <w:t>8</w:t>
      </w:r>
      <w:r w:rsidRPr="00A44BF1">
        <w:t>,</w:t>
      </w:r>
      <w:r w:rsidR="00401A22">
        <w:rPr>
          <w:lang w:val="ru-RU"/>
        </w:rPr>
        <w:t>2</w:t>
      </w:r>
      <w:r w:rsidRPr="00A44BF1">
        <w:t>%;</w:t>
      </w:r>
    </w:p>
    <w:p w:rsidR="00401A22" w:rsidRPr="00401A22" w:rsidRDefault="00401A22" w:rsidP="00CA5B2B">
      <w:pPr>
        <w:pStyle w:val="30"/>
        <w:ind w:left="0" w:firstLine="709"/>
      </w:pPr>
      <w:r>
        <w:rPr>
          <w:lang w:val="ru-RU"/>
        </w:rPr>
        <w:t>«Центр» - 13,8%;</w:t>
      </w:r>
    </w:p>
    <w:p w:rsidR="00401A22" w:rsidRPr="00401A22" w:rsidRDefault="00401A22" w:rsidP="00CA5B2B">
      <w:pPr>
        <w:pStyle w:val="30"/>
        <w:ind w:left="0" w:firstLine="709"/>
      </w:pPr>
      <w:r>
        <w:rPr>
          <w:lang w:val="ru-RU"/>
        </w:rPr>
        <w:t>«Луначарского» - 12,7%;</w:t>
      </w:r>
    </w:p>
    <w:p w:rsidR="00401A22" w:rsidRPr="00A44BF1" w:rsidRDefault="00401A22" w:rsidP="00401A22">
      <w:pPr>
        <w:pStyle w:val="30"/>
        <w:ind w:left="0" w:firstLine="709"/>
      </w:pPr>
      <w:r>
        <w:rPr>
          <w:lang w:val="ru-RU"/>
        </w:rPr>
        <w:t>«Больница» - 22,8 %</w:t>
      </w:r>
    </w:p>
    <w:p w:rsidR="00401A22" w:rsidRDefault="00401A22" w:rsidP="00EB79F7">
      <w:pPr>
        <w:rPr>
          <w:szCs w:val="24"/>
        </w:rPr>
      </w:pPr>
    </w:p>
    <w:p w:rsidR="00EB79F7" w:rsidRPr="00226E0A" w:rsidRDefault="00EB79F7" w:rsidP="00EB79F7">
      <w:pPr>
        <w:rPr>
          <w:szCs w:val="24"/>
        </w:rPr>
      </w:pPr>
      <w:r w:rsidRPr="00226E0A">
        <w:rPr>
          <w:szCs w:val="24"/>
        </w:rPr>
        <w:t xml:space="preserve">Наибольший расход тепловой энергии </w:t>
      </w:r>
      <w:r w:rsidR="00401A22">
        <w:rPr>
          <w:szCs w:val="24"/>
        </w:rPr>
        <w:t>пгт</w:t>
      </w:r>
      <w:r w:rsidR="00401A22" w:rsidRPr="00401A22">
        <w:rPr>
          <w:szCs w:val="24"/>
        </w:rPr>
        <w:t xml:space="preserve">. Междуреченский </w:t>
      </w:r>
      <w:r w:rsidRPr="00226E0A">
        <w:rPr>
          <w:szCs w:val="24"/>
        </w:rPr>
        <w:t>в процентах от общего теплопотребления будет приходиться на котельн</w:t>
      </w:r>
      <w:r w:rsidR="00401A22">
        <w:rPr>
          <w:szCs w:val="24"/>
        </w:rPr>
        <w:t>ые</w:t>
      </w:r>
      <w:r w:rsidRPr="00226E0A">
        <w:rPr>
          <w:szCs w:val="24"/>
        </w:rPr>
        <w:t xml:space="preserve"> «</w:t>
      </w:r>
      <w:r w:rsidR="00401A22">
        <w:rPr>
          <w:szCs w:val="24"/>
        </w:rPr>
        <w:t>Южная</w:t>
      </w:r>
      <w:r w:rsidRPr="00226E0A">
        <w:rPr>
          <w:szCs w:val="24"/>
        </w:rPr>
        <w:t>»</w:t>
      </w:r>
      <w:r w:rsidR="00401A22">
        <w:rPr>
          <w:szCs w:val="24"/>
        </w:rPr>
        <w:t xml:space="preserve"> и «Больница»</w:t>
      </w:r>
      <w:r w:rsidRPr="00226E0A">
        <w:rPr>
          <w:szCs w:val="24"/>
        </w:rPr>
        <w:t xml:space="preserve">. </w:t>
      </w:r>
    </w:p>
    <w:p w:rsidR="00EB79F7" w:rsidRPr="004B3DC3" w:rsidRDefault="003B212E" w:rsidP="006D6126">
      <w:pPr>
        <w:ind w:firstLine="0"/>
        <w:jc w:val="center"/>
        <w:rPr>
          <w:szCs w:val="24"/>
        </w:rPr>
      </w:pPr>
      <w:r>
        <w:rPr>
          <w:noProof/>
          <w:szCs w:val="24"/>
          <w:lang w:eastAsia="ru-RU"/>
        </w:rPr>
        <w:lastRenderedPageBreak/>
        <w:drawing>
          <wp:inline distT="0" distB="0" distL="0" distR="0">
            <wp:extent cx="4956175" cy="3383280"/>
            <wp:effectExtent l="0" t="0" r="0" b="7620"/>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56175" cy="3383280"/>
                    </a:xfrm>
                    <a:prstGeom prst="rect">
                      <a:avLst/>
                    </a:prstGeom>
                    <a:noFill/>
                  </pic:spPr>
                </pic:pic>
              </a:graphicData>
            </a:graphic>
          </wp:inline>
        </w:drawing>
      </w:r>
    </w:p>
    <w:p w:rsidR="00EB79F7" w:rsidRDefault="00EB79F7" w:rsidP="006D6126">
      <w:pPr>
        <w:ind w:firstLine="0"/>
        <w:jc w:val="center"/>
        <w:rPr>
          <w:szCs w:val="24"/>
        </w:rPr>
      </w:pPr>
      <w:r w:rsidRPr="00BD2C23">
        <w:rPr>
          <w:szCs w:val="24"/>
        </w:rPr>
        <w:t xml:space="preserve">Рисунок </w:t>
      </w:r>
      <w:r w:rsidR="006D6126">
        <w:rPr>
          <w:szCs w:val="24"/>
        </w:rPr>
        <w:t>9.2</w:t>
      </w:r>
      <w:r>
        <w:rPr>
          <w:szCs w:val="24"/>
        </w:rPr>
        <w:t>.</w:t>
      </w:r>
      <w:r w:rsidR="00401A22">
        <w:rPr>
          <w:szCs w:val="24"/>
        </w:rPr>
        <w:t>Распределение тепловой нагрузки</w:t>
      </w:r>
      <w:r w:rsidR="006D6126">
        <w:rPr>
          <w:szCs w:val="24"/>
        </w:rPr>
        <w:t xml:space="preserve">. </w:t>
      </w:r>
    </w:p>
    <w:p w:rsidR="00CA5B2B" w:rsidRDefault="00CA5B2B" w:rsidP="006D6126">
      <w:pPr>
        <w:ind w:firstLine="0"/>
        <w:jc w:val="center"/>
        <w:rPr>
          <w:color w:val="FF0000"/>
          <w:lang w:bidi="ru-RU"/>
        </w:rPr>
      </w:pPr>
    </w:p>
    <w:p w:rsidR="00BD7467" w:rsidRPr="0088057D" w:rsidRDefault="00BD7467" w:rsidP="0088057D">
      <w:pPr>
        <w:pStyle w:val="aff2"/>
      </w:pPr>
      <w:r w:rsidRPr="0088057D">
        <w:t>Резервирование тепловых сетей смежных котельных в базовый период без реализации дополнительных мероприятий не представляется возможным.</w:t>
      </w:r>
    </w:p>
    <w:p w:rsidR="00BD7467" w:rsidRPr="0088057D" w:rsidRDefault="00BD7467" w:rsidP="00CA5B2B">
      <w:pPr>
        <w:pStyle w:val="aff2"/>
        <w:spacing w:after="0"/>
      </w:pPr>
      <w:r w:rsidRPr="0088057D">
        <w:t>При реализации предлагаемых в схеме теплоснабжения мероприятий со</w:t>
      </w:r>
      <w:r w:rsidRPr="0088057D">
        <w:softHyphen/>
        <w:t>здается возможность подключения котельных к смежным сетям, в случае поры</w:t>
      </w:r>
      <w:r w:rsidRPr="0088057D">
        <w:softHyphen/>
        <w:t>вов на сетях и отказов основного оборудования котельных. Данные мероприя</w:t>
      </w:r>
      <w:r w:rsidRPr="0088057D">
        <w:softHyphen/>
        <w:t>тия позволят обеспечить живучесть системы на срок от 2 до 4 часов при рас</w:t>
      </w:r>
      <w:r w:rsidRPr="0088057D">
        <w:softHyphen/>
        <w:t>четных температурах наружного воздуха.</w:t>
      </w:r>
    </w:p>
    <w:p w:rsidR="00BD7467" w:rsidRPr="0088057D" w:rsidRDefault="00BD7467" w:rsidP="00CA5B2B">
      <w:pPr>
        <w:pStyle w:val="aff2"/>
        <w:spacing w:after="0"/>
      </w:pPr>
      <w:r w:rsidRPr="0088057D">
        <w:t>Данные по существующим и предлагаемым к монтажу перемычкам пред</w:t>
      </w:r>
      <w:r w:rsidRPr="0088057D">
        <w:softHyphen/>
        <w:t>ставлены в таблице 9.1 и на рисунке 9.3.</w:t>
      </w:r>
    </w:p>
    <w:p w:rsidR="00BD7467" w:rsidRPr="0088057D" w:rsidRDefault="00BD7467" w:rsidP="00BF6C05">
      <w:pPr>
        <w:pStyle w:val="aff2"/>
        <w:spacing w:after="0"/>
        <w:ind w:firstLine="0"/>
      </w:pPr>
      <w:r w:rsidRPr="0088057D">
        <w:t>Таблица 9.1 - Резервирование тепловых сетей котельных</w:t>
      </w:r>
    </w:p>
    <w:tbl>
      <w:tblPr>
        <w:tblOverlap w:val="never"/>
        <w:tblW w:w="5000" w:type="pct"/>
        <w:tblCellMar>
          <w:left w:w="10" w:type="dxa"/>
          <w:right w:w="10" w:type="dxa"/>
        </w:tblCellMar>
        <w:tblLook w:val="04A0" w:firstRow="1" w:lastRow="0" w:firstColumn="1" w:lastColumn="0" w:noHBand="0" w:noVBand="1"/>
      </w:tblPr>
      <w:tblGrid>
        <w:gridCol w:w="4287"/>
        <w:gridCol w:w="2650"/>
        <w:gridCol w:w="1470"/>
        <w:gridCol w:w="1818"/>
      </w:tblGrid>
      <w:tr w:rsidR="00BD7467" w:rsidRPr="00BD7467" w:rsidTr="005E0147">
        <w:trPr>
          <w:trHeight w:val="317"/>
        </w:trPr>
        <w:tc>
          <w:tcPr>
            <w:tcW w:w="2096" w:type="pct"/>
            <w:tcBorders>
              <w:top w:val="single" w:sz="4" w:space="0" w:color="auto"/>
              <w:left w:val="single" w:sz="4" w:space="0" w:color="auto"/>
              <w:bottom w:val="single" w:sz="4" w:space="0" w:color="auto"/>
            </w:tcBorders>
            <w:shd w:val="clear" w:color="auto" w:fill="FFFFFF"/>
            <w:vAlign w:val="bottom"/>
          </w:tcPr>
          <w:p w:rsidR="00BD7467" w:rsidRPr="0018130F" w:rsidRDefault="00BD7467" w:rsidP="00BF6C05">
            <w:pPr>
              <w:pStyle w:val="afffffffffffa"/>
              <w:rPr>
                <w:lang w:val="ru-RU" w:eastAsia="ru-RU" w:bidi="ru-RU"/>
              </w:rPr>
            </w:pPr>
            <w:r w:rsidRPr="0018130F">
              <w:rPr>
                <w:lang w:val="ru-RU" w:eastAsia="ru-RU" w:bidi="ru-RU"/>
              </w:rPr>
              <w:t>Резервируемые котельные</w:t>
            </w:r>
          </w:p>
        </w:tc>
        <w:tc>
          <w:tcPr>
            <w:tcW w:w="1296" w:type="pct"/>
            <w:tcBorders>
              <w:top w:val="single" w:sz="4" w:space="0" w:color="auto"/>
              <w:left w:val="single" w:sz="4" w:space="0" w:color="auto"/>
              <w:bottom w:val="single" w:sz="4" w:space="0" w:color="auto"/>
            </w:tcBorders>
            <w:shd w:val="clear" w:color="auto" w:fill="FFFFFF"/>
            <w:vAlign w:val="bottom"/>
          </w:tcPr>
          <w:p w:rsidR="00BD7467" w:rsidRPr="0018130F" w:rsidRDefault="00BD7467" w:rsidP="00BF6C05">
            <w:pPr>
              <w:pStyle w:val="afffffffffffa"/>
              <w:rPr>
                <w:lang w:val="ru-RU" w:eastAsia="ru-RU" w:bidi="ru-RU"/>
              </w:rPr>
            </w:pPr>
            <w:r w:rsidRPr="0018130F">
              <w:rPr>
                <w:lang w:val="ru-RU" w:eastAsia="ru-RU" w:bidi="ru-RU"/>
              </w:rPr>
              <w:t>Наличие</w:t>
            </w:r>
          </w:p>
        </w:tc>
        <w:tc>
          <w:tcPr>
            <w:tcW w:w="719" w:type="pct"/>
            <w:tcBorders>
              <w:top w:val="single" w:sz="4" w:space="0" w:color="auto"/>
              <w:left w:val="single" w:sz="4" w:space="0" w:color="auto"/>
              <w:bottom w:val="single" w:sz="4" w:space="0" w:color="auto"/>
            </w:tcBorders>
            <w:shd w:val="clear" w:color="auto" w:fill="FFFFFF"/>
            <w:vAlign w:val="bottom"/>
          </w:tcPr>
          <w:p w:rsidR="00BD7467" w:rsidRPr="0018130F" w:rsidRDefault="00BD7467" w:rsidP="00BF6C05">
            <w:pPr>
              <w:pStyle w:val="afffffffffffa"/>
              <w:rPr>
                <w:lang w:val="ru-RU" w:eastAsia="ru-RU" w:bidi="ru-RU"/>
              </w:rPr>
            </w:pPr>
            <w:r w:rsidRPr="0018130F">
              <w:rPr>
                <w:lang w:val="ru-RU" w:eastAsia="ru-RU" w:bidi="ru-RU"/>
              </w:rPr>
              <w:t>Ду, мм</w:t>
            </w:r>
          </w:p>
        </w:tc>
        <w:tc>
          <w:tcPr>
            <w:tcW w:w="889" w:type="pct"/>
            <w:tcBorders>
              <w:top w:val="single" w:sz="4" w:space="0" w:color="auto"/>
              <w:left w:val="single" w:sz="4" w:space="0" w:color="auto"/>
              <w:bottom w:val="single" w:sz="4" w:space="0" w:color="auto"/>
              <w:right w:val="single" w:sz="4" w:space="0" w:color="auto"/>
            </w:tcBorders>
            <w:shd w:val="clear" w:color="auto" w:fill="FFFFFF"/>
            <w:vAlign w:val="bottom"/>
          </w:tcPr>
          <w:p w:rsidR="00BD7467" w:rsidRPr="0018130F" w:rsidRDefault="00BD7467" w:rsidP="00BF6C05">
            <w:pPr>
              <w:pStyle w:val="afffffffffffa"/>
              <w:rPr>
                <w:lang w:val="ru-RU" w:eastAsia="ru-RU" w:bidi="ru-RU"/>
              </w:rPr>
            </w:pPr>
            <w:r w:rsidRPr="0018130F">
              <w:rPr>
                <w:lang w:val="ru-RU" w:eastAsia="ru-RU" w:bidi="ru-RU"/>
              </w:rPr>
              <w:t>Длина, м</w:t>
            </w:r>
          </w:p>
        </w:tc>
      </w:tr>
      <w:tr w:rsidR="00BD7467" w:rsidRPr="00BD7467" w:rsidTr="005E0147">
        <w:trPr>
          <w:trHeight w:val="307"/>
        </w:trPr>
        <w:tc>
          <w:tcPr>
            <w:tcW w:w="2096" w:type="pct"/>
            <w:tcBorders>
              <w:top w:val="single" w:sz="4" w:space="0" w:color="auto"/>
              <w:left w:val="single" w:sz="4" w:space="0" w:color="auto"/>
              <w:bottom w:val="single" w:sz="4" w:space="0" w:color="auto"/>
            </w:tcBorders>
            <w:shd w:val="clear" w:color="auto" w:fill="FFFFFF"/>
            <w:vAlign w:val="bottom"/>
          </w:tcPr>
          <w:p w:rsidR="00BD7467" w:rsidRPr="0018130F" w:rsidRDefault="0017435D" w:rsidP="0017435D">
            <w:pPr>
              <w:pStyle w:val="afffffffffffa"/>
              <w:rPr>
                <w:lang w:val="ru-RU" w:eastAsia="ru-RU" w:bidi="ru-RU"/>
              </w:rPr>
            </w:pPr>
            <w:r w:rsidRPr="0018130F">
              <w:rPr>
                <w:lang w:val="ru-RU" w:eastAsia="ru-RU" w:bidi="ru-RU"/>
              </w:rPr>
              <w:t xml:space="preserve">«Центр» </w:t>
            </w:r>
            <w:r w:rsidR="00BD7467" w:rsidRPr="0018130F">
              <w:rPr>
                <w:lang w:val="ru-RU" w:eastAsia="ru-RU" w:bidi="ru-RU"/>
              </w:rPr>
              <w:t xml:space="preserve">- </w:t>
            </w:r>
            <w:r w:rsidRPr="0018130F">
              <w:rPr>
                <w:lang w:val="ru-RU" w:eastAsia="ru-RU" w:bidi="ru-RU"/>
              </w:rPr>
              <w:t>«Устье-Аха»</w:t>
            </w:r>
          </w:p>
        </w:tc>
        <w:tc>
          <w:tcPr>
            <w:tcW w:w="1296" w:type="pct"/>
            <w:tcBorders>
              <w:top w:val="single" w:sz="4" w:space="0" w:color="auto"/>
              <w:left w:val="single" w:sz="4" w:space="0" w:color="auto"/>
              <w:bottom w:val="single" w:sz="4" w:space="0" w:color="auto"/>
            </w:tcBorders>
            <w:shd w:val="clear" w:color="auto" w:fill="FFFFFF"/>
            <w:vAlign w:val="bottom"/>
          </w:tcPr>
          <w:p w:rsidR="00BD7467" w:rsidRPr="0018130F" w:rsidRDefault="00BD7467" w:rsidP="00BF6C05">
            <w:pPr>
              <w:pStyle w:val="afffffffffffa"/>
              <w:rPr>
                <w:lang w:val="ru-RU" w:eastAsia="ru-RU" w:bidi="ru-RU"/>
              </w:rPr>
            </w:pPr>
            <w:r w:rsidRPr="0018130F">
              <w:rPr>
                <w:lang w:val="ru-RU" w:eastAsia="ru-RU" w:bidi="ru-RU"/>
              </w:rPr>
              <w:t>существующая</w:t>
            </w:r>
          </w:p>
        </w:tc>
        <w:tc>
          <w:tcPr>
            <w:tcW w:w="719" w:type="pct"/>
            <w:tcBorders>
              <w:top w:val="single" w:sz="4" w:space="0" w:color="auto"/>
              <w:left w:val="single" w:sz="4" w:space="0" w:color="auto"/>
              <w:bottom w:val="single" w:sz="4" w:space="0" w:color="auto"/>
            </w:tcBorders>
            <w:shd w:val="clear" w:color="auto" w:fill="FFFFFF"/>
            <w:vAlign w:val="bottom"/>
          </w:tcPr>
          <w:p w:rsidR="00BD7467" w:rsidRPr="0018130F" w:rsidRDefault="00BD7467" w:rsidP="00BF6C05">
            <w:pPr>
              <w:pStyle w:val="afffffffffffa"/>
              <w:rPr>
                <w:lang w:val="ru-RU" w:eastAsia="ru-RU" w:bidi="ru-RU"/>
              </w:rPr>
            </w:pPr>
            <w:r w:rsidRPr="0018130F">
              <w:rPr>
                <w:lang w:val="ru-RU" w:eastAsia="ru-RU" w:bidi="ru-RU"/>
              </w:rPr>
              <w:t>250</w:t>
            </w:r>
          </w:p>
        </w:tc>
        <w:tc>
          <w:tcPr>
            <w:tcW w:w="889" w:type="pct"/>
            <w:tcBorders>
              <w:top w:val="single" w:sz="4" w:space="0" w:color="auto"/>
              <w:left w:val="single" w:sz="4" w:space="0" w:color="auto"/>
              <w:bottom w:val="single" w:sz="4" w:space="0" w:color="auto"/>
              <w:right w:val="single" w:sz="4" w:space="0" w:color="auto"/>
            </w:tcBorders>
            <w:shd w:val="clear" w:color="auto" w:fill="FFFFFF"/>
            <w:vAlign w:val="bottom"/>
          </w:tcPr>
          <w:p w:rsidR="00BD7467" w:rsidRPr="0018130F" w:rsidRDefault="00BD7467" w:rsidP="00BF6C05">
            <w:pPr>
              <w:pStyle w:val="afffffffffffa"/>
              <w:rPr>
                <w:lang w:val="ru-RU" w:eastAsia="ru-RU" w:bidi="ru-RU"/>
              </w:rPr>
            </w:pPr>
            <w:r w:rsidRPr="0018130F">
              <w:rPr>
                <w:lang w:val="ru-RU" w:eastAsia="ru-RU" w:bidi="ru-RU"/>
              </w:rPr>
              <w:t>880</w:t>
            </w:r>
          </w:p>
        </w:tc>
      </w:tr>
      <w:tr w:rsidR="00BD7467" w:rsidRPr="00BD7467" w:rsidTr="005E0147">
        <w:trPr>
          <w:trHeight w:val="322"/>
        </w:trPr>
        <w:tc>
          <w:tcPr>
            <w:tcW w:w="2096" w:type="pct"/>
            <w:tcBorders>
              <w:top w:val="single" w:sz="4" w:space="0" w:color="auto"/>
              <w:left w:val="single" w:sz="4" w:space="0" w:color="auto"/>
              <w:bottom w:val="single" w:sz="4" w:space="0" w:color="auto"/>
            </w:tcBorders>
            <w:shd w:val="clear" w:color="auto" w:fill="FFFFFF"/>
            <w:vAlign w:val="bottom"/>
          </w:tcPr>
          <w:p w:rsidR="00BD7467" w:rsidRPr="0018130F" w:rsidRDefault="0017435D" w:rsidP="005D3212">
            <w:pPr>
              <w:pStyle w:val="afffffffffffa"/>
              <w:rPr>
                <w:lang w:val="ru-RU" w:eastAsia="ru-RU" w:bidi="ru-RU"/>
              </w:rPr>
            </w:pPr>
            <w:r w:rsidRPr="0018130F">
              <w:rPr>
                <w:lang w:val="ru-RU" w:eastAsia="ru-RU" w:bidi="ru-RU"/>
              </w:rPr>
              <w:t>«</w:t>
            </w:r>
            <w:r w:rsidR="00BD7467" w:rsidRPr="0018130F">
              <w:rPr>
                <w:lang w:val="ru-RU" w:eastAsia="ru-RU" w:bidi="ru-RU"/>
              </w:rPr>
              <w:t>Центр</w:t>
            </w:r>
            <w:r w:rsidRPr="0018130F">
              <w:rPr>
                <w:lang w:val="ru-RU" w:eastAsia="ru-RU" w:bidi="ru-RU"/>
              </w:rPr>
              <w:t xml:space="preserve">» </w:t>
            </w:r>
            <w:r w:rsidR="00BD7467" w:rsidRPr="0018130F">
              <w:rPr>
                <w:lang w:val="ru-RU" w:eastAsia="ru-RU" w:bidi="ru-RU"/>
              </w:rPr>
              <w:t>-</w:t>
            </w:r>
            <w:r w:rsidRPr="0018130F">
              <w:rPr>
                <w:lang w:val="ru-RU" w:eastAsia="ru-RU" w:bidi="ru-RU"/>
              </w:rPr>
              <w:t xml:space="preserve"> «</w:t>
            </w:r>
            <w:r w:rsidR="005D3212" w:rsidRPr="0018130F">
              <w:rPr>
                <w:lang w:val="ru-RU" w:eastAsia="ru-RU" w:bidi="ru-RU"/>
              </w:rPr>
              <w:t>Южная</w:t>
            </w:r>
            <w:r w:rsidRPr="0018130F">
              <w:rPr>
                <w:lang w:val="ru-RU" w:eastAsia="ru-RU" w:bidi="ru-RU"/>
              </w:rPr>
              <w:t>»</w:t>
            </w:r>
          </w:p>
        </w:tc>
        <w:tc>
          <w:tcPr>
            <w:tcW w:w="1296" w:type="pct"/>
            <w:tcBorders>
              <w:top w:val="single" w:sz="4" w:space="0" w:color="auto"/>
              <w:left w:val="single" w:sz="4" w:space="0" w:color="auto"/>
              <w:bottom w:val="single" w:sz="4" w:space="0" w:color="auto"/>
            </w:tcBorders>
            <w:shd w:val="clear" w:color="auto" w:fill="FFFFFF"/>
            <w:vAlign w:val="bottom"/>
          </w:tcPr>
          <w:p w:rsidR="00BD7467" w:rsidRPr="0018130F" w:rsidRDefault="00BD7467" w:rsidP="00BF6C05">
            <w:pPr>
              <w:pStyle w:val="afffffffffffa"/>
              <w:rPr>
                <w:lang w:val="ru-RU" w:eastAsia="ru-RU" w:bidi="ru-RU"/>
              </w:rPr>
            </w:pPr>
            <w:r w:rsidRPr="0018130F">
              <w:rPr>
                <w:lang w:val="ru-RU" w:eastAsia="ru-RU" w:bidi="ru-RU"/>
              </w:rPr>
              <w:t>существующая</w:t>
            </w:r>
          </w:p>
        </w:tc>
        <w:tc>
          <w:tcPr>
            <w:tcW w:w="719" w:type="pct"/>
            <w:tcBorders>
              <w:top w:val="single" w:sz="4" w:space="0" w:color="auto"/>
              <w:left w:val="single" w:sz="4" w:space="0" w:color="auto"/>
              <w:bottom w:val="single" w:sz="4" w:space="0" w:color="auto"/>
            </w:tcBorders>
            <w:shd w:val="clear" w:color="auto" w:fill="FFFFFF"/>
            <w:vAlign w:val="bottom"/>
          </w:tcPr>
          <w:p w:rsidR="00BD7467" w:rsidRPr="0018130F" w:rsidRDefault="00BD7467" w:rsidP="00BF6C05">
            <w:pPr>
              <w:pStyle w:val="afffffffffffa"/>
              <w:rPr>
                <w:lang w:val="ru-RU" w:eastAsia="ru-RU" w:bidi="ru-RU"/>
              </w:rPr>
            </w:pPr>
            <w:r w:rsidRPr="0018130F">
              <w:rPr>
                <w:lang w:val="ru-RU" w:eastAsia="ru-RU" w:bidi="ru-RU"/>
              </w:rPr>
              <w:t>400</w:t>
            </w:r>
          </w:p>
        </w:tc>
        <w:tc>
          <w:tcPr>
            <w:tcW w:w="889" w:type="pct"/>
            <w:tcBorders>
              <w:top w:val="single" w:sz="4" w:space="0" w:color="auto"/>
              <w:left w:val="single" w:sz="4" w:space="0" w:color="auto"/>
              <w:bottom w:val="single" w:sz="4" w:space="0" w:color="auto"/>
              <w:right w:val="single" w:sz="4" w:space="0" w:color="auto"/>
            </w:tcBorders>
            <w:shd w:val="clear" w:color="auto" w:fill="FFFFFF"/>
            <w:vAlign w:val="bottom"/>
          </w:tcPr>
          <w:p w:rsidR="00BD7467" w:rsidRPr="0018130F" w:rsidRDefault="00BD7467" w:rsidP="00BF6C05">
            <w:pPr>
              <w:pStyle w:val="afffffffffffa"/>
              <w:rPr>
                <w:lang w:val="ru-RU" w:eastAsia="ru-RU" w:bidi="ru-RU"/>
              </w:rPr>
            </w:pPr>
            <w:r w:rsidRPr="0018130F">
              <w:rPr>
                <w:lang w:val="ru-RU" w:eastAsia="ru-RU" w:bidi="ru-RU"/>
              </w:rPr>
              <w:t>450</w:t>
            </w:r>
          </w:p>
        </w:tc>
      </w:tr>
    </w:tbl>
    <w:p w:rsidR="002D5336" w:rsidRDefault="002D5336" w:rsidP="00401A22">
      <w:pPr>
        <w:pStyle w:val="aff2"/>
        <w:ind w:firstLine="0"/>
        <w:jc w:val="center"/>
      </w:pPr>
    </w:p>
    <w:p w:rsidR="00401A22" w:rsidRDefault="00401A22" w:rsidP="00401A22">
      <w:pPr>
        <w:pStyle w:val="aff2"/>
        <w:ind w:firstLine="0"/>
        <w:jc w:val="center"/>
      </w:pPr>
    </w:p>
    <w:p w:rsidR="00401A22" w:rsidRDefault="00401A22" w:rsidP="00401A22">
      <w:pPr>
        <w:pStyle w:val="aff2"/>
        <w:ind w:firstLine="0"/>
        <w:jc w:val="center"/>
      </w:pPr>
    </w:p>
    <w:p w:rsidR="005D7C7C" w:rsidRDefault="005D7C7C" w:rsidP="00401A22">
      <w:pPr>
        <w:pStyle w:val="aff2"/>
        <w:ind w:firstLine="0"/>
        <w:jc w:val="center"/>
        <w:rPr>
          <w:lang w:val="ru-RU"/>
        </w:rPr>
      </w:pPr>
    </w:p>
    <w:p w:rsidR="00401A22" w:rsidRPr="00401A22" w:rsidRDefault="003B212E" w:rsidP="00401A22">
      <w:pPr>
        <w:pStyle w:val="aff2"/>
        <w:ind w:firstLine="0"/>
        <w:jc w:val="center"/>
        <w:rPr>
          <w:color w:val="FF0000"/>
        </w:rPr>
      </w:pPr>
      <w:r>
        <w:rPr>
          <w:noProof/>
          <w:lang w:val="ru-RU" w:eastAsia="ru-RU"/>
        </w:rPr>
        <w:lastRenderedPageBreak/>
        <w:drawing>
          <wp:inline distT="0" distB="0" distL="0" distR="0">
            <wp:extent cx="4863465" cy="4433570"/>
            <wp:effectExtent l="0" t="0" r="0" b="5080"/>
            <wp:docPr id="1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l="24835" r="22046"/>
                    <a:stretch>
                      <a:fillRect/>
                    </a:stretch>
                  </pic:blipFill>
                  <pic:spPr bwMode="auto">
                    <a:xfrm>
                      <a:off x="0" y="0"/>
                      <a:ext cx="4863465" cy="4433570"/>
                    </a:xfrm>
                    <a:prstGeom prst="rect">
                      <a:avLst/>
                    </a:prstGeom>
                    <a:noFill/>
                  </pic:spPr>
                </pic:pic>
              </a:graphicData>
            </a:graphic>
          </wp:inline>
        </w:drawing>
      </w:r>
    </w:p>
    <w:p w:rsidR="00401A22" w:rsidRDefault="00EC169D" w:rsidP="00401A22">
      <w:pPr>
        <w:pStyle w:val="aff2"/>
        <w:spacing w:after="0"/>
        <w:ind w:firstLine="0"/>
        <w:jc w:val="center"/>
      </w:pPr>
      <w:r>
        <w:t>Рисунок 9.1</w:t>
      </w:r>
      <w:r w:rsidR="00577FE5">
        <w:t>.</w:t>
      </w:r>
      <w:r>
        <w:t xml:space="preserve"> Резервирование тепловых сетей котельных</w:t>
      </w:r>
      <w:bookmarkStart w:id="71" w:name="_Toc478109427"/>
      <w:bookmarkEnd w:id="67"/>
      <w:bookmarkEnd w:id="68"/>
    </w:p>
    <w:p w:rsidR="00401A22" w:rsidRDefault="00401A22" w:rsidP="00401A22">
      <w:pPr>
        <w:pStyle w:val="aff2"/>
        <w:spacing w:after="0"/>
        <w:ind w:firstLine="0"/>
        <w:jc w:val="center"/>
      </w:pPr>
    </w:p>
    <w:bookmarkEnd w:id="71"/>
    <w:p w:rsidR="005D7C7C" w:rsidRPr="005D7C7C" w:rsidRDefault="005D7C7C" w:rsidP="005D7C7C">
      <w:pPr>
        <w:pStyle w:val="12"/>
        <w:numPr>
          <w:ilvl w:val="0"/>
          <w:numId w:val="48"/>
        </w:numPr>
        <w:spacing w:before="0" w:after="0"/>
        <w:jc w:val="center"/>
        <w:rPr>
          <w:b w:val="0"/>
          <w:sz w:val="24"/>
          <w:szCs w:val="24"/>
        </w:rPr>
      </w:pPr>
      <w:r>
        <w:rPr>
          <w:b w:val="0"/>
          <w:sz w:val="24"/>
          <w:szCs w:val="24"/>
          <w:lang w:val="ru-RU"/>
        </w:rPr>
        <w:t xml:space="preserve">. </w:t>
      </w:r>
      <w:r w:rsidRPr="005D7C7C">
        <w:rPr>
          <w:b w:val="0"/>
          <w:sz w:val="24"/>
          <w:szCs w:val="24"/>
        </w:rPr>
        <w:t>Решения по бесхозяйным тепловым сетям</w:t>
      </w:r>
    </w:p>
    <w:p w:rsidR="00CA5B2B" w:rsidRPr="00CA5B2B" w:rsidRDefault="00CA5B2B" w:rsidP="00CA5B2B"/>
    <w:p w:rsidR="007343AC" w:rsidRPr="006F3332" w:rsidRDefault="007343AC" w:rsidP="00B31655">
      <w:pPr>
        <w:pStyle w:val="aff2"/>
        <w:spacing w:after="0"/>
      </w:pPr>
      <w:r w:rsidRPr="006F3332">
        <w:t>В соответствии с пунктом 6 статьи 15 Федерального закона от 27.07.2010</w:t>
      </w:r>
      <w:r w:rsidR="00CA5B2B">
        <w:rPr>
          <w:lang w:val="ru-RU"/>
        </w:rPr>
        <w:t xml:space="preserve"> </w:t>
      </w:r>
      <w:r w:rsidRPr="006F3332">
        <w:t>«О теплоснабжении» в случае выявления бесхозяйных тепловых сетей (тепло</w:t>
      </w:r>
      <w:r w:rsidRPr="006F3332">
        <w:softHyphen/>
        <w:t>вых сетей, не имеющих эксплуатирующей организации) орган местного управ</w:t>
      </w:r>
      <w:r w:rsidRPr="006F3332">
        <w:softHyphen/>
        <w:t>ления поселения или городского округа до признания права собственности на указанные бесхозяйные сети в течение тридцати дней с даты их выявления обя</w:t>
      </w:r>
      <w:r w:rsidRPr="006F3332">
        <w:softHyphen/>
        <w:t>зан определить теплосетевую организацию, тепловые сети которой непосред</w:t>
      </w:r>
      <w:r w:rsidRPr="006F3332">
        <w:softHyphen/>
        <w:t>ственно присоединены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w:t>
      </w:r>
      <w:r w:rsidRPr="006F3332">
        <w:softHyphen/>
        <w:t>ние и обслуживание указанных бесхозяйных тепловых сетей. Орган регулиро</w:t>
      </w:r>
      <w:r w:rsidRPr="006F3332">
        <w:softHyphen/>
        <w:t>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7343AC" w:rsidRPr="00FB6908" w:rsidRDefault="007343AC" w:rsidP="00B31655">
      <w:pPr>
        <w:pStyle w:val="aff2"/>
        <w:spacing w:after="0"/>
      </w:pPr>
      <w:r w:rsidRPr="006F3332">
        <w:t>В соответствии с пунктом 4 статьи 8 указанного закона в случае, если ор</w:t>
      </w:r>
      <w:r w:rsidRPr="006F3332">
        <w:softHyphen/>
        <w:t>ганизации, осуществляющие регулируемые виды деятельности в сфере тепло</w:t>
      </w:r>
      <w:r w:rsidRPr="006F3332">
        <w:softHyphen/>
        <w:t xml:space="preserve">снабжения, осуществляют </w:t>
      </w:r>
      <w:r w:rsidR="00892B55">
        <w:rPr>
          <w:lang w:val="ru-RU"/>
        </w:rPr>
        <w:t>э</w:t>
      </w:r>
      <w:r w:rsidR="00892B55" w:rsidRPr="006F3332">
        <w:t>эксплуатацию</w:t>
      </w:r>
      <w:r w:rsidRPr="006F3332">
        <w:t xml:space="preserve"> тепловых сетей, собственник или иной владелец которых не установлен (бесхозяйные тепловые сети), затраты на со</w:t>
      </w:r>
      <w:r w:rsidRPr="006F3332">
        <w:softHyphen/>
        <w:t>держание, ремонт, эксплуатацию таких тепловых сетей учитываются при уста</w:t>
      </w:r>
      <w:r w:rsidRPr="006F3332">
        <w:softHyphen/>
        <w:t>новлении тарифов в отношении указанных организаций в порядке установлен</w:t>
      </w:r>
      <w:r w:rsidRPr="006F3332">
        <w:softHyphen/>
        <w:t>ном основами ценообразования в сфере теплоснабжения, утвержденными Пра</w:t>
      </w:r>
      <w:r w:rsidRPr="006F3332">
        <w:softHyphen/>
        <w:t>вительством Российской Федерации.</w:t>
      </w:r>
    </w:p>
    <w:bookmarkEnd w:id="16"/>
    <w:p w:rsidR="00BD7467" w:rsidRPr="006F3332" w:rsidRDefault="00BD7467" w:rsidP="006F3332">
      <w:pPr>
        <w:pStyle w:val="aff2"/>
        <w:rPr>
          <w:lang w:bidi="ru-RU"/>
        </w:rPr>
      </w:pPr>
      <w:r w:rsidRPr="006F3332">
        <w:rPr>
          <w:lang w:bidi="ru-RU"/>
        </w:rPr>
        <w:t>На момент разработки схемы теплоснабжения по данным</w:t>
      </w:r>
      <w:r w:rsidR="000B14A2">
        <w:rPr>
          <w:lang w:bidi="ru-RU"/>
        </w:rPr>
        <w:t>,</w:t>
      </w:r>
      <w:r w:rsidRPr="006F3332">
        <w:rPr>
          <w:lang w:bidi="ru-RU"/>
        </w:rPr>
        <w:t xml:space="preserve"> предоставлен</w:t>
      </w:r>
      <w:r w:rsidRPr="006F3332">
        <w:rPr>
          <w:lang w:bidi="ru-RU"/>
        </w:rPr>
        <w:softHyphen/>
        <w:t>ным Администрацией городского поселения</w:t>
      </w:r>
      <w:r w:rsidR="000B14A2">
        <w:rPr>
          <w:lang w:bidi="ru-RU"/>
        </w:rPr>
        <w:t>,</w:t>
      </w:r>
      <w:r w:rsidRPr="006F3332">
        <w:rPr>
          <w:lang w:bidi="ru-RU"/>
        </w:rPr>
        <w:t xml:space="preserve"> в г.п. Междуреченский выявлено более 46 км бесхозяйных тепловых сетей. Выявленные сети стро</w:t>
      </w:r>
      <w:r w:rsidRPr="006F3332">
        <w:rPr>
          <w:lang w:bidi="ru-RU"/>
        </w:rPr>
        <w:softHyphen/>
        <w:t>ились без оформления разрешительной и исполни</w:t>
      </w:r>
      <w:r w:rsidRPr="006F3332">
        <w:rPr>
          <w:lang w:bidi="ru-RU"/>
        </w:rPr>
        <w:softHyphen/>
        <w:t>тельной документации. Сети на момент разработк</w:t>
      </w:r>
      <w:r w:rsidR="008B34EC">
        <w:rPr>
          <w:lang w:bidi="ru-RU"/>
        </w:rPr>
        <w:t>и</w:t>
      </w:r>
      <w:r w:rsidRPr="006F3332">
        <w:rPr>
          <w:lang w:bidi="ru-RU"/>
        </w:rPr>
        <w:t xml:space="preserve"> Схемы находи</w:t>
      </w:r>
      <w:r w:rsidR="00742C37">
        <w:rPr>
          <w:lang w:bidi="ru-RU"/>
        </w:rPr>
        <w:t>ли</w:t>
      </w:r>
      <w:r w:rsidRPr="006F3332">
        <w:rPr>
          <w:lang w:bidi="ru-RU"/>
        </w:rPr>
        <w:t>сь в ветхом состоянии. Сведения по местонахождению сетей и их протяженности сведены в таблицу 10.1.</w:t>
      </w:r>
    </w:p>
    <w:p w:rsidR="00B31655" w:rsidRDefault="00BD7467" w:rsidP="00B31655">
      <w:pPr>
        <w:suppressAutoHyphens/>
        <w:ind w:firstLine="0"/>
        <w:jc w:val="center"/>
        <w:rPr>
          <w:lang w:bidi="ru-RU"/>
        </w:rPr>
      </w:pPr>
      <w:r w:rsidRPr="00632397">
        <w:rPr>
          <w:lang w:bidi="ru-RU"/>
        </w:rPr>
        <w:lastRenderedPageBreak/>
        <w:t>Таблица 10.1</w:t>
      </w:r>
      <w:r w:rsidR="00632397">
        <w:rPr>
          <w:lang w:bidi="ru-RU"/>
        </w:rPr>
        <w:t>.</w:t>
      </w:r>
      <w:r w:rsidRPr="00632397">
        <w:rPr>
          <w:lang w:bidi="ru-RU"/>
        </w:rPr>
        <w:t xml:space="preserve"> Сведения по объектам коммунальной инфраструктуры, право собственности, на которые не зарегистрировано в установленном законом порядке на территории </w:t>
      </w:r>
    </w:p>
    <w:p w:rsidR="00BD7467" w:rsidRPr="00632397" w:rsidRDefault="00B31655" w:rsidP="00B31655">
      <w:pPr>
        <w:suppressAutoHyphens/>
        <w:ind w:firstLine="0"/>
        <w:jc w:val="center"/>
        <w:rPr>
          <w:lang w:bidi="ru-RU"/>
        </w:rPr>
      </w:pPr>
      <w:r>
        <w:rPr>
          <w:lang w:bidi="ru-RU"/>
        </w:rPr>
        <w:t>г</w:t>
      </w:r>
      <w:r w:rsidR="00BD7467" w:rsidRPr="00632397">
        <w:rPr>
          <w:lang w:bidi="ru-RU"/>
        </w:rPr>
        <w:t>п. Междуреченский</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14"/>
        <w:gridCol w:w="6172"/>
        <w:gridCol w:w="3139"/>
      </w:tblGrid>
      <w:tr w:rsidR="00BD7467" w:rsidRPr="00BD7467" w:rsidTr="00B31655">
        <w:trPr>
          <w:trHeight w:val="255"/>
          <w:tblHeader/>
        </w:trPr>
        <w:tc>
          <w:tcPr>
            <w:tcW w:w="447" w:type="pct"/>
            <w:shd w:val="clear" w:color="auto" w:fill="FFFFFF"/>
          </w:tcPr>
          <w:p w:rsidR="00BD7467" w:rsidRPr="0018130F" w:rsidRDefault="00BD7467" w:rsidP="00B31655">
            <w:pPr>
              <w:pStyle w:val="afffffffffffa"/>
              <w:rPr>
                <w:lang w:val="ru-RU" w:eastAsia="ru-RU" w:bidi="ru-RU"/>
              </w:rPr>
            </w:pPr>
            <w:r w:rsidRPr="0018130F">
              <w:rPr>
                <w:lang w:val="ru-RU" w:eastAsia="ru-RU" w:bidi="ru-RU"/>
              </w:rPr>
              <w:t>№ п/п</w:t>
            </w:r>
          </w:p>
        </w:tc>
        <w:tc>
          <w:tcPr>
            <w:tcW w:w="3018" w:type="pct"/>
            <w:shd w:val="clear" w:color="auto" w:fill="FFFFFF"/>
          </w:tcPr>
          <w:p w:rsidR="00BD7467" w:rsidRPr="0018130F" w:rsidRDefault="00BD7467" w:rsidP="00B31655">
            <w:pPr>
              <w:pStyle w:val="afffffffffffa"/>
              <w:rPr>
                <w:lang w:val="ru-RU" w:eastAsia="ru-RU" w:bidi="ru-RU"/>
              </w:rPr>
            </w:pPr>
            <w:r w:rsidRPr="0018130F">
              <w:rPr>
                <w:lang w:val="ru-RU" w:eastAsia="ru-RU" w:bidi="ru-RU"/>
              </w:rPr>
              <w:t>Местонахождение объекта</w:t>
            </w:r>
          </w:p>
        </w:tc>
        <w:tc>
          <w:tcPr>
            <w:tcW w:w="1535" w:type="pct"/>
            <w:shd w:val="clear" w:color="auto" w:fill="FFFFFF"/>
          </w:tcPr>
          <w:p w:rsidR="00BD7467" w:rsidRPr="0018130F" w:rsidRDefault="00BD7467" w:rsidP="00B31655">
            <w:pPr>
              <w:pStyle w:val="afffffffffffa"/>
              <w:rPr>
                <w:lang w:val="ru-RU" w:eastAsia="ru-RU" w:bidi="ru-RU"/>
              </w:rPr>
            </w:pPr>
            <w:r w:rsidRPr="0018130F">
              <w:rPr>
                <w:lang w:val="ru-RU" w:eastAsia="ru-RU" w:bidi="ru-RU"/>
              </w:rPr>
              <w:t>Протяженность тепловых сетей, м</w:t>
            </w:r>
          </w:p>
        </w:tc>
      </w:tr>
      <w:tr w:rsidR="00BD7467" w:rsidRPr="00BD7467" w:rsidTr="002A5DED">
        <w:trPr>
          <w:trHeight w:val="227"/>
        </w:trPr>
        <w:tc>
          <w:tcPr>
            <w:tcW w:w="447" w:type="pct"/>
            <w:shd w:val="clear" w:color="auto" w:fill="FFFFFF"/>
          </w:tcPr>
          <w:p w:rsidR="00BD7467" w:rsidRPr="0018130F" w:rsidRDefault="00BD7467" w:rsidP="00B31655">
            <w:pPr>
              <w:pStyle w:val="afffffffffffa"/>
              <w:rPr>
                <w:lang w:val="ru-RU" w:eastAsia="ru-RU" w:bidi="ru-RU"/>
              </w:rPr>
            </w:pPr>
            <w:r w:rsidRPr="0018130F">
              <w:rPr>
                <w:lang w:val="ru-RU" w:eastAsia="ru-RU" w:bidi="ru-RU"/>
              </w:rPr>
              <w:t>1</w:t>
            </w:r>
          </w:p>
        </w:tc>
        <w:tc>
          <w:tcPr>
            <w:tcW w:w="3018" w:type="pct"/>
            <w:shd w:val="clear" w:color="auto" w:fill="FFFFFF"/>
          </w:tcPr>
          <w:p w:rsidR="00BD7467" w:rsidRPr="0018130F" w:rsidRDefault="00BD7467" w:rsidP="00B31655">
            <w:pPr>
              <w:pStyle w:val="afffffffffffa"/>
              <w:rPr>
                <w:lang w:val="ru-RU" w:eastAsia="ru-RU" w:bidi="ru-RU"/>
              </w:rPr>
            </w:pPr>
            <w:r w:rsidRPr="0018130F">
              <w:rPr>
                <w:lang w:val="ru-RU" w:eastAsia="ru-RU" w:bidi="ru-RU"/>
              </w:rPr>
              <w:t>проулок Сибирская-ЦРБ</w:t>
            </w:r>
          </w:p>
        </w:tc>
        <w:tc>
          <w:tcPr>
            <w:tcW w:w="1535" w:type="pct"/>
            <w:shd w:val="clear" w:color="auto" w:fill="FFFFFF"/>
          </w:tcPr>
          <w:p w:rsidR="00BD7467" w:rsidRPr="0018130F" w:rsidRDefault="00BD7467" w:rsidP="00B31655">
            <w:pPr>
              <w:pStyle w:val="afffffffffffa"/>
              <w:rPr>
                <w:lang w:val="ru-RU" w:eastAsia="ru-RU" w:bidi="ru-RU"/>
              </w:rPr>
            </w:pPr>
            <w:r w:rsidRPr="0018130F">
              <w:rPr>
                <w:lang w:val="ru-RU" w:eastAsia="ru-RU" w:bidi="ru-RU"/>
              </w:rPr>
              <w:t>814</w:t>
            </w:r>
          </w:p>
        </w:tc>
      </w:tr>
      <w:tr w:rsidR="00BD7467" w:rsidRPr="00BD7467" w:rsidTr="002A5DED">
        <w:trPr>
          <w:trHeight w:val="227"/>
        </w:trPr>
        <w:tc>
          <w:tcPr>
            <w:tcW w:w="447" w:type="pct"/>
            <w:shd w:val="clear" w:color="auto" w:fill="FFFFFF"/>
          </w:tcPr>
          <w:p w:rsidR="00BD7467" w:rsidRPr="0018130F" w:rsidRDefault="00BD7467" w:rsidP="00B31655">
            <w:pPr>
              <w:pStyle w:val="afffffffffffa"/>
              <w:rPr>
                <w:lang w:val="ru-RU" w:eastAsia="ru-RU" w:bidi="ru-RU"/>
              </w:rPr>
            </w:pPr>
            <w:r w:rsidRPr="0018130F">
              <w:rPr>
                <w:lang w:val="ru-RU" w:eastAsia="ru-RU" w:bidi="ru-RU"/>
              </w:rPr>
              <w:t>2</w:t>
            </w:r>
          </w:p>
        </w:tc>
        <w:tc>
          <w:tcPr>
            <w:tcW w:w="3018" w:type="pct"/>
            <w:shd w:val="clear" w:color="auto" w:fill="FFFFFF"/>
          </w:tcPr>
          <w:p w:rsidR="00BD7467" w:rsidRPr="0018130F" w:rsidRDefault="00BD7467" w:rsidP="00B31655">
            <w:pPr>
              <w:pStyle w:val="afffffffffffa"/>
              <w:rPr>
                <w:lang w:val="ru-RU" w:eastAsia="ru-RU" w:bidi="ru-RU"/>
              </w:rPr>
            </w:pPr>
            <w:r w:rsidRPr="0018130F">
              <w:rPr>
                <w:lang w:val="ru-RU" w:eastAsia="ru-RU" w:bidi="ru-RU"/>
              </w:rPr>
              <w:t>ул.Кедровая</w:t>
            </w:r>
          </w:p>
        </w:tc>
        <w:tc>
          <w:tcPr>
            <w:tcW w:w="1535" w:type="pct"/>
            <w:shd w:val="clear" w:color="auto" w:fill="FFFFFF"/>
          </w:tcPr>
          <w:p w:rsidR="00BD7467" w:rsidRPr="0018130F" w:rsidRDefault="00BD7467" w:rsidP="00B31655">
            <w:pPr>
              <w:pStyle w:val="afffffffffffa"/>
              <w:rPr>
                <w:lang w:val="ru-RU" w:eastAsia="ru-RU" w:bidi="ru-RU"/>
              </w:rPr>
            </w:pPr>
            <w:r w:rsidRPr="0018130F">
              <w:rPr>
                <w:lang w:val="ru-RU" w:eastAsia="ru-RU" w:bidi="ru-RU"/>
              </w:rPr>
              <w:t>50</w:t>
            </w:r>
          </w:p>
        </w:tc>
      </w:tr>
      <w:tr w:rsidR="00BD7467" w:rsidRPr="00BD7467" w:rsidTr="002A5DED">
        <w:trPr>
          <w:trHeight w:val="227"/>
        </w:trPr>
        <w:tc>
          <w:tcPr>
            <w:tcW w:w="447" w:type="pct"/>
            <w:shd w:val="clear" w:color="auto" w:fill="FFFFFF"/>
          </w:tcPr>
          <w:p w:rsidR="00BD7467" w:rsidRPr="0018130F" w:rsidRDefault="00BD7467" w:rsidP="00B31655">
            <w:pPr>
              <w:pStyle w:val="afffffffffffa"/>
              <w:rPr>
                <w:lang w:val="ru-RU" w:eastAsia="ru-RU" w:bidi="ru-RU"/>
              </w:rPr>
            </w:pPr>
            <w:r w:rsidRPr="0018130F">
              <w:rPr>
                <w:lang w:val="ru-RU" w:eastAsia="ru-RU" w:bidi="ru-RU"/>
              </w:rPr>
              <w:t>3</w:t>
            </w:r>
          </w:p>
        </w:tc>
        <w:tc>
          <w:tcPr>
            <w:tcW w:w="3018" w:type="pct"/>
            <w:shd w:val="clear" w:color="auto" w:fill="FFFFFF"/>
          </w:tcPr>
          <w:p w:rsidR="00BD7467" w:rsidRPr="0018130F" w:rsidRDefault="00BD7467" w:rsidP="00B31655">
            <w:pPr>
              <w:pStyle w:val="afffffffffffa"/>
              <w:rPr>
                <w:lang w:val="ru-RU" w:eastAsia="ru-RU" w:bidi="ru-RU"/>
              </w:rPr>
            </w:pPr>
            <w:r w:rsidRPr="0018130F">
              <w:rPr>
                <w:lang w:val="ru-RU" w:eastAsia="ru-RU" w:bidi="ru-RU"/>
              </w:rPr>
              <w:t>территория больницы</w:t>
            </w:r>
          </w:p>
        </w:tc>
        <w:tc>
          <w:tcPr>
            <w:tcW w:w="1535" w:type="pct"/>
            <w:shd w:val="clear" w:color="auto" w:fill="FFFFFF"/>
          </w:tcPr>
          <w:p w:rsidR="00BD7467" w:rsidRPr="0018130F" w:rsidRDefault="00BD7467" w:rsidP="00B31655">
            <w:pPr>
              <w:pStyle w:val="afffffffffffa"/>
              <w:rPr>
                <w:lang w:val="ru-RU" w:eastAsia="ru-RU" w:bidi="ru-RU"/>
              </w:rPr>
            </w:pPr>
            <w:r w:rsidRPr="0018130F">
              <w:rPr>
                <w:lang w:val="ru-RU" w:eastAsia="ru-RU" w:bidi="ru-RU"/>
              </w:rPr>
              <w:t>500</w:t>
            </w:r>
          </w:p>
        </w:tc>
      </w:tr>
      <w:tr w:rsidR="00BD7467" w:rsidRPr="00BD7467" w:rsidTr="002A5DED">
        <w:trPr>
          <w:trHeight w:val="227"/>
        </w:trPr>
        <w:tc>
          <w:tcPr>
            <w:tcW w:w="447" w:type="pct"/>
            <w:shd w:val="clear" w:color="auto" w:fill="FFFFFF"/>
          </w:tcPr>
          <w:p w:rsidR="00BD7467" w:rsidRPr="0018130F" w:rsidRDefault="00BD7467" w:rsidP="00B31655">
            <w:pPr>
              <w:pStyle w:val="afffffffffffa"/>
              <w:rPr>
                <w:lang w:val="ru-RU" w:eastAsia="ru-RU" w:bidi="ru-RU"/>
              </w:rPr>
            </w:pPr>
            <w:r w:rsidRPr="0018130F">
              <w:rPr>
                <w:lang w:val="ru-RU" w:eastAsia="ru-RU" w:bidi="ru-RU"/>
              </w:rPr>
              <w:t>4</w:t>
            </w:r>
          </w:p>
        </w:tc>
        <w:tc>
          <w:tcPr>
            <w:tcW w:w="3018" w:type="pct"/>
            <w:shd w:val="clear" w:color="auto" w:fill="FFFFFF"/>
          </w:tcPr>
          <w:p w:rsidR="00BD7467" w:rsidRPr="0018130F" w:rsidRDefault="00BD7467" w:rsidP="00B31655">
            <w:pPr>
              <w:pStyle w:val="afffffffffffa"/>
              <w:rPr>
                <w:lang w:val="ru-RU" w:eastAsia="ru-RU" w:bidi="ru-RU"/>
              </w:rPr>
            </w:pPr>
            <w:r w:rsidRPr="0018130F">
              <w:rPr>
                <w:lang w:val="ru-RU" w:eastAsia="ru-RU" w:bidi="ru-RU"/>
              </w:rPr>
              <w:t>ул.Маяковского</w:t>
            </w:r>
          </w:p>
        </w:tc>
        <w:tc>
          <w:tcPr>
            <w:tcW w:w="1535" w:type="pct"/>
            <w:shd w:val="clear" w:color="auto" w:fill="FFFFFF"/>
          </w:tcPr>
          <w:p w:rsidR="00BD7467" w:rsidRPr="0018130F" w:rsidRDefault="00BD7467" w:rsidP="00B31655">
            <w:pPr>
              <w:pStyle w:val="afffffffffffa"/>
              <w:rPr>
                <w:lang w:val="ru-RU" w:eastAsia="ru-RU" w:bidi="ru-RU"/>
              </w:rPr>
            </w:pPr>
            <w:r w:rsidRPr="0018130F">
              <w:rPr>
                <w:lang w:val="ru-RU" w:eastAsia="ru-RU" w:bidi="ru-RU"/>
              </w:rPr>
              <w:t>2365</w:t>
            </w:r>
          </w:p>
        </w:tc>
      </w:tr>
      <w:tr w:rsidR="00BD7467" w:rsidRPr="00BD7467" w:rsidTr="002A5DED">
        <w:trPr>
          <w:trHeight w:val="227"/>
        </w:trPr>
        <w:tc>
          <w:tcPr>
            <w:tcW w:w="447" w:type="pct"/>
            <w:shd w:val="clear" w:color="auto" w:fill="FFFFFF"/>
          </w:tcPr>
          <w:p w:rsidR="00BD7467" w:rsidRPr="0018130F" w:rsidRDefault="00BD7467" w:rsidP="00B31655">
            <w:pPr>
              <w:pStyle w:val="afffffffffffa"/>
              <w:rPr>
                <w:lang w:val="ru-RU" w:eastAsia="ru-RU" w:bidi="ru-RU"/>
              </w:rPr>
            </w:pPr>
            <w:r w:rsidRPr="0018130F">
              <w:rPr>
                <w:lang w:val="ru-RU" w:eastAsia="ru-RU" w:bidi="ru-RU"/>
              </w:rPr>
              <w:t>5</w:t>
            </w:r>
          </w:p>
        </w:tc>
        <w:tc>
          <w:tcPr>
            <w:tcW w:w="3018" w:type="pct"/>
            <w:shd w:val="clear" w:color="auto" w:fill="FFFFFF"/>
          </w:tcPr>
          <w:p w:rsidR="00BD7467" w:rsidRPr="0018130F" w:rsidRDefault="00BD7467" w:rsidP="00B31655">
            <w:pPr>
              <w:pStyle w:val="afffffffffffa"/>
              <w:rPr>
                <w:lang w:val="ru-RU" w:eastAsia="ru-RU" w:bidi="ru-RU"/>
              </w:rPr>
            </w:pPr>
            <w:r w:rsidRPr="0018130F">
              <w:rPr>
                <w:lang w:val="ru-RU" w:eastAsia="ru-RU" w:bidi="ru-RU"/>
              </w:rPr>
              <w:t>ул.Лесников</w:t>
            </w:r>
          </w:p>
        </w:tc>
        <w:tc>
          <w:tcPr>
            <w:tcW w:w="1535" w:type="pct"/>
            <w:shd w:val="clear" w:color="auto" w:fill="FFFFFF"/>
          </w:tcPr>
          <w:p w:rsidR="00BD7467" w:rsidRPr="0018130F" w:rsidRDefault="00BD7467" w:rsidP="00B31655">
            <w:pPr>
              <w:pStyle w:val="afffffffffffa"/>
              <w:rPr>
                <w:lang w:val="ru-RU" w:eastAsia="ru-RU" w:bidi="ru-RU"/>
              </w:rPr>
            </w:pPr>
            <w:r w:rsidRPr="0018130F">
              <w:rPr>
                <w:lang w:val="ru-RU" w:eastAsia="ru-RU" w:bidi="ru-RU"/>
              </w:rPr>
              <w:t>200</w:t>
            </w:r>
          </w:p>
        </w:tc>
      </w:tr>
      <w:tr w:rsidR="00BD7467" w:rsidRPr="00BD7467" w:rsidTr="002A5DED">
        <w:trPr>
          <w:trHeight w:val="227"/>
        </w:trPr>
        <w:tc>
          <w:tcPr>
            <w:tcW w:w="447" w:type="pct"/>
            <w:shd w:val="clear" w:color="auto" w:fill="FFFFFF"/>
          </w:tcPr>
          <w:p w:rsidR="00BD7467" w:rsidRPr="0018130F" w:rsidRDefault="00BD7467" w:rsidP="00B31655">
            <w:pPr>
              <w:pStyle w:val="afffffffffffa"/>
              <w:rPr>
                <w:lang w:val="ru-RU" w:eastAsia="ru-RU" w:bidi="ru-RU"/>
              </w:rPr>
            </w:pPr>
            <w:r w:rsidRPr="0018130F">
              <w:rPr>
                <w:lang w:val="ru-RU" w:eastAsia="ru-RU" w:bidi="ru-RU"/>
              </w:rPr>
              <w:t>6</w:t>
            </w:r>
          </w:p>
        </w:tc>
        <w:tc>
          <w:tcPr>
            <w:tcW w:w="3018" w:type="pct"/>
            <w:shd w:val="clear" w:color="auto" w:fill="FFFFFF"/>
          </w:tcPr>
          <w:p w:rsidR="00BD7467" w:rsidRPr="0018130F" w:rsidRDefault="00BD7467" w:rsidP="00B31655">
            <w:pPr>
              <w:pStyle w:val="afffffffffffa"/>
              <w:rPr>
                <w:lang w:val="ru-RU" w:eastAsia="ru-RU" w:bidi="ru-RU"/>
              </w:rPr>
            </w:pPr>
            <w:r w:rsidRPr="0018130F">
              <w:rPr>
                <w:lang w:val="ru-RU" w:eastAsia="ru-RU" w:bidi="ru-RU"/>
              </w:rPr>
              <w:t>ул.Свободы-ул.П.Морозова</w:t>
            </w:r>
          </w:p>
        </w:tc>
        <w:tc>
          <w:tcPr>
            <w:tcW w:w="1535" w:type="pct"/>
            <w:shd w:val="clear" w:color="auto" w:fill="FFFFFF"/>
          </w:tcPr>
          <w:p w:rsidR="00BD7467" w:rsidRPr="0018130F" w:rsidRDefault="00BD7467" w:rsidP="00B31655">
            <w:pPr>
              <w:pStyle w:val="afffffffffffa"/>
              <w:rPr>
                <w:lang w:val="ru-RU" w:eastAsia="ru-RU" w:bidi="ru-RU"/>
              </w:rPr>
            </w:pPr>
            <w:r w:rsidRPr="0018130F">
              <w:rPr>
                <w:lang w:val="ru-RU" w:eastAsia="ru-RU" w:bidi="ru-RU"/>
              </w:rPr>
              <w:t>30</w:t>
            </w:r>
          </w:p>
        </w:tc>
      </w:tr>
      <w:tr w:rsidR="00BD7467" w:rsidRPr="00BD7467" w:rsidTr="002A5DED">
        <w:trPr>
          <w:trHeight w:val="227"/>
        </w:trPr>
        <w:tc>
          <w:tcPr>
            <w:tcW w:w="447" w:type="pct"/>
            <w:shd w:val="clear" w:color="auto" w:fill="FFFFFF"/>
          </w:tcPr>
          <w:p w:rsidR="00BD7467" w:rsidRPr="0018130F" w:rsidRDefault="00BD7467" w:rsidP="00B31655">
            <w:pPr>
              <w:pStyle w:val="afffffffffffa"/>
              <w:rPr>
                <w:lang w:val="ru-RU" w:eastAsia="ru-RU" w:bidi="ru-RU"/>
              </w:rPr>
            </w:pPr>
            <w:r w:rsidRPr="0018130F">
              <w:rPr>
                <w:lang w:val="ru-RU" w:eastAsia="ru-RU" w:bidi="ru-RU"/>
              </w:rPr>
              <w:t>7</w:t>
            </w:r>
          </w:p>
        </w:tc>
        <w:tc>
          <w:tcPr>
            <w:tcW w:w="3018" w:type="pct"/>
            <w:shd w:val="clear" w:color="auto" w:fill="FFFFFF"/>
          </w:tcPr>
          <w:p w:rsidR="00BD7467" w:rsidRPr="0018130F" w:rsidRDefault="00BD7467" w:rsidP="00B31655">
            <w:pPr>
              <w:pStyle w:val="afffffffffffa"/>
              <w:rPr>
                <w:lang w:val="ru-RU" w:eastAsia="ru-RU" w:bidi="ru-RU"/>
              </w:rPr>
            </w:pPr>
            <w:r w:rsidRPr="0018130F">
              <w:rPr>
                <w:lang w:val="ru-RU" w:eastAsia="ru-RU" w:bidi="ru-RU"/>
              </w:rPr>
              <w:t>ул.Хуторская</w:t>
            </w:r>
          </w:p>
        </w:tc>
        <w:tc>
          <w:tcPr>
            <w:tcW w:w="1535" w:type="pct"/>
            <w:shd w:val="clear" w:color="auto" w:fill="FFFFFF"/>
          </w:tcPr>
          <w:p w:rsidR="00BD7467" w:rsidRPr="0018130F" w:rsidRDefault="00BD7467" w:rsidP="00B31655">
            <w:pPr>
              <w:pStyle w:val="afffffffffffa"/>
              <w:rPr>
                <w:lang w:val="ru-RU" w:eastAsia="ru-RU" w:bidi="ru-RU"/>
              </w:rPr>
            </w:pPr>
            <w:r w:rsidRPr="0018130F">
              <w:rPr>
                <w:lang w:val="ru-RU" w:eastAsia="ru-RU" w:bidi="ru-RU"/>
              </w:rPr>
              <w:t>100</w:t>
            </w:r>
          </w:p>
        </w:tc>
      </w:tr>
      <w:tr w:rsidR="00BD7467" w:rsidRPr="00BD7467" w:rsidTr="002A5DED">
        <w:trPr>
          <w:trHeight w:val="227"/>
        </w:trPr>
        <w:tc>
          <w:tcPr>
            <w:tcW w:w="447" w:type="pct"/>
            <w:shd w:val="clear" w:color="auto" w:fill="FFFFFF"/>
          </w:tcPr>
          <w:p w:rsidR="00BD7467" w:rsidRPr="0018130F" w:rsidRDefault="00BD7467" w:rsidP="00B31655">
            <w:pPr>
              <w:pStyle w:val="afffffffffffa"/>
              <w:rPr>
                <w:lang w:val="ru-RU" w:eastAsia="ru-RU" w:bidi="ru-RU"/>
              </w:rPr>
            </w:pPr>
            <w:r w:rsidRPr="0018130F">
              <w:rPr>
                <w:lang w:val="ru-RU" w:eastAsia="ru-RU" w:bidi="ru-RU"/>
              </w:rPr>
              <w:t>8</w:t>
            </w:r>
          </w:p>
        </w:tc>
        <w:tc>
          <w:tcPr>
            <w:tcW w:w="3018" w:type="pct"/>
            <w:shd w:val="clear" w:color="auto" w:fill="FFFFFF"/>
          </w:tcPr>
          <w:p w:rsidR="00BD7467" w:rsidRPr="0018130F" w:rsidRDefault="00BD7467" w:rsidP="00B31655">
            <w:pPr>
              <w:pStyle w:val="afffffffffffa"/>
              <w:rPr>
                <w:lang w:val="ru-RU" w:eastAsia="ru-RU" w:bidi="ru-RU"/>
              </w:rPr>
            </w:pPr>
            <w:r w:rsidRPr="0018130F">
              <w:rPr>
                <w:lang w:val="ru-RU" w:eastAsia="ru-RU" w:bidi="ru-RU"/>
              </w:rPr>
              <w:t>ул.Маяковского д.40-до ул.Гагарина</w:t>
            </w:r>
          </w:p>
        </w:tc>
        <w:tc>
          <w:tcPr>
            <w:tcW w:w="1535" w:type="pct"/>
            <w:shd w:val="clear" w:color="auto" w:fill="FFFFFF"/>
          </w:tcPr>
          <w:p w:rsidR="00BD7467" w:rsidRPr="0018130F" w:rsidRDefault="00BD7467" w:rsidP="00B31655">
            <w:pPr>
              <w:pStyle w:val="afffffffffffa"/>
              <w:rPr>
                <w:lang w:val="ru-RU" w:eastAsia="ru-RU" w:bidi="ru-RU"/>
              </w:rPr>
            </w:pPr>
            <w:r w:rsidRPr="0018130F">
              <w:rPr>
                <w:lang w:val="ru-RU" w:eastAsia="ru-RU" w:bidi="ru-RU"/>
              </w:rPr>
              <w:t>100</w:t>
            </w:r>
          </w:p>
        </w:tc>
      </w:tr>
      <w:tr w:rsidR="00BD7467" w:rsidRPr="00BD7467" w:rsidTr="002A5DED">
        <w:trPr>
          <w:trHeight w:val="227"/>
        </w:trPr>
        <w:tc>
          <w:tcPr>
            <w:tcW w:w="447" w:type="pct"/>
            <w:shd w:val="clear" w:color="auto" w:fill="FFFFFF"/>
          </w:tcPr>
          <w:p w:rsidR="00BD7467" w:rsidRPr="0018130F" w:rsidRDefault="00BD7467" w:rsidP="00B31655">
            <w:pPr>
              <w:pStyle w:val="afffffffffffa"/>
              <w:rPr>
                <w:lang w:val="ru-RU" w:eastAsia="ru-RU" w:bidi="ru-RU"/>
              </w:rPr>
            </w:pPr>
            <w:r w:rsidRPr="0018130F">
              <w:rPr>
                <w:lang w:val="ru-RU" w:eastAsia="ru-RU" w:bidi="ru-RU"/>
              </w:rPr>
              <w:t>9</w:t>
            </w:r>
          </w:p>
        </w:tc>
        <w:tc>
          <w:tcPr>
            <w:tcW w:w="3018" w:type="pct"/>
            <w:shd w:val="clear" w:color="auto" w:fill="FFFFFF"/>
          </w:tcPr>
          <w:p w:rsidR="00BD7467" w:rsidRPr="0018130F" w:rsidRDefault="00BD7467" w:rsidP="00B31655">
            <w:pPr>
              <w:pStyle w:val="afffffffffffa"/>
              <w:rPr>
                <w:lang w:val="ru-RU" w:eastAsia="ru-RU" w:bidi="ru-RU"/>
              </w:rPr>
            </w:pPr>
            <w:r w:rsidRPr="0018130F">
              <w:rPr>
                <w:lang w:val="ru-RU" w:eastAsia="ru-RU" w:bidi="ru-RU"/>
              </w:rPr>
              <w:t>ул.Речников,26</w:t>
            </w:r>
          </w:p>
        </w:tc>
        <w:tc>
          <w:tcPr>
            <w:tcW w:w="1535" w:type="pct"/>
            <w:shd w:val="clear" w:color="auto" w:fill="FFFFFF"/>
          </w:tcPr>
          <w:p w:rsidR="00BD7467" w:rsidRPr="0018130F" w:rsidRDefault="00BD7467" w:rsidP="00B31655">
            <w:pPr>
              <w:pStyle w:val="afffffffffffa"/>
              <w:rPr>
                <w:lang w:val="ru-RU" w:eastAsia="ru-RU" w:bidi="ru-RU"/>
              </w:rPr>
            </w:pPr>
            <w:r w:rsidRPr="0018130F">
              <w:rPr>
                <w:lang w:val="ru-RU" w:eastAsia="ru-RU" w:bidi="ru-RU"/>
              </w:rPr>
              <w:t>25.6</w:t>
            </w:r>
          </w:p>
        </w:tc>
      </w:tr>
      <w:tr w:rsidR="00BD7467" w:rsidRPr="00BD7467" w:rsidTr="002A5DED">
        <w:trPr>
          <w:trHeight w:val="227"/>
        </w:trPr>
        <w:tc>
          <w:tcPr>
            <w:tcW w:w="447" w:type="pct"/>
            <w:shd w:val="clear" w:color="auto" w:fill="FFFFFF"/>
          </w:tcPr>
          <w:p w:rsidR="00BD7467" w:rsidRPr="0018130F" w:rsidRDefault="00BD7467" w:rsidP="00B31655">
            <w:pPr>
              <w:pStyle w:val="afffffffffffa"/>
              <w:rPr>
                <w:lang w:val="ru-RU" w:eastAsia="ru-RU" w:bidi="ru-RU"/>
              </w:rPr>
            </w:pPr>
            <w:r w:rsidRPr="0018130F">
              <w:rPr>
                <w:lang w:val="ru-RU" w:eastAsia="ru-RU" w:bidi="ru-RU"/>
              </w:rPr>
              <w:t>10</w:t>
            </w:r>
          </w:p>
        </w:tc>
        <w:tc>
          <w:tcPr>
            <w:tcW w:w="3018" w:type="pct"/>
            <w:shd w:val="clear" w:color="auto" w:fill="FFFFFF"/>
          </w:tcPr>
          <w:p w:rsidR="00BD7467" w:rsidRPr="0018130F" w:rsidRDefault="00BD7467" w:rsidP="00B31655">
            <w:pPr>
              <w:pStyle w:val="afffffffffffa"/>
              <w:rPr>
                <w:lang w:val="ru-RU" w:eastAsia="ru-RU" w:bidi="ru-RU"/>
              </w:rPr>
            </w:pPr>
            <w:r w:rsidRPr="0018130F">
              <w:rPr>
                <w:lang w:val="ru-RU" w:eastAsia="ru-RU" w:bidi="ru-RU"/>
              </w:rPr>
              <w:t>ул.Титова, от №1- до №10</w:t>
            </w:r>
          </w:p>
        </w:tc>
        <w:tc>
          <w:tcPr>
            <w:tcW w:w="1535" w:type="pct"/>
            <w:shd w:val="clear" w:color="auto" w:fill="FFFFFF"/>
          </w:tcPr>
          <w:p w:rsidR="00BD7467" w:rsidRPr="0018130F" w:rsidRDefault="00BD7467" w:rsidP="00B31655">
            <w:pPr>
              <w:pStyle w:val="afffffffffffa"/>
              <w:rPr>
                <w:lang w:val="ru-RU" w:eastAsia="ru-RU" w:bidi="ru-RU"/>
              </w:rPr>
            </w:pPr>
            <w:r w:rsidRPr="0018130F">
              <w:rPr>
                <w:lang w:val="ru-RU" w:eastAsia="ru-RU" w:bidi="ru-RU"/>
              </w:rPr>
              <w:t>68.4</w:t>
            </w:r>
          </w:p>
        </w:tc>
      </w:tr>
      <w:tr w:rsidR="00BD7467" w:rsidRPr="00BD7467" w:rsidTr="002A5DED">
        <w:trPr>
          <w:trHeight w:val="227"/>
        </w:trPr>
        <w:tc>
          <w:tcPr>
            <w:tcW w:w="447" w:type="pct"/>
            <w:shd w:val="clear" w:color="auto" w:fill="FFFFFF"/>
          </w:tcPr>
          <w:p w:rsidR="00BD7467" w:rsidRPr="0018130F" w:rsidRDefault="00BD7467" w:rsidP="00B31655">
            <w:pPr>
              <w:pStyle w:val="afffffffffffa"/>
              <w:rPr>
                <w:lang w:val="ru-RU" w:eastAsia="ru-RU" w:bidi="ru-RU"/>
              </w:rPr>
            </w:pPr>
            <w:r w:rsidRPr="0018130F">
              <w:rPr>
                <w:lang w:val="ru-RU" w:eastAsia="ru-RU" w:bidi="ru-RU"/>
              </w:rPr>
              <w:t>11</w:t>
            </w:r>
          </w:p>
        </w:tc>
        <w:tc>
          <w:tcPr>
            <w:tcW w:w="3018" w:type="pct"/>
            <w:shd w:val="clear" w:color="auto" w:fill="FFFFFF"/>
          </w:tcPr>
          <w:p w:rsidR="00BD7467" w:rsidRPr="0018130F" w:rsidRDefault="00BD7467" w:rsidP="00B31655">
            <w:pPr>
              <w:pStyle w:val="afffffffffffa"/>
              <w:rPr>
                <w:lang w:val="ru-RU" w:eastAsia="ru-RU" w:bidi="ru-RU"/>
              </w:rPr>
            </w:pPr>
            <w:r w:rsidRPr="0018130F">
              <w:rPr>
                <w:lang w:val="ru-RU" w:eastAsia="ru-RU" w:bidi="ru-RU"/>
              </w:rPr>
              <w:t>район ИРП, информация о месте не указана</w:t>
            </w:r>
          </w:p>
        </w:tc>
        <w:tc>
          <w:tcPr>
            <w:tcW w:w="1535" w:type="pct"/>
            <w:shd w:val="clear" w:color="auto" w:fill="FFFFFF"/>
          </w:tcPr>
          <w:p w:rsidR="00BD7467" w:rsidRPr="0018130F" w:rsidRDefault="00BD7467" w:rsidP="00B31655">
            <w:pPr>
              <w:pStyle w:val="afffffffffffa"/>
              <w:rPr>
                <w:lang w:val="ru-RU" w:eastAsia="ru-RU" w:bidi="ru-RU"/>
              </w:rPr>
            </w:pPr>
            <w:r w:rsidRPr="0018130F">
              <w:rPr>
                <w:lang w:val="ru-RU" w:eastAsia="ru-RU" w:bidi="ru-RU"/>
              </w:rPr>
              <w:t>172</w:t>
            </w:r>
          </w:p>
        </w:tc>
      </w:tr>
      <w:tr w:rsidR="00BD7467" w:rsidRPr="00BD7467" w:rsidTr="002A5DED">
        <w:trPr>
          <w:trHeight w:val="227"/>
        </w:trPr>
        <w:tc>
          <w:tcPr>
            <w:tcW w:w="447" w:type="pct"/>
            <w:shd w:val="clear" w:color="auto" w:fill="FFFFFF"/>
          </w:tcPr>
          <w:p w:rsidR="00BD7467" w:rsidRPr="0018130F" w:rsidRDefault="00BD7467" w:rsidP="00B31655">
            <w:pPr>
              <w:pStyle w:val="afffffffffffa"/>
              <w:rPr>
                <w:lang w:val="ru-RU" w:eastAsia="ru-RU" w:bidi="ru-RU"/>
              </w:rPr>
            </w:pPr>
            <w:r w:rsidRPr="0018130F">
              <w:rPr>
                <w:lang w:val="ru-RU" w:eastAsia="ru-RU" w:bidi="ru-RU"/>
              </w:rPr>
              <w:t>12</w:t>
            </w:r>
          </w:p>
        </w:tc>
        <w:tc>
          <w:tcPr>
            <w:tcW w:w="3018" w:type="pct"/>
            <w:shd w:val="clear" w:color="auto" w:fill="FFFFFF"/>
          </w:tcPr>
          <w:p w:rsidR="00BD7467" w:rsidRPr="0018130F" w:rsidRDefault="00BD7467" w:rsidP="00B31655">
            <w:pPr>
              <w:pStyle w:val="afffffffffffa"/>
              <w:rPr>
                <w:lang w:val="ru-RU" w:eastAsia="ru-RU" w:bidi="ru-RU"/>
              </w:rPr>
            </w:pPr>
            <w:r w:rsidRPr="0018130F">
              <w:rPr>
                <w:lang w:val="ru-RU" w:eastAsia="ru-RU" w:bidi="ru-RU"/>
              </w:rPr>
              <w:t>район ИРП, информация о месте не указана</w:t>
            </w:r>
          </w:p>
        </w:tc>
        <w:tc>
          <w:tcPr>
            <w:tcW w:w="1535" w:type="pct"/>
            <w:shd w:val="clear" w:color="auto" w:fill="FFFFFF"/>
          </w:tcPr>
          <w:p w:rsidR="00BD7467" w:rsidRPr="0018130F" w:rsidRDefault="00BD7467" w:rsidP="00B31655">
            <w:pPr>
              <w:pStyle w:val="afffffffffffa"/>
              <w:rPr>
                <w:lang w:val="ru-RU" w:eastAsia="ru-RU" w:bidi="ru-RU"/>
              </w:rPr>
            </w:pPr>
            <w:r w:rsidRPr="0018130F">
              <w:rPr>
                <w:lang w:val="ru-RU" w:eastAsia="ru-RU" w:bidi="ru-RU"/>
              </w:rPr>
              <w:t>400</w:t>
            </w:r>
          </w:p>
        </w:tc>
      </w:tr>
      <w:tr w:rsidR="00BD7467" w:rsidRPr="00BD7467" w:rsidTr="002A5DED">
        <w:trPr>
          <w:trHeight w:val="227"/>
        </w:trPr>
        <w:tc>
          <w:tcPr>
            <w:tcW w:w="447" w:type="pct"/>
            <w:shd w:val="clear" w:color="auto" w:fill="FFFFFF"/>
          </w:tcPr>
          <w:p w:rsidR="00BD7467" w:rsidRPr="0018130F" w:rsidRDefault="00BD7467" w:rsidP="00B31655">
            <w:pPr>
              <w:pStyle w:val="afffffffffffa"/>
              <w:rPr>
                <w:lang w:val="ru-RU" w:eastAsia="ru-RU" w:bidi="ru-RU"/>
              </w:rPr>
            </w:pPr>
            <w:r w:rsidRPr="0018130F">
              <w:rPr>
                <w:lang w:val="ru-RU" w:eastAsia="ru-RU" w:bidi="ru-RU"/>
              </w:rPr>
              <w:t>13</w:t>
            </w:r>
          </w:p>
        </w:tc>
        <w:tc>
          <w:tcPr>
            <w:tcW w:w="3018" w:type="pct"/>
            <w:shd w:val="clear" w:color="auto" w:fill="FFFFFF"/>
          </w:tcPr>
          <w:p w:rsidR="00BD7467" w:rsidRPr="0018130F" w:rsidRDefault="00BD7467" w:rsidP="00B31655">
            <w:pPr>
              <w:pStyle w:val="afffffffffffa"/>
              <w:rPr>
                <w:lang w:val="ru-RU" w:eastAsia="ru-RU" w:bidi="ru-RU"/>
              </w:rPr>
            </w:pPr>
            <w:r w:rsidRPr="0018130F">
              <w:rPr>
                <w:lang w:val="ru-RU" w:eastAsia="ru-RU" w:bidi="ru-RU"/>
              </w:rPr>
              <w:t>район ИРП, информация о месте не указана</w:t>
            </w:r>
          </w:p>
        </w:tc>
        <w:tc>
          <w:tcPr>
            <w:tcW w:w="1535" w:type="pct"/>
            <w:shd w:val="clear" w:color="auto" w:fill="FFFFFF"/>
          </w:tcPr>
          <w:p w:rsidR="00BD7467" w:rsidRPr="0018130F" w:rsidRDefault="00BD7467" w:rsidP="00B31655">
            <w:pPr>
              <w:pStyle w:val="afffffffffffa"/>
              <w:rPr>
                <w:lang w:val="ru-RU" w:eastAsia="ru-RU" w:bidi="ru-RU"/>
              </w:rPr>
            </w:pPr>
            <w:r w:rsidRPr="0018130F">
              <w:rPr>
                <w:lang w:val="ru-RU" w:eastAsia="ru-RU" w:bidi="ru-RU"/>
              </w:rPr>
              <w:t>75</w:t>
            </w:r>
          </w:p>
        </w:tc>
      </w:tr>
      <w:tr w:rsidR="00BD7467" w:rsidRPr="00BD7467" w:rsidTr="002A5DED">
        <w:trPr>
          <w:trHeight w:val="227"/>
        </w:trPr>
        <w:tc>
          <w:tcPr>
            <w:tcW w:w="447" w:type="pct"/>
            <w:shd w:val="clear" w:color="auto" w:fill="FFFFFF"/>
          </w:tcPr>
          <w:p w:rsidR="00BD7467" w:rsidRPr="0018130F" w:rsidRDefault="00BD7467" w:rsidP="00B31655">
            <w:pPr>
              <w:pStyle w:val="afffffffffffa"/>
              <w:rPr>
                <w:lang w:val="ru-RU" w:eastAsia="ru-RU" w:bidi="ru-RU"/>
              </w:rPr>
            </w:pPr>
            <w:r w:rsidRPr="0018130F">
              <w:rPr>
                <w:lang w:val="ru-RU" w:eastAsia="ru-RU" w:bidi="ru-RU"/>
              </w:rPr>
              <w:t>14</w:t>
            </w:r>
          </w:p>
        </w:tc>
        <w:tc>
          <w:tcPr>
            <w:tcW w:w="3018" w:type="pct"/>
            <w:shd w:val="clear" w:color="auto" w:fill="FFFFFF"/>
          </w:tcPr>
          <w:p w:rsidR="00BD7467" w:rsidRPr="0018130F" w:rsidRDefault="00EB79F7" w:rsidP="00B31655">
            <w:pPr>
              <w:pStyle w:val="afffffffffffa"/>
              <w:rPr>
                <w:lang w:val="ru-RU" w:eastAsia="ru-RU" w:bidi="ru-RU"/>
              </w:rPr>
            </w:pPr>
            <w:r w:rsidRPr="0018130F">
              <w:rPr>
                <w:lang w:val="ru-RU" w:eastAsia="ru-RU" w:bidi="ru-RU"/>
              </w:rPr>
              <w:t>у</w:t>
            </w:r>
            <w:r w:rsidR="00BD7467" w:rsidRPr="0018130F">
              <w:rPr>
                <w:lang w:val="ru-RU" w:eastAsia="ru-RU" w:bidi="ru-RU"/>
              </w:rPr>
              <w:t>л.Лесная к 12-квартирному дому</w:t>
            </w:r>
          </w:p>
        </w:tc>
        <w:tc>
          <w:tcPr>
            <w:tcW w:w="1535" w:type="pct"/>
            <w:shd w:val="clear" w:color="auto" w:fill="FFFFFF"/>
          </w:tcPr>
          <w:p w:rsidR="00BD7467" w:rsidRPr="0018130F" w:rsidRDefault="00BD7467" w:rsidP="00B31655">
            <w:pPr>
              <w:pStyle w:val="afffffffffffa"/>
              <w:rPr>
                <w:lang w:val="ru-RU" w:eastAsia="ru-RU" w:bidi="ru-RU"/>
              </w:rPr>
            </w:pPr>
            <w:r w:rsidRPr="0018130F">
              <w:rPr>
                <w:lang w:val="ru-RU" w:eastAsia="ru-RU" w:bidi="ru-RU"/>
              </w:rPr>
              <w:t>97</w:t>
            </w:r>
          </w:p>
        </w:tc>
      </w:tr>
      <w:tr w:rsidR="00BD7467" w:rsidRPr="00BD7467" w:rsidTr="002A5DED">
        <w:trPr>
          <w:trHeight w:val="227"/>
        </w:trPr>
        <w:tc>
          <w:tcPr>
            <w:tcW w:w="447" w:type="pct"/>
            <w:shd w:val="clear" w:color="auto" w:fill="FFFFFF"/>
          </w:tcPr>
          <w:p w:rsidR="00BD7467" w:rsidRPr="0018130F" w:rsidRDefault="00BD7467" w:rsidP="00B31655">
            <w:pPr>
              <w:pStyle w:val="afffffffffffa"/>
              <w:rPr>
                <w:lang w:val="ru-RU" w:eastAsia="ru-RU" w:bidi="ru-RU"/>
              </w:rPr>
            </w:pPr>
            <w:r w:rsidRPr="0018130F">
              <w:rPr>
                <w:lang w:val="ru-RU" w:eastAsia="ru-RU" w:bidi="ru-RU"/>
              </w:rPr>
              <w:t>15</w:t>
            </w:r>
          </w:p>
        </w:tc>
        <w:tc>
          <w:tcPr>
            <w:tcW w:w="3018" w:type="pct"/>
            <w:shd w:val="clear" w:color="auto" w:fill="FFFFFF"/>
          </w:tcPr>
          <w:p w:rsidR="00BD7467" w:rsidRPr="0018130F" w:rsidRDefault="00BD7467" w:rsidP="00B31655">
            <w:pPr>
              <w:pStyle w:val="afffffffffffa"/>
              <w:rPr>
                <w:lang w:val="ru-RU" w:eastAsia="ru-RU" w:bidi="ru-RU"/>
              </w:rPr>
            </w:pPr>
            <w:r w:rsidRPr="0018130F">
              <w:rPr>
                <w:lang w:val="ru-RU" w:eastAsia="ru-RU" w:bidi="ru-RU"/>
              </w:rPr>
              <w:t>ул.Чехова</w:t>
            </w:r>
          </w:p>
        </w:tc>
        <w:tc>
          <w:tcPr>
            <w:tcW w:w="1535" w:type="pct"/>
            <w:shd w:val="clear" w:color="auto" w:fill="FFFFFF"/>
          </w:tcPr>
          <w:p w:rsidR="00BD7467" w:rsidRPr="0018130F" w:rsidRDefault="00BD7467" w:rsidP="00B31655">
            <w:pPr>
              <w:pStyle w:val="afffffffffffa"/>
              <w:rPr>
                <w:lang w:val="ru-RU" w:eastAsia="ru-RU" w:bidi="ru-RU"/>
              </w:rPr>
            </w:pPr>
            <w:r w:rsidRPr="0018130F">
              <w:rPr>
                <w:lang w:val="ru-RU" w:eastAsia="ru-RU" w:bidi="ru-RU"/>
              </w:rPr>
              <w:t>125</w:t>
            </w:r>
          </w:p>
        </w:tc>
      </w:tr>
      <w:tr w:rsidR="00BD7467" w:rsidRPr="00BD7467" w:rsidTr="002A5DED">
        <w:trPr>
          <w:trHeight w:val="227"/>
        </w:trPr>
        <w:tc>
          <w:tcPr>
            <w:tcW w:w="447" w:type="pct"/>
            <w:shd w:val="clear" w:color="auto" w:fill="FFFFFF"/>
          </w:tcPr>
          <w:p w:rsidR="00BD7467" w:rsidRPr="0018130F" w:rsidRDefault="00BD7467" w:rsidP="00B31655">
            <w:pPr>
              <w:pStyle w:val="afffffffffffa"/>
              <w:rPr>
                <w:lang w:val="ru-RU" w:eastAsia="ru-RU" w:bidi="ru-RU"/>
              </w:rPr>
            </w:pPr>
            <w:r w:rsidRPr="0018130F">
              <w:rPr>
                <w:lang w:val="ru-RU" w:eastAsia="ru-RU" w:bidi="ru-RU"/>
              </w:rPr>
              <w:t>16</w:t>
            </w:r>
          </w:p>
        </w:tc>
        <w:tc>
          <w:tcPr>
            <w:tcW w:w="3018" w:type="pct"/>
            <w:shd w:val="clear" w:color="auto" w:fill="FFFFFF"/>
          </w:tcPr>
          <w:p w:rsidR="00BD7467" w:rsidRPr="0018130F" w:rsidRDefault="00BD7467" w:rsidP="00B31655">
            <w:pPr>
              <w:pStyle w:val="afffffffffffa"/>
              <w:rPr>
                <w:lang w:val="ru-RU" w:eastAsia="ru-RU" w:bidi="ru-RU"/>
              </w:rPr>
            </w:pPr>
            <w:r w:rsidRPr="0018130F">
              <w:rPr>
                <w:lang w:val="ru-RU" w:eastAsia="ru-RU" w:bidi="ru-RU"/>
              </w:rPr>
              <w:t>микрорайон Нефтяник, информация о месте не указа</w:t>
            </w:r>
            <w:r w:rsidRPr="0018130F">
              <w:rPr>
                <w:lang w:val="ru-RU" w:eastAsia="ru-RU" w:bidi="ru-RU"/>
              </w:rPr>
              <w:softHyphen/>
              <w:t>на</w:t>
            </w:r>
          </w:p>
        </w:tc>
        <w:tc>
          <w:tcPr>
            <w:tcW w:w="1535" w:type="pct"/>
            <w:shd w:val="clear" w:color="auto" w:fill="FFFFFF"/>
          </w:tcPr>
          <w:p w:rsidR="00BD7467" w:rsidRPr="0018130F" w:rsidRDefault="00BD7467" w:rsidP="00B31655">
            <w:pPr>
              <w:pStyle w:val="afffffffffffa"/>
              <w:rPr>
                <w:lang w:val="ru-RU" w:eastAsia="ru-RU" w:bidi="ru-RU"/>
              </w:rPr>
            </w:pPr>
            <w:r w:rsidRPr="0018130F">
              <w:rPr>
                <w:lang w:val="ru-RU" w:eastAsia="ru-RU" w:bidi="ru-RU"/>
              </w:rPr>
              <w:t>2679</w:t>
            </w:r>
          </w:p>
        </w:tc>
      </w:tr>
      <w:tr w:rsidR="00BD7467" w:rsidRPr="00BD7467" w:rsidTr="002A5DED">
        <w:trPr>
          <w:trHeight w:val="227"/>
        </w:trPr>
        <w:tc>
          <w:tcPr>
            <w:tcW w:w="447" w:type="pct"/>
            <w:shd w:val="clear" w:color="auto" w:fill="FFFFFF"/>
          </w:tcPr>
          <w:p w:rsidR="00BD7467" w:rsidRPr="0018130F" w:rsidRDefault="00BD7467" w:rsidP="00B31655">
            <w:pPr>
              <w:pStyle w:val="afffffffffffa"/>
              <w:rPr>
                <w:lang w:val="ru-RU" w:eastAsia="ru-RU" w:bidi="ru-RU"/>
              </w:rPr>
            </w:pPr>
            <w:r w:rsidRPr="0018130F">
              <w:rPr>
                <w:lang w:val="ru-RU" w:eastAsia="ru-RU" w:bidi="ru-RU"/>
              </w:rPr>
              <w:t>17</w:t>
            </w:r>
          </w:p>
        </w:tc>
        <w:tc>
          <w:tcPr>
            <w:tcW w:w="3018" w:type="pct"/>
            <w:shd w:val="clear" w:color="auto" w:fill="FFFFFF"/>
          </w:tcPr>
          <w:p w:rsidR="00BD7467" w:rsidRPr="0018130F" w:rsidRDefault="00BD7467" w:rsidP="00B31655">
            <w:pPr>
              <w:pStyle w:val="afffffffffffa"/>
              <w:rPr>
                <w:lang w:val="ru-RU" w:eastAsia="ru-RU" w:bidi="ru-RU"/>
              </w:rPr>
            </w:pPr>
            <w:r w:rsidRPr="0018130F">
              <w:rPr>
                <w:lang w:val="ru-RU" w:eastAsia="ru-RU" w:bidi="ru-RU"/>
              </w:rPr>
              <w:t>информация о месте не указана</w:t>
            </w:r>
          </w:p>
        </w:tc>
        <w:tc>
          <w:tcPr>
            <w:tcW w:w="1535" w:type="pct"/>
            <w:shd w:val="clear" w:color="auto" w:fill="FFFFFF"/>
          </w:tcPr>
          <w:p w:rsidR="00BD7467" w:rsidRPr="0018130F" w:rsidRDefault="00BD7467" w:rsidP="00B31655">
            <w:pPr>
              <w:pStyle w:val="afffffffffffa"/>
              <w:rPr>
                <w:lang w:val="ru-RU" w:eastAsia="ru-RU" w:bidi="ru-RU"/>
              </w:rPr>
            </w:pPr>
            <w:r w:rsidRPr="0018130F">
              <w:rPr>
                <w:lang w:val="ru-RU" w:eastAsia="ru-RU" w:bidi="ru-RU"/>
              </w:rPr>
              <w:t>240</w:t>
            </w:r>
          </w:p>
        </w:tc>
      </w:tr>
      <w:tr w:rsidR="00BD7467" w:rsidRPr="00BD7467" w:rsidTr="002A5DED">
        <w:trPr>
          <w:trHeight w:val="227"/>
        </w:trPr>
        <w:tc>
          <w:tcPr>
            <w:tcW w:w="447" w:type="pct"/>
            <w:shd w:val="clear" w:color="auto" w:fill="FFFFFF"/>
          </w:tcPr>
          <w:p w:rsidR="00BD7467" w:rsidRPr="0018130F" w:rsidRDefault="00BD7467" w:rsidP="00B31655">
            <w:pPr>
              <w:pStyle w:val="afffffffffffa"/>
              <w:rPr>
                <w:lang w:val="ru-RU" w:eastAsia="ru-RU" w:bidi="ru-RU"/>
              </w:rPr>
            </w:pPr>
            <w:r w:rsidRPr="0018130F">
              <w:rPr>
                <w:lang w:val="ru-RU" w:eastAsia="ru-RU" w:bidi="ru-RU"/>
              </w:rPr>
              <w:t>18</w:t>
            </w:r>
          </w:p>
        </w:tc>
        <w:tc>
          <w:tcPr>
            <w:tcW w:w="3018" w:type="pct"/>
            <w:shd w:val="clear" w:color="auto" w:fill="FFFFFF"/>
          </w:tcPr>
          <w:p w:rsidR="00BD7467" w:rsidRPr="0018130F" w:rsidRDefault="00BD7467" w:rsidP="00B31655">
            <w:pPr>
              <w:pStyle w:val="afffffffffffa"/>
              <w:rPr>
                <w:lang w:val="ru-RU" w:eastAsia="ru-RU" w:bidi="ru-RU"/>
              </w:rPr>
            </w:pPr>
            <w:r w:rsidRPr="0018130F">
              <w:rPr>
                <w:lang w:val="ru-RU" w:eastAsia="ru-RU" w:bidi="ru-RU"/>
              </w:rPr>
              <w:t>ул.Нефтепроводная до ул.Маяковского</w:t>
            </w:r>
          </w:p>
        </w:tc>
        <w:tc>
          <w:tcPr>
            <w:tcW w:w="1535" w:type="pct"/>
            <w:shd w:val="clear" w:color="auto" w:fill="FFFFFF"/>
          </w:tcPr>
          <w:p w:rsidR="00BD7467" w:rsidRPr="0018130F" w:rsidRDefault="00BD7467" w:rsidP="00B31655">
            <w:pPr>
              <w:pStyle w:val="afffffffffffa"/>
              <w:rPr>
                <w:lang w:val="ru-RU" w:eastAsia="ru-RU" w:bidi="ru-RU"/>
              </w:rPr>
            </w:pPr>
            <w:r w:rsidRPr="0018130F">
              <w:rPr>
                <w:lang w:val="ru-RU" w:eastAsia="ru-RU" w:bidi="ru-RU"/>
              </w:rPr>
              <w:t>1000</w:t>
            </w:r>
          </w:p>
        </w:tc>
      </w:tr>
      <w:tr w:rsidR="00BD7467" w:rsidRPr="00BD7467" w:rsidTr="002A5DED">
        <w:trPr>
          <w:trHeight w:val="227"/>
        </w:trPr>
        <w:tc>
          <w:tcPr>
            <w:tcW w:w="447" w:type="pct"/>
            <w:shd w:val="clear" w:color="auto" w:fill="FFFFFF"/>
          </w:tcPr>
          <w:p w:rsidR="00BD7467" w:rsidRPr="0018130F" w:rsidRDefault="00BD7467" w:rsidP="00B31655">
            <w:pPr>
              <w:pStyle w:val="afffffffffffa"/>
              <w:rPr>
                <w:lang w:val="ru-RU" w:eastAsia="ru-RU" w:bidi="ru-RU"/>
              </w:rPr>
            </w:pPr>
            <w:r w:rsidRPr="0018130F">
              <w:rPr>
                <w:lang w:val="ru-RU" w:eastAsia="ru-RU" w:bidi="ru-RU"/>
              </w:rPr>
              <w:t>19</w:t>
            </w:r>
          </w:p>
        </w:tc>
        <w:tc>
          <w:tcPr>
            <w:tcW w:w="3018" w:type="pct"/>
            <w:shd w:val="clear" w:color="auto" w:fill="FFFFFF"/>
          </w:tcPr>
          <w:p w:rsidR="00BD7467" w:rsidRPr="0018130F" w:rsidRDefault="00BD7467" w:rsidP="00B31655">
            <w:pPr>
              <w:pStyle w:val="afffffffffffa"/>
              <w:rPr>
                <w:lang w:val="ru-RU" w:eastAsia="ru-RU" w:bidi="ru-RU"/>
              </w:rPr>
            </w:pPr>
            <w:r w:rsidRPr="0018130F">
              <w:rPr>
                <w:lang w:val="ru-RU" w:eastAsia="ru-RU" w:bidi="ru-RU"/>
              </w:rPr>
              <w:t>информация о месте не указана</w:t>
            </w:r>
          </w:p>
        </w:tc>
        <w:tc>
          <w:tcPr>
            <w:tcW w:w="1535" w:type="pct"/>
            <w:shd w:val="clear" w:color="auto" w:fill="FFFFFF"/>
          </w:tcPr>
          <w:p w:rsidR="00BD7467" w:rsidRPr="0018130F" w:rsidRDefault="00BD7467" w:rsidP="00B31655">
            <w:pPr>
              <w:pStyle w:val="afffffffffffa"/>
              <w:rPr>
                <w:lang w:val="ru-RU" w:eastAsia="ru-RU" w:bidi="ru-RU"/>
              </w:rPr>
            </w:pPr>
            <w:r w:rsidRPr="0018130F">
              <w:rPr>
                <w:lang w:val="ru-RU" w:eastAsia="ru-RU" w:bidi="ru-RU"/>
              </w:rPr>
              <w:t>200</w:t>
            </w:r>
          </w:p>
        </w:tc>
      </w:tr>
      <w:tr w:rsidR="00BD7467" w:rsidRPr="00BD7467" w:rsidTr="002A5DED">
        <w:trPr>
          <w:trHeight w:val="227"/>
        </w:trPr>
        <w:tc>
          <w:tcPr>
            <w:tcW w:w="447" w:type="pct"/>
            <w:shd w:val="clear" w:color="auto" w:fill="FFFFFF"/>
          </w:tcPr>
          <w:p w:rsidR="00BD7467" w:rsidRPr="0018130F" w:rsidRDefault="00BD7467" w:rsidP="00B31655">
            <w:pPr>
              <w:pStyle w:val="afffffffffffa"/>
              <w:rPr>
                <w:lang w:val="ru-RU" w:eastAsia="ru-RU" w:bidi="ru-RU"/>
              </w:rPr>
            </w:pPr>
            <w:r w:rsidRPr="0018130F">
              <w:rPr>
                <w:lang w:val="ru-RU" w:eastAsia="ru-RU" w:bidi="ru-RU"/>
              </w:rPr>
              <w:t>20</w:t>
            </w:r>
          </w:p>
        </w:tc>
        <w:tc>
          <w:tcPr>
            <w:tcW w:w="3018" w:type="pct"/>
            <w:shd w:val="clear" w:color="auto" w:fill="FFFFFF"/>
          </w:tcPr>
          <w:p w:rsidR="00BD7467" w:rsidRPr="0018130F" w:rsidRDefault="00BD7467" w:rsidP="00B31655">
            <w:pPr>
              <w:pStyle w:val="afffffffffffa"/>
              <w:rPr>
                <w:lang w:val="ru-RU" w:eastAsia="ru-RU" w:bidi="ru-RU"/>
              </w:rPr>
            </w:pPr>
            <w:r w:rsidRPr="0018130F">
              <w:rPr>
                <w:lang w:val="ru-RU" w:eastAsia="ru-RU" w:bidi="ru-RU"/>
              </w:rPr>
              <w:t>от КБО до ул.Первомайская</w:t>
            </w:r>
          </w:p>
        </w:tc>
        <w:tc>
          <w:tcPr>
            <w:tcW w:w="1535" w:type="pct"/>
            <w:shd w:val="clear" w:color="auto" w:fill="FFFFFF"/>
          </w:tcPr>
          <w:p w:rsidR="00BD7467" w:rsidRPr="0018130F" w:rsidRDefault="00BD7467" w:rsidP="00B31655">
            <w:pPr>
              <w:pStyle w:val="afffffffffffa"/>
              <w:rPr>
                <w:lang w:val="ru-RU" w:eastAsia="ru-RU" w:bidi="ru-RU"/>
              </w:rPr>
            </w:pPr>
            <w:r w:rsidRPr="0018130F">
              <w:rPr>
                <w:lang w:val="ru-RU" w:eastAsia="ru-RU" w:bidi="ru-RU"/>
              </w:rPr>
              <w:t>100</w:t>
            </w:r>
          </w:p>
        </w:tc>
      </w:tr>
      <w:tr w:rsidR="00BD7467" w:rsidRPr="00BD7467" w:rsidTr="002A5DED">
        <w:trPr>
          <w:trHeight w:val="227"/>
        </w:trPr>
        <w:tc>
          <w:tcPr>
            <w:tcW w:w="447" w:type="pct"/>
            <w:shd w:val="clear" w:color="auto" w:fill="FFFFFF"/>
          </w:tcPr>
          <w:p w:rsidR="00BD7467" w:rsidRPr="0018130F" w:rsidRDefault="00BD7467" w:rsidP="00B31655">
            <w:pPr>
              <w:pStyle w:val="afffffffffffa"/>
              <w:rPr>
                <w:lang w:val="ru-RU" w:eastAsia="ru-RU" w:bidi="ru-RU"/>
              </w:rPr>
            </w:pPr>
            <w:r w:rsidRPr="0018130F">
              <w:rPr>
                <w:lang w:val="ru-RU" w:eastAsia="ru-RU" w:bidi="ru-RU"/>
              </w:rPr>
              <w:t>21</w:t>
            </w:r>
          </w:p>
        </w:tc>
        <w:tc>
          <w:tcPr>
            <w:tcW w:w="3018" w:type="pct"/>
            <w:shd w:val="clear" w:color="auto" w:fill="FFFFFF"/>
          </w:tcPr>
          <w:p w:rsidR="00BD7467" w:rsidRPr="0018130F" w:rsidRDefault="00BD7467" w:rsidP="00B31655">
            <w:pPr>
              <w:pStyle w:val="afffffffffffa"/>
              <w:rPr>
                <w:lang w:val="ru-RU" w:eastAsia="ru-RU" w:bidi="ru-RU"/>
              </w:rPr>
            </w:pPr>
            <w:r w:rsidRPr="0018130F">
              <w:rPr>
                <w:lang w:val="ru-RU" w:eastAsia="ru-RU" w:bidi="ru-RU"/>
              </w:rPr>
              <w:t>ул.Дружбы, д.2а</w:t>
            </w:r>
          </w:p>
        </w:tc>
        <w:tc>
          <w:tcPr>
            <w:tcW w:w="1535" w:type="pct"/>
            <w:shd w:val="clear" w:color="auto" w:fill="FFFFFF"/>
          </w:tcPr>
          <w:p w:rsidR="00BD7467" w:rsidRPr="0018130F" w:rsidRDefault="00BD7467" w:rsidP="00B31655">
            <w:pPr>
              <w:pStyle w:val="afffffffffffa"/>
              <w:rPr>
                <w:lang w:val="ru-RU" w:eastAsia="ru-RU" w:bidi="ru-RU"/>
              </w:rPr>
            </w:pPr>
            <w:r w:rsidRPr="0018130F">
              <w:rPr>
                <w:lang w:val="ru-RU" w:eastAsia="ru-RU" w:bidi="ru-RU"/>
              </w:rPr>
              <w:t>107.9</w:t>
            </w:r>
          </w:p>
        </w:tc>
      </w:tr>
      <w:tr w:rsidR="00BD7467" w:rsidRPr="00BD7467" w:rsidTr="002A5DED">
        <w:trPr>
          <w:trHeight w:val="227"/>
        </w:trPr>
        <w:tc>
          <w:tcPr>
            <w:tcW w:w="447" w:type="pct"/>
            <w:shd w:val="clear" w:color="auto" w:fill="FFFFFF"/>
          </w:tcPr>
          <w:p w:rsidR="00BD7467" w:rsidRPr="0018130F" w:rsidRDefault="00BD7467" w:rsidP="00B31655">
            <w:pPr>
              <w:pStyle w:val="afffffffffffa"/>
              <w:rPr>
                <w:lang w:val="ru-RU" w:eastAsia="ru-RU" w:bidi="ru-RU"/>
              </w:rPr>
            </w:pPr>
            <w:r w:rsidRPr="0018130F">
              <w:rPr>
                <w:lang w:val="ru-RU" w:eastAsia="ru-RU" w:bidi="ru-RU"/>
              </w:rPr>
              <w:t>22</w:t>
            </w:r>
          </w:p>
        </w:tc>
        <w:tc>
          <w:tcPr>
            <w:tcW w:w="3018" w:type="pct"/>
            <w:shd w:val="clear" w:color="auto" w:fill="FFFFFF"/>
          </w:tcPr>
          <w:p w:rsidR="00BD7467" w:rsidRPr="0018130F" w:rsidRDefault="00BD7467" w:rsidP="00B31655">
            <w:pPr>
              <w:pStyle w:val="afffffffffffa"/>
              <w:rPr>
                <w:lang w:val="ru-RU" w:eastAsia="ru-RU" w:bidi="ru-RU"/>
              </w:rPr>
            </w:pPr>
            <w:r w:rsidRPr="0018130F">
              <w:rPr>
                <w:lang w:val="ru-RU" w:eastAsia="ru-RU" w:bidi="ru-RU"/>
              </w:rPr>
              <w:t>ул.Титова</w:t>
            </w:r>
          </w:p>
        </w:tc>
        <w:tc>
          <w:tcPr>
            <w:tcW w:w="1535" w:type="pct"/>
            <w:vMerge w:val="restart"/>
            <w:shd w:val="clear" w:color="auto" w:fill="FFFFFF"/>
          </w:tcPr>
          <w:p w:rsidR="00BD7467" w:rsidRPr="0018130F" w:rsidRDefault="00BD7467" w:rsidP="00B31655">
            <w:pPr>
              <w:pStyle w:val="afffffffffffa"/>
              <w:rPr>
                <w:lang w:val="ru-RU" w:eastAsia="ru-RU" w:bidi="ru-RU"/>
              </w:rPr>
            </w:pPr>
            <w:r w:rsidRPr="0018130F">
              <w:rPr>
                <w:lang w:val="ru-RU" w:eastAsia="ru-RU" w:bidi="ru-RU"/>
              </w:rPr>
              <w:t>1325</w:t>
            </w:r>
          </w:p>
        </w:tc>
      </w:tr>
      <w:tr w:rsidR="00BD7467" w:rsidRPr="00BD7467" w:rsidTr="002A5DED">
        <w:trPr>
          <w:trHeight w:val="227"/>
        </w:trPr>
        <w:tc>
          <w:tcPr>
            <w:tcW w:w="447" w:type="pct"/>
            <w:shd w:val="clear" w:color="auto" w:fill="FFFFFF"/>
          </w:tcPr>
          <w:p w:rsidR="00BD7467" w:rsidRPr="0018130F" w:rsidRDefault="00BD7467" w:rsidP="00B31655">
            <w:pPr>
              <w:pStyle w:val="afffffffffffa"/>
              <w:rPr>
                <w:lang w:val="ru-RU" w:eastAsia="ru-RU" w:bidi="ru-RU"/>
              </w:rPr>
            </w:pPr>
            <w:r w:rsidRPr="0018130F">
              <w:rPr>
                <w:lang w:val="ru-RU" w:eastAsia="ru-RU" w:bidi="ru-RU"/>
              </w:rPr>
              <w:t>23</w:t>
            </w:r>
          </w:p>
        </w:tc>
        <w:tc>
          <w:tcPr>
            <w:tcW w:w="3018" w:type="pct"/>
            <w:shd w:val="clear" w:color="auto" w:fill="FFFFFF"/>
          </w:tcPr>
          <w:p w:rsidR="00BD7467" w:rsidRPr="0018130F" w:rsidRDefault="00BD7467" w:rsidP="00B31655">
            <w:pPr>
              <w:pStyle w:val="afffffffffffa"/>
              <w:rPr>
                <w:lang w:val="ru-RU" w:eastAsia="ru-RU" w:bidi="ru-RU"/>
              </w:rPr>
            </w:pPr>
            <w:r w:rsidRPr="0018130F">
              <w:rPr>
                <w:lang w:val="ru-RU" w:eastAsia="ru-RU" w:bidi="ru-RU"/>
              </w:rPr>
              <w:t>ул.Ленина</w:t>
            </w:r>
          </w:p>
        </w:tc>
        <w:tc>
          <w:tcPr>
            <w:tcW w:w="1535" w:type="pct"/>
            <w:vMerge/>
            <w:shd w:val="clear" w:color="auto" w:fill="FFFFFF"/>
          </w:tcPr>
          <w:p w:rsidR="00BD7467" w:rsidRPr="0018130F" w:rsidRDefault="00BD7467" w:rsidP="00B31655">
            <w:pPr>
              <w:pStyle w:val="afffffffffffa"/>
              <w:rPr>
                <w:lang w:val="ru-RU" w:eastAsia="ru-RU" w:bidi="ru-RU"/>
              </w:rPr>
            </w:pPr>
          </w:p>
        </w:tc>
      </w:tr>
      <w:tr w:rsidR="00BD7467" w:rsidRPr="00BD7467" w:rsidTr="002A5DED">
        <w:trPr>
          <w:trHeight w:val="227"/>
        </w:trPr>
        <w:tc>
          <w:tcPr>
            <w:tcW w:w="447" w:type="pct"/>
            <w:shd w:val="clear" w:color="auto" w:fill="FFFFFF"/>
          </w:tcPr>
          <w:p w:rsidR="00BD7467" w:rsidRPr="0018130F" w:rsidRDefault="00BD7467" w:rsidP="00B31655">
            <w:pPr>
              <w:pStyle w:val="afffffffffffa"/>
              <w:rPr>
                <w:lang w:val="ru-RU" w:eastAsia="ru-RU" w:bidi="ru-RU"/>
              </w:rPr>
            </w:pPr>
            <w:r w:rsidRPr="0018130F">
              <w:rPr>
                <w:lang w:val="ru-RU" w:eastAsia="ru-RU" w:bidi="ru-RU"/>
              </w:rPr>
              <w:t>24</w:t>
            </w:r>
          </w:p>
        </w:tc>
        <w:tc>
          <w:tcPr>
            <w:tcW w:w="3018" w:type="pct"/>
            <w:shd w:val="clear" w:color="auto" w:fill="FFFFFF"/>
          </w:tcPr>
          <w:p w:rsidR="00BD7467" w:rsidRPr="0018130F" w:rsidRDefault="00BD7467" w:rsidP="00B31655">
            <w:pPr>
              <w:pStyle w:val="afffffffffffa"/>
              <w:rPr>
                <w:lang w:val="ru-RU" w:eastAsia="ru-RU" w:bidi="ru-RU"/>
              </w:rPr>
            </w:pPr>
            <w:r w:rsidRPr="0018130F">
              <w:rPr>
                <w:lang w:val="ru-RU" w:eastAsia="ru-RU" w:bidi="ru-RU"/>
              </w:rPr>
              <w:t>ул.Первомайская</w:t>
            </w:r>
          </w:p>
        </w:tc>
        <w:tc>
          <w:tcPr>
            <w:tcW w:w="1535" w:type="pct"/>
            <w:vMerge/>
            <w:shd w:val="clear" w:color="auto" w:fill="FFFFFF"/>
          </w:tcPr>
          <w:p w:rsidR="00BD7467" w:rsidRPr="0018130F" w:rsidRDefault="00BD7467" w:rsidP="00B31655">
            <w:pPr>
              <w:pStyle w:val="afffffffffffa"/>
              <w:rPr>
                <w:lang w:val="ru-RU" w:eastAsia="ru-RU" w:bidi="ru-RU"/>
              </w:rPr>
            </w:pPr>
          </w:p>
        </w:tc>
      </w:tr>
      <w:tr w:rsidR="00BD7467" w:rsidRPr="00BD7467" w:rsidTr="002A5DED">
        <w:trPr>
          <w:trHeight w:val="227"/>
        </w:trPr>
        <w:tc>
          <w:tcPr>
            <w:tcW w:w="447" w:type="pct"/>
            <w:shd w:val="clear" w:color="auto" w:fill="FFFFFF"/>
          </w:tcPr>
          <w:p w:rsidR="00BD7467" w:rsidRPr="0018130F" w:rsidRDefault="00BD7467" w:rsidP="00B31655">
            <w:pPr>
              <w:pStyle w:val="afffffffffffa"/>
              <w:rPr>
                <w:lang w:val="ru-RU" w:eastAsia="ru-RU" w:bidi="ru-RU"/>
              </w:rPr>
            </w:pPr>
            <w:r w:rsidRPr="0018130F">
              <w:rPr>
                <w:lang w:val="ru-RU" w:eastAsia="ru-RU" w:bidi="ru-RU"/>
              </w:rPr>
              <w:t>25</w:t>
            </w:r>
          </w:p>
        </w:tc>
        <w:tc>
          <w:tcPr>
            <w:tcW w:w="3018" w:type="pct"/>
            <w:shd w:val="clear" w:color="auto" w:fill="FFFFFF"/>
          </w:tcPr>
          <w:p w:rsidR="00BD7467" w:rsidRPr="0018130F" w:rsidRDefault="00BD7467" w:rsidP="00B31655">
            <w:pPr>
              <w:pStyle w:val="afffffffffffa"/>
              <w:rPr>
                <w:lang w:val="ru-RU" w:eastAsia="ru-RU" w:bidi="ru-RU"/>
              </w:rPr>
            </w:pPr>
            <w:r w:rsidRPr="0018130F">
              <w:rPr>
                <w:lang w:val="ru-RU" w:eastAsia="ru-RU" w:bidi="ru-RU"/>
              </w:rPr>
              <w:t>пер.Школьный</w:t>
            </w:r>
          </w:p>
        </w:tc>
        <w:tc>
          <w:tcPr>
            <w:tcW w:w="1535" w:type="pct"/>
            <w:vMerge/>
            <w:shd w:val="clear" w:color="auto" w:fill="FFFFFF"/>
          </w:tcPr>
          <w:p w:rsidR="00BD7467" w:rsidRPr="0018130F" w:rsidRDefault="00BD7467" w:rsidP="00B31655">
            <w:pPr>
              <w:pStyle w:val="afffffffffffa"/>
              <w:rPr>
                <w:lang w:val="ru-RU" w:eastAsia="ru-RU" w:bidi="ru-RU"/>
              </w:rPr>
            </w:pPr>
          </w:p>
        </w:tc>
      </w:tr>
      <w:tr w:rsidR="00BD7467" w:rsidRPr="00BD7467" w:rsidTr="002A5DED">
        <w:trPr>
          <w:trHeight w:val="227"/>
        </w:trPr>
        <w:tc>
          <w:tcPr>
            <w:tcW w:w="447" w:type="pct"/>
            <w:shd w:val="clear" w:color="auto" w:fill="FFFFFF"/>
          </w:tcPr>
          <w:p w:rsidR="00BD7467" w:rsidRPr="0018130F" w:rsidRDefault="00BD7467" w:rsidP="00B31655">
            <w:pPr>
              <w:pStyle w:val="afffffffffffa"/>
              <w:rPr>
                <w:lang w:val="ru-RU" w:eastAsia="ru-RU" w:bidi="ru-RU"/>
              </w:rPr>
            </w:pPr>
            <w:r w:rsidRPr="0018130F">
              <w:rPr>
                <w:lang w:val="ru-RU" w:eastAsia="ru-RU" w:bidi="ru-RU"/>
              </w:rPr>
              <w:t>26</w:t>
            </w:r>
          </w:p>
        </w:tc>
        <w:tc>
          <w:tcPr>
            <w:tcW w:w="3018" w:type="pct"/>
            <w:shd w:val="clear" w:color="auto" w:fill="FFFFFF"/>
          </w:tcPr>
          <w:p w:rsidR="00BD7467" w:rsidRPr="0018130F" w:rsidRDefault="00BD7467" w:rsidP="00B31655">
            <w:pPr>
              <w:pStyle w:val="afffffffffffa"/>
              <w:rPr>
                <w:lang w:val="ru-RU" w:eastAsia="ru-RU" w:bidi="ru-RU"/>
              </w:rPr>
            </w:pPr>
            <w:r w:rsidRPr="0018130F">
              <w:rPr>
                <w:lang w:val="ru-RU" w:eastAsia="ru-RU" w:bidi="ru-RU"/>
              </w:rPr>
              <w:t>ул.Мира от д/сада до общежития №5</w:t>
            </w:r>
          </w:p>
        </w:tc>
        <w:tc>
          <w:tcPr>
            <w:tcW w:w="1535" w:type="pct"/>
            <w:shd w:val="clear" w:color="auto" w:fill="FFFFFF"/>
          </w:tcPr>
          <w:p w:rsidR="00BD7467" w:rsidRPr="0018130F" w:rsidRDefault="00BD7467" w:rsidP="00B31655">
            <w:pPr>
              <w:pStyle w:val="afffffffffffa"/>
              <w:rPr>
                <w:lang w:val="ru-RU" w:eastAsia="ru-RU" w:bidi="ru-RU"/>
              </w:rPr>
            </w:pPr>
            <w:r w:rsidRPr="0018130F">
              <w:rPr>
                <w:lang w:val="ru-RU" w:eastAsia="ru-RU" w:bidi="ru-RU"/>
              </w:rPr>
              <w:t>400</w:t>
            </w:r>
          </w:p>
        </w:tc>
      </w:tr>
      <w:tr w:rsidR="00BD7467" w:rsidRPr="00BD7467" w:rsidTr="002A5DED">
        <w:trPr>
          <w:trHeight w:val="227"/>
        </w:trPr>
        <w:tc>
          <w:tcPr>
            <w:tcW w:w="447" w:type="pct"/>
            <w:shd w:val="clear" w:color="auto" w:fill="FFFFFF"/>
          </w:tcPr>
          <w:p w:rsidR="00BD7467" w:rsidRPr="0018130F" w:rsidRDefault="00BD7467" w:rsidP="00B31655">
            <w:pPr>
              <w:pStyle w:val="afffffffffffa"/>
              <w:rPr>
                <w:lang w:val="ru-RU" w:eastAsia="ru-RU" w:bidi="ru-RU"/>
              </w:rPr>
            </w:pPr>
            <w:r w:rsidRPr="0018130F">
              <w:rPr>
                <w:lang w:val="ru-RU" w:eastAsia="ru-RU" w:bidi="ru-RU"/>
              </w:rPr>
              <w:t>27</w:t>
            </w:r>
          </w:p>
        </w:tc>
        <w:tc>
          <w:tcPr>
            <w:tcW w:w="3018" w:type="pct"/>
            <w:shd w:val="clear" w:color="auto" w:fill="FFFFFF"/>
          </w:tcPr>
          <w:p w:rsidR="00BD7467" w:rsidRPr="0018130F" w:rsidRDefault="00BD7467" w:rsidP="00B31655">
            <w:pPr>
              <w:pStyle w:val="afffffffffffa"/>
              <w:rPr>
                <w:lang w:val="ru-RU" w:eastAsia="ru-RU" w:bidi="ru-RU"/>
              </w:rPr>
            </w:pPr>
            <w:r w:rsidRPr="0018130F">
              <w:rPr>
                <w:lang w:val="ru-RU" w:eastAsia="ru-RU" w:bidi="ru-RU"/>
              </w:rPr>
              <w:t>ул.Сибирская</w:t>
            </w:r>
          </w:p>
        </w:tc>
        <w:tc>
          <w:tcPr>
            <w:tcW w:w="1535" w:type="pct"/>
            <w:shd w:val="clear" w:color="auto" w:fill="FFFFFF"/>
          </w:tcPr>
          <w:p w:rsidR="00BD7467" w:rsidRPr="0018130F" w:rsidRDefault="00BD7467" w:rsidP="00B31655">
            <w:pPr>
              <w:pStyle w:val="afffffffffffa"/>
              <w:rPr>
                <w:lang w:val="ru-RU" w:eastAsia="ru-RU" w:bidi="ru-RU"/>
              </w:rPr>
            </w:pPr>
            <w:r w:rsidRPr="0018130F">
              <w:rPr>
                <w:lang w:val="ru-RU" w:eastAsia="ru-RU" w:bidi="ru-RU"/>
              </w:rPr>
              <w:t>530</w:t>
            </w:r>
          </w:p>
        </w:tc>
      </w:tr>
      <w:tr w:rsidR="00BD7467" w:rsidRPr="00BD7467" w:rsidTr="002A5DED">
        <w:trPr>
          <w:trHeight w:val="227"/>
        </w:trPr>
        <w:tc>
          <w:tcPr>
            <w:tcW w:w="447" w:type="pct"/>
            <w:shd w:val="clear" w:color="auto" w:fill="FFFFFF"/>
          </w:tcPr>
          <w:p w:rsidR="00BD7467" w:rsidRPr="0018130F" w:rsidRDefault="00BD7467" w:rsidP="00B31655">
            <w:pPr>
              <w:pStyle w:val="afffffffffffa"/>
              <w:rPr>
                <w:lang w:val="ru-RU" w:eastAsia="ru-RU" w:bidi="ru-RU"/>
              </w:rPr>
            </w:pPr>
            <w:r w:rsidRPr="0018130F">
              <w:rPr>
                <w:lang w:val="ru-RU" w:eastAsia="ru-RU" w:bidi="ru-RU"/>
              </w:rPr>
              <w:t>28</w:t>
            </w:r>
          </w:p>
        </w:tc>
        <w:tc>
          <w:tcPr>
            <w:tcW w:w="3018" w:type="pct"/>
            <w:shd w:val="clear" w:color="auto" w:fill="FFFFFF"/>
          </w:tcPr>
          <w:p w:rsidR="00BD7467" w:rsidRPr="0018130F" w:rsidRDefault="00BD7467" w:rsidP="00B31655">
            <w:pPr>
              <w:pStyle w:val="afffffffffffa"/>
              <w:rPr>
                <w:lang w:val="ru-RU" w:eastAsia="ru-RU" w:bidi="ru-RU"/>
              </w:rPr>
            </w:pPr>
            <w:r w:rsidRPr="0018130F">
              <w:rPr>
                <w:lang w:val="ru-RU" w:eastAsia="ru-RU" w:bidi="ru-RU"/>
              </w:rPr>
              <w:t>от д/сада Аленушка по ул.Свободы до жилых домов №36, №38</w:t>
            </w:r>
          </w:p>
        </w:tc>
        <w:tc>
          <w:tcPr>
            <w:tcW w:w="1535" w:type="pct"/>
            <w:shd w:val="clear" w:color="auto" w:fill="FFFFFF"/>
          </w:tcPr>
          <w:p w:rsidR="00BD7467" w:rsidRPr="0018130F" w:rsidRDefault="00BD7467" w:rsidP="00B31655">
            <w:pPr>
              <w:pStyle w:val="afffffffffffa"/>
              <w:rPr>
                <w:lang w:val="ru-RU" w:eastAsia="ru-RU" w:bidi="ru-RU"/>
              </w:rPr>
            </w:pPr>
            <w:r w:rsidRPr="0018130F">
              <w:rPr>
                <w:lang w:val="ru-RU" w:eastAsia="ru-RU" w:bidi="ru-RU"/>
              </w:rPr>
              <w:t>125</w:t>
            </w:r>
          </w:p>
        </w:tc>
      </w:tr>
      <w:tr w:rsidR="00BD7467" w:rsidRPr="00BD7467" w:rsidTr="002A5D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447" w:type="pct"/>
            <w:tcBorders>
              <w:top w:val="single" w:sz="4" w:space="0" w:color="auto"/>
              <w:left w:val="single" w:sz="4" w:space="0" w:color="auto"/>
            </w:tcBorders>
            <w:shd w:val="clear" w:color="auto" w:fill="FFFFFF"/>
          </w:tcPr>
          <w:p w:rsidR="00BD7467" w:rsidRPr="0018130F" w:rsidRDefault="00BD7467" w:rsidP="00B31655">
            <w:pPr>
              <w:pStyle w:val="afffffffffffa"/>
              <w:rPr>
                <w:lang w:val="ru-RU" w:eastAsia="ru-RU" w:bidi="ru-RU"/>
              </w:rPr>
            </w:pPr>
            <w:r w:rsidRPr="0018130F">
              <w:rPr>
                <w:lang w:val="ru-RU" w:eastAsia="ru-RU" w:bidi="ru-RU"/>
              </w:rPr>
              <w:t>29</w:t>
            </w:r>
          </w:p>
        </w:tc>
        <w:tc>
          <w:tcPr>
            <w:tcW w:w="3018" w:type="pct"/>
            <w:tcBorders>
              <w:top w:val="single" w:sz="4" w:space="0" w:color="auto"/>
              <w:left w:val="single" w:sz="4" w:space="0" w:color="auto"/>
            </w:tcBorders>
            <w:shd w:val="clear" w:color="auto" w:fill="FFFFFF"/>
          </w:tcPr>
          <w:p w:rsidR="00BD7467" w:rsidRPr="0018130F" w:rsidRDefault="00BD7467" w:rsidP="00B31655">
            <w:pPr>
              <w:pStyle w:val="afffffffffffa"/>
              <w:rPr>
                <w:lang w:val="ru-RU" w:eastAsia="ru-RU" w:bidi="ru-RU"/>
              </w:rPr>
            </w:pPr>
            <w:r w:rsidRPr="0018130F">
              <w:rPr>
                <w:lang w:val="ru-RU" w:eastAsia="ru-RU" w:bidi="ru-RU"/>
              </w:rPr>
              <w:t>пер. Линейный</w:t>
            </w:r>
          </w:p>
        </w:tc>
        <w:tc>
          <w:tcPr>
            <w:tcW w:w="1535" w:type="pct"/>
            <w:tcBorders>
              <w:top w:val="single" w:sz="4" w:space="0" w:color="auto"/>
              <w:left w:val="single" w:sz="4" w:space="0" w:color="auto"/>
              <w:right w:val="single" w:sz="4" w:space="0" w:color="auto"/>
            </w:tcBorders>
            <w:shd w:val="clear" w:color="auto" w:fill="FFFFFF"/>
          </w:tcPr>
          <w:p w:rsidR="00BD7467" w:rsidRPr="0018130F" w:rsidRDefault="00BD7467" w:rsidP="00B31655">
            <w:pPr>
              <w:pStyle w:val="afffffffffffa"/>
              <w:rPr>
                <w:lang w:val="ru-RU" w:eastAsia="ru-RU" w:bidi="ru-RU"/>
              </w:rPr>
            </w:pPr>
            <w:r w:rsidRPr="0018130F">
              <w:rPr>
                <w:lang w:val="ru-RU" w:eastAsia="ru-RU" w:bidi="ru-RU"/>
              </w:rPr>
              <w:t>440</w:t>
            </w:r>
          </w:p>
        </w:tc>
      </w:tr>
      <w:tr w:rsidR="00BD7467" w:rsidRPr="00BD7467" w:rsidTr="002A5D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447" w:type="pct"/>
            <w:tcBorders>
              <w:top w:val="single" w:sz="4" w:space="0" w:color="auto"/>
              <w:left w:val="single" w:sz="4" w:space="0" w:color="auto"/>
            </w:tcBorders>
            <w:shd w:val="clear" w:color="auto" w:fill="FFFFFF"/>
          </w:tcPr>
          <w:p w:rsidR="00BD7467" w:rsidRPr="0018130F" w:rsidRDefault="00BD7467" w:rsidP="00B31655">
            <w:pPr>
              <w:pStyle w:val="afffffffffffa"/>
              <w:rPr>
                <w:lang w:val="ru-RU" w:eastAsia="ru-RU" w:bidi="ru-RU"/>
              </w:rPr>
            </w:pPr>
            <w:r w:rsidRPr="0018130F">
              <w:rPr>
                <w:lang w:val="ru-RU" w:eastAsia="ru-RU" w:bidi="ru-RU"/>
              </w:rPr>
              <w:t>30</w:t>
            </w:r>
          </w:p>
        </w:tc>
        <w:tc>
          <w:tcPr>
            <w:tcW w:w="3018" w:type="pct"/>
            <w:tcBorders>
              <w:top w:val="single" w:sz="4" w:space="0" w:color="auto"/>
              <w:left w:val="single" w:sz="4" w:space="0" w:color="auto"/>
            </w:tcBorders>
            <w:shd w:val="clear" w:color="auto" w:fill="FFFFFF"/>
          </w:tcPr>
          <w:p w:rsidR="00BD7467" w:rsidRPr="0018130F" w:rsidRDefault="00BD7467" w:rsidP="00B31655">
            <w:pPr>
              <w:pStyle w:val="afffffffffffa"/>
              <w:rPr>
                <w:lang w:val="ru-RU" w:eastAsia="ru-RU" w:bidi="ru-RU"/>
              </w:rPr>
            </w:pPr>
            <w:r w:rsidRPr="0018130F">
              <w:rPr>
                <w:lang w:val="ru-RU" w:eastAsia="ru-RU" w:bidi="ru-RU"/>
              </w:rPr>
              <w:t>ул.60 Лет ВЛКСМ</w:t>
            </w:r>
          </w:p>
        </w:tc>
        <w:tc>
          <w:tcPr>
            <w:tcW w:w="1535" w:type="pct"/>
            <w:tcBorders>
              <w:top w:val="single" w:sz="4" w:space="0" w:color="auto"/>
              <w:left w:val="single" w:sz="4" w:space="0" w:color="auto"/>
              <w:right w:val="single" w:sz="4" w:space="0" w:color="auto"/>
            </w:tcBorders>
            <w:shd w:val="clear" w:color="auto" w:fill="FFFFFF"/>
          </w:tcPr>
          <w:p w:rsidR="00BD7467" w:rsidRPr="0018130F" w:rsidRDefault="00BD7467" w:rsidP="00B31655">
            <w:pPr>
              <w:pStyle w:val="afffffffffffa"/>
              <w:rPr>
                <w:lang w:val="ru-RU" w:eastAsia="ru-RU" w:bidi="ru-RU"/>
              </w:rPr>
            </w:pPr>
            <w:r w:rsidRPr="0018130F">
              <w:rPr>
                <w:lang w:val="ru-RU" w:eastAsia="ru-RU" w:bidi="ru-RU"/>
              </w:rPr>
              <w:t>4650</w:t>
            </w:r>
          </w:p>
        </w:tc>
      </w:tr>
      <w:tr w:rsidR="00BD7467" w:rsidRPr="00BD7467" w:rsidTr="002A5D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447" w:type="pct"/>
            <w:tcBorders>
              <w:top w:val="single" w:sz="4" w:space="0" w:color="auto"/>
              <w:left w:val="single" w:sz="4" w:space="0" w:color="auto"/>
            </w:tcBorders>
            <w:shd w:val="clear" w:color="auto" w:fill="FFFFFF"/>
          </w:tcPr>
          <w:p w:rsidR="00BD7467" w:rsidRPr="0018130F" w:rsidRDefault="00BD7467" w:rsidP="00B31655">
            <w:pPr>
              <w:pStyle w:val="afffffffffffa"/>
              <w:rPr>
                <w:lang w:val="ru-RU" w:eastAsia="ru-RU" w:bidi="ru-RU"/>
              </w:rPr>
            </w:pPr>
            <w:r w:rsidRPr="0018130F">
              <w:rPr>
                <w:lang w:val="ru-RU" w:eastAsia="ru-RU" w:bidi="ru-RU"/>
              </w:rPr>
              <w:t>31</w:t>
            </w:r>
          </w:p>
        </w:tc>
        <w:tc>
          <w:tcPr>
            <w:tcW w:w="3018" w:type="pct"/>
            <w:tcBorders>
              <w:top w:val="single" w:sz="4" w:space="0" w:color="auto"/>
              <w:left w:val="single" w:sz="4" w:space="0" w:color="auto"/>
            </w:tcBorders>
            <w:shd w:val="clear" w:color="auto" w:fill="FFFFFF"/>
          </w:tcPr>
          <w:p w:rsidR="00BD7467" w:rsidRPr="0018130F" w:rsidRDefault="00BD7467" w:rsidP="00B31655">
            <w:pPr>
              <w:pStyle w:val="afffffffffffa"/>
              <w:rPr>
                <w:lang w:val="ru-RU" w:eastAsia="ru-RU" w:bidi="ru-RU"/>
              </w:rPr>
            </w:pPr>
            <w:r w:rsidRPr="0018130F">
              <w:rPr>
                <w:lang w:val="ru-RU" w:eastAsia="ru-RU" w:bidi="ru-RU"/>
              </w:rPr>
              <w:t>ул.</w:t>
            </w:r>
            <w:r w:rsidR="00EB79F7" w:rsidRPr="0018130F">
              <w:rPr>
                <w:lang w:val="ru-RU" w:eastAsia="ru-RU" w:bidi="ru-RU"/>
              </w:rPr>
              <w:t>Гагарина</w:t>
            </w:r>
            <w:r w:rsidRPr="0018130F">
              <w:rPr>
                <w:lang w:val="ru-RU" w:eastAsia="ru-RU" w:bidi="ru-RU"/>
              </w:rPr>
              <w:t>,Титова</w:t>
            </w:r>
          </w:p>
        </w:tc>
        <w:tc>
          <w:tcPr>
            <w:tcW w:w="1535" w:type="pct"/>
            <w:tcBorders>
              <w:top w:val="single" w:sz="4" w:space="0" w:color="auto"/>
              <w:left w:val="single" w:sz="4" w:space="0" w:color="auto"/>
              <w:right w:val="single" w:sz="4" w:space="0" w:color="auto"/>
            </w:tcBorders>
            <w:shd w:val="clear" w:color="auto" w:fill="FFFFFF"/>
          </w:tcPr>
          <w:p w:rsidR="00BD7467" w:rsidRPr="0018130F" w:rsidRDefault="00BD7467" w:rsidP="00B31655">
            <w:pPr>
              <w:pStyle w:val="afffffffffffa"/>
              <w:rPr>
                <w:lang w:val="ru-RU" w:eastAsia="ru-RU" w:bidi="ru-RU"/>
              </w:rPr>
            </w:pPr>
            <w:r w:rsidRPr="0018130F">
              <w:rPr>
                <w:lang w:val="ru-RU" w:eastAsia="ru-RU" w:bidi="ru-RU"/>
              </w:rPr>
              <w:t>3150</w:t>
            </w:r>
          </w:p>
        </w:tc>
      </w:tr>
      <w:tr w:rsidR="00BD7467" w:rsidRPr="00BD7467" w:rsidTr="002A5D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447" w:type="pct"/>
            <w:tcBorders>
              <w:top w:val="single" w:sz="4" w:space="0" w:color="auto"/>
              <w:left w:val="single" w:sz="4" w:space="0" w:color="auto"/>
            </w:tcBorders>
            <w:shd w:val="clear" w:color="auto" w:fill="FFFFFF"/>
          </w:tcPr>
          <w:p w:rsidR="00BD7467" w:rsidRPr="0018130F" w:rsidRDefault="00BD7467" w:rsidP="00B31655">
            <w:pPr>
              <w:pStyle w:val="afffffffffffa"/>
              <w:rPr>
                <w:lang w:val="ru-RU" w:eastAsia="ru-RU" w:bidi="ru-RU"/>
              </w:rPr>
            </w:pPr>
            <w:r w:rsidRPr="0018130F">
              <w:rPr>
                <w:lang w:val="ru-RU" w:eastAsia="ru-RU" w:bidi="ru-RU"/>
              </w:rPr>
              <w:t>32</w:t>
            </w:r>
          </w:p>
        </w:tc>
        <w:tc>
          <w:tcPr>
            <w:tcW w:w="3018" w:type="pct"/>
            <w:tcBorders>
              <w:top w:val="single" w:sz="4" w:space="0" w:color="auto"/>
              <w:left w:val="single" w:sz="4" w:space="0" w:color="auto"/>
            </w:tcBorders>
            <w:shd w:val="clear" w:color="auto" w:fill="FFFFFF"/>
          </w:tcPr>
          <w:p w:rsidR="00BD7467" w:rsidRPr="0018130F" w:rsidRDefault="00BD7467" w:rsidP="00B31655">
            <w:pPr>
              <w:pStyle w:val="afffffffffffa"/>
              <w:rPr>
                <w:lang w:val="ru-RU" w:eastAsia="ru-RU" w:bidi="ru-RU"/>
              </w:rPr>
            </w:pPr>
            <w:r w:rsidRPr="0018130F">
              <w:rPr>
                <w:lang w:val="ru-RU" w:eastAsia="ru-RU" w:bidi="ru-RU"/>
              </w:rPr>
              <w:t>ДКВР-ЦТП</w:t>
            </w:r>
          </w:p>
        </w:tc>
        <w:tc>
          <w:tcPr>
            <w:tcW w:w="1535" w:type="pct"/>
            <w:tcBorders>
              <w:top w:val="single" w:sz="4" w:space="0" w:color="auto"/>
              <w:left w:val="single" w:sz="4" w:space="0" w:color="auto"/>
              <w:right w:val="single" w:sz="4" w:space="0" w:color="auto"/>
            </w:tcBorders>
            <w:shd w:val="clear" w:color="auto" w:fill="FFFFFF"/>
          </w:tcPr>
          <w:p w:rsidR="00BD7467" w:rsidRPr="0018130F" w:rsidRDefault="00BD7467" w:rsidP="00B31655">
            <w:pPr>
              <w:pStyle w:val="afffffffffffa"/>
              <w:rPr>
                <w:lang w:val="ru-RU" w:eastAsia="ru-RU" w:bidi="ru-RU"/>
              </w:rPr>
            </w:pPr>
            <w:r w:rsidRPr="0018130F">
              <w:rPr>
                <w:lang w:val="ru-RU" w:eastAsia="ru-RU" w:bidi="ru-RU"/>
              </w:rPr>
              <w:t>5300</w:t>
            </w:r>
          </w:p>
        </w:tc>
      </w:tr>
      <w:tr w:rsidR="00BD7467" w:rsidRPr="00BD7467" w:rsidTr="002A5D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447" w:type="pct"/>
            <w:tcBorders>
              <w:top w:val="single" w:sz="4" w:space="0" w:color="auto"/>
              <w:left w:val="single" w:sz="4" w:space="0" w:color="auto"/>
            </w:tcBorders>
            <w:shd w:val="clear" w:color="auto" w:fill="FFFFFF"/>
          </w:tcPr>
          <w:p w:rsidR="00BD7467" w:rsidRPr="0018130F" w:rsidRDefault="00BD7467" w:rsidP="00B31655">
            <w:pPr>
              <w:pStyle w:val="afffffffffffa"/>
              <w:rPr>
                <w:lang w:val="ru-RU" w:eastAsia="ru-RU" w:bidi="ru-RU"/>
              </w:rPr>
            </w:pPr>
            <w:r w:rsidRPr="0018130F">
              <w:rPr>
                <w:lang w:val="ru-RU" w:eastAsia="ru-RU" w:bidi="ru-RU"/>
              </w:rPr>
              <w:t>33</w:t>
            </w:r>
          </w:p>
        </w:tc>
        <w:tc>
          <w:tcPr>
            <w:tcW w:w="3018" w:type="pct"/>
            <w:tcBorders>
              <w:top w:val="single" w:sz="4" w:space="0" w:color="auto"/>
              <w:left w:val="single" w:sz="4" w:space="0" w:color="auto"/>
            </w:tcBorders>
            <w:shd w:val="clear" w:color="auto" w:fill="FFFFFF"/>
          </w:tcPr>
          <w:p w:rsidR="00BD7467" w:rsidRPr="0018130F" w:rsidRDefault="00BD7467" w:rsidP="00B31655">
            <w:pPr>
              <w:pStyle w:val="afffffffffffa"/>
              <w:rPr>
                <w:lang w:val="ru-RU" w:eastAsia="ru-RU" w:bidi="ru-RU"/>
              </w:rPr>
            </w:pPr>
            <w:r w:rsidRPr="0018130F">
              <w:rPr>
                <w:lang w:val="ru-RU" w:eastAsia="ru-RU" w:bidi="ru-RU"/>
              </w:rPr>
              <w:t>ул.Набережная, Лесников, Горького, Ветеранов</w:t>
            </w:r>
          </w:p>
        </w:tc>
        <w:tc>
          <w:tcPr>
            <w:tcW w:w="1535" w:type="pct"/>
            <w:tcBorders>
              <w:top w:val="single" w:sz="4" w:space="0" w:color="auto"/>
              <w:left w:val="single" w:sz="4" w:space="0" w:color="auto"/>
              <w:right w:val="single" w:sz="4" w:space="0" w:color="auto"/>
            </w:tcBorders>
            <w:shd w:val="clear" w:color="auto" w:fill="FFFFFF"/>
          </w:tcPr>
          <w:p w:rsidR="00BD7467" w:rsidRPr="0018130F" w:rsidRDefault="00BD7467" w:rsidP="00B31655">
            <w:pPr>
              <w:pStyle w:val="afffffffffffa"/>
              <w:rPr>
                <w:lang w:val="ru-RU" w:eastAsia="ru-RU" w:bidi="ru-RU"/>
              </w:rPr>
            </w:pPr>
            <w:r w:rsidRPr="0018130F">
              <w:rPr>
                <w:lang w:val="ru-RU" w:eastAsia="ru-RU" w:bidi="ru-RU"/>
              </w:rPr>
              <w:t>4850</w:t>
            </w:r>
          </w:p>
        </w:tc>
      </w:tr>
      <w:tr w:rsidR="00BD7467" w:rsidRPr="00BD7467" w:rsidTr="002A5D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447" w:type="pct"/>
            <w:tcBorders>
              <w:top w:val="single" w:sz="4" w:space="0" w:color="auto"/>
              <w:left w:val="single" w:sz="4" w:space="0" w:color="auto"/>
            </w:tcBorders>
            <w:shd w:val="clear" w:color="auto" w:fill="FFFFFF"/>
          </w:tcPr>
          <w:p w:rsidR="00BD7467" w:rsidRPr="0018130F" w:rsidRDefault="00BD7467" w:rsidP="00B31655">
            <w:pPr>
              <w:pStyle w:val="afffffffffffa"/>
              <w:rPr>
                <w:lang w:val="ru-RU" w:eastAsia="ru-RU" w:bidi="ru-RU"/>
              </w:rPr>
            </w:pPr>
            <w:r w:rsidRPr="0018130F">
              <w:rPr>
                <w:lang w:val="ru-RU" w:eastAsia="ru-RU" w:bidi="ru-RU"/>
              </w:rPr>
              <w:t>34</w:t>
            </w:r>
          </w:p>
        </w:tc>
        <w:tc>
          <w:tcPr>
            <w:tcW w:w="3018" w:type="pct"/>
            <w:tcBorders>
              <w:top w:val="single" w:sz="4" w:space="0" w:color="auto"/>
              <w:left w:val="single" w:sz="4" w:space="0" w:color="auto"/>
            </w:tcBorders>
            <w:shd w:val="clear" w:color="auto" w:fill="FFFFFF"/>
          </w:tcPr>
          <w:p w:rsidR="00BD7467" w:rsidRPr="0018130F" w:rsidRDefault="00BD7467" w:rsidP="00B31655">
            <w:pPr>
              <w:pStyle w:val="afffffffffffa"/>
              <w:rPr>
                <w:lang w:val="ru-RU" w:eastAsia="ru-RU" w:bidi="ru-RU"/>
              </w:rPr>
            </w:pPr>
            <w:r w:rsidRPr="0018130F">
              <w:rPr>
                <w:lang w:val="ru-RU" w:eastAsia="ru-RU" w:bidi="ru-RU"/>
              </w:rPr>
              <w:t>ул.Днепропетровская,Тюленина, Шевцовой, Ленина</w:t>
            </w:r>
          </w:p>
        </w:tc>
        <w:tc>
          <w:tcPr>
            <w:tcW w:w="1535" w:type="pct"/>
            <w:tcBorders>
              <w:top w:val="single" w:sz="4" w:space="0" w:color="auto"/>
              <w:left w:val="single" w:sz="4" w:space="0" w:color="auto"/>
              <w:right w:val="single" w:sz="4" w:space="0" w:color="auto"/>
            </w:tcBorders>
            <w:shd w:val="clear" w:color="auto" w:fill="FFFFFF"/>
          </w:tcPr>
          <w:p w:rsidR="00BD7467" w:rsidRPr="0018130F" w:rsidRDefault="00BD7467" w:rsidP="00B31655">
            <w:pPr>
              <w:pStyle w:val="afffffffffffa"/>
              <w:rPr>
                <w:lang w:val="ru-RU" w:eastAsia="ru-RU" w:bidi="ru-RU"/>
              </w:rPr>
            </w:pPr>
            <w:r w:rsidRPr="0018130F">
              <w:rPr>
                <w:lang w:val="ru-RU" w:eastAsia="ru-RU" w:bidi="ru-RU"/>
              </w:rPr>
              <w:t>3250</w:t>
            </w:r>
          </w:p>
        </w:tc>
      </w:tr>
      <w:tr w:rsidR="00BD7467" w:rsidRPr="00BD7467" w:rsidTr="002A5D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447" w:type="pct"/>
            <w:tcBorders>
              <w:top w:val="single" w:sz="4" w:space="0" w:color="auto"/>
              <w:left w:val="single" w:sz="4" w:space="0" w:color="auto"/>
            </w:tcBorders>
            <w:shd w:val="clear" w:color="auto" w:fill="FFFFFF"/>
          </w:tcPr>
          <w:p w:rsidR="00BD7467" w:rsidRPr="0018130F" w:rsidRDefault="00BD7467" w:rsidP="00B31655">
            <w:pPr>
              <w:pStyle w:val="afffffffffffa"/>
              <w:rPr>
                <w:lang w:val="ru-RU" w:eastAsia="ru-RU" w:bidi="ru-RU"/>
              </w:rPr>
            </w:pPr>
            <w:r w:rsidRPr="0018130F">
              <w:rPr>
                <w:lang w:val="ru-RU" w:eastAsia="ru-RU" w:bidi="ru-RU"/>
              </w:rPr>
              <w:t>35</w:t>
            </w:r>
          </w:p>
        </w:tc>
        <w:tc>
          <w:tcPr>
            <w:tcW w:w="3018" w:type="pct"/>
            <w:tcBorders>
              <w:top w:val="single" w:sz="4" w:space="0" w:color="auto"/>
              <w:left w:val="single" w:sz="4" w:space="0" w:color="auto"/>
            </w:tcBorders>
            <w:shd w:val="clear" w:color="auto" w:fill="FFFFFF"/>
          </w:tcPr>
          <w:p w:rsidR="00BD7467" w:rsidRPr="0018130F" w:rsidRDefault="00BD7467" w:rsidP="00B31655">
            <w:pPr>
              <w:pStyle w:val="afffffffffffa"/>
              <w:rPr>
                <w:lang w:val="ru-RU" w:eastAsia="ru-RU" w:bidi="ru-RU"/>
              </w:rPr>
            </w:pPr>
            <w:r w:rsidRPr="0018130F">
              <w:rPr>
                <w:lang w:val="ru-RU" w:eastAsia="ru-RU" w:bidi="ru-RU"/>
              </w:rPr>
              <w:t>ул.Сибирская, район Молодежный</w:t>
            </w:r>
          </w:p>
        </w:tc>
        <w:tc>
          <w:tcPr>
            <w:tcW w:w="1535" w:type="pct"/>
            <w:tcBorders>
              <w:top w:val="single" w:sz="4" w:space="0" w:color="auto"/>
              <w:left w:val="single" w:sz="4" w:space="0" w:color="auto"/>
              <w:right w:val="single" w:sz="4" w:space="0" w:color="auto"/>
            </w:tcBorders>
            <w:shd w:val="clear" w:color="auto" w:fill="FFFFFF"/>
          </w:tcPr>
          <w:p w:rsidR="00BD7467" w:rsidRPr="0018130F" w:rsidRDefault="00BD7467" w:rsidP="00B31655">
            <w:pPr>
              <w:pStyle w:val="afffffffffffa"/>
              <w:rPr>
                <w:lang w:val="ru-RU" w:eastAsia="ru-RU" w:bidi="ru-RU"/>
              </w:rPr>
            </w:pPr>
            <w:r w:rsidRPr="0018130F">
              <w:rPr>
                <w:lang w:val="ru-RU" w:eastAsia="ru-RU" w:bidi="ru-RU"/>
              </w:rPr>
              <w:t>6650</w:t>
            </w:r>
          </w:p>
        </w:tc>
      </w:tr>
      <w:tr w:rsidR="00BD7467" w:rsidRPr="00BD7467" w:rsidTr="002A5D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447" w:type="pct"/>
            <w:tcBorders>
              <w:top w:val="single" w:sz="4" w:space="0" w:color="auto"/>
              <w:left w:val="single" w:sz="4" w:space="0" w:color="auto"/>
            </w:tcBorders>
            <w:shd w:val="clear" w:color="auto" w:fill="FFFFFF"/>
          </w:tcPr>
          <w:p w:rsidR="00BD7467" w:rsidRPr="0018130F" w:rsidRDefault="00BD7467" w:rsidP="00B31655">
            <w:pPr>
              <w:pStyle w:val="afffffffffffa"/>
              <w:rPr>
                <w:lang w:val="ru-RU" w:eastAsia="ru-RU" w:bidi="ru-RU"/>
              </w:rPr>
            </w:pPr>
            <w:r w:rsidRPr="0018130F">
              <w:rPr>
                <w:lang w:val="ru-RU" w:eastAsia="ru-RU" w:bidi="ru-RU"/>
              </w:rPr>
              <w:t>36</w:t>
            </w:r>
          </w:p>
        </w:tc>
        <w:tc>
          <w:tcPr>
            <w:tcW w:w="3018" w:type="pct"/>
            <w:tcBorders>
              <w:top w:val="single" w:sz="4" w:space="0" w:color="auto"/>
              <w:left w:val="single" w:sz="4" w:space="0" w:color="auto"/>
            </w:tcBorders>
            <w:shd w:val="clear" w:color="auto" w:fill="FFFFFF"/>
          </w:tcPr>
          <w:p w:rsidR="00BD7467" w:rsidRPr="0018130F" w:rsidRDefault="00BD7467" w:rsidP="00B31655">
            <w:pPr>
              <w:pStyle w:val="afffffffffffa"/>
              <w:rPr>
                <w:lang w:val="ru-RU" w:eastAsia="ru-RU" w:bidi="ru-RU"/>
              </w:rPr>
            </w:pPr>
            <w:r w:rsidRPr="0018130F">
              <w:rPr>
                <w:lang w:val="ru-RU" w:eastAsia="ru-RU" w:bidi="ru-RU"/>
              </w:rPr>
              <w:t>ул.Сибирская,</w:t>
            </w:r>
            <w:r w:rsidR="00B31655">
              <w:rPr>
                <w:lang w:val="ru-RU" w:eastAsia="ru-RU" w:bidi="ru-RU"/>
              </w:rPr>
              <w:t xml:space="preserve"> </w:t>
            </w:r>
            <w:r w:rsidRPr="0018130F">
              <w:rPr>
                <w:lang w:val="ru-RU" w:eastAsia="ru-RU" w:bidi="ru-RU"/>
              </w:rPr>
              <w:t>Промбаза</w:t>
            </w:r>
          </w:p>
        </w:tc>
        <w:tc>
          <w:tcPr>
            <w:tcW w:w="1535" w:type="pct"/>
            <w:tcBorders>
              <w:top w:val="single" w:sz="4" w:space="0" w:color="auto"/>
              <w:left w:val="single" w:sz="4" w:space="0" w:color="auto"/>
              <w:right w:val="single" w:sz="4" w:space="0" w:color="auto"/>
            </w:tcBorders>
            <w:shd w:val="clear" w:color="auto" w:fill="FFFFFF"/>
          </w:tcPr>
          <w:p w:rsidR="00BD7467" w:rsidRPr="0018130F" w:rsidRDefault="00BD7467" w:rsidP="00B31655">
            <w:pPr>
              <w:pStyle w:val="afffffffffffa"/>
              <w:rPr>
                <w:lang w:val="ru-RU" w:eastAsia="ru-RU" w:bidi="ru-RU"/>
              </w:rPr>
            </w:pPr>
            <w:r w:rsidRPr="0018130F">
              <w:rPr>
                <w:lang w:val="ru-RU" w:eastAsia="ru-RU" w:bidi="ru-RU"/>
              </w:rPr>
              <w:t>3100</w:t>
            </w:r>
          </w:p>
        </w:tc>
      </w:tr>
      <w:tr w:rsidR="00BD7467" w:rsidRPr="00BD7467" w:rsidTr="002A5D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447" w:type="pct"/>
            <w:tcBorders>
              <w:top w:val="single" w:sz="4" w:space="0" w:color="auto"/>
              <w:left w:val="single" w:sz="4" w:space="0" w:color="auto"/>
            </w:tcBorders>
            <w:shd w:val="clear" w:color="auto" w:fill="FFFFFF"/>
          </w:tcPr>
          <w:p w:rsidR="00BD7467" w:rsidRPr="0018130F" w:rsidRDefault="00BD7467" w:rsidP="00B31655">
            <w:pPr>
              <w:pStyle w:val="afffffffffffa"/>
              <w:rPr>
                <w:lang w:val="ru-RU" w:eastAsia="ru-RU" w:bidi="ru-RU"/>
              </w:rPr>
            </w:pPr>
            <w:r w:rsidRPr="0018130F">
              <w:rPr>
                <w:lang w:val="ru-RU" w:eastAsia="ru-RU" w:bidi="ru-RU"/>
              </w:rPr>
              <w:t>37</w:t>
            </w:r>
          </w:p>
        </w:tc>
        <w:tc>
          <w:tcPr>
            <w:tcW w:w="3018" w:type="pct"/>
            <w:tcBorders>
              <w:top w:val="single" w:sz="4" w:space="0" w:color="auto"/>
              <w:left w:val="single" w:sz="4" w:space="0" w:color="auto"/>
            </w:tcBorders>
            <w:shd w:val="clear" w:color="auto" w:fill="FFFFFF"/>
          </w:tcPr>
          <w:p w:rsidR="00BD7467" w:rsidRPr="0018130F" w:rsidRDefault="00BD7467" w:rsidP="00B31655">
            <w:pPr>
              <w:pStyle w:val="afffffffffffa"/>
              <w:rPr>
                <w:lang w:val="ru-RU" w:eastAsia="ru-RU" w:bidi="ru-RU"/>
              </w:rPr>
            </w:pPr>
            <w:r w:rsidRPr="0018130F">
              <w:rPr>
                <w:lang w:val="ru-RU" w:eastAsia="ru-RU" w:bidi="ru-RU"/>
              </w:rPr>
              <w:t>ул.Первомайская, Школьная, Титова</w:t>
            </w:r>
          </w:p>
        </w:tc>
        <w:tc>
          <w:tcPr>
            <w:tcW w:w="1535" w:type="pct"/>
            <w:tcBorders>
              <w:top w:val="single" w:sz="4" w:space="0" w:color="auto"/>
              <w:left w:val="single" w:sz="4" w:space="0" w:color="auto"/>
              <w:right w:val="single" w:sz="4" w:space="0" w:color="auto"/>
            </w:tcBorders>
            <w:shd w:val="clear" w:color="auto" w:fill="FFFFFF"/>
          </w:tcPr>
          <w:p w:rsidR="00BD7467" w:rsidRPr="0018130F" w:rsidRDefault="00BD7467" w:rsidP="00B31655">
            <w:pPr>
              <w:pStyle w:val="afffffffffffa"/>
              <w:rPr>
                <w:lang w:val="ru-RU" w:eastAsia="ru-RU" w:bidi="ru-RU"/>
              </w:rPr>
            </w:pPr>
            <w:r w:rsidRPr="0018130F">
              <w:rPr>
                <w:lang w:val="ru-RU" w:eastAsia="ru-RU" w:bidi="ru-RU"/>
              </w:rPr>
              <w:t>3000</w:t>
            </w:r>
          </w:p>
        </w:tc>
      </w:tr>
      <w:tr w:rsidR="00BD7467" w:rsidRPr="00BD7467" w:rsidTr="002A5D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3465" w:type="pct"/>
            <w:gridSpan w:val="2"/>
            <w:tcBorders>
              <w:top w:val="single" w:sz="4" w:space="0" w:color="auto"/>
              <w:left w:val="single" w:sz="4" w:space="0" w:color="auto"/>
              <w:bottom w:val="single" w:sz="4" w:space="0" w:color="auto"/>
            </w:tcBorders>
            <w:shd w:val="clear" w:color="auto" w:fill="FFFFFF"/>
          </w:tcPr>
          <w:p w:rsidR="00BD7467" w:rsidRPr="0018130F" w:rsidRDefault="00BD7467" w:rsidP="00B31655">
            <w:pPr>
              <w:pStyle w:val="afffffffffffa"/>
              <w:rPr>
                <w:lang w:val="ru-RU" w:eastAsia="ru-RU" w:bidi="ru-RU"/>
              </w:rPr>
            </w:pPr>
            <w:r w:rsidRPr="0018130F">
              <w:rPr>
                <w:lang w:val="ru-RU" w:eastAsia="ru-RU" w:bidi="ru-RU"/>
              </w:rPr>
              <w:t>Итого</w:t>
            </w:r>
          </w:p>
        </w:tc>
        <w:tc>
          <w:tcPr>
            <w:tcW w:w="1535" w:type="pct"/>
            <w:tcBorders>
              <w:top w:val="single" w:sz="4" w:space="0" w:color="auto"/>
              <w:left w:val="single" w:sz="4" w:space="0" w:color="auto"/>
              <w:bottom w:val="single" w:sz="4" w:space="0" w:color="auto"/>
              <w:right w:val="single" w:sz="4" w:space="0" w:color="auto"/>
            </w:tcBorders>
            <w:shd w:val="clear" w:color="auto" w:fill="FFFFFF"/>
          </w:tcPr>
          <w:p w:rsidR="00BD7467" w:rsidRPr="0018130F" w:rsidRDefault="00BD7467" w:rsidP="00B31655">
            <w:pPr>
              <w:pStyle w:val="afffffffffffa"/>
              <w:rPr>
                <w:lang w:val="ru-RU" w:eastAsia="ru-RU" w:bidi="ru-RU"/>
              </w:rPr>
            </w:pPr>
            <w:r w:rsidRPr="0018130F">
              <w:rPr>
                <w:lang w:val="ru-RU" w:eastAsia="ru-RU" w:bidi="ru-RU"/>
              </w:rPr>
              <w:t>46218.9</w:t>
            </w:r>
          </w:p>
        </w:tc>
      </w:tr>
    </w:tbl>
    <w:p w:rsidR="00BD7467" w:rsidRPr="00BD7467" w:rsidRDefault="00BD7467" w:rsidP="00B31655">
      <w:pPr>
        <w:pStyle w:val="aff2"/>
        <w:spacing w:after="0"/>
        <w:rPr>
          <w:lang w:bidi="ru-RU"/>
        </w:rPr>
      </w:pPr>
      <w:r w:rsidRPr="00BD7467">
        <w:rPr>
          <w:lang w:bidi="ru-RU"/>
        </w:rPr>
        <w:t xml:space="preserve">Все бесхозяйные сети присоединены к источникам и тепловым сетям, находящимся в ведении </w:t>
      </w:r>
      <w:r w:rsidR="00AF5BB4" w:rsidRPr="0002513C">
        <w:rPr>
          <w:lang w:bidi="ru-RU"/>
        </w:rPr>
        <w:t xml:space="preserve">ООО </w:t>
      </w:r>
      <w:r w:rsidR="000B4117">
        <w:rPr>
          <w:lang w:val="ru-RU" w:bidi="ru-RU"/>
        </w:rPr>
        <w:t xml:space="preserve">СК </w:t>
      </w:r>
      <w:r w:rsidR="007972DC" w:rsidRPr="0002513C">
        <w:rPr>
          <w:lang w:bidi="ru-RU"/>
        </w:rPr>
        <w:t>«</w:t>
      </w:r>
      <w:r w:rsidR="000B4117">
        <w:rPr>
          <w:lang w:val="ru-RU" w:bidi="ru-RU"/>
        </w:rPr>
        <w:t>Лидер</w:t>
      </w:r>
      <w:r w:rsidRPr="0002513C">
        <w:rPr>
          <w:lang w:bidi="ru-RU"/>
        </w:rPr>
        <w:t>».</w:t>
      </w:r>
    </w:p>
    <w:p w:rsidR="00BD7467" w:rsidRPr="00BD7467" w:rsidRDefault="00BD7467" w:rsidP="00B31655">
      <w:pPr>
        <w:pStyle w:val="aff2"/>
        <w:spacing w:after="0"/>
        <w:rPr>
          <w:lang w:bidi="ru-RU"/>
        </w:rPr>
      </w:pPr>
      <w:r w:rsidRPr="00BD7467">
        <w:rPr>
          <w:lang w:bidi="ru-RU"/>
        </w:rPr>
        <w:t>В соответствии с пунктом 6 статьи 15 Федерального закона от 27.07.2010 «О теплоснабжении» в случае выявления бесхозяйных тепловых сетей (тепло</w:t>
      </w:r>
      <w:r w:rsidRPr="00BD7467">
        <w:rPr>
          <w:lang w:bidi="ru-RU"/>
        </w:rPr>
        <w:softHyphen/>
        <w:t>вых сетей, не имеющих эксплуатирующей организации) орган местного управ</w:t>
      </w:r>
      <w:r w:rsidRPr="00BD7467">
        <w:rPr>
          <w:lang w:bidi="ru-RU"/>
        </w:rPr>
        <w:softHyphen/>
        <w:t>ления поселения или городского округа до признания права собственности на указанные бесхозяйные сети в течение тридцати дней с даты их выявления обя</w:t>
      </w:r>
      <w:r w:rsidRPr="00BD7467">
        <w:rPr>
          <w:lang w:bidi="ru-RU"/>
        </w:rPr>
        <w:softHyphen/>
        <w:t>зан определить теплосетевую организацию, тепловые сети которой непосред</w:t>
      </w:r>
      <w:r w:rsidRPr="00BD7467">
        <w:rPr>
          <w:lang w:bidi="ru-RU"/>
        </w:rPr>
        <w:softHyphen/>
        <w:t>ственно присоединены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w:t>
      </w:r>
      <w:r w:rsidRPr="00BD7467">
        <w:rPr>
          <w:lang w:bidi="ru-RU"/>
        </w:rPr>
        <w:softHyphen/>
        <w:t>ние и обслуживание указанных бесхозяйных тепловых сетей. Орган регулиро</w:t>
      </w:r>
      <w:r w:rsidRPr="00BD7467">
        <w:rPr>
          <w:lang w:bidi="ru-RU"/>
        </w:rPr>
        <w:softHyphen/>
        <w:t>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BD7467" w:rsidRPr="0002513C" w:rsidRDefault="00BD7467" w:rsidP="00B31655">
      <w:pPr>
        <w:pStyle w:val="aff2"/>
        <w:spacing w:after="0"/>
        <w:rPr>
          <w:lang w:bidi="ru-RU"/>
        </w:rPr>
      </w:pPr>
      <w:r w:rsidRPr="00BD7467">
        <w:rPr>
          <w:lang w:bidi="ru-RU"/>
        </w:rPr>
        <w:t>В соответствии с пунктом 4 статьи 8 указанного закона в случае, если ор</w:t>
      </w:r>
      <w:r w:rsidRPr="00BD7467">
        <w:rPr>
          <w:lang w:bidi="ru-RU"/>
        </w:rPr>
        <w:softHyphen/>
        <w:t>ганизации, осуществляющие регулируемые виды деятельности в сфере тепло</w:t>
      </w:r>
      <w:r w:rsidRPr="00BD7467">
        <w:rPr>
          <w:lang w:bidi="ru-RU"/>
        </w:rPr>
        <w:softHyphen/>
        <w:t xml:space="preserve">снабжения, осуществляют </w:t>
      </w:r>
      <w:r w:rsidRPr="00BD7467">
        <w:rPr>
          <w:lang w:bidi="ru-RU"/>
        </w:rPr>
        <w:lastRenderedPageBreak/>
        <w:t>эксплуатацию тепловых сетей, собственник или иной владелец которых не установлен (бесхозяйные тепловые сети), затраты на со</w:t>
      </w:r>
      <w:r w:rsidRPr="00BD7467">
        <w:rPr>
          <w:lang w:bidi="ru-RU"/>
        </w:rPr>
        <w:softHyphen/>
        <w:t>держание, ремонт, эксплуатацию таких тепловых сетей учитываются при уста</w:t>
      </w:r>
      <w:r w:rsidRPr="00BD7467">
        <w:rPr>
          <w:lang w:bidi="ru-RU"/>
        </w:rPr>
        <w:softHyphen/>
        <w:t>новлении тарифов в отношении указанных организаций в порядке установлен</w:t>
      </w:r>
      <w:r w:rsidRPr="00BD7467">
        <w:rPr>
          <w:lang w:bidi="ru-RU"/>
        </w:rPr>
        <w:softHyphen/>
        <w:t xml:space="preserve">ном основами ценообразования в сфере теплоснабжения, утвержденными </w:t>
      </w:r>
      <w:r w:rsidRPr="0002513C">
        <w:rPr>
          <w:lang w:bidi="ru-RU"/>
        </w:rPr>
        <w:t>Пра</w:t>
      </w:r>
      <w:r w:rsidRPr="0002513C">
        <w:rPr>
          <w:lang w:bidi="ru-RU"/>
        </w:rPr>
        <w:softHyphen/>
        <w:t>вительством Российской Федерации.</w:t>
      </w:r>
    </w:p>
    <w:p w:rsidR="00BD7467" w:rsidRPr="0002513C" w:rsidRDefault="00BD7467" w:rsidP="00B31655">
      <w:pPr>
        <w:pStyle w:val="aff2"/>
        <w:spacing w:after="0"/>
        <w:rPr>
          <w:lang w:bidi="ru-RU"/>
        </w:rPr>
      </w:pPr>
      <w:r w:rsidRPr="0002513C">
        <w:rPr>
          <w:lang w:bidi="ru-RU"/>
        </w:rPr>
        <w:t xml:space="preserve">Все бесхозяйные сети в г.п. Междуреченский присоединены к источникам и тепловым сетям, находящимся в ведении </w:t>
      </w:r>
      <w:r w:rsidR="00AF5BB4" w:rsidRPr="0002513C">
        <w:rPr>
          <w:lang w:bidi="ru-RU"/>
        </w:rPr>
        <w:t xml:space="preserve">ООО </w:t>
      </w:r>
      <w:r w:rsidR="000B4117">
        <w:rPr>
          <w:lang w:val="ru-RU" w:bidi="ru-RU"/>
        </w:rPr>
        <w:t xml:space="preserve">СК </w:t>
      </w:r>
      <w:r w:rsidR="007972DC" w:rsidRPr="0002513C">
        <w:rPr>
          <w:lang w:bidi="ru-RU"/>
        </w:rPr>
        <w:t>«</w:t>
      </w:r>
      <w:r w:rsidR="000B4117">
        <w:rPr>
          <w:lang w:val="ru-RU" w:bidi="ru-RU"/>
        </w:rPr>
        <w:t>Лидер</w:t>
      </w:r>
      <w:r w:rsidR="00AF5BB4" w:rsidRPr="0002513C">
        <w:rPr>
          <w:lang w:bidi="ru-RU"/>
        </w:rPr>
        <w:t>».</w:t>
      </w:r>
      <w:r w:rsidR="00042A88" w:rsidRPr="0002513C">
        <w:rPr>
          <w:lang w:bidi="ru-RU"/>
        </w:rPr>
        <w:t xml:space="preserve"> </w:t>
      </w:r>
      <w:r w:rsidR="00AF5BB4" w:rsidRPr="0002513C">
        <w:rPr>
          <w:lang w:bidi="ru-RU"/>
        </w:rPr>
        <w:t xml:space="preserve">ООО </w:t>
      </w:r>
      <w:r w:rsidR="000B4117">
        <w:rPr>
          <w:lang w:val="ru-RU" w:bidi="ru-RU"/>
        </w:rPr>
        <w:t xml:space="preserve">СК </w:t>
      </w:r>
      <w:r w:rsidR="007972DC" w:rsidRPr="0002513C">
        <w:rPr>
          <w:lang w:bidi="ru-RU"/>
        </w:rPr>
        <w:t>«</w:t>
      </w:r>
      <w:r w:rsidR="000B4117">
        <w:rPr>
          <w:lang w:val="ru-RU" w:bidi="ru-RU"/>
        </w:rPr>
        <w:t>Лидер</w:t>
      </w:r>
      <w:r w:rsidR="00AF5BB4" w:rsidRPr="0002513C">
        <w:rPr>
          <w:lang w:bidi="ru-RU"/>
        </w:rPr>
        <w:t>»</w:t>
      </w:r>
      <w:r w:rsidRPr="0002513C">
        <w:rPr>
          <w:lang w:bidi="ru-RU"/>
        </w:rPr>
        <w:t xml:space="preserve"> осу</w:t>
      </w:r>
      <w:r w:rsidRPr="0002513C">
        <w:rPr>
          <w:lang w:bidi="ru-RU"/>
        </w:rPr>
        <w:softHyphen/>
        <w:t>ществляет содержание и обслуживание указанных се</w:t>
      </w:r>
      <w:r w:rsidRPr="0002513C">
        <w:rPr>
          <w:lang w:bidi="ru-RU"/>
        </w:rPr>
        <w:softHyphen/>
        <w:t>тей.</w:t>
      </w:r>
    </w:p>
    <w:p w:rsidR="00BD7467" w:rsidRPr="0002513C" w:rsidRDefault="00BD7467" w:rsidP="00B31655">
      <w:pPr>
        <w:pStyle w:val="aff2"/>
        <w:spacing w:after="0"/>
        <w:rPr>
          <w:lang w:bidi="ru-RU"/>
        </w:rPr>
      </w:pPr>
      <w:r w:rsidRPr="0002513C">
        <w:rPr>
          <w:lang w:bidi="ru-RU"/>
        </w:rPr>
        <w:t>Администрации городского поселения Междуреченский предлагается в те</w:t>
      </w:r>
      <w:r w:rsidRPr="0002513C">
        <w:rPr>
          <w:lang w:bidi="ru-RU"/>
        </w:rPr>
        <w:softHyphen/>
        <w:t xml:space="preserve">чение тридцати дней с даты утверждения настоящей схемы теплоснабжения определить в качестве организации, которая до признания права собственности на указанные бесхозяйные сети будет осуществлять их содержание и ремонт </w:t>
      </w:r>
      <w:r w:rsidR="008B34EC" w:rsidRPr="0002513C">
        <w:rPr>
          <w:lang w:bidi="ru-RU"/>
        </w:rPr>
        <w:t>–</w:t>
      </w:r>
      <w:r w:rsidR="00042A88" w:rsidRPr="0002513C">
        <w:rPr>
          <w:lang w:bidi="ru-RU"/>
        </w:rPr>
        <w:t xml:space="preserve"> </w:t>
      </w:r>
      <w:r w:rsidR="00AF5BB4" w:rsidRPr="0002513C">
        <w:rPr>
          <w:lang w:bidi="ru-RU"/>
        </w:rPr>
        <w:t>ООО</w:t>
      </w:r>
      <w:r w:rsidR="000B4117">
        <w:rPr>
          <w:lang w:val="ru-RU" w:bidi="ru-RU"/>
        </w:rPr>
        <w:t xml:space="preserve"> СК</w:t>
      </w:r>
      <w:r w:rsidR="00AF5BB4" w:rsidRPr="0002513C">
        <w:rPr>
          <w:lang w:bidi="ru-RU"/>
        </w:rPr>
        <w:t xml:space="preserve"> </w:t>
      </w:r>
      <w:r w:rsidR="007972DC" w:rsidRPr="0002513C">
        <w:rPr>
          <w:lang w:bidi="ru-RU"/>
        </w:rPr>
        <w:t>«</w:t>
      </w:r>
      <w:r w:rsidR="000B4117">
        <w:rPr>
          <w:lang w:val="ru-RU" w:bidi="ru-RU"/>
        </w:rPr>
        <w:t>Лидер</w:t>
      </w:r>
      <w:r w:rsidR="00AF5BB4" w:rsidRPr="0002513C">
        <w:rPr>
          <w:lang w:bidi="ru-RU"/>
        </w:rPr>
        <w:t>»</w:t>
      </w:r>
      <w:r w:rsidRPr="0002513C">
        <w:rPr>
          <w:lang w:bidi="ru-RU"/>
        </w:rPr>
        <w:t>.</w:t>
      </w:r>
    </w:p>
    <w:p w:rsidR="00BD7467" w:rsidRDefault="00AF5BB4" w:rsidP="00B31655">
      <w:pPr>
        <w:pStyle w:val="aff2"/>
        <w:spacing w:after="0"/>
        <w:rPr>
          <w:lang w:bidi="ru-RU"/>
        </w:rPr>
      </w:pPr>
      <w:r w:rsidRPr="0002513C">
        <w:rPr>
          <w:lang w:bidi="ru-RU"/>
        </w:rPr>
        <w:t xml:space="preserve">ООО </w:t>
      </w:r>
      <w:r w:rsidR="000B4117">
        <w:rPr>
          <w:lang w:val="ru-RU" w:bidi="ru-RU"/>
        </w:rPr>
        <w:t xml:space="preserve">СК </w:t>
      </w:r>
      <w:r w:rsidR="007972DC" w:rsidRPr="0002513C">
        <w:rPr>
          <w:lang w:bidi="ru-RU"/>
        </w:rPr>
        <w:t>«</w:t>
      </w:r>
      <w:r w:rsidR="000B4117">
        <w:rPr>
          <w:lang w:val="ru-RU" w:bidi="ru-RU"/>
        </w:rPr>
        <w:t>Лидер</w:t>
      </w:r>
      <w:r w:rsidRPr="0002513C">
        <w:rPr>
          <w:lang w:bidi="ru-RU"/>
        </w:rPr>
        <w:t>»</w:t>
      </w:r>
      <w:r w:rsidR="00BD7467" w:rsidRPr="0002513C">
        <w:rPr>
          <w:lang w:bidi="ru-RU"/>
        </w:rPr>
        <w:t xml:space="preserve"> предлагается в установленном порядке дать предложения по включению затрат </w:t>
      </w:r>
      <w:r w:rsidR="005D7C7C">
        <w:rPr>
          <w:lang w:val="ru-RU" w:bidi="ru-RU"/>
        </w:rPr>
        <w:t xml:space="preserve"> </w:t>
      </w:r>
      <w:r w:rsidR="00BD7467" w:rsidRPr="0002513C">
        <w:rPr>
          <w:lang w:bidi="ru-RU"/>
        </w:rPr>
        <w:t>на обслуживание и ремонт бесхозяйных тепловых сетей при установлении тарифа на тепло на следующий</w:t>
      </w:r>
      <w:r w:rsidR="00BD7467" w:rsidRPr="00BD7467">
        <w:rPr>
          <w:lang w:bidi="ru-RU"/>
        </w:rPr>
        <w:t xml:space="preserve"> период регулирования.</w:t>
      </w:r>
    </w:p>
    <w:p w:rsidR="00401A22" w:rsidRDefault="00401A22" w:rsidP="00B31655">
      <w:pPr>
        <w:pStyle w:val="aff2"/>
        <w:spacing w:after="0"/>
        <w:rPr>
          <w:lang w:bidi="ru-RU"/>
        </w:rPr>
      </w:pPr>
    </w:p>
    <w:p w:rsidR="005D7C7C" w:rsidRPr="005D7C7C" w:rsidRDefault="005D7C7C" w:rsidP="005D7C7C">
      <w:pPr>
        <w:pStyle w:val="12"/>
        <w:numPr>
          <w:ilvl w:val="0"/>
          <w:numId w:val="47"/>
        </w:numPr>
        <w:spacing w:before="0" w:after="0"/>
        <w:jc w:val="center"/>
        <w:rPr>
          <w:b w:val="0"/>
          <w:sz w:val="24"/>
          <w:lang w:bidi="ru-RU"/>
        </w:rPr>
      </w:pPr>
      <w:bookmarkStart w:id="72" w:name="bookmark53"/>
      <w:bookmarkStart w:id="73" w:name="bookmark54"/>
      <w:bookmarkStart w:id="74" w:name="_Toc478109428"/>
      <w:r w:rsidRPr="005D7C7C">
        <w:rPr>
          <w:b w:val="0"/>
          <w:sz w:val="24"/>
          <w:lang w:bidi="ru-RU"/>
        </w:rPr>
        <w:t>Заключение</w:t>
      </w:r>
      <w:bookmarkEnd w:id="72"/>
      <w:bookmarkEnd w:id="73"/>
      <w:bookmarkEnd w:id="74"/>
    </w:p>
    <w:p w:rsidR="00BD7467" w:rsidRPr="00BD7467" w:rsidRDefault="00BD7467" w:rsidP="00B31655">
      <w:pPr>
        <w:pStyle w:val="aff2"/>
        <w:spacing w:after="0"/>
        <w:rPr>
          <w:lang w:bidi="ru-RU"/>
        </w:rPr>
      </w:pPr>
      <w:r w:rsidRPr="00BD7467">
        <w:rPr>
          <w:lang w:bidi="ru-RU"/>
        </w:rPr>
        <w:t>В государственной стратегии Российской Федерации развитию систем теплоснабжения поселений, городских округов определено, что в городах с вы</w:t>
      </w:r>
      <w:r w:rsidRPr="00BD7467">
        <w:rPr>
          <w:lang w:bidi="ru-RU"/>
        </w:rPr>
        <w:softHyphen/>
        <w:t>сокой плотностью застройки следует модернизировать и развивать системы централизованного теплоснабжения от крупных котельных и теплоцентралей.</w:t>
      </w:r>
    </w:p>
    <w:p w:rsidR="00BD7467" w:rsidRPr="00BD7467" w:rsidRDefault="00BD7467" w:rsidP="00B31655">
      <w:pPr>
        <w:pStyle w:val="aff2"/>
        <w:tabs>
          <w:tab w:val="clear" w:pos="33"/>
          <w:tab w:val="center" w:pos="-284"/>
        </w:tabs>
        <w:spacing w:after="0"/>
        <w:rPr>
          <w:lang w:bidi="ru-RU"/>
        </w:rPr>
      </w:pPr>
      <w:r w:rsidRPr="00BD7467">
        <w:rPr>
          <w:lang w:bidi="ru-RU"/>
        </w:rPr>
        <w:t>Требования п.</w:t>
      </w:r>
      <w:r w:rsidR="00B31655">
        <w:rPr>
          <w:lang w:val="ru-RU" w:bidi="ru-RU"/>
        </w:rPr>
        <w:t xml:space="preserve"> </w:t>
      </w:r>
      <w:r w:rsidRPr="00BD7467">
        <w:rPr>
          <w:lang w:bidi="ru-RU"/>
        </w:rPr>
        <w:t>8 статьи 23 Федерального закона от 27.07.2010 №</w:t>
      </w:r>
      <w:r w:rsidR="00B31655">
        <w:rPr>
          <w:lang w:val="ru-RU" w:bidi="ru-RU"/>
        </w:rPr>
        <w:t xml:space="preserve"> </w:t>
      </w:r>
      <w:r w:rsidRPr="00BD7467">
        <w:rPr>
          <w:lang w:bidi="ru-RU"/>
        </w:rPr>
        <w:t>190-ФЗ «О теплоснабжении» обязательными критериями принятия решений в отноше</w:t>
      </w:r>
      <w:r w:rsidRPr="00BD7467">
        <w:rPr>
          <w:lang w:bidi="ru-RU"/>
        </w:rPr>
        <w:softHyphen/>
        <w:t>нии развития систем теплоснабжения являются:</w:t>
      </w:r>
    </w:p>
    <w:p w:rsidR="00BD7467" w:rsidRPr="00BD7467" w:rsidRDefault="00BD7467" w:rsidP="00B31655">
      <w:pPr>
        <w:pStyle w:val="a4"/>
        <w:tabs>
          <w:tab w:val="center" w:pos="-284"/>
        </w:tabs>
        <w:ind w:left="0" w:firstLine="709"/>
      </w:pPr>
      <w:r w:rsidRPr="00BD7467">
        <w:t xml:space="preserve"> обеспечение надежности теплоснабжения потребителей;</w:t>
      </w:r>
    </w:p>
    <w:p w:rsidR="00BD7467" w:rsidRPr="00BD7467" w:rsidRDefault="00BD7467" w:rsidP="00B31655">
      <w:pPr>
        <w:pStyle w:val="a4"/>
        <w:tabs>
          <w:tab w:val="center" w:pos="-284"/>
        </w:tabs>
        <w:ind w:left="0" w:firstLine="709"/>
      </w:pPr>
      <w:r w:rsidRPr="00BD7467">
        <w:t xml:space="preserve"> минимизация затрат на теплоснабжения в расчете на каждого потреби</w:t>
      </w:r>
      <w:r w:rsidRPr="00BD7467">
        <w:softHyphen/>
        <w:t>теля в долгосрочной перспективе;</w:t>
      </w:r>
    </w:p>
    <w:p w:rsidR="00BD7467" w:rsidRPr="00BD7467" w:rsidRDefault="00BD7467" w:rsidP="00B31655">
      <w:pPr>
        <w:pStyle w:val="a4"/>
        <w:tabs>
          <w:tab w:val="center" w:pos="-284"/>
        </w:tabs>
        <w:ind w:left="0" w:firstLine="709"/>
      </w:pPr>
      <w:r w:rsidRPr="00BD7467">
        <w:t xml:space="preserve"> приоритет комбинированной выработки электрической и тепловой энер</w:t>
      </w:r>
      <w:r w:rsidRPr="00BD7467">
        <w:softHyphen/>
        <w:t>гии с учетом экономической обоснованности;</w:t>
      </w:r>
    </w:p>
    <w:p w:rsidR="00BD7467" w:rsidRPr="00BD7467" w:rsidRDefault="00BD7467" w:rsidP="00B31655">
      <w:pPr>
        <w:pStyle w:val="a4"/>
        <w:tabs>
          <w:tab w:val="center" w:pos="-284"/>
        </w:tabs>
        <w:ind w:left="0" w:firstLine="709"/>
      </w:pPr>
      <w:r w:rsidRPr="00BD7467">
        <w:t xml:space="preserve"> учет инвестиционных программ организаций, осуществляющих регули</w:t>
      </w:r>
      <w:r w:rsidRPr="00BD7467">
        <w:softHyphen/>
        <w:t>руемые виды деятельности в сфере теплоснабжения, программ в области энер</w:t>
      </w:r>
      <w:r w:rsidRPr="00BD7467">
        <w:softHyphen/>
        <w:t>госбережения и повышения энергетической эффективности, указанных органи</w:t>
      </w:r>
      <w:r w:rsidRPr="00BD7467">
        <w:softHyphen/>
        <w:t>заций, региональных программ, муниципальных программ в области энерго</w:t>
      </w:r>
      <w:r w:rsidRPr="00BD7467">
        <w:softHyphen/>
        <w:t>сбережения и повышения энергетической эффективности.</w:t>
      </w:r>
    </w:p>
    <w:p w:rsidR="00BD7467" w:rsidRPr="00BD7467" w:rsidRDefault="00BD7467" w:rsidP="00B31655">
      <w:pPr>
        <w:pStyle w:val="a4"/>
        <w:tabs>
          <w:tab w:val="center" w:pos="-284"/>
        </w:tabs>
        <w:ind w:left="0" w:firstLine="709"/>
      </w:pPr>
      <w:r w:rsidRPr="00BD7467">
        <w:t xml:space="preserve"> согласование схем теплоснабжения с иными программами развития се</w:t>
      </w:r>
      <w:r w:rsidRPr="00BD7467">
        <w:softHyphen/>
        <w:t>тей инженерно-технического обеспечения, а также программами газификации.</w:t>
      </w:r>
    </w:p>
    <w:p w:rsidR="00BD7467" w:rsidRPr="00BD7467" w:rsidRDefault="00BD7467" w:rsidP="00B31655">
      <w:pPr>
        <w:pStyle w:val="aff2"/>
        <w:tabs>
          <w:tab w:val="clear" w:pos="33"/>
          <w:tab w:val="center" w:pos="-284"/>
        </w:tabs>
        <w:spacing w:after="0"/>
        <w:rPr>
          <w:lang w:bidi="ru-RU"/>
        </w:rPr>
      </w:pPr>
      <w:r w:rsidRPr="00BD7467">
        <w:rPr>
          <w:lang w:bidi="ru-RU"/>
        </w:rPr>
        <w:t>Возможные и оптимальные пути решения этих задач в системе тепло</w:t>
      </w:r>
      <w:r w:rsidRPr="00BD7467">
        <w:rPr>
          <w:lang w:bidi="ru-RU"/>
        </w:rPr>
        <w:softHyphen/>
        <w:t>снабжения городского поселения Междуреченский, а также объем необходи</w:t>
      </w:r>
      <w:r w:rsidRPr="00BD7467">
        <w:rPr>
          <w:lang w:bidi="ru-RU"/>
        </w:rPr>
        <w:softHyphen/>
        <w:t>мых инвестиций отражены в разработанном ООО «ТБН Энергоконсалт» доку</w:t>
      </w:r>
      <w:r w:rsidRPr="00BD7467">
        <w:rPr>
          <w:lang w:bidi="ru-RU"/>
        </w:rPr>
        <w:softHyphen/>
        <w:t>менте - «Схема теплоснабжения городского поселения Междуреченский Кондинского района Ханты-Мансийского автономного округа - Югры»</w:t>
      </w:r>
      <w:r w:rsidR="001F22C3">
        <w:rPr>
          <w:lang w:bidi="ru-RU"/>
        </w:rPr>
        <w:t xml:space="preserve"> и в актуализированным </w:t>
      </w:r>
      <w:r w:rsidR="001F22C3" w:rsidRPr="00042A88">
        <w:rPr>
          <w:lang w:bidi="ru-RU"/>
        </w:rPr>
        <w:t xml:space="preserve">– филиалом ООО </w:t>
      </w:r>
      <w:r w:rsidR="000B4117">
        <w:rPr>
          <w:lang w:val="ru-RU" w:bidi="ru-RU"/>
        </w:rPr>
        <w:t xml:space="preserve">СК </w:t>
      </w:r>
      <w:r w:rsidR="007972DC" w:rsidRPr="00042A88">
        <w:rPr>
          <w:lang w:bidi="ru-RU"/>
        </w:rPr>
        <w:t>«</w:t>
      </w:r>
      <w:r w:rsidR="000B4117">
        <w:rPr>
          <w:lang w:val="ru-RU" w:bidi="ru-RU"/>
        </w:rPr>
        <w:t>Лидер</w:t>
      </w:r>
      <w:r w:rsidR="002C4539">
        <w:rPr>
          <w:lang w:bidi="ru-RU"/>
        </w:rPr>
        <w:t>»</w:t>
      </w:r>
      <w:r w:rsidRPr="00BD7467">
        <w:rPr>
          <w:lang w:bidi="ru-RU"/>
        </w:rPr>
        <w:t>.</w:t>
      </w:r>
    </w:p>
    <w:p w:rsidR="002A5DED" w:rsidRPr="0002513C" w:rsidRDefault="00BD7467" w:rsidP="002A5DED">
      <w:pPr>
        <w:pStyle w:val="aff2"/>
        <w:spacing w:after="0"/>
        <w:rPr>
          <w:lang w:bidi="ru-RU"/>
        </w:rPr>
      </w:pPr>
      <w:r w:rsidRPr="00BD7467">
        <w:rPr>
          <w:lang w:bidi="ru-RU"/>
        </w:rPr>
        <w:t>Уровень централизованного теплоснабжения в г.п. Междуреченский до</w:t>
      </w:r>
      <w:r w:rsidRPr="00BD7467">
        <w:rPr>
          <w:lang w:bidi="ru-RU"/>
        </w:rPr>
        <w:softHyphen/>
        <w:t>статочно высок - к тепловым сетям от котельных подключены все многоквар</w:t>
      </w:r>
      <w:r w:rsidRPr="00BD7467">
        <w:rPr>
          <w:lang w:bidi="ru-RU"/>
        </w:rPr>
        <w:softHyphen/>
        <w:t>тирные дома и общественные здания, производственные здания промышлен</w:t>
      </w:r>
      <w:r w:rsidRPr="00BD7467">
        <w:rPr>
          <w:lang w:bidi="ru-RU"/>
        </w:rPr>
        <w:softHyphen/>
        <w:t>ных предприятий. Обеспечение теплом намечаемых к строительству объектов перспективной застройки также планируется от системы централизованного теплоснабжения.</w:t>
      </w:r>
      <w:r w:rsidR="002A5DED" w:rsidRPr="002A5DED">
        <w:rPr>
          <w:lang w:bidi="ru-RU"/>
        </w:rPr>
        <w:t xml:space="preserve"> </w:t>
      </w:r>
      <w:r w:rsidR="002A5DED" w:rsidRPr="00BD7467">
        <w:rPr>
          <w:lang w:bidi="ru-RU"/>
        </w:rPr>
        <w:t xml:space="preserve">Зоны действия децентрализованного теплоснабжения в настоящее время ограничены теплоснабжением </w:t>
      </w:r>
      <w:r w:rsidR="002A5DED" w:rsidRPr="0002513C">
        <w:rPr>
          <w:lang w:bidi="ru-RU"/>
        </w:rPr>
        <w:t>жилых домов малоэтажной застройки. Обеспе</w:t>
      </w:r>
      <w:r w:rsidR="002A5DED" w:rsidRPr="0002513C">
        <w:rPr>
          <w:lang w:bidi="ru-RU"/>
        </w:rPr>
        <w:softHyphen/>
        <w:t>чение теплом намечаемых к строительству жилых домов планируется от инди</w:t>
      </w:r>
      <w:r w:rsidR="002A5DED" w:rsidRPr="0002513C">
        <w:rPr>
          <w:lang w:bidi="ru-RU"/>
        </w:rPr>
        <w:softHyphen/>
        <w:t>видуальных источников тепла.</w:t>
      </w:r>
    </w:p>
    <w:p w:rsidR="00BD7467" w:rsidRPr="0002513C" w:rsidRDefault="00BD7467" w:rsidP="00B31655">
      <w:pPr>
        <w:pStyle w:val="aff2"/>
        <w:spacing w:after="0"/>
        <w:rPr>
          <w:lang w:bidi="ru-RU"/>
        </w:rPr>
      </w:pPr>
      <w:r w:rsidRPr="0002513C">
        <w:rPr>
          <w:lang w:bidi="ru-RU"/>
        </w:rPr>
        <w:t>Развитие системы теплоснабжения городского поселения Междуреченский предлагается базировать на преимущественном использовании существу</w:t>
      </w:r>
      <w:r w:rsidRPr="0002513C">
        <w:rPr>
          <w:lang w:bidi="ru-RU"/>
        </w:rPr>
        <w:softHyphen/>
        <w:t>ющих муниципальных котельных</w:t>
      </w:r>
      <w:r w:rsidR="008B34EC" w:rsidRPr="0002513C">
        <w:rPr>
          <w:lang w:bidi="ru-RU"/>
        </w:rPr>
        <w:t>,</w:t>
      </w:r>
      <w:r w:rsidRPr="0002513C">
        <w:rPr>
          <w:lang w:bidi="ru-RU"/>
        </w:rPr>
        <w:t xml:space="preserve"> находящихся в ведении </w:t>
      </w:r>
      <w:r w:rsidR="0094484D" w:rsidRPr="0002513C">
        <w:rPr>
          <w:lang w:bidi="ru-RU"/>
        </w:rPr>
        <w:t xml:space="preserve">ООО </w:t>
      </w:r>
      <w:r w:rsidR="000B4117">
        <w:rPr>
          <w:lang w:val="ru-RU" w:bidi="ru-RU"/>
        </w:rPr>
        <w:t xml:space="preserve">СК </w:t>
      </w:r>
      <w:r w:rsidR="0094484D" w:rsidRPr="0002513C">
        <w:rPr>
          <w:lang w:bidi="ru-RU"/>
        </w:rPr>
        <w:t>«</w:t>
      </w:r>
      <w:r w:rsidR="000B4117">
        <w:rPr>
          <w:lang w:val="ru-RU" w:bidi="ru-RU"/>
        </w:rPr>
        <w:t>Лидер</w:t>
      </w:r>
      <w:r w:rsidR="0094484D" w:rsidRPr="0002513C">
        <w:rPr>
          <w:lang w:bidi="ru-RU"/>
        </w:rPr>
        <w:t>»</w:t>
      </w:r>
      <w:r w:rsidR="00042A88" w:rsidRPr="0002513C">
        <w:rPr>
          <w:lang w:bidi="ru-RU"/>
        </w:rPr>
        <w:t>.</w:t>
      </w:r>
      <w:r w:rsidRPr="0002513C">
        <w:rPr>
          <w:lang w:bidi="ru-RU"/>
        </w:rPr>
        <w:t xml:space="preserve"> При этом в схеме теплоснабжения предлагается оптимальный вариант развития си</w:t>
      </w:r>
      <w:r w:rsidRPr="0002513C">
        <w:rPr>
          <w:lang w:bidi="ru-RU"/>
        </w:rPr>
        <w:softHyphen/>
        <w:t xml:space="preserve">стемы теплоснабжения на рассматриваемый период. Реализация </w:t>
      </w:r>
      <w:r w:rsidRPr="0002513C">
        <w:rPr>
          <w:lang w:bidi="ru-RU"/>
        </w:rPr>
        <w:lastRenderedPageBreak/>
        <w:t>комплекса ра</w:t>
      </w:r>
      <w:r w:rsidRPr="0002513C">
        <w:rPr>
          <w:lang w:bidi="ru-RU"/>
        </w:rPr>
        <w:softHyphen/>
        <w:t>бот по строительству, реконструкции и техническому перевооруже</w:t>
      </w:r>
      <w:r w:rsidR="008B34EC" w:rsidRPr="0002513C">
        <w:rPr>
          <w:lang w:bidi="ru-RU"/>
        </w:rPr>
        <w:t>нию котель</w:t>
      </w:r>
      <w:r w:rsidR="008B34EC" w:rsidRPr="0002513C">
        <w:rPr>
          <w:lang w:bidi="ru-RU"/>
        </w:rPr>
        <w:softHyphen/>
        <w:t>ных и тепловых сетей</w:t>
      </w:r>
      <w:r w:rsidRPr="0002513C">
        <w:rPr>
          <w:lang w:bidi="ru-RU"/>
        </w:rPr>
        <w:t xml:space="preserve"> приведет к улучшению теплоснабжения в поселении и повышению надежности, удовлетворению спроса на тепло, при снижении себе</w:t>
      </w:r>
      <w:r w:rsidRPr="0002513C">
        <w:rPr>
          <w:lang w:bidi="ru-RU"/>
        </w:rPr>
        <w:softHyphen/>
        <w:t>стоимости вырабатываемого тепла и минимизации тарифов на тепловую энер</w:t>
      </w:r>
      <w:r w:rsidRPr="0002513C">
        <w:rPr>
          <w:lang w:bidi="ru-RU"/>
        </w:rPr>
        <w:softHyphen/>
        <w:t>гию для потребителей.</w:t>
      </w:r>
    </w:p>
    <w:p w:rsidR="00BD7467" w:rsidRPr="0002513C" w:rsidRDefault="00BD7467" w:rsidP="00B31655">
      <w:pPr>
        <w:pStyle w:val="aff2"/>
        <w:spacing w:after="0"/>
        <w:rPr>
          <w:lang w:bidi="ru-RU"/>
        </w:rPr>
      </w:pPr>
      <w:r w:rsidRPr="0002513C">
        <w:rPr>
          <w:lang w:bidi="ru-RU"/>
        </w:rPr>
        <w:t>В схеме предлагаются решения по выбору организации, которой будет поручено обслуживание и ремонт бесхозяйных тепловых сетей.</w:t>
      </w:r>
    </w:p>
    <w:p w:rsidR="00BD7467" w:rsidRPr="00BD7467" w:rsidRDefault="00BD7467" w:rsidP="00B31655">
      <w:pPr>
        <w:pStyle w:val="aff2"/>
        <w:spacing w:after="0"/>
        <w:rPr>
          <w:lang w:bidi="ru-RU"/>
        </w:rPr>
      </w:pPr>
      <w:r w:rsidRPr="0002513C">
        <w:rPr>
          <w:lang w:bidi="ru-RU"/>
        </w:rPr>
        <w:t>Удовлетворение спроса на теплоснабжение и устойчивую</w:t>
      </w:r>
      <w:r w:rsidR="003A79F4" w:rsidRPr="0002513C">
        <w:rPr>
          <w:lang w:bidi="ru-RU"/>
        </w:rPr>
        <w:t xml:space="preserve"> </w:t>
      </w:r>
      <w:r w:rsidRPr="0002513C">
        <w:rPr>
          <w:lang w:bidi="ru-RU"/>
        </w:rPr>
        <w:t xml:space="preserve">работу </w:t>
      </w:r>
      <w:r w:rsidR="009B7A9B" w:rsidRPr="0002513C">
        <w:rPr>
          <w:lang w:bidi="ru-RU"/>
        </w:rPr>
        <w:t xml:space="preserve">ООО </w:t>
      </w:r>
      <w:r w:rsidR="000B4117">
        <w:rPr>
          <w:lang w:val="ru-RU" w:bidi="ru-RU"/>
        </w:rPr>
        <w:t xml:space="preserve">СК </w:t>
      </w:r>
      <w:r w:rsidR="007972DC" w:rsidRPr="0002513C">
        <w:rPr>
          <w:lang w:bidi="ru-RU"/>
        </w:rPr>
        <w:t>«</w:t>
      </w:r>
      <w:r w:rsidR="000B4117">
        <w:rPr>
          <w:lang w:val="ru-RU" w:bidi="ru-RU"/>
        </w:rPr>
        <w:t>Лидер</w:t>
      </w:r>
      <w:r w:rsidR="007972DC" w:rsidRPr="0002513C">
        <w:rPr>
          <w:lang w:bidi="ru-RU"/>
        </w:rPr>
        <w:t>»</w:t>
      </w:r>
      <w:r w:rsidR="003A79F4" w:rsidRPr="0002513C">
        <w:rPr>
          <w:lang w:bidi="ru-RU"/>
        </w:rPr>
        <w:t xml:space="preserve"> </w:t>
      </w:r>
      <w:r w:rsidRPr="0002513C">
        <w:rPr>
          <w:lang w:bidi="ru-RU"/>
        </w:rPr>
        <w:t>определит предлагаемое органам местного самоуправления установле</w:t>
      </w:r>
      <w:r w:rsidRPr="0002513C">
        <w:rPr>
          <w:lang w:bidi="ru-RU"/>
        </w:rPr>
        <w:softHyphen/>
        <w:t>ние для этой организации статуса единой теплоснабжающей организации.</w:t>
      </w:r>
    </w:p>
    <w:p w:rsidR="00BD7467" w:rsidRPr="00BD7467" w:rsidRDefault="00BD7467" w:rsidP="00B31655">
      <w:pPr>
        <w:pStyle w:val="aff2"/>
        <w:spacing w:after="0"/>
        <w:rPr>
          <w:lang w:bidi="ru-RU"/>
        </w:rPr>
      </w:pPr>
      <w:r w:rsidRPr="00BD7467">
        <w:rPr>
          <w:lang w:bidi="ru-RU"/>
        </w:rPr>
        <w:t>Предлагаемые в схеме теплоснабжения основные направления развития городской инфраструктуры на кратковременную, среднесрочную и долгосроч</w:t>
      </w:r>
      <w:r w:rsidRPr="00BD7467">
        <w:rPr>
          <w:lang w:bidi="ru-RU"/>
        </w:rPr>
        <w:softHyphen/>
        <w:t>ную перспективу дают возможность принятия стратегических решений по раз</w:t>
      </w:r>
      <w:r w:rsidRPr="00BD7467">
        <w:rPr>
          <w:lang w:bidi="ru-RU"/>
        </w:rPr>
        <w:softHyphen/>
        <w:t>витию различных отраслей экономики городского поселения, определяют объ</w:t>
      </w:r>
      <w:r w:rsidRPr="00BD7467">
        <w:rPr>
          <w:lang w:bidi="ru-RU"/>
        </w:rPr>
        <w:softHyphen/>
        <w:t>ем необходимых инвестиций для реализации принятых решений.</w:t>
      </w:r>
    </w:p>
    <w:p w:rsidR="00BD7467" w:rsidRPr="00BD7467" w:rsidRDefault="00BD7467" w:rsidP="00B31655">
      <w:pPr>
        <w:pStyle w:val="aff2"/>
        <w:spacing w:after="0"/>
        <w:rPr>
          <w:lang w:bidi="ru-RU"/>
        </w:rPr>
      </w:pPr>
      <w:r w:rsidRPr="00BD7467">
        <w:rPr>
          <w:lang w:bidi="ru-RU"/>
        </w:rPr>
        <w:t>В соответствии с «Требованиями к порядку разработки и утверждения схем теплоснабжения», утвержденными Постановлением Правительства Рос</w:t>
      </w:r>
      <w:r w:rsidRPr="00BD7467">
        <w:rPr>
          <w:lang w:bidi="ru-RU"/>
        </w:rPr>
        <w:softHyphen/>
        <w:t>сийской Федерации от 22.02.2012 №</w:t>
      </w:r>
      <w:r w:rsidR="00B31655">
        <w:rPr>
          <w:lang w:val="ru-RU" w:bidi="ru-RU"/>
        </w:rPr>
        <w:t xml:space="preserve"> </w:t>
      </w:r>
      <w:r w:rsidRPr="00BD7467">
        <w:rPr>
          <w:lang w:bidi="ru-RU"/>
        </w:rPr>
        <w:t>154 «О требованиях к схемам теплоснаб</w:t>
      </w:r>
      <w:r w:rsidRPr="00BD7467">
        <w:rPr>
          <w:lang w:bidi="ru-RU"/>
        </w:rPr>
        <w:softHyphen/>
        <w:t>жения, порядку их разработки и утверждения» схема теплоснабжения подлежит ежегодно актуализации в отношении следующих данных:</w:t>
      </w:r>
    </w:p>
    <w:p w:rsidR="00BD7467" w:rsidRPr="00BD7467" w:rsidRDefault="00BD7467" w:rsidP="00B31655">
      <w:pPr>
        <w:pStyle w:val="aff2"/>
        <w:spacing w:after="0"/>
        <w:rPr>
          <w:lang w:bidi="ru-RU"/>
        </w:rPr>
      </w:pPr>
      <w:r w:rsidRPr="00BD7467">
        <w:rPr>
          <w:lang w:bidi="ru-RU"/>
        </w:rPr>
        <w:t>а) распределение тепловой нагрузки между источниками тепловой энер</w:t>
      </w:r>
      <w:r w:rsidRPr="00BD7467">
        <w:rPr>
          <w:lang w:bidi="ru-RU"/>
        </w:rPr>
        <w:softHyphen/>
        <w:t>гии</w:t>
      </w:r>
      <w:r w:rsidR="002F37D0">
        <w:rPr>
          <w:lang w:bidi="ru-RU"/>
        </w:rPr>
        <w:t xml:space="preserve"> в период</w:t>
      </w:r>
      <w:r w:rsidRPr="00BD7467">
        <w:rPr>
          <w:lang w:bidi="ru-RU"/>
        </w:rPr>
        <w:t>, на который распределяются нагрузки;</w:t>
      </w:r>
    </w:p>
    <w:p w:rsidR="00BD7467" w:rsidRPr="00BD7467" w:rsidRDefault="00BD7467" w:rsidP="00B31655">
      <w:pPr>
        <w:pStyle w:val="aff2"/>
        <w:spacing w:after="0"/>
        <w:rPr>
          <w:lang w:bidi="ru-RU"/>
        </w:rPr>
      </w:pPr>
      <w:r w:rsidRPr="00BD7467">
        <w:rPr>
          <w:lang w:bidi="ru-RU"/>
        </w:rPr>
        <w:t>б) изменение тепловых нагрузок в каждой зоне действия источников теп</w:t>
      </w:r>
      <w:r w:rsidRPr="00BD7467">
        <w:rPr>
          <w:lang w:bidi="ru-RU"/>
        </w:rPr>
        <w:softHyphen/>
        <w:t>ловой энергии, в том числе за счет перераспределения тепловой нагрузки из одной зоны действия в другую в период, на который распределяются нагрузки;</w:t>
      </w:r>
    </w:p>
    <w:p w:rsidR="00BD7467" w:rsidRPr="00BD7467" w:rsidRDefault="00BD7467" w:rsidP="00B31655">
      <w:pPr>
        <w:pStyle w:val="aff2"/>
        <w:spacing w:after="0"/>
        <w:rPr>
          <w:lang w:bidi="ru-RU"/>
        </w:rPr>
      </w:pPr>
      <w:r w:rsidRPr="00BD7467">
        <w:rPr>
          <w:lang w:bidi="ru-RU"/>
        </w:rPr>
        <w:t>в) внесение изменений в схему теплоснабжения или отказ от внесения изменений в части включения в нее мероприятий по обеспечению технической возможности подключения к системам теплоснабжения объектов капитального строительства;</w:t>
      </w:r>
    </w:p>
    <w:p w:rsidR="00BD7467" w:rsidRPr="00BD7467" w:rsidRDefault="00BD7467" w:rsidP="00B31655">
      <w:pPr>
        <w:pStyle w:val="aff2"/>
        <w:spacing w:after="0"/>
        <w:rPr>
          <w:lang w:bidi="ru-RU"/>
        </w:rPr>
      </w:pPr>
      <w:r w:rsidRPr="00BD7467">
        <w:rPr>
          <w:lang w:bidi="ru-RU"/>
        </w:rPr>
        <w:t>г) переключение тепловой нагрузки от котельных на источники с комби</w:t>
      </w:r>
      <w:r w:rsidRPr="00BD7467">
        <w:rPr>
          <w:lang w:bidi="ru-RU"/>
        </w:rPr>
        <w:softHyphen/>
        <w:t>нированной выработкой тепловой и электрической энергии в весенне-летний период функционирования системы теплоснабжения;</w:t>
      </w:r>
    </w:p>
    <w:p w:rsidR="00BD7467" w:rsidRPr="00BD7467" w:rsidRDefault="00BD7467" w:rsidP="00B31655">
      <w:pPr>
        <w:pStyle w:val="aff2"/>
        <w:spacing w:after="0"/>
        <w:rPr>
          <w:lang w:bidi="ru-RU"/>
        </w:rPr>
      </w:pPr>
      <w:r w:rsidRPr="00BD7467">
        <w:rPr>
          <w:lang w:bidi="ru-RU"/>
        </w:rPr>
        <w:t>д) переключение тепловой нагрузки от котельных на источники с комби</w:t>
      </w:r>
      <w:r w:rsidRPr="00BD7467">
        <w:rPr>
          <w:lang w:bidi="ru-RU"/>
        </w:rPr>
        <w:softHyphen/>
        <w:t>нированной выработкой тепловой и электрической энергии, в том числе за счет вывода котельных в пиковый режим в отопительный период работы, холодный резерв, из эксплуатации;</w:t>
      </w:r>
    </w:p>
    <w:p w:rsidR="00BD7467" w:rsidRPr="00BD7467" w:rsidRDefault="00BD7467" w:rsidP="00B31655">
      <w:pPr>
        <w:pStyle w:val="aff2"/>
        <w:spacing w:after="0"/>
        <w:rPr>
          <w:lang w:bidi="ru-RU"/>
        </w:rPr>
      </w:pPr>
      <w:r w:rsidRPr="00BD7467">
        <w:rPr>
          <w:lang w:bidi="ru-RU"/>
        </w:rPr>
        <w:t>е) мероприятия по переоборудованию котельных в источники комбини</w:t>
      </w:r>
      <w:r w:rsidRPr="00BD7467">
        <w:rPr>
          <w:lang w:bidi="ru-RU"/>
        </w:rPr>
        <w:softHyphen/>
        <w:t>рованной выработки тепловой и электрической энергии;</w:t>
      </w:r>
    </w:p>
    <w:p w:rsidR="00BD7467" w:rsidRPr="00BD7467" w:rsidRDefault="00BD7467" w:rsidP="00B31655">
      <w:pPr>
        <w:pStyle w:val="aff2"/>
        <w:spacing w:after="0"/>
        <w:rPr>
          <w:lang w:bidi="ru-RU"/>
        </w:rPr>
      </w:pPr>
      <w:r w:rsidRPr="00BD7467">
        <w:rPr>
          <w:lang w:bidi="ru-RU"/>
        </w:rPr>
        <w:t>ж) ввод в эксплуатацию в результате строительства, реконструкции и технического перевооружения источников тепловой энергии и соответствие их обязательным требованиям, установленным законодательством Российской Федерации, и проектной документации;</w:t>
      </w:r>
    </w:p>
    <w:p w:rsidR="00BD7467" w:rsidRPr="00BD7467" w:rsidRDefault="00BD7467" w:rsidP="00B31655">
      <w:pPr>
        <w:pStyle w:val="aff2"/>
        <w:spacing w:after="0"/>
        <w:rPr>
          <w:lang w:bidi="ru-RU"/>
        </w:rPr>
      </w:pPr>
      <w:r w:rsidRPr="00BD7467">
        <w:rPr>
          <w:lang w:bidi="ru-RU"/>
        </w:rPr>
        <w:t>з) строительство и реконструкция тепловых сетей, включая их рекон</w:t>
      </w:r>
      <w:r w:rsidRPr="00BD7467">
        <w:rPr>
          <w:lang w:bidi="ru-RU"/>
        </w:rPr>
        <w:softHyphen/>
        <w:t>струкцию в связи с исчерпанием установленного и продленного ресурсов;</w:t>
      </w:r>
    </w:p>
    <w:p w:rsidR="00BD7467" w:rsidRPr="00BD7467" w:rsidRDefault="00BD7467" w:rsidP="00B31655">
      <w:pPr>
        <w:pStyle w:val="aff2"/>
        <w:spacing w:after="0"/>
        <w:rPr>
          <w:lang w:bidi="ru-RU"/>
        </w:rPr>
      </w:pPr>
      <w:r w:rsidRPr="00BD7467">
        <w:rPr>
          <w:lang w:bidi="ru-RU"/>
        </w:rPr>
        <w:t>и) баланс топливно-энергетических ресурсов для обеспечения тепло</w:t>
      </w:r>
      <w:r w:rsidRPr="00BD7467">
        <w:rPr>
          <w:lang w:bidi="ru-RU"/>
        </w:rPr>
        <w:softHyphen/>
        <w:t>снабжения, в том числе расходов аварийных запасов топлива;</w:t>
      </w:r>
    </w:p>
    <w:p w:rsidR="00BD7467" w:rsidRPr="00BD7467" w:rsidRDefault="00BD7467" w:rsidP="00B31655">
      <w:pPr>
        <w:pStyle w:val="aff2"/>
        <w:spacing w:after="0"/>
        <w:rPr>
          <w:lang w:bidi="ru-RU"/>
        </w:rPr>
      </w:pPr>
      <w:r w:rsidRPr="00BD7467">
        <w:rPr>
          <w:lang w:bidi="ru-RU"/>
        </w:rPr>
        <w:t>к) финансовые потребности при изменении схемы теплоснабжения и ис</w:t>
      </w:r>
      <w:r w:rsidRPr="00BD7467">
        <w:rPr>
          <w:lang w:bidi="ru-RU"/>
        </w:rPr>
        <w:softHyphen/>
        <w:t>точники их покрытия.</w:t>
      </w:r>
    </w:p>
    <w:p w:rsidR="00BD7467" w:rsidRPr="00BD7467" w:rsidRDefault="00BD7467" w:rsidP="00B31655">
      <w:pPr>
        <w:pStyle w:val="aff2"/>
        <w:spacing w:after="0"/>
        <w:rPr>
          <w:lang w:bidi="ru-RU"/>
        </w:rPr>
      </w:pPr>
      <w:r w:rsidRPr="00BD7467">
        <w:rPr>
          <w:lang w:bidi="ru-RU"/>
        </w:rPr>
        <w:t>Актуализация схем теплоснабжения осуществляется в соответствии с требованиями к порядку разработки и утверждения схем теплоснабжения.</w:t>
      </w:r>
    </w:p>
    <w:p w:rsidR="00971C3C" w:rsidRPr="00FB6908" w:rsidRDefault="00BD7467" w:rsidP="002A5DED">
      <w:pPr>
        <w:pStyle w:val="aff2"/>
        <w:spacing w:after="0"/>
      </w:pPr>
      <w:r w:rsidRPr="00BD7467">
        <w:rPr>
          <w:lang w:bidi="ru-RU"/>
        </w:rPr>
        <w:t>Уведомление о проведении ежегодной актуализации схемы теплоснабже</w:t>
      </w:r>
      <w:r w:rsidRPr="00BD7467">
        <w:rPr>
          <w:lang w:bidi="ru-RU"/>
        </w:rPr>
        <w:softHyphen/>
        <w:t>ния размещается не позднее 15 января года, предшествующего году, на кото</w:t>
      </w:r>
      <w:r w:rsidRPr="00BD7467">
        <w:rPr>
          <w:lang w:bidi="ru-RU"/>
        </w:rPr>
        <w:softHyphen/>
        <w:t>рый актуализируется схема. Актуализация схемы теплоснабжения должна быть осуществлена не позднее 15 апреля года, предшествующего году, на который актуализируется схема. Предложения от теплоснабжающих и теплосетевых ор</w:t>
      </w:r>
      <w:r w:rsidRPr="00BD7467">
        <w:rPr>
          <w:lang w:bidi="ru-RU"/>
        </w:rPr>
        <w:softHyphen/>
        <w:t xml:space="preserve">ганизаций и иных лиц по актуализации схемы теплоснабжения принимается до </w:t>
      </w:r>
      <w:r w:rsidR="008A39A4">
        <w:rPr>
          <w:lang w:bidi="ru-RU"/>
        </w:rPr>
        <w:t xml:space="preserve">    0</w:t>
      </w:r>
      <w:r w:rsidRPr="00BD7467">
        <w:rPr>
          <w:lang w:bidi="ru-RU"/>
        </w:rPr>
        <w:t>1 марта</w:t>
      </w:r>
      <w:r w:rsidR="00D21135">
        <w:rPr>
          <w:lang w:bidi="ru-RU"/>
        </w:rPr>
        <w:t xml:space="preserve"> года</w:t>
      </w:r>
      <w:r w:rsidRPr="00BD7467">
        <w:rPr>
          <w:lang w:bidi="ru-RU"/>
        </w:rPr>
        <w:t>.</w:t>
      </w:r>
    </w:p>
    <w:sectPr w:rsidR="00971C3C" w:rsidRPr="00FB6908" w:rsidSect="00CE0CC2">
      <w:footerReference w:type="first" r:id="rId32"/>
      <w:pgSz w:w="11906" w:h="16838"/>
      <w:pgMar w:top="1134" w:right="567" w:bottom="1134" w:left="1134" w:header="284" w:footer="1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5536" w:rsidRDefault="00C75536" w:rsidP="005359F1">
      <w:r>
        <w:separator/>
      </w:r>
    </w:p>
    <w:p w:rsidR="00C75536" w:rsidRDefault="00C75536"/>
    <w:p w:rsidR="00C75536" w:rsidRDefault="00C75536"/>
    <w:p w:rsidR="00C75536" w:rsidRDefault="00C75536" w:rsidP="00EB6B25"/>
  </w:endnote>
  <w:endnote w:type="continuationSeparator" w:id="0">
    <w:p w:rsidR="00C75536" w:rsidRDefault="00C75536" w:rsidP="005359F1">
      <w:r>
        <w:continuationSeparator/>
      </w:r>
    </w:p>
    <w:p w:rsidR="00C75536" w:rsidRDefault="00C75536"/>
    <w:p w:rsidR="00C75536" w:rsidRDefault="00C75536"/>
    <w:p w:rsidR="00C75536" w:rsidRDefault="00C75536" w:rsidP="00EB6B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Microsoft YaHei">
    <w:panose1 w:val="020B0503020204020204"/>
    <w:charset w:val="86"/>
    <w:family w:val="swiss"/>
    <w:pitch w:val="variable"/>
    <w:sig w:usb0="80000287" w:usb1="280F3C52" w:usb2="00000016" w:usb3="00000000" w:csb0="0004001F" w:csb1="00000000"/>
  </w:font>
  <w:font w:name="Calibri Light">
    <w:panose1 w:val="020F0302020204030204"/>
    <w:charset w:val="CC"/>
    <w:family w:val="swiss"/>
    <w:pitch w:val="variable"/>
    <w:sig w:usb0="A00002EF" w:usb1="4000207B"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Helvetica">
    <w:panose1 w:val="020B0604020202020204"/>
    <w:charset w:val="CC"/>
    <w:family w:val="swiss"/>
    <w:pitch w:val="variable"/>
    <w:sig w:usb0="E0002AFF" w:usb1="C0007843" w:usb2="00000009" w:usb3="00000000" w:csb0="000001FF" w:csb1="00000000"/>
  </w:font>
  <w:font w:name="ヒラギノ角ゴ Pro W3">
    <w:charset w:val="80"/>
    <w:family w:val="auto"/>
    <w:pitch w:val="variable"/>
    <w:sig w:usb0="E00002FF" w:usb1="7AC7FFFF" w:usb2="00000012" w:usb3="00000000" w:csb0="0002000D"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ndara">
    <w:panose1 w:val="020E0502030303020204"/>
    <w:charset w:val="CC"/>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Franklin Gothic Demi">
    <w:panose1 w:val="020B070302010202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Corbel">
    <w:panose1 w:val="020B0503020204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Andale Sans UI">
    <w:altName w:val="Arial Unicode MS"/>
    <w:charset w:val="CC"/>
    <w:family w:val="auto"/>
    <w:pitch w:val="variable"/>
  </w:font>
  <w:font w:name="Microsoft Sans Serif">
    <w:panose1 w:val="020B0604020202020204"/>
    <w:charset w:val="CC"/>
    <w:family w:val="swiss"/>
    <w:pitch w:val="variable"/>
    <w:sig w:usb0="E1002AFF" w:usb1="C0000002" w:usb2="00000008" w:usb3="00000000" w:csb0="000101FF" w:csb1="00000000"/>
  </w:font>
  <w:font w:name="Arial Bold">
    <w:altName w:val="Times New Roman"/>
    <w:charset w:val="CC"/>
    <w:family w:val="swiss"/>
    <w:pitch w:val="variable"/>
    <w:sig w:usb0="20007A87" w:usb1="80000000" w:usb2="00000008" w:usb3="00000000" w:csb0="000001FF" w:csb1="00000000"/>
  </w:font>
  <w:font w:name="TTE1A887F8t00">
    <w:altName w:val="TT E 1 A 88 7 F 8t"/>
    <w:panose1 w:val="00000000000000000000"/>
    <w:charset w:val="CC"/>
    <w:family w:val="swiss"/>
    <w:notTrueType/>
    <w:pitch w:val="default"/>
    <w:sig w:usb0="00000201" w:usb1="00000000" w:usb2="00000000" w:usb3="00000000" w:csb0="00000004" w:csb1="00000000"/>
  </w:font>
  <w:font w:name="Arial CYR">
    <w:panose1 w:val="020B0604020202020204"/>
    <w:charset w:val="CC"/>
    <w:family w:val="swiss"/>
    <w:pitch w:val="variable"/>
    <w:sig w:usb0="E0002AFF" w:usb1="C0007843" w:usb2="00000009" w:usb3="00000000" w:csb0="000001FF" w:csb1="00000000"/>
  </w:font>
  <w:font w:name="OpenSymbol">
    <w:panose1 w:val="00000000000000000000"/>
    <w:charset w:val="00"/>
    <w:family w:val="auto"/>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161" w:type="pct"/>
      <w:jc w:val="center"/>
      <w:tblInd w:w="1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8133"/>
      <w:gridCol w:w="1947"/>
    </w:tblGrid>
    <w:tr w:rsidR="00C5673B" w:rsidRPr="00FE45D2" w:rsidTr="007D6143">
      <w:trPr>
        <w:trHeight w:val="136"/>
        <w:jc w:val="center"/>
      </w:trPr>
      <w:tc>
        <w:tcPr>
          <w:tcW w:w="4034" w:type="pct"/>
          <w:vMerge w:val="restart"/>
          <w:vAlign w:val="center"/>
        </w:tcPr>
        <w:p w:rsidR="00C5673B" w:rsidRPr="0018130F" w:rsidRDefault="00C5673B" w:rsidP="005A6794">
          <w:pPr>
            <w:pStyle w:val="af9"/>
            <w:ind w:firstLine="0"/>
            <w:jc w:val="center"/>
            <w:rPr>
              <w:rFonts w:ascii="Times New Roman" w:hAnsi="Times New Roman"/>
              <w:lang w:val="ru-RU" w:eastAsia="en-US"/>
            </w:rPr>
          </w:pPr>
          <w:r w:rsidRPr="0018130F">
            <w:rPr>
              <w:rFonts w:ascii="Times New Roman" w:hAnsi="Times New Roman"/>
              <w:sz w:val="16"/>
              <w:szCs w:val="16"/>
              <w:lang w:val="ru-RU" w:eastAsia="en-US"/>
            </w:rPr>
            <w:t>Утверждаемая часть</w:t>
          </w:r>
        </w:p>
        <w:p w:rsidR="00C5673B" w:rsidRPr="0018130F" w:rsidRDefault="00C5673B" w:rsidP="005A6794">
          <w:pPr>
            <w:pStyle w:val="af3"/>
            <w:tabs>
              <w:tab w:val="clear" w:pos="4677"/>
              <w:tab w:val="clear" w:pos="9355"/>
              <w:tab w:val="center" w:pos="33"/>
            </w:tabs>
            <w:ind w:right="1" w:firstLine="0"/>
            <w:jc w:val="center"/>
            <w:rPr>
              <w:rFonts w:ascii="Times New Roman" w:hAnsi="Times New Roman"/>
              <w:sz w:val="16"/>
              <w:szCs w:val="16"/>
              <w:lang w:val="ru-RU" w:eastAsia="en-US"/>
            </w:rPr>
          </w:pPr>
          <w:r w:rsidRPr="0018130F">
            <w:rPr>
              <w:rFonts w:ascii="Times New Roman" w:hAnsi="Times New Roman"/>
              <w:sz w:val="16"/>
              <w:szCs w:val="16"/>
              <w:lang w:val="ru-RU" w:eastAsia="en-US"/>
            </w:rPr>
            <w:t>Схема теплоснабжения муниципального образования городское поселение Междуреченский</w:t>
          </w:r>
        </w:p>
      </w:tc>
      <w:tc>
        <w:tcPr>
          <w:tcW w:w="966" w:type="pct"/>
          <w:vAlign w:val="center"/>
        </w:tcPr>
        <w:p w:rsidR="00C5673B" w:rsidRPr="0018130F" w:rsidRDefault="00C5673B" w:rsidP="005A6794">
          <w:pPr>
            <w:pStyle w:val="af3"/>
            <w:tabs>
              <w:tab w:val="left" w:pos="3011"/>
            </w:tabs>
            <w:ind w:right="-108" w:firstLine="0"/>
            <w:jc w:val="center"/>
            <w:rPr>
              <w:rFonts w:ascii="Times New Roman" w:hAnsi="Times New Roman"/>
              <w:sz w:val="16"/>
              <w:szCs w:val="16"/>
              <w:lang w:val="ru-RU" w:eastAsia="en-US"/>
            </w:rPr>
          </w:pPr>
        </w:p>
      </w:tc>
    </w:tr>
    <w:tr w:rsidR="00C5673B" w:rsidRPr="00FE45D2" w:rsidTr="007D6143">
      <w:trPr>
        <w:trHeight w:val="77"/>
        <w:jc w:val="center"/>
      </w:trPr>
      <w:tc>
        <w:tcPr>
          <w:tcW w:w="4034" w:type="pct"/>
          <w:vMerge/>
          <w:vAlign w:val="center"/>
        </w:tcPr>
        <w:p w:rsidR="00C5673B" w:rsidRPr="0018130F" w:rsidRDefault="00C5673B" w:rsidP="005A6794">
          <w:pPr>
            <w:pStyle w:val="af3"/>
            <w:ind w:firstLine="0"/>
            <w:jc w:val="center"/>
            <w:rPr>
              <w:rFonts w:ascii="Times New Roman" w:hAnsi="Times New Roman"/>
              <w:sz w:val="16"/>
              <w:szCs w:val="16"/>
              <w:lang w:val="ru-RU" w:eastAsia="en-US"/>
            </w:rPr>
          </w:pPr>
        </w:p>
      </w:tc>
      <w:tc>
        <w:tcPr>
          <w:tcW w:w="966" w:type="pct"/>
          <w:vAlign w:val="center"/>
        </w:tcPr>
        <w:p w:rsidR="00C5673B" w:rsidRPr="0018130F" w:rsidRDefault="00C5673B" w:rsidP="005A6794">
          <w:pPr>
            <w:pStyle w:val="af3"/>
            <w:ind w:firstLine="0"/>
            <w:jc w:val="center"/>
            <w:rPr>
              <w:rFonts w:ascii="Times New Roman" w:hAnsi="Times New Roman"/>
              <w:sz w:val="16"/>
              <w:szCs w:val="16"/>
              <w:lang w:val="ru-RU" w:eastAsia="en-US"/>
            </w:rPr>
          </w:pPr>
          <w:r w:rsidRPr="0018130F">
            <w:rPr>
              <w:rFonts w:ascii="Times New Roman" w:hAnsi="Times New Roman"/>
              <w:sz w:val="16"/>
              <w:szCs w:val="16"/>
              <w:lang w:val="ru-RU" w:eastAsia="en-US"/>
            </w:rPr>
            <w:t xml:space="preserve">стр. </w:t>
          </w:r>
          <w:r w:rsidRPr="0018130F">
            <w:rPr>
              <w:rFonts w:ascii="Times New Roman" w:hAnsi="Times New Roman"/>
              <w:sz w:val="16"/>
              <w:szCs w:val="16"/>
              <w:lang w:val="ru-RU" w:eastAsia="en-US"/>
            </w:rPr>
            <w:fldChar w:fldCharType="begin"/>
          </w:r>
          <w:r w:rsidRPr="0018130F">
            <w:rPr>
              <w:rFonts w:ascii="Times New Roman" w:hAnsi="Times New Roman"/>
              <w:sz w:val="16"/>
              <w:szCs w:val="16"/>
              <w:lang w:val="ru-RU" w:eastAsia="en-US"/>
            </w:rPr>
            <w:instrText xml:space="preserve"> PAGE </w:instrText>
          </w:r>
          <w:r w:rsidRPr="0018130F">
            <w:rPr>
              <w:rFonts w:ascii="Times New Roman" w:hAnsi="Times New Roman"/>
              <w:sz w:val="16"/>
              <w:szCs w:val="16"/>
              <w:lang w:val="ru-RU" w:eastAsia="en-US"/>
            </w:rPr>
            <w:fldChar w:fldCharType="separate"/>
          </w:r>
          <w:r w:rsidR="003B212E">
            <w:rPr>
              <w:rFonts w:ascii="Times New Roman" w:hAnsi="Times New Roman"/>
              <w:noProof/>
              <w:sz w:val="16"/>
              <w:szCs w:val="16"/>
              <w:lang w:val="ru-RU" w:eastAsia="en-US"/>
            </w:rPr>
            <w:t>10</w:t>
          </w:r>
          <w:r w:rsidRPr="0018130F">
            <w:rPr>
              <w:rFonts w:ascii="Times New Roman" w:hAnsi="Times New Roman"/>
              <w:sz w:val="16"/>
              <w:szCs w:val="16"/>
              <w:lang w:val="ru-RU" w:eastAsia="en-US"/>
            </w:rPr>
            <w:fldChar w:fldCharType="end"/>
          </w:r>
          <w:r w:rsidRPr="0018130F">
            <w:rPr>
              <w:rFonts w:ascii="Times New Roman" w:hAnsi="Times New Roman"/>
              <w:sz w:val="16"/>
              <w:szCs w:val="16"/>
              <w:lang w:val="ru-RU" w:eastAsia="en-US"/>
            </w:rPr>
            <w:t xml:space="preserve"> из </w:t>
          </w:r>
          <w:r w:rsidRPr="0018130F">
            <w:rPr>
              <w:rFonts w:ascii="Times New Roman" w:hAnsi="Times New Roman"/>
              <w:sz w:val="16"/>
              <w:szCs w:val="16"/>
              <w:lang w:val="ru-RU" w:eastAsia="en-US"/>
            </w:rPr>
            <w:fldChar w:fldCharType="begin"/>
          </w:r>
          <w:r w:rsidRPr="0018130F">
            <w:rPr>
              <w:rFonts w:ascii="Times New Roman" w:hAnsi="Times New Roman"/>
              <w:sz w:val="16"/>
              <w:szCs w:val="16"/>
              <w:lang w:val="ru-RU" w:eastAsia="en-US"/>
            </w:rPr>
            <w:instrText xml:space="preserve"> NUMPAGES </w:instrText>
          </w:r>
          <w:r w:rsidRPr="0018130F">
            <w:rPr>
              <w:rFonts w:ascii="Times New Roman" w:hAnsi="Times New Roman"/>
              <w:sz w:val="16"/>
              <w:szCs w:val="16"/>
              <w:lang w:val="ru-RU" w:eastAsia="en-US"/>
            </w:rPr>
            <w:fldChar w:fldCharType="separate"/>
          </w:r>
          <w:r w:rsidR="003B212E">
            <w:rPr>
              <w:rFonts w:ascii="Times New Roman" w:hAnsi="Times New Roman"/>
              <w:noProof/>
              <w:sz w:val="16"/>
              <w:szCs w:val="16"/>
              <w:lang w:val="ru-RU" w:eastAsia="en-US"/>
            </w:rPr>
            <w:t>83</w:t>
          </w:r>
          <w:r w:rsidRPr="0018130F">
            <w:rPr>
              <w:rFonts w:ascii="Times New Roman" w:hAnsi="Times New Roman"/>
              <w:sz w:val="16"/>
              <w:szCs w:val="16"/>
              <w:lang w:val="ru-RU" w:eastAsia="en-US"/>
            </w:rPr>
            <w:fldChar w:fldCharType="end"/>
          </w:r>
        </w:p>
      </w:tc>
    </w:tr>
  </w:tbl>
  <w:p w:rsidR="00C5673B" w:rsidRDefault="00C5673B" w:rsidP="00CE0CC2">
    <w:pPr>
      <w:pStyle w:val="a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73B" w:rsidRPr="00EE1CDC" w:rsidRDefault="00C5673B" w:rsidP="00EE1CDC">
    <w:pPr>
      <w:pStyle w:val="af3"/>
      <w:ind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73B" w:rsidRDefault="003B212E">
    <w:pPr>
      <w:rPr>
        <w:sz w:val="2"/>
        <w:szCs w:val="2"/>
      </w:rPr>
    </w:pPr>
    <w:r>
      <w:rPr>
        <w:noProof/>
        <w:lang w:eastAsia="ru-RU"/>
      </w:rPr>
      <mc:AlternateContent>
        <mc:Choice Requires="wps">
          <w:drawing>
            <wp:anchor distT="0" distB="0" distL="63500" distR="63500" simplePos="0" relativeHeight="251656192" behindDoc="1" locked="0" layoutInCell="1" allowOverlap="1">
              <wp:simplePos x="0" y="0"/>
              <wp:positionH relativeFrom="page">
                <wp:posOffset>7060565</wp:posOffset>
              </wp:positionH>
              <wp:positionV relativeFrom="page">
                <wp:posOffset>10389235</wp:posOffset>
              </wp:positionV>
              <wp:extent cx="165735" cy="189865"/>
              <wp:effectExtent l="0" t="0" r="17780" b="18415"/>
              <wp:wrapNone/>
              <wp:docPr id="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673B" w:rsidRDefault="00C5673B">
                          <w:pPr>
                            <w:pStyle w:val="1f0"/>
                            <w:shd w:val="clear" w:color="auto" w:fill="auto"/>
                            <w:spacing w:line="240" w:lineRule="auto"/>
                            <w:jc w:val="left"/>
                          </w:pPr>
                          <w:r w:rsidRPr="00F36CBF">
                            <w:fldChar w:fldCharType="begin"/>
                          </w:r>
                          <w:r>
                            <w:instrText xml:space="preserve"> PAGE \* MERGEFORMAT </w:instrText>
                          </w:r>
                          <w:r w:rsidRPr="00F36CBF">
                            <w:fldChar w:fldCharType="separate"/>
                          </w:r>
                          <w:r w:rsidRPr="00BA7E3C">
                            <w:rPr>
                              <w:rStyle w:val="affffe"/>
                              <w:noProof/>
                            </w:rPr>
                            <w:t>48</w:t>
                          </w:r>
                          <w:r>
                            <w:rPr>
                              <w:rStyle w:val="affffe"/>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left:0;text-align:left;margin-left:555.95pt;margin-top:818.05pt;width:13.05pt;height:14.95pt;z-index:-2516602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kaVqQIAAKc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" filled="f" stroked="f">
              <v:textbox style="mso-fit-shape-to-text:t" inset="0,0,0,0">
                <w:txbxContent>
                  <w:p w:rsidR="00C5673B" w:rsidRDefault="00C5673B">
                    <w:pPr>
                      <w:pStyle w:val="1f0"/>
                      <w:shd w:val="clear" w:color="auto" w:fill="auto"/>
                      <w:spacing w:line="240" w:lineRule="auto"/>
                      <w:jc w:val="left"/>
                    </w:pPr>
                    <w:r w:rsidRPr="00F36CBF">
                      <w:fldChar w:fldCharType="begin"/>
                    </w:r>
                    <w:r>
                      <w:instrText xml:space="preserve"> PAGE \* MERGEFORMAT </w:instrText>
                    </w:r>
                    <w:r w:rsidRPr="00F36CBF">
                      <w:fldChar w:fldCharType="separate"/>
                    </w:r>
                    <w:r w:rsidRPr="00BA7E3C">
                      <w:rPr>
                        <w:rStyle w:val="affffe"/>
                        <w:noProof/>
                      </w:rPr>
                      <w:t>48</w:t>
                    </w:r>
                    <w:r>
                      <w:rPr>
                        <w:rStyle w:val="affffe"/>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555"/>
      <w:gridCol w:w="1660"/>
    </w:tblGrid>
    <w:tr w:rsidR="00C5673B" w:rsidTr="00EE1CDC">
      <w:trPr>
        <w:trHeight w:val="136"/>
        <w:jc w:val="center"/>
      </w:trPr>
      <w:tc>
        <w:tcPr>
          <w:tcW w:w="7555" w:type="dxa"/>
          <w:vMerge w:val="restart"/>
          <w:tcBorders>
            <w:top w:val="single" w:sz="4" w:space="0" w:color="auto"/>
            <w:left w:val="single" w:sz="4" w:space="0" w:color="auto"/>
            <w:bottom w:val="single" w:sz="4" w:space="0" w:color="auto"/>
            <w:right w:val="single" w:sz="4" w:space="0" w:color="auto"/>
          </w:tcBorders>
          <w:vAlign w:val="center"/>
          <w:hideMark/>
        </w:tcPr>
        <w:p w:rsidR="00C5673B" w:rsidRPr="0018130F" w:rsidRDefault="00C5673B" w:rsidP="00C56DE2">
          <w:pPr>
            <w:pStyle w:val="af3"/>
            <w:rPr>
              <w:rFonts w:ascii="Times New Roman" w:hAnsi="Times New Roman"/>
              <w:sz w:val="16"/>
              <w:szCs w:val="16"/>
              <w:lang w:val="ru-RU" w:eastAsia="en-US"/>
            </w:rPr>
          </w:pPr>
          <w:r w:rsidRPr="0018130F">
            <w:rPr>
              <w:rFonts w:ascii="Times New Roman" w:hAnsi="Times New Roman"/>
              <w:sz w:val="16"/>
              <w:szCs w:val="16"/>
              <w:lang w:val="ru-RU" w:eastAsia="en-US"/>
            </w:rPr>
            <w:t>Утверждаемая часть</w:t>
          </w:r>
        </w:p>
        <w:p w:rsidR="00C5673B" w:rsidRPr="0018130F" w:rsidRDefault="00C5673B" w:rsidP="00DB4287">
          <w:pPr>
            <w:pStyle w:val="af3"/>
            <w:tabs>
              <w:tab w:val="center" w:pos="33"/>
            </w:tabs>
            <w:ind w:left="-142" w:firstLine="0"/>
            <w:jc w:val="center"/>
            <w:rPr>
              <w:rFonts w:ascii="Times New Roman" w:hAnsi="Times New Roman"/>
              <w:sz w:val="16"/>
              <w:szCs w:val="16"/>
              <w:lang w:val="ru-RU" w:eastAsia="en-US"/>
            </w:rPr>
          </w:pPr>
          <w:r w:rsidRPr="0018130F">
            <w:rPr>
              <w:rFonts w:ascii="Times New Roman" w:hAnsi="Times New Roman"/>
              <w:sz w:val="16"/>
              <w:szCs w:val="16"/>
              <w:lang w:val="ru-RU" w:eastAsia="en-US"/>
            </w:rPr>
            <w:t>Схема теплоснабжения муниципального образования городское поселение Междуреченский</w:t>
          </w:r>
        </w:p>
      </w:tc>
      <w:tc>
        <w:tcPr>
          <w:tcW w:w="1660" w:type="dxa"/>
          <w:tcBorders>
            <w:top w:val="single" w:sz="4" w:space="0" w:color="auto"/>
            <w:left w:val="single" w:sz="4" w:space="0" w:color="auto"/>
            <w:bottom w:val="single" w:sz="4" w:space="0" w:color="auto"/>
            <w:right w:val="single" w:sz="4" w:space="0" w:color="auto"/>
          </w:tcBorders>
          <w:vAlign w:val="center"/>
          <w:hideMark/>
        </w:tcPr>
        <w:p w:rsidR="00C5673B" w:rsidRPr="0018130F" w:rsidRDefault="00C5673B" w:rsidP="00DB4287">
          <w:pPr>
            <w:pStyle w:val="af3"/>
            <w:tabs>
              <w:tab w:val="left" w:pos="3011"/>
            </w:tabs>
            <w:ind w:right="-108" w:firstLine="0"/>
            <w:jc w:val="center"/>
            <w:rPr>
              <w:rFonts w:ascii="Times New Roman" w:hAnsi="Times New Roman"/>
              <w:sz w:val="16"/>
              <w:szCs w:val="16"/>
              <w:lang w:val="ru-RU" w:eastAsia="en-US"/>
            </w:rPr>
          </w:pPr>
          <w:r w:rsidRPr="0018130F">
            <w:rPr>
              <w:rFonts w:ascii="Times New Roman" w:hAnsi="Times New Roman"/>
              <w:sz w:val="16"/>
              <w:szCs w:val="16"/>
              <w:lang w:val="ru-RU" w:eastAsia="en-US"/>
            </w:rPr>
            <w:t>Редакция -</w:t>
          </w:r>
        </w:p>
      </w:tc>
    </w:tr>
    <w:tr w:rsidR="00C5673B" w:rsidTr="00EE1CDC">
      <w:trPr>
        <w:trHeight w:val="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5673B" w:rsidRDefault="00C5673B" w:rsidP="00DB4287">
          <w:pPr>
            <w:ind w:firstLine="0"/>
            <w:jc w:val="left"/>
            <w:rPr>
              <w:sz w:val="16"/>
              <w:szCs w:val="16"/>
            </w:rPr>
          </w:pPr>
        </w:p>
      </w:tc>
      <w:tc>
        <w:tcPr>
          <w:tcW w:w="1660" w:type="dxa"/>
          <w:tcBorders>
            <w:top w:val="single" w:sz="4" w:space="0" w:color="auto"/>
            <w:left w:val="single" w:sz="4" w:space="0" w:color="auto"/>
            <w:bottom w:val="single" w:sz="4" w:space="0" w:color="auto"/>
            <w:right w:val="single" w:sz="4" w:space="0" w:color="auto"/>
          </w:tcBorders>
          <w:vAlign w:val="center"/>
          <w:hideMark/>
        </w:tcPr>
        <w:p w:rsidR="00C5673B" w:rsidRPr="0018130F" w:rsidRDefault="00C5673B" w:rsidP="00DB4287">
          <w:pPr>
            <w:pStyle w:val="af3"/>
            <w:ind w:firstLine="0"/>
            <w:jc w:val="center"/>
            <w:rPr>
              <w:rFonts w:ascii="Times New Roman" w:hAnsi="Times New Roman"/>
              <w:sz w:val="16"/>
              <w:szCs w:val="16"/>
              <w:lang w:val="ru-RU" w:eastAsia="en-US"/>
            </w:rPr>
          </w:pPr>
          <w:r w:rsidRPr="0018130F">
            <w:rPr>
              <w:rFonts w:ascii="Times New Roman" w:hAnsi="Times New Roman"/>
              <w:sz w:val="16"/>
              <w:szCs w:val="16"/>
              <w:lang w:val="ru-RU" w:eastAsia="en-US"/>
            </w:rPr>
            <w:t xml:space="preserve">стр. </w:t>
          </w:r>
          <w:r w:rsidRPr="0018130F">
            <w:rPr>
              <w:rFonts w:ascii="Times New Roman" w:hAnsi="Times New Roman"/>
              <w:sz w:val="16"/>
              <w:szCs w:val="16"/>
              <w:lang w:val="ru-RU" w:eastAsia="en-US"/>
            </w:rPr>
            <w:fldChar w:fldCharType="begin"/>
          </w:r>
          <w:r w:rsidRPr="0018130F">
            <w:rPr>
              <w:rFonts w:ascii="Times New Roman" w:hAnsi="Times New Roman"/>
              <w:sz w:val="16"/>
              <w:szCs w:val="16"/>
              <w:lang w:val="ru-RU" w:eastAsia="en-US"/>
            </w:rPr>
            <w:instrText xml:space="preserve"> PAGE </w:instrText>
          </w:r>
          <w:r w:rsidRPr="0018130F">
            <w:rPr>
              <w:rFonts w:ascii="Times New Roman" w:hAnsi="Times New Roman"/>
              <w:sz w:val="16"/>
              <w:szCs w:val="16"/>
              <w:lang w:val="ru-RU" w:eastAsia="en-US"/>
            </w:rPr>
            <w:fldChar w:fldCharType="separate"/>
          </w:r>
          <w:r w:rsidRPr="0018130F">
            <w:rPr>
              <w:rFonts w:ascii="Times New Roman" w:hAnsi="Times New Roman"/>
              <w:noProof/>
              <w:sz w:val="16"/>
              <w:szCs w:val="16"/>
              <w:lang w:val="ru-RU" w:eastAsia="en-US"/>
            </w:rPr>
            <w:t>57</w:t>
          </w:r>
          <w:r w:rsidRPr="0018130F">
            <w:rPr>
              <w:rFonts w:ascii="Times New Roman" w:hAnsi="Times New Roman"/>
              <w:sz w:val="16"/>
              <w:szCs w:val="16"/>
              <w:lang w:val="ru-RU" w:eastAsia="en-US"/>
            </w:rPr>
            <w:fldChar w:fldCharType="end"/>
          </w:r>
          <w:r w:rsidRPr="0018130F">
            <w:rPr>
              <w:rFonts w:ascii="Times New Roman" w:hAnsi="Times New Roman"/>
              <w:sz w:val="16"/>
              <w:szCs w:val="16"/>
              <w:lang w:val="ru-RU" w:eastAsia="en-US"/>
            </w:rPr>
            <w:t xml:space="preserve"> из </w:t>
          </w:r>
          <w:r w:rsidRPr="0018130F">
            <w:rPr>
              <w:rFonts w:ascii="Times New Roman" w:hAnsi="Times New Roman"/>
              <w:sz w:val="16"/>
              <w:szCs w:val="16"/>
              <w:lang w:val="ru-RU" w:eastAsia="en-US"/>
            </w:rPr>
            <w:fldChar w:fldCharType="begin"/>
          </w:r>
          <w:r w:rsidRPr="0018130F">
            <w:rPr>
              <w:rFonts w:ascii="Times New Roman" w:hAnsi="Times New Roman"/>
              <w:sz w:val="16"/>
              <w:szCs w:val="16"/>
              <w:lang w:val="ru-RU" w:eastAsia="en-US"/>
            </w:rPr>
            <w:instrText xml:space="preserve"> NUMPAGES </w:instrText>
          </w:r>
          <w:r w:rsidRPr="0018130F">
            <w:rPr>
              <w:rFonts w:ascii="Times New Roman" w:hAnsi="Times New Roman"/>
              <w:sz w:val="16"/>
              <w:szCs w:val="16"/>
              <w:lang w:val="ru-RU" w:eastAsia="en-US"/>
            </w:rPr>
            <w:fldChar w:fldCharType="separate"/>
          </w:r>
          <w:r w:rsidR="0009444D">
            <w:rPr>
              <w:rFonts w:ascii="Times New Roman" w:hAnsi="Times New Roman"/>
              <w:noProof/>
              <w:sz w:val="16"/>
              <w:szCs w:val="16"/>
              <w:lang w:val="ru-RU" w:eastAsia="en-US"/>
            </w:rPr>
            <w:t>83</w:t>
          </w:r>
          <w:r w:rsidRPr="0018130F">
            <w:rPr>
              <w:rFonts w:ascii="Times New Roman" w:hAnsi="Times New Roman"/>
              <w:sz w:val="16"/>
              <w:szCs w:val="16"/>
              <w:lang w:val="ru-RU" w:eastAsia="en-US"/>
            </w:rPr>
            <w:fldChar w:fldCharType="end"/>
          </w:r>
        </w:p>
      </w:tc>
    </w:tr>
  </w:tbl>
  <w:p w:rsidR="00C5673B" w:rsidRDefault="003B212E">
    <w:pPr>
      <w:rPr>
        <w:sz w:val="2"/>
        <w:szCs w:val="2"/>
      </w:rPr>
    </w:pPr>
    <w:r>
      <w:rPr>
        <w:noProof/>
        <w:lang w:eastAsia="ru-RU"/>
      </w:rPr>
      <mc:AlternateContent>
        <mc:Choice Requires="wps">
          <w:drawing>
            <wp:anchor distT="0" distB="0" distL="63500" distR="63500" simplePos="0" relativeHeight="251657216" behindDoc="1" locked="0" layoutInCell="1" allowOverlap="1">
              <wp:simplePos x="0" y="0"/>
              <wp:positionH relativeFrom="page">
                <wp:posOffset>9792970</wp:posOffset>
              </wp:positionH>
              <wp:positionV relativeFrom="page">
                <wp:posOffset>6979285</wp:posOffset>
              </wp:positionV>
              <wp:extent cx="165735" cy="189865"/>
              <wp:effectExtent l="0" t="0" r="17780" b="18415"/>
              <wp:wrapNone/>
              <wp:docPr id="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673B" w:rsidRDefault="00C5673B">
                          <w:pPr>
                            <w:pStyle w:val="1f0"/>
                            <w:shd w:val="clear" w:color="auto" w:fill="auto"/>
                            <w:spacing w:line="240" w:lineRule="auto"/>
                            <w:jc w:val="left"/>
                          </w:pPr>
                          <w:r w:rsidRPr="00F36CBF">
                            <w:fldChar w:fldCharType="begin"/>
                          </w:r>
                          <w:r>
                            <w:instrText xml:space="preserve"> PAGE \* MERGEFORMAT </w:instrText>
                          </w:r>
                          <w:r w:rsidRPr="00F36CBF">
                            <w:fldChar w:fldCharType="separate"/>
                          </w:r>
                          <w:r w:rsidRPr="00CE0CC2">
                            <w:rPr>
                              <w:rStyle w:val="affffe"/>
                              <w:noProof/>
                            </w:rPr>
                            <w:t>57</w:t>
                          </w:r>
                          <w:r>
                            <w:rPr>
                              <w:rStyle w:val="affffe"/>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27" type="#_x0000_t202" style="position:absolute;left:0;text-align:left;margin-left:771.1pt;margin-top:549.55pt;width:13.05pt;height:14.95pt;z-index:-2516592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" filled="f" stroked="f">
              <v:textbox style="mso-fit-shape-to-text:t" inset="0,0,0,0">
                <w:txbxContent>
                  <w:p w:rsidR="00C5673B" w:rsidRDefault="00C5673B">
                    <w:pPr>
                      <w:pStyle w:val="1f0"/>
                      <w:shd w:val="clear" w:color="auto" w:fill="auto"/>
                      <w:spacing w:line="240" w:lineRule="auto"/>
                      <w:jc w:val="left"/>
                    </w:pPr>
                    <w:r w:rsidRPr="00F36CBF">
                      <w:fldChar w:fldCharType="begin"/>
                    </w:r>
                    <w:r>
                      <w:instrText xml:space="preserve"> PAGE \* MERGEFORMAT </w:instrText>
                    </w:r>
                    <w:r w:rsidRPr="00F36CBF">
                      <w:fldChar w:fldCharType="separate"/>
                    </w:r>
                    <w:r w:rsidRPr="00CE0CC2">
                      <w:rPr>
                        <w:rStyle w:val="affffe"/>
                        <w:noProof/>
                      </w:rPr>
                      <w:t>57</w:t>
                    </w:r>
                    <w:r>
                      <w:rPr>
                        <w:rStyle w:val="affffe"/>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73B" w:rsidRDefault="003B212E">
    <w:pPr>
      <w:rPr>
        <w:sz w:val="2"/>
        <w:szCs w:val="2"/>
      </w:rPr>
    </w:pPr>
    <w:r>
      <w:rPr>
        <w:noProof/>
        <w:lang w:eastAsia="ru-RU"/>
      </w:rPr>
      <mc:AlternateContent>
        <mc:Choice Requires="wps">
          <w:drawing>
            <wp:anchor distT="0" distB="0" distL="63500" distR="63500" simplePos="0" relativeHeight="251658240" behindDoc="1" locked="0" layoutInCell="1" allowOverlap="1">
              <wp:simplePos x="0" y="0"/>
              <wp:positionH relativeFrom="page">
                <wp:posOffset>7060565</wp:posOffset>
              </wp:positionH>
              <wp:positionV relativeFrom="page">
                <wp:posOffset>10389235</wp:posOffset>
              </wp:positionV>
              <wp:extent cx="165735" cy="189865"/>
              <wp:effectExtent l="0" t="0" r="17780" b="1841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673B" w:rsidRDefault="00C5673B">
                          <w:pPr>
                            <w:pStyle w:val="1f0"/>
                            <w:shd w:val="clear" w:color="auto" w:fill="auto"/>
                            <w:spacing w:line="240" w:lineRule="auto"/>
                            <w:jc w:val="left"/>
                          </w:pPr>
                          <w:r w:rsidRPr="00F36CBF">
                            <w:fldChar w:fldCharType="begin"/>
                          </w:r>
                          <w:r>
                            <w:instrText xml:space="preserve"> PAGE \* MERGEFORMAT </w:instrText>
                          </w:r>
                          <w:r w:rsidRPr="00F36CBF">
                            <w:fldChar w:fldCharType="separate"/>
                          </w:r>
                          <w:r w:rsidRPr="00BA7E3C">
                            <w:rPr>
                              <w:rStyle w:val="affffe"/>
                              <w:noProof/>
                            </w:rPr>
                            <w:t>68</w:t>
                          </w:r>
                          <w:r>
                            <w:rPr>
                              <w:rStyle w:val="affffe"/>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8" type="#_x0000_t202" style="position:absolute;left:0;text-align:left;margin-left:555.95pt;margin-top:818.05pt;width:13.05pt;height:14.95pt;z-index:-2516582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" filled="f" stroked="f">
              <v:textbox style="mso-fit-shape-to-text:t" inset="0,0,0,0">
                <w:txbxContent>
                  <w:p w:rsidR="00C5673B" w:rsidRDefault="00C5673B">
                    <w:pPr>
                      <w:pStyle w:val="1f0"/>
                      <w:shd w:val="clear" w:color="auto" w:fill="auto"/>
                      <w:spacing w:line="240" w:lineRule="auto"/>
                      <w:jc w:val="left"/>
                    </w:pPr>
                    <w:r w:rsidRPr="00F36CBF">
                      <w:fldChar w:fldCharType="begin"/>
                    </w:r>
                    <w:r>
                      <w:instrText xml:space="preserve"> PAGE \* MERGEFORMAT </w:instrText>
                    </w:r>
                    <w:r w:rsidRPr="00F36CBF">
                      <w:fldChar w:fldCharType="separate"/>
                    </w:r>
                    <w:r w:rsidRPr="00BA7E3C">
                      <w:rPr>
                        <w:rStyle w:val="affffe"/>
                        <w:noProof/>
                      </w:rPr>
                      <w:t>68</w:t>
                    </w:r>
                    <w:r>
                      <w:rPr>
                        <w:rStyle w:val="affffe"/>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555"/>
      <w:gridCol w:w="1660"/>
    </w:tblGrid>
    <w:tr w:rsidR="00C5673B" w:rsidTr="00EE1CDC">
      <w:trPr>
        <w:trHeight w:val="136"/>
        <w:jc w:val="center"/>
      </w:trPr>
      <w:tc>
        <w:tcPr>
          <w:tcW w:w="7555" w:type="dxa"/>
          <w:vMerge w:val="restart"/>
          <w:tcBorders>
            <w:top w:val="single" w:sz="4" w:space="0" w:color="auto"/>
            <w:left w:val="single" w:sz="4" w:space="0" w:color="auto"/>
            <w:bottom w:val="single" w:sz="4" w:space="0" w:color="auto"/>
            <w:right w:val="single" w:sz="4" w:space="0" w:color="auto"/>
          </w:tcBorders>
          <w:vAlign w:val="center"/>
          <w:hideMark/>
        </w:tcPr>
        <w:p w:rsidR="00C5673B" w:rsidRPr="0018130F" w:rsidRDefault="00C5673B" w:rsidP="00C56DE2">
          <w:pPr>
            <w:pStyle w:val="af3"/>
            <w:jc w:val="center"/>
            <w:rPr>
              <w:rFonts w:ascii="Times New Roman" w:hAnsi="Times New Roman"/>
              <w:sz w:val="16"/>
              <w:szCs w:val="16"/>
              <w:lang w:val="ru-RU" w:eastAsia="en-US"/>
            </w:rPr>
          </w:pPr>
          <w:r w:rsidRPr="0018130F">
            <w:rPr>
              <w:rFonts w:ascii="Times New Roman" w:hAnsi="Times New Roman"/>
              <w:sz w:val="16"/>
              <w:szCs w:val="16"/>
              <w:lang w:val="ru-RU" w:eastAsia="en-US"/>
            </w:rPr>
            <w:t>Утверждаемая часть</w:t>
          </w:r>
        </w:p>
        <w:p w:rsidR="00C5673B" w:rsidRPr="0018130F" w:rsidRDefault="00C5673B" w:rsidP="00C56DE2">
          <w:pPr>
            <w:pStyle w:val="af3"/>
            <w:tabs>
              <w:tab w:val="center" w:pos="33"/>
            </w:tabs>
            <w:ind w:left="-142" w:firstLine="0"/>
            <w:jc w:val="center"/>
            <w:rPr>
              <w:rFonts w:ascii="Times New Roman" w:hAnsi="Times New Roman"/>
              <w:sz w:val="16"/>
              <w:szCs w:val="16"/>
              <w:lang w:val="ru-RU" w:eastAsia="en-US"/>
            </w:rPr>
          </w:pPr>
          <w:r w:rsidRPr="0018130F">
            <w:rPr>
              <w:rFonts w:ascii="Times New Roman" w:hAnsi="Times New Roman"/>
              <w:sz w:val="16"/>
              <w:szCs w:val="16"/>
              <w:lang w:val="ru-RU" w:eastAsia="en-US"/>
            </w:rPr>
            <w:t>Схема теплоснабжения муниципального образования городское поселение Междуреченский</w:t>
          </w:r>
        </w:p>
      </w:tc>
      <w:tc>
        <w:tcPr>
          <w:tcW w:w="1660" w:type="dxa"/>
          <w:tcBorders>
            <w:top w:val="single" w:sz="4" w:space="0" w:color="auto"/>
            <w:left w:val="single" w:sz="4" w:space="0" w:color="auto"/>
            <w:bottom w:val="single" w:sz="4" w:space="0" w:color="auto"/>
            <w:right w:val="single" w:sz="4" w:space="0" w:color="auto"/>
          </w:tcBorders>
          <w:vAlign w:val="center"/>
          <w:hideMark/>
        </w:tcPr>
        <w:p w:rsidR="00C5673B" w:rsidRPr="0018130F" w:rsidRDefault="00C5673B" w:rsidP="00DB4287">
          <w:pPr>
            <w:pStyle w:val="af3"/>
            <w:tabs>
              <w:tab w:val="left" w:pos="3011"/>
            </w:tabs>
            <w:ind w:right="-108" w:firstLine="0"/>
            <w:jc w:val="center"/>
            <w:rPr>
              <w:rFonts w:ascii="Times New Roman" w:hAnsi="Times New Roman"/>
              <w:sz w:val="16"/>
              <w:szCs w:val="16"/>
              <w:lang w:val="ru-RU" w:eastAsia="en-US"/>
            </w:rPr>
          </w:pPr>
          <w:r w:rsidRPr="0018130F">
            <w:rPr>
              <w:rFonts w:ascii="Times New Roman" w:hAnsi="Times New Roman"/>
              <w:sz w:val="16"/>
              <w:szCs w:val="16"/>
              <w:lang w:val="ru-RU" w:eastAsia="en-US"/>
            </w:rPr>
            <w:t>Редакция -</w:t>
          </w:r>
        </w:p>
      </w:tc>
    </w:tr>
    <w:tr w:rsidR="00C5673B" w:rsidTr="00EE1CDC">
      <w:trPr>
        <w:trHeight w:val="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5673B" w:rsidRDefault="00C5673B" w:rsidP="00C56DE2">
          <w:pPr>
            <w:ind w:firstLine="0"/>
            <w:jc w:val="center"/>
            <w:rPr>
              <w:sz w:val="16"/>
              <w:szCs w:val="16"/>
            </w:rPr>
          </w:pPr>
        </w:p>
      </w:tc>
      <w:tc>
        <w:tcPr>
          <w:tcW w:w="1660" w:type="dxa"/>
          <w:tcBorders>
            <w:top w:val="single" w:sz="4" w:space="0" w:color="auto"/>
            <w:left w:val="single" w:sz="4" w:space="0" w:color="auto"/>
            <w:bottom w:val="single" w:sz="4" w:space="0" w:color="auto"/>
            <w:right w:val="single" w:sz="4" w:space="0" w:color="auto"/>
          </w:tcBorders>
          <w:vAlign w:val="center"/>
          <w:hideMark/>
        </w:tcPr>
        <w:p w:rsidR="00C5673B" w:rsidRPr="0018130F" w:rsidRDefault="00C5673B" w:rsidP="00DB4287">
          <w:pPr>
            <w:pStyle w:val="af3"/>
            <w:ind w:firstLine="0"/>
            <w:jc w:val="center"/>
            <w:rPr>
              <w:rFonts w:ascii="Times New Roman" w:hAnsi="Times New Roman"/>
              <w:sz w:val="16"/>
              <w:szCs w:val="16"/>
              <w:lang w:val="ru-RU" w:eastAsia="en-US"/>
            </w:rPr>
          </w:pPr>
          <w:r w:rsidRPr="0018130F">
            <w:rPr>
              <w:rFonts w:ascii="Times New Roman" w:hAnsi="Times New Roman"/>
              <w:sz w:val="16"/>
              <w:szCs w:val="16"/>
              <w:lang w:val="ru-RU" w:eastAsia="en-US"/>
            </w:rPr>
            <w:t xml:space="preserve">стр. </w:t>
          </w:r>
          <w:r w:rsidRPr="0018130F">
            <w:rPr>
              <w:rFonts w:ascii="Times New Roman" w:hAnsi="Times New Roman"/>
              <w:sz w:val="16"/>
              <w:szCs w:val="16"/>
              <w:lang w:val="ru-RU" w:eastAsia="en-US"/>
            </w:rPr>
            <w:fldChar w:fldCharType="begin"/>
          </w:r>
          <w:r w:rsidRPr="0018130F">
            <w:rPr>
              <w:rFonts w:ascii="Times New Roman" w:hAnsi="Times New Roman"/>
              <w:sz w:val="16"/>
              <w:szCs w:val="16"/>
              <w:lang w:val="ru-RU" w:eastAsia="en-US"/>
            </w:rPr>
            <w:instrText xml:space="preserve"> PAGE </w:instrText>
          </w:r>
          <w:r w:rsidRPr="0018130F">
            <w:rPr>
              <w:rFonts w:ascii="Times New Roman" w:hAnsi="Times New Roman"/>
              <w:sz w:val="16"/>
              <w:szCs w:val="16"/>
              <w:lang w:val="ru-RU" w:eastAsia="en-US"/>
            </w:rPr>
            <w:fldChar w:fldCharType="separate"/>
          </w:r>
          <w:r w:rsidRPr="0018130F">
            <w:rPr>
              <w:rFonts w:ascii="Times New Roman" w:hAnsi="Times New Roman"/>
              <w:noProof/>
              <w:sz w:val="16"/>
              <w:szCs w:val="16"/>
              <w:lang w:val="ru-RU" w:eastAsia="en-US"/>
            </w:rPr>
            <w:t>59</w:t>
          </w:r>
          <w:r w:rsidRPr="0018130F">
            <w:rPr>
              <w:rFonts w:ascii="Times New Roman" w:hAnsi="Times New Roman"/>
              <w:sz w:val="16"/>
              <w:szCs w:val="16"/>
              <w:lang w:val="ru-RU" w:eastAsia="en-US"/>
            </w:rPr>
            <w:fldChar w:fldCharType="end"/>
          </w:r>
          <w:r w:rsidRPr="0018130F">
            <w:rPr>
              <w:rFonts w:ascii="Times New Roman" w:hAnsi="Times New Roman"/>
              <w:sz w:val="16"/>
              <w:szCs w:val="16"/>
              <w:lang w:val="ru-RU" w:eastAsia="en-US"/>
            </w:rPr>
            <w:t xml:space="preserve"> из </w:t>
          </w:r>
          <w:r w:rsidRPr="0018130F">
            <w:rPr>
              <w:rFonts w:ascii="Times New Roman" w:hAnsi="Times New Roman"/>
              <w:sz w:val="16"/>
              <w:szCs w:val="16"/>
              <w:lang w:val="ru-RU" w:eastAsia="en-US"/>
            </w:rPr>
            <w:fldChar w:fldCharType="begin"/>
          </w:r>
          <w:r w:rsidRPr="0018130F">
            <w:rPr>
              <w:rFonts w:ascii="Times New Roman" w:hAnsi="Times New Roman"/>
              <w:sz w:val="16"/>
              <w:szCs w:val="16"/>
              <w:lang w:val="ru-RU" w:eastAsia="en-US"/>
            </w:rPr>
            <w:instrText xml:space="preserve"> NUMPAGES </w:instrText>
          </w:r>
          <w:r w:rsidRPr="0018130F">
            <w:rPr>
              <w:rFonts w:ascii="Times New Roman" w:hAnsi="Times New Roman"/>
              <w:sz w:val="16"/>
              <w:szCs w:val="16"/>
              <w:lang w:val="ru-RU" w:eastAsia="en-US"/>
            </w:rPr>
            <w:fldChar w:fldCharType="separate"/>
          </w:r>
          <w:r w:rsidR="0009444D">
            <w:rPr>
              <w:rFonts w:ascii="Times New Roman" w:hAnsi="Times New Roman"/>
              <w:noProof/>
              <w:sz w:val="16"/>
              <w:szCs w:val="16"/>
              <w:lang w:val="ru-RU" w:eastAsia="en-US"/>
            </w:rPr>
            <w:t>83</w:t>
          </w:r>
          <w:r w:rsidRPr="0018130F">
            <w:rPr>
              <w:rFonts w:ascii="Times New Roman" w:hAnsi="Times New Roman"/>
              <w:sz w:val="16"/>
              <w:szCs w:val="16"/>
              <w:lang w:val="ru-RU" w:eastAsia="en-US"/>
            </w:rPr>
            <w:fldChar w:fldCharType="end"/>
          </w:r>
        </w:p>
      </w:tc>
    </w:tr>
  </w:tbl>
  <w:p w:rsidR="00C5673B" w:rsidRDefault="003B212E">
    <w:pPr>
      <w:rPr>
        <w:sz w:val="2"/>
        <w:szCs w:val="2"/>
      </w:rPr>
    </w:pPr>
    <w:r>
      <w:rPr>
        <w:noProof/>
        <w:lang w:eastAsia="ru-RU"/>
      </w:rPr>
      <mc:AlternateContent>
        <mc:Choice Requires="wps">
          <w:drawing>
            <wp:anchor distT="0" distB="0" distL="63500" distR="63500" simplePos="0" relativeHeight="251659264" behindDoc="1" locked="0" layoutInCell="1" allowOverlap="1">
              <wp:simplePos x="0" y="0"/>
              <wp:positionH relativeFrom="page">
                <wp:posOffset>9792970</wp:posOffset>
              </wp:positionH>
              <wp:positionV relativeFrom="page">
                <wp:posOffset>6979285</wp:posOffset>
              </wp:positionV>
              <wp:extent cx="165735" cy="189865"/>
              <wp:effectExtent l="0" t="0" r="17780" b="1841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673B" w:rsidRDefault="00C5673B">
                          <w:pPr>
                            <w:pStyle w:val="1f0"/>
                            <w:shd w:val="clear" w:color="auto" w:fill="auto"/>
                            <w:spacing w:line="240" w:lineRule="auto"/>
                            <w:jc w:val="left"/>
                          </w:pPr>
                          <w:r w:rsidRPr="00F36CBF">
                            <w:fldChar w:fldCharType="begin"/>
                          </w:r>
                          <w:r>
                            <w:instrText xml:space="preserve"> PAGE \* MERGEFORMAT </w:instrText>
                          </w:r>
                          <w:r w:rsidRPr="00F36CBF">
                            <w:fldChar w:fldCharType="separate"/>
                          </w:r>
                          <w:r w:rsidRPr="00CE0CC2">
                            <w:rPr>
                              <w:rStyle w:val="affffe"/>
                              <w:noProof/>
                            </w:rPr>
                            <w:t>59</w:t>
                          </w:r>
                          <w:r>
                            <w:rPr>
                              <w:rStyle w:val="affffe"/>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9" type="#_x0000_t202" style="position:absolute;left:0;text-align:left;margin-left:771.1pt;margin-top:549.55pt;width:13.05pt;height:14.95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" filled="f" stroked="f">
              <v:textbox style="mso-fit-shape-to-text:t" inset="0,0,0,0">
                <w:txbxContent>
                  <w:p w:rsidR="00C5673B" w:rsidRDefault="00C5673B">
                    <w:pPr>
                      <w:pStyle w:val="1f0"/>
                      <w:shd w:val="clear" w:color="auto" w:fill="auto"/>
                      <w:spacing w:line="240" w:lineRule="auto"/>
                      <w:jc w:val="left"/>
                    </w:pPr>
                    <w:r w:rsidRPr="00F36CBF">
                      <w:fldChar w:fldCharType="begin"/>
                    </w:r>
                    <w:r>
                      <w:instrText xml:space="preserve"> PAGE \* MERGEFORMAT </w:instrText>
                    </w:r>
                    <w:r w:rsidRPr="00F36CBF">
                      <w:fldChar w:fldCharType="separate"/>
                    </w:r>
                    <w:r w:rsidRPr="00CE0CC2">
                      <w:rPr>
                        <w:rStyle w:val="affffe"/>
                        <w:noProof/>
                      </w:rPr>
                      <w:t>59</w:t>
                    </w:r>
                    <w:r>
                      <w:rPr>
                        <w:rStyle w:val="affffe"/>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73B" w:rsidRDefault="00C5673B" w:rsidP="005359F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5536" w:rsidRDefault="00C75536" w:rsidP="00A24E8F">
      <w:r>
        <w:separator/>
      </w:r>
    </w:p>
  </w:footnote>
  <w:footnote w:type="continuationSeparator" w:id="0">
    <w:p w:rsidR="00C75536" w:rsidRDefault="00C75536" w:rsidP="005359F1">
      <w:r>
        <w:continuationSeparator/>
      </w:r>
    </w:p>
    <w:p w:rsidR="00C75536" w:rsidRDefault="00C75536"/>
    <w:p w:rsidR="00C75536" w:rsidRDefault="00C75536"/>
    <w:p w:rsidR="00C75536" w:rsidRDefault="00C75536" w:rsidP="00EB6B25"/>
  </w:footnote>
  <w:footnote w:id="1">
    <w:p w:rsidR="00C5673B" w:rsidRDefault="00C5673B"/>
    <w:p w:rsidR="00C5673B" w:rsidRPr="000507EC" w:rsidRDefault="00C5673B" w:rsidP="000507EC">
      <w:pPr>
        <w:pStyle w:val="aa"/>
        <w:ind w:firstLine="0"/>
      </w:pPr>
    </w:p>
  </w:footnote>
  <w:footnote w:id="2">
    <w:p w:rsidR="00C5673B" w:rsidRPr="00C452AA" w:rsidRDefault="00C5673B" w:rsidP="00D4243D">
      <w:pPr>
        <w:pStyle w:val="aa"/>
        <w:ind w:firstLine="0"/>
      </w:pPr>
      <w:r>
        <w:rPr>
          <w:rStyle w:val="ac"/>
        </w:rPr>
        <w:footnoteRef/>
      </w:r>
      <w:r w:rsidRPr="00C452AA">
        <w:t>«Генеральный план городского поселения Междуреченский, утвержден</w:t>
      </w:r>
      <w:r w:rsidRPr="00C452AA">
        <w:softHyphen/>
        <w:t>ный Решением думы Кондинского района №990 от 24.06.2010</w:t>
      </w:r>
    </w:p>
  </w:footnote>
  <w:footnote w:id="3">
    <w:p w:rsidR="00C5673B" w:rsidRDefault="00C5673B" w:rsidP="0027721D">
      <w:pPr>
        <w:pStyle w:val="19"/>
      </w:pPr>
      <w:r>
        <w:rPr>
          <w:rStyle w:val="ac"/>
          <w:rFonts w:eastAsia="Calibri"/>
        </w:rPr>
        <w:footnoteRef/>
      </w:r>
      <w:r>
        <w:t xml:space="preserve"> Приказ Министерства регионального развития РФ от 28 мая 2010 г. № 262 «О требованиях энергетической эффективности зданий, строений, сооружений»</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73B" w:rsidRPr="00DB4287" w:rsidRDefault="00C5673B" w:rsidP="00AC6E80">
    <w:pPr>
      <w:pStyle w:val="af9"/>
      <w:ind w:firstLine="0"/>
      <w:jc w:val="center"/>
      <w:rPr>
        <w:rFonts w:ascii="Times New Roman" w:hAnsi="Times New Roman"/>
      </w:rPr>
    </w:pPr>
    <w:r>
      <w:rPr>
        <w:rFonts w:ascii="Times New Roman" w:hAnsi="Times New Roman"/>
      </w:rPr>
      <w:t>С</w:t>
    </w:r>
    <w:r w:rsidRPr="00DD43AC">
      <w:rPr>
        <w:rFonts w:ascii="Times New Roman" w:hAnsi="Times New Roman"/>
      </w:rPr>
      <w:t xml:space="preserve">хема теплоснабжения </w:t>
    </w:r>
    <w:r w:rsidRPr="001A3427">
      <w:rPr>
        <w:rFonts w:ascii="Times New Roman" w:hAnsi="Times New Roman"/>
      </w:rPr>
      <w:t>муниципального образования го</w:t>
    </w:r>
    <w:r>
      <w:rPr>
        <w:rFonts w:ascii="Times New Roman" w:hAnsi="Times New Roman"/>
      </w:rPr>
      <w:t>родское поселение Междуреченский</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73B" w:rsidRPr="00DB4287" w:rsidRDefault="00C5673B" w:rsidP="00DB4287">
    <w:pPr>
      <w:jc w:val="center"/>
      <w:rPr>
        <w:sz w:val="20"/>
        <w:szCs w:val="20"/>
      </w:rPr>
    </w:pPr>
    <w:r w:rsidRPr="00DB4287">
      <w:rPr>
        <w:sz w:val="20"/>
        <w:szCs w:val="20"/>
      </w:rPr>
      <w:t>Схема теплоснабжения муниципального образования городское поселение Междуреченский</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4" type="#_x0000_t75" style="width:9.75pt;height:9.75pt" o:bullet="t">
        <v:imagedata r:id="rId1" o:title=""/>
      </v:shape>
    </w:pict>
  </w:numPicBullet>
  <w:abstractNum w:abstractNumId="0">
    <w:nsid w:val="FFFFFF81"/>
    <w:multiLevelType w:val="singleLevel"/>
    <w:tmpl w:val="1E4A4744"/>
    <w:lvl w:ilvl="0">
      <w:start w:val="1"/>
      <w:numFmt w:val="bullet"/>
      <w:pStyle w:val="a"/>
      <w:lvlText w:val=""/>
      <w:lvlJc w:val="left"/>
      <w:pPr>
        <w:tabs>
          <w:tab w:val="num" w:pos="1209"/>
        </w:tabs>
        <w:ind w:left="1209" w:hanging="360"/>
      </w:pPr>
      <w:rPr>
        <w:rFonts w:ascii="Symbol" w:hAnsi="Symbol" w:hint="default"/>
      </w:rPr>
    </w:lvl>
  </w:abstractNum>
  <w:abstractNum w:abstractNumId="1">
    <w:nsid w:val="FFFFFF89"/>
    <w:multiLevelType w:val="singleLevel"/>
    <w:tmpl w:val="6AF25942"/>
    <w:styleLink w:val="11111124"/>
    <w:lvl w:ilvl="0">
      <w:start w:val="1"/>
      <w:numFmt w:val="bullet"/>
      <w:pStyle w:val="a0"/>
      <w:lvlText w:val=""/>
      <w:lvlJc w:val="left"/>
      <w:pPr>
        <w:tabs>
          <w:tab w:val="num" w:pos="360"/>
        </w:tabs>
        <w:ind w:left="360" w:hanging="360"/>
      </w:pPr>
      <w:rPr>
        <w:rFonts w:ascii="Symbol" w:hAnsi="Symbol" w:hint="default"/>
      </w:rPr>
    </w:lvl>
  </w:abstractNum>
  <w:abstractNum w:abstractNumId="2">
    <w:nsid w:val="00000001"/>
    <w:multiLevelType w:val="multilevel"/>
    <w:tmpl w:val="00000000"/>
    <w:lvl w:ilvl="0">
      <w:start w:val="1"/>
      <w:numFmt w:val="decimal"/>
      <w:lvlText w:val="%1."/>
      <w:lvlJc w:val="left"/>
      <w:rPr>
        <w:b w:val="0"/>
        <w:bCs w:val="0"/>
        <w:i w:val="0"/>
        <w:iCs w:val="0"/>
        <w:smallCaps w:val="0"/>
        <w:strike w:val="0"/>
        <w:color w:val="000000"/>
        <w:spacing w:val="0"/>
        <w:w w:val="100"/>
        <w:position w:val="0"/>
        <w:sz w:val="28"/>
        <w:szCs w:val="28"/>
        <w:u w:val="none"/>
      </w:rPr>
    </w:lvl>
    <w:lvl w:ilvl="1">
      <w:start w:val="4"/>
      <w:numFmt w:val="decimal"/>
      <w:lvlText w:val="%2."/>
      <w:lvlJc w:val="left"/>
      <w:rPr>
        <w:b w:val="0"/>
        <w:bCs w:val="0"/>
        <w:i w:val="0"/>
        <w:iCs w:val="0"/>
        <w:smallCaps w:val="0"/>
        <w:strike w:val="0"/>
        <w:color w:val="000000"/>
        <w:spacing w:val="0"/>
        <w:w w:val="100"/>
        <w:position w:val="0"/>
        <w:sz w:val="28"/>
        <w:szCs w:val="28"/>
        <w:u w:val="none"/>
      </w:rPr>
    </w:lvl>
    <w:lvl w:ilvl="2">
      <w:start w:val="4"/>
      <w:numFmt w:val="decimal"/>
      <w:lvlText w:val="%2."/>
      <w:lvlJc w:val="left"/>
      <w:rPr>
        <w:b w:val="0"/>
        <w:bCs w:val="0"/>
        <w:i w:val="0"/>
        <w:iCs w:val="0"/>
        <w:smallCaps w:val="0"/>
        <w:strike w:val="0"/>
        <w:color w:val="000000"/>
        <w:spacing w:val="0"/>
        <w:w w:val="100"/>
        <w:position w:val="0"/>
        <w:sz w:val="28"/>
        <w:szCs w:val="28"/>
        <w:u w:val="none"/>
      </w:rPr>
    </w:lvl>
    <w:lvl w:ilvl="3">
      <w:start w:val="4"/>
      <w:numFmt w:val="decimal"/>
      <w:lvlText w:val="%2."/>
      <w:lvlJc w:val="left"/>
      <w:rPr>
        <w:b w:val="0"/>
        <w:bCs w:val="0"/>
        <w:i w:val="0"/>
        <w:iCs w:val="0"/>
        <w:smallCaps w:val="0"/>
        <w:strike w:val="0"/>
        <w:color w:val="000000"/>
        <w:spacing w:val="0"/>
        <w:w w:val="100"/>
        <w:position w:val="0"/>
        <w:sz w:val="28"/>
        <w:szCs w:val="28"/>
        <w:u w:val="none"/>
      </w:rPr>
    </w:lvl>
    <w:lvl w:ilvl="4">
      <w:start w:val="4"/>
      <w:numFmt w:val="decimal"/>
      <w:lvlText w:val="%2."/>
      <w:lvlJc w:val="left"/>
      <w:rPr>
        <w:b w:val="0"/>
        <w:bCs w:val="0"/>
        <w:i w:val="0"/>
        <w:iCs w:val="0"/>
        <w:smallCaps w:val="0"/>
        <w:strike w:val="0"/>
        <w:color w:val="000000"/>
        <w:spacing w:val="0"/>
        <w:w w:val="100"/>
        <w:position w:val="0"/>
        <w:sz w:val="28"/>
        <w:szCs w:val="28"/>
        <w:u w:val="none"/>
      </w:rPr>
    </w:lvl>
    <w:lvl w:ilvl="5">
      <w:start w:val="4"/>
      <w:numFmt w:val="decimal"/>
      <w:lvlText w:val="%2."/>
      <w:lvlJc w:val="left"/>
      <w:rPr>
        <w:b w:val="0"/>
        <w:bCs w:val="0"/>
        <w:i w:val="0"/>
        <w:iCs w:val="0"/>
        <w:smallCaps w:val="0"/>
        <w:strike w:val="0"/>
        <w:color w:val="000000"/>
        <w:spacing w:val="0"/>
        <w:w w:val="100"/>
        <w:position w:val="0"/>
        <w:sz w:val="28"/>
        <w:szCs w:val="28"/>
        <w:u w:val="none"/>
      </w:rPr>
    </w:lvl>
    <w:lvl w:ilvl="6">
      <w:start w:val="4"/>
      <w:numFmt w:val="decimal"/>
      <w:lvlText w:val="%2."/>
      <w:lvlJc w:val="left"/>
      <w:rPr>
        <w:b w:val="0"/>
        <w:bCs w:val="0"/>
        <w:i w:val="0"/>
        <w:iCs w:val="0"/>
        <w:smallCaps w:val="0"/>
        <w:strike w:val="0"/>
        <w:color w:val="000000"/>
        <w:spacing w:val="0"/>
        <w:w w:val="100"/>
        <w:position w:val="0"/>
        <w:sz w:val="28"/>
        <w:szCs w:val="28"/>
        <w:u w:val="none"/>
      </w:rPr>
    </w:lvl>
    <w:lvl w:ilvl="7">
      <w:start w:val="4"/>
      <w:numFmt w:val="decimal"/>
      <w:lvlText w:val="%2."/>
      <w:lvlJc w:val="left"/>
      <w:rPr>
        <w:b w:val="0"/>
        <w:bCs w:val="0"/>
        <w:i w:val="0"/>
        <w:iCs w:val="0"/>
        <w:smallCaps w:val="0"/>
        <w:strike w:val="0"/>
        <w:color w:val="000000"/>
        <w:spacing w:val="0"/>
        <w:w w:val="100"/>
        <w:position w:val="0"/>
        <w:sz w:val="28"/>
        <w:szCs w:val="28"/>
        <w:u w:val="none"/>
      </w:rPr>
    </w:lvl>
    <w:lvl w:ilvl="8">
      <w:start w:val="4"/>
      <w:numFmt w:val="decimal"/>
      <w:lvlText w:val="%2."/>
      <w:lvlJc w:val="left"/>
      <w:rPr>
        <w:b w:val="0"/>
        <w:bCs w:val="0"/>
        <w:i w:val="0"/>
        <w:iCs w:val="0"/>
        <w:smallCaps w:val="0"/>
        <w:strike w:val="0"/>
        <w:color w:val="000000"/>
        <w:spacing w:val="0"/>
        <w:w w:val="100"/>
        <w:position w:val="0"/>
        <w:sz w:val="28"/>
        <w:szCs w:val="28"/>
        <w:u w:val="none"/>
      </w:rPr>
    </w:lvl>
  </w:abstractNum>
  <w:abstractNum w:abstractNumId="3">
    <w:nsid w:val="02C15F25"/>
    <w:multiLevelType w:val="multilevel"/>
    <w:tmpl w:val="F8906B5A"/>
    <w:lvl w:ilvl="0">
      <w:start w:val="2"/>
      <w:numFmt w:val="decimal"/>
      <w:lvlText w:val="%1."/>
      <w:lvlJc w:val="left"/>
      <w:pPr>
        <w:ind w:left="480" w:hanging="480"/>
      </w:pPr>
      <w:rPr>
        <w:rFonts w:cs="Times New Roman" w:hint="default"/>
      </w:rPr>
    </w:lvl>
    <w:lvl w:ilvl="1">
      <w:start w:val="6"/>
      <w:numFmt w:val="decimal"/>
      <w:pStyle w:val="2"/>
      <w:lvlText w:val="%1.%2."/>
      <w:lvlJc w:val="left"/>
      <w:pPr>
        <w:ind w:left="1800" w:hanging="72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4320" w:hanging="1080"/>
      </w:pPr>
      <w:rPr>
        <w:rFonts w:cs="Times New Roman" w:hint="default"/>
      </w:rPr>
    </w:lvl>
    <w:lvl w:ilvl="4">
      <w:start w:val="1"/>
      <w:numFmt w:val="decimal"/>
      <w:lvlText w:val="%1.%2.%3.%4.%5."/>
      <w:lvlJc w:val="left"/>
      <w:pPr>
        <w:ind w:left="5760" w:hanging="1440"/>
      </w:pPr>
      <w:rPr>
        <w:rFonts w:cs="Times New Roman" w:hint="default"/>
      </w:rPr>
    </w:lvl>
    <w:lvl w:ilvl="5">
      <w:start w:val="1"/>
      <w:numFmt w:val="decimal"/>
      <w:lvlText w:val="%1.%2.%3.%4.%5.%6."/>
      <w:lvlJc w:val="left"/>
      <w:pPr>
        <w:ind w:left="6840" w:hanging="1440"/>
      </w:pPr>
      <w:rPr>
        <w:rFonts w:cs="Times New Roman" w:hint="default"/>
      </w:rPr>
    </w:lvl>
    <w:lvl w:ilvl="6">
      <w:start w:val="1"/>
      <w:numFmt w:val="decimal"/>
      <w:lvlText w:val="%1.%2.%3.%4.%5.%6.%7."/>
      <w:lvlJc w:val="left"/>
      <w:pPr>
        <w:ind w:left="8280" w:hanging="1800"/>
      </w:pPr>
      <w:rPr>
        <w:rFonts w:cs="Times New Roman" w:hint="default"/>
      </w:rPr>
    </w:lvl>
    <w:lvl w:ilvl="7">
      <w:start w:val="1"/>
      <w:numFmt w:val="decimal"/>
      <w:lvlText w:val="%1.%2.%3.%4.%5.%6.%7.%8."/>
      <w:lvlJc w:val="left"/>
      <w:pPr>
        <w:ind w:left="9720" w:hanging="2160"/>
      </w:pPr>
      <w:rPr>
        <w:rFonts w:cs="Times New Roman" w:hint="default"/>
      </w:rPr>
    </w:lvl>
    <w:lvl w:ilvl="8">
      <w:start w:val="1"/>
      <w:numFmt w:val="decimal"/>
      <w:lvlText w:val="%1.%2.%3.%4.%5.%6.%7.%8.%9."/>
      <w:lvlJc w:val="left"/>
      <w:pPr>
        <w:ind w:left="10800" w:hanging="2160"/>
      </w:pPr>
      <w:rPr>
        <w:rFonts w:cs="Times New Roman" w:hint="default"/>
      </w:rPr>
    </w:lvl>
  </w:abstractNum>
  <w:abstractNum w:abstractNumId="4">
    <w:nsid w:val="02E54D34"/>
    <w:multiLevelType w:val="hybridMultilevel"/>
    <w:tmpl w:val="182CBFF6"/>
    <w:lvl w:ilvl="0" w:tplc="2056F22E">
      <w:start w:val="1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5814BCF"/>
    <w:multiLevelType w:val="multilevel"/>
    <w:tmpl w:val="0419001D"/>
    <w:styleLink w:val="11111114"/>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090369B5"/>
    <w:multiLevelType w:val="hybridMultilevel"/>
    <w:tmpl w:val="C95C8394"/>
    <w:lvl w:ilvl="0" w:tplc="68CCB802">
      <w:start w:val="1"/>
      <w:numFmt w:val="bullet"/>
      <w:suff w:val="space"/>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BBA0462"/>
    <w:multiLevelType w:val="multilevel"/>
    <w:tmpl w:val="C304EC08"/>
    <w:lvl w:ilvl="0">
      <w:start w:val="1"/>
      <w:numFmt w:val="decimal"/>
      <w:suff w:val="space"/>
      <w:lvlText w:val="%1."/>
      <w:lvlJc w:val="left"/>
      <w:pPr>
        <w:ind w:left="720" w:hanging="360"/>
      </w:pPr>
      <w:rPr>
        <w:rFonts w:cs="Times New Roman" w:hint="default"/>
      </w:rPr>
    </w:lvl>
    <w:lvl w:ilvl="1">
      <w:start w:val="3"/>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lang w:val="x-none"/>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0FF42D2B"/>
    <w:multiLevelType w:val="hybridMultilevel"/>
    <w:tmpl w:val="1F74F77C"/>
    <w:lvl w:ilvl="0" w:tplc="E9921760">
      <w:start w:val="1"/>
      <w:numFmt w:val="bullet"/>
      <w:pStyle w:val="S"/>
      <w:lvlText w:val=""/>
      <w:lvlJc w:val="left"/>
      <w:pPr>
        <w:tabs>
          <w:tab w:val="num" w:pos="1050"/>
        </w:tabs>
        <w:ind w:left="29" w:firstLine="680"/>
      </w:pPr>
      <w:rPr>
        <w:rFonts w:ascii="Symbol" w:hAnsi="Symbol" w:hint="default"/>
      </w:rPr>
    </w:lvl>
    <w:lvl w:ilvl="1" w:tplc="04190003">
      <w:start w:val="1"/>
      <w:numFmt w:val="bullet"/>
      <w:lvlText w:val=""/>
      <w:lvlJc w:val="left"/>
      <w:pPr>
        <w:tabs>
          <w:tab w:val="num" w:pos="1770"/>
        </w:tabs>
        <w:ind w:left="749" w:firstLine="680"/>
      </w:pPr>
      <w:rPr>
        <w:rFonts w:ascii="Symbol" w:hAnsi="Symbol" w:hint="default"/>
      </w:rPr>
    </w:lvl>
    <w:lvl w:ilvl="2" w:tplc="04190005">
      <w:start w:val="2"/>
      <w:numFmt w:val="decimal"/>
      <w:lvlText w:val="%3"/>
      <w:lvlJc w:val="left"/>
      <w:pPr>
        <w:tabs>
          <w:tab w:val="num" w:pos="2689"/>
        </w:tabs>
        <w:ind w:left="2689" w:hanging="360"/>
      </w:pPr>
      <w:rPr>
        <w:rFonts w:hint="default"/>
      </w:rPr>
    </w:lvl>
    <w:lvl w:ilvl="3" w:tplc="04190001" w:tentative="1">
      <w:start w:val="1"/>
      <w:numFmt w:val="decimal"/>
      <w:lvlText w:val="%4."/>
      <w:lvlJc w:val="left"/>
      <w:pPr>
        <w:tabs>
          <w:tab w:val="num" w:pos="3229"/>
        </w:tabs>
        <w:ind w:left="3229" w:hanging="360"/>
      </w:pPr>
    </w:lvl>
    <w:lvl w:ilvl="4" w:tplc="04190003" w:tentative="1">
      <w:start w:val="1"/>
      <w:numFmt w:val="lowerLetter"/>
      <w:lvlText w:val="%5."/>
      <w:lvlJc w:val="left"/>
      <w:pPr>
        <w:tabs>
          <w:tab w:val="num" w:pos="3949"/>
        </w:tabs>
        <w:ind w:left="3949" w:hanging="360"/>
      </w:pPr>
    </w:lvl>
    <w:lvl w:ilvl="5" w:tplc="04190005" w:tentative="1">
      <w:start w:val="1"/>
      <w:numFmt w:val="lowerRoman"/>
      <w:lvlText w:val="%6."/>
      <w:lvlJc w:val="right"/>
      <w:pPr>
        <w:tabs>
          <w:tab w:val="num" w:pos="4669"/>
        </w:tabs>
        <w:ind w:left="4669" w:hanging="180"/>
      </w:pPr>
    </w:lvl>
    <w:lvl w:ilvl="6" w:tplc="04190001" w:tentative="1">
      <w:start w:val="1"/>
      <w:numFmt w:val="decimal"/>
      <w:lvlText w:val="%7."/>
      <w:lvlJc w:val="left"/>
      <w:pPr>
        <w:tabs>
          <w:tab w:val="num" w:pos="5389"/>
        </w:tabs>
        <w:ind w:left="5389" w:hanging="360"/>
      </w:pPr>
    </w:lvl>
    <w:lvl w:ilvl="7" w:tplc="04190003" w:tentative="1">
      <w:start w:val="1"/>
      <w:numFmt w:val="lowerLetter"/>
      <w:lvlText w:val="%8."/>
      <w:lvlJc w:val="left"/>
      <w:pPr>
        <w:tabs>
          <w:tab w:val="num" w:pos="6109"/>
        </w:tabs>
        <w:ind w:left="6109" w:hanging="360"/>
      </w:pPr>
    </w:lvl>
    <w:lvl w:ilvl="8" w:tplc="04190005" w:tentative="1">
      <w:start w:val="1"/>
      <w:numFmt w:val="lowerRoman"/>
      <w:lvlText w:val="%9."/>
      <w:lvlJc w:val="right"/>
      <w:pPr>
        <w:tabs>
          <w:tab w:val="num" w:pos="6829"/>
        </w:tabs>
        <w:ind w:left="6829" w:hanging="180"/>
      </w:pPr>
    </w:lvl>
  </w:abstractNum>
  <w:abstractNum w:abstractNumId="9">
    <w:nsid w:val="10303F76"/>
    <w:multiLevelType w:val="hybridMultilevel"/>
    <w:tmpl w:val="FFA8570C"/>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84A05E7"/>
    <w:multiLevelType w:val="hybridMultilevel"/>
    <w:tmpl w:val="33F6C20C"/>
    <w:styleLink w:val="24"/>
    <w:lvl w:ilvl="0" w:tplc="2056F22E">
      <w:start w:val="1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C0B7994"/>
    <w:multiLevelType w:val="multilevel"/>
    <w:tmpl w:val="04190023"/>
    <w:styleLink w:val="20"/>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nsid w:val="1D3F2C1C"/>
    <w:multiLevelType w:val="hybridMultilevel"/>
    <w:tmpl w:val="59847884"/>
    <w:styleLink w:val="1111116"/>
    <w:lvl w:ilvl="0" w:tplc="115402F0">
      <w:start w:val="1"/>
      <w:numFmt w:val="bullet"/>
      <w:pStyle w:val="a1"/>
      <w:lvlText w:val=""/>
      <w:lvlJc w:val="left"/>
      <w:pPr>
        <w:tabs>
          <w:tab w:val="num" w:pos="644"/>
        </w:tabs>
        <w:ind w:left="567" w:hanging="283"/>
      </w:pPr>
      <w:rPr>
        <w:rFonts w:ascii="Wingdings" w:hAnsi="Wingdings" w:hint="default"/>
      </w:rPr>
    </w:lvl>
    <w:lvl w:ilvl="1" w:tplc="04190019">
      <w:start w:val="1"/>
      <w:numFmt w:val="bullet"/>
      <w:lvlText w:val="o"/>
      <w:lvlJc w:val="left"/>
      <w:pPr>
        <w:tabs>
          <w:tab w:val="num" w:pos="2214"/>
        </w:tabs>
        <w:ind w:left="2214" w:hanging="360"/>
      </w:pPr>
      <w:rPr>
        <w:rFonts w:ascii="Courier New" w:hAnsi="Courier New" w:hint="default"/>
      </w:rPr>
    </w:lvl>
    <w:lvl w:ilvl="2" w:tplc="0419001B" w:tentative="1">
      <w:start w:val="1"/>
      <w:numFmt w:val="bullet"/>
      <w:lvlText w:val=""/>
      <w:lvlJc w:val="left"/>
      <w:pPr>
        <w:tabs>
          <w:tab w:val="num" w:pos="2934"/>
        </w:tabs>
        <w:ind w:left="2934" w:hanging="360"/>
      </w:pPr>
      <w:rPr>
        <w:rFonts w:ascii="Wingdings" w:hAnsi="Wingdings" w:hint="default"/>
      </w:rPr>
    </w:lvl>
    <w:lvl w:ilvl="3" w:tplc="0419000F" w:tentative="1">
      <w:start w:val="1"/>
      <w:numFmt w:val="bullet"/>
      <w:lvlText w:val=""/>
      <w:lvlJc w:val="left"/>
      <w:pPr>
        <w:tabs>
          <w:tab w:val="num" w:pos="3654"/>
        </w:tabs>
        <w:ind w:left="3654" w:hanging="360"/>
      </w:pPr>
      <w:rPr>
        <w:rFonts w:ascii="Symbol" w:hAnsi="Symbol" w:hint="default"/>
      </w:rPr>
    </w:lvl>
    <w:lvl w:ilvl="4" w:tplc="04190019" w:tentative="1">
      <w:start w:val="1"/>
      <w:numFmt w:val="bullet"/>
      <w:lvlText w:val="o"/>
      <w:lvlJc w:val="left"/>
      <w:pPr>
        <w:tabs>
          <w:tab w:val="num" w:pos="4374"/>
        </w:tabs>
        <w:ind w:left="4374" w:hanging="360"/>
      </w:pPr>
      <w:rPr>
        <w:rFonts w:ascii="Courier New" w:hAnsi="Courier New" w:hint="default"/>
      </w:rPr>
    </w:lvl>
    <w:lvl w:ilvl="5" w:tplc="0419001B" w:tentative="1">
      <w:start w:val="1"/>
      <w:numFmt w:val="bullet"/>
      <w:lvlText w:val=""/>
      <w:lvlJc w:val="left"/>
      <w:pPr>
        <w:tabs>
          <w:tab w:val="num" w:pos="5094"/>
        </w:tabs>
        <w:ind w:left="5094" w:hanging="360"/>
      </w:pPr>
      <w:rPr>
        <w:rFonts w:ascii="Wingdings" w:hAnsi="Wingdings" w:hint="default"/>
      </w:rPr>
    </w:lvl>
    <w:lvl w:ilvl="6" w:tplc="0419000F" w:tentative="1">
      <w:start w:val="1"/>
      <w:numFmt w:val="bullet"/>
      <w:lvlText w:val=""/>
      <w:lvlJc w:val="left"/>
      <w:pPr>
        <w:tabs>
          <w:tab w:val="num" w:pos="5814"/>
        </w:tabs>
        <w:ind w:left="5814" w:hanging="360"/>
      </w:pPr>
      <w:rPr>
        <w:rFonts w:ascii="Symbol" w:hAnsi="Symbol" w:hint="default"/>
      </w:rPr>
    </w:lvl>
    <w:lvl w:ilvl="7" w:tplc="04190019" w:tentative="1">
      <w:start w:val="1"/>
      <w:numFmt w:val="bullet"/>
      <w:lvlText w:val="o"/>
      <w:lvlJc w:val="left"/>
      <w:pPr>
        <w:tabs>
          <w:tab w:val="num" w:pos="6534"/>
        </w:tabs>
        <w:ind w:left="6534" w:hanging="360"/>
      </w:pPr>
      <w:rPr>
        <w:rFonts w:ascii="Courier New" w:hAnsi="Courier New" w:hint="default"/>
      </w:rPr>
    </w:lvl>
    <w:lvl w:ilvl="8" w:tplc="0419001B" w:tentative="1">
      <w:start w:val="1"/>
      <w:numFmt w:val="bullet"/>
      <w:lvlText w:val=""/>
      <w:lvlJc w:val="left"/>
      <w:pPr>
        <w:tabs>
          <w:tab w:val="num" w:pos="7254"/>
        </w:tabs>
        <w:ind w:left="7254" w:hanging="360"/>
      </w:pPr>
      <w:rPr>
        <w:rFonts w:ascii="Wingdings" w:hAnsi="Wingdings" w:hint="default"/>
      </w:rPr>
    </w:lvl>
  </w:abstractNum>
  <w:abstractNum w:abstractNumId="13">
    <w:nsid w:val="1DDB11BD"/>
    <w:multiLevelType w:val="hybridMultilevel"/>
    <w:tmpl w:val="7C483C52"/>
    <w:lvl w:ilvl="0" w:tplc="04190011">
      <w:start w:val="1"/>
      <w:numFmt w:val="decimal"/>
      <w:lvlText w:val="%1)"/>
      <w:lvlJc w:val="left"/>
      <w:pPr>
        <w:ind w:left="607" w:hanging="360"/>
      </w:pPr>
    </w:lvl>
    <w:lvl w:ilvl="1" w:tplc="04190019" w:tentative="1">
      <w:start w:val="1"/>
      <w:numFmt w:val="lowerLetter"/>
      <w:lvlText w:val="%2."/>
      <w:lvlJc w:val="left"/>
      <w:pPr>
        <w:ind w:left="1327" w:hanging="360"/>
      </w:pPr>
    </w:lvl>
    <w:lvl w:ilvl="2" w:tplc="0419001B" w:tentative="1">
      <w:start w:val="1"/>
      <w:numFmt w:val="lowerRoman"/>
      <w:lvlText w:val="%3."/>
      <w:lvlJc w:val="right"/>
      <w:pPr>
        <w:ind w:left="2047" w:hanging="180"/>
      </w:pPr>
    </w:lvl>
    <w:lvl w:ilvl="3" w:tplc="0419000F" w:tentative="1">
      <w:start w:val="1"/>
      <w:numFmt w:val="decimal"/>
      <w:lvlText w:val="%4."/>
      <w:lvlJc w:val="left"/>
      <w:pPr>
        <w:ind w:left="2767" w:hanging="360"/>
      </w:pPr>
    </w:lvl>
    <w:lvl w:ilvl="4" w:tplc="04190019" w:tentative="1">
      <w:start w:val="1"/>
      <w:numFmt w:val="lowerLetter"/>
      <w:lvlText w:val="%5."/>
      <w:lvlJc w:val="left"/>
      <w:pPr>
        <w:ind w:left="3487" w:hanging="360"/>
      </w:pPr>
    </w:lvl>
    <w:lvl w:ilvl="5" w:tplc="0419001B" w:tentative="1">
      <w:start w:val="1"/>
      <w:numFmt w:val="lowerRoman"/>
      <w:lvlText w:val="%6."/>
      <w:lvlJc w:val="right"/>
      <w:pPr>
        <w:ind w:left="4207" w:hanging="180"/>
      </w:pPr>
    </w:lvl>
    <w:lvl w:ilvl="6" w:tplc="0419000F" w:tentative="1">
      <w:start w:val="1"/>
      <w:numFmt w:val="decimal"/>
      <w:lvlText w:val="%7."/>
      <w:lvlJc w:val="left"/>
      <w:pPr>
        <w:ind w:left="4927" w:hanging="360"/>
      </w:pPr>
    </w:lvl>
    <w:lvl w:ilvl="7" w:tplc="04190019" w:tentative="1">
      <w:start w:val="1"/>
      <w:numFmt w:val="lowerLetter"/>
      <w:lvlText w:val="%8."/>
      <w:lvlJc w:val="left"/>
      <w:pPr>
        <w:ind w:left="5647" w:hanging="360"/>
      </w:pPr>
    </w:lvl>
    <w:lvl w:ilvl="8" w:tplc="0419001B" w:tentative="1">
      <w:start w:val="1"/>
      <w:numFmt w:val="lowerRoman"/>
      <w:lvlText w:val="%9."/>
      <w:lvlJc w:val="right"/>
      <w:pPr>
        <w:ind w:left="6367" w:hanging="180"/>
      </w:pPr>
    </w:lvl>
  </w:abstractNum>
  <w:abstractNum w:abstractNumId="14">
    <w:nsid w:val="1DE4747D"/>
    <w:multiLevelType w:val="hybridMultilevel"/>
    <w:tmpl w:val="56C6522E"/>
    <w:lvl w:ilvl="0" w:tplc="2056F22E">
      <w:start w:val="1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EAA2296"/>
    <w:multiLevelType w:val="singleLevel"/>
    <w:tmpl w:val="9BEC3E76"/>
    <w:lvl w:ilvl="0">
      <w:start w:val="1"/>
      <w:numFmt w:val="decimal"/>
      <w:pStyle w:val="a2"/>
      <w:lvlText w:val="Таблица %1."/>
      <w:lvlJc w:val="left"/>
      <w:pPr>
        <w:tabs>
          <w:tab w:val="num" w:pos="680"/>
        </w:tabs>
        <w:ind w:left="0" w:firstLine="0"/>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abstractNum>
  <w:abstractNum w:abstractNumId="16">
    <w:nsid w:val="21991578"/>
    <w:multiLevelType w:val="hybridMultilevel"/>
    <w:tmpl w:val="4B4AEB7A"/>
    <w:lvl w:ilvl="0" w:tplc="F3BCFF92">
      <w:start w:val="1"/>
      <w:numFmt w:val="bullet"/>
      <w:suff w:val="space"/>
      <w:lvlText w:val=""/>
      <w:lvlJc w:val="left"/>
      <w:pPr>
        <w:ind w:left="0" w:hanging="360"/>
      </w:pPr>
      <w:rPr>
        <w:rFonts w:ascii="Symbol" w:hAnsi="Symbol" w:hint="default"/>
        <w:color w:val="auto"/>
        <w:sz w:val="28"/>
        <w:szCs w:val="28"/>
      </w:rPr>
    </w:lvl>
    <w:lvl w:ilvl="1" w:tplc="87847810">
      <w:start w:val="1"/>
      <w:numFmt w:val="bullet"/>
      <w:lvlText w:val="•"/>
      <w:lvlJc w:val="left"/>
      <w:rPr>
        <w:rFonts w:hint="default"/>
      </w:rPr>
    </w:lvl>
    <w:lvl w:ilvl="2" w:tplc="7FC650E4">
      <w:start w:val="1"/>
      <w:numFmt w:val="bullet"/>
      <w:lvlText w:val="•"/>
      <w:lvlJc w:val="left"/>
      <w:rPr>
        <w:rFonts w:hint="default"/>
      </w:rPr>
    </w:lvl>
    <w:lvl w:ilvl="3" w:tplc="B36CC894">
      <w:start w:val="1"/>
      <w:numFmt w:val="bullet"/>
      <w:lvlText w:val="•"/>
      <w:lvlJc w:val="left"/>
      <w:rPr>
        <w:rFonts w:hint="default"/>
      </w:rPr>
    </w:lvl>
    <w:lvl w:ilvl="4" w:tplc="8F8EC30E">
      <w:start w:val="1"/>
      <w:numFmt w:val="bullet"/>
      <w:lvlText w:val="•"/>
      <w:lvlJc w:val="left"/>
      <w:rPr>
        <w:rFonts w:hint="default"/>
      </w:rPr>
    </w:lvl>
    <w:lvl w:ilvl="5" w:tplc="86AE5902">
      <w:start w:val="1"/>
      <w:numFmt w:val="bullet"/>
      <w:lvlText w:val="•"/>
      <w:lvlJc w:val="left"/>
      <w:rPr>
        <w:rFonts w:hint="default"/>
      </w:rPr>
    </w:lvl>
    <w:lvl w:ilvl="6" w:tplc="3968AEA0">
      <w:start w:val="1"/>
      <w:numFmt w:val="bullet"/>
      <w:lvlText w:val="•"/>
      <w:lvlJc w:val="left"/>
      <w:rPr>
        <w:rFonts w:hint="default"/>
      </w:rPr>
    </w:lvl>
    <w:lvl w:ilvl="7" w:tplc="C836523C">
      <w:start w:val="1"/>
      <w:numFmt w:val="bullet"/>
      <w:lvlText w:val="•"/>
      <w:lvlJc w:val="left"/>
      <w:rPr>
        <w:rFonts w:hint="default"/>
      </w:rPr>
    </w:lvl>
    <w:lvl w:ilvl="8" w:tplc="5BC0325E">
      <w:start w:val="1"/>
      <w:numFmt w:val="bullet"/>
      <w:lvlText w:val="•"/>
      <w:lvlJc w:val="left"/>
      <w:rPr>
        <w:rFonts w:hint="default"/>
      </w:rPr>
    </w:lvl>
  </w:abstractNum>
  <w:abstractNum w:abstractNumId="17">
    <w:nsid w:val="242255D1"/>
    <w:multiLevelType w:val="hybridMultilevel"/>
    <w:tmpl w:val="CE18E7D6"/>
    <w:styleLink w:val="1111113"/>
    <w:lvl w:ilvl="0" w:tplc="FFFFFFFF">
      <w:start w:val="1"/>
      <w:numFmt w:val="decimal"/>
      <w:lvlText w:val="%1."/>
      <w:lvlJc w:val="left"/>
      <w:pPr>
        <w:tabs>
          <w:tab w:val="num" w:pos="720"/>
        </w:tabs>
        <w:ind w:left="720" w:hanging="360"/>
      </w:pPr>
      <w:rPr>
        <w:rFonts w:hint="default"/>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18">
    <w:nsid w:val="2CF208F0"/>
    <w:multiLevelType w:val="singleLevel"/>
    <w:tmpl w:val="87CACFAA"/>
    <w:lvl w:ilvl="0">
      <w:start w:val="1"/>
      <w:numFmt w:val="bullet"/>
      <w:pStyle w:val="a3"/>
      <w:lvlText w:val=""/>
      <w:lvlJc w:val="left"/>
      <w:pPr>
        <w:tabs>
          <w:tab w:val="num" w:pos="720"/>
        </w:tabs>
        <w:ind w:left="720" w:hanging="360"/>
      </w:pPr>
      <w:rPr>
        <w:rFonts w:ascii="Wingdings" w:hAnsi="Wingdings" w:hint="default"/>
      </w:rPr>
    </w:lvl>
  </w:abstractNum>
  <w:abstractNum w:abstractNumId="19">
    <w:nsid w:val="31FD0018"/>
    <w:multiLevelType w:val="hybridMultilevel"/>
    <w:tmpl w:val="2DDA6F7A"/>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45D1796"/>
    <w:multiLevelType w:val="hybridMultilevel"/>
    <w:tmpl w:val="2666A130"/>
    <w:lvl w:ilvl="0" w:tplc="9FD2E2E6">
      <w:start w:val="1"/>
      <w:numFmt w:val="bullet"/>
      <w:pStyle w:val="21"/>
      <w:lvlText w:val=""/>
      <w:lvlPicBulletId w:val="0"/>
      <w:lvlJc w:val="left"/>
      <w:pPr>
        <w:tabs>
          <w:tab w:val="num" w:pos="1287"/>
        </w:tabs>
        <w:ind w:left="1287" w:hanging="360"/>
      </w:pPr>
      <w:rPr>
        <w:rFonts w:ascii="Symbol" w:hAnsi="Symbol" w:hint="default"/>
        <w:color w:val="auto"/>
        <w:sz w:val="16"/>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1">
    <w:nsid w:val="35567433"/>
    <w:multiLevelType w:val="hybridMultilevel"/>
    <w:tmpl w:val="44282E88"/>
    <w:lvl w:ilvl="0" w:tplc="B5ECCC76">
      <w:start w:val="1"/>
      <w:numFmt w:val="bullet"/>
      <w:suff w:val="space"/>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8955AF9"/>
    <w:multiLevelType w:val="hybridMultilevel"/>
    <w:tmpl w:val="BCB047E0"/>
    <w:lvl w:ilvl="0" w:tplc="0419000F">
      <w:start w:val="1"/>
      <w:numFmt w:val="decimal"/>
      <w:pStyle w:val="1"/>
      <w:lvlText w:val="Рисунок %1"/>
      <w:lvlJc w:val="right"/>
      <w:pPr>
        <w:tabs>
          <w:tab w:val="num" w:pos="3544"/>
        </w:tabs>
        <w:ind w:left="3374" w:hanging="851"/>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3D1C2EA7"/>
    <w:multiLevelType w:val="hybridMultilevel"/>
    <w:tmpl w:val="E3549766"/>
    <w:styleLink w:val="10"/>
    <w:lvl w:ilvl="0" w:tplc="B9AEC384">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41E9532F"/>
    <w:multiLevelType w:val="hybridMultilevel"/>
    <w:tmpl w:val="111A67F2"/>
    <w:styleLink w:val="1ai1"/>
    <w:lvl w:ilvl="0" w:tplc="612AE8E6">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25">
    <w:nsid w:val="41FA5D74"/>
    <w:multiLevelType w:val="hybridMultilevel"/>
    <w:tmpl w:val="15049A46"/>
    <w:styleLink w:val="1ai24"/>
    <w:lvl w:ilvl="0" w:tplc="0690013E">
      <w:start w:val="11"/>
      <w:numFmt w:val="bullet"/>
      <w:pStyle w:val="-"/>
      <w:lvlText w:val="–"/>
      <w:lvlJc w:val="left"/>
      <w:pPr>
        <w:ind w:left="928"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65911D8"/>
    <w:multiLevelType w:val="hybridMultilevel"/>
    <w:tmpl w:val="8DD6DFDC"/>
    <w:lvl w:ilvl="0" w:tplc="1C7E8616">
      <w:start w:val="1"/>
      <w:numFmt w:val="bullet"/>
      <w:suff w:val="space"/>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7287F5A"/>
    <w:multiLevelType w:val="multilevel"/>
    <w:tmpl w:val="0419001F"/>
    <w:styleLink w:val="111111"/>
    <w:lvl w:ilvl="0">
      <w:start w:val="1"/>
      <w:numFmt w:val="decimal"/>
      <w:lvlText w:val="%1."/>
      <w:lvlJc w:val="left"/>
      <w:pPr>
        <w:tabs>
          <w:tab w:val="num" w:pos="360"/>
        </w:tabs>
        <w:ind w:left="360" w:hanging="360"/>
      </w:pPr>
      <w:rPr>
        <w:rFonts w:ascii="Arial" w:hAnsi="Arial" w:cs="Times New Roman"/>
        <w:b/>
        <w:sz w:val="22"/>
      </w:rPr>
    </w:lvl>
    <w:lvl w:ilvl="1">
      <w:start w:val="1"/>
      <w:numFmt w:val="decimal"/>
      <w:lvlText w:val="%1.%2."/>
      <w:lvlJc w:val="left"/>
      <w:pPr>
        <w:tabs>
          <w:tab w:val="num" w:pos="792"/>
        </w:tabs>
        <w:ind w:left="792" w:hanging="432"/>
      </w:pPr>
      <w:rPr>
        <w:rFonts w:ascii="Arial" w:hAnsi="Arial" w:cs="Times New Roman"/>
        <w:b/>
        <w:sz w:val="22"/>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8">
    <w:nsid w:val="49643F15"/>
    <w:multiLevelType w:val="hybridMultilevel"/>
    <w:tmpl w:val="51220E92"/>
    <w:styleLink w:val="1ai"/>
    <w:lvl w:ilvl="0" w:tplc="FFFFFFFF">
      <w:start w:val="1"/>
      <w:numFmt w:val="decimal"/>
      <w:lvlText w:val="%1."/>
      <w:lvlJc w:val="left"/>
      <w:pPr>
        <w:tabs>
          <w:tab w:val="num" w:pos="2448"/>
        </w:tabs>
        <w:ind w:left="2448" w:hanging="1368"/>
      </w:pPr>
      <w:rPr>
        <w:rFonts w:hint="default"/>
      </w:rPr>
    </w:lvl>
    <w:lvl w:ilvl="1" w:tplc="FFFFFFFF" w:tentative="1">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4A2F353E"/>
    <w:multiLevelType w:val="hybridMultilevel"/>
    <w:tmpl w:val="38742FE8"/>
    <w:lvl w:ilvl="0" w:tplc="FFFFFFFF">
      <w:start w:val="1"/>
      <w:numFmt w:val="decimal"/>
      <w:pStyle w:val="S0"/>
      <w:lvlText w:val="Рисунок %1"/>
      <w:lvlJc w:val="left"/>
      <w:pPr>
        <w:tabs>
          <w:tab w:val="num" w:pos="360"/>
        </w:tabs>
        <w:ind w:left="360"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30">
    <w:nsid w:val="4BA254BE"/>
    <w:multiLevelType w:val="hybridMultilevel"/>
    <w:tmpl w:val="167E53EE"/>
    <w:styleLink w:val="1111111"/>
    <w:lvl w:ilvl="0" w:tplc="264ED824">
      <w:start w:val="3"/>
      <w:numFmt w:val="decimal"/>
      <w:lvlText w:val="%1."/>
      <w:lvlJc w:val="left"/>
      <w:pPr>
        <w:tabs>
          <w:tab w:val="num" w:pos="644"/>
        </w:tabs>
        <w:ind w:left="644" w:hanging="360"/>
      </w:pPr>
      <w:rPr>
        <w:rFonts w:hint="default"/>
      </w:rPr>
    </w:lvl>
    <w:lvl w:ilvl="1" w:tplc="0E6A6240">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1">
    <w:nsid w:val="4BDF68B4"/>
    <w:multiLevelType w:val="multilevel"/>
    <w:tmpl w:val="0419001F"/>
    <w:styleLink w:val="1ai6"/>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2">
    <w:nsid w:val="4F2D41A2"/>
    <w:multiLevelType w:val="hybridMultilevel"/>
    <w:tmpl w:val="470E650C"/>
    <w:lvl w:ilvl="0" w:tplc="E8E664E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6030321"/>
    <w:multiLevelType w:val="hybridMultilevel"/>
    <w:tmpl w:val="E7C27B6A"/>
    <w:styleLink w:val="14"/>
    <w:lvl w:ilvl="0" w:tplc="2056F22E">
      <w:start w:val="11"/>
      <w:numFmt w:val="bullet"/>
      <w:lvlText w:val="–"/>
      <w:lvlJc w:val="left"/>
      <w:pPr>
        <w:ind w:left="1353"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9E60585"/>
    <w:multiLevelType w:val="hybridMultilevel"/>
    <w:tmpl w:val="9006BE28"/>
    <w:styleLink w:val="6"/>
    <w:lvl w:ilvl="0" w:tplc="F31AD324">
      <w:start w:val="1"/>
      <w:numFmt w:val="bullet"/>
      <w:lvlText w:val=""/>
      <w:lvlJc w:val="left"/>
      <w:pPr>
        <w:tabs>
          <w:tab w:val="num" w:pos="3346"/>
        </w:tabs>
        <w:ind w:left="3346" w:hanging="360"/>
      </w:pPr>
      <w:rPr>
        <w:rFonts w:ascii="Symbol" w:hAnsi="Symbol" w:hint="default"/>
        <w:color w:val="auto"/>
      </w:rPr>
    </w:lvl>
    <w:lvl w:ilvl="1" w:tplc="B2A28F16">
      <w:start w:val="1"/>
      <w:numFmt w:val="bullet"/>
      <w:pStyle w:val="11"/>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35">
    <w:nsid w:val="5D38796B"/>
    <w:multiLevelType w:val="hybridMultilevel"/>
    <w:tmpl w:val="3D60FF20"/>
    <w:styleLink w:val="7"/>
    <w:lvl w:ilvl="0" w:tplc="1D78D9DC">
      <w:start w:val="1"/>
      <w:numFmt w:val="bullet"/>
      <w:pStyle w:val="a4"/>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36">
    <w:nsid w:val="5E024C67"/>
    <w:multiLevelType w:val="hybridMultilevel"/>
    <w:tmpl w:val="5310F9D6"/>
    <w:lvl w:ilvl="0" w:tplc="0F8E0DDA">
      <w:start w:val="1"/>
      <w:numFmt w:val="decimal"/>
      <w:lvlText w:val="%1."/>
      <w:lvlJc w:val="left"/>
      <w:pPr>
        <w:ind w:left="1287" w:hanging="360"/>
      </w:pPr>
      <w:rPr>
        <w:rFonts w:cs="Times New Roman" w:hint="default"/>
        <w:b w:val="0"/>
        <w:color w:val="auto"/>
        <w:sz w:val="24"/>
        <w:szCs w:val="24"/>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37">
    <w:nsid w:val="674353C8"/>
    <w:multiLevelType w:val="hybridMultilevel"/>
    <w:tmpl w:val="EC58A3CE"/>
    <w:lvl w:ilvl="0" w:tplc="FFFFFFFF">
      <w:start w:val="65535"/>
      <w:numFmt w:val="bullet"/>
      <w:pStyle w:val="4"/>
      <w:lvlText w:val="•"/>
      <w:lvlJc w:val="left"/>
      <w:pPr>
        <w:ind w:left="1746" w:hanging="360"/>
      </w:pPr>
      <w:rPr>
        <w:rFonts w:ascii="Arial" w:hAnsi="Arial" w:cs="Arial" w:hint="default"/>
      </w:rPr>
    </w:lvl>
    <w:lvl w:ilvl="1" w:tplc="FFFFFFFF">
      <w:start w:val="1"/>
      <w:numFmt w:val="bullet"/>
      <w:lvlText w:val="o"/>
      <w:lvlJc w:val="left"/>
      <w:pPr>
        <w:ind w:left="2466" w:hanging="360"/>
      </w:pPr>
      <w:rPr>
        <w:rFonts w:ascii="Courier New" w:hAnsi="Courier New" w:cs="Courier New" w:hint="default"/>
      </w:rPr>
    </w:lvl>
    <w:lvl w:ilvl="2" w:tplc="FFFFFFFF" w:tentative="1">
      <w:start w:val="1"/>
      <w:numFmt w:val="bullet"/>
      <w:lvlText w:val=""/>
      <w:lvlJc w:val="left"/>
      <w:pPr>
        <w:ind w:left="3186" w:hanging="360"/>
      </w:pPr>
      <w:rPr>
        <w:rFonts w:ascii="Wingdings" w:hAnsi="Wingdings" w:hint="default"/>
      </w:rPr>
    </w:lvl>
    <w:lvl w:ilvl="3" w:tplc="FFFFFFFF" w:tentative="1">
      <w:start w:val="1"/>
      <w:numFmt w:val="bullet"/>
      <w:lvlText w:val=""/>
      <w:lvlJc w:val="left"/>
      <w:pPr>
        <w:ind w:left="3906" w:hanging="360"/>
      </w:pPr>
      <w:rPr>
        <w:rFonts w:ascii="Symbol" w:hAnsi="Symbol" w:hint="default"/>
      </w:rPr>
    </w:lvl>
    <w:lvl w:ilvl="4" w:tplc="FFFFFFFF" w:tentative="1">
      <w:start w:val="1"/>
      <w:numFmt w:val="bullet"/>
      <w:lvlText w:val="o"/>
      <w:lvlJc w:val="left"/>
      <w:pPr>
        <w:ind w:left="4626" w:hanging="360"/>
      </w:pPr>
      <w:rPr>
        <w:rFonts w:ascii="Courier New" w:hAnsi="Courier New" w:cs="Courier New" w:hint="default"/>
      </w:rPr>
    </w:lvl>
    <w:lvl w:ilvl="5" w:tplc="FFFFFFFF" w:tentative="1">
      <w:start w:val="1"/>
      <w:numFmt w:val="bullet"/>
      <w:lvlText w:val=""/>
      <w:lvlJc w:val="left"/>
      <w:pPr>
        <w:ind w:left="5346" w:hanging="360"/>
      </w:pPr>
      <w:rPr>
        <w:rFonts w:ascii="Wingdings" w:hAnsi="Wingdings" w:hint="default"/>
      </w:rPr>
    </w:lvl>
    <w:lvl w:ilvl="6" w:tplc="FFFFFFFF" w:tentative="1">
      <w:start w:val="1"/>
      <w:numFmt w:val="bullet"/>
      <w:lvlText w:val=""/>
      <w:lvlJc w:val="left"/>
      <w:pPr>
        <w:ind w:left="6066" w:hanging="360"/>
      </w:pPr>
      <w:rPr>
        <w:rFonts w:ascii="Symbol" w:hAnsi="Symbol" w:hint="default"/>
      </w:rPr>
    </w:lvl>
    <w:lvl w:ilvl="7" w:tplc="FFFFFFFF" w:tentative="1">
      <w:start w:val="1"/>
      <w:numFmt w:val="bullet"/>
      <w:lvlText w:val="o"/>
      <w:lvlJc w:val="left"/>
      <w:pPr>
        <w:ind w:left="6786" w:hanging="360"/>
      </w:pPr>
      <w:rPr>
        <w:rFonts w:ascii="Courier New" w:hAnsi="Courier New" w:cs="Courier New" w:hint="default"/>
      </w:rPr>
    </w:lvl>
    <w:lvl w:ilvl="8" w:tplc="FFFFFFFF" w:tentative="1">
      <w:start w:val="1"/>
      <w:numFmt w:val="bullet"/>
      <w:lvlText w:val=""/>
      <w:lvlJc w:val="left"/>
      <w:pPr>
        <w:ind w:left="7506" w:hanging="360"/>
      </w:pPr>
      <w:rPr>
        <w:rFonts w:ascii="Wingdings" w:hAnsi="Wingdings" w:hint="default"/>
      </w:rPr>
    </w:lvl>
  </w:abstractNum>
  <w:abstractNum w:abstractNumId="38">
    <w:nsid w:val="6B4631B9"/>
    <w:multiLevelType w:val="multilevel"/>
    <w:tmpl w:val="A8E0162A"/>
    <w:styleLink w:val="1ai14"/>
    <w:lvl w:ilvl="0">
      <w:start w:val="1"/>
      <w:numFmt w:val="decimal"/>
      <w:pStyle w:val="12"/>
      <w:lvlText w:val="%1"/>
      <w:lvlJc w:val="left"/>
      <w:pPr>
        <w:ind w:left="858" w:hanging="432"/>
      </w:pPr>
    </w:lvl>
    <w:lvl w:ilvl="1">
      <w:start w:val="1"/>
      <w:numFmt w:val="decimal"/>
      <w:pStyle w:val="22"/>
      <w:lvlText w:val="%1.%2"/>
      <w:lvlJc w:val="left"/>
      <w:pPr>
        <w:ind w:left="1002"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3"/>
      <w:lvlText w:val="%1.%2.%3"/>
      <w:lvlJc w:val="left"/>
      <w:pPr>
        <w:ind w:left="720" w:hanging="720"/>
      </w:pPr>
    </w:lvl>
    <w:lvl w:ilvl="3">
      <w:start w:val="1"/>
      <w:numFmt w:val="decimal"/>
      <w:pStyle w:val="40"/>
      <w:lvlText w:val="%1.%2.%3.%4"/>
      <w:lvlJc w:val="left"/>
      <w:pPr>
        <w:ind w:left="1290" w:hanging="864"/>
      </w:pPr>
    </w:lvl>
    <w:lvl w:ilvl="4">
      <w:start w:val="1"/>
      <w:numFmt w:val="decimal"/>
      <w:pStyle w:val="5"/>
      <w:lvlText w:val="%1.%2.%3.%4.%5"/>
      <w:lvlJc w:val="left"/>
      <w:pPr>
        <w:ind w:left="1434" w:hanging="1008"/>
      </w:pPr>
    </w:lvl>
    <w:lvl w:ilvl="5">
      <w:start w:val="1"/>
      <w:numFmt w:val="decimal"/>
      <w:pStyle w:val="60"/>
      <w:lvlText w:val="%1.%2.%3.%4.%5.%6"/>
      <w:lvlJc w:val="left"/>
      <w:pPr>
        <w:ind w:left="1578" w:hanging="1152"/>
      </w:pPr>
    </w:lvl>
    <w:lvl w:ilvl="6">
      <w:start w:val="1"/>
      <w:numFmt w:val="decimal"/>
      <w:pStyle w:val="70"/>
      <w:lvlText w:val="%1.%2.%3.%4.%5.%6.%7"/>
      <w:lvlJc w:val="left"/>
      <w:pPr>
        <w:ind w:left="1722" w:hanging="1296"/>
      </w:pPr>
    </w:lvl>
    <w:lvl w:ilvl="7">
      <w:start w:val="1"/>
      <w:numFmt w:val="decimal"/>
      <w:pStyle w:val="8"/>
      <w:lvlText w:val="%1.%2.%3.%4.%5.%6.%7.%8"/>
      <w:lvlJc w:val="left"/>
      <w:pPr>
        <w:ind w:left="1866" w:hanging="1440"/>
      </w:pPr>
    </w:lvl>
    <w:lvl w:ilvl="8">
      <w:start w:val="1"/>
      <w:numFmt w:val="decimal"/>
      <w:pStyle w:val="9"/>
      <w:lvlText w:val="%1.%2.%3.%4.%5.%6.%7.%8.%9"/>
      <w:lvlJc w:val="left"/>
      <w:pPr>
        <w:ind w:left="2010" w:hanging="1584"/>
      </w:pPr>
    </w:lvl>
  </w:abstractNum>
  <w:abstractNum w:abstractNumId="39">
    <w:nsid w:val="6B667945"/>
    <w:multiLevelType w:val="hybridMultilevel"/>
    <w:tmpl w:val="1DE641A4"/>
    <w:lvl w:ilvl="0" w:tplc="2D546D32">
      <w:start w:val="1"/>
      <w:numFmt w:val="bullet"/>
      <w:pStyle w:val="-S"/>
      <w:lvlText w:val="-"/>
      <w:lvlJc w:val="left"/>
      <w:pPr>
        <w:ind w:left="1571" w:hanging="360"/>
      </w:pPr>
      <w:rPr>
        <w:rFonts w:ascii="Vrinda" w:hAnsi="Vrinda"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0">
    <w:nsid w:val="6DFD586D"/>
    <w:multiLevelType w:val="hybridMultilevel"/>
    <w:tmpl w:val="0A001A82"/>
    <w:lvl w:ilvl="0" w:tplc="E9921760">
      <w:start w:val="1"/>
      <w:numFmt w:val="decimal"/>
      <w:pStyle w:val="13"/>
      <w:lvlText w:val="Рисунок %1"/>
      <w:lvlJc w:val="left"/>
      <w:pPr>
        <w:tabs>
          <w:tab w:val="num" w:pos="2835"/>
        </w:tabs>
        <w:ind w:left="1429" w:firstLine="669"/>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1">
    <w:nsid w:val="6EEF1121"/>
    <w:multiLevelType w:val="hybridMultilevel"/>
    <w:tmpl w:val="2D8A56BA"/>
    <w:lvl w:ilvl="0" w:tplc="A9F6E8C2">
      <w:start w:val="1"/>
      <w:numFmt w:val="bullet"/>
      <w:pStyle w:val="30"/>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71B7462A"/>
    <w:multiLevelType w:val="hybridMultilevel"/>
    <w:tmpl w:val="681A3286"/>
    <w:lvl w:ilvl="0" w:tplc="0BA2AED4">
      <w:start w:val="1"/>
      <w:numFmt w:val="bullet"/>
      <w:pStyle w:val="a5"/>
      <w:lvlText w:val=""/>
      <w:lvlJc w:val="left"/>
      <w:pPr>
        <w:tabs>
          <w:tab w:val="num" w:pos="587"/>
        </w:tabs>
        <w:ind w:left="0" w:firstLine="227"/>
      </w:pPr>
      <w:rPr>
        <w:rFonts w:ascii="Symbol" w:hAnsi="Symbol" w:hint="default"/>
        <w:caps w:val="0"/>
        <w:strike w:val="0"/>
        <w:dstrike w:val="0"/>
        <w:vanish w:val="0"/>
        <w:color w:val="000000"/>
        <w:vertAlign w:val="baseline"/>
      </w:rPr>
    </w:lvl>
    <w:lvl w:ilvl="1" w:tplc="04190003">
      <w:start w:val="1"/>
      <w:numFmt w:val="decimal"/>
      <w:lvlText w:val="%2)"/>
      <w:lvlJc w:val="left"/>
      <w:pPr>
        <w:tabs>
          <w:tab w:val="num" w:pos="1440"/>
        </w:tabs>
        <w:ind w:left="1440" w:hanging="360"/>
      </w:pPr>
      <w:rPr>
        <w:rFonts w:hint="default"/>
        <w:caps w:val="0"/>
        <w:strike w:val="0"/>
        <w:dstrike w:val="0"/>
        <w:vanish w:val="0"/>
        <w:color w:val="000000"/>
        <w:vertAlign w:val="baseline"/>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7C732E38"/>
    <w:multiLevelType w:val="hybridMultilevel"/>
    <w:tmpl w:val="B6A43058"/>
    <w:lvl w:ilvl="0" w:tplc="04190001">
      <w:start w:val="1"/>
      <w:numFmt w:val="bullet"/>
      <w:pStyle w:val="31"/>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42"/>
  </w:num>
  <w:num w:numId="3">
    <w:abstractNumId w:val="0"/>
  </w:num>
  <w:num w:numId="4">
    <w:abstractNumId w:val="27"/>
  </w:num>
  <w:num w:numId="5">
    <w:abstractNumId w:val="43"/>
  </w:num>
  <w:num w:numId="6">
    <w:abstractNumId w:val="20"/>
  </w:num>
  <w:num w:numId="7">
    <w:abstractNumId w:val="34"/>
  </w:num>
  <w:num w:numId="8">
    <w:abstractNumId w:val="3"/>
  </w:num>
  <w:num w:numId="9">
    <w:abstractNumId w:val="1"/>
  </w:num>
  <w:num w:numId="10">
    <w:abstractNumId w:val="25"/>
  </w:num>
  <w:num w:numId="11">
    <w:abstractNumId w:val="10"/>
  </w:num>
  <w:num w:numId="12">
    <w:abstractNumId w:val="38"/>
    <w:lvlOverride w:ilvl="0">
      <w:lvl w:ilvl="0">
        <w:start w:val="1"/>
        <w:numFmt w:val="decimal"/>
        <w:pStyle w:val="12"/>
        <w:lvlText w:val="%1"/>
        <w:lvlJc w:val="left"/>
        <w:pPr>
          <w:ind w:left="858" w:hanging="432"/>
        </w:pPr>
        <w:rPr>
          <w:b w:val="0"/>
          <w:sz w:val="24"/>
        </w:rPr>
      </w:lvl>
    </w:lvlOverride>
    <w:lvlOverride w:ilvl="1">
      <w:lvl w:ilvl="1">
        <w:start w:val="1"/>
        <w:numFmt w:val="decimal"/>
        <w:pStyle w:val="22"/>
        <w:lvlText w:val="%1.%2"/>
        <w:lvlJc w:val="left"/>
        <w:pPr>
          <w:ind w:left="1002"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Override>
  </w:num>
  <w:num w:numId="13">
    <w:abstractNumId w:val="33"/>
  </w:num>
  <w:num w:numId="14">
    <w:abstractNumId w:val="15"/>
  </w:num>
  <w:num w:numId="15">
    <w:abstractNumId w:val="12"/>
  </w:num>
  <w:num w:numId="16">
    <w:abstractNumId w:val="31"/>
  </w:num>
  <w:num w:numId="17">
    <w:abstractNumId w:val="5"/>
  </w:num>
  <w:num w:numId="18">
    <w:abstractNumId w:val="11"/>
  </w:num>
  <w:num w:numId="19">
    <w:abstractNumId w:val="24"/>
  </w:num>
  <w:num w:numId="20">
    <w:abstractNumId w:val="23"/>
  </w:num>
  <w:num w:numId="21">
    <w:abstractNumId w:val="22"/>
  </w:num>
  <w:num w:numId="22">
    <w:abstractNumId w:val="28"/>
  </w:num>
  <w:num w:numId="23">
    <w:abstractNumId w:val="30"/>
  </w:num>
  <w:num w:numId="24">
    <w:abstractNumId w:val="29"/>
  </w:num>
  <w:num w:numId="25">
    <w:abstractNumId w:val="40"/>
  </w:num>
  <w:num w:numId="26">
    <w:abstractNumId w:val="8"/>
  </w:num>
  <w:num w:numId="27">
    <w:abstractNumId w:val="39"/>
  </w:num>
  <w:num w:numId="28">
    <w:abstractNumId w:val="4"/>
  </w:num>
  <w:num w:numId="29">
    <w:abstractNumId w:val="14"/>
  </w:num>
  <w:num w:numId="30">
    <w:abstractNumId w:val="17"/>
  </w:num>
  <w:num w:numId="31">
    <w:abstractNumId w:val="32"/>
  </w:num>
  <w:num w:numId="32">
    <w:abstractNumId w:val="35"/>
  </w:num>
  <w:num w:numId="33">
    <w:abstractNumId w:val="21"/>
  </w:num>
  <w:num w:numId="34">
    <w:abstractNumId w:val="41"/>
  </w:num>
  <w:num w:numId="35">
    <w:abstractNumId w:val="37"/>
  </w:num>
  <w:num w:numId="36">
    <w:abstractNumId w:val="26"/>
  </w:num>
  <w:num w:numId="37">
    <w:abstractNumId w:val="6"/>
  </w:num>
  <w:num w:numId="38">
    <w:abstractNumId w:val="16"/>
  </w:num>
  <w:num w:numId="39">
    <w:abstractNumId w:val="36"/>
  </w:num>
  <w:num w:numId="40">
    <w:abstractNumId w:val="7"/>
  </w:num>
  <w:num w:numId="41">
    <w:abstractNumId w:val="13"/>
  </w:num>
  <w:num w:numId="42">
    <w:abstractNumId w:val="25"/>
  </w:num>
  <w:num w:numId="43">
    <w:abstractNumId w:val="2"/>
  </w:num>
  <w:num w:numId="44">
    <w:abstractNumId w:val="38"/>
    <w:lvlOverride w:ilvl="0">
      <w:startOverride w:val="5"/>
      <w:lvl w:ilvl="0">
        <w:start w:val="5"/>
        <w:numFmt w:val="decimal"/>
        <w:pStyle w:val="12"/>
        <w:lvlText w:val="%1"/>
        <w:lvlJc w:val="left"/>
        <w:pPr>
          <w:ind w:left="858" w:hanging="432"/>
        </w:pPr>
        <w:rPr>
          <w:b w:val="0"/>
          <w:sz w:val="24"/>
        </w:rPr>
      </w:lvl>
    </w:lvlOverride>
    <w:lvlOverride w:ilvl="1">
      <w:startOverride w:val="1"/>
      <w:lvl w:ilvl="1">
        <w:start w:val="1"/>
        <w:numFmt w:val="decimal"/>
        <w:pStyle w:val="22"/>
        <w:lvlText w:val="%1.%2"/>
        <w:lvlJc w:val="left"/>
        <w:pPr>
          <w:ind w:left="1002"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Override>
  </w:num>
  <w:num w:numId="45">
    <w:abstractNumId w:val="19"/>
  </w:num>
  <w:num w:numId="46">
    <w:abstractNumId w:val="9"/>
  </w:num>
  <w:num w:numId="47">
    <w:abstractNumId w:val="38"/>
    <w:lvlOverride w:ilvl="0">
      <w:lvl w:ilvl="0">
        <w:start w:val="1"/>
        <w:numFmt w:val="decimal"/>
        <w:pStyle w:val="12"/>
        <w:lvlText w:val="%1"/>
        <w:lvlJc w:val="left"/>
        <w:pPr>
          <w:ind w:left="858" w:hanging="432"/>
        </w:pPr>
        <w:rPr>
          <w:b w:val="0"/>
          <w:sz w:val="24"/>
        </w:rPr>
      </w:lvl>
    </w:lvlOverride>
    <w:lvlOverride w:ilvl="1">
      <w:lvl w:ilvl="1">
        <w:start w:val="1"/>
        <w:numFmt w:val="decimal"/>
        <w:pStyle w:val="22"/>
        <w:lvlText w:val="%1.%2"/>
        <w:lvlJc w:val="left"/>
        <w:pPr>
          <w:ind w:left="1002"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Override>
    <w:lvlOverride w:ilvl="2">
      <w:lvl w:ilvl="2">
        <w:start w:val="1"/>
        <w:numFmt w:val="decimal"/>
        <w:pStyle w:val="3"/>
        <w:lvlText w:val="%1.%2.%3"/>
        <w:lvlJc w:val="left"/>
        <w:pPr>
          <w:ind w:left="720" w:hanging="720"/>
        </w:pPr>
      </w:lvl>
    </w:lvlOverride>
    <w:lvlOverride w:ilvl="3">
      <w:lvl w:ilvl="3">
        <w:start w:val="1"/>
        <w:numFmt w:val="decimal"/>
        <w:pStyle w:val="40"/>
        <w:lvlText w:val="%1.%2.%3.%4"/>
        <w:lvlJc w:val="left"/>
        <w:pPr>
          <w:ind w:left="1290" w:hanging="864"/>
        </w:pPr>
      </w:lvl>
    </w:lvlOverride>
    <w:lvlOverride w:ilvl="4">
      <w:lvl w:ilvl="4">
        <w:start w:val="1"/>
        <w:numFmt w:val="decimal"/>
        <w:pStyle w:val="5"/>
        <w:lvlText w:val="%1.%2.%3.%4.%5"/>
        <w:lvlJc w:val="left"/>
        <w:pPr>
          <w:ind w:left="1434" w:hanging="1008"/>
        </w:pPr>
      </w:lvl>
    </w:lvlOverride>
    <w:lvlOverride w:ilvl="5">
      <w:lvl w:ilvl="5">
        <w:start w:val="1"/>
        <w:numFmt w:val="decimal"/>
        <w:pStyle w:val="60"/>
        <w:lvlText w:val="%1.%2.%3.%4.%5.%6"/>
        <w:lvlJc w:val="left"/>
        <w:pPr>
          <w:ind w:left="1578" w:hanging="1152"/>
        </w:pPr>
      </w:lvl>
    </w:lvlOverride>
    <w:lvlOverride w:ilvl="6">
      <w:lvl w:ilvl="6">
        <w:start w:val="1"/>
        <w:numFmt w:val="decimal"/>
        <w:pStyle w:val="70"/>
        <w:lvlText w:val="%1.%2.%3.%4.%5.%6.%7"/>
        <w:lvlJc w:val="left"/>
        <w:pPr>
          <w:ind w:left="1722" w:hanging="1296"/>
        </w:pPr>
      </w:lvl>
    </w:lvlOverride>
    <w:lvlOverride w:ilvl="7">
      <w:lvl w:ilvl="7">
        <w:start w:val="1"/>
        <w:numFmt w:val="decimal"/>
        <w:pStyle w:val="8"/>
        <w:lvlText w:val="%1.%2.%3.%4.%5.%6.%7.%8"/>
        <w:lvlJc w:val="left"/>
        <w:pPr>
          <w:ind w:left="1866" w:hanging="1440"/>
        </w:pPr>
      </w:lvl>
    </w:lvlOverride>
    <w:lvlOverride w:ilvl="8">
      <w:lvl w:ilvl="8">
        <w:start w:val="1"/>
        <w:numFmt w:val="decimal"/>
        <w:pStyle w:val="9"/>
        <w:lvlText w:val="%1.%2.%3.%4.%5.%6.%7.%8.%9"/>
        <w:lvlJc w:val="left"/>
        <w:pPr>
          <w:ind w:left="2010" w:hanging="1584"/>
        </w:pPr>
      </w:lvl>
    </w:lvlOverride>
  </w:num>
  <w:num w:numId="48">
    <w:abstractNumId w:val="38"/>
    <w:lvlOverride w:ilvl="0">
      <w:lvl w:ilvl="0">
        <w:start w:val="1"/>
        <w:numFmt w:val="decimal"/>
        <w:pStyle w:val="12"/>
        <w:lvlText w:val="%1"/>
        <w:lvlJc w:val="left"/>
        <w:pPr>
          <w:ind w:left="858" w:hanging="432"/>
        </w:pPr>
        <w:rPr>
          <w:b w:val="0"/>
          <w:sz w:val="24"/>
        </w:rPr>
      </w:lvl>
    </w:lvlOverride>
    <w:lvlOverride w:ilvl="1">
      <w:lvl w:ilvl="1">
        <w:start w:val="1"/>
        <w:numFmt w:val="decimal"/>
        <w:pStyle w:val="22"/>
        <w:lvlText w:val="%1.%2"/>
        <w:lvlJc w:val="left"/>
        <w:pPr>
          <w:ind w:left="1002"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Override>
    <w:lvlOverride w:ilvl="2">
      <w:lvl w:ilvl="2">
        <w:start w:val="1"/>
        <w:numFmt w:val="decimal"/>
        <w:pStyle w:val="3"/>
        <w:lvlText w:val="%1.%2.%3"/>
        <w:lvlJc w:val="left"/>
        <w:pPr>
          <w:ind w:left="720" w:hanging="720"/>
        </w:pPr>
      </w:lvl>
    </w:lvlOverride>
    <w:lvlOverride w:ilvl="3">
      <w:lvl w:ilvl="3">
        <w:start w:val="1"/>
        <w:numFmt w:val="decimal"/>
        <w:pStyle w:val="40"/>
        <w:lvlText w:val="%1.%2.%3.%4"/>
        <w:lvlJc w:val="left"/>
        <w:pPr>
          <w:ind w:left="1290" w:hanging="864"/>
        </w:pPr>
      </w:lvl>
    </w:lvlOverride>
    <w:lvlOverride w:ilvl="4">
      <w:lvl w:ilvl="4">
        <w:start w:val="1"/>
        <w:numFmt w:val="decimal"/>
        <w:pStyle w:val="5"/>
        <w:lvlText w:val="%1.%2.%3.%4.%5"/>
        <w:lvlJc w:val="left"/>
        <w:pPr>
          <w:ind w:left="1434" w:hanging="1008"/>
        </w:pPr>
      </w:lvl>
    </w:lvlOverride>
    <w:lvlOverride w:ilvl="5">
      <w:lvl w:ilvl="5">
        <w:start w:val="1"/>
        <w:numFmt w:val="decimal"/>
        <w:pStyle w:val="60"/>
        <w:lvlText w:val="%1.%2.%3.%4.%5.%6"/>
        <w:lvlJc w:val="left"/>
        <w:pPr>
          <w:ind w:left="1578" w:hanging="1152"/>
        </w:pPr>
      </w:lvl>
    </w:lvlOverride>
    <w:lvlOverride w:ilvl="6">
      <w:lvl w:ilvl="6">
        <w:start w:val="1"/>
        <w:numFmt w:val="decimal"/>
        <w:pStyle w:val="70"/>
        <w:lvlText w:val="%1.%2.%3.%4.%5.%6.%7"/>
        <w:lvlJc w:val="left"/>
        <w:pPr>
          <w:ind w:left="1722" w:hanging="1296"/>
        </w:pPr>
      </w:lvl>
    </w:lvlOverride>
    <w:lvlOverride w:ilvl="7">
      <w:lvl w:ilvl="7">
        <w:start w:val="1"/>
        <w:numFmt w:val="decimal"/>
        <w:pStyle w:val="8"/>
        <w:lvlText w:val="%1.%2.%3.%4.%5.%6.%7.%8"/>
        <w:lvlJc w:val="left"/>
        <w:pPr>
          <w:ind w:left="1866" w:hanging="1440"/>
        </w:pPr>
      </w:lvl>
    </w:lvlOverride>
    <w:lvlOverride w:ilvl="8">
      <w:lvl w:ilvl="8">
        <w:start w:val="1"/>
        <w:numFmt w:val="decimal"/>
        <w:pStyle w:val="9"/>
        <w:lvlText w:val="%1.%2.%3.%4.%5.%6.%7.%8.%9"/>
        <w:lvlJc w:val="left"/>
        <w:pPr>
          <w:ind w:left="2010" w:hanging="1584"/>
        </w:pPr>
      </w:lvl>
    </w:lvlOverride>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9"/>
  <w:doNotHyphenateCap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6B3F"/>
    <w:rsid w:val="00002568"/>
    <w:rsid w:val="0000756E"/>
    <w:rsid w:val="0000792D"/>
    <w:rsid w:val="00011DEE"/>
    <w:rsid w:val="000120E8"/>
    <w:rsid w:val="000120EE"/>
    <w:rsid w:val="00012291"/>
    <w:rsid w:val="00015A19"/>
    <w:rsid w:val="000201D7"/>
    <w:rsid w:val="00020327"/>
    <w:rsid w:val="0002513C"/>
    <w:rsid w:val="00026E04"/>
    <w:rsid w:val="00026F7A"/>
    <w:rsid w:val="00026F86"/>
    <w:rsid w:val="0002750F"/>
    <w:rsid w:val="00030ABA"/>
    <w:rsid w:val="00030ED6"/>
    <w:rsid w:val="0003512A"/>
    <w:rsid w:val="00035D0D"/>
    <w:rsid w:val="00042015"/>
    <w:rsid w:val="00042A88"/>
    <w:rsid w:val="00042EBB"/>
    <w:rsid w:val="0004351A"/>
    <w:rsid w:val="00043F1C"/>
    <w:rsid w:val="0004417B"/>
    <w:rsid w:val="0004424F"/>
    <w:rsid w:val="00047D87"/>
    <w:rsid w:val="000507EC"/>
    <w:rsid w:val="0005343F"/>
    <w:rsid w:val="00057045"/>
    <w:rsid w:val="00062300"/>
    <w:rsid w:val="00062B7D"/>
    <w:rsid w:val="00065DB5"/>
    <w:rsid w:val="000660C6"/>
    <w:rsid w:val="00067915"/>
    <w:rsid w:val="000711B1"/>
    <w:rsid w:val="00071ADF"/>
    <w:rsid w:val="0007300C"/>
    <w:rsid w:val="000774D4"/>
    <w:rsid w:val="0008088F"/>
    <w:rsid w:val="00080D01"/>
    <w:rsid w:val="00082D6D"/>
    <w:rsid w:val="0008562E"/>
    <w:rsid w:val="00085EA4"/>
    <w:rsid w:val="0009116F"/>
    <w:rsid w:val="0009444D"/>
    <w:rsid w:val="00095AB8"/>
    <w:rsid w:val="000A421D"/>
    <w:rsid w:val="000A4AC6"/>
    <w:rsid w:val="000A4CF6"/>
    <w:rsid w:val="000B12E2"/>
    <w:rsid w:val="000B14A2"/>
    <w:rsid w:val="000B1777"/>
    <w:rsid w:val="000B29E6"/>
    <w:rsid w:val="000B4117"/>
    <w:rsid w:val="000B4C7E"/>
    <w:rsid w:val="000B608A"/>
    <w:rsid w:val="000B659C"/>
    <w:rsid w:val="000C0619"/>
    <w:rsid w:val="000C1EBF"/>
    <w:rsid w:val="000C20DC"/>
    <w:rsid w:val="000C5C0F"/>
    <w:rsid w:val="000D168B"/>
    <w:rsid w:val="000D19BF"/>
    <w:rsid w:val="000D3042"/>
    <w:rsid w:val="000D422B"/>
    <w:rsid w:val="000D489B"/>
    <w:rsid w:val="000D5D36"/>
    <w:rsid w:val="000D6636"/>
    <w:rsid w:val="000D767C"/>
    <w:rsid w:val="000D769F"/>
    <w:rsid w:val="000D797D"/>
    <w:rsid w:val="000E0F26"/>
    <w:rsid w:val="000E46AC"/>
    <w:rsid w:val="000E59A5"/>
    <w:rsid w:val="000E5F0C"/>
    <w:rsid w:val="000E73C1"/>
    <w:rsid w:val="000F33D9"/>
    <w:rsid w:val="000F421A"/>
    <w:rsid w:val="000F4EB3"/>
    <w:rsid w:val="000F773F"/>
    <w:rsid w:val="00100D8C"/>
    <w:rsid w:val="00113F35"/>
    <w:rsid w:val="00114E6E"/>
    <w:rsid w:val="001226E3"/>
    <w:rsid w:val="001232C4"/>
    <w:rsid w:val="00127303"/>
    <w:rsid w:val="00130847"/>
    <w:rsid w:val="0013164E"/>
    <w:rsid w:val="00137C8D"/>
    <w:rsid w:val="00140C3C"/>
    <w:rsid w:val="00142C80"/>
    <w:rsid w:val="00143019"/>
    <w:rsid w:val="00144187"/>
    <w:rsid w:val="00144341"/>
    <w:rsid w:val="00154566"/>
    <w:rsid w:val="00162B3B"/>
    <w:rsid w:val="00162D6B"/>
    <w:rsid w:val="00162E5D"/>
    <w:rsid w:val="001661DE"/>
    <w:rsid w:val="00166999"/>
    <w:rsid w:val="00166E29"/>
    <w:rsid w:val="00167FDB"/>
    <w:rsid w:val="0017435D"/>
    <w:rsid w:val="00175EBF"/>
    <w:rsid w:val="00177584"/>
    <w:rsid w:val="0018130F"/>
    <w:rsid w:val="00181C70"/>
    <w:rsid w:val="001835D0"/>
    <w:rsid w:val="00185304"/>
    <w:rsid w:val="001914E2"/>
    <w:rsid w:val="00193468"/>
    <w:rsid w:val="00193A17"/>
    <w:rsid w:val="001948C7"/>
    <w:rsid w:val="001949EF"/>
    <w:rsid w:val="00195436"/>
    <w:rsid w:val="001956DA"/>
    <w:rsid w:val="001A34EA"/>
    <w:rsid w:val="001A5033"/>
    <w:rsid w:val="001B132F"/>
    <w:rsid w:val="001B1507"/>
    <w:rsid w:val="001B15C5"/>
    <w:rsid w:val="001B2109"/>
    <w:rsid w:val="001B29C0"/>
    <w:rsid w:val="001B3765"/>
    <w:rsid w:val="001B425E"/>
    <w:rsid w:val="001B4C7B"/>
    <w:rsid w:val="001B4F6E"/>
    <w:rsid w:val="001C5428"/>
    <w:rsid w:val="001D3A31"/>
    <w:rsid w:val="001D4568"/>
    <w:rsid w:val="001D7554"/>
    <w:rsid w:val="001E2B7C"/>
    <w:rsid w:val="001F22C3"/>
    <w:rsid w:val="001F26A1"/>
    <w:rsid w:val="001F3E0A"/>
    <w:rsid w:val="001F4644"/>
    <w:rsid w:val="001F51C2"/>
    <w:rsid w:val="001F5725"/>
    <w:rsid w:val="001F64D1"/>
    <w:rsid w:val="001F7068"/>
    <w:rsid w:val="001F76A1"/>
    <w:rsid w:val="002015D0"/>
    <w:rsid w:val="00205CA6"/>
    <w:rsid w:val="00206909"/>
    <w:rsid w:val="0020756B"/>
    <w:rsid w:val="002119B9"/>
    <w:rsid w:val="0021519D"/>
    <w:rsid w:val="0021638D"/>
    <w:rsid w:val="00217E19"/>
    <w:rsid w:val="002217EC"/>
    <w:rsid w:val="002233A5"/>
    <w:rsid w:val="00224417"/>
    <w:rsid w:val="0022561F"/>
    <w:rsid w:val="002303EF"/>
    <w:rsid w:val="002320AD"/>
    <w:rsid w:val="00232CE1"/>
    <w:rsid w:val="002339F7"/>
    <w:rsid w:val="00233B04"/>
    <w:rsid w:val="0023530D"/>
    <w:rsid w:val="00236321"/>
    <w:rsid w:val="00240FDB"/>
    <w:rsid w:val="002444B3"/>
    <w:rsid w:val="00244C3C"/>
    <w:rsid w:val="00245A07"/>
    <w:rsid w:val="002461C9"/>
    <w:rsid w:val="002461CD"/>
    <w:rsid w:val="00247838"/>
    <w:rsid w:val="00250737"/>
    <w:rsid w:val="00252585"/>
    <w:rsid w:val="00252650"/>
    <w:rsid w:val="00252AA4"/>
    <w:rsid w:val="00255F83"/>
    <w:rsid w:val="0025631E"/>
    <w:rsid w:val="002579FD"/>
    <w:rsid w:val="00261386"/>
    <w:rsid w:val="00263505"/>
    <w:rsid w:val="00263F73"/>
    <w:rsid w:val="00264663"/>
    <w:rsid w:val="00265A8D"/>
    <w:rsid w:val="00270294"/>
    <w:rsid w:val="002731D9"/>
    <w:rsid w:val="0027721D"/>
    <w:rsid w:val="00277704"/>
    <w:rsid w:val="00280504"/>
    <w:rsid w:val="00283272"/>
    <w:rsid w:val="00283EC7"/>
    <w:rsid w:val="002852B5"/>
    <w:rsid w:val="00286947"/>
    <w:rsid w:val="00287873"/>
    <w:rsid w:val="00291774"/>
    <w:rsid w:val="00293523"/>
    <w:rsid w:val="00294530"/>
    <w:rsid w:val="00294EAE"/>
    <w:rsid w:val="00295D87"/>
    <w:rsid w:val="0029661D"/>
    <w:rsid w:val="00296F2F"/>
    <w:rsid w:val="002A1A7E"/>
    <w:rsid w:val="002A3081"/>
    <w:rsid w:val="002A3243"/>
    <w:rsid w:val="002A5DED"/>
    <w:rsid w:val="002A66B7"/>
    <w:rsid w:val="002A7DA1"/>
    <w:rsid w:val="002B5118"/>
    <w:rsid w:val="002B73FA"/>
    <w:rsid w:val="002C12F7"/>
    <w:rsid w:val="002C1367"/>
    <w:rsid w:val="002C34CB"/>
    <w:rsid w:val="002C4539"/>
    <w:rsid w:val="002C6D23"/>
    <w:rsid w:val="002C6DA5"/>
    <w:rsid w:val="002C7410"/>
    <w:rsid w:val="002C7BB9"/>
    <w:rsid w:val="002D077C"/>
    <w:rsid w:val="002D1ABB"/>
    <w:rsid w:val="002D1C5A"/>
    <w:rsid w:val="002D2E73"/>
    <w:rsid w:val="002D2E89"/>
    <w:rsid w:val="002D3AB4"/>
    <w:rsid w:val="002D4350"/>
    <w:rsid w:val="002D510A"/>
    <w:rsid w:val="002D522F"/>
    <w:rsid w:val="002D5336"/>
    <w:rsid w:val="002D5422"/>
    <w:rsid w:val="002E0E9B"/>
    <w:rsid w:val="002E2E9B"/>
    <w:rsid w:val="002E372F"/>
    <w:rsid w:val="002F143C"/>
    <w:rsid w:val="002F3144"/>
    <w:rsid w:val="002F37D0"/>
    <w:rsid w:val="00301E2D"/>
    <w:rsid w:val="00305104"/>
    <w:rsid w:val="003051B8"/>
    <w:rsid w:val="003122A9"/>
    <w:rsid w:val="003127CC"/>
    <w:rsid w:val="00313010"/>
    <w:rsid w:val="00313259"/>
    <w:rsid w:val="00313AA4"/>
    <w:rsid w:val="00320066"/>
    <w:rsid w:val="0032131F"/>
    <w:rsid w:val="00324D43"/>
    <w:rsid w:val="00327D4C"/>
    <w:rsid w:val="003305BF"/>
    <w:rsid w:val="00343F8D"/>
    <w:rsid w:val="003441C0"/>
    <w:rsid w:val="00345B70"/>
    <w:rsid w:val="0034640D"/>
    <w:rsid w:val="003464CE"/>
    <w:rsid w:val="00347045"/>
    <w:rsid w:val="00347523"/>
    <w:rsid w:val="00347E65"/>
    <w:rsid w:val="00350401"/>
    <w:rsid w:val="00351202"/>
    <w:rsid w:val="00351662"/>
    <w:rsid w:val="00351D8D"/>
    <w:rsid w:val="00352D62"/>
    <w:rsid w:val="00354200"/>
    <w:rsid w:val="003547D1"/>
    <w:rsid w:val="003549F1"/>
    <w:rsid w:val="003568CD"/>
    <w:rsid w:val="00360389"/>
    <w:rsid w:val="003603FF"/>
    <w:rsid w:val="00362515"/>
    <w:rsid w:val="00364239"/>
    <w:rsid w:val="00364E71"/>
    <w:rsid w:val="00367FB7"/>
    <w:rsid w:val="00374200"/>
    <w:rsid w:val="003749A0"/>
    <w:rsid w:val="003763B2"/>
    <w:rsid w:val="00376A70"/>
    <w:rsid w:val="00380FE3"/>
    <w:rsid w:val="003826FA"/>
    <w:rsid w:val="003876C8"/>
    <w:rsid w:val="0039109E"/>
    <w:rsid w:val="0039401E"/>
    <w:rsid w:val="00394CAD"/>
    <w:rsid w:val="0039577C"/>
    <w:rsid w:val="00396156"/>
    <w:rsid w:val="003971FB"/>
    <w:rsid w:val="003977E8"/>
    <w:rsid w:val="003A11CF"/>
    <w:rsid w:val="003A3031"/>
    <w:rsid w:val="003A3EE4"/>
    <w:rsid w:val="003A4429"/>
    <w:rsid w:val="003A5B5E"/>
    <w:rsid w:val="003A5D07"/>
    <w:rsid w:val="003A647D"/>
    <w:rsid w:val="003A77AF"/>
    <w:rsid w:val="003A79F4"/>
    <w:rsid w:val="003B07A7"/>
    <w:rsid w:val="003B212E"/>
    <w:rsid w:val="003B6018"/>
    <w:rsid w:val="003C1BF9"/>
    <w:rsid w:val="003C4621"/>
    <w:rsid w:val="003D25E9"/>
    <w:rsid w:val="003D3F0F"/>
    <w:rsid w:val="003D4096"/>
    <w:rsid w:val="003D4C13"/>
    <w:rsid w:val="003D6A89"/>
    <w:rsid w:val="003D6E3E"/>
    <w:rsid w:val="003E003C"/>
    <w:rsid w:val="003E0C7C"/>
    <w:rsid w:val="003E58B4"/>
    <w:rsid w:val="003F3198"/>
    <w:rsid w:val="003F5A7B"/>
    <w:rsid w:val="003F664E"/>
    <w:rsid w:val="003F67A9"/>
    <w:rsid w:val="003F766A"/>
    <w:rsid w:val="00401211"/>
    <w:rsid w:val="00401A22"/>
    <w:rsid w:val="004025A7"/>
    <w:rsid w:val="00405A79"/>
    <w:rsid w:val="00406121"/>
    <w:rsid w:val="00407D9B"/>
    <w:rsid w:val="00411812"/>
    <w:rsid w:val="004126AF"/>
    <w:rsid w:val="00414B03"/>
    <w:rsid w:val="00422E25"/>
    <w:rsid w:val="00424C2D"/>
    <w:rsid w:val="00430DCC"/>
    <w:rsid w:val="0043169D"/>
    <w:rsid w:val="0043414C"/>
    <w:rsid w:val="00435275"/>
    <w:rsid w:val="00436177"/>
    <w:rsid w:val="00436C29"/>
    <w:rsid w:val="00437F0E"/>
    <w:rsid w:val="004402CD"/>
    <w:rsid w:val="004413C5"/>
    <w:rsid w:val="00441637"/>
    <w:rsid w:val="00443078"/>
    <w:rsid w:val="00443470"/>
    <w:rsid w:val="004467CA"/>
    <w:rsid w:val="00446DA6"/>
    <w:rsid w:val="00447BD5"/>
    <w:rsid w:val="00462337"/>
    <w:rsid w:val="004637DB"/>
    <w:rsid w:val="00464FD6"/>
    <w:rsid w:val="004654C9"/>
    <w:rsid w:val="00466917"/>
    <w:rsid w:val="00470928"/>
    <w:rsid w:val="00471633"/>
    <w:rsid w:val="00471BA0"/>
    <w:rsid w:val="004730BC"/>
    <w:rsid w:val="00474A43"/>
    <w:rsid w:val="00476B3F"/>
    <w:rsid w:val="004819F7"/>
    <w:rsid w:val="00482AB5"/>
    <w:rsid w:val="00482CEE"/>
    <w:rsid w:val="00485267"/>
    <w:rsid w:val="00485513"/>
    <w:rsid w:val="00485550"/>
    <w:rsid w:val="00485F48"/>
    <w:rsid w:val="00487800"/>
    <w:rsid w:val="00490F99"/>
    <w:rsid w:val="00494651"/>
    <w:rsid w:val="00494915"/>
    <w:rsid w:val="00497377"/>
    <w:rsid w:val="00497A06"/>
    <w:rsid w:val="004A1108"/>
    <w:rsid w:val="004A1349"/>
    <w:rsid w:val="004A38C3"/>
    <w:rsid w:val="004A4E98"/>
    <w:rsid w:val="004B0601"/>
    <w:rsid w:val="004B0719"/>
    <w:rsid w:val="004B265E"/>
    <w:rsid w:val="004B526A"/>
    <w:rsid w:val="004B6649"/>
    <w:rsid w:val="004C3D5F"/>
    <w:rsid w:val="004C7150"/>
    <w:rsid w:val="004D220E"/>
    <w:rsid w:val="004D4187"/>
    <w:rsid w:val="004D4719"/>
    <w:rsid w:val="004E0693"/>
    <w:rsid w:val="004E139E"/>
    <w:rsid w:val="004E1693"/>
    <w:rsid w:val="004E2699"/>
    <w:rsid w:val="004E28E8"/>
    <w:rsid w:val="004E32FA"/>
    <w:rsid w:val="004E4778"/>
    <w:rsid w:val="004E47CB"/>
    <w:rsid w:val="004E58AC"/>
    <w:rsid w:val="004E5F74"/>
    <w:rsid w:val="004E6487"/>
    <w:rsid w:val="004F16BE"/>
    <w:rsid w:val="004F1B0F"/>
    <w:rsid w:val="004F3A6D"/>
    <w:rsid w:val="00500695"/>
    <w:rsid w:val="00502B5C"/>
    <w:rsid w:val="005043D9"/>
    <w:rsid w:val="00506239"/>
    <w:rsid w:val="00513ED1"/>
    <w:rsid w:val="00515604"/>
    <w:rsid w:val="00517445"/>
    <w:rsid w:val="00522D0E"/>
    <w:rsid w:val="00524FB8"/>
    <w:rsid w:val="0052550B"/>
    <w:rsid w:val="005273CA"/>
    <w:rsid w:val="00530F16"/>
    <w:rsid w:val="00531E59"/>
    <w:rsid w:val="00532D86"/>
    <w:rsid w:val="00534FBD"/>
    <w:rsid w:val="0053597B"/>
    <w:rsid w:val="005359F1"/>
    <w:rsid w:val="00536E7F"/>
    <w:rsid w:val="005420C3"/>
    <w:rsid w:val="005441FB"/>
    <w:rsid w:val="005456B4"/>
    <w:rsid w:val="00547935"/>
    <w:rsid w:val="00554231"/>
    <w:rsid w:val="005543DE"/>
    <w:rsid w:val="00560DB6"/>
    <w:rsid w:val="00560E3E"/>
    <w:rsid w:val="00563F05"/>
    <w:rsid w:val="0056468A"/>
    <w:rsid w:val="0056782D"/>
    <w:rsid w:val="00567C4D"/>
    <w:rsid w:val="00570468"/>
    <w:rsid w:val="005706D2"/>
    <w:rsid w:val="00571BEF"/>
    <w:rsid w:val="00575BCF"/>
    <w:rsid w:val="00576EAB"/>
    <w:rsid w:val="00577B62"/>
    <w:rsid w:val="00577FE5"/>
    <w:rsid w:val="005829BE"/>
    <w:rsid w:val="0058372A"/>
    <w:rsid w:val="00587523"/>
    <w:rsid w:val="00592422"/>
    <w:rsid w:val="00593D8B"/>
    <w:rsid w:val="00595B84"/>
    <w:rsid w:val="00595CEC"/>
    <w:rsid w:val="00596F29"/>
    <w:rsid w:val="00597D62"/>
    <w:rsid w:val="005A079E"/>
    <w:rsid w:val="005A188F"/>
    <w:rsid w:val="005A6794"/>
    <w:rsid w:val="005A793E"/>
    <w:rsid w:val="005B146B"/>
    <w:rsid w:val="005B211C"/>
    <w:rsid w:val="005B2192"/>
    <w:rsid w:val="005B31F3"/>
    <w:rsid w:val="005B3F81"/>
    <w:rsid w:val="005B6867"/>
    <w:rsid w:val="005B7F30"/>
    <w:rsid w:val="005C2F03"/>
    <w:rsid w:val="005C5249"/>
    <w:rsid w:val="005C5483"/>
    <w:rsid w:val="005C5D4F"/>
    <w:rsid w:val="005C6566"/>
    <w:rsid w:val="005C7AF1"/>
    <w:rsid w:val="005D26FC"/>
    <w:rsid w:val="005D3212"/>
    <w:rsid w:val="005D4665"/>
    <w:rsid w:val="005D6983"/>
    <w:rsid w:val="005D7C7C"/>
    <w:rsid w:val="005E0147"/>
    <w:rsid w:val="005E2423"/>
    <w:rsid w:val="005E2B5A"/>
    <w:rsid w:val="005E3ADD"/>
    <w:rsid w:val="005E57F1"/>
    <w:rsid w:val="005E770A"/>
    <w:rsid w:val="005F1805"/>
    <w:rsid w:val="005F19C2"/>
    <w:rsid w:val="005F22DD"/>
    <w:rsid w:val="005F2377"/>
    <w:rsid w:val="005F2B72"/>
    <w:rsid w:val="005F36ED"/>
    <w:rsid w:val="005F39DD"/>
    <w:rsid w:val="00601708"/>
    <w:rsid w:val="006032A6"/>
    <w:rsid w:val="00603C69"/>
    <w:rsid w:val="0060448D"/>
    <w:rsid w:val="00605CA6"/>
    <w:rsid w:val="00606C42"/>
    <w:rsid w:val="006075D2"/>
    <w:rsid w:val="00607E39"/>
    <w:rsid w:val="00607E6E"/>
    <w:rsid w:val="006102F1"/>
    <w:rsid w:val="00612834"/>
    <w:rsid w:val="00612B55"/>
    <w:rsid w:val="00613A6D"/>
    <w:rsid w:val="00613A99"/>
    <w:rsid w:val="00615A15"/>
    <w:rsid w:val="0061708E"/>
    <w:rsid w:val="00617385"/>
    <w:rsid w:val="00621863"/>
    <w:rsid w:val="00624126"/>
    <w:rsid w:val="00624C6D"/>
    <w:rsid w:val="00631339"/>
    <w:rsid w:val="00631BFD"/>
    <w:rsid w:val="00631E45"/>
    <w:rsid w:val="00632397"/>
    <w:rsid w:val="00632B2A"/>
    <w:rsid w:val="00634D99"/>
    <w:rsid w:val="0063566A"/>
    <w:rsid w:val="00636510"/>
    <w:rsid w:val="00636AEF"/>
    <w:rsid w:val="00636BAE"/>
    <w:rsid w:val="00640540"/>
    <w:rsid w:val="00642434"/>
    <w:rsid w:val="006430A2"/>
    <w:rsid w:val="006432DC"/>
    <w:rsid w:val="00643BD9"/>
    <w:rsid w:val="00643FE5"/>
    <w:rsid w:val="006441B4"/>
    <w:rsid w:val="00645489"/>
    <w:rsid w:val="00645924"/>
    <w:rsid w:val="00650157"/>
    <w:rsid w:val="00651815"/>
    <w:rsid w:val="0065268E"/>
    <w:rsid w:val="00652810"/>
    <w:rsid w:val="00654174"/>
    <w:rsid w:val="006549B3"/>
    <w:rsid w:val="006551CE"/>
    <w:rsid w:val="00656105"/>
    <w:rsid w:val="006613DD"/>
    <w:rsid w:val="006616B0"/>
    <w:rsid w:val="00663E1A"/>
    <w:rsid w:val="00667F11"/>
    <w:rsid w:val="006710D7"/>
    <w:rsid w:val="00671383"/>
    <w:rsid w:val="0067210D"/>
    <w:rsid w:val="00672536"/>
    <w:rsid w:val="00672640"/>
    <w:rsid w:val="006735B6"/>
    <w:rsid w:val="00673951"/>
    <w:rsid w:val="00673DEF"/>
    <w:rsid w:val="00675393"/>
    <w:rsid w:val="006767D8"/>
    <w:rsid w:val="0067730C"/>
    <w:rsid w:val="00680019"/>
    <w:rsid w:val="00680C3D"/>
    <w:rsid w:val="00682BD7"/>
    <w:rsid w:val="00682F24"/>
    <w:rsid w:val="00683A87"/>
    <w:rsid w:val="00683CA2"/>
    <w:rsid w:val="0068537C"/>
    <w:rsid w:val="00686DF2"/>
    <w:rsid w:val="006876D0"/>
    <w:rsid w:val="006879F0"/>
    <w:rsid w:val="00687B58"/>
    <w:rsid w:val="00687CF7"/>
    <w:rsid w:val="00690270"/>
    <w:rsid w:val="00692C9D"/>
    <w:rsid w:val="00693B60"/>
    <w:rsid w:val="006973D6"/>
    <w:rsid w:val="006A2059"/>
    <w:rsid w:val="006B1122"/>
    <w:rsid w:val="006B115E"/>
    <w:rsid w:val="006B2D44"/>
    <w:rsid w:val="006B4C67"/>
    <w:rsid w:val="006B5A29"/>
    <w:rsid w:val="006C127B"/>
    <w:rsid w:val="006C4293"/>
    <w:rsid w:val="006C69A9"/>
    <w:rsid w:val="006C773A"/>
    <w:rsid w:val="006D06A0"/>
    <w:rsid w:val="006D2A1B"/>
    <w:rsid w:val="006D6126"/>
    <w:rsid w:val="006D6820"/>
    <w:rsid w:val="006D69C1"/>
    <w:rsid w:val="006D7656"/>
    <w:rsid w:val="006E4775"/>
    <w:rsid w:val="006E4C57"/>
    <w:rsid w:val="006F3332"/>
    <w:rsid w:val="006F67A2"/>
    <w:rsid w:val="006F6FF9"/>
    <w:rsid w:val="007003B9"/>
    <w:rsid w:val="00700892"/>
    <w:rsid w:val="007053C2"/>
    <w:rsid w:val="007064AD"/>
    <w:rsid w:val="007100A7"/>
    <w:rsid w:val="00714F17"/>
    <w:rsid w:val="0071557B"/>
    <w:rsid w:val="00721FFB"/>
    <w:rsid w:val="0072217D"/>
    <w:rsid w:val="0072310B"/>
    <w:rsid w:val="007253A3"/>
    <w:rsid w:val="00727409"/>
    <w:rsid w:val="007338E7"/>
    <w:rsid w:val="00733C78"/>
    <w:rsid w:val="007343AC"/>
    <w:rsid w:val="00740078"/>
    <w:rsid w:val="00742529"/>
    <w:rsid w:val="00742C37"/>
    <w:rsid w:val="00743D72"/>
    <w:rsid w:val="00746F6E"/>
    <w:rsid w:val="00747413"/>
    <w:rsid w:val="007519A9"/>
    <w:rsid w:val="0076197B"/>
    <w:rsid w:val="00764A7D"/>
    <w:rsid w:val="00765519"/>
    <w:rsid w:val="00765B81"/>
    <w:rsid w:val="007661A6"/>
    <w:rsid w:val="00766FC3"/>
    <w:rsid w:val="00767649"/>
    <w:rsid w:val="0076782F"/>
    <w:rsid w:val="00770CDE"/>
    <w:rsid w:val="00772A8A"/>
    <w:rsid w:val="00772E13"/>
    <w:rsid w:val="00775BD5"/>
    <w:rsid w:val="007778F1"/>
    <w:rsid w:val="00777B2C"/>
    <w:rsid w:val="007803FE"/>
    <w:rsid w:val="00780977"/>
    <w:rsid w:val="00780BC7"/>
    <w:rsid w:val="00781862"/>
    <w:rsid w:val="0078304F"/>
    <w:rsid w:val="00784650"/>
    <w:rsid w:val="00784949"/>
    <w:rsid w:val="0078644F"/>
    <w:rsid w:val="00792DCE"/>
    <w:rsid w:val="00792EED"/>
    <w:rsid w:val="00794BA5"/>
    <w:rsid w:val="007972DC"/>
    <w:rsid w:val="007A2EB6"/>
    <w:rsid w:val="007A61D6"/>
    <w:rsid w:val="007A7D23"/>
    <w:rsid w:val="007B3DA6"/>
    <w:rsid w:val="007B544A"/>
    <w:rsid w:val="007C1FD3"/>
    <w:rsid w:val="007C3625"/>
    <w:rsid w:val="007C404C"/>
    <w:rsid w:val="007C4F4F"/>
    <w:rsid w:val="007D5C30"/>
    <w:rsid w:val="007D6143"/>
    <w:rsid w:val="007E0330"/>
    <w:rsid w:val="007E485C"/>
    <w:rsid w:val="007E7384"/>
    <w:rsid w:val="007F066F"/>
    <w:rsid w:val="007F225A"/>
    <w:rsid w:val="007F327C"/>
    <w:rsid w:val="007F3FEA"/>
    <w:rsid w:val="008005DC"/>
    <w:rsid w:val="008007D8"/>
    <w:rsid w:val="008025A8"/>
    <w:rsid w:val="00803934"/>
    <w:rsid w:val="00805A2D"/>
    <w:rsid w:val="0080613B"/>
    <w:rsid w:val="008112B8"/>
    <w:rsid w:val="00814137"/>
    <w:rsid w:val="00814703"/>
    <w:rsid w:val="00815A29"/>
    <w:rsid w:val="0081677E"/>
    <w:rsid w:val="00817E85"/>
    <w:rsid w:val="00820EAF"/>
    <w:rsid w:val="0082216A"/>
    <w:rsid w:val="008225AD"/>
    <w:rsid w:val="0082318F"/>
    <w:rsid w:val="008255E4"/>
    <w:rsid w:val="00826B6C"/>
    <w:rsid w:val="00830373"/>
    <w:rsid w:val="008303CD"/>
    <w:rsid w:val="00831F4C"/>
    <w:rsid w:val="00832337"/>
    <w:rsid w:val="0083587F"/>
    <w:rsid w:val="00835CA1"/>
    <w:rsid w:val="00836395"/>
    <w:rsid w:val="0084294A"/>
    <w:rsid w:val="00842F67"/>
    <w:rsid w:val="00843285"/>
    <w:rsid w:val="00843564"/>
    <w:rsid w:val="00846D28"/>
    <w:rsid w:val="00846F52"/>
    <w:rsid w:val="008519BD"/>
    <w:rsid w:val="008549E9"/>
    <w:rsid w:val="00854A8B"/>
    <w:rsid w:val="00855AE3"/>
    <w:rsid w:val="00856BEE"/>
    <w:rsid w:val="00857AF2"/>
    <w:rsid w:val="00857FC9"/>
    <w:rsid w:val="0086251D"/>
    <w:rsid w:val="00862F10"/>
    <w:rsid w:val="00864303"/>
    <w:rsid w:val="00864378"/>
    <w:rsid w:val="008673BE"/>
    <w:rsid w:val="0086761A"/>
    <w:rsid w:val="008703F4"/>
    <w:rsid w:val="008753E0"/>
    <w:rsid w:val="008755AA"/>
    <w:rsid w:val="00875978"/>
    <w:rsid w:val="008762E0"/>
    <w:rsid w:val="00877199"/>
    <w:rsid w:val="0088057D"/>
    <w:rsid w:val="008811FA"/>
    <w:rsid w:val="00881E3E"/>
    <w:rsid w:val="00885465"/>
    <w:rsid w:val="008903E6"/>
    <w:rsid w:val="00890692"/>
    <w:rsid w:val="00892B55"/>
    <w:rsid w:val="00895AEE"/>
    <w:rsid w:val="00895BA0"/>
    <w:rsid w:val="0089617D"/>
    <w:rsid w:val="008A1D1B"/>
    <w:rsid w:val="008A3898"/>
    <w:rsid w:val="008A39A4"/>
    <w:rsid w:val="008A5D02"/>
    <w:rsid w:val="008B0E70"/>
    <w:rsid w:val="008B34EC"/>
    <w:rsid w:val="008B38AF"/>
    <w:rsid w:val="008B4CE4"/>
    <w:rsid w:val="008B51DA"/>
    <w:rsid w:val="008B5316"/>
    <w:rsid w:val="008B77F4"/>
    <w:rsid w:val="008C0F4E"/>
    <w:rsid w:val="008C4A09"/>
    <w:rsid w:val="008C5F59"/>
    <w:rsid w:val="008C68E7"/>
    <w:rsid w:val="008C7428"/>
    <w:rsid w:val="008D4AFE"/>
    <w:rsid w:val="008D569D"/>
    <w:rsid w:val="008D5C36"/>
    <w:rsid w:val="008E1618"/>
    <w:rsid w:val="008E18FC"/>
    <w:rsid w:val="008E39CA"/>
    <w:rsid w:val="008E546D"/>
    <w:rsid w:val="008E57D3"/>
    <w:rsid w:val="008E59AD"/>
    <w:rsid w:val="008E78ED"/>
    <w:rsid w:val="008E7D7D"/>
    <w:rsid w:val="008F02DC"/>
    <w:rsid w:val="008F2162"/>
    <w:rsid w:val="008F315F"/>
    <w:rsid w:val="008F36DE"/>
    <w:rsid w:val="008F4B67"/>
    <w:rsid w:val="00900074"/>
    <w:rsid w:val="00900505"/>
    <w:rsid w:val="0090064C"/>
    <w:rsid w:val="00902C2F"/>
    <w:rsid w:val="0090496C"/>
    <w:rsid w:val="00907BA9"/>
    <w:rsid w:val="00912B6B"/>
    <w:rsid w:val="00914B1E"/>
    <w:rsid w:val="00915785"/>
    <w:rsid w:val="00916A0A"/>
    <w:rsid w:val="00917A1C"/>
    <w:rsid w:val="00920244"/>
    <w:rsid w:val="00921AC8"/>
    <w:rsid w:val="00922749"/>
    <w:rsid w:val="00923C1F"/>
    <w:rsid w:val="0092684A"/>
    <w:rsid w:val="009270D9"/>
    <w:rsid w:val="0092711C"/>
    <w:rsid w:val="009303D0"/>
    <w:rsid w:val="00931A8F"/>
    <w:rsid w:val="00931CD2"/>
    <w:rsid w:val="00932676"/>
    <w:rsid w:val="00934E56"/>
    <w:rsid w:val="0094484D"/>
    <w:rsid w:val="00945216"/>
    <w:rsid w:val="009455B0"/>
    <w:rsid w:val="00946273"/>
    <w:rsid w:val="009477FB"/>
    <w:rsid w:val="00947A8A"/>
    <w:rsid w:val="0095045D"/>
    <w:rsid w:val="00950952"/>
    <w:rsid w:val="00951048"/>
    <w:rsid w:val="00953942"/>
    <w:rsid w:val="0095695A"/>
    <w:rsid w:val="00957FCB"/>
    <w:rsid w:val="00970A7D"/>
    <w:rsid w:val="00971A70"/>
    <w:rsid w:val="00971C3C"/>
    <w:rsid w:val="00973A7B"/>
    <w:rsid w:val="00974718"/>
    <w:rsid w:val="00977C12"/>
    <w:rsid w:val="00977CF2"/>
    <w:rsid w:val="009870B8"/>
    <w:rsid w:val="0098728C"/>
    <w:rsid w:val="009936DB"/>
    <w:rsid w:val="009944BD"/>
    <w:rsid w:val="00996D7F"/>
    <w:rsid w:val="00997D29"/>
    <w:rsid w:val="009A04FB"/>
    <w:rsid w:val="009A4646"/>
    <w:rsid w:val="009B0CE7"/>
    <w:rsid w:val="009B66AE"/>
    <w:rsid w:val="009B685B"/>
    <w:rsid w:val="009B7131"/>
    <w:rsid w:val="009B7A9B"/>
    <w:rsid w:val="009B7C1D"/>
    <w:rsid w:val="009C1257"/>
    <w:rsid w:val="009C36F1"/>
    <w:rsid w:val="009C5DEB"/>
    <w:rsid w:val="009C7493"/>
    <w:rsid w:val="009C757C"/>
    <w:rsid w:val="009D16DF"/>
    <w:rsid w:val="009D18F2"/>
    <w:rsid w:val="009D2D95"/>
    <w:rsid w:val="009D5E87"/>
    <w:rsid w:val="009E0FE0"/>
    <w:rsid w:val="009E1E53"/>
    <w:rsid w:val="009E2E86"/>
    <w:rsid w:val="009E5D43"/>
    <w:rsid w:val="009E6919"/>
    <w:rsid w:val="009E7F88"/>
    <w:rsid w:val="009F0316"/>
    <w:rsid w:val="009F1438"/>
    <w:rsid w:val="009F44D1"/>
    <w:rsid w:val="00A04813"/>
    <w:rsid w:val="00A05AFF"/>
    <w:rsid w:val="00A06282"/>
    <w:rsid w:val="00A118D0"/>
    <w:rsid w:val="00A13927"/>
    <w:rsid w:val="00A13EB7"/>
    <w:rsid w:val="00A2230C"/>
    <w:rsid w:val="00A23370"/>
    <w:rsid w:val="00A23B20"/>
    <w:rsid w:val="00A23B89"/>
    <w:rsid w:val="00A24E8F"/>
    <w:rsid w:val="00A264AD"/>
    <w:rsid w:val="00A27841"/>
    <w:rsid w:val="00A314A6"/>
    <w:rsid w:val="00A344A5"/>
    <w:rsid w:val="00A34890"/>
    <w:rsid w:val="00A35FB2"/>
    <w:rsid w:val="00A36806"/>
    <w:rsid w:val="00A36AFC"/>
    <w:rsid w:val="00A36E88"/>
    <w:rsid w:val="00A42A50"/>
    <w:rsid w:val="00A45BC9"/>
    <w:rsid w:val="00A52D73"/>
    <w:rsid w:val="00A55B96"/>
    <w:rsid w:val="00A577E6"/>
    <w:rsid w:val="00A57837"/>
    <w:rsid w:val="00A641C2"/>
    <w:rsid w:val="00A64AD8"/>
    <w:rsid w:val="00A6787A"/>
    <w:rsid w:val="00A71E2F"/>
    <w:rsid w:val="00A72BD5"/>
    <w:rsid w:val="00A73A7B"/>
    <w:rsid w:val="00A73C83"/>
    <w:rsid w:val="00A82353"/>
    <w:rsid w:val="00A8350D"/>
    <w:rsid w:val="00A83BA0"/>
    <w:rsid w:val="00A840B6"/>
    <w:rsid w:val="00A85B0E"/>
    <w:rsid w:val="00A87ACA"/>
    <w:rsid w:val="00A90C28"/>
    <w:rsid w:val="00A945BC"/>
    <w:rsid w:val="00A959F9"/>
    <w:rsid w:val="00A97176"/>
    <w:rsid w:val="00A97589"/>
    <w:rsid w:val="00A97CE1"/>
    <w:rsid w:val="00AA0CFA"/>
    <w:rsid w:val="00AA13FF"/>
    <w:rsid w:val="00AA41B8"/>
    <w:rsid w:val="00AA513C"/>
    <w:rsid w:val="00AA76DE"/>
    <w:rsid w:val="00AA7A1B"/>
    <w:rsid w:val="00AA7BEC"/>
    <w:rsid w:val="00AB111E"/>
    <w:rsid w:val="00AB302F"/>
    <w:rsid w:val="00AB3577"/>
    <w:rsid w:val="00AB53A2"/>
    <w:rsid w:val="00AB56DC"/>
    <w:rsid w:val="00AC4A31"/>
    <w:rsid w:val="00AC6A4D"/>
    <w:rsid w:val="00AC6E80"/>
    <w:rsid w:val="00AD0974"/>
    <w:rsid w:val="00AD117E"/>
    <w:rsid w:val="00AE13CA"/>
    <w:rsid w:val="00AE1457"/>
    <w:rsid w:val="00AE6458"/>
    <w:rsid w:val="00AF0C7A"/>
    <w:rsid w:val="00AF1259"/>
    <w:rsid w:val="00AF149D"/>
    <w:rsid w:val="00AF4F53"/>
    <w:rsid w:val="00AF5BB4"/>
    <w:rsid w:val="00AF6E19"/>
    <w:rsid w:val="00B0030A"/>
    <w:rsid w:val="00B01CF7"/>
    <w:rsid w:val="00B04E6B"/>
    <w:rsid w:val="00B079A1"/>
    <w:rsid w:val="00B07A18"/>
    <w:rsid w:val="00B152C6"/>
    <w:rsid w:val="00B158E9"/>
    <w:rsid w:val="00B15EFA"/>
    <w:rsid w:val="00B16F77"/>
    <w:rsid w:val="00B17148"/>
    <w:rsid w:val="00B2059B"/>
    <w:rsid w:val="00B23249"/>
    <w:rsid w:val="00B23311"/>
    <w:rsid w:val="00B26C01"/>
    <w:rsid w:val="00B26DBB"/>
    <w:rsid w:val="00B30352"/>
    <w:rsid w:val="00B31655"/>
    <w:rsid w:val="00B33177"/>
    <w:rsid w:val="00B34D79"/>
    <w:rsid w:val="00B37A0D"/>
    <w:rsid w:val="00B40D12"/>
    <w:rsid w:val="00B426B6"/>
    <w:rsid w:val="00B42B5B"/>
    <w:rsid w:val="00B43FC1"/>
    <w:rsid w:val="00B46E7B"/>
    <w:rsid w:val="00B47E4D"/>
    <w:rsid w:val="00B53A54"/>
    <w:rsid w:val="00B53CFB"/>
    <w:rsid w:val="00B5504C"/>
    <w:rsid w:val="00B55350"/>
    <w:rsid w:val="00B55547"/>
    <w:rsid w:val="00B559E4"/>
    <w:rsid w:val="00B60BDF"/>
    <w:rsid w:val="00B616E0"/>
    <w:rsid w:val="00B62E96"/>
    <w:rsid w:val="00B63FDA"/>
    <w:rsid w:val="00B64E55"/>
    <w:rsid w:val="00B7024A"/>
    <w:rsid w:val="00B767BB"/>
    <w:rsid w:val="00B76A57"/>
    <w:rsid w:val="00B77DE6"/>
    <w:rsid w:val="00B81865"/>
    <w:rsid w:val="00B86F70"/>
    <w:rsid w:val="00B87B76"/>
    <w:rsid w:val="00B91371"/>
    <w:rsid w:val="00B945C9"/>
    <w:rsid w:val="00B95900"/>
    <w:rsid w:val="00BA045A"/>
    <w:rsid w:val="00BA600A"/>
    <w:rsid w:val="00BA68E8"/>
    <w:rsid w:val="00BA7F15"/>
    <w:rsid w:val="00BB2D03"/>
    <w:rsid w:val="00BC2547"/>
    <w:rsid w:val="00BC5AAB"/>
    <w:rsid w:val="00BC7651"/>
    <w:rsid w:val="00BD029E"/>
    <w:rsid w:val="00BD04B6"/>
    <w:rsid w:val="00BD19E4"/>
    <w:rsid w:val="00BD2CAF"/>
    <w:rsid w:val="00BD5AEA"/>
    <w:rsid w:val="00BD6939"/>
    <w:rsid w:val="00BD715B"/>
    <w:rsid w:val="00BD7467"/>
    <w:rsid w:val="00BE0343"/>
    <w:rsid w:val="00BE49CD"/>
    <w:rsid w:val="00BE690B"/>
    <w:rsid w:val="00BE6F0E"/>
    <w:rsid w:val="00BE7FBB"/>
    <w:rsid w:val="00BF07AA"/>
    <w:rsid w:val="00BF1759"/>
    <w:rsid w:val="00BF1EFC"/>
    <w:rsid w:val="00BF25A1"/>
    <w:rsid w:val="00BF39E8"/>
    <w:rsid w:val="00BF6A89"/>
    <w:rsid w:val="00BF6C05"/>
    <w:rsid w:val="00C008F4"/>
    <w:rsid w:val="00C01055"/>
    <w:rsid w:val="00C01139"/>
    <w:rsid w:val="00C01BB4"/>
    <w:rsid w:val="00C04B65"/>
    <w:rsid w:val="00C054BB"/>
    <w:rsid w:val="00C072B7"/>
    <w:rsid w:val="00C074DB"/>
    <w:rsid w:val="00C10E40"/>
    <w:rsid w:val="00C10F0E"/>
    <w:rsid w:val="00C11275"/>
    <w:rsid w:val="00C11962"/>
    <w:rsid w:val="00C12918"/>
    <w:rsid w:val="00C12B5C"/>
    <w:rsid w:val="00C13411"/>
    <w:rsid w:val="00C153BE"/>
    <w:rsid w:val="00C167C6"/>
    <w:rsid w:val="00C17A9C"/>
    <w:rsid w:val="00C21B4F"/>
    <w:rsid w:val="00C2387D"/>
    <w:rsid w:val="00C24FCC"/>
    <w:rsid w:val="00C30DA7"/>
    <w:rsid w:val="00C3245E"/>
    <w:rsid w:val="00C337E8"/>
    <w:rsid w:val="00C34ACE"/>
    <w:rsid w:val="00C350B4"/>
    <w:rsid w:val="00C354CC"/>
    <w:rsid w:val="00C35F58"/>
    <w:rsid w:val="00C37FE2"/>
    <w:rsid w:val="00C4098C"/>
    <w:rsid w:val="00C4098D"/>
    <w:rsid w:val="00C412B1"/>
    <w:rsid w:val="00C41984"/>
    <w:rsid w:val="00C452AA"/>
    <w:rsid w:val="00C4562D"/>
    <w:rsid w:val="00C46914"/>
    <w:rsid w:val="00C512D6"/>
    <w:rsid w:val="00C52630"/>
    <w:rsid w:val="00C54B3D"/>
    <w:rsid w:val="00C558AB"/>
    <w:rsid w:val="00C55E40"/>
    <w:rsid w:val="00C5673B"/>
    <w:rsid w:val="00C56DE2"/>
    <w:rsid w:val="00C649E6"/>
    <w:rsid w:val="00C64FA9"/>
    <w:rsid w:val="00C67AF9"/>
    <w:rsid w:val="00C75275"/>
    <w:rsid w:val="00C75536"/>
    <w:rsid w:val="00C81FF6"/>
    <w:rsid w:val="00C821C0"/>
    <w:rsid w:val="00C83408"/>
    <w:rsid w:val="00C838D2"/>
    <w:rsid w:val="00C83B67"/>
    <w:rsid w:val="00C840C8"/>
    <w:rsid w:val="00C850E5"/>
    <w:rsid w:val="00C87289"/>
    <w:rsid w:val="00C87FCD"/>
    <w:rsid w:val="00C9038A"/>
    <w:rsid w:val="00C92BB6"/>
    <w:rsid w:val="00C92EC6"/>
    <w:rsid w:val="00CA22CB"/>
    <w:rsid w:val="00CA5988"/>
    <w:rsid w:val="00CA5B2B"/>
    <w:rsid w:val="00CA6043"/>
    <w:rsid w:val="00CA725E"/>
    <w:rsid w:val="00CB1C0D"/>
    <w:rsid w:val="00CB363F"/>
    <w:rsid w:val="00CB421A"/>
    <w:rsid w:val="00CB6B88"/>
    <w:rsid w:val="00CC00AC"/>
    <w:rsid w:val="00CC0B39"/>
    <w:rsid w:val="00CC114C"/>
    <w:rsid w:val="00CC12BE"/>
    <w:rsid w:val="00CC1745"/>
    <w:rsid w:val="00CC2892"/>
    <w:rsid w:val="00CC2F75"/>
    <w:rsid w:val="00CC3761"/>
    <w:rsid w:val="00CC3DBD"/>
    <w:rsid w:val="00CC639E"/>
    <w:rsid w:val="00CD05D5"/>
    <w:rsid w:val="00CD14B0"/>
    <w:rsid w:val="00CD232F"/>
    <w:rsid w:val="00CD29BA"/>
    <w:rsid w:val="00CD2C4E"/>
    <w:rsid w:val="00CD2E82"/>
    <w:rsid w:val="00CD3734"/>
    <w:rsid w:val="00CD4E4D"/>
    <w:rsid w:val="00CD5644"/>
    <w:rsid w:val="00CD65BA"/>
    <w:rsid w:val="00CD6839"/>
    <w:rsid w:val="00CD6BAF"/>
    <w:rsid w:val="00CD73CF"/>
    <w:rsid w:val="00CE0221"/>
    <w:rsid w:val="00CE03A1"/>
    <w:rsid w:val="00CE0CC2"/>
    <w:rsid w:val="00CE1894"/>
    <w:rsid w:val="00CE4593"/>
    <w:rsid w:val="00CE547B"/>
    <w:rsid w:val="00CE583E"/>
    <w:rsid w:val="00CE6FCD"/>
    <w:rsid w:val="00CE70DC"/>
    <w:rsid w:val="00CF0F99"/>
    <w:rsid w:val="00CF1EF1"/>
    <w:rsid w:val="00CF2591"/>
    <w:rsid w:val="00CF4E0D"/>
    <w:rsid w:val="00CF6E3B"/>
    <w:rsid w:val="00D004B5"/>
    <w:rsid w:val="00D008A0"/>
    <w:rsid w:val="00D029C5"/>
    <w:rsid w:val="00D02A44"/>
    <w:rsid w:val="00D03D16"/>
    <w:rsid w:val="00D04241"/>
    <w:rsid w:val="00D105E1"/>
    <w:rsid w:val="00D11BEA"/>
    <w:rsid w:val="00D12AB5"/>
    <w:rsid w:val="00D13C38"/>
    <w:rsid w:val="00D14D6C"/>
    <w:rsid w:val="00D163B1"/>
    <w:rsid w:val="00D16544"/>
    <w:rsid w:val="00D21135"/>
    <w:rsid w:val="00D2208E"/>
    <w:rsid w:val="00D228F9"/>
    <w:rsid w:val="00D23EEF"/>
    <w:rsid w:val="00D26C35"/>
    <w:rsid w:val="00D3035D"/>
    <w:rsid w:val="00D30701"/>
    <w:rsid w:val="00D31DBD"/>
    <w:rsid w:val="00D3269D"/>
    <w:rsid w:val="00D3342E"/>
    <w:rsid w:val="00D33811"/>
    <w:rsid w:val="00D340B5"/>
    <w:rsid w:val="00D34412"/>
    <w:rsid w:val="00D4083F"/>
    <w:rsid w:val="00D4117B"/>
    <w:rsid w:val="00D41332"/>
    <w:rsid w:val="00D4243D"/>
    <w:rsid w:val="00D428D2"/>
    <w:rsid w:val="00D437BA"/>
    <w:rsid w:val="00D45B9B"/>
    <w:rsid w:val="00D46AB3"/>
    <w:rsid w:val="00D53D59"/>
    <w:rsid w:val="00D56664"/>
    <w:rsid w:val="00D56778"/>
    <w:rsid w:val="00D569F9"/>
    <w:rsid w:val="00D60340"/>
    <w:rsid w:val="00D613A6"/>
    <w:rsid w:val="00D61487"/>
    <w:rsid w:val="00D63247"/>
    <w:rsid w:val="00D63EF3"/>
    <w:rsid w:val="00D641FD"/>
    <w:rsid w:val="00D65B19"/>
    <w:rsid w:val="00D70559"/>
    <w:rsid w:val="00D70673"/>
    <w:rsid w:val="00D713C5"/>
    <w:rsid w:val="00D73E41"/>
    <w:rsid w:val="00D74FF6"/>
    <w:rsid w:val="00D75A1F"/>
    <w:rsid w:val="00D77541"/>
    <w:rsid w:val="00D80F1C"/>
    <w:rsid w:val="00D82840"/>
    <w:rsid w:val="00D83C70"/>
    <w:rsid w:val="00D85F42"/>
    <w:rsid w:val="00D86629"/>
    <w:rsid w:val="00D87905"/>
    <w:rsid w:val="00D90D7A"/>
    <w:rsid w:val="00D962A2"/>
    <w:rsid w:val="00DA1E6C"/>
    <w:rsid w:val="00DA24C4"/>
    <w:rsid w:val="00DA380F"/>
    <w:rsid w:val="00DA3EE8"/>
    <w:rsid w:val="00DA4E9B"/>
    <w:rsid w:val="00DB28BB"/>
    <w:rsid w:val="00DB2D44"/>
    <w:rsid w:val="00DB3E1F"/>
    <w:rsid w:val="00DB4287"/>
    <w:rsid w:val="00DB5BE3"/>
    <w:rsid w:val="00DB66E3"/>
    <w:rsid w:val="00DC2AC2"/>
    <w:rsid w:val="00DC6DA4"/>
    <w:rsid w:val="00DD2C96"/>
    <w:rsid w:val="00DD405A"/>
    <w:rsid w:val="00DD4393"/>
    <w:rsid w:val="00DD64B3"/>
    <w:rsid w:val="00DD736C"/>
    <w:rsid w:val="00DD7C5B"/>
    <w:rsid w:val="00DE1E52"/>
    <w:rsid w:val="00DE24C1"/>
    <w:rsid w:val="00DE3E3D"/>
    <w:rsid w:val="00DE40F3"/>
    <w:rsid w:val="00DE4143"/>
    <w:rsid w:val="00DE4BAD"/>
    <w:rsid w:val="00DE4DA1"/>
    <w:rsid w:val="00DF0E6D"/>
    <w:rsid w:val="00DF1861"/>
    <w:rsid w:val="00DF29F2"/>
    <w:rsid w:val="00DF46B6"/>
    <w:rsid w:val="00DF7DF9"/>
    <w:rsid w:val="00E0296B"/>
    <w:rsid w:val="00E02CE0"/>
    <w:rsid w:val="00E0518C"/>
    <w:rsid w:val="00E11E89"/>
    <w:rsid w:val="00E160CC"/>
    <w:rsid w:val="00E17972"/>
    <w:rsid w:val="00E20495"/>
    <w:rsid w:val="00E313D4"/>
    <w:rsid w:val="00E440C9"/>
    <w:rsid w:val="00E46D04"/>
    <w:rsid w:val="00E512F7"/>
    <w:rsid w:val="00E5132D"/>
    <w:rsid w:val="00E601E4"/>
    <w:rsid w:val="00E62009"/>
    <w:rsid w:val="00E64757"/>
    <w:rsid w:val="00E651FE"/>
    <w:rsid w:val="00E65D74"/>
    <w:rsid w:val="00E670E3"/>
    <w:rsid w:val="00E709DC"/>
    <w:rsid w:val="00E713D3"/>
    <w:rsid w:val="00E71E80"/>
    <w:rsid w:val="00E84389"/>
    <w:rsid w:val="00E87135"/>
    <w:rsid w:val="00E917EB"/>
    <w:rsid w:val="00E957D1"/>
    <w:rsid w:val="00E95CB2"/>
    <w:rsid w:val="00E95E5B"/>
    <w:rsid w:val="00E95F4E"/>
    <w:rsid w:val="00E96452"/>
    <w:rsid w:val="00E96BB2"/>
    <w:rsid w:val="00E9754D"/>
    <w:rsid w:val="00E97EC2"/>
    <w:rsid w:val="00EA014E"/>
    <w:rsid w:val="00EA02C5"/>
    <w:rsid w:val="00EA1EF6"/>
    <w:rsid w:val="00EA2724"/>
    <w:rsid w:val="00EA437F"/>
    <w:rsid w:val="00EA69E1"/>
    <w:rsid w:val="00EB2089"/>
    <w:rsid w:val="00EB3282"/>
    <w:rsid w:val="00EB33E1"/>
    <w:rsid w:val="00EB3D04"/>
    <w:rsid w:val="00EB3FB1"/>
    <w:rsid w:val="00EB4618"/>
    <w:rsid w:val="00EB493B"/>
    <w:rsid w:val="00EB5020"/>
    <w:rsid w:val="00EB5E73"/>
    <w:rsid w:val="00EB688E"/>
    <w:rsid w:val="00EB6B25"/>
    <w:rsid w:val="00EB79F7"/>
    <w:rsid w:val="00EC04FD"/>
    <w:rsid w:val="00EC169D"/>
    <w:rsid w:val="00EC24E0"/>
    <w:rsid w:val="00EC50C8"/>
    <w:rsid w:val="00EC5D91"/>
    <w:rsid w:val="00EC5F5F"/>
    <w:rsid w:val="00EC7E08"/>
    <w:rsid w:val="00ED0797"/>
    <w:rsid w:val="00ED2847"/>
    <w:rsid w:val="00ED5F6D"/>
    <w:rsid w:val="00ED68E2"/>
    <w:rsid w:val="00ED7E76"/>
    <w:rsid w:val="00EE197F"/>
    <w:rsid w:val="00EE1A65"/>
    <w:rsid w:val="00EE1CDC"/>
    <w:rsid w:val="00EE2782"/>
    <w:rsid w:val="00EE3EF9"/>
    <w:rsid w:val="00EE5176"/>
    <w:rsid w:val="00EE7A83"/>
    <w:rsid w:val="00EF70CD"/>
    <w:rsid w:val="00EF7637"/>
    <w:rsid w:val="00F01707"/>
    <w:rsid w:val="00F06C54"/>
    <w:rsid w:val="00F108EE"/>
    <w:rsid w:val="00F108FC"/>
    <w:rsid w:val="00F173B4"/>
    <w:rsid w:val="00F2126A"/>
    <w:rsid w:val="00F232D1"/>
    <w:rsid w:val="00F23876"/>
    <w:rsid w:val="00F24B69"/>
    <w:rsid w:val="00F27C0E"/>
    <w:rsid w:val="00F31ACD"/>
    <w:rsid w:val="00F31E66"/>
    <w:rsid w:val="00F33C50"/>
    <w:rsid w:val="00F36CBF"/>
    <w:rsid w:val="00F37F2F"/>
    <w:rsid w:val="00F427DF"/>
    <w:rsid w:val="00F42D99"/>
    <w:rsid w:val="00F46D4D"/>
    <w:rsid w:val="00F50451"/>
    <w:rsid w:val="00F51067"/>
    <w:rsid w:val="00F528D4"/>
    <w:rsid w:val="00F55293"/>
    <w:rsid w:val="00F553C1"/>
    <w:rsid w:val="00F57A4E"/>
    <w:rsid w:val="00F70279"/>
    <w:rsid w:val="00F71B60"/>
    <w:rsid w:val="00F74FA9"/>
    <w:rsid w:val="00F80469"/>
    <w:rsid w:val="00F816E5"/>
    <w:rsid w:val="00F81AD9"/>
    <w:rsid w:val="00F81F8C"/>
    <w:rsid w:val="00F82B24"/>
    <w:rsid w:val="00F84880"/>
    <w:rsid w:val="00F87241"/>
    <w:rsid w:val="00F87381"/>
    <w:rsid w:val="00F927BC"/>
    <w:rsid w:val="00F937DF"/>
    <w:rsid w:val="00F93DCB"/>
    <w:rsid w:val="00F951C7"/>
    <w:rsid w:val="00F95984"/>
    <w:rsid w:val="00F97FB1"/>
    <w:rsid w:val="00FA38FA"/>
    <w:rsid w:val="00FA5F5D"/>
    <w:rsid w:val="00FB2A21"/>
    <w:rsid w:val="00FB319B"/>
    <w:rsid w:val="00FB5743"/>
    <w:rsid w:val="00FB5C5D"/>
    <w:rsid w:val="00FB6908"/>
    <w:rsid w:val="00FB73E7"/>
    <w:rsid w:val="00FC11EF"/>
    <w:rsid w:val="00FC2D7D"/>
    <w:rsid w:val="00FC4BA8"/>
    <w:rsid w:val="00FC5AFC"/>
    <w:rsid w:val="00FD173B"/>
    <w:rsid w:val="00FD34D5"/>
    <w:rsid w:val="00FD4573"/>
    <w:rsid w:val="00FD5DA5"/>
    <w:rsid w:val="00FD6685"/>
    <w:rsid w:val="00FD69D0"/>
    <w:rsid w:val="00FD7DF3"/>
    <w:rsid w:val="00FE0A50"/>
    <w:rsid w:val="00FE1601"/>
    <w:rsid w:val="00FE183D"/>
    <w:rsid w:val="00FE2427"/>
    <w:rsid w:val="00FE61B9"/>
    <w:rsid w:val="00FE7017"/>
    <w:rsid w:val="00FE7BA8"/>
    <w:rsid w:val="00FF0057"/>
    <w:rsid w:val="00FF084D"/>
    <w:rsid w:val="00FF0AE8"/>
    <w:rsid w:val="00FF10AA"/>
    <w:rsid w:val="00FF3E3F"/>
    <w:rsid w:val="00FF49E0"/>
    <w:rsid w:val="00FF5364"/>
    <w:rsid w:val="00FF53E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9" w:qFormat="1"/>
    <w:lsdException w:name="heading 4" w:qFormat="1"/>
    <w:lsdException w:name="heading 8" w:uiPriority="9"/>
    <w:lsdException w:name="heading 9" w:uiPriority="9"/>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99"/>
    <w:lsdException w:name="footer" w:uiPriority="99"/>
    <w:lsdException w:name="index heading" w:uiPriority="99"/>
    <w:lsdException w:name="caption" w:uiPriority="99" w:qFormat="1"/>
    <w:lsdException w:name="table of figures" w:uiPriority="99"/>
    <w:lsdException w:name="endnote reference" w:uiPriority="99"/>
    <w:lsdException w:name="endnote text" w:uiPriority="99"/>
    <w:lsdException w:name="table of authorities" w:uiPriority="99"/>
    <w:lsdException w:name="macro" w:uiPriority="99"/>
    <w:lsdException w:name="List 2" w:uiPriority="99"/>
    <w:lsdException w:name="Title" w:semiHidden="0" w:unhideWhenUsed="0" w:qFormat="1"/>
    <w:lsdException w:name="Default Paragraph Font" w:uiPriority="1"/>
    <w:lsdException w:name="Body Text" w:qFormat="1"/>
    <w:lsdException w:name="Body Text Indent" w:uiPriority="99"/>
    <w:lsdException w:name="Subtitle" w:semiHidden="0" w:uiPriority="11" w:unhideWhenUsed="0" w:qFormat="1"/>
    <w:lsdException w:name="Hyperlink" w:uiPriority="99"/>
    <w:lsdException w:name="FollowedHyperlink" w:uiPriority="99"/>
    <w:lsdException w:name="Strong" w:semiHidden="0" w:uiPriority="22" w:unhideWhenUsed="0"/>
    <w:lsdException w:name="Emphasis" w:semiHidden="0" w:uiPriority="20" w:unhideWhenUsed="0" w:qFormat="1"/>
    <w:lsdException w:name="HTML Top of Form" w:uiPriority="99"/>
    <w:lsdException w:name="HTML Bottom of Form" w:uiPriority="99"/>
    <w:lsdException w:name="Normal (Web)" w:uiPriority="99" w:qFormat="1"/>
    <w:lsdException w:name="Normal Table"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C512D6"/>
    <w:pPr>
      <w:ind w:firstLine="709"/>
      <w:jc w:val="both"/>
    </w:pPr>
    <w:rPr>
      <w:rFonts w:ascii="Times New Roman" w:hAnsi="Times New Roman"/>
      <w:sz w:val="24"/>
      <w:szCs w:val="22"/>
      <w:lang w:eastAsia="en-US"/>
    </w:rPr>
  </w:style>
  <w:style w:type="paragraph" w:styleId="12">
    <w:name w:val="heading 1"/>
    <w:aliases w:val="Heading_eng 1,Head 1,H1,1,Naglowek 1,Naglowek 11,Naglówek 1,Naglówek 11,Heading 1 Char,Heading 1 Char2 Char,Heading 1 Char1 Char1 Char,Heading 1 Char Char Char1 Char,Heading 1 Char1 Char Char Char Char,Heading 1 Char Char Char Char Char Char"/>
    <w:basedOn w:val="a6"/>
    <w:next w:val="a6"/>
    <w:link w:val="15"/>
    <w:qFormat/>
    <w:rsid w:val="00621863"/>
    <w:pPr>
      <w:keepNext/>
      <w:numPr>
        <w:numId w:val="12"/>
      </w:numPr>
      <w:suppressAutoHyphens/>
      <w:spacing w:before="120" w:after="240"/>
      <w:ind w:left="431" w:hanging="431"/>
      <w:outlineLvl w:val="0"/>
    </w:pPr>
    <w:rPr>
      <w:rFonts w:eastAsia="Times New Roman"/>
      <w:b/>
      <w:bCs/>
      <w:kern w:val="32"/>
      <w:sz w:val="28"/>
      <w:szCs w:val="28"/>
      <w:lang w:val="x-none"/>
    </w:rPr>
  </w:style>
  <w:style w:type="paragraph" w:styleId="22">
    <w:name w:val="heading 2"/>
    <w:aliases w:val="Sub heading,Heading_eng 2,Paragraph,2,n2,n2_for Appl,Заголовок 2 Знак2 Знак,Стиль 1 Знак1 Знак,Заголовок 2 Знак1 Знак1 Знак,Заголовок 2 Знак Знак Знак1 Знак,Заголовок 2 Знак Знак1 Знак,Стиль 1 Знак Знак Знак,clanak Знак,clan, Знак2, Знак2 Зн"/>
    <w:basedOn w:val="a6"/>
    <w:next w:val="a6"/>
    <w:link w:val="210"/>
    <w:qFormat/>
    <w:rsid w:val="00621863"/>
    <w:pPr>
      <w:keepNext/>
      <w:keepLines/>
      <w:numPr>
        <w:ilvl w:val="1"/>
        <w:numId w:val="12"/>
      </w:numPr>
      <w:suppressAutoHyphens/>
      <w:spacing w:before="120" w:after="120"/>
      <w:outlineLvl w:val="1"/>
    </w:pPr>
    <w:rPr>
      <w:rFonts w:eastAsia="Times New Roman"/>
      <w:b/>
      <w:bCs/>
      <w:iCs/>
      <w:szCs w:val="28"/>
      <w:lang w:val="x-none"/>
    </w:rPr>
  </w:style>
  <w:style w:type="paragraph" w:styleId="3">
    <w:name w:val="heading 3"/>
    <w:aliases w:val=" Знак, Знак3, Знак3 Знак,Знак3, Знак1, Знак31, Знак3 Знак2,Знак31, Знак4, Знак32, Знак3 Знак3,Знак32, Знак29 Знак Знак,Знак29 Знак Знак Знак, Знак29 Знак Знак1,Знак29 Знак Знак,Знак29 Знак Знак1, Знак29 Знак Знак2,Знак29 Знак Знак2,Знак3 Зна"/>
    <w:basedOn w:val="a6"/>
    <w:next w:val="a6"/>
    <w:link w:val="32"/>
    <w:uiPriority w:val="99"/>
    <w:qFormat/>
    <w:rsid w:val="00476B3F"/>
    <w:pPr>
      <w:keepNext/>
      <w:numPr>
        <w:ilvl w:val="2"/>
        <w:numId w:val="12"/>
      </w:numPr>
      <w:spacing w:before="240" w:after="60"/>
      <w:outlineLvl w:val="2"/>
    </w:pPr>
    <w:rPr>
      <w:b/>
      <w:bCs/>
      <w:sz w:val="26"/>
      <w:szCs w:val="26"/>
      <w:lang w:val="x-none"/>
    </w:rPr>
  </w:style>
  <w:style w:type="paragraph" w:styleId="40">
    <w:name w:val="heading 4"/>
    <w:aliases w:val="Заголовок 4 Знак1 Знак,Заголовок 4 Знак Знак Знак,Дополнительный, Знак28 Знак Знак, Знак28 Знак Знак1, Знак28 Знак Знак2, Знак28 Знак Знак3,Заголовок 4 Знак1 Знак1,Заголовок 4 Знак Знак Знак1,Дополнительный1,Заголовок 4 Знак1 Знак2"/>
    <w:basedOn w:val="a6"/>
    <w:next w:val="a6"/>
    <w:link w:val="41"/>
    <w:qFormat/>
    <w:rsid w:val="005359F1"/>
    <w:pPr>
      <w:keepNext/>
      <w:numPr>
        <w:ilvl w:val="3"/>
        <w:numId w:val="12"/>
      </w:numPr>
      <w:spacing w:after="240"/>
      <w:outlineLvl w:val="3"/>
    </w:pPr>
    <w:rPr>
      <w:rFonts w:eastAsia="Times New Roman"/>
      <w:b/>
      <w:bCs/>
      <w:sz w:val="28"/>
      <w:szCs w:val="28"/>
      <w:lang w:val="x-none"/>
    </w:rPr>
  </w:style>
  <w:style w:type="paragraph" w:styleId="5">
    <w:name w:val="heading 5"/>
    <w:aliases w:val=" Знак27 Знак, Знак27 Знак1, Знак27 Знак2, Знак27 Знак3,Знак27 Знак,Знак27 Знак1,Знак27 Знак2,Знак27 Знак3"/>
    <w:basedOn w:val="a6"/>
    <w:next w:val="a6"/>
    <w:link w:val="50"/>
    <w:rsid w:val="00476B3F"/>
    <w:pPr>
      <w:numPr>
        <w:ilvl w:val="4"/>
        <w:numId w:val="12"/>
      </w:numPr>
      <w:spacing w:before="240" w:after="60"/>
      <w:outlineLvl w:val="4"/>
    </w:pPr>
    <w:rPr>
      <w:rFonts w:ascii="Calibri" w:eastAsia="Times New Roman" w:hAnsi="Calibri"/>
      <w:b/>
      <w:bCs/>
      <w:i/>
      <w:iCs/>
      <w:sz w:val="26"/>
      <w:szCs w:val="26"/>
      <w:lang w:val="x-none"/>
    </w:rPr>
  </w:style>
  <w:style w:type="paragraph" w:styleId="60">
    <w:name w:val="heading 6"/>
    <w:aliases w:val=" Знак26 Знак, Знак26 Знак1, Знак26 Знак2, Знак26 Знак3,Знак26 Знак,Знак26 Знак1,Знак26 Знак2,Знак26 Знак3"/>
    <w:basedOn w:val="a6"/>
    <w:next w:val="a6"/>
    <w:link w:val="61"/>
    <w:rsid w:val="00476B3F"/>
    <w:pPr>
      <w:numPr>
        <w:ilvl w:val="5"/>
        <w:numId w:val="12"/>
      </w:numPr>
      <w:spacing w:before="240" w:after="60"/>
      <w:outlineLvl w:val="5"/>
    </w:pPr>
    <w:rPr>
      <w:rFonts w:ascii="Calibri" w:eastAsia="Times New Roman" w:hAnsi="Calibri"/>
      <w:b/>
      <w:bCs/>
      <w:lang w:val="x-none"/>
    </w:rPr>
  </w:style>
  <w:style w:type="paragraph" w:styleId="70">
    <w:name w:val="heading 7"/>
    <w:aliases w:val=" Знак25 Знак,Знак25 Знак Знак, Знак25 Знак1,Знак25 Знак,Знак25 Знак1, Знак25 Знак2,Знак25 Знак2, Знак25 Знак3,Знак25 Знак3, Знак25 Знак4,Знак25 Знак4, Знак25 Знак5,Знак25 Знак5, Знак25 Знак6,Знак25 Знак6, Знак25 Знак7,Знак25 Знак7"/>
    <w:basedOn w:val="a6"/>
    <w:next w:val="a6"/>
    <w:link w:val="71"/>
    <w:rsid w:val="00476B3F"/>
    <w:pPr>
      <w:numPr>
        <w:ilvl w:val="6"/>
        <w:numId w:val="12"/>
      </w:numPr>
      <w:spacing w:before="240" w:after="60"/>
      <w:outlineLvl w:val="6"/>
    </w:pPr>
    <w:rPr>
      <w:rFonts w:ascii="Calibri" w:eastAsia="Times New Roman" w:hAnsi="Calibri"/>
      <w:szCs w:val="24"/>
      <w:lang w:val="x-none"/>
    </w:rPr>
  </w:style>
  <w:style w:type="paragraph" w:styleId="8">
    <w:name w:val="heading 8"/>
    <w:aliases w:val=" Знак24 Знак,Знак24 Знак Знак, Знак24 Знак1,Знак24 Знак,Знак24 Знак1, Знак24 Знак2,Знак24 Знак2, Знак24 Знак3,Знак24 Знак3, Знак24 Знак4,Знак24 Знак4, Знак24 Знак5,Знак24 Знак5, Знак24 Знак6,Знак24 Знак6, Знак24 Знак7,Знак24 Знак7"/>
    <w:basedOn w:val="a6"/>
    <w:next w:val="a6"/>
    <w:link w:val="80"/>
    <w:uiPriority w:val="9"/>
    <w:rsid w:val="00476B3F"/>
    <w:pPr>
      <w:keepNext/>
      <w:keepLines/>
      <w:widowControl w:val="0"/>
      <w:numPr>
        <w:ilvl w:val="7"/>
        <w:numId w:val="12"/>
      </w:numPr>
      <w:adjustRightInd w:val="0"/>
      <w:spacing w:before="140" w:line="220" w:lineRule="atLeast"/>
      <w:textAlignment w:val="baseline"/>
      <w:outlineLvl w:val="7"/>
    </w:pPr>
    <w:rPr>
      <w:rFonts w:eastAsia="Microsoft YaHei"/>
      <w:b/>
      <w:i/>
      <w:spacing w:val="-4"/>
      <w:kern w:val="28"/>
      <w:sz w:val="18"/>
      <w:szCs w:val="28"/>
      <w:lang w:val="x-none"/>
    </w:rPr>
  </w:style>
  <w:style w:type="paragraph" w:styleId="9">
    <w:name w:val="heading 9"/>
    <w:aliases w:val=" Знак23 Знак,Знак23 Знак Знак, Знак23 Знак1,Знак23 Знак,Знак23 Знак1, Знак23 Знак2,Знак23 Знак2, Знак23 Знак3,Знак23 Знак3, Знак23 Знак4,Знак23 Знак4, Знак23 Знак5,Знак23 Знак5, Знак23 Знак6,Знак23 Знак6, Знак23 Знак7,Знак23 Знак7"/>
    <w:basedOn w:val="a6"/>
    <w:next w:val="a6"/>
    <w:link w:val="90"/>
    <w:uiPriority w:val="9"/>
    <w:rsid w:val="00476B3F"/>
    <w:pPr>
      <w:keepNext/>
      <w:keepLines/>
      <w:widowControl w:val="0"/>
      <w:numPr>
        <w:ilvl w:val="8"/>
        <w:numId w:val="12"/>
      </w:numPr>
      <w:adjustRightInd w:val="0"/>
      <w:spacing w:before="140" w:line="220" w:lineRule="atLeast"/>
      <w:textAlignment w:val="baseline"/>
      <w:outlineLvl w:val="8"/>
    </w:pPr>
    <w:rPr>
      <w:rFonts w:eastAsia="Microsoft YaHei"/>
      <w:b/>
      <w:spacing w:val="-4"/>
      <w:kern w:val="28"/>
      <w:szCs w:val="28"/>
      <w:lang w:val="x-none"/>
    </w:rPr>
  </w:style>
  <w:style w:type="character" w:default="1" w:styleId="a7">
    <w:name w:val="Default Paragraph Font"/>
    <w:uiPriority w:val="1"/>
    <w:unhideWhenUsed/>
  </w:style>
  <w:style w:type="table" w:default="1" w:styleId="a8">
    <w:name w:val="Normal Table"/>
    <w:uiPriority w:val="99"/>
    <w:semiHidden/>
    <w:unhideWhenUsed/>
    <w:qFormat/>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customStyle="1" w:styleId="310">
    <w:name w:val="Основной текст 31"/>
    <w:basedOn w:val="a6"/>
    <w:rsid w:val="00476B3F"/>
    <w:pPr>
      <w:widowControl w:val="0"/>
    </w:pPr>
    <w:rPr>
      <w:rFonts w:eastAsia="Times New Roman"/>
      <w:szCs w:val="20"/>
      <w:lang w:eastAsia="ru-RU"/>
    </w:rPr>
  </w:style>
  <w:style w:type="character" w:customStyle="1" w:styleId="15">
    <w:name w:val="Заголовок 1 Знак"/>
    <w:aliases w:val="Heading_eng 1 Знак,Head 1 Знак,H1 Знак,1 Знак,Naglowek 1 Знак,Naglowek 11 Знак,Naglówek 1 Знак,Naglówek 11 Знак,Heading 1 Char Знак,Heading 1 Char2 Char Знак,Heading 1 Char1 Char1 Char Знак,Heading 1 Char Char Char1 Char Знак"/>
    <w:link w:val="12"/>
    <w:rsid w:val="00621863"/>
    <w:rPr>
      <w:rFonts w:ascii="Times New Roman" w:eastAsia="Times New Roman" w:hAnsi="Times New Roman"/>
      <w:b/>
      <w:bCs/>
      <w:kern w:val="32"/>
      <w:sz w:val="28"/>
      <w:szCs w:val="28"/>
      <w:lang w:eastAsia="en-US"/>
    </w:rPr>
  </w:style>
  <w:style w:type="character" w:customStyle="1" w:styleId="23">
    <w:name w:val="Заголовок 2 Знак"/>
    <w:aliases w:val=" Знак2 Знак1, Знак2 Знак Знак,Знак2 Знак Знак1,Sub heading Знак1,Heading_eng 2 Знак1,Paragraph Знак1,2 Знак1,n2 Знак1,n2_for Appl Знак1,Заголовок 2 Знак2 Знак Знак1,Стиль 1 Знак1 Знак Знак1"/>
    <w:rsid w:val="00476B3F"/>
    <w:rPr>
      <w:rFonts w:ascii="Calibri Light" w:eastAsia="Times New Roman" w:hAnsi="Calibri Light" w:cs="Times New Roman"/>
      <w:color w:val="2E74B5"/>
      <w:sz w:val="26"/>
      <w:szCs w:val="26"/>
    </w:rPr>
  </w:style>
  <w:style w:type="character" w:customStyle="1" w:styleId="32">
    <w:name w:val="Заголовок 3 Знак"/>
    <w:aliases w:val=" Знак Знак, Знак3 Знак1, Знак3 Знак Знак,Знак3 Знак, Знак1 Знак, Знак31 Знак, Знак3 Знак2 Знак,Знак31 Знак, Знак4 Знак, Знак32 Знак, Знак3 Знак3 Знак,Знак32 Знак, Знак29 Знак Знак Знак,Знак29 Знак Знак Знак Знак, Знак29 Знак Знак1 Знак"/>
    <w:link w:val="3"/>
    <w:uiPriority w:val="99"/>
    <w:rsid w:val="00476B3F"/>
    <w:rPr>
      <w:rFonts w:ascii="Times New Roman" w:hAnsi="Times New Roman"/>
      <w:b/>
      <w:bCs/>
      <w:sz w:val="26"/>
      <w:szCs w:val="26"/>
      <w:lang w:eastAsia="en-US"/>
    </w:rPr>
  </w:style>
  <w:style w:type="character" w:customStyle="1" w:styleId="41">
    <w:name w:val="Заголовок 4 Знак"/>
    <w:aliases w:val="Заголовок 4 Знак1 Знак Знак,Заголовок 4 Знак Знак Знак Знак,Дополнительный Знак, Знак28 Знак Знак Знак, Знак28 Знак Знак1 Знак, Знак28 Знак Знак2 Знак, Знак28 Знак Знак3 Знак,Заголовок 4 Знак1 Знак1 Знак,Заголовок 4 Знак Знак Знак1 Знак"/>
    <w:link w:val="40"/>
    <w:rsid w:val="005359F1"/>
    <w:rPr>
      <w:rFonts w:ascii="Times New Roman" w:eastAsia="Times New Roman" w:hAnsi="Times New Roman"/>
      <w:b/>
      <w:bCs/>
      <w:sz w:val="28"/>
      <w:szCs w:val="28"/>
      <w:lang w:eastAsia="en-US"/>
    </w:rPr>
  </w:style>
  <w:style w:type="character" w:customStyle="1" w:styleId="50">
    <w:name w:val="Заголовок 5 Знак"/>
    <w:aliases w:val=" Знак27 Знак Знак, Знак27 Знак1 Знак, Знак27 Знак2 Знак, Знак27 Знак3 Знак,Знак27 Знак Знак,Знак27 Знак1 Знак,Знак27 Знак2 Знак,Знак27 Знак3 Знак"/>
    <w:link w:val="5"/>
    <w:rsid w:val="00476B3F"/>
    <w:rPr>
      <w:rFonts w:eastAsia="Times New Roman"/>
      <w:b/>
      <w:bCs/>
      <w:i/>
      <w:iCs/>
      <w:sz w:val="26"/>
      <w:szCs w:val="26"/>
      <w:lang w:eastAsia="en-US"/>
    </w:rPr>
  </w:style>
  <w:style w:type="character" w:customStyle="1" w:styleId="61">
    <w:name w:val="Заголовок 6 Знак"/>
    <w:aliases w:val=" Знак26 Знак Знак, Знак26 Знак1 Знак, Знак26 Знак2 Знак, Знак26 Знак3 Знак,Знак26 Знак Знак,Знак26 Знак1 Знак,Знак26 Знак2 Знак,Знак26 Знак3 Знак"/>
    <w:link w:val="60"/>
    <w:rsid w:val="00476B3F"/>
    <w:rPr>
      <w:rFonts w:eastAsia="Times New Roman"/>
      <w:b/>
      <w:bCs/>
      <w:sz w:val="24"/>
      <w:szCs w:val="22"/>
      <w:lang w:eastAsia="en-US"/>
    </w:rPr>
  </w:style>
  <w:style w:type="character" w:customStyle="1" w:styleId="71">
    <w:name w:val="Заголовок 7 Знак"/>
    <w:aliases w:val=" Знак25 Знак Знак,Знак25 Знак Знак Знак, Знак25 Знак1 Знак,Знак25 Знак Знак7,Знак25 Знак1 Знак, Знак25 Знак2 Знак,Знак25 Знак2 Знак, Знак25 Знак3 Знак,Знак25 Знак3 Знак, Знак25 Знак4 Знак,Знак25 Знак4 Знак, Знак25 Знак5 Знак"/>
    <w:link w:val="70"/>
    <w:rsid w:val="00476B3F"/>
    <w:rPr>
      <w:rFonts w:eastAsia="Times New Roman"/>
      <w:sz w:val="24"/>
      <w:szCs w:val="24"/>
      <w:lang w:eastAsia="en-US"/>
    </w:rPr>
  </w:style>
  <w:style w:type="character" w:customStyle="1" w:styleId="80">
    <w:name w:val="Заголовок 8 Знак"/>
    <w:aliases w:val=" Знак24 Знак Знак,Знак24 Знак Знак Знак, Знак24 Знак1 Знак,Знак24 Знак Знак7,Знак24 Знак1 Знак, Знак24 Знак2 Знак,Знак24 Знак2 Знак, Знак24 Знак3 Знак,Знак24 Знак3 Знак, Знак24 Знак4 Знак,Знак24 Знак4 Знак, Знак24 Знак5 Знак"/>
    <w:link w:val="8"/>
    <w:uiPriority w:val="9"/>
    <w:rsid w:val="00476B3F"/>
    <w:rPr>
      <w:rFonts w:ascii="Times New Roman" w:eastAsia="Microsoft YaHei" w:hAnsi="Times New Roman"/>
      <w:b/>
      <w:i/>
      <w:spacing w:val="-4"/>
      <w:kern w:val="28"/>
      <w:sz w:val="18"/>
      <w:szCs w:val="28"/>
      <w:lang w:eastAsia="en-US"/>
    </w:rPr>
  </w:style>
  <w:style w:type="character" w:customStyle="1" w:styleId="90">
    <w:name w:val="Заголовок 9 Знак"/>
    <w:aliases w:val=" Знак23 Знак Знак,Знак23 Знак Знак Знак, Знак23 Знак1 Знак,Знак23 Знак Знак7,Знак23 Знак1 Знак, Знак23 Знак2 Знак,Знак23 Знак2 Знак, Знак23 Знак3 Знак,Знак23 Знак3 Знак, Знак23 Знак4 Знак,Знак23 Знак4 Знак, Знак23 Знак5 Знак"/>
    <w:link w:val="9"/>
    <w:uiPriority w:val="9"/>
    <w:rsid w:val="00476B3F"/>
    <w:rPr>
      <w:rFonts w:ascii="Times New Roman" w:eastAsia="Microsoft YaHei" w:hAnsi="Times New Roman"/>
      <w:b/>
      <w:spacing w:val="-4"/>
      <w:kern w:val="28"/>
      <w:sz w:val="24"/>
      <w:szCs w:val="28"/>
      <w:lang w:eastAsia="en-US"/>
    </w:rPr>
  </w:style>
  <w:style w:type="character" w:customStyle="1" w:styleId="210">
    <w:name w:val="Заголовок 2 Знак1"/>
    <w:aliases w:val="Sub heading Знак,Heading_eng 2 Знак,Paragraph Знак,2 Знак,n2 Знак,n2_for Appl Знак,Заголовок 2 Знак2 Знак Знак,Стиль 1 Знак1 Знак Знак,Заголовок 2 Знак1 Знак1 Знак Знак,Заголовок 2 Знак Знак Знак1 Знак Знак,Стиль 1 Знак Знак Знак Знак"/>
    <w:link w:val="22"/>
    <w:rsid w:val="00621863"/>
    <w:rPr>
      <w:rFonts w:ascii="Times New Roman" w:eastAsia="Times New Roman" w:hAnsi="Times New Roman"/>
      <w:b/>
      <w:bCs/>
      <w:iCs/>
      <w:sz w:val="24"/>
      <w:szCs w:val="28"/>
      <w:lang w:eastAsia="en-US"/>
    </w:rPr>
  </w:style>
  <w:style w:type="paragraph" w:styleId="aa">
    <w:name w:val="footnote text"/>
    <w:aliases w:val=" Знак8 Знак Знак Знак Знак, Знак8 Знак Знак Знак, Знак8 Знак Знак, Знак8 Знак Знак1, Знак8 Знак Знак2, Знак8 Знак Знак3, Знак8 Знак Знак4, Знак8 Знак Знак5, Знак8 Знак Знак6, Знак8 Знак Знак7, Знак8 Знак Знак8, Знак8 Знак Знак11"/>
    <w:basedOn w:val="a6"/>
    <w:link w:val="ab"/>
    <w:qFormat/>
    <w:rsid w:val="008F2162"/>
    <w:pPr>
      <w:jc w:val="left"/>
    </w:pPr>
    <w:rPr>
      <w:sz w:val="20"/>
      <w:szCs w:val="20"/>
      <w:lang w:val="x-none"/>
    </w:rPr>
  </w:style>
  <w:style w:type="character" w:customStyle="1" w:styleId="ab">
    <w:name w:val="Текст сноски Знак"/>
    <w:aliases w:val=" Знак8 Знак Знак Знак Знак Знак, Знак8 Знак Знак Знак Знак1, Знак8 Знак Знак Знак7, Знак8 Знак Знак1 Знак2, Знак8 Знак Знак2 Знак2, Знак8 Знак Знак3 Знак2, Знак8 Знак Знак4 Знак2, Знак8 Знак Знак5 Знак2, Знак8 Знак Знак6 Знак2"/>
    <w:link w:val="aa"/>
    <w:rsid w:val="008F2162"/>
    <w:rPr>
      <w:rFonts w:ascii="Times New Roman" w:hAnsi="Times New Roman"/>
      <w:lang w:eastAsia="en-US"/>
    </w:rPr>
  </w:style>
  <w:style w:type="character" w:styleId="ac">
    <w:name w:val="footnote reference"/>
    <w:rsid w:val="00476B3F"/>
    <w:rPr>
      <w:vertAlign w:val="superscript"/>
    </w:rPr>
  </w:style>
  <w:style w:type="table" w:styleId="ad">
    <w:name w:val="Table Grid"/>
    <w:basedOn w:val="a8"/>
    <w:rsid w:val="00476B3F"/>
    <w:pPr>
      <w:spacing w:after="200" w:line="276"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6"/>
    <w:link w:val="af"/>
    <w:uiPriority w:val="34"/>
    <w:qFormat/>
    <w:rsid w:val="00EB2089"/>
    <w:pPr>
      <w:keepNext/>
      <w:spacing w:before="120"/>
      <w:ind w:firstLine="0"/>
    </w:pPr>
    <w:rPr>
      <w:lang w:val="x-none" w:eastAsia="x-none"/>
    </w:rPr>
  </w:style>
  <w:style w:type="character" w:styleId="af0">
    <w:name w:val="Hyperlink"/>
    <w:uiPriority w:val="99"/>
    <w:rsid w:val="00476B3F"/>
    <w:rPr>
      <w:color w:val="0000FF"/>
      <w:u w:val="single"/>
    </w:rPr>
  </w:style>
  <w:style w:type="paragraph" w:styleId="16">
    <w:name w:val="toc 1"/>
    <w:basedOn w:val="a6"/>
    <w:next w:val="a6"/>
    <w:autoRedefine/>
    <w:uiPriority w:val="39"/>
    <w:qFormat/>
    <w:rsid w:val="00892B55"/>
    <w:pPr>
      <w:tabs>
        <w:tab w:val="left" w:pos="0"/>
        <w:tab w:val="right" w:leader="dot" w:pos="9639"/>
      </w:tabs>
      <w:ind w:firstLine="0"/>
    </w:pPr>
    <w:rPr>
      <w:rFonts w:eastAsia="Microsoft YaHei"/>
      <w:noProof/>
      <w:szCs w:val="24"/>
      <w:lang w:eastAsia="ru-RU"/>
    </w:rPr>
  </w:style>
  <w:style w:type="paragraph" w:styleId="25">
    <w:name w:val="toc 2"/>
    <w:basedOn w:val="a6"/>
    <w:next w:val="a6"/>
    <w:autoRedefine/>
    <w:uiPriority w:val="39"/>
    <w:qFormat/>
    <w:rsid w:val="00313010"/>
    <w:pPr>
      <w:tabs>
        <w:tab w:val="left" w:pos="0"/>
        <w:tab w:val="right" w:leader="dot" w:pos="9639"/>
      </w:tabs>
      <w:ind w:firstLine="0"/>
    </w:pPr>
    <w:rPr>
      <w:rFonts w:eastAsia="Times New Roman"/>
      <w:szCs w:val="24"/>
      <w:lang w:eastAsia="ru-RU"/>
    </w:rPr>
  </w:style>
  <w:style w:type="paragraph" w:customStyle="1" w:styleId="Web">
    <w:name w:val="Обычный (Web)"/>
    <w:basedOn w:val="a6"/>
    <w:rsid w:val="00476B3F"/>
    <w:pPr>
      <w:spacing w:before="100" w:beforeAutospacing="1" w:after="100" w:afterAutospacing="1"/>
    </w:pPr>
    <w:rPr>
      <w:rFonts w:eastAsia="Times New Roman"/>
      <w:szCs w:val="24"/>
      <w:lang w:eastAsia="ko-KR"/>
    </w:rPr>
  </w:style>
  <w:style w:type="paragraph" w:styleId="af1">
    <w:name w:val="Body Text Indent"/>
    <w:aliases w:val="Основной текст 1,Нумерованный список !!,Надин стиль,bti,Основной текст без отступа,Основной текст с отступом Знак1,Основной текст с отступом Знак Знак Знак2, Знак22 Знак1, Знак22 Знак2, Знак22 Знак3, Знак22 Знак4, Знак22 Знак5"/>
    <w:basedOn w:val="a6"/>
    <w:link w:val="26"/>
    <w:uiPriority w:val="99"/>
    <w:rsid w:val="00476B3F"/>
    <w:rPr>
      <w:rFonts w:ascii="Times New Roman CYR" w:eastAsia="Times New Roman" w:hAnsi="Times New Roman CYR"/>
      <w:i/>
      <w:sz w:val="28"/>
      <w:szCs w:val="20"/>
      <w:lang w:val="x-none" w:eastAsia="ru-RU"/>
    </w:rPr>
  </w:style>
  <w:style w:type="character" w:customStyle="1" w:styleId="af2">
    <w:name w:val="Основной текст с отступом Знак"/>
    <w:aliases w:val=" Знак22 Знак1 Знак1, Знак22 Знак2 Знак1, Знак22 Знак3 Знак1, Знак22 Знак4 Знак1, Знак22 Знак5 Знак1, Знак22 Знак6 Знак1, Знак22 Знак7 Знак1, Знак22 Знак9 Знак, Знак22 Знак11 Знак, Знак22 Знак21 Знак, Знак22 Знак31 Знак"/>
    <w:uiPriority w:val="99"/>
    <w:rsid w:val="00476B3F"/>
    <w:rPr>
      <w:rFonts w:ascii="Arial" w:eastAsia="Calibri" w:hAnsi="Arial" w:cs="Times New Roman"/>
    </w:rPr>
  </w:style>
  <w:style w:type="character" w:customStyle="1" w:styleId="26">
    <w:name w:val="Основной текст с отступом Знак2"/>
    <w:aliases w:val="Основной текст 1 Знак,Нумерованный список !! Знак,Надин стиль Знак,bti Знак,Основной текст без отступа Знак,Основной текст с отступом Знак1 Знак,Основной текст с отступом Знак Знак Знак2 Знак, Знак22 Знак1 Знак2"/>
    <w:link w:val="af1"/>
    <w:uiPriority w:val="99"/>
    <w:rsid w:val="00476B3F"/>
    <w:rPr>
      <w:rFonts w:ascii="Times New Roman CYR" w:eastAsia="Times New Roman" w:hAnsi="Times New Roman CYR" w:cs="Times New Roman"/>
      <w:i/>
      <w:sz w:val="28"/>
      <w:szCs w:val="20"/>
      <w:lang w:eastAsia="ru-RU"/>
    </w:rPr>
  </w:style>
  <w:style w:type="paragraph" w:styleId="af3">
    <w:name w:val="footer"/>
    <w:aliases w:val=" Знак12 Знак, Знак12 Знак1, Знак12 Знак2, Знак12 Знак3, Знак12 Знак4, Знак12 Знак5, Знак12 Знак6, Знак12 Знак7, Знак12 Знак8, Знак12 Знак9, Знак12 Знак10, Знак12 Знак11, Знак12 Знак21, Знак12 Знак31, Знак12 Знак41, Знак12 Знак51"/>
    <w:basedOn w:val="a6"/>
    <w:link w:val="af4"/>
    <w:uiPriority w:val="99"/>
    <w:rsid w:val="00476B3F"/>
    <w:pPr>
      <w:tabs>
        <w:tab w:val="center" w:pos="4677"/>
        <w:tab w:val="right" w:pos="9355"/>
      </w:tabs>
    </w:pPr>
    <w:rPr>
      <w:rFonts w:ascii="Arial" w:hAnsi="Arial"/>
      <w:sz w:val="20"/>
      <w:szCs w:val="20"/>
      <w:lang w:val="x-none" w:eastAsia="x-none"/>
    </w:rPr>
  </w:style>
  <w:style w:type="character" w:customStyle="1" w:styleId="af4">
    <w:name w:val="Нижний колонтитул Знак"/>
    <w:aliases w:val=" Знак12 Знак Знак, Знак12 Знак1 Знак, Знак12 Знак2 Знак, Знак12 Знак3 Знак, Знак12 Знак4 Знак, Знак12 Знак5 Знак, Знак12 Знак6 Знак, Знак12 Знак7 Знак, Знак12 Знак8 Знак, Знак12 Знак9 Знак, Знак12 Знак10 Знак, Знак12 Знак11 Знак"/>
    <w:link w:val="af3"/>
    <w:uiPriority w:val="99"/>
    <w:rsid w:val="00476B3F"/>
    <w:rPr>
      <w:rFonts w:ascii="Arial" w:eastAsia="Calibri" w:hAnsi="Arial" w:cs="Times New Roman"/>
    </w:rPr>
  </w:style>
  <w:style w:type="character" w:styleId="af5">
    <w:name w:val="page number"/>
    <w:rsid w:val="00476B3F"/>
  </w:style>
  <w:style w:type="character" w:styleId="af6">
    <w:name w:val="Strong"/>
    <w:uiPriority w:val="22"/>
    <w:rsid w:val="00476B3F"/>
    <w:rPr>
      <w:b/>
      <w:bCs/>
    </w:rPr>
  </w:style>
  <w:style w:type="paragraph" w:styleId="af7">
    <w:name w:val="Balloon Text"/>
    <w:basedOn w:val="a6"/>
    <w:link w:val="af8"/>
    <w:uiPriority w:val="99"/>
    <w:rsid w:val="00476B3F"/>
    <w:rPr>
      <w:rFonts w:ascii="Tahoma" w:hAnsi="Tahoma"/>
      <w:sz w:val="16"/>
      <w:szCs w:val="16"/>
      <w:lang w:val="x-none" w:eastAsia="x-none"/>
    </w:rPr>
  </w:style>
  <w:style w:type="character" w:customStyle="1" w:styleId="af8">
    <w:name w:val="Текст выноски Знак"/>
    <w:link w:val="af7"/>
    <w:uiPriority w:val="99"/>
    <w:rsid w:val="00476B3F"/>
    <w:rPr>
      <w:rFonts w:ascii="Tahoma" w:eastAsia="Calibri" w:hAnsi="Tahoma" w:cs="Tahoma"/>
      <w:sz w:val="16"/>
      <w:szCs w:val="16"/>
    </w:rPr>
  </w:style>
  <w:style w:type="paragraph" w:customStyle="1" w:styleId="Nonformat">
    <w:name w:val="Nonformat"/>
    <w:basedOn w:val="a6"/>
    <w:rsid w:val="00476B3F"/>
    <w:rPr>
      <w:rFonts w:ascii="Tahoma" w:eastAsia="Times New Roman" w:hAnsi="Tahoma" w:cs="Tahoma"/>
      <w:sz w:val="20"/>
      <w:szCs w:val="20"/>
      <w:lang w:eastAsia="ru-RU"/>
    </w:rPr>
  </w:style>
  <w:style w:type="paragraph" w:styleId="af9">
    <w:name w:val="header"/>
    <w:aliases w:val=" Знак10 Знак, Знак10 Знак1, Знак10 Знак2, Знак10 Знак3, Знак10 Знак4, Знак10 Знак6, Знак10 Знак11, Знак10 Знак21, Знак10 Знак31, Знак10 Знак41, Знак10 Знак12, Знак10 Знак22, Знак10 Знак32, Знак10 Знак42, Знак10 Знак61, Знак10 Знак111"/>
    <w:basedOn w:val="a6"/>
    <w:link w:val="afa"/>
    <w:uiPriority w:val="99"/>
    <w:rsid w:val="00476B3F"/>
    <w:pPr>
      <w:tabs>
        <w:tab w:val="center" w:pos="4677"/>
        <w:tab w:val="right" w:pos="9355"/>
      </w:tabs>
    </w:pPr>
    <w:rPr>
      <w:rFonts w:ascii="Arial" w:hAnsi="Arial"/>
      <w:sz w:val="20"/>
      <w:szCs w:val="20"/>
      <w:lang w:val="x-none" w:eastAsia="x-none"/>
    </w:rPr>
  </w:style>
  <w:style w:type="character" w:customStyle="1" w:styleId="afa">
    <w:name w:val="Верхний колонтитул Знак"/>
    <w:aliases w:val=" Знак10 Знак Знак, Знак10 Знак1 Знак, Знак10 Знак2 Знак, Знак10 Знак3 Знак, Знак10 Знак4 Знак, Знак10 Знак6 Знак, Знак10 Знак11 Знак, Знак10 Знак21 Знак, Знак10 Знак31 Знак, Знак10 Знак41 Знак, Знак10 Знак12 Знак"/>
    <w:link w:val="af9"/>
    <w:uiPriority w:val="99"/>
    <w:rsid w:val="00476B3F"/>
    <w:rPr>
      <w:rFonts w:ascii="Arial" w:eastAsia="Calibri" w:hAnsi="Arial" w:cs="Times New Roman"/>
    </w:rPr>
  </w:style>
  <w:style w:type="character" w:styleId="afb">
    <w:name w:val="annotation reference"/>
    <w:rsid w:val="00476B3F"/>
    <w:rPr>
      <w:sz w:val="16"/>
      <w:szCs w:val="16"/>
    </w:rPr>
  </w:style>
  <w:style w:type="paragraph" w:styleId="afc">
    <w:name w:val="annotation text"/>
    <w:basedOn w:val="a6"/>
    <w:link w:val="afd"/>
    <w:rsid w:val="00476B3F"/>
    <w:rPr>
      <w:rFonts w:ascii="Arial" w:hAnsi="Arial"/>
      <w:sz w:val="20"/>
      <w:szCs w:val="20"/>
      <w:lang w:val="x-none" w:eastAsia="x-none"/>
    </w:rPr>
  </w:style>
  <w:style w:type="character" w:customStyle="1" w:styleId="afd">
    <w:name w:val="Текст примечания Знак"/>
    <w:link w:val="afc"/>
    <w:rsid w:val="00476B3F"/>
    <w:rPr>
      <w:rFonts w:ascii="Arial" w:eastAsia="Calibri" w:hAnsi="Arial" w:cs="Times New Roman"/>
      <w:sz w:val="20"/>
      <w:szCs w:val="20"/>
    </w:rPr>
  </w:style>
  <w:style w:type="paragraph" w:styleId="afe">
    <w:name w:val="annotation subject"/>
    <w:basedOn w:val="afc"/>
    <w:next w:val="afc"/>
    <w:link w:val="aff"/>
    <w:rsid w:val="00476B3F"/>
    <w:rPr>
      <w:b/>
      <w:bCs/>
    </w:rPr>
  </w:style>
  <w:style w:type="character" w:customStyle="1" w:styleId="aff">
    <w:name w:val="Тема примечания Знак"/>
    <w:link w:val="afe"/>
    <w:rsid w:val="00476B3F"/>
    <w:rPr>
      <w:rFonts w:ascii="Arial" w:eastAsia="Calibri" w:hAnsi="Arial" w:cs="Times New Roman"/>
      <w:b/>
      <w:bCs/>
      <w:sz w:val="20"/>
      <w:szCs w:val="20"/>
    </w:rPr>
  </w:style>
  <w:style w:type="paragraph" w:customStyle="1" w:styleId="Normal1">
    <w:name w:val="Normal1"/>
    <w:uiPriority w:val="99"/>
    <w:rsid w:val="00476B3F"/>
    <w:pPr>
      <w:spacing w:after="120"/>
      <w:ind w:firstLine="709"/>
      <w:jc w:val="both"/>
    </w:pPr>
    <w:rPr>
      <w:rFonts w:ascii="Times New Roman" w:eastAsia="Times New Roman" w:hAnsi="Times New Roman"/>
      <w:snapToGrid w:val="0"/>
    </w:rPr>
  </w:style>
  <w:style w:type="table" w:customStyle="1" w:styleId="17">
    <w:name w:val="Сетка таблицы1"/>
    <w:basedOn w:val="a8"/>
    <w:next w:val="ad"/>
    <w:rsid w:val="00476B3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Document Map"/>
    <w:basedOn w:val="a6"/>
    <w:link w:val="aff1"/>
    <w:rsid w:val="00476B3F"/>
    <w:rPr>
      <w:rFonts w:ascii="Tahoma" w:hAnsi="Tahoma"/>
      <w:sz w:val="16"/>
      <w:szCs w:val="16"/>
      <w:lang w:val="x-none" w:eastAsia="x-none"/>
    </w:rPr>
  </w:style>
  <w:style w:type="character" w:customStyle="1" w:styleId="aff1">
    <w:name w:val="Схема документа Знак"/>
    <w:link w:val="aff0"/>
    <w:rsid w:val="00476B3F"/>
    <w:rPr>
      <w:rFonts w:ascii="Tahoma" w:eastAsia="Calibri" w:hAnsi="Tahoma" w:cs="Tahoma"/>
      <w:sz w:val="16"/>
      <w:szCs w:val="16"/>
    </w:rPr>
  </w:style>
  <w:style w:type="paragraph" w:styleId="aff2">
    <w:name w:val="Body Text"/>
    <w:basedOn w:val="af3"/>
    <w:link w:val="aff3"/>
    <w:qFormat/>
    <w:rsid w:val="0090064C"/>
    <w:pPr>
      <w:tabs>
        <w:tab w:val="clear" w:pos="4677"/>
        <w:tab w:val="clear" w:pos="9355"/>
        <w:tab w:val="center" w:pos="33"/>
      </w:tabs>
      <w:spacing w:after="120"/>
    </w:pPr>
    <w:rPr>
      <w:rFonts w:ascii="Times New Roman" w:hAnsi="Times New Roman"/>
      <w:sz w:val="24"/>
      <w:szCs w:val="24"/>
      <w:lang w:eastAsia="en-US"/>
    </w:rPr>
  </w:style>
  <w:style w:type="character" w:customStyle="1" w:styleId="aff3">
    <w:name w:val="Основной текст Знак"/>
    <w:link w:val="aff2"/>
    <w:rsid w:val="0090064C"/>
    <w:rPr>
      <w:rFonts w:ascii="Times New Roman" w:hAnsi="Times New Roman"/>
      <w:sz w:val="24"/>
      <w:szCs w:val="24"/>
      <w:lang w:eastAsia="en-US"/>
    </w:rPr>
  </w:style>
  <w:style w:type="paragraph" w:styleId="27">
    <w:name w:val="Body Text 2"/>
    <w:aliases w:val="Знак21 Знак,Знак21 Знак1,Знак21 Знак2,Знак21 Знак3"/>
    <w:basedOn w:val="a6"/>
    <w:link w:val="28"/>
    <w:rsid w:val="00476B3F"/>
    <w:pPr>
      <w:spacing w:line="480" w:lineRule="auto"/>
    </w:pPr>
    <w:rPr>
      <w:rFonts w:eastAsia="Times New Roman"/>
      <w:szCs w:val="24"/>
      <w:lang w:val="x-none" w:eastAsia="ru-RU"/>
    </w:rPr>
  </w:style>
  <w:style w:type="character" w:customStyle="1" w:styleId="28">
    <w:name w:val="Основной текст 2 Знак"/>
    <w:aliases w:val="Знак21 Знак Знак,Знак21 Знак1 Знак,Знак21 Знак2 Знак,Знак21 Знак3 Знак"/>
    <w:link w:val="27"/>
    <w:rsid w:val="00476B3F"/>
    <w:rPr>
      <w:rFonts w:ascii="Times New Roman" w:eastAsia="Times New Roman" w:hAnsi="Times New Roman" w:cs="Times New Roman"/>
      <w:sz w:val="24"/>
      <w:szCs w:val="24"/>
      <w:lang w:eastAsia="ru-RU"/>
    </w:rPr>
  </w:style>
  <w:style w:type="table" w:customStyle="1" w:styleId="29">
    <w:name w:val="Сетка таблицы2"/>
    <w:basedOn w:val="a8"/>
    <w:next w:val="ad"/>
    <w:uiPriority w:val="99"/>
    <w:rsid w:val="00476B3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rsid w:val="00476B3F"/>
    <w:pPr>
      <w:widowControl w:val="0"/>
      <w:autoSpaceDE w:val="0"/>
      <w:autoSpaceDN w:val="0"/>
      <w:adjustRightInd w:val="0"/>
      <w:spacing w:after="120"/>
      <w:ind w:right="19772" w:firstLine="720"/>
      <w:jc w:val="both"/>
    </w:pPr>
    <w:rPr>
      <w:rFonts w:ascii="Arial" w:eastAsia="Times New Roman" w:hAnsi="Arial" w:cs="Arial"/>
    </w:rPr>
  </w:style>
  <w:style w:type="paragraph" w:customStyle="1" w:styleId="ConsNonformat">
    <w:name w:val="ConsNonformat"/>
    <w:link w:val="ConsNonformat0"/>
    <w:rsid w:val="00476B3F"/>
    <w:pPr>
      <w:widowControl w:val="0"/>
      <w:autoSpaceDE w:val="0"/>
      <w:autoSpaceDN w:val="0"/>
      <w:adjustRightInd w:val="0"/>
      <w:spacing w:after="120"/>
      <w:ind w:right="19772" w:firstLine="709"/>
      <w:jc w:val="both"/>
    </w:pPr>
    <w:rPr>
      <w:rFonts w:ascii="Courier New" w:eastAsia="Times New Roman" w:hAnsi="Courier New" w:cs="Courier New"/>
    </w:rPr>
  </w:style>
  <w:style w:type="paragraph" w:customStyle="1" w:styleId="ConsCell">
    <w:name w:val="ConsCell"/>
    <w:rsid w:val="00476B3F"/>
    <w:pPr>
      <w:widowControl w:val="0"/>
      <w:autoSpaceDE w:val="0"/>
      <w:autoSpaceDN w:val="0"/>
      <w:adjustRightInd w:val="0"/>
      <w:spacing w:after="120"/>
      <w:ind w:right="19772" w:firstLine="709"/>
      <w:jc w:val="both"/>
    </w:pPr>
    <w:rPr>
      <w:rFonts w:ascii="Arial" w:eastAsia="Times New Roman" w:hAnsi="Arial" w:cs="Arial"/>
    </w:rPr>
  </w:style>
  <w:style w:type="paragraph" w:styleId="33">
    <w:name w:val="toc 3"/>
    <w:basedOn w:val="a6"/>
    <w:next w:val="a6"/>
    <w:link w:val="34"/>
    <w:autoRedefine/>
    <w:uiPriority w:val="39"/>
    <w:qFormat/>
    <w:rsid w:val="00313010"/>
    <w:pPr>
      <w:tabs>
        <w:tab w:val="left" w:pos="0"/>
        <w:tab w:val="right" w:leader="dot" w:pos="9639"/>
      </w:tabs>
      <w:ind w:firstLine="0"/>
    </w:pPr>
  </w:style>
  <w:style w:type="paragraph" w:customStyle="1" w:styleId="ConsTitle">
    <w:name w:val="ConsTitle"/>
    <w:rsid w:val="00476B3F"/>
    <w:pPr>
      <w:widowControl w:val="0"/>
      <w:autoSpaceDE w:val="0"/>
      <w:autoSpaceDN w:val="0"/>
      <w:adjustRightInd w:val="0"/>
      <w:spacing w:after="120"/>
      <w:ind w:right="19772" w:firstLine="709"/>
      <w:jc w:val="both"/>
    </w:pPr>
    <w:rPr>
      <w:rFonts w:ascii="Arial" w:eastAsia="Times New Roman" w:hAnsi="Arial" w:cs="Arial"/>
      <w:b/>
      <w:bCs/>
    </w:rPr>
  </w:style>
  <w:style w:type="paragraph" w:styleId="2a">
    <w:name w:val="Body Text Indent 2"/>
    <w:aliases w:val=" Знак19 Знак Знак, Знак19 Знак Знак1, Знак19 Знак Знак2, Знак19 Знак Знак11, Знак19 Знак Знак3, Знак19 Знак Знак4, Знак19 Знак Знак5, Знак19 Знак Знак6, Знак19 Знак Знак7, Знак19 Знак Знак8, Знак19 Знак Знак9"/>
    <w:basedOn w:val="a6"/>
    <w:link w:val="2b"/>
    <w:rsid w:val="00476B3F"/>
    <w:pPr>
      <w:spacing w:line="480" w:lineRule="auto"/>
      <w:ind w:left="283"/>
    </w:pPr>
    <w:rPr>
      <w:rFonts w:ascii="Arial" w:hAnsi="Arial"/>
      <w:sz w:val="20"/>
      <w:szCs w:val="20"/>
      <w:lang w:val="x-none" w:eastAsia="x-none"/>
    </w:rPr>
  </w:style>
  <w:style w:type="character" w:customStyle="1" w:styleId="2b">
    <w:name w:val="Основной текст с отступом 2 Знак"/>
    <w:aliases w:val=" Знак19 Знак Знак Знак, Знак19 Знак Знак1 Знак2, Знак19 Знак Знак2 Знак2, Знак19 Знак Знак11 Знак, Знак19 Знак Знак3 Знак2, Знак19 Знак Знак4 Знак2, Знак19 Знак Знак5 Знак2, Знак19 Знак Знак6 Знак2"/>
    <w:link w:val="2a"/>
    <w:rsid w:val="00476B3F"/>
    <w:rPr>
      <w:rFonts w:ascii="Arial" w:eastAsia="Calibri" w:hAnsi="Arial" w:cs="Times New Roman"/>
    </w:rPr>
  </w:style>
  <w:style w:type="paragraph" w:styleId="35">
    <w:name w:val="Body Text Indent 3"/>
    <w:aliases w:val=" Знак14 Знак, Знак14 Знак1, Знак14 Знак2, Знак14 Знак3, Знак14 Знак4, Знак14 Знак5, Знак14 Знак6, Знак14 Знак7"/>
    <w:basedOn w:val="a6"/>
    <w:link w:val="36"/>
    <w:rsid w:val="00476B3F"/>
    <w:pPr>
      <w:ind w:left="283"/>
    </w:pPr>
    <w:rPr>
      <w:rFonts w:ascii="Arial" w:hAnsi="Arial"/>
      <w:sz w:val="16"/>
      <w:szCs w:val="16"/>
      <w:lang w:val="x-none" w:eastAsia="x-none"/>
    </w:rPr>
  </w:style>
  <w:style w:type="character" w:customStyle="1" w:styleId="36">
    <w:name w:val="Основной текст с отступом 3 Знак"/>
    <w:aliases w:val=" Знак14 Знак Знак, Знак14 Знак1 Знак1, Знак14 Знак2 Знак1, Знак14 Знак3 Знак1, Знак14 Знак4 Знак1, Знак14 Знак5 Знак, Знак14 Знак6 Знак, Знак14 Знак7 Знак"/>
    <w:link w:val="35"/>
    <w:rsid w:val="00476B3F"/>
    <w:rPr>
      <w:rFonts w:ascii="Arial" w:eastAsia="Calibri" w:hAnsi="Arial" w:cs="Times New Roman"/>
      <w:sz w:val="16"/>
      <w:szCs w:val="16"/>
    </w:rPr>
  </w:style>
  <w:style w:type="paragraph" w:customStyle="1" w:styleId="aff4">
    <w:name w:val="Title"/>
    <w:aliases w:val="рис"/>
    <w:basedOn w:val="aff2"/>
    <w:next w:val="a6"/>
    <w:link w:val="aff5"/>
    <w:uiPriority w:val="99"/>
    <w:qFormat/>
    <w:rsid w:val="00621863"/>
  </w:style>
  <w:style w:type="character" w:customStyle="1" w:styleId="aff5">
    <w:name w:val="Название Знак"/>
    <w:aliases w:val="рис Знак"/>
    <w:link w:val="aff4"/>
    <w:rsid w:val="00621863"/>
    <w:rPr>
      <w:rFonts w:ascii="Times New Roman" w:hAnsi="Times New Roman"/>
      <w:sz w:val="24"/>
      <w:szCs w:val="24"/>
      <w:lang w:eastAsia="en-US"/>
    </w:rPr>
  </w:style>
  <w:style w:type="paragraph" w:customStyle="1" w:styleId="DefinitionTerm">
    <w:name w:val="Definition Term"/>
    <w:basedOn w:val="a6"/>
    <w:next w:val="a6"/>
    <w:rsid w:val="00476B3F"/>
    <w:rPr>
      <w:rFonts w:eastAsia="Times New Roman"/>
      <w:snapToGrid w:val="0"/>
      <w:szCs w:val="20"/>
      <w:lang w:eastAsia="ru-RU"/>
    </w:rPr>
  </w:style>
  <w:style w:type="paragraph" w:styleId="aff6">
    <w:name w:val="Normal (Web)"/>
    <w:aliases w:val="Обычный (Web)1"/>
    <w:basedOn w:val="a6"/>
    <w:link w:val="aff7"/>
    <w:uiPriority w:val="99"/>
    <w:unhideWhenUsed/>
    <w:qFormat/>
    <w:rsid w:val="00476B3F"/>
    <w:pPr>
      <w:spacing w:before="100" w:beforeAutospacing="1" w:after="100" w:afterAutospacing="1"/>
    </w:pPr>
    <w:rPr>
      <w:rFonts w:eastAsia="Times New Roman"/>
      <w:szCs w:val="24"/>
      <w:lang w:val="x-none" w:eastAsia="ru-RU"/>
    </w:rPr>
  </w:style>
  <w:style w:type="character" w:styleId="aff8">
    <w:name w:val="FollowedHyperlink"/>
    <w:uiPriority w:val="99"/>
    <w:rsid w:val="00476B3F"/>
    <w:rPr>
      <w:color w:val="800080"/>
      <w:u w:val="single"/>
    </w:rPr>
  </w:style>
  <w:style w:type="paragraph" w:customStyle="1" w:styleId="aff9">
    <w:name w:val="ОсновнойНеразрыв"/>
    <w:basedOn w:val="aff2"/>
    <w:rsid w:val="00476B3F"/>
    <w:pPr>
      <w:keepNext/>
      <w:spacing w:after="240" w:line="240" w:lineRule="atLeast"/>
      <w:ind w:firstLine="360"/>
    </w:pPr>
    <w:rPr>
      <w:rFonts w:eastAsia="Times New Roman"/>
      <w:lang w:eastAsia="ru-RU"/>
    </w:rPr>
  </w:style>
  <w:style w:type="paragraph" w:customStyle="1" w:styleId="ConsPlusTitle">
    <w:name w:val="ConsPlusTitle"/>
    <w:uiPriority w:val="99"/>
    <w:rsid w:val="00476B3F"/>
    <w:pPr>
      <w:widowControl w:val="0"/>
      <w:autoSpaceDE w:val="0"/>
      <w:autoSpaceDN w:val="0"/>
      <w:adjustRightInd w:val="0"/>
      <w:spacing w:after="120"/>
      <w:ind w:firstLine="709"/>
      <w:jc w:val="both"/>
    </w:pPr>
    <w:rPr>
      <w:rFonts w:eastAsia="Times New Roman" w:cs="Calibri"/>
      <w:b/>
      <w:bCs/>
      <w:sz w:val="22"/>
      <w:szCs w:val="22"/>
    </w:rPr>
  </w:style>
  <w:style w:type="paragraph" w:customStyle="1" w:styleId="ConsPlusNonformat">
    <w:name w:val="ConsPlusNonformat"/>
    <w:rsid w:val="00476B3F"/>
    <w:pPr>
      <w:widowControl w:val="0"/>
      <w:autoSpaceDE w:val="0"/>
      <w:autoSpaceDN w:val="0"/>
      <w:adjustRightInd w:val="0"/>
      <w:spacing w:after="120"/>
      <w:ind w:firstLine="709"/>
      <w:jc w:val="both"/>
    </w:pPr>
    <w:rPr>
      <w:rFonts w:ascii="Courier New" w:eastAsia="Times New Roman" w:hAnsi="Courier New" w:cs="Courier New"/>
    </w:rPr>
  </w:style>
  <w:style w:type="character" w:customStyle="1" w:styleId="160">
    <w:name w:val="Знак Знак16"/>
    <w:rsid w:val="00476B3F"/>
    <w:rPr>
      <w:rFonts w:ascii="Calibri" w:eastAsia="Times New Roman" w:hAnsi="Calibri" w:cs="Times New Roman"/>
      <w:b/>
      <w:bCs/>
      <w:sz w:val="28"/>
      <w:szCs w:val="28"/>
    </w:rPr>
  </w:style>
  <w:style w:type="character" w:customStyle="1" w:styleId="150">
    <w:name w:val="Знак Знак15"/>
    <w:rsid w:val="00476B3F"/>
    <w:rPr>
      <w:rFonts w:ascii="Calibri" w:eastAsia="Times New Roman" w:hAnsi="Calibri" w:cs="Times New Roman"/>
      <w:b/>
      <w:bCs/>
      <w:i/>
      <w:iCs/>
      <w:sz w:val="26"/>
      <w:szCs w:val="26"/>
    </w:rPr>
  </w:style>
  <w:style w:type="character" w:customStyle="1" w:styleId="140">
    <w:name w:val="Знак Знак14"/>
    <w:rsid w:val="00476B3F"/>
    <w:rPr>
      <w:rFonts w:ascii="Calibri" w:eastAsia="Times New Roman" w:hAnsi="Calibri" w:cs="Times New Roman"/>
      <w:b/>
      <w:bCs/>
    </w:rPr>
  </w:style>
  <w:style w:type="character" w:customStyle="1" w:styleId="130">
    <w:name w:val="Знак Знак13"/>
    <w:rsid w:val="00476B3F"/>
    <w:rPr>
      <w:rFonts w:ascii="Calibri" w:eastAsia="Times New Roman" w:hAnsi="Calibri" w:cs="Times New Roman"/>
      <w:sz w:val="24"/>
      <w:szCs w:val="24"/>
    </w:rPr>
  </w:style>
  <w:style w:type="paragraph" w:styleId="a3">
    <w:name w:val="List"/>
    <w:aliases w:val=" Знак Знак Знак2, Знак Знак Знак Знак Знак Знак Знак Знак Знак Знак Знак Знак2, Знак Знак Знак Знак Знак Знак Знак Знак Знак2, Знак Знак Знак, Знак Знак Знак Зн,Список5, Знак Знак Знак4 Знак,Знак Знак Знак2,Знак Знак Знак, Знак Знак2, Знак7 Знак"/>
    <w:basedOn w:val="a6"/>
    <w:link w:val="affa"/>
    <w:rsid w:val="00476B3F"/>
    <w:pPr>
      <w:numPr>
        <w:numId w:val="1"/>
      </w:numPr>
      <w:spacing w:before="40" w:after="40"/>
    </w:pPr>
    <w:rPr>
      <w:rFonts w:eastAsia="Times New Roman"/>
      <w:szCs w:val="20"/>
      <w:lang w:val="x-none" w:eastAsia="x-none"/>
    </w:rPr>
  </w:style>
  <w:style w:type="paragraph" w:customStyle="1" w:styleId="2c">
    <w:name w:val="Список2 Знак"/>
    <w:basedOn w:val="a3"/>
    <w:rsid w:val="00476B3F"/>
    <w:pPr>
      <w:numPr>
        <w:numId w:val="0"/>
      </w:numPr>
      <w:tabs>
        <w:tab w:val="num" w:pos="567"/>
        <w:tab w:val="left" w:pos="851"/>
      </w:tabs>
      <w:ind w:left="284" w:hanging="284"/>
    </w:pPr>
  </w:style>
  <w:style w:type="paragraph" w:customStyle="1" w:styleId="37">
    <w:name w:val="Список3"/>
    <w:basedOn w:val="a6"/>
    <w:rsid w:val="00476B3F"/>
    <w:pPr>
      <w:tabs>
        <w:tab w:val="left" w:pos="1208"/>
      </w:tabs>
      <w:spacing w:before="20" w:after="20"/>
      <w:ind w:left="1208" w:hanging="357"/>
    </w:pPr>
    <w:rPr>
      <w:rFonts w:eastAsia="Times New Roman"/>
      <w:szCs w:val="20"/>
      <w:lang w:eastAsia="ru-RU"/>
    </w:rPr>
  </w:style>
  <w:style w:type="paragraph" w:customStyle="1" w:styleId="consnormal0">
    <w:name w:val="consnormal"/>
    <w:basedOn w:val="a6"/>
    <w:rsid w:val="00476B3F"/>
    <w:pPr>
      <w:spacing w:before="100" w:beforeAutospacing="1" w:after="100" w:afterAutospacing="1"/>
    </w:pPr>
    <w:rPr>
      <w:rFonts w:ascii="Verdana" w:eastAsia="Times New Roman" w:hAnsi="Verdana"/>
      <w:color w:val="003333"/>
      <w:sz w:val="18"/>
      <w:szCs w:val="18"/>
      <w:lang w:eastAsia="ru-RU"/>
    </w:rPr>
  </w:style>
  <w:style w:type="paragraph" w:customStyle="1" w:styleId="consnonformat1">
    <w:name w:val="consnonformat"/>
    <w:basedOn w:val="a6"/>
    <w:rsid w:val="00476B3F"/>
    <w:pPr>
      <w:spacing w:before="100" w:beforeAutospacing="1" w:after="100" w:afterAutospacing="1"/>
    </w:pPr>
    <w:rPr>
      <w:rFonts w:ascii="Verdana" w:eastAsia="Times New Roman" w:hAnsi="Verdana"/>
      <w:color w:val="003333"/>
      <w:sz w:val="18"/>
      <w:szCs w:val="18"/>
      <w:lang w:eastAsia="ru-RU"/>
    </w:rPr>
  </w:style>
  <w:style w:type="paragraph" w:customStyle="1" w:styleId="conscell0">
    <w:name w:val="conscell"/>
    <w:basedOn w:val="a6"/>
    <w:rsid w:val="00476B3F"/>
    <w:pPr>
      <w:spacing w:before="100" w:beforeAutospacing="1" w:after="100" w:afterAutospacing="1"/>
    </w:pPr>
    <w:rPr>
      <w:rFonts w:ascii="Verdana" w:eastAsia="Times New Roman" w:hAnsi="Verdana"/>
      <w:color w:val="003333"/>
      <w:sz w:val="18"/>
      <w:szCs w:val="18"/>
      <w:lang w:eastAsia="ru-RU"/>
    </w:rPr>
  </w:style>
  <w:style w:type="character" w:customStyle="1" w:styleId="b-serp-url">
    <w:name w:val="b-serp-url"/>
    <w:rsid w:val="00476B3F"/>
  </w:style>
  <w:style w:type="character" w:customStyle="1" w:styleId="b-serp-encyccomma">
    <w:name w:val="b-serp-encyc__comma"/>
    <w:rsid w:val="00476B3F"/>
  </w:style>
  <w:style w:type="character" w:customStyle="1" w:styleId="b-serp-encycdata">
    <w:name w:val="b-serp-encyc__data"/>
    <w:rsid w:val="00476B3F"/>
  </w:style>
  <w:style w:type="paragraph" w:customStyle="1" w:styleId="b-glossarydesctext">
    <w:name w:val="b-glossary__desc_text"/>
    <w:basedOn w:val="a6"/>
    <w:rsid w:val="00476B3F"/>
    <w:pPr>
      <w:spacing w:before="192" w:after="100" w:afterAutospacing="1"/>
    </w:pPr>
    <w:rPr>
      <w:rFonts w:eastAsia="Times New Roman"/>
      <w:szCs w:val="24"/>
      <w:lang w:eastAsia="ru-RU"/>
    </w:rPr>
  </w:style>
  <w:style w:type="paragraph" w:customStyle="1" w:styleId="ConsPlusCell">
    <w:name w:val="ConsPlusCell"/>
    <w:uiPriority w:val="99"/>
    <w:rsid w:val="00476B3F"/>
    <w:pPr>
      <w:autoSpaceDE w:val="0"/>
      <w:autoSpaceDN w:val="0"/>
      <w:adjustRightInd w:val="0"/>
      <w:spacing w:after="120"/>
      <w:ind w:firstLine="709"/>
      <w:jc w:val="both"/>
    </w:pPr>
    <w:rPr>
      <w:rFonts w:ascii="Arial" w:hAnsi="Arial" w:cs="Arial"/>
      <w:lang w:eastAsia="en-US"/>
    </w:rPr>
  </w:style>
  <w:style w:type="paragraph" w:customStyle="1" w:styleId="ConsPlusNormal">
    <w:name w:val="ConsPlusNormal"/>
    <w:link w:val="ConsPlusNormal0"/>
    <w:uiPriority w:val="99"/>
    <w:rsid w:val="00476B3F"/>
    <w:pPr>
      <w:widowControl w:val="0"/>
      <w:autoSpaceDE w:val="0"/>
      <w:autoSpaceDN w:val="0"/>
      <w:adjustRightInd w:val="0"/>
      <w:spacing w:after="120"/>
      <w:ind w:firstLine="720"/>
      <w:jc w:val="both"/>
    </w:pPr>
    <w:rPr>
      <w:rFonts w:ascii="Arial" w:eastAsia="Times New Roman" w:hAnsi="Arial" w:cs="Arial"/>
    </w:rPr>
  </w:style>
  <w:style w:type="paragraph" w:customStyle="1" w:styleId="articletext">
    <w:name w:val="article_text"/>
    <w:basedOn w:val="a6"/>
    <w:rsid w:val="00476B3F"/>
    <w:pPr>
      <w:spacing w:before="100" w:beforeAutospacing="1" w:after="100" w:afterAutospacing="1"/>
    </w:pPr>
    <w:rPr>
      <w:rFonts w:eastAsia="Times New Roman"/>
      <w:szCs w:val="24"/>
      <w:lang w:eastAsia="ru-RU"/>
    </w:rPr>
  </w:style>
  <w:style w:type="paragraph" w:customStyle="1" w:styleId="glossaryshead">
    <w:name w:val="glossary_shead"/>
    <w:basedOn w:val="a6"/>
    <w:rsid w:val="00476B3F"/>
    <w:pPr>
      <w:spacing w:before="100" w:beforeAutospacing="1" w:after="100" w:afterAutospacing="1"/>
    </w:pPr>
    <w:rPr>
      <w:rFonts w:eastAsia="Times New Roman"/>
      <w:szCs w:val="24"/>
      <w:lang w:eastAsia="ru-RU"/>
    </w:rPr>
  </w:style>
  <w:style w:type="paragraph" w:styleId="42">
    <w:name w:val="toc 4"/>
    <w:basedOn w:val="a6"/>
    <w:next w:val="a6"/>
    <w:autoRedefine/>
    <w:uiPriority w:val="39"/>
    <w:unhideWhenUsed/>
    <w:rsid w:val="00476B3F"/>
    <w:pPr>
      <w:spacing w:after="100"/>
      <w:ind w:left="660"/>
    </w:pPr>
    <w:rPr>
      <w:rFonts w:ascii="Calibri" w:eastAsia="Times New Roman" w:hAnsi="Calibri"/>
      <w:lang w:eastAsia="ru-RU"/>
    </w:rPr>
  </w:style>
  <w:style w:type="paragraph" w:styleId="51">
    <w:name w:val="toc 5"/>
    <w:basedOn w:val="a6"/>
    <w:next w:val="a6"/>
    <w:autoRedefine/>
    <w:uiPriority w:val="39"/>
    <w:unhideWhenUsed/>
    <w:rsid w:val="00476B3F"/>
    <w:pPr>
      <w:spacing w:after="100"/>
      <w:ind w:left="880"/>
    </w:pPr>
    <w:rPr>
      <w:rFonts w:ascii="Calibri" w:eastAsia="Times New Roman" w:hAnsi="Calibri"/>
      <w:lang w:eastAsia="ru-RU"/>
    </w:rPr>
  </w:style>
  <w:style w:type="paragraph" w:styleId="62">
    <w:name w:val="toc 6"/>
    <w:basedOn w:val="a6"/>
    <w:next w:val="a6"/>
    <w:autoRedefine/>
    <w:uiPriority w:val="39"/>
    <w:unhideWhenUsed/>
    <w:rsid w:val="00476B3F"/>
    <w:pPr>
      <w:spacing w:after="100"/>
      <w:ind w:left="1100"/>
    </w:pPr>
    <w:rPr>
      <w:rFonts w:ascii="Calibri" w:eastAsia="Times New Roman" w:hAnsi="Calibri"/>
      <w:lang w:eastAsia="ru-RU"/>
    </w:rPr>
  </w:style>
  <w:style w:type="paragraph" w:styleId="72">
    <w:name w:val="toc 7"/>
    <w:basedOn w:val="a6"/>
    <w:next w:val="a6"/>
    <w:autoRedefine/>
    <w:uiPriority w:val="39"/>
    <w:unhideWhenUsed/>
    <w:rsid w:val="00476B3F"/>
    <w:pPr>
      <w:spacing w:after="100"/>
      <w:ind w:left="1320"/>
    </w:pPr>
    <w:rPr>
      <w:rFonts w:ascii="Calibri" w:eastAsia="Times New Roman" w:hAnsi="Calibri"/>
      <w:lang w:eastAsia="ru-RU"/>
    </w:rPr>
  </w:style>
  <w:style w:type="paragraph" w:styleId="81">
    <w:name w:val="toc 8"/>
    <w:basedOn w:val="a6"/>
    <w:next w:val="a6"/>
    <w:autoRedefine/>
    <w:uiPriority w:val="39"/>
    <w:unhideWhenUsed/>
    <w:rsid w:val="00476B3F"/>
    <w:pPr>
      <w:spacing w:after="100"/>
      <w:ind w:left="1540"/>
    </w:pPr>
    <w:rPr>
      <w:rFonts w:ascii="Calibri" w:eastAsia="Times New Roman" w:hAnsi="Calibri"/>
      <w:lang w:eastAsia="ru-RU"/>
    </w:rPr>
  </w:style>
  <w:style w:type="paragraph" w:styleId="91">
    <w:name w:val="toc 9"/>
    <w:basedOn w:val="a6"/>
    <w:next w:val="a6"/>
    <w:autoRedefine/>
    <w:uiPriority w:val="39"/>
    <w:unhideWhenUsed/>
    <w:rsid w:val="00476B3F"/>
    <w:pPr>
      <w:spacing w:after="100"/>
      <w:ind w:left="1760"/>
    </w:pPr>
    <w:rPr>
      <w:rFonts w:ascii="Calibri" w:eastAsia="Times New Roman" w:hAnsi="Calibri"/>
      <w:lang w:eastAsia="ru-RU"/>
    </w:rPr>
  </w:style>
  <w:style w:type="paragraph" w:customStyle="1" w:styleId="211">
    <w:name w:val="Основной текст 21"/>
    <w:basedOn w:val="a6"/>
    <w:rsid w:val="00476B3F"/>
    <w:pPr>
      <w:widowControl w:val="0"/>
      <w:ind w:firstLine="567"/>
    </w:pPr>
    <w:rPr>
      <w:rFonts w:eastAsia="Times New Roman"/>
      <w:szCs w:val="20"/>
      <w:lang w:eastAsia="ru-RU"/>
    </w:rPr>
  </w:style>
  <w:style w:type="paragraph" w:customStyle="1" w:styleId="18">
    <w:name w:val="Абзац списка1"/>
    <w:basedOn w:val="a6"/>
    <w:rsid w:val="00476B3F"/>
    <w:pPr>
      <w:widowControl w:val="0"/>
      <w:autoSpaceDE w:val="0"/>
      <w:autoSpaceDN w:val="0"/>
      <w:adjustRightInd w:val="0"/>
      <w:spacing w:before="200" w:line="260" w:lineRule="auto"/>
      <w:ind w:left="708" w:firstLine="1140"/>
    </w:pPr>
    <w:rPr>
      <w:rFonts w:eastAsia="Times New Roman"/>
      <w:lang w:eastAsia="ru-RU"/>
    </w:rPr>
  </w:style>
  <w:style w:type="character" w:styleId="affb">
    <w:name w:val="Emphasis"/>
    <w:uiPriority w:val="20"/>
    <w:qFormat/>
    <w:rsid w:val="00EB2089"/>
  </w:style>
  <w:style w:type="paragraph" w:customStyle="1" w:styleId="BodyText31">
    <w:name w:val="Body Text 31"/>
    <w:basedOn w:val="a6"/>
    <w:rsid w:val="00476B3F"/>
    <w:pPr>
      <w:widowControl w:val="0"/>
    </w:pPr>
    <w:rPr>
      <w:rFonts w:eastAsia="Times New Roman"/>
      <w:szCs w:val="20"/>
      <w:lang w:eastAsia="ru-RU"/>
    </w:rPr>
  </w:style>
  <w:style w:type="paragraph" w:customStyle="1" w:styleId="311">
    <w:name w:val="Основной текст 311"/>
    <w:basedOn w:val="a6"/>
    <w:rsid w:val="00476B3F"/>
    <w:pPr>
      <w:widowControl w:val="0"/>
      <w:jc w:val="center"/>
    </w:pPr>
    <w:rPr>
      <w:rFonts w:eastAsia="Times New Roman"/>
      <w:szCs w:val="20"/>
      <w:lang w:eastAsia="ru-RU"/>
    </w:rPr>
  </w:style>
  <w:style w:type="character" w:customStyle="1" w:styleId="apple-converted-space">
    <w:name w:val="apple-converted-space"/>
    <w:rsid w:val="00476B3F"/>
  </w:style>
  <w:style w:type="character" w:customStyle="1" w:styleId="tik-text">
    <w:name w:val="tik-text"/>
    <w:rsid w:val="00476B3F"/>
  </w:style>
  <w:style w:type="character" w:customStyle="1" w:styleId="aff7">
    <w:name w:val="Обычный (веб) Знак"/>
    <w:aliases w:val="Обычный (Web)1 Знак"/>
    <w:link w:val="aff6"/>
    <w:uiPriority w:val="99"/>
    <w:locked/>
    <w:rsid w:val="00476B3F"/>
    <w:rPr>
      <w:rFonts w:ascii="Times New Roman" w:eastAsia="Times New Roman" w:hAnsi="Times New Roman" w:cs="Times New Roman"/>
      <w:sz w:val="24"/>
      <w:szCs w:val="24"/>
      <w:lang w:eastAsia="ru-RU"/>
    </w:rPr>
  </w:style>
  <w:style w:type="paragraph" w:styleId="affc">
    <w:name w:val="caption"/>
    <w:aliases w:val="Таблица - Название объекта,!! Object Novogor !!,Знак,Caption Char,Caption Char1 Char1 Char Char,Caption Char Char2 Char1 Char Char,Caption Char Char Char Char Char1 Char1 Char Char1 Char,Caption Char Char Char1 Char Char Char,Знак1"/>
    <w:basedOn w:val="ae"/>
    <w:next w:val="a6"/>
    <w:link w:val="affd"/>
    <w:uiPriority w:val="99"/>
    <w:unhideWhenUsed/>
    <w:qFormat/>
    <w:rsid w:val="006613DD"/>
    <w:pPr>
      <w:framePr w:hSpace="180" w:wrap="around" w:vAnchor="text" w:hAnchor="margin" w:xAlign="center" w:y="98"/>
      <w:jc w:val="center"/>
    </w:pPr>
    <w:rPr>
      <w:sz w:val="20"/>
      <w:szCs w:val="20"/>
    </w:rPr>
  </w:style>
  <w:style w:type="paragraph" w:styleId="affe">
    <w:name w:val="Note Heading"/>
    <w:basedOn w:val="a6"/>
    <w:link w:val="afff"/>
    <w:rsid w:val="00476B3F"/>
    <w:pPr>
      <w:jc w:val="center"/>
    </w:pPr>
    <w:rPr>
      <w:rFonts w:eastAsia="Times New Roman"/>
      <w:b/>
      <w:sz w:val="28"/>
      <w:szCs w:val="20"/>
      <w:lang w:val="x-none" w:eastAsia="ru-RU"/>
    </w:rPr>
  </w:style>
  <w:style w:type="character" w:customStyle="1" w:styleId="afff">
    <w:name w:val="Заголовок записки Знак"/>
    <w:link w:val="affe"/>
    <w:rsid w:val="00476B3F"/>
    <w:rPr>
      <w:rFonts w:ascii="Times New Roman" w:eastAsia="Times New Roman" w:hAnsi="Times New Roman" w:cs="Times New Roman"/>
      <w:b/>
      <w:sz w:val="28"/>
      <w:szCs w:val="20"/>
      <w:lang w:eastAsia="ru-RU"/>
    </w:rPr>
  </w:style>
  <w:style w:type="paragraph" w:customStyle="1" w:styleId="a5">
    <w:name w:val="МаркСписок"/>
    <w:basedOn w:val="a6"/>
    <w:rsid w:val="00476B3F"/>
    <w:pPr>
      <w:numPr>
        <w:numId w:val="2"/>
      </w:numPr>
    </w:pPr>
    <w:rPr>
      <w:rFonts w:eastAsia="Times New Roman"/>
      <w:szCs w:val="24"/>
      <w:lang w:eastAsia="ru-RU"/>
    </w:rPr>
  </w:style>
  <w:style w:type="paragraph" w:customStyle="1" w:styleId="19">
    <w:name w:val="Для таблицы (приложения 1)"/>
    <w:basedOn w:val="a6"/>
    <w:uiPriority w:val="99"/>
    <w:rsid w:val="00476B3F"/>
    <w:pPr>
      <w:widowControl w:val="0"/>
      <w:adjustRightInd w:val="0"/>
      <w:spacing w:line="240" w:lineRule="atLeast"/>
      <w:textAlignment w:val="baseline"/>
    </w:pPr>
    <w:rPr>
      <w:rFonts w:eastAsia="Times New Roman"/>
      <w:bCs/>
      <w:color w:val="000000"/>
      <w:spacing w:val="-5"/>
      <w:sz w:val="18"/>
    </w:rPr>
  </w:style>
  <w:style w:type="character" w:customStyle="1" w:styleId="affd">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c"/>
    <w:uiPriority w:val="99"/>
    <w:locked/>
    <w:rsid w:val="006613DD"/>
    <w:rPr>
      <w:rFonts w:ascii="Times New Roman" w:hAnsi="Times New Roman"/>
    </w:rPr>
  </w:style>
  <w:style w:type="paragraph" w:styleId="2d">
    <w:name w:val="List 2"/>
    <w:basedOn w:val="a6"/>
    <w:link w:val="2e"/>
    <w:uiPriority w:val="99"/>
    <w:rsid w:val="00476B3F"/>
    <w:pPr>
      <w:widowControl w:val="0"/>
      <w:adjustRightInd w:val="0"/>
      <w:spacing w:before="120"/>
      <w:ind w:left="566" w:hanging="283"/>
      <w:contextualSpacing/>
      <w:textAlignment w:val="baseline"/>
    </w:pPr>
    <w:rPr>
      <w:rFonts w:ascii="Arial" w:eastAsia="Microsoft YaHei" w:hAnsi="Arial"/>
      <w:spacing w:val="-5"/>
      <w:sz w:val="20"/>
      <w:szCs w:val="20"/>
      <w:lang w:val="x-none" w:eastAsia="x-none"/>
    </w:rPr>
  </w:style>
  <w:style w:type="character" w:customStyle="1" w:styleId="2e">
    <w:name w:val="Список 2 Знак"/>
    <w:link w:val="2d"/>
    <w:uiPriority w:val="99"/>
    <w:locked/>
    <w:rsid w:val="00476B3F"/>
    <w:rPr>
      <w:rFonts w:ascii="Arial" w:eastAsia="Microsoft YaHei" w:hAnsi="Arial" w:cs="Times New Roman"/>
      <w:spacing w:val="-5"/>
      <w:sz w:val="20"/>
    </w:rPr>
  </w:style>
  <w:style w:type="character" w:styleId="afff0">
    <w:name w:val="endnote reference"/>
    <w:uiPriority w:val="99"/>
    <w:rsid w:val="00476B3F"/>
    <w:rPr>
      <w:rFonts w:cs="Times New Roman"/>
      <w:vertAlign w:val="superscript"/>
    </w:rPr>
  </w:style>
  <w:style w:type="paragraph" w:styleId="afff1">
    <w:name w:val="endnote text"/>
    <w:basedOn w:val="a6"/>
    <w:link w:val="afff2"/>
    <w:uiPriority w:val="99"/>
    <w:rsid w:val="00476B3F"/>
    <w:pPr>
      <w:widowControl w:val="0"/>
      <w:adjustRightInd w:val="0"/>
      <w:spacing w:before="120"/>
      <w:ind w:firstLine="567"/>
      <w:textAlignment w:val="baseline"/>
    </w:pPr>
    <w:rPr>
      <w:rFonts w:ascii="Arial" w:eastAsia="Microsoft YaHei" w:hAnsi="Arial"/>
      <w:spacing w:val="-5"/>
      <w:sz w:val="20"/>
      <w:szCs w:val="20"/>
      <w:lang w:val="x-none" w:eastAsia="x-none"/>
    </w:rPr>
  </w:style>
  <w:style w:type="character" w:customStyle="1" w:styleId="afff2">
    <w:name w:val="Текст концевой сноски Знак"/>
    <w:link w:val="afff1"/>
    <w:uiPriority w:val="99"/>
    <w:rsid w:val="00476B3F"/>
    <w:rPr>
      <w:rFonts w:ascii="Arial" w:eastAsia="Microsoft YaHei" w:hAnsi="Arial" w:cs="Times New Roman"/>
      <w:spacing w:val="-5"/>
    </w:rPr>
  </w:style>
  <w:style w:type="paragraph" w:styleId="1a">
    <w:name w:val="index 1"/>
    <w:basedOn w:val="a6"/>
    <w:autoRedefine/>
    <w:uiPriority w:val="99"/>
    <w:rsid w:val="00476B3F"/>
    <w:pPr>
      <w:widowControl w:val="0"/>
      <w:adjustRightInd w:val="0"/>
      <w:spacing w:before="120"/>
      <w:ind w:firstLine="567"/>
      <w:textAlignment w:val="baseline"/>
    </w:pPr>
    <w:rPr>
      <w:rFonts w:eastAsia="Microsoft YaHei"/>
      <w:spacing w:val="-5"/>
    </w:rPr>
  </w:style>
  <w:style w:type="paragraph" w:styleId="2f">
    <w:name w:val="index 2"/>
    <w:basedOn w:val="a6"/>
    <w:autoRedefine/>
    <w:uiPriority w:val="99"/>
    <w:rsid w:val="00476B3F"/>
    <w:pPr>
      <w:widowControl w:val="0"/>
      <w:adjustRightInd w:val="0"/>
      <w:spacing w:before="120"/>
      <w:ind w:left="720" w:firstLine="567"/>
      <w:textAlignment w:val="baseline"/>
    </w:pPr>
    <w:rPr>
      <w:rFonts w:eastAsia="Microsoft YaHei"/>
      <w:spacing w:val="-5"/>
    </w:rPr>
  </w:style>
  <w:style w:type="paragraph" w:styleId="38">
    <w:name w:val="index 3"/>
    <w:basedOn w:val="a6"/>
    <w:autoRedefine/>
    <w:uiPriority w:val="99"/>
    <w:rsid w:val="00476B3F"/>
    <w:pPr>
      <w:widowControl w:val="0"/>
      <w:adjustRightInd w:val="0"/>
      <w:spacing w:before="120"/>
      <w:ind w:firstLine="567"/>
      <w:textAlignment w:val="baseline"/>
    </w:pPr>
    <w:rPr>
      <w:rFonts w:eastAsia="Microsoft YaHei"/>
      <w:spacing w:val="-5"/>
    </w:rPr>
  </w:style>
  <w:style w:type="paragraph" w:styleId="43">
    <w:name w:val="index 4"/>
    <w:basedOn w:val="a6"/>
    <w:autoRedefine/>
    <w:uiPriority w:val="99"/>
    <w:rsid w:val="00476B3F"/>
    <w:pPr>
      <w:widowControl w:val="0"/>
      <w:adjustRightInd w:val="0"/>
      <w:spacing w:before="120"/>
      <w:ind w:left="1440" w:firstLine="567"/>
      <w:textAlignment w:val="baseline"/>
    </w:pPr>
    <w:rPr>
      <w:rFonts w:eastAsia="Microsoft YaHei"/>
      <w:spacing w:val="-5"/>
    </w:rPr>
  </w:style>
  <w:style w:type="paragraph" w:styleId="52">
    <w:name w:val="index 5"/>
    <w:basedOn w:val="a6"/>
    <w:autoRedefine/>
    <w:uiPriority w:val="99"/>
    <w:rsid w:val="00476B3F"/>
    <w:pPr>
      <w:widowControl w:val="0"/>
      <w:adjustRightInd w:val="0"/>
      <w:spacing w:before="120"/>
      <w:ind w:left="1800" w:firstLine="567"/>
      <w:textAlignment w:val="baseline"/>
    </w:pPr>
    <w:rPr>
      <w:rFonts w:eastAsia="Microsoft YaHei"/>
      <w:spacing w:val="-5"/>
    </w:rPr>
  </w:style>
  <w:style w:type="paragraph" w:styleId="afff3">
    <w:name w:val="index heading"/>
    <w:basedOn w:val="a6"/>
    <w:next w:val="1a"/>
    <w:uiPriority w:val="99"/>
    <w:rsid w:val="00476B3F"/>
    <w:pPr>
      <w:widowControl w:val="0"/>
      <w:adjustRightInd w:val="0"/>
      <w:spacing w:before="120" w:line="480" w:lineRule="atLeast"/>
      <w:ind w:firstLine="567"/>
      <w:textAlignment w:val="baseline"/>
    </w:pPr>
    <w:rPr>
      <w:rFonts w:ascii="Arial Black" w:eastAsia="Microsoft YaHei" w:hAnsi="Arial Black"/>
      <w:spacing w:val="-5"/>
    </w:rPr>
  </w:style>
  <w:style w:type="character" w:styleId="afff4">
    <w:name w:val="line number"/>
    <w:rsid w:val="00476B3F"/>
    <w:rPr>
      <w:rFonts w:cs="Times New Roman"/>
      <w:sz w:val="18"/>
    </w:rPr>
  </w:style>
  <w:style w:type="character" w:customStyle="1" w:styleId="affa">
    <w:name w:val="Список Знак"/>
    <w:aliases w:val=" Знак Знак Знак2 Знак, Знак Знак Знак Знак Знак Знак Знак Знак Знак Знак Знак Знак2 Знак, Знак Знак Знак Знак Знак Знак Знак Знак Знак2 Знак, Знак Знак Знак Знак, Знак Знак Знак Зн Знак,Список5 Знак, Знак Знак Знак4 Знак Знак"/>
    <w:link w:val="a3"/>
    <w:locked/>
    <w:rsid w:val="00476B3F"/>
    <w:rPr>
      <w:rFonts w:ascii="Times New Roman" w:eastAsia="Times New Roman" w:hAnsi="Times New Roman"/>
      <w:sz w:val="24"/>
    </w:rPr>
  </w:style>
  <w:style w:type="paragraph" w:styleId="afff5">
    <w:name w:val="table of authorities"/>
    <w:basedOn w:val="a6"/>
    <w:uiPriority w:val="99"/>
    <w:rsid w:val="00476B3F"/>
    <w:pPr>
      <w:widowControl w:val="0"/>
      <w:tabs>
        <w:tab w:val="right" w:leader="dot" w:pos="7560"/>
      </w:tabs>
      <w:adjustRightInd w:val="0"/>
      <w:spacing w:before="120"/>
      <w:ind w:left="1440" w:hanging="360"/>
      <w:textAlignment w:val="baseline"/>
    </w:pPr>
    <w:rPr>
      <w:rFonts w:eastAsia="Microsoft YaHei"/>
      <w:spacing w:val="-5"/>
    </w:rPr>
  </w:style>
  <w:style w:type="paragraph" w:styleId="afff6">
    <w:name w:val="toa heading"/>
    <w:basedOn w:val="a6"/>
    <w:next w:val="afff5"/>
    <w:rsid w:val="00476B3F"/>
    <w:pPr>
      <w:keepNext/>
      <w:widowControl w:val="0"/>
      <w:adjustRightInd w:val="0"/>
      <w:spacing w:before="120" w:line="480" w:lineRule="atLeast"/>
      <w:ind w:firstLine="567"/>
      <w:textAlignment w:val="baseline"/>
    </w:pPr>
    <w:rPr>
      <w:rFonts w:ascii="Arial Black" w:eastAsia="Microsoft YaHei" w:hAnsi="Arial Black"/>
      <w:b/>
      <w:spacing w:val="-10"/>
      <w:kern w:val="28"/>
    </w:rPr>
  </w:style>
  <w:style w:type="character" w:customStyle="1" w:styleId="afff7">
    <w:name w:val="рисунок Знак"/>
    <w:link w:val="afff8"/>
    <w:uiPriority w:val="99"/>
    <w:locked/>
    <w:rsid w:val="00476B3F"/>
  </w:style>
  <w:style w:type="paragraph" w:customStyle="1" w:styleId="afff8">
    <w:name w:val="рисунок"/>
    <w:basedOn w:val="a6"/>
    <w:next w:val="a6"/>
    <w:link w:val="afff7"/>
    <w:uiPriority w:val="99"/>
    <w:qFormat/>
    <w:rsid w:val="00476B3F"/>
    <w:pPr>
      <w:keepNext/>
      <w:spacing w:before="120" w:line="360" w:lineRule="auto"/>
      <w:ind w:firstLine="567"/>
      <w:jc w:val="center"/>
    </w:pPr>
    <w:rPr>
      <w:rFonts w:ascii="Calibri" w:hAnsi="Calibri"/>
    </w:rPr>
  </w:style>
  <w:style w:type="paragraph" w:customStyle="1" w:styleId="0">
    <w:name w:val="Заголовок 0"/>
    <w:basedOn w:val="12"/>
    <w:uiPriority w:val="99"/>
    <w:rsid w:val="00476B3F"/>
    <w:pPr>
      <w:spacing w:after="0"/>
      <w:ind w:left="1211" w:hanging="360"/>
      <w:jc w:val="center"/>
    </w:pPr>
    <w:rPr>
      <w:rFonts w:eastAsia="Microsoft YaHei"/>
      <w:b w:val="0"/>
      <w:bCs w:val="0"/>
      <w:caps/>
      <w:kern w:val="0"/>
      <w:sz w:val="22"/>
      <w:szCs w:val="24"/>
      <w:lang w:eastAsia="ru-RU"/>
    </w:rPr>
  </w:style>
  <w:style w:type="table" w:styleId="53">
    <w:name w:val="Table Grid 5"/>
    <w:basedOn w:val="a8"/>
    <w:rsid w:val="00476B3F"/>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1">
    <w:name w:val="Table Grid1"/>
    <w:uiPriority w:val="99"/>
    <w:rsid w:val="00476B3F"/>
    <w:pPr>
      <w:spacing w:after="120"/>
      <w:ind w:firstLine="709"/>
      <w:jc w:val="both"/>
    </w:pPr>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ff9">
    <w:name w:val="Папушкин"/>
    <w:basedOn w:val="ad"/>
    <w:uiPriority w:val="99"/>
    <w:rsid w:val="00476B3F"/>
    <w:pPr>
      <w:spacing w:after="0" w:line="240" w:lineRule="auto"/>
      <w:jc w:val="center"/>
    </w:pPr>
    <w:rPr>
      <w:rFonts w:eastAsia="Times New Roman"/>
      <w:sz w:val="18"/>
      <w:szCs w:val="18"/>
    </w:rPr>
    <w:tblPr>
      <w:tblStyleRowBandSize w:val="1"/>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0">
    <w:name w:val="Сетка таблицы 52"/>
    <w:uiPriority w:val="99"/>
    <w:rsid w:val="00476B3F"/>
    <w:pPr>
      <w:spacing w:after="120"/>
      <w:ind w:left="1080" w:firstLine="709"/>
      <w:jc w:val="both"/>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paragraph" w:customStyle="1" w:styleId="afffa">
    <w:name w:val="Заголовок таблицы"/>
    <w:basedOn w:val="a6"/>
    <w:next w:val="a6"/>
    <w:link w:val="afffb"/>
    <w:uiPriority w:val="99"/>
    <w:rsid w:val="00476B3F"/>
    <w:pPr>
      <w:keepNext/>
      <w:keepLines/>
      <w:spacing w:before="80" w:after="80" w:line="360" w:lineRule="auto"/>
      <w:ind w:firstLine="567"/>
    </w:pPr>
    <w:rPr>
      <w:rFonts w:ascii="Arial" w:eastAsia="Microsoft YaHei" w:hAnsi="Arial"/>
      <w:sz w:val="20"/>
      <w:szCs w:val="20"/>
      <w:lang w:val="x-none" w:eastAsia="ru-RU"/>
    </w:rPr>
  </w:style>
  <w:style w:type="character" w:customStyle="1" w:styleId="afffb">
    <w:name w:val="Заголовок таблицы Знак"/>
    <w:link w:val="afffa"/>
    <w:uiPriority w:val="99"/>
    <w:locked/>
    <w:rsid w:val="00476B3F"/>
    <w:rPr>
      <w:rFonts w:ascii="Arial" w:eastAsia="Microsoft YaHei" w:hAnsi="Arial" w:cs="Times New Roman"/>
      <w:lang w:eastAsia="ru-RU"/>
    </w:rPr>
  </w:style>
  <w:style w:type="paragraph" w:styleId="afffc">
    <w:name w:val="TOC Heading"/>
    <w:basedOn w:val="12"/>
    <w:next w:val="a6"/>
    <w:uiPriority w:val="39"/>
    <w:qFormat/>
    <w:rsid w:val="00476B3F"/>
    <w:pPr>
      <w:keepLines/>
      <w:spacing w:before="480" w:after="0"/>
      <w:ind w:left="1211" w:hanging="360"/>
      <w:outlineLvl w:val="9"/>
    </w:pPr>
    <w:rPr>
      <w:rFonts w:ascii="Cambria" w:eastAsia="Microsoft YaHei" w:hAnsi="Cambria"/>
      <w:color w:val="365F91"/>
      <w:kern w:val="0"/>
    </w:rPr>
  </w:style>
  <w:style w:type="paragraph" w:styleId="a">
    <w:name w:val="List Number"/>
    <w:basedOn w:val="a6"/>
    <w:rsid w:val="00476B3F"/>
    <w:pPr>
      <w:widowControl w:val="0"/>
      <w:numPr>
        <w:numId w:val="3"/>
      </w:numPr>
      <w:tabs>
        <w:tab w:val="clear" w:pos="1209"/>
        <w:tab w:val="num" w:pos="360"/>
      </w:tabs>
      <w:adjustRightInd w:val="0"/>
      <w:spacing w:before="120"/>
      <w:ind w:left="360"/>
      <w:contextualSpacing/>
      <w:textAlignment w:val="baseline"/>
    </w:pPr>
    <w:rPr>
      <w:rFonts w:eastAsia="Microsoft YaHei"/>
      <w:spacing w:val="-5"/>
    </w:rPr>
  </w:style>
  <w:style w:type="paragraph" w:styleId="39">
    <w:name w:val="List 3"/>
    <w:basedOn w:val="a3"/>
    <w:rsid w:val="00476B3F"/>
    <w:pPr>
      <w:widowControl w:val="0"/>
      <w:numPr>
        <w:numId w:val="0"/>
      </w:numPr>
      <w:adjustRightInd w:val="0"/>
      <w:spacing w:before="120" w:after="120"/>
      <w:ind w:left="2160"/>
      <w:textAlignment w:val="baseline"/>
    </w:pPr>
    <w:rPr>
      <w:rFonts w:ascii="Arial" w:eastAsia="Microsoft YaHei" w:hAnsi="Arial"/>
      <w:spacing w:val="-5"/>
      <w:sz w:val="20"/>
      <w:szCs w:val="22"/>
    </w:rPr>
  </w:style>
  <w:style w:type="paragraph" w:styleId="44">
    <w:name w:val="List 4"/>
    <w:basedOn w:val="a3"/>
    <w:rsid w:val="00476B3F"/>
    <w:pPr>
      <w:widowControl w:val="0"/>
      <w:numPr>
        <w:numId w:val="0"/>
      </w:numPr>
      <w:adjustRightInd w:val="0"/>
      <w:spacing w:before="120" w:after="120"/>
      <w:ind w:left="2520"/>
      <w:textAlignment w:val="baseline"/>
    </w:pPr>
    <w:rPr>
      <w:rFonts w:ascii="Arial" w:eastAsia="Microsoft YaHei" w:hAnsi="Arial"/>
      <w:spacing w:val="-5"/>
      <w:sz w:val="20"/>
      <w:szCs w:val="22"/>
    </w:rPr>
  </w:style>
  <w:style w:type="paragraph" w:styleId="54">
    <w:name w:val="List 5"/>
    <w:basedOn w:val="a3"/>
    <w:rsid w:val="00476B3F"/>
    <w:pPr>
      <w:widowControl w:val="0"/>
      <w:numPr>
        <w:numId w:val="0"/>
      </w:numPr>
      <w:adjustRightInd w:val="0"/>
      <w:spacing w:before="120" w:after="120"/>
      <w:ind w:left="2880"/>
      <w:textAlignment w:val="baseline"/>
    </w:pPr>
    <w:rPr>
      <w:rFonts w:ascii="Arial" w:eastAsia="Microsoft YaHei" w:hAnsi="Arial"/>
      <w:spacing w:val="-5"/>
      <w:sz w:val="20"/>
      <w:szCs w:val="22"/>
    </w:rPr>
  </w:style>
  <w:style w:type="paragraph" w:styleId="31">
    <w:name w:val="List Bullet 3"/>
    <w:basedOn w:val="a6"/>
    <w:rsid w:val="00476B3F"/>
    <w:pPr>
      <w:widowControl w:val="0"/>
      <w:numPr>
        <w:numId w:val="5"/>
      </w:numPr>
      <w:adjustRightInd w:val="0"/>
      <w:spacing w:before="120"/>
      <w:ind w:left="714" w:hanging="357"/>
      <w:textAlignment w:val="baseline"/>
    </w:pPr>
    <w:rPr>
      <w:rFonts w:eastAsia="Microsoft YaHei"/>
      <w:spacing w:val="-5"/>
    </w:rPr>
  </w:style>
  <w:style w:type="paragraph" w:styleId="45">
    <w:name w:val="List Bullet 4"/>
    <w:basedOn w:val="a6"/>
    <w:autoRedefine/>
    <w:rsid w:val="00476B3F"/>
    <w:pPr>
      <w:widowControl w:val="0"/>
      <w:adjustRightInd w:val="0"/>
      <w:spacing w:before="120"/>
      <w:textAlignment w:val="baseline"/>
    </w:pPr>
    <w:rPr>
      <w:rFonts w:eastAsia="Microsoft YaHei"/>
      <w:spacing w:val="-5"/>
    </w:rPr>
  </w:style>
  <w:style w:type="paragraph" w:styleId="55">
    <w:name w:val="List Bullet 5"/>
    <w:basedOn w:val="a6"/>
    <w:autoRedefine/>
    <w:rsid w:val="00476B3F"/>
    <w:pPr>
      <w:widowControl w:val="0"/>
      <w:adjustRightInd w:val="0"/>
      <w:spacing w:before="120"/>
      <w:textAlignment w:val="baseline"/>
    </w:pPr>
    <w:rPr>
      <w:rFonts w:eastAsia="Microsoft YaHei"/>
      <w:spacing w:val="-5"/>
    </w:rPr>
  </w:style>
  <w:style w:type="paragraph" w:styleId="2f0">
    <w:name w:val="List Number 2"/>
    <w:basedOn w:val="a"/>
    <w:rsid w:val="00476B3F"/>
    <w:pPr>
      <w:numPr>
        <w:numId w:val="0"/>
      </w:numPr>
      <w:contextualSpacing w:val="0"/>
    </w:pPr>
  </w:style>
  <w:style w:type="paragraph" w:styleId="3a">
    <w:name w:val="List Number 3"/>
    <w:basedOn w:val="a"/>
    <w:rsid w:val="00476B3F"/>
    <w:pPr>
      <w:numPr>
        <w:numId w:val="0"/>
      </w:numPr>
      <w:contextualSpacing w:val="0"/>
    </w:pPr>
  </w:style>
  <w:style w:type="paragraph" w:styleId="46">
    <w:name w:val="List Number 4"/>
    <w:basedOn w:val="a"/>
    <w:rsid w:val="00476B3F"/>
    <w:pPr>
      <w:numPr>
        <w:numId w:val="0"/>
      </w:numPr>
      <w:contextualSpacing w:val="0"/>
    </w:pPr>
  </w:style>
  <w:style w:type="paragraph" w:styleId="56">
    <w:name w:val="List Number 5"/>
    <w:basedOn w:val="a"/>
    <w:rsid w:val="00476B3F"/>
    <w:pPr>
      <w:numPr>
        <w:numId w:val="0"/>
      </w:numPr>
      <w:contextualSpacing w:val="0"/>
    </w:pPr>
  </w:style>
  <w:style w:type="paragraph" w:customStyle="1" w:styleId="afffd">
    <w:name w:val="Нормальный"/>
    <w:uiPriority w:val="99"/>
    <w:rsid w:val="00476B3F"/>
    <w:pPr>
      <w:tabs>
        <w:tab w:val="left" w:pos="567"/>
        <w:tab w:val="left" w:pos="2268"/>
        <w:tab w:val="left" w:pos="3118"/>
        <w:tab w:val="left" w:pos="4039"/>
        <w:tab w:val="left" w:pos="4819"/>
        <w:tab w:val="left" w:pos="5670"/>
        <w:tab w:val="left" w:pos="6520"/>
      </w:tabs>
      <w:spacing w:after="120" w:line="360" w:lineRule="auto"/>
      <w:ind w:firstLine="709"/>
      <w:jc w:val="both"/>
    </w:pPr>
    <w:rPr>
      <w:rFonts w:ascii="Courier New" w:eastAsia="Times New Roman" w:hAnsi="Courier New"/>
      <w:b/>
      <w:sz w:val="24"/>
    </w:rPr>
  </w:style>
  <w:style w:type="table" w:styleId="3b">
    <w:name w:val="Table Columns 3"/>
    <w:basedOn w:val="a8"/>
    <w:rsid w:val="00476B3F"/>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7">
    <w:name w:val="Table Columns 4"/>
    <w:basedOn w:val="a8"/>
    <w:rsid w:val="00476B3F"/>
    <w:pPr>
      <w:widowControl w:val="0"/>
      <w:adjustRightInd w:val="0"/>
      <w:spacing w:line="360" w:lineRule="atLeast"/>
      <w:ind w:firstLine="567"/>
      <w:jc w:val="both"/>
      <w:textAlignment w:val="baseline"/>
    </w:pPr>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7">
    <w:name w:val="Table Columns 5"/>
    <w:basedOn w:val="a8"/>
    <w:rsid w:val="00476B3F"/>
    <w:pPr>
      <w:widowControl w:val="0"/>
      <w:adjustRightInd w:val="0"/>
      <w:spacing w:line="360" w:lineRule="atLeast"/>
      <w:ind w:firstLine="567"/>
      <w:jc w:val="both"/>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
    <w:name w:val="Table List 1"/>
    <w:basedOn w:val="a8"/>
    <w:rsid w:val="00476B3F"/>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1">
    <w:name w:val="Table Columns 2"/>
    <w:basedOn w:val="a8"/>
    <w:rsid w:val="00476B3F"/>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
    <w:name w:val="Table List 2"/>
    <w:basedOn w:val="a8"/>
    <w:rsid w:val="00476B3F"/>
    <w:pPr>
      <w:widowControl w:val="0"/>
      <w:adjustRightInd w:val="0"/>
      <w:spacing w:line="360" w:lineRule="atLeast"/>
      <w:ind w:firstLine="567"/>
      <w:jc w:val="both"/>
      <w:textAlignment w:val="baseline"/>
    </w:pPr>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e">
    <w:name w:val="Table Contemporary"/>
    <w:basedOn w:val="a8"/>
    <w:rsid w:val="00476B3F"/>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0">
    <w:name w:val="Средний список 11"/>
    <w:uiPriority w:val="99"/>
    <w:rsid w:val="00476B3F"/>
    <w:pPr>
      <w:spacing w:after="120"/>
      <w:ind w:firstLine="709"/>
      <w:jc w:val="both"/>
    </w:pPr>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
    <w:name w:val="Средний список 1 - Акцент 11"/>
    <w:uiPriority w:val="99"/>
    <w:rsid w:val="00476B3F"/>
    <w:pPr>
      <w:spacing w:after="120"/>
      <w:ind w:firstLine="709"/>
      <w:jc w:val="both"/>
    </w:pPr>
    <w:rPr>
      <w:rFonts w:ascii="Times New Roman" w:eastAsia="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2f2">
    <w:name w:val="Table Simple 2"/>
    <w:basedOn w:val="a8"/>
    <w:rsid w:val="00476B3F"/>
    <w:pPr>
      <w:widowControl w:val="0"/>
      <w:adjustRightInd w:val="0"/>
      <w:spacing w:line="360" w:lineRule="atLeast"/>
      <w:ind w:firstLine="567"/>
      <w:jc w:val="both"/>
      <w:textAlignment w:val="baseline"/>
    </w:pPr>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affff">
    <w:name w:val="Table Professional"/>
    <w:basedOn w:val="a8"/>
    <w:rsid w:val="00476B3F"/>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styleId="a0">
    <w:name w:val="List Bullet"/>
    <w:basedOn w:val="a3"/>
    <w:link w:val="affff0"/>
    <w:rsid w:val="00476B3F"/>
    <w:pPr>
      <w:widowControl w:val="0"/>
      <w:numPr>
        <w:numId w:val="9"/>
      </w:numPr>
      <w:tabs>
        <w:tab w:val="clear" w:pos="360"/>
        <w:tab w:val="num" w:pos="786"/>
        <w:tab w:val="num" w:pos="993"/>
      </w:tabs>
      <w:adjustRightInd w:val="0"/>
      <w:spacing w:before="120" w:after="120"/>
      <w:ind w:left="567" w:firstLine="0"/>
      <w:textAlignment w:val="baseline"/>
    </w:pPr>
    <w:rPr>
      <w:rFonts w:ascii="Arial" w:hAnsi="Arial"/>
      <w:spacing w:val="-5"/>
      <w:szCs w:val="22"/>
      <w:lang w:eastAsia="en-US"/>
    </w:rPr>
  </w:style>
  <w:style w:type="paragraph" w:styleId="21">
    <w:name w:val="List Bullet 2"/>
    <w:basedOn w:val="a0"/>
    <w:autoRedefine/>
    <w:rsid w:val="00476B3F"/>
    <w:pPr>
      <w:numPr>
        <w:numId w:val="6"/>
      </w:numPr>
      <w:tabs>
        <w:tab w:val="clear" w:pos="1287"/>
        <w:tab w:val="num" w:pos="360"/>
        <w:tab w:val="num" w:pos="926"/>
      </w:tabs>
      <w:ind w:left="360"/>
    </w:pPr>
  </w:style>
  <w:style w:type="paragraph" w:styleId="affff1">
    <w:name w:val="table of figures"/>
    <w:basedOn w:val="a6"/>
    <w:uiPriority w:val="99"/>
    <w:rsid w:val="00476B3F"/>
    <w:pPr>
      <w:widowControl w:val="0"/>
      <w:adjustRightInd w:val="0"/>
      <w:textAlignment w:val="baseline"/>
    </w:pPr>
    <w:rPr>
      <w:rFonts w:eastAsia="Times New Roman"/>
      <w:i/>
      <w:iCs/>
      <w:spacing w:val="-5"/>
      <w:sz w:val="20"/>
      <w:szCs w:val="20"/>
      <w:lang w:val="en-US"/>
    </w:rPr>
  </w:style>
  <w:style w:type="table" w:styleId="1b">
    <w:name w:val="Table Classic 1"/>
    <w:basedOn w:val="a8"/>
    <w:rsid w:val="00476B3F"/>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c">
    <w:name w:val="Table Simple 1"/>
    <w:basedOn w:val="a8"/>
    <w:rsid w:val="00476B3F"/>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3">
    <w:name w:val="Table Subtle 2"/>
    <w:basedOn w:val="a8"/>
    <w:rsid w:val="00476B3F"/>
    <w:pPr>
      <w:widowControl w:val="0"/>
      <w:adjustRightInd w:val="0"/>
      <w:spacing w:before="120" w:after="120"/>
      <w:ind w:firstLine="567"/>
      <w:jc w:val="both"/>
      <w:textAlignment w:val="baseline"/>
    </w:pPr>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0">
    <w:name w:val="Table Web 1"/>
    <w:basedOn w:val="a8"/>
    <w:rsid w:val="00476B3F"/>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0">
    <w:name w:val="Table Web 2"/>
    <w:basedOn w:val="a8"/>
    <w:rsid w:val="00476B3F"/>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8"/>
    <w:rsid w:val="00476B3F"/>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2">
    <w:name w:val="Table Elegant"/>
    <w:basedOn w:val="a8"/>
    <w:rsid w:val="00476B3F"/>
    <w:pPr>
      <w:widowControl w:val="0"/>
      <w:adjustRightInd w:val="0"/>
      <w:spacing w:before="120" w:after="120"/>
      <w:ind w:firstLine="567"/>
      <w:jc w:val="both"/>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d">
    <w:name w:val="Table Subtle 1"/>
    <w:basedOn w:val="a8"/>
    <w:rsid w:val="00476B3F"/>
    <w:pPr>
      <w:widowControl w:val="0"/>
      <w:adjustRightInd w:val="0"/>
      <w:spacing w:before="120" w:after="120"/>
      <w:ind w:firstLine="567"/>
      <w:jc w:val="both"/>
      <w:textAlignment w:val="baseline"/>
    </w:pPr>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4">
    <w:name w:val="Table Classic 2"/>
    <w:basedOn w:val="a8"/>
    <w:rsid w:val="00476B3F"/>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paragraph" w:customStyle="1" w:styleId="110956">
    <w:name w:val="Стиль Основной текст + 11 пт Первая строка:  095 см Перед:  6 пт"/>
    <w:basedOn w:val="a6"/>
    <w:uiPriority w:val="99"/>
    <w:semiHidden/>
    <w:rsid w:val="00476B3F"/>
    <w:pPr>
      <w:spacing w:before="120" w:line="360" w:lineRule="auto"/>
    </w:pPr>
    <w:rPr>
      <w:rFonts w:eastAsia="Times New Roman"/>
      <w:szCs w:val="20"/>
      <w:lang w:eastAsia="ru-RU"/>
    </w:rPr>
  </w:style>
  <w:style w:type="character" w:customStyle="1" w:styleId="affff0">
    <w:name w:val="Маркированный список Знак"/>
    <w:link w:val="a0"/>
    <w:locked/>
    <w:rsid w:val="00476B3F"/>
    <w:rPr>
      <w:rFonts w:ascii="Arial" w:eastAsia="Times New Roman" w:hAnsi="Arial"/>
      <w:spacing w:val="-5"/>
      <w:sz w:val="24"/>
      <w:szCs w:val="22"/>
      <w:lang w:eastAsia="en-US"/>
    </w:rPr>
  </w:style>
  <w:style w:type="paragraph" w:styleId="HTML">
    <w:name w:val="HTML Preformatted"/>
    <w:basedOn w:val="a6"/>
    <w:link w:val="HTML0"/>
    <w:rsid w:val="00476B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lang w:val="x-none" w:eastAsia="ru-RU"/>
    </w:rPr>
  </w:style>
  <w:style w:type="character" w:customStyle="1" w:styleId="HTML0">
    <w:name w:val="Стандартный HTML Знак"/>
    <w:link w:val="HTML"/>
    <w:rsid w:val="00476B3F"/>
    <w:rPr>
      <w:rFonts w:ascii="Courier New" w:eastAsia="Times New Roman" w:hAnsi="Courier New" w:cs="Courier New"/>
      <w:sz w:val="20"/>
      <w:szCs w:val="20"/>
      <w:lang w:eastAsia="ru-RU"/>
    </w:rPr>
  </w:style>
  <w:style w:type="table" w:styleId="82">
    <w:name w:val="Table Grid 8"/>
    <w:basedOn w:val="a8"/>
    <w:rsid w:val="00476B3F"/>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affff3">
    <w:name w:val="Подрисуночный текст"/>
    <w:basedOn w:val="a6"/>
    <w:next w:val="a6"/>
    <w:link w:val="affff4"/>
    <w:uiPriority w:val="99"/>
    <w:rsid w:val="00476B3F"/>
    <w:pPr>
      <w:keepNext/>
      <w:spacing w:before="120" w:line="360" w:lineRule="auto"/>
      <w:ind w:firstLine="567"/>
      <w:jc w:val="center"/>
    </w:pPr>
    <w:rPr>
      <w:rFonts w:ascii="Arial" w:eastAsia="Microsoft YaHei" w:hAnsi="Arial"/>
      <w:sz w:val="20"/>
      <w:szCs w:val="20"/>
      <w:lang w:val="x-none" w:eastAsia="ru-RU"/>
    </w:rPr>
  </w:style>
  <w:style w:type="character" w:customStyle="1" w:styleId="affff4">
    <w:name w:val="Подрисуночный текст Знак"/>
    <w:link w:val="affff3"/>
    <w:uiPriority w:val="99"/>
    <w:locked/>
    <w:rsid w:val="00476B3F"/>
    <w:rPr>
      <w:rFonts w:ascii="Arial" w:eastAsia="Microsoft YaHei" w:hAnsi="Arial" w:cs="Times New Roman"/>
      <w:lang w:eastAsia="ru-RU"/>
    </w:rPr>
  </w:style>
  <w:style w:type="paragraph" w:styleId="affff5">
    <w:name w:val="List Continue"/>
    <w:basedOn w:val="a3"/>
    <w:rsid w:val="00476B3F"/>
    <w:pPr>
      <w:widowControl w:val="0"/>
      <w:numPr>
        <w:numId w:val="0"/>
      </w:numPr>
      <w:adjustRightInd w:val="0"/>
      <w:spacing w:before="120" w:after="120"/>
      <w:textAlignment w:val="baseline"/>
    </w:pPr>
    <w:rPr>
      <w:rFonts w:ascii="Arial" w:eastAsia="Microsoft YaHei" w:hAnsi="Arial"/>
      <w:spacing w:val="-5"/>
      <w:sz w:val="20"/>
      <w:szCs w:val="22"/>
    </w:rPr>
  </w:style>
  <w:style w:type="paragraph" w:styleId="2f5">
    <w:name w:val="List Continue 2"/>
    <w:basedOn w:val="affff5"/>
    <w:rsid w:val="00476B3F"/>
    <w:pPr>
      <w:ind w:left="2160"/>
    </w:pPr>
  </w:style>
  <w:style w:type="paragraph" w:styleId="3c">
    <w:name w:val="List Continue 3"/>
    <w:basedOn w:val="affff5"/>
    <w:rsid w:val="00476B3F"/>
    <w:pPr>
      <w:ind w:left="2520"/>
    </w:pPr>
  </w:style>
  <w:style w:type="paragraph" w:styleId="48">
    <w:name w:val="List Continue 4"/>
    <w:basedOn w:val="affff5"/>
    <w:rsid w:val="00476B3F"/>
    <w:pPr>
      <w:ind w:left="2880"/>
    </w:pPr>
  </w:style>
  <w:style w:type="paragraph" w:styleId="58">
    <w:name w:val="List Continue 5"/>
    <w:basedOn w:val="affff5"/>
    <w:rsid w:val="00476B3F"/>
    <w:pPr>
      <w:ind w:left="3240"/>
    </w:pPr>
  </w:style>
  <w:style w:type="table" w:styleId="2f6">
    <w:name w:val="Table Grid 2"/>
    <w:basedOn w:val="a8"/>
    <w:rsid w:val="00476B3F"/>
    <w:pPr>
      <w:widowControl w:val="0"/>
      <w:adjustRightInd w:val="0"/>
      <w:spacing w:before="120" w:after="120"/>
      <w:ind w:firstLine="567"/>
      <w:jc w:val="both"/>
      <w:textAlignment w:val="baseline"/>
    </w:pPr>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e">
    <w:name w:val="Table Grid 1"/>
    <w:basedOn w:val="a8"/>
    <w:rsid w:val="00476B3F"/>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3d">
    <w:name w:val="Body Text 3"/>
    <w:basedOn w:val="a6"/>
    <w:link w:val="3e"/>
    <w:rsid w:val="00476B3F"/>
    <w:rPr>
      <w:rFonts w:eastAsia="Times New Roman"/>
      <w:sz w:val="16"/>
      <w:szCs w:val="16"/>
      <w:lang w:val="x-none" w:eastAsia="ru-RU"/>
    </w:rPr>
  </w:style>
  <w:style w:type="character" w:customStyle="1" w:styleId="3e">
    <w:name w:val="Основной текст 3 Знак"/>
    <w:link w:val="3d"/>
    <w:rsid w:val="00476B3F"/>
    <w:rPr>
      <w:rFonts w:ascii="Times New Roman" w:eastAsia="Times New Roman" w:hAnsi="Times New Roman" w:cs="Times New Roman"/>
      <w:sz w:val="16"/>
      <w:szCs w:val="16"/>
      <w:lang w:eastAsia="ru-RU"/>
    </w:rPr>
  </w:style>
  <w:style w:type="paragraph" w:customStyle="1" w:styleId="affff6">
    <w:name w:val="Подпись рисунков/таблиц"/>
    <w:basedOn w:val="affc"/>
    <w:uiPriority w:val="99"/>
    <w:rsid w:val="00476B3F"/>
    <w:pPr>
      <w:framePr w:wrap="around"/>
      <w:spacing w:line="360" w:lineRule="auto"/>
      <w:ind w:firstLine="426"/>
    </w:pPr>
    <w:rPr>
      <w:rFonts w:eastAsia="Times New Roman"/>
      <w:bCs/>
    </w:rPr>
  </w:style>
  <w:style w:type="paragraph" w:customStyle="1" w:styleId="11">
    <w:name w:val="Маркированный_1"/>
    <w:basedOn w:val="a6"/>
    <w:link w:val="1f"/>
    <w:rsid w:val="00476B3F"/>
    <w:pPr>
      <w:numPr>
        <w:ilvl w:val="1"/>
        <w:numId w:val="7"/>
      </w:numPr>
      <w:tabs>
        <w:tab w:val="clear" w:pos="2149"/>
        <w:tab w:val="left" w:pos="900"/>
      </w:tabs>
      <w:spacing w:line="360" w:lineRule="auto"/>
      <w:ind w:left="0" w:firstLine="720"/>
    </w:pPr>
    <w:rPr>
      <w:rFonts w:eastAsia="Times New Roman"/>
      <w:szCs w:val="24"/>
      <w:lang w:val="x-none" w:eastAsia="x-none"/>
    </w:rPr>
  </w:style>
  <w:style w:type="character" w:customStyle="1" w:styleId="1f">
    <w:name w:val="Маркированный_1 Знак"/>
    <w:link w:val="11"/>
    <w:locked/>
    <w:rsid w:val="00476B3F"/>
    <w:rPr>
      <w:rFonts w:ascii="Times New Roman" w:eastAsia="Times New Roman" w:hAnsi="Times New Roman"/>
      <w:sz w:val="24"/>
      <w:szCs w:val="24"/>
    </w:rPr>
  </w:style>
  <w:style w:type="paragraph" w:customStyle="1" w:styleId="Affff7">
    <w:name w:val="Текстовый блок A"/>
    <w:uiPriority w:val="99"/>
    <w:rsid w:val="00476B3F"/>
    <w:pPr>
      <w:spacing w:before="120" w:after="100"/>
      <w:ind w:firstLine="567"/>
      <w:jc w:val="both"/>
    </w:pPr>
    <w:rPr>
      <w:rFonts w:ascii="Helvetica" w:eastAsia="ヒラギノ角ゴ Pro W3" w:hAnsi="Helvetica"/>
      <w:color w:val="000000"/>
      <w:sz w:val="24"/>
    </w:rPr>
  </w:style>
  <w:style w:type="paragraph" w:customStyle="1" w:styleId="2f7">
    <w:name w:val="Обычный2"/>
    <w:rsid w:val="00476B3F"/>
    <w:pPr>
      <w:widowControl w:val="0"/>
      <w:spacing w:before="120" w:after="100"/>
      <w:ind w:firstLine="567"/>
      <w:jc w:val="both"/>
    </w:pPr>
    <w:rPr>
      <w:rFonts w:ascii="Times New Roman" w:eastAsia="ヒラギノ角ゴ Pro W3" w:hAnsi="Times New Roman"/>
      <w:color w:val="000000"/>
    </w:rPr>
  </w:style>
  <w:style w:type="paragraph" w:customStyle="1" w:styleId="AA0">
    <w:name w:val="Свободная форма A A"/>
    <w:autoRedefine/>
    <w:uiPriority w:val="99"/>
    <w:rsid w:val="00476B3F"/>
    <w:pPr>
      <w:spacing w:before="120" w:after="100"/>
      <w:ind w:left="6" w:firstLine="567"/>
      <w:jc w:val="center"/>
    </w:pPr>
    <w:rPr>
      <w:rFonts w:ascii="Times New Roman" w:eastAsia="ヒラギノ角ゴ Pro W3" w:hAnsi="Times New Roman"/>
      <w:color w:val="000000"/>
      <w:sz w:val="24"/>
    </w:rPr>
  </w:style>
  <w:style w:type="paragraph" w:customStyle="1" w:styleId="3f">
    <w:name w:val="Обычный3"/>
    <w:uiPriority w:val="99"/>
    <w:rsid w:val="00476B3F"/>
    <w:pPr>
      <w:spacing w:before="120" w:after="100"/>
      <w:ind w:firstLine="567"/>
      <w:jc w:val="both"/>
    </w:pPr>
    <w:rPr>
      <w:rFonts w:ascii="Times New Roman" w:eastAsia="ヒラギノ角ゴ Pro W3" w:hAnsi="Times New Roman"/>
      <w:color w:val="000000"/>
      <w:sz w:val="24"/>
      <w:lang w:val="en-US"/>
    </w:rPr>
  </w:style>
  <w:style w:type="paragraph" w:customStyle="1" w:styleId="affff8">
    <w:name w:val="Свободная форма"/>
    <w:autoRedefine/>
    <w:uiPriority w:val="99"/>
    <w:rsid w:val="00476B3F"/>
    <w:pPr>
      <w:widowControl w:val="0"/>
      <w:adjustRightInd w:val="0"/>
      <w:spacing w:before="120" w:after="120"/>
      <w:ind w:firstLine="709"/>
      <w:jc w:val="both"/>
      <w:textAlignment w:val="baseline"/>
    </w:pPr>
    <w:rPr>
      <w:rFonts w:ascii="Times New Roman" w:eastAsia="ヒラギノ角ゴ Pro W3" w:hAnsi="Times New Roman"/>
      <w:color w:val="000000"/>
    </w:rPr>
  </w:style>
  <w:style w:type="paragraph" w:styleId="affff9">
    <w:name w:val="Subtitle"/>
    <w:aliases w:val=" Знак18 Знак Знак Знак Знак Знак, Знак18 Знак Знак Знак Знак, Знак18 Знак Знак Знак, Знак18 Знак Знак Знак1, Знак18 Знак Знак Знак2, Знак18 Знак Знак Знак3"/>
    <w:basedOn w:val="a6"/>
    <w:next w:val="a6"/>
    <w:link w:val="affffa"/>
    <w:uiPriority w:val="11"/>
    <w:qFormat/>
    <w:rsid w:val="00476B3F"/>
    <w:pPr>
      <w:spacing w:after="60"/>
      <w:ind w:firstLine="7938"/>
      <w:jc w:val="center"/>
      <w:outlineLvl w:val="1"/>
    </w:pPr>
    <w:rPr>
      <w:rFonts w:ascii="Cambria" w:eastAsia="Times New Roman" w:hAnsi="Cambria"/>
      <w:b/>
      <w:color w:val="548DD4"/>
      <w:szCs w:val="24"/>
      <w:lang w:val="x-none" w:eastAsia="x-none"/>
    </w:rPr>
  </w:style>
  <w:style w:type="character" w:customStyle="1" w:styleId="affffa">
    <w:name w:val="Подзаголовок Знак"/>
    <w:aliases w:val=" Знак18 Знак Знак Знак Знак Знак Знак, Знак18 Знак Знак Знак Знак Знак1, Знак18 Знак Знак Знак Знак4, Знак18 Знак Знак Знак1 Знак, Знак18 Знак Знак Знак2 Знак, Знак18 Знак Знак Знак3 Знак"/>
    <w:link w:val="affff9"/>
    <w:uiPriority w:val="11"/>
    <w:rsid w:val="00476B3F"/>
    <w:rPr>
      <w:rFonts w:ascii="Cambria" w:eastAsia="Times New Roman" w:hAnsi="Cambria" w:cs="Times New Roman"/>
      <w:b/>
      <w:color w:val="548DD4"/>
      <w:sz w:val="24"/>
      <w:szCs w:val="24"/>
    </w:rPr>
  </w:style>
  <w:style w:type="paragraph" w:customStyle="1" w:styleId="Affffb">
    <w:name w:val="Свободная форма A"/>
    <w:uiPriority w:val="99"/>
    <w:rsid w:val="00476B3F"/>
    <w:pPr>
      <w:spacing w:after="120"/>
      <w:ind w:firstLine="709"/>
      <w:jc w:val="both"/>
    </w:pPr>
    <w:rPr>
      <w:rFonts w:ascii="Times New Roman" w:eastAsia="ヒラギノ角ゴ Pro W3" w:hAnsi="Times New Roman"/>
      <w:color w:val="000000"/>
    </w:rPr>
  </w:style>
  <w:style w:type="paragraph" w:customStyle="1" w:styleId="2">
    <w:name w:val="Стиль2"/>
    <w:basedOn w:val="a6"/>
    <w:link w:val="2f8"/>
    <w:rsid w:val="00476B3F"/>
    <w:pPr>
      <w:numPr>
        <w:ilvl w:val="1"/>
        <w:numId w:val="8"/>
      </w:numPr>
      <w:spacing w:after="60"/>
      <w:outlineLvl w:val="1"/>
    </w:pPr>
    <w:rPr>
      <w:rFonts w:ascii="Arial Black" w:eastAsia="ヒラギノ角ゴ Pro W3" w:hAnsi="Arial Black"/>
      <w:color w:val="000000"/>
      <w:szCs w:val="20"/>
      <w:lang w:val="x-none" w:eastAsia="x-none"/>
    </w:rPr>
  </w:style>
  <w:style w:type="character" w:customStyle="1" w:styleId="2f8">
    <w:name w:val="Стиль2 Знак"/>
    <w:link w:val="2"/>
    <w:locked/>
    <w:rsid w:val="00476B3F"/>
    <w:rPr>
      <w:rFonts w:ascii="Arial Black" w:eastAsia="ヒラギノ角ゴ Pro W3" w:hAnsi="Arial Black"/>
      <w:color w:val="000000"/>
      <w:sz w:val="24"/>
    </w:rPr>
  </w:style>
  <w:style w:type="numbering" w:styleId="111111">
    <w:name w:val="Outline List 2"/>
    <w:aliases w:val="1 / 1.1 / 1.1."/>
    <w:basedOn w:val="a9"/>
    <w:unhideWhenUsed/>
    <w:rsid w:val="00476B3F"/>
    <w:pPr>
      <w:numPr>
        <w:numId w:val="4"/>
      </w:numPr>
    </w:pPr>
  </w:style>
  <w:style w:type="paragraph" w:customStyle="1" w:styleId="affffc">
    <w:name w:val="Пояснение"/>
    <w:rsid w:val="00476B3F"/>
    <w:pPr>
      <w:widowControl w:val="0"/>
      <w:spacing w:after="120"/>
      <w:ind w:firstLine="720"/>
      <w:jc w:val="both"/>
    </w:pPr>
    <w:rPr>
      <w:rFonts w:ascii="Times New Roman" w:eastAsia="Times New Roman" w:hAnsi="Times New Roman"/>
      <w:sz w:val="24"/>
    </w:rPr>
  </w:style>
  <w:style w:type="character" w:customStyle="1" w:styleId="affffd">
    <w:name w:val="Основной текст_"/>
    <w:link w:val="63"/>
    <w:rsid w:val="00476B3F"/>
    <w:rPr>
      <w:sz w:val="26"/>
      <w:szCs w:val="26"/>
      <w:shd w:val="clear" w:color="auto" w:fill="FFFFFF"/>
    </w:rPr>
  </w:style>
  <w:style w:type="paragraph" w:customStyle="1" w:styleId="63">
    <w:name w:val="Основной текст6"/>
    <w:basedOn w:val="a6"/>
    <w:link w:val="affffd"/>
    <w:rsid w:val="00476B3F"/>
    <w:pPr>
      <w:widowControl w:val="0"/>
      <w:shd w:val="clear" w:color="auto" w:fill="FFFFFF"/>
      <w:spacing w:before="240" w:line="485" w:lineRule="exact"/>
      <w:jc w:val="center"/>
    </w:pPr>
    <w:rPr>
      <w:rFonts w:ascii="Calibri" w:hAnsi="Calibri"/>
      <w:sz w:val="26"/>
      <w:szCs w:val="26"/>
      <w:lang w:val="x-none" w:eastAsia="x-none"/>
    </w:rPr>
  </w:style>
  <w:style w:type="character" w:customStyle="1" w:styleId="3f0">
    <w:name w:val="Заголовок №3_"/>
    <w:link w:val="3f1"/>
    <w:rsid w:val="00476B3F"/>
    <w:rPr>
      <w:rFonts w:ascii="Arial Narrow" w:eastAsia="Arial Narrow" w:hAnsi="Arial Narrow" w:cs="Arial Narrow"/>
      <w:b/>
      <w:bCs/>
      <w:spacing w:val="10"/>
      <w:sz w:val="26"/>
      <w:szCs w:val="26"/>
      <w:shd w:val="clear" w:color="auto" w:fill="FFFFFF"/>
    </w:rPr>
  </w:style>
  <w:style w:type="character" w:customStyle="1" w:styleId="affffe">
    <w:name w:val="Колонтитул"/>
    <w:rsid w:val="00476B3F"/>
    <w:rPr>
      <w:rFonts w:ascii="Arial Narrow" w:eastAsia="Arial Narrow" w:hAnsi="Arial Narrow" w:cs="Arial Narrow"/>
      <w:b w:val="0"/>
      <w:bCs w:val="0"/>
      <w:i w:val="0"/>
      <w:iCs w:val="0"/>
      <w:smallCaps w:val="0"/>
      <w:strike w:val="0"/>
      <w:color w:val="000000"/>
      <w:spacing w:val="10"/>
      <w:w w:val="100"/>
      <w:position w:val="0"/>
      <w:sz w:val="21"/>
      <w:szCs w:val="21"/>
      <w:u w:val="none"/>
      <w:lang w:val="ru-RU" w:eastAsia="ru-RU" w:bidi="ru-RU"/>
    </w:rPr>
  </w:style>
  <w:style w:type="character" w:customStyle="1" w:styleId="8pt">
    <w:name w:val="Основной текст + 8 pt;Полужирный;Малые прописные"/>
    <w:rsid w:val="00476B3F"/>
    <w:rPr>
      <w:rFonts w:ascii="Arial Narrow" w:eastAsia="Arial Narrow" w:hAnsi="Arial Narrow" w:cs="Arial Narrow"/>
      <w:b/>
      <w:bCs/>
      <w:i w:val="0"/>
      <w:iCs w:val="0"/>
      <w:smallCaps/>
      <w:strike w:val="0"/>
      <w:color w:val="000000"/>
      <w:spacing w:val="20"/>
      <w:w w:val="100"/>
      <w:position w:val="0"/>
      <w:sz w:val="16"/>
      <w:szCs w:val="16"/>
      <w:u w:val="none"/>
      <w:lang w:val="ru-RU" w:eastAsia="ru-RU" w:bidi="ru-RU"/>
    </w:rPr>
  </w:style>
  <w:style w:type="character" w:customStyle="1" w:styleId="afffff">
    <w:name w:val="Подпись к таблице"/>
    <w:rsid w:val="00476B3F"/>
    <w:rPr>
      <w:rFonts w:ascii="Arial Narrow" w:eastAsia="Arial Narrow" w:hAnsi="Arial Narrow" w:cs="Arial Narrow"/>
      <w:b w:val="0"/>
      <w:bCs w:val="0"/>
      <w:i w:val="0"/>
      <w:iCs w:val="0"/>
      <w:smallCaps w:val="0"/>
      <w:strike w:val="0"/>
      <w:color w:val="000000"/>
      <w:spacing w:val="20"/>
      <w:w w:val="100"/>
      <w:position w:val="0"/>
      <w:sz w:val="21"/>
      <w:szCs w:val="21"/>
      <w:u w:val="none"/>
      <w:lang w:val="ru-RU" w:eastAsia="ru-RU" w:bidi="ru-RU"/>
    </w:rPr>
  </w:style>
  <w:style w:type="character" w:customStyle="1" w:styleId="9pt0pt">
    <w:name w:val="Основной текст + 9 pt;Полужирный;Интервал 0 pt"/>
    <w:rsid w:val="00476B3F"/>
    <w:rPr>
      <w:rFonts w:ascii="Arial Narrow" w:eastAsia="Arial Narrow" w:hAnsi="Arial Narrow" w:cs="Arial Narrow"/>
      <w:b/>
      <w:bCs/>
      <w:i w:val="0"/>
      <w:iCs w:val="0"/>
      <w:smallCaps w:val="0"/>
      <w:strike w:val="0"/>
      <w:color w:val="000000"/>
      <w:spacing w:val="10"/>
      <w:w w:val="100"/>
      <w:position w:val="0"/>
      <w:sz w:val="18"/>
      <w:szCs w:val="18"/>
      <w:u w:val="none"/>
      <w:lang w:val="ru-RU" w:eastAsia="ru-RU" w:bidi="ru-RU"/>
    </w:rPr>
  </w:style>
  <w:style w:type="character" w:customStyle="1" w:styleId="3f2">
    <w:name w:val="Основной текст (3)_"/>
    <w:link w:val="3f3"/>
    <w:rsid w:val="00476B3F"/>
    <w:rPr>
      <w:rFonts w:ascii="Arial Narrow" w:eastAsia="Arial Narrow" w:hAnsi="Arial Narrow" w:cs="Arial Narrow"/>
      <w:b/>
      <w:bCs/>
      <w:sz w:val="26"/>
      <w:szCs w:val="26"/>
      <w:shd w:val="clear" w:color="auto" w:fill="FFFFFF"/>
    </w:rPr>
  </w:style>
  <w:style w:type="character" w:customStyle="1" w:styleId="2f9">
    <w:name w:val="Основной текст2"/>
    <w:rsid w:val="00476B3F"/>
    <w:rPr>
      <w:rFonts w:ascii="Arial Narrow" w:eastAsia="Arial Narrow" w:hAnsi="Arial Narrow" w:cs="Arial Narrow"/>
      <w:b w:val="0"/>
      <w:bCs w:val="0"/>
      <w:i w:val="0"/>
      <w:iCs w:val="0"/>
      <w:smallCaps w:val="0"/>
      <w:strike w:val="0"/>
      <w:color w:val="000000"/>
      <w:spacing w:val="20"/>
      <w:w w:val="100"/>
      <w:position w:val="0"/>
      <w:sz w:val="21"/>
      <w:szCs w:val="21"/>
      <w:u w:val="none"/>
      <w:lang w:val="ru-RU" w:eastAsia="ru-RU" w:bidi="ru-RU"/>
    </w:rPr>
  </w:style>
  <w:style w:type="character" w:customStyle="1" w:styleId="afffff0">
    <w:name w:val="Подпись к картинке"/>
    <w:rsid w:val="00476B3F"/>
    <w:rPr>
      <w:rFonts w:ascii="Arial Narrow" w:eastAsia="Arial Narrow" w:hAnsi="Arial Narrow" w:cs="Arial Narrow"/>
      <w:b w:val="0"/>
      <w:bCs w:val="0"/>
      <w:i w:val="0"/>
      <w:iCs w:val="0"/>
      <w:smallCaps w:val="0"/>
      <w:strike w:val="0"/>
      <w:color w:val="000000"/>
      <w:spacing w:val="20"/>
      <w:w w:val="100"/>
      <w:position w:val="0"/>
      <w:sz w:val="21"/>
      <w:szCs w:val="21"/>
      <w:u w:val="none"/>
      <w:lang w:val="ru-RU" w:eastAsia="ru-RU" w:bidi="ru-RU"/>
    </w:rPr>
  </w:style>
  <w:style w:type="character" w:customStyle="1" w:styleId="3f4">
    <w:name w:val="Основной текст3"/>
    <w:rsid w:val="00476B3F"/>
    <w:rPr>
      <w:rFonts w:ascii="Arial Narrow" w:eastAsia="Arial Narrow" w:hAnsi="Arial Narrow" w:cs="Arial Narrow"/>
      <w:b w:val="0"/>
      <w:bCs w:val="0"/>
      <w:i w:val="0"/>
      <w:iCs w:val="0"/>
      <w:smallCaps w:val="0"/>
      <w:strike w:val="0"/>
      <w:color w:val="000000"/>
      <w:spacing w:val="20"/>
      <w:w w:val="100"/>
      <w:position w:val="0"/>
      <w:sz w:val="21"/>
      <w:szCs w:val="21"/>
      <w:u w:val="none"/>
      <w:lang w:val="ru-RU" w:eastAsia="ru-RU" w:bidi="ru-RU"/>
    </w:rPr>
  </w:style>
  <w:style w:type="paragraph" w:customStyle="1" w:styleId="49">
    <w:name w:val="Основной текст4"/>
    <w:basedOn w:val="a6"/>
    <w:rsid w:val="00476B3F"/>
    <w:pPr>
      <w:widowControl w:val="0"/>
      <w:shd w:val="clear" w:color="auto" w:fill="FFFFFF"/>
      <w:spacing w:after="1500" w:line="0" w:lineRule="atLeast"/>
      <w:ind w:hanging="360"/>
    </w:pPr>
    <w:rPr>
      <w:rFonts w:ascii="Arial Narrow" w:eastAsia="Arial Narrow" w:hAnsi="Arial Narrow" w:cs="Arial Narrow"/>
      <w:spacing w:val="20"/>
      <w:sz w:val="21"/>
      <w:szCs w:val="21"/>
      <w:lang w:eastAsia="ru-RU"/>
    </w:rPr>
  </w:style>
  <w:style w:type="paragraph" w:customStyle="1" w:styleId="3f1">
    <w:name w:val="Заголовок №3"/>
    <w:basedOn w:val="a6"/>
    <w:link w:val="3f0"/>
    <w:rsid w:val="00476B3F"/>
    <w:pPr>
      <w:widowControl w:val="0"/>
      <w:shd w:val="clear" w:color="auto" w:fill="FFFFFF"/>
      <w:spacing w:after="420" w:line="0" w:lineRule="atLeast"/>
      <w:outlineLvl w:val="2"/>
    </w:pPr>
    <w:rPr>
      <w:rFonts w:ascii="Arial Narrow" w:eastAsia="Arial Narrow" w:hAnsi="Arial Narrow"/>
      <w:b/>
      <w:bCs/>
      <w:spacing w:val="10"/>
      <w:sz w:val="26"/>
      <w:szCs w:val="26"/>
      <w:lang w:val="x-none" w:eastAsia="x-none"/>
    </w:rPr>
  </w:style>
  <w:style w:type="paragraph" w:customStyle="1" w:styleId="3f3">
    <w:name w:val="Основной текст (3)"/>
    <w:basedOn w:val="a6"/>
    <w:link w:val="3f2"/>
    <w:rsid w:val="00476B3F"/>
    <w:pPr>
      <w:widowControl w:val="0"/>
      <w:shd w:val="clear" w:color="auto" w:fill="FFFFFF"/>
      <w:spacing w:before="300" w:after="180" w:line="0" w:lineRule="atLeast"/>
    </w:pPr>
    <w:rPr>
      <w:rFonts w:ascii="Arial Narrow" w:eastAsia="Arial Narrow" w:hAnsi="Arial Narrow"/>
      <w:b/>
      <w:bCs/>
      <w:sz w:val="26"/>
      <w:szCs w:val="26"/>
      <w:lang w:val="x-none" w:eastAsia="x-none"/>
    </w:rPr>
  </w:style>
  <w:style w:type="paragraph" w:styleId="afffff1">
    <w:name w:val="No Spacing"/>
    <w:link w:val="afffff2"/>
    <w:uiPriority w:val="1"/>
    <w:qFormat/>
    <w:rsid w:val="00476B3F"/>
    <w:pPr>
      <w:spacing w:after="120"/>
      <w:ind w:firstLine="709"/>
      <w:jc w:val="both"/>
    </w:pPr>
    <w:rPr>
      <w:rFonts w:ascii="Arial" w:hAnsi="Arial"/>
      <w:sz w:val="22"/>
      <w:szCs w:val="22"/>
      <w:lang w:eastAsia="en-US"/>
    </w:rPr>
  </w:style>
  <w:style w:type="character" w:customStyle="1" w:styleId="afffff3">
    <w:name w:val="Основной текст + Полужирный"/>
    <w:aliases w:val="Курсив"/>
    <w:rsid w:val="004A1349"/>
    <w:rPr>
      <w:rFonts w:ascii="Times New Roman" w:eastAsia="Times New Roman" w:hAnsi="Times New Roman" w:cs="Times New Roman"/>
      <w:b/>
      <w:bCs/>
      <w:i w:val="0"/>
      <w:iCs w:val="0"/>
      <w:smallCaps w:val="0"/>
      <w:strike w:val="0"/>
      <w:color w:val="000000"/>
      <w:spacing w:val="0"/>
      <w:w w:val="100"/>
      <w:position w:val="0"/>
      <w:sz w:val="23"/>
      <w:szCs w:val="23"/>
      <w:u w:val="single"/>
      <w:lang w:val="ru-RU" w:eastAsia="ru-RU" w:bidi="ru-RU"/>
    </w:rPr>
  </w:style>
  <w:style w:type="character" w:customStyle="1" w:styleId="59">
    <w:name w:val="Заголовок №5_"/>
    <w:link w:val="5a"/>
    <w:rsid w:val="00EB3282"/>
    <w:rPr>
      <w:rFonts w:ascii="Trebuchet MS" w:eastAsia="Trebuchet MS" w:hAnsi="Trebuchet MS" w:cs="Trebuchet MS"/>
      <w:b/>
      <w:bCs/>
      <w:shd w:val="clear" w:color="auto" w:fill="FFFFFF"/>
    </w:rPr>
  </w:style>
  <w:style w:type="paragraph" w:customStyle="1" w:styleId="5a">
    <w:name w:val="Заголовок №5"/>
    <w:basedOn w:val="a6"/>
    <w:link w:val="59"/>
    <w:rsid w:val="00EB3282"/>
    <w:pPr>
      <w:widowControl w:val="0"/>
      <w:shd w:val="clear" w:color="auto" w:fill="FFFFFF"/>
      <w:spacing w:before="120" w:line="0" w:lineRule="atLeast"/>
      <w:ind w:firstLine="0"/>
      <w:outlineLvl w:val="4"/>
    </w:pPr>
    <w:rPr>
      <w:rFonts w:ascii="Trebuchet MS" w:eastAsia="Trebuchet MS" w:hAnsi="Trebuchet MS"/>
      <w:b/>
      <w:bCs/>
      <w:sz w:val="20"/>
      <w:szCs w:val="20"/>
      <w:lang w:val="x-none" w:eastAsia="x-none"/>
    </w:rPr>
  </w:style>
  <w:style w:type="character" w:customStyle="1" w:styleId="-1pt">
    <w:name w:val="Основной текст + Интервал -1 pt"/>
    <w:rsid w:val="00595B84"/>
    <w:rPr>
      <w:rFonts w:ascii="Times New Roman" w:eastAsia="Times New Roman" w:hAnsi="Times New Roman" w:cs="Times New Roman"/>
      <w:b w:val="0"/>
      <w:bCs w:val="0"/>
      <w:i w:val="0"/>
      <w:iCs w:val="0"/>
      <w:smallCaps w:val="0"/>
      <w:strike w:val="0"/>
      <w:color w:val="000000"/>
      <w:spacing w:val="-30"/>
      <w:w w:val="100"/>
      <w:position w:val="0"/>
      <w:sz w:val="23"/>
      <w:szCs w:val="23"/>
      <w:u w:val="single"/>
      <w:lang w:val="ru-RU" w:eastAsia="ru-RU" w:bidi="ru-RU"/>
    </w:rPr>
  </w:style>
  <w:style w:type="character" w:customStyle="1" w:styleId="afffff4">
    <w:name w:val="Основной текст + Полужирный;Курсив"/>
    <w:rsid w:val="00595B84"/>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131">
    <w:name w:val="Заголовок №13_"/>
    <w:link w:val="132"/>
    <w:rsid w:val="00CD2E82"/>
    <w:rPr>
      <w:rFonts w:ascii="Times New Roman" w:eastAsia="Times New Roman" w:hAnsi="Times New Roman"/>
      <w:b/>
      <w:bCs/>
      <w:sz w:val="23"/>
      <w:szCs w:val="23"/>
      <w:shd w:val="clear" w:color="auto" w:fill="FFFFFF"/>
    </w:rPr>
  </w:style>
  <w:style w:type="character" w:customStyle="1" w:styleId="75pt0pt">
    <w:name w:val="Основной текст + 7;5 pt;Интервал 0 pt"/>
    <w:rsid w:val="00CD2E82"/>
    <w:rPr>
      <w:rFonts w:ascii="Times New Roman" w:eastAsia="Times New Roman" w:hAnsi="Times New Roman" w:cs="Times New Roman"/>
      <w:b w:val="0"/>
      <w:bCs w:val="0"/>
      <w:i w:val="0"/>
      <w:iCs w:val="0"/>
      <w:smallCaps w:val="0"/>
      <w:strike w:val="0"/>
      <w:color w:val="000000"/>
      <w:spacing w:val="10"/>
      <w:w w:val="100"/>
      <w:position w:val="0"/>
      <w:sz w:val="15"/>
      <w:szCs w:val="15"/>
      <w:u w:val="none"/>
      <w:lang w:val="ru-RU" w:eastAsia="ru-RU" w:bidi="ru-RU"/>
    </w:rPr>
  </w:style>
  <w:style w:type="character" w:customStyle="1" w:styleId="10pt">
    <w:name w:val="Колонтитул + 10 pt;Полужирный;Курсив"/>
    <w:rsid w:val="00CD2E82"/>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paragraph" w:customStyle="1" w:styleId="132">
    <w:name w:val="Заголовок №13"/>
    <w:basedOn w:val="a6"/>
    <w:link w:val="131"/>
    <w:rsid w:val="00CD2E82"/>
    <w:pPr>
      <w:widowControl w:val="0"/>
      <w:shd w:val="clear" w:color="auto" w:fill="FFFFFF"/>
      <w:spacing w:before="240" w:after="300" w:line="0" w:lineRule="atLeast"/>
      <w:ind w:firstLine="0"/>
    </w:pPr>
    <w:rPr>
      <w:rFonts w:eastAsia="Times New Roman"/>
      <w:b/>
      <w:bCs/>
      <w:sz w:val="23"/>
      <w:szCs w:val="23"/>
      <w:lang w:val="x-none" w:eastAsia="x-none"/>
    </w:rPr>
  </w:style>
  <w:style w:type="character" w:customStyle="1" w:styleId="afffff5">
    <w:name w:val="Колонтитул_"/>
    <w:link w:val="1f0"/>
    <w:rsid w:val="00CD2E82"/>
    <w:rPr>
      <w:rFonts w:ascii="Times New Roman" w:eastAsia="Times New Roman" w:hAnsi="Times New Roman" w:cs="Times New Roman"/>
      <w:sz w:val="23"/>
      <w:szCs w:val="23"/>
      <w:shd w:val="clear" w:color="auto" w:fill="FFFFFF"/>
    </w:rPr>
  </w:style>
  <w:style w:type="character" w:customStyle="1" w:styleId="73">
    <w:name w:val="Основной текст (7)"/>
    <w:rsid w:val="00CD2E82"/>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85pt1pt">
    <w:name w:val="Основной текст + 8;5 pt;Полужирный;Интервал 1 pt"/>
    <w:rsid w:val="00CD2E82"/>
    <w:rPr>
      <w:rFonts w:ascii="Times New Roman" w:eastAsia="Times New Roman" w:hAnsi="Times New Roman" w:cs="Times New Roman"/>
      <w:b/>
      <w:bCs/>
      <w:i w:val="0"/>
      <w:iCs w:val="0"/>
      <w:smallCaps w:val="0"/>
      <w:strike w:val="0"/>
      <w:color w:val="000000"/>
      <w:spacing w:val="20"/>
      <w:w w:val="100"/>
      <w:position w:val="0"/>
      <w:sz w:val="17"/>
      <w:szCs w:val="17"/>
      <w:u w:val="none"/>
      <w:lang w:val="en-US" w:eastAsia="en-US" w:bidi="en-US"/>
    </w:rPr>
  </w:style>
  <w:style w:type="character" w:customStyle="1" w:styleId="1f1">
    <w:name w:val="Заголовок №1_"/>
    <w:link w:val="1f2"/>
    <w:locked/>
    <w:rsid w:val="001B4C7B"/>
    <w:rPr>
      <w:rFonts w:ascii="Times New Roman" w:eastAsia="Times New Roman" w:hAnsi="Times New Roman"/>
      <w:b/>
      <w:bCs/>
      <w:sz w:val="30"/>
      <w:szCs w:val="30"/>
      <w:shd w:val="clear" w:color="auto" w:fill="FFFFFF"/>
    </w:rPr>
  </w:style>
  <w:style w:type="paragraph" w:customStyle="1" w:styleId="1f2">
    <w:name w:val="Заголовок №1"/>
    <w:basedOn w:val="a6"/>
    <w:link w:val="1f1"/>
    <w:rsid w:val="001B4C7B"/>
    <w:pPr>
      <w:widowControl w:val="0"/>
      <w:shd w:val="clear" w:color="auto" w:fill="FFFFFF"/>
      <w:spacing w:line="0" w:lineRule="atLeast"/>
      <w:ind w:firstLine="0"/>
      <w:jc w:val="center"/>
      <w:outlineLvl w:val="0"/>
    </w:pPr>
    <w:rPr>
      <w:rFonts w:eastAsia="Times New Roman"/>
      <w:b/>
      <w:bCs/>
      <w:sz w:val="30"/>
      <w:szCs w:val="30"/>
      <w:lang w:val="x-none" w:eastAsia="x-none"/>
    </w:rPr>
  </w:style>
  <w:style w:type="character" w:customStyle="1" w:styleId="74">
    <w:name w:val="Основной текст (7)_"/>
    <w:link w:val="710"/>
    <w:rsid w:val="005C5249"/>
    <w:rPr>
      <w:rFonts w:ascii="Times New Roman" w:eastAsia="Times New Roman" w:hAnsi="Times New Roman" w:cs="Times New Roman"/>
      <w:i/>
      <w:iCs/>
      <w:shd w:val="clear" w:color="auto" w:fill="FFFFFF"/>
    </w:rPr>
  </w:style>
  <w:style w:type="character" w:customStyle="1" w:styleId="1f3">
    <w:name w:val="Основной текст1"/>
    <w:rsid w:val="005C5249"/>
    <w:rPr>
      <w:rFonts w:ascii="Times New Roman" w:eastAsia="Times New Roman" w:hAnsi="Times New Roman" w:cs="Times New Roman"/>
      <w:color w:val="000000"/>
      <w:spacing w:val="0"/>
      <w:w w:val="100"/>
      <w:position w:val="0"/>
      <w:sz w:val="18"/>
      <w:szCs w:val="18"/>
      <w:shd w:val="clear" w:color="auto" w:fill="FFFFFF"/>
      <w:lang w:val="ru-RU" w:eastAsia="ru-RU" w:bidi="ru-RU"/>
    </w:rPr>
  </w:style>
  <w:style w:type="character" w:customStyle="1" w:styleId="afffff6">
    <w:name w:val="Подпись к таблице_"/>
    <w:link w:val="1f4"/>
    <w:rsid w:val="00524FB8"/>
    <w:rPr>
      <w:rFonts w:ascii="Times New Roman" w:eastAsia="Times New Roman" w:hAnsi="Times New Roman" w:cs="Times New Roman"/>
      <w:sz w:val="18"/>
      <w:szCs w:val="18"/>
      <w:shd w:val="clear" w:color="auto" w:fill="FFFFFF"/>
    </w:rPr>
  </w:style>
  <w:style w:type="character" w:customStyle="1" w:styleId="Arial4pt">
    <w:name w:val="Основной текст + Arial;4 pt"/>
    <w:rsid w:val="00524FB8"/>
    <w:rPr>
      <w:rFonts w:ascii="Arial" w:eastAsia="Arial" w:hAnsi="Arial" w:cs="Arial"/>
      <w:color w:val="000000"/>
      <w:spacing w:val="0"/>
      <w:w w:val="100"/>
      <w:position w:val="0"/>
      <w:sz w:val="8"/>
      <w:szCs w:val="8"/>
      <w:shd w:val="clear" w:color="auto" w:fill="FFFFFF"/>
      <w:lang w:val="ru-RU" w:eastAsia="ru-RU" w:bidi="ru-RU"/>
    </w:rPr>
  </w:style>
  <w:style w:type="paragraph" w:customStyle="1" w:styleId="111">
    <w:name w:val="Основной текст11"/>
    <w:basedOn w:val="a6"/>
    <w:rsid w:val="0027721D"/>
    <w:pPr>
      <w:widowControl w:val="0"/>
      <w:shd w:val="clear" w:color="auto" w:fill="FFFFFF"/>
      <w:spacing w:line="0" w:lineRule="atLeast"/>
      <w:ind w:hanging="480"/>
      <w:jc w:val="left"/>
    </w:pPr>
    <w:rPr>
      <w:rFonts w:ascii="Arial Narrow" w:eastAsia="Arial Narrow" w:hAnsi="Arial Narrow" w:cs="Arial Narrow"/>
      <w:spacing w:val="20"/>
      <w:sz w:val="21"/>
      <w:szCs w:val="21"/>
      <w:lang w:eastAsia="ru-RU"/>
    </w:rPr>
  </w:style>
  <w:style w:type="paragraph" w:customStyle="1" w:styleId="formula">
    <w:name w:val="formula"/>
    <w:basedOn w:val="a6"/>
    <w:rsid w:val="008D4AFE"/>
    <w:pPr>
      <w:spacing w:before="100" w:beforeAutospacing="1" w:after="100" w:afterAutospacing="1"/>
      <w:ind w:firstLine="0"/>
      <w:jc w:val="center"/>
    </w:pPr>
    <w:rPr>
      <w:rFonts w:ascii="Verdana" w:eastAsia="Times New Roman" w:hAnsi="Verdana"/>
      <w:sz w:val="12"/>
      <w:szCs w:val="12"/>
      <w:lang w:eastAsia="ru-RU"/>
    </w:rPr>
  </w:style>
  <w:style w:type="character" w:customStyle="1" w:styleId="2fa">
    <w:name w:val="Заголовок №2_"/>
    <w:link w:val="2fb"/>
    <w:rsid w:val="008D4AFE"/>
    <w:rPr>
      <w:rFonts w:ascii="Arial" w:eastAsia="Arial" w:hAnsi="Arial" w:cs="Arial"/>
      <w:b/>
      <w:bCs/>
      <w:sz w:val="23"/>
      <w:szCs w:val="23"/>
      <w:shd w:val="clear" w:color="auto" w:fill="FFFFFF"/>
    </w:rPr>
  </w:style>
  <w:style w:type="paragraph" w:customStyle="1" w:styleId="2fb">
    <w:name w:val="Заголовок №2"/>
    <w:basedOn w:val="a6"/>
    <w:link w:val="2fa"/>
    <w:rsid w:val="008D4AFE"/>
    <w:pPr>
      <w:widowControl w:val="0"/>
      <w:shd w:val="clear" w:color="auto" w:fill="FFFFFF"/>
      <w:spacing w:after="420" w:line="413" w:lineRule="exact"/>
      <w:ind w:firstLine="0"/>
      <w:outlineLvl w:val="1"/>
    </w:pPr>
    <w:rPr>
      <w:rFonts w:ascii="Arial" w:eastAsia="Arial" w:hAnsi="Arial"/>
      <w:b/>
      <w:bCs/>
      <w:sz w:val="23"/>
      <w:szCs w:val="23"/>
      <w:lang w:val="x-none" w:eastAsia="x-none"/>
    </w:rPr>
  </w:style>
  <w:style w:type="character" w:customStyle="1" w:styleId="afffff7">
    <w:name w:val="Основной текст + Курсив"/>
    <w:rsid w:val="008D4AFE"/>
    <w:rPr>
      <w:rFonts w:ascii="Arial" w:eastAsia="Arial" w:hAnsi="Arial" w:cs="Arial"/>
      <w:b w:val="0"/>
      <w:bCs w:val="0"/>
      <w:i/>
      <w:iCs/>
      <w:smallCaps w:val="0"/>
      <w:strike w:val="0"/>
      <w:color w:val="000000"/>
      <w:spacing w:val="0"/>
      <w:w w:val="100"/>
      <w:position w:val="0"/>
      <w:sz w:val="23"/>
      <w:szCs w:val="23"/>
      <w:u w:val="none"/>
      <w:lang w:val="ru-RU" w:eastAsia="ru-RU" w:bidi="ru-RU"/>
    </w:rPr>
  </w:style>
  <w:style w:type="character" w:customStyle="1" w:styleId="133">
    <w:name w:val="Основной текст (13)_"/>
    <w:link w:val="134"/>
    <w:rsid w:val="008D4AFE"/>
    <w:rPr>
      <w:rFonts w:ascii="Arial" w:eastAsia="Arial" w:hAnsi="Arial" w:cs="Arial"/>
      <w:i/>
      <w:iCs/>
      <w:sz w:val="23"/>
      <w:szCs w:val="23"/>
      <w:shd w:val="clear" w:color="auto" w:fill="FFFFFF"/>
    </w:rPr>
  </w:style>
  <w:style w:type="paragraph" w:customStyle="1" w:styleId="134">
    <w:name w:val="Основной текст (13)"/>
    <w:basedOn w:val="a6"/>
    <w:link w:val="133"/>
    <w:rsid w:val="008D4AFE"/>
    <w:pPr>
      <w:widowControl w:val="0"/>
      <w:shd w:val="clear" w:color="auto" w:fill="FFFFFF"/>
      <w:spacing w:before="360" w:line="413" w:lineRule="exact"/>
      <w:ind w:firstLine="0"/>
    </w:pPr>
    <w:rPr>
      <w:rFonts w:ascii="Arial" w:eastAsia="Arial" w:hAnsi="Arial"/>
      <w:i/>
      <w:iCs/>
      <w:sz w:val="23"/>
      <w:szCs w:val="23"/>
      <w:lang w:val="x-none" w:eastAsia="x-none"/>
    </w:rPr>
  </w:style>
  <w:style w:type="paragraph" w:customStyle="1" w:styleId="xl70">
    <w:name w:val="xl70"/>
    <w:basedOn w:val="a6"/>
    <w:rsid w:val="008D4AF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71">
    <w:name w:val="xl71"/>
    <w:basedOn w:val="a6"/>
    <w:rsid w:val="008D4AF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Cs w:val="24"/>
      <w:lang w:eastAsia="ru-RU"/>
    </w:rPr>
  </w:style>
  <w:style w:type="paragraph" w:customStyle="1" w:styleId="xl72">
    <w:name w:val="xl72"/>
    <w:basedOn w:val="a6"/>
    <w:rsid w:val="008D4AF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Cs w:val="24"/>
      <w:lang w:eastAsia="ru-RU"/>
    </w:rPr>
  </w:style>
  <w:style w:type="paragraph" w:customStyle="1" w:styleId="xl73">
    <w:name w:val="xl73"/>
    <w:basedOn w:val="a6"/>
    <w:rsid w:val="008D4AF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74">
    <w:name w:val="xl74"/>
    <w:basedOn w:val="a6"/>
    <w:rsid w:val="008D4AF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b/>
      <w:bCs/>
      <w:szCs w:val="24"/>
      <w:lang w:eastAsia="ru-RU"/>
    </w:rPr>
  </w:style>
  <w:style w:type="paragraph" w:customStyle="1" w:styleId="xl75">
    <w:name w:val="xl75"/>
    <w:basedOn w:val="a6"/>
    <w:rsid w:val="008D4AF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b/>
      <w:bCs/>
      <w:szCs w:val="24"/>
      <w:lang w:eastAsia="ru-RU"/>
    </w:rPr>
  </w:style>
  <w:style w:type="paragraph" w:customStyle="1" w:styleId="xl76">
    <w:name w:val="xl76"/>
    <w:basedOn w:val="a6"/>
    <w:rsid w:val="008D4AFE"/>
    <w:pPr>
      <w:pBdr>
        <w:top w:val="single" w:sz="4" w:space="0" w:color="auto"/>
        <w:left w:val="single" w:sz="4" w:space="0" w:color="auto"/>
        <w:bottom w:val="single" w:sz="4" w:space="0" w:color="auto"/>
      </w:pBdr>
      <w:spacing w:before="100" w:beforeAutospacing="1" w:after="100" w:afterAutospacing="1"/>
      <w:ind w:firstLine="0"/>
      <w:jc w:val="left"/>
    </w:pPr>
    <w:rPr>
      <w:rFonts w:eastAsia="Times New Roman"/>
      <w:b/>
      <w:bCs/>
      <w:szCs w:val="24"/>
      <w:lang w:eastAsia="ru-RU"/>
    </w:rPr>
  </w:style>
  <w:style w:type="paragraph" w:customStyle="1" w:styleId="xl77">
    <w:name w:val="xl77"/>
    <w:basedOn w:val="a6"/>
    <w:rsid w:val="008D4AFE"/>
    <w:pPr>
      <w:pBdr>
        <w:top w:val="single" w:sz="4" w:space="0" w:color="auto"/>
        <w:bottom w:val="single" w:sz="4" w:space="0" w:color="auto"/>
        <w:right w:val="single" w:sz="4" w:space="0" w:color="auto"/>
      </w:pBdr>
      <w:spacing w:before="100" w:beforeAutospacing="1" w:after="100" w:afterAutospacing="1"/>
      <w:ind w:firstLine="0"/>
      <w:jc w:val="left"/>
    </w:pPr>
    <w:rPr>
      <w:rFonts w:eastAsia="Times New Roman"/>
      <w:b/>
      <w:bCs/>
      <w:szCs w:val="24"/>
      <w:lang w:eastAsia="ru-RU"/>
    </w:rPr>
  </w:style>
  <w:style w:type="paragraph" w:customStyle="1" w:styleId="Default">
    <w:name w:val="Default"/>
    <w:rsid w:val="008D4AFE"/>
    <w:pPr>
      <w:autoSpaceDE w:val="0"/>
      <w:autoSpaceDN w:val="0"/>
      <w:adjustRightInd w:val="0"/>
      <w:spacing w:after="120"/>
      <w:ind w:firstLine="709"/>
      <w:jc w:val="both"/>
    </w:pPr>
    <w:rPr>
      <w:rFonts w:ascii="Arial" w:hAnsi="Arial" w:cs="Arial"/>
      <w:color w:val="000000"/>
      <w:sz w:val="24"/>
      <w:szCs w:val="24"/>
      <w:lang w:eastAsia="en-US"/>
    </w:rPr>
  </w:style>
  <w:style w:type="paragraph" w:customStyle="1" w:styleId="TableParagraph">
    <w:name w:val="Table Paragraph"/>
    <w:basedOn w:val="a6"/>
    <w:uiPriority w:val="1"/>
    <w:qFormat/>
    <w:rsid w:val="008D4AFE"/>
    <w:pPr>
      <w:autoSpaceDE w:val="0"/>
      <w:autoSpaceDN w:val="0"/>
      <w:adjustRightInd w:val="0"/>
      <w:ind w:firstLine="0"/>
      <w:jc w:val="left"/>
    </w:pPr>
    <w:rPr>
      <w:szCs w:val="24"/>
    </w:rPr>
  </w:style>
  <w:style w:type="character" w:styleId="afffff8">
    <w:name w:val="Subtle Emphasis"/>
    <w:uiPriority w:val="19"/>
    <w:rsid w:val="008D4AFE"/>
    <w:rPr>
      <w:i/>
      <w:iCs/>
      <w:color w:val="404040"/>
    </w:rPr>
  </w:style>
  <w:style w:type="character" w:customStyle="1" w:styleId="161">
    <w:name w:val="Основной текст (16)_"/>
    <w:link w:val="1610"/>
    <w:rsid w:val="00DA24C4"/>
    <w:rPr>
      <w:rFonts w:ascii="Arial Narrow" w:eastAsia="Arial Narrow" w:hAnsi="Arial Narrow" w:cs="Arial Narrow"/>
      <w:b/>
      <w:bCs/>
      <w:shd w:val="clear" w:color="auto" w:fill="FFFFFF"/>
    </w:rPr>
  </w:style>
  <w:style w:type="character" w:customStyle="1" w:styleId="5b">
    <w:name w:val="Основной текст5"/>
    <w:rsid w:val="00DA24C4"/>
    <w:rPr>
      <w:rFonts w:ascii="Arial Narrow" w:eastAsia="Arial Narrow" w:hAnsi="Arial Narrow" w:cs="Arial Narrow"/>
      <w:b w:val="0"/>
      <w:bCs w:val="0"/>
      <w:i w:val="0"/>
      <w:iCs w:val="0"/>
      <w:smallCaps w:val="0"/>
      <w:strike w:val="0"/>
      <w:color w:val="000000"/>
      <w:spacing w:val="20"/>
      <w:w w:val="100"/>
      <w:position w:val="0"/>
      <w:sz w:val="21"/>
      <w:szCs w:val="21"/>
      <w:u w:val="none"/>
      <w:lang w:val="ru-RU" w:eastAsia="ru-RU" w:bidi="ru-RU"/>
    </w:rPr>
  </w:style>
  <w:style w:type="character" w:customStyle="1" w:styleId="2fc">
    <w:name w:val="Подпись к картинке (2)_"/>
    <w:link w:val="2fd"/>
    <w:rsid w:val="00DA24C4"/>
    <w:rPr>
      <w:rFonts w:ascii="Arial Narrow" w:eastAsia="Arial Narrow" w:hAnsi="Arial Narrow" w:cs="Arial Narrow"/>
      <w:b/>
      <w:bCs/>
      <w:sz w:val="17"/>
      <w:szCs w:val="17"/>
      <w:shd w:val="clear" w:color="auto" w:fill="FFFFFF"/>
    </w:rPr>
  </w:style>
  <w:style w:type="character" w:customStyle="1" w:styleId="3f5">
    <w:name w:val="Подпись к картинке (3)_"/>
    <w:link w:val="312"/>
    <w:rsid w:val="00DA24C4"/>
    <w:rPr>
      <w:rFonts w:ascii="Arial Narrow" w:eastAsia="Arial Narrow" w:hAnsi="Arial Narrow" w:cs="Arial Narrow"/>
      <w:spacing w:val="20"/>
      <w:sz w:val="21"/>
      <w:szCs w:val="21"/>
      <w:shd w:val="clear" w:color="auto" w:fill="FFFFFF"/>
    </w:rPr>
  </w:style>
  <w:style w:type="character" w:customStyle="1" w:styleId="3f6">
    <w:name w:val="Подпись к картинке (3)"/>
    <w:rsid w:val="00DA24C4"/>
    <w:rPr>
      <w:rFonts w:ascii="Arial Narrow" w:eastAsia="Arial Narrow" w:hAnsi="Arial Narrow" w:cs="Arial Narrow"/>
      <w:b w:val="0"/>
      <w:bCs w:val="0"/>
      <w:i w:val="0"/>
      <w:iCs w:val="0"/>
      <w:smallCaps w:val="0"/>
      <w:strike w:val="0"/>
      <w:color w:val="000000"/>
      <w:spacing w:val="20"/>
      <w:w w:val="100"/>
      <w:position w:val="0"/>
      <w:sz w:val="21"/>
      <w:szCs w:val="21"/>
      <w:u w:val="none"/>
      <w:lang w:val="ru-RU" w:eastAsia="ru-RU" w:bidi="ru-RU"/>
    </w:rPr>
  </w:style>
  <w:style w:type="character" w:customStyle="1" w:styleId="0pt4">
    <w:name w:val="Основной текст + Интервал 0 pt4"/>
    <w:rsid w:val="00DA24C4"/>
    <w:rPr>
      <w:rFonts w:ascii="Arial Narrow" w:eastAsia="Arial Narrow" w:hAnsi="Arial Narrow" w:cs="Arial Narrow"/>
      <w:b w:val="0"/>
      <w:bCs w:val="0"/>
      <w:i w:val="0"/>
      <w:iCs w:val="0"/>
      <w:smallCaps w:val="0"/>
      <w:strike w:val="0"/>
      <w:color w:val="000000"/>
      <w:spacing w:val="0"/>
      <w:w w:val="100"/>
      <w:position w:val="0"/>
      <w:sz w:val="21"/>
      <w:szCs w:val="21"/>
      <w:u w:val="none"/>
      <w:lang w:val="ru-RU" w:eastAsia="ru-RU" w:bidi="ru-RU"/>
    </w:rPr>
  </w:style>
  <w:style w:type="character" w:customStyle="1" w:styleId="162">
    <w:name w:val="Основной текст (16)"/>
    <w:rsid w:val="00DA24C4"/>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style>
  <w:style w:type="character" w:customStyle="1" w:styleId="2fe">
    <w:name w:val="Подпись к таблице2"/>
    <w:rsid w:val="00DA24C4"/>
    <w:rPr>
      <w:rFonts w:ascii="Arial Narrow" w:eastAsia="Arial Narrow" w:hAnsi="Arial Narrow" w:cs="Arial Narrow"/>
      <w:b w:val="0"/>
      <w:bCs w:val="0"/>
      <w:i w:val="0"/>
      <w:iCs w:val="0"/>
      <w:smallCaps w:val="0"/>
      <w:strike w:val="0"/>
      <w:color w:val="000000"/>
      <w:spacing w:val="20"/>
      <w:w w:val="100"/>
      <w:position w:val="0"/>
      <w:sz w:val="21"/>
      <w:szCs w:val="21"/>
      <w:u w:val="none"/>
      <w:lang w:val="ru-RU" w:eastAsia="ru-RU" w:bidi="ru-RU"/>
    </w:rPr>
  </w:style>
  <w:style w:type="character" w:customStyle="1" w:styleId="95pt0pt1">
    <w:name w:val="Основной текст + 9;5 pt;Интервал 0 pt1"/>
    <w:rsid w:val="00DA24C4"/>
    <w:rPr>
      <w:rFonts w:ascii="Arial Narrow" w:eastAsia="Arial Narrow" w:hAnsi="Arial Narrow" w:cs="Arial Narrow"/>
      <w:b w:val="0"/>
      <w:bCs w:val="0"/>
      <w:i w:val="0"/>
      <w:iCs w:val="0"/>
      <w:smallCaps w:val="0"/>
      <w:strike w:val="0"/>
      <w:color w:val="000000"/>
      <w:spacing w:val="10"/>
      <w:w w:val="100"/>
      <w:position w:val="0"/>
      <w:sz w:val="19"/>
      <w:szCs w:val="19"/>
      <w:u w:val="none"/>
      <w:lang w:val="ru-RU" w:eastAsia="ru-RU" w:bidi="ru-RU"/>
    </w:rPr>
  </w:style>
  <w:style w:type="paragraph" w:customStyle="1" w:styleId="1f4">
    <w:name w:val="Подпись к таблице1"/>
    <w:basedOn w:val="a6"/>
    <w:link w:val="afffff6"/>
    <w:rsid w:val="00DA24C4"/>
    <w:pPr>
      <w:widowControl w:val="0"/>
      <w:shd w:val="clear" w:color="auto" w:fill="FFFFFF"/>
      <w:spacing w:line="302" w:lineRule="exact"/>
      <w:ind w:firstLine="0"/>
    </w:pPr>
    <w:rPr>
      <w:rFonts w:eastAsia="Times New Roman"/>
      <w:sz w:val="18"/>
      <w:szCs w:val="18"/>
      <w:lang w:val="x-none" w:eastAsia="x-none"/>
    </w:rPr>
  </w:style>
  <w:style w:type="paragraph" w:customStyle="1" w:styleId="313">
    <w:name w:val="Заголовок №31"/>
    <w:basedOn w:val="a6"/>
    <w:rsid w:val="00DA24C4"/>
    <w:pPr>
      <w:widowControl w:val="0"/>
      <w:shd w:val="clear" w:color="auto" w:fill="FFFFFF"/>
      <w:spacing w:before="60" w:after="180" w:line="0" w:lineRule="atLeast"/>
      <w:ind w:hanging="420"/>
      <w:outlineLvl w:val="2"/>
    </w:pPr>
    <w:rPr>
      <w:rFonts w:ascii="Arial Narrow" w:eastAsia="Arial Narrow" w:hAnsi="Arial Narrow" w:cs="Arial Narrow"/>
      <w:b/>
      <w:bCs/>
      <w:sz w:val="20"/>
      <w:szCs w:val="20"/>
      <w:lang w:eastAsia="ru-RU"/>
    </w:rPr>
  </w:style>
  <w:style w:type="paragraph" w:customStyle="1" w:styleId="1610">
    <w:name w:val="Основной текст (16)1"/>
    <w:basedOn w:val="a6"/>
    <w:link w:val="161"/>
    <w:rsid w:val="00DA24C4"/>
    <w:pPr>
      <w:widowControl w:val="0"/>
      <w:shd w:val="clear" w:color="auto" w:fill="FFFFFF"/>
      <w:spacing w:after="60" w:line="302" w:lineRule="exact"/>
      <w:ind w:hanging="420"/>
      <w:jc w:val="left"/>
    </w:pPr>
    <w:rPr>
      <w:rFonts w:ascii="Arial Narrow" w:eastAsia="Arial Narrow" w:hAnsi="Arial Narrow"/>
      <w:b/>
      <w:bCs/>
      <w:sz w:val="20"/>
      <w:szCs w:val="20"/>
      <w:lang w:val="x-none" w:eastAsia="x-none"/>
    </w:rPr>
  </w:style>
  <w:style w:type="paragraph" w:customStyle="1" w:styleId="2fd">
    <w:name w:val="Подпись к картинке (2)"/>
    <w:basedOn w:val="a6"/>
    <w:link w:val="2fc"/>
    <w:rsid w:val="00DA24C4"/>
    <w:pPr>
      <w:widowControl w:val="0"/>
      <w:shd w:val="clear" w:color="auto" w:fill="FFFFFF"/>
      <w:spacing w:line="0" w:lineRule="atLeast"/>
      <w:ind w:firstLine="0"/>
      <w:jc w:val="left"/>
    </w:pPr>
    <w:rPr>
      <w:rFonts w:ascii="Arial Narrow" w:eastAsia="Arial Narrow" w:hAnsi="Arial Narrow"/>
      <w:b/>
      <w:bCs/>
      <w:sz w:val="17"/>
      <w:szCs w:val="17"/>
      <w:lang w:val="x-none" w:eastAsia="x-none"/>
    </w:rPr>
  </w:style>
  <w:style w:type="paragraph" w:customStyle="1" w:styleId="312">
    <w:name w:val="Подпись к картинке (3)1"/>
    <w:basedOn w:val="a6"/>
    <w:link w:val="3f5"/>
    <w:rsid w:val="00DA24C4"/>
    <w:pPr>
      <w:widowControl w:val="0"/>
      <w:shd w:val="clear" w:color="auto" w:fill="FFFFFF"/>
      <w:spacing w:line="0" w:lineRule="atLeast"/>
      <w:ind w:firstLine="0"/>
      <w:jc w:val="left"/>
    </w:pPr>
    <w:rPr>
      <w:rFonts w:ascii="Arial Narrow" w:eastAsia="Arial Narrow" w:hAnsi="Arial Narrow"/>
      <w:spacing w:val="20"/>
      <w:sz w:val="21"/>
      <w:szCs w:val="21"/>
      <w:lang w:val="x-none" w:eastAsia="x-none"/>
    </w:rPr>
  </w:style>
  <w:style w:type="paragraph" w:customStyle="1" w:styleId="135">
    <w:name w:val="Обычный 13 Знак"/>
    <w:basedOn w:val="a6"/>
    <w:link w:val="1330"/>
    <w:rsid w:val="00DA24C4"/>
    <w:pPr>
      <w:keepNext/>
      <w:keepLines/>
      <w:suppressLineNumbers/>
      <w:tabs>
        <w:tab w:val="left" w:leader="dot" w:pos="9356"/>
      </w:tabs>
      <w:suppressAutoHyphens/>
      <w:spacing w:before="60"/>
      <w:ind w:firstLine="567"/>
    </w:pPr>
    <w:rPr>
      <w:rFonts w:eastAsia="Times New Roman"/>
      <w:sz w:val="26"/>
      <w:szCs w:val="20"/>
      <w:lang w:val="x-none" w:eastAsia="x-none"/>
    </w:rPr>
  </w:style>
  <w:style w:type="character" w:customStyle="1" w:styleId="1330">
    <w:name w:val="Обычный 13 Знак Знак3"/>
    <w:link w:val="135"/>
    <w:rsid w:val="00DA24C4"/>
    <w:rPr>
      <w:rFonts w:ascii="Times New Roman" w:eastAsia="Times New Roman" w:hAnsi="Times New Roman"/>
      <w:sz w:val="26"/>
    </w:rPr>
  </w:style>
  <w:style w:type="paragraph" w:customStyle="1" w:styleId="a2">
    <w:name w:val="заголовок табл"/>
    <w:basedOn w:val="a6"/>
    <w:link w:val="afffff9"/>
    <w:rsid w:val="00DA24C4"/>
    <w:pPr>
      <w:keepNext/>
      <w:numPr>
        <w:numId w:val="14"/>
      </w:numPr>
      <w:suppressLineNumbers/>
      <w:tabs>
        <w:tab w:val="left" w:pos="1985"/>
        <w:tab w:val="left" w:leader="dot" w:pos="9356"/>
        <w:tab w:val="right" w:pos="9639"/>
      </w:tabs>
      <w:suppressAutoHyphens/>
      <w:spacing w:before="120"/>
      <w:jc w:val="center"/>
    </w:pPr>
    <w:rPr>
      <w:rFonts w:eastAsia="Times New Roman"/>
      <w:b/>
      <w:szCs w:val="20"/>
      <w:lang w:val="x-none"/>
    </w:rPr>
  </w:style>
  <w:style w:type="character" w:customStyle="1" w:styleId="afffff9">
    <w:name w:val="заголовок табл Знак"/>
    <w:link w:val="a2"/>
    <w:rsid w:val="00DA24C4"/>
    <w:rPr>
      <w:rFonts w:ascii="Times New Roman" w:eastAsia="Times New Roman" w:hAnsi="Times New Roman"/>
      <w:b/>
      <w:sz w:val="24"/>
      <w:lang w:eastAsia="en-US"/>
    </w:rPr>
  </w:style>
  <w:style w:type="paragraph" w:customStyle="1" w:styleId="1f5">
    <w:name w:val="Текст1"/>
    <w:basedOn w:val="a6"/>
    <w:uiPriority w:val="99"/>
    <w:rsid w:val="00DA24C4"/>
    <w:pPr>
      <w:tabs>
        <w:tab w:val="left" w:pos="1701"/>
      </w:tabs>
      <w:suppressAutoHyphens/>
      <w:spacing w:before="80" w:line="252" w:lineRule="auto"/>
      <w:ind w:firstLine="852"/>
    </w:pPr>
    <w:rPr>
      <w:rFonts w:eastAsia="SimSun" w:cs="Courier New"/>
      <w:sz w:val="28"/>
      <w:szCs w:val="20"/>
      <w:lang w:eastAsia="ar-SA"/>
    </w:rPr>
  </w:style>
  <w:style w:type="paragraph" w:styleId="afffffa">
    <w:name w:val="Plain Text"/>
    <w:aliases w:val="Знак7, Знак11 Знак, Знак11 Знак1, Знак11 Знак2, Знак11 Знак3,Знак71,Знак72,Знак73,Знак711,Знак721,Знак74,Знак75,Знак76,Знак712,Знак722,Знак731,Знак7111,Знак7211,Знак741,Знак751"/>
    <w:basedOn w:val="a6"/>
    <w:link w:val="afffffb"/>
    <w:rsid w:val="00DA24C4"/>
    <w:pPr>
      <w:tabs>
        <w:tab w:val="left" w:pos="1701"/>
      </w:tabs>
      <w:spacing w:before="80" w:line="252" w:lineRule="auto"/>
      <w:ind w:firstLine="852"/>
    </w:pPr>
    <w:rPr>
      <w:rFonts w:eastAsia="SimSun"/>
      <w:sz w:val="28"/>
      <w:szCs w:val="20"/>
      <w:lang w:val="x-none" w:eastAsia="x-none"/>
    </w:rPr>
  </w:style>
  <w:style w:type="character" w:customStyle="1" w:styleId="afffffb">
    <w:name w:val="Текст Знак"/>
    <w:aliases w:val="Знак7 Знак, Знак11 Знак Знак, Знак11 Знак1 Знак, Знак11 Знак2 Знак, Знак11 Знак3 Знак,Знак71 Знак,Знак72 Знак,Знак73 Знак,Знак711 Знак,Знак721 Знак,Знак74 Знак,Знак75 Знак,Знак76 Знак,Знак712 Знак,Знак722 Знак,Знак731 Знак,Знак7111 Знак"/>
    <w:link w:val="afffffa"/>
    <w:rsid w:val="00DA24C4"/>
    <w:rPr>
      <w:rFonts w:ascii="Times New Roman" w:eastAsia="SimSun" w:hAnsi="Times New Roman"/>
      <w:sz w:val="28"/>
    </w:rPr>
  </w:style>
  <w:style w:type="character" w:customStyle="1" w:styleId="1320">
    <w:name w:val="Заголовок №13 (2)_"/>
    <w:link w:val="1321"/>
    <w:rsid w:val="00DA24C4"/>
    <w:rPr>
      <w:rFonts w:ascii="Times New Roman" w:eastAsia="Times New Roman" w:hAnsi="Times New Roman"/>
      <w:b/>
      <w:bCs/>
      <w:i/>
      <w:iCs/>
      <w:sz w:val="23"/>
      <w:szCs w:val="23"/>
      <w:shd w:val="clear" w:color="auto" w:fill="FFFFFF"/>
    </w:rPr>
  </w:style>
  <w:style w:type="paragraph" w:customStyle="1" w:styleId="1321">
    <w:name w:val="Заголовок №13 (2)"/>
    <w:basedOn w:val="a6"/>
    <w:link w:val="1320"/>
    <w:rsid w:val="00DA24C4"/>
    <w:pPr>
      <w:widowControl w:val="0"/>
      <w:shd w:val="clear" w:color="auto" w:fill="FFFFFF"/>
      <w:spacing w:before="300" w:line="278" w:lineRule="exact"/>
      <w:ind w:firstLine="0"/>
    </w:pPr>
    <w:rPr>
      <w:rFonts w:eastAsia="Times New Roman"/>
      <w:b/>
      <w:bCs/>
      <w:i/>
      <w:iCs/>
      <w:sz w:val="23"/>
      <w:szCs w:val="23"/>
      <w:lang w:val="x-none" w:eastAsia="x-none"/>
    </w:rPr>
  </w:style>
  <w:style w:type="character" w:customStyle="1" w:styleId="170">
    <w:name w:val="Основной текст (17)_"/>
    <w:link w:val="171"/>
    <w:rsid w:val="00DA24C4"/>
    <w:rPr>
      <w:rFonts w:ascii="Times New Roman" w:eastAsia="Times New Roman" w:hAnsi="Times New Roman"/>
      <w:b/>
      <w:bCs/>
      <w:i/>
      <w:iCs/>
      <w:sz w:val="23"/>
      <w:szCs w:val="23"/>
      <w:shd w:val="clear" w:color="auto" w:fill="FFFFFF"/>
    </w:rPr>
  </w:style>
  <w:style w:type="paragraph" w:customStyle="1" w:styleId="171">
    <w:name w:val="Основной текст (17)"/>
    <w:basedOn w:val="a6"/>
    <w:link w:val="170"/>
    <w:rsid w:val="00DA24C4"/>
    <w:pPr>
      <w:widowControl w:val="0"/>
      <w:shd w:val="clear" w:color="auto" w:fill="FFFFFF"/>
      <w:spacing w:before="360" w:after="240" w:line="274" w:lineRule="exact"/>
      <w:ind w:hanging="560"/>
      <w:jc w:val="left"/>
    </w:pPr>
    <w:rPr>
      <w:rFonts w:eastAsia="Times New Roman"/>
      <w:b/>
      <w:bCs/>
      <w:i/>
      <w:iCs/>
      <w:sz w:val="23"/>
      <w:szCs w:val="23"/>
      <w:lang w:val="x-none" w:eastAsia="x-none"/>
    </w:rPr>
  </w:style>
  <w:style w:type="character" w:customStyle="1" w:styleId="330">
    <w:name w:val="Основной текст (33)_"/>
    <w:rsid w:val="00DA24C4"/>
    <w:rPr>
      <w:rFonts w:ascii="Times New Roman" w:eastAsia="Times New Roman" w:hAnsi="Times New Roman" w:cs="Times New Roman"/>
      <w:b/>
      <w:bCs/>
      <w:i w:val="0"/>
      <w:iCs w:val="0"/>
      <w:smallCaps w:val="0"/>
      <w:strike w:val="0"/>
      <w:sz w:val="13"/>
      <w:szCs w:val="13"/>
      <w:u w:val="none"/>
    </w:rPr>
  </w:style>
  <w:style w:type="character" w:customStyle="1" w:styleId="112">
    <w:name w:val="Заголовок №11_"/>
    <w:link w:val="113"/>
    <w:rsid w:val="00DA24C4"/>
    <w:rPr>
      <w:rFonts w:ascii="Times New Roman" w:eastAsia="Times New Roman" w:hAnsi="Times New Roman"/>
      <w:b/>
      <w:bCs/>
      <w:sz w:val="26"/>
      <w:szCs w:val="26"/>
      <w:shd w:val="clear" w:color="auto" w:fill="FFFFFF"/>
    </w:rPr>
  </w:style>
  <w:style w:type="paragraph" w:customStyle="1" w:styleId="113">
    <w:name w:val="Заголовок №11"/>
    <w:basedOn w:val="a6"/>
    <w:link w:val="112"/>
    <w:rsid w:val="00DA24C4"/>
    <w:pPr>
      <w:widowControl w:val="0"/>
      <w:shd w:val="clear" w:color="auto" w:fill="FFFFFF"/>
      <w:spacing w:before="840" w:line="557" w:lineRule="exact"/>
      <w:ind w:firstLine="0"/>
      <w:jc w:val="left"/>
    </w:pPr>
    <w:rPr>
      <w:rFonts w:eastAsia="Times New Roman"/>
      <w:b/>
      <w:bCs/>
      <w:sz w:val="26"/>
      <w:szCs w:val="26"/>
      <w:lang w:val="x-none" w:eastAsia="x-none"/>
    </w:rPr>
  </w:style>
  <w:style w:type="character" w:customStyle="1" w:styleId="114">
    <w:name w:val="Заголовок №11 + Курсив"/>
    <w:rsid w:val="00DA24C4"/>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331">
    <w:name w:val="Основной текст (33)"/>
    <w:rsid w:val="00DA24C4"/>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TrebuchetMS11pt">
    <w:name w:val="Колонтитул + Trebuchet MS;11 pt"/>
    <w:rsid w:val="00DA24C4"/>
    <w:rPr>
      <w:rFonts w:ascii="Trebuchet MS" w:eastAsia="Trebuchet MS" w:hAnsi="Trebuchet MS" w:cs="Trebuchet MS"/>
      <w:b w:val="0"/>
      <w:bCs w:val="0"/>
      <w:i w:val="0"/>
      <w:iCs w:val="0"/>
      <w:smallCaps w:val="0"/>
      <w:strike w:val="0"/>
      <w:color w:val="000000"/>
      <w:spacing w:val="0"/>
      <w:w w:val="100"/>
      <w:position w:val="0"/>
      <w:sz w:val="22"/>
      <w:szCs w:val="22"/>
      <w:u w:val="none"/>
      <w:lang w:val="ru-RU" w:eastAsia="ru-RU" w:bidi="ru-RU"/>
    </w:rPr>
  </w:style>
  <w:style w:type="character" w:customStyle="1" w:styleId="TrebuchetMS10pt">
    <w:name w:val="Основной текст + Trebuchet MS;10 pt"/>
    <w:rsid w:val="00DA24C4"/>
    <w:rPr>
      <w:rFonts w:ascii="Trebuchet MS" w:eastAsia="Trebuchet MS" w:hAnsi="Trebuchet MS" w:cs="Trebuchet MS"/>
      <w:b w:val="0"/>
      <w:bCs w:val="0"/>
      <w:i w:val="0"/>
      <w:iCs w:val="0"/>
      <w:smallCaps w:val="0"/>
      <w:strike w:val="0"/>
      <w:color w:val="000000"/>
      <w:spacing w:val="0"/>
      <w:w w:val="100"/>
      <w:position w:val="0"/>
      <w:sz w:val="20"/>
      <w:szCs w:val="20"/>
      <w:u w:val="none"/>
      <w:lang w:val="ru-RU" w:eastAsia="ru-RU" w:bidi="ru-RU"/>
    </w:rPr>
  </w:style>
  <w:style w:type="character" w:customStyle="1" w:styleId="3Candara9pt">
    <w:name w:val="Основной текст (3) + Candara;9 pt;Полужирный"/>
    <w:rsid w:val="00DA24C4"/>
    <w:rPr>
      <w:rFonts w:ascii="Candara" w:eastAsia="Candara" w:hAnsi="Candara" w:cs="Candara"/>
      <w:b/>
      <w:bCs/>
      <w:i w:val="0"/>
      <w:iCs w:val="0"/>
      <w:smallCaps w:val="0"/>
      <w:strike w:val="0"/>
      <w:color w:val="000000"/>
      <w:spacing w:val="0"/>
      <w:w w:val="100"/>
      <w:position w:val="0"/>
      <w:sz w:val="18"/>
      <w:szCs w:val="18"/>
      <w:u w:val="none"/>
      <w:lang w:val="ru-RU" w:eastAsia="ru-RU" w:bidi="ru-RU"/>
    </w:rPr>
  </w:style>
  <w:style w:type="character" w:customStyle="1" w:styleId="2ff">
    <w:name w:val="Оглавление (2)_"/>
    <w:link w:val="2ff0"/>
    <w:rsid w:val="00DA24C4"/>
    <w:rPr>
      <w:rFonts w:ascii="Trebuchet MS" w:eastAsia="Trebuchet MS" w:hAnsi="Trebuchet MS" w:cs="Trebuchet MS"/>
      <w:spacing w:val="20"/>
      <w:shd w:val="clear" w:color="auto" w:fill="FFFFFF"/>
    </w:rPr>
  </w:style>
  <w:style w:type="paragraph" w:customStyle="1" w:styleId="2ff0">
    <w:name w:val="Оглавление (2)"/>
    <w:basedOn w:val="a6"/>
    <w:link w:val="2ff"/>
    <w:rsid w:val="00DA24C4"/>
    <w:pPr>
      <w:widowControl w:val="0"/>
      <w:shd w:val="clear" w:color="auto" w:fill="FFFFFF"/>
      <w:spacing w:line="0" w:lineRule="atLeast"/>
      <w:ind w:firstLine="0"/>
    </w:pPr>
    <w:rPr>
      <w:rFonts w:ascii="Trebuchet MS" w:eastAsia="Trebuchet MS" w:hAnsi="Trebuchet MS"/>
      <w:spacing w:val="20"/>
      <w:sz w:val="20"/>
      <w:szCs w:val="20"/>
      <w:lang w:val="x-none" w:eastAsia="x-none"/>
    </w:rPr>
  </w:style>
  <w:style w:type="character" w:customStyle="1" w:styleId="141">
    <w:name w:val="Основной текст (14)_"/>
    <w:rsid w:val="00DA24C4"/>
    <w:rPr>
      <w:rFonts w:ascii="Times New Roman" w:eastAsia="Times New Roman" w:hAnsi="Times New Roman" w:cs="Times New Roman"/>
      <w:b/>
      <w:bCs/>
      <w:i w:val="0"/>
      <w:iCs w:val="0"/>
      <w:smallCaps w:val="0"/>
      <w:strike w:val="0"/>
      <w:sz w:val="23"/>
      <w:szCs w:val="23"/>
      <w:u w:val="none"/>
    </w:rPr>
  </w:style>
  <w:style w:type="character" w:customStyle="1" w:styleId="142">
    <w:name w:val="Основной текст (14)"/>
    <w:rsid w:val="00DA24C4"/>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51Exact">
    <w:name w:val="Основной текст (51) Exact"/>
    <w:link w:val="510"/>
    <w:rsid w:val="00DA24C4"/>
    <w:rPr>
      <w:rFonts w:ascii="Trebuchet MS" w:eastAsia="Trebuchet MS" w:hAnsi="Trebuchet MS" w:cs="Trebuchet MS"/>
      <w:shd w:val="clear" w:color="auto" w:fill="FFFFFF"/>
    </w:rPr>
  </w:style>
  <w:style w:type="paragraph" w:customStyle="1" w:styleId="510">
    <w:name w:val="Основной текст (51)"/>
    <w:basedOn w:val="a6"/>
    <w:link w:val="51Exact"/>
    <w:rsid w:val="00DA24C4"/>
    <w:pPr>
      <w:widowControl w:val="0"/>
      <w:shd w:val="clear" w:color="auto" w:fill="FFFFFF"/>
      <w:spacing w:line="0" w:lineRule="atLeast"/>
      <w:ind w:firstLine="0"/>
      <w:jc w:val="left"/>
    </w:pPr>
    <w:rPr>
      <w:rFonts w:ascii="Trebuchet MS" w:eastAsia="Trebuchet MS" w:hAnsi="Trebuchet MS"/>
      <w:sz w:val="20"/>
      <w:szCs w:val="20"/>
      <w:lang w:val="x-none" w:eastAsia="x-none"/>
    </w:rPr>
  </w:style>
  <w:style w:type="paragraph" w:customStyle="1" w:styleId="s3">
    <w:name w:val="s_3"/>
    <w:basedOn w:val="a6"/>
    <w:rsid w:val="00DA24C4"/>
    <w:pPr>
      <w:spacing w:before="100" w:beforeAutospacing="1" w:after="100" w:afterAutospacing="1"/>
      <w:ind w:firstLine="0"/>
      <w:jc w:val="left"/>
    </w:pPr>
    <w:rPr>
      <w:rFonts w:eastAsia="Times New Roman"/>
      <w:szCs w:val="24"/>
      <w:lang w:eastAsia="ru-RU"/>
    </w:rPr>
  </w:style>
  <w:style w:type="paragraph" w:customStyle="1" w:styleId="s1">
    <w:name w:val="s_1"/>
    <w:basedOn w:val="a6"/>
    <w:rsid w:val="00DA24C4"/>
    <w:pPr>
      <w:spacing w:before="100" w:beforeAutospacing="1" w:after="100" w:afterAutospacing="1"/>
      <w:ind w:firstLine="0"/>
      <w:jc w:val="left"/>
    </w:pPr>
    <w:rPr>
      <w:rFonts w:eastAsia="Times New Roman"/>
      <w:szCs w:val="24"/>
      <w:lang w:eastAsia="ru-RU"/>
    </w:rPr>
  </w:style>
  <w:style w:type="character" w:customStyle="1" w:styleId="noprint">
    <w:name w:val="noprint"/>
    <w:rsid w:val="00DA24C4"/>
  </w:style>
  <w:style w:type="numbering" w:customStyle="1" w:styleId="1f6">
    <w:name w:val="Нет списка1"/>
    <w:next w:val="a9"/>
    <w:uiPriority w:val="99"/>
    <w:semiHidden/>
    <w:unhideWhenUsed/>
    <w:rsid w:val="00DA24C4"/>
  </w:style>
  <w:style w:type="character" w:customStyle="1" w:styleId="grame">
    <w:name w:val="grame"/>
    <w:rsid w:val="00DA24C4"/>
  </w:style>
  <w:style w:type="paragraph" w:customStyle="1" w:styleId="1f7">
    <w:name w:val="Обычный1"/>
    <w:link w:val="1f8"/>
    <w:rsid w:val="00DA24C4"/>
    <w:pPr>
      <w:spacing w:before="180" w:after="120" w:line="320" w:lineRule="auto"/>
      <w:ind w:firstLine="440"/>
      <w:jc w:val="both"/>
    </w:pPr>
    <w:rPr>
      <w:rFonts w:ascii="Times New Roman" w:eastAsia="Times New Roman" w:hAnsi="Times New Roman"/>
      <w:snapToGrid w:val="0"/>
      <w:sz w:val="18"/>
    </w:rPr>
  </w:style>
  <w:style w:type="character" w:customStyle="1" w:styleId="spelle">
    <w:name w:val="spelle"/>
    <w:rsid w:val="00DA24C4"/>
  </w:style>
  <w:style w:type="paragraph" w:customStyle="1" w:styleId="TimesNewRoman">
    <w:name w:val="Обычный + Times New Roman"/>
    <w:aliases w:val="12 пт"/>
    <w:basedOn w:val="a6"/>
    <w:rsid w:val="00DA24C4"/>
    <w:pPr>
      <w:widowControl w:val="0"/>
      <w:autoSpaceDE w:val="0"/>
      <w:autoSpaceDN w:val="0"/>
      <w:adjustRightInd w:val="0"/>
      <w:ind w:firstLine="0"/>
      <w:jc w:val="left"/>
      <w:outlineLvl w:val="0"/>
    </w:pPr>
    <w:rPr>
      <w:rFonts w:eastAsia="Times New Roman"/>
      <w:szCs w:val="24"/>
      <w:lang w:eastAsia="ru-RU"/>
    </w:rPr>
  </w:style>
  <w:style w:type="paragraph" w:customStyle="1" w:styleId="xl34">
    <w:name w:val="xl34"/>
    <w:basedOn w:val="a6"/>
    <w:rsid w:val="00DA24C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Cs w:val="24"/>
      <w:lang w:eastAsia="ru-RU"/>
    </w:rPr>
  </w:style>
  <w:style w:type="paragraph" w:customStyle="1" w:styleId="xl30">
    <w:name w:val="xl30"/>
    <w:basedOn w:val="a6"/>
    <w:rsid w:val="00DA24C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text">
    <w:name w:val="text"/>
    <w:basedOn w:val="a6"/>
    <w:rsid w:val="00DA24C4"/>
    <w:pPr>
      <w:spacing w:before="100" w:beforeAutospacing="1" w:after="100" w:afterAutospacing="1"/>
      <w:ind w:firstLine="0"/>
      <w:jc w:val="left"/>
    </w:pPr>
    <w:rPr>
      <w:rFonts w:ascii="Tahoma" w:eastAsia="Times New Roman" w:hAnsi="Tahoma" w:cs="Tahoma"/>
      <w:color w:val="000000"/>
      <w:szCs w:val="24"/>
      <w:lang w:eastAsia="ru-RU"/>
    </w:rPr>
  </w:style>
  <w:style w:type="paragraph" w:customStyle="1" w:styleId="afffffc">
    <w:name w:val="номер таблицы"/>
    <w:basedOn w:val="a6"/>
    <w:qFormat/>
    <w:rsid w:val="00DA24C4"/>
    <w:pPr>
      <w:spacing w:before="120" w:after="60"/>
      <w:ind w:firstLine="0"/>
      <w:jc w:val="right"/>
    </w:pPr>
    <w:rPr>
      <w:rFonts w:eastAsia="Times New Roman"/>
      <w:b/>
      <w:szCs w:val="20"/>
      <w:lang w:eastAsia="ru-RU"/>
    </w:rPr>
  </w:style>
  <w:style w:type="paragraph" w:customStyle="1" w:styleId="a10">
    <w:name w:val="a1"/>
    <w:basedOn w:val="a6"/>
    <w:rsid w:val="00DA24C4"/>
    <w:pPr>
      <w:spacing w:before="100" w:beforeAutospacing="1" w:after="100" w:afterAutospacing="1"/>
      <w:ind w:firstLine="0"/>
      <w:jc w:val="left"/>
    </w:pPr>
    <w:rPr>
      <w:rFonts w:eastAsia="Times New Roman"/>
      <w:szCs w:val="24"/>
      <w:lang w:eastAsia="ru-RU"/>
    </w:rPr>
  </w:style>
  <w:style w:type="paragraph" w:customStyle="1" w:styleId="a00">
    <w:name w:val="a0"/>
    <w:basedOn w:val="a6"/>
    <w:rsid w:val="00DA24C4"/>
    <w:pPr>
      <w:spacing w:before="100" w:beforeAutospacing="1" w:after="100" w:afterAutospacing="1"/>
      <w:ind w:firstLine="0"/>
      <w:jc w:val="left"/>
    </w:pPr>
    <w:rPr>
      <w:rFonts w:eastAsia="Times New Roman"/>
      <w:szCs w:val="24"/>
      <w:lang w:eastAsia="ru-RU"/>
    </w:rPr>
  </w:style>
  <w:style w:type="paragraph" w:customStyle="1" w:styleId="afffffd">
    <w:name w:val="a"/>
    <w:basedOn w:val="a6"/>
    <w:rsid w:val="00DA24C4"/>
    <w:pPr>
      <w:spacing w:before="100" w:beforeAutospacing="1" w:after="100" w:afterAutospacing="1"/>
      <w:ind w:firstLine="0"/>
      <w:jc w:val="left"/>
    </w:pPr>
    <w:rPr>
      <w:rFonts w:eastAsia="Times New Roman"/>
      <w:szCs w:val="24"/>
      <w:lang w:eastAsia="ru-RU"/>
    </w:rPr>
  </w:style>
  <w:style w:type="paragraph" w:customStyle="1" w:styleId="xl58">
    <w:name w:val="xl58"/>
    <w:basedOn w:val="a6"/>
    <w:rsid w:val="00DA24C4"/>
    <w:pPr>
      <w:pBdr>
        <w:bottom w:val="single" w:sz="4" w:space="0" w:color="auto"/>
        <w:right w:val="single" w:sz="4" w:space="0" w:color="auto"/>
      </w:pBdr>
      <w:spacing w:before="100" w:beforeAutospacing="1" w:after="100" w:afterAutospacing="1"/>
      <w:ind w:firstLine="0"/>
      <w:jc w:val="center"/>
      <w:textAlignment w:val="top"/>
    </w:pPr>
    <w:rPr>
      <w:rFonts w:eastAsia="Arial Unicode MS"/>
      <w:szCs w:val="24"/>
      <w:lang w:eastAsia="ru-RU"/>
    </w:rPr>
  </w:style>
  <w:style w:type="paragraph" w:customStyle="1" w:styleId="xl65">
    <w:name w:val="xl65"/>
    <w:basedOn w:val="a6"/>
    <w:rsid w:val="00DA24C4"/>
    <w:pPr>
      <w:pBdr>
        <w:bottom w:val="single" w:sz="8" w:space="0" w:color="auto"/>
      </w:pBdr>
      <w:spacing w:before="100" w:beforeAutospacing="1" w:after="100" w:afterAutospacing="1"/>
      <w:jc w:val="center"/>
    </w:pPr>
    <w:rPr>
      <w:rFonts w:ascii="Times New Roman CYR" w:eastAsia="Arial Unicode MS" w:hAnsi="Times New Roman CYR" w:cs="Times New Roman CYR"/>
      <w:b/>
      <w:bCs/>
      <w:sz w:val="28"/>
      <w:szCs w:val="24"/>
      <w:lang w:eastAsia="ru-RU"/>
    </w:rPr>
  </w:style>
  <w:style w:type="paragraph" w:styleId="afffffe">
    <w:name w:val="Block Text"/>
    <w:basedOn w:val="a6"/>
    <w:rsid w:val="00DA24C4"/>
    <w:pPr>
      <w:ind w:left="851" w:right="282"/>
    </w:pPr>
    <w:rPr>
      <w:rFonts w:eastAsia="Times New Roman"/>
      <w:sz w:val="28"/>
      <w:szCs w:val="20"/>
      <w:lang w:eastAsia="ru-RU"/>
    </w:rPr>
  </w:style>
  <w:style w:type="paragraph" w:customStyle="1" w:styleId="2110">
    <w:name w:val="Основной текст 211"/>
    <w:basedOn w:val="a6"/>
    <w:rsid w:val="00DA24C4"/>
    <w:pPr>
      <w:spacing w:before="120" w:line="320" w:lineRule="exact"/>
    </w:pPr>
    <w:rPr>
      <w:rFonts w:eastAsia="Times New Roman"/>
      <w:szCs w:val="20"/>
      <w:lang w:eastAsia="ru-RU"/>
    </w:rPr>
  </w:style>
  <w:style w:type="paragraph" w:customStyle="1" w:styleId="a1">
    <w:name w:val="Маркированый список"/>
    <w:basedOn w:val="a6"/>
    <w:rsid w:val="00DA24C4"/>
    <w:pPr>
      <w:numPr>
        <w:numId w:val="15"/>
      </w:numPr>
      <w:tabs>
        <w:tab w:val="left" w:pos="567"/>
      </w:tabs>
      <w:spacing w:line="360" w:lineRule="auto"/>
    </w:pPr>
    <w:rPr>
      <w:rFonts w:ascii="Arial" w:eastAsia="Times New Roman" w:hAnsi="Arial" w:cs="Arial"/>
      <w:sz w:val="20"/>
      <w:szCs w:val="24"/>
      <w:lang w:eastAsia="ru-RU"/>
    </w:rPr>
  </w:style>
  <w:style w:type="paragraph" w:customStyle="1" w:styleId="affffff">
    <w:name w:val="Название таблицы"/>
    <w:basedOn w:val="a6"/>
    <w:next w:val="a6"/>
    <w:rsid w:val="00DA24C4"/>
    <w:pPr>
      <w:keepNext/>
      <w:spacing w:before="120"/>
      <w:ind w:firstLine="0"/>
      <w:jc w:val="center"/>
    </w:pPr>
    <w:rPr>
      <w:rFonts w:ascii="Arial" w:eastAsia="Times New Roman" w:hAnsi="Arial"/>
      <w:b/>
      <w:caps/>
      <w:sz w:val="20"/>
      <w:szCs w:val="20"/>
      <w:lang w:eastAsia="ru-RU"/>
    </w:rPr>
  </w:style>
  <w:style w:type="paragraph" w:customStyle="1" w:styleId="affffff0">
    <w:name w:val="Таблица"/>
    <w:basedOn w:val="a6"/>
    <w:next w:val="a6"/>
    <w:link w:val="affffff1"/>
    <w:rsid w:val="00DA24C4"/>
    <w:pPr>
      <w:ind w:firstLine="0"/>
      <w:jc w:val="center"/>
    </w:pPr>
    <w:rPr>
      <w:rFonts w:ascii="Arial" w:eastAsia="Times New Roman" w:hAnsi="Arial"/>
      <w:sz w:val="20"/>
      <w:szCs w:val="20"/>
      <w:lang w:val="x-none" w:eastAsia="x-none"/>
    </w:rPr>
  </w:style>
  <w:style w:type="paragraph" w:styleId="affffff2">
    <w:name w:val="Message Header"/>
    <w:basedOn w:val="a6"/>
    <w:next w:val="affffff0"/>
    <w:link w:val="affffff3"/>
    <w:rsid w:val="00DA24C4"/>
    <w:pPr>
      <w:ind w:firstLine="0"/>
      <w:jc w:val="center"/>
    </w:pPr>
    <w:rPr>
      <w:rFonts w:ascii="Arial" w:eastAsia="Times New Roman" w:hAnsi="Arial"/>
      <w:b/>
      <w:sz w:val="20"/>
      <w:szCs w:val="20"/>
      <w:lang w:val="x-none" w:eastAsia="x-none"/>
    </w:rPr>
  </w:style>
  <w:style w:type="character" w:customStyle="1" w:styleId="affffff3">
    <w:name w:val="Шапка Знак"/>
    <w:link w:val="affffff2"/>
    <w:rsid w:val="00DA24C4"/>
    <w:rPr>
      <w:rFonts w:ascii="Arial" w:eastAsia="Times New Roman" w:hAnsi="Arial"/>
      <w:b/>
    </w:rPr>
  </w:style>
  <w:style w:type="paragraph" w:customStyle="1" w:styleId="affffff4">
    <w:name w:val="микротекст"/>
    <w:basedOn w:val="aff2"/>
    <w:rsid w:val="00DA24C4"/>
    <w:pPr>
      <w:overflowPunct w:val="0"/>
      <w:autoSpaceDE w:val="0"/>
      <w:autoSpaceDN w:val="0"/>
      <w:adjustRightInd w:val="0"/>
      <w:spacing w:line="360" w:lineRule="auto"/>
      <w:ind w:firstLine="357"/>
      <w:textAlignment w:val="baseline"/>
    </w:pPr>
    <w:rPr>
      <w:rFonts w:eastAsia="Times New Roman"/>
      <w:lang w:eastAsia="ru-RU"/>
    </w:rPr>
  </w:style>
  <w:style w:type="paragraph" w:customStyle="1" w:styleId="affffff5">
    <w:name w:val="Пояснительная записка"/>
    <w:basedOn w:val="a6"/>
    <w:rsid w:val="00DA24C4"/>
    <w:pPr>
      <w:suppressLineNumbers/>
      <w:spacing w:line="360" w:lineRule="auto"/>
      <w:ind w:firstLine="680"/>
    </w:pPr>
    <w:rPr>
      <w:rFonts w:ascii="Arial" w:eastAsia="Times New Roman" w:hAnsi="Arial"/>
      <w:kern w:val="20"/>
      <w:szCs w:val="20"/>
      <w:lang w:eastAsia="ru-RU"/>
    </w:rPr>
  </w:style>
  <w:style w:type="paragraph" w:customStyle="1" w:styleId="affffff6">
    <w:name w:val="Обычный в таблице"/>
    <w:basedOn w:val="a6"/>
    <w:rsid w:val="00DA24C4"/>
    <w:pPr>
      <w:spacing w:line="360" w:lineRule="auto"/>
      <w:ind w:hanging="6"/>
      <w:jc w:val="center"/>
    </w:pPr>
    <w:rPr>
      <w:rFonts w:eastAsia="Times New Roman"/>
      <w:szCs w:val="24"/>
      <w:lang w:eastAsia="ru-RU"/>
    </w:rPr>
  </w:style>
  <w:style w:type="paragraph" w:customStyle="1" w:styleId="xl22">
    <w:name w:val="xl22"/>
    <w:basedOn w:val="a6"/>
    <w:semiHidden/>
    <w:rsid w:val="00DA24C4"/>
    <w:pPr>
      <w:spacing w:before="100" w:beforeAutospacing="1" w:after="100" w:afterAutospacing="1" w:line="360" w:lineRule="auto"/>
      <w:jc w:val="center"/>
    </w:pPr>
    <w:rPr>
      <w:rFonts w:ascii="Times New Roman CYR" w:eastAsia="Times New Roman" w:hAnsi="Times New Roman CYR" w:cs="Times New Roman CYR"/>
      <w:szCs w:val="24"/>
      <w:lang w:eastAsia="ru-RU"/>
    </w:rPr>
  </w:style>
  <w:style w:type="character" w:customStyle="1" w:styleId="1f9">
    <w:name w:val="Заголовок 1 Знак Знак Знак Знак"/>
    <w:semiHidden/>
    <w:rsid w:val="00DA24C4"/>
    <w:rPr>
      <w:bCs/>
      <w:sz w:val="28"/>
      <w:szCs w:val="28"/>
      <w:lang w:val="ru-RU" w:eastAsia="ru-RU" w:bidi="ar-SA"/>
    </w:rPr>
  </w:style>
  <w:style w:type="paragraph" w:customStyle="1" w:styleId="affffff7">
    <w:name w:val="Îáû÷íûé"/>
    <w:semiHidden/>
    <w:rsid w:val="00DA24C4"/>
    <w:pPr>
      <w:spacing w:after="120"/>
      <w:ind w:firstLine="709"/>
      <w:jc w:val="both"/>
    </w:pPr>
    <w:rPr>
      <w:rFonts w:ascii="Times New Roman" w:eastAsia="Times New Roman" w:hAnsi="Times New Roman"/>
      <w:lang w:val="en-US"/>
    </w:rPr>
  </w:style>
  <w:style w:type="paragraph" w:customStyle="1" w:styleId="affffff8">
    <w:name w:val="Заглавие раздела"/>
    <w:basedOn w:val="22"/>
    <w:semiHidden/>
    <w:rsid w:val="00DA24C4"/>
    <w:pPr>
      <w:numPr>
        <w:ilvl w:val="0"/>
        <w:numId w:val="0"/>
      </w:numPr>
      <w:tabs>
        <w:tab w:val="num" w:pos="555"/>
        <w:tab w:val="num" w:pos="1789"/>
      </w:tabs>
      <w:spacing w:after="240" w:line="360" w:lineRule="auto"/>
      <w:ind w:left="1789" w:hanging="360"/>
      <w:jc w:val="center"/>
    </w:pPr>
    <w:rPr>
      <w:rFonts w:ascii="Arial" w:eastAsia="Calibri" w:hAnsi="Arial"/>
      <w:bCs w:val="0"/>
      <w:i/>
      <w:szCs w:val="24"/>
    </w:rPr>
  </w:style>
  <w:style w:type="paragraph" w:customStyle="1" w:styleId="1fa">
    <w:name w:val="Заголовок_1 Знак"/>
    <w:basedOn w:val="a6"/>
    <w:link w:val="1fb"/>
    <w:semiHidden/>
    <w:rsid w:val="00DA24C4"/>
    <w:pPr>
      <w:spacing w:line="360" w:lineRule="auto"/>
      <w:jc w:val="center"/>
    </w:pPr>
    <w:rPr>
      <w:rFonts w:eastAsia="Times New Roman"/>
      <w:b/>
      <w:caps/>
      <w:szCs w:val="24"/>
      <w:lang w:val="x-none" w:eastAsia="x-none"/>
    </w:rPr>
  </w:style>
  <w:style w:type="character" w:customStyle="1" w:styleId="1fb">
    <w:name w:val="Заголовок_1 Знак Знак"/>
    <w:link w:val="1fa"/>
    <w:semiHidden/>
    <w:rsid w:val="00DA24C4"/>
    <w:rPr>
      <w:rFonts w:ascii="Times New Roman" w:eastAsia="Times New Roman" w:hAnsi="Times New Roman"/>
      <w:b/>
      <w:caps/>
      <w:sz w:val="24"/>
      <w:szCs w:val="24"/>
    </w:rPr>
  </w:style>
  <w:style w:type="paragraph" w:customStyle="1" w:styleId="affffff9">
    <w:name w:val="Неразрывный основной текст"/>
    <w:basedOn w:val="aff2"/>
    <w:semiHidden/>
    <w:rsid w:val="00DA24C4"/>
    <w:pPr>
      <w:keepNext/>
      <w:spacing w:after="240" w:line="240" w:lineRule="atLeast"/>
      <w:ind w:left="1080"/>
    </w:pPr>
    <w:rPr>
      <w:rFonts w:eastAsia="Times New Roman" w:cs="Arial"/>
      <w:spacing w:val="-5"/>
    </w:rPr>
  </w:style>
  <w:style w:type="paragraph" w:customStyle="1" w:styleId="affffffa">
    <w:name w:val="Рисунок"/>
    <w:basedOn w:val="a6"/>
    <w:next w:val="affc"/>
    <w:rsid w:val="00DA24C4"/>
    <w:pPr>
      <w:keepNext/>
      <w:spacing w:line="360" w:lineRule="auto"/>
      <w:ind w:left="1080"/>
    </w:pPr>
    <w:rPr>
      <w:rFonts w:ascii="Arial" w:eastAsia="Times New Roman" w:hAnsi="Arial" w:cs="Arial"/>
      <w:spacing w:val="-5"/>
      <w:sz w:val="20"/>
      <w:szCs w:val="20"/>
    </w:rPr>
  </w:style>
  <w:style w:type="paragraph" w:customStyle="1" w:styleId="affffffb">
    <w:name w:val="Название части"/>
    <w:basedOn w:val="a6"/>
    <w:semiHidden/>
    <w:rsid w:val="00DA24C4"/>
    <w:pPr>
      <w:shd w:val="solid" w:color="auto" w:fill="auto"/>
      <w:spacing w:line="360" w:lineRule="exact"/>
      <w:jc w:val="center"/>
    </w:pPr>
    <w:rPr>
      <w:rFonts w:ascii="Arial" w:eastAsia="Times New Roman" w:hAnsi="Arial" w:cs="Arial"/>
      <w:color w:val="FFFFFF"/>
      <w:spacing w:val="-16"/>
      <w:sz w:val="26"/>
      <w:szCs w:val="26"/>
    </w:rPr>
  </w:style>
  <w:style w:type="paragraph" w:customStyle="1" w:styleId="affffffc">
    <w:name w:val="Подзаголовок главы"/>
    <w:basedOn w:val="affff9"/>
    <w:semiHidden/>
    <w:rsid w:val="00DA24C4"/>
    <w:pPr>
      <w:spacing w:line="276" w:lineRule="auto"/>
      <w:ind w:firstLine="0"/>
    </w:pPr>
    <w:rPr>
      <w:b w:val="0"/>
      <w:color w:val="auto"/>
    </w:rPr>
  </w:style>
  <w:style w:type="paragraph" w:customStyle="1" w:styleId="affffffd">
    <w:name w:val="Название предприятия"/>
    <w:basedOn w:val="a6"/>
    <w:semiHidden/>
    <w:rsid w:val="00DA24C4"/>
    <w:pPr>
      <w:keepNext/>
      <w:keepLines/>
      <w:spacing w:line="220" w:lineRule="atLeast"/>
    </w:pPr>
    <w:rPr>
      <w:rFonts w:ascii="Arial Black" w:eastAsia="Times New Roman" w:hAnsi="Arial Black" w:cs="Arial Black"/>
      <w:spacing w:val="-25"/>
      <w:kern w:val="28"/>
      <w:sz w:val="32"/>
      <w:szCs w:val="32"/>
    </w:rPr>
  </w:style>
  <w:style w:type="paragraph" w:customStyle="1" w:styleId="affffffe">
    <w:name w:val="Текст таблицы"/>
    <w:basedOn w:val="a6"/>
    <w:semiHidden/>
    <w:rsid w:val="00DA24C4"/>
    <w:pPr>
      <w:spacing w:before="60" w:line="360" w:lineRule="auto"/>
    </w:pPr>
    <w:rPr>
      <w:rFonts w:ascii="Arial" w:eastAsia="Times New Roman" w:hAnsi="Arial" w:cs="Arial"/>
      <w:spacing w:val="-5"/>
      <w:sz w:val="16"/>
      <w:szCs w:val="16"/>
    </w:rPr>
  </w:style>
  <w:style w:type="paragraph" w:customStyle="1" w:styleId="afffffff">
    <w:name w:val="Подчеркнутый"/>
    <w:basedOn w:val="a6"/>
    <w:link w:val="afffffff0"/>
    <w:semiHidden/>
    <w:rsid w:val="00DA24C4"/>
    <w:pPr>
      <w:spacing w:line="360" w:lineRule="auto"/>
    </w:pPr>
    <w:rPr>
      <w:rFonts w:eastAsia="Times New Roman"/>
      <w:szCs w:val="24"/>
      <w:u w:val="single"/>
      <w:lang w:val="x-none" w:eastAsia="x-none"/>
    </w:rPr>
  </w:style>
  <w:style w:type="character" w:customStyle="1" w:styleId="afffffff0">
    <w:name w:val="Подчеркнутый Знак"/>
    <w:link w:val="afffffff"/>
    <w:semiHidden/>
    <w:rsid w:val="00DA24C4"/>
    <w:rPr>
      <w:rFonts w:ascii="Times New Roman" w:eastAsia="Times New Roman" w:hAnsi="Times New Roman"/>
      <w:sz w:val="24"/>
      <w:szCs w:val="24"/>
      <w:u w:val="single"/>
    </w:rPr>
  </w:style>
  <w:style w:type="paragraph" w:customStyle="1" w:styleId="afffffff1">
    <w:name w:val="Название документа"/>
    <w:basedOn w:val="a6"/>
    <w:semiHidden/>
    <w:rsid w:val="00DA24C4"/>
    <w:pPr>
      <w:keepNext/>
      <w:keepLines/>
      <w:pBdr>
        <w:top w:val="single" w:sz="48" w:space="31" w:color="auto"/>
      </w:pBdr>
      <w:tabs>
        <w:tab w:val="left" w:pos="0"/>
      </w:tabs>
      <w:spacing w:before="240" w:after="500" w:line="640" w:lineRule="exact"/>
    </w:pPr>
    <w:rPr>
      <w:rFonts w:ascii="Arial Black" w:eastAsia="Times New Roman" w:hAnsi="Arial Black" w:cs="Arial Black"/>
      <w:b/>
      <w:bCs/>
      <w:spacing w:val="-48"/>
      <w:kern w:val="28"/>
      <w:sz w:val="64"/>
      <w:szCs w:val="64"/>
    </w:rPr>
  </w:style>
  <w:style w:type="paragraph" w:customStyle="1" w:styleId="afffffff2">
    <w:name w:val="Нижний колонтитул (четный)"/>
    <w:basedOn w:val="af3"/>
    <w:semiHidden/>
    <w:rsid w:val="00DA24C4"/>
    <w:pPr>
      <w:keepLines/>
      <w:pBdr>
        <w:top w:val="single" w:sz="6" w:space="2" w:color="auto"/>
      </w:pBdr>
      <w:tabs>
        <w:tab w:val="clear" w:pos="4677"/>
        <w:tab w:val="clear" w:pos="9355"/>
        <w:tab w:val="center" w:pos="4320"/>
        <w:tab w:val="right" w:pos="8640"/>
      </w:tabs>
      <w:spacing w:before="600" w:line="190" w:lineRule="atLeast"/>
      <w:ind w:left="1080"/>
    </w:pPr>
    <w:rPr>
      <w:rFonts w:eastAsia="Times New Roman" w:cs="Arial"/>
      <w:caps/>
      <w:spacing w:val="-5"/>
      <w:sz w:val="15"/>
      <w:szCs w:val="15"/>
    </w:rPr>
  </w:style>
  <w:style w:type="paragraph" w:customStyle="1" w:styleId="afffffff3">
    <w:name w:val="Нижний колонтитул (первый)"/>
    <w:basedOn w:val="af3"/>
    <w:semiHidden/>
    <w:rsid w:val="00DA24C4"/>
    <w:pPr>
      <w:keepLines/>
      <w:pBdr>
        <w:top w:val="single" w:sz="6" w:space="2" w:color="auto"/>
      </w:pBdr>
      <w:tabs>
        <w:tab w:val="clear" w:pos="4677"/>
        <w:tab w:val="clear" w:pos="9355"/>
        <w:tab w:val="center" w:pos="4320"/>
        <w:tab w:val="right" w:pos="8640"/>
      </w:tabs>
      <w:spacing w:before="600" w:line="190" w:lineRule="atLeast"/>
      <w:ind w:left="1080"/>
    </w:pPr>
    <w:rPr>
      <w:rFonts w:eastAsia="Times New Roman" w:cs="Arial"/>
      <w:caps/>
      <w:spacing w:val="-5"/>
      <w:sz w:val="15"/>
      <w:szCs w:val="15"/>
    </w:rPr>
  </w:style>
  <w:style w:type="paragraph" w:customStyle="1" w:styleId="afffffff4">
    <w:name w:val="Нижний колонтитул (нечетный)"/>
    <w:basedOn w:val="af3"/>
    <w:semiHidden/>
    <w:rsid w:val="00DA24C4"/>
    <w:pPr>
      <w:keepLines/>
      <w:pBdr>
        <w:top w:val="single" w:sz="6" w:space="2" w:color="auto"/>
      </w:pBdr>
      <w:tabs>
        <w:tab w:val="clear" w:pos="4677"/>
        <w:tab w:val="clear" w:pos="9355"/>
        <w:tab w:val="center" w:pos="4320"/>
        <w:tab w:val="right" w:pos="8640"/>
      </w:tabs>
      <w:spacing w:before="600" w:line="190" w:lineRule="atLeast"/>
      <w:ind w:left="1080"/>
    </w:pPr>
    <w:rPr>
      <w:rFonts w:eastAsia="Times New Roman" w:cs="Arial"/>
      <w:caps/>
      <w:spacing w:val="-5"/>
      <w:sz w:val="15"/>
      <w:szCs w:val="15"/>
    </w:rPr>
  </w:style>
  <w:style w:type="paragraph" w:styleId="afffffff5">
    <w:name w:val="Normal Indent"/>
    <w:basedOn w:val="a6"/>
    <w:rsid w:val="00DA24C4"/>
    <w:pPr>
      <w:spacing w:line="360" w:lineRule="auto"/>
      <w:ind w:left="1440"/>
    </w:pPr>
    <w:rPr>
      <w:rFonts w:ascii="Arial" w:eastAsia="Times New Roman" w:hAnsi="Arial" w:cs="Arial"/>
      <w:spacing w:val="-5"/>
      <w:sz w:val="20"/>
      <w:szCs w:val="20"/>
    </w:rPr>
  </w:style>
  <w:style w:type="paragraph" w:customStyle="1" w:styleId="afffffff6">
    <w:name w:val="Подзаголовок части"/>
    <w:basedOn w:val="a6"/>
    <w:next w:val="aff2"/>
    <w:semiHidden/>
    <w:rsid w:val="00DA24C4"/>
    <w:pPr>
      <w:keepNext/>
      <w:spacing w:before="360" w:line="360" w:lineRule="auto"/>
      <w:ind w:left="1080"/>
    </w:pPr>
    <w:rPr>
      <w:rFonts w:ascii="Arial" w:eastAsia="Times New Roman" w:hAnsi="Arial" w:cs="Arial"/>
      <w:i/>
      <w:iCs/>
      <w:spacing w:val="-5"/>
      <w:kern w:val="28"/>
      <w:sz w:val="26"/>
      <w:szCs w:val="26"/>
    </w:rPr>
  </w:style>
  <w:style w:type="paragraph" w:customStyle="1" w:styleId="afffffff7">
    <w:name w:val="Обратный адрес"/>
    <w:basedOn w:val="a6"/>
    <w:semiHidden/>
    <w:rsid w:val="00DA24C4"/>
    <w:pPr>
      <w:keepLines/>
      <w:framePr w:w="5160" w:h="840" w:wrap="notBeside" w:vAnchor="page" w:hAnchor="page" w:x="6121" w:y="915" w:anchorLock="1"/>
      <w:tabs>
        <w:tab w:val="left" w:pos="2160"/>
      </w:tabs>
      <w:spacing w:line="160" w:lineRule="atLeast"/>
    </w:pPr>
    <w:rPr>
      <w:rFonts w:ascii="Arial" w:eastAsia="Times New Roman" w:hAnsi="Arial" w:cs="Arial"/>
      <w:sz w:val="14"/>
      <w:szCs w:val="14"/>
    </w:rPr>
  </w:style>
  <w:style w:type="paragraph" w:customStyle="1" w:styleId="afffffff8">
    <w:name w:val="Название раздела"/>
    <w:basedOn w:val="a6"/>
    <w:next w:val="aff2"/>
    <w:semiHidden/>
    <w:rsid w:val="00DA24C4"/>
    <w:pPr>
      <w:pBdr>
        <w:bottom w:val="single" w:sz="6" w:space="2" w:color="auto"/>
      </w:pBdr>
      <w:spacing w:before="360" w:after="960" w:line="360" w:lineRule="auto"/>
    </w:pPr>
    <w:rPr>
      <w:rFonts w:ascii="Arial Black" w:eastAsia="Times New Roman" w:hAnsi="Arial Black" w:cs="Arial Black"/>
      <w:spacing w:val="-35"/>
      <w:sz w:val="54"/>
      <w:szCs w:val="54"/>
      <w:lang w:eastAsia="ru-RU"/>
    </w:rPr>
  </w:style>
  <w:style w:type="paragraph" w:customStyle="1" w:styleId="afffffff9">
    <w:name w:val="Подзаголовок титульного листа"/>
    <w:basedOn w:val="a6"/>
    <w:next w:val="aff2"/>
    <w:semiHidden/>
    <w:rsid w:val="00DA24C4"/>
    <w:pPr>
      <w:pBdr>
        <w:top w:val="single" w:sz="6" w:space="24" w:color="auto"/>
      </w:pBdr>
      <w:spacing w:line="480" w:lineRule="atLeast"/>
      <w:ind w:left="835" w:right="835"/>
    </w:pPr>
    <w:rPr>
      <w:rFonts w:ascii="Arial" w:eastAsia="Times New Roman" w:hAnsi="Arial" w:cs="Arial"/>
      <w:b/>
      <w:bCs/>
      <w:spacing w:val="-30"/>
      <w:sz w:val="48"/>
      <w:szCs w:val="48"/>
      <w:lang w:eastAsia="ru-RU"/>
    </w:rPr>
  </w:style>
  <w:style w:type="character" w:customStyle="1" w:styleId="afffffffa">
    <w:name w:val="Надстрочный"/>
    <w:semiHidden/>
    <w:rsid w:val="00DA24C4"/>
    <w:rPr>
      <w:b/>
      <w:bCs/>
      <w:vertAlign w:val="superscript"/>
    </w:rPr>
  </w:style>
  <w:style w:type="character" w:styleId="HTML1">
    <w:name w:val="HTML Sample"/>
    <w:rsid w:val="00DA24C4"/>
    <w:rPr>
      <w:rFonts w:ascii="Courier New" w:hAnsi="Courier New" w:cs="Courier New"/>
      <w:lang w:val="ru-RU"/>
    </w:rPr>
  </w:style>
  <w:style w:type="paragraph" w:styleId="2ff1">
    <w:name w:val="envelope return"/>
    <w:basedOn w:val="a6"/>
    <w:rsid w:val="00DA24C4"/>
    <w:pPr>
      <w:spacing w:line="360" w:lineRule="auto"/>
      <w:ind w:left="1080"/>
    </w:pPr>
    <w:rPr>
      <w:rFonts w:ascii="Arial" w:eastAsia="Times New Roman" w:hAnsi="Arial" w:cs="Arial"/>
      <w:spacing w:val="-5"/>
      <w:sz w:val="20"/>
      <w:szCs w:val="20"/>
    </w:rPr>
  </w:style>
  <w:style w:type="character" w:styleId="HTML2">
    <w:name w:val="HTML Definition"/>
    <w:rsid w:val="00DA24C4"/>
    <w:rPr>
      <w:i/>
      <w:iCs/>
      <w:lang w:val="ru-RU"/>
    </w:rPr>
  </w:style>
  <w:style w:type="character" w:styleId="HTML3">
    <w:name w:val="HTML Variable"/>
    <w:rsid w:val="00DA24C4"/>
    <w:rPr>
      <w:i/>
      <w:iCs/>
      <w:lang w:val="ru-RU"/>
    </w:rPr>
  </w:style>
  <w:style w:type="character" w:styleId="HTML4">
    <w:name w:val="HTML Typewriter"/>
    <w:rsid w:val="00DA24C4"/>
    <w:rPr>
      <w:rFonts w:ascii="Courier New" w:hAnsi="Courier New" w:cs="Courier New"/>
      <w:sz w:val="20"/>
      <w:szCs w:val="20"/>
      <w:lang w:val="ru-RU"/>
    </w:rPr>
  </w:style>
  <w:style w:type="paragraph" w:styleId="afffffffb">
    <w:name w:val="Signature"/>
    <w:basedOn w:val="a6"/>
    <w:link w:val="afffffffc"/>
    <w:rsid w:val="00DA24C4"/>
    <w:pPr>
      <w:spacing w:line="360" w:lineRule="auto"/>
      <w:ind w:left="4252"/>
    </w:pPr>
    <w:rPr>
      <w:rFonts w:ascii="Arial" w:eastAsia="Times New Roman" w:hAnsi="Arial"/>
      <w:spacing w:val="-5"/>
      <w:sz w:val="20"/>
      <w:szCs w:val="20"/>
      <w:lang w:val="x-none" w:eastAsia="x-none"/>
    </w:rPr>
  </w:style>
  <w:style w:type="character" w:customStyle="1" w:styleId="afffffffc">
    <w:name w:val="Подпись Знак"/>
    <w:link w:val="afffffffb"/>
    <w:rsid w:val="00DA24C4"/>
    <w:rPr>
      <w:rFonts w:ascii="Arial" w:eastAsia="Times New Roman" w:hAnsi="Arial"/>
      <w:spacing w:val="-5"/>
    </w:rPr>
  </w:style>
  <w:style w:type="paragraph" w:styleId="afffffffd">
    <w:name w:val="Salutation"/>
    <w:basedOn w:val="a6"/>
    <w:next w:val="a6"/>
    <w:link w:val="afffffffe"/>
    <w:rsid w:val="00DA24C4"/>
    <w:pPr>
      <w:spacing w:line="360" w:lineRule="auto"/>
      <w:ind w:left="1080"/>
    </w:pPr>
    <w:rPr>
      <w:rFonts w:ascii="Arial" w:eastAsia="Times New Roman" w:hAnsi="Arial"/>
      <w:spacing w:val="-5"/>
      <w:sz w:val="20"/>
      <w:szCs w:val="20"/>
      <w:lang w:val="x-none" w:eastAsia="x-none"/>
    </w:rPr>
  </w:style>
  <w:style w:type="character" w:customStyle="1" w:styleId="afffffffe">
    <w:name w:val="Приветствие Знак"/>
    <w:link w:val="afffffffd"/>
    <w:rsid w:val="00DA24C4"/>
    <w:rPr>
      <w:rFonts w:ascii="Arial" w:eastAsia="Times New Roman" w:hAnsi="Arial"/>
      <w:spacing w:val="-5"/>
    </w:rPr>
  </w:style>
  <w:style w:type="paragraph" w:styleId="affffffff">
    <w:name w:val="Closing"/>
    <w:basedOn w:val="a6"/>
    <w:link w:val="affffffff0"/>
    <w:rsid w:val="00DA24C4"/>
    <w:pPr>
      <w:spacing w:line="360" w:lineRule="auto"/>
      <w:ind w:left="4252"/>
    </w:pPr>
    <w:rPr>
      <w:rFonts w:ascii="Arial" w:eastAsia="Times New Roman" w:hAnsi="Arial"/>
      <w:spacing w:val="-5"/>
      <w:sz w:val="20"/>
      <w:szCs w:val="20"/>
      <w:lang w:val="x-none" w:eastAsia="x-none"/>
    </w:rPr>
  </w:style>
  <w:style w:type="character" w:customStyle="1" w:styleId="affffffff0">
    <w:name w:val="Прощание Знак"/>
    <w:link w:val="affffffff"/>
    <w:rsid w:val="00DA24C4"/>
    <w:rPr>
      <w:rFonts w:ascii="Arial" w:eastAsia="Times New Roman" w:hAnsi="Arial"/>
      <w:spacing w:val="-5"/>
    </w:rPr>
  </w:style>
  <w:style w:type="paragraph" w:styleId="affffffff1">
    <w:name w:val="E-mail Signature"/>
    <w:basedOn w:val="a6"/>
    <w:link w:val="affffffff2"/>
    <w:rsid w:val="00DA24C4"/>
    <w:pPr>
      <w:spacing w:line="360" w:lineRule="auto"/>
      <w:ind w:left="1080"/>
    </w:pPr>
    <w:rPr>
      <w:rFonts w:ascii="Arial" w:eastAsia="Times New Roman" w:hAnsi="Arial"/>
      <w:spacing w:val="-5"/>
      <w:sz w:val="20"/>
      <w:szCs w:val="20"/>
      <w:lang w:val="x-none" w:eastAsia="x-none"/>
    </w:rPr>
  </w:style>
  <w:style w:type="character" w:customStyle="1" w:styleId="affffffff2">
    <w:name w:val="Электронная подпись Знак"/>
    <w:link w:val="affffffff1"/>
    <w:rsid w:val="00DA24C4"/>
    <w:rPr>
      <w:rFonts w:ascii="Arial" w:eastAsia="Times New Roman" w:hAnsi="Arial"/>
      <w:spacing w:val="-5"/>
    </w:rPr>
  </w:style>
  <w:style w:type="paragraph" w:customStyle="1" w:styleId="affffffff3">
    <w:name w:val="Обычный в таблице Знак"/>
    <w:basedOn w:val="a6"/>
    <w:link w:val="affffffff4"/>
    <w:semiHidden/>
    <w:rsid w:val="00DA24C4"/>
    <w:pPr>
      <w:spacing w:line="360" w:lineRule="auto"/>
    </w:pPr>
    <w:rPr>
      <w:rFonts w:eastAsia="Times New Roman"/>
      <w:sz w:val="28"/>
      <w:szCs w:val="28"/>
      <w:lang w:val="x-none" w:eastAsia="x-none"/>
    </w:rPr>
  </w:style>
  <w:style w:type="character" w:customStyle="1" w:styleId="1fc">
    <w:name w:val="Заголовок_1 Знак Знак Знак"/>
    <w:semiHidden/>
    <w:rsid w:val="00DA24C4"/>
    <w:rPr>
      <w:b/>
      <w:caps/>
      <w:sz w:val="24"/>
      <w:szCs w:val="24"/>
      <w:lang w:val="ru-RU" w:eastAsia="ru-RU" w:bidi="ar-SA"/>
    </w:rPr>
  </w:style>
  <w:style w:type="paragraph" w:customStyle="1" w:styleId="1fd">
    <w:name w:val="Стиль1"/>
    <w:basedOn w:val="a6"/>
    <w:rsid w:val="00DA24C4"/>
    <w:pPr>
      <w:spacing w:line="360" w:lineRule="auto"/>
      <w:ind w:firstLine="540"/>
      <w:jc w:val="center"/>
    </w:pPr>
    <w:rPr>
      <w:rFonts w:eastAsia="Times New Roman"/>
      <w:b/>
      <w:szCs w:val="24"/>
      <w:lang w:eastAsia="ru-RU"/>
    </w:rPr>
  </w:style>
  <w:style w:type="numbering" w:styleId="1ai">
    <w:name w:val="Outline List 1"/>
    <w:basedOn w:val="a9"/>
    <w:rsid w:val="00DA24C4"/>
    <w:pPr>
      <w:numPr>
        <w:numId w:val="22"/>
      </w:numPr>
    </w:pPr>
  </w:style>
  <w:style w:type="paragraph" w:customStyle="1" w:styleId="1fe">
    <w:name w:val="Заголовок1"/>
    <w:basedOn w:val="a6"/>
    <w:semiHidden/>
    <w:rsid w:val="00DA24C4"/>
    <w:pPr>
      <w:tabs>
        <w:tab w:val="left" w:pos="8460"/>
      </w:tabs>
      <w:spacing w:line="360" w:lineRule="auto"/>
      <w:ind w:firstLine="540"/>
      <w:jc w:val="center"/>
    </w:pPr>
    <w:rPr>
      <w:rFonts w:eastAsia="Times New Roman"/>
      <w:caps/>
      <w:szCs w:val="24"/>
      <w:lang w:eastAsia="ru-RU"/>
    </w:rPr>
  </w:style>
  <w:style w:type="paragraph" w:customStyle="1" w:styleId="affffffff5">
    <w:name w:val="База заголовка"/>
    <w:basedOn w:val="a6"/>
    <w:next w:val="aff2"/>
    <w:semiHidden/>
    <w:rsid w:val="00DA24C4"/>
    <w:pPr>
      <w:keepNext/>
      <w:keepLines/>
      <w:spacing w:before="140" w:line="220" w:lineRule="atLeast"/>
      <w:ind w:left="1080"/>
    </w:pPr>
    <w:rPr>
      <w:rFonts w:ascii="Arial" w:eastAsia="Times New Roman" w:hAnsi="Arial" w:cs="Arial"/>
      <w:spacing w:val="-4"/>
      <w:kern w:val="28"/>
      <w:sz w:val="22"/>
    </w:rPr>
  </w:style>
  <w:style w:type="paragraph" w:customStyle="1" w:styleId="affffffff6">
    <w:name w:val="Цитаты"/>
    <w:basedOn w:val="a6"/>
    <w:semiHidden/>
    <w:rsid w:val="00DA24C4"/>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pPr>
    <w:rPr>
      <w:rFonts w:ascii="Arial Narrow" w:eastAsia="Times New Roman" w:hAnsi="Arial Narrow" w:cs="Arial Narrow"/>
      <w:spacing w:val="-5"/>
      <w:sz w:val="20"/>
      <w:szCs w:val="20"/>
    </w:rPr>
  </w:style>
  <w:style w:type="paragraph" w:customStyle="1" w:styleId="affffffff7">
    <w:name w:val="Заголовок части"/>
    <w:basedOn w:val="a6"/>
    <w:semiHidden/>
    <w:rsid w:val="00DA24C4"/>
    <w:pPr>
      <w:shd w:val="solid" w:color="auto" w:fill="auto"/>
      <w:spacing w:line="660" w:lineRule="exact"/>
      <w:jc w:val="center"/>
    </w:pPr>
    <w:rPr>
      <w:rFonts w:ascii="Arial Black" w:eastAsia="Times New Roman" w:hAnsi="Arial Black" w:cs="Arial Black"/>
      <w:color w:val="FFFFFF"/>
      <w:spacing w:val="-40"/>
      <w:sz w:val="84"/>
      <w:szCs w:val="84"/>
    </w:rPr>
  </w:style>
  <w:style w:type="paragraph" w:customStyle="1" w:styleId="affffffff8">
    <w:name w:val="Заголовок главы"/>
    <w:basedOn w:val="a6"/>
    <w:semiHidden/>
    <w:rsid w:val="00DA24C4"/>
    <w:pPr>
      <w:spacing w:line="360" w:lineRule="auto"/>
      <w:jc w:val="center"/>
    </w:pPr>
    <w:rPr>
      <w:rFonts w:eastAsia="Times New Roman"/>
      <w:caps/>
      <w:szCs w:val="24"/>
      <w:lang w:eastAsia="ru-RU"/>
    </w:rPr>
  </w:style>
  <w:style w:type="paragraph" w:customStyle="1" w:styleId="affffffff9">
    <w:name w:val="База сноски"/>
    <w:basedOn w:val="a6"/>
    <w:semiHidden/>
    <w:rsid w:val="00DA24C4"/>
    <w:pPr>
      <w:keepLines/>
      <w:spacing w:line="200" w:lineRule="atLeast"/>
      <w:ind w:left="1080"/>
    </w:pPr>
    <w:rPr>
      <w:rFonts w:ascii="Arial" w:eastAsia="Times New Roman" w:hAnsi="Arial" w:cs="Arial"/>
      <w:spacing w:val="-5"/>
      <w:sz w:val="16"/>
      <w:szCs w:val="16"/>
    </w:rPr>
  </w:style>
  <w:style w:type="paragraph" w:customStyle="1" w:styleId="affffffffa">
    <w:name w:val="Заголовок титульного листа"/>
    <w:basedOn w:val="affffffff5"/>
    <w:next w:val="a6"/>
    <w:semiHidden/>
    <w:rsid w:val="00DA24C4"/>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b">
    <w:name w:val="База верхнего колонтитула"/>
    <w:basedOn w:val="a6"/>
    <w:semiHidden/>
    <w:rsid w:val="00DA24C4"/>
    <w:pPr>
      <w:keepLines/>
      <w:tabs>
        <w:tab w:val="center" w:pos="4320"/>
        <w:tab w:val="right" w:pos="8640"/>
      </w:tabs>
      <w:spacing w:line="190" w:lineRule="atLeast"/>
      <w:ind w:left="1080"/>
    </w:pPr>
    <w:rPr>
      <w:rFonts w:ascii="Arial" w:eastAsia="Times New Roman" w:hAnsi="Arial" w:cs="Arial"/>
      <w:caps/>
      <w:spacing w:val="-5"/>
      <w:sz w:val="15"/>
      <w:szCs w:val="15"/>
    </w:rPr>
  </w:style>
  <w:style w:type="paragraph" w:customStyle="1" w:styleId="affffffffc">
    <w:name w:val="Верхний колонтитул (четный)"/>
    <w:basedOn w:val="af9"/>
    <w:semiHidden/>
    <w:rsid w:val="00DA24C4"/>
    <w:pPr>
      <w:keepLines/>
      <w:pBdr>
        <w:bottom w:val="single" w:sz="6" w:space="1" w:color="auto"/>
      </w:pBdr>
      <w:tabs>
        <w:tab w:val="clear" w:pos="4677"/>
        <w:tab w:val="clear" w:pos="9355"/>
        <w:tab w:val="center" w:pos="4320"/>
        <w:tab w:val="right" w:pos="8640"/>
      </w:tabs>
      <w:spacing w:after="600" w:line="190" w:lineRule="atLeast"/>
      <w:ind w:left="1080"/>
    </w:pPr>
    <w:rPr>
      <w:rFonts w:eastAsia="Times New Roman" w:cs="Arial"/>
      <w:caps/>
      <w:spacing w:val="-5"/>
      <w:sz w:val="15"/>
      <w:szCs w:val="15"/>
    </w:rPr>
  </w:style>
  <w:style w:type="paragraph" w:customStyle="1" w:styleId="affffffffd">
    <w:name w:val="Верхний колонтитул (первый)"/>
    <w:basedOn w:val="af9"/>
    <w:semiHidden/>
    <w:rsid w:val="00DA24C4"/>
    <w:pPr>
      <w:keepLines/>
      <w:pBdr>
        <w:top w:val="single" w:sz="6" w:space="2" w:color="auto"/>
      </w:pBdr>
      <w:tabs>
        <w:tab w:val="clear" w:pos="4677"/>
        <w:tab w:val="clear" w:pos="9355"/>
        <w:tab w:val="center" w:pos="4320"/>
        <w:tab w:val="right" w:pos="8640"/>
      </w:tabs>
      <w:spacing w:line="190" w:lineRule="atLeast"/>
      <w:ind w:left="1080"/>
      <w:jc w:val="right"/>
    </w:pPr>
    <w:rPr>
      <w:rFonts w:eastAsia="Times New Roman" w:cs="Arial"/>
      <w:caps/>
      <w:spacing w:val="-5"/>
      <w:sz w:val="15"/>
      <w:szCs w:val="15"/>
    </w:rPr>
  </w:style>
  <w:style w:type="paragraph" w:customStyle="1" w:styleId="affffffffe">
    <w:name w:val="Верхний колонтитул (нечетный)"/>
    <w:basedOn w:val="af9"/>
    <w:semiHidden/>
    <w:rsid w:val="00DA24C4"/>
    <w:pPr>
      <w:keepLines/>
      <w:pBdr>
        <w:bottom w:val="single" w:sz="6" w:space="1" w:color="auto"/>
      </w:pBdr>
      <w:tabs>
        <w:tab w:val="clear" w:pos="4677"/>
        <w:tab w:val="clear" w:pos="9355"/>
        <w:tab w:val="center" w:pos="4320"/>
        <w:tab w:val="right" w:pos="8640"/>
      </w:tabs>
      <w:spacing w:after="600" w:line="190" w:lineRule="atLeast"/>
      <w:ind w:left="1080"/>
    </w:pPr>
    <w:rPr>
      <w:rFonts w:eastAsia="Times New Roman" w:cs="Arial"/>
      <w:caps/>
      <w:spacing w:val="-5"/>
      <w:sz w:val="15"/>
      <w:szCs w:val="15"/>
    </w:rPr>
  </w:style>
  <w:style w:type="paragraph" w:customStyle="1" w:styleId="afffffffff">
    <w:name w:val="База указателя"/>
    <w:basedOn w:val="a6"/>
    <w:semiHidden/>
    <w:rsid w:val="00DA24C4"/>
    <w:pPr>
      <w:spacing w:line="240" w:lineRule="atLeast"/>
      <w:ind w:left="360" w:hanging="360"/>
    </w:pPr>
    <w:rPr>
      <w:rFonts w:ascii="Arial" w:eastAsia="Times New Roman" w:hAnsi="Arial" w:cs="Arial"/>
      <w:spacing w:val="-5"/>
      <w:sz w:val="18"/>
      <w:szCs w:val="18"/>
    </w:rPr>
  </w:style>
  <w:style w:type="character" w:customStyle="1" w:styleId="afffffffff0">
    <w:name w:val="Вступление"/>
    <w:semiHidden/>
    <w:rsid w:val="00DA24C4"/>
    <w:rPr>
      <w:rFonts w:ascii="Arial Black" w:hAnsi="Arial Black" w:cs="Arial Black"/>
      <w:spacing w:val="-4"/>
      <w:sz w:val="18"/>
      <w:szCs w:val="18"/>
    </w:rPr>
  </w:style>
  <w:style w:type="character" w:customStyle="1" w:styleId="afffffffff1">
    <w:name w:val="Девиз"/>
    <w:semiHidden/>
    <w:rsid w:val="00DA24C4"/>
    <w:rPr>
      <w:i/>
      <w:iCs/>
      <w:spacing w:val="-6"/>
      <w:sz w:val="24"/>
      <w:szCs w:val="24"/>
      <w:lang w:val="ru-RU"/>
    </w:rPr>
  </w:style>
  <w:style w:type="paragraph" w:customStyle="1" w:styleId="afffffffff2">
    <w:name w:val="База оглавления"/>
    <w:basedOn w:val="a6"/>
    <w:semiHidden/>
    <w:rsid w:val="00DA24C4"/>
    <w:pPr>
      <w:tabs>
        <w:tab w:val="right" w:leader="dot" w:pos="6480"/>
      </w:tabs>
      <w:spacing w:after="240" w:line="240" w:lineRule="atLeast"/>
    </w:pPr>
    <w:rPr>
      <w:rFonts w:ascii="Arial" w:eastAsia="Times New Roman" w:hAnsi="Arial" w:cs="Arial"/>
      <w:spacing w:val="-5"/>
      <w:sz w:val="20"/>
      <w:szCs w:val="20"/>
    </w:rPr>
  </w:style>
  <w:style w:type="paragraph" w:styleId="HTML5">
    <w:name w:val="HTML Address"/>
    <w:basedOn w:val="a6"/>
    <w:link w:val="HTML6"/>
    <w:rsid w:val="00DA24C4"/>
    <w:pPr>
      <w:spacing w:line="360" w:lineRule="auto"/>
      <w:ind w:left="1080"/>
    </w:pPr>
    <w:rPr>
      <w:rFonts w:ascii="Arial" w:eastAsia="Times New Roman" w:hAnsi="Arial"/>
      <w:i/>
      <w:iCs/>
      <w:spacing w:val="-5"/>
      <w:sz w:val="20"/>
      <w:szCs w:val="20"/>
      <w:lang w:val="x-none" w:eastAsia="x-none"/>
    </w:rPr>
  </w:style>
  <w:style w:type="character" w:customStyle="1" w:styleId="HTML6">
    <w:name w:val="Адрес HTML Знак"/>
    <w:link w:val="HTML5"/>
    <w:rsid w:val="00DA24C4"/>
    <w:rPr>
      <w:rFonts w:ascii="Arial" w:eastAsia="Times New Roman" w:hAnsi="Arial"/>
      <w:i/>
      <w:iCs/>
      <w:spacing w:val="-5"/>
    </w:rPr>
  </w:style>
  <w:style w:type="paragraph" w:styleId="afffffffff3">
    <w:name w:val="envelope address"/>
    <w:basedOn w:val="a6"/>
    <w:rsid w:val="00DA24C4"/>
    <w:pPr>
      <w:framePr w:w="7920" w:h="1980" w:hRule="exact" w:hSpace="180" w:wrap="auto" w:hAnchor="page" w:xAlign="center" w:yAlign="bottom"/>
      <w:spacing w:line="360" w:lineRule="auto"/>
      <w:ind w:left="2880"/>
    </w:pPr>
    <w:rPr>
      <w:rFonts w:ascii="Arial" w:eastAsia="Times New Roman" w:hAnsi="Arial" w:cs="Arial"/>
      <w:spacing w:val="-5"/>
      <w:sz w:val="28"/>
      <w:szCs w:val="28"/>
    </w:rPr>
  </w:style>
  <w:style w:type="character" w:styleId="HTML7">
    <w:name w:val="HTML Acronym"/>
    <w:rsid w:val="00DA24C4"/>
    <w:rPr>
      <w:lang w:val="ru-RU"/>
    </w:rPr>
  </w:style>
  <w:style w:type="paragraph" w:styleId="afffffffff4">
    <w:name w:val="Date"/>
    <w:basedOn w:val="a6"/>
    <w:next w:val="a6"/>
    <w:link w:val="afffffffff5"/>
    <w:rsid w:val="00DA24C4"/>
    <w:pPr>
      <w:spacing w:line="360" w:lineRule="auto"/>
      <w:ind w:left="1080"/>
    </w:pPr>
    <w:rPr>
      <w:rFonts w:ascii="Arial" w:eastAsia="Times New Roman" w:hAnsi="Arial"/>
      <w:spacing w:val="-5"/>
      <w:sz w:val="20"/>
      <w:szCs w:val="20"/>
      <w:lang w:val="x-none" w:eastAsia="x-none"/>
    </w:rPr>
  </w:style>
  <w:style w:type="character" w:customStyle="1" w:styleId="afffffffff5">
    <w:name w:val="Дата Знак"/>
    <w:link w:val="afffffffff4"/>
    <w:rsid w:val="00DA24C4"/>
    <w:rPr>
      <w:rFonts w:ascii="Arial" w:eastAsia="Times New Roman" w:hAnsi="Arial"/>
      <w:spacing w:val="-5"/>
    </w:rPr>
  </w:style>
  <w:style w:type="character" w:styleId="HTML8">
    <w:name w:val="HTML Keyboard"/>
    <w:rsid w:val="00DA24C4"/>
    <w:rPr>
      <w:rFonts w:ascii="Courier New" w:hAnsi="Courier New" w:cs="Courier New"/>
      <w:sz w:val="20"/>
      <w:szCs w:val="20"/>
      <w:lang w:val="ru-RU"/>
    </w:rPr>
  </w:style>
  <w:style w:type="character" w:styleId="HTML9">
    <w:name w:val="HTML Code"/>
    <w:rsid w:val="00DA24C4"/>
    <w:rPr>
      <w:rFonts w:ascii="Courier New" w:hAnsi="Courier New" w:cs="Courier New"/>
      <w:sz w:val="20"/>
      <w:szCs w:val="20"/>
      <w:lang w:val="ru-RU"/>
    </w:rPr>
  </w:style>
  <w:style w:type="paragraph" w:styleId="afffffffff6">
    <w:name w:val="Body Text First Indent"/>
    <w:basedOn w:val="aff2"/>
    <w:link w:val="afffffffff7"/>
    <w:rsid w:val="00DA24C4"/>
    <w:pPr>
      <w:spacing w:line="360" w:lineRule="auto"/>
      <w:ind w:left="1080" w:firstLine="210"/>
    </w:pPr>
    <w:rPr>
      <w:rFonts w:ascii="Arial" w:eastAsia="Times New Roman" w:hAnsi="Arial"/>
      <w:spacing w:val="-5"/>
      <w:sz w:val="20"/>
      <w:szCs w:val="20"/>
      <w:lang w:eastAsia="x-none"/>
    </w:rPr>
  </w:style>
  <w:style w:type="character" w:customStyle="1" w:styleId="afffffffff7">
    <w:name w:val="Красная строка Знак"/>
    <w:link w:val="afffffffff6"/>
    <w:rsid w:val="00DA24C4"/>
    <w:rPr>
      <w:rFonts w:ascii="Arial" w:eastAsia="Times New Roman" w:hAnsi="Arial" w:cs="Times New Roman"/>
      <w:spacing w:val="-5"/>
    </w:rPr>
  </w:style>
  <w:style w:type="paragraph" w:styleId="2ff2">
    <w:name w:val="Body Text First Indent 2"/>
    <w:basedOn w:val="af1"/>
    <w:link w:val="2ff3"/>
    <w:rsid w:val="00DA24C4"/>
    <w:pPr>
      <w:spacing w:after="120" w:line="360" w:lineRule="auto"/>
      <w:ind w:left="283" w:firstLine="210"/>
      <w:jc w:val="left"/>
    </w:pPr>
    <w:rPr>
      <w:rFonts w:ascii="Arial" w:hAnsi="Arial"/>
      <w:i w:val="0"/>
      <w:spacing w:val="-5"/>
    </w:rPr>
  </w:style>
  <w:style w:type="character" w:customStyle="1" w:styleId="2ff3">
    <w:name w:val="Красная строка 2 Знак"/>
    <w:link w:val="2ff2"/>
    <w:rsid w:val="00DA24C4"/>
    <w:rPr>
      <w:rFonts w:ascii="Arial" w:eastAsia="Times New Roman" w:hAnsi="Arial" w:cs="Times New Roman"/>
      <w:i w:val="0"/>
      <w:spacing w:val="-5"/>
      <w:sz w:val="28"/>
      <w:szCs w:val="20"/>
      <w:lang w:eastAsia="ru-RU"/>
    </w:rPr>
  </w:style>
  <w:style w:type="character" w:styleId="HTMLa">
    <w:name w:val="HTML Cite"/>
    <w:rsid w:val="00DA24C4"/>
    <w:rPr>
      <w:i/>
      <w:iCs/>
      <w:lang w:val="ru-RU"/>
    </w:rPr>
  </w:style>
  <w:style w:type="paragraph" w:customStyle="1" w:styleId="1ff">
    <w:name w:val="Название объекта1"/>
    <w:basedOn w:val="a6"/>
    <w:semiHidden/>
    <w:rsid w:val="00DA24C4"/>
    <w:pPr>
      <w:spacing w:line="360" w:lineRule="auto"/>
      <w:ind w:left="1080"/>
    </w:pPr>
    <w:rPr>
      <w:rFonts w:ascii="Arial" w:eastAsia="Times New Roman" w:hAnsi="Arial" w:cs="Arial"/>
      <w:spacing w:val="-5"/>
      <w:sz w:val="20"/>
      <w:szCs w:val="20"/>
      <w:lang w:eastAsia="ru-RU"/>
    </w:rPr>
  </w:style>
  <w:style w:type="paragraph" w:customStyle="1" w:styleId="220">
    <w:name w:val="Основной текст 22"/>
    <w:basedOn w:val="a6"/>
    <w:rsid w:val="00DA24C4"/>
    <w:pPr>
      <w:spacing w:line="360" w:lineRule="auto"/>
      <w:ind w:left="426" w:hanging="426"/>
    </w:pPr>
    <w:rPr>
      <w:rFonts w:eastAsia="Times New Roman"/>
      <w:b/>
      <w:sz w:val="28"/>
      <w:szCs w:val="20"/>
      <w:lang w:eastAsia="ru-RU"/>
    </w:rPr>
  </w:style>
  <w:style w:type="paragraph" w:customStyle="1" w:styleId="1ff0">
    <w:name w:val="Цитата1"/>
    <w:basedOn w:val="a6"/>
    <w:semiHidden/>
    <w:rsid w:val="00DA24C4"/>
    <w:pPr>
      <w:spacing w:line="360" w:lineRule="auto"/>
      <w:ind w:left="526" w:right="43"/>
    </w:pPr>
    <w:rPr>
      <w:rFonts w:eastAsia="Times New Roman"/>
      <w:sz w:val="28"/>
      <w:szCs w:val="20"/>
      <w:lang w:eastAsia="ru-RU"/>
    </w:rPr>
  </w:style>
  <w:style w:type="paragraph" w:customStyle="1" w:styleId="1ff1">
    <w:name w:val="Маркированный список1"/>
    <w:basedOn w:val="a6"/>
    <w:semiHidden/>
    <w:rsid w:val="00DA24C4"/>
    <w:pPr>
      <w:spacing w:before="100" w:beforeAutospacing="1" w:after="100" w:afterAutospacing="1" w:line="360" w:lineRule="auto"/>
    </w:pPr>
    <w:rPr>
      <w:rFonts w:eastAsia="Times New Roman"/>
      <w:sz w:val="28"/>
      <w:szCs w:val="24"/>
      <w:lang w:eastAsia="ru-RU"/>
    </w:rPr>
  </w:style>
  <w:style w:type="paragraph" w:customStyle="1" w:styleId="1ff2">
    <w:name w:val="Нумерованный список1"/>
    <w:basedOn w:val="a6"/>
    <w:semiHidden/>
    <w:rsid w:val="00DA24C4"/>
    <w:pPr>
      <w:spacing w:before="100" w:beforeAutospacing="1" w:after="100" w:afterAutospacing="1" w:line="360" w:lineRule="auto"/>
    </w:pPr>
    <w:rPr>
      <w:rFonts w:eastAsia="Times New Roman"/>
      <w:sz w:val="28"/>
      <w:szCs w:val="24"/>
      <w:lang w:eastAsia="ru-RU"/>
    </w:rPr>
  </w:style>
  <w:style w:type="table" w:styleId="3f7">
    <w:name w:val="Table Classic 3"/>
    <w:basedOn w:val="a8"/>
    <w:rsid w:val="00DA24C4"/>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a">
    <w:name w:val="Table Classic 4"/>
    <w:basedOn w:val="a8"/>
    <w:rsid w:val="00DA24C4"/>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3">
    <w:name w:val="Table 3D effects 1"/>
    <w:basedOn w:val="a8"/>
    <w:rsid w:val="00DA24C4"/>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4">
    <w:name w:val="Table 3D effects 2"/>
    <w:basedOn w:val="a8"/>
    <w:rsid w:val="00DA24C4"/>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8">
    <w:name w:val="Table 3D effects 3"/>
    <w:basedOn w:val="a8"/>
    <w:rsid w:val="00DA24C4"/>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9">
    <w:name w:val="Table Simple 3"/>
    <w:basedOn w:val="a8"/>
    <w:rsid w:val="00DA24C4"/>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3fa">
    <w:name w:val="Table Grid 3"/>
    <w:basedOn w:val="a8"/>
    <w:rsid w:val="00DA24C4"/>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b">
    <w:name w:val="Table Grid 4"/>
    <w:basedOn w:val="a8"/>
    <w:rsid w:val="00DA24C4"/>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4">
    <w:name w:val="Table Grid 6"/>
    <w:basedOn w:val="a8"/>
    <w:rsid w:val="00DA24C4"/>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5">
    <w:name w:val="Table Grid 7"/>
    <w:basedOn w:val="a8"/>
    <w:rsid w:val="00DA24C4"/>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afffffffff8">
    <w:name w:val="Outline List 3"/>
    <w:basedOn w:val="a9"/>
    <w:rsid w:val="00DA24C4"/>
  </w:style>
  <w:style w:type="table" w:styleId="1ff4">
    <w:name w:val="Table Columns 1"/>
    <w:basedOn w:val="a8"/>
    <w:rsid w:val="00DA24C4"/>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8"/>
    <w:rsid w:val="00DA24C4"/>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8"/>
    <w:rsid w:val="00DA24C4"/>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8"/>
    <w:rsid w:val="00DA24C4"/>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8"/>
    <w:rsid w:val="00DA24C4"/>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8"/>
    <w:rsid w:val="00DA24C4"/>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8"/>
    <w:rsid w:val="00DA24C4"/>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9">
    <w:name w:val="Table Theme"/>
    <w:basedOn w:val="a8"/>
    <w:rsid w:val="00DA24C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5">
    <w:name w:val="Table Colorful 1"/>
    <w:basedOn w:val="a8"/>
    <w:rsid w:val="00DA24C4"/>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5">
    <w:name w:val="Table Colorful 2"/>
    <w:basedOn w:val="a8"/>
    <w:rsid w:val="00DA24C4"/>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b">
    <w:name w:val="Table Colorful 3"/>
    <w:basedOn w:val="a8"/>
    <w:rsid w:val="00DA24C4"/>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6">
    <w:name w:val="Заголовок_1"/>
    <w:semiHidden/>
    <w:rsid w:val="00DA24C4"/>
    <w:rPr>
      <w:caps/>
    </w:rPr>
  </w:style>
  <w:style w:type="character" w:customStyle="1" w:styleId="1ff7">
    <w:name w:val="Маркированный_1 Знак Знак"/>
    <w:semiHidden/>
    <w:rsid w:val="00DA24C4"/>
    <w:rPr>
      <w:sz w:val="24"/>
      <w:szCs w:val="24"/>
      <w:lang w:val="ru-RU" w:eastAsia="ru-RU" w:bidi="ar-SA"/>
    </w:rPr>
  </w:style>
  <w:style w:type="character" w:customStyle="1" w:styleId="afffffffffa">
    <w:name w:val="Подчеркнутый Знак Знак"/>
    <w:semiHidden/>
    <w:rsid w:val="00DA24C4"/>
    <w:rPr>
      <w:sz w:val="24"/>
      <w:szCs w:val="24"/>
      <w:u w:val="single"/>
      <w:lang w:val="ru-RU" w:eastAsia="ru-RU" w:bidi="ar-SA"/>
    </w:rPr>
  </w:style>
  <w:style w:type="paragraph" w:customStyle="1" w:styleId="afffffffffb">
    <w:name w:val="Статья"/>
    <w:basedOn w:val="a6"/>
    <w:link w:val="afffffffffc"/>
    <w:semiHidden/>
    <w:rsid w:val="00DA24C4"/>
    <w:pPr>
      <w:ind w:firstLine="0"/>
    </w:pPr>
    <w:rPr>
      <w:rFonts w:eastAsia="Times New Roman"/>
      <w:szCs w:val="24"/>
      <w:lang w:val="x-none" w:eastAsia="x-none"/>
    </w:rPr>
  </w:style>
  <w:style w:type="paragraph" w:customStyle="1" w:styleId="1ff8">
    <w:name w:val="текст 1"/>
    <w:basedOn w:val="a6"/>
    <w:next w:val="a6"/>
    <w:semiHidden/>
    <w:rsid w:val="00DA24C4"/>
    <w:pPr>
      <w:ind w:firstLine="540"/>
    </w:pPr>
    <w:rPr>
      <w:rFonts w:eastAsia="Times New Roman"/>
      <w:sz w:val="20"/>
      <w:szCs w:val="24"/>
      <w:lang w:eastAsia="ru-RU"/>
    </w:rPr>
  </w:style>
  <w:style w:type="paragraph" w:customStyle="1" w:styleId="afffffffffd">
    <w:name w:val="Заголовок таблици"/>
    <w:basedOn w:val="1ff8"/>
    <w:semiHidden/>
    <w:rsid w:val="00DA24C4"/>
    <w:rPr>
      <w:sz w:val="22"/>
    </w:rPr>
  </w:style>
  <w:style w:type="paragraph" w:customStyle="1" w:styleId="afffffffffe">
    <w:name w:val="Номер таблици"/>
    <w:basedOn w:val="a6"/>
    <w:next w:val="a6"/>
    <w:semiHidden/>
    <w:rsid w:val="00DA24C4"/>
    <w:pPr>
      <w:ind w:firstLine="0"/>
      <w:jc w:val="right"/>
    </w:pPr>
    <w:rPr>
      <w:rFonts w:eastAsia="Times New Roman"/>
      <w:b/>
      <w:sz w:val="20"/>
      <w:szCs w:val="24"/>
      <w:lang w:eastAsia="ru-RU"/>
    </w:rPr>
  </w:style>
  <w:style w:type="paragraph" w:customStyle="1" w:styleId="affffffffff">
    <w:name w:val="Приложение"/>
    <w:basedOn w:val="a6"/>
    <w:next w:val="a6"/>
    <w:semiHidden/>
    <w:rsid w:val="00DA24C4"/>
    <w:pPr>
      <w:ind w:firstLine="0"/>
      <w:jc w:val="right"/>
    </w:pPr>
    <w:rPr>
      <w:rFonts w:eastAsia="Times New Roman"/>
      <w:sz w:val="20"/>
      <w:szCs w:val="24"/>
      <w:lang w:eastAsia="ru-RU"/>
    </w:rPr>
  </w:style>
  <w:style w:type="paragraph" w:customStyle="1" w:styleId="affffffffff0">
    <w:name w:val="Обычный по таблице"/>
    <w:basedOn w:val="a6"/>
    <w:semiHidden/>
    <w:rsid w:val="00DA24C4"/>
    <w:pPr>
      <w:ind w:firstLine="0"/>
      <w:jc w:val="left"/>
    </w:pPr>
    <w:rPr>
      <w:rFonts w:eastAsia="Times New Roman"/>
      <w:szCs w:val="24"/>
      <w:lang w:eastAsia="ru-RU"/>
    </w:rPr>
  </w:style>
  <w:style w:type="character" w:customStyle="1" w:styleId="affffffff4">
    <w:name w:val="Обычный в таблице Знак Знак"/>
    <w:link w:val="affffffff3"/>
    <w:semiHidden/>
    <w:rsid w:val="00DA24C4"/>
    <w:rPr>
      <w:rFonts w:ascii="Times New Roman" w:eastAsia="Times New Roman" w:hAnsi="Times New Roman"/>
      <w:sz w:val="28"/>
      <w:szCs w:val="28"/>
    </w:rPr>
  </w:style>
  <w:style w:type="paragraph" w:customStyle="1" w:styleId="font5">
    <w:name w:val="font5"/>
    <w:basedOn w:val="a6"/>
    <w:rsid w:val="00DA24C4"/>
    <w:pPr>
      <w:spacing w:before="100" w:beforeAutospacing="1" w:after="100" w:afterAutospacing="1"/>
      <w:ind w:firstLine="0"/>
      <w:jc w:val="left"/>
    </w:pPr>
    <w:rPr>
      <w:rFonts w:eastAsia="Times New Roman"/>
      <w:sz w:val="20"/>
      <w:szCs w:val="20"/>
      <w:lang w:eastAsia="ru-RU"/>
    </w:rPr>
  </w:style>
  <w:style w:type="paragraph" w:customStyle="1" w:styleId="font6">
    <w:name w:val="font6"/>
    <w:basedOn w:val="a6"/>
    <w:rsid w:val="00DA24C4"/>
    <w:pPr>
      <w:spacing w:before="100" w:beforeAutospacing="1" w:after="100" w:afterAutospacing="1"/>
      <w:ind w:firstLine="0"/>
      <w:jc w:val="left"/>
    </w:pPr>
    <w:rPr>
      <w:rFonts w:eastAsia="Times New Roman"/>
      <w:b/>
      <w:bCs/>
      <w:sz w:val="22"/>
      <w:lang w:eastAsia="ru-RU"/>
    </w:rPr>
  </w:style>
  <w:style w:type="paragraph" w:customStyle="1" w:styleId="xl24">
    <w:name w:val="xl24"/>
    <w:basedOn w:val="a6"/>
    <w:semiHidden/>
    <w:rsid w:val="00DA24C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2"/>
      <w:lang w:eastAsia="ru-RU"/>
    </w:rPr>
  </w:style>
  <w:style w:type="paragraph" w:customStyle="1" w:styleId="xl25">
    <w:name w:val="xl25"/>
    <w:basedOn w:val="a6"/>
    <w:semiHidden/>
    <w:rsid w:val="00DA24C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 w:val="22"/>
      <w:lang w:eastAsia="ru-RU"/>
    </w:rPr>
  </w:style>
  <w:style w:type="paragraph" w:customStyle="1" w:styleId="xl26">
    <w:name w:val="xl26"/>
    <w:basedOn w:val="a6"/>
    <w:semiHidden/>
    <w:rsid w:val="00DA24C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27">
    <w:name w:val="xl27"/>
    <w:basedOn w:val="a6"/>
    <w:semiHidden/>
    <w:rsid w:val="00DA24C4"/>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0"/>
      <w:jc w:val="center"/>
    </w:pPr>
    <w:rPr>
      <w:rFonts w:eastAsia="Times New Roman"/>
      <w:b/>
      <w:bCs/>
      <w:sz w:val="22"/>
      <w:lang w:eastAsia="ru-RU"/>
    </w:rPr>
  </w:style>
  <w:style w:type="paragraph" w:customStyle="1" w:styleId="xl28">
    <w:name w:val="xl28"/>
    <w:basedOn w:val="a6"/>
    <w:semiHidden/>
    <w:rsid w:val="00DA24C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 w:val="22"/>
      <w:lang w:eastAsia="ru-RU"/>
    </w:rPr>
  </w:style>
  <w:style w:type="paragraph" w:customStyle="1" w:styleId="xl29">
    <w:name w:val="xl29"/>
    <w:basedOn w:val="a6"/>
    <w:semiHidden/>
    <w:rsid w:val="00DA24C4"/>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0"/>
      <w:jc w:val="center"/>
    </w:pPr>
    <w:rPr>
      <w:rFonts w:eastAsia="Times New Roman"/>
      <w:sz w:val="22"/>
      <w:lang w:eastAsia="ru-RU"/>
    </w:rPr>
  </w:style>
  <w:style w:type="paragraph" w:customStyle="1" w:styleId="xl31">
    <w:name w:val="xl31"/>
    <w:basedOn w:val="a6"/>
    <w:semiHidden/>
    <w:rsid w:val="00DA24C4"/>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firstLine="0"/>
      <w:jc w:val="center"/>
    </w:pPr>
    <w:rPr>
      <w:rFonts w:eastAsia="Times New Roman"/>
      <w:b/>
      <w:bCs/>
      <w:sz w:val="22"/>
      <w:lang w:eastAsia="ru-RU"/>
    </w:rPr>
  </w:style>
  <w:style w:type="paragraph" w:customStyle="1" w:styleId="xl32">
    <w:name w:val="xl32"/>
    <w:basedOn w:val="a6"/>
    <w:semiHidden/>
    <w:rsid w:val="00DA24C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 w:val="22"/>
      <w:lang w:eastAsia="ru-RU"/>
    </w:rPr>
  </w:style>
  <w:style w:type="paragraph" w:customStyle="1" w:styleId="xl33">
    <w:name w:val="xl33"/>
    <w:basedOn w:val="a6"/>
    <w:semiHidden/>
    <w:rsid w:val="00DA24C4"/>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0"/>
      <w:jc w:val="center"/>
    </w:pPr>
    <w:rPr>
      <w:rFonts w:eastAsia="Times New Roman"/>
      <w:b/>
      <w:bCs/>
      <w:sz w:val="22"/>
      <w:lang w:eastAsia="ru-RU"/>
    </w:rPr>
  </w:style>
  <w:style w:type="paragraph" w:customStyle="1" w:styleId="xl35">
    <w:name w:val="xl35"/>
    <w:basedOn w:val="a6"/>
    <w:semiHidden/>
    <w:rsid w:val="00DA24C4"/>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firstLine="0"/>
      <w:jc w:val="center"/>
    </w:pPr>
    <w:rPr>
      <w:rFonts w:eastAsia="Times New Roman"/>
      <w:sz w:val="22"/>
      <w:lang w:eastAsia="ru-RU"/>
    </w:rPr>
  </w:style>
  <w:style w:type="paragraph" w:customStyle="1" w:styleId="xl36">
    <w:name w:val="xl36"/>
    <w:basedOn w:val="a6"/>
    <w:semiHidden/>
    <w:rsid w:val="00DA24C4"/>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firstLine="0"/>
      <w:jc w:val="center"/>
    </w:pPr>
    <w:rPr>
      <w:rFonts w:eastAsia="Times New Roman"/>
      <w:sz w:val="22"/>
      <w:lang w:eastAsia="ru-RU"/>
    </w:rPr>
  </w:style>
  <w:style w:type="paragraph" w:customStyle="1" w:styleId="xl37">
    <w:name w:val="xl37"/>
    <w:basedOn w:val="a6"/>
    <w:semiHidden/>
    <w:rsid w:val="00DA24C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numbering" w:customStyle="1" w:styleId="115">
    <w:name w:val="Нет списка11"/>
    <w:next w:val="a9"/>
    <w:semiHidden/>
    <w:rsid w:val="00DA24C4"/>
  </w:style>
  <w:style w:type="character" w:customStyle="1" w:styleId="1ff9">
    <w:name w:val="Знак Знак1"/>
    <w:rsid w:val="00DA24C4"/>
    <w:rPr>
      <w:sz w:val="24"/>
      <w:szCs w:val="24"/>
      <w:u w:val="single"/>
      <w:lang w:val="ru-RU" w:eastAsia="ru-RU" w:bidi="ar-SA"/>
    </w:rPr>
  </w:style>
  <w:style w:type="character" w:customStyle="1" w:styleId="1ffa">
    <w:name w:val="Маркированный_1 Знак Знак Знак"/>
    <w:semiHidden/>
    <w:rsid w:val="00DA24C4"/>
    <w:rPr>
      <w:sz w:val="24"/>
      <w:szCs w:val="24"/>
      <w:lang w:val="ru-RU" w:eastAsia="ru-RU" w:bidi="ar-SA"/>
    </w:rPr>
  </w:style>
  <w:style w:type="paragraph" w:customStyle="1" w:styleId="xl38">
    <w:name w:val="xl38"/>
    <w:basedOn w:val="a6"/>
    <w:semiHidden/>
    <w:rsid w:val="00DA24C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b/>
      <w:bCs/>
      <w:szCs w:val="24"/>
      <w:lang w:eastAsia="ru-RU"/>
    </w:rPr>
  </w:style>
  <w:style w:type="paragraph" w:customStyle="1" w:styleId="xl39">
    <w:name w:val="xl39"/>
    <w:basedOn w:val="a6"/>
    <w:semiHidden/>
    <w:rsid w:val="00DA24C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b/>
      <w:bCs/>
      <w:szCs w:val="24"/>
      <w:lang w:eastAsia="ru-RU"/>
    </w:rPr>
  </w:style>
  <w:style w:type="paragraph" w:customStyle="1" w:styleId="xl40">
    <w:name w:val="xl40"/>
    <w:basedOn w:val="a6"/>
    <w:semiHidden/>
    <w:rsid w:val="00DA24C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1">
    <w:name w:val="xl41"/>
    <w:basedOn w:val="a6"/>
    <w:semiHidden/>
    <w:rsid w:val="00DA24C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Cs w:val="24"/>
      <w:lang w:eastAsia="ru-RU"/>
    </w:rPr>
  </w:style>
  <w:style w:type="paragraph" w:customStyle="1" w:styleId="xl42">
    <w:name w:val="xl42"/>
    <w:basedOn w:val="a6"/>
    <w:semiHidden/>
    <w:rsid w:val="00DA24C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3">
    <w:name w:val="xl43"/>
    <w:basedOn w:val="a6"/>
    <w:semiHidden/>
    <w:rsid w:val="00DA24C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4">
    <w:name w:val="xl44"/>
    <w:basedOn w:val="a6"/>
    <w:semiHidden/>
    <w:rsid w:val="00DA24C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5">
    <w:name w:val="xl45"/>
    <w:basedOn w:val="a6"/>
    <w:semiHidden/>
    <w:rsid w:val="00DA24C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46">
    <w:name w:val="xl46"/>
    <w:basedOn w:val="a6"/>
    <w:semiHidden/>
    <w:rsid w:val="00DA24C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7">
    <w:name w:val="xl47"/>
    <w:basedOn w:val="a6"/>
    <w:semiHidden/>
    <w:rsid w:val="00DA24C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8">
    <w:name w:val="xl48"/>
    <w:basedOn w:val="a6"/>
    <w:semiHidden/>
    <w:rsid w:val="00DA24C4"/>
    <w:pPr>
      <w:pBdr>
        <w:top w:val="single" w:sz="4" w:space="0" w:color="auto"/>
        <w:left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49">
    <w:name w:val="xl49"/>
    <w:basedOn w:val="a6"/>
    <w:semiHidden/>
    <w:rsid w:val="00DA24C4"/>
    <w:pPr>
      <w:pBdr>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50">
    <w:name w:val="xl50"/>
    <w:basedOn w:val="a6"/>
    <w:semiHidden/>
    <w:rsid w:val="00DA24C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b/>
      <w:bCs/>
      <w:szCs w:val="24"/>
      <w:lang w:eastAsia="ru-RU"/>
    </w:rPr>
  </w:style>
  <w:style w:type="paragraph" w:customStyle="1" w:styleId="xl51">
    <w:name w:val="xl51"/>
    <w:basedOn w:val="a6"/>
    <w:semiHidden/>
    <w:rsid w:val="00DA24C4"/>
    <w:pPr>
      <w:pBdr>
        <w:left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52">
    <w:name w:val="xl52"/>
    <w:basedOn w:val="a6"/>
    <w:semiHidden/>
    <w:rsid w:val="00DA24C4"/>
    <w:pPr>
      <w:pBdr>
        <w:left w:val="single" w:sz="4" w:space="0" w:color="auto"/>
        <w:right w:val="single" w:sz="4" w:space="0" w:color="auto"/>
      </w:pBdr>
      <w:spacing w:before="100" w:beforeAutospacing="1" w:after="100" w:afterAutospacing="1"/>
      <w:ind w:firstLine="0"/>
      <w:jc w:val="left"/>
    </w:pPr>
    <w:rPr>
      <w:rFonts w:eastAsia="Times New Roman"/>
      <w:szCs w:val="24"/>
      <w:lang w:eastAsia="ru-RU"/>
    </w:rPr>
  </w:style>
  <w:style w:type="paragraph" w:customStyle="1" w:styleId="xl53">
    <w:name w:val="xl53"/>
    <w:basedOn w:val="a6"/>
    <w:rsid w:val="00DA24C4"/>
    <w:pPr>
      <w:pBdr>
        <w:left w:val="single" w:sz="4" w:space="0" w:color="auto"/>
        <w:right w:val="single" w:sz="4" w:space="0" w:color="auto"/>
      </w:pBdr>
      <w:spacing w:before="100" w:beforeAutospacing="1" w:after="100" w:afterAutospacing="1"/>
      <w:ind w:firstLine="0"/>
      <w:jc w:val="center"/>
    </w:pPr>
    <w:rPr>
      <w:rFonts w:eastAsia="Times New Roman"/>
      <w:b/>
      <w:bCs/>
      <w:color w:val="FF0000"/>
      <w:szCs w:val="24"/>
      <w:lang w:eastAsia="ru-RU"/>
    </w:rPr>
  </w:style>
  <w:style w:type="paragraph" w:customStyle="1" w:styleId="xl54">
    <w:name w:val="xl54"/>
    <w:basedOn w:val="a6"/>
    <w:semiHidden/>
    <w:rsid w:val="00DA24C4"/>
    <w:pPr>
      <w:pBdr>
        <w:left w:val="single" w:sz="4" w:space="0" w:color="auto"/>
        <w:right w:val="single" w:sz="4" w:space="0" w:color="auto"/>
      </w:pBdr>
      <w:spacing w:before="100" w:beforeAutospacing="1" w:after="100" w:afterAutospacing="1"/>
      <w:ind w:firstLine="0"/>
      <w:jc w:val="center"/>
    </w:pPr>
    <w:rPr>
      <w:rFonts w:eastAsia="Times New Roman"/>
      <w:b/>
      <w:bCs/>
      <w:color w:val="FF0000"/>
      <w:szCs w:val="24"/>
      <w:lang w:eastAsia="ru-RU"/>
    </w:rPr>
  </w:style>
  <w:style w:type="paragraph" w:customStyle="1" w:styleId="xl55">
    <w:name w:val="xl55"/>
    <w:basedOn w:val="a6"/>
    <w:semiHidden/>
    <w:rsid w:val="00DA24C4"/>
    <w:pPr>
      <w:pBdr>
        <w:left w:val="single" w:sz="4" w:space="0" w:color="auto"/>
        <w:right w:val="single" w:sz="4" w:space="0" w:color="auto"/>
      </w:pBdr>
      <w:spacing w:before="100" w:beforeAutospacing="1" w:after="100" w:afterAutospacing="1"/>
      <w:ind w:firstLine="0"/>
      <w:jc w:val="left"/>
    </w:pPr>
    <w:rPr>
      <w:rFonts w:eastAsia="Times New Roman"/>
      <w:b/>
      <w:bCs/>
      <w:szCs w:val="24"/>
      <w:lang w:eastAsia="ru-RU"/>
    </w:rPr>
  </w:style>
  <w:style w:type="character" w:customStyle="1" w:styleId="affffffffff1">
    <w:name w:val="Знак Знак Знак Знак"/>
    <w:semiHidden/>
    <w:rsid w:val="00DA24C4"/>
    <w:rPr>
      <w:sz w:val="24"/>
      <w:szCs w:val="24"/>
      <w:lang w:val="ru-RU" w:eastAsia="ru-RU" w:bidi="ar-SA"/>
    </w:rPr>
  </w:style>
  <w:style w:type="paragraph" w:customStyle="1" w:styleId="xl23">
    <w:name w:val="xl23"/>
    <w:basedOn w:val="a6"/>
    <w:semiHidden/>
    <w:rsid w:val="00DA24C4"/>
    <w:pPr>
      <w:pBdr>
        <w:left w:val="single" w:sz="8" w:space="0" w:color="auto"/>
        <w:bottom w:val="single" w:sz="8" w:space="0" w:color="auto"/>
        <w:right w:val="single" w:sz="8" w:space="0" w:color="auto"/>
      </w:pBdr>
      <w:spacing w:before="100" w:beforeAutospacing="1" w:after="100" w:afterAutospacing="1"/>
      <w:ind w:firstLine="0"/>
      <w:jc w:val="center"/>
    </w:pPr>
    <w:rPr>
      <w:rFonts w:eastAsia="Times New Roman"/>
      <w:szCs w:val="24"/>
      <w:lang w:eastAsia="ru-RU"/>
    </w:rPr>
  </w:style>
  <w:style w:type="numbering" w:customStyle="1" w:styleId="1111111">
    <w:name w:val="1 / 1.1 / 1.1.11"/>
    <w:basedOn w:val="a9"/>
    <w:next w:val="111111"/>
    <w:rsid w:val="00DA24C4"/>
    <w:pPr>
      <w:numPr>
        <w:numId w:val="23"/>
      </w:numPr>
    </w:pPr>
  </w:style>
  <w:style w:type="numbering" w:customStyle="1" w:styleId="1ai1">
    <w:name w:val="1 / a / i1"/>
    <w:basedOn w:val="a9"/>
    <w:next w:val="1ai"/>
    <w:rsid w:val="00DA24C4"/>
    <w:pPr>
      <w:numPr>
        <w:numId w:val="19"/>
      </w:numPr>
    </w:pPr>
  </w:style>
  <w:style w:type="numbering" w:customStyle="1" w:styleId="10">
    <w:name w:val="Статья / Раздел1"/>
    <w:basedOn w:val="a9"/>
    <w:next w:val="afffffffff8"/>
    <w:rsid w:val="00DA24C4"/>
    <w:pPr>
      <w:numPr>
        <w:numId w:val="20"/>
      </w:numPr>
    </w:pPr>
  </w:style>
  <w:style w:type="character" w:customStyle="1" w:styleId="3fc">
    <w:name w:val="Знак3 Знак Знак"/>
    <w:semiHidden/>
    <w:rsid w:val="00DA24C4"/>
    <w:rPr>
      <w:b/>
      <w:sz w:val="24"/>
      <w:szCs w:val="24"/>
      <w:u w:val="single"/>
      <w:lang w:val="ru-RU" w:eastAsia="ru-RU" w:bidi="ar-SA"/>
    </w:rPr>
  </w:style>
  <w:style w:type="character" w:customStyle="1" w:styleId="affffffffff2">
    <w:name w:val="Подчеркнутый Знак Знак Знак"/>
    <w:semiHidden/>
    <w:rsid w:val="00DA24C4"/>
    <w:rPr>
      <w:sz w:val="24"/>
      <w:szCs w:val="24"/>
      <w:u w:val="single"/>
      <w:lang w:val="ru-RU" w:eastAsia="ru-RU" w:bidi="ar-SA"/>
    </w:rPr>
  </w:style>
  <w:style w:type="character" w:customStyle="1" w:styleId="1ffb">
    <w:name w:val="Маркированный_1 Знак Знак Знак Знак"/>
    <w:semiHidden/>
    <w:rsid w:val="00DA24C4"/>
    <w:rPr>
      <w:sz w:val="24"/>
      <w:szCs w:val="24"/>
      <w:lang w:val="ru-RU" w:eastAsia="ru-RU" w:bidi="ar-SA"/>
    </w:rPr>
  </w:style>
  <w:style w:type="character" w:customStyle="1" w:styleId="2ff6">
    <w:name w:val="Знак2 Знак Знак"/>
    <w:semiHidden/>
    <w:rsid w:val="00DA24C4"/>
    <w:rPr>
      <w:b/>
      <w:bCs/>
      <w:sz w:val="24"/>
      <w:szCs w:val="24"/>
      <w:lang w:val="ru-RU" w:eastAsia="ru-RU" w:bidi="ar-SA"/>
    </w:rPr>
  </w:style>
  <w:style w:type="character" w:customStyle="1" w:styleId="1ffc">
    <w:name w:val="Подчеркнутый Знак Знак1"/>
    <w:semiHidden/>
    <w:rsid w:val="00DA24C4"/>
    <w:rPr>
      <w:sz w:val="24"/>
      <w:szCs w:val="24"/>
      <w:u w:val="single"/>
      <w:lang w:val="ru-RU" w:eastAsia="ru-RU" w:bidi="ar-SA"/>
    </w:rPr>
  </w:style>
  <w:style w:type="character" w:customStyle="1" w:styleId="116">
    <w:name w:val="Знак1 Знак Знак1"/>
    <w:semiHidden/>
    <w:rsid w:val="00DA24C4"/>
    <w:rPr>
      <w:sz w:val="24"/>
      <w:szCs w:val="24"/>
      <w:lang w:val="ru-RU" w:eastAsia="ru-RU" w:bidi="ar-SA"/>
    </w:rPr>
  </w:style>
  <w:style w:type="character" w:customStyle="1" w:styleId="2ff7">
    <w:name w:val="Знак2"/>
    <w:semiHidden/>
    <w:rsid w:val="00DA24C4"/>
    <w:rPr>
      <w:b/>
      <w:bCs/>
      <w:sz w:val="24"/>
      <w:szCs w:val="24"/>
      <w:lang w:val="ru-RU" w:eastAsia="ru-RU" w:bidi="ar-SA"/>
    </w:rPr>
  </w:style>
  <w:style w:type="numbering" w:customStyle="1" w:styleId="2ff8">
    <w:name w:val="Нет списка2"/>
    <w:next w:val="a9"/>
    <w:semiHidden/>
    <w:rsid w:val="00DA24C4"/>
  </w:style>
  <w:style w:type="numbering" w:customStyle="1" w:styleId="1111112">
    <w:name w:val="1 / 1.1 / 1.1.12"/>
    <w:basedOn w:val="a9"/>
    <w:next w:val="111111"/>
    <w:rsid w:val="00DA24C4"/>
  </w:style>
  <w:style w:type="numbering" w:customStyle="1" w:styleId="1ai2">
    <w:name w:val="1 / a / i2"/>
    <w:basedOn w:val="a9"/>
    <w:next w:val="1ai"/>
    <w:rsid w:val="00DA24C4"/>
  </w:style>
  <w:style w:type="numbering" w:customStyle="1" w:styleId="20">
    <w:name w:val="Статья / Раздел2"/>
    <w:basedOn w:val="a9"/>
    <w:next w:val="afffffffff8"/>
    <w:rsid w:val="00DA24C4"/>
    <w:pPr>
      <w:numPr>
        <w:numId w:val="18"/>
      </w:numPr>
    </w:pPr>
  </w:style>
  <w:style w:type="paragraph" w:customStyle="1" w:styleId="S10">
    <w:name w:val="S_Заголовок 1"/>
    <w:basedOn w:val="1fa"/>
    <w:autoRedefine/>
    <w:rsid w:val="00DA24C4"/>
    <w:pPr>
      <w:spacing w:line="240" w:lineRule="auto"/>
      <w:jc w:val="both"/>
      <w:outlineLvl w:val="0"/>
    </w:pPr>
  </w:style>
  <w:style w:type="paragraph" w:customStyle="1" w:styleId="S2">
    <w:name w:val="S_Заголовок 2"/>
    <w:basedOn w:val="22"/>
    <w:autoRedefine/>
    <w:rsid w:val="00DA24C4"/>
    <w:pPr>
      <w:numPr>
        <w:ilvl w:val="0"/>
        <w:numId w:val="0"/>
      </w:numPr>
      <w:tabs>
        <w:tab w:val="left" w:pos="540"/>
      </w:tabs>
      <w:spacing w:after="0" w:line="276" w:lineRule="auto"/>
      <w:ind w:firstLine="709"/>
    </w:pPr>
    <w:rPr>
      <w:rFonts w:ascii="Arial" w:eastAsia="Calibri" w:hAnsi="Arial"/>
      <w:bCs w:val="0"/>
      <w:i/>
      <w:szCs w:val="24"/>
    </w:rPr>
  </w:style>
  <w:style w:type="paragraph" w:customStyle="1" w:styleId="S30">
    <w:name w:val="S_Заголовок 3"/>
    <w:basedOn w:val="3"/>
    <w:link w:val="S31"/>
    <w:autoRedefine/>
    <w:rsid w:val="00DA24C4"/>
    <w:pPr>
      <w:keepNext w:val="0"/>
      <w:numPr>
        <w:ilvl w:val="0"/>
        <w:numId w:val="0"/>
      </w:numPr>
      <w:spacing w:before="0" w:line="360" w:lineRule="auto"/>
      <w:ind w:hanging="720"/>
    </w:pPr>
    <w:rPr>
      <w:rFonts w:eastAsia="Times New Roman"/>
      <w:b w:val="0"/>
      <w:i/>
      <w:color w:val="243F60"/>
      <w:sz w:val="24"/>
      <w:szCs w:val="24"/>
      <w:lang w:eastAsia="x-none"/>
    </w:rPr>
  </w:style>
  <w:style w:type="paragraph" w:customStyle="1" w:styleId="S4">
    <w:name w:val="S_Заголовок 4"/>
    <w:basedOn w:val="40"/>
    <w:link w:val="S40"/>
    <w:autoRedefine/>
    <w:rsid w:val="00DA24C4"/>
    <w:pPr>
      <w:keepNext w:val="0"/>
      <w:numPr>
        <w:ilvl w:val="0"/>
        <w:numId w:val="0"/>
      </w:numPr>
      <w:spacing w:after="60" w:line="360" w:lineRule="auto"/>
      <w:ind w:left="1440" w:hanging="720"/>
      <w:jc w:val="left"/>
    </w:pPr>
    <w:rPr>
      <w:b w:val="0"/>
      <w:bCs w:val="0"/>
      <w:i/>
      <w:sz w:val="24"/>
      <w:szCs w:val="24"/>
      <w:u w:val="single"/>
      <w:lang w:eastAsia="x-none"/>
    </w:rPr>
  </w:style>
  <w:style w:type="character" w:customStyle="1" w:styleId="S40">
    <w:name w:val="S_Заголовок 4 Знак"/>
    <w:link w:val="S4"/>
    <w:rsid w:val="00DA24C4"/>
    <w:rPr>
      <w:rFonts w:ascii="Times New Roman" w:eastAsia="Times New Roman" w:hAnsi="Times New Roman"/>
      <w:i/>
      <w:sz w:val="24"/>
      <w:szCs w:val="24"/>
      <w:u w:val="single"/>
    </w:rPr>
  </w:style>
  <w:style w:type="paragraph" w:customStyle="1" w:styleId="S">
    <w:name w:val="S_Маркированный"/>
    <w:basedOn w:val="a0"/>
    <w:link w:val="S5"/>
    <w:autoRedefine/>
    <w:rsid w:val="00DA24C4"/>
    <w:pPr>
      <w:widowControl/>
      <w:numPr>
        <w:numId w:val="26"/>
      </w:numPr>
      <w:tabs>
        <w:tab w:val="clear" w:pos="993"/>
      </w:tabs>
      <w:adjustRightInd/>
      <w:spacing w:before="0" w:after="0" w:line="360" w:lineRule="auto"/>
      <w:textAlignment w:val="auto"/>
    </w:pPr>
    <w:rPr>
      <w:rFonts w:ascii="Times New Roman" w:hAnsi="Times New Roman"/>
      <w:spacing w:val="0"/>
      <w:szCs w:val="24"/>
    </w:rPr>
  </w:style>
  <w:style w:type="paragraph" w:customStyle="1" w:styleId="S6">
    <w:name w:val="S_Обычный"/>
    <w:basedOn w:val="a6"/>
    <w:link w:val="S7"/>
    <w:rsid w:val="00DA24C4"/>
    <w:pPr>
      <w:spacing w:line="360" w:lineRule="auto"/>
    </w:pPr>
    <w:rPr>
      <w:rFonts w:eastAsia="Times New Roman"/>
      <w:szCs w:val="24"/>
      <w:lang w:val="x-none" w:eastAsia="x-none"/>
    </w:rPr>
  </w:style>
  <w:style w:type="paragraph" w:customStyle="1" w:styleId="S8">
    <w:name w:val="S_Обычный в таблице"/>
    <w:basedOn w:val="a6"/>
    <w:link w:val="S9"/>
    <w:rsid w:val="00DA24C4"/>
    <w:pPr>
      <w:spacing w:line="360" w:lineRule="auto"/>
      <w:ind w:firstLine="0"/>
      <w:jc w:val="center"/>
    </w:pPr>
    <w:rPr>
      <w:rFonts w:eastAsia="Times New Roman"/>
      <w:szCs w:val="24"/>
      <w:lang w:val="x-none" w:eastAsia="x-none"/>
    </w:rPr>
  </w:style>
  <w:style w:type="character" w:customStyle="1" w:styleId="S9">
    <w:name w:val="S_Обычный в таблице Знак"/>
    <w:link w:val="S8"/>
    <w:rsid w:val="00DA24C4"/>
    <w:rPr>
      <w:rFonts w:ascii="Times New Roman" w:eastAsia="Times New Roman" w:hAnsi="Times New Roman"/>
      <w:sz w:val="24"/>
      <w:szCs w:val="24"/>
    </w:rPr>
  </w:style>
  <w:style w:type="character" w:customStyle="1" w:styleId="S7">
    <w:name w:val="S_Обычный Знак"/>
    <w:link w:val="S6"/>
    <w:rsid w:val="00DA24C4"/>
    <w:rPr>
      <w:rFonts w:ascii="Times New Roman" w:eastAsia="Times New Roman" w:hAnsi="Times New Roman"/>
      <w:sz w:val="24"/>
      <w:szCs w:val="24"/>
    </w:rPr>
  </w:style>
  <w:style w:type="paragraph" w:customStyle="1" w:styleId="Sa">
    <w:name w:val="S_Титульный"/>
    <w:basedOn w:val="affffffffa"/>
    <w:rsid w:val="00DA24C4"/>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7">
    <w:name w:val="Маркированный_1 Знак1"/>
    <w:semiHidden/>
    <w:rsid w:val="00DA24C4"/>
  </w:style>
  <w:style w:type="character" w:customStyle="1" w:styleId="S31">
    <w:name w:val="S_Заголовок 3 Знак Знак"/>
    <w:link w:val="S30"/>
    <w:rsid w:val="00DA24C4"/>
    <w:rPr>
      <w:rFonts w:ascii="Times New Roman" w:eastAsia="Times New Roman" w:hAnsi="Times New Roman"/>
      <w:bCs/>
      <w:i/>
      <w:color w:val="243F60"/>
      <w:sz w:val="24"/>
      <w:szCs w:val="24"/>
    </w:rPr>
  </w:style>
  <w:style w:type="paragraph" w:customStyle="1" w:styleId="xl56">
    <w:name w:val="xl56"/>
    <w:basedOn w:val="a6"/>
    <w:semiHidden/>
    <w:rsid w:val="00DA24C4"/>
    <w:pPr>
      <w:widowControl w:val="0"/>
      <w:pBdr>
        <w:top w:val="single" w:sz="4" w:space="0" w:color="auto"/>
        <w:bottom w:val="single" w:sz="4" w:space="0" w:color="auto"/>
      </w:pBdr>
      <w:adjustRightInd w:val="0"/>
      <w:spacing w:before="100" w:beforeAutospacing="1" w:after="100" w:afterAutospacing="1"/>
      <w:ind w:firstLine="0"/>
      <w:jc w:val="center"/>
      <w:textAlignment w:val="baseline"/>
    </w:pPr>
    <w:rPr>
      <w:rFonts w:eastAsia="Times New Roman"/>
      <w:sz w:val="22"/>
      <w:lang w:eastAsia="ru-RU"/>
    </w:rPr>
  </w:style>
  <w:style w:type="paragraph" w:customStyle="1" w:styleId="xl57">
    <w:name w:val="xl57"/>
    <w:basedOn w:val="a6"/>
    <w:semiHidden/>
    <w:rsid w:val="00DA24C4"/>
    <w:pPr>
      <w:widowControl w:val="0"/>
      <w:pBdr>
        <w:top w:val="single" w:sz="4" w:space="0" w:color="auto"/>
        <w:bottom w:val="single" w:sz="4" w:space="0" w:color="auto"/>
      </w:pBdr>
      <w:adjustRightInd w:val="0"/>
      <w:spacing w:before="100" w:beforeAutospacing="1" w:after="100" w:afterAutospacing="1"/>
      <w:ind w:firstLine="0"/>
      <w:jc w:val="center"/>
      <w:textAlignment w:val="baseline"/>
    </w:pPr>
    <w:rPr>
      <w:rFonts w:eastAsia="Times New Roman"/>
      <w:i/>
      <w:iCs/>
      <w:sz w:val="22"/>
      <w:lang w:eastAsia="ru-RU"/>
    </w:rPr>
  </w:style>
  <w:style w:type="paragraph" w:customStyle="1" w:styleId="xl59">
    <w:name w:val="xl59"/>
    <w:basedOn w:val="a6"/>
    <w:semiHidden/>
    <w:rsid w:val="00DA24C4"/>
    <w:pPr>
      <w:widowControl w:val="0"/>
      <w:pBdr>
        <w:top w:val="single" w:sz="4" w:space="0" w:color="auto"/>
        <w:right w:val="single" w:sz="4" w:space="0" w:color="auto"/>
      </w:pBdr>
      <w:adjustRightInd w:val="0"/>
      <w:spacing w:before="100" w:beforeAutospacing="1" w:after="100" w:afterAutospacing="1"/>
      <w:ind w:firstLine="0"/>
      <w:jc w:val="center"/>
      <w:textAlignment w:val="center"/>
    </w:pPr>
    <w:rPr>
      <w:rFonts w:eastAsia="Times New Roman"/>
      <w:sz w:val="22"/>
      <w:lang w:eastAsia="ru-RU"/>
    </w:rPr>
  </w:style>
  <w:style w:type="paragraph" w:customStyle="1" w:styleId="xl60">
    <w:name w:val="xl60"/>
    <w:basedOn w:val="a6"/>
    <w:semiHidden/>
    <w:rsid w:val="00DA24C4"/>
    <w:pPr>
      <w:widowControl w:val="0"/>
      <w:pBdr>
        <w:left w:val="single" w:sz="4" w:space="0" w:color="auto"/>
      </w:pBdr>
      <w:adjustRightInd w:val="0"/>
      <w:spacing w:before="100" w:beforeAutospacing="1" w:after="100" w:afterAutospacing="1"/>
      <w:ind w:firstLine="0"/>
      <w:jc w:val="center"/>
      <w:textAlignment w:val="center"/>
    </w:pPr>
    <w:rPr>
      <w:rFonts w:eastAsia="Times New Roman"/>
      <w:sz w:val="22"/>
      <w:lang w:eastAsia="ru-RU"/>
    </w:rPr>
  </w:style>
  <w:style w:type="paragraph" w:customStyle="1" w:styleId="xl61">
    <w:name w:val="xl61"/>
    <w:basedOn w:val="a6"/>
    <w:semiHidden/>
    <w:rsid w:val="00DA24C4"/>
    <w:pPr>
      <w:widowControl w:val="0"/>
      <w:pBdr>
        <w:right w:val="single" w:sz="4" w:space="0" w:color="auto"/>
      </w:pBdr>
      <w:adjustRightInd w:val="0"/>
      <w:spacing w:before="100" w:beforeAutospacing="1" w:after="100" w:afterAutospacing="1"/>
      <w:ind w:firstLine="0"/>
      <w:jc w:val="center"/>
      <w:textAlignment w:val="center"/>
    </w:pPr>
    <w:rPr>
      <w:rFonts w:eastAsia="Times New Roman"/>
      <w:sz w:val="22"/>
      <w:lang w:eastAsia="ru-RU"/>
    </w:rPr>
  </w:style>
  <w:style w:type="paragraph" w:customStyle="1" w:styleId="xl62">
    <w:name w:val="xl62"/>
    <w:basedOn w:val="a6"/>
    <w:semiHidden/>
    <w:rsid w:val="00DA24C4"/>
    <w:pPr>
      <w:widowControl w:val="0"/>
      <w:pBdr>
        <w:left w:val="single" w:sz="4" w:space="0" w:color="auto"/>
        <w:bottom w:val="single" w:sz="4" w:space="0" w:color="auto"/>
      </w:pBdr>
      <w:adjustRightInd w:val="0"/>
      <w:spacing w:before="100" w:beforeAutospacing="1" w:after="100" w:afterAutospacing="1"/>
      <w:ind w:firstLine="0"/>
      <w:jc w:val="center"/>
      <w:textAlignment w:val="center"/>
    </w:pPr>
    <w:rPr>
      <w:rFonts w:eastAsia="Times New Roman"/>
      <w:sz w:val="22"/>
      <w:lang w:eastAsia="ru-RU"/>
    </w:rPr>
  </w:style>
  <w:style w:type="paragraph" w:customStyle="1" w:styleId="xl63">
    <w:name w:val="xl63"/>
    <w:basedOn w:val="a6"/>
    <w:rsid w:val="00DA24C4"/>
    <w:pPr>
      <w:widowControl w:val="0"/>
      <w:pBdr>
        <w:bottom w:val="single" w:sz="4" w:space="0" w:color="auto"/>
        <w:right w:val="single" w:sz="4" w:space="0" w:color="auto"/>
      </w:pBdr>
      <w:adjustRightInd w:val="0"/>
      <w:spacing w:before="100" w:beforeAutospacing="1" w:after="100" w:afterAutospacing="1"/>
      <w:ind w:firstLine="0"/>
      <w:jc w:val="center"/>
      <w:textAlignment w:val="center"/>
    </w:pPr>
    <w:rPr>
      <w:rFonts w:eastAsia="Times New Roman"/>
      <w:sz w:val="22"/>
      <w:lang w:eastAsia="ru-RU"/>
    </w:rPr>
  </w:style>
  <w:style w:type="paragraph" w:customStyle="1" w:styleId="xl64">
    <w:name w:val="xl64"/>
    <w:basedOn w:val="a6"/>
    <w:rsid w:val="00DA24C4"/>
    <w:pPr>
      <w:widowControl w:val="0"/>
      <w:pBdr>
        <w:top w:val="single" w:sz="4" w:space="0" w:color="auto"/>
        <w:left w:val="single" w:sz="4" w:space="0" w:color="auto"/>
        <w:bottom w:val="single" w:sz="4" w:space="0" w:color="auto"/>
        <w:right w:val="single" w:sz="4" w:space="0" w:color="auto"/>
      </w:pBdr>
      <w:shd w:val="clear" w:color="auto" w:fill="FF0000"/>
      <w:adjustRightInd w:val="0"/>
      <w:spacing w:before="100" w:beforeAutospacing="1" w:after="100" w:afterAutospacing="1"/>
      <w:ind w:firstLine="0"/>
      <w:jc w:val="center"/>
      <w:textAlignment w:val="center"/>
    </w:pPr>
    <w:rPr>
      <w:rFonts w:eastAsia="Times New Roman"/>
      <w:sz w:val="22"/>
      <w:lang w:eastAsia="ru-RU"/>
    </w:rPr>
  </w:style>
  <w:style w:type="paragraph" w:customStyle="1" w:styleId="xl66">
    <w:name w:val="xl66"/>
    <w:basedOn w:val="a6"/>
    <w:rsid w:val="00DA24C4"/>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ind w:firstLine="0"/>
      <w:jc w:val="center"/>
      <w:textAlignment w:val="center"/>
    </w:pPr>
    <w:rPr>
      <w:rFonts w:eastAsia="Times New Roman"/>
      <w:sz w:val="16"/>
      <w:szCs w:val="16"/>
      <w:lang w:eastAsia="ru-RU"/>
    </w:rPr>
  </w:style>
  <w:style w:type="paragraph" w:customStyle="1" w:styleId="xl67">
    <w:name w:val="xl67"/>
    <w:basedOn w:val="a6"/>
    <w:rsid w:val="00DA24C4"/>
    <w:pPr>
      <w:widowControl w:val="0"/>
      <w:pBdr>
        <w:top w:val="single" w:sz="4" w:space="0" w:color="auto"/>
        <w:left w:val="single" w:sz="4" w:space="0" w:color="auto"/>
      </w:pBdr>
      <w:adjustRightInd w:val="0"/>
      <w:spacing w:before="100" w:beforeAutospacing="1" w:after="100" w:afterAutospacing="1"/>
      <w:ind w:firstLine="0"/>
      <w:jc w:val="center"/>
      <w:textAlignment w:val="center"/>
    </w:pPr>
    <w:rPr>
      <w:rFonts w:eastAsia="Times New Roman"/>
      <w:b/>
      <w:bCs/>
      <w:sz w:val="22"/>
      <w:u w:val="single"/>
      <w:lang w:eastAsia="ru-RU"/>
    </w:rPr>
  </w:style>
  <w:style w:type="paragraph" w:customStyle="1" w:styleId="xl68">
    <w:name w:val="xl68"/>
    <w:basedOn w:val="a6"/>
    <w:rsid w:val="00DA24C4"/>
    <w:pPr>
      <w:widowControl w:val="0"/>
      <w:pBdr>
        <w:top w:val="single" w:sz="4" w:space="0" w:color="auto"/>
      </w:pBdr>
      <w:adjustRightInd w:val="0"/>
      <w:spacing w:before="100" w:beforeAutospacing="1" w:after="100" w:afterAutospacing="1"/>
      <w:ind w:firstLine="0"/>
      <w:jc w:val="center"/>
      <w:textAlignment w:val="center"/>
    </w:pPr>
    <w:rPr>
      <w:rFonts w:eastAsia="Times New Roman"/>
      <w:b/>
      <w:bCs/>
      <w:sz w:val="22"/>
      <w:u w:val="single"/>
      <w:lang w:eastAsia="ru-RU"/>
    </w:rPr>
  </w:style>
  <w:style w:type="paragraph" w:customStyle="1" w:styleId="xl69">
    <w:name w:val="xl69"/>
    <w:basedOn w:val="a6"/>
    <w:rsid w:val="00DA24C4"/>
    <w:pPr>
      <w:widowControl w:val="0"/>
      <w:pBdr>
        <w:top w:val="single" w:sz="4" w:space="0" w:color="auto"/>
        <w:right w:val="single" w:sz="4" w:space="0" w:color="auto"/>
      </w:pBdr>
      <w:adjustRightInd w:val="0"/>
      <w:spacing w:before="100" w:beforeAutospacing="1" w:after="100" w:afterAutospacing="1"/>
      <w:ind w:firstLine="0"/>
      <w:jc w:val="center"/>
      <w:textAlignment w:val="center"/>
    </w:pPr>
    <w:rPr>
      <w:rFonts w:eastAsia="Times New Roman"/>
      <w:b/>
      <w:bCs/>
      <w:sz w:val="22"/>
      <w:u w:val="single"/>
      <w:lang w:eastAsia="ru-RU"/>
    </w:rPr>
  </w:style>
  <w:style w:type="character" w:customStyle="1" w:styleId="1ffd">
    <w:name w:val="Заголовок_1 Знак Знак Знак Знак"/>
    <w:rsid w:val="00DA24C4"/>
    <w:rPr>
      <w:b/>
      <w:caps/>
      <w:sz w:val="24"/>
      <w:szCs w:val="24"/>
      <w:lang w:val="ru-RU" w:eastAsia="ru-RU" w:bidi="ar-SA"/>
    </w:rPr>
  </w:style>
  <w:style w:type="paragraph" w:customStyle="1" w:styleId="1ffe">
    <w:name w:val="Таблица 1 + Обычный"/>
    <w:basedOn w:val="a6"/>
    <w:autoRedefine/>
    <w:rsid w:val="00DA24C4"/>
    <w:pPr>
      <w:shd w:val="clear" w:color="auto" w:fill="FFFFFF"/>
      <w:spacing w:line="360" w:lineRule="auto"/>
      <w:ind w:left="540" w:right="76" w:firstLine="0"/>
      <w:jc w:val="center"/>
    </w:pPr>
    <w:rPr>
      <w:rFonts w:eastAsia="Times New Roman"/>
      <w:spacing w:val="2"/>
      <w:szCs w:val="24"/>
      <w:lang w:eastAsia="ru-RU"/>
    </w:rPr>
  </w:style>
  <w:style w:type="character" w:customStyle="1" w:styleId="S5">
    <w:name w:val="S_Маркированный Знак"/>
    <w:link w:val="S"/>
    <w:rsid w:val="00DA24C4"/>
    <w:rPr>
      <w:rFonts w:ascii="Times New Roman" w:eastAsia="Times New Roman" w:hAnsi="Times New Roman"/>
      <w:sz w:val="24"/>
      <w:szCs w:val="24"/>
      <w:lang w:eastAsia="en-US"/>
    </w:rPr>
  </w:style>
  <w:style w:type="paragraph" w:customStyle="1" w:styleId="1">
    <w:name w:val="Рисунок 1 + Обычный"/>
    <w:basedOn w:val="a6"/>
    <w:autoRedefine/>
    <w:rsid w:val="00DA24C4"/>
    <w:pPr>
      <w:numPr>
        <w:numId w:val="21"/>
      </w:numPr>
      <w:spacing w:line="360" w:lineRule="auto"/>
      <w:jc w:val="right"/>
    </w:pPr>
    <w:rPr>
      <w:rFonts w:eastAsia="Times New Roman"/>
      <w:szCs w:val="24"/>
      <w:u w:val="single"/>
      <w:lang w:eastAsia="ru-RU"/>
    </w:rPr>
  </w:style>
  <w:style w:type="paragraph" w:customStyle="1" w:styleId="-21">
    <w:name w:val="УГТП-Заголовок 2"/>
    <w:basedOn w:val="a6"/>
    <w:semiHidden/>
    <w:rsid w:val="00DA24C4"/>
    <w:pPr>
      <w:spacing w:before="240"/>
      <w:ind w:left="284" w:right="284" w:firstLine="851"/>
    </w:pPr>
    <w:rPr>
      <w:rFonts w:ascii="Arial" w:eastAsia="Times New Roman" w:hAnsi="Arial" w:cs="Arial"/>
      <w:b/>
      <w:sz w:val="28"/>
      <w:szCs w:val="28"/>
      <w:lang w:eastAsia="ru-RU"/>
    </w:rPr>
  </w:style>
  <w:style w:type="paragraph" w:customStyle="1" w:styleId="Sb">
    <w:name w:val="S_Обычный с подчеркиванием"/>
    <w:basedOn w:val="a6"/>
    <w:link w:val="Sc"/>
    <w:rsid w:val="00DA24C4"/>
    <w:pPr>
      <w:spacing w:line="360" w:lineRule="auto"/>
    </w:pPr>
    <w:rPr>
      <w:rFonts w:eastAsia="Times New Roman"/>
      <w:szCs w:val="24"/>
      <w:u w:val="single"/>
      <w:lang w:val="x-none" w:eastAsia="x-none"/>
    </w:rPr>
  </w:style>
  <w:style w:type="character" w:customStyle="1" w:styleId="Sc">
    <w:name w:val="S_Обычный с подчеркиванием Знак"/>
    <w:link w:val="Sb"/>
    <w:rsid w:val="00DA24C4"/>
    <w:rPr>
      <w:rFonts w:ascii="Times New Roman" w:eastAsia="Times New Roman" w:hAnsi="Times New Roman"/>
      <w:sz w:val="24"/>
      <w:szCs w:val="24"/>
      <w:u w:val="single"/>
    </w:rPr>
  </w:style>
  <w:style w:type="character" w:customStyle="1" w:styleId="S11">
    <w:name w:val="S_Маркированный Знак Знак1"/>
    <w:rsid w:val="00DA24C4"/>
    <w:rPr>
      <w:sz w:val="24"/>
      <w:szCs w:val="24"/>
      <w:lang w:val="ru-RU" w:eastAsia="ru-RU" w:bidi="ar-SA"/>
    </w:rPr>
  </w:style>
  <w:style w:type="character" w:customStyle="1" w:styleId="S32">
    <w:name w:val="S_Заголовок 3 Знак"/>
    <w:rsid w:val="00DA24C4"/>
    <w:rPr>
      <w:sz w:val="24"/>
      <w:szCs w:val="24"/>
      <w:u w:val="single"/>
      <w:lang w:val="ru-RU" w:eastAsia="ru-RU" w:bidi="ar-SA"/>
    </w:rPr>
  </w:style>
  <w:style w:type="paragraph" w:customStyle="1" w:styleId="S00">
    <w:name w:val="Стиль S_Маркированный+Обычеый + Первая строка:  0 см"/>
    <w:basedOn w:val="a6"/>
    <w:autoRedefine/>
    <w:rsid w:val="00DA24C4"/>
    <w:pPr>
      <w:tabs>
        <w:tab w:val="left" w:pos="1080"/>
      </w:tabs>
      <w:spacing w:line="360" w:lineRule="auto"/>
      <w:ind w:firstLine="720"/>
    </w:pPr>
    <w:rPr>
      <w:rFonts w:eastAsia="Times New Roman"/>
      <w:szCs w:val="20"/>
      <w:lang w:eastAsia="ru-RU"/>
    </w:rPr>
  </w:style>
  <w:style w:type="paragraph" w:styleId="affffffffff3">
    <w:name w:val="Заголовок"/>
    <w:basedOn w:val="S6"/>
    <w:autoRedefine/>
    <w:qFormat/>
    <w:rsid w:val="00DA24C4"/>
    <w:pPr>
      <w:tabs>
        <w:tab w:val="left" w:pos="0"/>
      </w:tabs>
      <w:spacing w:line="240" w:lineRule="auto"/>
      <w:outlineLvl w:val="0"/>
    </w:pPr>
  </w:style>
  <w:style w:type="character" w:customStyle="1" w:styleId="ConsNonformat0">
    <w:name w:val="ConsNonformat Знак"/>
    <w:link w:val="ConsNonformat"/>
    <w:rsid w:val="00DA24C4"/>
    <w:rPr>
      <w:rFonts w:ascii="Courier New" w:eastAsia="Times New Roman" w:hAnsi="Courier New" w:cs="Courier New"/>
      <w:lang w:val="ru-RU" w:eastAsia="ru-RU" w:bidi="ar-SA"/>
    </w:rPr>
  </w:style>
  <w:style w:type="paragraph" w:customStyle="1" w:styleId="affffffffff4">
    <w:name w:val="Заголовок таблицы + Обычный"/>
    <w:basedOn w:val="S6"/>
    <w:autoRedefine/>
    <w:rsid w:val="00DA24C4"/>
    <w:pPr>
      <w:jc w:val="center"/>
    </w:pPr>
    <w:rPr>
      <w:u w:val="single"/>
    </w:rPr>
  </w:style>
  <w:style w:type="paragraph" w:customStyle="1" w:styleId="118">
    <w:name w:val="Заголовок 1.1"/>
    <w:basedOn w:val="a6"/>
    <w:rsid w:val="00DA24C4"/>
    <w:pPr>
      <w:keepNext/>
      <w:keepLines/>
      <w:spacing w:before="40" w:after="40" w:line="360" w:lineRule="auto"/>
      <w:ind w:firstLine="0"/>
      <w:jc w:val="center"/>
    </w:pPr>
    <w:rPr>
      <w:rFonts w:eastAsia="Times New Roman"/>
      <w:b/>
      <w:bCs/>
      <w:sz w:val="26"/>
      <w:szCs w:val="24"/>
      <w:lang w:eastAsia="ru-RU"/>
    </w:rPr>
  </w:style>
  <w:style w:type="character" w:customStyle="1" w:styleId="afffffffffc">
    <w:name w:val="Статья Знак"/>
    <w:link w:val="afffffffffb"/>
    <w:semiHidden/>
    <w:rsid w:val="00DA24C4"/>
    <w:rPr>
      <w:rFonts w:ascii="Times New Roman" w:eastAsia="Times New Roman" w:hAnsi="Times New Roman"/>
      <w:sz w:val="24"/>
      <w:szCs w:val="24"/>
    </w:rPr>
  </w:style>
  <w:style w:type="character" w:customStyle="1" w:styleId="120">
    <w:name w:val="Заголовок_12"/>
    <w:semiHidden/>
    <w:rsid w:val="00DA24C4"/>
    <w:rPr>
      <w:b/>
    </w:rPr>
  </w:style>
  <w:style w:type="character" w:customStyle="1" w:styleId="212">
    <w:name w:val="Знак2 Знак1"/>
    <w:aliases w:val=" Знак2 Знак Знак Знак1"/>
    <w:rsid w:val="00DA24C4"/>
    <w:rPr>
      <w:b/>
      <w:sz w:val="24"/>
      <w:szCs w:val="24"/>
      <w:lang w:val="ru-RU" w:eastAsia="ru-RU" w:bidi="ar-SA"/>
    </w:rPr>
  </w:style>
  <w:style w:type="character" w:customStyle="1" w:styleId="119">
    <w:name w:val="Знак1 Знак Знак Знак1"/>
    <w:rsid w:val="00DA24C4"/>
    <w:rPr>
      <w:sz w:val="28"/>
      <w:szCs w:val="24"/>
      <w:lang w:val="ru-RU" w:eastAsia="ru-RU" w:bidi="ar-SA"/>
    </w:rPr>
  </w:style>
  <w:style w:type="numbering" w:customStyle="1" w:styleId="1110">
    <w:name w:val="Нет списка111"/>
    <w:next w:val="a9"/>
    <w:semiHidden/>
    <w:rsid w:val="00DA24C4"/>
  </w:style>
  <w:style w:type="character" w:customStyle="1" w:styleId="Sd">
    <w:name w:val="S_Маркированный Знак Знак"/>
    <w:rsid w:val="00DA24C4"/>
    <w:rPr>
      <w:sz w:val="24"/>
      <w:szCs w:val="24"/>
      <w:lang w:val="ru-RU" w:eastAsia="ru-RU" w:bidi="ar-SA"/>
    </w:rPr>
  </w:style>
  <w:style w:type="character" w:customStyle="1" w:styleId="3fd">
    <w:name w:val="Знак3 Знак Знак Знак"/>
    <w:semiHidden/>
    <w:rsid w:val="00DA24C4"/>
    <w:rPr>
      <w:b/>
      <w:sz w:val="24"/>
      <w:szCs w:val="24"/>
      <w:u w:val="single"/>
      <w:lang w:val="ru-RU" w:eastAsia="ru-RU" w:bidi="ar-SA"/>
    </w:rPr>
  </w:style>
  <w:style w:type="paragraph" w:customStyle="1" w:styleId="xl81">
    <w:name w:val="xl81"/>
    <w:basedOn w:val="a6"/>
    <w:rsid w:val="00DA24C4"/>
    <w:pPr>
      <w:pBdr>
        <w:left w:val="single" w:sz="4" w:space="0" w:color="auto"/>
      </w:pBdr>
      <w:shd w:val="clear" w:color="auto" w:fill="CCFFCC"/>
      <w:spacing w:before="100" w:beforeAutospacing="1" w:after="100" w:afterAutospacing="1"/>
      <w:ind w:firstLine="0"/>
      <w:jc w:val="center"/>
      <w:textAlignment w:val="center"/>
    </w:pPr>
    <w:rPr>
      <w:rFonts w:eastAsia="Times New Roman"/>
      <w:b/>
      <w:bCs/>
      <w:sz w:val="22"/>
      <w:lang w:eastAsia="ru-RU"/>
    </w:rPr>
  </w:style>
  <w:style w:type="character" w:customStyle="1" w:styleId="1fff">
    <w:name w:val="Обычный в таблице Знак Знак1"/>
    <w:semiHidden/>
    <w:rsid w:val="00DA24C4"/>
    <w:rPr>
      <w:sz w:val="24"/>
      <w:szCs w:val="24"/>
      <w:lang w:val="ru-RU" w:eastAsia="ru-RU" w:bidi="ar-SA"/>
    </w:rPr>
  </w:style>
  <w:style w:type="character" w:customStyle="1" w:styleId="affffffffff5">
    <w:name w:val="Подчеркнутый Знак Знак Знак Знак"/>
    <w:semiHidden/>
    <w:rsid w:val="00DA24C4"/>
    <w:rPr>
      <w:sz w:val="24"/>
      <w:szCs w:val="24"/>
      <w:u w:val="single"/>
      <w:lang w:val="ru-RU" w:eastAsia="ru-RU" w:bidi="ar-SA"/>
    </w:rPr>
  </w:style>
  <w:style w:type="character" w:customStyle="1" w:styleId="1fff0">
    <w:name w:val="Маркированный_1 Знак Знак Знак Знак Знак"/>
    <w:semiHidden/>
    <w:rsid w:val="00DA24C4"/>
    <w:rPr>
      <w:sz w:val="24"/>
      <w:szCs w:val="24"/>
      <w:lang w:val="ru-RU" w:eastAsia="ru-RU" w:bidi="ar-SA"/>
    </w:rPr>
  </w:style>
  <w:style w:type="character" w:customStyle="1" w:styleId="2ff9">
    <w:name w:val="Знак2 Знак Знак Знак"/>
    <w:semiHidden/>
    <w:rsid w:val="00DA24C4"/>
    <w:rPr>
      <w:b/>
      <w:bCs/>
      <w:sz w:val="24"/>
      <w:szCs w:val="24"/>
      <w:lang w:val="ru-RU" w:eastAsia="ru-RU" w:bidi="ar-SA"/>
    </w:rPr>
  </w:style>
  <w:style w:type="character" w:customStyle="1" w:styleId="136">
    <w:name w:val="Знак1 Знак Знак Знак3"/>
    <w:semiHidden/>
    <w:rsid w:val="00DA24C4"/>
    <w:rPr>
      <w:sz w:val="24"/>
      <w:szCs w:val="24"/>
      <w:lang w:val="ru-RU" w:eastAsia="ru-RU" w:bidi="ar-SA"/>
    </w:rPr>
  </w:style>
  <w:style w:type="character" w:customStyle="1" w:styleId="1fff1">
    <w:name w:val="Заголовок_1 Знак Знак Знак Знак Знак"/>
    <w:semiHidden/>
    <w:rsid w:val="00DA24C4"/>
    <w:rPr>
      <w:b/>
      <w:caps/>
      <w:sz w:val="24"/>
      <w:szCs w:val="24"/>
      <w:lang w:val="ru-RU" w:eastAsia="ru-RU" w:bidi="ar-SA"/>
    </w:rPr>
  </w:style>
  <w:style w:type="paragraph" w:customStyle="1" w:styleId="xl78">
    <w:name w:val="xl78"/>
    <w:basedOn w:val="a6"/>
    <w:rsid w:val="00DA24C4"/>
    <w:pPr>
      <w:pBdr>
        <w:top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79">
    <w:name w:val="xl79"/>
    <w:basedOn w:val="a6"/>
    <w:rsid w:val="00DA24C4"/>
    <w:pPr>
      <w:pBdr>
        <w:top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80">
    <w:name w:val="xl80"/>
    <w:basedOn w:val="a6"/>
    <w:rsid w:val="00DA24C4"/>
    <w:pPr>
      <w:pBdr>
        <w:top w:val="single" w:sz="4" w:space="0" w:color="auto"/>
        <w:left w:val="single" w:sz="4" w:space="0" w:color="auto"/>
        <w:right w:val="single" w:sz="4" w:space="0" w:color="auto"/>
      </w:pBdr>
      <w:spacing w:before="100" w:beforeAutospacing="1" w:after="100" w:afterAutospacing="1"/>
      <w:ind w:firstLine="0"/>
      <w:jc w:val="left"/>
      <w:textAlignment w:val="center"/>
    </w:pPr>
    <w:rPr>
      <w:rFonts w:eastAsia="Times New Roman"/>
      <w:b/>
      <w:bCs/>
      <w:szCs w:val="24"/>
      <w:lang w:eastAsia="ru-RU"/>
    </w:rPr>
  </w:style>
  <w:style w:type="paragraph" w:customStyle="1" w:styleId="Se">
    <w:name w:val="S_Заголовок таблицы"/>
    <w:basedOn w:val="S6"/>
    <w:link w:val="Sf"/>
    <w:rsid w:val="00DA24C4"/>
    <w:pPr>
      <w:jc w:val="center"/>
    </w:pPr>
    <w:rPr>
      <w:u w:val="single"/>
    </w:rPr>
  </w:style>
  <w:style w:type="paragraph" w:customStyle="1" w:styleId="xl82">
    <w:name w:val="xl82"/>
    <w:basedOn w:val="a6"/>
    <w:rsid w:val="00DA24C4"/>
    <w:pPr>
      <w:pBdr>
        <w:right w:val="single" w:sz="4" w:space="0" w:color="auto"/>
      </w:pBdr>
      <w:shd w:val="clear" w:color="auto" w:fill="CCFFCC"/>
      <w:spacing w:before="100" w:beforeAutospacing="1" w:after="100" w:afterAutospacing="1"/>
      <w:ind w:firstLine="0"/>
      <w:jc w:val="center"/>
      <w:textAlignment w:val="center"/>
    </w:pPr>
    <w:rPr>
      <w:rFonts w:eastAsia="Times New Roman"/>
      <w:b/>
      <w:bCs/>
      <w:sz w:val="22"/>
      <w:lang w:eastAsia="ru-RU"/>
    </w:rPr>
  </w:style>
  <w:style w:type="paragraph" w:customStyle="1" w:styleId="xl83">
    <w:name w:val="xl83"/>
    <w:basedOn w:val="a6"/>
    <w:rsid w:val="00DA24C4"/>
    <w:pPr>
      <w:pBdr>
        <w:left w:val="single" w:sz="4" w:space="0" w:color="auto"/>
        <w:bottom w:val="single" w:sz="4" w:space="0" w:color="auto"/>
      </w:pBdr>
      <w:shd w:val="clear" w:color="auto" w:fill="CCFFCC"/>
      <w:spacing w:before="100" w:beforeAutospacing="1" w:after="100" w:afterAutospacing="1"/>
      <w:ind w:firstLine="0"/>
      <w:jc w:val="center"/>
      <w:textAlignment w:val="center"/>
    </w:pPr>
    <w:rPr>
      <w:rFonts w:eastAsia="Times New Roman"/>
      <w:b/>
      <w:bCs/>
      <w:sz w:val="22"/>
      <w:lang w:eastAsia="ru-RU"/>
    </w:rPr>
  </w:style>
  <w:style w:type="paragraph" w:customStyle="1" w:styleId="S0">
    <w:name w:val="S_рисунок"/>
    <w:basedOn w:val="a6"/>
    <w:autoRedefine/>
    <w:rsid w:val="00DA24C4"/>
    <w:pPr>
      <w:numPr>
        <w:numId w:val="24"/>
      </w:numPr>
      <w:spacing w:line="360" w:lineRule="auto"/>
      <w:jc w:val="right"/>
    </w:pPr>
    <w:rPr>
      <w:rFonts w:eastAsia="Times New Roman"/>
      <w:szCs w:val="24"/>
      <w:lang w:eastAsia="ru-RU"/>
    </w:rPr>
  </w:style>
  <w:style w:type="paragraph" w:customStyle="1" w:styleId="Sf0">
    <w:name w:val="S_Таблица"/>
    <w:basedOn w:val="a6"/>
    <w:link w:val="Sf1"/>
    <w:autoRedefine/>
    <w:rsid w:val="00DA24C4"/>
    <w:pPr>
      <w:spacing w:line="360" w:lineRule="auto"/>
      <w:ind w:right="-6" w:firstLine="0"/>
      <w:jc w:val="right"/>
    </w:pPr>
    <w:rPr>
      <w:rFonts w:eastAsia="Times New Roman"/>
      <w:szCs w:val="24"/>
      <w:lang w:val="x-none" w:eastAsia="x-none"/>
    </w:rPr>
  </w:style>
  <w:style w:type="paragraph" w:customStyle="1" w:styleId="xl84">
    <w:name w:val="xl84"/>
    <w:basedOn w:val="a6"/>
    <w:rsid w:val="00DA24C4"/>
    <w:pPr>
      <w:pBdr>
        <w:bottom w:val="single" w:sz="4" w:space="0" w:color="auto"/>
        <w:right w:val="single" w:sz="4" w:space="0" w:color="auto"/>
      </w:pBdr>
      <w:shd w:val="clear" w:color="auto" w:fill="CCFFCC"/>
      <w:spacing w:before="100" w:beforeAutospacing="1" w:after="100" w:afterAutospacing="1"/>
      <w:ind w:firstLine="0"/>
      <w:jc w:val="center"/>
      <w:textAlignment w:val="center"/>
    </w:pPr>
    <w:rPr>
      <w:rFonts w:eastAsia="Times New Roman"/>
      <w:b/>
      <w:bCs/>
      <w:sz w:val="22"/>
      <w:lang w:eastAsia="ru-RU"/>
    </w:rPr>
  </w:style>
  <w:style w:type="paragraph" w:customStyle="1" w:styleId="13">
    <w:name w:val="Рисунок 1"/>
    <w:basedOn w:val="S6"/>
    <w:autoRedefine/>
    <w:rsid w:val="00DA24C4"/>
    <w:pPr>
      <w:numPr>
        <w:numId w:val="25"/>
      </w:numPr>
      <w:tabs>
        <w:tab w:val="clear" w:pos="2835"/>
      </w:tabs>
      <w:ind w:left="1069" w:hanging="360"/>
      <w:jc w:val="right"/>
    </w:pPr>
  </w:style>
  <w:style w:type="paragraph" w:customStyle="1" w:styleId="xl85">
    <w:name w:val="xl85"/>
    <w:basedOn w:val="a6"/>
    <w:rsid w:val="00DA24C4"/>
    <w:pPr>
      <w:pBdr>
        <w:top w:val="single" w:sz="4" w:space="0" w:color="auto"/>
        <w:left w:val="single" w:sz="4" w:space="0" w:color="auto"/>
        <w:right w:val="single" w:sz="4" w:space="0" w:color="auto"/>
      </w:pBdr>
      <w:shd w:val="clear" w:color="auto" w:fill="CCFFCC"/>
      <w:spacing w:before="100" w:beforeAutospacing="1" w:after="100" w:afterAutospacing="1"/>
      <w:ind w:firstLine="0"/>
      <w:jc w:val="center"/>
      <w:textAlignment w:val="center"/>
    </w:pPr>
    <w:rPr>
      <w:rFonts w:eastAsia="Times New Roman"/>
      <w:b/>
      <w:bCs/>
      <w:sz w:val="22"/>
      <w:lang w:eastAsia="ru-RU"/>
    </w:rPr>
  </w:style>
  <w:style w:type="paragraph" w:customStyle="1" w:styleId="xl86">
    <w:name w:val="xl86"/>
    <w:basedOn w:val="a6"/>
    <w:rsid w:val="00DA24C4"/>
    <w:pPr>
      <w:pBdr>
        <w:left w:val="single" w:sz="4" w:space="0" w:color="auto"/>
        <w:bottom w:val="single" w:sz="4" w:space="0" w:color="auto"/>
        <w:right w:val="single" w:sz="4" w:space="0" w:color="auto"/>
      </w:pBdr>
      <w:shd w:val="clear" w:color="auto" w:fill="CCFFCC"/>
      <w:spacing w:before="100" w:beforeAutospacing="1" w:after="100" w:afterAutospacing="1"/>
      <w:ind w:firstLine="0"/>
      <w:jc w:val="center"/>
      <w:textAlignment w:val="center"/>
    </w:pPr>
    <w:rPr>
      <w:rFonts w:eastAsia="Times New Roman"/>
      <w:b/>
      <w:bCs/>
      <w:sz w:val="22"/>
      <w:lang w:eastAsia="ru-RU"/>
    </w:rPr>
  </w:style>
  <w:style w:type="paragraph" w:customStyle="1" w:styleId="xl87">
    <w:name w:val="xl87"/>
    <w:basedOn w:val="a6"/>
    <w:rsid w:val="00DA24C4"/>
    <w:pPr>
      <w:pBdr>
        <w:top w:val="single" w:sz="4" w:space="0" w:color="auto"/>
        <w:left w:val="single" w:sz="4" w:space="0" w:color="auto"/>
      </w:pBdr>
      <w:spacing w:before="100" w:beforeAutospacing="1" w:after="100" w:afterAutospacing="1"/>
      <w:ind w:firstLine="0"/>
      <w:jc w:val="center"/>
      <w:textAlignment w:val="center"/>
    </w:pPr>
    <w:rPr>
      <w:rFonts w:eastAsia="Times New Roman"/>
      <w:sz w:val="22"/>
      <w:lang w:eastAsia="ru-RU"/>
    </w:rPr>
  </w:style>
  <w:style w:type="paragraph" w:customStyle="1" w:styleId="xl88">
    <w:name w:val="xl88"/>
    <w:basedOn w:val="a6"/>
    <w:rsid w:val="00DA24C4"/>
    <w:pPr>
      <w:pBdr>
        <w:top w:val="single" w:sz="4" w:space="0" w:color="auto"/>
        <w:right w:val="single" w:sz="4" w:space="0" w:color="auto"/>
      </w:pBdr>
      <w:spacing w:before="100" w:beforeAutospacing="1" w:after="100" w:afterAutospacing="1"/>
      <w:ind w:firstLine="0"/>
      <w:jc w:val="center"/>
      <w:textAlignment w:val="center"/>
    </w:pPr>
    <w:rPr>
      <w:rFonts w:eastAsia="Times New Roman"/>
      <w:sz w:val="22"/>
      <w:lang w:eastAsia="ru-RU"/>
    </w:rPr>
  </w:style>
  <w:style w:type="paragraph" w:customStyle="1" w:styleId="xl89">
    <w:name w:val="xl89"/>
    <w:basedOn w:val="a6"/>
    <w:rsid w:val="00DA24C4"/>
    <w:pPr>
      <w:pBdr>
        <w:left w:val="single" w:sz="4" w:space="0" w:color="auto"/>
        <w:bottom w:val="single" w:sz="4" w:space="0" w:color="auto"/>
      </w:pBdr>
      <w:spacing w:before="100" w:beforeAutospacing="1" w:after="100" w:afterAutospacing="1"/>
      <w:ind w:firstLine="0"/>
      <w:jc w:val="center"/>
      <w:textAlignment w:val="center"/>
    </w:pPr>
    <w:rPr>
      <w:rFonts w:eastAsia="Times New Roman"/>
      <w:sz w:val="22"/>
      <w:lang w:eastAsia="ru-RU"/>
    </w:rPr>
  </w:style>
  <w:style w:type="paragraph" w:customStyle="1" w:styleId="xl90">
    <w:name w:val="xl90"/>
    <w:basedOn w:val="a6"/>
    <w:rsid w:val="00DA24C4"/>
    <w:pPr>
      <w:pBdr>
        <w:bottom w:val="single" w:sz="4" w:space="0" w:color="auto"/>
        <w:right w:val="single" w:sz="4" w:space="0" w:color="auto"/>
      </w:pBdr>
      <w:spacing w:before="100" w:beforeAutospacing="1" w:after="100" w:afterAutospacing="1"/>
      <w:ind w:firstLine="0"/>
      <w:jc w:val="center"/>
      <w:textAlignment w:val="center"/>
    </w:pPr>
    <w:rPr>
      <w:rFonts w:eastAsia="Times New Roman"/>
      <w:sz w:val="22"/>
      <w:lang w:eastAsia="ru-RU"/>
    </w:rPr>
  </w:style>
  <w:style w:type="paragraph" w:customStyle="1" w:styleId="xl91">
    <w:name w:val="xl91"/>
    <w:basedOn w:val="a6"/>
    <w:rsid w:val="00DA24C4"/>
    <w:pPr>
      <w:pBdr>
        <w:top w:val="single" w:sz="4" w:space="0" w:color="auto"/>
        <w:left w:val="single" w:sz="4" w:space="0" w:color="auto"/>
      </w:pBdr>
      <w:spacing w:before="100" w:beforeAutospacing="1" w:after="100" w:afterAutospacing="1"/>
      <w:ind w:firstLine="0"/>
      <w:jc w:val="center"/>
      <w:textAlignment w:val="center"/>
    </w:pPr>
    <w:rPr>
      <w:rFonts w:eastAsia="Times New Roman"/>
      <w:sz w:val="22"/>
      <w:lang w:eastAsia="ru-RU"/>
    </w:rPr>
  </w:style>
  <w:style w:type="paragraph" w:customStyle="1" w:styleId="xl92">
    <w:name w:val="xl92"/>
    <w:basedOn w:val="a6"/>
    <w:rsid w:val="00DA24C4"/>
    <w:pPr>
      <w:pBdr>
        <w:top w:val="single" w:sz="4" w:space="0" w:color="auto"/>
        <w:right w:val="single" w:sz="4" w:space="0" w:color="auto"/>
      </w:pBdr>
      <w:spacing w:before="100" w:beforeAutospacing="1" w:after="100" w:afterAutospacing="1"/>
      <w:ind w:firstLine="0"/>
      <w:jc w:val="center"/>
      <w:textAlignment w:val="center"/>
    </w:pPr>
    <w:rPr>
      <w:rFonts w:eastAsia="Times New Roman"/>
      <w:sz w:val="22"/>
      <w:lang w:eastAsia="ru-RU"/>
    </w:rPr>
  </w:style>
  <w:style w:type="paragraph" w:customStyle="1" w:styleId="xl93">
    <w:name w:val="xl93"/>
    <w:basedOn w:val="a6"/>
    <w:rsid w:val="00DA24C4"/>
    <w:pPr>
      <w:pBdr>
        <w:left w:val="single" w:sz="4" w:space="0" w:color="auto"/>
        <w:bottom w:val="single" w:sz="4" w:space="0" w:color="auto"/>
      </w:pBdr>
      <w:spacing w:before="100" w:beforeAutospacing="1" w:after="100" w:afterAutospacing="1"/>
      <w:ind w:firstLine="0"/>
      <w:jc w:val="center"/>
      <w:textAlignment w:val="center"/>
    </w:pPr>
    <w:rPr>
      <w:rFonts w:eastAsia="Times New Roman"/>
      <w:sz w:val="22"/>
      <w:lang w:eastAsia="ru-RU"/>
    </w:rPr>
  </w:style>
  <w:style w:type="paragraph" w:customStyle="1" w:styleId="xl94">
    <w:name w:val="xl94"/>
    <w:basedOn w:val="a6"/>
    <w:rsid w:val="00DA24C4"/>
    <w:pPr>
      <w:pBdr>
        <w:bottom w:val="single" w:sz="4" w:space="0" w:color="auto"/>
        <w:right w:val="single" w:sz="4" w:space="0" w:color="auto"/>
      </w:pBdr>
      <w:spacing w:before="100" w:beforeAutospacing="1" w:after="100" w:afterAutospacing="1"/>
      <w:ind w:firstLine="0"/>
      <w:jc w:val="center"/>
      <w:textAlignment w:val="center"/>
    </w:pPr>
    <w:rPr>
      <w:rFonts w:eastAsia="Times New Roman"/>
      <w:sz w:val="22"/>
      <w:lang w:eastAsia="ru-RU"/>
    </w:rPr>
  </w:style>
  <w:style w:type="paragraph" w:customStyle="1" w:styleId="xl95">
    <w:name w:val="xl95"/>
    <w:basedOn w:val="a6"/>
    <w:rsid w:val="00DA24C4"/>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color w:val="FF0000"/>
      <w:sz w:val="22"/>
      <w:lang w:eastAsia="ru-RU"/>
    </w:rPr>
  </w:style>
  <w:style w:type="paragraph" w:customStyle="1" w:styleId="xl96">
    <w:name w:val="xl96"/>
    <w:basedOn w:val="a6"/>
    <w:rsid w:val="00DA24C4"/>
    <w:pPr>
      <w:pBdr>
        <w:left w:val="single" w:sz="4" w:space="0" w:color="auto"/>
        <w:right w:val="single" w:sz="4" w:space="0" w:color="auto"/>
      </w:pBdr>
      <w:spacing w:before="100" w:beforeAutospacing="1" w:after="100" w:afterAutospacing="1"/>
      <w:ind w:firstLine="0"/>
      <w:jc w:val="center"/>
      <w:textAlignment w:val="center"/>
    </w:pPr>
    <w:rPr>
      <w:rFonts w:eastAsia="Times New Roman"/>
      <w:color w:val="FF0000"/>
      <w:sz w:val="22"/>
      <w:lang w:eastAsia="ru-RU"/>
    </w:rPr>
  </w:style>
  <w:style w:type="paragraph" w:customStyle="1" w:styleId="xl97">
    <w:name w:val="xl97"/>
    <w:basedOn w:val="a6"/>
    <w:rsid w:val="00DA24C4"/>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eastAsia="Times New Roman"/>
      <w:color w:val="FF0000"/>
      <w:sz w:val="22"/>
      <w:lang w:eastAsia="ru-RU"/>
    </w:rPr>
  </w:style>
  <w:style w:type="paragraph" w:customStyle="1" w:styleId="xl98">
    <w:name w:val="xl98"/>
    <w:basedOn w:val="a6"/>
    <w:rsid w:val="00DA24C4"/>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FF0000"/>
      <w:sz w:val="22"/>
      <w:lang w:eastAsia="ru-RU"/>
    </w:rPr>
  </w:style>
  <w:style w:type="paragraph" w:customStyle="1" w:styleId="xl99">
    <w:name w:val="xl99"/>
    <w:basedOn w:val="a6"/>
    <w:rsid w:val="00DA24C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FF0000"/>
      <w:sz w:val="22"/>
      <w:lang w:eastAsia="ru-RU"/>
    </w:rPr>
  </w:style>
  <w:style w:type="paragraph" w:customStyle="1" w:styleId="xl100">
    <w:name w:val="xl100"/>
    <w:basedOn w:val="a6"/>
    <w:rsid w:val="00DA24C4"/>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FF0000"/>
      <w:sz w:val="22"/>
      <w:lang w:eastAsia="ru-RU"/>
    </w:rPr>
  </w:style>
  <w:style w:type="paragraph" w:customStyle="1" w:styleId="xl101">
    <w:name w:val="xl101"/>
    <w:basedOn w:val="a6"/>
    <w:rsid w:val="00DA24C4"/>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eastAsia="Times New Roman"/>
      <w:b/>
      <w:bCs/>
      <w:color w:val="FF0000"/>
      <w:sz w:val="22"/>
      <w:lang w:eastAsia="ru-RU"/>
    </w:rPr>
  </w:style>
  <w:style w:type="paragraph" w:customStyle="1" w:styleId="xl102">
    <w:name w:val="xl102"/>
    <w:basedOn w:val="a6"/>
    <w:rsid w:val="00DA24C4"/>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FF0000"/>
      <w:sz w:val="22"/>
      <w:lang w:eastAsia="ru-RU"/>
    </w:rPr>
  </w:style>
  <w:style w:type="paragraph" w:customStyle="1" w:styleId="xl103">
    <w:name w:val="xl103"/>
    <w:basedOn w:val="a6"/>
    <w:rsid w:val="00DA24C4"/>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color w:val="FF0000"/>
      <w:sz w:val="22"/>
      <w:lang w:eastAsia="ru-RU"/>
    </w:rPr>
  </w:style>
  <w:style w:type="paragraph" w:customStyle="1" w:styleId="xl104">
    <w:name w:val="xl104"/>
    <w:basedOn w:val="a6"/>
    <w:rsid w:val="00DA24C4"/>
    <w:pPr>
      <w:pBdr>
        <w:left w:val="single" w:sz="4" w:space="0" w:color="auto"/>
        <w:right w:val="single" w:sz="4" w:space="0" w:color="auto"/>
      </w:pBdr>
      <w:spacing w:before="100" w:beforeAutospacing="1" w:after="100" w:afterAutospacing="1"/>
      <w:ind w:firstLine="0"/>
      <w:jc w:val="center"/>
      <w:textAlignment w:val="center"/>
    </w:pPr>
    <w:rPr>
      <w:rFonts w:eastAsia="Times New Roman"/>
      <w:color w:val="FF0000"/>
      <w:sz w:val="22"/>
      <w:lang w:eastAsia="ru-RU"/>
    </w:rPr>
  </w:style>
  <w:style w:type="paragraph" w:customStyle="1" w:styleId="xl105">
    <w:name w:val="xl105"/>
    <w:basedOn w:val="a6"/>
    <w:rsid w:val="00DA24C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FF0000"/>
      <w:sz w:val="22"/>
      <w:lang w:eastAsia="ru-RU"/>
    </w:rPr>
  </w:style>
  <w:style w:type="paragraph" w:customStyle="1" w:styleId="xl106">
    <w:name w:val="xl106"/>
    <w:basedOn w:val="a6"/>
    <w:rsid w:val="00DA24C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FF0000"/>
      <w:sz w:val="22"/>
      <w:lang w:eastAsia="ru-RU"/>
    </w:rPr>
  </w:style>
  <w:style w:type="character" w:customStyle="1" w:styleId="Sf">
    <w:name w:val="S_Заголовок таблицы Знак"/>
    <w:link w:val="Se"/>
    <w:rsid w:val="00DA24C4"/>
    <w:rPr>
      <w:rFonts w:ascii="Times New Roman" w:eastAsia="Times New Roman" w:hAnsi="Times New Roman"/>
      <w:sz w:val="24"/>
      <w:szCs w:val="24"/>
      <w:u w:val="single"/>
    </w:rPr>
  </w:style>
  <w:style w:type="paragraph" w:customStyle="1" w:styleId="affffffffff6">
    <w:name w:val="Маркированный текст"/>
    <w:basedOn w:val="a6"/>
    <w:rsid w:val="00DA24C4"/>
    <w:pPr>
      <w:tabs>
        <w:tab w:val="num" w:pos="240"/>
        <w:tab w:val="num" w:pos="1429"/>
      </w:tabs>
      <w:ind w:firstLine="0"/>
    </w:pPr>
    <w:rPr>
      <w:rFonts w:ascii="Arial" w:eastAsia="Times New Roman" w:hAnsi="Arial" w:cs="Arial"/>
      <w:sz w:val="22"/>
      <w:szCs w:val="20"/>
      <w:lang w:eastAsia="ru-RU"/>
    </w:rPr>
  </w:style>
  <w:style w:type="character" w:customStyle="1" w:styleId="Sf1">
    <w:name w:val="S_Таблица Знак"/>
    <w:link w:val="Sf0"/>
    <w:rsid w:val="00DA24C4"/>
    <w:rPr>
      <w:rFonts w:ascii="Times New Roman" w:eastAsia="Times New Roman" w:hAnsi="Times New Roman"/>
      <w:sz w:val="24"/>
      <w:szCs w:val="24"/>
    </w:rPr>
  </w:style>
  <w:style w:type="paragraph" w:customStyle="1" w:styleId="-S">
    <w:name w:val="- S_Маркированный"/>
    <w:basedOn w:val="a6"/>
    <w:autoRedefine/>
    <w:rsid w:val="00DA24C4"/>
    <w:pPr>
      <w:numPr>
        <w:numId w:val="27"/>
      </w:numPr>
      <w:tabs>
        <w:tab w:val="left" w:pos="993"/>
      </w:tabs>
      <w:spacing w:line="360" w:lineRule="auto"/>
      <w:ind w:left="0" w:firstLine="709"/>
    </w:pPr>
    <w:rPr>
      <w:rFonts w:eastAsia="Times New Roman"/>
      <w:szCs w:val="24"/>
      <w:lang w:eastAsia="ru-RU"/>
    </w:rPr>
  </w:style>
  <w:style w:type="paragraph" w:customStyle="1" w:styleId="affffffffff7">
    <w:name w:val="В таблице"/>
    <w:basedOn w:val="a6"/>
    <w:rsid w:val="00DA24C4"/>
    <w:pPr>
      <w:spacing w:line="360" w:lineRule="auto"/>
      <w:ind w:firstLine="0"/>
      <w:jc w:val="center"/>
    </w:pPr>
    <w:rPr>
      <w:rFonts w:eastAsia="Times New Roman"/>
      <w:szCs w:val="24"/>
      <w:lang w:eastAsia="ru-RU"/>
    </w:rPr>
  </w:style>
  <w:style w:type="paragraph" w:customStyle="1" w:styleId="S12">
    <w:name w:val="S_Таблица 1"/>
    <w:basedOn w:val="S6"/>
    <w:autoRedefine/>
    <w:rsid w:val="00DA24C4"/>
    <w:pPr>
      <w:ind w:left="2325" w:hanging="1605"/>
      <w:jc w:val="right"/>
    </w:pPr>
  </w:style>
  <w:style w:type="paragraph" w:customStyle="1" w:styleId="affffffffff8">
    <w:name w:val="Отступ"/>
    <w:basedOn w:val="a6"/>
    <w:rsid w:val="00DA24C4"/>
    <w:pPr>
      <w:tabs>
        <w:tab w:val="num" w:pos="1429"/>
      </w:tabs>
      <w:ind w:left="1134" w:firstLine="0"/>
    </w:pPr>
    <w:rPr>
      <w:rFonts w:ascii="Arial" w:eastAsia="Times New Roman" w:hAnsi="Arial" w:cs="Arial"/>
      <w:szCs w:val="24"/>
      <w:lang w:eastAsia="ru-RU"/>
    </w:rPr>
  </w:style>
  <w:style w:type="paragraph" w:customStyle="1" w:styleId="text1">
    <w:name w:val="text1"/>
    <w:basedOn w:val="a6"/>
    <w:rsid w:val="00DA24C4"/>
    <w:pPr>
      <w:spacing w:before="100" w:beforeAutospacing="1" w:after="127" w:line="288" w:lineRule="auto"/>
      <w:ind w:firstLine="153"/>
      <w:jc w:val="left"/>
    </w:pPr>
    <w:rPr>
      <w:rFonts w:eastAsia="Times New Roman"/>
      <w:szCs w:val="24"/>
      <w:lang w:eastAsia="ru-RU"/>
    </w:rPr>
  </w:style>
  <w:style w:type="paragraph" w:customStyle="1" w:styleId="OTCHET00">
    <w:name w:val="OTCHET_00"/>
    <w:basedOn w:val="2f0"/>
    <w:rsid w:val="00DA24C4"/>
    <w:pPr>
      <w:widowControl/>
      <w:tabs>
        <w:tab w:val="left" w:pos="709"/>
        <w:tab w:val="left" w:pos="3402"/>
      </w:tabs>
      <w:adjustRightInd/>
      <w:spacing w:before="0" w:line="360" w:lineRule="auto"/>
      <w:textAlignment w:val="auto"/>
    </w:pPr>
    <w:rPr>
      <w:rFonts w:ascii="NTTimes/Cyrillic" w:eastAsia="Times New Roman" w:hAnsi="NTTimes/Cyrillic"/>
      <w:spacing w:val="0"/>
      <w:szCs w:val="20"/>
      <w:lang w:eastAsia="ru-RU"/>
    </w:rPr>
  </w:style>
  <w:style w:type="paragraph" w:customStyle="1" w:styleId="Style24">
    <w:name w:val="Style24"/>
    <w:basedOn w:val="a6"/>
    <w:uiPriority w:val="99"/>
    <w:rsid w:val="00DA24C4"/>
    <w:pPr>
      <w:widowControl w:val="0"/>
      <w:autoSpaceDE w:val="0"/>
      <w:autoSpaceDN w:val="0"/>
      <w:adjustRightInd w:val="0"/>
      <w:ind w:firstLine="0"/>
      <w:jc w:val="left"/>
    </w:pPr>
    <w:rPr>
      <w:rFonts w:eastAsia="Times New Roman"/>
      <w:szCs w:val="24"/>
      <w:lang w:eastAsia="ru-RU"/>
    </w:rPr>
  </w:style>
  <w:style w:type="character" w:customStyle="1" w:styleId="FontStyle163">
    <w:name w:val="Font Style163"/>
    <w:uiPriority w:val="99"/>
    <w:rsid w:val="00DA24C4"/>
    <w:rPr>
      <w:rFonts w:ascii="Times New Roman" w:hAnsi="Times New Roman" w:cs="Times New Roman"/>
      <w:sz w:val="22"/>
      <w:szCs w:val="22"/>
    </w:rPr>
  </w:style>
  <w:style w:type="paragraph" w:customStyle="1" w:styleId="Style21">
    <w:name w:val="Style21"/>
    <w:basedOn w:val="a6"/>
    <w:uiPriority w:val="99"/>
    <w:rsid w:val="00DA24C4"/>
    <w:pPr>
      <w:widowControl w:val="0"/>
      <w:autoSpaceDE w:val="0"/>
      <w:autoSpaceDN w:val="0"/>
      <w:adjustRightInd w:val="0"/>
      <w:ind w:firstLine="0"/>
      <w:jc w:val="left"/>
    </w:pPr>
    <w:rPr>
      <w:rFonts w:eastAsia="Times New Roman"/>
      <w:szCs w:val="24"/>
      <w:lang w:eastAsia="ru-RU"/>
    </w:rPr>
  </w:style>
  <w:style w:type="paragraph" w:customStyle="1" w:styleId="Style32">
    <w:name w:val="Style32"/>
    <w:basedOn w:val="a6"/>
    <w:uiPriority w:val="99"/>
    <w:rsid w:val="00DA24C4"/>
    <w:pPr>
      <w:widowControl w:val="0"/>
      <w:autoSpaceDE w:val="0"/>
      <w:autoSpaceDN w:val="0"/>
      <w:adjustRightInd w:val="0"/>
      <w:ind w:firstLine="0"/>
      <w:jc w:val="left"/>
    </w:pPr>
    <w:rPr>
      <w:rFonts w:eastAsia="Times New Roman"/>
      <w:szCs w:val="24"/>
      <w:lang w:eastAsia="ru-RU"/>
    </w:rPr>
  </w:style>
  <w:style w:type="paragraph" w:customStyle="1" w:styleId="Style48">
    <w:name w:val="Style48"/>
    <w:basedOn w:val="a6"/>
    <w:uiPriority w:val="99"/>
    <w:rsid w:val="00DA24C4"/>
    <w:pPr>
      <w:widowControl w:val="0"/>
      <w:autoSpaceDE w:val="0"/>
      <w:autoSpaceDN w:val="0"/>
      <w:adjustRightInd w:val="0"/>
      <w:ind w:firstLine="0"/>
      <w:jc w:val="left"/>
    </w:pPr>
    <w:rPr>
      <w:rFonts w:eastAsia="Times New Roman"/>
      <w:szCs w:val="24"/>
      <w:lang w:eastAsia="ru-RU"/>
    </w:rPr>
  </w:style>
  <w:style w:type="paragraph" w:customStyle="1" w:styleId="Style35">
    <w:name w:val="Style35"/>
    <w:basedOn w:val="a6"/>
    <w:uiPriority w:val="99"/>
    <w:rsid w:val="00DA24C4"/>
    <w:pPr>
      <w:widowControl w:val="0"/>
      <w:autoSpaceDE w:val="0"/>
      <w:autoSpaceDN w:val="0"/>
      <w:adjustRightInd w:val="0"/>
      <w:ind w:firstLine="0"/>
      <w:jc w:val="left"/>
    </w:pPr>
    <w:rPr>
      <w:rFonts w:eastAsia="Times New Roman"/>
      <w:szCs w:val="24"/>
      <w:lang w:eastAsia="ru-RU"/>
    </w:rPr>
  </w:style>
  <w:style w:type="paragraph" w:customStyle="1" w:styleId="Style22">
    <w:name w:val="Style22"/>
    <w:basedOn w:val="a6"/>
    <w:uiPriority w:val="99"/>
    <w:rsid w:val="00DA24C4"/>
    <w:pPr>
      <w:widowControl w:val="0"/>
      <w:autoSpaceDE w:val="0"/>
      <w:autoSpaceDN w:val="0"/>
      <w:adjustRightInd w:val="0"/>
      <w:ind w:firstLine="0"/>
      <w:jc w:val="left"/>
    </w:pPr>
    <w:rPr>
      <w:rFonts w:eastAsia="Times New Roman"/>
      <w:szCs w:val="24"/>
      <w:lang w:eastAsia="ru-RU"/>
    </w:rPr>
  </w:style>
  <w:style w:type="paragraph" w:customStyle="1" w:styleId="Style25">
    <w:name w:val="Style25"/>
    <w:basedOn w:val="a6"/>
    <w:uiPriority w:val="99"/>
    <w:rsid w:val="00DA24C4"/>
    <w:pPr>
      <w:widowControl w:val="0"/>
      <w:autoSpaceDE w:val="0"/>
      <w:autoSpaceDN w:val="0"/>
      <w:adjustRightInd w:val="0"/>
      <w:ind w:firstLine="0"/>
      <w:jc w:val="left"/>
    </w:pPr>
    <w:rPr>
      <w:rFonts w:eastAsia="Times New Roman"/>
      <w:szCs w:val="24"/>
      <w:lang w:eastAsia="ru-RU"/>
    </w:rPr>
  </w:style>
  <w:style w:type="paragraph" w:customStyle="1" w:styleId="Style17">
    <w:name w:val="Style17"/>
    <w:basedOn w:val="a6"/>
    <w:uiPriority w:val="99"/>
    <w:rsid w:val="00DA24C4"/>
    <w:pPr>
      <w:widowControl w:val="0"/>
      <w:autoSpaceDE w:val="0"/>
      <w:autoSpaceDN w:val="0"/>
      <w:adjustRightInd w:val="0"/>
      <w:ind w:firstLine="0"/>
      <w:jc w:val="left"/>
    </w:pPr>
    <w:rPr>
      <w:rFonts w:eastAsia="Times New Roman"/>
      <w:szCs w:val="24"/>
      <w:lang w:eastAsia="ru-RU"/>
    </w:rPr>
  </w:style>
  <w:style w:type="paragraph" w:customStyle="1" w:styleId="Style18">
    <w:name w:val="Style18"/>
    <w:basedOn w:val="a6"/>
    <w:uiPriority w:val="99"/>
    <w:rsid w:val="00DA24C4"/>
    <w:pPr>
      <w:widowControl w:val="0"/>
      <w:autoSpaceDE w:val="0"/>
      <w:autoSpaceDN w:val="0"/>
      <w:adjustRightInd w:val="0"/>
      <w:ind w:firstLine="0"/>
      <w:jc w:val="left"/>
    </w:pPr>
    <w:rPr>
      <w:rFonts w:eastAsia="Times New Roman"/>
      <w:szCs w:val="24"/>
      <w:lang w:eastAsia="ru-RU"/>
    </w:rPr>
  </w:style>
  <w:style w:type="paragraph" w:customStyle="1" w:styleId="Style26">
    <w:name w:val="Style26"/>
    <w:basedOn w:val="a6"/>
    <w:uiPriority w:val="99"/>
    <w:rsid w:val="00DA24C4"/>
    <w:pPr>
      <w:widowControl w:val="0"/>
      <w:autoSpaceDE w:val="0"/>
      <w:autoSpaceDN w:val="0"/>
      <w:adjustRightInd w:val="0"/>
      <w:ind w:firstLine="0"/>
      <w:jc w:val="left"/>
    </w:pPr>
    <w:rPr>
      <w:rFonts w:eastAsia="Times New Roman"/>
      <w:szCs w:val="24"/>
      <w:lang w:eastAsia="ru-RU"/>
    </w:rPr>
  </w:style>
  <w:style w:type="paragraph" w:customStyle="1" w:styleId="Style60">
    <w:name w:val="Style60"/>
    <w:basedOn w:val="a6"/>
    <w:uiPriority w:val="99"/>
    <w:rsid w:val="00DA24C4"/>
    <w:pPr>
      <w:widowControl w:val="0"/>
      <w:autoSpaceDE w:val="0"/>
      <w:autoSpaceDN w:val="0"/>
      <w:adjustRightInd w:val="0"/>
      <w:ind w:firstLine="0"/>
      <w:jc w:val="left"/>
    </w:pPr>
    <w:rPr>
      <w:rFonts w:eastAsia="Times New Roman"/>
      <w:szCs w:val="24"/>
      <w:lang w:eastAsia="ru-RU"/>
    </w:rPr>
  </w:style>
  <w:style w:type="paragraph" w:customStyle="1" w:styleId="Style71">
    <w:name w:val="Style71"/>
    <w:basedOn w:val="a6"/>
    <w:uiPriority w:val="99"/>
    <w:rsid w:val="00DA24C4"/>
    <w:pPr>
      <w:widowControl w:val="0"/>
      <w:autoSpaceDE w:val="0"/>
      <w:autoSpaceDN w:val="0"/>
      <w:adjustRightInd w:val="0"/>
      <w:ind w:firstLine="0"/>
      <w:jc w:val="left"/>
    </w:pPr>
    <w:rPr>
      <w:rFonts w:eastAsia="Times New Roman"/>
      <w:szCs w:val="24"/>
      <w:lang w:eastAsia="ru-RU"/>
    </w:rPr>
  </w:style>
  <w:style w:type="paragraph" w:customStyle="1" w:styleId="Style80">
    <w:name w:val="Style80"/>
    <w:basedOn w:val="a6"/>
    <w:uiPriority w:val="99"/>
    <w:rsid w:val="00DA24C4"/>
    <w:pPr>
      <w:widowControl w:val="0"/>
      <w:autoSpaceDE w:val="0"/>
      <w:autoSpaceDN w:val="0"/>
      <w:adjustRightInd w:val="0"/>
      <w:ind w:firstLine="0"/>
      <w:jc w:val="left"/>
    </w:pPr>
    <w:rPr>
      <w:rFonts w:eastAsia="Times New Roman"/>
      <w:szCs w:val="24"/>
      <w:lang w:eastAsia="ru-RU"/>
    </w:rPr>
  </w:style>
  <w:style w:type="paragraph" w:customStyle="1" w:styleId="Style105">
    <w:name w:val="Style105"/>
    <w:basedOn w:val="a6"/>
    <w:uiPriority w:val="99"/>
    <w:rsid w:val="00DA24C4"/>
    <w:pPr>
      <w:widowControl w:val="0"/>
      <w:autoSpaceDE w:val="0"/>
      <w:autoSpaceDN w:val="0"/>
      <w:adjustRightInd w:val="0"/>
      <w:ind w:firstLine="0"/>
      <w:jc w:val="left"/>
    </w:pPr>
    <w:rPr>
      <w:rFonts w:eastAsia="Times New Roman"/>
      <w:szCs w:val="24"/>
      <w:lang w:eastAsia="ru-RU"/>
    </w:rPr>
  </w:style>
  <w:style w:type="paragraph" w:customStyle="1" w:styleId="Style112">
    <w:name w:val="Style112"/>
    <w:basedOn w:val="a6"/>
    <w:uiPriority w:val="99"/>
    <w:rsid w:val="00DA24C4"/>
    <w:pPr>
      <w:widowControl w:val="0"/>
      <w:autoSpaceDE w:val="0"/>
      <w:autoSpaceDN w:val="0"/>
      <w:adjustRightInd w:val="0"/>
      <w:ind w:firstLine="0"/>
      <w:jc w:val="left"/>
    </w:pPr>
    <w:rPr>
      <w:rFonts w:eastAsia="Times New Roman"/>
      <w:szCs w:val="24"/>
      <w:lang w:eastAsia="ru-RU"/>
    </w:rPr>
  </w:style>
  <w:style w:type="character" w:customStyle="1" w:styleId="FontStyle121">
    <w:name w:val="Font Style121"/>
    <w:uiPriority w:val="99"/>
    <w:rsid w:val="00DA24C4"/>
    <w:rPr>
      <w:rFonts w:ascii="Times New Roman" w:hAnsi="Times New Roman" w:cs="Times New Roman"/>
      <w:b/>
      <w:bCs/>
      <w:i/>
      <w:iCs/>
      <w:sz w:val="16"/>
      <w:szCs w:val="16"/>
    </w:rPr>
  </w:style>
  <w:style w:type="character" w:customStyle="1" w:styleId="FontStyle122">
    <w:name w:val="Font Style122"/>
    <w:uiPriority w:val="99"/>
    <w:rsid w:val="00DA24C4"/>
    <w:rPr>
      <w:rFonts w:ascii="Times New Roman" w:hAnsi="Times New Roman" w:cs="Times New Roman"/>
      <w:b/>
      <w:bCs/>
      <w:sz w:val="16"/>
      <w:szCs w:val="16"/>
    </w:rPr>
  </w:style>
  <w:style w:type="character" w:customStyle="1" w:styleId="FontStyle139">
    <w:name w:val="Font Style139"/>
    <w:uiPriority w:val="99"/>
    <w:rsid w:val="00DA24C4"/>
    <w:rPr>
      <w:rFonts w:ascii="Times New Roman" w:hAnsi="Times New Roman" w:cs="Times New Roman"/>
      <w:b/>
      <w:bCs/>
      <w:sz w:val="20"/>
      <w:szCs w:val="20"/>
    </w:rPr>
  </w:style>
  <w:style w:type="character" w:customStyle="1" w:styleId="FontStyle165">
    <w:name w:val="Font Style165"/>
    <w:uiPriority w:val="99"/>
    <w:rsid w:val="00DA24C4"/>
    <w:rPr>
      <w:rFonts w:ascii="Times New Roman" w:hAnsi="Times New Roman" w:cs="Times New Roman"/>
      <w:sz w:val="16"/>
      <w:szCs w:val="16"/>
    </w:rPr>
  </w:style>
  <w:style w:type="character" w:customStyle="1" w:styleId="FontStyle167">
    <w:name w:val="Font Style167"/>
    <w:uiPriority w:val="99"/>
    <w:rsid w:val="00DA24C4"/>
    <w:rPr>
      <w:rFonts w:ascii="Times New Roman" w:hAnsi="Times New Roman" w:cs="Times New Roman"/>
      <w:sz w:val="20"/>
      <w:szCs w:val="20"/>
    </w:rPr>
  </w:style>
  <w:style w:type="character" w:customStyle="1" w:styleId="11a">
    <w:name w:val="Заголовок 1 Знак1"/>
    <w:aliases w:val="Заголовок 1 Знак Знак Знак2"/>
    <w:uiPriority w:val="9"/>
    <w:rsid w:val="00DA24C4"/>
    <w:rPr>
      <w:rFonts w:ascii="Times New Roman" w:eastAsia="Times New Roman" w:hAnsi="Times New Roman"/>
      <w:b/>
      <w:sz w:val="24"/>
      <w:szCs w:val="28"/>
    </w:rPr>
  </w:style>
  <w:style w:type="paragraph" w:styleId="2ffa">
    <w:name w:val="Quote"/>
    <w:aliases w:val="табл"/>
    <w:basedOn w:val="aff2"/>
    <w:next w:val="a6"/>
    <w:link w:val="2ffb"/>
    <w:qFormat/>
    <w:rsid w:val="005E770A"/>
    <w:pPr>
      <w:spacing w:after="0"/>
      <w:ind w:firstLine="0"/>
      <w:jc w:val="center"/>
    </w:pPr>
    <w:rPr>
      <w:sz w:val="20"/>
      <w:szCs w:val="20"/>
    </w:rPr>
  </w:style>
  <w:style w:type="character" w:customStyle="1" w:styleId="2ffb">
    <w:name w:val="Цитата 2 Знак"/>
    <w:aliases w:val="табл Знак"/>
    <w:link w:val="2ffa"/>
    <w:rsid w:val="005E770A"/>
    <w:rPr>
      <w:rFonts w:ascii="Times New Roman" w:hAnsi="Times New Roman"/>
      <w:lang w:eastAsia="en-US"/>
    </w:rPr>
  </w:style>
  <w:style w:type="paragraph" w:styleId="affffffffff9">
    <w:name w:val="Intense Quote"/>
    <w:aliases w:val="6"/>
    <w:basedOn w:val="a6"/>
    <w:next w:val="a6"/>
    <w:link w:val="affffffffffa"/>
    <w:uiPriority w:val="30"/>
    <w:qFormat/>
    <w:rsid w:val="00621863"/>
    <w:pPr>
      <w:spacing w:after="80"/>
    </w:pPr>
    <w:rPr>
      <w:lang w:val="x-none"/>
    </w:rPr>
  </w:style>
  <w:style w:type="character" w:customStyle="1" w:styleId="affffffffffa">
    <w:name w:val="Выделенная цитата Знак"/>
    <w:aliases w:val="6 Знак"/>
    <w:link w:val="affffffffff9"/>
    <w:uiPriority w:val="30"/>
    <w:rsid w:val="00621863"/>
    <w:rPr>
      <w:rFonts w:ascii="Times New Roman" w:hAnsi="Times New Roman"/>
      <w:sz w:val="24"/>
      <w:szCs w:val="22"/>
      <w:lang w:eastAsia="en-US"/>
    </w:rPr>
  </w:style>
  <w:style w:type="character" w:styleId="affffffffffb">
    <w:name w:val="Intense Emphasis"/>
    <w:uiPriority w:val="21"/>
    <w:rsid w:val="00DA24C4"/>
    <w:rPr>
      <w:b/>
      <w:bCs/>
      <w:i/>
      <w:iCs/>
      <w:color w:val="4F81BD"/>
    </w:rPr>
  </w:style>
  <w:style w:type="character" w:styleId="affffffffffc">
    <w:name w:val="Subtle Reference"/>
    <w:uiPriority w:val="31"/>
    <w:qFormat/>
    <w:rsid w:val="00EB6B25"/>
    <w:rPr>
      <w:rFonts w:ascii="Times New Roman" w:hAnsi="Times New Roman"/>
      <w:i/>
    </w:rPr>
  </w:style>
  <w:style w:type="character" w:styleId="affffffffffd">
    <w:name w:val="Intense Reference"/>
    <w:uiPriority w:val="32"/>
    <w:qFormat/>
    <w:rsid w:val="00DA24C4"/>
    <w:rPr>
      <w:b/>
      <w:bCs/>
      <w:smallCaps/>
      <w:color w:val="C0504D"/>
      <w:spacing w:val="5"/>
      <w:u w:val="single"/>
    </w:rPr>
  </w:style>
  <w:style w:type="character" w:styleId="affffffffffe">
    <w:name w:val="Book Title"/>
    <w:uiPriority w:val="33"/>
    <w:qFormat/>
    <w:rsid w:val="00DA24C4"/>
    <w:rPr>
      <w:b/>
      <w:bCs/>
      <w:smallCaps/>
      <w:spacing w:val="5"/>
    </w:rPr>
  </w:style>
  <w:style w:type="paragraph" w:customStyle="1" w:styleId="121">
    <w:name w:val="таблицы 12"/>
    <w:basedOn w:val="a6"/>
    <w:rsid w:val="00DA24C4"/>
    <w:pPr>
      <w:keepLines/>
      <w:snapToGrid w:val="0"/>
      <w:ind w:firstLine="0"/>
    </w:pPr>
    <w:rPr>
      <w:rFonts w:eastAsia="Times New Roman"/>
      <w:szCs w:val="20"/>
      <w:lang w:eastAsia="ru-RU"/>
    </w:rPr>
  </w:style>
  <w:style w:type="paragraph" w:customStyle="1" w:styleId="afffffffffff">
    <w:name w:val="название таблицы"/>
    <w:basedOn w:val="a6"/>
    <w:qFormat/>
    <w:rsid w:val="00DA24C4"/>
    <w:pPr>
      <w:keepNext/>
      <w:keepLines/>
      <w:suppressLineNumbers/>
      <w:suppressAutoHyphens/>
      <w:ind w:firstLine="0"/>
      <w:jc w:val="center"/>
    </w:pPr>
    <w:rPr>
      <w:rFonts w:eastAsia="Times New Roman"/>
      <w:b/>
      <w:kern w:val="20"/>
      <w:szCs w:val="20"/>
      <w:lang w:eastAsia="ru-RU"/>
    </w:rPr>
  </w:style>
  <w:style w:type="character" w:customStyle="1" w:styleId="afffffffffff0">
    <w:name w:val="Цветовое выделение"/>
    <w:rsid w:val="00DA24C4"/>
    <w:rPr>
      <w:b/>
      <w:bCs/>
      <w:color w:val="000080"/>
    </w:rPr>
  </w:style>
  <w:style w:type="numbering" w:customStyle="1" w:styleId="3fe">
    <w:name w:val="Нет списка3"/>
    <w:next w:val="a9"/>
    <w:uiPriority w:val="99"/>
    <w:semiHidden/>
    <w:unhideWhenUsed/>
    <w:rsid w:val="00DA24C4"/>
  </w:style>
  <w:style w:type="character" w:customStyle="1" w:styleId="afffff2">
    <w:name w:val="Без интервала Знак"/>
    <w:link w:val="afffff1"/>
    <w:uiPriority w:val="1"/>
    <w:rsid w:val="00DA24C4"/>
    <w:rPr>
      <w:rFonts w:ascii="Arial" w:hAnsi="Arial"/>
      <w:sz w:val="22"/>
      <w:szCs w:val="22"/>
      <w:lang w:eastAsia="en-US" w:bidi="ar-SA"/>
    </w:rPr>
  </w:style>
  <w:style w:type="character" w:customStyle="1" w:styleId="1fff2">
    <w:name w:val="Название Знак1"/>
    <w:uiPriority w:val="10"/>
    <w:rsid w:val="00DA24C4"/>
    <w:rPr>
      <w:rFonts w:ascii="Calibri Light" w:eastAsia="Times New Roman" w:hAnsi="Calibri Light" w:cs="Times New Roman"/>
      <w:spacing w:val="-10"/>
      <w:kern w:val="28"/>
      <w:sz w:val="56"/>
      <w:szCs w:val="56"/>
      <w:lang w:eastAsia="en-US"/>
    </w:rPr>
  </w:style>
  <w:style w:type="character" w:customStyle="1" w:styleId="1fff3">
    <w:name w:val="Основной текст Знак1"/>
    <w:aliases w:val="Основной текст Знак Знак Знак Знак11,Основной текст Знак Знак Знак Знак Знак1,Основной текст Знак Знак Знак21,Основной текст Знак Знак  Знак Знак Знак1,Основной текст Знак Знак Знак Знак Знак Знак Знак Знак Знак1"/>
    <w:uiPriority w:val="1"/>
    <w:rsid w:val="00DA24C4"/>
    <w:rPr>
      <w:sz w:val="22"/>
      <w:szCs w:val="22"/>
      <w:lang w:eastAsia="en-US"/>
    </w:rPr>
  </w:style>
  <w:style w:type="character" w:customStyle="1" w:styleId="1fff4">
    <w:name w:val="Текст Знак1"/>
    <w:aliases w:val="Знак7 Знак1, Знак11 Знак Знак1,Текст Знак11"/>
    <w:uiPriority w:val="99"/>
    <w:rsid w:val="00DA24C4"/>
    <w:rPr>
      <w:rFonts w:ascii="Consolas" w:hAnsi="Consolas" w:cs="Consolas"/>
      <w:sz w:val="21"/>
      <w:szCs w:val="21"/>
      <w:lang w:eastAsia="en-US"/>
    </w:rPr>
  </w:style>
  <w:style w:type="character" w:customStyle="1" w:styleId="1fff5">
    <w:name w:val="Текст примечания Знак1"/>
    <w:rsid w:val="00DA24C4"/>
    <w:rPr>
      <w:lang w:eastAsia="en-US"/>
    </w:rPr>
  </w:style>
  <w:style w:type="character" w:customStyle="1" w:styleId="1fff6">
    <w:name w:val="Подзаголовок Знак1"/>
    <w:aliases w:val=" Знак18 Знак Знак Знак Знак1"/>
    <w:uiPriority w:val="11"/>
    <w:rsid w:val="00DA24C4"/>
    <w:rPr>
      <w:rFonts w:ascii="Calibri" w:eastAsia="Times New Roman" w:hAnsi="Calibri" w:cs="Times New Roman"/>
      <w:color w:val="5A5A5A"/>
      <w:spacing w:val="15"/>
      <w:sz w:val="22"/>
      <w:szCs w:val="22"/>
      <w:lang w:eastAsia="en-US"/>
    </w:rPr>
  </w:style>
  <w:style w:type="character" w:customStyle="1" w:styleId="1fff7">
    <w:name w:val="Нижний колонтитул Знак1"/>
    <w:semiHidden/>
    <w:rsid w:val="00DA24C4"/>
    <w:rPr>
      <w:sz w:val="22"/>
      <w:szCs w:val="22"/>
      <w:lang w:eastAsia="en-US"/>
    </w:rPr>
  </w:style>
  <w:style w:type="character" w:customStyle="1" w:styleId="1fff8">
    <w:name w:val="Верхний колонтитул Знак1"/>
    <w:uiPriority w:val="99"/>
    <w:semiHidden/>
    <w:rsid w:val="00DA24C4"/>
    <w:rPr>
      <w:sz w:val="22"/>
      <w:szCs w:val="22"/>
      <w:lang w:eastAsia="en-US"/>
    </w:rPr>
  </w:style>
  <w:style w:type="character" w:customStyle="1" w:styleId="711">
    <w:name w:val="Заголовок 7 Знак1"/>
    <w:aliases w:val=" Знак25 Знак Знак1,Знак25 Знак Знак1"/>
    <w:uiPriority w:val="9"/>
    <w:rsid w:val="00DA24C4"/>
    <w:rPr>
      <w:rFonts w:ascii="Calibri Light" w:eastAsia="Times New Roman" w:hAnsi="Calibri Light" w:cs="Times New Roman"/>
      <w:i/>
      <w:iCs/>
      <w:color w:val="1F4D78"/>
      <w:sz w:val="22"/>
      <w:szCs w:val="22"/>
      <w:lang w:eastAsia="en-US"/>
    </w:rPr>
  </w:style>
  <w:style w:type="character" w:customStyle="1" w:styleId="810">
    <w:name w:val="Заголовок 8 Знак1"/>
    <w:aliases w:val=" Знак24 Знак Знак1,Знак24 Знак Знак1"/>
    <w:uiPriority w:val="9"/>
    <w:rsid w:val="00DA24C4"/>
    <w:rPr>
      <w:rFonts w:ascii="Calibri Light" w:eastAsia="Times New Roman" w:hAnsi="Calibri Light" w:cs="Times New Roman"/>
      <w:color w:val="272727"/>
      <w:sz w:val="21"/>
      <w:szCs w:val="21"/>
      <w:lang w:eastAsia="en-US"/>
    </w:rPr>
  </w:style>
  <w:style w:type="character" w:customStyle="1" w:styleId="910">
    <w:name w:val="Заголовок 9 Знак1"/>
    <w:aliases w:val=" Знак23 Знак Знак1,Знак23 Знак Знак1"/>
    <w:uiPriority w:val="9"/>
    <w:rsid w:val="00DA24C4"/>
    <w:rPr>
      <w:rFonts w:ascii="Calibri Light" w:eastAsia="Times New Roman" w:hAnsi="Calibri Light" w:cs="Times New Roman"/>
      <w:i/>
      <w:iCs/>
      <w:color w:val="272727"/>
      <w:sz w:val="21"/>
      <w:szCs w:val="21"/>
      <w:lang w:eastAsia="en-US"/>
    </w:rPr>
  </w:style>
  <w:style w:type="character" w:customStyle="1" w:styleId="1fff9">
    <w:name w:val="Текст выноски Знак1"/>
    <w:uiPriority w:val="99"/>
    <w:semiHidden/>
    <w:rsid w:val="00DA24C4"/>
    <w:rPr>
      <w:rFonts w:ascii="Segoe UI" w:hAnsi="Segoe UI" w:cs="Segoe UI"/>
      <w:sz w:val="18"/>
      <w:szCs w:val="18"/>
      <w:lang w:eastAsia="en-US"/>
    </w:rPr>
  </w:style>
  <w:style w:type="character" w:customStyle="1" w:styleId="1fffa">
    <w:name w:val="Схема документа Знак1"/>
    <w:rsid w:val="00DA24C4"/>
    <w:rPr>
      <w:rFonts w:ascii="Segoe UI" w:hAnsi="Segoe UI" w:cs="Segoe UI"/>
      <w:sz w:val="16"/>
      <w:szCs w:val="16"/>
      <w:lang w:eastAsia="en-US"/>
    </w:rPr>
  </w:style>
  <w:style w:type="character" w:customStyle="1" w:styleId="1fffb">
    <w:name w:val="Заголовок записки Знак1"/>
    <w:rsid w:val="00DA24C4"/>
    <w:rPr>
      <w:sz w:val="22"/>
      <w:szCs w:val="22"/>
      <w:lang w:eastAsia="en-US"/>
    </w:rPr>
  </w:style>
  <w:style w:type="character" w:customStyle="1" w:styleId="314">
    <w:name w:val="Основной текст с отступом 3 Знак1"/>
    <w:aliases w:val=" Знак14 Знак Знак1, Знак14 Знак1 Знак, Знак14 Знак2 Знак, Знак14 Знак3 Знак, Знак14 Знак4 Знак"/>
    <w:rsid w:val="00DA24C4"/>
    <w:rPr>
      <w:sz w:val="16"/>
      <w:szCs w:val="16"/>
      <w:lang w:eastAsia="en-US"/>
    </w:rPr>
  </w:style>
  <w:style w:type="character" w:customStyle="1" w:styleId="1fffc">
    <w:name w:val="Тема примечания Знак1"/>
    <w:rsid w:val="00DA24C4"/>
    <w:rPr>
      <w:b/>
      <w:bCs/>
      <w:lang w:eastAsia="en-US"/>
    </w:rPr>
  </w:style>
  <w:style w:type="character" w:customStyle="1" w:styleId="TrebuchetMS">
    <w:name w:val="Колонтитул + Trebuchet MS"/>
    <w:aliases w:val="11 pt"/>
    <w:rsid w:val="00DA24C4"/>
    <w:rPr>
      <w:rFonts w:ascii="Trebuchet MS" w:eastAsia="Trebuchet MS" w:hAnsi="Trebuchet MS" w:cs="Trebuchet MS" w:hint="default"/>
      <w:b w:val="0"/>
      <w:bCs w:val="0"/>
      <w:i w:val="0"/>
      <w:iCs w:val="0"/>
      <w:smallCaps w:val="0"/>
      <w:strike w:val="0"/>
      <w:dstrike w:val="0"/>
      <w:color w:val="000000"/>
      <w:spacing w:val="0"/>
      <w:w w:val="100"/>
      <w:position w:val="0"/>
      <w:sz w:val="22"/>
      <w:szCs w:val="22"/>
      <w:u w:val="none"/>
      <w:effect w:val="none"/>
      <w:lang w:val="ru-RU" w:eastAsia="ru-RU" w:bidi="ru-RU"/>
    </w:rPr>
  </w:style>
  <w:style w:type="character" w:customStyle="1" w:styleId="TrebuchetMS0">
    <w:name w:val="Основной текст + Trebuchet MS"/>
    <w:aliases w:val="10 pt"/>
    <w:rsid w:val="00DA24C4"/>
    <w:rPr>
      <w:rFonts w:ascii="Trebuchet MS" w:eastAsia="Trebuchet MS" w:hAnsi="Trebuchet MS" w:cs="Trebuchet MS" w:hint="default"/>
      <w:b w:val="0"/>
      <w:bCs w:val="0"/>
      <w:i w:val="0"/>
      <w:iCs w:val="0"/>
      <w:smallCaps w:val="0"/>
      <w:strike w:val="0"/>
      <w:dstrike w:val="0"/>
      <w:color w:val="000000"/>
      <w:spacing w:val="0"/>
      <w:w w:val="100"/>
      <w:position w:val="0"/>
      <w:sz w:val="20"/>
      <w:szCs w:val="20"/>
      <w:u w:val="none"/>
      <w:effect w:val="none"/>
      <w:lang w:val="ru-RU" w:eastAsia="ru-RU" w:bidi="ru-RU"/>
    </w:rPr>
  </w:style>
  <w:style w:type="character" w:customStyle="1" w:styleId="3Candara">
    <w:name w:val="Основной текст (3) + Candara"/>
    <w:aliases w:val="9 pt,Полужирный,Основной текст + 8,5 pt,Основной текст + 9,Основной текст + 10"/>
    <w:rsid w:val="00DA24C4"/>
    <w:rPr>
      <w:rFonts w:ascii="Candara" w:eastAsia="Candara" w:hAnsi="Candara" w:cs="Candar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213">
    <w:name w:val="Основной текст 2 Знак1"/>
    <w:aliases w:val="Знак21 Знак Знак1"/>
    <w:rsid w:val="00DA24C4"/>
    <w:rPr>
      <w:sz w:val="22"/>
      <w:szCs w:val="22"/>
      <w:lang w:eastAsia="en-US"/>
    </w:rPr>
  </w:style>
  <w:style w:type="character" w:customStyle="1" w:styleId="315">
    <w:name w:val="Основной текст 3 Знак1"/>
    <w:rsid w:val="00DA24C4"/>
    <w:rPr>
      <w:sz w:val="16"/>
      <w:szCs w:val="16"/>
      <w:lang w:eastAsia="en-US"/>
    </w:rPr>
  </w:style>
  <w:style w:type="character" w:customStyle="1" w:styleId="214">
    <w:name w:val="Основной текст с отступом 2 Знак1"/>
    <w:aliases w:val=" Знак19 Знак Знак Знак1"/>
    <w:rsid w:val="00DA24C4"/>
    <w:rPr>
      <w:sz w:val="22"/>
      <w:szCs w:val="22"/>
      <w:lang w:eastAsia="en-US"/>
    </w:rPr>
  </w:style>
  <w:style w:type="character" w:customStyle="1" w:styleId="1fffd">
    <w:name w:val="Текст сноски Знак1"/>
    <w:aliases w:val=" Знак8 Знак Знак Знак1, Знак8 Знак Знак1 Знак, Знак8 Знак Знак2 Знак, Знак8 Знак Знак3 Знак, Знак8 Знак Знак4 Знак, Знак8 Знак Знак5 Знак, Знак8 Знак Знак6 Знак, Знак8 Знак Знак7 Знак"/>
    <w:rsid w:val="00DA24C4"/>
    <w:rPr>
      <w:lang w:eastAsia="en-US"/>
    </w:rPr>
  </w:style>
  <w:style w:type="character" w:customStyle="1" w:styleId="1fffe">
    <w:name w:val="Шапка Знак1"/>
    <w:rsid w:val="00DA24C4"/>
    <w:rPr>
      <w:rFonts w:ascii="Calibri Light" w:eastAsia="Times New Roman" w:hAnsi="Calibri Light" w:cs="Times New Roman"/>
      <w:sz w:val="24"/>
      <w:szCs w:val="24"/>
      <w:shd w:val="pct20" w:color="auto" w:fill="auto"/>
      <w:lang w:eastAsia="en-US"/>
    </w:rPr>
  </w:style>
  <w:style w:type="character" w:customStyle="1" w:styleId="1ffff">
    <w:name w:val="Подпись Знак1"/>
    <w:rsid w:val="00DA24C4"/>
    <w:rPr>
      <w:sz w:val="22"/>
      <w:szCs w:val="22"/>
      <w:lang w:eastAsia="en-US"/>
    </w:rPr>
  </w:style>
  <w:style w:type="character" w:customStyle="1" w:styleId="1ffff0">
    <w:name w:val="Приветствие Знак1"/>
    <w:rsid w:val="00DA24C4"/>
    <w:rPr>
      <w:sz w:val="22"/>
      <w:szCs w:val="22"/>
      <w:lang w:eastAsia="en-US"/>
    </w:rPr>
  </w:style>
  <w:style w:type="character" w:customStyle="1" w:styleId="1ffff1">
    <w:name w:val="Прощание Знак1"/>
    <w:rsid w:val="00DA24C4"/>
    <w:rPr>
      <w:sz w:val="22"/>
      <w:szCs w:val="22"/>
      <w:lang w:eastAsia="en-US"/>
    </w:rPr>
  </w:style>
  <w:style w:type="character" w:customStyle="1" w:styleId="1ffff2">
    <w:name w:val="Электронная подпись Знак1"/>
    <w:rsid w:val="00DA24C4"/>
    <w:rPr>
      <w:sz w:val="22"/>
      <w:szCs w:val="22"/>
      <w:lang w:eastAsia="en-US"/>
    </w:rPr>
  </w:style>
  <w:style w:type="character" w:customStyle="1" w:styleId="1ffff3">
    <w:name w:val="Дата Знак1"/>
    <w:rsid w:val="00DA24C4"/>
    <w:rPr>
      <w:sz w:val="22"/>
      <w:szCs w:val="22"/>
      <w:lang w:eastAsia="en-US"/>
    </w:rPr>
  </w:style>
  <w:style w:type="character" w:customStyle="1" w:styleId="1ffff4">
    <w:name w:val="Красная строка Знак1"/>
    <w:rsid w:val="00DA24C4"/>
  </w:style>
  <w:style w:type="character" w:customStyle="1" w:styleId="215">
    <w:name w:val="Красная строка 2 Знак1"/>
    <w:rsid w:val="00DA24C4"/>
    <w:rPr>
      <w:sz w:val="22"/>
      <w:szCs w:val="22"/>
      <w:lang w:eastAsia="en-US"/>
    </w:rPr>
  </w:style>
  <w:style w:type="character" w:customStyle="1" w:styleId="216">
    <w:name w:val="Знак21"/>
    <w:semiHidden/>
    <w:rsid w:val="00DA24C4"/>
    <w:rPr>
      <w:b/>
      <w:bCs/>
      <w:sz w:val="24"/>
      <w:szCs w:val="24"/>
      <w:lang w:val="ru-RU" w:eastAsia="ru-RU" w:bidi="ar-SA"/>
    </w:rPr>
  </w:style>
  <w:style w:type="character" w:customStyle="1" w:styleId="217">
    <w:name w:val="Цитата 2 Знак1"/>
    <w:uiPriority w:val="29"/>
    <w:rsid w:val="00DA24C4"/>
    <w:rPr>
      <w:i/>
      <w:iCs/>
      <w:color w:val="404040"/>
      <w:sz w:val="22"/>
      <w:szCs w:val="22"/>
      <w:lang w:eastAsia="en-US"/>
    </w:rPr>
  </w:style>
  <w:style w:type="character" w:customStyle="1" w:styleId="1ffff5">
    <w:name w:val="Выделенная цитата Знак1"/>
    <w:uiPriority w:val="30"/>
    <w:rsid w:val="00DA24C4"/>
    <w:rPr>
      <w:i/>
      <w:iCs/>
      <w:color w:val="5B9BD5"/>
      <w:sz w:val="22"/>
      <w:szCs w:val="22"/>
      <w:lang w:eastAsia="en-US"/>
    </w:rPr>
  </w:style>
  <w:style w:type="character" w:customStyle="1" w:styleId="316">
    <w:name w:val="Заголовок 3 Знак1"/>
    <w:aliases w:val=" Знак29 Знак Знак Знак1,Знак29 Знак Знак Знак1"/>
    <w:rsid w:val="00DA24C4"/>
    <w:rPr>
      <w:rFonts w:ascii="Calibri Light" w:eastAsia="Times New Roman" w:hAnsi="Calibri Light" w:cs="Times New Roman"/>
      <w:color w:val="1F4D78"/>
      <w:sz w:val="24"/>
      <w:szCs w:val="24"/>
      <w:lang w:eastAsia="en-US"/>
    </w:rPr>
  </w:style>
  <w:style w:type="character" w:customStyle="1" w:styleId="11pt">
    <w:name w:val="Колонтитул + 11 pt;Полужирный"/>
    <w:rsid w:val="00224417"/>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1pt0">
    <w:name w:val="Колонтитул + 11 pt"/>
    <w:rsid w:val="00224417"/>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afffffffffff1">
    <w:name w:val="Колонтитул + Полужирный"/>
    <w:rsid w:val="00224417"/>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0pt">
    <w:name w:val="Основной текст + Интервал 0 pt"/>
    <w:rsid w:val="00D26C35"/>
    <w:rPr>
      <w:rFonts w:ascii="Arial Narrow" w:eastAsia="Arial Narrow" w:hAnsi="Arial Narrow" w:cs="Arial Narrow"/>
      <w:b w:val="0"/>
      <w:bCs w:val="0"/>
      <w:i w:val="0"/>
      <w:iCs w:val="0"/>
      <w:smallCaps w:val="0"/>
      <w:strike w:val="0"/>
      <w:color w:val="000000"/>
      <w:spacing w:val="0"/>
      <w:w w:val="100"/>
      <w:position w:val="0"/>
      <w:sz w:val="21"/>
      <w:szCs w:val="21"/>
      <w:u w:val="none"/>
      <w:lang w:val="ru-RU" w:eastAsia="ru-RU" w:bidi="ru-RU"/>
    </w:rPr>
  </w:style>
  <w:style w:type="character" w:customStyle="1" w:styleId="92">
    <w:name w:val="Основной текст9"/>
    <w:rsid w:val="00A87ACA"/>
    <w:rPr>
      <w:rFonts w:ascii="Arial Narrow" w:eastAsia="Arial Narrow" w:hAnsi="Arial Narrow" w:cs="Arial Narrow"/>
      <w:b w:val="0"/>
      <w:bCs w:val="0"/>
      <w:i w:val="0"/>
      <w:iCs w:val="0"/>
      <w:smallCaps w:val="0"/>
      <w:strike w:val="0"/>
      <w:color w:val="000000"/>
      <w:spacing w:val="20"/>
      <w:w w:val="100"/>
      <w:position w:val="0"/>
      <w:sz w:val="21"/>
      <w:szCs w:val="21"/>
      <w:u w:val="single"/>
      <w:lang w:val="ru-RU" w:eastAsia="ru-RU" w:bidi="ru-RU"/>
    </w:rPr>
  </w:style>
  <w:style w:type="numbering" w:customStyle="1" w:styleId="4c">
    <w:name w:val="Нет списка4"/>
    <w:next w:val="a9"/>
    <w:uiPriority w:val="99"/>
    <w:semiHidden/>
    <w:unhideWhenUsed/>
    <w:rsid w:val="006B5A29"/>
  </w:style>
  <w:style w:type="paragraph" w:customStyle="1" w:styleId="-31">
    <w:name w:val="пункт-3"/>
    <w:basedOn w:val="a6"/>
    <w:link w:val="-32"/>
    <w:rsid w:val="0009116F"/>
    <w:pPr>
      <w:tabs>
        <w:tab w:val="num" w:pos="1418"/>
      </w:tabs>
      <w:spacing w:line="288" w:lineRule="auto"/>
      <w:ind w:left="-283" w:firstLine="567"/>
    </w:pPr>
    <w:rPr>
      <w:rFonts w:eastAsia="Times New Roman"/>
      <w:sz w:val="28"/>
      <w:szCs w:val="28"/>
      <w:lang w:val="x-none" w:eastAsia="x-none"/>
    </w:rPr>
  </w:style>
  <w:style w:type="character" w:customStyle="1" w:styleId="-32">
    <w:name w:val="пункт-3 Знак"/>
    <w:link w:val="-31"/>
    <w:locked/>
    <w:rsid w:val="0009116F"/>
    <w:rPr>
      <w:rFonts w:ascii="Times New Roman" w:eastAsia="Times New Roman" w:hAnsi="Times New Roman"/>
      <w:sz w:val="28"/>
      <w:szCs w:val="28"/>
    </w:rPr>
  </w:style>
  <w:style w:type="paragraph" w:customStyle="1" w:styleId="afffffffffff2">
    <w:name w:val="Таблица текст"/>
    <w:basedOn w:val="a6"/>
    <w:rsid w:val="0009116F"/>
    <w:pPr>
      <w:tabs>
        <w:tab w:val="num" w:pos="2754"/>
      </w:tabs>
      <w:snapToGrid w:val="0"/>
      <w:spacing w:before="40" w:after="40"/>
      <w:ind w:left="1053" w:right="57" w:firstLine="567"/>
      <w:jc w:val="left"/>
    </w:pPr>
    <w:rPr>
      <w:rFonts w:eastAsia="Times New Roman"/>
      <w:szCs w:val="24"/>
      <w:lang w:eastAsia="ru-RU"/>
    </w:rPr>
  </w:style>
  <w:style w:type="character" w:customStyle="1" w:styleId="mw-headline">
    <w:name w:val="mw-headline"/>
    <w:basedOn w:val="a7"/>
    <w:rsid w:val="00362515"/>
  </w:style>
  <w:style w:type="character" w:customStyle="1" w:styleId="iceouttxt">
    <w:name w:val="iceouttxt"/>
    <w:rsid w:val="001F7068"/>
  </w:style>
  <w:style w:type="character" w:customStyle="1" w:styleId="-0">
    <w:name w:val="- Знак"/>
    <w:link w:val="-"/>
    <w:locked/>
    <w:rsid w:val="00621863"/>
    <w:rPr>
      <w:rFonts w:ascii="Times New Roman" w:hAnsi="Times New Roman"/>
      <w:sz w:val="24"/>
      <w:szCs w:val="22"/>
      <w:lang w:eastAsia="en-US"/>
    </w:rPr>
  </w:style>
  <w:style w:type="paragraph" w:customStyle="1" w:styleId="-">
    <w:name w:val="-"/>
    <w:basedOn w:val="a6"/>
    <w:link w:val="-0"/>
    <w:qFormat/>
    <w:rsid w:val="00621863"/>
    <w:pPr>
      <w:numPr>
        <w:numId w:val="10"/>
      </w:numPr>
      <w:tabs>
        <w:tab w:val="left" w:pos="851"/>
      </w:tabs>
    </w:pPr>
    <w:rPr>
      <w:lang w:val="x-none"/>
    </w:rPr>
  </w:style>
  <w:style w:type="numbering" w:customStyle="1" w:styleId="5c">
    <w:name w:val="Нет списка5"/>
    <w:next w:val="a9"/>
    <w:uiPriority w:val="99"/>
    <w:semiHidden/>
    <w:unhideWhenUsed/>
    <w:rsid w:val="00DE4DA1"/>
  </w:style>
  <w:style w:type="table" w:customStyle="1" w:styleId="3ff">
    <w:name w:val="Сетка таблицы3"/>
    <w:basedOn w:val="a8"/>
    <w:next w:val="ad"/>
    <w:uiPriority w:val="59"/>
    <w:rsid w:val="00DE4D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9"/>
    <w:uiPriority w:val="99"/>
    <w:semiHidden/>
    <w:unhideWhenUsed/>
    <w:rsid w:val="00DE4DA1"/>
  </w:style>
  <w:style w:type="table" w:customStyle="1" w:styleId="11b">
    <w:name w:val="Сетка таблицы11"/>
    <w:basedOn w:val="a8"/>
    <w:next w:val="ad"/>
    <w:rsid w:val="00DE4DA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
    <w:name w:val="1 / 1.1 / 1.1.13"/>
    <w:basedOn w:val="a9"/>
    <w:next w:val="111111"/>
    <w:rsid w:val="00DE4DA1"/>
    <w:pPr>
      <w:numPr>
        <w:numId w:val="30"/>
      </w:numPr>
    </w:pPr>
  </w:style>
  <w:style w:type="numbering" w:customStyle="1" w:styleId="1ai3">
    <w:name w:val="1 / a / i3"/>
    <w:basedOn w:val="a9"/>
    <w:next w:val="1ai"/>
    <w:rsid w:val="00DE4DA1"/>
  </w:style>
  <w:style w:type="table" w:customStyle="1" w:styleId="-11">
    <w:name w:val="Веб-таблица 11"/>
    <w:basedOn w:val="a8"/>
    <w:next w:val="-10"/>
    <w:rsid w:val="00DE4DA1"/>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8"/>
    <w:next w:val="-20"/>
    <w:rsid w:val="00DE4DA1"/>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0">
    <w:name w:val="Веб-таблица 31"/>
    <w:basedOn w:val="a8"/>
    <w:next w:val="-3"/>
    <w:rsid w:val="00DE4DA1"/>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f6">
    <w:name w:val="Изысканная таблица1"/>
    <w:basedOn w:val="a8"/>
    <w:next w:val="affff2"/>
    <w:rsid w:val="00DE4DA1"/>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c">
    <w:name w:val="Изящная таблица 11"/>
    <w:basedOn w:val="a8"/>
    <w:next w:val="1d"/>
    <w:rsid w:val="00DE4DA1"/>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
    <w:name w:val="Изящная таблица 21"/>
    <w:basedOn w:val="a8"/>
    <w:next w:val="2f3"/>
    <w:rsid w:val="00DE4DA1"/>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d">
    <w:name w:val="Классическая таблица 11"/>
    <w:basedOn w:val="a8"/>
    <w:next w:val="1b"/>
    <w:rsid w:val="00DE4DA1"/>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Классическая таблица 21"/>
    <w:basedOn w:val="a8"/>
    <w:next w:val="2f4"/>
    <w:rsid w:val="00DE4DA1"/>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7">
    <w:name w:val="Классическая таблица 31"/>
    <w:basedOn w:val="a8"/>
    <w:next w:val="3f7"/>
    <w:rsid w:val="00DE4DA1"/>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8"/>
    <w:next w:val="4a"/>
    <w:rsid w:val="00DE4DA1"/>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e">
    <w:name w:val="Объемная таблица 11"/>
    <w:basedOn w:val="a8"/>
    <w:next w:val="1ff3"/>
    <w:rsid w:val="00DE4DA1"/>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a">
    <w:name w:val="Объемная таблица 21"/>
    <w:basedOn w:val="a8"/>
    <w:next w:val="2ff4"/>
    <w:rsid w:val="00DE4DA1"/>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8">
    <w:name w:val="Объемная таблица 31"/>
    <w:basedOn w:val="a8"/>
    <w:next w:val="3f8"/>
    <w:rsid w:val="00DE4DA1"/>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
    <w:name w:val="Простая таблица 11"/>
    <w:basedOn w:val="a8"/>
    <w:next w:val="1c"/>
    <w:rsid w:val="00DE4DA1"/>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b">
    <w:name w:val="Простая таблица 21"/>
    <w:basedOn w:val="a8"/>
    <w:next w:val="2f2"/>
    <w:rsid w:val="00DE4DA1"/>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9">
    <w:name w:val="Простая таблица 31"/>
    <w:basedOn w:val="a8"/>
    <w:next w:val="3f9"/>
    <w:rsid w:val="00DE4DA1"/>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f0">
    <w:name w:val="Сетка таблицы 11"/>
    <w:basedOn w:val="a8"/>
    <w:next w:val="1e"/>
    <w:rsid w:val="00DE4DA1"/>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c">
    <w:name w:val="Сетка таблицы 21"/>
    <w:basedOn w:val="a8"/>
    <w:next w:val="2f6"/>
    <w:rsid w:val="00DE4DA1"/>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a">
    <w:name w:val="Сетка таблицы 31"/>
    <w:basedOn w:val="a8"/>
    <w:next w:val="3fa"/>
    <w:rsid w:val="00DE4DA1"/>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8"/>
    <w:next w:val="4b"/>
    <w:rsid w:val="00DE4DA1"/>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
    <w:name w:val="Сетка таблицы 51"/>
    <w:basedOn w:val="a8"/>
    <w:next w:val="53"/>
    <w:rsid w:val="00DE4DA1"/>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8"/>
    <w:next w:val="64"/>
    <w:rsid w:val="00DE4DA1"/>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2">
    <w:name w:val="Сетка таблицы 71"/>
    <w:basedOn w:val="a8"/>
    <w:next w:val="75"/>
    <w:rsid w:val="00DE4DA1"/>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
    <w:basedOn w:val="a8"/>
    <w:next w:val="82"/>
    <w:rsid w:val="00DE4DA1"/>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f7">
    <w:name w:val="Современная таблица1"/>
    <w:basedOn w:val="a8"/>
    <w:next w:val="afffe"/>
    <w:rsid w:val="00DE4DA1"/>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8">
    <w:name w:val="Стандартная таблица1"/>
    <w:basedOn w:val="a8"/>
    <w:next w:val="affff"/>
    <w:rsid w:val="00DE4DA1"/>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3ff0">
    <w:name w:val="Статья / Раздел3"/>
    <w:basedOn w:val="a9"/>
    <w:next w:val="afffffffff8"/>
    <w:rsid w:val="00DE4DA1"/>
  </w:style>
  <w:style w:type="table" w:customStyle="1" w:styleId="11f1">
    <w:name w:val="Столбцы таблицы 11"/>
    <w:basedOn w:val="a8"/>
    <w:next w:val="1ff4"/>
    <w:rsid w:val="00DE4DA1"/>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d">
    <w:name w:val="Столбцы таблицы 21"/>
    <w:basedOn w:val="a8"/>
    <w:next w:val="2f1"/>
    <w:rsid w:val="00DE4DA1"/>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b">
    <w:name w:val="Столбцы таблицы 31"/>
    <w:basedOn w:val="a8"/>
    <w:next w:val="3b"/>
    <w:rsid w:val="00DE4DA1"/>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8"/>
    <w:next w:val="47"/>
    <w:rsid w:val="00DE4DA1"/>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
    <w:name w:val="Столбцы таблицы 51"/>
    <w:basedOn w:val="a8"/>
    <w:next w:val="57"/>
    <w:rsid w:val="00DE4DA1"/>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8"/>
    <w:next w:val="-1"/>
    <w:rsid w:val="00DE4DA1"/>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8"/>
    <w:next w:val="-2"/>
    <w:rsid w:val="00DE4DA1"/>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Таблица-список 31"/>
    <w:basedOn w:val="a8"/>
    <w:next w:val="-30"/>
    <w:rsid w:val="00DE4DA1"/>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8"/>
    <w:next w:val="-4"/>
    <w:rsid w:val="00DE4DA1"/>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8"/>
    <w:next w:val="-5"/>
    <w:rsid w:val="00DE4DA1"/>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8"/>
    <w:next w:val="-6"/>
    <w:rsid w:val="00DE4DA1"/>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8"/>
    <w:next w:val="-7"/>
    <w:rsid w:val="00DE4DA1"/>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8"/>
    <w:next w:val="-8"/>
    <w:rsid w:val="00DE4DA1"/>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9">
    <w:name w:val="Тема таблицы1"/>
    <w:basedOn w:val="a8"/>
    <w:next w:val="afffffffff9"/>
    <w:rsid w:val="00DE4DA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2">
    <w:name w:val="Цветная таблица 11"/>
    <w:basedOn w:val="a8"/>
    <w:next w:val="1ff5"/>
    <w:rsid w:val="00DE4DA1"/>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e">
    <w:name w:val="Цветная таблица 21"/>
    <w:basedOn w:val="a8"/>
    <w:next w:val="2ff5"/>
    <w:rsid w:val="00DE4DA1"/>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c">
    <w:name w:val="Цветная таблица 31"/>
    <w:basedOn w:val="a8"/>
    <w:next w:val="3fb"/>
    <w:rsid w:val="00DE4DA1"/>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20">
    <w:name w:val="Нет списка112"/>
    <w:next w:val="a9"/>
    <w:semiHidden/>
    <w:rsid w:val="00DE4DA1"/>
  </w:style>
  <w:style w:type="numbering" w:customStyle="1" w:styleId="11111111">
    <w:name w:val="1 / 1.1 / 1.1.111"/>
    <w:basedOn w:val="a9"/>
    <w:next w:val="111111"/>
    <w:semiHidden/>
    <w:rsid w:val="00DE4DA1"/>
  </w:style>
  <w:style w:type="numbering" w:customStyle="1" w:styleId="1ai11">
    <w:name w:val="1 / a / i11"/>
    <w:basedOn w:val="a9"/>
    <w:next w:val="1ai"/>
    <w:semiHidden/>
    <w:rsid w:val="00DE4DA1"/>
  </w:style>
  <w:style w:type="numbering" w:customStyle="1" w:styleId="11f3">
    <w:name w:val="Статья / Раздел11"/>
    <w:basedOn w:val="a9"/>
    <w:next w:val="afffffffff8"/>
    <w:semiHidden/>
    <w:rsid w:val="00DE4DA1"/>
  </w:style>
  <w:style w:type="numbering" w:customStyle="1" w:styleId="21f">
    <w:name w:val="Нет списка21"/>
    <w:next w:val="a9"/>
    <w:semiHidden/>
    <w:rsid w:val="00DE4DA1"/>
  </w:style>
  <w:style w:type="numbering" w:customStyle="1" w:styleId="11111121">
    <w:name w:val="1 / 1.1 / 1.1.121"/>
    <w:basedOn w:val="a9"/>
    <w:next w:val="111111"/>
    <w:semiHidden/>
    <w:rsid w:val="00DE4DA1"/>
  </w:style>
  <w:style w:type="numbering" w:customStyle="1" w:styleId="1ai21">
    <w:name w:val="1 / a / i21"/>
    <w:basedOn w:val="a9"/>
    <w:next w:val="1ai"/>
    <w:semiHidden/>
    <w:rsid w:val="00DE4DA1"/>
  </w:style>
  <w:style w:type="numbering" w:customStyle="1" w:styleId="21f0">
    <w:name w:val="Статья / Раздел21"/>
    <w:basedOn w:val="a9"/>
    <w:next w:val="afffffffff8"/>
    <w:semiHidden/>
    <w:rsid w:val="00DE4DA1"/>
  </w:style>
  <w:style w:type="numbering" w:customStyle="1" w:styleId="1111">
    <w:name w:val="Нет списка1111"/>
    <w:next w:val="a9"/>
    <w:semiHidden/>
    <w:rsid w:val="00DE4DA1"/>
  </w:style>
  <w:style w:type="numbering" w:customStyle="1" w:styleId="31d">
    <w:name w:val="Нет списка31"/>
    <w:next w:val="a9"/>
    <w:uiPriority w:val="99"/>
    <w:semiHidden/>
    <w:unhideWhenUsed/>
    <w:rsid w:val="00DE4DA1"/>
  </w:style>
  <w:style w:type="numbering" w:customStyle="1" w:styleId="413">
    <w:name w:val="Нет списка41"/>
    <w:next w:val="a9"/>
    <w:uiPriority w:val="99"/>
    <w:semiHidden/>
    <w:unhideWhenUsed/>
    <w:rsid w:val="00DE4DA1"/>
  </w:style>
  <w:style w:type="paragraph" w:customStyle="1" w:styleId="font7">
    <w:name w:val="font7"/>
    <w:basedOn w:val="a6"/>
    <w:rsid w:val="00DE4DA1"/>
    <w:pPr>
      <w:spacing w:before="100" w:beforeAutospacing="1" w:after="100" w:afterAutospacing="1"/>
      <w:ind w:firstLine="0"/>
      <w:jc w:val="left"/>
    </w:pPr>
    <w:rPr>
      <w:rFonts w:eastAsia="Times New Roman"/>
      <w:color w:val="000000"/>
      <w:sz w:val="20"/>
      <w:szCs w:val="20"/>
      <w:lang w:eastAsia="ru-RU"/>
    </w:rPr>
  </w:style>
  <w:style w:type="paragraph" w:customStyle="1" w:styleId="font8">
    <w:name w:val="font8"/>
    <w:basedOn w:val="a6"/>
    <w:rsid w:val="00DE4DA1"/>
    <w:pPr>
      <w:spacing w:before="100" w:beforeAutospacing="1" w:after="100" w:afterAutospacing="1"/>
      <w:ind w:firstLine="0"/>
      <w:jc w:val="left"/>
    </w:pPr>
    <w:rPr>
      <w:rFonts w:eastAsia="Times New Roman"/>
      <w:color w:val="000000"/>
      <w:sz w:val="20"/>
      <w:szCs w:val="20"/>
      <w:lang w:eastAsia="ru-RU"/>
    </w:rPr>
  </w:style>
  <w:style w:type="paragraph" w:customStyle="1" w:styleId="font9">
    <w:name w:val="font9"/>
    <w:basedOn w:val="a6"/>
    <w:rsid w:val="00DE4DA1"/>
    <w:pPr>
      <w:spacing w:before="100" w:beforeAutospacing="1" w:after="100" w:afterAutospacing="1"/>
      <w:ind w:firstLine="0"/>
      <w:jc w:val="left"/>
    </w:pPr>
    <w:rPr>
      <w:rFonts w:eastAsia="Times New Roman"/>
      <w:color w:val="000000"/>
      <w:sz w:val="20"/>
      <w:szCs w:val="20"/>
      <w:lang w:eastAsia="ru-RU"/>
    </w:rPr>
  </w:style>
  <w:style w:type="paragraph" w:customStyle="1" w:styleId="font10">
    <w:name w:val="font10"/>
    <w:basedOn w:val="a6"/>
    <w:rsid w:val="00DE4DA1"/>
    <w:pPr>
      <w:spacing w:before="100" w:beforeAutospacing="1" w:after="100" w:afterAutospacing="1"/>
      <w:ind w:firstLine="0"/>
      <w:jc w:val="left"/>
    </w:pPr>
    <w:rPr>
      <w:rFonts w:eastAsia="Times New Roman"/>
      <w:color w:val="000000"/>
      <w:sz w:val="20"/>
      <w:szCs w:val="20"/>
      <w:lang w:eastAsia="ru-RU"/>
    </w:rPr>
  </w:style>
  <w:style w:type="paragraph" w:customStyle="1" w:styleId="font11">
    <w:name w:val="font11"/>
    <w:basedOn w:val="a6"/>
    <w:rsid w:val="00DE4DA1"/>
    <w:pPr>
      <w:spacing w:before="100" w:beforeAutospacing="1" w:after="100" w:afterAutospacing="1"/>
      <w:ind w:firstLine="0"/>
      <w:jc w:val="left"/>
    </w:pPr>
    <w:rPr>
      <w:rFonts w:eastAsia="Times New Roman"/>
      <w:color w:val="000000"/>
      <w:sz w:val="20"/>
      <w:szCs w:val="20"/>
      <w:lang w:eastAsia="ru-RU"/>
    </w:rPr>
  </w:style>
  <w:style w:type="paragraph" w:customStyle="1" w:styleId="afffffffffff3">
    <w:name w:val="рабочий"/>
    <w:basedOn w:val="a6"/>
    <w:rsid w:val="00DE4DA1"/>
    <w:pPr>
      <w:ind w:firstLine="567"/>
    </w:pPr>
    <w:rPr>
      <w:rFonts w:eastAsia="Times New Roman"/>
      <w:szCs w:val="20"/>
      <w:lang w:eastAsia="ru-RU"/>
    </w:rPr>
  </w:style>
  <w:style w:type="paragraph" w:customStyle="1" w:styleId="font0">
    <w:name w:val="font0"/>
    <w:basedOn w:val="a6"/>
    <w:rsid w:val="00DE4DA1"/>
    <w:pPr>
      <w:spacing w:before="100" w:beforeAutospacing="1" w:after="100" w:afterAutospacing="1"/>
      <w:ind w:firstLine="0"/>
      <w:jc w:val="left"/>
    </w:pPr>
    <w:rPr>
      <w:rFonts w:ascii="Calibri" w:eastAsia="Times New Roman" w:hAnsi="Calibri"/>
      <w:color w:val="000000"/>
      <w:sz w:val="22"/>
      <w:lang w:eastAsia="ru-RU"/>
    </w:rPr>
  </w:style>
  <w:style w:type="paragraph" w:customStyle="1" w:styleId="font12">
    <w:name w:val="font12"/>
    <w:basedOn w:val="a6"/>
    <w:rsid w:val="00DE4DA1"/>
    <w:pPr>
      <w:spacing w:before="100" w:beforeAutospacing="1" w:after="100" w:afterAutospacing="1"/>
      <w:ind w:firstLine="0"/>
      <w:jc w:val="left"/>
    </w:pPr>
    <w:rPr>
      <w:rFonts w:ascii="Calibri" w:eastAsia="Times New Roman" w:hAnsi="Calibri"/>
      <w:color w:val="000000"/>
      <w:sz w:val="22"/>
      <w:lang w:eastAsia="ru-RU"/>
    </w:rPr>
  </w:style>
  <w:style w:type="paragraph" w:customStyle="1" w:styleId="font13">
    <w:name w:val="font13"/>
    <w:basedOn w:val="a6"/>
    <w:rsid w:val="00DE4DA1"/>
    <w:pPr>
      <w:spacing w:before="100" w:beforeAutospacing="1" w:after="100" w:afterAutospacing="1"/>
      <w:ind w:firstLine="0"/>
      <w:jc w:val="left"/>
    </w:pPr>
    <w:rPr>
      <w:rFonts w:ascii="Calibri" w:eastAsia="Times New Roman" w:hAnsi="Calibri"/>
      <w:color w:val="000000"/>
      <w:sz w:val="16"/>
      <w:szCs w:val="16"/>
      <w:lang w:eastAsia="ru-RU"/>
    </w:rPr>
  </w:style>
  <w:style w:type="paragraph" w:customStyle="1" w:styleId="font14">
    <w:name w:val="font14"/>
    <w:basedOn w:val="a6"/>
    <w:rsid w:val="00DE4DA1"/>
    <w:pPr>
      <w:spacing w:before="100" w:beforeAutospacing="1" w:after="100" w:afterAutospacing="1"/>
      <w:ind w:firstLine="0"/>
      <w:jc w:val="left"/>
    </w:pPr>
    <w:rPr>
      <w:rFonts w:ascii="Symbol" w:eastAsia="Times New Roman" w:hAnsi="Symbol"/>
      <w:color w:val="000000"/>
      <w:sz w:val="20"/>
      <w:szCs w:val="20"/>
      <w:lang w:eastAsia="ru-RU"/>
    </w:rPr>
  </w:style>
  <w:style w:type="paragraph" w:styleId="afffffffffff4">
    <w:name w:val="Revision"/>
    <w:hidden/>
    <w:uiPriority w:val="99"/>
    <w:semiHidden/>
    <w:rsid w:val="00DE4DA1"/>
    <w:rPr>
      <w:sz w:val="22"/>
      <w:szCs w:val="22"/>
      <w:lang w:eastAsia="en-US"/>
    </w:rPr>
  </w:style>
  <w:style w:type="paragraph" w:customStyle="1" w:styleId="afffffffffff5">
    <w:name w:val="Перечисление"/>
    <w:basedOn w:val="aff2"/>
    <w:link w:val="afffffffffff6"/>
    <w:qFormat/>
    <w:rsid w:val="00DE4DA1"/>
    <w:rPr>
      <w:rFonts w:eastAsia="Times New Roman"/>
      <w:lang w:eastAsia="x-none"/>
    </w:rPr>
  </w:style>
  <w:style w:type="character" w:customStyle="1" w:styleId="afffffffffff6">
    <w:name w:val="Перечисление Знак"/>
    <w:link w:val="afffffffffff5"/>
    <w:rsid w:val="00DE4DA1"/>
    <w:rPr>
      <w:rFonts w:ascii="Times New Roman" w:eastAsia="Times New Roman" w:hAnsi="Times New Roman"/>
      <w:sz w:val="24"/>
      <w:szCs w:val="24"/>
    </w:rPr>
  </w:style>
  <w:style w:type="numbering" w:customStyle="1" w:styleId="65">
    <w:name w:val="Нет списка6"/>
    <w:next w:val="a9"/>
    <w:uiPriority w:val="99"/>
    <w:semiHidden/>
    <w:unhideWhenUsed/>
    <w:rsid w:val="00DE4DA1"/>
  </w:style>
  <w:style w:type="table" w:customStyle="1" w:styleId="4d">
    <w:name w:val="Сетка таблицы4"/>
    <w:basedOn w:val="a8"/>
    <w:next w:val="ad"/>
    <w:uiPriority w:val="59"/>
    <w:rsid w:val="00DE4D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
    <w:name w:val="Нет списка13"/>
    <w:next w:val="a9"/>
    <w:uiPriority w:val="99"/>
    <w:semiHidden/>
    <w:unhideWhenUsed/>
    <w:rsid w:val="00DE4DA1"/>
  </w:style>
  <w:style w:type="table" w:customStyle="1" w:styleId="123">
    <w:name w:val="Сетка таблицы12"/>
    <w:basedOn w:val="a8"/>
    <w:next w:val="ad"/>
    <w:rsid w:val="00DE4DA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
    <w:name w:val="1 / 1.1 / 1.1.14"/>
    <w:basedOn w:val="a9"/>
    <w:next w:val="111111"/>
    <w:rsid w:val="00DE4DA1"/>
  </w:style>
  <w:style w:type="numbering" w:customStyle="1" w:styleId="1ai4">
    <w:name w:val="1 / a / i4"/>
    <w:basedOn w:val="a9"/>
    <w:next w:val="1ai"/>
    <w:rsid w:val="00DE4DA1"/>
  </w:style>
  <w:style w:type="table" w:customStyle="1" w:styleId="-12">
    <w:name w:val="Веб-таблица 12"/>
    <w:basedOn w:val="a8"/>
    <w:next w:val="-10"/>
    <w:rsid w:val="00DE4DA1"/>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8"/>
    <w:next w:val="-20"/>
    <w:rsid w:val="00DE4DA1"/>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0">
    <w:name w:val="Веб-таблица 32"/>
    <w:basedOn w:val="a8"/>
    <w:next w:val="-3"/>
    <w:rsid w:val="00DE4DA1"/>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c">
    <w:name w:val="Изысканная таблица2"/>
    <w:basedOn w:val="a8"/>
    <w:next w:val="affff2"/>
    <w:rsid w:val="00DE4DA1"/>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4">
    <w:name w:val="Изящная таблица 12"/>
    <w:basedOn w:val="a8"/>
    <w:next w:val="1d"/>
    <w:rsid w:val="00DE4DA1"/>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Изящная таблица 22"/>
    <w:basedOn w:val="a8"/>
    <w:next w:val="2f3"/>
    <w:rsid w:val="00DE4DA1"/>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5">
    <w:name w:val="Классическая таблица 12"/>
    <w:basedOn w:val="a8"/>
    <w:next w:val="1b"/>
    <w:rsid w:val="00DE4DA1"/>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Классическая таблица 22"/>
    <w:basedOn w:val="a8"/>
    <w:next w:val="2f4"/>
    <w:rsid w:val="00DE4DA1"/>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0">
    <w:name w:val="Классическая таблица 32"/>
    <w:basedOn w:val="a8"/>
    <w:next w:val="3f7"/>
    <w:rsid w:val="00DE4DA1"/>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8"/>
    <w:next w:val="4a"/>
    <w:rsid w:val="00DE4DA1"/>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6">
    <w:name w:val="Объемная таблица 12"/>
    <w:basedOn w:val="a8"/>
    <w:next w:val="1ff3"/>
    <w:rsid w:val="00DE4DA1"/>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3">
    <w:name w:val="Объемная таблица 22"/>
    <w:basedOn w:val="a8"/>
    <w:next w:val="2ff4"/>
    <w:rsid w:val="00DE4DA1"/>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Объемная таблица 32"/>
    <w:basedOn w:val="a8"/>
    <w:next w:val="3f8"/>
    <w:rsid w:val="00DE4DA1"/>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7">
    <w:name w:val="Простая таблица 12"/>
    <w:basedOn w:val="a8"/>
    <w:next w:val="1c"/>
    <w:rsid w:val="00DE4DA1"/>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4">
    <w:name w:val="Простая таблица 22"/>
    <w:basedOn w:val="a8"/>
    <w:next w:val="2f2"/>
    <w:rsid w:val="00DE4DA1"/>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
    <w:name w:val="Простая таблица 32"/>
    <w:basedOn w:val="a8"/>
    <w:next w:val="3f9"/>
    <w:rsid w:val="00DE4DA1"/>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8">
    <w:name w:val="Сетка таблицы 12"/>
    <w:basedOn w:val="a8"/>
    <w:next w:val="1e"/>
    <w:rsid w:val="00DE4DA1"/>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8"/>
    <w:next w:val="2f6"/>
    <w:rsid w:val="00DE4DA1"/>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3">
    <w:name w:val="Сетка таблицы 32"/>
    <w:basedOn w:val="a8"/>
    <w:next w:val="3fa"/>
    <w:rsid w:val="00DE4DA1"/>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8"/>
    <w:next w:val="4b"/>
    <w:rsid w:val="00DE4DA1"/>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30">
    <w:name w:val="Сетка таблицы 53"/>
    <w:basedOn w:val="a8"/>
    <w:next w:val="53"/>
    <w:rsid w:val="00DE4DA1"/>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8"/>
    <w:next w:val="64"/>
    <w:rsid w:val="00DE4DA1"/>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8"/>
    <w:next w:val="75"/>
    <w:rsid w:val="00DE4DA1"/>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8"/>
    <w:next w:val="82"/>
    <w:rsid w:val="00DE4DA1"/>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d">
    <w:name w:val="Современная таблица2"/>
    <w:basedOn w:val="a8"/>
    <w:next w:val="afffe"/>
    <w:rsid w:val="00DE4DA1"/>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e">
    <w:name w:val="Стандартная таблица2"/>
    <w:basedOn w:val="a8"/>
    <w:next w:val="affff"/>
    <w:rsid w:val="00DE4DA1"/>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e">
    <w:name w:val="Статья / Раздел4"/>
    <w:basedOn w:val="a9"/>
    <w:next w:val="afffffffff8"/>
    <w:rsid w:val="00DE4DA1"/>
  </w:style>
  <w:style w:type="table" w:customStyle="1" w:styleId="129">
    <w:name w:val="Столбцы таблицы 12"/>
    <w:basedOn w:val="a8"/>
    <w:next w:val="1ff4"/>
    <w:rsid w:val="00DE4DA1"/>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Столбцы таблицы 22"/>
    <w:basedOn w:val="a8"/>
    <w:next w:val="2f1"/>
    <w:rsid w:val="00DE4DA1"/>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4">
    <w:name w:val="Столбцы таблицы 32"/>
    <w:basedOn w:val="a8"/>
    <w:next w:val="3b"/>
    <w:rsid w:val="00DE4DA1"/>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8"/>
    <w:next w:val="47"/>
    <w:rsid w:val="00DE4DA1"/>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8"/>
    <w:next w:val="57"/>
    <w:rsid w:val="00DE4DA1"/>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8"/>
    <w:next w:val="-1"/>
    <w:rsid w:val="00DE4DA1"/>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8"/>
    <w:next w:val="-2"/>
    <w:rsid w:val="00DE4DA1"/>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Таблица-список 32"/>
    <w:basedOn w:val="a8"/>
    <w:next w:val="-30"/>
    <w:rsid w:val="00DE4DA1"/>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8"/>
    <w:next w:val="-4"/>
    <w:rsid w:val="00DE4DA1"/>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8"/>
    <w:next w:val="-5"/>
    <w:rsid w:val="00DE4DA1"/>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8"/>
    <w:next w:val="-6"/>
    <w:rsid w:val="00DE4DA1"/>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8"/>
    <w:next w:val="-7"/>
    <w:rsid w:val="00DE4DA1"/>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8"/>
    <w:next w:val="-8"/>
    <w:rsid w:val="00DE4DA1"/>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f">
    <w:name w:val="Тема таблицы2"/>
    <w:basedOn w:val="a8"/>
    <w:next w:val="afffffffff9"/>
    <w:rsid w:val="00DE4DA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a">
    <w:name w:val="Цветная таблица 12"/>
    <w:basedOn w:val="a8"/>
    <w:next w:val="1ff5"/>
    <w:rsid w:val="00DE4DA1"/>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7">
    <w:name w:val="Цветная таблица 22"/>
    <w:basedOn w:val="a8"/>
    <w:next w:val="2ff5"/>
    <w:rsid w:val="00DE4DA1"/>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5">
    <w:name w:val="Цветная таблица 32"/>
    <w:basedOn w:val="a8"/>
    <w:next w:val="3fb"/>
    <w:rsid w:val="00DE4DA1"/>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0">
    <w:name w:val="Нет списка113"/>
    <w:next w:val="a9"/>
    <w:semiHidden/>
    <w:rsid w:val="00DE4DA1"/>
  </w:style>
  <w:style w:type="numbering" w:customStyle="1" w:styleId="11111112">
    <w:name w:val="1 / 1.1 / 1.1.112"/>
    <w:basedOn w:val="a9"/>
    <w:next w:val="111111"/>
    <w:semiHidden/>
    <w:rsid w:val="00DE4DA1"/>
  </w:style>
  <w:style w:type="numbering" w:customStyle="1" w:styleId="1ai12">
    <w:name w:val="1 / a / i12"/>
    <w:basedOn w:val="a9"/>
    <w:next w:val="1ai"/>
    <w:semiHidden/>
    <w:rsid w:val="00DE4DA1"/>
  </w:style>
  <w:style w:type="numbering" w:customStyle="1" w:styleId="12b">
    <w:name w:val="Статья / Раздел12"/>
    <w:basedOn w:val="a9"/>
    <w:next w:val="afffffffff8"/>
    <w:semiHidden/>
    <w:rsid w:val="00DE4DA1"/>
  </w:style>
  <w:style w:type="numbering" w:customStyle="1" w:styleId="228">
    <w:name w:val="Нет списка22"/>
    <w:next w:val="a9"/>
    <w:semiHidden/>
    <w:rsid w:val="00DE4DA1"/>
  </w:style>
  <w:style w:type="numbering" w:customStyle="1" w:styleId="11111122">
    <w:name w:val="1 / 1.1 / 1.1.122"/>
    <w:basedOn w:val="a9"/>
    <w:next w:val="111111"/>
    <w:semiHidden/>
    <w:rsid w:val="00DE4DA1"/>
  </w:style>
  <w:style w:type="numbering" w:customStyle="1" w:styleId="1ai22">
    <w:name w:val="1 / a / i22"/>
    <w:basedOn w:val="a9"/>
    <w:next w:val="1ai"/>
    <w:semiHidden/>
    <w:rsid w:val="00DE4DA1"/>
  </w:style>
  <w:style w:type="numbering" w:customStyle="1" w:styleId="229">
    <w:name w:val="Статья / Раздел22"/>
    <w:basedOn w:val="a9"/>
    <w:next w:val="afffffffff8"/>
    <w:semiHidden/>
    <w:rsid w:val="00DE4DA1"/>
  </w:style>
  <w:style w:type="numbering" w:customStyle="1" w:styleId="1112">
    <w:name w:val="Нет списка1112"/>
    <w:next w:val="a9"/>
    <w:semiHidden/>
    <w:rsid w:val="00DE4DA1"/>
  </w:style>
  <w:style w:type="numbering" w:customStyle="1" w:styleId="326">
    <w:name w:val="Нет списка32"/>
    <w:next w:val="a9"/>
    <w:uiPriority w:val="99"/>
    <w:semiHidden/>
    <w:unhideWhenUsed/>
    <w:rsid w:val="00DE4DA1"/>
  </w:style>
  <w:style w:type="numbering" w:customStyle="1" w:styleId="423">
    <w:name w:val="Нет списка42"/>
    <w:next w:val="a9"/>
    <w:uiPriority w:val="99"/>
    <w:semiHidden/>
    <w:unhideWhenUsed/>
    <w:rsid w:val="00DE4DA1"/>
  </w:style>
  <w:style w:type="numbering" w:customStyle="1" w:styleId="76">
    <w:name w:val="Нет списка7"/>
    <w:next w:val="a9"/>
    <w:uiPriority w:val="99"/>
    <w:semiHidden/>
    <w:unhideWhenUsed/>
    <w:rsid w:val="005D6983"/>
  </w:style>
  <w:style w:type="table" w:customStyle="1" w:styleId="5d">
    <w:name w:val="Сетка таблицы5"/>
    <w:basedOn w:val="a8"/>
    <w:next w:val="ad"/>
    <w:uiPriority w:val="59"/>
    <w:rsid w:val="005D69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
    <w:name w:val="Нет списка14"/>
    <w:next w:val="a9"/>
    <w:uiPriority w:val="99"/>
    <w:semiHidden/>
    <w:unhideWhenUsed/>
    <w:rsid w:val="005D6983"/>
  </w:style>
  <w:style w:type="table" w:customStyle="1" w:styleId="138">
    <w:name w:val="Сетка таблицы13"/>
    <w:basedOn w:val="a8"/>
    <w:next w:val="ad"/>
    <w:rsid w:val="005D698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
    <w:name w:val="1 / 1.1 / 1.1.15"/>
    <w:basedOn w:val="a9"/>
    <w:next w:val="111111"/>
    <w:rsid w:val="005D6983"/>
  </w:style>
  <w:style w:type="numbering" w:customStyle="1" w:styleId="1ai5">
    <w:name w:val="1 / a / i5"/>
    <w:basedOn w:val="a9"/>
    <w:next w:val="1ai"/>
    <w:rsid w:val="005D6983"/>
  </w:style>
  <w:style w:type="table" w:customStyle="1" w:styleId="-13">
    <w:name w:val="Веб-таблица 13"/>
    <w:basedOn w:val="a8"/>
    <w:next w:val="-10"/>
    <w:rsid w:val="005D6983"/>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8"/>
    <w:next w:val="-20"/>
    <w:rsid w:val="005D6983"/>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8"/>
    <w:next w:val="-3"/>
    <w:rsid w:val="005D6983"/>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1">
    <w:name w:val="Изысканная таблица3"/>
    <w:basedOn w:val="a8"/>
    <w:next w:val="affff2"/>
    <w:rsid w:val="005D6983"/>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9">
    <w:name w:val="Изящная таблица 13"/>
    <w:basedOn w:val="a8"/>
    <w:next w:val="1d"/>
    <w:rsid w:val="005D6983"/>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Изящная таблица 23"/>
    <w:basedOn w:val="a8"/>
    <w:next w:val="2f3"/>
    <w:rsid w:val="005D6983"/>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a">
    <w:name w:val="Классическая таблица 13"/>
    <w:basedOn w:val="a8"/>
    <w:next w:val="1b"/>
    <w:rsid w:val="005D6983"/>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
    <w:name w:val="Классическая таблица 23"/>
    <w:basedOn w:val="a8"/>
    <w:next w:val="2f4"/>
    <w:rsid w:val="005D6983"/>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2">
    <w:name w:val="Классическая таблица 33"/>
    <w:basedOn w:val="a8"/>
    <w:next w:val="3f7"/>
    <w:rsid w:val="005D6983"/>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0">
    <w:name w:val="Классическая таблица 43"/>
    <w:basedOn w:val="a8"/>
    <w:next w:val="4a"/>
    <w:rsid w:val="005D6983"/>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b">
    <w:name w:val="Объемная таблица 13"/>
    <w:basedOn w:val="a8"/>
    <w:next w:val="1ff3"/>
    <w:rsid w:val="005D6983"/>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32">
    <w:name w:val="Объемная таблица 23"/>
    <w:basedOn w:val="a8"/>
    <w:next w:val="2ff4"/>
    <w:rsid w:val="005D6983"/>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3">
    <w:name w:val="Объемная таблица 33"/>
    <w:basedOn w:val="a8"/>
    <w:next w:val="3f8"/>
    <w:rsid w:val="005D6983"/>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c">
    <w:name w:val="Простая таблица 13"/>
    <w:basedOn w:val="a8"/>
    <w:next w:val="1c"/>
    <w:rsid w:val="005D6983"/>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3">
    <w:name w:val="Простая таблица 23"/>
    <w:basedOn w:val="a8"/>
    <w:next w:val="2f2"/>
    <w:rsid w:val="005D6983"/>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4">
    <w:name w:val="Простая таблица 33"/>
    <w:basedOn w:val="a8"/>
    <w:next w:val="3f9"/>
    <w:rsid w:val="005D6983"/>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3d">
    <w:name w:val="Сетка таблицы 13"/>
    <w:basedOn w:val="a8"/>
    <w:next w:val="1e"/>
    <w:rsid w:val="005D698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34">
    <w:name w:val="Сетка таблицы 23"/>
    <w:basedOn w:val="a8"/>
    <w:next w:val="2f6"/>
    <w:rsid w:val="005D6983"/>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35">
    <w:name w:val="Сетка таблицы 33"/>
    <w:basedOn w:val="a8"/>
    <w:next w:val="3fa"/>
    <w:rsid w:val="005D6983"/>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31">
    <w:name w:val="Сетка таблицы 43"/>
    <w:basedOn w:val="a8"/>
    <w:next w:val="4b"/>
    <w:rsid w:val="005D6983"/>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40">
    <w:name w:val="Сетка таблицы 54"/>
    <w:basedOn w:val="a8"/>
    <w:next w:val="53"/>
    <w:rsid w:val="005D6983"/>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30">
    <w:name w:val="Сетка таблицы 63"/>
    <w:basedOn w:val="a8"/>
    <w:next w:val="64"/>
    <w:rsid w:val="005D6983"/>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0">
    <w:name w:val="Сетка таблицы 73"/>
    <w:basedOn w:val="a8"/>
    <w:next w:val="75"/>
    <w:rsid w:val="005D6983"/>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
    <w:name w:val="Сетка таблицы 83"/>
    <w:basedOn w:val="a8"/>
    <w:next w:val="82"/>
    <w:rsid w:val="005D6983"/>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ff2">
    <w:name w:val="Современная таблица3"/>
    <w:basedOn w:val="a8"/>
    <w:next w:val="afffe"/>
    <w:rsid w:val="005D6983"/>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f3">
    <w:name w:val="Стандартная таблица3"/>
    <w:basedOn w:val="a8"/>
    <w:next w:val="affff"/>
    <w:rsid w:val="005D698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5e">
    <w:name w:val="Статья / Раздел5"/>
    <w:basedOn w:val="a9"/>
    <w:next w:val="afffffffff8"/>
    <w:rsid w:val="005D6983"/>
  </w:style>
  <w:style w:type="table" w:customStyle="1" w:styleId="13e">
    <w:name w:val="Столбцы таблицы 13"/>
    <w:basedOn w:val="a8"/>
    <w:next w:val="1ff4"/>
    <w:rsid w:val="005D6983"/>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Столбцы таблицы 23"/>
    <w:basedOn w:val="a8"/>
    <w:next w:val="2f1"/>
    <w:rsid w:val="005D6983"/>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6">
    <w:name w:val="Столбцы таблицы 33"/>
    <w:basedOn w:val="a8"/>
    <w:next w:val="3b"/>
    <w:rsid w:val="005D6983"/>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8"/>
    <w:next w:val="47"/>
    <w:rsid w:val="005D6983"/>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8"/>
    <w:next w:val="57"/>
    <w:rsid w:val="005D6983"/>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8"/>
    <w:next w:val="-1"/>
    <w:rsid w:val="005D6983"/>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8"/>
    <w:next w:val="-2"/>
    <w:rsid w:val="005D6983"/>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Таблица-список 33"/>
    <w:basedOn w:val="a8"/>
    <w:next w:val="-30"/>
    <w:rsid w:val="005D6983"/>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8"/>
    <w:next w:val="-4"/>
    <w:rsid w:val="005D6983"/>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
    <w:name w:val="Таблица-список 53"/>
    <w:basedOn w:val="a8"/>
    <w:next w:val="-5"/>
    <w:rsid w:val="005D698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3">
    <w:name w:val="Таблица-список 63"/>
    <w:basedOn w:val="a8"/>
    <w:next w:val="-6"/>
    <w:rsid w:val="005D6983"/>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3">
    <w:name w:val="Таблица-список 73"/>
    <w:basedOn w:val="a8"/>
    <w:next w:val="-7"/>
    <w:rsid w:val="005D6983"/>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8"/>
    <w:next w:val="-8"/>
    <w:rsid w:val="005D6983"/>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ff4">
    <w:name w:val="Тема таблицы3"/>
    <w:basedOn w:val="a8"/>
    <w:next w:val="afffffffff9"/>
    <w:rsid w:val="005D698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f">
    <w:name w:val="Цветная таблица 13"/>
    <w:basedOn w:val="a8"/>
    <w:next w:val="1ff5"/>
    <w:rsid w:val="005D6983"/>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36">
    <w:name w:val="Цветная таблица 23"/>
    <w:basedOn w:val="a8"/>
    <w:next w:val="2ff5"/>
    <w:rsid w:val="005D6983"/>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7">
    <w:name w:val="Цветная таблица 33"/>
    <w:basedOn w:val="a8"/>
    <w:next w:val="3fb"/>
    <w:rsid w:val="005D6983"/>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40">
    <w:name w:val="Нет списка114"/>
    <w:next w:val="a9"/>
    <w:semiHidden/>
    <w:rsid w:val="005D6983"/>
  </w:style>
  <w:style w:type="numbering" w:customStyle="1" w:styleId="11111113">
    <w:name w:val="1 / 1.1 / 1.1.113"/>
    <w:basedOn w:val="a9"/>
    <w:next w:val="111111"/>
    <w:semiHidden/>
    <w:rsid w:val="005D6983"/>
  </w:style>
  <w:style w:type="numbering" w:customStyle="1" w:styleId="1ai13">
    <w:name w:val="1 / a / i13"/>
    <w:basedOn w:val="a9"/>
    <w:next w:val="1ai"/>
    <w:semiHidden/>
    <w:rsid w:val="005D6983"/>
  </w:style>
  <w:style w:type="numbering" w:customStyle="1" w:styleId="13f0">
    <w:name w:val="Статья / Раздел13"/>
    <w:basedOn w:val="a9"/>
    <w:next w:val="afffffffff8"/>
    <w:semiHidden/>
    <w:rsid w:val="005D6983"/>
  </w:style>
  <w:style w:type="numbering" w:customStyle="1" w:styleId="237">
    <w:name w:val="Нет списка23"/>
    <w:next w:val="a9"/>
    <w:semiHidden/>
    <w:rsid w:val="005D6983"/>
  </w:style>
  <w:style w:type="numbering" w:customStyle="1" w:styleId="11111123">
    <w:name w:val="1 / 1.1 / 1.1.123"/>
    <w:basedOn w:val="a9"/>
    <w:next w:val="111111"/>
    <w:semiHidden/>
    <w:rsid w:val="005D6983"/>
  </w:style>
  <w:style w:type="numbering" w:customStyle="1" w:styleId="1ai23">
    <w:name w:val="1 / a / i23"/>
    <w:basedOn w:val="a9"/>
    <w:next w:val="1ai"/>
    <w:semiHidden/>
    <w:rsid w:val="005D6983"/>
  </w:style>
  <w:style w:type="numbering" w:customStyle="1" w:styleId="238">
    <w:name w:val="Статья / Раздел23"/>
    <w:basedOn w:val="a9"/>
    <w:next w:val="afffffffff8"/>
    <w:semiHidden/>
    <w:rsid w:val="005D6983"/>
  </w:style>
  <w:style w:type="numbering" w:customStyle="1" w:styleId="1113">
    <w:name w:val="Нет списка1113"/>
    <w:next w:val="a9"/>
    <w:semiHidden/>
    <w:rsid w:val="005D6983"/>
  </w:style>
  <w:style w:type="numbering" w:customStyle="1" w:styleId="338">
    <w:name w:val="Нет списка33"/>
    <w:next w:val="a9"/>
    <w:uiPriority w:val="99"/>
    <w:semiHidden/>
    <w:unhideWhenUsed/>
    <w:rsid w:val="005D6983"/>
  </w:style>
  <w:style w:type="numbering" w:customStyle="1" w:styleId="433">
    <w:name w:val="Нет списка43"/>
    <w:next w:val="a9"/>
    <w:uiPriority w:val="99"/>
    <w:semiHidden/>
    <w:unhideWhenUsed/>
    <w:rsid w:val="005D6983"/>
  </w:style>
  <w:style w:type="numbering" w:customStyle="1" w:styleId="84">
    <w:name w:val="Нет списка8"/>
    <w:next w:val="a9"/>
    <w:uiPriority w:val="99"/>
    <w:semiHidden/>
    <w:unhideWhenUsed/>
    <w:rsid w:val="005D6983"/>
  </w:style>
  <w:style w:type="table" w:customStyle="1" w:styleId="66">
    <w:name w:val="Сетка таблицы6"/>
    <w:basedOn w:val="a8"/>
    <w:next w:val="ad"/>
    <w:uiPriority w:val="59"/>
    <w:rsid w:val="005D69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Нет списка15"/>
    <w:next w:val="a9"/>
    <w:uiPriority w:val="99"/>
    <w:semiHidden/>
    <w:unhideWhenUsed/>
    <w:rsid w:val="005D6983"/>
  </w:style>
  <w:style w:type="table" w:customStyle="1" w:styleId="144">
    <w:name w:val="Сетка таблицы14"/>
    <w:basedOn w:val="a8"/>
    <w:next w:val="ad"/>
    <w:rsid w:val="005D698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
    <w:name w:val="1 / 1.1 / 1.1.16"/>
    <w:basedOn w:val="a9"/>
    <w:next w:val="111111"/>
    <w:rsid w:val="005D6983"/>
    <w:pPr>
      <w:numPr>
        <w:numId w:val="15"/>
      </w:numPr>
    </w:pPr>
  </w:style>
  <w:style w:type="numbering" w:customStyle="1" w:styleId="1ai6">
    <w:name w:val="1 / a / i6"/>
    <w:basedOn w:val="a9"/>
    <w:next w:val="1ai"/>
    <w:rsid w:val="005D6983"/>
    <w:pPr>
      <w:numPr>
        <w:numId w:val="16"/>
      </w:numPr>
    </w:pPr>
  </w:style>
  <w:style w:type="table" w:customStyle="1" w:styleId="-14">
    <w:name w:val="Веб-таблица 14"/>
    <w:basedOn w:val="a8"/>
    <w:next w:val="-10"/>
    <w:rsid w:val="005D6983"/>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
    <w:name w:val="Веб-таблица 24"/>
    <w:basedOn w:val="a8"/>
    <w:next w:val="-20"/>
    <w:rsid w:val="005D6983"/>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4">
    <w:name w:val="Веб-таблица 34"/>
    <w:basedOn w:val="a8"/>
    <w:next w:val="-3"/>
    <w:rsid w:val="005D6983"/>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
    <w:name w:val="Изысканная таблица4"/>
    <w:basedOn w:val="a8"/>
    <w:next w:val="affff2"/>
    <w:rsid w:val="005D6983"/>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5">
    <w:name w:val="Изящная таблица 14"/>
    <w:basedOn w:val="a8"/>
    <w:next w:val="1d"/>
    <w:rsid w:val="005D6983"/>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Изящная таблица 24"/>
    <w:basedOn w:val="a8"/>
    <w:next w:val="2f3"/>
    <w:rsid w:val="005D6983"/>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6">
    <w:name w:val="Классическая таблица 14"/>
    <w:basedOn w:val="a8"/>
    <w:next w:val="1b"/>
    <w:rsid w:val="005D6983"/>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
    <w:name w:val="Классическая таблица 24"/>
    <w:basedOn w:val="a8"/>
    <w:next w:val="2f4"/>
    <w:rsid w:val="005D6983"/>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40">
    <w:name w:val="Классическая таблица 34"/>
    <w:basedOn w:val="a8"/>
    <w:next w:val="3f7"/>
    <w:rsid w:val="005D6983"/>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40">
    <w:name w:val="Классическая таблица 44"/>
    <w:basedOn w:val="a8"/>
    <w:next w:val="4a"/>
    <w:rsid w:val="005D6983"/>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47">
    <w:name w:val="Объемная таблица 14"/>
    <w:basedOn w:val="a8"/>
    <w:next w:val="1ff3"/>
    <w:rsid w:val="005D6983"/>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42">
    <w:name w:val="Объемная таблица 24"/>
    <w:basedOn w:val="a8"/>
    <w:next w:val="2ff4"/>
    <w:rsid w:val="005D6983"/>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1">
    <w:name w:val="Объемная таблица 34"/>
    <w:basedOn w:val="a8"/>
    <w:next w:val="3f8"/>
    <w:rsid w:val="005D6983"/>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8">
    <w:name w:val="Простая таблица 14"/>
    <w:basedOn w:val="a8"/>
    <w:next w:val="1c"/>
    <w:rsid w:val="005D6983"/>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3">
    <w:name w:val="Простая таблица 24"/>
    <w:basedOn w:val="a8"/>
    <w:next w:val="2f2"/>
    <w:rsid w:val="005D6983"/>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42">
    <w:name w:val="Простая таблица 34"/>
    <w:basedOn w:val="a8"/>
    <w:next w:val="3f9"/>
    <w:rsid w:val="005D6983"/>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49">
    <w:name w:val="Сетка таблицы 14"/>
    <w:basedOn w:val="a8"/>
    <w:next w:val="1e"/>
    <w:rsid w:val="005D698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44">
    <w:name w:val="Сетка таблицы 24"/>
    <w:basedOn w:val="a8"/>
    <w:next w:val="2f6"/>
    <w:rsid w:val="005D6983"/>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43">
    <w:name w:val="Сетка таблицы 34"/>
    <w:basedOn w:val="a8"/>
    <w:next w:val="3fa"/>
    <w:rsid w:val="005D6983"/>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41">
    <w:name w:val="Сетка таблицы 44"/>
    <w:basedOn w:val="a8"/>
    <w:next w:val="4b"/>
    <w:rsid w:val="005D6983"/>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50">
    <w:name w:val="Сетка таблицы 55"/>
    <w:basedOn w:val="a8"/>
    <w:next w:val="53"/>
    <w:rsid w:val="005D6983"/>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40">
    <w:name w:val="Сетка таблицы 64"/>
    <w:basedOn w:val="a8"/>
    <w:next w:val="64"/>
    <w:rsid w:val="005D6983"/>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40">
    <w:name w:val="Сетка таблицы 74"/>
    <w:basedOn w:val="a8"/>
    <w:next w:val="75"/>
    <w:rsid w:val="005D6983"/>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0">
    <w:name w:val="Сетка таблицы 84"/>
    <w:basedOn w:val="a8"/>
    <w:next w:val="82"/>
    <w:rsid w:val="005D6983"/>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4f0">
    <w:name w:val="Современная таблица4"/>
    <w:basedOn w:val="a8"/>
    <w:next w:val="afffe"/>
    <w:rsid w:val="005D6983"/>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f1">
    <w:name w:val="Стандартная таблица4"/>
    <w:basedOn w:val="a8"/>
    <w:next w:val="affff"/>
    <w:rsid w:val="005D698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6">
    <w:name w:val="Статья / Раздел6"/>
    <w:basedOn w:val="a9"/>
    <w:next w:val="afffffffff8"/>
    <w:rsid w:val="005D6983"/>
    <w:pPr>
      <w:numPr>
        <w:numId w:val="7"/>
      </w:numPr>
    </w:pPr>
  </w:style>
  <w:style w:type="table" w:customStyle="1" w:styleId="14a">
    <w:name w:val="Столбцы таблицы 14"/>
    <w:basedOn w:val="a8"/>
    <w:next w:val="1ff4"/>
    <w:rsid w:val="005D6983"/>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Столбцы таблицы 24"/>
    <w:basedOn w:val="a8"/>
    <w:next w:val="2f1"/>
    <w:rsid w:val="005D6983"/>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4">
    <w:name w:val="Столбцы таблицы 34"/>
    <w:basedOn w:val="a8"/>
    <w:next w:val="3b"/>
    <w:rsid w:val="005D6983"/>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2">
    <w:name w:val="Столбцы таблицы 44"/>
    <w:basedOn w:val="a8"/>
    <w:next w:val="47"/>
    <w:rsid w:val="005D6983"/>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8"/>
    <w:next w:val="57"/>
    <w:rsid w:val="005D6983"/>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8"/>
    <w:next w:val="-1"/>
    <w:rsid w:val="005D6983"/>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8"/>
    <w:next w:val="-2"/>
    <w:rsid w:val="005D6983"/>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0">
    <w:name w:val="Таблица-список 34"/>
    <w:basedOn w:val="a8"/>
    <w:next w:val="-30"/>
    <w:rsid w:val="005D6983"/>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4">
    <w:name w:val="Таблица-список 44"/>
    <w:basedOn w:val="a8"/>
    <w:next w:val="-4"/>
    <w:rsid w:val="005D6983"/>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4">
    <w:name w:val="Таблица-список 54"/>
    <w:basedOn w:val="a8"/>
    <w:next w:val="-5"/>
    <w:rsid w:val="005D698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4">
    <w:name w:val="Таблица-список 64"/>
    <w:basedOn w:val="a8"/>
    <w:next w:val="-6"/>
    <w:rsid w:val="005D6983"/>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4">
    <w:name w:val="Таблица-список 74"/>
    <w:basedOn w:val="a8"/>
    <w:next w:val="-7"/>
    <w:rsid w:val="005D6983"/>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8"/>
    <w:next w:val="-8"/>
    <w:rsid w:val="005D6983"/>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4f2">
    <w:name w:val="Тема таблицы4"/>
    <w:basedOn w:val="a8"/>
    <w:next w:val="afffffffff9"/>
    <w:rsid w:val="005D698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b">
    <w:name w:val="Цветная таблица 14"/>
    <w:basedOn w:val="a8"/>
    <w:next w:val="1ff5"/>
    <w:rsid w:val="005D6983"/>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46">
    <w:name w:val="Цветная таблица 24"/>
    <w:basedOn w:val="a8"/>
    <w:next w:val="2ff5"/>
    <w:rsid w:val="005D6983"/>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45">
    <w:name w:val="Цветная таблица 34"/>
    <w:basedOn w:val="a8"/>
    <w:next w:val="3fb"/>
    <w:rsid w:val="005D6983"/>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50">
    <w:name w:val="Нет списка115"/>
    <w:next w:val="a9"/>
    <w:semiHidden/>
    <w:rsid w:val="005D6983"/>
  </w:style>
  <w:style w:type="numbering" w:customStyle="1" w:styleId="11111114">
    <w:name w:val="1 / 1.1 / 1.1.114"/>
    <w:basedOn w:val="a9"/>
    <w:next w:val="111111"/>
    <w:semiHidden/>
    <w:rsid w:val="005D6983"/>
    <w:pPr>
      <w:numPr>
        <w:numId w:val="17"/>
      </w:numPr>
    </w:pPr>
  </w:style>
  <w:style w:type="numbering" w:customStyle="1" w:styleId="1ai14">
    <w:name w:val="1 / a / i14"/>
    <w:basedOn w:val="a9"/>
    <w:next w:val="1ai"/>
    <w:semiHidden/>
    <w:rsid w:val="005D6983"/>
    <w:pPr>
      <w:numPr>
        <w:numId w:val="12"/>
      </w:numPr>
    </w:pPr>
  </w:style>
  <w:style w:type="numbering" w:customStyle="1" w:styleId="14">
    <w:name w:val="Статья / Раздел14"/>
    <w:basedOn w:val="a9"/>
    <w:next w:val="afffffffff8"/>
    <w:semiHidden/>
    <w:rsid w:val="005D6983"/>
    <w:pPr>
      <w:numPr>
        <w:numId w:val="13"/>
      </w:numPr>
    </w:pPr>
  </w:style>
  <w:style w:type="numbering" w:customStyle="1" w:styleId="247">
    <w:name w:val="Нет списка24"/>
    <w:next w:val="a9"/>
    <w:semiHidden/>
    <w:rsid w:val="005D6983"/>
  </w:style>
  <w:style w:type="numbering" w:customStyle="1" w:styleId="11111124">
    <w:name w:val="1 / 1.1 / 1.1.124"/>
    <w:basedOn w:val="a9"/>
    <w:next w:val="111111"/>
    <w:semiHidden/>
    <w:rsid w:val="005D6983"/>
    <w:pPr>
      <w:numPr>
        <w:numId w:val="9"/>
      </w:numPr>
    </w:pPr>
  </w:style>
  <w:style w:type="numbering" w:customStyle="1" w:styleId="1ai24">
    <w:name w:val="1 / a / i24"/>
    <w:basedOn w:val="a9"/>
    <w:next w:val="1ai"/>
    <w:rsid w:val="005D6983"/>
    <w:pPr>
      <w:numPr>
        <w:numId w:val="10"/>
      </w:numPr>
    </w:pPr>
  </w:style>
  <w:style w:type="numbering" w:customStyle="1" w:styleId="24">
    <w:name w:val="Статья / Раздел24"/>
    <w:basedOn w:val="a9"/>
    <w:next w:val="afffffffff8"/>
    <w:semiHidden/>
    <w:rsid w:val="005D6983"/>
    <w:pPr>
      <w:numPr>
        <w:numId w:val="11"/>
      </w:numPr>
    </w:pPr>
  </w:style>
  <w:style w:type="numbering" w:customStyle="1" w:styleId="1114">
    <w:name w:val="Нет списка1114"/>
    <w:next w:val="a9"/>
    <w:semiHidden/>
    <w:rsid w:val="005D6983"/>
  </w:style>
  <w:style w:type="numbering" w:customStyle="1" w:styleId="346">
    <w:name w:val="Нет списка34"/>
    <w:next w:val="a9"/>
    <w:uiPriority w:val="99"/>
    <w:semiHidden/>
    <w:unhideWhenUsed/>
    <w:rsid w:val="005D6983"/>
  </w:style>
  <w:style w:type="numbering" w:customStyle="1" w:styleId="443">
    <w:name w:val="Нет списка44"/>
    <w:next w:val="a9"/>
    <w:uiPriority w:val="99"/>
    <w:semiHidden/>
    <w:unhideWhenUsed/>
    <w:rsid w:val="005D6983"/>
  </w:style>
  <w:style w:type="character" w:customStyle="1" w:styleId="11pt1">
    <w:name w:val="Основной текст + 11 pt;Полужирный"/>
    <w:rsid w:val="00002568"/>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11pt2">
    <w:name w:val="Основной текст + 11 pt"/>
    <w:rsid w:val="00002568"/>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paragraph" w:customStyle="1" w:styleId="77">
    <w:name w:val="Основной текст7"/>
    <w:basedOn w:val="a6"/>
    <w:rsid w:val="00002568"/>
    <w:pPr>
      <w:widowControl w:val="0"/>
      <w:shd w:val="clear" w:color="auto" w:fill="FFFFFF"/>
      <w:spacing w:line="331" w:lineRule="exact"/>
      <w:ind w:hanging="420"/>
    </w:pPr>
    <w:rPr>
      <w:rFonts w:eastAsia="Times New Roman"/>
      <w:sz w:val="26"/>
      <w:szCs w:val="26"/>
      <w:lang w:eastAsia="ru-RU" w:bidi="ru-RU"/>
    </w:rPr>
  </w:style>
  <w:style w:type="character" w:customStyle="1" w:styleId="10pt0">
    <w:name w:val="Основной текст + 10 pt;Полужирный"/>
    <w:rsid w:val="00651815"/>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105pt">
    <w:name w:val="Основной текст + 10;5 pt"/>
    <w:rsid w:val="00651815"/>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67">
    <w:name w:val="Основной текст (6)_"/>
    <w:link w:val="611"/>
    <w:rsid w:val="00651815"/>
    <w:rPr>
      <w:rFonts w:ascii="Segoe UI" w:eastAsia="Segoe UI" w:hAnsi="Segoe UI" w:cs="Segoe UI"/>
      <w:sz w:val="17"/>
      <w:szCs w:val="17"/>
      <w:shd w:val="clear" w:color="auto" w:fill="FFFFFF"/>
    </w:rPr>
  </w:style>
  <w:style w:type="character" w:customStyle="1" w:styleId="68">
    <w:name w:val="Основной текст (6)"/>
    <w:rsid w:val="00651815"/>
    <w:rPr>
      <w:rFonts w:ascii="Segoe UI" w:eastAsia="Segoe UI" w:hAnsi="Segoe UI" w:cs="Segoe UI"/>
      <w:color w:val="000000"/>
      <w:spacing w:val="0"/>
      <w:w w:val="100"/>
      <w:position w:val="0"/>
      <w:sz w:val="17"/>
      <w:szCs w:val="17"/>
      <w:shd w:val="clear" w:color="auto" w:fill="FFFFFF"/>
      <w:lang w:val="ru-RU" w:eastAsia="ru-RU" w:bidi="ru-RU"/>
    </w:rPr>
  </w:style>
  <w:style w:type="character" w:customStyle="1" w:styleId="660">
    <w:name w:val="Основной текст (6)6"/>
    <w:rsid w:val="00651815"/>
    <w:rPr>
      <w:rFonts w:ascii="Segoe UI" w:eastAsia="Segoe UI" w:hAnsi="Segoe UI" w:cs="Segoe UI"/>
      <w:color w:val="000000"/>
      <w:spacing w:val="0"/>
      <w:w w:val="100"/>
      <w:position w:val="0"/>
      <w:sz w:val="17"/>
      <w:szCs w:val="17"/>
      <w:shd w:val="clear" w:color="auto" w:fill="FFFFFF"/>
      <w:lang w:val="ru-RU" w:eastAsia="ru-RU" w:bidi="ru-RU"/>
    </w:rPr>
  </w:style>
  <w:style w:type="character" w:customStyle="1" w:styleId="650">
    <w:name w:val="Основной текст (6)5"/>
    <w:rsid w:val="00651815"/>
    <w:rPr>
      <w:rFonts w:ascii="Segoe UI" w:eastAsia="Segoe UI" w:hAnsi="Segoe UI" w:cs="Segoe UI"/>
      <w:color w:val="000000"/>
      <w:spacing w:val="0"/>
      <w:w w:val="100"/>
      <w:position w:val="0"/>
      <w:sz w:val="17"/>
      <w:szCs w:val="17"/>
      <w:shd w:val="clear" w:color="auto" w:fill="FFFFFF"/>
      <w:lang w:val="ru-RU" w:eastAsia="ru-RU" w:bidi="ru-RU"/>
    </w:rPr>
  </w:style>
  <w:style w:type="character" w:customStyle="1" w:styleId="6TimesNewRoman4pt">
    <w:name w:val="Основной текст (6) + Times New Roman;4 pt;Курсив"/>
    <w:rsid w:val="00651815"/>
    <w:rPr>
      <w:rFonts w:ascii="Times New Roman" w:eastAsia="Times New Roman" w:hAnsi="Times New Roman" w:cs="Times New Roman"/>
      <w:i/>
      <w:iCs/>
      <w:color w:val="000000"/>
      <w:spacing w:val="0"/>
      <w:w w:val="100"/>
      <w:position w:val="0"/>
      <w:sz w:val="8"/>
      <w:szCs w:val="8"/>
      <w:shd w:val="clear" w:color="auto" w:fill="FFFFFF"/>
      <w:lang w:val="en-US" w:eastAsia="en-US" w:bidi="en-US"/>
    </w:rPr>
  </w:style>
  <w:style w:type="character" w:customStyle="1" w:styleId="641">
    <w:name w:val="Основной текст (6)4"/>
    <w:rsid w:val="00651815"/>
    <w:rPr>
      <w:rFonts w:ascii="Segoe UI" w:eastAsia="Segoe UI" w:hAnsi="Segoe UI" w:cs="Segoe UI"/>
      <w:color w:val="000000"/>
      <w:spacing w:val="0"/>
      <w:w w:val="100"/>
      <w:position w:val="0"/>
      <w:sz w:val="17"/>
      <w:szCs w:val="17"/>
      <w:shd w:val="clear" w:color="auto" w:fill="FFFFFF"/>
      <w:lang w:val="en-US" w:eastAsia="en-US" w:bidi="en-US"/>
    </w:rPr>
  </w:style>
  <w:style w:type="character" w:customStyle="1" w:styleId="631">
    <w:name w:val="Основной текст (6)3"/>
    <w:rsid w:val="00651815"/>
    <w:rPr>
      <w:rFonts w:ascii="Segoe UI" w:eastAsia="Segoe UI" w:hAnsi="Segoe UI" w:cs="Segoe UI"/>
      <w:color w:val="000000"/>
      <w:spacing w:val="0"/>
      <w:w w:val="100"/>
      <w:position w:val="0"/>
      <w:sz w:val="17"/>
      <w:szCs w:val="17"/>
      <w:shd w:val="clear" w:color="auto" w:fill="FFFFFF"/>
      <w:lang w:val="ru-RU" w:eastAsia="ru-RU" w:bidi="ru-RU"/>
    </w:rPr>
  </w:style>
  <w:style w:type="paragraph" w:customStyle="1" w:styleId="611">
    <w:name w:val="Основной текст (6)1"/>
    <w:basedOn w:val="a6"/>
    <w:link w:val="67"/>
    <w:rsid w:val="00651815"/>
    <w:pPr>
      <w:widowControl w:val="0"/>
      <w:shd w:val="clear" w:color="auto" w:fill="FFFFFF"/>
      <w:spacing w:line="600" w:lineRule="exact"/>
      <w:ind w:hanging="1680"/>
      <w:jc w:val="left"/>
    </w:pPr>
    <w:rPr>
      <w:rFonts w:ascii="Segoe UI" w:eastAsia="Segoe UI" w:hAnsi="Segoe UI" w:cs="Segoe UI"/>
      <w:sz w:val="17"/>
      <w:szCs w:val="17"/>
      <w:lang w:eastAsia="ru-RU"/>
    </w:rPr>
  </w:style>
  <w:style w:type="paragraph" w:customStyle="1" w:styleId="a4">
    <w:name w:val="Список без отступа"/>
    <w:basedOn w:val="ae"/>
    <w:autoRedefine/>
    <w:qFormat/>
    <w:rsid w:val="00D105E1"/>
    <w:pPr>
      <w:keepNext w:val="0"/>
      <w:numPr>
        <w:numId w:val="32"/>
      </w:numPr>
      <w:tabs>
        <w:tab w:val="left" w:pos="993"/>
      </w:tabs>
      <w:spacing w:before="0"/>
      <w:ind w:left="357" w:firstLine="352"/>
      <w:contextualSpacing/>
    </w:pPr>
    <w:rPr>
      <w:rFonts w:eastAsia="Times New Roman"/>
      <w:szCs w:val="24"/>
    </w:rPr>
  </w:style>
  <w:style w:type="numbering" w:customStyle="1" w:styleId="7">
    <w:name w:val="Статья / Раздел7"/>
    <w:basedOn w:val="a9"/>
    <w:next w:val="afffffffff8"/>
    <w:rsid w:val="006B115E"/>
    <w:pPr>
      <w:numPr>
        <w:numId w:val="32"/>
      </w:numPr>
    </w:pPr>
  </w:style>
  <w:style w:type="character" w:customStyle="1" w:styleId="afffffffffff7">
    <w:name w:val="Сноска_"/>
    <w:link w:val="afffffffffff8"/>
    <w:rsid w:val="00932676"/>
    <w:rPr>
      <w:rFonts w:ascii="Times New Roman" w:eastAsia="Times New Roman" w:hAnsi="Times New Roman"/>
      <w:shd w:val="clear" w:color="auto" w:fill="FFFFFF"/>
    </w:rPr>
  </w:style>
  <w:style w:type="character" w:customStyle="1" w:styleId="2fff0">
    <w:name w:val="Основной текст (2)_"/>
    <w:link w:val="2fff1"/>
    <w:rsid w:val="00932676"/>
    <w:rPr>
      <w:rFonts w:ascii="Times New Roman" w:eastAsia="Times New Roman" w:hAnsi="Times New Roman"/>
      <w:b/>
      <w:bCs/>
      <w:sz w:val="30"/>
      <w:szCs w:val="30"/>
      <w:shd w:val="clear" w:color="auto" w:fill="FFFFFF"/>
    </w:rPr>
  </w:style>
  <w:style w:type="character" w:customStyle="1" w:styleId="212pt">
    <w:name w:val="Основной текст (2) + 12 pt;Не полужирный"/>
    <w:rsid w:val="00932676"/>
    <w:rPr>
      <w:rFonts w:ascii="Times New Roman" w:eastAsia="Times New Roman" w:hAnsi="Times New Roman"/>
      <w:b w:val="0"/>
      <w:bCs w:val="0"/>
      <w:color w:val="000000"/>
      <w:spacing w:val="0"/>
      <w:w w:val="100"/>
      <w:position w:val="0"/>
      <w:sz w:val="24"/>
      <w:szCs w:val="24"/>
      <w:shd w:val="clear" w:color="auto" w:fill="FFFFFF"/>
      <w:lang w:val="ru-RU" w:eastAsia="ru-RU" w:bidi="ru-RU"/>
    </w:rPr>
  </w:style>
  <w:style w:type="character" w:customStyle="1" w:styleId="312pt">
    <w:name w:val="Основной текст (3) + 12 pt;Не курсив"/>
    <w:rsid w:val="00932676"/>
    <w:rPr>
      <w:rFonts w:ascii="Times New Roman" w:eastAsia="Times New Roman" w:hAnsi="Times New Roman" w:cs="Times New Roman"/>
      <w:b/>
      <w:bCs/>
      <w:i/>
      <w:iCs/>
      <w:sz w:val="24"/>
      <w:szCs w:val="24"/>
      <w:shd w:val="clear" w:color="auto" w:fill="FFFFFF"/>
    </w:rPr>
  </w:style>
  <w:style w:type="character" w:customStyle="1" w:styleId="1FranklinGothicDemi28pt-5pt">
    <w:name w:val="Заголовок №1 + Franklin Gothic Demi;28 pt;Не курсив;Интервал -5 pt"/>
    <w:rsid w:val="00932676"/>
    <w:rPr>
      <w:rFonts w:ascii="Franklin Gothic Demi" w:eastAsia="Franklin Gothic Demi" w:hAnsi="Franklin Gothic Demi" w:cs="Franklin Gothic Demi"/>
      <w:b/>
      <w:bCs/>
      <w:i/>
      <w:iCs/>
      <w:color w:val="000000"/>
      <w:spacing w:val="-110"/>
      <w:w w:val="100"/>
      <w:position w:val="0"/>
      <w:sz w:val="56"/>
      <w:szCs w:val="56"/>
      <w:shd w:val="clear" w:color="auto" w:fill="FFFFFF"/>
      <w:lang w:val="ru-RU" w:eastAsia="ru-RU" w:bidi="ru-RU"/>
    </w:rPr>
  </w:style>
  <w:style w:type="character" w:customStyle="1" w:styleId="22a">
    <w:name w:val="Заголовок №2 (2)_"/>
    <w:link w:val="2210"/>
    <w:rsid w:val="00932676"/>
    <w:rPr>
      <w:rFonts w:ascii="Times New Roman" w:eastAsia="Times New Roman" w:hAnsi="Times New Roman"/>
      <w:b/>
      <w:bCs/>
      <w:sz w:val="30"/>
      <w:szCs w:val="30"/>
      <w:shd w:val="clear" w:color="auto" w:fill="FFFFFF"/>
    </w:rPr>
  </w:style>
  <w:style w:type="character" w:customStyle="1" w:styleId="22b">
    <w:name w:val="Заголовок №2 (2)"/>
    <w:rsid w:val="00932676"/>
    <w:rPr>
      <w:rFonts w:ascii="Times New Roman" w:eastAsia="Times New Roman" w:hAnsi="Times New Roman"/>
      <w:b w:val="0"/>
      <w:bCs w:val="0"/>
      <w:color w:val="000000"/>
      <w:spacing w:val="0"/>
      <w:w w:val="100"/>
      <w:position w:val="0"/>
      <w:sz w:val="30"/>
      <w:szCs w:val="30"/>
      <w:shd w:val="clear" w:color="auto" w:fill="FFFFFF"/>
      <w:lang w:val="ru-RU" w:eastAsia="ru-RU" w:bidi="ru-RU"/>
    </w:rPr>
  </w:style>
  <w:style w:type="character" w:customStyle="1" w:styleId="4f3">
    <w:name w:val="Основной текст (4)_"/>
    <w:link w:val="4f4"/>
    <w:rsid w:val="00932676"/>
    <w:rPr>
      <w:rFonts w:ascii="Times New Roman" w:eastAsia="Times New Roman" w:hAnsi="Times New Roman"/>
      <w:b/>
      <w:bCs/>
      <w:sz w:val="28"/>
      <w:szCs w:val="28"/>
      <w:shd w:val="clear" w:color="auto" w:fill="FFFFFF"/>
    </w:rPr>
  </w:style>
  <w:style w:type="character" w:customStyle="1" w:styleId="34">
    <w:name w:val="Оглавление 3 Знак"/>
    <w:link w:val="33"/>
    <w:uiPriority w:val="39"/>
    <w:rsid w:val="00313010"/>
    <w:rPr>
      <w:rFonts w:ascii="Times New Roman" w:hAnsi="Times New Roman"/>
      <w:sz w:val="24"/>
      <w:szCs w:val="22"/>
      <w:lang w:eastAsia="en-US"/>
    </w:rPr>
  </w:style>
  <w:style w:type="character" w:customStyle="1" w:styleId="75pt">
    <w:name w:val="Основной текст + 7;5 pt"/>
    <w:rsid w:val="00932676"/>
    <w:rPr>
      <w:rFonts w:ascii="Times New Roman" w:eastAsia="Times New Roman" w:hAnsi="Times New Roman" w:cs="Times New Roman"/>
      <w:color w:val="000000"/>
      <w:spacing w:val="0"/>
      <w:w w:val="100"/>
      <w:position w:val="0"/>
      <w:sz w:val="15"/>
      <w:szCs w:val="15"/>
      <w:shd w:val="clear" w:color="auto" w:fill="FFFFFF"/>
      <w:lang w:val="ru-RU" w:eastAsia="ru-RU" w:bidi="ru-RU"/>
    </w:rPr>
  </w:style>
  <w:style w:type="character" w:customStyle="1" w:styleId="5f">
    <w:name w:val="Основной текст (5)_"/>
    <w:link w:val="5f0"/>
    <w:rsid w:val="00932676"/>
    <w:rPr>
      <w:rFonts w:ascii="Times New Roman" w:eastAsia="Times New Roman" w:hAnsi="Times New Roman"/>
      <w:b/>
      <w:bCs/>
      <w:i/>
      <w:iCs/>
      <w:sz w:val="28"/>
      <w:szCs w:val="28"/>
      <w:shd w:val="clear" w:color="auto" w:fill="FFFFFF"/>
    </w:rPr>
  </w:style>
  <w:style w:type="character" w:customStyle="1" w:styleId="afffffffffff9">
    <w:name w:val="Подпись к картинке_"/>
    <w:link w:val="1ffffa"/>
    <w:rsid w:val="00932676"/>
    <w:rPr>
      <w:rFonts w:ascii="Segoe UI" w:eastAsia="Segoe UI" w:hAnsi="Segoe UI" w:cs="Segoe UI"/>
      <w:sz w:val="17"/>
      <w:szCs w:val="17"/>
      <w:shd w:val="clear" w:color="auto" w:fill="FFFFFF"/>
    </w:rPr>
  </w:style>
  <w:style w:type="character" w:customStyle="1" w:styleId="527pt">
    <w:name w:val="Основной текст (5) + 27 pt;Не курсив"/>
    <w:rsid w:val="00932676"/>
    <w:rPr>
      <w:rFonts w:ascii="Times New Roman" w:eastAsia="Times New Roman" w:hAnsi="Times New Roman"/>
      <w:b w:val="0"/>
      <w:bCs w:val="0"/>
      <w:i w:val="0"/>
      <w:iCs w:val="0"/>
      <w:color w:val="000000"/>
      <w:spacing w:val="0"/>
      <w:w w:val="100"/>
      <w:position w:val="0"/>
      <w:sz w:val="54"/>
      <w:szCs w:val="54"/>
      <w:shd w:val="clear" w:color="auto" w:fill="FFFFFF"/>
      <w:lang w:val="ru-RU" w:eastAsia="ru-RU" w:bidi="ru-RU"/>
    </w:rPr>
  </w:style>
  <w:style w:type="character" w:customStyle="1" w:styleId="26pt-4pt">
    <w:name w:val="Основной текст + 26 pt;Интервал -4 pt"/>
    <w:rsid w:val="00932676"/>
    <w:rPr>
      <w:rFonts w:ascii="Times New Roman" w:eastAsia="Times New Roman" w:hAnsi="Times New Roman" w:cs="Times New Roman"/>
      <w:color w:val="000000"/>
      <w:spacing w:val="-90"/>
      <w:w w:val="100"/>
      <w:position w:val="0"/>
      <w:sz w:val="52"/>
      <w:szCs w:val="52"/>
      <w:shd w:val="clear" w:color="auto" w:fill="FFFFFF"/>
      <w:lang w:val="ru-RU" w:eastAsia="ru-RU" w:bidi="ru-RU"/>
    </w:rPr>
  </w:style>
  <w:style w:type="character" w:customStyle="1" w:styleId="3TimesNewRoman12pt">
    <w:name w:val="Подпись к картинке (3) + Times New Roman;12 pt"/>
    <w:rsid w:val="00932676"/>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14pt">
    <w:name w:val="Основной текст + 14 pt;Полужирный;Курсив"/>
    <w:rsid w:val="00932676"/>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character" w:customStyle="1" w:styleId="27pt">
    <w:name w:val="Основной текст + 27 pt;Полужирный"/>
    <w:rsid w:val="00932676"/>
    <w:rPr>
      <w:rFonts w:ascii="Times New Roman" w:eastAsia="Times New Roman" w:hAnsi="Times New Roman" w:cs="Times New Roman"/>
      <w:b/>
      <w:bCs/>
      <w:color w:val="000000"/>
      <w:spacing w:val="0"/>
      <w:w w:val="100"/>
      <w:position w:val="0"/>
      <w:sz w:val="54"/>
      <w:szCs w:val="54"/>
      <w:shd w:val="clear" w:color="auto" w:fill="FFFFFF"/>
      <w:lang w:val="ru-RU" w:eastAsia="ru-RU" w:bidi="ru-RU"/>
    </w:rPr>
  </w:style>
  <w:style w:type="character" w:customStyle="1" w:styleId="327">
    <w:name w:val="Основной текст (3)2"/>
    <w:rsid w:val="00932676"/>
    <w:rPr>
      <w:rFonts w:ascii="Times New Roman" w:eastAsia="Times New Roman" w:hAnsi="Times New Roman" w:cs="Times New Roman"/>
      <w:b/>
      <w:bCs/>
      <w:i/>
      <w:iCs/>
      <w:color w:val="000000"/>
      <w:spacing w:val="0"/>
      <w:w w:val="100"/>
      <w:position w:val="0"/>
      <w:sz w:val="26"/>
      <w:szCs w:val="26"/>
      <w:u w:val="single"/>
      <w:shd w:val="clear" w:color="auto" w:fill="FFFFFF"/>
      <w:lang w:val="ru-RU" w:eastAsia="ru-RU" w:bidi="ru-RU"/>
    </w:rPr>
  </w:style>
  <w:style w:type="character" w:customStyle="1" w:styleId="621">
    <w:name w:val="Основной текст (6)2"/>
    <w:rsid w:val="00932676"/>
    <w:rPr>
      <w:rFonts w:ascii="Segoe UI" w:eastAsia="Segoe UI" w:hAnsi="Segoe UI" w:cs="Segoe UI"/>
      <w:b w:val="0"/>
      <w:bCs w:val="0"/>
      <w:i w:val="0"/>
      <w:iCs w:val="0"/>
      <w:smallCaps w:val="0"/>
      <w:strike w:val="0"/>
      <w:sz w:val="17"/>
      <w:szCs w:val="17"/>
      <w:u w:val="none"/>
    </w:rPr>
  </w:style>
  <w:style w:type="character" w:customStyle="1" w:styleId="FranklinGothicHeavy4pt">
    <w:name w:val="Основной текст + Franklin Gothic Heavy;4 pt"/>
    <w:rsid w:val="00932676"/>
    <w:rPr>
      <w:rFonts w:ascii="Franklin Gothic Heavy" w:eastAsia="Franklin Gothic Heavy" w:hAnsi="Franklin Gothic Heavy" w:cs="Franklin Gothic Heavy"/>
      <w:color w:val="000000"/>
      <w:spacing w:val="0"/>
      <w:w w:val="100"/>
      <w:position w:val="0"/>
      <w:sz w:val="8"/>
      <w:szCs w:val="8"/>
      <w:shd w:val="clear" w:color="auto" w:fill="FFFFFF"/>
      <w:lang w:val="ru-RU" w:eastAsia="ru-RU" w:bidi="ru-RU"/>
    </w:rPr>
  </w:style>
  <w:style w:type="character" w:customStyle="1" w:styleId="0pt0">
    <w:name w:val="Подпись к картинке + Интервал 0 pt"/>
    <w:rsid w:val="00932676"/>
    <w:rPr>
      <w:rFonts w:ascii="Segoe UI" w:eastAsia="Segoe UI" w:hAnsi="Segoe UI" w:cs="Segoe UI"/>
      <w:color w:val="000000"/>
      <w:spacing w:val="10"/>
      <w:w w:val="100"/>
      <w:position w:val="0"/>
      <w:sz w:val="17"/>
      <w:szCs w:val="17"/>
      <w:shd w:val="clear" w:color="auto" w:fill="FFFFFF"/>
      <w:lang w:val="ru-RU" w:eastAsia="ru-RU" w:bidi="ru-RU"/>
    </w:rPr>
  </w:style>
  <w:style w:type="character" w:customStyle="1" w:styleId="Arial8pt">
    <w:name w:val="Основной текст + Arial;8 pt;Полужирный;Курсив"/>
    <w:rsid w:val="00932676"/>
    <w:rPr>
      <w:rFonts w:ascii="Arial" w:eastAsia="Arial" w:hAnsi="Arial" w:cs="Arial"/>
      <w:b/>
      <w:bCs/>
      <w:i/>
      <w:iCs/>
      <w:color w:val="000000"/>
      <w:spacing w:val="0"/>
      <w:w w:val="100"/>
      <w:position w:val="0"/>
      <w:sz w:val="16"/>
      <w:szCs w:val="16"/>
      <w:shd w:val="clear" w:color="auto" w:fill="FFFFFF"/>
      <w:lang w:val="ru-RU" w:eastAsia="ru-RU" w:bidi="ru-RU"/>
    </w:rPr>
  </w:style>
  <w:style w:type="character" w:customStyle="1" w:styleId="11pt10">
    <w:name w:val="Колонтитул + 11 pt;Полужирный1"/>
    <w:rsid w:val="00932676"/>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11pt11">
    <w:name w:val="Колонтитул + 11 pt1"/>
    <w:rsid w:val="00932676"/>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character" w:customStyle="1" w:styleId="2fff2">
    <w:name w:val="Колонтитул2"/>
    <w:rsid w:val="00932676"/>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60pt">
    <w:name w:val="Основной текст (6) + Интервал 0 pt"/>
    <w:rsid w:val="00932676"/>
    <w:rPr>
      <w:rFonts w:ascii="Segoe UI" w:eastAsia="Segoe UI" w:hAnsi="Segoe UI" w:cs="Segoe UI"/>
      <w:color w:val="000000"/>
      <w:spacing w:val="10"/>
      <w:w w:val="100"/>
      <w:position w:val="0"/>
      <w:sz w:val="17"/>
      <w:szCs w:val="17"/>
      <w:shd w:val="clear" w:color="auto" w:fill="FFFFFF"/>
      <w:lang w:val="ru-RU" w:eastAsia="ru-RU" w:bidi="ru-RU"/>
    </w:rPr>
  </w:style>
  <w:style w:type="character" w:customStyle="1" w:styleId="0pt1">
    <w:name w:val="Подпись к картинке + Интервал 0 pt1"/>
    <w:rsid w:val="00932676"/>
    <w:rPr>
      <w:rFonts w:ascii="Segoe UI" w:eastAsia="Segoe UI" w:hAnsi="Segoe UI" w:cs="Segoe UI"/>
      <w:color w:val="000000"/>
      <w:spacing w:val="10"/>
      <w:w w:val="100"/>
      <w:position w:val="0"/>
      <w:sz w:val="17"/>
      <w:szCs w:val="17"/>
      <w:shd w:val="clear" w:color="auto" w:fill="FFFFFF"/>
      <w:lang w:val="ru-RU" w:eastAsia="ru-RU" w:bidi="ru-RU"/>
    </w:rPr>
  </w:style>
  <w:style w:type="character" w:customStyle="1" w:styleId="60pt3">
    <w:name w:val="Основной текст (6) + Интервал 0 pt3"/>
    <w:rsid w:val="00932676"/>
    <w:rPr>
      <w:rFonts w:ascii="Segoe UI" w:eastAsia="Segoe UI" w:hAnsi="Segoe UI" w:cs="Segoe UI"/>
      <w:color w:val="000000"/>
      <w:spacing w:val="10"/>
      <w:w w:val="100"/>
      <w:position w:val="0"/>
      <w:sz w:val="17"/>
      <w:szCs w:val="17"/>
      <w:shd w:val="clear" w:color="auto" w:fill="FFFFFF"/>
      <w:lang w:val="ru-RU" w:eastAsia="ru-RU" w:bidi="ru-RU"/>
    </w:rPr>
  </w:style>
  <w:style w:type="character" w:customStyle="1" w:styleId="60pt2">
    <w:name w:val="Основной текст (6) + Интервал 0 pt2"/>
    <w:rsid w:val="00932676"/>
    <w:rPr>
      <w:rFonts w:ascii="Segoe UI" w:eastAsia="Segoe UI" w:hAnsi="Segoe UI" w:cs="Segoe UI"/>
      <w:color w:val="000000"/>
      <w:spacing w:val="10"/>
      <w:w w:val="100"/>
      <w:position w:val="0"/>
      <w:sz w:val="17"/>
      <w:szCs w:val="17"/>
      <w:shd w:val="clear" w:color="auto" w:fill="FFFFFF"/>
      <w:lang w:val="en-US" w:eastAsia="en-US" w:bidi="en-US"/>
    </w:rPr>
  </w:style>
  <w:style w:type="character" w:customStyle="1" w:styleId="60pt1">
    <w:name w:val="Основной текст (6) + Интервал 0 pt1"/>
    <w:rsid w:val="00932676"/>
    <w:rPr>
      <w:rFonts w:ascii="Segoe UI" w:eastAsia="Segoe UI" w:hAnsi="Segoe UI" w:cs="Segoe UI"/>
      <w:color w:val="000000"/>
      <w:spacing w:val="10"/>
      <w:w w:val="100"/>
      <w:position w:val="0"/>
      <w:sz w:val="17"/>
      <w:szCs w:val="17"/>
      <w:shd w:val="clear" w:color="auto" w:fill="FFFFFF"/>
      <w:lang w:val="ru-RU" w:eastAsia="ru-RU" w:bidi="ru-RU"/>
    </w:rPr>
  </w:style>
  <w:style w:type="character" w:customStyle="1" w:styleId="10pt1">
    <w:name w:val="Подпись к таблице + 10 pt;Полужирный"/>
    <w:rsid w:val="00932676"/>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10pt10">
    <w:name w:val="Основной текст + 10 pt;Полужирный1"/>
    <w:rsid w:val="00932676"/>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85">
    <w:name w:val="Основной текст (8)_"/>
    <w:link w:val="86"/>
    <w:rsid w:val="00932676"/>
    <w:rPr>
      <w:rFonts w:ascii="CordiaUPC" w:eastAsia="CordiaUPC" w:hAnsi="CordiaUPC" w:cs="CordiaUPC"/>
      <w:spacing w:val="200"/>
      <w:sz w:val="22"/>
      <w:szCs w:val="22"/>
      <w:shd w:val="clear" w:color="auto" w:fill="FFFFFF"/>
      <w:lang w:val="en-US" w:eastAsia="en-US" w:bidi="en-US"/>
    </w:rPr>
  </w:style>
  <w:style w:type="character" w:customStyle="1" w:styleId="93">
    <w:name w:val="Основной текст (9)_"/>
    <w:link w:val="94"/>
    <w:rsid w:val="00932676"/>
    <w:rPr>
      <w:rFonts w:ascii="Times New Roman" w:eastAsia="Times New Roman" w:hAnsi="Times New Roman"/>
      <w:spacing w:val="390"/>
      <w:sz w:val="21"/>
      <w:szCs w:val="21"/>
      <w:shd w:val="clear" w:color="auto" w:fill="FFFFFF"/>
    </w:rPr>
  </w:style>
  <w:style w:type="character" w:customStyle="1" w:styleId="100">
    <w:name w:val="Основной текст (10)_"/>
    <w:link w:val="101"/>
    <w:rsid w:val="00932676"/>
    <w:rPr>
      <w:rFonts w:ascii="CordiaUPC" w:eastAsia="CordiaUPC" w:hAnsi="CordiaUPC" w:cs="CordiaUPC"/>
      <w:spacing w:val="180"/>
      <w:sz w:val="16"/>
      <w:szCs w:val="16"/>
      <w:shd w:val="clear" w:color="auto" w:fill="FFFFFF"/>
      <w:lang w:val="en-US" w:eastAsia="en-US" w:bidi="en-US"/>
    </w:rPr>
  </w:style>
  <w:style w:type="character" w:customStyle="1" w:styleId="TimesNewRoman12pt">
    <w:name w:val="Подпись к картинке + Times New Roman;12 pt"/>
    <w:rsid w:val="00932676"/>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4f5">
    <w:name w:val="Подпись к картинке (4)_"/>
    <w:link w:val="4f6"/>
    <w:rsid w:val="00932676"/>
    <w:rPr>
      <w:rFonts w:ascii="Arial" w:eastAsia="Arial" w:hAnsi="Arial" w:cs="Arial"/>
      <w:shd w:val="clear" w:color="auto" w:fill="FFFFFF"/>
      <w:lang w:val="en-US" w:eastAsia="en-US" w:bidi="en-US"/>
    </w:rPr>
  </w:style>
  <w:style w:type="character" w:customStyle="1" w:styleId="4TimesNewRoman12pt">
    <w:name w:val="Подпись к картинке (4) + Times New Roman;12 pt"/>
    <w:rsid w:val="00932676"/>
    <w:rPr>
      <w:rFonts w:ascii="Times New Roman" w:eastAsia="Times New Roman" w:hAnsi="Times New Roman" w:cs="Times New Roman"/>
      <w:color w:val="000000"/>
      <w:spacing w:val="0"/>
      <w:w w:val="100"/>
      <w:position w:val="0"/>
      <w:sz w:val="24"/>
      <w:szCs w:val="24"/>
      <w:shd w:val="clear" w:color="auto" w:fill="FFFFFF"/>
      <w:lang w:val="en-US" w:eastAsia="en-US" w:bidi="en-US"/>
    </w:rPr>
  </w:style>
  <w:style w:type="character" w:customStyle="1" w:styleId="4TimesNewRoman4pt">
    <w:name w:val="Подпись к картинке (4) + Times New Roman;4 pt;Курсив"/>
    <w:rsid w:val="00932676"/>
    <w:rPr>
      <w:rFonts w:ascii="Times New Roman" w:eastAsia="Times New Roman" w:hAnsi="Times New Roman" w:cs="Times New Roman"/>
      <w:i/>
      <w:iCs/>
      <w:color w:val="000000"/>
      <w:spacing w:val="0"/>
      <w:w w:val="100"/>
      <w:position w:val="0"/>
      <w:sz w:val="8"/>
      <w:szCs w:val="8"/>
      <w:shd w:val="clear" w:color="auto" w:fill="FFFFFF"/>
      <w:lang w:val="ru-RU" w:eastAsia="ru-RU" w:bidi="ru-RU"/>
    </w:rPr>
  </w:style>
  <w:style w:type="character" w:customStyle="1" w:styleId="Corbel10pt">
    <w:name w:val="Подпись к картинке + Corbel;10 pt"/>
    <w:rsid w:val="00932676"/>
    <w:rPr>
      <w:rFonts w:ascii="Corbel" w:eastAsia="Corbel" w:hAnsi="Corbel" w:cs="Corbel"/>
      <w:color w:val="000000"/>
      <w:spacing w:val="0"/>
      <w:w w:val="100"/>
      <w:position w:val="0"/>
      <w:sz w:val="20"/>
      <w:szCs w:val="20"/>
      <w:shd w:val="clear" w:color="auto" w:fill="FFFFFF"/>
      <w:lang w:val="en-US" w:eastAsia="en-US" w:bidi="en-US"/>
    </w:rPr>
  </w:style>
  <w:style w:type="character" w:customStyle="1" w:styleId="11f4">
    <w:name w:val="Основной текст (11)_"/>
    <w:link w:val="11f5"/>
    <w:rsid w:val="00932676"/>
    <w:rPr>
      <w:rFonts w:ascii="Times New Roman" w:eastAsia="Times New Roman" w:hAnsi="Times New Roman"/>
      <w:spacing w:val="-20"/>
      <w:sz w:val="15"/>
      <w:szCs w:val="15"/>
      <w:shd w:val="clear" w:color="auto" w:fill="FFFFFF"/>
      <w:lang w:val="en-US" w:eastAsia="en-US" w:bidi="en-US"/>
    </w:rPr>
  </w:style>
  <w:style w:type="character" w:customStyle="1" w:styleId="6Arial5pt-1pt">
    <w:name w:val="Основной текст (6) + Arial;5 pt;Интервал -1 pt"/>
    <w:rsid w:val="00932676"/>
    <w:rPr>
      <w:rFonts w:ascii="Arial" w:eastAsia="Arial" w:hAnsi="Arial" w:cs="Arial"/>
      <w:color w:val="000000"/>
      <w:spacing w:val="-20"/>
      <w:w w:val="100"/>
      <w:position w:val="0"/>
      <w:sz w:val="10"/>
      <w:szCs w:val="10"/>
      <w:shd w:val="clear" w:color="auto" w:fill="FFFFFF"/>
      <w:lang w:val="ru-RU" w:eastAsia="ru-RU" w:bidi="ru-RU"/>
    </w:rPr>
  </w:style>
  <w:style w:type="character" w:customStyle="1" w:styleId="6Arial6pt">
    <w:name w:val="Основной текст (6) + Arial;6 pt"/>
    <w:rsid w:val="00932676"/>
    <w:rPr>
      <w:rFonts w:ascii="Arial" w:eastAsia="Arial" w:hAnsi="Arial" w:cs="Arial"/>
      <w:color w:val="000000"/>
      <w:spacing w:val="0"/>
      <w:w w:val="100"/>
      <w:position w:val="0"/>
      <w:sz w:val="12"/>
      <w:szCs w:val="12"/>
      <w:shd w:val="clear" w:color="auto" w:fill="FFFFFF"/>
      <w:lang w:val="en-US" w:eastAsia="en-US" w:bidi="en-US"/>
    </w:rPr>
  </w:style>
  <w:style w:type="character" w:customStyle="1" w:styleId="12c">
    <w:name w:val="Основной текст (12)_"/>
    <w:link w:val="12d"/>
    <w:rsid w:val="00932676"/>
    <w:rPr>
      <w:rFonts w:ascii="Arial" w:eastAsia="Arial" w:hAnsi="Arial" w:cs="Arial"/>
      <w:sz w:val="19"/>
      <w:szCs w:val="19"/>
      <w:shd w:val="clear" w:color="auto" w:fill="FFFFFF"/>
    </w:rPr>
  </w:style>
  <w:style w:type="paragraph" w:customStyle="1" w:styleId="afffffffffff8">
    <w:name w:val="Сноска"/>
    <w:basedOn w:val="a6"/>
    <w:link w:val="afffffffffff7"/>
    <w:rsid w:val="00932676"/>
    <w:pPr>
      <w:widowControl w:val="0"/>
      <w:shd w:val="clear" w:color="auto" w:fill="FFFFFF"/>
      <w:spacing w:line="274" w:lineRule="exact"/>
      <w:ind w:firstLine="0"/>
      <w:jc w:val="left"/>
    </w:pPr>
    <w:rPr>
      <w:rFonts w:eastAsia="Times New Roman"/>
      <w:sz w:val="20"/>
      <w:szCs w:val="20"/>
      <w:lang w:eastAsia="ru-RU"/>
    </w:rPr>
  </w:style>
  <w:style w:type="paragraph" w:customStyle="1" w:styleId="2fff1">
    <w:name w:val="Основной текст (2)"/>
    <w:basedOn w:val="a6"/>
    <w:link w:val="2fff0"/>
    <w:rsid w:val="00932676"/>
    <w:pPr>
      <w:widowControl w:val="0"/>
      <w:shd w:val="clear" w:color="auto" w:fill="FFFFFF"/>
      <w:spacing w:line="514" w:lineRule="exact"/>
      <w:ind w:firstLine="0"/>
      <w:jc w:val="center"/>
    </w:pPr>
    <w:rPr>
      <w:rFonts w:eastAsia="Times New Roman"/>
      <w:b/>
      <w:bCs/>
      <w:sz w:val="30"/>
      <w:szCs w:val="30"/>
      <w:lang w:eastAsia="ru-RU"/>
    </w:rPr>
  </w:style>
  <w:style w:type="paragraph" w:customStyle="1" w:styleId="31e">
    <w:name w:val="Основной текст (3)1"/>
    <w:basedOn w:val="a6"/>
    <w:rsid w:val="00932676"/>
    <w:pPr>
      <w:widowControl w:val="0"/>
      <w:shd w:val="clear" w:color="auto" w:fill="FFFFFF"/>
      <w:spacing w:line="480" w:lineRule="exact"/>
      <w:ind w:firstLine="0"/>
      <w:jc w:val="center"/>
    </w:pPr>
    <w:rPr>
      <w:rFonts w:eastAsia="Times New Roman"/>
      <w:i/>
      <w:iCs/>
      <w:sz w:val="26"/>
      <w:szCs w:val="26"/>
      <w:lang w:eastAsia="ru-RU" w:bidi="ru-RU"/>
    </w:rPr>
  </w:style>
  <w:style w:type="paragraph" w:customStyle="1" w:styleId="21f1">
    <w:name w:val="Подпись к картинке (2)1"/>
    <w:basedOn w:val="a6"/>
    <w:rsid w:val="00932676"/>
    <w:pPr>
      <w:widowControl w:val="0"/>
      <w:shd w:val="clear" w:color="auto" w:fill="FFFFFF"/>
      <w:spacing w:line="0" w:lineRule="atLeast"/>
      <w:ind w:firstLine="0"/>
      <w:jc w:val="left"/>
    </w:pPr>
    <w:rPr>
      <w:rFonts w:eastAsia="Times New Roman"/>
      <w:szCs w:val="24"/>
      <w:lang w:eastAsia="ru-RU" w:bidi="ru-RU"/>
    </w:rPr>
  </w:style>
  <w:style w:type="paragraph" w:customStyle="1" w:styleId="2210">
    <w:name w:val="Заголовок №2 (2)1"/>
    <w:basedOn w:val="a6"/>
    <w:link w:val="22a"/>
    <w:rsid w:val="00932676"/>
    <w:pPr>
      <w:widowControl w:val="0"/>
      <w:shd w:val="clear" w:color="auto" w:fill="FFFFFF"/>
      <w:spacing w:line="0" w:lineRule="atLeast"/>
      <w:ind w:firstLine="0"/>
      <w:jc w:val="center"/>
      <w:outlineLvl w:val="1"/>
    </w:pPr>
    <w:rPr>
      <w:rFonts w:eastAsia="Times New Roman"/>
      <w:b/>
      <w:bCs/>
      <w:sz w:val="30"/>
      <w:szCs w:val="30"/>
      <w:lang w:eastAsia="ru-RU"/>
    </w:rPr>
  </w:style>
  <w:style w:type="paragraph" w:customStyle="1" w:styleId="4f4">
    <w:name w:val="Основной текст (4)"/>
    <w:basedOn w:val="a6"/>
    <w:link w:val="4f3"/>
    <w:rsid w:val="00932676"/>
    <w:pPr>
      <w:widowControl w:val="0"/>
      <w:shd w:val="clear" w:color="auto" w:fill="FFFFFF"/>
      <w:spacing w:line="0" w:lineRule="atLeast"/>
      <w:ind w:firstLine="0"/>
      <w:jc w:val="center"/>
    </w:pPr>
    <w:rPr>
      <w:rFonts w:eastAsia="Times New Roman"/>
      <w:b/>
      <w:bCs/>
      <w:sz w:val="28"/>
      <w:szCs w:val="28"/>
      <w:lang w:eastAsia="ru-RU"/>
    </w:rPr>
  </w:style>
  <w:style w:type="paragraph" w:customStyle="1" w:styleId="1f0">
    <w:name w:val="Колонтитул1"/>
    <w:basedOn w:val="a6"/>
    <w:link w:val="afffff5"/>
    <w:rsid w:val="00932676"/>
    <w:pPr>
      <w:widowControl w:val="0"/>
      <w:shd w:val="clear" w:color="auto" w:fill="FFFFFF"/>
      <w:spacing w:line="0" w:lineRule="atLeast"/>
      <w:ind w:firstLine="0"/>
      <w:jc w:val="right"/>
    </w:pPr>
    <w:rPr>
      <w:rFonts w:eastAsia="Times New Roman"/>
      <w:sz w:val="23"/>
      <w:szCs w:val="23"/>
      <w:lang w:val="x-none" w:eastAsia="x-none"/>
    </w:rPr>
  </w:style>
  <w:style w:type="paragraph" w:customStyle="1" w:styleId="5f0">
    <w:name w:val="Основной текст (5)"/>
    <w:basedOn w:val="a6"/>
    <w:link w:val="5f"/>
    <w:rsid w:val="00932676"/>
    <w:pPr>
      <w:widowControl w:val="0"/>
      <w:shd w:val="clear" w:color="auto" w:fill="FFFFFF"/>
      <w:spacing w:line="326" w:lineRule="exact"/>
      <w:ind w:firstLine="700"/>
    </w:pPr>
    <w:rPr>
      <w:rFonts w:eastAsia="Times New Roman"/>
      <w:b/>
      <w:bCs/>
      <w:i/>
      <w:iCs/>
      <w:sz w:val="28"/>
      <w:szCs w:val="28"/>
      <w:lang w:eastAsia="ru-RU"/>
    </w:rPr>
  </w:style>
  <w:style w:type="paragraph" w:customStyle="1" w:styleId="1ffffa">
    <w:name w:val="Подпись к картинке1"/>
    <w:basedOn w:val="a6"/>
    <w:link w:val="afffffffffff9"/>
    <w:rsid w:val="00932676"/>
    <w:pPr>
      <w:widowControl w:val="0"/>
      <w:shd w:val="clear" w:color="auto" w:fill="FFFFFF"/>
      <w:spacing w:line="0" w:lineRule="atLeast"/>
      <w:ind w:firstLine="0"/>
      <w:jc w:val="right"/>
    </w:pPr>
    <w:rPr>
      <w:rFonts w:ascii="Segoe UI" w:eastAsia="Segoe UI" w:hAnsi="Segoe UI" w:cs="Segoe UI"/>
      <w:sz w:val="17"/>
      <w:szCs w:val="17"/>
      <w:lang w:eastAsia="ru-RU"/>
    </w:rPr>
  </w:style>
  <w:style w:type="paragraph" w:customStyle="1" w:styleId="710">
    <w:name w:val="Основной текст (7)1"/>
    <w:basedOn w:val="a6"/>
    <w:link w:val="74"/>
    <w:rsid w:val="00932676"/>
    <w:pPr>
      <w:widowControl w:val="0"/>
      <w:shd w:val="clear" w:color="auto" w:fill="FFFFFF"/>
      <w:spacing w:line="0" w:lineRule="atLeast"/>
      <w:ind w:firstLine="0"/>
      <w:jc w:val="left"/>
    </w:pPr>
    <w:rPr>
      <w:rFonts w:eastAsia="Times New Roman"/>
      <w:i/>
      <w:iCs/>
      <w:sz w:val="20"/>
      <w:szCs w:val="20"/>
      <w:lang w:val="x-none" w:eastAsia="x-none"/>
    </w:rPr>
  </w:style>
  <w:style w:type="paragraph" w:customStyle="1" w:styleId="86">
    <w:name w:val="Основной текст (8)"/>
    <w:basedOn w:val="a6"/>
    <w:link w:val="85"/>
    <w:rsid w:val="00932676"/>
    <w:pPr>
      <w:widowControl w:val="0"/>
      <w:shd w:val="clear" w:color="auto" w:fill="FFFFFF"/>
      <w:spacing w:line="0" w:lineRule="atLeast"/>
      <w:ind w:firstLine="0"/>
      <w:jc w:val="right"/>
    </w:pPr>
    <w:rPr>
      <w:rFonts w:ascii="CordiaUPC" w:eastAsia="CordiaUPC" w:hAnsi="CordiaUPC" w:cs="CordiaUPC"/>
      <w:spacing w:val="200"/>
      <w:sz w:val="22"/>
      <w:lang w:val="en-US" w:bidi="en-US"/>
    </w:rPr>
  </w:style>
  <w:style w:type="paragraph" w:customStyle="1" w:styleId="94">
    <w:name w:val="Основной текст (9)"/>
    <w:basedOn w:val="a6"/>
    <w:link w:val="93"/>
    <w:rsid w:val="00932676"/>
    <w:pPr>
      <w:widowControl w:val="0"/>
      <w:shd w:val="clear" w:color="auto" w:fill="FFFFFF"/>
      <w:spacing w:line="0" w:lineRule="atLeast"/>
      <w:ind w:firstLine="0"/>
      <w:jc w:val="right"/>
    </w:pPr>
    <w:rPr>
      <w:rFonts w:eastAsia="Times New Roman"/>
      <w:spacing w:val="390"/>
      <w:sz w:val="21"/>
      <w:szCs w:val="21"/>
      <w:lang w:eastAsia="ru-RU"/>
    </w:rPr>
  </w:style>
  <w:style w:type="paragraph" w:customStyle="1" w:styleId="101">
    <w:name w:val="Основной текст (10)"/>
    <w:basedOn w:val="a6"/>
    <w:link w:val="100"/>
    <w:rsid w:val="00932676"/>
    <w:pPr>
      <w:widowControl w:val="0"/>
      <w:shd w:val="clear" w:color="auto" w:fill="FFFFFF"/>
      <w:spacing w:line="0" w:lineRule="atLeast"/>
      <w:ind w:firstLine="0"/>
      <w:jc w:val="right"/>
    </w:pPr>
    <w:rPr>
      <w:rFonts w:ascii="CordiaUPC" w:eastAsia="CordiaUPC" w:hAnsi="CordiaUPC" w:cs="CordiaUPC"/>
      <w:spacing w:val="180"/>
      <w:sz w:val="16"/>
      <w:szCs w:val="16"/>
      <w:lang w:val="en-US" w:bidi="en-US"/>
    </w:rPr>
  </w:style>
  <w:style w:type="paragraph" w:customStyle="1" w:styleId="4f6">
    <w:name w:val="Подпись к картинке (4)"/>
    <w:basedOn w:val="a6"/>
    <w:link w:val="4f5"/>
    <w:rsid w:val="00932676"/>
    <w:pPr>
      <w:widowControl w:val="0"/>
      <w:shd w:val="clear" w:color="auto" w:fill="FFFFFF"/>
      <w:spacing w:line="91" w:lineRule="exact"/>
      <w:ind w:firstLine="0"/>
    </w:pPr>
    <w:rPr>
      <w:rFonts w:ascii="Arial" w:eastAsia="Arial" w:hAnsi="Arial" w:cs="Arial"/>
      <w:sz w:val="20"/>
      <w:szCs w:val="20"/>
      <w:lang w:val="en-US" w:bidi="en-US"/>
    </w:rPr>
  </w:style>
  <w:style w:type="paragraph" w:customStyle="1" w:styleId="11f5">
    <w:name w:val="Основной текст (11)"/>
    <w:basedOn w:val="a6"/>
    <w:link w:val="11f4"/>
    <w:rsid w:val="00932676"/>
    <w:pPr>
      <w:widowControl w:val="0"/>
      <w:shd w:val="clear" w:color="auto" w:fill="FFFFFF"/>
      <w:spacing w:line="96" w:lineRule="exact"/>
      <w:ind w:firstLine="0"/>
      <w:jc w:val="left"/>
    </w:pPr>
    <w:rPr>
      <w:rFonts w:eastAsia="Times New Roman"/>
      <w:spacing w:val="-20"/>
      <w:sz w:val="15"/>
      <w:szCs w:val="15"/>
      <w:lang w:val="en-US" w:bidi="en-US"/>
    </w:rPr>
  </w:style>
  <w:style w:type="paragraph" w:customStyle="1" w:styleId="12d">
    <w:name w:val="Основной текст (12)"/>
    <w:basedOn w:val="a6"/>
    <w:link w:val="12c"/>
    <w:rsid w:val="00932676"/>
    <w:pPr>
      <w:widowControl w:val="0"/>
      <w:shd w:val="clear" w:color="auto" w:fill="FFFFFF"/>
      <w:spacing w:line="307" w:lineRule="exact"/>
      <w:ind w:firstLine="0"/>
      <w:jc w:val="left"/>
    </w:pPr>
    <w:rPr>
      <w:rFonts w:ascii="Arial" w:eastAsia="Arial" w:hAnsi="Arial" w:cs="Arial"/>
      <w:sz w:val="19"/>
      <w:szCs w:val="19"/>
      <w:lang w:eastAsia="ru-RU"/>
    </w:rPr>
  </w:style>
  <w:style w:type="character" w:customStyle="1" w:styleId="af">
    <w:name w:val="Абзац списка Знак"/>
    <w:link w:val="ae"/>
    <w:uiPriority w:val="34"/>
    <w:locked/>
    <w:rsid w:val="005F36ED"/>
    <w:rPr>
      <w:rFonts w:ascii="Times New Roman" w:hAnsi="Times New Roman"/>
      <w:sz w:val="24"/>
      <w:szCs w:val="22"/>
    </w:rPr>
  </w:style>
  <w:style w:type="paragraph" w:customStyle="1" w:styleId="afffffffffffa">
    <w:name w:val="таблица"/>
    <w:basedOn w:val="a6"/>
    <w:link w:val="afffffffffffb"/>
    <w:qFormat/>
    <w:rsid w:val="001D4568"/>
    <w:pPr>
      <w:ind w:left="-113" w:right="-113" w:firstLine="0"/>
      <w:jc w:val="center"/>
    </w:pPr>
    <w:rPr>
      <w:rFonts w:eastAsia="Times New Roman"/>
      <w:color w:val="000000"/>
      <w:sz w:val="20"/>
      <w:szCs w:val="20"/>
      <w:lang w:val="x-none" w:eastAsia="x-none"/>
    </w:rPr>
  </w:style>
  <w:style w:type="character" w:customStyle="1" w:styleId="afffffffffffb">
    <w:name w:val="таблица Знак"/>
    <w:link w:val="afffffffffffa"/>
    <w:rsid w:val="001D4568"/>
    <w:rPr>
      <w:rFonts w:ascii="Times New Roman" w:eastAsia="Times New Roman" w:hAnsi="Times New Roman"/>
      <w:color w:val="000000"/>
    </w:rPr>
  </w:style>
  <w:style w:type="character" w:customStyle="1" w:styleId="2211">
    <w:name w:val="Знак22 Знак Знак1"/>
    <w:aliases w:val=" Знак22 Знак1 Знак, Знак22 Знак2 Знак, Знак22 Знак3 Знак, Знак22 Знак4 Знак, Знак22 Знак5 Знак, Знак22 Знак6 Знак, Знак22 Знак7 Знак"/>
    <w:rsid w:val="008E39CA"/>
    <w:rPr>
      <w:sz w:val="22"/>
      <w:szCs w:val="22"/>
      <w:lang w:eastAsia="en-US"/>
    </w:rPr>
  </w:style>
  <w:style w:type="paragraph" w:customStyle="1" w:styleId="30">
    <w:name w:val="Стиль3"/>
    <w:basedOn w:val="afffffffffff5"/>
    <w:link w:val="3ff5"/>
    <w:qFormat/>
    <w:rsid w:val="008E39CA"/>
    <w:pPr>
      <w:numPr>
        <w:numId w:val="34"/>
      </w:numPr>
      <w:tabs>
        <w:tab w:val="clear" w:pos="33"/>
        <w:tab w:val="left" w:pos="993"/>
      </w:tabs>
      <w:spacing w:after="0"/>
    </w:pPr>
    <w:rPr>
      <w:lang w:eastAsia="ru-RU" w:bidi="en-US"/>
    </w:rPr>
  </w:style>
  <w:style w:type="character" w:customStyle="1" w:styleId="3ff5">
    <w:name w:val="Стиль3 Знак"/>
    <w:link w:val="30"/>
    <w:rsid w:val="008E39CA"/>
    <w:rPr>
      <w:rFonts w:ascii="Times New Roman" w:eastAsia="Times New Roman" w:hAnsi="Times New Roman"/>
      <w:sz w:val="24"/>
      <w:szCs w:val="24"/>
      <w:lang w:bidi="en-US"/>
    </w:rPr>
  </w:style>
  <w:style w:type="paragraph" w:customStyle="1" w:styleId="afffffffffffc">
    <w:name w:val="Рисунок."/>
    <w:basedOn w:val="aff2"/>
    <w:next w:val="aff2"/>
    <w:link w:val="afffffffffffd"/>
    <w:qFormat/>
    <w:rsid w:val="008E39CA"/>
    <w:pPr>
      <w:keepNext/>
      <w:tabs>
        <w:tab w:val="clear" w:pos="33"/>
      </w:tabs>
      <w:ind w:firstLine="0"/>
      <w:jc w:val="center"/>
    </w:pPr>
    <w:rPr>
      <w:rFonts w:eastAsia="Times New Roman"/>
      <w:b/>
      <w:noProof/>
      <w:lang w:bidi="en-US"/>
    </w:rPr>
  </w:style>
  <w:style w:type="character" w:customStyle="1" w:styleId="afffffffffffd">
    <w:name w:val="Рисунок. Знак"/>
    <w:link w:val="afffffffffffc"/>
    <w:rsid w:val="008E39CA"/>
    <w:rPr>
      <w:rFonts w:ascii="Times New Roman" w:eastAsia="Times New Roman" w:hAnsi="Times New Roman"/>
      <w:b/>
      <w:noProof/>
      <w:sz w:val="24"/>
      <w:szCs w:val="24"/>
      <w:lang w:eastAsia="en-US" w:bidi="en-US"/>
    </w:rPr>
  </w:style>
  <w:style w:type="paragraph" w:customStyle="1" w:styleId="102">
    <w:name w:val="Список без отступа10"/>
    <w:basedOn w:val="ae"/>
    <w:rsid w:val="008E39CA"/>
    <w:pPr>
      <w:keepNext w:val="0"/>
      <w:tabs>
        <w:tab w:val="left" w:pos="993"/>
      </w:tabs>
      <w:spacing w:before="0"/>
      <w:ind w:left="993" w:firstLine="1069"/>
      <w:contextualSpacing/>
    </w:pPr>
    <w:rPr>
      <w:rFonts w:eastAsia="Times New Roman"/>
      <w:szCs w:val="24"/>
      <w:shd w:val="clear" w:color="auto" w:fill="FFFFFF"/>
    </w:rPr>
  </w:style>
  <w:style w:type="paragraph" w:customStyle="1" w:styleId="21f2">
    <w:name w:val="название таблицы21"/>
    <w:basedOn w:val="a6"/>
    <w:rsid w:val="008E39CA"/>
    <w:pPr>
      <w:keepNext/>
      <w:suppressLineNumbers/>
      <w:suppressAutoHyphens/>
      <w:spacing w:after="120"/>
      <w:jc w:val="center"/>
    </w:pPr>
    <w:rPr>
      <w:rFonts w:eastAsia="Times New Roman"/>
      <w:b/>
      <w:szCs w:val="24"/>
      <w:lang w:eastAsia="ru-RU"/>
    </w:rPr>
  </w:style>
  <w:style w:type="paragraph" w:customStyle="1" w:styleId="2fff3">
    <w:name w:val="Таблица2"/>
    <w:basedOn w:val="affc"/>
    <w:rsid w:val="008E39CA"/>
    <w:pPr>
      <w:keepNext w:val="0"/>
      <w:framePr w:hSpace="0" w:wrap="auto" w:vAnchor="margin" w:hAnchor="text" w:xAlign="left" w:yAlign="inline"/>
      <w:spacing w:before="0"/>
      <w:ind w:left="-57"/>
    </w:pPr>
    <w:rPr>
      <w:rFonts w:eastAsia="Times New Roman"/>
      <w:color w:val="000000"/>
    </w:rPr>
  </w:style>
  <w:style w:type="paragraph" w:customStyle="1" w:styleId="afffffffffffe">
    <w:name w:val="перечисление"/>
    <w:next w:val="39"/>
    <w:link w:val="affffffffffff"/>
    <w:autoRedefine/>
    <w:rsid w:val="008E39CA"/>
    <w:pPr>
      <w:spacing w:before="120" w:after="120"/>
      <w:jc w:val="both"/>
    </w:pPr>
    <w:rPr>
      <w:rFonts w:ascii="Times New Roman" w:eastAsia="Times New Roman" w:hAnsi="Times New Roman"/>
      <w:kern w:val="20"/>
      <w:sz w:val="24"/>
      <w:szCs w:val="24"/>
    </w:rPr>
  </w:style>
  <w:style w:type="character" w:customStyle="1" w:styleId="affffffffffff">
    <w:name w:val="перечисление Знак"/>
    <w:link w:val="afffffffffffe"/>
    <w:rsid w:val="008E39CA"/>
    <w:rPr>
      <w:rFonts w:ascii="Times New Roman" w:eastAsia="Times New Roman" w:hAnsi="Times New Roman"/>
      <w:kern w:val="20"/>
      <w:sz w:val="24"/>
      <w:szCs w:val="24"/>
      <w:lang w:val="ru-RU" w:eastAsia="ru-RU" w:bidi="ar-SA"/>
    </w:rPr>
  </w:style>
  <w:style w:type="paragraph" w:customStyle="1" w:styleId="1ffffb">
    <w:name w:val="Список без отступа1"/>
    <w:basedOn w:val="ae"/>
    <w:rsid w:val="008E39CA"/>
    <w:pPr>
      <w:keepNext w:val="0"/>
      <w:tabs>
        <w:tab w:val="num" w:pos="360"/>
        <w:tab w:val="num" w:pos="425"/>
        <w:tab w:val="num" w:pos="992"/>
      </w:tabs>
      <w:spacing w:before="0"/>
      <w:ind w:left="993" w:hanging="284"/>
      <w:contextualSpacing/>
    </w:pPr>
    <w:rPr>
      <w:rFonts w:eastAsia="Times New Roman"/>
      <w:szCs w:val="24"/>
      <w:shd w:val="clear" w:color="auto" w:fill="FFFFFF"/>
    </w:rPr>
  </w:style>
  <w:style w:type="paragraph" w:customStyle="1" w:styleId="2fff4">
    <w:name w:val="Список без отступа2"/>
    <w:basedOn w:val="ae"/>
    <w:autoRedefine/>
    <w:rsid w:val="008E39CA"/>
    <w:pPr>
      <w:keepNext w:val="0"/>
      <w:tabs>
        <w:tab w:val="num" w:pos="360"/>
        <w:tab w:val="num" w:pos="425"/>
        <w:tab w:val="left" w:pos="993"/>
      </w:tabs>
      <w:spacing w:before="0"/>
      <w:ind w:left="993" w:hanging="284"/>
      <w:contextualSpacing/>
    </w:pPr>
    <w:rPr>
      <w:rFonts w:eastAsia="Times New Roman"/>
      <w:szCs w:val="24"/>
      <w:shd w:val="clear" w:color="auto" w:fill="FFFFFF"/>
    </w:rPr>
  </w:style>
  <w:style w:type="character" w:customStyle="1" w:styleId="37pt">
    <w:name w:val="Основной текст (3) + 7 pt"/>
    <w:aliases w:val="Не полужирный"/>
    <w:rsid w:val="008E39CA"/>
    <w:rPr>
      <w:rFonts w:ascii="Times New Roman" w:eastAsia="Times New Roman" w:hAnsi="Times New Roman"/>
      <w:b/>
      <w:bCs/>
      <w:sz w:val="14"/>
      <w:szCs w:val="14"/>
      <w:shd w:val="clear" w:color="auto" w:fill="FFFFFF"/>
    </w:rPr>
  </w:style>
  <w:style w:type="character" w:customStyle="1" w:styleId="13f1">
    <w:name w:val="Основной текст (13) + Не полужирный"/>
    <w:rsid w:val="008E39CA"/>
    <w:rPr>
      <w:rFonts w:ascii="Times New Roman" w:eastAsia="Times New Roman" w:hAnsi="Times New Roman" w:cs="Arial"/>
      <w:b/>
      <w:bCs/>
      <w:i w:val="0"/>
      <w:iCs w:val="0"/>
      <w:sz w:val="14"/>
      <w:szCs w:val="14"/>
      <w:shd w:val="clear" w:color="auto" w:fill="FFFFFF"/>
    </w:rPr>
  </w:style>
  <w:style w:type="paragraph" w:customStyle="1" w:styleId="180">
    <w:name w:val="Обычный18"/>
    <w:rsid w:val="008E39CA"/>
    <w:pPr>
      <w:spacing w:after="120"/>
      <w:ind w:firstLine="709"/>
      <w:jc w:val="both"/>
    </w:pPr>
    <w:rPr>
      <w:rFonts w:ascii="Times New Roman" w:eastAsia="Times New Roman" w:hAnsi="Times New Roman"/>
      <w:snapToGrid w:val="0"/>
      <w:sz w:val="24"/>
    </w:rPr>
  </w:style>
  <w:style w:type="paragraph" w:customStyle="1" w:styleId="1ffffc">
    <w:name w:val="Название таблицы 1"/>
    <w:basedOn w:val="affc"/>
    <w:link w:val="1ffffd"/>
    <w:rsid w:val="008E39CA"/>
    <w:pPr>
      <w:keepNext w:val="0"/>
      <w:framePr w:hSpace="0" w:wrap="auto" w:vAnchor="margin" w:hAnchor="text" w:xAlign="left" w:yAlign="inline"/>
      <w:spacing w:before="0"/>
      <w:ind w:left="-57"/>
    </w:pPr>
    <w:rPr>
      <w:rFonts w:eastAsia="Times New Roman"/>
      <w:b/>
    </w:rPr>
  </w:style>
  <w:style w:type="character" w:customStyle="1" w:styleId="affffff1">
    <w:name w:val="Таблица Знак"/>
    <w:link w:val="affffff0"/>
    <w:rsid w:val="008E39CA"/>
    <w:rPr>
      <w:rFonts w:ascii="Arial" w:eastAsia="Times New Roman" w:hAnsi="Arial"/>
    </w:rPr>
  </w:style>
  <w:style w:type="character" w:customStyle="1" w:styleId="1ffffd">
    <w:name w:val="Название таблицы 1 Знак"/>
    <w:link w:val="1ffffc"/>
    <w:rsid w:val="008E39CA"/>
    <w:rPr>
      <w:rFonts w:ascii="Times New Roman" w:eastAsia="Times New Roman" w:hAnsi="Times New Roman"/>
      <w:b/>
    </w:rPr>
  </w:style>
  <w:style w:type="paragraph" w:customStyle="1" w:styleId="Style27">
    <w:name w:val="Style27"/>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xl107">
    <w:name w:val="xl107"/>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w:eastAsia="Times New Roman" w:hAnsi="Arial" w:cs="Arial"/>
      <w:b/>
      <w:bCs/>
      <w:szCs w:val="24"/>
      <w:lang w:eastAsia="ru-RU"/>
    </w:rPr>
  </w:style>
  <w:style w:type="paragraph" w:customStyle="1" w:styleId="xl108">
    <w:name w:val="xl108"/>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w:eastAsia="Times New Roman" w:hAnsi="Arial" w:cs="Arial"/>
      <w:b/>
      <w:bCs/>
      <w:szCs w:val="24"/>
      <w:u w:val="single"/>
      <w:lang w:eastAsia="ru-RU"/>
    </w:rPr>
  </w:style>
  <w:style w:type="paragraph" w:customStyle="1" w:styleId="xl109">
    <w:name w:val="xl109"/>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eastAsia="Times New Roman" w:hAnsi="Arial" w:cs="Arial"/>
      <w:b/>
      <w:bCs/>
      <w:szCs w:val="24"/>
      <w:lang w:eastAsia="ru-RU"/>
    </w:rPr>
  </w:style>
  <w:style w:type="paragraph" w:customStyle="1" w:styleId="xl111">
    <w:name w:val="xl11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eastAsia="Times New Roman" w:hAnsi="Arial" w:cs="Arial"/>
      <w:b/>
      <w:bCs/>
      <w:szCs w:val="24"/>
      <w:lang w:eastAsia="ru-RU"/>
    </w:rPr>
  </w:style>
  <w:style w:type="paragraph" w:customStyle="1" w:styleId="xl114">
    <w:name w:val="xl114"/>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w:eastAsia="Times New Roman" w:hAnsi="Arial" w:cs="Arial"/>
      <w:szCs w:val="24"/>
      <w:lang w:eastAsia="ru-RU"/>
    </w:rPr>
  </w:style>
  <w:style w:type="paragraph" w:customStyle="1" w:styleId="xl115">
    <w:name w:val="xl115"/>
    <w:basedOn w:val="a6"/>
    <w:rsid w:val="008E39CA"/>
    <w:pPr>
      <w:pBdr>
        <w:top w:val="single" w:sz="4" w:space="0" w:color="auto"/>
        <w:left w:val="single" w:sz="4" w:space="31" w:color="auto"/>
        <w:bottom w:val="single" w:sz="4" w:space="0" w:color="auto"/>
        <w:right w:val="single" w:sz="4" w:space="0" w:color="auto"/>
      </w:pBdr>
      <w:spacing w:before="100" w:beforeAutospacing="1" w:after="100" w:afterAutospacing="1"/>
      <w:ind w:firstLineChars="600" w:firstLine="600"/>
      <w:jc w:val="left"/>
    </w:pPr>
    <w:rPr>
      <w:rFonts w:ascii="Arial" w:eastAsia="Times New Roman" w:hAnsi="Arial" w:cs="Arial"/>
      <w:szCs w:val="24"/>
      <w:lang w:eastAsia="ru-RU"/>
    </w:rPr>
  </w:style>
  <w:style w:type="paragraph" w:customStyle="1" w:styleId="xl116">
    <w:name w:val="xl116"/>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119">
    <w:name w:val="xl119"/>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w:eastAsia="Times New Roman" w:hAnsi="Arial" w:cs="Arial"/>
      <w:szCs w:val="24"/>
      <w:lang w:eastAsia="ru-RU"/>
    </w:rPr>
  </w:style>
  <w:style w:type="paragraph" w:customStyle="1" w:styleId="xl144">
    <w:name w:val="xl144"/>
    <w:basedOn w:val="a6"/>
    <w:rsid w:val="008E39CA"/>
    <w:pPr>
      <w:keepNext/>
      <w:keepLines/>
      <w:spacing w:before="100" w:beforeAutospacing="1" w:after="100" w:afterAutospacing="1"/>
      <w:ind w:firstLine="0"/>
      <w:jc w:val="center"/>
      <w:textAlignment w:val="center"/>
    </w:pPr>
    <w:rPr>
      <w:rFonts w:eastAsia="Times New Roman"/>
      <w:color w:val="000000"/>
      <w:kern w:val="20"/>
      <w:szCs w:val="24"/>
      <w:lang w:eastAsia="ru-RU"/>
    </w:rPr>
  </w:style>
  <w:style w:type="paragraph" w:customStyle="1" w:styleId="xl1441">
    <w:name w:val="xl1441"/>
    <w:basedOn w:val="a6"/>
    <w:rsid w:val="008E39CA"/>
    <w:pPr>
      <w:keepNext/>
      <w:keepLines/>
      <w:spacing w:before="100" w:beforeAutospacing="1" w:after="100" w:afterAutospacing="1"/>
      <w:ind w:firstLine="0"/>
      <w:jc w:val="center"/>
      <w:textAlignment w:val="center"/>
    </w:pPr>
    <w:rPr>
      <w:rFonts w:eastAsia="Times New Roman"/>
      <w:color w:val="000000"/>
      <w:kern w:val="20"/>
      <w:szCs w:val="24"/>
      <w:lang w:eastAsia="ru-RU"/>
    </w:rPr>
  </w:style>
  <w:style w:type="paragraph" w:customStyle="1" w:styleId="3ff6">
    <w:name w:val="Список без отступа3"/>
    <w:basedOn w:val="ae"/>
    <w:rsid w:val="008E39CA"/>
    <w:pPr>
      <w:keepLines/>
      <w:tabs>
        <w:tab w:val="left" w:pos="993"/>
        <w:tab w:val="left" w:pos="1276"/>
      </w:tabs>
      <w:spacing w:before="0" w:after="120"/>
      <w:ind w:left="1276" w:hanging="317"/>
      <w:contextualSpacing/>
    </w:pPr>
    <w:rPr>
      <w:rFonts w:eastAsia="Times New Roman"/>
      <w:kern w:val="20"/>
      <w:szCs w:val="24"/>
      <w:shd w:val="clear" w:color="auto" w:fill="FFFFFF"/>
    </w:rPr>
  </w:style>
  <w:style w:type="paragraph" w:customStyle="1" w:styleId="1ffffe">
    <w:name w:val="Таблица1"/>
    <w:basedOn w:val="a6"/>
    <w:rsid w:val="008E39CA"/>
    <w:pPr>
      <w:keepNext/>
      <w:keepLines/>
      <w:ind w:firstLine="0"/>
    </w:pPr>
    <w:rPr>
      <w:rFonts w:eastAsia="Times New Roman"/>
      <w:kern w:val="20"/>
      <w:szCs w:val="24"/>
      <w:lang w:eastAsia="ru-RU"/>
    </w:rPr>
  </w:style>
  <w:style w:type="paragraph" w:customStyle="1" w:styleId="Heading">
    <w:name w:val="Heading"/>
    <w:rsid w:val="008E39CA"/>
    <w:pPr>
      <w:widowControl w:val="0"/>
      <w:overflowPunct w:val="0"/>
      <w:autoSpaceDE w:val="0"/>
      <w:autoSpaceDN w:val="0"/>
      <w:adjustRightInd w:val="0"/>
      <w:textAlignment w:val="baseline"/>
    </w:pPr>
    <w:rPr>
      <w:rFonts w:ascii="Arial" w:eastAsia="Times New Roman" w:hAnsi="Arial"/>
      <w:b/>
      <w:sz w:val="22"/>
    </w:rPr>
  </w:style>
  <w:style w:type="character" w:customStyle="1" w:styleId="affffffffffff0">
    <w:name w:val="Гипертекстовая ссылка"/>
    <w:rsid w:val="008E39CA"/>
    <w:rPr>
      <w:b/>
      <w:bCs/>
      <w:color w:val="008000"/>
      <w:sz w:val="20"/>
      <w:szCs w:val="20"/>
      <w:u w:val="single"/>
    </w:rPr>
  </w:style>
  <w:style w:type="paragraph" w:customStyle="1" w:styleId="affffffffffff1">
    <w:name w:val="Оглавление"/>
    <w:basedOn w:val="a6"/>
    <w:next w:val="a6"/>
    <w:rsid w:val="008E39CA"/>
    <w:pPr>
      <w:widowControl w:val="0"/>
      <w:autoSpaceDE w:val="0"/>
      <w:autoSpaceDN w:val="0"/>
      <w:adjustRightInd w:val="0"/>
      <w:ind w:left="140" w:firstLine="0"/>
    </w:pPr>
    <w:rPr>
      <w:rFonts w:ascii="Courier New" w:eastAsia="Times New Roman" w:hAnsi="Courier New" w:cs="Courier New"/>
      <w:sz w:val="20"/>
      <w:szCs w:val="20"/>
      <w:lang w:eastAsia="ru-RU"/>
    </w:rPr>
  </w:style>
  <w:style w:type="character" w:customStyle="1" w:styleId="2fff5">
    <w:name w:val="Знак Знак2"/>
    <w:locked/>
    <w:rsid w:val="008E39CA"/>
    <w:rPr>
      <w:b/>
      <w:sz w:val="28"/>
      <w:szCs w:val="28"/>
      <w:lang w:val="ru-RU" w:eastAsia="ru-RU" w:bidi="ar-SA"/>
    </w:rPr>
  </w:style>
  <w:style w:type="paragraph" w:customStyle="1" w:styleId="affffffffffff2">
    <w:name w:val="Комментарий пользователя"/>
    <w:basedOn w:val="a6"/>
    <w:next w:val="a6"/>
    <w:rsid w:val="008E39CA"/>
    <w:pPr>
      <w:widowControl w:val="0"/>
      <w:autoSpaceDE w:val="0"/>
      <w:autoSpaceDN w:val="0"/>
      <w:adjustRightInd w:val="0"/>
      <w:ind w:left="170" w:firstLine="0"/>
    </w:pPr>
    <w:rPr>
      <w:rFonts w:ascii="Arial" w:eastAsia="Times New Roman" w:hAnsi="Arial" w:cs="Arial"/>
      <w:i/>
      <w:iCs/>
      <w:color w:val="000080"/>
      <w:sz w:val="20"/>
      <w:szCs w:val="20"/>
      <w:lang w:eastAsia="ru-RU"/>
    </w:rPr>
  </w:style>
  <w:style w:type="paragraph" w:customStyle="1" w:styleId="Style78">
    <w:name w:val="Style78"/>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consplusnonformat0">
    <w:name w:val="consplusnonformat"/>
    <w:basedOn w:val="a6"/>
    <w:rsid w:val="008E39CA"/>
    <w:pPr>
      <w:autoSpaceDE w:val="0"/>
      <w:autoSpaceDN w:val="0"/>
      <w:spacing w:after="60"/>
      <w:ind w:firstLine="0"/>
      <w:jc w:val="left"/>
    </w:pPr>
    <w:rPr>
      <w:rFonts w:ascii="Courier New" w:eastAsia="Times New Roman" w:hAnsi="Courier New" w:cs="Courier New"/>
      <w:color w:val="514F50"/>
      <w:sz w:val="20"/>
      <w:szCs w:val="20"/>
      <w:lang w:eastAsia="ru-RU"/>
    </w:rPr>
  </w:style>
  <w:style w:type="paragraph" w:customStyle="1" w:styleId="87">
    <w:name w:val="заголовок 8"/>
    <w:basedOn w:val="a6"/>
    <w:next w:val="a6"/>
    <w:rsid w:val="008E39CA"/>
    <w:pPr>
      <w:keepNext/>
      <w:widowControl w:val="0"/>
      <w:spacing w:after="60"/>
      <w:ind w:firstLine="0"/>
    </w:pPr>
    <w:rPr>
      <w:rFonts w:eastAsia="Times New Roman"/>
      <w:b/>
      <w:sz w:val="28"/>
      <w:szCs w:val="20"/>
      <w:lang w:eastAsia="ru-RU"/>
    </w:rPr>
  </w:style>
  <w:style w:type="paragraph" w:customStyle="1" w:styleId="rvps140">
    <w:name w:val="rvps140"/>
    <w:basedOn w:val="a6"/>
    <w:rsid w:val="008E39CA"/>
    <w:pPr>
      <w:spacing w:after="225"/>
      <w:ind w:firstLine="0"/>
      <w:jc w:val="left"/>
    </w:pPr>
    <w:rPr>
      <w:rFonts w:eastAsia="Times New Roman"/>
      <w:szCs w:val="24"/>
      <w:lang w:eastAsia="ru-RU"/>
    </w:rPr>
  </w:style>
  <w:style w:type="paragraph" w:customStyle="1" w:styleId="14pt0">
    <w:name w:val="Стиль 14 pt полужирный курсив по центру Междустр.интервал:  пол..."/>
    <w:basedOn w:val="a6"/>
    <w:rsid w:val="008E39CA"/>
    <w:pPr>
      <w:widowControl w:val="0"/>
      <w:adjustRightInd w:val="0"/>
      <w:spacing w:after="60" w:line="360" w:lineRule="auto"/>
      <w:ind w:firstLine="0"/>
      <w:jc w:val="center"/>
      <w:textAlignment w:val="baseline"/>
    </w:pPr>
    <w:rPr>
      <w:rFonts w:eastAsia="Times New Roman"/>
      <w:sz w:val="20"/>
      <w:szCs w:val="20"/>
      <w:lang w:eastAsia="ru-RU"/>
    </w:rPr>
  </w:style>
  <w:style w:type="paragraph" w:customStyle="1" w:styleId="affffffffffff3">
    <w:name w:val="Подрисуночная надпись"/>
    <w:basedOn w:val="a6"/>
    <w:autoRedefine/>
    <w:rsid w:val="008E39CA"/>
    <w:pPr>
      <w:keepLines/>
      <w:suppressLineNumbers/>
      <w:tabs>
        <w:tab w:val="num" w:pos="-1701"/>
        <w:tab w:val="left" w:pos="709"/>
      </w:tabs>
      <w:spacing w:after="120"/>
      <w:ind w:left="357" w:hanging="357"/>
      <w:jc w:val="center"/>
    </w:pPr>
    <w:rPr>
      <w:rFonts w:eastAsia="Times New Roman"/>
      <w:b/>
      <w:szCs w:val="20"/>
      <w:lang w:eastAsia="ru-RU"/>
    </w:rPr>
  </w:style>
  <w:style w:type="paragraph" w:customStyle="1" w:styleId="affffffffffff4">
    <w:name w:val="Текстовка"/>
    <w:basedOn w:val="a6"/>
    <w:rsid w:val="008E39CA"/>
    <w:pPr>
      <w:widowControl w:val="0"/>
      <w:adjustRightInd w:val="0"/>
      <w:spacing w:after="60" w:line="360" w:lineRule="auto"/>
      <w:ind w:firstLine="0"/>
      <w:textAlignment w:val="baseline"/>
    </w:pPr>
    <w:rPr>
      <w:rFonts w:eastAsia="Times New Roman"/>
      <w:szCs w:val="24"/>
      <w:lang w:eastAsia="ru-RU"/>
    </w:rPr>
  </w:style>
  <w:style w:type="paragraph" w:customStyle="1" w:styleId="affffffffffff5">
    <w:name w:val="Стиль табл"/>
    <w:basedOn w:val="a6"/>
    <w:rsid w:val="008E39CA"/>
    <w:pPr>
      <w:spacing w:before="120" w:after="120"/>
      <w:ind w:firstLine="0"/>
      <w:jc w:val="center"/>
    </w:pPr>
    <w:rPr>
      <w:rFonts w:eastAsia="Times New Roman"/>
      <w:sz w:val="28"/>
      <w:szCs w:val="20"/>
      <w:lang w:eastAsia="ru-RU"/>
    </w:rPr>
  </w:style>
  <w:style w:type="paragraph" w:customStyle="1" w:styleId="FR1">
    <w:name w:val="FR1"/>
    <w:rsid w:val="008E39CA"/>
    <w:pPr>
      <w:widowControl w:val="0"/>
      <w:autoSpaceDE w:val="0"/>
      <w:autoSpaceDN w:val="0"/>
      <w:adjustRightInd w:val="0"/>
      <w:spacing w:line="1280" w:lineRule="auto"/>
      <w:ind w:left="40" w:right="3200"/>
    </w:pPr>
    <w:rPr>
      <w:rFonts w:ascii="Times New Roman" w:eastAsia="Times New Roman" w:hAnsi="Times New Roman"/>
      <w:sz w:val="18"/>
      <w:szCs w:val="18"/>
    </w:rPr>
  </w:style>
  <w:style w:type="paragraph" w:customStyle="1" w:styleId="FR2">
    <w:name w:val="FR2"/>
    <w:rsid w:val="008E39CA"/>
    <w:pPr>
      <w:widowControl w:val="0"/>
      <w:autoSpaceDE w:val="0"/>
      <w:autoSpaceDN w:val="0"/>
      <w:adjustRightInd w:val="0"/>
    </w:pPr>
    <w:rPr>
      <w:rFonts w:ascii="Times New Roman" w:eastAsia="Times New Roman" w:hAnsi="Times New Roman"/>
      <w:sz w:val="16"/>
      <w:szCs w:val="16"/>
    </w:rPr>
  </w:style>
  <w:style w:type="paragraph" w:customStyle="1" w:styleId="x12">
    <w:name w:val="x12"/>
    <w:basedOn w:val="a6"/>
    <w:rsid w:val="008E39CA"/>
    <w:pPr>
      <w:spacing w:before="100" w:beforeAutospacing="1" w:after="100" w:afterAutospacing="1"/>
      <w:ind w:firstLine="0"/>
      <w:jc w:val="left"/>
    </w:pPr>
    <w:rPr>
      <w:rFonts w:eastAsia="Times New Roman"/>
      <w:szCs w:val="24"/>
      <w:lang w:eastAsia="ru-RU"/>
    </w:rPr>
  </w:style>
  <w:style w:type="paragraph" w:customStyle="1" w:styleId="affffffffffff6">
    <w:name w:val="Краткий обратный адрес"/>
    <w:basedOn w:val="a6"/>
    <w:rsid w:val="008E39CA"/>
    <w:pPr>
      <w:widowControl w:val="0"/>
      <w:adjustRightInd w:val="0"/>
      <w:spacing w:line="360" w:lineRule="atLeast"/>
      <w:ind w:firstLine="0"/>
      <w:textAlignment w:val="baseline"/>
    </w:pPr>
    <w:rPr>
      <w:rFonts w:eastAsia="Times New Roman"/>
      <w:sz w:val="20"/>
      <w:szCs w:val="20"/>
      <w:lang w:eastAsia="ru-RU"/>
    </w:rPr>
  </w:style>
  <w:style w:type="paragraph" w:customStyle="1" w:styleId="PP">
    <w:name w:val="Строка PP"/>
    <w:basedOn w:val="afffffffb"/>
    <w:rsid w:val="008E39CA"/>
    <w:pPr>
      <w:widowControl w:val="0"/>
      <w:adjustRightInd w:val="0"/>
      <w:spacing w:line="360" w:lineRule="atLeast"/>
      <w:ind w:firstLine="0"/>
      <w:textAlignment w:val="baseline"/>
    </w:pPr>
    <w:rPr>
      <w:rFonts w:ascii="Times New Roman" w:hAnsi="Times New Roman"/>
      <w:spacing w:val="0"/>
      <w:lang w:eastAsia="ru-RU"/>
    </w:rPr>
  </w:style>
  <w:style w:type="paragraph" w:customStyle="1" w:styleId="xl126">
    <w:name w:val="xl126"/>
    <w:basedOn w:val="a6"/>
    <w:rsid w:val="008E39CA"/>
    <w:pPr>
      <w:pBdr>
        <w:lef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29">
    <w:name w:val="xl129"/>
    <w:basedOn w:val="a6"/>
    <w:rsid w:val="008E39CA"/>
    <w:pPr>
      <w:pBdr>
        <w:top w:val="single" w:sz="8" w:space="0" w:color="auto"/>
        <w:left w:val="single" w:sz="8" w:space="0" w:color="auto"/>
        <w:right w:val="single" w:sz="8" w:space="0" w:color="auto"/>
      </w:pBdr>
      <w:spacing w:before="100" w:beforeAutospacing="1" w:after="100" w:afterAutospacing="1"/>
      <w:ind w:firstLine="0"/>
      <w:jc w:val="left"/>
    </w:pPr>
    <w:rPr>
      <w:rFonts w:eastAsia="Times New Roman"/>
      <w:szCs w:val="24"/>
      <w:lang w:eastAsia="ru-RU"/>
    </w:rPr>
  </w:style>
  <w:style w:type="paragraph" w:customStyle="1" w:styleId="xl134">
    <w:name w:val="xl134"/>
    <w:basedOn w:val="a6"/>
    <w:rsid w:val="008E39CA"/>
    <w:pPr>
      <w:pBdr>
        <w:top w:val="single" w:sz="8" w:space="0" w:color="auto"/>
        <w:left w:val="single" w:sz="8" w:space="0" w:color="auto"/>
      </w:pBdr>
      <w:spacing w:before="100" w:beforeAutospacing="1" w:after="100" w:afterAutospacing="1"/>
      <w:ind w:firstLine="0"/>
      <w:jc w:val="center"/>
      <w:textAlignment w:val="top"/>
    </w:pPr>
    <w:rPr>
      <w:rFonts w:eastAsia="Times New Roman"/>
      <w:b/>
      <w:bCs/>
      <w:color w:val="000000"/>
      <w:szCs w:val="24"/>
      <w:lang w:eastAsia="ru-RU"/>
    </w:rPr>
  </w:style>
  <w:style w:type="paragraph" w:customStyle="1" w:styleId="xl135">
    <w:name w:val="xl135"/>
    <w:basedOn w:val="a6"/>
    <w:rsid w:val="008E39CA"/>
    <w:pPr>
      <w:pBdr>
        <w:top w:val="single" w:sz="8" w:space="0" w:color="auto"/>
        <w:right w:val="single" w:sz="8" w:space="0" w:color="auto"/>
      </w:pBdr>
      <w:spacing w:before="100" w:beforeAutospacing="1" w:after="100" w:afterAutospacing="1"/>
      <w:ind w:firstLine="0"/>
      <w:jc w:val="center"/>
      <w:textAlignment w:val="top"/>
    </w:pPr>
    <w:rPr>
      <w:rFonts w:eastAsia="Times New Roman"/>
      <w:b/>
      <w:bCs/>
      <w:color w:val="000000"/>
      <w:szCs w:val="24"/>
      <w:lang w:eastAsia="ru-RU"/>
    </w:rPr>
  </w:style>
  <w:style w:type="paragraph" w:customStyle="1" w:styleId="xl136">
    <w:name w:val="xl136"/>
    <w:basedOn w:val="a6"/>
    <w:rsid w:val="008E39CA"/>
    <w:pPr>
      <w:pBdr>
        <w:left w:val="single" w:sz="8" w:space="0" w:color="auto"/>
        <w:bottom w:val="single" w:sz="8" w:space="0" w:color="auto"/>
      </w:pBdr>
      <w:spacing w:before="100" w:beforeAutospacing="1" w:after="100" w:afterAutospacing="1"/>
      <w:ind w:firstLine="0"/>
      <w:jc w:val="center"/>
      <w:textAlignment w:val="top"/>
    </w:pPr>
    <w:rPr>
      <w:rFonts w:eastAsia="Times New Roman"/>
      <w:b/>
      <w:bCs/>
      <w:color w:val="000000"/>
      <w:szCs w:val="24"/>
      <w:lang w:eastAsia="ru-RU"/>
    </w:rPr>
  </w:style>
  <w:style w:type="paragraph" w:customStyle="1" w:styleId="xl138">
    <w:name w:val="xl138"/>
    <w:basedOn w:val="a6"/>
    <w:rsid w:val="008E39CA"/>
    <w:pPr>
      <w:pBdr>
        <w:top w:val="single" w:sz="8" w:space="0" w:color="auto"/>
        <w:left w:val="single" w:sz="8" w:space="0" w:color="auto"/>
        <w:right w:val="single" w:sz="8" w:space="0" w:color="auto"/>
      </w:pBdr>
      <w:spacing w:before="100" w:beforeAutospacing="1" w:after="100" w:afterAutospacing="1"/>
      <w:ind w:firstLine="0"/>
      <w:jc w:val="center"/>
      <w:textAlignment w:val="top"/>
    </w:pPr>
    <w:rPr>
      <w:rFonts w:eastAsia="Times New Roman"/>
      <w:b/>
      <w:bCs/>
      <w:color w:val="000000"/>
      <w:szCs w:val="24"/>
      <w:lang w:eastAsia="ru-RU"/>
    </w:rPr>
  </w:style>
  <w:style w:type="paragraph" w:customStyle="1" w:styleId="xl139">
    <w:name w:val="xl139"/>
    <w:basedOn w:val="a6"/>
    <w:rsid w:val="008E39CA"/>
    <w:pPr>
      <w:pBdr>
        <w:top w:val="single" w:sz="4" w:space="0" w:color="auto"/>
        <w:left w:val="single" w:sz="4" w:space="0" w:color="auto"/>
        <w:bottom w:val="single" w:sz="4" w:space="0" w:color="auto"/>
      </w:pBdr>
      <w:spacing w:before="100" w:beforeAutospacing="1" w:after="100" w:afterAutospacing="1"/>
      <w:ind w:firstLine="0"/>
      <w:jc w:val="left"/>
    </w:pPr>
    <w:rPr>
      <w:rFonts w:eastAsia="Times New Roman"/>
      <w:color w:val="000000"/>
      <w:szCs w:val="24"/>
      <w:lang w:eastAsia="ru-RU"/>
    </w:rPr>
  </w:style>
  <w:style w:type="paragraph" w:customStyle="1" w:styleId="xl140">
    <w:name w:val="xl140"/>
    <w:basedOn w:val="a6"/>
    <w:rsid w:val="008E39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rFonts w:eastAsia="Times New Roman"/>
      <w:color w:val="000000"/>
      <w:szCs w:val="24"/>
      <w:lang w:eastAsia="ru-RU"/>
    </w:rPr>
  </w:style>
  <w:style w:type="paragraph" w:customStyle="1" w:styleId="xl141">
    <w:name w:val="xl141"/>
    <w:basedOn w:val="a6"/>
    <w:rsid w:val="008E39CA"/>
    <w:pPr>
      <w:pBdr>
        <w:top w:val="single" w:sz="4" w:space="0" w:color="auto"/>
        <w:left w:val="single" w:sz="4" w:space="0" w:color="auto"/>
        <w:bottom w:val="single" w:sz="4" w:space="0" w:color="auto"/>
      </w:pBdr>
      <w:shd w:val="clear" w:color="000000" w:fill="00B0F0"/>
      <w:spacing w:before="100" w:beforeAutospacing="1" w:after="100" w:afterAutospacing="1"/>
      <w:ind w:firstLine="0"/>
      <w:jc w:val="left"/>
    </w:pPr>
    <w:rPr>
      <w:rFonts w:eastAsia="Times New Roman"/>
      <w:color w:val="000000"/>
      <w:szCs w:val="24"/>
      <w:lang w:eastAsia="ru-RU"/>
    </w:rPr>
  </w:style>
  <w:style w:type="paragraph" w:customStyle="1" w:styleId="xl142">
    <w:name w:val="xl142"/>
    <w:basedOn w:val="a6"/>
    <w:rsid w:val="008E39CA"/>
    <w:pPr>
      <w:pBdr>
        <w:top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43">
    <w:name w:val="xl143"/>
    <w:basedOn w:val="a6"/>
    <w:rsid w:val="008E39CA"/>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45">
    <w:name w:val="xl145"/>
    <w:basedOn w:val="a6"/>
    <w:rsid w:val="008E39CA"/>
    <w:pPr>
      <w:pBdr>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46">
    <w:name w:val="xl146"/>
    <w:basedOn w:val="a6"/>
    <w:rsid w:val="008E39C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147">
    <w:name w:val="xl147"/>
    <w:basedOn w:val="a6"/>
    <w:rsid w:val="008E39C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148">
    <w:name w:val="xl148"/>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49">
    <w:name w:val="xl149"/>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150">
    <w:name w:val="xl150"/>
    <w:basedOn w:val="a6"/>
    <w:rsid w:val="008E39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51">
    <w:name w:val="xl151"/>
    <w:basedOn w:val="a6"/>
    <w:rsid w:val="008E39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52">
    <w:name w:val="xl152"/>
    <w:basedOn w:val="a6"/>
    <w:rsid w:val="008E39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53">
    <w:name w:val="xl153"/>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55">
    <w:name w:val="xl155"/>
    <w:basedOn w:val="a6"/>
    <w:rsid w:val="008E39CA"/>
    <w:pPr>
      <w:pBdr>
        <w:top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color w:val="000000"/>
      <w:szCs w:val="24"/>
      <w:lang w:eastAsia="ru-RU"/>
    </w:rPr>
  </w:style>
  <w:style w:type="paragraph" w:customStyle="1" w:styleId="xl156">
    <w:name w:val="xl156"/>
    <w:basedOn w:val="a6"/>
    <w:rsid w:val="008E39CA"/>
    <w:pPr>
      <w:spacing w:before="100" w:beforeAutospacing="1" w:after="100" w:afterAutospacing="1"/>
      <w:ind w:firstLine="0"/>
      <w:jc w:val="right"/>
      <w:textAlignment w:val="top"/>
    </w:pPr>
    <w:rPr>
      <w:rFonts w:eastAsia="Times New Roman"/>
      <w:szCs w:val="24"/>
      <w:lang w:eastAsia="ru-RU"/>
    </w:rPr>
  </w:style>
  <w:style w:type="paragraph" w:customStyle="1" w:styleId="xl157">
    <w:name w:val="xl157"/>
    <w:basedOn w:val="a6"/>
    <w:rsid w:val="008E39CA"/>
    <w:pPr>
      <w:pBdr>
        <w:top w:val="single" w:sz="4" w:space="0" w:color="auto"/>
        <w:left w:val="single" w:sz="4" w:space="0" w:color="auto"/>
        <w:bottom w:val="single" w:sz="4" w:space="0" w:color="auto"/>
      </w:pBdr>
      <w:shd w:val="clear" w:color="000000" w:fill="00B0F0"/>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58">
    <w:name w:val="xl158"/>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Cs w:val="24"/>
      <w:lang w:eastAsia="ru-RU"/>
    </w:rPr>
  </w:style>
  <w:style w:type="paragraph" w:customStyle="1" w:styleId="xl159">
    <w:name w:val="xl159"/>
    <w:basedOn w:val="a6"/>
    <w:rsid w:val="008E39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left"/>
      <w:textAlignment w:val="center"/>
    </w:pPr>
    <w:rPr>
      <w:rFonts w:eastAsia="Times New Roman"/>
      <w:color w:val="000000"/>
      <w:szCs w:val="24"/>
      <w:lang w:eastAsia="ru-RU"/>
    </w:rPr>
  </w:style>
  <w:style w:type="paragraph" w:customStyle="1" w:styleId="xl160">
    <w:name w:val="xl160"/>
    <w:basedOn w:val="a6"/>
    <w:rsid w:val="008E39CA"/>
    <w:pPr>
      <w:pBdr>
        <w:top w:val="single" w:sz="4" w:space="0" w:color="auto"/>
        <w:left w:val="single" w:sz="4" w:space="0" w:color="auto"/>
        <w:bottom w:val="single" w:sz="4" w:space="0" w:color="auto"/>
      </w:pBdr>
      <w:shd w:val="clear" w:color="000000" w:fill="FFFFFF"/>
      <w:spacing w:before="100" w:beforeAutospacing="1" w:after="100" w:afterAutospacing="1"/>
      <w:ind w:firstLine="0"/>
      <w:jc w:val="left"/>
      <w:textAlignment w:val="center"/>
    </w:pPr>
    <w:rPr>
      <w:rFonts w:eastAsia="Times New Roman"/>
      <w:color w:val="000000"/>
      <w:szCs w:val="24"/>
      <w:lang w:eastAsia="ru-RU"/>
    </w:rPr>
  </w:style>
  <w:style w:type="paragraph" w:customStyle="1" w:styleId="xl161">
    <w:name w:val="xl16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62">
    <w:name w:val="xl162"/>
    <w:basedOn w:val="a6"/>
    <w:rsid w:val="008E39CA"/>
    <w:pPr>
      <w:spacing w:before="100" w:beforeAutospacing="1" w:after="100" w:afterAutospacing="1"/>
      <w:ind w:firstLine="0"/>
      <w:jc w:val="center"/>
      <w:textAlignment w:val="center"/>
    </w:pPr>
    <w:rPr>
      <w:rFonts w:eastAsia="Times New Roman"/>
      <w:szCs w:val="24"/>
      <w:lang w:eastAsia="ru-RU"/>
    </w:rPr>
  </w:style>
  <w:style w:type="paragraph" w:customStyle="1" w:styleId="xl163">
    <w:name w:val="xl163"/>
    <w:basedOn w:val="a6"/>
    <w:rsid w:val="008E39CA"/>
    <w:pPr>
      <w:spacing w:before="100" w:beforeAutospacing="1" w:after="100" w:afterAutospacing="1"/>
      <w:ind w:firstLine="0"/>
      <w:jc w:val="left"/>
      <w:textAlignment w:val="center"/>
    </w:pPr>
    <w:rPr>
      <w:rFonts w:eastAsia="Times New Roman"/>
      <w:szCs w:val="24"/>
      <w:lang w:eastAsia="ru-RU"/>
    </w:rPr>
  </w:style>
  <w:style w:type="paragraph" w:customStyle="1" w:styleId="xl164">
    <w:name w:val="xl164"/>
    <w:basedOn w:val="a6"/>
    <w:rsid w:val="008E39CA"/>
    <w:pPr>
      <w:pBdr>
        <w:top w:val="single" w:sz="4" w:space="0" w:color="auto"/>
        <w:left w:val="single" w:sz="4" w:space="0" w:color="auto"/>
        <w:bottom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65">
    <w:name w:val="xl165"/>
    <w:basedOn w:val="a6"/>
    <w:rsid w:val="008E39CA"/>
    <w:pPr>
      <w:pBdr>
        <w:top w:val="single" w:sz="4" w:space="0" w:color="auto"/>
        <w:bottom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66">
    <w:name w:val="xl166"/>
    <w:basedOn w:val="a6"/>
    <w:rsid w:val="008E39CA"/>
    <w:pPr>
      <w:pBdr>
        <w:top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67">
    <w:name w:val="xl167"/>
    <w:basedOn w:val="a6"/>
    <w:rsid w:val="008E39CA"/>
    <w:pPr>
      <w:pBdr>
        <w:top w:val="single" w:sz="4" w:space="0" w:color="auto"/>
        <w:left w:val="single" w:sz="4" w:space="0" w:color="auto"/>
        <w:bottom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68">
    <w:name w:val="xl168"/>
    <w:basedOn w:val="a6"/>
    <w:rsid w:val="008E39CA"/>
    <w:pPr>
      <w:pBdr>
        <w:top w:val="single" w:sz="4" w:space="0" w:color="auto"/>
        <w:bottom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69">
    <w:name w:val="xl169"/>
    <w:basedOn w:val="a6"/>
    <w:rsid w:val="008E39CA"/>
    <w:pPr>
      <w:pBdr>
        <w:top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70">
    <w:name w:val="xl170"/>
    <w:basedOn w:val="a6"/>
    <w:rsid w:val="008E39CA"/>
    <w:pPr>
      <w:pBdr>
        <w:top w:val="single" w:sz="4" w:space="0" w:color="auto"/>
        <w:left w:val="single" w:sz="4" w:space="0" w:color="auto"/>
        <w:bottom w:val="single" w:sz="4" w:space="0" w:color="auto"/>
      </w:pBdr>
      <w:shd w:val="clear" w:color="000000" w:fill="FFFF00"/>
      <w:spacing w:before="100" w:beforeAutospacing="1" w:after="100" w:afterAutospacing="1"/>
      <w:ind w:firstLine="0"/>
      <w:jc w:val="left"/>
      <w:textAlignment w:val="top"/>
    </w:pPr>
    <w:rPr>
      <w:rFonts w:eastAsia="Times New Roman"/>
      <w:b/>
      <w:bCs/>
      <w:szCs w:val="24"/>
      <w:lang w:eastAsia="ru-RU"/>
    </w:rPr>
  </w:style>
  <w:style w:type="paragraph" w:customStyle="1" w:styleId="xl171">
    <w:name w:val="xl171"/>
    <w:basedOn w:val="a6"/>
    <w:rsid w:val="008E39CA"/>
    <w:pPr>
      <w:pBdr>
        <w:top w:val="single" w:sz="4" w:space="0" w:color="auto"/>
        <w:bottom w:val="single" w:sz="4" w:space="0" w:color="auto"/>
      </w:pBdr>
      <w:shd w:val="clear" w:color="000000" w:fill="FFFF00"/>
      <w:spacing w:before="100" w:beforeAutospacing="1" w:after="100" w:afterAutospacing="1"/>
      <w:ind w:firstLine="0"/>
      <w:jc w:val="left"/>
      <w:textAlignment w:val="top"/>
    </w:pPr>
    <w:rPr>
      <w:rFonts w:eastAsia="Times New Roman"/>
      <w:b/>
      <w:bCs/>
      <w:szCs w:val="24"/>
      <w:lang w:eastAsia="ru-RU"/>
    </w:rPr>
  </w:style>
  <w:style w:type="paragraph" w:customStyle="1" w:styleId="xl172">
    <w:name w:val="xl172"/>
    <w:basedOn w:val="a6"/>
    <w:rsid w:val="008E39CA"/>
    <w:pPr>
      <w:pBdr>
        <w:top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top"/>
    </w:pPr>
    <w:rPr>
      <w:rFonts w:eastAsia="Times New Roman"/>
      <w:b/>
      <w:bCs/>
      <w:szCs w:val="24"/>
      <w:lang w:eastAsia="ru-RU"/>
    </w:rPr>
  </w:style>
  <w:style w:type="paragraph" w:customStyle="1" w:styleId="xl173">
    <w:name w:val="xl173"/>
    <w:basedOn w:val="a6"/>
    <w:rsid w:val="008E39C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74">
    <w:name w:val="xl174"/>
    <w:basedOn w:val="a6"/>
    <w:rsid w:val="008E39CA"/>
    <w:pPr>
      <w:pBdr>
        <w:top w:val="single" w:sz="4" w:space="0" w:color="auto"/>
        <w:left w:val="single" w:sz="4" w:space="0" w:color="auto"/>
        <w:bottom w:val="single" w:sz="4" w:space="0" w:color="auto"/>
      </w:pBdr>
      <w:shd w:val="clear" w:color="000000" w:fill="CCFFFF"/>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175">
    <w:name w:val="xl175"/>
    <w:basedOn w:val="a6"/>
    <w:rsid w:val="008E39CA"/>
    <w:pPr>
      <w:pBdr>
        <w:top w:val="single" w:sz="4" w:space="0" w:color="auto"/>
        <w:bottom w:val="single" w:sz="4" w:space="0" w:color="auto"/>
      </w:pBdr>
      <w:shd w:val="clear" w:color="000000" w:fill="CCFFFF"/>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176">
    <w:name w:val="xl176"/>
    <w:basedOn w:val="a6"/>
    <w:rsid w:val="008E39CA"/>
    <w:pPr>
      <w:pBdr>
        <w:top w:val="single" w:sz="4" w:space="0" w:color="auto"/>
        <w:bottom w:val="single" w:sz="4" w:space="0" w:color="auto"/>
        <w:right w:val="single" w:sz="4" w:space="0" w:color="auto"/>
      </w:pBdr>
      <w:shd w:val="clear" w:color="000000" w:fill="CCFFFF"/>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177">
    <w:name w:val="xl177"/>
    <w:basedOn w:val="a6"/>
    <w:rsid w:val="008E39CA"/>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78">
    <w:name w:val="xl178"/>
    <w:basedOn w:val="a6"/>
    <w:rsid w:val="008E39CA"/>
    <w:pPr>
      <w:pBdr>
        <w:left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79">
    <w:name w:val="xl179"/>
    <w:basedOn w:val="a6"/>
    <w:rsid w:val="008E39C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80">
    <w:name w:val="xl180"/>
    <w:basedOn w:val="a6"/>
    <w:rsid w:val="008E39CA"/>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81">
    <w:name w:val="xl181"/>
    <w:basedOn w:val="a6"/>
    <w:rsid w:val="008E39C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82">
    <w:name w:val="xl182"/>
    <w:basedOn w:val="a6"/>
    <w:rsid w:val="008E39CA"/>
    <w:pPr>
      <w:pBdr>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183">
    <w:name w:val="xl183"/>
    <w:basedOn w:val="a6"/>
    <w:rsid w:val="008E39CA"/>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184">
    <w:name w:val="xl184"/>
    <w:basedOn w:val="a6"/>
    <w:rsid w:val="008E39C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185">
    <w:name w:val="xl185"/>
    <w:basedOn w:val="a6"/>
    <w:rsid w:val="008E39C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0"/>
      <w:jc w:val="left"/>
      <w:textAlignment w:val="top"/>
    </w:pPr>
    <w:rPr>
      <w:rFonts w:eastAsia="Times New Roman"/>
      <w:b/>
      <w:bCs/>
      <w:color w:val="000000"/>
      <w:szCs w:val="24"/>
      <w:lang w:eastAsia="ru-RU"/>
    </w:rPr>
  </w:style>
  <w:style w:type="paragraph" w:customStyle="1" w:styleId="xl186">
    <w:name w:val="xl186"/>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b/>
      <w:bCs/>
      <w:szCs w:val="24"/>
      <w:lang w:eastAsia="ru-RU"/>
    </w:rPr>
  </w:style>
  <w:style w:type="paragraph" w:customStyle="1" w:styleId="xl187">
    <w:name w:val="xl187"/>
    <w:basedOn w:val="a6"/>
    <w:rsid w:val="008E39CA"/>
    <w:pPr>
      <w:pBdr>
        <w:top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88">
    <w:name w:val="xl188"/>
    <w:basedOn w:val="a6"/>
    <w:rsid w:val="008E39CA"/>
    <w:pPr>
      <w:pBdr>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89">
    <w:name w:val="xl189"/>
    <w:basedOn w:val="a6"/>
    <w:rsid w:val="008E39CA"/>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90">
    <w:name w:val="xl190"/>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91">
    <w:name w:val="xl19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b/>
      <w:bCs/>
      <w:szCs w:val="24"/>
      <w:lang w:eastAsia="ru-RU"/>
    </w:rPr>
  </w:style>
  <w:style w:type="paragraph" w:customStyle="1" w:styleId="xl192">
    <w:name w:val="xl192"/>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93">
    <w:name w:val="xl193"/>
    <w:basedOn w:val="a6"/>
    <w:rsid w:val="008E39CA"/>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94">
    <w:name w:val="xl194"/>
    <w:basedOn w:val="a6"/>
    <w:rsid w:val="008E39C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95">
    <w:name w:val="xl195"/>
    <w:basedOn w:val="a6"/>
    <w:rsid w:val="008E39CA"/>
    <w:pPr>
      <w:pBdr>
        <w:top w:val="single" w:sz="4" w:space="0" w:color="auto"/>
        <w:left w:val="single" w:sz="4" w:space="0" w:color="auto"/>
        <w:bottom w:val="single" w:sz="4"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196">
    <w:name w:val="xl196"/>
    <w:basedOn w:val="a6"/>
    <w:rsid w:val="008E39CA"/>
    <w:pPr>
      <w:pBdr>
        <w:top w:val="single" w:sz="4" w:space="0" w:color="auto"/>
        <w:bottom w:val="single" w:sz="4"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197">
    <w:name w:val="xl197"/>
    <w:basedOn w:val="a6"/>
    <w:rsid w:val="008E39CA"/>
    <w:pPr>
      <w:spacing w:before="100" w:beforeAutospacing="1" w:after="100" w:afterAutospacing="1"/>
      <w:ind w:firstLine="0"/>
      <w:jc w:val="right"/>
      <w:textAlignment w:val="top"/>
    </w:pPr>
    <w:rPr>
      <w:rFonts w:eastAsia="Times New Roman"/>
      <w:color w:val="000000"/>
      <w:szCs w:val="24"/>
      <w:lang w:eastAsia="ru-RU"/>
    </w:rPr>
  </w:style>
  <w:style w:type="paragraph" w:customStyle="1" w:styleId="xl198">
    <w:name w:val="xl198"/>
    <w:basedOn w:val="a6"/>
    <w:rsid w:val="008E39CA"/>
    <w:pPr>
      <w:pBdr>
        <w:top w:val="single" w:sz="4" w:space="0" w:color="auto"/>
        <w:left w:val="single" w:sz="4" w:space="0" w:color="auto"/>
        <w:bottom w:val="single" w:sz="4" w:space="0" w:color="auto"/>
      </w:pBdr>
      <w:shd w:val="clear" w:color="000000" w:fill="00B0F0"/>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99">
    <w:name w:val="xl199"/>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Cs w:val="24"/>
      <w:lang w:eastAsia="ru-RU"/>
    </w:rPr>
  </w:style>
  <w:style w:type="paragraph" w:customStyle="1" w:styleId="xl200">
    <w:name w:val="xl200"/>
    <w:basedOn w:val="a6"/>
    <w:rsid w:val="008E39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left"/>
      <w:textAlignment w:val="center"/>
    </w:pPr>
    <w:rPr>
      <w:rFonts w:eastAsia="Times New Roman"/>
      <w:color w:val="000000"/>
      <w:szCs w:val="24"/>
      <w:lang w:eastAsia="ru-RU"/>
    </w:rPr>
  </w:style>
  <w:style w:type="paragraph" w:customStyle="1" w:styleId="xl201">
    <w:name w:val="xl201"/>
    <w:basedOn w:val="a6"/>
    <w:rsid w:val="008E39CA"/>
    <w:pPr>
      <w:pBdr>
        <w:top w:val="single" w:sz="4" w:space="0" w:color="auto"/>
        <w:left w:val="single" w:sz="4" w:space="0" w:color="auto"/>
        <w:bottom w:val="single" w:sz="4" w:space="0" w:color="auto"/>
      </w:pBdr>
      <w:shd w:val="clear" w:color="000000" w:fill="FFFFFF"/>
      <w:spacing w:before="100" w:beforeAutospacing="1" w:after="100" w:afterAutospacing="1"/>
      <w:ind w:firstLine="0"/>
      <w:jc w:val="left"/>
      <w:textAlignment w:val="center"/>
    </w:pPr>
    <w:rPr>
      <w:rFonts w:eastAsia="Times New Roman"/>
      <w:color w:val="000000"/>
      <w:szCs w:val="24"/>
      <w:lang w:eastAsia="ru-RU"/>
    </w:rPr>
  </w:style>
  <w:style w:type="paragraph" w:customStyle="1" w:styleId="xl202">
    <w:name w:val="xl202"/>
    <w:basedOn w:val="a6"/>
    <w:rsid w:val="008E39CA"/>
    <w:pPr>
      <w:pBdr>
        <w:top w:val="single" w:sz="4" w:space="0" w:color="auto"/>
        <w:left w:val="single" w:sz="4" w:space="0" w:color="auto"/>
        <w:bottom w:val="single" w:sz="4" w:space="0" w:color="auto"/>
      </w:pBdr>
      <w:shd w:val="clear" w:color="000000" w:fill="FFFF00"/>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203">
    <w:name w:val="xl203"/>
    <w:basedOn w:val="a6"/>
    <w:rsid w:val="008E39CA"/>
    <w:pPr>
      <w:pBdr>
        <w:top w:val="single" w:sz="4" w:space="0" w:color="auto"/>
        <w:bottom w:val="single" w:sz="4" w:space="0" w:color="auto"/>
      </w:pBdr>
      <w:shd w:val="clear" w:color="000000" w:fill="FFFF00"/>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204">
    <w:name w:val="xl204"/>
    <w:basedOn w:val="a6"/>
    <w:rsid w:val="008E39CA"/>
    <w:pPr>
      <w:pBdr>
        <w:top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205">
    <w:name w:val="xl205"/>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206">
    <w:name w:val="xl206"/>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000000"/>
      <w:sz w:val="28"/>
      <w:szCs w:val="20"/>
      <w:lang w:eastAsia="ru-RU"/>
    </w:rPr>
  </w:style>
  <w:style w:type="paragraph" w:customStyle="1" w:styleId="xl207">
    <w:name w:val="xl207"/>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000000"/>
      <w:sz w:val="28"/>
      <w:szCs w:val="20"/>
      <w:lang w:eastAsia="ru-RU"/>
    </w:rPr>
  </w:style>
  <w:style w:type="paragraph" w:customStyle="1" w:styleId="xl208">
    <w:name w:val="xl208"/>
    <w:basedOn w:val="a6"/>
    <w:rsid w:val="008E39CA"/>
    <w:pP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209">
    <w:name w:val="xl209"/>
    <w:basedOn w:val="a6"/>
    <w:rsid w:val="008E39CA"/>
    <w:pP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210">
    <w:name w:val="xl210"/>
    <w:basedOn w:val="a6"/>
    <w:rsid w:val="008E39CA"/>
    <w:pPr>
      <w:spacing w:before="100" w:beforeAutospacing="1" w:after="100" w:afterAutospacing="1"/>
      <w:ind w:firstLine="0"/>
      <w:jc w:val="left"/>
      <w:textAlignment w:val="center"/>
    </w:pPr>
    <w:rPr>
      <w:rFonts w:eastAsia="Times New Roman"/>
      <w:color w:val="000000"/>
      <w:szCs w:val="24"/>
      <w:lang w:eastAsia="ru-RU"/>
    </w:rPr>
  </w:style>
  <w:style w:type="paragraph" w:customStyle="1" w:styleId="BodyText21">
    <w:name w:val="Body Text 21"/>
    <w:basedOn w:val="a6"/>
    <w:rsid w:val="008E39CA"/>
    <w:pPr>
      <w:spacing w:after="60"/>
      <w:ind w:firstLine="0"/>
    </w:pPr>
    <w:rPr>
      <w:rFonts w:eastAsia="Times New Roman"/>
      <w:sz w:val="28"/>
      <w:szCs w:val="24"/>
      <w:lang w:eastAsia="ru-RU" w:bidi="en-US"/>
    </w:rPr>
  </w:style>
  <w:style w:type="character" w:customStyle="1" w:styleId="affffffffffff7">
    <w:name w:val="Утратил силу"/>
    <w:rsid w:val="008E39CA"/>
    <w:rPr>
      <w:b w:val="0"/>
      <w:bCs w:val="0"/>
      <w:color w:val="000080"/>
    </w:rPr>
  </w:style>
  <w:style w:type="paragraph" w:customStyle="1" w:styleId="headertext">
    <w:name w:val="headertext"/>
    <w:basedOn w:val="a6"/>
    <w:rsid w:val="008E39CA"/>
    <w:pPr>
      <w:spacing w:before="100" w:beforeAutospacing="1" w:after="100" w:afterAutospacing="1"/>
      <w:ind w:firstLine="0"/>
      <w:jc w:val="left"/>
    </w:pPr>
    <w:rPr>
      <w:rFonts w:eastAsia="Times New Roman"/>
      <w:szCs w:val="24"/>
      <w:lang w:eastAsia="ru-RU"/>
    </w:rPr>
  </w:style>
  <w:style w:type="paragraph" w:customStyle="1" w:styleId="formattext">
    <w:name w:val="formattext"/>
    <w:basedOn w:val="a6"/>
    <w:rsid w:val="008E39CA"/>
    <w:pPr>
      <w:spacing w:before="100" w:beforeAutospacing="1" w:after="100" w:afterAutospacing="1"/>
      <w:ind w:firstLine="0"/>
      <w:jc w:val="left"/>
    </w:pPr>
    <w:rPr>
      <w:rFonts w:eastAsia="Times New Roman"/>
      <w:szCs w:val="24"/>
      <w:lang w:eastAsia="ru-RU"/>
    </w:rPr>
  </w:style>
  <w:style w:type="paragraph" w:customStyle="1" w:styleId="Style64">
    <w:name w:val="Style64"/>
    <w:basedOn w:val="a6"/>
    <w:uiPriority w:val="99"/>
    <w:rsid w:val="008E39CA"/>
    <w:pPr>
      <w:widowControl w:val="0"/>
      <w:autoSpaceDE w:val="0"/>
      <w:autoSpaceDN w:val="0"/>
      <w:adjustRightInd w:val="0"/>
      <w:spacing w:after="60"/>
      <w:ind w:firstLine="0"/>
      <w:jc w:val="left"/>
    </w:pPr>
    <w:rPr>
      <w:rFonts w:eastAsia="Times New Roman"/>
      <w:szCs w:val="24"/>
      <w:lang w:eastAsia="ru-RU"/>
    </w:rPr>
  </w:style>
  <w:style w:type="character" w:customStyle="1" w:styleId="FontStyle156">
    <w:name w:val="Font Style156"/>
    <w:uiPriority w:val="99"/>
    <w:rsid w:val="008E39CA"/>
    <w:rPr>
      <w:rFonts w:ascii="Times New Roman" w:hAnsi="Times New Roman" w:cs="Times New Roman"/>
      <w:b/>
      <w:bCs/>
      <w:spacing w:val="-20"/>
      <w:sz w:val="20"/>
      <w:szCs w:val="20"/>
    </w:rPr>
  </w:style>
  <w:style w:type="character" w:customStyle="1" w:styleId="FontStyle164">
    <w:name w:val="Font Style164"/>
    <w:uiPriority w:val="99"/>
    <w:rsid w:val="008E39CA"/>
    <w:rPr>
      <w:rFonts w:ascii="Times New Roman" w:hAnsi="Times New Roman" w:cs="Times New Roman"/>
      <w:b/>
      <w:bCs/>
      <w:sz w:val="20"/>
      <w:szCs w:val="20"/>
    </w:rPr>
  </w:style>
  <w:style w:type="character" w:customStyle="1" w:styleId="apple-style-span">
    <w:name w:val="apple-style-span"/>
    <w:basedOn w:val="a7"/>
    <w:rsid w:val="008E39CA"/>
  </w:style>
  <w:style w:type="paragraph" w:customStyle="1" w:styleId="Style95">
    <w:name w:val="Style95"/>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TOCBase">
    <w:name w:val="TOC Base"/>
    <w:basedOn w:val="25"/>
    <w:rsid w:val="008E39CA"/>
    <w:pPr>
      <w:tabs>
        <w:tab w:val="left" w:pos="851"/>
      </w:tabs>
      <w:spacing w:before="240" w:after="60"/>
    </w:pPr>
    <w:rPr>
      <w:smallCaps/>
      <w:sz w:val="20"/>
      <w:szCs w:val="20"/>
      <w:lang w:val="en-US" w:eastAsia="en-US"/>
    </w:rPr>
  </w:style>
  <w:style w:type="paragraph" w:customStyle="1" w:styleId="3110">
    <w:name w:val="Основной текст с отступом 311"/>
    <w:basedOn w:val="a6"/>
    <w:rsid w:val="008E39CA"/>
    <w:pPr>
      <w:ind w:firstLine="284"/>
    </w:pPr>
    <w:rPr>
      <w:rFonts w:eastAsia="Times New Roman"/>
      <w:sz w:val="28"/>
      <w:szCs w:val="24"/>
      <w:lang w:eastAsia="ru-RU" w:bidi="en-US"/>
    </w:rPr>
  </w:style>
  <w:style w:type="paragraph" w:customStyle="1" w:styleId="Style9">
    <w:name w:val="Style9"/>
    <w:basedOn w:val="a6"/>
    <w:uiPriority w:val="99"/>
    <w:rsid w:val="008E39CA"/>
    <w:pPr>
      <w:widowControl w:val="0"/>
      <w:autoSpaceDE w:val="0"/>
      <w:autoSpaceDN w:val="0"/>
      <w:adjustRightInd w:val="0"/>
      <w:ind w:firstLine="0"/>
      <w:jc w:val="left"/>
    </w:pPr>
    <w:rPr>
      <w:rFonts w:ascii="Arial" w:eastAsia="Times New Roman" w:hAnsi="Arial" w:cs="Arial"/>
      <w:szCs w:val="24"/>
      <w:lang w:eastAsia="ru-RU"/>
    </w:rPr>
  </w:style>
  <w:style w:type="character" w:customStyle="1" w:styleId="FontStyle103">
    <w:name w:val="Font Style103"/>
    <w:uiPriority w:val="99"/>
    <w:rsid w:val="008E39CA"/>
    <w:rPr>
      <w:rFonts w:ascii="Arial" w:hAnsi="Arial" w:cs="Arial"/>
      <w:sz w:val="16"/>
      <w:szCs w:val="16"/>
    </w:rPr>
  </w:style>
  <w:style w:type="paragraph" w:customStyle="1" w:styleId="Style20">
    <w:name w:val="Style20"/>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23">
    <w:name w:val="Style23"/>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FontStyle144">
    <w:name w:val="Font Style144"/>
    <w:uiPriority w:val="99"/>
    <w:rsid w:val="008E39CA"/>
    <w:rPr>
      <w:rFonts w:ascii="Lucida Sans Unicode" w:hAnsi="Lucida Sans Unicode" w:cs="Lucida Sans Unicode"/>
      <w:b/>
      <w:bCs/>
      <w:sz w:val="18"/>
      <w:szCs w:val="18"/>
    </w:rPr>
  </w:style>
  <w:style w:type="character" w:customStyle="1" w:styleId="FontStyle146">
    <w:name w:val="Font Style146"/>
    <w:uiPriority w:val="99"/>
    <w:rsid w:val="008E39CA"/>
    <w:rPr>
      <w:rFonts w:ascii="Times New Roman" w:hAnsi="Times New Roman" w:cs="Times New Roman"/>
      <w:sz w:val="20"/>
      <w:szCs w:val="20"/>
    </w:rPr>
  </w:style>
  <w:style w:type="character" w:customStyle="1" w:styleId="FontStyle148">
    <w:name w:val="Font Style148"/>
    <w:uiPriority w:val="99"/>
    <w:rsid w:val="008E39CA"/>
    <w:rPr>
      <w:rFonts w:ascii="Times New Roman" w:hAnsi="Times New Roman" w:cs="Times New Roman"/>
      <w:b/>
      <w:bCs/>
      <w:spacing w:val="-10"/>
      <w:sz w:val="20"/>
      <w:szCs w:val="20"/>
    </w:rPr>
  </w:style>
  <w:style w:type="paragraph" w:customStyle="1" w:styleId="Style2">
    <w:name w:val="Style2"/>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239">
    <w:name w:val="Знак Знак23"/>
    <w:locked/>
    <w:rsid w:val="008E39CA"/>
    <w:rPr>
      <w:rFonts w:ascii="Arial" w:hAnsi="Arial" w:cs="Arial"/>
      <w:b/>
      <w:bCs/>
      <w:sz w:val="26"/>
      <w:szCs w:val="26"/>
      <w:lang w:val="ru-RU" w:eastAsia="ru-RU" w:bidi="ar-SA"/>
    </w:rPr>
  </w:style>
  <w:style w:type="character" w:customStyle="1" w:styleId="22c">
    <w:name w:val="Знак Знак22"/>
    <w:locked/>
    <w:rsid w:val="008E39CA"/>
    <w:rPr>
      <w:b/>
      <w:bCs/>
      <w:sz w:val="28"/>
      <w:szCs w:val="28"/>
      <w:lang w:val="ru-RU" w:eastAsia="ru-RU" w:bidi="ar-SA"/>
    </w:rPr>
  </w:style>
  <w:style w:type="character" w:customStyle="1" w:styleId="69">
    <w:name w:val="Знак Знак6"/>
    <w:locked/>
    <w:rsid w:val="008E39CA"/>
    <w:rPr>
      <w:lang w:val="ru-RU" w:eastAsia="ru-RU" w:bidi="ar-SA"/>
    </w:rPr>
  </w:style>
  <w:style w:type="character" w:customStyle="1" w:styleId="250">
    <w:name w:val="Знак Знак25"/>
    <w:locked/>
    <w:rsid w:val="008E39CA"/>
    <w:rPr>
      <w:b/>
      <w:sz w:val="28"/>
      <w:szCs w:val="28"/>
      <w:lang w:val="ru-RU" w:eastAsia="ru-RU" w:bidi="ar-SA"/>
    </w:rPr>
  </w:style>
  <w:style w:type="character" w:customStyle="1" w:styleId="248">
    <w:name w:val="Знак Знак24"/>
    <w:locked/>
    <w:rsid w:val="008E39CA"/>
    <w:rPr>
      <w:rFonts w:ascii="Arial" w:hAnsi="Arial" w:cs="Arial"/>
      <w:b/>
      <w:bCs/>
      <w:i/>
      <w:iCs/>
      <w:sz w:val="28"/>
      <w:szCs w:val="28"/>
      <w:lang w:val="ru-RU" w:eastAsia="ru-RU" w:bidi="ar-SA"/>
    </w:rPr>
  </w:style>
  <w:style w:type="character" w:customStyle="1" w:styleId="200">
    <w:name w:val="Знак Знак20"/>
    <w:locked/>
    <w:rsid w:val="008E39CA"/>
    <w:rPr>
      <w:b/>
      <w:bCs/>
      <w:sz w:val="22"/>
      <w:szCs w:val="22"/>
      <w:lang w:val="ru-RU" w:eastAsia="ru-RU" w:bidi="ar-SA"/>
    </w:rPr>
  </w:style>
  <w:style w:type="character" w:customStyle="1" w:styleId="103">
    <w:name w:val="Знак Знак10"/>
    <w:locked/>
    <w:rsid w:val="008E39CA"/>
    <w:rPr>
      <w:sz w:val="16"/>
      <w:szCs w:val="16"/>
      <w:lang w:val="ru-RU" w:eastAsia="ru-RU" w:bidi="ar-SA"/>
    </w:rPr>
  </w:style>
  <w:style w:type="paragraph" w:customStyle="1" w:styleId="Style3">
    <w:name w:val="Style3"/>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12">
    <w:name w:val="Style12"/>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FontStyle147">
    <w:name w:val="Font Style147"/>
    <w:uiPriority w:val="99"/>
    <w:rsid w:val="008E39CA"/>
    <w:rPr>
      <w:rFonts w:ascii="Times New Roman" w:hAnsi="Times New Roman" w:cs="Times New Roman"/>
      <w:b/>
      <w:bCs/>
      <w:sz w:val="22"/>
      <w:szCs w:val="22"/>
    </w:rPr>
  </w:style>
  <w:style w:type="character" w:customStyle="1" w:styleId="FontStyle149">
    <w:name w:val="Font Style149"/>
    <w:uiPriority w:val="99"/>
    <w:rsid w:val="008E39CA"/>
    <w:rPr>
      <w:rFonts w:ascii="Times New Roman" w:hAnsi="Times New Roman" w:cs="Times New Roman"/>
      <w:b/>
      <w:bCs/>
      <w:sz w:val="22"/>
      <w:szCs w:val="22"/>
    </w:rPr>
  </w:style>
  <w:style w:type="paragraph" w:customStyle="1" w:styleId="Style54">
    <w:name w:val="Style54"/>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55">
    <w:name w:val="Style55"/>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58">
    <w:name w:val="Style58"/>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FontStyle160">
    <w:name w:val="Font Style160"/>
    <w:uiPriority w:val="99"/>
    <w:rsid w:val="008E39CA"/>
    <w:rPr>
      <w:rFonts w:ascii="Times New Roman" w:hAnsi="Times New Roman" w:cs="Times New Roman"/>
      <w:i/>
      <w:iCs/>
      <w:sz w:val="20"/>
      <w:szCs w:val="20"/>
    </w:rPr>
  </w:style>
  <w:style w:type="character" w:customStyle="1" w:styleId="260">
    <w:name w:val="Знак Знак26"/>
    <w:locked/>
    <w:rsid w:val="008E39CA"/>
    <w:rPr>
      <w:rFonts w:ascii="Arial" w:hAnsi="Arial" w:cs="Arial"/>
      <w:b/>
      <w:bCs/>
      <w:i/>
      <w:iCs/>
      <w:sz w:val="28"/>
      <w:szCs w:val="28"/>
      <w:lang w:val="ru-RU" w:eastAsia="ru-RU" w:bidi="ar-SA"/>
    </w:rPr>
  </w:style>
  <w:style w:type="paragraph" w:customStyle="1" w:styleId="Style28">
    <w:name w:val="Style28"/>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affffffffffff8">
    <w:name w:val="Заголовок статьи"/>
    <w:basedOn w:val="a6"/>
    <w:next w:val="a6"/>
    <w:rsid w:val="008E39CA"/>
    <w:pPr>
      <w:widowControl w:val="0"/>
      <w:autoSpaceDE w:val="0"/>
      <w:autoSpaceDN w:val="0"/>
      <w:adjustRightInd w:val="0"/>
      <w:ind w:left="1612" w:hanging="892"/>
    </w:pPr>
    <w:rPr>
      <w:rFonts w:ascii="Arial" w:eastAsia="Times New Roman" w:hAnsi="Arial" w:cs="Arial"/>
      <w:szCs w:val="24"/>
      <w:lang w:eastAsia="ru-RU" w:bidi="en-US"/>
    </w:rPr>
  </w:style>
  <w:style w:type="paragraph" w:customStyle="1" w:styleId="affffffffffff9">
    <w:name w:val="Нормальный (лев. подпись)"/>
    <w:basedOn w:val="a6"/>
    <w:next w:val="a6"/>
    <w:rsid w:val="008E39CA"/>
    <w:pPr>
      <w:widowControl w:val="0"/>
      <w:autoSpaceDE w:val="0"/>
      <w:autoSpaceDN w:val="0"/>
      <w:adjustRightInd w:val="0"/>
      <w:ind w:firstLine="0"/>
    </w:pPr>
    <w:rPr>
      <w:rFonts w:ascii="Arial" w:eastAsia="Times New Roman" w:hAnsi="Arial" w:cs="Arial"/>
      <w:szCs w:val="24"/>
      <w:lang w:eastAsia="ru-RU" w:bidi="en-US"/>
    </w:rPr>
  </w:style>
  <w:style w:type="paragraph" w:customStyle="1" w:styleId="affffffffffffa">
    <w:name w:val="Колонтитул (левый)"/>
    <w:basedOn w:val="affffffffffff9"/>
    <w:next w:val="a6"/>
    <w:rsid w:val="008E39CA"/>
    <w:rPr>
      <w:sz w:val="12"/>
      <w:szCs w:val="12"/>
    </w:rPr>
  </w:style>
  <w:style w:type="paragraph" w:customStyle="1" w:styleId="affffffffffffb">
    <w:name w:val="Нормальный (прав. подпись)"/>
    <w:basedOn w:val="a6"/>
    <w:next w:val="a6"/>
    <w:rsid w:val="008E39CA"/>
    <w:pPr>
      <w:widowControl w:val="0"/>
      <w:autoSpaceDE w:val="0"/>
      <w:autoSpaceDN w:val="0"/>
      <w:adjustRightInd w:val="0"/>
      <w:ind w:firstLine="0"/>
      <w:jc w:val="right"/>
    </w:pPr>
    <w:rPr>
      <w:rFonts w:ascii="Arial" w:eastAsia="Times New Roman" w:hAnsi="Arial" w:cs="Arial"/>
      <w:szCs w:val="24"/>
      <w:lang w:eastAsia="ru-RU" w:bidi="en-US"/>
    </w:rPr>
  </w:style>
  <w:style w:type="paragraph" w:customStyle="1" w:styleId="affffffffffffc">
    <w:name w:val="Колонтитул (правый)"/>
    <w:basedOn w:val="affffffffffffb"/>
    <w:next w:val="a6"/>
    <w:rsid w:val="008E39CA"/>
    <w:rPr>
      <w:sz w:val="12"/>
      <w:szCs w:val="12"/>
    </w:rPr>
  </w:style>
  <w:style w:type="paragraph" w:customStyle="1" w:styleId="affffffffffffd">
    <w:name w:val="Комментарий"/>
    <w:basedOn w:val="a6"/>
    <w:next w:val="a6"/>
    <w:rsid w:val="008E39CA"/>
    <w:pPr>
      <w:widowControl w:val="0"/>
      <w:autoSpaceDE w:val="0"/>
      <w:autoSpaceDN w:val="0"/>
      <w:adjustRightInd w:val="0"/>
      <w:ind w:left="170" w:firstLine="0"/>
    </w:pPr>
    <w:rPr>
      <w:rFonts w:ascii="Arial" w:eastAsia="Times New Roman" w:hAnsi="Arial" w:cs="Arial"/>
      <w:i/>
      <w:iCs/>
      <w:color w:val="800080"/>
      <w:szCs w:val="24"/>
      <w:lang w:eastAsia="ru-RU" w:bidi="en-US"/>
    </w:rPr>
  </w:style>
  <w:style w:type="paragraph" w:customStyle="1" w:styleId="OEM">
    <w:name w:val="Нормальный (OEM)"/>
    <w:basedOn w:val="a6"/>
    <w:next w:val="a6"/>
    <w:rsid w:val="008E39CA"/>
    <w:pPr>
      <w:widowControl w:val="0"/>
      <w:autoSpaceDE w:val="0"/>
      <w:autoSpaceDN w:val="0"/>
      <w:adjustRightInd w:val="0"/>
      <w:ind w:firstLine="0"/>
    </w:pPr>
    <w:rPr>
      <w:rFonts w:ascii="Courier New" w:eastAsia="Times New Roman" w:hAnsi="Courier New" w:cs="Courier New"/>
      <w:szCs w:val="24"/>
      <w:lang w:eastAsia="ru-RU" w:bidi="en-US"/>
    </w:rPr>
  </w:style>
  <w:style w:type="paragraph" w:customStyle="1" w:styleId="affffffffffffe">
    <w:name w:val="Прижатый влево"/>
    <w:basedOn w:val="a6"/>
    <w:next w:val="a6"/>
    <w:rsid w:val="008E39CA"/>
    <w:pPr>
      <w:widowControl w:val="0"/>
      <w:autoSpaceDE w:val="0"/>
      <w:autoSpaceDN w:val="0"/>
      <w:adjustRightInd w:val="0"/>
      <w:ind w:firstLine="0"/>
    </w:pPr>
    <w:rPr>
      <w:rFonts w:ascii="Arial" w:eastAsia="Times New Roman" w:hAnsi="Arial" w:cs="Arial"/>
      <w:szCs w:val="24"/>
      <w:lang w:eastAsia="ru-RU" w:bidi="en-US"/>
    </w:rPr>
  </w:style>
  <w:style w:type="character" w:customStyle="1" w:styleId="afffffffffffff">
    <w:name w:val="Продолжение ссылки"/>
    <w:rsid w:val="008E39CA"/>
    <w:rPr>
      <w:b w:val="0"/>
      <w:bCs w:val="0"/>
      <w:color w:val="008000"/>
      <w:sz w:val="20"/>
      <w:szCs w:val="20"/>
      <w:u w:val="single"/>
    </w:rPr>
  </w:style>
  <w:style w:type="paragraph" w:customStyle="1" w:styleId="afffffffffffff0">
    <w:name w:val="Словарная статья"/>
    <w:basedOn w:val="a6"/>
    <w:next w:val="a6"/>
    <w:rsid w:val="008E39CA"/>
    <w:pPr>
      <w:widowControl w:val="0"/>
      <w:autoSpaceDE w:val="0"/>
      <w:autoSpaceDN w:val="0"/>
      <w:adjustRightInd w:val="0"/>
      <w:ind w:right="118" w:firstLine="0"/>
    </w:pPr>
    <w:rPr>
      <w:rFonts w:ascii="Arial" w:eastAsia="Times New Roman" w:hAnsi="Arial" w:cs="Arial"/>
      <w:szCs w:val="24"/>
      <w:lang w:eastAsia="ru-RU" w:bidi="en-US"/>
    </w:rPr>
  </w:style>
  <w:style w:type="paragraph" w:customStyle="1" w:styleId="afffffffffffff1">
    <w:name w:val="Нормальный (справка)"/>
    <w:basedOn w:val="a6"/>
    <w:next w:val="a6"/>
    <w:rsid w:val="008E39CA"/>
    <w:pPr>
      <w:widowControl w:val="0"/>
      <w:autoSpaceDE w:val="0"/>
      <w:autoSpaceDN w:val="0"/>
      <w:adjustRightInd w:val="0"/>
      <w:ind w:left="170" w:right="170" w:firstLine="0"/>
    </w:pPr>
    <w:rPr>
      <w:rFonts w:ascii="Arial" w:eastAsia="Times New Roman" w:hAnsi="Arial" w:cs="Arial"/>
      <w:szCs w:val="24"/>
      <w:lang w:eastAsia="ru-RU" w:bidi="en-US"/>
    </w:rPr>
  </w:style>
  <w:style w:type="paragraph" w:customStyle="1" w:styleId="Style29">
    <w:name w:val="Style29"/>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FontStyle154">
    <w:name w:val="Font Style154"/>
    <w:uiPriority w:val="99"/>
    <w:rsid w:val="008E39CA"/>
    <w:rPr>
      <w:rFonts w:ascii="Times New Roman" w:hAnsi="Times New Roman" w:cs="Times New Roman"/>
      <w:b/>
      <w:bCs/>
      <w:smallCaps/>
      <w:sz w:val="20"/>
      <w:szCs w:val="20"/>
    </w:rPr>
  </w:style>
  <w:style w:type="paragraph" w:customStyle="1" w:styleId="2fff6">
    <w:name w:val="Цитата 2 Знак Знак"/>
    <w:basedOn w:val="a6"/>
    <w:next w:val="a6"/>
    <w:link w:val="2fff7"/>
    <w:uiPriority w:val="29"/>
    <w:rsid w:val="008E39CA"/>
    <w:pPr>
      <w:spacing w:before="200"/>
      <w:ind w:left="360" w:right="360"/>
    </w:pPr>
    <w:rPr>
      <w:rFonts w:eastAsia="Times New Roman"/>
      <w:i/>
      <w:iCs/>
      <w:sz w:val="28"/>
      <w:szCs w:val="20"/>
      <w:lang w:eastAsia="ru-RU"/>
    </w:rPr>
  </w:style>
  <w:style w:type="character" w:customStyle="1" w:styleId="2fff7">
    <w:name w:val="Цитата 2 Знак Знак Знак"/>
    <w:link w:val="2fff6"/>
    <w:uiPriority w:val="29"/>
    <w:rsid w:val="008E39CA"/>
    <w:rPr>
      <w:rFonts w:ascii="Times New Roman" w:eastAsia="Times New Roman" w:hAnsi="Times New Roman"/>
      <w:i/>
      <w:iCs/>
      <w:sz w:val="28"/>
    </w:rPr>
  </w:style>
  <w:style w:type="paragraph" w:customStyle="1" w:styleId="afffffffffffff2">
    <w:name w:val="Выделенная цитата Знак Знак"/>
    <w:basedOn w:val="a6"/>
    <w:next w:val="a6"/>
    <w:link w:val="afffffffffffff3"/>
    <w:uiPriority w:val="30"/>
    <w:rsid w:val="008E39CA"/>
    <w:pPr>
      <w:pBdr>
        <w:bottom w:val="single" w:sz="4" w:space="1" w:color="auto"/>
      </w:pBdr>
      <w:spacing w:before="200" w:after="280"/>
      <w:ind w:left="1008" w:right="1152"/>
    </w:pPr>
    <w:rPr>
      <w:rFonts w:eastAsia="Times New Roman"/>
      <w:b/>
      <w:bCs/>
      <w:i/>
      <w:iCs/>
      <w:sz w:val="28"/>
      <w:szCs w:val="20"/>
      <w:lang w:eastAsia="ru-RU"/>
    </w:rPr>
  </w:style>
  <w:style w:type="character" w:customStyle="1" w:styleId="afffffffffffff3">
    <w:name w:val="Выделенная цитата Знак Знак Знак"/>
    <w:link w:val="afffffffffffff2"/>
    <w:uiPriority w:val="30"/>
    <w:rsid w:val="008E39CA"/>
    <w:rPr>
      <w:rFonts w:ascii="Times New Roman" w:eastAsia="Times New Roman" w:hAnsi="Times New Roman"/>
      <w:b/>
      <w:bCs/>
      <w:i/>
      <w:iCs/>
      <w:sz w:val="28"/>
    </w:rPr>
  </w:style>
  <w:style w:type="character" w:customStyle="1" w:styleId="FontStyle389">
    <w:name w:val="Font Style389"/>
    <w:uiPriority w:val="99"/>
    <w:rsid w:val="008E39CA"/>
    <w:rPr>
      <w:rFonts w:ascii="Times New Roman" w:hAnsi="Times New Roman" w:cs="Times New Roman"/>
      <w:i/>
      <w:iCs/>
      <w:sz w:val="18"/>
      <w:szCs w:val="18"/>
    </w:rPr>
  </w:style>
  <w:style w:type="character" w:customStyle="1" w:styleId="FontStyle375">
    <w:name w:val="Font Style375"/>
    <w:uiPriority w:val="99"/>
    <w:rsid w:val="008E39CA"/>
    <w:rPr>
      <w:rFonts w:ascii="Times New Roman" w:hAnsi="Times New Roman" w:cs="Times New Roman"/>
      <w:i/>
      <w:iCs/>
      <w:sz w:val="18"/>
      <w:szCs w:val="18"/>
    </w:rPr>
  </w:style>
  <w:style w:type="character" w:customStyle="1" w:styleId="FontStyle376">
    <w:name w:val="Font Style376"/>
    <w:uiPriority w:val="99"/>
    <w:rsid w:val="008E39CA"/>
    <w:rPr>
      <w:rFonts w:ascii="Times New Roman" w:hAnsi="Times New Roman" w:cs="Times New Roman"/>
      <w:sz w:val="18"/>
      <w:szCs w:val="18"/>
    </w:rPr>
  </w:style>
  <w:style w:type="paragraph" w:customStyle="1" w:styleId="31f">
    <w:name w:val="Основной текст с отступом 31"/>
    <w:basedOn w:val="a6"/>
    <w:rsid w:val="008E39CA"/>
    <w:pPr>
      <w:ind w:firstLine="284"/>
    </w:pPr>
    <w:rPr>
      <w:rFonts w:eastAsia="Times New Roman"/>
      <w:sz w:val="28"/>
      <w:szCs w:val="24"/>
      <w:lang w:eastAsia="ru-RU" w:bidi="en-US"/>
    </w:rPr>
  </w:style>
  <w:style w:type="paragraph" w:customStyle="1" w:styleId="Style7">
    <w:name w:val="Style7"/>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16">
    <w:name w:val="Style16"/>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afffffffffffff4">
    <w:name w:val="Содержимое таблицы"/>
    <w:basedOn w:val="a6"/>
    <w:rsid w:val="008E39CA"/>
    <w:pPr>
      <w:widowControl w:val="0"/>
      <w:suppressLineNumbers/>
      <w:suppressAutoHyphens/>
      <w:ind w:firstLine="0"/>
    </w:pPr>
    <w:rPr>
      <w:rFonts w:eastAsia="Andale Sans UI"/>
      <w:kern w:val="1"/>
      <w:szCs w:val="24"/>
      <w:lang w:eastAsia="ru-RU"/>
    </w:rPr>
  </w:style>
  <w:style w:type="character" w:customStyle="1" w:styleId="FontStyle380">
    <w:name w:val="Font Style380"/>
    <w:uiPriority w:val="99"/>
    <w:rsid w:val="008E39CA"/>
    <w:rPr>
      <w:rFonts w:ascii="Times New Roman" w:hAnsi="Times New Roman" w:cs="Times New Roman"/>
      <w:b/>
      <w:bCs/>
      <w:sz w:val="16"/>
      <w:szCs w:val="16"/>
    </w:rPr>
  </w:style>
  <w:style w:type="paragraph" w:customStyle="1" w:styleId="Style61">
    <w:name w:val="Style61"/>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FontStyle386">
    <w:name w:val="Font Style386"/>
    <w:uiPriority w:val="99"/>
    <w:rsid w:val="008E39CA"/>
    <w:rPr>
      <w:rFonts w:ascii="Times New Roman" w:hAnsi="Times New Roman" w:cs="Times New Roman"/>
      <w:sz w:val="16"/>
      <w:szCs w:val="16"/>
    </w:rPr>
  </w:style>
  <w:style w:type="character" w:customStyle="1" w:styleId="FontStyle384">
    <w:name w:val="Font Style384"/>
    <w:uiPriority w:val="99"/>
    <w:rsid w:val="008E39CA"/>
    <w:rPr>
      <w:rFonts w:ascii="Times New Roman" w:hAnsi="Times New Roman" w:cs="Times New Roman"/>
      <w:b/>
      <w:bCs/>
      <w:i/>
      <w:iCs/>
      <w:sz w:val="16"/>
      <w:szCs w:val="16"/>
    </w:rPr>
  </w:style>
  <w:style w:type="paragraph" w:customStyle="1" w:styleId="Style57">
    <w:name w:val="Style57"/>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FontStyle383">
    <w:name w:val="Font Style383"/>
    <w:uiPriority w:val="99"/>
    <w:rsid w:val="008E39CA"/>
    <w:rPr>
      <w:rFonts w:ascii="Times New Roman" w:hAnsi="Times New Roman" w:cs="Times New Roman"/>
      <w:sz w:val="18"/>
      <w:szCs w:val="18"/>
    </w:rPr>
  </w:style>
  <w:style w:type="character" w:customStyle="1" w:styleId="FontStyle382">
    <w:name w:val="Font Style382"/>
    <w:uiPriority w:val="99"/>
    <w:rsid w:val="008E39CA"/>
    <w:rPr>
      <w:rFonts w:ascii="Times New Roman" w:hAnsi="Times New Roman" w:cs="Times New Roman"/>
      <w:b/>
      <w:bCs/>
      <w:sz w:val="18"/>
      <w:szCs w:val="18"/>
    </w:rPr>
  </w:style>
  <w:style w:type="character" w:customStyle="1" w:styleId="FontStyle390">
    <w:name w:val="Font Style390"/>
    <w:uiPriority w:val="99"/>
    <w:rsid w:val="008E39CA"/>
    <w:rPr>
      <w:rFonts w:ascii="Times New Roman" w:hAnsi="Times New Roman" w:cs="Times New Roman"/>
      <w:b/>
      <w:bCs/>
      <w:sz w:val="14"/>
      <w:szCs w:val="14"/>
    </w:rPr>
  </w:style>
  <w:style w:type="paragraph" w:customStyle="1" w:styleId="Style70">
    <w:name w:val="Style70"/>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79">
    <w:name w:val="Style79"/>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41">
    <w:name w:val="Style4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89">
    <w:name w:val="Style89"/>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91">
    <w:name w:val="Style91"/>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FontStyle404">
    <w:name w:val="Font Style404"/>
    <w:uiPriority w:val="99"/>
    <w:rsid w:val="008E39CA"/>
    <w:rPr>
      <w:rFonts w:ascii="Times New Roman" w:hAnsi="Times New Roman" w:cs="Times New Roman"/>
      <w:smallCaps/>
      <w:sz w:val="18"/>
      <w:szCs w:val="18"/>
    </w:rPr>
  </w:style>
  <w:style w:type="paragraph" w:customStyle="1" w:styleId="328">
    <w:name w:val="Основной текст с отступом 32"/>
    <w:basedOn w:val="a6"/>
    <w:rsid w:val="008E39CA"/>
    <w:pPr>
      <w:ind w:firstLine="284"/>
    </w:pPr>
    <w:rPr>
      <w:rFonts w:eastAsia="Times New Roman"/>
      <w:sz w:val="28"/>
      <w:szCs w:val="24"/>
      <w:lang w:eastAsia="ru-RU" w:bidi="en-US"/>
    </w:rPr>
  </w:style>
  <w:style w:type="paragraph" w:customStyle="1" w:styleId="2fff8">
    <w:name w:val="заголовок 2"/>
    <w:basedOn w:val="a6"/>
    <w:next w:val="a6"/>
    <w:rsid w:val="008E39CA"/>
    <w:pPr>
      <w:keepNext/>
      <w:ind w:firstLine="0"/>
      <w:jc w:val="left"/>
    </w:pPr>
    <w:rPr>
      <w:rFonts w:eastAsia="Times New Roman"/>
      <w:bCs/>
      <w:sz w:val="32"/>
      <w:szCs w:val="20"/>
      <w:lang w:eastAsia="ru-RU"/>
    </w:rPr>
  </w:style>
  <w:style w:type="paragraph" w:customStyle="1" w:styleId="23a">
    <w:name w:val="Основной текст 23"/>
    <w:basedOn w:val="a6"/>
    <w:rsid w:val="008E39CA"/>
    <w:pPr>
      <w:ind w:firstLine="360"/>
    </w:pPr>
    <w:rPr>
      <w:rFonts w:eastAsia="Times New Roman"/>
      <w:sz w:val="28"/>
      <w:szCs w:val="20"/>
      <w:lang w:eastAsia="ru-RU"/>
    </w:rPr>
  </w:style>
  <w:style w:type="paragraph" w:customStyle="1" w:styleId="art">
    <w:name w:val="art"/>
    <w:basedOn w:val="a6"/>
    <w:rsid w:val="008E39CA"/>
    <w:pPr>
      <w:spacing w:before="112" w:after="150"/>
      <w:ind w:firstLine="374"/>
    </w:pPr>
    <w:rPr>
      <w:rFonts w:ascii="Microsoft Sans Serif" w:eastAsia="Times New Roman" w:hAnsi="Microsoft Sans Serif" w:cs="Microsoft Sans Serif"/>
      <w:sz w:val="20"/>
      <w:szCs w:val="20"/>
      <w:lang w:eastAsia="ru-RU"/>
    </w:rPr>
  </w:style>
  <w:style w:type="paragraph" w:customStyle="1" w:styleId="14c">
    <w:name w:val="Обычный 14"/>
    <w:basedOn w:val="a6"/>
    <w:autoRedefine/>
    <w:rsid w:val="008E39CA"/>
    <w:pPr>
      <w:keepNext/>
      <w:suppressLineNumbers/>
      <w:ind w:firstLine="0"/>
    </w:pPr>
    <w:rPr>
      <w:rFonts w:eastAsia="Times New Roman"/>
      <w:sz w:val="28"/>
      <w:szCs w:val="28"/>
      <w:lang w:eastAsia="ru-RU"/>
    </w:rPr>
  </w:style>
  <w:style w:type="paragraph" w:customStyle="1" w:styleId="consplusnormal1">
    <w:name w:val="consplusnormal"/>
    <w:basedOn w:val="a6"/>
    <w:uiPriority w:val="99"/>
    <w:rsid w:val="008E39CA"/>
    <w:pPr>
      <w:autoSpaceDE w:val="0"/>
      <w:autoSpaceDN w:val="0"/>
      <w:ind w:firstLine="720"/>
      <w:jc w:val="left"/>
    </w:pPr>
    <w:rPr>
      <w:rFonts w:ascii="Arial" w:eastAsia="Times New Roman" w:hAnsi="Arial" w:cs="Arial"/>
      <w:color w:val="514F50"/>
      <w:sz w:val="20"/>
      <w:szCs w:val="20"/>
      <w:lang w:eastAsia="ru-RU"/>
    </w:rPr>
  </w:style>
  <w:style w:type="paragraph" w:customStyle="1" w:styleId="afffffffffffff5">
    <w:name w:val="ÑïèñîêÍóì"/>
    <w:basedOn w:val="a6"/>
    <w:uiPriority w:val="99"/>
    <w:rsid w:val="008E39CA"/>
    <w:pPr>
      <w:overflowPunct w:val="0"/>
      <w:autoSpaceDE w:val="0"/>
      <w:autoSpaceDN w:val="0"/>
      <w:adjustRightInd w:val="0"/>
      <w:ind w:firstLine="720"/>
    </w:pPr>
    <w:rPr>
      <w:rFonts w:eastAsia="Times New Roman"/>
      <w:sz w:val="28"/>
      <w:szCs w:val="28"/>
    </w:rPr>
  </w:style>
  <w:style w:type="paragraph" w:customStyle="1" w:styleId="afffffffffffff6">
    <w:name w:val="Ñïèñîê×åðòà"/>
    <w:basedOn w:val="a6"/>
    <w:uiPriority w:val="99"/>
    <w:rsid w:val="008E39CA"/>
    <w:pPr>
      <w:overflowPunct w:val="0"/>
      <w:autoSpaceDE w:val="0"/>
      <w:autoSpaceDN w:val="0"/>
      <w:adjustRightInd w:val="0"/>
      <w:ind w:firstLine="720"/>
      <w:textAlignment w:val="baseline"/>
    </w:pPr>
    <w:rPr>
      <w:rFonts w:eastAsia="Times New Roman"/>
      <w:sz w:val="28"/>
      <w:szCs w:val="28"/>
    </w:rPr>
  </w:style>
  <w:style w:type="paragraph" w:customStyle="1" w:styleId="TMKHead2">
    <w:name w:val="TMK_Head_2"/>
    <w:basedOn w:val="a6"/>
    <w:next w:val="a6"/>
    <w:autoRedefine/>
    <w:rsid w:val="008E39CA"/>
    <w:pPr>
      <w:keepNext/>
      <w:spacing w:before="480" w:after="480"/>
      <w:ind w:left="540" w:hanging="576"/>
      <w:jc w:val="center"/>
      <w:outlineLvl w:val="1"/>
    </w:pPr>
    <w:rPr>
      <w:rFonts w:ascii="Arial" w:eastAsia="Times New Roman" w:hAnsi="Arial"/>
      <w:b/>
      <w:smallCaps/>
      <w:sz w:val="28"/>
      <w:szCs w:val="24"/>
    </w:rPr>
  </w:style>
  <w:style w:type="paragraph" w:customStyle="1" w:styleId="TMKHead3">
    <w:name w:val="TMK_Head_3"/>
    <w:basedOn w:val="a6"/>
    <w:next w:val="a6"/>
    <w:autoRedefine/>
    <w:rsid w:val="008E39CA"/>
    <w:pPr>
      <w:keepNext/>
      <w:tabs>
        <w:tab w:val="num" w:pos="1440"/>
      </w:tabs>
      <w:spacing w:before="400" w:after="400"/>
      <w:ind w:firstLine="0"/>
      <w:jc w:val="center"/>
      <w:outlineLvl w:val="2"/>
    </w:pPr>
    <w:rPr>
      <w:rFonts w:ascii="Arial Bold" w:eastAsia="Times New Roman" w:hAnsi="Arial Bold"/>
      <w:b/>
      <w:smallCaps/>
      <w:sz w:val="28"/>
      <w:szCs w:val="24"/>
    </w:rPr>
  </w:style>
  <w:style w:type="paragraph" w:customStyle="1" w:styleId="xl122">
    <w:name w:val="xl122"/>
    <w:basedOn w:val="a6"/>
    <w:rsid w:val="008E39CA"/>
    <w:pPr>
      <w:pBdr>
        <w:left w:val="single" w:sz="8" w:space="0" w:color="auto"/>
      </w:pBdr>
      <w:spacing w:before="100" w:beforeAutospacing="1" w:after="100" w:afterAutospacing="1"/>
      <w:ind w:firstLine="0"/>
      <w:jc w:val="center"/>
    </w:pPr>
    <w:rPr>
      <w:rFonts w:eastAsia="Times New Roman"/>
      <w:szCs w:val="24"/>
      <w:lang w:eastAsia="ru-RU"/>
    </w:rPr>
  </w:style>
  <w:style w:type="paragraph" w:customStyle="1" w:styleId="xl123">
    <w:name w:val="xl123"/>
    <w:basedOn w:val="a6"/>
    <w:rsid w:val="008E39CA"/>
    <w:pPr>
      <w:pBdr>
        <w:left w:val="single" w:sz="8" w:space="0" w:color="auto"/>
        <w:bottom w:val="single" w:sz="8" w:space="0" w:color="auto"/>
      </w:pBdr>
      <w:spacing w:before="100" w:beforeAutospacing="1" w:after="100" w:afterAutospacing="1"/>
      <w:ind w:firstLine="0"/>
      <w:jc w:val="center"/>
    </w:pPr>
    <w:rPr>
      <w:rFonts w:eastAsia="Times New Roman"/>
      <w:szCs w:val="24"/>
      <w:lang w:eastAsia="ru-RU"/>
    </w:rPr>
  </w:style>
  <w:style w:type="paragraph" w:customStyle="1" w:styleId="xl124">
    <w:name w:val="xl124"/>
    <w:basedOn w:val="a6"/>
    <w:rsid w:val="008E39CA"/>
    <w:pPr>
      <w:pBdr>
        <w:left w:val="single" w:sz="8" w:space="0" w:color="auto"/>
        <w:right w:val="single" w:sz="8"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128">
    <w:name w:val="xl128"/>
    <w:basedOn w:val="a6"/>
    <w:rsid w:val="008E39CA"/>
    <w:pPr>
      <w:pBdr>
        <w:top w:val="single" w:sz="8" w:space="0" w:color="auto"/>
        <w:bottom w:val="single" w:sz="8" w:space="0" w:color="auto"/>
        <w:right w:val="single" w:sz="8"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130">
    <w:name w:val="xl130"/>
    <w:basedOn w:val="a6"/>
    <w:rsid w:val="008E39CA"/>
    <w:pPr>
      <w:pBdr>
        <w:left w:val="single" w:sz="8" w:space="0" w:color="auto"/>
        <w:bottom w:val="single" w:sz="8" w:space="0" w:color="auto"/>
        <w:right w:val="single" w:sz="8" w:space="0" w:color="auto"/>
      </w:pBdr>
      <w:spacing w:before="100" w:beforeAutospacing="1" w:after="100" w:afterAutospacing="1"/>
      <w:ind w:firstLine="0"/>
      <w:jc w:val="left"/>
    </w:pPr>
    <w:rPr>
      <w:rFonts w:eastAsia="Times New Roman"/>
      <w:szCs w:val="24"/>
      <w:lang w:eastAsia="ru-RU"/>
    </w:rPr>
  </w:style>
  <w:style w:type="paragraph" w:customStyle="1" w:styleId="xl131">
    <w:name w:val="xl131"/>
    <w:basedOn w:val="a6"/>
    <w:rsid w:val="008E39CA"/>
    <w:pPr>
      <w:pBdr>
        <w:top w:val="single" w:sz="8" w:space="0" w:color="auto"/>
        <w:bottom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132">
    <w:name w:val="xl132"/>
    <w:basedOn w:val="a6"/>
    <w:rsid w:val="008E39CA"/>
    <w:pPr>
      <w:pBdr>
        <w:top w:val="single" w:sz="8" w:space="0" w:color="auto"/>
        <w:left w:val="single" w:sz="8" w:space="0" w:color="auto"/>
        <w:right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133">
    <w:name w:val="xl133"/>
    <w:basedOn w:val="a6"/>
    <w:rsid w:val="008E39CA"/>
    <w:pPr>
      <w:pBdr>
        <w:left w:val="single" w:sz="8" w:space="0" w:color="auto"/>
        <w:right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137">
    <w:name w:val="xl137"/>
    <w:basedOn w:val="a6"/>
    <w:rsid w:val="008E39CA"/>
    <w:pPr>
      <w:pBdr>
        <w:bottom w:val="single" w:sz="8" w:space="0" w:color="auto"/>
        <w:right w:val="single" w:sz="8" w:space="0" w:color="auto"/>
      </w:pBdr>
      <w:spacing w:before="100" w:beforeAutospacing="1" w:after="100" w:afterAutospacing="1"/>
      <w:ind w:firstLine="0"/>
      <w:jc w:val="center"/>
      <w:textAlignment w:val="top"/>
    </w:pPr>
    <w:rPr>
      <w:rFonts w:eastAsia="Times New Roman"/>
      <w:b/>
      <w:bCs/>
      <w:color w:val="000000"/>
      <w:szCs w:val="24"/>
      <w:lang w:eastAsia="ru-RU"/>
    </w:rPr>
  </w:style>
  <w:style w:type="paragraph" w:customStyle="1" w:styleId="339">
    <w:name w:val="Основной текст с отступом 33"/>
    <w:basedOn w:val="a6"/>
    <w:rsid w:val="008E39CA"/>
    <w:pPr>
      <w:ind w:firstLine="284"/>
    </w:pPr>
    <w:rPr>
      <w:rFonts w:eastAsia="Times New Roman"/>
      <w:sz w:val="28"/>
      <w:szCs w:val="24"/>
      <w:lang w:bidi="en-US"/>
    </w:rPr>
  </w:style>
  <w:style w:type="paragraph" w:customStyle="1" w:styleId="4f7">
    <w:name w:val="Обычный4"/>
    <w:rsid w:val="008E39CA"/>
    <w:pPr>
      <w:spacing w:before="180" w:line="320" w:lineRule="auto"/>
      <w:ind w:firstLine="440"/>
      <w:jc w:val="both"/>
    </w:pPr>
    <w:rPr>
      <w:rFonts w:ascii="Times New Roman" w:eastAsia="Times New Roman" w:hAnsi="Times New Roman"/>
      <w:snapToGrid w:val="0"/>
      <w:sz w:val="18"/>
    </w:rPr>
  </w:style>
  <w:style w:type="paragraph" w:customStyle="1" w:styleId="Style37">
    <w:name w:val="Style37"/>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paragraph" w:customStyle="1" w:styleId="Style38">
    <w:name w:val="Style38"/>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character" w:customStyle="1" w:styleId="FontStyle78">
    <w:name w:val="Font Style78"/>
    <w:uiPriority w:val="99"/>
    <w:rsid w:val="008E39CA"/>
    <w:rPr>
      <w:rFonts w:ascii="Times New Roman" w:hAnsi="Times New Roman" w:cs="Times New Roman"/>
      <w:sz w:val="20"/>
      <w:szCs w:val="20"/>
    </w:rPr>
  </w:style>
  <w:style w:type="character" w:customStyle="1" w:styleId="FontStyle75">
    <w:name w:val="Font Style75"/>
    <w:uiPriority w:val="99"/>
    <w:rsid w:val="008E39CA"/>
    <w:rPr>
      <w:rFonts w:ascii="Times New Roman" w:hAnsi="Times New Roman" w:cs="Times New Roman"/>
      <w:spacing w:val="-10"/>
      <w:sz w:val="24"/>
      <w:szCs w:val="24"/>
    </w:rPr>
  </w:style>
  <w:style w:type="paragraph" w:customStyle="1" w:styleId="Style47">
    <w:name w:val="Style47"/>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paragraph" w:customStyle="1" w:styleId="Style52">
    <w:name w:val="Style52"/>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paragraph" w:customStyle="1" w:styleId="Style53">
    <w:name w:val="Style53"/>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character" w:customStyle="1" w:styleId="FontStyle391">
    <w:name w:val="Font Style391"/>
    <w:uiPriority w:val="99"/>
    <w:rsid w:val="008E39CA"/>
    <w:rPr>
      <w:rFonts w:ascii="Times New Roman" w:hAnsi="Times New Roman" w:cs="Times New Roman"/>
      <w:b/>
      <w:bCs/>
      <w:sz w:val="14"/>
      <w:szCs w:val="14"/>
    </w:rPr>
  </w:style>
  <w:style w:type="character" w:customStyle="1" w:styleId="FontStyle392">
    <w:name w:val="Font Style392"/>
    <w:uiPriority w:val="99"/>
    <w:rsid w:val="008E39CA"/>
    <w:rPr>
      <w:rFonts w:ascii="Times New Roman" w:hAnsi="Times New Roman" w:cs="Times New Roman"/>
      <w:b/>
      <w:bCs/>
      <w:sz w:val="14"/>
      <w:szCs w:val="14"/>
    </w:rPr>
  </w:style>
  <w:style w:type="paragraph" w:customStyle="1" w:styleId="Standard">
    <w:name w:val="Standard"/>
    <w:rsid w:val="008E39CA"/>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paragraph" w:customStyle="1" w:styleId="TableContents">
    <w:name w:val="Table Contents"/>
    <w:basedOn w:val="Standard"/>
    <w:rsid w:val="008E39CA"/>
    <w:pPr>
      <w:suppressLineNumbers/>
    </w:pPr>
  </w:style>
  <w:style w:type="paragraph" w:customStyle="1" w:styleId="Style39">
    <w:name w:val="Style39"/>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character" w:customStyle="1" w:styleId="FontStyle76">
    <w:name w:val="Font Style76"/>
    <w:uiPriority w:val="99"/>
    <w:rsid w:val="008E39CA"/>
    <w:rPr>
      <w:rFonts w:ascii="Times New Roman" w:hAnsi="Times New Roman" w:cs="Times New Roman"/>
      <w:b/>
      <w:bCs/>
      <w:sz w:val="20"/>
      <w:szCs w:val="20"/>
    </w:rPr>
  </w:style>
  <w:style w:type="paragraph" w:customStyle="1" w:styleId="Style40">
    <w:name w:val="Style40"/>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paragraph" w:customStyle="1" w:styleId="Style42">
    <w:name w:val="Style42"/>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character" w:customStyle="1" w:styleId="12e">
    <w:name w:val="Заголовок 1 Знак2"/>
    <w:aliases w:val="Заголовок 1 Знак1 Знак,Heading_eng 1 Знак1,Head 1 Знак1,H1 Знак1,1 Знак1,Naglowek 1 Знак1,Naglowek 11 Знак1,Naglówek 1 Знак1,Naglówek 11 Знак1,Heading 1 Char Знак1,Heading 1 Char2 Char Знак1,Heading 1 Char1 Char1 Char Знак1"/>
    <w:rsid w:val="008E39CA"/>
    <w:rPr>
      <w:b/>
      <w:snapToGrid w:val="0"/>
      <w:kern w:val="32"/>
      <w:sz w:val="28"/>
      <w:lang w:val="ru-RU" w:eastAsia="ru-RU" w:bidi="ar-SA"/>
    </w:rPr>
  </w:style>
  <w:style w:type="character" w:customStyle="1" w:styleId="y5black">
    <w:name w:val="y5_black"/>
    <w:basedOn w:val="a7"/>
    <w:rsid w:val="008E39CA"/>
  </w:style>
  <w:style w:type="character" w:customStyle="1" w:styleId="url">
    <w:name w:val="url"/>
    <w:basedOn w:val="a7"/>
    <w:rsid w:val="008E39CA"/>
  </w:style>
  <w:style w:type="character" w:styleId="afffffffffffff7">
    <w:name w:val="Placeholder Text"/>
    <w:uiPriority w:val="99"/>
    <w:semiHidden/>
    <w:rsid w:val="008E39CA"/>
    <w:rPr>
      <w:color w:val="808080"/>
    </w:rPr>
  </w:style>
  <w:style w:type="paragraph" w:customStyle="1" w:styleId="afffffffffffff8">
    <w:name w:val="Таблицы (моноширинный)"/>
    <w:basedOn w:val="a6"/>
    <w:next w:val="a6"/>
    <w:rsid w:val="008E39CA"/>
    <w:pPr>
      <w:widowControl w:val="0"/>
      <w:autoSpaceDE w:val="0"/>
      <w:autoSpaceDN w:val="0"/>
      <w:adjustRightInd w:val="0"/>
      <w:ind w:firstLine="0"/>
    </w:pPr>
    <w:rPr>
      <w:rFonts w:ascii="Courier New" w:eastAsia="Times New Roman" w:hAnsi="Courier New" w:cs="Courier New"/>
      <w:sz w:val="20"/>
      <w:szCs w:val="20"/>
      <w:lang w:eastAsia="ru-RU"/>
    </w:rPr>
  </w:style>
  <w:style w:type="paragraph" w:customStyle="1" w:styleId="CM74">
    <w:name w:val="CM74"/>
    <w:basedOn w:val="a6"/>
    <w:next w:val="a6"/>
    <w:rsid w:val="008E39CA"/>
    <w:pPr>
      <w:widowControl w:val="0"/>
      <w:autoSpaceDE w:val="0"/>
      <w:autoSpaceDN w:val="0"/>
      <w:adjustRightInd w:val="0"/>
      <w:ind w:firstLine="0"/>
      <w:jc w:val="left"/>
    </w:pPr>
    <w:rPr>
      <w:rFonts w:ascii="TTE1A887F8t00" w:eastAsia="Times New Roman" w:hAnsi="TTE1A887F8t00"/>
      <w:szCs w:val="24"/>
      <w:lang w:eastAsia="ru-RU"/>
    </w:rPr>
  </w:style>
  <w:style w:type="paragraph" w:customStyle="1" w:styleId="CM76">
    <w:name w:val="CM76"/>
    <w:basedOn w:val="a6"/>
    <w:next w:val="a6"/>
    <w:rsid w:val="008E39CA"/>
    <w:pPr>
      <w:widowControl w:val="0"/>
      <w:autoSpaceDE w:val="0"/>
      <w:autoSpaceDN w:val="0"/>
      <w:adjustRightInd w:val="0"/>
      <w:ind w:firstLine="0"/>
      <w:jc w:val="left"/>
    </w:pPr>
    <w:rPr>
      <w:rFonts w:ascii="TTE1A887F8t00" w:eastAsia="Times New Roman" w:hAnsi="TTE1A887F8t00"/>
      <w:szCs w:val="24"/>
      <w:lang w:eastAsia="ru-RU"/>
    </w:rPr>
  </w:style>
  <w:style w:type="paragraph" w:customStyle="1" w:styleId="2fff9">
    <w:name w:val="название таблицы2"/>
    <w:basedOn w:val="a6"/>
    <w:rsid w:val="008E39CA"/>
    <w:pPr>
      <w:keepNext/>
      <w:suppressLineNumbers/>
      <w:suppressAutoHyphens/>
      <w:spacing w:after="60"/>
      <w:jc w:val="center"/>
    </w:pPr>
    <w:rPr>
      <w:rFonts w:eastAsia="Times New Roman"/>
      <w:b/>
      <w:szCs w:val="24"/>
      <w:lang w:eastAsia="ru-RU"/>
    </w:rPr>
  </w:style>
  <w:style w:type="paragraph" w:customStyle="1" w:styleId="3ff7">
    <w:name w:val="название таблицы3"/>
    <w:basedOn w:val="a6"/>
    <w:rsid w:val="008E39CA"/>
    <w:pPr>
      <w:keepNext/>
      <w:suppressLineNumbers/>
      <w:suppressAutoHyphens/>
      <w:spacing w:after="60"/>
      <w:jc w:val="center"/>
    </w:pPr>
    <w:rPr>
      <w:rFonts w:eastAsia="Times New Roman"/>
      <w:b/>
      <w:szCs w:val="24"/>
      <w:lang w:eastAsia="ru-RU"/>
    </w:rPr>
  </w:style>
  <w:style w:type="character" w:customStyle="1" w:styleId="14d">
    <w:name w:val="Заголовок 1 Знак4"/>
    <w:aliases w:val=" Знак Знак4,Heading_eng 1 Знак3,Head 1 Знак3,H1 Знак3,1 Знак3,Naglowek 1 Знак3,Naglowek 11 Знак3,Naglówek 1 Знак3,Naglówek 11 Знак3,Heading 1 Char Знак3,Heading 1 Char2 Char Знак3,Heading 1 Char1 Char1 Char Знак3"/>
    <w:rsid w:val="008E39CA"/>
    <w:rPr>
      <w:rFonts w:ascii="Times New Roman" w:eastAsia="Times New Roman" w:hAnsi="Times New Roman" w:cs="Times New Roman"/>
      <w:b/>
      <w:bCs/>
      <w:sz w:val="28"/>
      <w:szCs w:val="28"/>
      <w:lang w:eastAsia="ru-RU"/>
    </w:rPr>
  </w:style>
  <w:style w:type="character" w:customStyle="1" w:styleId="22d">
    <w:name w:val="Заголовок 2 Знак2"/>
    <w:aliases w:val=" Знак30 Знак Знак Знак2,Знак30 Знак Знак Знак Знак3,Знак30 Знак Знак Знак12, Знак2 Знак11, Знак2 Знак Знак1,Знак2 Знак Знак11"/>
    <w:uiPriority w:val="9"/>
    <w:rsid w:val="008E39CA"/>
    <w:rPr>
      <w:rFonts w:ascii="Times New Roman" w:eastAsia="Times New Roman" w:hAnsi="Times New Roman" w:cs="Times New Roman"/>
      <w:b/>
      <w:sz w:val="28"/>
      <w:szCs w:val="32"/>
      <w:lang w:eastAsia="ru-RU"/>
    </w:rPr>
  </w:style>
  <w:style w:type="character" w:customStyle="1" w:styleId="2fffa">
    <w:name w:val="Нижний колонтитул Знак2"/>
    <w:aliases w:val=" Знак12 Знак Знак2"/>
    <w:uiPriority w:val="99"/>
    <w:rsid w:val="008E39CA"/>
    <w:rPr>
      <w:rFonts w:ascii="Times New Roman" w:eastAsia="Times New Roman" w:hAnsi="Times New Roman" w:cs="Times New Roman"/>
      <w:sz w:val="24"/>
      <w:szCs w:val="24"/>
      <w:lang w:eastAsia="ru-RU"/>
    </w:rPr>
  </w:style>
  <w:style w:type="paragraph" w:customStyle="1" w:styleId="1210">
    <w:name w:val="таблицы 121"/>
    <w:basedOn w:val="a6"/>
    <w:rsid w:val="008E39CA"/>
    <w:pPr>
      <w:snapToGrid w:val="0"/>
      <w:spacing w:after="60"/>
      <w:ind w:firstLine="0"/>
      <w:jc w:val="center"/>
    </w:pPr>
    <w:rPr>
      <w:rFonts w:eastAsia="Times New Roman"/>
      <w:szCs w:val="20"/>
      <w:lang w:eastAsia="ru-RU"/>
    </w:rPr>
  </w:style>
  <w:style w:type="paragraph" w:customStyle="1" w:styleId="1fffff">
    <w:name w:val="название таблицы1"/>
    <w:basedOn w:val="afffffc"/>
    <w:rsid w:val="008E39CA"/>
    <w:pPr>
      <w:keepNext/>
      <w:suppressLineNumbers/>
      <w:suppressAutoHyphens/>
      <w:spacing w:before="0"/>
      <w:ind w:firstLine="709"/>
      <w:jc w:val="center"/>
    </w:pPr>
    <w:rPr>
      <w:szCs w:val="24"/>
    </w:rPr>
  </w:style>
  <w:style w:type="paragraph" w:customStyle="1" w:styleId="1410">
    <w:name w:val="Обычный 141"/>
    <w:basedOn w:val="a6"/>
    <w:autoRedefine/>
    <w:rsid w:val="008E39CA"/>
    <w:pPr>
      <w:keepNext/>
      <w:suppressLineNumbers/>
      <w:ind w:firstLine="0"/>
    </w:pPr>
    <w:rPr>
      <w:rFonts w:eastAsia="Times New Roman"/>
      <w:sz w:val="28"/>
      <w:szCs w:val="28"/>
      <w:lang w:eastAsia="ru-RU"/>
    </w:rPr>
  </w:style>
  <w:style w:type="character" w:customStyle="1" w:styleId="152">
    <w:name w:val="Заголовок 1 Знак5"/>
    <w:aliases w:val=" Знак Знак5, Знак7 Знак101, Знак8 Знак1, Знак18 Знак1, Знак19 Знак1,Heading_eng 1 Знак5,Head 1 Знак5,H1 Знак5,1 Знак5,Naglowek 1 Знак5,Naglowek 11 Знак5,Naglówek 1 Знак5,Naglówek 11 Знак5,Heading 1 Char Знак5,Heading 1 Char2 Char Знак5"/>
    <w:rsid w:val="008E39CA"/>
    <w:rPr>
      <w:rFonts w:ascii="Times New Roman" w:eastAsia="Times New Roman" w:hAnsi="Times New Roman" w:cs="Times New Roman"/>
      <w:b/>
      <w:bCs/>
      <w:sz w:val="28"/>
      <w:szCs w:val="28"/>
      <w:lang w:eastAsia="ru-RU"/>
    </w:rPr>
  </w:style>
  <w:style w:type="character" w:customStyle="1" w:styleId="23b">
    <w:name w:val="Заголовок 2 Знак3"/>
    <w:aliases w:val=" Знак30 Знак Знак Знак3,Знак30 Знак Знак Знак Знак4,Знак30 Знак Знак Знак13, Знак2 Знак12, Знак2 Знак Знак2,Знак2 Знак Знак12"/>
    <w:uiPriority w:val="9"/>
    <w:rsid w:val="008E39CA"/>
    <w:rPr>
      <w:rFonts w:ascii="Times New Roman" w:eastAsia="Times New Roman" w:hAnsi="Times New Roman" w:cs="Times New Roman"/>
      <w:b/>
      <w:sz w:val="28"/>
      <w:szCs w:val="32"/>
      <w:lang w:eastAsia="ru-RU"/>
    </w:rPr>
  </w:style>
  <w:style w:type="character" w:customStyle="1" w:styleId="22e">
    <w:name w:val="Основной текст с отступом 2 Знак2"/>
    <w:aliases w:val=" Знак19 Знак Знак Знак2, Знак19 Знак Знак1 Знак, Знак19 Знак Знак2 Знак, Знак19 Знак Знак3 Знак, Знак19 Знак Знак4 Знак, Знак19 Знак Знак5 Знак, Знак19 Знак Знак6 Знак, Знак19 Знак Знак7 Знак, Знак19 Знак Знак8 Знак"/>
    <w:rsid w:val="008E39CA"/>
    <w:rPr>
      <w:rFonts w:ascii="Times New Roman" w:eastAsia="Times New Roman" w:hAnsi="Times New Roman" w:cs="Times New Roman"/>
      <w:sz w:val="20"/>
      <w:szCs w:val="20"/>
      <w:lang w:eastAsia="ru-RU"/>
    </w:rPr>
  </w:style>
  <w:style w:type="character" w:customStyle="1" w:styleId="1fffff0">
    <w:name w:val="Список Знак1"/>
    <w:aliases w:val=" Знак7 Знак Знак1,Знак7 Знак Знак1, Знак7 Знак1 Знак,Знак7 Знак1 Знак, Знак7 Знак2 Знак,Знак7 Знак2 Знак, Знак7 Знак3 Знак,Знак7 Знак3 Знак, Знак7 Знак4 Знак,Знак7 Знак4 Знак, Знак7 Знак5 Знак,Знак7 Знак5 Знак, Знак7 Знак6 Знак"/>
    <w:rsid w:val="008E39CA"/>
    <w:rPr>
      <w:rFonts w:ascii="Times New Roman" w:eastAsia="Times New Roman" w:hAnsi="Times New Roman" w:cs="Times New Roman"/>
      <w:kern w:val="20"/>
      <w:sz w:val="28"/>
      <w:szCs w:val="28"/>
      <w:lang w:eastAsia="ru-RU"/>
    </w:rPr>
  </w:style>
  <w:style w:type="character" w:customStyle="1" w:styleId="249">
    <w:name w:val="Заголовок 2 Знак4"/>
    <w:aliases w:val=" Знак30 Знак Знак Знак4,Знак30 Знак Знак Знак Знак5,Знак30 Знак Знак Знак14, Знак2 Знак13, Знак2 Знак Знак3,Знак2 Знак Знак13"/>
    <w:uiPriority w:val="9"/>
    <w:rsid w:val="008E39CA"/>
    <w:rPr>
      <w:rFonts w:ascii="Times New Roman" w:eastAsia="Times New Roman" w:hAnsi="Times New Roman" w:cs="Times New Roman"/>
      <w:b/>
      <w:sz w:val="28"/>
      <w:szCs w:val="32"/>
      <w:lang w:eastAsia="ru-RU"/>
    </w:rPr>
  </w:style>
  <w:style w:type="character" w:customStyle="1" w:styleId="3ff8">
    <w:name w:val="Нижний колонтитул Знак3"/>
    <w:aliases w:val=" Знак12 Знак Знак3, Знак12 Знак1 Знак1, Знак12 Знак2 Знак1, Знак12 Знак3 Знак1, Знак12 Знак4 Знак1, Знак12 Знак5 Знак1, Знак12 Знак6 Знак1, Знак12 Знак7 Знак1, Знак12 Знак8 Знак1, Знак12 Знак9 Знак1"/>
    <w:uiPriority w:val="99"/>
    <w:rsid w:val="008E39CA"/>
    <w:rPr>
      <w:rFonts w:ascii="Times New Roman" w:eastAsia="Times New Roman" w:hAnsi="Times New Roman" w:cs="Times New Roman"/>
      <w:sz w:val="24"/>
      <w:szCs w:val="24"/>
      <w:lang w:eastAsia="ru-RU"/>
    </w:rPr>
  </w:style>
  <w:style w:type="character" w:customStyle="1" w:styleId="163">
    <w:name w:val="Заголовок 1 Знак6"/>
    <w:aliases w:val=" Знак Знак6, Знак8 Знак2, Знак18 Знак2, Знак19 Знак2,Heading_eng 1 Знак4,Head 1 Знак4,H1 Знак4,1 Знак4,Naglowek 1 Знак4,Naglowek 11 Знак4,Naglówek 1 Знак4,Naglówek 11 Знак4,Heading 1 Char Знак4,Heading 1 Char2 Char Знак4,Head 1 Знак41"/>
    <w:rsid w:val="008E39CA"/>
    <w:rPr>
      <w:rFonts w:ascii="Times New Roman" w:eastAsia="Times New Roman" w:hAnsi="Times New Roman" w:cs="Times New Roman"/>
      <w:b/>
      <w:bCs/>
      <w:sz w:val="28"/>
      <w:szCs w:val="28"/>
      <w:lang w:eastAsia="ru-RU"/>
    </w:rPr>
  </w:style>
  <w:style w:type="character" w:customStyle="1" w:styleId="172">
    <w:name w:val="Заголовок 1 Знак7"/>
    <w:aliases w:val=" Знак Знак7, Знак8 Знак3, Знак18 Знак3, Знак19 Знак3, Знак22 Знак8,Heading_eng 1 Знак6,Head 1 Знак6,H1 Знак6,1 Знак6,Naglowek 1 Знак6,Naglowek 11 Знак6,Naglówek 1 Знак6,Naglówek 11 Знак6,Heading 1 Char Знак6,Heading 1 Char2 Char Знак6"/>
    <w:rsid w:val="008E39CA"/>
    <w:rPr>
      <w:rFonts w:ascii="Times New Roman" w:eastAsia="Times New Roman" w:hAnsi="Times New Roman" w:cs="Times New Roman"/>
      <w:b/>
      <w:bCs/>
      <w:sz w:val="28"/>
      <w:szCs w:val="28"/>
      <w:lang w:eastAsia="ru-RU"/>
    </w:rPr>
  </w:style>
  <w:style w:type="character" w:customStyle="1" w:styleId="251">
    <w:name w:val="Заголовок 2 Знак5"/>
    <w:aliases w:val=" Знак30 Знак Знак Знак5,Знак30 Знак Знак Знак Знак6,Знак30 Знак Знак Знак15, Знак2 Знак14, Знак2 Знак Знак4,Знак2 Знак Знак14"/>
    <w:uiPriority w:val="9"/>
    <w:rsid w:val="008E39CA"/>
    <w:rPr>
      <w:rFonts w:ascii="Times New Roman" w:eastAsia="Times New Roman" w:hAnsi="Times New Roman" w:cs="Times New Roman"/>
      <w:b/>
      <w:sz w:val="28"/>
      <w:szCs w:val="32"/>
      <w:lang w:eastAsia="ru-RU"/>
    </w:rPr>
  </w:style>
  <w:style w:type="character" w:customStyle="1" w:styleId="23c">
    <w:name w:val="Основной текст с отступом 2 Знак3"/>
    <w:aliases w:val=" Знак19 Знак Знак Знак3, Знак19 Знак Знак1 Знак1, Знак19 Знак Знак2 Знак1, Знак19 Знак Знак3 Знак1, Знак19 Знак Знак4 Знак1, Знак19 Знак Знак5 Знак1, Знак19 Знак Знак6 Знак1, Знак19 Знак Знак7 Знак1"/>
    <w:rsid w:val="008E39CA"/>
    <w:rPr>
      <w:rFonts w:ascii="Times New Roman" w:eastAsia="Times New Roman" w:hAnsi="Times New Roman" w:cs="Times New Roman"/>
      <w:sz w:val="20"/>
      <w:szCs w:val="20"/>
      <w:lang w:eastAsia="ru-RU"/>
    </w:rPr>
  </w:style>
  <w:style w:type="character" w:customStyle="1" w:styleId="2fffb">
    <w:name w:val="Текст сноски Знак2"/>
    <w:aliases w:val=" Знак8 Знак Знак Знак2, Знак8 Знак Знак1 Знак1, Знак8 Знак Знак2 Знак1, Знак8 Знак Знак3 Знак1, Знак8 Знак Знак4 Знак1, Знак8 Знак Знак5 Знак1, Знак8 Знак Знак6 Знак1, Знак8 Знак Знак7 Знак1"/>
    <w:rsid w:val="008E39CA"/>
    <w:rPr>
      <w:rFonts w:ascii="Times New Roman" w:eastAsia="Times New Roman" w:hAnsi="Times New Roman" w:cs="Times New Roman"/>
      <w:sz w:val="20"/>
      <w:szCs w:val="20"/>
      <w:lang w:eastAsia="ru-RU"/>
    </w:rPr>
  </w:style>
  <w:style w:type="character" w:customStyle="1" w:styleId="181">
    <w:name w:val="Заголовок 1 Знак8"/>
    <w:aliases w:val=" Знак Знак8, Знак8 Знак5, Знак18 Знак5, Знак19 Знак5,Heading_eng 1 Знак7,Head 1 Знак7,H1 Знак7,1 Знак7,Naglowek 1 Знак7,Naglowek 11 Знак7,Naglówek 1 Знак7,Naglówek 11 Знак7,Heading 1 Char Знак7,Heading 1 Char2 Char Знак7"/>
    <w:rsid w:val="008E39CA"/>
    <w:rPr>
      <w:rFonts w:ascii="Times New Roman" w:eastAsia="Times New Roman" w:hAnsi="Times New Roman" w:cs="Times New Roman"/>
      <w:b/>
      <w:bCs/>
      <w:sz w:val="28"/>
      <w:szCs w:val="28"/>
      <w:lang w:eastAsia="ru-RU"/>
    </w:rPr>
  </w:style>
  <w:style w:type="character" w:customStyle="1" w:styleId="261">
    <w:name w:val="Заголовок 2 Знак6"/>
    <w:aliases w:val=" Знак30 Знак Знак Знак6,Знак30 Знак Знак Знак Знак7,Знак30 Знак Знак Знак16, Знак30 Знак Знак1 Знак1,Знак30 Знак Знак Знак2 Знак1,Знак30 Знак Знак1 Знак1, Знак30 Знак Знак2 Знак1,Знак30 Знак Знак Знак3 Знак1,Знак30 Знак Знак2 Знак1"/>
    <w:uiPriority w:val="9"/>
    <w:rsid w:val="008E39CA"/>
    <w:rPr>
      <w:rFonts w:ascii="Times New Roman" w:eastAsia="Times New Roman" w:hAnsi="Times New Roman" w:cs="Times New Roman"/>
      <w:b/>
      <w:sz w:val="28"/>
      <w:szCs w:val="32"/>
      <w:lang w:eastAsia="ru-RU"/>
    </w:rPr>
  </w:style>
  <w:style w:type="character" w:customStyle="1" w:styleId="2fffc">
    <w:name w:val="Основной текст Знак2"/>
    <w:aliases w:val="Основной текст Знак Знак Знак Знак12,Основной текст Знак Знак Знак Знак Знак2,Основной текст Знак Знак Знак22,Основной текст Знак Знак  Знак Знак Знак2,Основной текст Знак Знак Знак Знак Знак Знак Знак Знак Знак2"/>
    <w:rsid w:val="008E39CA"/>
    <w:rPr>
      <w:rFonts w:ascii="Times New Roman" w:eastAsia="Times New Roman" w:hAnsi="Times New Roman" w:cs="Times New Roman"/>
      <w:sz w:val="28"/>
      <w:szCs w:val="20"/>
      <w:lang w:eastAsia="ar-SA"/>
    </w:rPr>
  </w:style>
  <w:style w:type="character" w:customStyle="1" w:styleId="1fffff1">
    <w:name w:val="Таблица Знак1"/>
    <w:rsid w:val="008E39CA"/>
    <w:rPr>
      <w:rFonts w:ascii="Times New Roman" w:eastAsia="Times New Roman" w:hAnsi="Times New Roman" w:cs="Times New Roman"/>
      <w:kern w:val="20"/>
      <w:lang w:eastAsia="ru-RU"/>
    </w:rPr>
  </w:style>
  <w:style w:type="paragraph" w:customStyle="1" w:styleId="31f0">
    <w:name w:val="Список без отступа31"/>
    <w:basedOn w:val="ae"/>
    <w:rsid w:val="008E39CA"/>
    <w:pPr>
      <w:keepLines/>
      <w:tabs>
        <w:tab w:val="left" w:pos="993"/>
        <w:tab w:val="left" w:pos="1276"/>
      </w:tabs>
      <w:spacing w:before="0" w:after="120"/>
      <w:ind w:left="1276" w:hanging="317"/>
      <w:contextualSpacing/>
    </w:pPr>
    <w:rPr>
      <w:rFonts w:eastAsia="Times New Roman"/>
      <w:kern w:val="20"/>
      <w:szCs w:val="24"/>
      <w:shd w:val="clear" w:color="auto" w:fill="FFFFFF"/>
    </w:rPr>
  </w:style>
  <w:style w:type="character" w:customStyle="1" w:styleId="190">
    <w:name w:val="Заголовок 1 Знак9"/>
    <w:aliases w:val=" Знак Знак9, Знак8 Знак6, Знак18 Знак6, Знак19 Знак6,Heading_eng 1 Знак8,Head 1 Знак8,H1 Знак8,1 Знак8,Naglowek 1 Знак8,Naglowek 11 Знак8,Naglówek 1 Знак8,Naglówek 11 Знак8,Heading 1 Char Знак8,Heading 1 Char2 Char Знак8"/>
    <w:rsid w:val="008E39CA"/>
    <w:rPr>
      <w:rFonts w:ascii="Times New Roman" w:eastAsia="Times New Roman" w:hAnsi="Times New Roman" w:cs="Times New Roman"/>
      <w:b/>
      <w:bCs/>
      <w:sz w:val="28"/>
      <w:szCs w:val="28"/>
      <w:lang w:eastAsia="ru-RU"/>
    </w:rPr>
  </w:style>
  <w:style w:type="character" w:customStyle="1" w:styleId="270">
    <w:name w:val="Заголовок 2 Знак7"/>
    <w:aliases w:val=" Знак30 Знак Знак Знак7,Знак30 Знак Знак Знак Знак8,Знак30 Знак Знак Знак17, Знак30 Знак Знак1 Знак2,Знак30 Знак Знак Знак2 Знак2,Знак30 Знак Знак1 Знак2, Знак30 Знак Знак2 Знак2,Знак30 Знак Знак Знак3 Знак2,Знак30 Знак Знак2 Знак2"/>
    <w:uiPriority w:val="9"/>
    <w:rsid w:val="008E39CA"/>
    <w:rPr>
      <w:rFonts w:ascii="Times New Roman" w:eastAsia="Times New Roman" w:hAnsi="Times New Roman" w:cs="Times New Roman"/>
      <w:b/>
      <w:sz w:val="28"/>
      <w:szCs w:val="32"/>
      <w:lang w:eastAsia="ru-RU"/>
    </w:rPr>
  </w:style>
  <w:style w:type="character" w:customStyle="1" w:styleId="721">
    <w:name w:val="Заголовок 7 Знак2"/>
    <w:aliases w:val=" Знак25 Знак Знак2,Знак25 Знак Знак2, Знак25 Знак1 Знак1,Знак25 Знак1 Знак1, Знак25 Знак2 Знак1,Знак25 Знак2 Знак1, Знак25 Знак3 Знак1,Знак25 Знак3 Знак1, Знак25 Знак4 Знак1,Знак25 Знак4 Знак1, Знак25 Знак5 Знак1,Знак25 Знак5 Знак1"/>
    <w:rsid w:val="008E39CA"/>
    <w:rPr>
      <w:rFonts w:ascii="Cambria" w:eastAsia="Times New Roman" w:hAnsi="Cambria" w:cs="Times New Roman"/>
      <w:i/>
      <w:iCs/>
      <w:sz w:val="28"/>
      <w:szCs w:val="20"/>
      <w:lang w:eastAsia="ru-RU"/>
    </w:rPr>
  </w:style>
  <w:style w:type="character" w:customStyle="1" w:styleId="821">
    <w:name w:val="Заголовок 8 Знак2"/>
    <w:aliases w:val=" Знак24 Знак Знак2,Знак24 Знак Знак2, Знак24 Знак1 Знак1,Знак24 Знак1 Знак1, Знак24 Знак2 Знак1,Знак24 Знак2 Знак1, Знак24 Знак3 Знак1,Знак24 Знак3 Знак1, Знак24 Знак4 Знак1,Знак24 Знак4 Знак1, Знак24 Знак5 Знак1,Знак24 Знак5 Знак1"/>
    <w:uiPriority w:val="9"/>
    <w:rsid w:val="008E39CA"/>
    <w:rPr>
      <w:rFonts w:ascii="Cambria" w:eastAsia="Times New Roman" w:hAnsi="Cambria" w:cs="Times New Roman"/>
      <w:sz w:val="20"/>
      <w:szCs w:val="20"/>
      <w:lang w:eastAsia="ru-RU"/>
    </w:rPr>
  </w:style>
  <w:style w:type="character" w:customStyle="1" w:styleId="920">
    <w:name w:val="Заголовок 9 Знак2"/>
    <w:aliases w:val=" Знак23 Знак Знак2,Знак23 Знак Знак2, Знак23 Знак1 Знак1,Знак23 Знак1 Знак1, Знак23 Знак2 Знак1,Знак23 Знак2 Знак1, Знак23 Знак3 Знак1,Знак23 Знак3 Знак1, Знак23 Знак4 Знак1,Знак23 Знак4 Знак1, Знак23 Знак5 Знак1,Знак23 Знак5 Знак1"/>
    <w:uiPriority w:val="9"/>
    <w:rsid w:val="008E39CA"/>
    <w:rPr>
      <w:rFonts w:ascii="Cambria" w:eastAsia="Times New Roman" w:hAnsi="Cambria" w:cs="Times New Roman"/>
      <w:i/>
      <w:iCs/>
      <w:spacing w:val="5"/>
      <w:sz w:val="20"/>
      <w:szCs w:val="20"/>
      <w:lang w:eastAsia="ru-RU"/>
    </w:rPr>
  </w:style>
  <w:style w:type="character" w:customStyle="1" w:styleId="3ff9">
    <w:name w:val="Основной текст Знак3"/>
    <w:aliases w:val="Основной текст Знак Знак Знак Знак13,Основной текст Знак Знак Знак Знак Знак3,Основной текст Знак Знак Знак23,Основной текст Знак Знак  Знак Знак Знак3,Основной текст Знак Знак Знак Знак Знак Знак Знак Знак Знак3"/>
    <w:rsid w:val="008E39CA"/>
    <w:rPr>
      <w:rFonts w:ascii="Times New Roman" w:eastAsia="Times New Roman" w:hAnsi="Times New Roman" w:cs="Times New Roman"/>
      <w:sz w:val="28"/>
      <w:szCs w:val="20"/>
      <w:lang w:eastAsia="ar-SA"/>
    </w:rPr>
  </w:style>
  <w:style w:type="paragraph" w:customStyle="1" w:styleId="xl1442">
    <w:name w:val="xl1442"/>
    <w:basedOn w:val="a6"/>
    <w:rsid w:val="008E39CA"/>
    <w:pPr>
      <w:keepNext/>
      <w:keepLines/>
      <w:spacing w:before="100" w:beforeAutospacing="1" w:after="100" w:afterAutospacing="1"/>
      <w:ind w:firstLine="0"/>
      <w:jc w:val="center"/>
      <w:textAlignment w:val="center"/>
    </w:pPr>
    <w:rPr>
      <w:rFonts w:eastAsia="Times New Roman"/>
      <w:color w:val="000000"/>
      <w:kern w:val="20"/>
      <w:szCs w:val="24"/>
      <w:lang w:eastAsia="ru-RU"/>
    </w:rPr>
  </w:style>
  <w:style w:type="paragraph" w:customStyle="1" w:styleId="3ffa">
    <w:name w:val="Таблица3"/>
    <w:basedOn w:val="a6"/>
    <w:rsid w:val="008E39CA"/>
    <w:pPr>
      <w:keepNext/>
      <w:keepLines/>
      <w:ind w:firstLine="0"/>
    </w:pPr>
    <w:rPr>
      <w:rFonts w:eastAsia="Times New Roman"/>
      <w:kern w:val="20"/>
      <w:sz w:val="22"/>
      <w:lang w:eastAsia="ru-RU"/>
    </w:rPr>
  </w:style>
  <w:style w:type="character" w:customStyle="1" w:styleId="2fffd">
    <w:name w:val="Таблица Знак2"/>
    <w:rsid w:val="008E39CA"/>
    <w:rPr>
      <w:rFonts w:ascii="Times New Roman" w:eastAsia="Times New Roman" w:hAnsi="Times New Roman" w:cs="Times New Roman"/>
      <w:kern w:val="20"/>
      <w:lang w:eastAsia="ru-RU"/>
    </w:rPr>
  </w:style>
  <w:style w:type="paragraph" w:customStyle="1" w:styleId="xl14411">
    <w:name w:val="xl14411"/>
    <w:basedOn w:val="a6"/>
    <w:rsid w:val="008E39CA"/>
    <w:pPr>
      <w:keepNext/>
      <w:keepLines/>
      <w:spacing w:before="100" w:beforeAutospacing="1" w:after="100" w:afterAutospacing="1"/>
      <w:ind w:firstLine="0"/>
      <w:jc w:val="center"/>
      <w:textAlignment w:val="center"/>
    </w:pPr>
    <w:rPr>
      <w:rFonts w:eastAsia="Times New Roman"/>
      <w:color w:val="000000"/>
      <w:kern w:val="20"/>
      <w:szCs w:val="24"/>
      <w:lang w:eastAsia="ru-RU"/>
    </w:rPr>
  </w:style>
  <w:style w:type="paragraph" w:customStyle="1" w:styleId="329">
    <w:name w:val="Список без отступа32"/>
    <w:basedOn w:val="ae"/>
    <w:rsid w:val="008E39CA"/>
    <w:pPr>
      <w:keepLines/>
      <w:tabs>
        <w:tab w:val="left" w:pos="993"/>
        <w:tab w:val="left" w:pos="1276"/>
      </w:tabs>
      <w:spacing w:before="0" w:after="120"/>
      <w:ind w:left="1276" w:hanging="317"/>
      <w:contextualSpacing/>
    </w:pPr>
    <w:rPr>
      <w:rFonts w:eastAsia="Times New Roman"/>
      <w:kern w:val="20"/>
      <w:szCs w:val="24"/>
      <w:shd w:val="clear" w:color="auto" w:fill="FFFFFF"/>
    </w:rPr>
  </w:style>
  <w:style w:type="paragraph" w:customStyle="1" w:styleId="11f6">
    <w:name w:val="Таблица11"/>
    <w:basedOn w:val="a6"/>
    <w:rsid w:val="008E39CA"/>
    <w:pPr>
      <w:keepNext/>
      <w:keepLines/>
      <w:ind w:firstLine="0"/>
    </w:pPr>
    <w:rPr>
      <w:rFonts w:eastAsia="Times New Roman"/>
      <w:kern w:val="20"/>
      <w:szCs w:val="24"/>
      <w:lang w:eastAsia="ru-RU"/>
    </w:rPr>
  </w:style>
  <w:style w:type="character" w:customStyle="1" w:styleId="24a">
    <w:name w:val="Основной текст с отступом 2 Знак4"/>
    <w:rsid w:val="008E39CA"/>
    <w:rPr>
      <w:rFonts w:ascii="Times New Roman" w:eastAsia="Times New Roman" w:hAnsi="Times New Roman" w:cs="Times New Roman"/>
      <w:kern w:val="20"/>
      <w:sz w:val="24"/>
      <w:szCs w:val="24"/>
      <w:lang w:eastAsia="ru-RU"/>
    </w:rPr>
  </w:style>
  <w:style w:type="character" w:customStyle="1" w:styleId="4f8">
    <w:name w:val="Нижний колонтитул Знак4"/>
    <w:aliases w:val=" Знак12 Знак Знак4"/>
    <w:uiPriority w:val="99"/>
    <w:rsid w:val="008E39CA"/>
    <w:rPr>
      <w:rFonts w:ascii="Times New Roman" w:eastAsia="Times New Roman" w:hAnsi="Times New Roman" w:cs="Times New Roman"/>
      <w:sz w:val="24"/>
      <w:szCs w:val="24"/>
      <w:lang w:eastAsia="ru-RU"/>
    </w:rPr>
  </w:style>
  <w:style w:type="paragraph" w:customStyle="1" w:styleId="1220">
    <w:name w:val="таблицы 122"/>
    <w:basedOn w:val="affffff0"/>
    <w:rsid w:val="008E39CA"/>
    <w:pPr>
      <w:keepNext/>
      <w:keepLines/>
      <w:spacing w:after="120"/>
      <w:ind w:firstLine="709"/>
      <w:jc w:val="both"/>
      <w:outlineLvl w:val="7"/>
    </w:pPr>
    <w:rPr>
      <w:rFonts w:ascii="Times New Roman" w:hAnsi="Times New Roman"/>
      <w:b/>
      <w:color w:val="000000"/>
      <w:kern w:val="20"/>
      <w:sz w:val="24"/>
      <w:szCs w:val="24"/>
      <w:lang w:bidi="en-US"/>
    </w:rPr>
  </w:style>
  <w:style w:type="paragraph" w:customStyle="1" w:styleId="4f9">
    <w:name w:val="название таблицы4"/>
    <w:basedOn w:val="afffffc"/>
    <w:rsid w:val="008E39CA"/>
    <w:pPr>
      <w:keepNext/>
      <w:suppressLineNumbers/>
      <w:suppressAutoHyphens/>
      <w:spacing w:before="0"/>
      <w:ind w:firstLine="709"/>
      <w:jc w:val="center"/>
    </w:pPr>
    <w:rPr>
      <w:szCs w:val="24"/>
    </w:rPr>
  </w:style>
  <w:style w:type="paragraph" w:customStyle="1" w:styleId="1420">
    <w:name w:val="Обычный 142"/>
    <w:basedOn w:val="a6"/>
    <w:autoRedefine/>
    <w:rsid w:val="008E39CA"/>
    <w:pPr>
      <w:keepNext/>
      <w:suppressLineNumbers/>
      <w:ind w:firstLine="0"/>
    </w:pPr>
    <w:rPr>
      <w:rFonts w:eastAsia="Times New Roman"/>
      <w:sz w:val="28"/>
      <w:szCs w:val="28"/>
      <w:lang w:eastAsia="ru-RU"/>
    </w:rPr>
  </w:style>
  <w:style w:type="character" w:customStyle="1" w:styleId="5f1">
    <w:name w:val="Нижний колонтитул Знак5"/>
    <w:aliases w:val=" Знак12 Знак Знак5, Знак12 Знак1 Знак3, Знак12 Знак2 Знак3, Знак12 Знак3 Знак3, Знак12 Знак4 Знак3, Знак12 Знак5 Знак3, Знак12 Знак6 Знак3, Знак12 Знак7 Знак3, Знак12 Знак8 Знак3, Знак12 Знак9 Знак3"/>
    <w:uiPriority w:val="99"/>
    <w:rsid w:val="008E39CA"/>
    <w:rPr>
      <w:rFonts w:ascii="Times New Roman" w:eastAsia="Times New Roman" w:hAnsi="Times New Roman" w:cs="Times New Roman"/>
      <w:sz w:val="24"/>
      <w:szCs w:val="24"/>
      <w:lang w:eastAsia="ru-RU"/>
    </w:rPr>
  </w:style>
  <w:style w:type="character" w:customStyle="1" w:styleId="2fffe">
    <w:name w:val="Верхний колонтитул Знак2"/>
    <w:aliases w:val=" Знак10 Знак Знак2, Знак10 Знак1 Знак2, Знак10 Знак2 Знак2, Знак10 Знак3 Знак2, Знак10 Знак4 Знак2"/>
    <w:rsid w:val="008E39CA"/>
    <w:rPr>
      <w:rFonts w:ascii="Times New Roman" w:eastAsia="Times New Roman" w:hAnsi="Times New Roman" w:cs="Times New Roman"/>
      <w:sz w:val="20"/>
      <w:szCs w:val="20"/>
      <w:lang w:eastAsia="ru-RU"/>
    </w:rPr>
  </w:style>
  <w:style w:type="character" w:customStyle="1" w:styleId="3ffb">
    <w:name w:val="Текст сноски Знак3"/>
    <w:aliases w:val=" Знак8 Знак Знак Знак3, Знак8 Знак Знак1 Знак3, Знак8 Знак Знак2 Знак3, Знак8 Знак Знак3 Знак3, Знак8 Знак Знак4 Знак3, Знак8 Знак Знак5 Знак3, Знак8 Знак Знак6 Знак3, Знак8 Знак Знак7 Знак3"/>
    <w:rsid w:val="008E39CA"/>
    <w:rPr>
      <w:rFonts w:ascii="Times New Roman" w:eastAsia="Times New Roman" w:hAnsi="Times New Roman" w:cs="Times New Roman"/>
      <w:sz w:val="20"/>
      <w:szCs w:val="20"/>
      <w:lang w:eastAsia="ru-RU"/>
    </w:rPr>
  </w:style>
  <w:style w:type="character" w:customStyle="1" w:styleId="1100">
    <w:name w:val="Заголовок 1 Знак10"/>
    <w:aliases w:val="Heading_eng 1 Знак9,Head 1 Знак9,H1 Знак9,1 Знак9,Naglowek 1 Знак9,Naglowek 11 Знак9,Naglówek 1 Знак9,Naglówek 11 Знак9,Heading 1 Char Знак9,Heading 1 Char2 Char Знак9,Heading 1 Char1 Char1 Char Знак9"/>
    <w:rsid w:val="008E39CA"/>
    <w:rPr>
      <w:rFonts w:ascii="Times New Roman" w:eastAsia="Times New Roman" w:hAnsi="Times New Roman" w:cs="Times New Roman"/>
      <w:b/>
      <w:sz w:val="28"/>
      <w:szCs w:val="28"/>
      <w:lang w:eastAsia="ru-RU"/>
    </w:rPr>
  </w:style>
  <w:style w:type="character" w:customStyle="1" w:styleId="1115">
    <w:name w:val="Заголовок 1 Знак11"/>
    <w:aliases w:val=" Знак Знак10, Знак8 Знак7, Знак18 Знак7, Знак19 Знак7,Heading_eng 1 Знак10,Head 1 Знак10,H1 Знак10,1 Знак10,Naglowek 1 Знак10,Naglowek 11 Знак10,Naglówek 1 Знак10,Naglówek 11 Знак10,Heading 1 Char Знак10,Heading 1 Char2 Char Знак10"/>
    <w:rsid w:val="008E39CA"/>
    <w:rPr>
      <w:rFonts w:ascii="Times New Roman" w:eastAsia="Times New Roman" w:hAnsi="Times New Roman" w:cs="Times New Roman"/>
      <w:b/>
      <w:bCs/>
      <w:sz w:val="28"/>
      <w:szCs w:val="28"/>
      <w:lang w:eastAsia="ru-RU"/>
    </w:rPr>
  </w:style>
  <w:style w:type="character" w:customStyle="1" w:styleId="280">
    <w:name w:val="Заголовок 2 Знак8"/>
    <w:aliases w:val=" Знак30 Знак Знак Знак8,Знак30 Знак Знак Знак Знак9,Знак30 Знак Знак Знак18, Знак30 Знак Знак1 Знак3,Знак30 Знак Знак Знак2 Знак3,Знак30 Знак Знак1 Знак3, Знак30 Знак Знак2 Знак3,Знак30 Знак Знак Знак3 Знак3,Знак30 Знак Знак2 Знак3"/>
    <w:uiPriority w:val="9"/>
    <w:rsid w:val="008E39CA"/>
    <w:rPr>
      <w:rFonts w:ascii="Times New Roman" w:eastAsia="Times New Roman" w:hAnsi="Times New Roman" w:cs="Times New Roman"/>
      <w:b/>
      <w:sz w:val="28"/>
      <w:szCs w:val="32"/>
      <w:lang w:eastAsia="ru-RU"/>
    </w:rPr>
  </w:style>
  <w:style w:type="paragraph" w:customStyle="1" w:styleId="4fa">
    <w:name w:val="Таблица4"/>
    <w:basedOn w:val="a6"/>
    <w:rsid w:val="008E39CA"/>
    <w:pPr>
      <w:keepNext/>
      <w:keepLines/>
      <w:ind w:firstLine="0"/>
    </w:pPr>
    <w:rPr>
      <w:rFonts w:eastAsia="Times New Roman"/>
      <w:kern w:val="20"/>
      <w:sz w:val="20"/>
      <w:szCs w:val="20"/>
      <w:lang w:eastAsia="ru-RU"/>
    </w:rPr>
  </w:style>
  <w:style w:type="character" w:customStyle="1" w:styleId="3ffc">
    <w:name w:val="Таблица Знак3"/>
    <w:rsid w:val="008E39CA"/>
    <w:rPr>
      <w:rFonts w:ascii="Times New Roman" w:eastAsia="Times New Roman" w:hAnsi="Times New Roman" w:cs="Times New Roman"/>
      <w:kern w:val="20"/>
      <w:sz w:val="20"/>
      <w:szCs w:val="20"/>
      <w:lang w:eastAsia="ru-RU"/>
    </w:rPr>
  </w:style>
  <w:style w:type="character" w:customStyle="1" w:styleId="252">
    <w:name w:val="Основной текст с отступом 2 Знак5"/>
    <w:rsid w:val="008E39CA"/>
    <w:rPr>
      <w:rFonts w:ascii="Times New Roman" w:eastAsia="Times New Roman" w:hAnsi="Times New Roman" w:cs="Times New Roman"/>
      <w:kern w:val="20"/>
      <w:sz w:val="24"/>
      <w:szCs w:val="24"/>
      <w:lang w:eastAsia="ru-RU"/>
    </w:rPr>
  </w:style>
  <w:style w:type="character" w:customStyle="1" w:styleId="6a">
    <w:name w:val="Нижний колонтитул Знак6"/>
    <w:aliases w:val=" Знак12 Знак Знак6"/>
    <w:uiPriority w:val="99"/>
    <w:rsid w:val="008E39CA"/>
    <w:rPr>
      <w:rFonts w:ascii="Times New Roman" w:eastAsia="Times New Roman" w:hAnsi="Times New Roman" w:cs="Times New Roman"/>
      <w:sz w:val="24"/>
      <w:szCs w:val="24"/>
      <w:lang w:eastAsia="ru-RU"/>
    </w:rPr>
  </w:style>
  <w:style w:type="character" w:customStyle="1" w:styleId="1fffff2">
    <w:name w:val="Основной текст_1"/>
    <w:locked/>
    <w:rsid w:val="008E39CA"/>
    <w:rPr>
      <w:rFonts w:ascii="Times New Roman" w:eastAsia="Times New Roman" w:hAnsi="Times New Roman"/>
      <w:sz w:val="14"/>
      <w:szCs w:val="14"/>
      <w:shd w:val="clear" w:color="auto" w:fill="FFFFFF"/>
    </w:rPr>
  </w:style>
  <w:style w:type="character" w:customStyle="1" w:styleId="1121">
    <w:name w:val="Заголовок 1 Знак12"/>
    <w:aliases w:val=" Знак Знак11, Знак8 Знак8, Знак18 Знак8, Знак19 Знак8, Знак22 Знак81,Heading_eng 1 Знак11,Head 1 Знак11,H1 Знак11,1 Знак11,Naglowek 1 Знак11,Naglowek 11 Знак11,Naglówek 1 Знак11,Naglówek 11 Знак11,Heading 1 Char Знак11"/>
    <w:rsid w:val="008E39CA"/>
    <w:rPr>
      <w:rFonts w:ascii="Times New Roman" w:eastAsia="Times New Roman" w:hAnsi="Times New Roman" w:cs="Times New Roman"/>
      <w:b/>
      <w:bCs/>
      <w:sz w:val="28"/>
      <w:szCs w:val="28"/>
      <w:lang w:eastAsia="ru-RU"/>
    </w:rPr>
  </w:style>
  <w:style w:type="character" w:customStyle="1" w:styleId="290">
    <w:name w:val="Заголовок 2 Знак9"/>
    <w:aliases w:val=" Знак30 Знак Знак Знак9,Знак30 Знак Знак Знак Знак10,Знак30 Знак Знак Знак19, Знак30 Знак Знак1 Знак4,Знак30 Знак Знак Знак2 Знак4,Знак30 Знак Знак1 Знак4, Знак30 Знак Знак2 Знак4,Знак30 Знак Знак Знак3 Знак4,Знак30 Знак Знак2 Знак4"/>
    <w:uiPriority w:val="9"/>
    <w:rsid w:val="008E39CA"/>
    <w:rPr>
      <w:rFonts w:ascii="Times New Roman" w:eastAsia="Times New Roman" w:hAnsi="Times New Roman" w:cs="Times New Roman"/>
      <w:b/>
      <w:sz w:val="28"/>
      <w:szCs w:val="32"/>
      <w:lang w:eastAsia="ru-RU"/>
    </w:rPr>
  </w:style>
  <w:style w:type="character" w:customStyle="1" w:styleId="33a">
    <w:name w:val="Заголовок 3 Знак3"/>
    <w:aliases w:val=" Знак29 Знак Знак Знак3,Знак29 Знак Знак Знак3, Знак29 Знак Знак1 Знак2,Знак29 Знак Знак1 Знак2, Знак29 Знак Знак2 Знак2,Знак29 Знак Знак2 Знак2, Знак29 Знак Знак3 Знак2,Знак29 Знак Знак3 Знак2, Знак29 Знак Знак4 Знак2, Знак Знак3"/>
    <w:uiPriority w:val="99"/>
    <w:rsid w:val="008E39CA"/>
    <w:rPr>
      <w:rFonts w:ascii="Times New Roman" w:eastAsia="Times New Roman" w:hAnsi="Times New Roman" w:cs="Times New Roman"/>
      <w:b/>
      <w:bCs/>
      <w:kern w:val="20"/>
      <w:sz w:val="28"/>
      <w:szCs w:val="32"/>
      <w:lang w:eastAsia="ru-RU"/>
    </w:rPr>
  </w:style>
  <w:style w:type="character" w:customStyle="1" w:styleId="731">
    <w:name w:val="Заголовок 7 Знак3"/>
    <w:aliases w:val=" Знак25 Знак Знак3,Знак25 Знак Знак3, Знак25 Знак1 Знак2,Знак25 Знак1 Знак2, Знак25 Знак2 Знак2,Знак25 Знак2 Знак2, Знак25 Знак3 Знак2,Знак25 Знак3 Знак2, Знак25 Знак4 Знак2,Знак25 Знак4 Знак2, Знак25 Знак5 Знак2,Знак25 Знак5 Знак2"/>
    <w:rsid w:val="008E39CA"/>
    <w:rPr>
      <w:rFonts w:ascii="Cambria" w:eastAsia="Times New Roman" w:hAnsi="Cambria" w:cs="Times New Roman"/>
      <w:i/>
      <w:iCs/>
      <w:sz w:val="28"/>
      <w:szCs w:val="20"/>
      <w:lang w:eastAsia="ru-RU"/>
    </w:rPr>
  </w:style>
  <w:style w:type="character" w:customStyle="1" w:styleId="830">
    <w:name w:val="Заголовок 8 Знак3"/>
    <w:aliases w:val=" Знак24 Знак Знак3,Знак24 Знак Знак3, Знак24 Знак1 Знак2,Знак24 Знак1 Знак2, Знак24 Знак2 Знак2,Знак24 Знак2 Знак2, Знак24 Знак3 Знак2,Знак24 Знак3 Знак2, Знак24 Знак4 Знак2,Знак24 Знак4 Знак2, Знак24 Знак5 Знак2,Знак24 Знак5 Знак2"/>
    <w:uiPriority w:val="9"/>
    <w:rsid w:val="008E39CA"/>
    <w:rPr>
      <w:rFonts w:ascii="Cambria" w:eastAsia="Times New Roman" w:hAnsi="Cambria" w:cs="Times New Roman"/>
      <w:sz w:val="20"/>
      <w:szCs w:val="20"/>
      <w:lang w:eastAsia="ru-RU"/>
    </w:rPr>
  </w:style>
  <w:style w:type="character" w:customStyle="1" w:styleId="930">
    <w:name w:val="Заголовок 9 Знак3"/>
    <w:aliases w:val=" Знак23 Знак Знак3,Знак23 Знак Знак3, Знак23 Знак1 Знак2,Знак23 Знак1 Знак2, Знак23 Знак2 Знак2,Знак23 Знак2 Знак2, Знак23 Знак3 Знак2,Знак23 Знак3 Знак2, Знак23 Знак4 Знак2,Знак23 Знак4 Знак2, Знак23 Знак5 Знак2,Знак23 Знак5 Знак2"/>
    <w:uiPriority w:val="9"/>
    <w:rsid w:val="008E39CA"/>
    <w:rPr>
      <w:rFonts w:ascii="Cambria" w:eastAsia="Times New Roman" w:hAnsi="Cambria" w:cs="Times New Roman"/>
      <w:i/>
      <w:iCs/>
      <w:spacing w:val="5"/>
      <w:sz w:val="20"/>
      <w:szCs w:val="20"/>
      <w:lang w:eastAsia="ru-RU"/>
    </w:rPr>
  </w:style>
  <w:style w:type="character" w:customStyle="1" w:styleId="262">
    <w:name w:val="Основной текст с отступом 2 Знак6"/>
    <w:aliases w:val=" Знак19 Знак Знак Знак4, Знак19 Знак Знак1 Знак3, Знак19 Знак Знак2 Знак3, Знак19 Знак Знак3 Знак3, Знак19 Знак Знак4 Знак3, Знак19 Знак Знак5 Знак3, Знак19 Знак Знак6 Знак3, Знак19 Знак Знак7 Знак2"/>
    <w:rsid w:val="008E39CA"/>
    <w:rPr>
      <w:rFonts w:ascii="Times New Roman" w:eastAsia="Times New Roman" w:hAnsi="Times New Roman" w:cs="Times New Roman"/>
      <w:sz w:val="20"/>
      <w:szCs w:val="20"/>
      <w:lang w:eastAsia="ru-RU"/>
    </w:rPr>
  </w:style>
  <w:style w:type="character" w:customStyle="1" w:styleId="4fb">
    <w:name w:val="Текст сноски Знак4"/>
    <w:aliases w:val=" Знак8 Знак Знак Знак4, Знак8 Знак Знак1 Знак4, Знак8 Знак Знак2 Знак4, Знак8 Знак Знак3 Знак4, Знак8 Знак Знак4 Знак4, Знак8 Знак Знак5 Знак4, Знак8 Знак Знак6 Знак4, Знак8 Знак Знак7 Знак4, Знак8 Знак Знак8 Знак1"/>
    <w:rsid w:val="008E39CA"/>
    <w:rPr>
      <w:rFonts w:ascii="Times New Roman" w:eastAsia="Times New Roman" w:hAnsi="Times New Roman" w:cs="Times New Roman"/>
      <w:sz w:val="20"/>
      <w:szCs w:val="20"/>
      <w:lang w:eastAsia="ru-RU"/>
    </w:rPr>
  </w:style>
  <w:style w:type="character" w:customStyle="1" w:styleId="4fc">
    <w:name w:val="Основной текст Знак4"/>
    <w:aliases w:val="Основной текст Знак Знак Знак Знак14,Основной текст Знак Знак Знак Знак Знак4,Основной текст Знак Знак Знак24,Основной текст Знак Знак  Знак Знак Знак4,Основной текст Знак Знак Знак Знак Знак Знак Знак Знак Знак4"/>
    <w:rsid w:val="008E39CA"/>
    <w:rPr>
      <w:rFonts w:ascii="Times New Roman" w:eastAsia="Times New Roman" w:hAnsi="Times New Roman" w:cs="Times New Roman"/>
      <w:sz w:val="28"/>
      <w:szCs w:val="20"/>
      <w:lang w:eastAsia="ru-RU"/>
    </w:rPr>
  </w:style>
  <w:style w:type="character" w:customStyle="1" w:styleId="414">
    <w:name w:val="Заголовок 4 Знак1"/>
    <w:aliases w:val=" Знак28 Знак Знак Знак1,Заголовок 4 Знак1 Знак Знак1,Заголовок 4 Знак Знак Знак Знак1,Дополнительный Знак1,Заголовок 4 Знак11"/>
    <w:rsid w:val="008E39CA"/>
    <w:rPr>
      <w:rFonts w:ascii="Times New Roman" w:eastAsia="Times New Roman" w:hAnsi="Times New Roman" w:cs="Times New Roman"/>
      <w:b/>
      <w:iCs/>
      <w:kern w:val="20"/>
      <w:sz w:val="28"/>
      <w:szCs w:val="32"/>
      <w:lang w:eastAsia="ru-RU"/>
    </w:rPr>
  </w:style>
  <w:style w:type="character" w:customStyle="1" w:styleId="513">
    <w:name w:val="Заголовок 5 Знак1"/>
    <w:aliases w:val=" Знак27 Знак Знак1"/>
    <w:rsid w:val="008E39CA"/>
    <w:rPr>
      <w:rFonts w:ascii="Times New Roman" w:eastAsia="Times New Roman" w:hAnsi="Times New Roman" w:cs="Times New Roman"/>
      <w:b/>
      <w:bCs/>
      <w:sz w:val="28"/>
      <w:szCs w:val="20"/>
      <w:lang w:eastAsia="ru-RU"/>
    </w:rPr>
  </w:style>
  <w:style w:type="character" w:customStyle="1" w:styleId="612">
    <w:name w:val="Заголовок 6 Знак1"/>
    <w:aliases w:val=" Знак26 Знак Знак1"/>
    <w:rsid w:val="008E39CA"/>
    <w:rPr>
      <w:rFonts w:ascii="Times New Roman" w:eastAsia="Times New Roman" w:hAnsi="Times New Roman" w:cs="Times New Roman"/>
      <w:b/>
      <w:bCs/>
      <w:sz w:val="28"/>
      <w:szCs w:val="20"/>
      <w:lang w:eastAsia="ru-RU"/>
    </w:rPr>
  </w:style>
  <w:style w:type="paragraph" w:customStyle="1" w:styleId="Heading1">
    <w:name w:val="Heading1"/>
    <w:rsid w:val="008E39CA"/>
    <w:pPr>
      <w:widowControl w:val="0"/>
      <w:overflowPunct w:val="0"/>
      <w:autoSpaceDE w:val="0"/>
      <w:autoSpaceDN w:val="0"/>
      <w:adjustRightInd w:val="0"/>
      <w:textAlignment w:val="baseline"/>
    </w:pPr>
    <w:rPr>
      <w:rFonts w:ascii="Arial" w:eastAsia="Times New Roman" w:hAnsi="Arial"/>
      <w:b/>
      <w:sz w:val="22"/>
    </w:rPr>
  </w:style>
  <w:style w:type="paragraph" w:customStyle="1" w:styleId="ConsNormal1">
    <w:name w:val="ConsNormal1"/>
    <w:rsid w:val="008E39CA"/>
    <w:pPr>
      <w:widowControl w:val="0"/>
      <w:autoSpaceDE w:val="0"/>
      <w:autoSpaceDN w:val="0"/>
      <w:adjustRightInd w:val="0"/>
      <w:ind w:firstLine="720"/>
    </w:pPr>
    <w:rPr>
      <w:rFonts w:ascii="Arial" w:eastAsia="Times New Roman" w:hAnsi="Arial" w:cs="Arial"/>
    </w:rPr>
  </w:style>
  <w:style w:type="character" w:customStyle="1" w:styleId="1131">
    <w:name w:val="Заголовок 1 Знак13"/>
    <w:aliases w:val="Heading_eng 1 Знак12,Head 1 Знак12,H1 Знак12,1 Знак12,Naglowek 1 Знак12,Naglowek 11 Знак12,Naglówek 1 Знак12,Naglówek 11 Знак12,Heading 1 Char Знак12,Heading 1 Char2 Char Знак12,Heading 1 Char1 Char1 Char Знак12"/>
    <w:rsid w:val="008E39CA"/>
    <w:rPr>
      <w:rFonts w:ascii="Times New Roman" w:eastAsia="Times New Roman" w:hAnsi="Times New Roman" w:cs="Arial"/>
      <w:b/>
      <w:bCs/>
      <w:iCs/>
      <w:kern w:val="20"/>
      <w:sz w:val="28"/>
      <w:szCs w:val="28"/>
    </w:rPr>
  </w:style>
  <w:style w:type="paragraph" w:customStyle="1" w:styleId="xl531">
    <w:name w:val="xl531"/>
    <w:basedOn w:val="a6"/>
    <w:rsid w:val="008E39CA"/>
    <w:pPr>
      <w:pBdr>
        <w:bottom w:val="single" w:sz="4" w:space="0" w:color="auto"/>
        <w:right w:val="single" w:sz="4" w:space="0" w:color="auto"/>
      </w:pBdr>
      <w:spacing w:before="100" w:beforeAutospacing="1" w:after="100" w:afterAutospacing="1"/>
      <w:ind w:firstLine="0"/>
      <w:jc w:val="center"/>
      <w:textAlignment w:val="top"/>
    </w:pPr>
    <w:rPr>
      <w:rFonts w:ascii="Times New Roman CYR" w:eastAsia="Arial Unicode MS" w:hAnsi="Times New Roman CYR" w:cs="Times New Roman CYR"/>
      <w:b/>
      <w:bCs/>
      <w:szCs w:val="24"/>
      <w:lang w:eastAsia="ru-RU"/>
    </w:rPr>
  </w:style>
  <w:style w:type="paragraph" w:customStyle="1" w:styleId="xl581">
    <w:name w:val="xl581"/>
    <w:basedOn w:val="a6"/>
    <w:rsid w:val="008E39CA"/>
    <w:pPr>
      <w:pBdr>
        <w:bottom w:val="single" w:sz="4" w:space="0" w:color="auto"/>
        <w:right w:val="single" w:sz="4" w:space="0" w:color="auto"/>
      </w:pBdr>
      <w:spacing w:before="100" w:beforeAutospacing="1" w:after="100" w:afterAutospacing="1"/>
      <w:ind w:firstLine="0"/>
      <w:jc w:val="center"/>
      <w:textAlignment w:val="top"/>
    </w:pPr>
    <w:rPr>
      <w:rFonts w:eastAsia="Arial Unicode MS"/>
      <w:szCs w:val="24"/>
      <w:lang w:eastAsia="ru-RU"/>
    </w:rPr>
  </w:style>
  <w:style w:type="paragraph" w:customStyle="1" w:styleId="xl301">
    <w:name w:val="xl30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CYR" w:eastAsia="Times New Roman" w:hAnsi="Arial CYR" w:cs="Arial CYR"/>
      <w:i/>
      <w:iCs/>
      <w:sz w:val="16"/>
      <w:szCs w:val="16"/>
      <w:lang w:eastAsia="ru-RU"/>
    </w:rPr>
  </w:style>
  <w:style w:type="paragraph" w:customStyle="1" w:styleId="ConsNonformat10">
    <w:name w:val="ConsNonformat1"/>
    <w:rsid w:val="008E39CA"/>
    <w:pPr>
      <w:widowControl w:val="0"/>
    </w:pPr>
    <w:rPr>
      <w:rFonts w:ascii="Courier New" w:eastAsia="Times New Roman" w:hAnsi="Courier New"/>
      <w:snapToGrid w:val="0"/>
    </w:rPr>
  </w:style>
  <w:style w:type="character" w:customStyle="1" w:styleId="32a">
    <w:name w:val="Основной текст с отступом 3 Знак2"/>
    <w:aliases w:val=" Знак14 Знак Знак2"/>
    <w:rsid w:val="008E39CA"/>
    <w:rPr>
      <w:rFonts w:ascii="Times New Roman" w:eastAsia="Times New Roman" w:hAnsi="Times New Roman" w:cs="Times New Roman"/>
      <w:sz w:val="16"/>
      <w:szCs w:val="16"/>
      <w:lang w:eastAsia="ru-RU"/>
    </w:rPr>
  </w:style>
  <w:style w:type="character" w:customStyle="1" w:styleId="78">
    <w:name w:val="Нижний колонтитул Знак7"/>
    <w:aliases w:val=" Знак12 Знак Знак7"/>
    <w:uiPriority w:val="99"/>
    <w:rsid w:val="008E39CA"/>
    <w:rPr>
      <w:rFonts w:ascii="Times New Roman" w:eastAsia="Times New Roman" w:hAnsi="Times New Roman" w:cs="Times New Roman"/>
      <w:sz w:val="24"/>
      <w:szCs w:val="24"/>
      <w:lang w:eastAsia="ru-RU"/>
    </w:rPr>
  </w:style>
  <w:style w:type="character" w:customStyle="1" w:styleId="1fffff3">
    <w:name w:val="Гипертекстовая ссылка1"/>
    <w:rsid w:val="008E39CA"/>
    <w:rPr>
      <w:b/>
      <w:bCs/>
      <w:color w:val="008000"/>
      <w:sz w:val="20"/>
      <w:szCs w:val="20"/>
      <w:u w:val="single"/>
    </w:rPr>
  </w:style>
  <w:style w:type="character" w:customStyle="1" w:styleId="3ffd">
    <w:name w:val="Верхний колонтитул Знак3"/>
    <w:rsid w:val="008E39CA"/>
    <w:rPr>
      <w:rFonts w:ascii="Times New Roman" w:eastAsia="Times New Roman" w:hAnsi="Times New Roman" w:cs="Times New Roman"/>
      <w:sz w:val="20"/>
      <w:szCs w:val="20"/>
      <w:lang w:eastAsia="ru-RU"/>
    </w:rPr>
  </w:style>
  <w:style w:type="character" w:customStyle="1" w:styleId="11f7">
    <w:name w:val="Знак Знак11"/>
    <w:locked/>
    <w:rsid w:val="008E39CA"/>
    <w:rPr>
      <w:b/>
      <w:sz w:val="28"/>
      <w:szCs w:val="28"/>
      <w:lang w:val="ru-RU" w:eastAsia="ru-RU" w:bidi="ar-SA"/>
    </w:rPr>
  </w:style>
  <w:style w:type="paragraph" w:customStyle="1" w:styleId="1fffff4">
    <w:name w:val="Оглавление1"/>
    <w:basedOn w:val="a6"/>
    <w:next w:val="a6"/>
    <w:rsid w:val="008E39CA"/>
    <w:pPr>
      <w:widowControl w:val="0"/>
      <w:autoSpaceDE w:val="0"/>
      <w:autoSpaceDN w:val="0"/>
      <w:adjustRightInd w:val="0"/>
      <w:ind w:left="140" w:firstLine="0"/>
    </w:pPr>
    <w:rPr>
      <w:rFonts w:ascii="Courier New" w:eastAsia="Times New Roman" w:hAnsi="Courier New" w:cs="Courier New"/>
      <w:sz w:val="20"/>
      <w:szCs w:val="20"/>
      <w:lang w:eastAsia="ru-RU"/>
    </w:rPr>
  </w:style>
  <w:style w:type="character" w:customStyle="1" w:styleId="21f3">
    <w:name w:val="Знак Знак21"/>
    <w:locked/>
    <w:rsid w:val="008E39CA"/>
    <w:rPr>
      <w:b/>
      <w:sz w:val="28"/>
      <w:szCs w:val="28"/>
      <w:lang w:val="ru-RU" w:eastAsia="ru-RU" w:bidi="ar-SA"/>
    </w:rPr>
  </w:style>
  <w:style w:type="paragraph" w:customStyle="1" w:styleId="1fffff5">
    <w:name w:val="Комментарий пользователя1"/>
    <w:basedOn w:val="a6"/>
    <w:next w:val="a6"/>
    <w:rsid w:val="008E39CA"/>
    <w:pPr>
      <w:widowControl w:val="0"/>
      <w:autoSpaceDE w:val="0"/>
      <w:autoSpaceDN w:val="0"/>
      <w:adjustRightInd w:val="0"/>
      <w:ind w:left="170" w:firstLine="0"/>
    </w:pPr>
    <w:rPr>
      <w:rFonts w:ascii="Arial" w:eastAsia="Times New Roman" w:hAnsi="Arial" w:cs="Arial"/>
      <w:i/>
      <w:iCs/>
      <w:color w:val="000080"/>
      <w:sz w:val="20"/>
      <w:szCs w:val="20"/>
      <w:lang w:eastAsia="ru-RU"/>
    </w:rPr>
  </w:style>
  <w:style w:type="paragraph" w:customStyle="1" w:styleId="Style781">
    <w:name w:val="Style78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consplusnonformat1">
    <w:name w:val="consplusnonformat1"/>
    <w:basedOn w:val="a6"/>
    <w:rsid w:val="008E39CA"/>
    <w:pPr>
      <w:autoSpaceDE w:val="0"/>
      <w:autoSpaceDN w:val="0"/>
      <w:spacing w:after="60"/>
      <w:ind w:firstLine="0"/>
      <w:jc w:val="left"/>
    </w:pPr>
    <w:rPr>
      <w:rFonts w:ascii="Courier New" w:eastAsia="Times New Roman" w:hAnsi="Courier New" w:cs="Courier New"/>
      <w:color w:val="514F50"/>
      <w:sz w:val="20"/>
      <w:szCs w:val="20"/>
      <w:lang w:eastAsia="ru-RU"/>
    </w:rPr>
  </w:style>
  <w:style w:type="paragraph" w:customStyle="1" w:styleId="812">
    <w:name w:val="заголовок 81"/>
    <w:basedOn w:val="a6"/>
    <w:next w:val="a6"/>
    <w:rsid w:val="008E39CA"/>
    <w:pPr>
      <w:keepNext/>
      <w:widowControl w:val="0"/>
      <w:spacing w:after="60"/>
      <w:ind w:firstLine="0"/>
    </w:pPr>
    <w:rPr>
      <w:rFonts w:eastAsia="Times New Roman"/>
      <w:b/>
      <w:sz w:val="28"/>
      <w:szCs w:val="20"/>
      <w:lang w:eastAsia="ru-RU"/>
    </w:rPr>
  </w:style>
  <w:style w:type="character" w:customStyle="1" w:styleId="HTML10">
    <w:name w:val="Стандартный HTML Знак1"/>
    <w:rsid w:val="008E39CA"/>
    <w:rPr>
      <w:rFonts w:ascii="Courier New" w:eastAsia="Times New Roman" w:hAnsi="Courier New" w:cs="Courier New"/>
      <w:sz w:val="20"/>
      <w:szCs w:val="20"/>
      <w:lang w:eastAsia="ru-RU"/>
    </w:rPr>
  </w:style>
  <w:style w:type="paragraph" w:customStyle="1" w:styleId="xl651">
    <w:name w:val="xl651"/>
    <w:basedOn w:val="a6"/>
    <w:rsid w:val="008E39CA"/>
    <w:pPr>
      <w:pBdr>
        <w:bottom w:val="single" w:sz="8" w:space="0" w:color="auto"/>
      </w:pBdr>
      <w:spacing w:before="100" w:beforeAutospacing="1" w:after="100" w:afterAutospacing="1"/>
      <w:ind w:firstLine="0"/>
      <w:jc w:val="center"/>
    </w:pPr>
    <w:rPr>
      <w:rFonts w:ascii="Times New Roman CYR" w:eastAsia="Arial Unicode MS" w:hAnsi="Times New Roman CYR" w:cs="Times New Roman CYR"/>
      <w:b/>
      <w:bCs/>
      <w:sz w:val="28"/>
      <w:szCs w:val="24"/>
      <w:lang w:eastAsia="ru-RU"/>
    </w:rPr>
  </w:style>
  <w:style w:type="paragraph" w:customStyle="1" w:styleId="consnormal10">
    <w:name w:val="consnormal1"/>
    <w:basedOn w:val="a6"/>
    <w:rsid w:val="008E39CA"/>
    <w:pPr>
      <w:spacing w:before="100" w:beforeAutospacing="1" w:after="100" w:afterAutospacing="1"/>
      <w:ind w:firstLine="0"/>
      <w:jc w:val="left"/>
    </w:pPr>
    <w:rPr>
      <w:rFonts w:eastAsia="Times New Roman"/>
      <w:szCs w:val="24"/>
      <w:lang w:eastAsia="ru-RU"/>
    </w:rPr>
  </w:style>
  <w:style w:type="paragraph" w:customStyle="1" w:styleId="rvps1401">
    <w:name w:val="rvps1401"/>
    <w:basedOn w:val="a6"/>
    <w:rsid w:val="008E39CA"/>
    <w:pPr>
      <w:spacing w:after="225"/>
      <w:ind w:firstLine="0"/>
      <w:jc w:val="left"/>
    </w:pPr>
    <w:rPr>
      <w:rFonts w:eastAsia="Times New Roman"/>
      <w:szCs w:val="24"/>
      <w:lang w:eastAsia="ru-RU"/>
    </w:rPr>
  </w:style>
  <w:style w:type="paragraph" w:customStyle="1" w:styleId="ConsPlusNormal10">
    <w:name w:val="ConsPlusNormal1"/>
    <w:uiPriority w:val="99"/>
    <w:rsid w:val="008E39CA"/>
    <w:pPr>
      <w:widowControl w:val="0"/>
      <w:autoSpaceDE w:val="0"/>
      <w:autoSpaceDN w:val="0"/>
      <w:adjustRightInd w:val="0"/>
      <w:ind w:firstLine="720"/>
    </w:pPr>
    <w:rPr>
      <w:rFonts w:ascii="Arial" w:eastAsia="Times New Roman" w:hAnsi="Arial" w:cs="Arial"/>
    </w:rPr>
  </w:style>
  <w:style w:type="paragraph" w:customStyle="1" w:styleId="FR11">
    <w:name w:val="FR11"/>
    <w:rsid w:val="008E39CA"/>
    <w:pPr>
      <w:widowControl w:val="0"/>
      <w:autoSpaceDE w:val="0"/>
      <w:autoSpaceDN w:val="0"/>
      <w:adjustRightInd w:val="0"/>
      <w:spacing w:line="1280" w:lineRule="auto"/>
      <w:ind w:left="40" w:right="3200"/>
    </w:pPr>
    <w:rPr>
      <w:rFonts w:ascii="Times New Roman" w:eastAsia="Times New Roman" w:hAnsi="Times New Roman"/>
      <w:sz w:val="18"/>
      <w:szCs w:val="18"/>
    </w:rPr>
  </w:style>
  <w:style w:type="paragraph" w:customStyle="1" w:styleId="FR21">
    <w:name w:val="FR21"/>
    <w:rsid w:val="008E39CA"/>
    <w:pPr>
      <w:widowControl w:val="0"/>
      <w:autoSpaceDE w:val="0"/>
      <w:autoSpaceDN w:val="0"/>
      <w:adjustRightInd w:val="0"/>
    </w:pPr>
    <w:rPr>
      <w:rFonts w:ascii="Times New Roman" w:eastAsia="Times New Roman" w:hAnsi="Times New Roman"/>
      <w:sz w:val="16"/>
      <w:szCs w:val="16"/>
    </w:rPr>
  </w:style>
  <w:style w:type="paragraph" w:customStyle="1" w:styleId="11f8">
    <w:name w:val="Обычный11"/>
    <w:basedOn w:val="a6"/>
    <w:rsid w:val="008E39CA"/>
    <w:pPr>
      <w:snapToGrid w:val="0"/>
      <w:spacing w:after="60"/>
      <w:ind w:firstLine="0"/>
      <w:jc w:val="left"/>
    </w:pPr>
    <w:rPr>
      <w:rFonts w:eastAsia="Times New Roman"/>
      <w:sz w:val="20"/>
      <w:szCs w:val="20"/>
      <w:lang w:eastAsia="ru-RU"/>
    </w:rPr>
  </w:style>
  <w:style w:type="character" w:customStyle="1" w:styleId="2ffff">
    <w:name w:val="Список Знак2"/>
    <w:aliases w:val="Знак7 Знак Знак2, Знак Знак Знак2 Знак2, Знак Знак Знак Знак Знак Знак Знак Знак Знак Знак Знак Знак2 Знак2, Знак Знак Знак Знак Знак Знак Знак Знак Знак2 Знак2, Знак Знак Знак Знак2, Знак Знак Знак Зн Знак2,Список5 Знак2"/>
    <w:rsid w:val="008E39CA"/>
    <w:rPr>
      <w:rFonts w:ascii="Times New Roman" w:eastAsia="Times New Roman" w:hAnsi="Times New Roman" w:cs="Times New Roman"/>
      <w:kern w:val="20"/>
      <w:sz w:val="28"/>
      <w:szCs w:val="28"/>
      <w:lang w:eastAsia="ru-RU"/>
    </w:rPr>
  </w:style>
  <w:style w:type="character" w:customStyle="1" w:styleId="21f4">
    <w:name w:val="Список 2 Знак1"/>
    <w:uiPriority w:val="99"/>
    <w:rsid w:val="008E39CA"/>
    <w:rPr>
      <w:sz w:val="28"/>
      <w:szCs w:val="22"/>
      <w:lang w:eastAsia="en-US"/>
    </w:rPr>
  </w:style>
  <w:style w:type="paragraph" w:customStyle="1" w:styleId="1230">
    <w:name w:val="таблицы 123"/>
    <w:basedOn w:val="a6"/>
    <w:rsid w:val="008E39CA"/>
    <w:pPr>
      <w:snapToGrid w:val="0"/>
      <w:ind w:firstLine="0"/>
      <w:jc w:val="center"/>
    </w:pPr>
    <w:rPr>
      <w:rFonts w:eastAsia="Times New Roman"/>
      <w:sz w:val="20"/>
      <w:szCs w:val="20"/>
      <w:lang w:eastAsia="ru-RU"/>
    </w:rPr>
  </w:style>
  <w:style w:type="paragraph" w:customStyle="1" w:styleId="font01">
    <w:name w:val="font01"/>
    <w:basedOn w:val="a6"/>
    <w:rsid w:val="008E39CA"/>
    <w:pPr>
      <w:spacing w:before="100" w:beforeAutospacing="1" w:after="100" w:afterAutospacing="1"/>
      <w:ind w:firstLine="0"/>
      <w:jc w:val="left"/>
    </w:pPr>
    <w:rPr>
      <w:rFonts w:eastAsia="Times New Roman"/>
      <w:szCs w:val="24"/>
      <w:lang w:eastAsia="ru-RU"/>
    </w:rPr>
  </w:style>
  <w:style w:type="paragraph" w:customStyle="1" w:styleId="font51">
    <w:name w:val="font51"/>
    <w:basedOn w:val="a6"/>
    <w:rsid w:val="008E39CA"/>
    <w:pPr>
      <w:spacing w:before="100" w:beforeAutospacing="1" w:after="100" w:afterAutospacing="1"/>
      <w:ind w:firstLine="0"/>
      <w:jc w:val="left"/>
    </w:pPr>
    <w:rPr>
      <w:rFonts w:eastAsia="Times New Roman"/>
      <w:b/>
      <w:bCs/>
      <w:szCs w:val="24"/>
      <w:lang w:eastAsia="ru-RU"/>
    </w:rPr>
  </w:style>
  <w:style w:type="paragraph" w:customStyle="1" w:styleId="font61">
    <w:name w:val="font61"/>
    <w:basedOn w:val="a6"/>
    <w:rsid w:val="008E39CA"/>
    <w:pPr>
      <w:spacing w:before="100" w:beforeAutospacing="1" w:after="100" w:afterAutospacing="1"/>
      <w:ind w:firstLine="0"/>
      <w:jc w:val="left"/>
    </w:pPr>
    <w:rPr>
      <w:rFonts w:eastAsia="Times New Roman"/>
      <w:b/>
      <w:bCs/>
      <w:color w:val="FF0000"/>
      <w:szCs w:val="24"/>
      <w:lang w:eastAsia="ru-RU"/>
    </w:rPr>
  </w:style>
  <w:style w:type="paragraph" w:customStyle="1" w:styleId="font71">
    <w:name w:val="font71"/>
    <w:basedOn w:val="a6"/>
    <w:rsid w:val="008E39CA"/>
    <w:pPr>
      <w:spacing w:before="100" w:beforeAutospacing="1" w:after="100" w:afterAutospacing="1"/>
      <w:ind w:firstLine="0"/>
      <w:jc w:val="left"/>
    </w:pPr>
    <w:rPr>
      <w:rFonts w:eastAsia="Times New Roman"/>
      <w:szCs w:val="24"/>
      <w:lang w:eastAsia="ru-RU"/>
    </w:rPr>
  </w:style>
  <w:style w:type="paragraph" w:customStyle="1" w:styleId="1fffff6">
    <w:name w:val="Краткий обратный адрес1"/>
    <w:basedOn w:val="a6"/>
    <w:rsid w:val="008E39CA"/>
    <w:pPr>
      <w:widowControl w:val="0"/>
      <w:adjustRightInd w:val="0"/>
      <w:spacing w:line="360" w:lineRule="atLeast"/>
      <w:ind w:firstLine="0"/>
      <w:textAlignment w:val="baseline"/>
    </w:pPr>
    <w:rPr>
      <w:rFonts w:eastAsia="Times New Roman"/>
      <w:sz w:val="20"/>
      <w:szCs w:val="20"/>
      <w:lang w:eastAsia="ru-RU"/>
    </w:rPr>
  </w:style>
  <w:style w:type="paragraph" w:customStyle="1" w:styleId="PP1">
    <w:name w:val="Строка PP1"/>
    <w:basedOn w:val="afffffffb"/>
    <w:rsid w:val="008E39CA"/>
    <w:pPr>
      <w:widowControl w:val="0"/>
      <w:adjustRightInd w:val="0"/>
      <w:spacing w:line="360" w:lineRule="atLeast"/>
      <w:ind w:firstLine="0"/>
      <w:textAlignment w:val="baseline"/>
    </w:pPr>
    <w:rPr>
      <w:rFonts w:ascii="Times New Roman" w:hAnsi="Times New Roman"/>
      <w:spacing w:val="0"/>
      <w:lang w:eastAsia="ru-RU"/>
    </w:rPr>
  </w:style>
  <w:style w:type="paragraph" w:customStyle="1" w:styleId="xl711">
    <w:name w:val="xl711"/>
    <w:basedOn w:val="a6"/>
    <w:rsid w:val="008E39CA"/>
    <w:pPr>
      <w:pBdr>
        <w:bottom w:val="single" w:sz="8" w:space="0" w:color="auto"/>
        <w:right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721">
    <w:name w:val="xl721"/>
    <w:basedOn w:val="a6"/>
    <w:rsid w:val="008E39CA"/>
    <w:pPr>
      <w:pBdr>
        <w:bottom w:val="single" w:sz="8" w:space="0" w:color="auto"/>
        <w:right w:val="single" w:sz="8" w:space="0" w:color="auto"/>
      </w:pBdr>
      <w:spacing w:before="100" w:beforeAutospacing="1" w:after="100" w:afterAutospacing="1"/>
      <w:ind w:firstLine="0"/>
      <w:jc w:val="center"/>
    </w:pPr>
    <w:rPr>
      <w:rFonts w:eastAsia="Times New Roman"/>
      <w:szCs w:val="24"/>
      <w:lang w:eastAsia="ru-RU"/>
    </w:rPr>
  </w:style>
  <w:style w:type="paragraph" w:customStyle="1" w:styleId="xl731">
    <w:name w:val="xl731"/>
    <w:basedOn w:val="a6"/>
    <w:rsid w:val="008E39CA"/>
    <w:pPr>
      <w:pBdr>
        <w:right w:val="single" w:sz="8" w:space="0" w:color="auto"/>
      </w:pBdr>
      <w:spacing w:before="100" w:beforeAutospacing="1" w:after="100" w:afterAutospacing="1"/>
      <w:ind w:firstLine="0"/>
      <w:jc w:val="center"/>
    </w:pPr>
    <w:rPr>
      <w:rFonts w:eastAsia="Times New Roman"/>
      <w:szCs w:val="24"/>
      <w:lang w:eastAsia="ru-RU"/>
    </w:rPr>
  </w:style>
  <w:style w:type="paragraph" w:customStyle="1" w:styleId="xl741">
    <w:name w:val="xl741"/>
    <w:basedOn w:val="a6"/>
    <w:rsid w:val="008E39CA"/>
    <w:pPr>
      <w:pBdr>
        <w:bottom w:val="single" w:sz="8" w:space="0" w:color="auto"/>
        <w:right w:val="single" w:sz="8" w:space="0" w:color="auto"/>
      </w:pBdr>
      <w:spacing w:before="100" w:beforeAutospacing="1" w:after="100" w:afterAutospacing="1"/>
      <w:ind w:firstLine="0"/>
      <w:jc w:val="center"/>
      <w:textAlignment w:val="top"/>
    </w:pPr>
    <w:rPr>
      <w:rFonts w:eastAsia="Times New Roman"/>
      <w:color w:val="000000"/>
      <w:szCs w:val="24"/>
      <w:lang w:eastAsia="ru-RU"/>
    </w:rPr>
  </w:style>
  <w:style w:type="paragraph" w:customStyle="1" w:styleId="xl751">
    <w:name w:val="xl751"/>
    <w:basedOn w:val="a6"/>
    <w:rsid w:val="008E39CA"/>
    <w:pPr>
      <w:pBdr>
        <w:left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761">
    <w:name w:val="xl761"/>
    <w:basedOn w:val="a6"/>
    <w:rsid w:val="008E39CA"/>
    <w:pPr>
      <w:pBdr>
        <w:left w:val="single" w:sz="8" w:space="0" w:color="auto"/>
        <w:bottom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771">
    <w:name w:val="xl771"/>
    <w:basedOn w:val="a6"/>
    <w:rsid w:val="008E39CA"/>
    <w:pPr>
      <w:pBdr>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781">
    <w:name w:val="xl781"/>
    <w:basedOn w:val="a6"/>
    <w:rsid w:val="008E39CA"/>
    <w:pPr>
      <w:pBdr>
        <w:bottom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791">
    <w:name w:val="xl791"/>
    <w:basedOn w:val="a6"/>
    <w:rsid w:val="008E39CA"/>
    <w:pPr>
      <w:pBdr>
        <w:left w:val="single" w:sz="8" w:space="0" w:color="auto"/>
        <w:bottom w:val="single" w:sz="8" w:space="0" w:color="auto"/>
        <w:right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801">
    <w:name w:val="xl801"/>
    <w:basedOn w:val="a6"/>
    <w:rsid w:val="008E39CA"/>
    <w:pPr>
      <w:pBdr>
        <w:left w:val="single" w:sz="8" w:space="0" w:color="auto"/>
        <w:bottom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811">
    <w:name w:val="xl811"/>
    <w:basedOn w:val="a6"/>
    <w:rsid w:val="008E39CA"/>
    <w:pPr>
      <w:pBdr>
        <w:top w:val="single" w:sz="8" w:space="0" w:color="auto"/>
        <w:left w:val="single" w:sz="8" w:space="0" w:color="auto"/>
        <w:right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821">
    <w:name w:val="xl821"/>
    <w:basedOn w:val="a6"/>
    <w:rsid w:val="008E39CA"/>
    <w:pPr>
      <w:pBdr>
        <w:left w:val="single" w:sz="8" w:space="0" w:color="auto"/>
        <w:right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831">
    <w:name w:val="xl831"/>
    <w:basedOn w:val="a6"/>
    <w:rsid w:val="008E39CA"/>
    <w:pPr>
      <w:pBdr>
        <w:left w:val="single" w:sz="8" w:space="0" w:color="auto"/>
        <w:bottom w:val="single" w:sz="8" w:space="0" w:color="auto"/>
        <w:right w:val="single" w:sz="8"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841">
    <w:name w:val="xl841"/>
    <w:basedOn w:val="a6"/>
    <w:rsid w:val="008E39CA"/>
    <w:pPr>
      <w:pBdr>
        <w:left w:val="single" w:sz="8" w:space="0" w:color="auto"/>
        <w:bottom w:val="single" w:sz="8" w:space="0" w:color="auto"/>
        <w:right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851">
    <w:name w:val="xl851"/>
    <w:basedOn w:val="a6"/>
    <w:rsid w:val="008E39CA"/>
    <w:pPr>
      <w:pBdr>
        <w:bottom w:val="single" w:sz="8" w:space="0" w:color="auto"/>
        <w:right w:val="single" w:sz="8" w:space="0" w:color="auto"/>
      </w:pBdr>
      <w:spacing w:before="100" w:beforeAutospacing="1" w:after="100" w:afterAutospacing="1"/>
      <w:ind w:firstLine="0"/>
      <w:jc w:val="left"/>
      <w:textAlignment w:val="top"/>
    </w:pPr>
    <w:rPr>
      <w:rFonts w:eastAsia="Times New Roman"/>
      <w:sz w:val="28"/>
      <w:szCs w:val="20"/>
      <w:lang w:eastAsia="ru-RU"/>
    </w:rPr>
  </w:style>
  <w:style w:type="paragraph" w:customStyle="1" w:styleId="xl861">
    <w:name w:val="xl861"/>
    <w:basedOn w:val="a6"/>
    <w:rsid w:val="008E39CA"/>
    <w:pPr>
      <w:pBdr>
        <w:bottom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871">
    <w:name w:val="xl871"/>
    <w:basedOn w:val="a6"/>
    <w:rsid w:val="008E39CA"/>
    <w:pPr>
      <w:pBdr>
        <w:bottom w:val="single" w:sz="8" w:space="0" w:color="auto"/>
        <w:right w:val="single" w:sz="8" w:space="0" w:color="auto"/>
      </w:pBdr>
      <w:spacing w:before="100" w:beforeAutospacing="1" w:after="100" w:afterAutospacing="1"/>
      <w:ind w:firstLine="0"/>
      <w:jc w:val="left"/>
      <w:textAlignment w:val="top"/>
    </w:pPr>
    <w:rPr>
      <w:rFonts w:eastAsia="Times New Roman"/>
      <w:b/>
      <w:bCs/>
      <w:szCs w:val="24"/>
      <w:lang w:eastAsia="ru-RU"/>
    </w:rPr>
  </w:style>
  <w:style w:type="paragraph" w:customStyle="1" w:styleId="xl881">
    <w:name w:val="xl881"/>
    <w:basedOn w:val="a6"/>
    <w:rsid w:val="008E39CA"/>
    <w:pPr>
      <w:pBdr>
        <w:bottom w:val="single" w:sz="8" w:space="0" w:color="auto"/>
        <w:right w:val="single" w:sz="8"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891">
    <w:name w:val="xl891"/>
    <w:basedOn w:val="a6"/>
    <w:rsid w:val="008E39CA"/>
    <w:pPr>
      <w:pBdr>
        <w:bottom w:val="single" w:sz="8" w:space="0" w:color="auto"/>
        <w:right w:val="single" w:sz="8" w:space="0" w:color="auto"/>
      </w:pBdr>
      <w:spacing w:before="100" w:beforeAutospacing="1" w:after="100" w:afterAutospacing="1"/>
      <w:ind w:firstLine="0"/>
      <w:jc w:val="left"/>
      <w:textAlignment w:val="top"/>
    </w:pPr>
    <w:rPr>
      <w:rFonts w:eastAsia="Times New Roman"/>
      <w:color w:val="000000"/>
      <w:szCs w:val="24"/>
      <w:lang w:eastAsia="ru-RU"/>
    </w:rPr>
  </w:style>
  <w:style w:type="paragraph" w:customStyle="1" w:styleId="xl901">
    <w:name w:val="xl901"/>
    <w:basedOn w:val="a6"/>
    <w:rsid w:val="008E39CA"/>
    <w:pPr>
      <w:pBdr>
        <w:right w:val="single" w:sz="8" w:space="0" w:color="auto"/>
      </w:pBdr>
      <w:spacing w:before="100" w:beforeAutospacing="1" w:after="100" w:afterAutospacing="1"/>
      <w:ind w:firstLine="0"/>
      <w:jc w:val="left"/>
      <w:textAlignment w:val="top"/>
    </w:pPr>
    <w:rPr>
      <w:rFonts w:eastAsia="Times New Roman"/>
      <w:b/>
      <w:bCs/>
      <w:szCs w:val="24"/>
      <w:lang w:eastAsia="ru-RU"/>
    </w:rPr>
  </w:style>
  <w:style w:type="paragraph" w:customStyle="1" w:styleId="xl911">
    <w:name w:val="xl911"/>
    <w:basedOn w:val="a6"/>
    <w:rsid w:val="008E39CA"/>
    <w:pPr>
      <w:pBdr>
        <w:bottom w:val="single" w:sz="8" w:space="0" w:color="auto"/>
        <w:right w:val="single" w:sz="8" w:space="0" w:color="auto"/>
      </w:pBdr>
      <w:spacing w:before="100" w:beforeAutospacing="1" w:after="100" w:afterAutospacing="1"/>
      <w:ind w:firstLine="0"/>
      <w:jc w:val="left"/>
      <w:textAlignment w:val="top"/>
    </w:pPr>
    <w:rPr>
      <w:rFonts w:eastAsia="Times New Roman"/>
      <w:sz w:val="28"/>
      <w:szCs w:val="20"/>
      <w:lang w:eastAsia="ru-RU"/>
    </w:rPr>
  </w:style>
  <w:style w:type="paragraph" w:customStyle="1" w:styleId="xl921">
    <w:name w:val="xl921"/>
    <w:basedOn w:val="a6"/>
    <w:rsid w:val="008E39CA"/>
    <w:pPr>
      <w:pBdr>
        <w:left w:val="single" w:sz="8" w:space="0" w:color="auto"/>
        <w:bottom w:val="single" w:sz="8" w:space="0" w:color="auto"/>
        <w:right w:val="single" w:sz="8" w:space="0" w:color="auto"/>
      </w:pBdr>
      <w:spacing w:before="100" w:beforeAutospacing="1" w:after="100" w:afterAutospacing="1"/>
      <w:ind w:firstLine="0"/>
      <w:jc w:val="center"/>
      <w:textAlignment w:val="top"/>
    </w:pPr>
    <w:rPr>
      <w:rFonts w:eastAsia="Times New Roman"/>
      <w:b/>
      <w:bCs/>
      <w:color w:val="000000"/>
      <w:szCs w:val="24"/>
      <w:lang w:eastAsia="ru-RU"/>
    </w:rPr>
  </w:style>
  <w:style w:type="paragraph" w:customStyle="1" w:styleId="xl931">
    <w:name w:val="xl931"/>
    <w:basedOn w:val="a6"/>
    <w:rsid w:val="008E39CA"/>
    <w:pPr>
      <w:pBdr>
        <w:left w:val="single" w:sz="8" w:space="0" w:color="auto"/>
        <w:bottom w:val="single" w:sz="8" w:space="0" w:color="auto"/>
        <w:right w:val="single" w:sz="8" w:space="0" w:color="auto"/>
      </w:pBdr>
      <w:spacing w:before="100" w:beforeAutospacing="1" w:after="100" w:afterAutospacing="1"/>
      <w:ind w:firstLine="0"/>
      <w:jc w:val="center"/>
      <w:textAlignment w:val="top"/>
    </w:pPr>
    <w:rPr>
      <w:rFonts w:eastAsia="Times New Roman"/>
      <w:b/>
      <w:bCs/>
      <w:color w:val="000000"/>
      <w:szCs w:val="24"/>
      <w:lang w:eastAsia="ru-RU"/>
    </w:rPr>
  </w:style>
  <w:style w:type="paragraph" w:customStyle="1" w:styleId="xl941">
    <w:name w:val="xl941"/>
    <w:basedOn w:val="a6"/>
    <w:rsid w:val="008E39CA"/>
    <w:pPr>
      <w:pBdr>
        <w:left w:val="single" w:sz="8" w:space="0" w:color="auto"/>
        <w:bottom w:val="single" w:sz="8" w:space="0" w:color="auto"/>
        <w:right w:val="single" w:sz="8" w:space="0" w:color="auto"/>
      </w:pBdr>
      <w:spacing w:before="100" w:beforeAutospacing="1" w:after="100" w:afterAutospacing="1"/>
      <w:ind w:firstLine="0"/>
      <w:jc w:val="left"/>
      <w:textAlignment w:val="top"/>
    </w:pPr>
    <w:rPr>
      <w:rFonts w:eastAsia="Times New Roman"/>
      <w:sz w:val="28"/>
      <w:szCs w:val="20"/>
      <w:lang w:eastAsia="ru-RU"/>
    </w:rPr>
  </w:style>
  <w:style w:type="paragraph" w:customStyle="1" w:styleId="xl951">
    <w:name w:val="xl951"/>
    <w:basedOn w:val="a6"/>
    <w:rsid w:val="008E39CA"/>
    <w:pPr>
      <w:pBdr>
        <w:top w:val="single" w:sz="8" w:space="0" w:color="auto"/>
        <w:left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961">
    <w:name w:val="xl961"/>
    <w:basedOn w:val="a6"/>
    <w:rsid w:val="008E39CA"/>
    <w:pPr>
      <w:pBdr>
        <w:top w:val="single" w:sz="8" w:space="0" w:color="auto"/>
        <w:left w:val="single" w:sz="8" w:space="0" w:color="auto"/>
        <w:right w:val="single" w:sz="8" w:space="0" w:color="auto"/>
      </w:pBdr>
      <w:spacing w:before="100" w:beforeAutospacing="1" w:after="100" w:afterAutospacing="1"/>
      <w:ind w:firstLine="0"/>
      <w:jc w:val="center"/>
    </w:pPr>
    <w:rPr>
      <w:rFonts w:eastAsia="Times New Roman"/>
      <w:szCs w:val="24"/>
      <w:lang w:eastAsia="ru-RU"/>
    </w:rPr>
  </w:style>
  <w:style w:type="paragraph" w:customStyle="1" w:styleId="xl971">
    <w:name w:val="xl971"/>
    <w:basedOn w:val="a6"/>
    <w:rsid w:val="008E39CA"/>
    <w:pPr>
      <w:pBdr>
        <w:left w:val="single" w:sz="8" w:space="0" w:color="auto"/>
        <w:right w:val="single" w:sz="8" w:space="0" w:color="auto"/>
      </w:pBdr>
      <w:spacing w:before="100" w:beforeAutospacing="1" w:after="100" w:afterAutospacing="1"/>
      <w:ind w:firstLine="0"/>
      <w:jc w:val="center"/>
    </w:pPr>
    <w:rPr>
      <w:rFonts w:eastAsia="Times New Roman"/>
      <w:szCs w:val="24"/>
      <w:lang w:eastAsia="ru-RU"/>
    </w:rPr>
  </w:style>
  <w:style w:type="paragraph" w:customStyle="1" w:styleId="xl981">
    <w:name w:val="xl981"/>
    <w:basedOn w:val="a6"/>
    <w:rsid w:val="008E39CA"/>
    <w:pPr>
      <w:pBdr>
        <w:left w:val="single" w:sz="8" w:space="0" w:color="auto"/>
        <w:bottom w:val="single" w:sz="8" w:space="0" w:color="auto"/>
        <w:right w:val="single" w:sz="8" w:space="0" w:color="auto"/>
      </w:pBdr>
      <w:spacing w:before="100" w:beforeAutospacing="1" w:after="100" w:afterAutospacing="1"/>
      <w:ind w:firstLine="0"/>
      <w:jc w:val="center"/>
    </w:pPr>
    <w:rPr>
      <w:rFonts w:eastAsia="Times New Roman"/>
      <w:szCs w:val="24"/>
      <w:lang w:eastAsia="ru-RU"/>
    </w:rPr>
  </w:style>
  <w:style w:type="paragraph" w:customStyle="1" w:styleId="xl991">
    <w:name w:val="xl991"/>
    <w:basedOn w:val="a6"/>
    <w:rsid w:val="008E39CA"/>
    <w:pPr>
      <w:pBdr>
        <w:top w:val="single" w:sz="8" w:space="0" w:color="auto"/>
        <w:left w:val="single" w:sz="8" w:space="0" w:color="auto"/>
        <w:bottom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021">
    <w:name w:val="xl1021"/>
    <w:basedOn w:val="a6"/>
    <w:rsid w:val="008E39CA"/>
    <w:pPr>
      <w:pBdr>
        <w:left w:val="single" w:sz="8" w:space="0" w:color="auto"/>
        <w:bottom w:val="single" w:sz="8" w:space="0" w:color="auto"/>
        <w:right w:val="single" w:sz="8"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1041">
    <w:name w:val="xl1041"/>
    <w:basedOn w:val="a6"/>
    <w:rsid w:val="008E39CA"/>
    <w:pPr>
      <w:pBdr>
        <w:top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061">
    <w:name w:val="xl1061"/>
    <w:basedOn w:val="a6"/>
    <w:rsid w:val="008E39CA"/>
    <w:pPr>
      <w:pBdr>
        <w:top w:val="single" w:sz="8" w:space="0" w:color="auto"/>
        <w:left w:val="single" w:sz="8" w:space="0" w:color="auto"/>
        <w:right w:val="single" w:sz="8" w:space="0" w:color="auto"/>
      </w:pBdr>
      <w:spacing w:before="100" w:beforeAutospacing="1" w:after="100" w:afterAutospacing="1"/>
      <w:ind w:firstLine="0"/>
      <w:jc w:val="left"/>
      <w:textAlignment w:val="top"/>
    </w:pPr>
    <w:rPr>
      <w:rFonts w:eastAsia="Times New Roman"/>
      <w:sz w:val="28"/>
      <w:szCs w:val="20"/>
      <w:lang w:eastAsia="ru-RU"/>
    </w:rPr>
  </w:style>
  <w:style w:type="paragraph" w:customStyle="1" w:styleId="xl1121">
    <w:name w:val="xl1121"/>
    <w:basedOn w:val="a6"/>
    <w:rsid w:val="008E39CA"/>
    <w:pPr>
      <w:pBdr>
        <w:top w:val="single" w:sz="8" w:space="0" w:color="auto"/>
        <w:left w:val="single" w:sz="8" w:space="0" w:color="auto"/>
        <w:bottom w:val="single" w:sz="8" w:space="0" w:color="auto"/>
      </w:pBdr>
      <w:spacing w:before="100" w:beforeAutospacing="1" w:after="100" w:afterAutospacing="1"/>
      <w:ind w:firstLine="0"/>
      <w:jc w:val="center"/>
      <w:textAlignment w:val="top"/>
    </w:pPr>
    <w:rPr>
      <w:rFonts w:eastAsia="Times New Roman"/>
      <w:color w:val="000000"/>
      <w:szCs w:val="24"/>
      <w:lang w:eastAsia="ru-RU"/>
    </w:rPr>
  </w:style>
  <w:style w:type="paragraph" w:customStyle="1" w:styleId="xl1261">
    <w:name w:val="xl1261"/>
    <w:basedOn w:val="a6"/>
    <w:rsid w:val="008E39CA"/>
    <w:pPr>
      <w:pBdr>
        <w:lef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341">
    <w:name w:val="xl1341"/>
    <w:basedOn w:val="a6"/>
    <w:rsid w:val="008E39CA"/>
    <w:pPr>
      <w:pBdr>
        <w:top w:val="single" w:sz="8" w:space="0" w:color="auto"/>
        <w:left w:val="single" w:sz="8" w:space="0" w:color="auto"/>
      </w:pBdr>
      <w:spacing w:before="100" w:beforeAutospacing="1" w:after="100" w:afterAutospacing="1"/>
      <w:ind w:firstLine="0"/>
      <w:jc w:val="center"/>
      <w:textAlignment w:val="top"/>
    </w:pPr>
    <w:rPr>
      <w:rFonts w:eastAsia="Times New Roman"/>
      <w:b/>
      <w:bCs/>
      <w:color w:val="000000"/>
      <w:szCs w:val="24"/>
      <w:lang w:eastAsia="ru-RU"/>
    </w:rPr>
  </w:style>
  <w:style w:type="paragraph" w:customStyle="1" w:styleId="xl1351">
    <w:name w:val="xl1351"/>
    <w:basedOn w:val="a6"/>
    <w:rsid w:val="008E39CA"/>
    <w:pPr>
      <w:pBdr>
        <w:top w:val="single" w:sz="8" w:space="0" w:color="auto"/>
        <w:right w:val="single" w:sz="8" w:space="0" w:color="auto"/>
      </w:pBdr>
      <w:spacing w:before="100" w:beforeAutospacing="1" w:after="100" w:afterAutospacing="1"/>
      <w:ind w:firstLine="0"/>
      <w:jc w:val="center"/>
      <w:textAlignment w:val="top"/>
    </w:pPr>
    <w:rPr>
      <w:rFonts w:eastAsia="Times New Roman"/>
      <w:b/>
      <w:bCs/>
      <w:color w:val="000000"/>
      <w:szCs w:val="24"/>
      <w:lang w:eastAsia="ru-RU"/>
    </w:rPr>
  </w:style>
  <w:style w:type="paragraph" w:customStyle="1" w:styleId="xl1361">
    <w:name w:val="xl1361"/>
    <w:basedOn w:val="a6"/>
    <w:rsid w:val="008E39CA"/>
    <w:pPr>
      <w:pBdr>
        <w:left w:val="single" w:sz="8" w:space="0" w:color="auto"/>
        <w:bottom w:val="single" w:sz="8" w:space="0" w:color="auto"/>
      </w:pBdr>
      <w:spacing w:before="100" w:beforeAutospacing="1" w:after="100" w:afterAutospacing="1"/>
      <w:ind w:firstLine="0"/>
      <w:jc w:val="center"/>
      <w:textAlignment w:val="top"/>
    </w:pPr>
    <w:rPr>
      <w:rFonts w:eastAsia="Times New Roman"/>
      <w:b/>
      <w:bCs/>
      <w:color w:val="000000"/>
      <w:szCs w:val="24"/>
      <w:lang w:eastAsia="ru-RU"/>
    </w:rPr>
  </w:style>
  <w:style w:type="paragraph" w:customStyle="1" w:styleId="xl1381">
    <w:name w:val="xl1381"/>
    <w:basedOn w:val="a6"/>
    <w:rsid w:val="008E39CA"/>
    <w:pPr>
      <w:pBdr>
        <w:top w:val="single" w:sz="8" w:space="0" w:color="auto"/>
        <w:left w:val="single" w:sz="8" w:space="0" w:color="auto"/>
        <w:right w:val="single" w:sz="8" w:space="0" w:color="auto"/>
      </w:pBdr>
      <w:spacing w:before="100" w:beforeAutospacing="1" w:after="100" w:afterAutospacing="1"/>
      <w:ind w:firstLine="0"/>
      <w:jc w:val="center"/>
      <w:textAlignment w:val="top"/>
    </w:pPr>
    <w:rPr>
      <w:rFonts w:eastAsia="Times New Roman"/>
      <w:b/>
      <w:bCs/>
      <w:color w:val="000000"/>
      <w:szCs w:val="24"/>
      <w:lang w:eastAsia="ru-RU"/>
    </w:rPr>
  </w:style>
  <w:style w:type="paragraph" w:customStyle="1" w:styleId="xl1391">
    <w:name w:val="xl1391"/>
    <w:basedOn w:val="a6"/>
    <w:rsid w:val="008E39CA"/>
    <w:pPr>
      <w:pBdr>
        <w:top w:val="single" w:sz="4" w:space="0" w:color="auto"/>
        <w:left w:val="single" w:sz="4" w:space="0" w:color="auto"/>
        <w:bottom w:val="single" w:sz="4" w:space="0" w:color="auto"/>
      </w:pBdr>
      <w:spacing w:before="100" w:beforeAutospacing="1" w:after="100" w:afterAutospacing="1"/>
      <w:ind w:firstLine="0"/>
      <w:jc w:val="left"/>
    </w:pPr>
    <w:rPr>
      <w:rFonts w:eastAsia="Times New Roman"/>
      <w:color w:val="000000"/>
      <w:szCs w:val="24"/>
      <w:lang w:eastAsia="ru-RU"/>
    </w:rPr>
  </w:style>
  <w:style w:type="paragraph" w:customStyle="1" w:styleId="xl1401">
    <w:name w:val="xl1401"/>
    <w:basedOn w:val="a6"/>
    <w:rsid w:val="008E39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rFonts w:eastAsia="Times New Roman"/>
      <w:color w:val="000000"/>
      <w:szCs w:val="24"/>
      <w:lang w:eastAsia="ru-RU"/>
    </w:rPr>
  </w:style>
  <w:style w:type="paragraph" w:customStyle="1" w:styleId="xl1411">
    <w:name w:val="xl1411"/>
    <w:basedOn w:val="a6"/>
    <w:rsid w:val="008E39CA"/>
    <w:pPr>
      <w:pBdr>
        <w:top w:val="single" w:sz="4" w:space="0" w:color="auto"/>
        <w:left w:val="single" w:sz="4" w:space="0" w:color="auto"/>
        <w:bottom w:val="single" w:sz="4" w:space="0" w:color="auto"/>
      </w:pBdr>
      <w:shd w:val="clear" w:color="000000" w:fill="00B0F0"/>
      <w:spacing w:before="100" w:beforeAutospacing="1" w:after="100" w:afterAutospacing="1"/>
      <w:ind w:firstLine="0"/>
      <w:jc w:val="left"/>
    </w:pPr>
    <w:rPr>
      <w:rFonts w:eastAsia="Times New Roman"/>
      <w:color w:val="000000"/>
      <w:szCs w:val="24"/>
      <w:lang w:eastAsia="ru-RU"/>
    </w:rPr>
  </w:style>
  <w:style w:type="paragraph" w:customStyle="1" w:styleId="xl1421">
    <w:name w:val="xl1421"/>
    <w:basedOn w:val="a6"/>
    <w:rsid w:val="008E39CA"/>
    <w:pPr>
      <w:pBdr>
        <w:top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431">
    <w:name w:val="xl1431"/>
    <w:basedOn w:val="a6"/>
    <w:rsid w:val="008E39CA"/>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443">
    <w:name w:val="xl1443"/>
    <w:basedOn w:val="a6"/>
    <w:rsid w:val="008E39CA"/>
    <w:pP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451">
    <w:name w:val="xl1451"/>
    <w:basedOn w:val="a6"/>
    <w:rsid w:val="008E39CA"/>
    <w:pPr>
      <w:pBdr>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461">
    <w:name w:val="xl1461"/>
    <w:basedOn w:val="a6"/>
    <w:rsid w:val="008E39C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1471">
    <w:name w:val="xl1471"/>
    <w:basedOn w:val="a6"/>
    <w:rsid w:val="008E39C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1481">
    <w:name w:val="xl148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491">
    <w:name w:val="xl149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1501">
    <w:name w:val="xl1501"/>
    <w:basedOn w:val="a6"/>
    <w:rsid w:val="008E39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511">
    <w:name w:val="xl1511"/>
    <w:basedOn w:val="a6"/>
    <w:rsid w:val="008E39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521">
    <w:name w:val="xl1521"/>
    <w:basedOn w:val="a6"/>
    <w:rsid w:val="008E39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531">
    <w:name w:val="xl153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541">
    <w:name w:val="xl1541"/>
    <w:basedOn w:val="a6"/>
    <w:rsid w:val="008E39CA"/>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eastAsia="Times New Roman"/>
      <w:color w:val="000000"/>
      <w:szCs w:val="24"/>
      <w:lang w:eastAsia="ru-RU"/>
    </w:rPr>
  </w:style>
  <w:style w:type="paragraph" w:customStyle="1" w:styleId="xl1551">
    <w:name w:val="xl1551"/>
    <w:basedOn w:val="a6"/>
    <w:rsid w:val="008E39CA"/>
    <w:pPr>
      <w:pBdr>
        <w:top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color w:val="000000"/>
      <w:szCs w:val="24"/>
      <w:lang w:eastAsia="ru-RU"/>
    </w:rPr>
  </w:style>
  <w:style w:type="paragraph" w:customStyle="1" w:styleId="xl1561">
    <w:name w:val="xl1561"/>
    <w:basedOn w:val="a6"/>
    <w:rsid w:val="008E39CA"/>
    <w:pPr>
      <w:spacing w:before="100" w:beforeAutospacing="1" w:after="100" w:afterAutospacing="1"/>
      <w:ind w:firstLine="0"/>
      <w:jc w:val="right"/>
      <w:textAlignment w:val="top"/>
    </w:pPr>
    <w:rPr>
      <w:rFonts w:eastAsia="Times New Roman"/>
      <w:szCs w:val="24"/>
      <w:lang w:eastAsia="ru-RU"/>
    </w:rPr>
  </w:style>
  <w:style w:type="paragraph" w:customStyle="1" w:styleId="xl1571">
    <w:name w:val="xl1571"/>
    <w:basedOn w:val="a6"/>
    <w:rsid w:val="008E39CA"/>
    <w:pPr>
      <w:pBdr>
        <w:top w:val="single" w:sz="4" w:space="0" w:color="auto"/>
        <w:left w:val="single" w:sz="4" w:space="0" w:color="auto"/>
        <w:bottom w:val="single" w:sz="4" w:space="0" w:color="auto"/>
      </w:pBdr>
      <w:shd w:val="clear" w:color="000000" w:fill="00B0F0"/>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581">
    <w:name w:val="xl158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Cs w:val="24"/>
      <w:lang w:eastAsia="ru-RU"/>
    </w:rPr>
  </w:style>
  <w:style w:type="paragraph" w:customStyle="1" w:styleId="xl1591">
    <w:name w:val="xl1591"/>
    <w:basedOn w:val="a6"/>
    <w:rsid w:val="008E39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left"/>
      <w:textAlignment w:val="center"/>
    </w:pPr>
    <w:rPr>
      <w:rFonts w:eastAsia="Times New Roman"/>
      <w:color w:val="000000"/>
      <w:szCs w:val="24"/>
      <w:lang w:eastAsia="ru-RU"/>
    </w:rPr>
  </w:style>
  <w:style w:type="paragraph" w:customStyle="1" w:styleId="xl1601">
    <w:name w:val="xl1601"/>
    <w:basedOn w:val="a6"/>
    <w:rsid w:val="008E39CA"/>
    <w:pPr>
      <w:pBdr>
        <w:top w:val="single" w:sz="4" w:space="0" w:color="auto"/>
        <w:left w:val="single" w:sz="4" w:space="0" w:color="auto"/>
        <w:bottom w:val="single" w:sz="4" w:space="0" w:color="auto"/>
      </w:pBdr>
      <w:shd w:val="clear" w:color="000000" w:fill="FFFFFF"/>
      <w:spacing w:before="100" w:beforeAutospacing="1" w:after="100" w:afterAutospacing="1"/>
      <w:ind w:firstLine="0"/>
      <w:jc w:val="left"/>
      <w:textAlignment w:val="center"/>
    </w:pPr>
    <w:rPr>
      <w:rFonts w:eastAsia="Times New Roman"/>
      <w:color w:val="000000"/>
      <w:szCs w:val="24"/>
      <w:lang w:eastAsia="ru-RU"/>
    </w:rPr>
  </w:style>
  <w:style w:type="paragraph" w:customStyle="1" w:styleId="xl1611">
    <w:name w:val="xl161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621">
    <w:name w:val="xl1621"/>
    <w:basedOn w:val="a6"/>
    <w:rsid w:val="008E39CA"/>
    <w:pPr>
      <w:spacing w:before="100" w:beforeAutospacing="1" w:after="100" w:afterAutospacing="1"/>
      <w:ind w:firstLine="0"/>
      <w:jc w:val="center"/>
      <w:textAlignment w:val="center"/>
    </w:pPr>
    <w:rPr>
      <w:rFonts w:eastAsia="Times New Roman"/>
      <w:szCs w:val="24"/>
      <w:lang w:eastAsia="ru-RU"/>
    </w:rPr>
  </w:style>
  <w:style w:type="paragraph" w:customStyle="1" w:styleId="xl1631">
    <w:name w:val="xl1631"/>
    <w:basedOn w:val="a6"/>
    <w:rsid w:val="008E39CA"/>
    <w:pPr>
      <w:spacing w:before="100" w:beforeAutospacing="1" w:after="100" w:afterAutospacing="1"/>
      <w:ind w:firstLine="0"/>
      <w:jc w:val="left"/>
      <w:textAlignment w:val="center"/>
    </w:pPr>
    <w:rPr>
      <w:rFonts w:eastAsia="Times New Roman"/>
      <w:szCs w:val="24"/>
      <w:lang w:eastAsia="ru-RU"/>
    </w:rPr>
  </w:style>
  <w:style w:type="paragraph" w:customStyle="1" w:styleId="xl1641">
    <w:name w:val="xl1641"/>
    <w:basedOn w:val="a6"/>
    <w:rsid w:val="008E39CA"/>
    <w:pPr>
      <w:pBdr>
        <w:top w:val="single" w:sz="4" w:space="0" w:color="auto"/>
        <w:left w:val="single" w:sz="4" w:space="0" w:color="auto"/>
        <w:bottom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651">
    <w:name w:val="xl1651"/>
    <w:basedOn w:val="a6"/>
    <w:rsid w:val="008E39CA"/>
    <w:pPr>
      <w:pBdr>
        <w:top w:val="single" w:sz="4" w:space="0" w:color="auto"/>
        <w:bottom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661">
    <w:name w:val="xl1661"/>
    <w:basedOn w:val="a6"/>
    <w:rsid w:val="008E39CA"/>
    <w:pPr>
      <w:pBdr>
        <w:top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671">
    <w:name w:val="xl1671"/>
    <w:basedOn w:val="a6"/>
    <w:rsid w:val="008E39CA"/>
    <w:pPr>
      <w:pBdr>
        <w:top w:val="single" w:sz="4" w:space="0" w:color="auto"/>
        <w:left w:val="single" w:sz="4" w:space="0" w:color="auto"/>
        <w:bottom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681">
    <w:name w:val="xl1681"/>
    <w:basedOn w:val="a6"/>
    <w:rsid w:val="008E39CA"/>
    <w:pPr>
      <w:pBdr>
        <w:top w:val="single" w:sz="4" w:space="0" w:color="auto"/>
        <w:bottom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691">
    <w:name w:val="xl1691"/>
    <w:basedOn w:val="a6"/>
    <w:rsid w:val="008E39CA"/>
    <w:pPr>
      <w:pBdr>
        <w:top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701">
    <w:name w:val="xl1701"/>
    <w:basedOn w:val="a6"/>
    <w:rsid w:val="008E39CA"/>
    <w:pPr>
      <w:pBdr>
        <w:top w:val="single" w:sz="4" w:space="0" w:color="auto"/>
        <w:left w:val="single" w:sz="4" w:space="0" w:color="auto"/>
        <w:bottom w:val="single" w:sz="4" w:space="0" w:color="auto"/>
      </w:pBdr>
      <w:shd w:val="clear" w:color="000000" w:fill="FFFF00"/>
      <w:spacing w:before="100" w:beforeAutospacing="1" w:after="100" w:afterAutospacing="1"/>
      <w:ind w:firstLine="0"/>
      <w:jc w:val="left"/>
      <w:textAlignment w:val="top"/>
    </w:pPr>
    <w:rPr>
      <w:rFonts w:eastAsia="Times New Roman"/>
      <w:b/>
      <w:bCs/>
      <w:szCs w:val="24"/>
      <w:lang w:eastAsia="ru-RU"/>
    </w:rPr>
  </w:style>
  <w:style w:type="paragraph" w:customStyle="1" w:styleId="xl1711">
    <w:name w:val="xl1711"/>
    <w:basedOn w:val="a6"/>
    <w:rsid w:val="008E39CA"/>
    <w:pPr>
      <w:pBdr>
        <w:top w:val="single" w:sz="4" w:space="0" w:color="auto"/>
        <w:bottom w:val="single" w:sz="4" w:space="0" w:color="auto"/>
      </w:pBdr>
      <w:shd w:val="clear" w:color="000000" w:fill="FFFF00"/>
      <w:spacing w:before="100" w:beforeAutospacing="1" w:after="100" w:afterAutospacing="1"/>
      <w:ind w:firstLine="0"/>
      <w:jc w:val="left"/>
      <w:textAlignment w:val="top"/>
    </w:pPr>
    <w:rPr>
      <w:rFonts w:eastAsia="Times New Roman"/>
      <w:b/>
      <w:bCs/>
      <w:szCs w:val="24"/>
      <w:lang w:eastAsia="ru-RU"/>
    </w:rPr>
  </w:style>
  <w:style w:type="paragraph" w:customStyle="1" w:styleId="xl1721">
    <w:name w:val="xl1721"/>
    <w:basedOn w:val="a6"/>
    <w:rsid w:val="008E39CA"/>
    <w:pPr>
      <w:pBdr>
        <w:top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top"/>
    </w:pPr>
    <w:rPr>
      <w:rFonts w:eastAsia="Times New Roman"/>
      <w:b/>
      <w:bCs/>
      <w:szCs w:val="24"/>
      <w:lang w:eastAsia="ru-RU"/>
    </w:rPr>
  </w:style>
  <w:style w:type="paragraph" w:customStyle="1" w:styleId="xl1731">
    <w:name w:val="xl1731"/>
    <w:basedOn w:val="a6"/>
    <w:rsid w:val="008E39C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741">
    <w:name w:val="xl1741"/>
    <w:basedOn w:val="a6"/>
    <w:rsid w:val="008E39CA"/>
    <w:pPr>
      <w:pBdr>
        <w:top w:val="single" w:sz="4" w:space="0" w:color="auto"/>
        <w:left w:val="single" w:sz="4" w:space="0" w:color="auto"/>
        <w:bottom w:val="single" w:sz="4" w:space="0" w:color="auto"/>
      </w:pBdr>
      <w:shd w:val="clear" w:color="000000" w:fill="CCFFFF"/>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1751">
    <w:name w:val="xl1751"/>
    <w:basedOn w:val="a6"/>
    <w:rsid w:val="008E39CA"/>
    <w:pPr>
      <w:pBdr>
        <w:top w:val="single" w:sz="4" w:space="0" w:color="auto"/>
        <w:bottom w:val="single" w:sz="4" w:space="0" w:color="auto"/>
      </w:pBdr>
      <w:shd w:val="clear" w:color="000000" w:fill="CCFFFF"/>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1761">
    <w:name w:val="xl1761"/>
    <w:basedOn w:val="a6"/>
    <w:rsid w:val="008E39CA"/>
    <w:pPr>
      <w:pBdr>
        <w:top w:val="single" w:sz="4" w:space="0" w:color="auto"/>
        <w:bottom w:val="single" w:sz="4" w:space="0" w:color="auto"/>
        <w:right w:val="single" w:sz="4" w:space="0" w:color="auto"/>
      </w:pBdr>
      <w:shd w:val="clear" w:color="000000" w:fill="CCFFFF"/>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1771">
    <w:name w:val="xl1771"/>
    <w:basedOn w:val="a6"/>
    <w:rsid w:val="008E39CA"/>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781">
    <w:name w:val="xl1781"/>
    <w:basedOn w:val="a6"/>
    <w:rsid w:val="008E39CA"/>
    <w:pPr>
      <w:pBdr>
        <w:left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791">
    <w:name w:val="xl1791"/>
    <w:basedOn w:val="a6"/>
    <w:rsid w:val="008E39C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801">
    <w:name w:val="xl1801"/>
    <w:basedOn w:val="a6"/>
    <w:rsid w:val="008E39CA"/>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811">
    <w:name w:val="xl1811"/>
    <w:basedOn w:val="a6"/>
    <w:rsid w:val="008E39C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821">
    <w:name w:val="xl1821"/>
    <w:basedOn w:val="a6"/>
    <w:rsid w:val="008E39CA"/>
    <w:pPr>
      <w:pBdr>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1831">
    <w:name w:val="xl1831"/>
    <w:basedOn w:val="a6"/>
    <w:rsid w:val="008E39CA"/>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1841">
    <w:name w:val="xl1841"/>
    <w:basedOn w:val="a6"/>
    <w:rsid w:val="008E39C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1851">
    <w:name w:val="xl1851"/>
    <w:basedOn w:val="a6"/>
    <w:rsid w:val="008E39C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0"/>
      <w:jc w:val="left"/>
      <w:textAlignment w:val="top"/>
    </w:pPr>
    <w:rPr>
      <w:rFonts w:eastAsia="Times New Roman"/>
      <w:b/>
      <w:bCs/>
      <w:color w:val="000000"/>
      <w:szCs w:val="24"/>
      <w:lang w:eastAsia="ru-RU"/>
    </w:rPr>
  </w:style>
  <w:style w:type="paragraph" w:customStyle="1" w:styleId="xl1861">
    <w:name w:val="xl186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b/>
      <w:bCs/>
      <w:szCs w:val="24"/>
      <w:lang w:eastAsia="ru-RU"/>
    </w:rPr>
  </w:style>
  <w:style w:type="paragraph" w:customStyle="1" w:styleId="xl1871">
    <w:name w:val="xl1871"/>
    <w:basedOn w:val="a6"/>
    <w:rsid w:val="008E39CA"/>
    <w:pPr>
      <w:pBdr>
        <w:top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881">
    <w:name w:val="xl1881"/>
    <w:basedOn w:val="a6"/>
    <w:rsid w:val="008E39CA"/>
    <w:pPr>
      <w:pBdr>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891">
    <w:name w:val="xl1891"/>
    <w:basedOn w:val="a6"/>
    <w:rsid w:val="008E39CA"/>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901">
    <w:name w:val="xl190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911">
    <w:name w:val="xl191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b/>
      <w:bCs/>
      <w:szCs w:val="24"/>
      <w:lang w:eastAsia="ru-RU"/>
    </w:rPr>
  </w:style>
  <w:style w:type="paragraph" w:customStyle="1" w:styleId="xl1921">
    <w:name w:val="xl192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931">
    <w:name w:val="xl1931"/>
    <w:basedOn w:val="a6"/>
    <w:rsid w:val="008E39CA"/>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941">
    <w:name w:val="xl1941"/>
    <w:basedOn w:val="a6"/>
    <w:rsid w:val="008E39C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951">
    <w:name w:val="xl1951"/>
    <w:basedOn w:val="a6"/>
    <w:rsid w:val="008E39CA"/>
    <w:pPr>
      <w:pBdr>
        <w:top w:val="single" w:sz="4" w:space="0" w:color="auto"/>
        <w:left w:val="single" w:sz="4" w:space="0" w:color="auto"/>
        <w:bottom w:val="single" w:sz="4"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1961">
    <w:name w:val="xl1961"/>
    <w:basedOn w:val="a6"/>
    <w:rsid w:val="008E39CA"/>
    <w:pPr>
      <w:pBdr>
        <w:top w:val="single" w:sz="4" w:space="0" w:color="auto"/>
        <w:bottom w:val="single" w:sz="4"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1971">
    <w:name w:val="xl1971"/>
    <w:basedOn w:val="a6"/>
    <w:rsid w:val="008E39CA"/>
    <w:pPr>
      <w:spacing w:before="100" w:beforeAutospacing="1" w:after="100" w:afterAutospacing="1"/>
      <w:ind w:firstLine="0"/>
      <w:jc w:val="right"/>
      <w:textAlignment w:val="top"/>
    </w:pPr>
    <w:rPr>
      <w:rFonts w:eastAsia="Times New Roman"/>
      <w:color w:val="000000"/>
      <w:szCs w:val="24"/>
      <w:lang w:eastAsia="ru-RU"/>
    </w:rPr>
  </w:style>
  <w:style w:type="paragraph" w:customStyle="1" w:styleId="xl1981">
    <w:name w:val="xl1981"/>
    <w:basedOn w:val="a6"/>
    <w:rsid w:val="008E39CA"/>
    <w:pPr>
      <w:pBdr>
        <w:top w:val="single" w:sz="4" w:space="0" w:color="auto"/>
        <w:left w:val="single" w:sz="4" w:space="0" w:color="auto"/>
        <w:bottom w:val="single" w:sz="4" w:space="0" w:color="auto"/>
      </w:pBdr>
      <w:shd w:val="clear" w:color="000000" w:fill="00B0F0"/>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991">
    <w:name w:val="xl199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Cs w:val="24"/>
      <w:lang w:eastAsia="ru-RU"/>
    </w:rPr>
  </w:style>
  <w:style w:type="paragraph" w:customStyle="1" w:styleId="xl2001">
    <w:name w:val="xl2001"/>
    <w:basedOn w:val="a6"/>
    <w:rsid w:val="008E39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left"/>
      <w:textAlignment w:val="center"/>
    </w:pPr>
    <w:rPr>
      <w:rFonts w:eastAsia="Times New Roman"/>
      <w:color w:val="000000"/>
      <w:szCs w:val="24"/>
      <w:lang w:eastAsia="ru-RU"/>
    </w:rPr>
  </w:style>
  <w:style w:type="paragraph" w:customStyle="1" w:styleId="xl2011">
    <w:name w:val="xl2011"/>
    <w:basedOn w:val="a6"/>
    <w:rsid w:val="008E39CA"/>
    <w:pPr>
      <w:pBdr>
        <w:top w:val="single" w:sz="4" w:space="0" w:color="auto"/>
        <w:left w:val="single" w:sz="4" w:space="0" w:color="auto"/>
        <w:bottom w:val="single" w:sz="4" w:space="0" w:color="auto"/>
      </w:pBdr>
      <w:shd w:val="clear" w:color="000000" w:fill="FFFFFF"/>
      <w:spacing w:before="100" w:beforeAutospacing="1" w:after="100" w:afterAutospacing="1"/>
      <w:ind w:firstLine="0"/>
      <w:jc w:val="left"/>
      <w:textAlignment w:val="center"/>
    </w:pPr>
    <w:rPr>
      <w:rFonts w:eastAsia="Times New Roman"/>
      <w:color w:val="000000"/>
      <w:szCs w:val="24"/>
      <w:lang w:eastAsia="ru-RU"/>
    </w:rPr>
  </w:style>
  <w:style w:type="paragraph" w:customStyle="1" w:styleId="xl2021">
    <w:name w:val="xl2021"/>
    <w:basedOn w:val="a6"/>
    <w:rsid w:val="008E39CA"/>
    <w:pPr>
      <w:pBdr>
        <w:top w:val="single" w:sz="4" w:space="0" w:color="auto"/>
        <w:left w:val="single" w:sz="4" w:space="0" w:color="auto"/>
        <w:bottom w:val="single" w:sz="4" w:space="0" w:color="auto"/>
      </w:pBdr>
      <w:shd w:val="clear" w:color="000000" w:fill="FFFF00"/>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2031">
    <w:name w:val="xl2031"/>
    <w:basedOn w:val="a6"/>
    <w:rsid w:val="008E39CA"/>
    <w:pPr>
      <w:pBdr>
        <w:top w:val="single" w:sz="4" w:space="0" w:color="auto"/>
        <w:bottom w:val="single" w:sz="4" w:space="0" w:color="auto"/>
      </w:pBdr>
      <w:shd w:val="clear" w:color="000000" w:fill="FFFF00"/>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2041">
    <w:name w:val="xl2041"/>
    <w:basedOn w:val="a6"/>
    <w:rsid w:val="008E39CA"/>
    <w:pPr>
      <w:pBdr>
        <w:top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2051">
    <w:name w:val="xl205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2061">
    <w:name w:val="xl206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000000"/>
      <w:sz w:val="28"/>
      <w:szCs w:val="20"/>
      <w:lang w:eastAsia="ru-RU"/>
    </w:rPr>
  </w:style>
  <w:style w:type="paragraph" w:customStyle="1" w:styleId="xl2071">
    <w:name w:val="xl207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000000"/>
      <w:sz w:val="28"/>
      <w:szCs w:val="20"/>
      <w:lang w:eastAsia="ru-RU"/>
    </w:rPr>
  </w:style>
  <w:style w:type="paragraph" w:customStyle="1" w:styleId="xl2081">
    <w:name w:val="xl2081"/>
    <w:basedOn w:val="a6"/>
    <w:rsid w:val="008E39CA"/>
    <w:pP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2091">
    <w:name w:val="xl2091"/>
    <w:basedOn w:val="a6"/>
    <w:rsid w:val="008E39CA"/>
    <w:pP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2101">
    <w:name w:val="xl2101"/>
    <w:basedOn w:val="a6"/>
    <w:rsid w:val="008E39CA"/>
    <w:pPr>
      <w:spacing w:before="100" w:beforeAutospacing="1" w:after="100" w:afterAutospacing="1"/>
      <w:ind w:firstLine="0"/>
      <w:jc w:val="left"/>
      <w:textAlignment w:val="center"/>
    </w:pPr>
    <w:rPr>
      <w:rFonts w:eastAsia="Times New Roman"/>
      <w:color w:val="000000"/>
      <w:szCs w:val="24"/>
      <w:lang w:eastAsia="ru-RU"/>
    </w:rPr>
  </w:style>
  <w:style w:type="paragraph" w:customStyle="1" w:styleId="font81">
    <w:name w:val="font81"/>
    <w:basedOn w:val="a6"/>
    <w:rsid w:val="008E39CA"/>
    <w:pPr>
      <w:spacing w:before="100" w:beforeAutospacing="1" w:after="100" w:afterAutospacing="1"/>
      <w:ind w:firstLine="0"/>
      <w:jc w:val="left"/>
    </w:pPr>
    <w:rPr>
      <w:rFonts w:eastAsia="Times New Roman"/>
      <w:sz w:val="28"/>
      <w:szCs w:val="20"/>
      <w:lang w:eastAsia="ru-RU"/>
    </w:rPr>
  </w:style>
  <w:style w:type="paragraph" w:customStyle="1" w:styleId="font91">
    <w:name w:val="font91"/>
    <w:basedOn w:val="a6"/>
    <w:rsid w:val="008E39CA"/>
    <w:pPr>
      <w:spacing w:before="100" w:beforeAutospacing="1" w:after="100" w:afterAutospacing="1"/>
      <w:ind w:firstLine="0"/>
      <w:jc w:val="left"/>
    </w:pPr>
    <w:rPr>
      <w:rFonts w:eastAsia="Times New Roman"/>
      <w:sz w:val="28"/>
      <w:szCs w:val="20"/>
      <w:lang w:eastAsia="ru-RU"/>
    </w:rPr>
  </w:style>
  <w:style w:type="paragraph" w:customStyle="1" w:styleId="font101">
    <w:name w:val="font101"/>
    <w:basedOn w:val="a6"/>
    <w:rsid w:val="008E39CA"/>
    <w:pPr>
      <w:spacing w:before="100" w:beforeAutospacing="1" w:after="100" w:afterAutospacing="1"/>
      <w:ind w:firstLine="0"/>
      <w:jc w:val="left"/>
    </w:pPr>
    <w:rPr>
      <w:rFonts w:eastAsia="Times New Roman"/>
      <w:sz w:val="28"/>
      <w:szCs w:val="20"/>
      <w:lang w:eastAsia="ru-RU"/>
    </w:rPr>
  </w:style>
  <w:style w:type="paragraph" w:customStyle="1" w:styleId="font111">
    <w:name w:val="font111"/>
    <w:basedOn w:val="a6"/>
    <w:rsid w:val="008E39CA"/>
    <w:pPr>
      <w:spacing w:before="100" w:beforeAutospacing="1" w:after="100" w:afterAutospacing="1"/>
      <w:ind w:firstLine="0"/>
      <w:jc w:val="left"/>
    </w:pPr>
    <w:rPr>
      <w:rFonts w:eastAsia="Times New Roman"/>
      <w:sz w:val="20"/>
      <w:szCs w:val="20"/>
      <w:lang w:eastAsia="ru-RU"/>
    </w:rPr>
  </w:style>
  <w:style w:type="paragraph" w:customStyle="1" w:styleId="xl671">
    <w:name w:val="xl67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Cs w:val="24"/>
      <w:lang w:eastAsia="ru-RU"/>
    </w:rPr>
  </w:style>
  <w:style w:type="paragraph" w:customStyle="1" w:styleId="xl681">
    <w:name w:val="xl68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Cs w:val="24"/>
      <w:lang w:eastAsia="ru-RU"/>
    </w:rPr>
  </w:style>
  <w:style w:type="paragraph" w:customStyle="1" w:styleId="xl691">
    <w:name w:val="xl69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Cs w:val="24"/>
      <w:lang w:eastAsia="ru-RU"/>
    </w:rPr>
  </w:style>
  <w:style w:type="paragraph" w:customStyle="1" w:styleId="xl701">
    <w:name w:val="xl70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Cs w:val="24"/>
      <w:lang w:eastAsia="ru-RU"/>
    </w:rPr>
  </w:style>
  <w:style w:type="paragraph" w:customStyle="1" w:styleId="21f5">
    <w:name w:val="Стиль21"/>
    <w:basedOn w:val="a6"/>
    <w:autoRedefine/>
    <w:rsid w:val="008E39CA"/>
    <w:pPr>
      <w:tabs>
        <w:tab w:val="num" w:pos="1560"/>
        <w:tab w:val="left" w:pos="1985"/>
        <w:tab w:val="left" w:pos="2127"/>
      </w:tabs>
      <w:spacing w:before="120" w:after="120"/>
      <w:ind w:firstLine="0"/>
      <w:jc w:val="left"/>
    </w:pPr>
    <w:rPr>
      <w:rFonts w:eastAsia="Times New Roman"/>
      <w:b/>
      <w:szCs w:val="20"/>
      <w:lang w:eastAsia="ru-RU"/>
    </w:rPr>
  </w:style>
  <w:style w:type="paragraph" w:customStyle="1" w:styleId="BodyText211">
    <w:name w:val="Body Text 211"/>
    <w:basedOn w:val="a6"/>
    <w:rsid w:val="008E39CA"/>
    <w:pPr>
      <w:spacing w:after="60"/>
      <w:ind w:firstLine="0"/>
    </w:pPr>
    <w:rPr>
      <w:rFonts w:eastAsia="Times New Roman"/>
      <w:sz w:val="28"/>
      <w:szCs w:val="24"/>
      <w:lang w:eastAsia="ru-RU" w:bidi="en-US"/>
    </w:rPr>
  </w:style>
  <w:style w:type="character" w:customStyle="1" w:styleId="1fffff7">
    <w:name w:val="Утратил силу1"/>
    <w:rsid w:val="008E39CA"/>
    <w:rPr>
      <w:b w:val="0"/>
      <w:bCs w:val="0"/>
      <w:color w:val="000080"/>
    </w:rPr>
  </w:style>
  <w:style w:type="paragraph" w:customStyle="1" w:styleId="headertext1">
    <w:name w:val="headertext1"/>
    <w:basedOn w:val="a6"/>
    <w:rsid w:val="008E39CA"/>
    <w:pPr>
      <w:spacing w:before="100" w:beforeAutospacing="1" w:after="100" w:afterAutospacing="1"/>
      <w:ind w:firstLine="0"/>
      <w:jc w:val="left"/>
    </w:pPr>
    <w:rPr>
      <w:rFonts w:eastAsia="Times New Roman"/>
      <w:szCs w:val="24"/>
      <w:lang w:eastAsia="ru-RU"/>
    </w:rPr>
  </w:style>
  <w:style w:type="paragraph" w:customStyle="1" w:styleId="formattext1">
    <w:name w:val="formattext1"/>
    <w:basedOn w:val="a6"/>
    <w:rsid w:val="008E39CA"/>
    <w:pPr>
      <w:spacing w:before="100" w:beforeAutospacing="1" w:after="100" w:afterAutospacing="1"/>
      <w:ind w:firstLine="0"/>
      <w:jc w:val="left"/>
    </w:pPr>
    <w:rPr>
      <w:rFonts w:eastAsia="Times New Roman"/>
      <w:szCs w:val="24"/>
      <w:lang w:eastAsia="ru-RU"/>
    </w:rPr>
  </w:style>
  <w:style w:type="paragraph" w:customStyle="1" w:styleId="xl661">
    <w:name w:val="xl66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5f2">
    <w:name w:val="название таблицы5"/>
    <w:basedOn w:val="afffffc"/>
    <w:rsid w:val="008E39CA"/>
    <w:pPr>
      <w:keepNext/>
      <w:suppressLineNumbers/>
      <w:suppressAutoHyphens/>
      <w:spacing w:before="0"/>
      <w:ind w:firstLine="709"/>
      <w:jc w:val="center"/>
    </w:pPr>
    <w:rPr>
      <w:szCs w:val="24"/>
    </w:rPr>
  </w:style>
  <w:style w:type="paragraph" w:customStyle="1" w:styleId="Style641">
    <w:name w:val="Style641"/>
    <w:basedOn w:val="a6"/>
    <w:uiPriority w:val="99"/>
    <w:rsid w:val="008E39CA"/>
    <w:pPr>
      <w:widowControl w:val="0"/>
      <w:autoSpaceDE w:val="0"/>
      <w:autoSpaceDN w:val="0"/>
      <w:adjustRightInd w:val="0"/>
      <w:spacing w:after="60"/>
      <w:ind w:firstLine="0"/>
      <w:jc w:val="left"/>
    </w:pPr>
    <w:rPr>
      <w:rFonts w:eastAsia="Times New Roman"/>
      <w:szCs w:val="24"/>
      <w:lang w:eastAsia="ru-RU"/>
    </w:rPr>
  </w:style>
  <w:style w:type="character" w:customStyle="1" w:styleId="FontStyle1551">
    <w:name w:val="Font Style1551"/>
    <w:uiPriority w:val="99"/>
    <w:rsid w:val="008E39CA"/>
    <w:rPr>
      <w:rFonts w:ascii="Times New Roman" w:hAnsi="Times New Roman" w:cs="Times New Roman"/>
      <w:sz w:val="20"/>
      <w:szCs w:val="20"/>
    </w:rPr>
  </w:style>
  <w:style w:type="character" w:customStyle="1" w:styleId="FontStyle1641">
    <w:name w:val="Font Style1641"/>
    <w:uiPriority w:val="99"/>
    <w:rsid w:val="008E39CA"/>
    <w:rPr>
      <w:rFonts w:ascii="Times New Roman" w:hAnsi="Times New Roman" w:cs="Times New Roman"/>
      <w:b/>
      <w:bCs/>
      <w:sz w:val="20"/>
      <w:szCs w:val="20"/>
    </w:rPr>
  </w:style>
  <w:style w:type="paragraph" w:customStyle="1" w:styleId="4">
    <w:name w:val="Список без отступа4"/>
    <w:basedOn w:val="a3"/>
    <w:rsid w:val="008E39CA"/>
    <w:pPr>
      <w:numPr>
        <w:numId w:val="35"/>
      </w:numPr>
      <w:tabs>
        <w:tab w:val="left" w:pos="709"/>
      </w:tabs>
      <w:spacing w:before="0" w:after="60"/>
    </w:pPr>
    <w:rPr>
      <w:kern w:val="20"/>
      <w:sz w:val="28"/>
      <w:szCs w:val="28"/>
      <w:lang w:eastAsia="ru-RU"/>
    </w:rPr>
  </w:style>
  <w:style w:type="paragraph" w:customStyle="1" w:styleId="Style951">
    <w:name w:val="Style95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TOCBase1">
    <w:name w:val="TOC Base1"/>
    <w:basedOn w:val="25"/>
    <w:rsid w:val="008E39CA"/>
    <w:pPr>
      <w:tabs>
        <w:tab w:val="left" w:pos="851"/>
      </w:tabs>
      <w:spacing w:before="240" w:after="60"/>
    </w:pPr>
    <w:rPr>
      <w:smallCaps/>
      <w:sz w:val="20"/>
      <w:szCs w:val="20"/>
      <w:lang w:val="en-US" w:eastAsia="en-US"/>
    </w:rPr>
  </w:style>
  <w:style w:type="paragraph" w:customStyle="1" w:styleId="3111">
    <w:name w:val="Основной текст с отступом 3111"/>
    <w:basedOn w:val="a6"/>
    <w:rsid w:val="008E39CA"/>
    <w:pPr>
      <w:ind w:firstLine="284"/>
    </w:pPr>
    <w:rPr>
      <w:rFonts w:eastAsia="Times New Roman"/>
      <w:sz w:val="28"/>
      <w:szCs w:val="24"/>
      <w:lang w:eastAsia="ru-RU" w:bidi="en-US"/>
    </w:rPr>
  </w:style>
  <w:style w:type="paragraph" w:customStyle="1" w:styleId="Style96">
    <w:name w:val="Style96"/>
    <w:basedOn w:val="a6"/>
    <w:uiPriority w:val="99"/>
    <w:rsid w:val="008E39CA"/>
    <w:pPr>
      <w:widowControl w:val="0"/>
      <w:autoSpaceDE w:val="0"/>
      <w:autoSpaceDN w:val="0"/>
      <w:adjustRightInd w:val="0"/>
      <w:ind w:firstLine="0"/>
      <w:jc w:val="left"/>
    </w:pPr>
    <w:rPr>
      <w:rFonts w:ascii="Arial" w:eastAsia="Times New Roman" w:hAnsi="Arial" w:cs="Arial"/>
      <w:szCs w:val="24"/>
      <w:lang w:eastAsia="ru-RU"/>
    </w:rPr>
  </w:style>
  <w:style w:type="character" w:customStyle="1" w:styleId="FontStyle1031">
    <w:name w:val="Font Style1031"/>
    <w:uiPriority w:val="99"/>
    <w:rsid w:val="008E39CA"/>
    <w:rPr>
      <w:rFonts w:ascii="Arial" w:hAnsi="Arial" w:cs="Arial"/>
      <w:sz w:val="16"/>
      <w:szCs w:val="16"/>
    </w:rPr>
  </w:style>
  <w:style w:type="paragraph" w:customStyle="1" w:styleId="Style241">
    <w:name w:val="Style241"/>
    <w:basedOn w:val="a6"/>
    <w:uiPriority w:val="99"/>
    <w:rsid w:val="008E39CA"/>
    <w:pPr>
      <w:widowControl w:val="0"/>
      <w:autoSpaceDE w:val="0"/>
      <w:autoSpaceDN w:val="0"/>
      <w:adjustRightInd w:val="0"/>
      <w:ind w:firstLine="0"/>
      <w:jc w:val="left"/>
    </w:pPr>
    <w:rPr>
      <w:rFonts w:ascii="Arial" w:eastAsia="Times New Roman" w:hAnsi="Arial" w:cs="Arial"/>
      <w:szCs w:val="24"/>
      <w:lang w:eastAsia="ru-RU"/>
    </w:rPr>
  </w:style>
  <w:style w:type="paragraph" w:customStyle="1" w:styleId="Style251">
    <w:name w:val="Style251"/>
    <w:basedOn w:val="a6"/>
    <w:uiPriority w:val="99"/>
    <w:rsid w:val="008E39CA"/>
    <w:pPr>
      <w:widowControl w:val="0"/>
      <w:autoSpaceDE w:val="0"/>
      <w:autoSpaceDN w:val="0"/>
      <w:adjustRightInd w:val="0"/>
      <w:ind w:firstLine="0"/>
      <w:jc w:val="left"/>
    </w:pPr>
    <w:rPr>
      <w:rFonts w:ascii="Arial" w:eastAsia="Times New Roman" w:hAnsi="Arial" w:cs="Arial"/>
      <w:szCs w:val="24"/>
      <w:lang w:eastAsia="ru-RU"/>
    </w:rPr>
  </w:style>
  <w:style w:type="paragraph" w:customStyle="1" w:styleId="Style201">
    <w:name w:val="Style20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231">
    <w:name w:val="Style231"/>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FontStyle1441">
    <w:name w:val="Font Style1441"/>
    <w:uiPriority w:val="99"/>
    <w:rsid w:val="008E39CA"/>
    <w:rPr>
      <w:rFonts w:ascii="Lucida Sans Unicode" w:hAnsi="Lucida Sans Unicode" w:cs="Lucida Sans Unicode"/>
      <w:b/>
      <w:bCs/>
      <w:sz w:val="18"/>
      <w:szCs w:val="18"/>
    </w:rPr>
  </w:style>
  <w:style w:type="character" w:customStyle="1" w:styleId="FontStyle1481">
    <w:name w:val="Font Style1481"/>
    <w:uiPriority w:val="99"/>
    <w:rsid w:val="008E39CA"/>
    <w:rPr>
      <w:rFonts w:ascii="Times New Roman" w:hAnsi="Times New Roman" w:cs="Times New Roman"/>
      <w:b/>
      <w:bCs/>
      <w:spacing w:val="-10"/>
      <w:sz w:val="20"/>
      <w:szCs w:val="20"/>
    </w:rPr>
  </w:style>
  <w:style w:type="character" w:customStyle="1" w:styleId="1310">
    <w:name w:val="Знак Знак131"/>
    <w:locked/>
    <w:rsid w:val="008E39CA"/>
    <w:rPr>
      <w:lang w:val="ru-RU" w:eastAsia="ru-RU" w:bidi="ar-SA"/>
    </w:rPr>
  </w:style>
  <w:style w:type="character" w:customStyle="1" w:styleId="2310">
    <w:name w:val="Знак Знак231"/>
    <w:locked/>
    <w:rsid w:val="008E39CA"/>
    <w:rPr>
      <w:rFonts w:ascii="Arial" w:hAnsi="Arial" w:cs="Arial"/>
      <w:b/>
      <w:bCs/>
      <w:sz w:val="26"/>
      <w:szCs w:val="26"/>
      <w:lang w:val="ru-RU" w:eastAsia="ru-RU" w:bidi="ar-SA"/>
    </w:rPr>
  </w:style>
  <w:style w:type="character" w:customStyle="1" w:styleId="2212">
    <w:name w:val="Знак Знак221"/>
    <w:locked/>
    <w:rsid w:val="008E39CA"/>
    <w:rPr>
      <w:b/>
      <w:bCs/>
      <w:sz w:val="28"/>
      <w:szCs w:val="28"/>
      <w:lang w:val="ru-RU" w:eastAsia="ru-RU" w:bidi="ar-SA"/>
    </w:rPr>
  </w:style>
  <w:style w:type="character" w:customStyle="1" w:styleId="613">
    <w:name w:val="Знак Знак61"/>
    <w:locked/>
    <w:rsid w:val="008E39CA"/>
    <w:rPr>
      <w:lang w:val="ru-RU" w:eastAsia="ru-RU" w:bidi="ar-SA"/>
    </w:rPr>
  </w:style>
  <w:style w:type="character" w:customStyle="1" w:styleId="2510">
    <w:name w:val="Знак Знак251"/>
    <w:locked/>
    <w:rsid w:val="008E39CA"/>
    <w:rPr>
      <w:b/>
      <w:sz w:val="28"/>
      <w:szCs w:val="28"/>
      <w:lang w:val="ru-RU" w:eastAsia="ru-RU" w:bidi="ar-SA"/>
    </w:rPr>
  </w:style>
  <w:style w:type="character" w:customStyle="1" w:styleId="2410">
    <w:name w:val="Знак Знак241"/>
    <w:locked/>
    <w:rsid w:val="008E39CA"/>
    <w:rPr>
      <w:rFonts w:ascii="Arial" w:hAnsi="Arial" w:cs="Arial"/>
      <w:b/>
      <w:bCs/>
      <w:i/>
      <w:iCs/>
      <w:sz w:val="28"/>
      <w:szCs w:val="28"/>
      <w:lang w:val="ru-RU" w:eastAsia="ru-RU" w:bidi="ar-SA"/>
    </w:rPr>
  </w:style>
  <w:style w:type="character" w:customStyle="1" w:styleId="201">
    <w:name w:val="Знак Знак201"/>
    <w:locked/>
    <w:rsid w:val="008E39CA"/>
    <w:rPr>
      <w:b/>
      <w:bCs/>
      <w:sz w:val="22"/>
      <w:szCs w:val="22"/>
      <w:lang w:val="ru-RU" w:eastAsia="ru-RU" w:bidi="ar-SA"/>
    </w:rPr>
  </w:style>
  <w:style w:type="character" w:customStyle="1" w:styleId="1611">
    <w:name w:val="Знак Знак161"/>
    <w:locked/>
    <w:rsid w:val="008E39CA"/>
    <w:rPr>
      <w:sz w:val="24"/>
      <w:szCs w:val="24"/>
      <w:lang w:val="ru-RU" w:eastAsia="ru-RU" w:bidi="ar-SA"/>
    </w:rPr>
  </w:style>
  <w:style w:type="character" w:customStyle="1" w:styleId="1510">
    <w:name w:val="Знак Знак151"/>
    <w:locked/>
    <w:rsid w:val="008E39CA"/>
    <w:rPr>
      <w:lang w:val="ru-RU" w:eastAsia="ru-RU" w:bidi="ar-SA"/>
    </w:rPr>
  </w:style>
  <w:style w:type="character" w:customStyle="1" w:styleId="1411">
    <w:name w:val="Знак Знак141"/>
    <w:locked/>
    <w:rsid w:val="008E39CA"/>
    <w:rPr>
      <w:sz w:val="16"/>
      <w:szCs w:val="16"/>
      <w:lang w:val="ru-RU" w:eastAsia="ru-RU" w:bidi="ar-SA"/>
    </w:rPr>
  </w:style>
  <w:style w:type="character" w:customStyle="1" w:styleId="1010">
    <w:name w:val="Знак Знак101"/>
    <w:locked/>
    <w:rsid w:val="008E39CA"/>
    <w:rPr>
      <w:sz w:val="16"/>
      <w:szCs w:val="16"/>
      <w:lang w:val="ru-RU" w:eastAsia="ru-RU" w:bidi="ar-SA"/>
    </w:rPr>
  </w:style>
  <w:style w:type="paragraph" w:customStyle="1" w:styleId="Style31">
    <w:name w:val="Style3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121">
    <w:name w:val="Style121"/>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FontStyle1471">
    <w:name w:val="Font Style1471"/>
    <w:uiPriority w:val="99"/>
    <w:rsid w:val="008E39CA"/>
    <w:rPr>
      <w:rFonts w:ascii="Times New Roman" w:hAnsi="Times New Roman" w:cs="Times New Roman"/>
      <w:b/>
      <w:bCs/>
      <w:sz w:val="22"/>
      <w:szCs w:val="22"/>
    </w:rPr>
  </w:style>
  <w:style w:type="character" w:customStyle="1" w:styleId="FontStyle1491">
    <w:name w:val="Font Style1491"/>
    <w:uiPriority w:val="99"/>
    <w:rsid w:val="008E39CA"/>
    <w:rPr>
      <w:rFonts w:ascii="Times New Roman" w:hAnsi="Times New Roman" w:cs="Times New Roman"/>
      <w:b/>
      <w:bCs/>
      <w:sz w:val="22"/>
      <w:szCs w:val="22"/>
    </w:rPr>
  </w:style>
  <w:style w:type="paragraph" w:customStyle="1" w:styleId="Style541">
    <w:name w:val="Style54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551">
    <w:name w:val="Style55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581">
    <w:name w:val="Style581"/>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FontStyle1601">
    <w:name w:val="Font Style1601"/>
    <w:uiPriority w:val="99"/>
    <w:rsid w:val="008E39CA"/>
    <w:rPr>
      <w:rFonts w:ascii="Times New Roman" w:hAnsi="Times New Roman" w:cs="Times New Roman"/>
      <w:i/>
      <w:iCs/>
      <w:sz w:val="20"/>
      <w:szCs w:val="20"/>
    </w:rPr>
  </w:style>
  <w:style w:type="character" w:customStyle="1" w:styleId="2610">
    <w:name w:val="Знак Знак261"/>
    <w:locked/>
    <w:rsid w:val="008E39CA"/>
    <w:rPr>
      <w:rFonts w:ascii="Arial" w:hAnsi="Arial" w:cs="Arial"/>
      <w:b/>
      <w:bCs/>
      <w:i/>
      <w:iCs/>
      <w:sz w:val="28"/>
      <w:szCs w:val="28"/>
      <w:lang w:val="ru-RU" w:eastAsia="ru-RU" w:bidi="ar-SA"/>
    </w:rPr>
  </w:style>
  <w:style w:type="paragraph" w:customStyle="1" w:styleId="Style261">
    <w:name w:val="Style26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271">
    <w:name w:val="Style27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281">
    <w:name w:val="Style28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1fffff8">
    <w:name w:val="Заголовок статьи1"/>
    <w:basedOn w:val="a6"/>
    <w:next w:val="a6"/>
    <w:rsid w:val="008E39CA"/>
    <w:pPr>
      <w:widowControl w:val="0"/>
      <w:autoSpaceDE w:val="0"/>
      <w:autoSpaceDN w:val="0"/>
      <w:adjustRightInd w:val="0"/>
      <w:ind w:left="1612" w:hanging="892"/>
    </w:pPr>
    <w:rPr>
      <w:rFonts w:ascii="Arial" w:eastAsia="Times New Roman" w:hAnsi="Arial" w:cs="Arial"/>
      <w:szCs w:val="24"/>
      <w:lang w:eastAsia="ru-RU" w:bidi="en-US"/>
    </w:rPr>
  </w:style>
  <w:style w:type="paragraph" w:customStyle="1" w:styleId="1fffff9">
    <w:name w:val="Колонтитул (левый)1"/>
    <w:basedOn w:val="affffffffffff9"/>
    <w:next w:val="a6"/>
    <w:rsid w:val="008E39CA"/>
    <w:rPr>
      <w:sz w:val="12"/>
      <w:szCs w:val="12"/>
    </w:rPr>
  </w:style>
  <w:style w:type="paragraph" w:customStyle="1" w:styleId="1fffffa">
    <w:name w:val="Нормальный (прав. подпись)1"/>
    <w:basedOn w:val="a6"/>
    <w:next w:val="a6"/>
    <w:rsid w:val="008E39CA"/>
    <w:pPr>
      <w:widowControl w:val="0"/>
      <w:autoSpaceDE w:val="0"/>
      <w:autoSpaceDN w:val="0"/>
      <w:adjustRightInd w:val="0"/>
      <w:ind w:firstLine="0"/>
      <w:jc w:val="right"/>
    </w:pPr>
    <w:rPr>
      <w:rFonts w:ascii="Arial" w:eastAsia="Times New Roman" w:hAnsi="Arial" w:cs="Arial"/>
      <w:szCs w:val="24"/>
      <w:lang w:eastAsia="ru-RU" w:bidi="en-US"/>
    </w:rPr>
  </w:style>
  <w:style w:type="paragraph" w:customStyle="1" w:styleId="1fffffb">
    <w:name w:val="Колонтитул (правый)1"/>
    <w:basedOn w:val="affffffffffffb"/>
    <w:next w:val="a6"/>
    <w:rsid w:val="008E39CA"/>
    <w:rPr>
      <w:sz w:val="12"/>
      <w:szCs w:val="12"/>
    </w:rPr>
  </w:style>
  <w:style w:type="paragraph" w:customStyle="1" w:styleId="1fffffc">
    <w:name w:val="Комментарий1"/>
    <w:basedOn w:val="a6"/>
    <w:next w:val="a6"/>
    <w:rsid w:val="008E39CA"/>
    <w:pPr>
      <w:widowControl w:val="0"/>
      <w:autoSpaceDE w:val="0"/>
      <w:autoSpaceDN w:val="0"/>
      <w:adjustRightInd w:val="0"/>
      <w:ind w:left="170" w:firstLine="0"/>
    </w:pPr>
    <w:rPr>
      <w:rFonts w:ascii="Arial" w:eastAsia="Times New Roman" w:hAnsi="Arial" w:cs="Arial"/>
      <w:i/>
      <w:iCs/>
      <w:color w:val="800080"/>
      <w:szCs w:val="24"/>
      <w:lang w:eastAsia="ru-RU" w:bidi="en-US"/>
    </w:rPr>
  </w:style>
  <w:style w:type="character" w:customStyle="1" w:styleId="1fffffd">
    <w:name w:val="Не вступил в силу1"/>
    <w:rsid w:val="008E39CA"/>
    <w:rPr>
      <w:b w:val="0"/>
      <w:bCs w:val="0"/>
      <w:color w:val="000080"/>
    </w:rPr>
  </w:style>
  <w:style w:type="paragraph" w:customStyle="1" w:styleId="OEM1">
    <w:name w:val="Нормальный (OEM)1"/>
    <w:basedOn w:val="a6"/>
    <w:next w:val="a6"/>
    <w:rsid w:val="008E39CA"/>
    <w:pPr>
      <w:widowControl w:val="0"/>
      <w:autoSpaceDE w:val="0"/>
      <w:autoSpaceDN w:val="0"/>
      <w:adjustRightInd w:val="0"/>
      <w:ind w:firstLine="0"/>
    </w:pPr>
    <w:rPr>
      <w:rFonts w:ascii="Courier New" w:eastAsia="Times New Roman" w:hAnsi="Courier New" w:cs="Courier New"/>
      <w:szCs w:val="24"/>
      <w:lang w:eastAsia="ru-RU" w:bidi="en-US"/>
    </w:rPr>
  </w:style>
  <w:style w:type="paragraph" w:customStyle="1" w:styleId="1fffffe">
    <w:name w:val="Прижатый влево1"/>
    <w:basedOn w:val="a6"/>
    <w:next w:val="a6"/>
    <w:rsid w:val="008E39CA"/>
    <w:pPr>
      <w:widowControl w:val="0"/>
      <w:autoSpaceDE w:val="0"/>
      <w:autoSpaceDN w:val="0"/>
      <w:adjustRightInd w:val="0"/>
      <w:ind w:firstLine="0"/>
    </w:pPr>
    <w:rPr>
      <w:rFonts w:ascii="Arial" w:eastAsia="Times New Roman" w:hAnsi="Arial" w:cs="Arial"/>
      <w:szCs w:val="24"/>
      <w:lang w:eastAsia="ru-RU" w:bidi="en-US"/>
    </w:rPr>
  </w:style>
  <w:style w:type="character" w:customStyle="1" w:styleId="1ffffff">
    <w:name w:val="Продолжение ссылки1"/>
    <w:rsid w:val="008E39CA"/>
    <w:rPr>
      <w:b w:val="0"/>
      <w:bCs w:val="0"/>
      <w:color w:val="008000"/>
      <w:sz w:val="20"/>
      <w:szCs w:val="20"/>
      <w:u w:val="single"/>
    </w:rPr>
  </w:style>
  <w:style w:type="paragraph" w:customStyle="1" w:styleId="1ffffff0">
    <w:name w:val="Словарная статья1"/>
    <w:basedOn w:val="a6"/>
    <w:next w:val="a6"/>
    <w:rsid w:val="008E39CA"/>
    <w:pPr>
      <w:widowControl w:val="0"/>
      <w:autoSpaceDE w:val="0"/>
      <w:autoSpaceDN w:val="0"/>
      <w:adjustRightInd w:val="0"/>
      <w:ind w:right="118" w:firstLine="0"/>
    </w:pPr>
    <w:rPr>
      <w:rFonts w:ascii="Arial" w:eastAsia="Times New Roman" w:hAnsi="Arial" w:cs="Arial"/>
      <w:szCs w:val="24"/>
      <w:lang w:eastAsia="ru-RU" w:bidi="en-US"/>
    </w:rPr>
  </w:style>
  <w:style w:type="paragraph" w:customStyle="1" w:styleId="1ffffff1">
    <w:name w:val="Нормальный (справка)1"/>
    <w:basedOn w:val="a6"/>
    <w:next w:val="a6"/>
    <w:rsid w:val="008E39CA"/>
    <w:pPr>
      <w:widowControl w:val="0"/>
      <w:autoSpaceDE w:val="0"/>
      <w:autoSpaceDN w:val="0"/>
      <w:adjustRightInd w:val="0"/>
      <w:ind w:left="170" w:right="170" w:firstLine="0"/>
    </w:pPr>
    <w:rPr>
      <w:rFonts w:ascii="Arial" w:eastAsia="Times New Roman" w:hAnsi="Arial" w:cs="Arial"/>
      <w:szCs w:val="24"/>
      <w:lang w:eastAsia="ru-RU" w:bidi="en-US"/>
    </w:rPr>
  </w:style>
  <w:style w:type="paragraph" w:customStyle="1" w:styleId="Style291">
    <w:name w:val="Style291"/>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FontStyle1541">
    <w:name w:val="Font Style1541"/>
    <w:uiPriority w:val="99"/>
    <w:rsid w:val="008E39CA"/>
    <w:rPr>
      <w:rFonts w:ascii="Times New Roman" w:hAnsi="Times New Roman" w:cs="Times New Roman"/>
      <w:b/>
      <w:bCs/>
      <w:smallCaps/>
      <w:sz w:val="20"/>
      <w:szCs w:val="20"/>
    </w:rPr>
  </w:style>
  <w:style w:type="paragraph" w:customStyle="1" w:styleId="21f6">
    <w:name w:val="Цитата 2 Знак Знак1"/>
    <w:basedOn w:val="a6"/>
    <w:next w:val="a6"/>
    <w:uiPriority w:val="29"/>
    <w:rsid w:val="008E39CA"/>
    <w:pPr>
      <w:spacing w:before="200"/>
      <w:ind w:left="360" w:right="360"/>
    </w:pPr>
    <w:rPr>
      <w:rFonts w:eastAsia="Times New Roman"/>
      <w:i/>
      <w:iCs/>
      <w:sz w:val="28"/>
      <w:szCs w:val="20"/>
      <w:lang w:eastAsia="ru-RU"/>
    </w:rPr>
  </w:style>
  <w:style w:type="character" w:customStyle="1" w:styleId="21f7">
    <w:name w:val="Цитата 2 Знак Знак Знак1"/>
    <w:uiPriority w:val="29"/>
    <w:rsid w:val="008E39CA"/>
    <w:rPr>
      <w:rFonts w:ascii="Times New Roman" w:eastAsia="Times New Roman" w:hAnsi="Times New Roman" w:cs="Times New Roman"/>
      <w:i/>
      <w:iCs/>
      <w:sz w:val="28"/>
      <w:szCs w:val="20"/>
      <w:lang w:eastAsia="ru-RU"/>
    </w:rPr>
  </w:style>
  <w:style w:type="paragraph" w:customStyle="1" w:styleId="1ffffff2">
    <w:name w:val="Выделенная цитата Знак Знак1"/>
    <w:basedOn w:val="a6"/>
    <w:next w:val="a6"/>
    <w:uiPriority w:val="30"/>
    <w:rsid w:val="008E39CA"/>
    <w:pPr>
      <w:pBdr>
        <w:bottom w:val="single" w:sz="4" w:space="1" w:color="auto"/>
      </w:pBdr>
      <w:spacing w:before="200" w:after="280"/>
      <w:ind w:left="1008" w:right="1152"/>
    </w:pPr>
    <w:rPr>
      <w:rFonts w:eastAsia="Times New Roman"/>
      <w:b/>
      <w:bCs/>
      <w:i/>
      <w:iCs/>
      <w:sz w:val="28"/>
      <w:szCs w:val="20"/>
      <w:lang w:eastAsia="ru-RU"/>
    </w:rPr>
  </w:style>
  <w:style w:type="character" w:customStyle="1" w:styleId="1ffffff3">
    <w:name w:val="Выделенная цитата Знак Знак Знак1"/>
    <w:uiPriority w:val="30"/>
    <w:rsid w:val="008E39CA"/>
    <w:rPr>
      <w:rFonts w:ascii="Times New Roman" w:eastAsia="Times New Roman" w:hAnsi="Times New Roman" w:cs="Times New Roman"/>
      <w:b/>
      <w:bCs/>
      <w:i/>
      <w:iCs/>
      <w:sz w:val="28"/>
      <w:szCs w:val="20"/>
      <w:lang w:eastAsia="ru-RU"/>
    </w:rPr>
  </w:style>
  <w:style w:type="character" w:customStyle="1" w:styleId="FontStyle3891">
    <w:name w:val="Font Style3891"/>
    <w:uiPriority w:val="99"/>
    <w:rsid w:val="008E39CA"/>
    <w:rPr>
      <w:rFonts w:ascii="Times New Roman" w:hAnsi="Times New Roman" w:cs="Times New Roman"/>
      <w:i/>
      <w:iCs/>
      <w:sz w:val="18"/>
      <w:szCs w:val="18"/>
    </w:rPr>
  </w:style>
  <w:style w:type="character" w:customStyle="1" w:styleId="FontStyle3761">
    <w:name w:val="Font Style3761"/>
    <w:uiPriority w:val="99"/>
    <w:rsid w:val="008E39CA"/>
    <w:rPr>
      <w:rFonts w:ascii="Times New Roman" w:hAnsi="Times New Roman" w:cs="Times New Roman"/>
      <w:sz w:val="18"/>
      <w:szCs w:val="18"/>
    </w:rPr>
  </w:style>
  <w:style w:type="paragraph" w:customStyle="1" w:styleId="3120">
    <w:name w:val="Основной текст с отступом 312"/>
    <w:basedOn w:val="a6"/>
    <w:rsid w:val="008E39CA"/>
    <w:pPr>
      <w:ind w:firstLine="284"/>
    </w:pPr>
    <w:rPr>
      <w:rFonts w:eastAsia="Times New Roman"/>
      <w:sz w:val="28"/>
      <w:szCs w:val="24"/>
      <w:lang w:eastAsia="ru-RU" w:bidi="en-US"/>
    </w:rPr>
  </w:style>
  <w:style w:type="paragraph" w:customStyle="1" w:styleId="Style161">
    <w:name w:val="Style16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1ffffff4">
    <w:name w:val="Содержимое таблицы1"/>
    <w:basedOn w:val="a6"/>
    <w:rsid w:val="008E39CA"/>
    <w:pPr>
      <w:widowControl w:val="0"/>
      <w:suppressLineNumbers/>
      <w:suppressAutoHyphens/>
      <w:ind w:firstLine="0"/>
    </w:pPr>
    <w:rPr>
      <w:rFonts w:eastAsia="Andale Sans UI"/>
      <w:kern w:val="1"/>
      <w:szCs w:val="24"/>
      <w:lang w:eastAsia="ru-RU"/>
    </w:rPr>
  </w:style>
  <w:style w:type="character" w:customStyle="1" w:styleId="FontStyle3801">
    <w:name w:val="Font Style3801"/>
    <w:uiPriority w:val="99"/>
    <w:rsid w:val="008E39CA"/>
    <w:rPr>
      <w:rFonts w:ascii="Times New Roman" w:hAnsi="Times New Roman" w:cs="Times New Roman"/>
      <w:b/>
      <w:bCs/>
      <w:sz w:val="16"/>
      <w:szCs w:val="16"/>
    </w:rPr>
  </w:style>
  <w:style w:type="paragraph" w:customStyle="1" w:styleId="Style611">
    <w:name w:val="Style611"/>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FontStyle3861">
    <w:name w:val="Font Style3861"/>
    <w:uiPriority w:val="99"/>
    <w:rsid w:val="008E39CA"/>
    <w:rPr>
      <w:rFonts w:ascii="Times New Roman" w:hAnsi="Times New Roman" w:cs="Times New Roman"/>
      <w:sz w:val="16"/>
      <w:szCs w:val="16"/>
    </w:rPr>
  </w:style>
  <w:style w:type="character" w:customStyle="1" w:styleId="FontStyle3841">
    <w:name w:val="Font Style3841"/>
    <w:uiPriority w:val="99"/>
    <w:rsid w:val="008E39CA"/>
    <w:rPr>
      <w:rFonts w:ascii="Times New Roman" w:hAnsi="Times New Roman" w:cs="Times New Roman"/>
      <w:b/>
      <w:bCs/>
      <w:i/>
      <w:iCs/>
      <w:sz w:val="16"/>
      <w:szCs w:val="16"/>
    </w:rPr>
  </w:style>
  <w:style w:type="paragraph" w:customStyle="1" w:styleId="Style571">
    <w:name w:val="Style571"/>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FontStyle3791">
    <w:name w:val="Font Style3791"/>
    <w:uiPriority w:val="99"/>
    <w:rsid w:val="008E39CA"/>
    <w:rPr>
      <w:rFonts w:ascii="Times New Roman" w:hAnsi="Times New Roman" w:cs="Times New Roman"/>
      <w:b/>
      <w:bCs/>
      <w:i/>
      <w:iCs/>
      <w:sz w:val="12"/>
      <w:szCs w:val="12"/>
    </w:rPr>
  </w:style>
  <w:style w:type="character" w:customStyle="1" w:styleId="FontStyle3831">
    <w:name w:val="Font Style3831"/>
    <w:uiPriority w:val="99"/>
    <w:rsid w:val="008E39CA"/>
    <w:rPr>
      <w:rFonts w:ascii="Times New Roman" w:hAnsi="Times New Roman" w:cs="Times New Roman"/>
      <w:sz w:val="18"/>
      <w:szCs w:val="18"/>
    </w:rPr>
  </w:style>
  <w:style w:type="character" w:customStyle="1" w:styleId="FontStyle3821">
    <w:name w:val="Font Style3821"/>
    <w:uiPriority w:val="99"/>
    <w:rsid w:val="008E39CA"/>
    <w:rPr>
      <w:rFonts w:ascii="Times New Roman" w:hAnsi="Times New Roman" w:cs="Times New Roman"/>
      <w:b/>
      <w:bCs/>
      <w:sz w:val="18"/>
      <w:szCs w:val="18"/>
    </w:rPr>
  </w:style>
  <w:style w:type="character" w:customStyle="1" w:styleId="FontStyle3901">
    <w:name w:val="Font Style3901"/>
    <w:uiPriority w:val="99"/>
    <w:rsid w:val="008E39CA"/>
    <w:rPr>
      <w:rFonts w:ascii="Times New Roman" w:hAnsi="Times New Roman" w:cs="Times New Roman"/>
      <w:b/>
      <w:bCs/>
      <w:sz w:val="14"/>
      <w:szCs w:val="14"/>
    </w:rPr>
  </w:style>
  <w:style w:type="paragraph" w:customStyle="1" w:styleId="Style701">
    <w:name w:val="Style70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361">
    <w:name w:val="Style36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791">
    <w:name w:val="Style79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411">
    <w:name w:val="Style41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891">
    <w:name w:val="Style89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911">
    <w:name w:val="Style911"/>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FontStyle4041">
    <w:name w:val="Font Style4041"/>
    <w:uiPriority w:val="99"/>
    <w:rsid w:val="008E39CA"/>
    <w:rPr>
      <w:rFonts w:ascii="Times New Roman" w:hAnsi="Times New Roman" w:cs="Times New Roman"/>
      <w:smallCaps/>
      <w:sz w:val="18"/>
      <w:szCs w:val="18"/>
    </w:rPr>
  </w:style>
  <w:style w:type="paragraph" w:customStyle="1" w:styleId="2213">
    <w:name w:val="Основной текст 221"/>
    <w:basedOn w:val="a6"/>
    <w:rsid w:val="008E39CA"/>
    <w:pPr>
      <w:ind w:firstLine="360"/>
    </w:pPr>
    <w:rPr>
      <w:rFonts w:eastAsia="Times New Roman"/>
      <w:sz w:val="28"/>
      <w:szCs w:val="20"/>
      <w:lang w:eastAsia="ru-RU"/>
    </w:rPr>
  </w:style>
  <w:style w:type="paragraph" w:customStyle="1" w:styleId="3210">
    <w:name w:val="Основной текст с отступом 321"/>
    <w:basedOn w:val="a6"/>
    <w:rsid w:val="008E39CA"/>
    <w:pPr>
      <w:ind w:firstLine="284"/>
    </w:pPr>
    <w:rPr>
      <w:rFonts w:eastAsia="Times New Roman"/>
      <w:sz w:val="28"/>
      <w:szCs w:val="24"/>
      <w:lang w:eastAsia="ru-RU" w:bidi="en-US"/>
    </w:rPr>
  </w:style>
  <w:style w:type="paragraph" w:customStyle="1" w:styleId="21f8">
    <w:name w:val="заголовок 21"/>
    <w:basedOn w:val="a6"/>
    <w:next w:val="a6"/>
    <w:rsid w:val="008E39CA"/>
    <w:pPr>
      <w:keepNext/>
      <w:ind w:firstLine="0"/>
      <w:jc w:val="left"/>
    </w:pPr>
    <w:rPr>
      <w:rFonts w:eastAsia="Times New Roman"/>
      <w:bCs/>
      <w:sz w:val="32"/>
      <w:szCs w:val="20"/>
      <w:lang w:eastAsia="ru-RU"/>
    </w:rPr>
  </w:style>
  <w:style w:type="paragraph" w:customStyle="1" w:styleId="2311">
    <w:name w:val="Основной текст 231"/>
    <w:basedOn w:val="a6"/>
    <w:rsid w:val="008E39CA"/>
    <w:pPr>
      <w:ind w:firstLine="360"/>
    </w:pPr>
    <w:rPr>
      <w:rFonts w:eastAsia="Times New Roman"/>
      <w:sz w:val="28"/>
      <w:szCs w:val="20"/>
      <w:lang w:eastAsia="ru-RU"/>
    </w:rPr>
  </w:style>
  <w:style w:type="character" w:customStyle="1" w:styleId="1116">
    <w:name w:val="Заголовок 1 Знак Знак Знак Знак11"/>
    <w:rsid w:val="008E39CA"/>
    <w:rPr>
      <w:b/>
      <w:bCs/>
      <w:sz w:val="32"/>
      <w:szCs w:val="24"/>
      <w:lang w:val="ru-RU" w:eastAsia="ru-RU" w:bidi="ar-SA"/>
    </w:rPr>
  </w:style>
  <w:style w:type="paragraph" w:customStyle="1" w:styleId="art1">
    <w:name w:val="art1"/>
    <w:basedOn w:val="a6"/>
    <w:rsid w:val="008E39CA"/>
    <w:pPr>
      <w:spacing w:before="112" w:after="150"/>
      <w:ind w:firstLine="374"/>
    </w:pPr>
    <w:rPr>
      <w:rFonts w:ascii="Microsoft Sans Serif" w:eastAsia="Times New Roman" w:hAnsi="Microsoft Sans Serif" w:cs="Microsoft Sans Serif"/>
      <w:sz w:val="20"/>
      <w:szCs w:val="20"/>
      <w:lang w:eastAsia="ru-RU"/>
    </w:rPr>
  </w:style>
  <w:style w:type="paragraph" w:customStyle="1" w:styleId="21f9">
    <w:name w:val="Обычный21"/>
    <w:rsid w:val="008E39CA"/>
    <w:pPr>
      <w:spacing w:before="180" w:line="320" w:lineRule="auto"/>
      <w:ind w:firstLine="440"/>
      <w:jc w:val="both"/>
    </w:pPr>
    <w:rPr>
      <w:rFonts w:ascii="Times New Roman" w:eastAsia="Times New Roman" w:hAnsi="Times New Roman"/>
      <w:snapToGrid w:val="0"/>
      <w:sz w:val="18"/>
    </w:rPr>
  </w:style>
  <w:style w:type="paragraph" w:customStyle="1" w:styleId="TimesNewRoman1">
    <w:name w:val="Обычный + Times New Roman1"/>
    <w:aliases w:val="12 пт1"/>
    <w:basedOn w:val="a6"/>
    <w:rsid w:val="008E39CA"/>
    <w:pPr>
      <w:widowControl w:val="0"/>
      <w:autoSpaceDE w:val="0"/>
      <w:autoSpaceDN w:val="0"/>
      <w:adjustRightInd w:val="0"/>
      <w:ind w:firstLine="0"/>
      <w:jc w:val="left"/>
      <w:outlineLvl w:val="0"/>
    </w:pPr>
    <w:rPr>
      <w:rFonts w:eastAsia="Times New Roman"/>
      <w:szCs w:val="24"/>
      <w:lang w:eastAsia="ru-RU"/>
    </w:rPr>
  </w:style>
  <w:style w:type="paragraph" w:customStyle="1" w:styleId="1430">
    <w:name w:val="Обычный 143"/>
    <w:basedOn w:val="a6"/>
    <w:autoRedefine/>
    <w:rsid w:val="008E39CA"/>
    <w:pPr>
      <w:keepNext/>
      <w:suppressLineNumbers/>
      <w:ind w:firstLine="0"/>
    </w:pPr>
    <w:rPr>
      <w:rFonts w:eastAsia="Times New Roman"/>
      <w:sz w:val="28"/>
      <w:szCs w:val="28"/>
      <w:lang w:eastAsia="ru-RU"/>
    </w:rPr>
  </w:style>
  <w:style w:type="paragraph" w:customStyle="1" w:styleId="consplusnormal11">
    <w:name w:val="consplusnormal1"/>
    <w:basedOn w:val="a6"/>
    <w:uiPriority w:val="99"/>
    <w:rsid w:val="008E39CA"/>
    <w:pPr>
      <w:autoSpaceDE w:val="0"/>
      <w:autoSpaceDN w:val="0"/>
      <w:ind w:firstLine="720"/>
      <w:jc w:val="left"/>
    </w:pPr>
    <w:rPr>
      <w:rFonts w:ascii="Arial" w:eastAsia="Times New Roman" w:hAnsi="Arial" w:cs="Arial"/>
      <w:color w:val="514F50"/>
      <w:sz w:val="20"/>
      <w:szCs w:val="20"/>
      <w:lang w:eastAsia="ru-RU"/>
    </w:rPr>
  </w:style>
  <w:style w:type="paragraph" w:customStyle="1" w:styleId="1ffffff5">
    <w:name w:val="ÑïèñîêÍóì1"/>
    <w:basedOn w:val="a6"/>
    <w:uiPriority w:val="99"/>
    <w:rsid w:val="008E39CA"/>
    <w:pPr>
      <w:overflowPunct w:val="0"/>
      <w:autoSpaceDE w:val="0"/>
      <w:autoSpaceDN w:val="0"/>
      <w:adjustRightInd w:val="0"/>
      <w:ind w:firstLine="720"/>
    </w:pPr>
    <w:rPr>
      <w:rFonts w:eastAsia="Times New Roman"/>
      <w:sz w:val="28"/>
      <w:szCs w:val="28"/>
    </w:rPr>
  </w:style>
  <w:style w:type="paragraph" w:customStyle="1" w:styleId="1ffffff6">
    <w:name w:val="Ñïèñîê×åðòà1"/>
    <w:basedOn w:val="a6"/>
    <w:uiPriority w:val="99"/>
    <w:rsid w:val="008E39CA"/>
    <w:pPr>
      <w:overflowPunct w:val="0"/>
      <w:autoSpaceDE w:val="0"/>
      <w:autoSpaceDN w:val="0"/>
      <w:adjustRightInd w:val="0"/>
      <w:ind w:firstLine="720"/>
      <w:textAlignment w:val="baseline"/>
    </w:pPr>
    <w:rPr>
      <w:rFonts w:eastAsia="Times New Roman"/>
      <w:sz w:val="28"/>
      <w:szCs w:val="28"/>
    </w:rPr>
  </w:style>
  <w:style w:type="paragraph" w:customStyle="1" w:styleId="12f">
    <w:name w:val="Обычный12"/>
    <w:rsid w:val="008E39CA"/>
    <w:pPr>
      <w:spacing w:before="100" w:after="100"/>
    </w:pPr>
    <w:rPr>
      <w:rFonts w:ascii="Times New Roman" w:eastAsia="Times New Roman" w:hAnsi="Times New Roman"/>
      <w:snapToGrid w:val="0"/>
      <w:sz w:val="24"/>
    </w:rPr>
  </w:style>
  <w:style w:type="paragraph" w:customStyle="1" w:styleId="22f">
    <w:name w:val="Обычный22"/>
    <w:rsid w:val="008E39CA"/>
    <w:pPr>
      <w:spacing w:before="100" w:after="100"/>
    </w:pPr>
    <w:rPr>
      <w:rFonts w:ascii="Times New Roman" w:eastAsia="Times New Roman" w:hAnsi="Times New Roman"/>
      <w:snapToGrid w:val="0"/>
      <w:sz w:val="24"/>
    </w:rPr>
  </w:style>
  <w:style w:type="paragraph" w:customStyle="1" w:styleId="TMKHead21">
    <w:name w:val="TMK_Head_21"/>
    <w:basedOn w:val="a6"/>
    <w:next w:val="a6"/>
    <w:autoRedefine/>
    <w:rsid w:val="008E39CA"/>
    <w:pPr>
      <w:keepNext/>
      <w:spacing w:before="480" w:after="480"/>
      <w:ind w:left="540" w:hanging="576"/>
      <w:jc w:val="center"/>
      <w:outlineLvl w:val="1"/>
    </w:pPr>
    <w:rPr>
      <w:rFonts w:ascii="Arial" w:eastAsia="Times New Roman" w:hAnsi="Arial"/>
      <w:b/>
      <w:smallCaps/>
      <w:sz w:val="28"/>
      <w:szCs w:val="24"/>
    </w:rPr>
  </w:style>
  <w:style w:type="paragraph" w:customStyle="1" w:styleId="TMKHead31">
    <w:name w:val="TMK_Head_31"/>
    <w:basedOn w:val="a6"/>
    <w:next w:val="a6"/>
    <w:autoRedefine/>
    <w:rsid w:val="008E39CA"/>
    <w:pPr>
      <w:keepNext/>
      <w:tabs>
        <w:tab w:val="num" w:pos="1440"/>
      </w:tabs>
      <w:spacing w:before="400" w:after="400"/>
      <w:ind w:firstLine="0"/>
      <w:jc w:val="center"/>
      <w:outlineLvl w:val="2"/>
    </w:pPr>
    <w:rPr>
      <w:rFonts w:ascii="Arial Bold" w:eastAsia="Times New Roman" w:hAnsi="Arial Bold"/>
      <w:b/>
      <w:smallCaps/>
      <w:sz w:val="28"/>
      <w:szCs w:val="24"/>
    </w:rPr>
  </w:style>
  <w:style w:type="paragraph" w:customStyle="1" w:styleId="xl1001">
    <w:name w:val="xl1001"/>
    <w:basedOn w:val="a6"/>
    <w:rsid w:val="008E39CA"/>
    <w:pPr>
      <w:pBdr>
        <w:top w:val="single" w:sz="8" w:space="0" w:color="auto"/>
        <w:bottom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011">
    <w:name w:val="xl1011"/>
    <w:basedOn w:val="a6"/>
    <w:rsid w:val="008E39CA"/>
    <w:pPr>
      <w:pBdr>
        <w:top w:val="single" w:sz="8" w:space="0" w:color="auto"/>
        <w:left w:val="single" w:sz="8" w:space="0" w:color="auto"/>
        <w:right w:val="single" w:sz="8"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1031">
    <w:name w:val="xl1031"/>
    <w:basedOn w:val="a6"/>
    <w:rsid w:val="008E39CA"/>
    <w:pPr>
      <w:pBdr>
        <w:top w:val="single" w:sz="8" w:space="0" w:color="auto"/>
        <w:lef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051">
    <w:name w:val="xl1051"/>
    <w:basedOn w:val="a6"/>
    <w:rsid w:val="008E39CA"/>
    <w:pPr>
      <w:pBdr>
        <w:left w:val="single" w:sz="8" w:space="0" w:color="auto"/>
        <w:bottom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071">
    <w:name w:val="xl1071"/>
    <w:basedOn w:val="a6"/>
    <w:rsid w:val="008E39CA"/>
    <w:pPr>
      <w:pBdr>
        <w:left w:val="single" w:sz="8" w:space="0" w:color="auto"/>
        <w:bottom w:val="single" w:sz="8" w:space="0" w:color="auto"/>
        <w:right w:val="single" w:sz="8" w:space="0" w:color="auto"/>
      </w:pBdr>
      <w:spacing w:before="100" w:beforeAutospacing="1" w:after="100" w:afterAutospacing="1"/>
      <w:ind w:firstLine="0"/>
      <w:jc w:val="left"/>
      <w:textAlignment w:val="top"/>
    </w:pPr>
    <w:rPr>
      <w:rFonts w:ascii="Calibri" w:eastAsia="Times New Roman" w:hAnsi="Calibri"/>
      <w:sz w:val="22"/>
      <w:lang w:eastAsia="ru-RU"/>
    </w:rPr>
  </w:style>
  <w:style w:type="paragraph" w:customStyle="1" w:styleId="xl1081">
    <w:name w:val="xl1081"/>
    <w:basedOn w:val="a6"/>
    <w:rsid w:val="008E39CA"/>
    <w:pPr>
      <w:pBdr>
        <w:top w:val="single" w:sz="8" w:space="0" w:color="auto"/>
        <w:left w:val="single" w:sz="8" w:space="0" w:color="auto"/>
        <w:right w:val="single" w:sz="8" w:space="0" w:color="auto"/>
      </w:pBdr>
      <w:spacing w:before="100" w:beforeAutospacing="1" w:after="100" w:afterAutospacing="1"/>
      <w:ind w:firstLine="0"/>
      <w:jc w:val="left"/>
      <w:textAlignment w:val="top"/>
    </w:pPr>
    <w:rPr>
      <w:rFonts w:eastAsia="Times New Roman"/>
      <w:b/>
      <w:bCs/>
      <w:szCs w:val="24"/>
      <w:lang w:eastAsia="ru-RU"/>
    </w:rPr>
  </w:style>
  <w:style w:type="paragraph" w:customStyle="1" w:styleId="xl1091">
    <w:name w:val="xl1091"/>
    <w:basedOn w:val="a6"/>
    <w:rsid w:val="008E39CA"/>
    <w:pPr>
      <w:pBdr>
        <w:left w:val="single" w:sz="8" w:space="0" w:color="auto"/>
        <w:bottom w:val="single" w:sz="8" w:space="0" w:color="auto"/>
        <w:right w:val="single" w:sz="8" w:space="0" w:color="auto"/>
      </w:pBdr>
      <w:spacing w:before="100" w:beforeAutospacing="1" w:after="100" w:afterAutospacing="1"/>
      <w:ind w:firstLine="0"/>
      <w:jc w:val="left"/>
      <w:textAlignment w:val="top"/>
    </w:pPr>
    <w:rPr>
      <w:rFonts w:eastAsia="Times New Roman"/>
      <w:b/>
      <w:bCs/>
      <w:szCs w:val="24"/>
      <w:lang w:eastAsia="ru-RU"/>
    </w:rPr>
  </w:style>
  <w:style w:type="paragraph" w:customStyle="1" w:styleId="xl1111">
    <w:name w:val="xl1111"/>
    <w:basedOn w:val="a6"/>
    <w:rsid w:val="008E39CA"/>
    <w:pPr>
      <w:pBdr>
        <w:top w:val="single" w:sz="8" w:space="0" w:color="auto"/>
        <w:bottom w:val="single" w:sz="8" w:space="0" w:color="auto"/>
        <w:right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1141">
    <w:name w:val="xl1141"/>
    <w:basedOn w:val="a6"/>
    <w:rsid w:val="008E39CA"/>
    <w:pPr>
      <w:pBdr>
        <w:top w:val="single" w:sz="8" w:space="0" w:color="auto"/>
        <w:left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151">
    <w:name w:val="xl1151"/>
    <w:basedOn w:val="a6"/>
    <w:rsid w:val="008E39CA"/>
    <w:pPr>
      <w:pBdr>
        <w:top w:val="single" w:sz="8" w:space="0" w:color="auto"/>
        <w:left w:val="single" w:sz="8" w:space="0" w:color="auto"/>
        <w:right w:val="single" w:sz="8" w:space="0" w:color="auto"/>
      </w:pBdr>
      <w:spacing w:before="100" w:beforeAutospacing="1" w:after="100" w:afterAutospacing="1"/>
      <w:ind w:firstLine="0"/>
      <w:jc w:val="center"/>
    </w:pPr>
    <w:rPr>
      <w:rFonts w:eastAsia="Times New Roman"/>
      <w:szCs w:val="24"/>
      <w:lang w:eastAsia="ru-RU"/>
    </w:rPr>
  </w:style>
  <w:style w:type="paragraph" w:customStyle="1" w:styleId="xl1161">
    <w:name w:val="xl1161"/>
    <w:basedOn w:val="a6"/>
    <w:rsid w:val="008E39CA"/>
    <w:pPr>
      <w:pBdr>
        <w:left w:val="single" w:sz="8" w:space="0" w:color="auto"/>
        <w:bottom w:val="single" w:sz="8" w:space="0" w:color="auto"/>
        <w:right w:val="single" w:sz="8" w:space="0" w:color="auto"/>
      </w:pBdr>
      <w:spacing w:before="100" w:beforeAutospacing="1" w:after="100" w:afterAutospacing="1"/>
      <w:ind w:firstLine="0"/>
      <w:jc w:val="center"/>
    </w:pPr>
    <w:rPr>
      <w:rFonts w:eastAsia="Times New Roman"/>
      <w:szCs w:val="24"/>
      <w:lang w:eastAsia="ru-RU"/>
    </w:rPr>
  </w:style>
  <w:style w:type="paragraph" w:customStyle="1" w:styleId="xl1171">
    <w:name w:val="xl1171"/>
    <w:basedOn w:val="a6"/>
    <w:rsid w:val="008E39CA"/>
    <w:pPr>
      <w:pBdr>
        <w:top w:val="single" w:sz="8" w:space="0" w:color="auto"/>
        <w:left w:val="single" w:sz="8" w:space="0" w:color="auto"/>
        <w:bottom w:val="single" w:sz="8" w:space="0" w:color="auto"/>
      </w:pBdr>
      <w:spacing w:before="100" w:beforeAutospacing="1" w:after="100" w:afterAutospacing="1"/>
      <w:ind w:firstLine="0"/>
      <w:jc w:val="center"/>
    </w:pPr>
    <w:rPr>
      <w:rFonts w:eastAsia="Times New Roman"/>
      <w:szCs w:val="24"/>
      <w:lang w:eastAsia="ru-RU"/>
    </w:rPr>
  </w:style>
  <w:style w:type="paragraph" w:customStyle="1" w:styleId="xl1191">
    <w:name w:val="xl1191"/>
    <w:basedOn w:val="a6"/>
    <w:rsid w:val="008E39CA"/>
    <w:pPr>
      <w:pBdr>
        <w:left w:val="single" w:sz="8" w:space="0" w:color="auto"/>
        <w:right w:val="single" w:sz="8" w:space="0" w:color="auto"/>
      </w:pBdr>
      <w:spacing w:before="100" w:beforeAutospacing="1" w:after="100" w:afterAutospacing="1"/>
      <w:ind w:firstLine="0"/>
      <w:jc w:val="center"/>
    </w:pPr>
    <w:rPr>
      <w:rFonts w:eastAsia="Times New Roman"/>
      <w:szCs w:val="24"/>
      <w:lang w:eastAsia="ru-RU"/>
    </w:rPr>
  </w:style>
  <w:style w:type="paragraph" w:customStyle="1" w:styleId="xl1221">
    <w:name w:val="xl1221"/>
    <w:basedOn w:val="a6"/>
    <w:rsid w:val="008E39CA"/>
    <w:pPr>
      <w:pBdr>
        <w:left w:val="single" w:sz="8" w:space="0" w:color="auto"/>
      </w:pBdr>
      <w:spacing w:before="100" w:beforeAutospacing="1" w:after="100" w:afterAutospacing="1"/>
      <w:ind w:firstLine="0"/>
      <w:jc w:val="center"/>
    </w:pPr>
    <w:rPr>
      <w:rFonts w:eastAsia="Times New Roman"/>
      <w:szCs w:val="24"/>
      <w:lang w:eastAsia="ru-RU"/>
    </w:rPr>
  </w:style>
  <w:style w:type="paragraph" w:customStyle="1" w:styleId="xl1231">
    <w:name w:val="xl1231"/>
    <w:basedOn w:val="a6"/>
    <w:rsid w:val="008E39CA"/>
    <w:pPr>
      <w:pBdr>
        <w:left w:val="single" w:sz="8" w:space="0" w:color="auto"/>
        <w:bottom w:val="single" w:sz="8" w:space="0" w:color="auto"/>
      </w:pBdr>
      <w:spacing w:before="100" w:beforeAutospacing="1" w:after="100" w:afterAutospacing="1"/>
      <w:ind w:firstLine="0"/>
      <w:jc w:val="center"/>
    </w:pPr>
    <w:rPr>
      <w:rFonts w:eastAsia="Times New Roman"/>
      <w:szCs w:val="24"/>
      <w:lang w:eastAsia="ru-RU"/>
    </w:rPr>
  </w:style>
  <w:style w:type="paragraph" w:customStyle="1" w:styleId="xl1251">
    <w:name w:val="xl1251"/>
    <w:basedOn w:val="a6"/>
    <w:rsid w:val="008E39CA"/>
    <w:pPr>
      <w:pBdr>
        <w:left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281">
    <w:name w:val="xl1281"/>
    <w:basedOn w:val="a6"/>
    <w:rsid w:val="008E39CA"/>
    <w:pPr>
      <w:pBdr>
        <w:top w:val="single" w:sz="8" w:space="0" w:color="auto"/>
        <w:bottom w:val="single" w:sz="8" w:space="0" w:color="auto"/>
        <w:right w:val="single" w:sz="8"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1311">
    <w:name w:val="xl1311"/>
    <w:basedOn w:val="a6"/>
    <w:rsid w:val="008E39CA"/>
    <w:pPr>
      <w:pBdr>
        <w:top w:val="single" w:sz="8" w:space="0" w:color="auto"/>
        <w:bottom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1321">
    <w:name w:val="xl1321"/>
    <w:basedOn w:val="a6"/>
    <w:rsid w:val="008E39CA"/>
    <w:pPr>
      <w:pBdr>
        <w:top w:val="single" w:sz="8" w:space="0" w:color="auto"/>
        <w:left w:val="single" w:sz="8" w:space="0" w:color="auto"/>
        <w:right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1331">
    <w:name w:val="xl1331"/>
    <w:basedOn w:val="a6"/>
    <w:rsid w:val="008E39CA"/>
    <w:pPr>
      <w:pBdr>
        <w:left w:val="single" w:sz="8" w:space="0" w:color="auto"/>
        <w:right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1371">
    <w:name w:val="xl1371"/>
    <w:basedOn w:val="a6"/>
    <w:rsid w:val="008E39CA"/>
    <w:pPr>
      <w:pBdr>
        <w:bottom w:val="single" w:sz="8" w:space="0" w:color="auto"/>
        <w:right w:val="single" w:sz="8" w:space="0" w:color="auto"/>
      </w:pBdr>
      <w:spacing w:before="100" w:beforeAutospacing="1" w:after="100" w:afterAutospacing="1"/>
      <w:ind w:firstLine="0"/>
      <w:jc w:val="center"/>
      <w:textAlignment w:val="top"/>
    </w:pPr>
    <w:rPr>
      <w:rFonts w:eastAsia="Times New Roman"/>
      <w:b/>
      <w:bCs/>
      <w:color w:val="000000"/>
      <w:szCs w:val="24"/>
      <w:lang w:eastAsia="ru-RU"/>
    </w:rPr>
  </w:style>
  <w:style w:type="paragraph" w:customStyle="1" w:styleId="31f1">
    <w:name w:val="Обычный31"/>
    <w:uiPriority w:val="99"/>
    <w:rsid w:val="008E39CA"/>
    <w:pPr>
      <w:spacing w:before="100" w:after="100"/>
    </w:pPr>
    <w:rPr>
      <w:rFonts w:ascii="Times New Roman" w:eastAsia="Times New Roman" w:hAnsi="Times New Roman"/>
      <w:snapToGrid w:val="0"/>
      <w:sz w:val="24"/>
    </w:rPr>
  </w:style>
  <w:style w:type="paragraph" w:customStyle="1" w:styleId="3310">
    <w:name w:val="Основной текст с отступом 331"/>
    <w:basedOn w:val="a6"/>
    <w:rsid w:val="008E39CA"/>
    <w:pPr>
      <w:ind w:firstLine="284"/>
    </w:pPr>
    <w:rPr>
      <w:rFonts w:eastAsia="Times New Roman"/>
      <w:sz w:val="28"/>
      <w:szCs w:val="24"/>
      <w:lang w:bidi="en-US"/>
    </w:rPr>
  </w:style>
  <w:style w:type="paragraph" w:customStyle="1" w:styleId="415">
    <w:name w:val="Обычный41"/>
    <w:rsid w:val="008E39CA"/>
    <w:pPr>
      <w:spacing w:before="180" w:line="320" w:lineRule="auto"/>
      <w:ind w:firstLine="440"/>
      <w:jc w:val="both"/>
    </w:pPr>
    <w:rPr>
      <w:rFonts w:ascii="Times New Roman" w:eastAsia="Times New Roman" w:hAnsi="Times New Roman"/>
      <w:snapToGrid w:val="0"/>
      <w:sz w:val="18"/>
    </w:rPr>
  </w:style>
  <w:style w:type="paragraph" w:customStyle="1" w:styleId="ConsPlusTitle1">
    <w:name w:val="ConsPlusTitle1"/>
    <w:uiPriority w:val="99"/>
    <w:rsid w:val="008E39CA"/>
    <w:pPr>
      <w:widowControl w:val="0"/>
      <w:autoSpaceDE w:val="0"/>
      <w:autoSpaceDN w:val="0"/>
      <w:adjustRightInd w:val="0"/>
    </w:pPr>
    <w:rPr>
      <w:rFonts w:ascii="Arial" w:eastAsia="Times New Roman" w:hAnsi="Arial" w:cs="Arial"/>
      <w:b/>
      <w:bCs/>
      <w:sz w:val="16"/>
      <w:szCs w:val="16"/>
    </w:rPr>
  </w:style>
  <w:style w:type="paragraph" w:customStyle="1" w:styleId="Style371">
    <w:name w:val="Style371"/>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paragraph" w:customStyle="1" w:styleId="Style381">
    <w:name w:val="Style381"/>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character" w:customStyle="1" w:styleId="FontStyle781">
    <w:name w:val="Font Style781"/>
    <w:uiPriority w:val="99"/>
    <w:rsid w:val="008E39CA"/>
    <w:rPr>
      <w:rFonts w:ascii="Times New Roman" w:hAnsi="Times New Roman" w:cs="Times New Roman"/>
      <w:sz w:val="20"/>
      <w:szCs w:val="20"/>
    </w:rPr>
  </w:style>
  <w:style w:type="paragraph" w:customStyle="1" w:styleId="Style211">
    <w:name w:val="Style211"/>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character" w:customStyle="1" w:styleId="FontStyle751">
    <w:name w:val="Font Style751"/>
    <w:uiPriority w:val="99"/>
    <w:rsid w:val="008E39CA"/>
    <w:rPr>
      <w:rFonts w:ascii="Times New Roman" w:hAnsi="Times New Roman" w:cs="Times New Roman"/>
      <w:spacing w:val="-10"/>
      <w:sz w:val="24"/>
      <w:szCs w:val="24"/>
    </w:rPr>
  </w:style>
  <w:style w:type="paragraph" w:customStyle="1" w:styleId="Style471">
    <w:name w:val="Style471"/>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paragraph" w:customStyle="1" w:styleId="Style521">
    <w:name w:val="Style521"/>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paragraph" w:customStyle="1" w:styleId="Style531">
    <w:name w:val="Style531"/>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character" w:customStyle="1" w:styleId="FontStyle3731">
    <w:name w:val="Font Style3731"/>
    <w:uiPriority w:val="99"/>
    <w:rsid w:val="008E39CA"/>
    <w:rPr>
      <w:rFonts w:ascii="Times New Roman" w:hAnsi="Times New Roman" w:cs="Times New Roman"/>
      <w:b/>
      <w:bCs/>
      <w:sz w:val="16"/>
      <w:szCs w:val="16"/>
    </w:rPr>
  </w:style>
  <w:style w:type="character" w:customStyle="1" w:styleId="FontStyle3911">
    <w:name w:val="Font Style3911"/>
    <w:uiPriority w:val="99"/>
    <w:rsid w:val="008E39CA"/>
    <w:rPr>
      <w:rFonts w:ascii="Times New Roman" w:hAnsi="Times New Roman" w:cs="Times New Roman"/>
      <w:b/>
      <w:bCs/>
      <w:sz w:val="14"/>
      <w:szCs w:val="14"/>
    </w:rPr>
  </w:style>
  <w:style w:type="character" w:customStyle="1" w:styleId="FontStyle3921">
    <w:name w:val="Font Style3921"/>
    <w:uiPriority w:val="99"/>
    <w:rsid w:val="008E39CA"/>
    <w:rPr>
      <w:rFonts w:ascii="Times New Roman" w:hAnsi="Times New Roman" w:cs="Times New Roman"/>
      <w:b/>
      <w:bCs/>
      <w:sz w:val="14"/>
      <w:szCs w:val="14"/>
    </w:rPr>
  </w:style>
  <w:style w:type="paragraph" w:customStyle="1" w:styleId="Standard1">
    <w:name w:val="Standard1"/>
    <w:rsid w:val="008E39CA"/>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paragraph" w:customStyle="1" w:styleId="TableContents1">
    <w:name w:val="Table Contents1"/>
    <w:basedOn w:val="Standard"/>
    <w:rsid w:val="008E39CA"/>
    <w:pPr>
      <w:suppressLineNumbers/>
    </w:pPr>
  </w:style>
  <w:style w:type="paragraph" w:customStyle="1" w:styleId="Style391">
    <w:name w:val="Style391"/>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character" w:customStyle="1" w:styleId="FontStyle761">
    <w:name w:val="Font Style761"/>
    <w:uiPriority w:val="99"/>
    <w:rsid w:val="008E39CA"/>
    <w:rPr>
      <w:rFonts w:ascii="Times New Roman" w:hAnsi="Times New Roman" w:cs="Times New Roman"/>
      <w:b/>
      <w:bCs/>
      <w:sz w:val="20"/>
      <w:szCs w:val="20"/>
    </w:rPr>
  </w:style>
  <w:style w:type="paragraph" w:customStyle="1" w:styleId="Style401">
    <w:name w:val="Style401"/>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paragraph" w:customStyle="1" w:styleId="Style421">
    <w:name w:val="Style421"/>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character" w:customStyle="1" w:styleId="1211">
    <w:name w:val="Заголовок 1 Знак21"/>
    <w:aliases w:val="Заголовок 1 Знак1 Знак1"/>
    <w:rsid w:val="008E39CA"/>
    <w:rPr>
      <w:b/>
      <w:snapToGrid w:val="0"/>
      <w:kern w:val="32"/>
      <w:sz w:val="28"/>
      <w:lang w:val="ru-RU" w:eastAsia="ru-RU" w:bidi="ar-SA"/>
    </w:rPr>
  </w:style>
  <w:style w:type="paragraph" w:customStyle="1" w:styleId="1ffffff7">
    <w:name w:val="Основной_Методичка1"/>
    <w:basedOn w:val="a6"/>
    <w:next w:val="a6"/>
    <w:rsid w:val="008E39CA"/>
    <w:pPr>
      <w:tabs>
        <w:tab w:val="left" w:pos="510"/>
        <w:tab w:val="left" w:pos="1361"/>
        <w:tab w:val="left" w:pos="6237"/>
      </w:tabs>
      <w:ind w:firstLine="510"/>
    </w:pPr>
    <w:rPr>
      <w:rFonts w:eastAsia="Times New Roman"/>
      <w:sz w:val="22"/>
      <w:szCs w:val="20"/>
      <w:lang w:eastAsia="ru-RU"/>
    </w:rPr>
  </w:style>
  <w:style w:type="paragraph" w:customStyle="1" w:styleId="ConsPlusNonformat10">
    <w:name w:val="ConsPlusNonformat1"/>
    <w:rsid w:val="008E39CA"/>
    <w:pPr>
      <w:widowControl w:val="0"/>
      <w:autoSpaceDE w:val="0"/>
      <w:autoSpaceDN w:val="0"/>
      <w:adjustRightInd w:val="0"/>
    </w:pPr>
    <w:rPr>
      <w:rFonts w:ascii="Courier New" w:eastAsia="Times New Roman" w:hAnsi="Courier New" w:cs="Courier New"/>
    </w:rPr>
  </w:style>
  <w:style w:type="paragraph" w:customStyle="1" w:styleId="Default1">
    <w:name w:val="Default1"/>
    <w:rsid w:val="008E39CA"/>
    <w:pPr>
      <w:autoSpaceDE w:val="0"/>
      <w:autoSpaceDN w:val="0"/>
      <w:adjustRightInd w:val="0"/>
    </w:pPr>
    <w:rPr>
      <w:rFonts w:ascii="Times New Roman" w:hAnsi="Times New Roman"/>
      <w:color w:val="000000"/>
      <w:sz w:val="24"/>
      <w:szCs w:val="24"/>
    </w:rPr>
  </w:style>
  <w:style w:type="character" w:customStyle="1" w:styleId="31f2">
    <w:name w:val="Основной текст (3)_1"/>
    <w:locked/>
    <w:rsid w:val="008E39CA"/>
    <w:rPr>
      <w:rFonts w:ascii="Times New Roman" w:eastAsia="Times New Roman" w:hAnsi="Times New Roman"/>
      <w:sz w:val="16"/>
      <w:szCs w:val="16"/>
      <w:shd w:val="clear" w:color="auto" w:fill="FFFFFF"/>
    </w:rPr>
  </w:style>
  <w:style w:type="character" w:customStyle="1" w:styleId="813">
    <w:name w:val="Основной текст (8)_1"/>
    <w:locked/>
    <w:rsid w:val="008E39CA"/>
    <w:rPr>
      <w:rFonts w:ascii="Times New Roman" w:eastAsia="Times New Roman" w:hAnsi="Times New Roman"/>
      <w:sz w:val="18"/>
      <w:szCs w:val="18"/>
      <w:shd w:val="clear" w:color="auto" w:fill="FFFFFF"/>
    </w:rPr>
  </w:style>
  <w:style w:type="paragraph" w:customStyle="1" w:styleId="814">
    <w:name w:val="Основной текст (8)1"/>
    <w:basedOn w:val="a6"/>
    <w:rsid w:val="008E39CA"/>
    <w:pPr>
      <w:shd w:val="clear" w:color="auto" w:fill="FFFFFF"/>
      <w:spacing w:line="0" w:lineRule="atLeast"/>
      <w:ind w:firstLine="0"/>
      <w:jc w:val="left"/>
    </w:pPr>
    <w:rPr>
      <w:rFonts w:eastAsia="Times New Roman"/>
      <w:sz w:val="18"/>
      <w:szCs w:val="18"/>
    </w:rPr>
  </w:style>
  <w:style w:type="character" w:customStyle="1" w:styleId="2ffff0">
    <w:name w:val="Основной текст_2"/>
    <w:locked/>
    <w:rsid w:val="008E39CA"/>
    <w:rPr>
      <w:rFonts w:ascii="Times New Roman" w:eastAsia="Times New Roman" w:hAnsi="Times New Roman"/>
      <w:sz w:val="14"/>
      <w:szCs w:val="14"/>
      <w:shd w:val="clear" w:color="auto" w:fill="FFFFFF"/>
    </w:rPr>
  </w:style>
  <w:style w:type="paragraph" w:customStyle="1" w:styleId="12f0">
    <w:name w:val="Основной текст12"/>
    <w:basedOn w:val="a6"/>
    <w:rsid w:val="008E39CA"/>
    <w:pPr>
      <w:shd w:val="clear" w:color="auto" w:fill="FFFFFF"/>
      <w:spacing w:line="234" w:lineRule="exact"/>
      <w:ind w:firstLine="0"/>
      <w:jc w:val="right"/>
    </w:pPr>
    <w:rPr>
      <w:rFonts w:eastAsia="Times New Roman"/>
      <w:sz w:val="14"/>
      <w:szCs w:val="14"/>
    </w:rPr>
  </w:style>
  <w:style w:type="character" w:customStyle="1" w:styleId="37pt1">
    <w:name w:val="Основной текст (3) + 7 pt1"/>
    <w:aliases w:val="Не полужирный1"/>
    <w:rsid w:val="008E39CA"/>
    <w:rPr>
      <w:rFonts w:ascii="Times New Roman" w:eastAsia="Times New Roman" w:hAnsi="Times New Roman" w:cs="Arial Narrow"/>
      <w:b w:val="0"/>
      <w:bCs w:val="0"/>
      <w:sz w:val="14"/>
      <w:szCs w:val="14"/>
      <w:shd w:val="clear" w:color="auto" w:fill="FFFFFF"/>
    </w:rPr>
  </w:style>
  <w:style w:type="character" w:customStyle="1" w:styleId="713">
    <w:name w:val="Основной текст (7)_1"/>
    <w:locked/>
    <w:rsid w:val="008E39CA"/>
    <w:rPr>
      <w:rFonts w:ascii="Times New Roman" w:eastAsia="Times New Roman" w:hAnsi="Times New Roman"/>
      <w:spacing w:val="-10"/>
      <w:sz w:val="18"/>
      <w:szCs w:val="18"/>
      <w:shd w:val="clear" w:color="auto" w:fill="FFFFFF"/>
    </w:rPr>
  </w:style>
  <w:style w:type="character" w:customStyle="1" w:styleId="1311">
    <w:name w:val="Основной текст (13)_1"/>
    <w:locked/>
    <w:rsid w:val="008E39CA"/>
    <w:rPr>
      <w:rFonts w:ascii="Times New Roman" w:eastAsia="Times New Roman" w:hAnsi="Times New Roman"/>
      <w:sz w:val="14"/>
      <w:szCs w:val="14"/>
      <w:shd w:val="clear" w:color="auto" w:fill="FFFFFF"/>
    </w:rPr>
  </w:style>
  <w:style w:type="paragraph" w:customStyle="1" w:styleId="1312">
    <w:name w:val="Основной текст (13)1"/>
    <w:basedOn w:val="a6"/>
    <w:rsid w:val="008E39CA"/>
    <w:pPr>
      <w:shd w:val="clear" w:color="auto" w:fill="FFFFFF"/>
      <w:spacing w:line="0" w:lineRule="atLeast"/>
      <w:ind w:firstLine="0"/>
      <w:jc w:val="left"/>
    </w:pPr>
    <w:rPr>
      <w:rFonts w:eastAsia="Times New Roman"/>
      <w:sz w:val="14"/>
      <w:szCs w:val="14"/>
    </w:rPr>
  </w:style>
  <w:style w:type="character" w:customStyle="1" w:styleId="1412">
    <w:name w:val="Основной текст (14)_1"/>
    <w:locked/>
    <w:rsid w:val="008E39CA"/>
    <w:rPr>
      <w:rFonts w:ascii="Times New Roman" w:eastAsia="Times New Roman" w:hAnsi="Times New Roman"/>
      <w:sz w:val="13"/>
      <w:szCs w:val="13"/>
      <w:shd w:val="clear" w:color="auto" w:fill="FFFFFF"/>
    </w:rPr>
  </w:style>
  <w:style w:type="paragraph" w:customStyle="1" w:styleId="1413">
    <w:name w:val="Основной текст (14)1"/>
    <w:basedOn w:val="a6"/>
    <w:rsid w:val="008E39CA"/>
    <w:pPr>
      <w:shd w:val="clear" w:color="auto" w:fill="FFFFFF"/>
      <w:spacing w:line="0" w:lineRule="atLeast"/>
      <w:ind w:firstLine="0"/>
      <w:jc w:val="left"/>
    </w:pPr>
    <w:rPr>
      <w:rFonts w:eastAsia="Times New Roman"/>
      <w:sz w:val="13"/>
      <w:szCs w:val="13"/>
    </w:rPr>
  </w:style>
  <w:style w:type="character" w:customStyle="1" w:styleId="1ffffff8">
    <w:name w:val="Основной текст + Полужирный1"/>
    <w:rsid w:val="008E39CA"/>
    <w:rPr>
      <w:rFonts w:ascii="Times New Roman" w:eastAsia="Times New Roman" w:hAnsi="Times New Roman"/>
      <w:b/>
      <w:bCs/>
      <w:sz w:val="14"/>
      <w:szCs w:val="14"/>
      <w:shd w:val="clear" w:color="auto" w:fill="FFFFFF"/>
    </w:rPr>
  </w:style>
  <w:style w:type="character" w:customStyle="1" w:styleId="1313">
    <w:name w:val="Основной текст (13) + Не полужирный1"/>
    <w:rsid w:val="008E39CA"/>
    <w:rPr>
      <w:rFonts w:ascii="Times New Roman" w:eastAsia="Times New Roman" w:hAnsi="Times New Roman" w:cs="Arial"/>
      <w:b/>
      <w:bCs/>
      <w:i/>
      <w:iCs/>
      <w:sz w:val="14"/>
      <w:szCs w:val="14"/>
      <w:shd w:val="clear" w:color="auto" w:fill="FFFFFF"/>
    </w:rPr>
  </w:style>
  <w:style w:type="paragraph" w:customStyle="1" w:styleId="5f3">
    <w:name w:val="Обычный5"/>
    <w:basedOn w:val="a6"/>
    <w:rsid w:val="008E39CA"/>
    <w:pPr>
      <w:snapToGrid w:val="0"/>
      <w:spacing w:after="60"/>
      <w:ind w:firstLine="0"/>
      <w:jc w:val="left"/>
    </w:pPr>
    <w:rPr>
      <w:rFonts w:eastAsia="Times New Roman"/>
      <w:sz w:val="20"/>
      <w:szCs w:val="20"/>
      <w:lang w:eastAsia="ru-RU"/>
    </w:rPr>
  </w:style>
  <w:style w:type="paragraph" w:customStyle="1" w:styleId="24b">
    <w:name w:val="Основной текст 24"/>
    <w:basedOn w:val="a6"/>
    <w:rsid w:val="008E39CA"/>
    <w:pPr>
      <w:ind w:firstLine="360"/>
    </w:pPr>
    <w:rPr>
      <w:rFonts w:eastAsia="Times New Roman"/>
      <w:sz w:val="28"/>
      <w:szCs w:val="20"/>
      <w:lang w:eastAsia="ru-RU"/>
    </w:rPr>
  </w:style>
  <w:style w:type="paragraph" w:customStyle="1" w:styleId="6b">
    <w:name w:val="Обычный6"/>
    <w:rsid w:val="008E39CA"/>
    <w:pPr>
      <w:spacing w:before="180" w:line="320" w:lineRule="auto"/>
      <w:ind w:firstLine="440"/>
      <w:jc w:val="both"/>
    </w:pPr>
    <w:rPr>
      <w:rFonts w:ascii="Times New Roman" w:eastAsia="Times New Roman" w:hAnsi="Times New Roman"/>
      <w:snapToGrid w:val="0"/>
      <w:sz w:val="18"/>
    </w:rPr>
  </w:style>
  <w:style w:type="paragraph" w:customStyle="1" w:styleId="347">
    <w:name w:val="Основной текст с отступом 34"/>
    <w:basedOn w:val="a6"/>
    <w:rsid w:val="008E39CA"/>
    <w:pPr>
      <w:ind w:firstLine="284"/>
    </w:pPr>
    <w:rPr>
      <w:rFonts w:eastAsia="Times New Roman"/>
      <w:sz w:val="28"/>
      <w:szCs w:val="24"/>
      <w:lang w:bidi="en-US"/>
    </w:rPr>
  </w:style>
  <w:style w:type="character" w:customStyle="1" w:styleId="1141">
    <w:name w:val="Заголовок 1 Знак14"/>
    <w:aliases w:val=" Знак Знак12, Знак8 Знак9, Знак18 Знак9, Знак19 Знак9,Heading_eng 1 Знак13,Head 1 Знак13,H1 Знак13,1 Знак13,Naglowek 1 Знак13,Naglowek 11 Знак13,Naglówek 1 Знак13,Naglówek 11 Знак13,Heading 1 Char Знак13,Heading 1 Char2 Char Знак13"/>
    <w:rsid w:val="008E39CA"/>
    <w:rPr>
      <w:rFonts w:ascii="Times New Roman" w:eastAsia="Times New Roman" w:hAnsi="Times New Roman" w:cs="Times New Roman"/>
      <w:b/>
      <w:bCs/>
      <w:sz w:val="28"/>
      <w:szCs w:val="28"/>
      <w:lang w:eastAsia="ru-RU"/>
    </w:rPr>
  </w:style>
  <w:style w:type="character" w:customStyle="1" w:styleId="2100">
    <w:name w:val="Заголовок 2 Знак10"/>
    <w:aliases w:val=" Знак30 Знак Знак Знак10,Знак30 Знак Знак Знак Знак11,Знак30 Знак Знак Знак110, Знак30 Знак Знак1 Знак5,Знак30 Знак Знак Знак2 Знак5,Знак30 Знак Знак1 Знак5, Знак30 Знак Знак2 Знак5,Знак30 Знак Знак Знак3 Знак5,Знак30 Знак Знак2 Знак5"/>
    <w:uiPriority w:val="9"/>
    <w:rsid w:val="008E39CA"/>
    <w:rPr>
      <w:rFonts w:ascii="Times New Roman" w:eastAsia="Times New Roman" w:hAnsi="Times New Roman" w:cs="Times New Roman"/>
      <w:b/>
      <w:sz w:val="28"/>
      <w:szCs w:val="32"/>
      <w:lang w:eastAsia="ru-RU"/>
    </w:rPr>
  </w:style>
  <w:style w:type="character" w:customStyle="1" w:styleId="348">
    <w:name w:val="Заголовок 3 Знак4"/>
    <w:aliases w:val=" Знак29 Знак Знак Знак4,Знак29 Знак Знак Знак4, Знак29 Знак Знак1 Знак3,Знак29 Знак Знак1 Знак3, Знак29 Знак Знак2 Знак3,Знак29 Знак Знак2 Знак3, Знак29 Знак Знак3 Знак3,Знак29 Знак Знак3 Знак3, Знак29 Знак Знак4 Знак3"/>
    <w:uiPriority w:val="9"/>
    <w:rsid w:val="008E39CA"/>
    <w:rPr>
      <w:rFonts w:ascii="Times New Roman" w:eastAsia="Times New Roman" w:hAnsi="Times New Roman" w:cs="Times New Roman"/>
      <w:b/>
      <w:bCs/>
      <w:kern w:val="20"/>
      <w:sz w:val="28"/>
      <w:szCs w:val="32"/>
      <w:lang w:eastAsia="ru-RU"/>
    </w:rPr>
  </w:style>
  <w:style w:type="character" w:customStyle="1" w:styleId="741">
    <w:name w:val="Заголовок 7 Знак4"/>
    <w:aliases w:val=" Знак25 Знак Знак4,Знак25 Знак Знак4, Знак25 Знак1 Знак3,Знак25 Знак1 Знак3, Знак25 Знак2 Знак3,Знак25 Знак2 Знак3, Знак25 Знак3 Знак3,Знак25 Знак3 Знак3, Знак25 Знак4 Знак3,Знак25 Знак4 Знак3, Знак25 Знак5 Знак3,Знак25 Знак5 Знак3"/>
    <w:rsid w:val="008E39CA"/>
    <w:rPr>
      <w:rFonts w:ascii="Cambria" w:eastAsia="Times New Roman" w:hAnsi="Cambria" w:cs="Times New Roman"/>
      <w:i/>
      <w:iCs/>
      <w:sz w:val="28"/>
      <w:szCs w:val="20"/>
      <w:lang w:eastAsia="ru-RU"/>
    </w:rPr>
  </w:style>
  <w:style w:type="character" w:customStyle="1" w:styleId="841">
    <w:name w:val="Заголовок 8 Знак4"/>
    <w:aliases w:val=" Знак24 Знак Знак4,Знак24 Знак Знак4, Знак24 Знак1 Знак3,Знак24 Знак1 Знак3, Знак24 Знак2 Знак3,Знак24 Знак2 Знак3, Знак24 Знак3 Знак3,Знак24 Знак3 Знак3, Знак24 Знак4 Знак3,Знак24 Знак4 Знак3, Знак24 Знак5 Знак3,Знак24 Знак5 Знак3"/>
    <w:uiPriority w:val="9"/>
    <w:rsid w:val="008E39CA"/>
    <w:rPr>
      <w:rFonts w:ascii="Cambria" w:eastAsia="Times New Roman" w:hAnsi="Cambria" w:cs="Times New Roman"/>
      <w:sz w:val="20"/>
      <w:szCs w:val="20"/>
      <w:lang w:eastAsia="ru-RU"/>
    </w:rPr>
  </w:style>
  <w:style w:type="character" w:customStyle="1" w:styleId="940">
    <w:name w:val="Заголовок 9 Знак4"/>
    <w:aliases w:val=" Знак23 Знак Знак4,Знак23 Знак Знак4, Знак23 Знак1 Знак3,Знак23 Знак1 Знак3, Знак23 Знак2 Знак3,Знак23 Знак2 Знак3, Знак23 Знак3 Знак3,Знак23 Знак3 Знак3, Знак23 Знак4 Знак3,Знак23 Знак4 Знак3, Знак23 Знак5 Знак3,Знак23 Знак5 Знак3"/>
    <w:uiPriority w:val="9"/>
    <w:rsid w:val="008E39CA"/>
    <w:rPr>
      <w:rFonts w:ascii="Cambria" w:eastAsia="Times New Roman" w:hAnsi="Cambria" w:cs="Times New Roman"/>
      <w:i/>
      <w:iCs/>
      <w:spacing w:val="5"/>
      <w:sz w:val="20"/>
      <w:szCs w:val="20"/>
      <w:lang w:eastAsia="ru-RU"/>
    </w:rPr>
  </w:style>
  <w:style w:type="character" w:customStyle="1" w:styleId="5f4">
    <w:name w:val="Основной текст Знак5"/>
    <w:aliases w:val="Основной текст Знак Знак Знак Знак15,Основной текст Знак Знак Знак Знак Знак5,Основной текст Знак Знак Знак25,Основной текст Знак Знак  Знак Знак Знак5,Основной текст Знак Знак Знак Знак Знак Знак Знак Знак Знак5"/>
    <w:rsid w:val="008E39CA"/>
    <w:rPr>
      <w:rFonts w:ascii="Times New Roman" w:eastAsia="Times New Roman" w:hAnsi="Times New Roman" w:cs="Times New Roman"/>
      <w:sz w:val="28"/>
      <w:szCs w:val="20"/>
      <w:lang w:eastAsia="ar-SA"/>
    </w:rPr>
  </w:style>
  <w:style w:type="paragraph" w:customStyle="1" w:styleId="xl1444">
    <w:name w:val="xl1444"/>
    <w:basedOn w:val="a6"/>
    <w:rsid w:val="008E39CA"/>
    <w:pPr>
      <w:keepNext/>
      <w:keepLines/>
      <w:spacing w:before="100" w:beforeAutospacing="1" w:after="100" w:afterAutospacing="1"/>
      <w:ind w:firstLine="0"/>
      <w:jc w:val="center"/>
      <w:textAlignment w:val="center"/>
    </w:pPr>
    <w:rPr>
      <w:rFonts w:eastAsia="Times New Roman"/>
      <w:color w:val="000000"/>
      <w:kern w:val="20"/>
      <w:szCs w:val="24"/>
      <w:lang w:eastAsia="ru-RU"/>
    </w:rPr>
  </w:style>
  <w:style w:type="paragraph" w:customStyle="1" w:styleId="5f5">
    <w:name w:val="Список без отступа5"/>
    <w:basedOn w:val="a3"/>
    <w:rsid w:val="008E39CA"/>
    <w:pPr>
      <w:keepNext/>
      <w:keepLines/>
      <w:numPr>
        <w:numId w:val="0"/>
      </w:numPr>
      <w:tabs>
        <w:tab w:val="left" w:pos="709"/>
      </w:tabs>
      <w:spacing w:before="0" w:after="120"/>
      <w:ind w:left="786" w:hanging="360"/>
    </w:pPr>
    <w:rPr>
      <w:kern w:val="20"/>
      <w:szCs w:val="28"/>
      <w:lang w:eastAsia="ru-RU"/>
    </w:rPr>
  </w:style>
  <w:style w:type="paragraph" w:customStyle="1" w:styleId="5f6">
    <w:name w:val="Таблица5"/>
    <w:basedOn w:val="a6"/>
    <w:rsid w:val="008E39CA"/>
    <w:pPr>
      <w:keepNext/>
      <w:keepLines/>
      <w:ind w:firstLine="0"/>
    </w:pPr>
    <w:rPr>
      <w:rFonts w:eastAsia="Times New Roman"/>
      <w:kern w:val="20"/>
      <w:sz w:val="22"/>
      <w:lang w:eastAsia="ru-RU"/>
    </w:rPr>
  </w:style>
  <w:style w:type="character" w:customStyle="1" w:styleId="4fd">
    <w:name w:val="Таблица Знак4"/>
    <w:rsid w:val="008E39CA"/>
    <w:rPr>
      <w:rFonts w:ascii="Times New Roman" w:eastAsia="Times New Roman" w:hAnsi="Times New Roman" w:cs="Times New Roman"/>
      <w:kern w:val="20"/>
      <w:lang w:eastAsia="ru-RU"/>
    </w:rPr>
  </w:style>
  <w:style w:type="paragraph" w:customStyle="1" w:styleId="xl14412">
    <w:name w:val="xl14412"/>
    <w:basedOn w:val="a6"/>
    <w:rsid w:val="008E39CA"/>
    <w:pPr>
      <w:keepNext/>
      <w:keepLines/>
      <w:spacing w:before="100" w:beforeAutospacing="1" w:after="100" w:afterAutospacing="1"/>
      <w:ind w:firstLine="0"/>
      <w:jc w:val="center"/>
      <w:textAlignment w:val="center"/>
    </w:pPr>
    <w:rPr>
      <w:rFonts w:eastAsia="Times New Roman"/>
      <w:color w:val="000000"/>
      <w:kern w:val="20"/>
      <w:szCs w:val="24"/>
      <w:lang w:eastAsia="ru-RU"/>
    </w:rPr>
  </w:style>
  <w:style w:type="paragraph" w:customStyle="1" w:styleId="33b">
    <w:name w:val="Список без отступа33"/>
    <w:basedOn w:val="ae"/>
    <w:rsid w:val="008E39CA"/>
    <w:pPr>
      <w:keepLines/>
      <w:tabs>
        <w:tab w:val="left" w:pos="993"/>
        <w:tab w:val="left" w:pos="1276"/>
      </w:tabs>
      <w:spacing w:before="0" w:after="120"/>
      <w:ind w:left="1276" w:hanging="317"/>
      <w:contextualSpacing/>
    </w:pPr>
    <w:rPr>
      <w:rFonts w:eastAsia="Times New Roman"/>
      <w:kern w:val="20"/>
      <w:szCs w:val="24"/>
      <w:shd w:val="clear" w:color="auto" w:fill="FFFFFF"/>
    </w:rPr>
  </w:style>
  <w:style w:type="paragraph" w:customStyle="1" w:styleId="12f1">
    <w:name w:val="Таблица12"/>
    <w:basedOn w:val="a6"/>
    <w:rsid w:val="008E39CA"/>
    <w:pPr>
      <w:keepNext/>
      <w:keepLines/>
      <w:ind w:firstLine="0"/>
    </w:pPr>
    <w:rPr>
      <w:rFonts w:eastAsia="Times New Roman"/>
      <w:kern w:val="20"/>
      <w:szCs w:val="24"/>
      <w:lang w:eastAsia="ru-RU"/>
    </w:rPr>
  </w:style>
  <w:style w:type="character" w:customStyle="1" w:styleId="1151">
    <w:name w:val="Заголовок 1 Знак15"/>
    <w:aliases w:val=" Знак Знак13, Знак8 Знак10, Знак18 Знак10, Знак19 Знак10,Heading_eng 1 Знак14,Head 1 Знак14,H1 Знак14,1 Знак14,Naglowek 1 Знак14,Naglowek 11 Знак14,Naglówek 1 Знак14,Naglówek 11 Знак14,Heading 1 Char Знак14,Heading 1 Char2 Char Знак14"/>
    <w:rsid w:val="008E39CA"/>
    <w:rPr>
      <w:rFonts w:ascii="Times New Roman" w:eastAsia="Times New Roman" w:hAnsi="Times New Roman" w:cs="Times New Roman"/>
      <w:b/>
      <w:bCs/>
      <w:kern w:val="20"/>
      <w:sz w:val="24"/>
      <w:szCs w:val="28"/>
      <w:lang w:eastAsia="ru-RU"/>
    </w:rPr>
  </w:style>
  <w:style w:type="character" w:customStyle="1" w:styleId="2111">
    <w:name w:val="Заголовок 2 Знак11"/>
    <w:aliases w:val=" Знак30 Знак Знак Знак11,Знак30 Знак Знак Знак Знак12,Знак30 Знак Знак Знак111, Знак30 Знак Знак1 Знак6,Знак30 Знак Знак Знак2 Знак6,Знак30 Знак Знак1 Знак6, Знак30 Знак Знак2 Знак6,Знак30 Знак Знак Знак3 Знак6,Знак30 Знак Знак2 Знак6"/>
    <w:rsid w:val="008E39CA"/>
    <w:rPr>
      <w:rFonts w:ascii="Times New Roman" w:eastAsia="Times New Roman" w:hAnsi="Times New Roman" w:cs="Times New Roman"/>
      <w:b/>
      <w:kern w:val="20"/>
      <w:sz w:val="24"/>
      <w:szCs w:val="32"/>
      <w:lang w:eastAsia="ru-RU"/>
    </w:rPr>
  </w:style>
  <w:style w:type="character" w:customStyle="1" w:styleId="350">
    <w:name w:val="Заголовок 3 Знак5"/>
    <w:aliases w:val=" Знак29 Знак Знак Знак5,Знак29 Знак Знак Знак5, Знак29 Знак Знак1 Знак4,Знак29 Знак Знак1 Знак4, Знак29 Знак Знак2 Знак4,Знак29 Знак Знак2 Знак4, Знак29 Знак Знак3 Знак4,Знак29 Знак Знак3 Знак4, Знак29 Знак Знак4 Знак4, Знак3 Знак14"/>
    <w:uiPriority w:val="99"/>
    <w:rsid w:val="008E39CA"/>
    <w:rPr>
      <w:rFonts w:ascii="Times New Roman" w:eastAsia="Times New Roman" w:hAnsi="Times New Roman" w:cs="Times New Roman"/>
      <w:b/>
      <w:bCs/>
      <w:kern w:val="20"/>
      <w:sz w:val="24"/>
      <w:szCs w:val="32"/>
      <w:lang w:eastAsia="ru-RU"/>
    </w:rPr>
  </w:style>
  <w:style w:type="character" w:customStyle="1" w:styleId="750">
    <w:name w:val="Заголовок 7 Знак5"/>
    <w:aliases w:val=" Знак25 Знак Знак5,Знак25 Знак Знак5, Знак25 Знак1 Знак4,Знак25 Знак1 Знак4, Знак25 Знак2 Знак4,Знак25 Знак2 Знак4, Знак25 Знак3 Знак4,Знак25 Знак3 Знак4, Знак25 Знак4 Знак4,Знак25 Знак4 Знак4, Знак25 Знак5 Знак4,Знак25 Знак5 Знак4"/>
    <w:rsid w:val="008E39CA"/>
    <w:rPr>
      <w:rFonts w:ascii="Cambria" w:eastAsia="Times New Roman" w:hAnsi="Cambria" w:cs="Times New Roman"/>
      <w:i/>
      <w:iCs/>
      <w:kern w:val="20"/>
      <w:sz w:val="24"/>
      <w:szCs w:val="24"/>
      <w:lang w:eastAsia="ru-RU"/>
    </w:rPr>
  </w:style>
  <w:style w:type="character" w:customStyle="1" w:styleId="850">
    <w:name w:val="Заголовок 8 Знак5"/>
    <w:aliases w:val=" Знак24 Знак Знак5,Знак24 Знак Знак5, Знак24 Знак1 Знак4,Знак24 Знак1 Знак4, Знак24 Знак2 Знак4,Знак24 Знак2 Знак4, Знак24 Знак3 Знак4,Знак24 Знак3 Знак4, Знак24 Знак4 Знак4,Знак24 Знак4 Знак4, Знак24 Знак5 Знак4,Знак24 Знак5 Знак4"/>
    <w:uiPriority w:val="9"/>
    <w:rsid w:val="008E39CA"/>
    <w:rPr>
      <w:rFonts w:ascii="Cambria" w:eastAsia="Times New Roman" w:hAnsi="Cambria" w:cs="Times New Roman"/>
      <w:kern w:val="20"/>
      <w:sz w:val="20"/>
      <w:szCs w:val="24"/>
      <w:lang w:eastAsia="ru-RU"/>
    </w:rPr>
  </w:style>
  <w:style w:type="character" w:customStyle="1" w:styleId="95">
    <w:name w:val="Заголовок 9 Знак5"/>
    <w:aliases w:val=" Знак23 Знак Знак5,Знак23 Знак Знак5, Знак23 Знак1 Знак4,Знак23 Знак1 Знак4, Знак23 Знак2 Знак4,Знак23 Знак2 Знак4, Знак23 Знак3 Знак4,Знак23 Знак3 Знак4, Знак23 Знак4 Знак4,Знак23 Знак4 Знак4, Знак23 Знак5 Знак4,Знак23 Знак5 Знак4"/>
    <w:uiPriority w:val="9"/>
    <w:rsid w:val="008E39CA"/>
    <w:rPr>
      <w:rFonts w:ascii="Cambria" w:eastAsia="Times New Roman" w:hAnsi="Cambria" w:cs="Times New Roman"/>
      <w:i/>
      <w:iCs/>
      <w:spacing w:val="5"/>
      <w:kern w:val="20"/>
      <w:sz w:val="20"/>
      <w:szCs w:val="24"/>
      <w:lang w:eastAsia="ru-RU"/>
    </w:rPr>
  </w:style>
  <w:style w:type="character" w:customStyle="1" w:styleId="6c">
    <w:name w:val="Основной текст Знак6"/>
    <w:aliases w:val="Основной текст Знак Знак Знак Знак16,Основной текст Знак Знак Знак Знак Знак6,Основной текст Знак Знак Знак26,Основной текст Знак Знак  Знак Знак Знак6,Основной текст Знак Знак Знак Знак Знак Знак Знак Знак Знак6"/>
    <w:rsid w:val="008E39CA"/>
    <w:rPr>
      <w:rFonts w:ascii="Times New Roman" w:eastAsia="Times New Roman" w:hAnsi="Times New Roman" w:cs="Times New Roman"/>
      <w:sz w:val="28"/>
      <w:szCs w:val="20"/>
      <w:lang w:eastAsia="ar-SA"/>
    </w:rPr>
  </w:style>
  <w:style w:type="paragraph" w:customStyle="1" w:styleId="xl1445">
    <w:name w:val="xl1445"/>
    <w:basedOn w:val="a6"/>
    <w:rsid w:val="008E39CA"/>
    <w:pPr>
      <w:keepNext/>
      <w:keepLines/>
      <w:spacing w:before="100" w:beforeAutospacing="1" w:after="100" w:afterAutospacing="1"/>
      <w:ind w:firstLine="0"/>
      <w:jc w:val="center"/>
      <w:textAlignment w:val="center"/>
    </w:pPr>
    <w:rPr>
      <w:rFonts w:eastAsia="Times New Roman"/>
      <w:color w:val="000000"/>
      <w:kern w:val="20"/>
      <w:szCs w:val="24"/>
      <w:lang w:eastAsia="ru-RU"/>
    </w:rPr>
  </w:style>
  <w:style w:type="paragraph" w:customStyle="1" w:styleId="6d">
    <w:name w:val="Список без отступа6"/>
    <w:basedOn w:val="a3"/>
    <w:rsid w:val="008E39CA"/>
    <w:pPr>
      <w:keepNext/>
      <w:keepLines/>
      <w:numPr>
        <w:numId w:val="0"/>
      </w:numPr>
      <w:tabs>
        <w:tab w:val="left" w:pos="709"/>
      </w:tabs>
      <w:spacing w:before="0" w:after="120"/>
      <w:ind w:left="786" w:hanging="360"/>
    </w:pPr>
    <w:rPr>
      <w:kern w:val="20"/>
      <w:szCs w:val="28"/>
      <w:lang w:eastAsia="ru-RU"/>
    </w:rPr>
  </w:style>
  <w:style w:type="paragraph" w:customStyle="1" w:styleId="6e">
    <w:name w:val="Таблица6"/>
    <w:basedOn w:val="a6"/>
    <w:rsid w:val="008E39CA"/>
    <w:pPr>
      <w:keepNext/>
      <w:keepLines/>
      <w:ind w:firstLine="0"/>
    </w:pPr>
    <w:rPr>
      <w:rFonts w:eastAsia="Times New Roman"/>
      <w:kern w:val="20"/>
      <w:sz w:val="22"/>
      <w:lang w:eastAsia="ru-RU"/>
    </w:rPr>
  </w:style>
  <w:style w:type="character" w:customStyle="1" w:styleId="5f7">
    <w:name w:val="Таблица Знак5"/>
    <w:rsid w:val="008E39CA"/>
    <w:rPr>
      <w:rFonts w:ascii="Times New Roman" w:eastAsia="Times New Roman" w:hAnsi="Times New Roman" w:cs="Times New Roman"/>
      <w:kern w:val="20"/>
      <w:lang w:eastAsia="ru-RU"/>
    </w:rPr>
  </w:style>
  <w:style w:type="paragraph" w:customStyle="1" w:styleId="xl14413">
    <w:name w:val="xl14413"/>
    <w:basedOn w:val="a6"/>
    <w:rsid w:val="008E39CA"/>
    <w:pPr>
      <w:keepNext/>
      <w:keepLines/>
      <w:spacing w:before="100" w:beforeAutospacing="1" w:after="100" w:afterAutospacing="1"/>
      <w:ind w:firstLine="0"/>
      <w:jc w:val="center"/>
      <w:textAlignment w:val="center"/>
    </w:pPr>
    <w:rPr>
      <w:rFonts w:eastAsia="Times New Roman"/>
      <w:color w:val="000000"/>
      <w:kern w:val="20"/>
      <w:szCs w:val="24"/>
      <w:lang w:eastAsia="ru-RU"/>
    </w:rPr>
  </w:style>
  <w:style w:type="paragraph" w:customStyle="1" w:styleId="349">
    <w:name w:val="Список без отступа34"/>
    <w:basedOn w:val="ae"/>
    <w:rsid w:val="008E39CA"/>
    <w:pPr>
      <w:keepLines/>
      <w:tabs>
        <w:tab w:val="left" w:pos="993"/>
        <w:tab w:val="left" w:pos="1276"/>
      </w:tabs>
      <w:spacing w:before="0" w:after="120"/>
      <w:ind w:left="1276" w:hanging="317"/>
      <w:contextualSpacing/>
    </w:pPr>
    <w:rPr>
      <w:rFonts w:eastAsia="Times New Roman"/>
      <w:kern w:val="20"/>
      <w:szCs w:val="24"/>
      <w:shd w:val="clear" w:color="auto" w:fill="FFFFFF"/>
    </w:rPr>
  </w:style>
  <w:style w:type="paragraph" w:customStyle="1" w:styleId="13f2">
    <w:name w:val="Таблица13"/>
    <w:basedOn w:val="a6"/>
    <w:rsid w:val="008E39CA"/>
    <w:pPr>
      <w:keepNext/>
      <w:keepLines/>
      <w:ind w:firstLine="0"/>
    </w:pPr>
    <w:rPr>
      <w:rFonts w:eastAsia="Times New Roman"/>
      <w:kern w:val="20"/>
      <w:szCs w:val="24"/>
      <w:lang w:eastAsia="ru-RU"/>
    </w:rPr>
  </w:style>
  <w:style w:type="character" w:customStyle="1" w:styleId="271">
    <w:name w:val="Основной текст с отступом 2 Знак7"/>
    <w:aliases w:val=" Знак19 Знак Знак Знак5"/>
    <w:rsid w:val="008E39CA"/>
    <w:rPr>
      <w:rFonts w:ascii="Times New Roman" w:eastAsia="Times New Roman" w:hAnsi="Times New Roman" w:cs="Times New Roman"/>
      <w:kern w:val="20"/>
      <w:sz w:val="24"/>
      <w:szCs w:val="24"/>
      <w:lang w:eastAsia="ru-RU"/>
    </w:rPr>
  </w:style>
  <w:style w:type="character" w:customStyle="1" w:styleId="424">
    <w:name w:val="Заголовок 4 Знак2"/>
    <w:aliases w:val=" Знак28 Знак Знак Знак2,Заголовок 4 Знак1 Знак Знак2,Заголовок 4 Знак Знак Знак Знак2,Дополнительный Знак2"/>
    <w:rsid w:val="008E39CA"/>
    <w:rPr>
      <w:rFonts w:ascii="Times New Roman" w:eastAsia="Times New Roman" w:hAnsi="Times New Roman" w:cs="Times New Roman"/>
      <w:b/>
      <w:iCs/>
      <w:kern w:val="20"/>
      <w:sz w:val="28"/>
      <w:szCs w:val="32"/>
      <w:lang w:eastAsia="ru-RU"/>
    </w:rPr>
  </w:style>
  <w:style w:type="character" w:customStyle="1" w:styleId="522">
    <w:name w:val="Заголовок 5 Знак2"/>
    <w:aliases w:val=" Знак27 Знак Знак2"/>
    <w:rsid w:val="008E39CA"/>
    <w:rPr>
      <w:rFonts w:ascii="Times New Roman" w:eastAsia="Times New Roman" w:hAnsi="Times New Roman" w:cs="Times New Roman"/>
      <w:b/>
      <w:bCs/>
      <w:sz w:val="28"/>
      <w:szCs w:val="20"/>
      <w:lang w:eastAsia="ru-RU"/>
    </w:rPr>
  </w:style>
  <w:style w:type="character" w:customStyle="1" w:styleId="622">
    <w:name w:val="Заголовок 6 Знак2"/>
    <w:aliases w:val=" Знак26 Знак Знак2"/>
    <w:rsid w:val="008E39CA"/>
    <w:rPr>
      <w:rFonts w:ascii="Times New Roman" w:eastAsia="Times New Roman" w:hAnsi="Times New Roman" w:cs="Times New Roman"/>
      <w:b/>
      <w:bCs/>
      <w:sz w:val="28"/>
      <w:szCs w:val="20"/>
      <w:lang w:eastAsia="ru-RU"/>
    </w:rPr>
  </w:style>
  <w:style w:type="paragraph" w:customStyle="1" w:styleId="Heading2">
    <w:name w:val="Heading2"/>
    <w:rsid w:val="008E39CA"/>
    <w:pPr>
      <w:widowControl w:val="0"/>
      <w:overflowPunct w:val="0"/>
      <w:autoSpaceDE w:val="0"/>
      <w:autoSpaceDN w:val="0"/>
      <w:adjustRightInd w:val="0"/>
      <w:textAlignment w:val="baseline"/>
    </w:pPr>
    <w:rPr>
      <w:rFonts w:ascii="Arial" w:eastAsia="Times New Roman" w:hAnsi="Arial"/>
      <w:b/>
      <w:sz w:val="22"/>
    </w:rPr>
  </w:style>
  <w:style w:type="paragraph" w:customStyle="1" w:styleId="ConsNormal2">
    <w:name w:val="ConsNormal2"/>
    <w:rsid w:val="008E39CA"/>
    <w:pPr>
      <w:widowControl w:val="0"/>
      <w:autoSpaceDE w:val="0"/>
      <w:autoSpaceDN w:val="0"/>
      <w:adjustRightInd w:val="0"/>
      <w:ind w:firstLine="720"/>
    </w:pPr>
    <w:rPr>
      <w:rFonts w:ascii="Arial" w:eastAsia="Times New Roman" w:hAnsi="Arial" w:cs="Arial"/>
    </w:rPr>
  </w:style>
  <w:style w:type="character" w:customStyle="1" w:styleId="1160">
    <w:name w:val="Заголовок 1 Знак16"/>
    <w:aliases w:val="Heading_eng 1 Знак16,Head 1 Знак16,H1 Знак16,1 Знак16,Naglowek 1 Знак16,Naglowek 11 Знак16,Naglówek 1 Знак16,Naglówek 11 Знак16,Heading 1 Char Знак16,Heading 1 Char2 Char Знак16,Heading 1 Char1 Char1 Char Знак16"/>
    <w:rsid w:val="008E39CA"/>
    <w:rPr>
      <w:rFonts w:ascii="Times New Roman" w:eastAsia="Times New Roman" w:hAnsi="Times New Roman" w:cs="Arial"/>
      <w:b/>
      <w:bCs/>
      <w:iCs/>
      <w:kern w:val="20"/>
      <w:sz w:val="28"/>
      <w:szCs w:val="28"/>
    </w:rPr>
  </w:style>
  <w:style w:type="paragraph" w:customStyle="1" w:styleId="xl532">
    <w:name w:val="xl532"/>
    <w:basedOn w:val="a6"/>
    <w:rsid w:val="008E39CA"/>
    <w:pPr>
      <w:pBdr>
        <w:bottom w:val="single" w:sz="4" w:space="0" w:color="auto"/>
        <w:right w:val="single" w:sz="4" w:space="0" w:color="auto"/>
      </w:pBdr>
      <w:spacing w:before="100" w:beforeAutospacing="1" w:after="100" w:afterAutospacing="1"/>
      <w:ind w:firstLine="0"/>
      <w:jc w:val="center"/>
      <w:textAlignment w:val="top"/>
    </w:pPr>
    <w:rPr>
      <w:rFonts w:ascii="Times New Roman CYR" w:eastAsia="Arial Unicode MS" w:hAnsi="Times New Roman CYR" w:cs="Times New Roman CYR"/>
      <w:b/>
      <w:bCs/>
      <w:szCs w:val="24"/>
      <w:lang w:eastAsia="ru-RU"/>
    </w:rPr>
  </w:style>
  <w:style w:type="paragraph" w:customStyle="1" w:styleId="xl582">
    <w:name w:val="xl582"/>
    <w:basedOn w:val="a6"/>
    <w:rsid w:val="008E39CA"/>
    <w:pPr>
      <w:pBdr>
        <w:bottom w:val="single" w:sz="4" w:space="0" w:color="auto"/>
        <w:right w:val="single" w:sz="4" w:space="0" w:color="auto"/>
      </w:pBdr>
      <w:spacing w:before="100" w:beforeAutospacing="1" w:after="100" w:afterAutospacing="1"/>
      <w:ind w:firstLine="0"/>
      <w:jc w:val="center"/>
      <w:textAlignment w:val="top"/>
    </w:pPr>
    <w:rPr>
      <w:rFonts w:eastAsia="Arial Unicode MS"/>
      <w:szCs w:val="24"/>
      <w:lang w:eastAsia="ru-RU"/>
    </w:rPr>
  </w:style>
  <w:style w:type="character" w:customStyle="1" w:styleId="3ffe">
    <w:name w:val="Основной текст с отступом Знак3"/>
    <w:uiPriority w:val="99"/>
    <w:rsid w:val="008E39CA"/>
    <w:rPr>
      <w:rFonts w:ascii="Times New Roman" w:eastAsia="Times New Roman" w:hAnsi="Times New Roman" w:cs="Times New Roman"/>
      <w:sz w:val="24"/>
      <w:szCs w:val="24"/>
      <w:lang w:eastAsia="ru-RU"/>
    </w:rPr>
  </w:style>
  <w:style w:type="character" w:customStyle="1" w:styleId="22f0">
    <w:name w:val="Основной текст 2 Знак2"/>
    <w:aliases w:val="Знак21 Знак Знак2"/>
    <w:rsid w:val="008E39CA"/>
    <w:rPr>
      <w:rFonts w:ascii="Times New Roman" w:eastAsia="Times New Roman" w:hAnsi="Times New Roman" w:cs="Times New Roman"/>
      <w:sz w:val="20"/>
      <w:szCs w:val="20"/>
      <w:lang w:eastAsia="ru-RU"/>
    </w:rPr>
  </w:style>
  <w:style w:type="character" w:customStyle="1" w:styleId="32b">
    <w:name w:val="Основной текст 3 Знак2"/>
    <w:rsid w:val="008E39CA"/>
    <w:rPr>
      <w:rFonts w:ascii="Times New Roman" w:eastAsia="Times New Roman" w:hAnsi="Times New Roman" w:cs="Times New Roman"/>
      <w:sz w:val="16"/>
      <w:szCs w:val="16"/>
      <w:lang w:eastAsia="ru-RU"/>
    </w:rPr>
  </w:style>
  <w:style w:type="paragraph" w:customStyle="1" w:styleId="xl302">
    <w:name w:val="xl302"/>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CYR" w:eastAsia="Times New Roman" w:hAnsi="Arial CYR" w:cs="Arial CYR"/>
      <w:i/>
      <w:iCs/>
      <w:sz w:val="16"/>
      <w:szCs w:val="16"/>
      <w:lang w:eastAsia="ru-RU"/>
    </w:rPr>
  </w:style>
  <w:style w:type="paragraph" w:customStyle="1" w:styleId="ConsNonformat2">
    <w:name w:val="ConsNonformat2"/>
    <w:rsid w:val="008E39CA"/>
    <w:pPr>
      <w:widowControl w:val="0"/>
    </w:pPr>
    <w:rPr>
      <w:rFonts w:ascii="Courier New" w:eastAsia="Times New Roman" w:hAnsi="Courier New"/>
      <w:snapToGrid w:val="0"/>
    </w:rPr>
  </w:style>
  <w:style w:type="character" w:customStyle="1" w:styleId="2ffff1">
    <w:name w:val="Подзаголовок Знак2"/>
    <w:aliases w:val=" Знак18 Знак Знак Знак Знак2"/>
    <w:uiPriority w:val="11"/>
    <w:rsid w:val="008E39CA"/>
    <w:rPr>
      <w:rFonts w:ascii="Cambria" w:eastAsia="Times New Roman" w:hAnsi="Cambria" w:cs="Times New Roman"/>
      <w:i/>
      <w:iCs/>
      <w:spacing w:val="13"/>
      <w:sz w:val="24"/>
      <w:szCs w:val="24"/>
      <w:lang w:eastAsia="ru-RU"/>
    </w:rPr>
  </w:style>
  <w:style w:type="paragraph" w:customStyle="1" w:styleId="text2">
    <w:name w:val="text2"/>
    <w:basedOn w:val="a6"/>
    <w:rsid w:val="008E39CA"/>
    <w:pPr>
      <w:spacing w:after="60"/>
      <w:ind w:firstLine="600"/>
    </w:pPr>
    <w:rPr>
      <w:rFonts w:eastAsia="Times New Roman"/>
      <w:szCs w:val="24"/>
      <w:lang w:eastAsia="ru-RU"/>
    </w:rPr>
  </w:style>
  <w:style w:type="character" w:customStyle="1" w:styleId="2ffff2">
    <w:name w:val="Текст примечания Знак2"/>
    <w:rsid w:val="008E39CA"/>
    <w:rPr>
      <w:rFonts w:ascii="Times New Roman" w:eastAsia="Times New Roman" w:hAnsi="Times New Roman" w:cs="Times New Roman"/>
      <w:sz w:val="20"/>
      <w:szCs w:val="20"/>
      <w:lang w:eastAsia="ru-RU"/>
    </w:rPr>
  </w:style>
  <w:style w:type="character" w:customStyle="1" w:styleId="2ffff3">
    <w:name w:val="Тема примечания Знак2"/>
    <w:rsid w:val="008E39CA"/>
    <w:rPr>
      <w:rFonts w:ascii="Times New Roman" w:eastAsia="Times New Roman" w:hAnsi="Times New Roman" w:cs="Times New Roman"/>
      <w:b/>
      <w:bCs/>
      <w:sz w:val="20"/>
      <w:szCs w:val="20"/>
      <w:lang w:eastAsia="ru-RU"/>
    </w:rPr>
  </w:style>
  <w:style w:type="character" w:customStyle="1" w:styleId="33c">
    <w:name w:val="Основной текст с отступом 3 Знак3"/>
    <w:aliases w:val=" Знак14 Знак Знак3"/>
    <w:rsid w:val="008E39CA"/>
    <w:rPr>
      <w:rFonts w:ascii="Times New Roman" w:eastAsia="Times New Roman" w:hAnsi="Times New Roman" w:cs="Times New Roman"/>
      <w:sz w:val="16"/>
      <w:szCs w:val="16"/>
      <w:lang w:eastAsia="ru-RU"/>
    </w:rPr>
  </w:style>
  <w:style w:type="character" w:customStyle="1" w:styleId="88">
    <w:name w:val="Нижний колонтитул Знак8"/>
    <w:aliases w:val=" Знак12 Знак Знак8"/>
    <w:uiPriority w:val="99"/>
    <w:rsid w:val="008E39CA"/>
    <w:rPr>
      <w:rFonts w:ascii="Times New Roman" w:eastAsia="Times New Roman" w:hAnsi="Times New Roman" w:cs="Times New Roman"/>
      <w:sz w:val="24"/>
      <w:szCs w:val="24"/>
      <w:lang w:eastAsia="ru-RU"/>
    </w:rPr>
  </w:style>
  <w:style w:type="character" w:customStyle="1" w:styleId="2ffff4">
    <w:name w:val="Гипертекстовая ссылка2"/>
    <w:rsid w:val="008E39CA"/>
    <w:rPr>
      <w:b/>
      <w:bCs/>
      <w:color w:val="008000"/>
      <w:sz w:val="20"/>
      <w:szCs w:val="20"/>
      <w:u w:val="single"/>
    </w:rPr>
  </w:style>
  <w:style w:type="character" w:customStyle="1" w:styleId="2ffff5">
    <w:name w:val="Текст Знак2"/>
    <w:aliases w:val=" Знак11 Знак Знак2"/>
    <w:rsid w:val="008E39CA"/>
    <w:rPr>
      <w:rFonts w:ascii="Courier New" w:eastAsia="Times New Roman" w:hAnsi="Courier New" w:cs="Times New Roman"/>
      <w:sz w:val="20"/>
      <w:szCs w:val="20"/>
      <w:lang w:eastAsia="ru-RU"/>
    </w:rPr>
  </w:style>
  <w:style w:type="character" w:customStyle="1" w:styleId="4fe">
    <w:name w:val="Верхний колонтитул Знак4"/>
    <w:uiPriority w:val="99"/>
    <w:rsid w:val="008E39CA"/>
    <w:rPr>
      <w:rFonts w:ascii="Times New Roman" w:eastAsia="Times New Roman" w:hAnsi="Times New Roman" w:cs="Times New Roman"/>
      <w:sz w:val="20"/>
      <w:szCs w:val="20"/>
      <w:lang w:eastAsia="ru-RU"/>
    </w:rPr>
  </w:style>
  <w:style w:type="character" w:customStyle="1" w:styleId="12f2">
    <w:name w:val="Знак Знак12"/>
    <w:locked/>
    <w:rsid w:val="008E39CA"/>
    <w:rPr>
      <w:b/>
      <w:sz w:val="28"/>
      <w:szCs w:val="28"/>
      <w:lang w:val="ru-RU" w:eastAsia="ru-RU" w:bidi="ar-SA"/>
    </w:rPr>
  </w:style>
  <w:style w:type="paragraph" w:customStyle="1" w:styleId="2ffff6">
    <w:name w:val="Оглавление2"/>
    <w:basedOn w:val="a6"/>
    <w:next w:val="a6"/>
    <w:rsid w:val="008E39CA"/>
    <w:pPr>
      <w:widowControl w:val="0"/>
      <w:autoSpaceDE w:val="0"/>
      <w:autoSpaceDN w:val="0"/>
      <w:adjustRightInd w:val="0"/>
      <w:ind w:left="140" w:firstLine="0"/>
    </w:pPr>
    <w:rPr>
      <w:rFonts w:ascii="Courier New" w:eastAsia="Times New Roman" w:hAnsi="Courier New" w:cs="Courier New"/>
      <w:sz w:val="20"/>
      <w:szCs w:val="20"/>
      <w:lang w:eastAsia="ru-RU"/>
    </w:rPr>
  </w:style>
  <w:style w:type="character" w:customStyle="1" w:styleId="272">
    <w:name w:val="Знак Знак27"/>
    <w:locked/>
    <w:rsid w:val="008E39CA"/>
    <w:rPr>
      <w:b/>
      <w:sz w:val="28"/>
      <w:szCs w:val="28"/>
      <w:lang w:val="ru-RU" w:eastAsia="ru-RU" w:bidi="ar-SA"/>
    </w:rPr>
  </w:style>
  <w:style w:type="paragraph" w:customStyle="1" w:styleId="2ffff7">
    <w:name w:val="Комментарий пользователя2"/>
    <w:basedOn w:val="a6"/>
    <w:next w:val="a6"/>
    <w:rsid w:val="008E39CA"/>
    <w:pPr>
      <w:widowControl w:val="0"/>
      <w:autoSpaceDE w:val="0"/>
      <w:autoSpaceDN w:val="0"/>
      <w:adjustRightInd w:val="0"/>
      <w:ind w:left="170" w:firstLine="0"/>
    </w:pPr>
    <w:rPr>
      <w:rFonts w:ascii="Arial" w:eastAsia="Times New Roman" w:hAnsi="Arial" w:cs="Arial"/>
      <w:i/>
      <w:iCs/>
      <w:color w:val="000080"/>
      <w:sz w:val="20"/>
      <w:szCs w:val="20"/>
      <w:lang w:eastAsia="ru-RU"/>
    </w:rPr>
  </w:style>
  <w:style w:type="paragraph" w:customStyle="1" w:styleId="Style782">
    <w:name w:val="Style782"/>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consplusnonformat2">
    <w:name w:val="consplusnonformat2"/>
    <w:basedOn w:val="a6"/>
    <w:rsid w:val="008E39CA"/>
    <w:pPr>
      <w:autoSpaceDE w:val="0"/>
      <w:autoSpaceDN w:val="0"/>
      <w:spacing w:after="60"/>
      <w:ind w:firstLine="0"/>
      <w:jc w:val="left"/>
    </w:pPr>
    <w:rPr>
      <w:rFonts w:ascii="Courier New" w:eastAsia="Times New Roman" w:hAnsi="Courier New" w:cs="Courier New"/>
      <w:color w:val="514F50"/>
      <w:sz w:val="20"/>
      <w:szCs w:val="20"/>
      <w:lang w:eastAsia="ru-RU"/>
    </w:rPr>
  </w:style>
  <w:style w:type="paragraph" w:customStyle="1" w:styleId="822">
    <w:name w:val="заголовок 82"/>
    <w:basedOn w:val="a6"/>
    <w:next w:val="a6"/>
    <w:rsid w:val="008E39CA"/>
    <w:pPr>
      <w:keepNext/>
      <w:widowControl w:val="0"/>
      <w:spacing w:after="60"/>
      <w:ind w:firstLine="0"/>
    </w:pPr>
    <w:rPr>
      <w:rFonts w:eastAsia="Times New Roman"/>
      <w:b/>
      <w:sz w:val="28"/>
      <w:szCs w:val="20"/>
      <w:lang w:eastAsia="ru-RU"/>
    </w:rPr>
  </w:style>
  <w:style w:type="character" w:customStyle="1" w:styleId="HTML20">
    <w:name w:val="Стандартный HTML Знак2"/>
    <w:rsid w:val="008E39CA"/>
    <w:rPr>
      <w:rFonts w:ascii="Courier New" w:eastAsia="Times New Roman" w:hAnsi="Courier New" w:cs="Courier New"/>
      <w:sz w:val="20"/>
      <w:szCs w:val="20"/>
      <w:lang w:eastAsia="ru-RU"/>
    </w:rPr>
  </w:style>
  <w:style w:type="paragraph" w:customStyle="1" w:styleId="xl652">
    <w:name w:val="xl652"/>
    <w:basedOn w:val="a6"/>
    <w:rsid w:val="008E39CA"/>
    <w:pPr>
      <w:pBdr>
        <w:bottom w:val="single" w:sz="8" w:space="0" w:color="auto"/>
      </w:pBdr>
      <w:spacing w:before="100" w:beforeAutospacing="1" w:after="100" w:afterAutospacing="1"/>
      <w:ind w:firstLine="0"/>
      <w:jc w:val="center"/>
    </w:pPr>
    <w:rPr>
      <w:rFonts w:ascii="Times New Roman CYR" w:eastAsia="Arial Unicode MS" w:hAnsi="Times New Roman CYR" w:cs="Times New Roman CYR"/>
      <w:b/>
      <w:bCs/>
      <w:sz w:val="28"/>
      <w:szCs w:val="24"/>
      <w:lang w:eastAsia="ru-RU"/>
    </w:rPr>
  </w:style>
  <w:style w:type="paragraph" w:customStyle="1" w:styleId="consnormal20">
    <w:name w:val="consnormal2"/>
    <w:basedOn w:val="a6"/>
    <w:rsid w:val="008E39CA"/>
    <w:pPr>
      <w:spacing w:before="100" w:beforeAutospacing="1" w:after="100" w:afterAutospacing="1"/>
      <w:ind w:firstLine="0"/>
      <w:jc w:val="left"/>
    </w:pPr>
    <w:rPr>
      <w:rFonts w:eastAsia="Times New Roman"/>
      <w:szCs w:val="24"/>
      <w:lang w:eastAsia="ru-RU"/>
    </w:rPr>
  </w:style>
  <w:style w:type="paragraph" w:customStyle="1" w:styleId="Style932">
    <w:name w:val="Style932"/>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rvps1402">
    <w:name w:val="rvps1402"/>
    <w:basedOn w:val="a6"/>
    <w:rsid w:val="008E39CA"/>
    <w:pPr>
      <w:spacing w:after="225"/>
      <w:ind w:firstLine="0"/>
      <w:jc w:val="left"/>
    </w:pPr>
    <w:rPr>
      <w:rFonts w:eastAsia="Times New Roman"/>
      <w:szCs w:val="24"/>
      <w:lang w:eastAsia="ru-RU"/>
    </w:rPr>
  </w:style>
  <w:style w:type="paragraph" w:customStyle="1" w:styleId="ConsPlusNormal2">
    <w:name w:val="ConsPlusNormal2"/>
    <w:uiPriority w:val="99"/>
    <w:rsid w:val="008E39CA"/>
    <w:pPr>
      <w:widowControl w:val="0"/>
      <w:autoSpaceDE w:val="0"/>
      <w:autoSpaceDN w:val="0"/>
      <w:adjustRightInd w:val="0"/>
      <w:ind w:firstLine="720"/>
    </w:pPr>
    <w:rPr>
      <w:rFonts w:ascii="Arial" w:eastAsia="Times New Roman" w:hAnsi="Arial" w:cs="Arial"/>
    </w:rPr>
  </w:style>
  <w:style w:type="character" w:customStyle="1" w:styleId="5f8">
    <w:name w:val="Текст сноски Знак5"/>
    <w:aliases w:val=" Знак8 Знак Знак Знак5"/>
    <w:rsid w:val="008E39CA"/>
    <w:rPr>
      <w:rFonts w:ascii="Times New Roman" w:eastAsia="Times New Roman" w:hAnsi="Times New Roman" w:cs="Times New Roman"/>
      <w:sz w:val="20"/>
      <w:szCs w:val="20"/>
      <w:lang w:eastAsia="ru-RU"/>
    </w:rPr>
  </w:style>
  <w:style w:type="paragraph" w:customStyle="1" w:styleId="14pt1">
    <w:name w:val="Стиль 14 pt полужирный курсив по центру Междустр.интервал:  пол...1"/>
    <w:basedOn w:val="a6"/>
    <w:rsid w:val="008E39CA"/>
    <w:pPr>
      <w:widowControl w:val="0"/>
      <w:adjustRightInd w:val="0"/>
      <w:spacing w:after="60" w:line="360" w:lineRule="auto"/>
      <w:ind w:firstLine="0"/>
      <w:jc w:val="center"/>
      <w:textAlignment w:val="baseline"/>
    </w:pPr>
    <w:rPr>
      <w:rFonts w:eastAsia="Times New Roman"/>
      <w:sz w:val="20"/>
      <w:szCs w:val="20"/>
      <w:lang w:eastAsia="ru-RU"/>
    </w:rPr>
  </w:style>
  <w:style w:type="paragraph" w:customStyle="1" w:styleId="11f9">
    <w:name w:val="Стиль11"/>
    <w:basedOn w:val="a6"/>
    <w:rsid w:val="008E39CA"/>
    <w:pPr>
      <w:widowControl w:val="0"/>
      <w:adjustRightInd w:val="0"/>
      <w:spacing w:after="60" w:line="360" w:lineRule="atLeast"/>
      <w:ind w:firstLine="0"/>
      <w:jc w:val="center"/>
      <w:textAlignment w:val="baseline"/>
    </w:pPr>
    <w:rPr>
      <w:rFonts w:eastAsia="Times New Roman"/>
      <w:sz w:val="20"/>
      <w:szCs w:val="20"/>
      <w:lang w:eastAsia="ru-RU"/>
    </w:rPr>
  </w:style>
  <w:style w:type="paragraph" w:customStyle="1" w:styleId="1ffffff9">
    <w:name w:val="заголовок табл1"/>
    <w:basedOn w:val="a6"/>
    <w:autoRedefine/>
    <w:rsid w:val="008E39CA"/>
    <w:pPr>
      <w:keepNext/>
      <w:widowControl w:val="0"/>
      <w:tabs>
        <w:tab w:val="num" w:pos="360"/>
        <w:tab w:val="left" w:pos="1985"/>
        <w:tab w:val="left" w:pos="2127"/>
      </w:tabs>
      <w:spacing w:before="120" w:after="120"/>
      <w:ind w:left="1004" w:hanging="284"/>
    </w:pPr>
    <w:rPr>
      <w:rFonts w:eastAsia="Times New Roman"/>
      <w:b/>
      <w:sz w:val="28"/>
      <w:szCs w:val="20"/>
      <w:lang w:eastAsia="ru-RU"/>
    </w:rPr>
  </w:style>
  <w:style w:type="paragraph" w:customStyle="1" w:styleId="1ffffffa">
    <w:name w:val="Подрисуночная надпись1"/>
    <w:basedOn w:val="a6"/>
    <w:autoRedefine/>
    <w:rsid w:val="008E39CA"/>
    <w:pPr>
      <w:keepLines/>
      <w:suppressLineNumbers/>
      <w:tabs>
        <w:tab w:val="num" w:pos="-1701"/>
        <w:tab w:val="left" w:pos="709"/>
      </w:tabs>
      <w:spacing w:after="120"/>
      <w:ind w:left="357" w:hanging="357"/>
      <w:jc w:val="center"/>
    </w:pPr>
    <w:rPr>
      <w:rFonts w:eastAsia="Times New Roman"/>
      <w:b/>
      <w:szCs w:val="20"/>
      <w:lang w:eastAsia="ru-RU"/>
    </w:rPr>
  </w:style>
  <w:style w:type="paragraph" w:customStyle="1" w:styleId="1ffffffb">
    <w:name w:val="Заголовок таблицы1"/>
    <w:basedOn w:val="a6"/>
    <w:uiPriority w:val="99"/>
    <w:rsid w:val="008E39CA"/>
    <w:pPr>
      <w:ind w:firstLine="0"/>
    </w:pPr>
    <w:rPr>
      <w:rFonts w:eastAsia="Times New Roman"/>
      <w:szCs w:val="20"/>
      <w:lang w:eastAsia="ru-RU"/>
    </w:rPr>
  </w:style>
  <w:style w:type="paragraph" w:customStyle="1" w:styleId="1ffffffc">
    <w:name w:val="Текстовка1"/>
    <w:basedOn w:val="a6"/>
    <w:rsid w:val="008E39CA"/>
    <w:pPr>
      <w:widowControl w:val="0"/>
      <w:adjustRightInd w:val="0"/>
      <w:spacing w:after="60" w:line="360" w:lineRule="auto"/>
      <w:ind w:firstLine="0"/>
      <w:textAlignment w:val="baseline"/>
    </w:pPr>
    <w:rPr>
      <w:rFonts w:eastAsia="Times New Roman"/>
      <w:szCs w:val="24"/>
      <w:lang w:eastAsia="ru-RU"/>
    </w:rPr>
  </w:style>
  <w:style w:type="paragraph" w:customStyle="1" w:styleId="1ffffffd">
    <w:name w:val="Стиль табл1"/>
    <w:basedOn w:val="a6"/>
    <w:rsid w:val="008E39CA"/>
    <w:pPr>
      <w:spacing w:before="120" w:after="120"/>
      <w:ind w:firstLine="0"/>
      <w:jc w:val="center"/>
    </w:pPr>
    <w:rPr>
      <w:rFonts w:eastAsia="Times New Roman"/>
      <w:sz w:val="28"/>
      <w:szCs w:val="20"/>
      <w:lang w:eastAsia="ru-RU"/>
    </w:rPr>
  </w:style>
  <w:style w:type="paragraph" w:customStyle="1" w:styleId="FR12">
    <w:name w:val="FR12"/>
    <w:rsid w:val="008E39CA"/>
    <w:pPr>
      <w:widowControl w:val="0"/>
      <w:autoSpaceDE w:val="0"/>
      <w:autoSpaceDN w:val="0"/>
      <w:adjustRightInd w:val="0"/>
      <w:spacing w:line="1280" w:lineRule="auto"/>
      <w:ind w:left="40" w:right="3200"/>
    </w:pPr>
    <w:rPr>
      <w:rFonts w:ascii="Times New Roman" w:eastAsia="Times New Roman" w:hAnsi="Times New Roman"/>
      <w:sz w:val="18"/>
      <w:szCs w:val="18"/>
    </w:rPr>
  </w:style>
  <w:style w:type="paragraph" w:customStyle="1" w:styleId="FR22">
    <w:name w:val="FR22"/>
    <w:rsid w:val="008E39CA"/>
    <w:pPr>
      <w:widowControl w:val="0"/>
      <w:autoSpaceDE w:val="0"/>
      <w:autoSpaceDN w:val="0"/>
      <w:adjustRightInd w:val="0"/>
    </w:pPr>
    <w:rPr>
      <w:rFonts w:ascii="Times New Roman" w:eastAsia="Times New Roman" w:hAnsi="Times New Roman"/>
      <w:sz w:val="16"/>
      <w:szCs w:val="16"/>
    </w:rPr>
  </w:style>
  <w:style w:type="paragraph" w:customStyle="1" w:styleId="x121">
    <w:name w:val="x121"/>
    <w:basedOn w:val="a6"/>
    <w:rsid w:val="008E39CA"/>
    <w:pPr>
      <w:spacing w:before="100" w:beforeAutospacing="1" w:after="100" w:afterAutospacing="1"/>
      <w:ind w:firstLine="0"/>
      <w:jc w:val="left"/>
    </w:pPr>
    <w:rPr>
      <w:rFonts w:eastAsia="Times New Roman"/>
      <w:szCs w:val="24"/>
      <w:lang w:eastAsia="ru-RU"/>
    </w:rPr>
  </w:style>
  <w:style w:type="paragraph" w:customStyle="1" w:styleId="13f3">
    <w:name w:val="Обычный13"/>
    <w:basedOn w:val="a6"/>
    <w:rsid w:val="008E39CA"/>
    <w:pPr>
      <w:snapToGrid w:val="0"/>
      <w:spacing w:after="60"/>
      <w:ind w:firstLine="0"/>
      <w:jc w:val="left"/>
    </w:pPr>
    <w:rPr>
      <w:rFonts w:eastAsia="Times New Roman"/>
      <w:sz w:val="20"/>
      <w:szCs w:val="20"/>
      <w:lang w:eastAsia="ru-RU"/>
    </w:rPr>
  </w:style>
  <w:style w:type="paragraph" w:customStyle="1" w:styleId="2120">
    <w:name w:val="Основной текст 212"/>
    <w:basedOn w:val="a6"/>
    <w:rsid w:val="008E39CA"/>
    <w:pPr>
      <w:ind w:firstLine="360"/>
    </w:pPr>
    <w:rPr>
      <w:rFonts w:eastAsia="Times New Roman"/>
      <w:sz w:val="28"/>
      <w:szCs w:val="20"/>
      <w:lang w:eastAsia="ru-RU"/>
    </w:rPr>
  </w:style>
  <w:style w:type="character" w:customStyle="1" w:styleId="3fff">
    <w:name w:val="Список Знак3"/>
    <w:aliases w:val=" Знак7 Знак Знак2,Знак7 Знак Знак3, Знак Знак Знак2 Знак3, Знак Знак Знак Знак Знак Знак Знак Знак Знак Знак Знак Знак2 Знак3, Знак Знак Знак Знак Знак Знак Знак Знак Знак2 Знак3, Знак Знак Знак Знак3, Знак Знак Знак Зн Знак3,Список5 Знак3"/>
    <w:rsid w:val="008E39CA"/>
    <w:rPr>
      <w:rFonts w:ascii="Times New Roman" w:eastAsia="Times New Roman" w:hAnsi="Times New Roman" w:cs="Times New Roman"/>
      <w:kern w:val="20"/>
      <w:sz w:val="24"/>
      <w:szCs w:val="28"/>
      <w:lang w:eastAsia="ru-RU"/>
    </w:rPr>
  </w:style>
  <w:style w:type="character" w:customStyle="1" w:styleId="22f1">
    <w:name w:val="Список 2 Знак2"/>
    <w:uiPriority w:val="99"/>
    <w:rsid w:val="008E39CA"/>
    <w:rPr>
      <w:sz w:val="22"/>
      <w:szCs w:val="22"/>
      <w:lang w:eastAsia="en-US"/>
    </w:rPr>
  </w:style>
  <w:style w:type="paragraph" w:customStyle="1" w:styleId="1240">
    <w:name w:val="таблицы 124"/>
    <w:basedOn w:val="a6"/>
    <w:rsid w:val="008E39CA"/>
    <w:pPr>
      <w:snapToGrid w:val="0"/>
      <w:spacing w:after="60"/>
      <w:ind w:firstLine="0"/>
      <w:jc w:val="center"/>
    </w:pPr>
    <w:rPr>
      <w:rFonts w:eastAsia="Times New Roman"/>
      <w:szCs w:val="20"/>
      <w:lang w:eastAsia="ru-RU"/>
    </w:rPr>
  </w:style>
  <w:style w:type="paragraph" w:customStyle="1" w:styleId="4ff">
    <w:name w:val="номер таблицы4"/>
    <w:basedOn w:val="a6"/>
    <w:rsid w:val="008E39CA"/>
    <w:pPr>
      <w:keepNext/>
      <w:suppressLineNumbers/>
      <w:suppressAutoHyphens/>
      <w:spacing w:after="60"/>
      <w:jc w:val="right"/>
    </w:pPr>
    <w:rPr>
      <w:rFonts w:eastAsia="Times New Roman"/>
      <w:b/>
      <w:szCs w:val="24"/>
      <w:lang w:eastAsia="ru-RU"/>
    </w:rPr>
  </w:style>
  <w:style w:type="character" w:customStyle="1" w:styleId="2ffff8">
    <w:name w:val="Название Знак2"/>
    <w:uiPriority w:val="10"/>
    <w:rsid w:val="008E39CA"/>
    <w:rPr>
      <w:rFonts w:ascii="Cambria" w:eastAsia="Times New Roman" w:hAnsi="Cambria" w:cs="Times New Roman"/>
      <w:spacing w:val="5"/>
      <w:sz w:val="52"/>
      <w:szCs w:val="52"/>
      <w:lang w:eastAsia="ru-RU"/>
    </w:rPr>
  </w:style>
  <w:style w:type="paragraph" w:customStyle="1" w:styleId="font02">
    <w:name w:val="font02"/>
    <w:basedOn w:val="a6"/>
    <w:rsid w:val="008E39CA"/>
    <w:pPr>
      <w:spacing w:before="100" w:beforeAutospacing="1" w:after="100" w:afterAutospacing="1"/>
      <w:ind w:firstLine="0"/>
      <w:jc w:val="left"/>
    </w:pPr>
    <w:rPr>
      <w:rFonts w:eastAsia="Times New Roman"/>
      <w:szCs w:val="24"/>
      <w:lang w:eastAsia="ru-RU"/>
    </w:rPr>
  </w:style>
  <w:style w:type="paragraph" w:customStyle="1" w:styleId="font52">
    <w:name w:val="font52"/>
    <w:basedOn w:val="a6"/>
    <w:rsid w:val="008E39CA"/>
    <w:pPr>
      <w:spacing w:before="100" w:beforeAutospacing="1" w:after="100" w:afterAutospacing="1"/>
      <w:ind w:firstLine="0"/>
      <w:jc w:val="left"/>
    </w:pPr>
    <w:rPr>
      <w:rFonts w:eastAsia="Times New Roman"/>
      <w:b/>
      <w:bCs/>
      <w:szCs w:val="24"/>
      <w:lang w:eastAsia="ru-RU"/>
    </w:rPr>
  </w:style>
  <w:style w:type="character" w:customStyle="1" w:styleId="2ffff9">
    <w:name w:val="Схема документа Знак2"/>
    <w:rsid w:val="008E39CA"/>
    <w:rPr>
      <w:rFonts w:ascii="Tahoma" w:eastAsia="Times New Roman" w:hAnsi="Tahoma" w:cs="Times New Roman"/>
      <w:sz w:val="16"/>
      <w:szCs w:val="20"/>
      <w:shd w:val="clear" w:color="auto" w:fill="000080"/>
      <w:lang w:eastAsia="ru-RU"/>
    </w:rPr>
  </w:style>
  <w:style w:type="paragraph" w:customStyle="1" w:styleId="font62">
    <w:name w:val="font62"/>
    <w:basedOn w:val="a6"/>
    <w:rsid w:val="008E39CA"/>
    <w:pPr>
      <w:spacing w:before="100" w:beforeAutospacing="1" w:after="100" w:afterAutospacing="1"/>
      <w:ind w:firstLine="0"/>
      <w:jc w:val="left"/>
    </w:pPr>
    <w:rPr>
      <w:rFonts w:eastAsia="Times New Roman"/>
      <w:b/>
      <w:bCs/>
      <w:color w:val="FF0000"/>
      <w:szCs w:val="24"/>
      <w:lang w:eastAsia="ru-RU"/>
    </w:rPr>
  </w:style>
  <w:style w:type="paragraph" w:customStyle="1" w:styleId="font72">
    <w:name w:val="font72"/>
    <w:basedOn w:val="a6"/>
    <w:rsid w:val="008E39CA"/>
    <w:pPr>
      <w:spacing w:before="100" w:beforeAutospacing="1" w:after="100" w:afterAutospacing="1"/>
      <w:ind w:firstLine="0"/>
      <w:jc w:val="left"/>
    </w:pPr>
    <w:rPr>
      <w:rFonts w:eastAsia="Times New Roman"/>
      <w:szCs w:val="24"/>
      <w:lang w:eastAsia="ru-RU"/>
    </w:rPr>
  </w:style>
  <w:style w:type="paragraph" w:customStyle="1" w:styleId="2ffffa">
    <w:name w:val="Краткий обратный адрес2"/>
    <w:basedOn w:val="a6"/>
    <w:rsid w:val="008E39CA"/>
    <w:pPr>
      <w:widowControl w:val="0"/>
      <w:adjustRightInd w:val="0"/>
      <w:spacing w:line="360" w:lineRule="atLeast"/>
      <w:ind w:firstLine="0"/>
      <w:textAlignment w:val="baseline"/>
    </w:pPr>
    <w:rPr>
      <w:rFonts w:eastAsia="Times New Roman"/>
      <w:sz w:val="20"/>
      <w:szCs w:val="20"/>
      <w:lang w:eastAsia="ru-RU"/>
    </w:rPr>
  </w:style>
  <w:style w:type="character" w:customStyle="1" w:styleId="2ffffb">
    <w:name w:val="Подпись Знак2"/>
    <w:rsid w:val="008E39CA"/>
    <w:rPr>
      <w:rFonts w:ascii="Times New Roman" w:eastAsia="Times New Roman" w:hAnsi="Times New Roman" w:cs="Times New Roman"/>
      <w:sz w:val="20"/>
      <w:szCs w:val="20"/>
      <w:lang w:eastAsia="ru-RU"/>
    </w:rPr>
  </w:style>
  <w:style w:type="paragraph" w:customStyle="1" w:styleId="PP2">
    <w:name w:val="Строка PP2"/>
    <w:basedOn w:val="afffffffb"/>
    <w:rsid w:val="008E39CA"/>
    <w:pPr>
      <w:widowControl w:val="0"/>
      <w:adjustRightInd w:val="0"/>
      <w:spacing w:line="360" w:lineRule="atLeast"/>
      <w:ind w:firstLine="0"/>
      <w:textAlignment w:val="baseline"/>
    </w:pPr>
    <w:rPr>
      <w:rFonts w:ascii="Times New Roman" w:hAnsi="Times New Roman"/>
      <w:spacing w:val="0"/>
      <w:lang w:eastAsia="ru-RU"/>
    </w:rPr>
  </w:style>
  <w:style w:type="paragraph" w:customStyle="1" w:styleId="xl712">
    <w:name w:val="xl712"/>
    <w:basedOn w:val="a6"/>
    <w:rsid w:val="008E39CA"/>
    <w:pPr>
      <w:pBdr>
        <w:bottom w:val="single" w:sz="8" w:space="0" w:color="auto"/>
        <w:right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722">
    <w:name w:val="xl722"/>
    <w:basedOn w:val="a6"/>
    <w:rsid w:val="008E39CA"/>
    <w:pPr>
      <w:pBdr>
        <w:bottom w:val="single" w:sz="8" w:space="0" w:color="auto"/>
        <w:right w:val="single" w:sz="8" w:space="0" w:color="auto"/>
      </w:pBdr>
      <w:spacing w:before="100" w:beforeAutospacing="1" w:after="100" w:afterAutospacing="1"/>
      <w:ind w:firstLine="0"/>
      <w:jc w:val="center"/>
    </w:pPr>
    <w:rPr>
      <w:rFonts w:eastAsia="Times New Roman"/>
      <w:szCs w:val="24"/>
      <w:lang w:eastAsia="ru-RU"/>
    </w:rPr>
  </w:style>
  <w:style w:type="paragraph" w:customStyle="1" w:styleId="xl732">
    <w:name w:val="xl732"/>
    <w:basedOn w:val="a6"/>
    <w:rsid w:val="008E39CA"/>
    <w:pPr>
      <w:pBdr>
        <w:right w:val="single" w:sz="8" w:space="0" w:color="auto"/>
      </w:pBdr>
      <w:spacing w:before="100" w:beforeAutospacing="1" w:after="100" w:afterAutospacing="1"/>
      <w:ind w:firstLine="0"/>
      <w:jc w:val="center"/>
    </w:pPr>
    <w:rPr>
      <w:rFonts w:eastAsia="Times New Roman"/>
      <w:szCs w:val="24"/>
      <w:lang w:eastAsia="ru-RU"/>
    </w:rPr>
  </w:style>
  <w:style w:type="paragraph" w:customStyle="1" w:styleId="xl742">
    <w:name w:val="xl742"/>
    <w:basedOn w:val="a6"/>
    <w:rsid w:val="008E39CA"/>
    <w:pPr>
      <w:pBdr>
        <w:bottom w:val="single" w:sz="8" w:space="0" w:color="auto"/>
        <w:right w:val="single" w:sz="8" w:space="0" w:color="auto"/>
      </w:pBdr>
      <w:spacing w:before="100" w:beforeAutospacing="1" w:after="100" w:afterAutospacing="1"/>
      <w:ind w:firstLine="0"/>
      <w:jc w:val="center"/>
      <w:textAlignment w:val="top"/>
    </w:pPr>
    <w:rPr>
      <w:rFonts w:eastAsia="Times New Roman"/>
      <w:color w:val="000000"/>
      <w:szCs w:val="24"/>
      <w:lang w:eastAsia="ru-RU"/>
    </w:rPr>
  </w:style>
  <w:style w:type="paragraph" w:customStyle="1" w:styleId="xl752">
    <w:name w:val="xl752"/>
    <w:basedOn w:val="a6"/>
    <w:rsid w:val="008E39CA"/>
    <w:pPr>
      <w:pBdr>
        <w:left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762">
    <w:name w:val="xl762"/>
    <w:basedOn w:val="a6"/>
    <w:rsid w:val="008E39CA"/>
    <w:pPr>
      <w:pBdr>
        <w:left w:val="single" w:sz="8" w:space="0" w:color="auto"/>
        <w:bottom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772">
    <w:name w:val="xl772"/>
    <w:basedOn w:val="a6"/>
    <w:rsid w:val="008E39CA"/>
    <w:pPr>
      <w:pBdr>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782">
    <w:name w:val="xl782"/>
    <w:basedOn w:val="a6"/>
    <w:rsid w:val="008E39CA"/>
    <w:pPr>
      <w:pBdr>
        <w:bottom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792">
    <w:name w:val="xl792"/>
    <w:basedOn w:val="a6"/>
    <w:rsid w:val="008E39CA"/>
    <w:pPr>
      <w:pBdr>
        <w:left w:val="single" w:sz="8" w:space="0" w:color="auto"/>
        <w:bottom w:val="single" w:sz="8" w:space="0" w:color="auto"/>
        <w:right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802">
    <w:name w:val="xl802"/>
    <w:basedOn w:val="a6"/>
    <w:rsid w:val="008E39CA"/>
    <w:pPr>
      <w:pBdr>
        <w:left w:val="single" w:sz="8" w:space="0" w:color="auto"/>
        <w:bottom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812">
    <w:name w:val="xl812"/>
    <w:basedOn w:val="a6"/>
    <w:rsid w:val="008E39CA"/>
    <w:pPr>
      <w:pBdr>
        <w:top w:val="single" w:sz="8" w:space="0" w:color="auto"/>
        <w:left w:val="single" w:sz="8" w:space="0" w:color="auto"/>
        <w:right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822">
    <w:name w:val="xl822"/>
    <w:basedOn w:val="a6"/>
    <w:rsid w:val="008E39CA"/>
    <w:pPr>
      <w:pBdr>
        <w:left w:val="single" w:sz="8" w:space="0" w:color="auto"/>
        <w:right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832">
    <w:name w:val="xl832"/>
    <w:basedOn w:val="a6"/>
    <w:rsid w:val="008E39CA"/>
    <w:pPr>
      <w:pBdr>
        <w:left w:val="single" w:sz="8" w:space="0" w:color="auto"/>
        <w:bottom w:val="single" w:sz="8" w:space="0" w:color="auto"/>
        <w:right w:val="single" w:sz="8"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842">
    <w:name w:val="xl842"/>
    <w:basedOn w:val="a6"/>
    <w:rsid w:val="008E39CA"/>
    <w:pPr>
      <w:pBdr>
        <w:left w:val="single" w:sz="8" w:space="0" w:color="auto"/>
        <w:bottom w:val="single" w:sz="8" w:space="0" w:color="auto"/>
        <w:right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852">
    <w:name w:val="xl852"/>
    <w:basedOn w:val="a6"/>
    <w:rsid w:val="008E39CA"/>
    <w:pPr>
      <w:pBdr>
        <w:bottom w:val="single" w:sz="8" w:space="0" w:color="auto"/>
        <w:right w:val="single" w:sz="8" w:space="0" w:color="auto"/>
      </w:pBdr>
      <w:spacing w:before="100" w:beforeAutospacing="1" w:after="100" w:afterAutospacing="1"/>
      <w:ind w:firstLine="0"/>
      <w:jc w:val="left"/>
      <w:textAlignment w:val="top"/>
    </w:pPr>
    <w:rPr>
      <w:rFonts w:eastAsia="Times New Roman"/>
      <w:sz w:val="28"/>
      <w:szCs w:val="20"/>
      <w:lang w:eastAsia="ru-RU"/>
    </w:rPr>
  </w:style>
  <w:style w:type="paragraph" w:customStyle="1" w:styleId="xl862">
    <w:name w:val="xl862"/>
    <w:basedOn w:val="a6"/>
    <w:rsid w:val="008E39CA"/>
    <w:pPr>
      <w:pBdr>
        <w:bottom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872">
    <w:name w:val="xl872"/>
    <w:basedOn w:val="a6"/>
    <w:rsid w:val="008E39CA"/>
    <w:pPr>
      <w:pBdr>
        <w:bottom w:val="single" w:sz="8" w:space="0" w:color="auto"/>
        <w:right w:val="single" w:sz="8" w:space="0" w:color="auto"/>
      </w:pBdr>
      <w:spacing w:before="100" w:beforeAutospacing="1" w:after="100" w:afterAutospacing="1"/>
      <w:ind w:firstLine="0"/>
      <w:jc w:val="left"/>
      <w:textAlignment w:val="top"/>
    </w:pPr>
    <w:rPr>
      <w:rFonts w:eastAsia="Times New Roman"/>
      <w:b/>
      <w:bCs/>
      <w:szCs w:val="24"/>
      <w:lang w:eastAsia="ru-RU"/>
    </w:rPr>
  </w:style>
  <w:style w:type="paragraph" w:customStyle="1" w:styleId="xl882">
    <w:name w:val="xl882"/>
    <w:basedOn w:val="a6"/>
    <w:rsid w:val="008E39CA"/>
    <w:pPr>
      <w:pBdr>
        <w:bottom w:val="single" w:sz="8" w:space="0" w:color="auto"/>
        <w:right w:val="single" w:sz="8"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892">
    <w:name w:val="xl892"/>
    <w:basedOn w:val="a6"/>
    <w:rsid w:val="008E39CA"/>
    <w:pPr>
      <w:pBdr>
        <w:bottom w:val="single" w:sz="8" w:space="0" w:color="auto"/>
        <w:right w:val="single" w:sz="8" w:space="0" w:color="auto"/>
      </w:pBdr>
      <w:spacing w:before="100" w:beforeAutospacing="1" w:after="100" w:afterAutospacing="1"/>
      <w:ind w:firstLine="0"/>
      <w:jc w:val="left"/>
      <w:textAlignment w:val="top"/>
    </w:pPr>
    <w:rPr>
      <w:rFonts w:eastAsia="Times New Roman"/>
      <w:color w:val="000000"/>
      <w:szCs w:val="24"/>
      <w:lang w:eastAsia="ru-RU"/>
    </w:rPr>
  </w:style>
  <w:style w:type="paragraph" w:customStyle="1" w:styleId="xl902">
    <w:name w:val="xl902"/>
    <w:basedOn w:val="a6"/>
    <w:rsid w:val="008E39CA"/>
    <w:pPr>
      <w:pBdr>
        <w:right w:val="single" w:sz="8" w:space="0" w:color="auto"/>
      </w:pBdr>
      <w:spacing w:before="100" w:beforeAutospacing="1" w:after="100" w:afterAutospacing="1"/>
      <w:ind w:firstLine="0"/>
      <w:jc w:val="left"/>
      <w:textAlignment w:val="top"/>
    </w:pPr>
    <w:rPr>
      <w:rFonts w:eastAsia="Times New Roman"/>
      <w:b/>
      <w:bCs/>
      <w:szCs w:val="24"/>
      <w:lang w:eastAsia="ru-RU"/>
    </w:rPr>
  </w:style>
  <w:style w:type="paragraph" w:customStyle="1" w:styleId="xl912">
    <w:name w:val="xl912"/>
    <w:basedOn w:val="a6"/>
    <w:rsid w:val="008E39CA"/>
    <w:pPr>
      <w:pBdr>
        <w:bottom w:val="single" w:sz="8" w:space="0" w:color="auto"/>
        <w:right w:val="single" w:sz="8" w:space="0" w:color="auto"/>
      </w:pBdr>
      <w:spacing w:before="100" w:beforeAutospacing="1" w:after="100" w:afterAutospacing="1"/>
      <w:ind w:firstLine="0"/>
      <w:jc w:val="left"/>
      <w:textAlignment w:val="top"/>
    </w:pPr>
    <w:rPr>
      <w:rFonts w:eastAsia="Times New Roman"/>
      <w:sz w:val="28"/>
      <w:szCs w:val="20"/>
      <w:lang w:eastAsia="ru-RU"/>
    </w:rPr>
  </w:style>
  <w:style w:type="paragraph" w:customStyle="1" w:styleId="xl922">
    <w:name w:val="xl922"/>
    <w:basedOn w:val="a6"/>
    <w:rsid w:val="008E39CA"/>
    <w:pPr>
      <w:pBdr>
        <w:left w:val="single" w:sz="8" w:space="0" w:color="auto"/>
        <w:bottom w:val="single" w:sz="8" w:space="0" w:color="auto"/>
        <w:right w:val="single" w:sz="8" w:space="0" w:color="auto"/>
      </w:pBdr>
      <w:spacing w:before="100" w:beforeAutospacing="1" w:after="100" w:afterAutospacing="1"/>
      <w:ind w:firstLine="0"/>
      <w:jc w:val="center"/>
      <w:textAlignment w:val="top"/>
    </w:pPr>
    <w:rPr>
      <w:rFonts w:eastAsia="Times New Roman"/>
      <w:b/>
      <w:bCs/>
      <w:color w:val="000000"/>
      <w:szCs w:val="24"/>
      <w:lang w:eastAsia="ru-RU"/>
    </w:rPr>
  </w:style>
  <w:style w:type="paragraph" w:customStyle="1" w:styleId="xl932">
    <w:name w:val="xl932"/>
    <w:basedOn w:val="a6"/>
    <w:rsid w:val="008E39CA"/>
    <w:pPr>
      <w:pBdr>
        <w:left w:val="single" w:sz="8" w:space="0" w:color="auto"/>
        <w:bottom w:val="single" w:sz="8" w:space="0" w:color="auto"/>
        <w:right w:val="single" w:sz="8" w:space="0" w:color="auto"/>
      </w:pBdr>
      <w:spacing w:before="100" w:beforeAutospacing="1" w:after="100" w:afterAutospacing="1"/>
      <w:ind w:firstLine="0"/>
      <w:jc w:val="center"/>
      <w:textAlignment w:val="top"/>
    </w:pPr>
    <w:rPr>
      <w:rFonts w:eastAsia="Times New Roman"/>
      <w:b/>
      <w:bCs/>
      <w:color w:val="000000"/>
      <w:szCs w:val="24"/>
      <w:lang w:eastAsia="ru-RU"/>
    </w:rPr>
  </w:style>
  <w:style w:type="paragraph" w:customStyle="1" w:styleId="xl942">
    <w:name w:val="xl942"/>
    <w:basedOn w:val="a6"/>
    <w:rsid w:val="008E39CA"/>
    <w:pPr>
      <w:pBdr>
        <w:left w:val="single" w:sz="8" w:space="0" w:color="auto"/>
        <w:bottom w:val="single" w:sz="8" w:space="0" w:color="auto"/>
        <w:right w:val="single" w:sz="8" w:space="0" w:color="auto"/>
      </w:pBdr>
      <w:spacing w:before="100" w:beforeAutospacing="1" w:after="100" w:afterAutospacing="1"/>
      <w:ind w:firstLine="0"/>
      <w:jc w:val="left"/>
      <w:textAlignment w:val="top"/>
    </w:pPr>
    <w:rPr>
      <w:rFonts w:eastAsia="Times New Roman"/>
      <w:sz w:val="28"/>
      <w:szCs w:val="20"/>
      <w:lang w:eastAsia="ru-RU"/>
    </w:rPr>
  </w:style>
  <w:style w:type="paragraph" w:customStyle="1" w:styleId="xl952">
    <w:name w:val="xl952"/>
    <w:basedOn w:val="a6"/>
    <w:rsid w:val="008E39CA"/>
    <w:pPr>
      <w:pBdr>
        <w:top w:val="single" w:sz="8" w:space="0" w:color="auto"/>
        <w:left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962">
    <w:name w:val="xl962"/>
    <w:basedOn w:val="a6"/>
    <w:rsid w:val="008E39CA"/>
    <w:pPr>
      <w:pBdr>
        <w:top w:val="single" w:sz="8" w:space="0" w:color="auto"/>
        <w:left w:val="single" w:sz="8" w:space="0" w:color="auto"/>
        <w:right w:val="single" w:sz="8" w:space="0" w:color="auto"/>
      </w:pBdr>
      <w:spacing w:before="100" w:beforeAutospacing="1" w:after="100" w:afterAutospacing="1"/>
      <w:ind w:firstLine="0"/>
      <w:jc w:val="center"/>
    </w:pPr>
    <w:rPr>
      <w:rFonts w:eastAsia="Times New Roman"/>
      <w:szCs w:val="24"/>
      <w:lang w:eastAsia="ru-RU"/>
    </w:rPr>
  </w:style>
  <w:style w:type="paragraph" w:customStyle="1" w:styleId="xl972">
    <w:name w:val="xl972"/>
    <w:basedOn w:val="a6"/>
    <w:rsid w:val="008E39CA"/>
    <w:pPr>
      <w:pBdr>
        <w:left w:val="single" w:sz="8" w:space="0" w:color="auto"/>
        <w:right w:val="single" w:sz="8" w:space="0" w:color="auto"/>
      </w:pBdr>
      <w:spacing w:before="100" w:beforeAutospacing="1" w:after="100" w:afterAutospacing="1"/>
      <w:ind w:firstLine="0"/>
      <w:jc w:val="center"/>
    </w:pPr>
    <w:rPr>
      <w:rFonts w:eastAsia="Times New Roman"/>
      <w:szCs w:val="24"/>
      <w:lang w:eastAsia="ru-RU"/>
    </w:rPr>
  </w:style>
  <w:style w:type="paragraph" w:customStyle="1" w:styleId="xl982">
    <w:name w:val="xl982"/>
    <w:basedOn w:val="a6"/>
    <w:rsid w:val="008E39CA"/>
    <w:pPr>
      <w:pBdr>
        <w:left w:val="single" w:sz="8" w:space="0" w:color="auto"/>
        <w:bottom w:val="single" w:sz="8" w:space="0" w:color="auto"/>
        <w:right w:val="single" w:sz="8" w:space="0" w:color="auto"/>
      </w:pBdr>
      <w:spacing w:before="100" w:beforeAutospacing="1" w:after="100" w:afterAutospacing="1"/>
      <w:ind w:firstLine="0"/>
      <w:jc w:val="center"/>
    </w:pPr>
    <w:rPr>
      <w:rFonts w:eastAsia="Times New Roman"/>
      <w:szCs w:val="24"/>
      <w:lang w:eastAsia="ru-RU"/>
    </w:rPr>
  </w:style>
  <w:style w:type="paragraph" w:customStyle="1" w:styleId="xl992">
    <w:name w:val="xl992"/>
    <w:basedOn w:val="a6"/>
    <w:rsid w:val="008E39CA"/>
    <w:pPr>
      <w:pBdr>
        <w:top w:val="single" w:sz="8" w:space="0" w:color="auto"/>
        <w:left w:val="single" w:sz="8" w:space="0" w:color="auto"/>
        <w:bottom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022">
    <w:name w:val="xl1022"/>
    <w:basedOn w:val="a6"/>
    <w:rsid w:val="008E39CA"/>
    <w:pPr>
      <w:pBdr>
        <w:left w:val="single" w:sz="8" w:space="0" w:color="auto"/>
        <w:bottom w:val="single" w:sz="8" w:space="0" w:color="auto"/>
        <w:right w:val="single" w:sz="8"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1042">
    <w:name w:val="xl1042"/>
    <w:basedOn w:val="a6"/>
    <w:rsid w:val="008E39CA"/>
    <w:pPr>
      <w:pBdr>
        <w:top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062">
    <w:name w:val="xl1062"/>
    <w:basedOn w:val="a6"/>
    <w:rsid w:val="008E39CA"/>
    <w:pPr>
      <w:pBdr>
        <w:top w:val="single" w:sz="8" w:space="0" w:color="auto"/>
        <w:left w:val="single" w:sz="8" w:space="0" w:color="auto"/>
        <w:right w:val="single" w:sz="8" w:space="0" w:color="auto"/>
      </w:pBdr>
      <w:spacing w:before="100" w:beforeAutospacing="1" w:after="100" w:afterAutospacing="1"/>
      <w:ind w:firstLine="0"/>
      <w:jc w:val="left"/>
      <w:textAlignment w:val="top"/>
    </w:pPr>
    <w:rPr>
      <w:rFonts w:eastAsia="Times New Roman"/>
      <w:sz w:val="28"/>
      <w:szCs w:val="20"/>
      <w:lang w:eastAsia="ru-RU"/>
    </w:rPr>
  </w:style>
  <w:style w:type="paragraph" w:customStyle="1" w:styleId="xl1132">
    <w:name w:val="xl1132"/>
    <w:basedOn w:val="a6"/>
    <w:rsid w:val="008E39CA"/>
    <w:pPr>
      <w:pBdr>
        <w:top w:val="single" w:sz="8" w:space="0" w:color="auto"/>
        <w:bottom w:val="single" w:sz="8" w:space="0" w:color="auto"/>
        <w:right w:val="single" w:sz="8" w:space="0" w:color="auto"/>
      </w:pBdr>
      <w:spacing w:before="100" w:beforeAutospacing="1" w:after="100" w:afterAutospacing="1"/>
      <w:ind w:firstLine="0"/>
      <w:jc w:val="center"/>
      <w:textAlignment w:val="top"/>
    </w:pPr>
    <w:rPr>
      <w:rFonts w:eastAsia="Times New Roman"/>
      <w:color w:val="000000"/>
      <w:szCs w:val="24"/>
      <w:lang w:eastAsia="ru-RU"/>
    </w:rPr>
  </w:style>
  <w:style w:type="paragraph" w:customStyle="1" w:styleId="xl1342">
    <w:name w:val="xl1342"/>
    <w:basedOn w:val="a6"/>
    <w:rsid w:val="008E39CA"/>
    <w:pPr>
      <w:pBdr>
        <w:top w:val="single" w:sz="8" w:space="0" w:color="auto"/>
        <w:left w:val="single" w:sz="8" w:space="0" w:color="auto"/>
      </w:pBdr>
      <w:spacing w:before="100" w:beforeAutospacing="1" w:after="100" w:afterAutospacing="1"/>
      <w:ind w:firstLine="0"/>
      <w:jc w:val="center"/>
      <w:textAlignment w:val="top"/>
    </w:pPr>
    <w:rPr>
      <w:rFonts w:eastAsia="Times New Roman"/>
      <w:b/>
      <w:bCs/>
      <w:color w:val="000000"/>
      <w:szCs w:val="24"/>
      <w:lang w:eastAsia="ru-RU"/>
    </w:rPr>
  </w:style>
  <w:style w:type="paragraph" w:customStyle="1" w:styleId="xl1352">
    <w:name w:val="xl1352"/>
    <w:basedOn w:val="a6"/>
    <w:rsid w:val="008E39CA"/>
    <w:pPr>
      <w:pBdr>
        <w:top w:val="single" w:sz="8" w:space="0" w:color="auto"/>
        <w:right w:val="single" w:sz="8" w:space="0" w:color="auto"/>
      </w:pBdr>
      <w:spacing w:before="100" w:beforeAutospacing="1" w:after="100" w:afterAutospacing="1"/>
      <w:ind w:firstLine="0"/>
      <w:jc w:val="center"/>
      <w:textAlignment w:val="top"/>
    </w:pPr>
    <w:rPr>
      <w:rFonts w:eastAsia="Times New Roman"/>
      <w:b/>
      <w:bCs/>
      <w:color w:val="000000"/>
      <w:szCs w:val="24"/>
      <w:lang w:eastAsia="ru-RU"/>
    </w:rPr>
  </w:style>
  <w:style w:type="paragraph" w:customStyle="1" w:styleId="xl1362">
    <w:name w:val="xl1362"/>
    <w:basedOn w:val="a6"/>
    <w:rsid w:val="008E39CA"/>
    <w:pPr>
      <w:pBdr>
        <w:left w:val="single" w:sz="8" w:space="0" w:color="auto"/>
        <w:bottom w:val="single" w:sz="8" w:space="0" w:color="auto"/>
      </w:pBdr>
      <w:spacing w:before="100" w:beforeAutospacing="1" w:after="100" w:afterAutospacing="1"/>
      <w:ind w:firstLine="0"/>
      <w:jc w:val="center"/>
      <w:textAlignment w:val="top"/>
    </w:pPr>
    <w:rPr>
      <w:rFonts w:eastAsia="Times New Roman"/>
      <w:b/>
      <w:bCs/>
      <w:color w:val="000000"/>
      <w:szCs w:val="24"/>
      <w:lang w:eastAsia="ru-RU"/>
    </w:rPr>
  </w:style>
  <w:style w:type="paragraph" w:customStyle="1" w:styleId="xl1382">
    <w:name w:val="xl1382"/>
    <w:basedOn w:val="a6"/>
    <w:rsid w:val="008E39CA"/>
    <w:pPr>
      <w:pBdr>
        <w:top w:val="single" w:sz="8" w:space="0" w:color="auto"/>
        <w:left w:val="single" w:sz="8" w:space="0" w:color="auto"/>
        <w:right w:val="single" w:sz="8" w:space="0" w:color="auto"/>
      </w:pBdr>
      <w:spacing w:before="100" w:beforeAutospacing="1" w:after="100" w:afterAutospacing="1"/>
      <w:ind w:firstLine="0"/>
      <w:jc w:val="center"/>
      <w:textAlignment w:val="top"/>
    </w:pPr>
    <w:rPr>
      <w:rFonts w:eastAsia="Times New Roman"/>
      <w:b/>
      <w:bCs/>
      <w:color w:val="000000"/>
      <w:szCs w:val="24"/>
      <w:lang w:eastAsia="ru-RU"/>
    </w:rPr>
  </w:style>
  <w:style w:type="paragraph" w:customStyle="1" w:styleId="xl1392">
    <w:name w:val="xl1392"/>
    <w:basedOn w:val="a6"/>
    <w:rsid w:val="008E39CA"/>
    <w:pPr>
      <w:pBdr>
        <w:top w:val="single" w:sz="4" w:space="0" w:color="auto"/>
        <w:left w:val="single" w:sz="4" w:space="0" w:color="auto"/>
        <w:bottom w:val="single" w:sz="4" w:space="0" w:color="auto"/>
      </w:pBdr>
      <w:spacing w:before="100" w:beforeAutospacing="1" w:after="100" w:afterAutospacing="1"/>
      <w:ind w:firstLine="0"/>
      <w:jc w:val="left"/>
    </w:pPr>
    <w:rPr>
      <w:rFonts w:eastAsia="Times New Roman"/>
      <w:color w:val="000000"/>
      <w:szCs w:val="24"/>
      <w:lang w:eastAsia="ru-RU"/>
    </w:rPr>
  </w:style>
  <w:style w:type="paragraph" w:customStyle="1" w:styleId="xl1402">
    <w:name w:val="xl1402"/>
    <w:basedOn w:val="a6"/>
    <w:rsid w:val="008E39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rFonts w:eastAsia="Times New Roman"/>
      <w:color w:val="000000"/>
      <w:szCs w:val="24"/>
      <w:lang w:eastAsia="ru-RU"/>
    </w:rPr>
  </w:style>
  <w:style w:type="paragraph" w:customStyle="1" w:styleId="xl1412">
    <w:name w:val="xl1412"/>
    <w:basedOn w:val="a6"/>
    <w:rsid w:val="008E39CA"/>
    <w:pPr>
      <w:pBdr>
        <w:top w:val="single" w:sz="4" w:space="0" w:color="auto"/>
        <w:left w:val="single" w:sz="4" w:space="0" w:color="auto"/>
        <w:bottom w:val="single" w:sz="4" w:space="0" w:color="auto"/>
      </w:pBdr>
      <w:shd w:val="clear" w:color="000000" w:fill="00B0F0"/>
      <w:spacing w:before="100" w:beforeAutospacing="1" w:after="100" w:afterAutospacing="1"/>
      <w:ind w:firstLine="0"/>
      <w:jc w:val="left"/>
    </w:pPr>
    <w:rPr>
      <w:rFonts w:eastAsia="Times New Roman"/>
      <w:color w:val="000000"/>
      <w:szCs w:val="24"/>
      <w:lang w:eastAsia="ru-RU"/>
    </w:rPr>
  </w:style>
  <w:style w:type="paragraph" w:customStyle="1" w:styleId="xl1422">
    <w:name w:val="xl1422"/>
    <w:basedOn w:val="a6"/>
    <w:rsid w:val="008E39CA"/>
    <w:pPr>
      <w:pBdr>
        <w:top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432">
    <w:name w:val="xl1432"/>
    <w:basedOn w:val="a6"/>
    <w:rsid w:val="008E39CA"/>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452">
    <w:name w:val="xl1452"/>
    <w:basedOn w:val="a6"/>
    <w:rsid w:val="008E39CA"/>
    <w:pPr>
      <w:pBdr>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462">
    <w:name w:val="xl1462"/>
    <w:basedOn w:val="a6"/>
    <w:rsid w:val="008E39C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1472">
    <w:name w:val="xl1472"/>
    <w:basedOn w:val="a6"/>
    <w:rsid w:val="008E39C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1482">
    <w:name w:val="xl1482"/>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492">
    <w:name w:val="xl1492"/>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1502">
    <w:name w:val="xl1502"/>
    <w:basedOn w:val="a6"/>
    <w:rsid w:val="008E39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512">
    <w:name w:val="xl1512"/>
    <w:basedOn w:val="a6"/>
    <w:rsid w:val="008E39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522">
    <w:name w:val="xl1522"/>
    <w:basedOn w:val="a6"/>
    <w:rsid w:val="008E39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532">
    <w:name w:val="xl1532"/>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542">
    <w:name w:val="xl1542"/>
    <w:basedOn w:val="a6"/>
    <w:rsid w:val="008E39CA"/>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eastAsia="Times New Roman"/>
      <w:color w:val="000000"/>
      <w:szCs w:val="24"/>
      <w:lang w:eastAsia="ru-RU"/>
    </w:rPr>
  </w:style>
  <w:style w:type="paragraph" w:customStyle="1" w:styleId="xl1552">
    <w:name w:val="xl1552"/>
    <w:basedOn w:val="a6"/>
    <w:rsid w:val="008E39CA"/>
    <w:pPr>
      <w:pBdr>
        <w:top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color w:val="000000"/>
      <w:szCs w:val="24"/>
      <w:lang w:eastAsia="ru-RU"/>
    </w:rPr>
  </w:style>
  <w:style w:type="paragraph" w:customStyle="1" w:styleId="xl1562">
    <w:name w:val="xl1562"/>
    <w:basedOn w:val="a6"/>
    <w:rsid w:val="008E39CA"/>
    <w:pPr>
      <w:spacing w:before="100" w:beforeAutospacing="1" w:after="100" w:afterAutospacing="1"/>
      <w:ind w:firstLine="0"/>
      <w:jc w:val="right"/>
      <w:textAlignment w:val="top"/>
    </w:pPr>
    <w:rPr>
      <w:rFonts w:eastAsia="Times New Roman"/>
      <w:szCs w:val="24"/>
      <w:lang w:eastAsia="ru-RU"/>
    </w:rPr>
  </w:style>
  <w:style w:type="paragraph" w:customStyle="1" w:styleId="xl1572">
    <w:name w:val="xl1572"/>
    <w:basedOn w:val="a6"/>
    <w:rsid w:val="008E39CA"/>
    <w:pPr>
      <w:pBdr>
        <w:top w:val="single" w:sz="4" w:space="0" w:color="auto"/>
        <w:left w:val="single" w:sz="4" w:space="0" w:color="auto"/>
        <w:bottom w:val="single" w:sz="4" w:space="0" w:color="auto"/>
      </w:pBdr>
      <w:shd w:val="clear" w:color="000000" w:fill="00B0F0"/>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582">
    <w:name w:val="xl1582"/>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Cs w:val="24"/>
      <w:lang w:eastAsia="ru-RU"/>
    </w:rPr>
  </w:style>
  <w:style w:type="paragraph" w:customStyle="1" w:styleId="xl1592">
    <w:name w:val="xl1592"/>
    <w:basedOn w:val="a6"/>
    <w:rsid w:val="008E39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left"/>
      <w:textAlignment w:val="center"/>
    </w:pPr>
    <w:rPr>
      <w:rFonts w:eastAsia="Times New Roman"/>
      <w:color w:val="000000"/>
      <w:szCs w:val="24"/>
      <w:lang w:eastAsia="ru-RU"/>
    </w:rPr>
  </w:style>
  <w:style w:type="paragraph" w:customStyle="1" w:styleId="xl1602">
    <w:name w:val="xl1602"/>
    <w:basedOn w:val="a6"/>
    <w:rsid w:val="008E39CA"/>
    <w:pPr>
      <w:pBdr>
        <w:top w:val="single" w:sz="4" w:space="0" w:color="auto"/>
        <w:left w:val="single" w:sz="4" w:space="0" w:color="auto"/>
        <w:bottom w:val="single" w:sz="4" w:space="0" w:color="auto"/>
      </w:pBdr>
      <w:shd w:val="clear" w:color="000000" w:fill="FFFFFF"/>
      <w:spacing w:before="100" w:beforeAutospacing="1" w:after="100" w:afterAutospacing="1"/>
      <w:ind w:firstLine="0"/>
      <w:jc w:val="left"/>
      <w:textAlignment w:val="center"/>
    </w:pPr>
    <w:rPr>
      <w:rFonts w:eastAsia="Times New Roman"/>
      <w:color w:val="000000"/>
      <w:szCs w:val="24"/>
      <w:lang w:eastAsia="ru-RU"/>
    </w:rPr>
  </w:style>
  <w:style w:type="paragraph" w:customStyle="1" w:styleId="xl1612">
    <w:name w:val="xl1612"/>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622">
    <w:name w:val="xl1622"/>
    <w:basedOn w:val="a6"/>
    <w:rsid w:val="008E39CA"/>
    <w:pPr>
      <w:spacing w:before="100" w:beforeAutospacing="1" w:after="100" w:afterAutospacing="1"/>
      <w:ind w:firstLine="0"/>
      <w:jc w:val="center"/>
      <w:textAlignment w:val="center"/>
    </w:pPr>
    <w:rPr>
      <w:rFonts w:eastAsia="Times New Roman"/>
      <w:szCs w:val="24"/>
      <w:lang w:eastAsia="ru-RU"/>
    </w:rPr>
  </w:style>
  <w:style w:type="paragraph" w:customStyle="1" w:styleId="xl1632">
    <w:name w:val="xl1632"/>
    <w:basedOn w:val="a6"/>
    <w:rsid w:val="008E39CA"/>
    <w:pPr>
      <w:spacing w:before="100" w:beforeAutospacing="1" w:after="100" w:afterAutospacing="1"/>
      <w:ind w:firstLine="0"/>
      <w:jc w:val="left"/>
      <w:textAlignment w:val="center"/>
    </w:pPr>
    <w:rPr>
      <w:rFonts w:eastAsia="Times New Roman"/>
      <w:szCs w:val="24"/>
      <w:lang w:eastAsia="ru-RU"/>
    </w:rPr>
  </w:style>
  <w:style w:type="paragraph" w:customStyle="1" w:styleId="xl1642">
    <w:name w:val="xl1642"/>
    <w:basedOn w:val="a6"/>
    <w:rsid w:val="008E39CA"/>
    <w:pPr>
      <w:pBdr>
        <w:top w:val="single" w:sz="4" w:space="0" w:color="auto"/>
        <w:left w:val="single" w:sz="4" w:space="0" w:color="auto"/>
        <w:bottom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652">
    <w:name w:val="xl1652"/>
    <w:basedOn w:val="a6"/>
    <w:rsid w:val="008E39CA"/>
    <w:pPr>
      <w:pBdr>
        <w:top w:val="single" w:sz="4" w:space="0" w:color="auto"/>
        <w:bottom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662">
    <w:name w:val="xl1662"/>
    <w:basedOn w:val="a6"/>
    <w:rsid w:val="008E39CA"/>
    <w:pPr>
      <w:pBdr>
        <w:top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672">
    <w:name w:val="xl1672"/>
    <w:basedOn w:val="a6"/>
    <w:rsid w:val="008E39CA"/>
    <w:pPr>
      <w:pBdr>
        <w:top w:val="single" w:sz="4" w:space="0" w:color="auto"/>
        <w:left w:val="single" w:sz="4" w:space="0" w:color="auto"/>
        <w:bottom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682">
    <w:name w:val="xl1682"/>
    <w:basedOn w:val="a6"/>
    <w:rsid w:val="008E39CA"/>
    <w:pPr>
      <w:pBdr>
        <w:top w:val="single" w:sz="4" w:space="0" w:color="auto"/>
        <w:bottom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692">
    <w:name w:val="xl1692"/>
    <w:basedOn w:val="a6"/>
    <w:rsid w:val="008E39CA"/>
    <w:pPr>
      <w:pBdr>
        <w:top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702">
    <w:name w:val="xl1702"/>
    <w:basedOn w:val="a6"/>
    <w:rsid w:val="008E39CA"/>
    <w:pPr>
      <w:pBdr>
        <w:top w:val="single" w:sz="4" w:space="0" w:color="auto"/>
        <w:left w:val="single" w:sz="4" w:space="0" w:color="auto"/>
        <w:bottom w:val="single" w:sz="4" w:space="0" w:color="auto"/>
      </w:pBdr>
      <w:shd w:val="clear" w:color="000000" w:fill="FFFF00"/>
      <w:spacing w:before="100" w:beforeAutospacing="1" w:after="100" w:afterAutospacing="1"/>
      <w:ind w:firstLine="0"/>
      <w:jc w:val="left"/>
      <w:textAlignment w:val="top"/>
    </w:pPr>
    <w:rPr>
      <w:rFonts w:eastAsia="Times New Roman"/>
      <w:b/>
      <w:bCs/>
      <w:szCs w:val="24"/>
      <w:lang w:eastAsia="ru-RU"/>
    </w:rPr>
  </w:style>
  <w:style w:type="paragraph" w:customStyle="1" w:styleId="xl1712">
    <w:name w:val="xl1712"/>
    <w:basedOn w:val="a6"/>
    <w:rsid w:val="008E39CA"/>
    <w:pPr>
      <w:pBdr>
        <w:top w:val="single" w:sz="4" w:space="0" w:color="auto"/>
        <w:bottom w:val="single" w:sz="4" w:space="0" w:color="auto"/>
      </w:pBdr>
      <w:shd w:val="clear" w:color="000000" w:fill="FFFF00"/>
      <w:spacing w:before="100" w:beforeAutospacing="1" w:after="100" w:afterAutospacing="1"/>
      <w:ind w:firstLine="0"/>
      <w:jc w:val="left"/>
      <w:textAlignment w:val="top"/>
    </w:pPr>
    <w:rPr>
      <w:rFonts w:eastAsia="Times New Roman"/>
      <w:b/>
      <w:bCs/>
      <w:szCs w:val="24"/>
      <w:lang w:eastAsia="ru-RU"/>
    </w:rPr>
  </w:style>
  <w:style w:type="paragraph" w:customStyle="1" w:styleId="xl1722">
    <w:name w:val="xl1722"/>
    <w:basedOn w:val="a6"/>
    <w:rsid w:val="008E39CA"/>
    <w:pPr>
      <w:pBdr>
        <w:top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top"/>
    </w:pPr>
    <w:rPr>
      <w:rFonts w:eastAsia="Times New Roman"/>
      <w:b/>
      <w:bCs/>
      <w:szCs w:val="24"/>
      <w:lang w:eastAsia="ru-RU"/>
    </w:rPr>
  </w:style>
  <w:style w:type="paragraph" w:customStyle="1" w:styleId="xl1732">
    <w:name w:val="xl1732"/>
    <w:basedOn w:val="a6"/>
    <w:rsid w:val="008E39C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742">
    <w:name w:val="xl1742"/>
    <w:basedOn w:val="a6"/>
    <w:rsid w:val="008E39CA"/>
    <w:pPr>
      <w:pBdr>
        <w:top w:val="single" w:sz="4" w:space="0" w:color="auto"/>
        <w:left w:val="single" w:sz="4" w:space="0" w:color="auto"/>
        <w:bottom w:val="single" w:sz="4" w:space="0" w:color="auto"/>
      </w:pBdr>
      <w:shd w:val="clear" w:color="000000" w:fill="CCFFFF"/>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1752">
    <w:name w:val="xl1752"/>
    <w:basedOn w:val="a6"/>
    <w:rsid w:val="008E39CA"/>
    <w:pPr>
      <w:pBdr>
        <w:top w:val="single" w:sz="4" w:space="0" w:color="auto"/>
        <w:bottom w:val="single" w:sz="4" w:space="0" w:color="auto"/>
      </w:pBdr>
      <w:shd w:val="clear" w:color="000000" w:fill="CCFFFF"/>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1762">
    <w:name w:val="xl1762"/>
    <w:basedOn w:val="a6"/>
    <w:rsid w:val="008E39CA"/>
    <w:pPr>
      <w:pBdr>
        <w:top w:val="single" w:sz="4" w:space="0" w:color="auto"/>
        <w:bottom w:val="single" w:sz="4" w:space="0" w:color="auto"/>
        <w:right w:val="single" w:sz="4" w:space="0" w:color="auto"/>
      </w:pBdr>
      <w:shd w:val="clear" w:color="000000" w:fill="CCFFFF"/>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1772">
    <w:name w:val="xl1772"/>
    <w:basedOn w:val="a6"/>
    <w:rsid w:val="008E39CA"/>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782">
    <w:name w:val="xl1782"/>
    <w:basedOn w:val="a6"/>
    <w:rsid w:val="008E39CA"/>
    <w:pPr>
      <w:pBdr>
        <w:left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792">
    <w:name w:val="xl1792"/>
    <w:basedOn w:val="a6"/>
    <w:rsid w:val="008E39C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802">
    <w:name w:val="xl1802"/>
    <w:basedOn w:val="a6"/>
    <w:rsid w:val="008E39CA"/>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812">
    <w:name w:val="xl1812"/>
    <w:basedOn w:val="a6"/>
    <w:rsid w:val="008E39C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822">
    <w:name w:val="xl1822"/>
    <w:basedOn w:val="a6"/>
    <w:rsid w:val="008E39CA"/>
    <w:pPr>
      <w:pBdr>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1832">
    <w:name w:val="xl1832"/>
    <w:basedOn w:val="a6"/>
    <w:rsid w:val="008E39CA"/>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1842">
    <w:name w:val="xl1842"/>
    <w:basedOn w:val="a6"/>
    <w:rsid w:val="008E39C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1852">
    <w:name w:val="xl1852"/>
    <w:basedOn w:val="a6"/>
    <w:rsid w:val="008E39C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0"/>
      <w:jc w:val="left"/>
      <w:textAlignment w:val="top"/>
    </w:pPr>
    <w:rPr>
      <w:rFonts w:eastAsia="Times New Roman"/>
      <w:b/>
      <w:bCs/>
      <w:color w:val="000000"/>
      <w:szCs w:val="24"/>
      <w:lang w:eastAsia="ru-RU"/>
    </w:rPr>
  </w:style>
  <w:style w:type="paragraph" w:customStyle="1" w:styleId="xl1862">
    <w:name w:val="xl1862"/>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b/>
      <w:bCs/>
      <w:szCs w:val="24"/>
      <w:lang w:eastAsia="ru-RU"/>
    </w:rPr>
  </w:style>
  <w:style w:type="paragraph" w:customStyle="1" w:styleId="xl1872">
    <w:name w:val="xl1872"/>
    <w:basedOn w:val="a6"/>
    <w:rsid w:val="008E39CA"/>
    <w:pPr>
      <w:pBdr>
        <w:top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882">
    <w:name w:val="xl1882"/>
    <w:basedOn w:val="a6"/>
    <w:rsid w:val="008E39CA"/>
    <w:pPr>
      <w:pBdr>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892">
    <w:name w:val="xl1892"/>
    <w:basedOn w:val="a6"/>
    <w:rsid w:val="008E39CA"/>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902">
    <w:name w:val="xl1902"/>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912">
    <w:name w:val="xl1912"/>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b/>
      <w:bCs/>
      <w:szCs w:val="24"/>
      <w:lang w:eastAsia="ru-RU"/>
    </w:rPr>
  </w:style>
  <w:style w:type="paragraph" w:customStyle="1" w:styleId="xl1922">
    <w:name w:val="xl1922"/>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932">
    <w:name w:val="xl1932"/>
    <w:basedOn w:val="a6"/>
    <w:rsid w:val="008E39CA"/>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942">
    <w:name w:val="xl1942"/>
    <w:basedOn w:val="a6"/>
    <w:rsid w:val="008E39C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952">
    <w:name w:val="xl1952"/>
    <w:basedOn w:val="a6"/>
    <w:rsid w:val="008E39CA"/>
    <w:pPr>
      <w:pBdr>
        <w:top w:val="single" w:sz="4" w:space="0" w:color="auto"/>
        <w:left w:val="single" w:sz="4" w:space="0" w:color="auto"/>
        <w:bottom w:val="single" w:sz="4"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1962">
    <w:name w:val="xl1962"/>
    <w:basedOn w:val="a6"/>
    <w:rsid w:val="008E39CA"/>
    <w:pPr>
      <w:pBdr>
        <w:top w:val="single" w:sz="4" w:space="0" w:color="auto"/>
        <w:bottom w:val="single" w:sz="4"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1972">
    <w:name w:val="xl1972"/>
    <w:basedOn w:val="a6"/>
    <w:rsid w:val="008E39CA"/>
    <w:pPr>
      <w:spacing w:before="100" w:beforeAutospacing="1" w:after="100" w:afterAutospacing="1"/>
      <w:ind w:firstLine="0"/>
      <w:jc w:val="right"/>
      <w:textAlignment w:val="top"/>
    </w:pPr>
    <w:rPr>
      <w:rFonts w:eastAsia="Times New Roman"/>
      <w:color w:val="000000"/>
      <w:szCs w:val="24"/>
      <w:lang w:eastAsia="ru-RU"/>
    </w:rPr>
  </w:style>
  <w:style w:type="paragraph" w:customStyle="1" w:styleId="xl1982">
    <w:name w:val="xl1982"/>
    <w:basedOn w:val="a6"/>
    <w:rsid w:val="008E39CA"/>
    <w:pPr>
      <w:pBdr>
        <w:top w:val="single" w:sz="4" w:space="0" w:color="auto"/>
        <w:left w:val="single" w:sz="4" w:space="0" w:color="auto"/>
        <w:bottom w:val="single" w:sz="4" w:space="0" w:color="auto"/>
      </w:pBdr>
      <w:shd w:val="clear" w:color="000000" w:fill="00B0F0"/>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992">
    <w:name w:val="xl1992"/>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Cs w:val="24"/>
      <w:lang w:eastAsia="ru-RU"/>
    </w:rPr>
  </w:style>
  <w:style w:type="paragraph" w:customStyle="1" w:styleId="xl2002">
    <w:name w:val="xl2002"/>
    <w:basedOn w:val="a6"/>
    <w:rsid w:val="008E39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left"/>
      <w:textAlignment w:val="center"/>
    </w:pPr>
    <w:rPr>
      <w:rFonts w:eastAsia="Times New Roman"/>
      <w:color w:val="000000"/>
      <w:szCs w:val="24"/>
      <w:lang w:eastAsia="ru-RU"/>
    </w:rPr>
  </w:style>
  <w:style w:type="paragraph" w:customStyle="1" w:styleId="xl2012">
    <w:name w:val="xl2012"/>
    <w:basedOn w:val="a6"/>
    <w:rsid w:val="008E39CA"/>
    <w:pPr>
      <w:pBdr>
        <w:top w:val="single" w:sz="4" w:space="0" w:color="auto"/>
        <w:left w:val="single" w:sz="4" w:space="0" w:color="auto"/>
        <w:bottom w:val="single" w:sz="4" w:space="0" w:color="auto"/>
      </w:pBdr>
      <w:shd w:val="clear" w:color="000000" w:fill="FFFFFF"/>
      <w:spacing w:before="100" w:beforeAutospacing="1" w:after="100" w:afterAutospacing="1"/>
      <w:ind w:firstLine="0"/>
      <w:jc w:val="left"/>
      <w:textAlignment w:val="center"/>
    </w:pPr>
    <w:rPr>
      <w:rFonts w:eastAsia="Times New Roman"/>
      <w:color w:val="000000"/>
      <w:szCs w:val="24"/>
      <w:lang w:eastAsia="ru-RU"/>
    </w:rPr>
  </w:style>
  <w:style w:type="paragraph" w:customStyle="1" w:styleId="xl2022">
    <w:name w:val="xl2022"/>
    <w:basedOn w:val="a6"/>
    <w:rsid w:val="008E39CA"/>
    <w:pPr>
      <w:pBdr>
        <w:top w:val="single" w:sz="4" w:space="0" w:color="auto"/>
        <w:left w:val="single" w:sz="4" w:space="0" w:color="auto"/>
        <w:bottom w:val="single" w:sz="4" w:space="0" w:color="auto"/>
      </w:pBdr>
      <w:shd w:val="clear" w:color="000000" w:fill="FFFF00"/>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2032">
    <w:name w:val="xl2032"/>
    <w:basedOn w:val="a6"/>
    <w:rsid w:val="008E39CA"/>
    <w:pPr>
      <w:pBdr>
        <w:top w:val="single" w:sz="4" w:space="0" w:color="auto"/>
        <w:bottom w:val="single" w:sz="4" w:space="0" w:color="auto"/>
      </w:pBdr>
      <w:shd w:val="clear" w:color="000000" w:fill="FFFF00"/>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2042">
    <w:name w:val="xl2042"/>
    <w:basedOn w:val="a6"/>
    <w:rsid w:val="008E39CA"/>
    <w:pPr>
      <w:pBdr>
        <w:top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2052">
    <w:name w:val="xl2052"/>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2062">
    <w:name w:val="xl2062"/>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000000"/>
      <w:sz w:val="28"/>
      <w:szCs w:val="20"/>
      <w:lang w:eastAsia="ru-RU"/>
    </w:rPr>
  </w:style>
  <w:style w:type="paragraph" w:customStyle="1" w:styleId="xl2072">
    <w:name w:val="xl2072"/>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000000"/>
      <w:sz w:val="28"/>
      <w:szCs w:val="20"/>
      <w:lang w:eastAsia="ru-RU"/>
    </w:rPr>
  </w:style>
  <w:style w:type="paragraph" w:customStyle="1" w:styleId="xl2082">
    <w:name w:val="xl2082"/>
    <w:basedOn w:val="a6"/>
    <w:rsid w:val="008E39CA"/>
    <w:pP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2092">
    <w:name w:val="xl2092"/>
    <w:basedOn w:val="a6"/>
    <w:rsid w:val="008E39CA"/>
    <w:pP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2102">
    <w:name w:val="xl2102"/>
    <w:basedOn w:val="a6"/>
    <w:rsid w:val="008E39CA"/>
    <w:pPr>
      <w:spacing w:before="100" w:beforeAutospacing="1" w:after="100" w:afterAutospacing="1"/>
      <w:ind w:firstLine="0"/>
      <w:jc w:val="left"/>
      <w:textAlignment w:val="center"/>
    </w:pPr>
    <w:rPr>
      <w:rFonts w:eastAsia="Times New Roman"/>
      <w:color w:val="000000"/>
      <w:szCs w:val="24"/>
      <w:lang w:eastAsia="ru-RU"/>
    </w:rPr>
  </w:style>
  <w:style w:type="paragraph" w:customStyle="1" w:styleId="font82">
    <w:name w:val="font82"/>
    <w:basedOn w:val="a6"/>
    <w:rsid w:val="008E39CA"/>
    <w:pPr>
      <w:spacing w:before="100" w:beforeAutospacing="1" w:after="100" w:afterAutospacing="1"/>
      <w:ind w:firstLine="0"/>
      <w:jc w:val="left"/>
    </w:pPr>
    <w:rPr>
      <w:rFonts w:eastAsia="Times New Roman"/>
      <w:sz w:val="28"/>
      <w:szCs w:val="20"/>
      <w:lang w:eastAsia="ru-RU"/>
    </w:rPr>
  </w:style>
  <w:style w:type="paragraph" w:customStyle="1" w:styleId="font92">
    <w:name w:val="font92"/>
    <w:basedOn w:val="a6"/>
    <w:rsid w:val="008E39CA"/>
    <w:pPr>
      <w:spacing w:before="100" w:beforeAutospacing="1" w:after="100" w:afterAutospacing="1"/>
      <w:ind w:firstLine="0"/>
      <w:jc w:val="left"/>
    </w:pPr>
    <w:rPr>
      <w:rFonts w:eastAsia="Times New Roman"/>
      <w:sz w:val="28"/>
      <w:szCs w:val="20"/>
      <w:lang w:eastAsia="ru-RU"/>
    </w:rPr>
  </w:style>
  <w:style w:type="paragraph" w:customStyle="1" w:styleId="font102">
    <w:name w:val="font102"/>
    <w:basedOn w:val="a6"/>
    <w:rsid w:val="008E39CA"/>
    <w:pPr>
      <w:spacing w:before="100" w:beforeAutospacing="1" w:after="100" w:afterAutospacing="1"/>
      <w:ind w:firstLine="0"/>
      <w:jc w:val="left"/>
    </w:pPr>
    <w:rPr>
      <w:rFonts w:eastAsia="Times New Roman"/>
      <w:sz w:val="28"/>
      <w:szCs w:val="20"/>
      <w:lang w:eastAsia="ru-RU"/>
    </w:rPr>
  </w:style>
  <w:style w:type="paragraph" w:customStyle="1" w:styleId="font112">
    <w:name w:val="font112"/>
    <w:basedOn w:val="a6"/>
    <w:rsid w:val="008E39CA"/>
    <w:pPr>
      <w:spacing w:before="100" w:beforeAutospacing="1" w:after="100" w:afterAutospacing="1"/>
      <w:ind w:firstLine="0"/>
      <w:jc w:val="left"/>
    </w:pPr>
    <w:rPr>
      <w:rFonts w:eastAsia="Times New Roman"/>
      <w:sz w:val="20"/>
      <w:szCs w:val="20"/>
      <w:lang w:eastAsia="ru-RU"/>
    </w:rPr>
  </w:style>
  <w:style w:type="paragraph" w:customStyle="1" w:styleId="xl672">
    <w:name w:val="xl672"/>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Cs w:val="24"/>
      <w:lang w:eastAsia="ru-RU"/>
    </w:rPr>
  </w:style>
  <w:style w:type="paragraph" w:customStyle="1" w:styleId="xl682">
    <w:name w:val="xl682"/>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Cs w:val="24"/>
      <w:lang w:eastAsia="ru-RU"/>
    </w:rPr>
  </w:style>
  <w:style w:type="paragraph" w:customStyle="1" w:styleId="xl692">
    <w:name w:val="xl692"/>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Cs w:val="24"/>
      <w:lang w:eastAsia="ru-RU"/>
    </w:rPr>
  </w:style>
  <w:style w:type="paragraph" w:customStyle="1" w:styleId="xl702">
    <w:name w:val="xl702"/>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Cs w:val="24"/>
      <w:lang w:eastAsia="ru-RU"/>
    </w:rPr>
  </w:style>
  <w:style w:type="paragraph" w:customStyle="1" w:styleId="22f2">
    <w:name w:val="Стиль22"/>
    <w:basedOn w:val="a6"/>
    <w:autoRedefine/>
    <w:rsid w:val="008E39CA"/>
    <w:pPr>
      <w:tabs>
        <w:tab w:val="num" w:pos="1560"/>
        <w:tab w:val="left" w:pos="1985"/>
        <w:tab w:val="left" w:pos="2127"/>
      </w:tabs>
      <w:spacing w:before="120" w:after="120"/>
      <w:ind w:firstLine="0"/>
      <w:jc w:val="left"/>
    </w:pPr>
    <w:rPr>
      <w:rFonts w:eastAsia="Times New Roman"/>
      <w:b/>
      <w:szCs w:val="20"/>
      <w:lang w:eastAsia="ru-RU"/>
    </w:rPr>
  </w:style>
  <w:style w:type="character" w:customStyle="1" w:styleId="2ffffc">
    <w:name w:val="Утратил силу2"/>
    <w:rsid w:val="008E39CA"/>
    <w:rPr>
      <w:b w:val="0"/>
      <w:bCs w:val="0"/>
      <w:color w:val="000080"/>
    </w:rPr>
  </w:style>
  <w:style w:type="paragraph" w:customStyle="1" w:styleId="2ffffd">
    <w:name w:val="текст2"/>
    <w:basedOn w:val="a6"/>
    <w:rsid w:val="008E39CA"/>
    <w:pPr>
      <w:widowControl w:val="0"/>
      <w:spacing w:after="60"/>
      <w:ind w:firstLine="0"/>
    </w:pPr>
    <w:rPr>
      <w:rFonts w:eastAsia="Times New Roman"/>
      <w:snapToGrid w:val="0"/>
      <w:sz w:val="28"/>
      <w:szCs w:val="24"/>
      <w:lang w:eastAsia="ru-RU" w:bidi="en-US"/>
    </w:rPr>
  </w:style>
  <w:style w:type="paragraph" w:customStyle="1" w:styleId="headertext2">
    <w:name w:val="headertext2"/>
    <w:basedOn w:val="a6"/>
    <w:rsid w:val="008E39CA"/>
    <w:pPr>
      <w:spacing w:before="100" w:beforeAutospacing="1" w:after="100" w:afterAutospacing="1"/>
      <w:ind w:firstLine="0"/>
      <w:jc w:val="left"/>
    </w:pPr>
    <w:rPr>
      <w:rFonts w:eastAsia="Times New Roman"/>
      <w:szCs w:val="24"/>
      <w:lang w:eastAsia="ru-RU"/>
    </w:rPr>
  </w:style>
  <w:style w:type="paragraph" w:customStyle="1" w:styleId="formattext2">
    <w:name w:val="formattext2"/>
    <w:basedOn w:val="a6"/>
    <w:rsid w:val="008E39CA"/>
    <w:pPr>
      <w:spacing w:before="100" w:beforeAutospacing="1" w:after="100" w:afterAutospacing="1"/>
      <w:ind w:firstLine="0"/>
      <w:jc w:val="left"/>
    </w:pPr>
    <w:rPr>
      <w:rFonts w:eastAsia="Times New Roman"/>
      <w:szCs w:val="24"/>
      <w:lang w:eastAsia="ru-RU"/>
    </w:rPr>
  </w:style>
  <w:style w:type="paragraph" w:customStyle="1" w:styleId="xl662">
    <w:name w:val="xl662"/>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6f">
    <w:name w:val="название таблицы6"/>
    <w:basedOn w:val="afffffc"/>
    <w:rsid w:val="008E39CA"/>
    <w:pPr>
      <w:keepNext/>
      <w:suppressLineNumbers/>
      <w:suppressAutoHyphens/>
      <w:spacing w:before="0"/>
      <w:ind w:firstLine="709"/>
      <w:jc w:val="center"/>
    </w:pPr>
    <w:rPr>
      <w:szCs w:val="24"/>
    </w:rPr>
  </w:style>
  <w:style w:type="paragraph" w:customStyle="1" w:styleId="Style642">
    <w:name w:val="Style642"/>
    <w:basedOn w:val="a6"/>
    <w:uiPriority w:val="99"/>
    <w:rsid w:val="008E39CA"/>
    <w:pPr>
      <w:widowControl w:val="0"/>
      <w:autoSpaceDE w:val="0"/>
      <w:autoSpaceDN w:val="0"/>
      <w:adjustRightInd w:val="0"/>
      <w:spacing w:after="60"/>
      <w:ind w:firstLine="0"/>
      <w:jc w:val="left"/>
    </w:pPr>
    <w:rPr>
      <w:rFonts w:eastAsia="Times New Roman"/>
      <w:szCs w:val="24"/>
      <w:lang w:eastAsia="ru-RU"/>
    </w:rPr>
  </w:style>
  <w:style w:type="character" w:customStyle="1" w:styleId="FontStyle1552">
    <w:name w:val="Font Style1552"/>
    <w:uiPriority w:val="99"/>
    <w:rsid w:val="008E39CA"/>
    <w:rPr>
      <w:rFonts w:ascii="Times New Roman" w:hAnsi="Times New Roman" w:cs="Times New Roman"/>
      <w:sz w:val="20"/>
      <w:szCs w:val="20"/>
    </w:rPr>
  </w:style>
  <w:style w:type="paragraph" w:customStyle="1" w:styleId="Style942">
    <w:name w:val="Style942"/>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952">
    <w:name w:val="Style952"/>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TOCBase2">
    <w:name w:val="TOC Base2"/>
    <w:basedOn w:val="25"/>
    <w:rsid w:val="008E39CA"/>
    <w:pPr>
      <w:tabs>
        <w:tab w:val="left" w:pos="851"/>
      </w:tabs>
      <w:spacing w:before="240" w:after="60"/>
    </w:pPr>
    <w:rPr>
      <w:smallCaps/>
      <w:sz w:val="20"/>
      <w:szCs w:val="20"/>
      <w:lang w:val="en-US" w:eastAsia="en-US"/>
    </w:rPr>
  </w:style>
  <w:style w:type="paragraph" w:customStyle="1" w:styleId="3112">
    <w:name w:val="Основной текст с отступом 3112"/>
    <w:basedOn w:val="a6"/>
    <w:rsid w:val="008E39CA"/>
    <w:pPr>
      <w:ind w:firstLine="284"/>
    </w:pPr>
    <w:rPr>
      <w:rFonts w:eastAsia="Times New Roman"/>
      <w:sz w:val="28"/>
      <w:szCs w:val="24"/>
      <w:lang w:eastAsia="ru-RU" w:bidi="en-US"/>
    </w:rPr>
  </w:style>
  <w:style w:type="paragraph" w:customStyle="1" w:styleId="Style97">
    <w:name w:val="Style97"/>
    <w:basedOn w:val="a6"/>
    <w:uiPriority w:val="99"/>
    <w:rsid w:val="008E39CA"/>
    <w:pPr>
      <w:widowControl w:val="0"/>
      <w:autoSpaceDE w:val="0"/>
      <w:autoSpaceDN w:val="0"/>
      <w:adjustRightInd w:val="0"/>
      <w:ind w:firstLine="0"/>
      <w:jc w:val="left"/>
    </w:pPr>
    <w:rPr>
      <w:rFonts w:ascii="Arial" w:eastAsia="Times New Roman" w:hAnsi="Arial" w:cs="Arial"/>
      <w:szCs w:val="24"/>
      <w:lang w:eastAsia="ru-RU"/>
    </w:rPr>
  </w:style>
  <w:style w:type="character" w:customStyle="1" w:styleId="FontStyle1032">
    <w:name w:val="Font Style1032"/>
    <w:uiPriority w:val="99"/>
    <w:rsid w:val="008E39CA"/>
    <w:rPr>
      <w:rFonts w:ascii="Arial" w:hAnsi="Arial" w:cs="Arial"/>
      <w:sz w:val="16"/>
      <w:szCs w:val="16"/>
    </w:rPr>
  </w:style>
  <w:style w:type="paragraph" w:customStyle="1" w:styleId="Style242">
    <w:name w:val="Style242"/>
    <w:basedOn w:val="a6"/>
    <w:uiPriority w:val="99"/>
    <w:rsid w:val="008E39CA"/>
    <w:pPr>
      <w:widowControl w:val="0"/>
      <w:autoSpaceDE w:val="0"/>
      <w:autoSpaceDN w:val="0"/>
      <w:adjustRightInd w:val="0"/>
      <w:ind w:firstLine="0"/>
      <w:jc w:val="left"/>
    </w:pPr>
    <w:rPr>
      <w:rFonts w:ascii="Arial" w:eastAsia="Times New Roman" w:hAnsi="Arial" w:cs="Arial"/>
      <w:szCs w:val="24"/>
      <w:lang w:eastAsia="ru-RU"/>
    </w:rPr>
  </w:style>
  <w:style w:type="paragraph" w:customStyle="1" w:styleId="Style252">
    <w:name w:val="Style252"/>
    <w:basedOn w:val="a6"/>
    <w:uiPriority w:val="99"/>
    <w:rsid w:val="008E39CA"/>
    <w:pPr>
      <w:widowControl w:val="0"/>
      <w:autoSpaceDE w:val="0"/>
      <w:autoSpaceDN w:val="0"/>
      <w:adjustRightInd w:val="0"/>
      <w:ind w:firstLine="0"/>
      <w:jc w:val="left"/>
    </w:pPr>
    <w:rPr>
      <w:rFonts w:ascii="Arial" w:eastAsia="Times New Roman" w:hAnsi="Arial" w:cs="Arial"/>
      <w:szCs w:val="24"/>
      <w:lang w:eastAsia="ru-RU"/>
    </w:rPr>
  </w:style>
  <w:style w:type="paragraph" w:customStyle="1" w:styleId="Style202">
    <w:name w:val="Style202"/>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232">
    <w:name w:val="Style232"/>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FontStyle1442">
    <w:name w:val="Font Style1442"/>
    <w:uiPriority w:val="99"/>
    <w:rsid w:val="008E39CA"/>
    <w:rPr>
      <w:rFonts w:ascii="Lucida Sans Unicode" w:hAnsi="Lucida Sans Unicode" w:cs="Lucida Sans Unicode"/>
      <w:b/>
      <w:bCs/>
      <w:sz w:val="18"/>
      <w:szCs w:val="18"/>
    </w:rPr>
  </w:style>
  <w:style w:type="character" w:customStyle="1" w:styleId="FontStyle1462">
    <w:name w:val="Font Style1462"/>
    <w:uiPriority w:val="99"/>
    <w:rsid w:val="008E39CA"/>
    <w:rPr>
      <w:rFonts w:ascii="Times New Roman" w:hAnsi="Times New Roman" w:cs="Times New Roman"/>
      <w:sz w:val="20"/>
      <w:szCs w:val="20"/>
    </w:rPr>
  </w:style>
  <w:style w:type="character" w:customStyle="1" w:styleId="FontStyle1482">
    <w:name w:val="Font Style1482"/>
    <w:uiPriority w:val="99"/>
    <w:rsid w:val="008E39CA"/>
    <w:rPr>
      <w:rFonts w:ascii="Times New Roman" w:hAnsi="Times New Roman" w:cs="Times New Roman"/>
      <w:b/>
      <w:bCs/>
      <w:spacing w:val="-10"/>
      <w:sz w:val="20"/>
      <w:szCs w:val="20"/>
    </w:rPr>
  </w:style>
  <w:style w:type="paragraph" w:customStyle="1" w:styleId="Style210">
    <w:name w:val="Style210"/>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1322">
    <w:name w:val="Знак Знак132"/>
    <w:locked/>
    <w:rsid w:val="008E39CA"/>
    <w:rPr>
      <w:lang w:val="ru-RU" w:eastAsia="ru-RU" w:bidi="ar-SA"/>
    </w:rPr>
  </w:style>
  <w:style w:type="character" w:customStyle="1" w:styleId="2320">
    <w:name w:val="Знак Знак232"/>
    <w:locked/>
    <w:rsid w:val="008E39CA"/>
    <w:rPr>
      <w:rFonts w:ascii="Arial" w:hAnsi="Arial" w:cs="Arial"/>
      <w:b/>
      <w:bCs/>
      <w:sz w:val="26"/>
      <w:szCs w:val="26"/>
      <w:lang w:val="ru-RU" w:eastAsia="ru-RU" w:bidi="ar-SA"/>
    </w:rPr>
  </w:style>
  <w:style w:type="character" w:customStyle="1" w:styleId="2220">
    <w:name w:val="Знак Знак222"/>
    <w:locked/>
    <w:rsid w:val="008E39CA"/>
    <w:rPr>
      <w:b/>
      <w:bCs/>
      <w:sz w:val="28"/>
      <w:szCs w:val="28"/>
      <w:lang w:val="ru-RU" w:eastAsia="ru-RU" w:bidi="ar-SA"/>
    </w:rPr>
  </w:style>
  <w:style w:type="character" w:customStyle="1" w:styleId="623">
    <w:name w:val="Знак Знак62"/>
    <w:locked/>
    <w:rsid w:val="008E39CA"/>
    <w:rPr>
      <w:lang w:val="ru-RU" w:eastAsia="ru-RU" w:bidi="ar-SA"/>
    </w:rPr>
  </w:style>
  <w:style w:type="character" w:customStyle="1" w:styleId="2520">
    <w:name w:val="Знак Знак252"/>
    <w:locked/>
    <w:rsid w:val="008E39CA"/>
    <w:rPr>
      <w:b/>
      <w:sz w:val="28"/>
      <w:szCs w:val="28"/>
      <w:lang w:val="ru-RU" w:eastAsia="ru-RU" w:bidi="ar-SA"/>
    </w:rPr>
  </w:style>
  <w:style w:type="character" w:customStyle="1" w:styleId="2420">
    <w:name w:val="Знак Знак242"/>
    <w:locked/>
    <w:rsid w:val="008E39CA"/>
    <w:rPr>
      <w:rFonts w:ascii="Arial" w:hAnsi="Arial" w:cs="Arial"/>
      <w:b/>
      <w:bCs/>
      <w:i/>
      <w:iCs/>
      <w:sz w:val="28"/>
      <w:szCs w:val="28"/>
      <w:lang w:val="ru-RU" w:eastAsia="ru-RU" w:bidi="ar-SA"/>
    </w:rPr>
  </w:style>
  <w:style w:type="character" w:customStyle="1" w:styleId="202">
    <w:name w:val="Знак Знак202"/>
    <w:locked/>
    <w:rsid w:val="008E39CA"/>
    <w:rPr>
      <w:b/>
      <w:bCs/>
      <w:sz w:val="22"/>
      <w:szCs w:val="22"/>
      <w:lang w:val="ru-RU" w:eastAsia="ru-RU" w:bidi="ar-SA"/>
    </w:rPr>
  </w:style>
  <w:style w:type="character" w:customStyle="1" w:styleId="1620">
    <w:name w:val="Знак Знак162"/>
    <w:locked/>
    <w:rsid w:val="008E39CA"/>
    <w:rPr>
      <w:sz w:val="24"/>
      <w:szCs w:val="24"/>
      <w:lang w:val="ru-RU" w:eastAsia="ru-RU" w:bidi="ar-SA"/>
    </w:rPr>
  </w:style>
  <w:style w:type="character" w:customStyle="1" w:styleId="1520">
    <w:name w:val="Знак Знак152"/>
    <w:locked/>
    <w:rsid w:val="008E39CA"/>
    <w:rPr>
      <w:lang w:val="ru-RU" w:eastAsia="ru-RU" w:bidi="ar-SA"/>
    </w:rPr>
  </w:style>
  <w:style w:type="character" w:customStyle="1" w:styleId="1421">
    <w:name w:val="Знак Знак142"/>
    <w:locked/>
    <w:rsid w:val="008E39CA"/>
    <w:rPr>
      <w:sz w:val="16"/>
      <w:szCs w:val="16"/>
      <w:lang w:val="ru-RU" w:eastAsia="ru-RU" w:bidi="ar-SA"/>
    </w:rPr>
  </w:style>
  <w:style w:type="character" w:customStyle="1" w:styleId="1020">
    <w:name w:val="Знак Знак102"/>
    <w:locked/>
    <w:rsid w:val="008E39CA"/>
    <w:rPr>
      <w:sz w:val="16"/>
      <w:szCs w:val="16"/>
      <w:lang w:val="ru-RU" w:eastAsia="ru-RU" w:bidi="ar-SA"/>
    </w:rPr>
  </w:style>
  <w:style w:type="paragraph" w:customStyle="1" w:styleId="Style122">
    <w:name w:val="Style122"/>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FontStyle1472">
    <w:name w:val="Font Style1472"/>
    <w:uiPriority w:val="99"/>
    <w:rsid w:val="008E39CA"/>
    <w:rPr>
      <w:rFonts w:ascii="Times New Roman" w:hAnsi="Times New Roman" w:cs="Times New Roman"/>
      <w:b/>
      <w:bCs/>
      <w:sz w:val="22"/>
      <w:szCs w:val="22"/>
    </w:rPr>
  </w:style>
  <w:style w:type="paragraph" w:customStyle="1" w:styleId="Style542">
    <w:name w:val="Style542"/>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552">
    <w:name w:val="Style552"/>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582">
    <w:name w:val="Style582"/>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2620">
    <w:name w:val="Знак Знак262"/>
    <w:locked/>
    <w:rsid w:val="008E39CA"/>
    <w:rPr>
      <w:rFonts w:ascii="Arial" w:hAnsi="Arial" w:cs="Arial"/>
      <w:b/>
      <w:bCs/>
      <w:i/>
      <w:iCs/>
      <w:sz w:val="28"/>
      <w:szCs w:val="28"/>
      <w:lang w:val="ru-RU" w:eastAsia="ru-RU" w:bidi="ar-SA"/>
    </w:rPr>
  </w:style>
  <w:style w:type="paragraph" w:customStyle="1" w:styleId="Style262">
    <w:name w:val="Style262"/>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272">
    <w:name w:val="Style272"/>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282">
    <w:name w:val="Style282"/>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2ffffe">
    <w:name w:val="Заголовок статьи2"/>
    <w:basedOn w:val="a6"/>
    <w:next w:val="a6"/>
    <w:rsid w:val="008E39CA"/>
    <w:pPr>
      <w:widowControl w:val="0"/>
      <w:autoSpaceDE w:val="0"/>
      <w:autoSpaceDN w:val="0"/>
      <w:adjustRightInd w:val="0"/>
      <w:ind w:left="1612" w:hanging="892"/>
    </w:pPr>
    <w:rPr>
      <w:rFonts w:ascii="Arial" w:eastAsia="Times New Roman" w:hAnsi="Arial" w:cs="Arial"/>
      <w:szCs w:val="24"/>
      <w:lang w:eastAsia="ru-RU" w:bidi="en-US"/>
    </w:rPr>
  </w:style>
  <w:style w:type="paragraph" w:customStyle="1" w:styleId="2fffff">
    <w:name w:val="Нормальный (лев. подпись)2"/>
    <w:basedOn w:val="a6"/>
    <w:next w:val="a6"/>
    <w:rsid w:val="008E39CA"/>
    <w:pPr>
      <w:widowControl w:val="0"/>
      <w:autoSpaceDE w:val="0"/>
      <w:autoSpaceDN w:val="0"/>
      <w:adjustRightInd w:val="0"/>
      <w:ind w:firstLine="0"/>
    </w:pPr>
    <w:rPr>
      <w:rFonts w:ascii="Arial" w:eastAsia="Times New Roman" w:hAnsi="Arial" w:cs="Arial"/>
      <w:szCs w:val="24"/>
      <w:lang w:eastAsia="ru-RU" w:bidi="en-US"/>
    </w:rPr>
  </w:style>
  <w:style w:type="paragraph" w:customStyle="1" w:styleId="2fffff0">
    <w:name w:val="Колонтитул (левый)2"/>
    <w:basedOn w:val="affffffffffff9"/>
    <w:next w:val="a6"/>
    <w:rsid w:val="008E39CA"/>
    <w:rPr>
      <w:sz w:val="12"/>
      <w:szCs w:val="12"/>
    </w:rPr>
  </w:style>
  <w:style w:type="paragraph" w:customStyle="1" w:styleId="2fffff1">
    <w:name w:val="Колонтитул (правый)2"/>
    <w:basedOn w:val="affffffffffffb"/>
    <w:next w:val="a6"/>
    <w:rsid w:val="008E39CA"/>
    <w:rPr>
      <w:sz w:val="12"/>
      <w:szCs w:val="12"/>
    </w:rPr>
  </w:style>
  <w:style w:type="paragraph" w:customStyle="1" w:styleId="2fffff2">
    <w:name w:val="Комментарий2"/>
    <w:basedOn w:val="a6"/>
    <w:next w:val="a6"/>
    <w:rsid w:val="008E39CA"/>
    <w:pPr>
      <w:widowControl w:val="0"/>
      <w:autoSpaceDE w:val="0"/>
      <w:autoSpaceDN w:val="0"/>
      <w:adjustRightInd w:val="0"/>
      <w:ind w:left="170" w:firstLine="0"/>
    </w:pPr>
    <w:rPr>
      <w:rFonts w:ascii="Arial" w:eastAsia="Times New Roman" w:hAnsi="Arial" w:cs="Arial"/>
      <w:i/>
      <w:iCs/>
      <w:color w:val="800080"/>
      <w:szCs w:val="24"/>
      <w:lang w:eastAsia="ru-RU" w:bidi="en-US"/>
    </w:rPr>
  </w:style>
  <w:style w:type="character" w:customStyle="1" w:styleId="2fffff3">
    <w:name w:val="Не вступил в силу2"/>
    <w:rsid w:val="008E39CA"/>
    <w:rPr>
      <w:b w:val="0"/>
      <w:bCs w:val="0"/>
      <w:color w:val="000080"/>
    </w:rPr>
  </w:style>
  <w:style w:type="paragraph" w:customStyle="1" w:styleId="OEM2">
    <w:name w:val="Нормальный (OEM)2"/>
    <w:basedOn w:val="a6"/>
    <w:next w:val="a6"/>
    <w:rsid w:val="008E39CA"/>
    <w:pPr>
      <w:widowControl w:val="0"/>
      <w:autoSpaceDE w:val="0"/>
      <w:autoSpaceDN w:val="0"/>
      <w:adjustRightInd w:val="0"/>
      <w:ind w:firstLine="0"/>
    </w:pPr>
    <w:rPr>
      <w:rFonts w:ascii="Courier New" w:eastAsia="Times New Roman" w:hAnsi="Courier New" w:cs="Courier New"/>
      <w:szCs w:val="24"/>
      <w:lang w:eastAsia="ru-RU" w:bidi="en-US"/>
    </w:rPr>
  </w:style>
  <w:style w:type="paragraph" w:customStyle="1" w:styleId="2fffff4">
    <w:name w:val="Прижатый влево2"/>
    <w:basedOn w:val="a6"/>
    <w:next w:val="a6"/>
    <w:rsid w:val="008E39CA"/>
    <w:pPr>
      <w:widowControl w:val="0"/>
      <w:autoSpaceDE w:val="0"/>
      <w:autoSpaceDN w:val="0"/>
      <w:adjustRightInd w:val="0"/>
      <w:ind w:firstLine="0"/>
    </w:pPr>
    <w:rPr>
      <w:rFonts w:ascii="Arial" w:eastAsia="Times New Roman" w:hAnsi="Arial" w:cs="Arial"/>
      <w:szCs w:val="24"/>
      <w:lang w:eastAsia="ru-RU" w:bidi="en-US"/>
    </w:rPr>
  </w:style>
  <w:style w:type="character" w:customStyle="1" w:styleId="2fffff5">
    <w:name w:val="Продолжение ссылки2"/>
    <w:rsid w:val="008E39CA"/>
    <w:rPr>
      <w:b w:val="0"/>
      <w:bCs w:val="0"/>
      <w:color w:val="008000"/>
      <w:sz w:val="20"/>
      <w:szCs w:val="20"/>
      <w:u w:val="single"/>
    </w:rPr>
  </w:style>
  <w:style w:type="paragraph" w:customStyle="1" w:styleId="2fffff6">
    <w:name w:val="Словарная статья2"/>
    <w:basedOn w:val="a6"/>
    <w:next w:val="a6"/>
    <w:rsid w:val="008E39CA"/>
    <w:pPr>
      <w:widowControl w:val="0"/>
      <w:autoSpaceDE w:val="0"/>
      <w:autoSpaceDN w:val="0"/>
      <w:adjustRightInd w:val="0"/>
      <w:ind w:right="118" w:firstLine="0"/>
    </w:pPr>
    <w:rPr>
      <w:rFonts w:ascii="Arial" w:eastAsia="Times New Roman" w:hAnsi="Arial" w:cs="Arial"/>
      <w:szCs w:val="24"/>
      <w:lang w:eastAsia="ru-RU" w:bidi="en-US"/>
    </w:rPr>
  </w:style>
  <w:style w:type="paragraph" w:customStyle="1" w:styleId="2fffff7">
    <w:name w:val="Нормальный (справка)2"/>
    <w:basedOn w:val="a6"/>
    <w:next w:val="a6"/>
    <w:rsid w:val="008E39CA"/>
    <w:pPr>
      <w:widowControl w:val="0"/>
      <w:autoSpaceDE w:val="0"/>
      <w:autoSpaceDN w:val="0"/>
      <w:adjustRightInd w:val="0"/>
      <w:ind w:left="170" w:right="170" w:firstLine="0"/>
    </w:pPr>
    <w:rPr>
      <w:rFonts w:ascii="Arial" w:eastAsia="Times New Roman" w:hAnsi="Arial" w:cs="Arial"/>
      <w:szCs w:val="24"/>
      <w:lang w:eastAsia="ru-RU" w:bidi="en-US"/>
    </w:rPr>
  </w:style>
  <w:style w:type="paragraph" w:customStyle="1" w:styleId="Style292">
    <w:name w:val="Style292"/>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FontStyle1542">
    <w:name w:val="Font Style1542"/>
    <w:uiPriority w:val="99"/>
    <w:rsid w:val="008E39CA"/>
    <w:rPr>
      <w:rFonts w:ascii="Times New Roman" w:hAnsi="Times New Roman" w:cs="Times New Roman"/>
      <w:b/>
      <w:bCs/>
      <w:smallCaps/>
      <w:sz w:val="20"/>
      <w:szCs w:val="20"/>
    </w:rPr>
  </w:style>
  <w:style w:type="paragraph" w:customStyle="1" w:styleId="22f3">
    <w:name w:val="Цитата 2 Знак Знак2"/>
    <w:basedOn w:val="a6"/>
    <w:next w:val="a6"/>
    <w:uiPriority w:val="29"/>
    <w:rsid w:val="008E39CA"/>
    <w:pPr>
      <w:spacing w:before="200"/>
      <w:ind w:left="360" w:right="360"/>
    </w:pPr>
    <w:rPr>
      <w:rFonts w:eastAsia="Times New Roman"/>
      <w:i/>
      <w:iCs/>
      <w:sz w:val="28"/>
      <w:szCs w:val="20"/>
      <w:lang w:eastAsia="ru-RU"/>
    </w:rPr>
  </w:style>
  <w:style w:type="character" w:customStyle="1" w:styleId="22f4">
    <w:name w:val="Цитата 2 Знак Знак Знак2"/>
    <w:uiPriority w:val="29"/>
    <w:rsid w:val="008E39CA"/>
    <w:rPr>
      <w:rFonts w:ascii="Times New Roman" w:eastAsia="Times New Roman" w:hAnsi="Times New Roman" w:cs="Times New Roman"/>
      <w:i/>
      <w:iCs/>
      <w:sz w:val="28"/>
      <w:szCs w:val="20"/>
      <w:lang w:eastAsia="ru-RU"/>
    </w:rPr>
  </w:style>
  <w:style w:type="paragraph" w:customStyle="1" w:styleId="2fffff8">
    <w:name w:val="Выделенная цитата Знак Знак2"/>
    <w:basedOn w:val="a6"/>
    <w:next w:val="a6"/>
    <w:uiPriority w:val="30"/>
    <w:rsid w:val="008E39CA"/>
    <w:pPr>
      <w:pBdr>
        <w:bottom w:val="single" w:sz="4" w:space="1" w:color="auto"/>
      </w:pBdr>
      <w:spacing w:before="200" w:after="280"/>
      <w:ind w:left="1008" w:right="1152"/>
    </w:pPr>
    <w:rPr>
      <w:rFonts w:eastAsia="Times New Roman"/>
      <w:b/>
      <w:bCs/>
      <w:i/>
      <w:iCs/>
      <w:sz w:val="28"/>
      <w:szCs w:val="20"/>
      <w:lang w:eastAsia="ru-RU"/>
    </w:rPr>
  </w:style>
  <w:style w:type="character" w:customStyle="1" w:styleId="2fffff9">
    <w:name w:val="Выделенная цитата Знак Знак Знак2"/>
    <w:uiPriority w:val="30"/>
    <w:rsid w:val="008E39CA"/>
    <w:rPr>
      <w:rFonts w:ascii="Times New Roman" w:eastAsia="Times New Roman" w:hAnsi="Times New Roman" w:cs="Times New Roman"/>
      <w:b/>
      <w:bCs/>
      <w:i/>
      <w:iCs/>
      <w:sz w:val="28"/>
      <w:szCs w:val="20"/>
      <w:lang w:eastAsia="ru-RU"/>
    </w:rPr>
  </w:style>
  <w:style w:type="character" w:customStyle="1" w:styleId="FontStyle3892">
    <w:name w:val="Font Style3892"/>
    <w:uiPriority w:val="99"/>
    <w:rsid w:val="008E39CA"/>
    <w:rPr>
      <w:rFonts w:ascii="Times New Roman" w:hAnsi="Times New Roman" w:cs="Times New Roman"/>
      <w:i/>
      <w:iCs/>
      <w:sz w:val="18"/>
      <w:szCs w:val="18"/>
    </w:rPr>
  </w:style>
  <w:style w:type="character" w:customStyle="1" w:styleId="FontStyle3752">
    <w:name w:val="Font Style3752"/>
    <w:uiPriority w:val="99"/>
    <w:rsid w:val="008E39CA"/>
    <w:rPr>
      <w:rFonts w:ascii="Times New Roman" w:hAnsi="Times New Roman" w:cs="Times New Roman"/>
      <w:i/>
      <w:iCs/>
      <w:sz w:val="18"/>
      <w:szCs w:val="18"/>
    </w:rPr>
  </w:style>
  <w:style w:type="character" w:customStyle="1" w:styleId="FontStyle3762">
    <w:name w:val="Font Style3762"/>
    <w:uiPriority w:val="99"/>
    <w:rsid w:val="008E39CA"/>
    <w:rPr>
      <w:rFonts w:ascii="Times New Roman" w:hAnsi="Times New Roman" w:cs="Times New Roman"/>
      <w:sz w:val="18"/>
      <w:szCs w:val="18"/>
    </w:rPr>
  </w:style>
  <w:style w:type="paragraph" w:customStyle="1" w:styleId="3130">
    <w:name w:val="Основной текст с отступом 313"/>
    <w:basedOn w:val="a6"/>
    <w:rsid w:val="008E39CA"/>
    <w:pPr>
      <w:ind w:firstLine="284"/>
    </w:pPr>
    <w:rPr>
      <w:rFonts w:eastAsia="Times New Roman"/>
      <w:sz w:val="28"/>
      <w:szCs w:val="24"/>
      <w:lang w:eastAsia="ru-RU" w:bidi="en-US"/>
    </w:rPr>
  </w:style>
  <w:style w:type="paragraph" w:customStyle="1" w:styleId="Style162">
    <w:name w:val="Style162"/>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2fffffa">
    <w:name w:val="Содержимое таблицы2"/>
    <w:basedOn w:val="a6"/>
    <w:rsid w:val="008E39CA"/>
    <w:pPr>
      <w:widowControl w:val="0"/>
      <w:suppressLineNumbers/>
      <w:suppressAutoHyphens/>
      <w:ind w:firstLine="0"/>
    </w:pPr>
    <w:rPr>
      <w:rFonts w:eastAsia="Andale Sans UI"/>
      <w:kern w:val="1"/>
      <w:szCs w:val="24"/>
      <w:lang w:eastAsia="ru-RU"/>
    </w:rPr>
  </w:style>
  <w:style w:type="character" w:customStyle="1" w:styleId="FontStyle3802">
    <w:name w:val="Font Style3802"/>
    <w:uiPriority w:val="99"/>
    <w:rsid w:val="008E39CA"/>
    <w:rPr>
      <w:rFonts w:ascii="Times New Roman" w:hAnsi="Times New Roman" w:cs="Times New Roman"/>
      <w:b/>
      <w:bCs/>
      <w:sz w:val="16"/>
      <w:szCs w:val="16"/>
    </w:rPr>
  </w:style>
  <w:style w:type="paragraph" w:customStyle="1" w:styleId="Style612">
    <w:name w:val="Style612"/>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FontStyle3862">
    <w:name w:val="Font Style3862"/>
    <w:uiPriority w:val="99"/>
    <w:rsid w:val="008E39CA"/>
    <w:rPr>
      <w:rFonts w:ascii="Times New Roman" w:hAnsi="Times New Roman" w:cs="Times New Roman"/>
      <w:sz w:val="16"/>
      <w:szCs w:val="16"/>
    </w:rPr>
  </w:style>
  <w:style w:type="character" w:customStyle="1" w:styleId="FontStyle3842">
    <w:name w:val="Font Style3842"/>
    <w:uiPriority w:val="99"/>
    <w:rsid w:val="008E39CA"/>
    <w:rPr>
      <w:rFonts w:ascii="Times New Roman" w:hAnsi="Times New Roman" w:cs="Times New Roman"/>
      <w:b/>
      <w:bCs/>
      <w:i/>
      <w:iCs/>
      <w:sz w:val="16"/>
      <w:szCs w:val="16"/>
    </w:rPr>
  </w:style>
  <w:style w:type="paragraph" w:customStyle="1" w:styleId="Style572">
    <w:name w:val="Style572"/>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FontStyle3792">
    <w:name w:val="Font Style3792"/>
    <w:uiPriority w:val="99"/>
    <w:rsid w:val="008E39CA"/>
    <w:rPr>
      <w:rFonts w:ascii="Times New Roman" w:hAnsi="Times New Roman" w:cs="Times New Roman"/>
      <w:b/>
      <w:bCs/>
      <w:i/>
      <w:iCs/>
      <w:sz w:val="12"/>
      <w:szCs w:val="12"/>
    </w:rPr>
  </w:style>
  <w:style w:type="character" w:customStyle="1" w:styleId="FontStyle3832">
    <w:name w:val="Font Style3832"/>
    <w:uiPriority w:val="99"/>
    <w:rsid w:val="008E39CA"/>
    <w:rPr>
      <w:rFonts w:ascii="Times New Roman" w:hAnsi="Times New Roman" w:cs="Times New Roman"/>
      <w:sz w:val="18"/>
      <w:szCs w:val="18"/>
    </w:rPr>
  </w:style>
  <w:style w:type="character" w:customStyle="1" w:styleId="FontStyle3822">
    <w:name w:val="Font Style3822"/>
    <w:uiPriority w:val="99"/>
    <w:rsid w:val="008E39CA"/>
    <w:rPr>
      <w:rFonts w:ascii="Times New Roman" w:hAnsi="Times New Roman" w:cs="Times New Roman"/>
      <w:b/>
      <w:bCs/>
      <w:sz w:val="18"/>
      <w:szCs w:val="18"/>
    </w:rPr>
  </w:style>
  <w:style w:type="character" w:customStyle="1" w:styleId="FontStyle3902">
    <w:name w:val="Font Style3902"/>
    <w:uiPriority w:val="99"/>
    <w:rsid w:val="008E39CA"/>
    <w:rPr>
      <w:rFonts w:ascii="Times New Roman" w:hAnsi="Times New Roman" w:cs="Times New Roman"/>
      <w:b/>
      <w:bCs/>
      <w:sz w:val="14"/>
      <w:szCs w:val="14"/>
    </w:rPr>
  </w:style>
  <w:style w:type="paragraph" w:customStyle="1" w:styleId="Style702">
    <w:name w:val="Style702"/>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362">
    <w:name w:val="Style362"/>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792">
    <w:name w:val="Style792"/>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412">
    <w:name w:val="Style412"/>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892">
    <w:name w:val="Style892"/>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FontStyle4042">
    <w:name w:val="Font Style4042"/>
    <w:uiPriority w:val="99"/>
    <w:rsid w:val="008E39CA"/>
    <w:rPr>
      <w:rFonts w:ascii="Times New Roman" w:hAnsi="Times New Roman" w:cs="Times New Roman"/>
      <w:smallCaps/>
      <w:sz w:val="18"/>
      <w:szCs w:val="18"/>
    </w:rPr>
  </w:style>
  <w:style w:type="paragraph" w:customStyle="1" w:styleId="2221">
    <w:name w:val="Основной текст 222"/>
    <w:basedOn w:val="a6"/>
    <w:rsid w:val="008E39CA"/>
    <w:pPr>
      <w:ind w:firstLine="360"/>
    </w:pPr>
    <w:rPr>
      <w:rFonts w:eastAsia="Times New Roman"/>
      <w:sz w:val="28"/>
      <w:szCs w:val="20"/>
      <w:lang w:eastAsia="ru-RU"/>
    </w:rPr>
  </w:style>
  <w:style w:type="paragraph" w:customStyle="1" w:styleId="3220">
    <w:name w:val="Основной текст с отступом 322"/>
    <w:basedOn w:val="a6"/>
    <w:rsid w:val="008E39CA"/>
    <w:pPr>
      <w:ind w:firstLine="284"/>
    </w:pPr>
    <w:rPr>
      <w:rFonts w:eastAsia="Times New Roman"/>
      <w:sz w:val="28"/>
      <w:szCs w:val="24"/>
      <w:lang w:eastAsia="ru-RU" w:bidi="en-US"/>
    </w:rPr>
  </w:style>
  <w:style w:type="paragraph" w:customStyle="1" w:styleId="22f5">
    <w:name w:val="заголовок 22"/>
    <w:basedOn w:val="a6"/>
    <w:next w:val="a6"/>
    <w:rsid w:val="008E39CA"/>
    <w:pPr>
      <w:keepNext/>
      <w:ind w:firstLine="0"/>
      <w:jc w:val="left"/>
    </w:pPr>
    <w:rPr>
      <w:rFonts w:eastAsia="Times New Roman"/>
      <w:bCs/>
      <w:sz w:val="32"/>
      <w:szCs w:val="20"/>
      <w:lang w:eastAsia="ru-RU"/>
    </w:rPr>
  </w:style>
  <w:style w:type="paragraph" w:customStyle="1" w:styleId="2321">
    <w:name w:val="Основной текст 232"/>
    <w:basedOn w:val="a6"/>
    <w:rsid w:val="008E39CA"/>
    <w:pPr>
      <w:ind w:firstLine="360"/>
    </w:pPr>
    <w:rPr>
      <w:rFonts w:eastAsia="Times New Roman"/>
      <w:sz w:val="28"/>
      <w:szCs w:val="20"/>
      <w:lang w:eastAsia="ru-RU"/>
    </w:rPr>
  </w:style>
  <w:style w:type="character" w:customStyle="1" w:styleId="1122">
    <w:name w:val="Заголовок 1 Знак Знак Знак Знак12"/>
    <w:rsid w:val="008E39CA"/>
    <w:rPr>
      <w:b/>
      <w:bCs/>
      <w:sz w:val="32"/>
      <w:szCs w:val="24"/>
      <w:lang w:val="ru-RU" w:eastAsia="ru-RU" w:bidi="ar-SA"/>
    </w:rPr>
  </w:style>
  <w:style w:type="paragraph" w:customStyle="1" w:styleId="art2">
    <w:name w:val="art2"/>
    <w:basedOn w:val="a6"/>
    <w:rsid w:val="008E39CA"/>
    <w:pPr>
      <w:spacing w:before="112" w:after="150"/>
      <w:ind w:firstLine="374"/>
    </w:pPr>
    <w:rPr>
      <w:rFonts w:ascii="Microsoft Sans Serif" w:eastAsia="Times New Roman" w:hAnsi="Microsoft Sans Serif" w:cs="Microsoft Sans Serif"/>
      <w:sz w:val="20"/>
      <w:szCs w:val="20"/>
      <w:lang w:eastAsia="ru-RU"/>
    </w:rPr>
  </w:style>
  <w:style w:type="paragraph" w:customStyle="1" w:styleId="23d">
    <w:name w:val="Обычный23"/>
    <w:rsid w:val="008E39CA"/>
    <w:pPr>
      <w:spacing w:before="180" w:line="320" w:lineRule="auto"/>
      <w:ind w:firstLine="440"/>
      <w:jc w:val="both"/>
    </w:pPr>
    <w:rPr>
      <w:rFonts w:ascii="Times New Roman" w:eastAsia="Times New Roman" w:hAnsi="Times New Roman"/>
      <w:snapToGrid w:val="0"/>
      <w:sz w:val="18"/>
    </w:rPr>
  </w:style>
  <w:style w:type="paragraph" w:customStyle="1" w:styleId="TimesNewRoman2">
    <w:name w:val="Обычный + Times New Roman2"/>
    <w:aliases w:val="12 пт2"/>
    <w:basedOn w:val="a6"/>
    <w:rsid w:val="008E39CA"/>
    <w:pPr>
      <w:widowControl w:val="0"/>
      <w:autoSpaceDE w:val="0"/>
      <w:autoSpaceDN w:val="0"/>
      <w:adjustRightInd w:val="0"/>
      <w:ind w:firstLine="0"/>
      <w:jc w:val="left"/>
      <w:outlineLvl w:val="0"/>
    </w:pPr>
    <w:rPr>
      <w:rFonts w:eastAsia="Times New Roman"/>
      <w:szCs w:val="24"/>
      <w:lang w:eastAsia="ru-RU"/>
    </w:rPr>
  </w:style>
  <w:style w:type="paragraph" w:customStyle="1" w:styleId="1440">
    <w:name w:val="Обычный 144"/>
    <w:basedOn w:val="a6"/>
    <w:autoRedefine/>
    <w:rsid w:val="008E39CA"/>
    <w:pPr>
      <w:keepNext/>
      <w:suppressLineNumbers/>
      <w:ind w:firstLine="0"/>
    </w:pPr>
    <w:rPr>
      <w:rFonts w:eastAsia="Times New Roman"/>
      <w:sz w:val="28"/>
      <w:szCs w:val="28"/>
      <w:lang w:eastAsia="ru-RU"/>
    </w:rPr>
  </w:style>
  <w:style w:type="paragraph" w:customStyle="1" w:styleId="consplusnormal20">
    <w:name w:val="consplusnormal2"/>
    <w:basedOn w:val="a6"/>
    <w:uiPriority w:val="99"/>
    <w:rsid w:val="008E39CA"/>
    <w:pPr>
      <w:autoSpaceDE w:val="0"/>
      <w:autoSpaceDN w:val="0"/>
      <w:ind w:firstLine="720"/>
      <w:jc w:val="left"/>
    </w:pPr>
    <w:rPr>
      <w:rFonts w:ascii="Arial" w:eastAsia="Times New Roman" w:hAnsi="Arial" w:cs="Arial"/>
      <w:color w:val="514F50"/>
      <w:sz w:val="20"/>
      <w:szCs w:val="20"/>
      <w:lang w:eastAsia="ru-RU"/>
    </w:rPr>
  </w:style>
  <w:style w:type="paragraph" w:customStyle="1" w:styleId="2fffffb">
    <w:name w:val="ÑïèñîêÍóì2"/>
    <w:basedOn w:val="a6"/>
    <w:uiPriority w:val="99"/>
    <w:rsid w:val="008E39CA"/>
    <w:pPr>
      <w:overflowPunct w:val="0"/>
      <w:autoSpaceDE w:val="0"/>
      <w:autoSpaceDN w:val="0"/>
      <w:adjustRightInd w:val="0"/>
      <w:ind w:firstLine="720"/>
    </w:pPr>
    <w:rPr>
      <w:rFonts w:eastAsia="Times New Roman"/>
      <w:sz w:val="28"/>
      <w:szCs w:val="28"/>
    </w:rPr>
  </w:style>
  <w:style w:type="paragraph" w:customStyle="1" w:styleId="2fffffc">
    <w:name w:val="Ñïèñîê×åðòà2"/>
    <w:basedOn w:val="a6"/>
    <w:uiPriority w:val="99"/>
    <w:rsid w:val="008E39CA"/>
    <w:pPr>
      <w:overflowPunct w:val="0"/>
      <w:autoSpaceDE w:val="0"/>
      <w:autoSpaceDN w:val="0"/>
      <w:adjustRightInd w:val="0"/>
      <w:ind w:firstLine="720"/>
      <w:textAlignment w:val="baseline"/>
    </w:pPr>
    <w:rPr>
      <w:rFonts w:eastAsia="Times New Roman"/>
      <w:sz w:val="28"/>
      <w:szCs w:val="28"/>
    </w:rPr>
  </w:style>
  <w:style w:type="paragraph" w:customStyle="1" w:styleId="14e">
    <w:name w:val="Обычный14"/>
    <w:rsid w:val="008E39CA"/>
    <w:pPr>
      <w:spacing w:before="100" w:after="100"/>
    </w:pPr>
    <w:rPr>
      <w:rFonts w:ascii="Times New Roman" w:eastAsia="Times New Roman" w:hAnsi="Times New Roman"/>
      <w:snapToGrid w:val="0"/>
      <w:sz w:val="24"/>
    </w:rPr>
  </w:style>
  <w:style w:type="paragraph" w:customStyle="1" w:styleId="24c">
    <w:name w:val="Обычный24"/>
    <w:rsid w:val="008E39CA"/>
    <w:pPr>
      <w:spacing w:before="100" w:after="100"/>
    </w:pPr>
    <w:rPr>
      <w:rFonts w:ascii="Times New Roman" w:eastAsia="Times New Roman" w:hAnsi="Times New Roman"/>
      <w:snapToGrid w:val="0"/>
      <w:sz w:val="24"/>
    </w:rPr>
  </w:style>
  <w:style w:type="paragraph" w:customStyle="1" w:styleId="TMKHead22">
    <w:name w:val="TMK_Head_22"/>
    <w:basedOn w:val="a6"/>
    <w:next w:val="a6"/>
    <w:autoRedefine/>
    <w:rsid w:val="008E39CA"/>
    <w:pPr>
      <w:keepNext/>
      <w:spacing w:before="480" w:after="480"/>
      <w:ind w:left="540" w:hanging="576"/>
      <w:jc w:val="center"/>
      <w:outlineLvl w:val="1"/>
    </w:pPr>
    <w:rPr>
      <w:rFonts w:ascii="Arial" w:eastAsia="Times New Roman" w:hAnsi="Arial"/>
      <w:b/>
      <w:smallCaps/>
      <w:sz w:val="28"/>
      <w:szCs w:val="24"/>
    </w:rPr>
  </w:style>
  <w:style w:type="paragraph" w:customStyle="1" w:styleId="TMKHead32">
    <w:name w:val="TMK_Head_32"/>
    <w:basedOn w:val="a6"/>
    <w:next w:val="a6"/>
    <w:autoRedefine/>
    <w:rsid w:val="008E39CA"/>
    <w:pPr>
      <w:keepNext/>
      <w:tabs>
        <w:tab w:val="num" w:pos="1440"/>
      </w:tabs>
      <w:spacing w:before="400" w:after="400"/>
      <w:ind w:firstLine="0"/>
      <w:jc w:val="center"/>
      <w:outlineLvl w:val="2"/>
    </w:pPr>
    <w:rPr>
      <w:rFonts w:ascii="Arial Bold" w:eastAsia="Times New Roman" w:hAnsi="Arial Bold"/>
      <w:b/>
      <w:smallCaps/>
      <w:sz w:val="28"/>
      <w:szCs w:val="24"/>
    </w:rPr>
  </w:style>
  <w:style w:type="paragraph" w:customStyle="1" w:styleId="xl1002">
    <w:name w:val="xl1002"/>
    <w:basedOn w:val="a6"/>
    <w:rsid w:val="008E39CA"/>
    <w:pPr>
      <w:pBdr>
        <w:top w:val="single" w:sz="8" w:space="0" w:color="auto"/>
        <w:bottom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012">
    <w:name w:val="xl1012"/>
    <w:basedOn w:val="a6"/>
    <w:rsid w:val="008E39CA"/>
    <w:pPr>
      <w:pBdr>
        <w:top w:val="single" w:sz="8" w:space="0" w:color="auto"/>
        <w:left w:val="single" w:sz="8" w:space="0" w:color="auto"/>
        <w:right w:val="single" w:sz="8"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1032">
    <w:name w:val="xl1032"/>
    <w:basedOn w:val="a6"/>
    <w:rsid w:val="008E39CA"/>
    <w:pPr>
      <w:pBdr>
        <w:top w:val="single" w:sz="8" w:space="0" w:color="auto"/>
        <w:lef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052">
    <w:name w:val="xl1052"/>
    <w:basedOn w:val="a6"/>
    <w:rsid w:val="008E39CA"/>
    <w:pPr>
      <w:pBdr>
        <w:left w:val="single" w:sz="8" w:space="0" w:color="auto"/>
        <w:bottom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072">
    <w:name w:val="xl1072"/>
    <w:basedOn w:val="a6"/>
    <w:rsid w:val="008E39CA"/>
    <w:pPr>
      <w:pBdr>
        <w:left w:val="single" w:sz="8" w:space="0" w:color="auto"/>
        <w:bottom w:val="single" w:sz="8" w:space="0" w:color="auto"/>
        <w:right w:val="single" w:sz="8" w:space="0" w:color="auto"/>
      </w:pBdr>
      <w:spacing w:before="100" w:beforeAutospacing="1" w:after="100" w:afterAutospacing="1"/>
      <w:ind w:firstLine="0"/>
      <w:jc w:val="left"/>
      <w:textAlignment w:val="top"/>
    </w:pPr>
    <w:rPr>
      <w:rFonts w:ascii="Calibri" w:eastAsia="Times New Roman" w:hAnsi="Calibri"/>
      <w:sz w:val="22"/>
      <w:lang w:eastAsia="ru-RU"/>
    </w:rPr>
  </w:style>
  <w:style w:type="paragraph" w:customStyle="1" w:styleId="xl1092">
    <w:name w:val="xl1092"/>
    <w:basedOn w:val="a6"/>
    <w:rsid w:val="008E39CA"/>
    <w:pPr>
      <w:pBdr>
        <w:left w:val="single" w:sz="8" w:space="0" w:color="auto"/>
        <w:bottom w:val="single" w:sz="8" w:space="0" w:color="auto"/>
        <w:right w:val="single" w:sz="8" w:space="0" w:color="auto"/>
      </w:pBdr>
      <w:spacing w:before="100" w:beforeAutospacing="1" w:after="100" w:afterAutospacing="1"/>
      <w:ind w:firstLine="0"/>
      <w:jc w:val="left"/>
      <w:textAlignment w:val="top"/>
    </w:pPr>
    <w:rPr>
      <w:rFonts w:eastAsia="Times New Roman"/>
      <w:b/>
      <w:bCs/>
      <w:szCs w:val="24"/>
      <w:lang w:eastAsia="ru-RU"/>
    </w:rPr>
  </w:style>
  <w:style w:type="paragraph" w:customStyle="1" w:styleId="xl1102">
    <w:name w:val="xl1102"/>
    <w:basedOn w:val="a6"/>
    <w:rsid w:val="008E39CA"/>
    <w:pPr>
      <w:pBdr>
        <w:top w:val="single" w:sz="8" w:space="0" w:color="auto"/>
        <w:left w:val="single" w:sz="8" w:space="0" w:color="auto"/>
        <w:bottom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1112">
    <w:name w:val="xl1112"/>
    <w:basedOn w:val="a6"/>
    <w:rsid w:val="008E39CA"/>
    <w:pPr>
      <w:pBdr>
        <w:top w:val="single" w:sz="8" w:space="0" w:color="auto"/>
        <w:bottom w:val="single" w:sz="8" w:space="0" w:color="auto"/>
        <w:right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1152">
    <w:name w:val="xl1152"/>
    <w:basedOn w:val="a6"/>
    <w:rsid w:val="008E39CA"/>
    <w:pPr>
      <w:pBdr>
        <w:top w:val="single" w:sz="8" w:space="0" w:color="auto"/>
        <w:left w:val="single" w:sz="8" w:space="0" w:color="auto"/>
        <w:right w:val="single" w:sz="8" w:space="0" w:color="auto"/>
      </w:pBdr>
      <w:spacing w:before="100" w:beforeAutospacing="1" w:after="100" w:afterAutospacing="1"/>
      <w:ind w:firstLine="0"/>
      <w:jc w:val="center"/>
    </w:pPr>
    <w:rPr>
      <w:rFonts w:eastAsia="Times New Roman"/>
      <w:szCs w:val="24"/>
      <w:lang w:eastAsia="ru-RU"/>
    </w:rPr>
  </w:style>
  <w:style w:type="paragraph" w:customStyle="1" w:styleId="xl1162">
    <w:name w:val="xl1162"/>
    <w:basedOn w:val="a6"/>
    <w:rsid w:val="008E39CA"/>
    <w:pPr>
      <w:pBdr>
        <w:left w:val="single" w:sz="8" w:space="0" w:color="auto"/>
        <w:bottom w:val="single" w:sz="8" w:space="0" w:color="auto"/>
        <w:right w:val="single" w:sz="8" w:space="0" w:color="auto"/>
      </w:pBdr>
      <w:spacing w:before="100" w:beforeAutospacing="1" w:after="100" w:afterAutospacing="1"/>
      <w:ind w:firstLine="0"/>
      <w:jc w:val="center"/>
    </w:pPr>
    <w:rPr>
      <w:rFonts w:eastAsia="Times New Roman"/>
      <w:szCs w:val="24"/>
      <w:lang w:eastAsia="ru-RU"/>
    </w:rPr>
  </w:style>
  <w:style w:type="paragraph" w:customStyle="1" w:styleId="xl1192">
    <w:name w:val="xl1192"/>
    <w:basedOn w:val="a6"/>
    <w:rsid w:val="008E39CA"/>
    <w:pPr>
      <w:pBdr>
        <w:left w:val="single" w:sz="8" w:space="0" w:color="auto"/>
        <w:right w:val="single" w:sz="8" w:space="0" w:color="auto"/>
      </w:pBdr>
      <w:spacing w:before="100" w:beforeAutospacing="1" w:after="100" w:afterAutospacing="1"/>
      <w:ind w:firstLine="0"/>
      <w:jc w:val="center"/>
    </w:pPr>
    <w:rPr>
      <w:rFonts w:eastAsia="Times New Roman"/>
      <w:szCs w:val="24"/>
      <w:lang w:eastAsia="ru-RU"/>
    </w:rPr>
  </w:style>
  <w:style w:type="paragraph" w:customStyle="1" w:styleId="xl1222">
    <w:name w:val="xl1222"/>
    <w:basedOn w:val="a6"/>
    <w:rsid w:val="008E39CA"/>
    <w:pPr>
      <w:pBdr>
        <w:left w:val="single" w:sz="8" w:space="0" w:color="auto"/>
      </w:pBdr>
      <w:spacing w:before="100" w:beforeAutospacing="1" w:after="100" w:afterAutospacing="1"/>
      <w:ind w:firstLine="0"/>
      <w:jc w:val="center"/>
    </w:pPr>
    <w:rPr>
      <w:rFonts w:eastAsia="Times New Roman"/>
      <w:szCs w:val="24"/>
      <w:lang w:eastAsia="ru-RU"/>
    </w:rPr>
  </w:style>
  <w:style w:type="paragraph" w:customStyle="1" w:styleId="xl1252">
    <w:name w:val="xl1252"/>
    <w:basedOn w:val="a6"/>
    <w:rsid w:val="008E39CA"/>
    <w:pPr>
      <w:pBdr>
        <w:left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282">
    <w:name w:val="xl1282"/>
    <w:basedOn w:val="a6"/>
    <w:rsid w:val="008E39CA"/>
    <w:pPr>
      <w:pBdr>
        <w:top w:val="single" w:sz="8" w:space="0" w:color="auto"/>
        <w:bottom w:val="single" w:sz="8" w:space="0" w:color="auto"/>
        <w:right w:val="single" w:sz="8"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1322">
    <w:name w:val="xl1322"/>
    <w:basedOn w:val="a6"/>
    <w:rsid w:val="008E39CA"/>
    <w:pPr>
      <w:pBdr>
        <w:top w:val="single" w:sz="8" w:space="0" w:color="auto"/>
        <w:left w:val="single" w:sz="8" w:space="0" w:color="auto"/>
        <w:right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1332">
    <w:name w:val="xl1332"/>
    <w:basedOn w:val="a6"/>
    <w:rsid w:val="008E39CA"/>
    <w:pPr>
      <w:pBdr>
        <w:left w:val="single" w:sz="8" w:space="0" w:color="auto"/>
        <w:right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1372">
    <w:name w:val="xl1372"/>
    <w:basedOn w:val="a6"/>
    <w:rsid w:val="008E39CA"/>
    <w:pPr>
      <w:pBdr>
        <w:bottom w:val="single" w:sz="8" w:space="0" w:color="auto"/>
        <w:right w:val="single" w:sz="8" w:space="0" w:color="auto"/>
      </w:pBdr>
      <w:spacing w:before="100" w:beforeAutospacing="1" w:after="100" w:afterAutospacing="1"/>
      <w:ind w:firstLine="0"/>
      <w:jc w:val="center"/>
      <w:textAlignment w:val="top"/>
    </w:pPr>
    <w:rPr>
      <w:rFonts w:eastAsia="Times New Roman"/>
      <w:b/>
      <w:bCs/>
      <w:color w:val="000000"/>
      <w:szCs w:val="24"/>
      <w:lang w:eastAsia="ru-RU"/>
    </w:rPr>
  </w:style>
  <w:style w:type="paragraph" w:customStyle="1" w:styleId="32c">
    <w:name w:val="Обычный32"/>
    <w:uiPriority w:val="99"/>
    <w:rsid w:val="008E39CA"/>
    <w:pPr>
      <w:spacing w:before="100" w:after="100"/>
    </w:pPr>
    <w:rPr>
      <w:rFonts w:ascii="Times New Roman" w:eastAsia="Times New Roman" w:hAnsi="Times New Roman"/>
      <w:snapToGrid w:val="0"/>
      <w:sz w:val="24"/>
    </w:rPr>
  </w:style>
  <w:style w:type="paragraph" w:customStyle="1" w:styleId="3320">
    <w:name w:val="Основной текст с отступом 332"/>
    <w:basedOn w:val="a6"/>
    <w:rsid w:val="008E39CA"/>
    <w:pPr>
      <w:ind w:firstLine="284"/>
    </w:pPr>
    <w:rPr>
      <w:rFonts w:eastAsia="Times New Roman"/>
      <w:sz w:val="28"/>
      <w:szCs w:val="24"/>
      <w:lang w:bidi="en-US"/>
    </w:rPr>
  </w:style>
  <w:style w:type="paragraph" w:customStyle="1" w:styleId="425">
    <w:name w:val="Обычный42"/>
    <w:rsid w:val="008E39CA"/>
    <w:pPr>
      <w:spacing w:before="180" w:line="320" w:lineRule="auto"/>
      <w:ind w:firstLine="440"/>
      <w:jc w:val="both"/>
    </w:pPr>
    <w:rPr>
      <w:rFonts w:ascii="Times New Roman" w:eastAsia="Times New Roman" w:hAnsi="Times New Roman"/>
      <w:snapToGrid w:val="0"/>
      <w:sz w:val="18"/>
    </w:rPr>
  </w:style>
  <w:style w:type="paragraph" w:customStyle="1" w:styleId="ConsPlusTitle2">
    <w:name w:val="ConsPlusTitle2"/>
    <w:uiPriority w:val="99"/>
    <w:rsid w:val="008E39CA"/>
    <w:pPr>
      <w:widowControl w:val="0"/>
      <w:autoSpaceDE w:val="0"/>
      <w:autoSpaceDN w:val="0"/>
      <w:adjustRightInd w:val="0"/>
    </w:pPr>
    <w:rPr>
      <w:rFonts w:ascii="Arial" w:eastAsia="Times New Roman" w:hAnsi="Arial" w:cs="Arial"/>
      <w:b/>
      <w:bCs/>
      <w:sz w:val="16"/>
      <w:szCs w:val="16"/>
    </w:rPr>
  </w:style>
  <w:style w:type="paragraph" w:customStyle="1" w:styleId="Style372">
    <w:name w:val="Style372"/>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paragraph" w:customStyle="1" w:styleId="Style382">
    <w:name w:val="Style382"/>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character" w:customStyle="1" w:styleId="FontStyle782">
    <w:name w:val="Font Style782"/>
    <w:uiPriority w:val="99"/>
    <w:rsid w:val="008E39CA"/>
    <w:rPr>
      <w:rFonts w:ascii="Times New Roman" w:hAnsi="Times New Roman" w:cs="Times New Roman"/>
      <w:sz w:val="20"/>
      <w:szCs w:val="20"/>
    </w:rPr>
  </w:style>
  <w:style w:type="paragraph" w:customStyle="1" w:styleId="Style212">
    <w:name w:val="Style212"/>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character" w:customStyle="1" w:styleId="FontStyle752">
    <w:name w:val="Font Style752"/>
    <w:uiPriority w:val="99"/>
    <w:rsid w:val="008E39CA"/>
    <w:rPr>
      <w:rFonts w:ascii="Times New Roman" w:hAnsi="Times New Roman" w:cs="Times New Roman"/>
      <w:spacing w:val="-10"/>
      <w:sz w:val="24"/>
      <w:szCs w:val="24"/>
    </w:rPr>
  </w:style>
  <w:style w:type="paragraph" w:customStyle="1" w:styleId="Style472">
    <w:name w:val="Style472"/>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paragraph" w:customStyle="1" w:styleId="Style522">
    <w:name w:val="Style522"/>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character" w:customStyle="1" w:styleId="FontStyle3732">
    <w:name w:val="Font Style3732"/>
    <w:uiPriority w:val="99"/>
    <w:rsid w:val="008E39CA"/>
    <w:rPr>
      <w:rFonts w:ascii="Times New Roman" w:hAnsi="Times New Roman" w:cs="Times New Roman"/>
      <w:b/>
      <w:bCs/>
      <w:sz w:val="16"/>
      <w:szCs w:val="16"/>
    </w:rPr>
  </w:style>
  <w:style w:type="character" w:customStyle="1" w:styleId="FontStyle3912">
    <w:name w:val="Font Style3912"/>
    <w:uiPriority w:val="99"/>
    <w:rsid w:val="008E39CA"/>
    <w:rPr>
      <w:rFonts w:ascii="Times New Roman" w:hAnsi="Times New Roman" w:cs="Times New Roman"/>
      <w:b/>
      <w:bCs/>
      <w:sz w:val="14"/>
      <w:szCs w:val="14"/>
    </w:rPr>
  </w:style>
  <w:style w:type="character" w:customStyle="1" w:styleId="FontStyle3922">
    <w:name w:val="Font Style3922"/>
    <w:uiPriority w:val="99"/>
    <w:rsid w:val="008E39CA"/>
    <w:rPr>
      <w:rFonts w:ascii="Times New Roman" w:hAnsi="Times New Roman" w:cs="Times New Roman"/>
      <w:b/>
      <w:bCs/>
      <w:sz w:val="14"/>
      <w:szCs w:val="14"/>
    </w:rPr>
  </w:style>
  <w:style w:type="paragraph" w:customStyle="1" w:styleId="Standard2">
    <w:name w:val="Standard2"/>
    <w:rsid w:val="008E39CA"/>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paragraph" w:customStyle="1" w:styleId="TableContents2">
    <w:name w:val="Table Contents2"/>
    <w:basedOn w:val="Standard"/>
    <w:rsid w:val="008E39CA"/>
    <w:pPr>
      <w:suppressLineNumbers/>
    </w:pPr>
  </w:style>
  <w:style w:type="paragraph" w:customStyle="1" w:styleId="Style392">
    <w:name w:val="Style392"/>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character" w:customStyle="1" w:styleId="FontStyle762">
    <w:name w:val="Font Style762"/>
    <w:uiPriority w:val="99"/>
    <w:rsid w:val="008E39CA"/>
    <w:rPr>
      <w:rFonts w:ascii="Times New Roman" w:hAnsi="Times New Roman" w:cs="Times New Roman"/>
      <w:b/>
      <w:bCs/>
      <w:sz w:val="20"/>
      <w:szCs w:val="20"/>
    </w:rPr>
  </w:style>
  <w:style w:type="paragraph" w:customStyle="1" w:styleId="Style402">
    <w:name w:val="Style402"/>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paragraph" w:customStyle="1" w:styleId="Style422">
    <w:name w:val="Style422"/>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character" w:customStyle="1" w:styleId="1221">
    <w:name w:val="Заголовок 1 Знак22"/>
    <w:aliases w:val="Заголовок 1 Знак1 Знак2"/>
    <w:rsid w:val="008E39CA"/>
    <w:rPr>
      <w:b/>
      <w:snapToGrid w:val="0"/>
      <w:kern w:val="32"/>
      <w:sz w:val="28"/>
      <w:lang w:val="ru-RU" w:eastAsia="ru-RU" w:bidi="ar-SA"/>
    </w:rPr>
  </w:style>
  <w:style w:type="paragraph" w:customStyle="1" w:styleId="2fffffd">
    <w:name w:val="Основной_Методичка2"/>
    <w:basedOn w:val="a6"/>
    <w:next w:val="a6"/>
    <w:rsid w:val="008E39CA"/>
    <w:pPr>
      <w:tabs>
        <w:tab w:val="left" w:pos="510"/>
        <w:tab w:val="left" w:pos="1361"/>
        <w:tab w:val="left" w:pos="6237"/>
      </w:tabs>
      <w:ind w:firstLine="510"/>
    </w:pPr>
    <w:rPr>
      <w:rFonts w:eastAsia="Times New Roman"/>
      <w:sz w:val="22"/>
      <w:szCs w:val="20"/>
      <w:lang w:eastAsia="ru-RU"/>
    </w:rPr>
  </w:style>
  <w:style w:type="paragraph" w:customStyle="1" w:styleId="ConsPlusNonformat20">
    <w:name w:val="ConsPlusNonformat2"/>
    <w:rsid w:val="008E39CA"/>
    <w:pPr>
      <w:widowControl w:val="0"/>
      <w:autoSpaceDE w:val="0"/>
      <w:autoSpaceDN w:val="0"/>
      <w:adjustRightInd w:val="0"/>
    </w:pPr>
    <w:rPr>
      <w:rFonts w:ascii="Courier New" w:eastAsia="Times New Roman" w:hAnsi="Courier New" w:cs="Courier New"/>
    </w:rPr>
  </w:style>
  <w:style w:type="paragraph" w:customStyle="1" w:styleId="Default2">
    <w:name w:val="Default2"/>
    <w:rsid w:val="008E39CA"/>
    <w:pPr>
      <w:autoSpaceDE w:val="0"/>
      <w:autoSpaceDN w:val="0"/>
      <w:adjustRightInd w:val="0"/>
    </w:pPr>
    <w:rPr>
      <w:rFonts w:ascii="Times New Roman" w:hAnsi="Times New Roman"/>
      <w:color w:val="000000"/>
      <w:sz w:val="24"/>
      <w:szCs w:val="24"/>
    </w:rPr>
  </w:style>
  <w:style w:type="character" w:customStyle="1" w:styleId="22f6">
    <w:name w:val="Цитата 2 Знак2"/>
    <w:uiPriority w:val="29"/>
    <w:rsid w:val="008E39CA"/>
    <w:rPr>
      <w:rFonts w:ascii="Times New Roman" w:eastAsia="Times New Roman" w:hAnsi="Times New Roman" w:cs="Times New Roman"/>
      <w:i/>
      <w:iCs/>
      <w:sz w:val="28"/>
      <w:szCs w:val="20"/>
      <w:lang w:eastAsia="ru-RU"/>
    </w:rPr>
  </w:style>
  <w:style w:type="character" w:customStyle="1" w:styleId="2fffffe">
    <w:name w:val="Выделенная цитата Знак2"/>
    <w:uiPriority w:val="30"/>
    <w:rsid w:val="008E39CA"/>
    <w:rPr>
      <w:rFonts w:ascii="Times New Roman" w:eastAsia="Times New Roman" w:hAnsi="Times New Roman" w:cs="Times New Roman"/>
      <w:b/>
      <w:bCs/>
      <w:i/>
      <w:iCs/>
      <w:sz w:val="28"/>
      <w:szCs w:val="20"/>
      <w:lang w:eastAsia="ru-RU"/>
    </w:rPr>
  </w:style>
  <w:style w:type="paragraph" w:customStyle="1" w:styleId="xl631">
    <w:name w:val="xl63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641">
    <w:name w:val="xl64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character" w:customStyle="1" w:styleId="32d">
    <w:name w:val="Основной текст (3)_2"/>
    <w:locked/>
    <w:rsid w:val="008E39CA"/>
    <w:rPr>
      <w:rFonts w:ascii="Times New Roman" w:eastAsia="Times New Roman" w:hAnsi="Times New Roman"/>
      <w:sz w:val="16"/>
      <w:szCs w:val="16"/>
      <w:shd w:val="clear" w:color="auto" w:fill="FFFFFF"/>
    </w:rPr>
  </w:style>
  <w:style w:type="character" w:customStyle="1" w:styleId="823">
    <w:name w:val="Основной текст (8)_2"/>
    <w:locked/>
    <w:rsid w:val="008E39CA"/>
    <w:rPr>
      <w:rFonts w:ascii="Times New Roman" w:eastAsia="Times New Roman" w:hAnsi="Times New Roman"/>
      <w:sz w:val="18"/>
      <w:szCs w:val="18"/>
      <w:shd w:val="clear" w:color="auto" w:fill="FFFFFF"/>
    </w:rPr>
  </w:style>
  <w:style w:type="paragraph" w:customStyle="1" w:styleId="824">
    <w:name w:val="Основной текст (8)2"/>
    <w:basedOn w:val="a6"/>
    <w:rsid w:val="008E39CA"/>
    <w:pPr>
      <w:shd w:val="clear" w:color="auto" w:fill="FFFFFF"/>
      <w:spacing w:line="0" w:lineRule="atLeast"/>
      <w:ind w:firstLine="0"/>
      <w:jc w:val="left"/>
    </w:pPr>
    <w:rPr>
      <w:rFonts w:eastAsia="Times New Roman"/>
      <w:sz w:val="18"/>
      <w:szCs w:val="18"/>
    </w:rPr>
  </w:style>
  <w:style w:type="character" w:customStyle="1" w:styleId="3fff0">
    <w:name w:val="Основной текст_3"/>
    <w:locked/>
    <w:rsid w:val="008E39CA"/>
    <w:rPr>
      <w:rFonts w:ascii="Times New Roman" w:eastAsia="Times New Roman" w:hAnsi="Times New Roman"/>
      <w:sz w:val="14"/>
      <w:szCs w:val="14"/>
      <w:shd w:val="clear" w:color="auto" w:fill="FFFFFF"/>
    </w:rPr>
  </w:style>
  <w:style w:type="paragraph" w:customStyle="1" w:styleId="13f4">
    <w:name w:val="Основной текст13"/>
    <w:basedOn w:val="a6"/>
    <w:rsid w:val="008E39CA"/>
    <w:pPr>
      <w:shd w:val="clear" w:color="auto" w:fill="FFFFFF"/>
      <w:spacing w:line="234" w:lineRule="exact"/>
      <w:ind w:firstLine="0"/>
      <w:jc w:val="right"/>
    </w:pPr>
    <w:rPr>
      <w:rFonts w:eastAsia="Times New Roman"/>
      <w:sz w:val="14"/>
      <w:szCs w:val="14"/>
    </w:rPr>
  </w:style>
  <w:style w:type="character" w:customStyle="1" w:styleId="37pt2">
    <w:name w:val="Основной текст (3) + 7 pt2"/>
    <w:aliases w:val="Не полужирный2"/>
    <w:rsid w:val="008E39CA"/>
    <w:rPr>
      <w:rFonts w:ascii="Times New Roman" w:eastAsia="Times New Roman" w:hAnsi="Times New Roman" w:cs="Arial Narrow"/>
      <w:b w:val="0"/>
      <w:bCs w:val="0"/>
      <w:sz w:val="14"/>
      <w:szCs w:val="14"/>
      <w:shd w:val="clear" w:color="auto" w:fill="FFFFFF"/>
    </w:rPr>
  </w:style>
  <w:style w:type="character" w:customStyle="1" w:styleId="722">
    <w:name w:val="Основной текст (7)_2"/>
    <w:locked/>
    <w:rsid w:val="008E39CA"/>
    <w:rPr>
      <w:rFonts w:ascii="Times New Roman" w:eastAsia="Times New Roman" w:hAnsi="Times New Roman"/>
      <w:spacing w:val="-10"/>
      <w:sz w:val="18"/>
      <w:szCs w:val="18"/>
      <w:shd w:val="clear" w:color="auto" w:fill="FFFFFF"/>
    </w:rPr>
  </w:style>
  <w:style w:type="paragraph" w:customStyle="1" w:styleId="723">
    <w:name w:val="Основной текст (7)2"/>
    <w:basedOn w:val="a6"/>
    <w:rsid w:val="008E39CA"/>
    <w:pPr>
      <w:shd w:val="clear" w:color="auto" w:fill="FFFFFF"/>
      <w:spacing w:line="0" w:lineRule="atLeast"/>
      <w:ind w:firstLine="0"/>
      <w:jc w:val="left"/>
    </w:pPr>
    <w:rPr>
      <w:rFonts w:eastAsia="Times New Roman"/>
      <w:spacing w:val="-10"/>
      <w:sz w:val="18"/>
      <w:szCs w:val="18"/>
    </w:rPr>
  </w:style>
  <w:style w:type="character" w:customStyle="1" w:styleId="1323">
    <w:name w:val="Основной текст (13)_2"/>
    <w:locked/>
    <w:rsid w:val="008E39CA"/>
    <w:rPr>
      <w:rFonts w:ascii="Times New Roman" w:eastAsia="Times New Roman" w:hAnsi="Times New Roman"/>
      <w:sz w:val="14"/>
      <w:szCs w:val="14"/>
      <w:shd w:val="clear" w:color="auto" w:fill="FFFFFF"/>
    </w:rPr>
  </w:style>
  <w:style w:type="paragraph" w:customStyle="1" w:styleId="1324">
    <w:name w:val="Основной текст (13)2"/>
    <w:basedOn w:val="a6"/>
    <w:rsid w:val="008E39CA"/>
    <w:pPr>
      <w:shd w:val="clear" w:color="auto" w:fill="FFFFFF"/>
      <w:spacing w:line="0" w:lineRule="atLeast"/>
      <w:ind w:firstLine="0"/>
      <w:jc w:val="left"/>
    </w:pPr>
    <w:rPr>
      <w:rFonts w:eastAsia="Times New Roman"/>
      <w:sz w:val="14"/>
      <w:szCs w:val="14"/>
    </w:rPr>
  </w:style>
  <w:style w:type="character" w:customStyle="1" w:styleId="1422">
    <w:name w:val="Основной текст (14)_2"/>
    <w:locked/>
    <w:rsid w:val="008E39CA"/>
    <w:rPr>
      <w:rFonts w:ascii="Times New Roman" w:eastAsia="Times New Roman" w:hAnsi="Times New Roman"/>
      <w:sz w:val="13"/>
      <w:szCs w:val="13"/>
      <w:shd w:val="clear" w:color="auto" w:fill="FFFFFF"/>
    </w:rPr>
  </w:style>
  <w:style w:type="paragraph" w:customStyle="1" w:styleId="1423">
    <w:name w:val="Основной текст (14)2"/>
    <w:basedOn w:val="a6"/>
    <w:rsid w:val="008E39CA"/>
    <w:pPr>
      <w:shd w:val="clear" w:color="auto" w:fill="FFFFFF"/>
      <w:spacing w:line="0" w:lineRule="atLeast"/>
      <w:ind w:firstLine="0"/>
      <w:jc w:val="left"/>
    </w:pPr>
    <w:rPr>
      <w:rFonts w:eastAsia="Times New Roman"/>
      <w:sz w:val="13"/>
      <w:szCs w:val="13"/>
    </w:rPr>
  </w:style>
  <w:style w:type="character" w:customStyle="1" w:styleId="2ffffff">
    <w:name w:val="Основной текст + Полужирный2"/>
    <w:rsid w:val="008E39CA"/>
    <w:rPr>
      <w:rFonts w:ascii="Times New Roman" w:eastAsia="Times New Roman" w:hAnsi="Times New Roman"/>
      <w:b/>
      <w:bCs/>
      <w:sz w:val="14"/>
      <w:szCs w:val="14"/>
      <w:shd w:val="clear" w:color="auto" w:fill="FFFFFF"/>
    </w:rPr>
  </w:style>
  <w:style w:type="character" w:customStyle="1" w:styleId="1325">
    <w:name w:val="Основной текст (13) + Не полужирный2"/>
    <w:rsid w:val="008E39CA"/>
    <w:rPr>
      <w:rFonts w:ascii="Times New Roman" w:eastAsia="Times New Roman" w:hAnsi="Times New Roman" w:cs="Arial"/>
      <w:b/>
      <w:bCs/>
      <w:i/>
      <w:iCs/>
      <w:sz w:val="14"/>
      <w:szCs w:val="14"/>
      <w:shd w:val="clear" w:color="auto" w:fill="FFFFFF"/>
    </w:rPr>
  </w:style>
  <w:style w:type="paragraph" w:customStyle="1" w:styleId="ConsCell1">
    <w:name w:val="ConsCell1"/>
    <w:rsid w:val="008E39CA"/>
    <w:pPr>
      <w:widowControl w:val="0"/>
      <w:autoSpaceDE w:val="0"/>
      <w:autoSpaceDN w:val="0"/>
      <w:adjustRightInd w:val="0"/>
      <w:ind w:right="19772"/>
    </w:pPr>
    <w:rPr>
      <w:rFonts w:ascii="Arial" w:eastAsia="Times New Roman" w:hAnsi="Arial" w:cs="Arial"/>
    </w:rPr>
  </w:style>
  <w:style w:type="paragraph" w:customStyle="1" w:styleId="1ffffffe">
    <w:name w:val="Таблицы (моноширинный)1"/>
    <w:basedOn w:val="a6"/>
    <w:next w:val="a6"/>
    <w:rsid w:val="008E39CA"/>
    <w:pPr>
      <w:widowControl w:val="0"/>
      <w:autoSpaceDE w:val="0"/>
      <w:autoSpaceDN w:val="0"/>
      <w:adjustRightInd w:val="0"/>
      <w:ind w:firstLine="0"/>
    </w:pPr>
    <w:rPr>
      <w:rFonts w:ascii="Courier New" w:eastAsia="Times New Roman" w:hAnsi="Courier New" w:cs="Courier New"/>
      <w:sz w:val="20"/>
      <w:szCs w:val="20"/>
      <w:lang w:eastAsia="ru-RU"/>
    </w:rPr>
  </w:style>
  <w:style w:type="paragraph" w:customStyle="1" w:styleId="CM741">
    <w:name w:val="CM741"/>
    <w:basedOn w:val="a6"/>
    <w:next w:val="a6"/>
    <w:rsid w:val="008E39CA"/>
    <w:pPr>
      <w:widowControl w:val="0"/>
      <w:autoSpaceDE w:val="0"/>
      <w:autoSpaceDN w:val="0"/>
      <w:adjustRightInd w:val="0"/>
      <w:ind w:firstLine="0"/>
      <w:jc w:val="left"/>
    </w:pPr>
    <w:rPr>
      <w:rFonts w:ascii="TTE1A887F8t00" w:eastAsia="Times New Roman" w:hAnsi="TTE1A887F8t00"/>
      <w:szCs w:val="24"/>
      <w:lang w:eastAsia="ru-RU"/>
    </w:rPr>
  </w:style>
  <w:style w:type="paragraph" w:customStyle="1" w:styleId="CM761">
    <w:name w:val="CM761"/>
    <w:basedOn w:val="a6"/>
    <w:next w:val="a6"/>
    <w:rsid w:val="008E39CA"/>
    <w:pPr>
      <w:widowControl w:val="0"/>
      <w:autoSpaceDE w:val="0"/>
      <w:autoSpaceDN w:val="0"/>
      <w:adjustRightInd w:val="0"/>
      <w:ind w:firstLine="0"/>
      <w:jc w:val="left"/>
    </w:pPr>
    <w:rPr>
      <w:rFonts w:ascii="TTE1A887F8t00" w:eastAsia="Times New Roman" w:hAnsi="TTE1A887F8t00"/>
      <w:szCs w:val="24"/>
      <w:lang w:eastAsia="ru-RU"/>
    </w:rPr>
  </w:style>
  <w:style w:type="character" w:customStyle="1" w:styleId="1170">
    <w:name w:val="Заголовок 1 Знак17"/>
    <w:aliases w:val=" Знак Знак14, Знак8 Знак11, Знак18 Знак11, Знак19 Знак11,Heading_eng 1 Знак15,Head 1 Знак15,H1 Знак15,1 Знак15,Naglowek 1 Знак15,Naglowek 11 Знак15,Naglówek 1 Знак15,Naglówek 11 Знак15,Heading 1 Char Знак15,Heading 1 Char2 Char Знак15"/>
    <w:rsid w:val="008E39CA"/>
    <w:rPr>
      <w:rFonts w:ascii="Times New Roman" w:eastAsia="Times New Roman" w:hAnsi="Times New Roman" w:cs="Times New Roman"/>
      <w:b/>
      <w:bCs/>
      <w:kern w:val="20"/>
      <w:sz w:val="24"/>
      <w:szCs w:val="28"/>
      <w:lang w:eastAsia="ru-RU"/>
    </w:rPr>
  </w:style>
  <w:style w:type="character" w:customStyle="1" w:styleId="2121">
    <w:name w:val="Заголовок 2 Знак12"/>
    <w:aliases w:val=" Знак30 Знак Знак Знак12,Знак30 Знак Знак Знак Знак13,Знак30 Знак Знак Знак112, Знак30 Знак Знак1 Знак7,Знак30 Знак Знак Знак2 Знак7,Знак30 Знак Знак1 Знак7, Знак30 Знак Знак2 Знак7,Знак30 Знак Знак Знак3 Знак7,Знак30 Знак Знак2 Знак7"/>
    <w:rsid w:val="008E39CA"/>
    <w:rPr>
      <w:rFonts w:ascii="Times New Roman" w:eastAsia="Times New Roman" w:hAnsi="Times New Roman" w:cs="Times New Roman"/>
      <w:b/>
      <w:kern w:val="20"/>
      <w:sz w:val="24"/>
      <w:szCs w:val="32"/>
      <w:lang w:eastAsia="ru-RU"/>
    </w:rPr>
  </w:style>
  <w:style w:type="character" w:customStyle="1" w:styleId="360">
    <w:name w:val="Заголовок 3 Знак6"/>
    <w:aliases w:val=" Знак29 Знак Знак Знак6,Знак29 Знак Знак Знак6, Знак29 Знак Знак1 Знак5,Знак29 Знак Знак1 Знак5, Знак29 Знак Знак2 Знак5,Знак29 Знак Знак2 Знак5, Знак29 Знак Знак3 Знак5,Знак29 Знак Знак3 Знак5, Знак29 Знак Знак4 Знак5"/>
    <w:uiPriority w:val="9"/>
    <w:rsid w:val="008E39CA"/>
    <w:rPr>
      <w:rFonts w:ascii="Times New Roman" w:eastAsia="Times New Roman" w:hAnsi="Times New Roman" w:cs="Times New Roman"/>
      <w:b/>
      <w:bCs/>
      <w:kern w:val="20"/>
      <w:sz w:val="24"/>
      <w:szCs w:val="32"/>
      <w:lang w:eastAsia="ru-RU"/>
    </w:rPr>
  </w:style>
  <w:style w:type="character" w:customStyle="1" w:styleId="760">
    <w:name w:val="Заголовок 7 Знак6"/>
    <w:aliases w:val=" Знак25 Знак Знак6,Знак25 Знак Знак6, Знак25 Знак1 Знак5,Знак25 Знак1 Знак5, Знак25 Знак2 Знак5,Знак25 Знак2 Знак5, Знак25 Знак3 Знак5,Знак25 Знак3 Знак5, Знак25 Знак4 Знак5,Знак25 Знак4 Знак5, Знак25 Знак5 Знак5,Знак25 Знак5 Знак5"/>
    <w:uiPriority w:val="9"/>
    <w:rsid w:val="008E39CA"/>
    <w:rPr>
      <w:rFonts w:ascii="Cambria" w:eastAsia="Times New Roman" w:hAnsi="Cambria" w:cs="Times New Roman"/>
      <w:i/>
      <w:iCs/>
      <w:kern w:val="20"/>
      <w:sz w:val="24"/>
      <w:szCs w:val="24"/>
      <w:lang w:eastAsia="ru-RU"/>
    </w:rPr>
  </w:style>
  <w:style w:type="character" w:customStyle="1" w:styleId="860">
    <w:name w:val="Заголовок 8 Знак6"/>
    <w:aliases w:val=" Знак24 Знак Знак6,Знак24 Знак Знак6, Знак24 Знак1 Знак5,Знак24 Знак1 Знак5, Знак24 Знак2 Знак5,Знак24 Знак2 Знак5, Знак24 Знак3 Знак5,Знак24 Знак3 Знак5, Знак24 Знак4 Знак5,Знак24 Знак4 Знак5, Знак24 Знак5 Знак5,Знак24 Знак5 Знак5"/>
    <w:uiPriority w:val="9"/>
    <w:rsid w:val="008E39CA"/>
    <w:rPr>
      <w:rFonts w:ascii="Cambria" w:eastAsia="Times New Roman" w:hAnsi="Cambria" w:cs="Times New Roman"/>
      <w:kern w:val="20"/>
      <w:sz w:val="20"/>
      <w:szCs w:val="24"/>
      <w:lang w:eastAsia="ru-RU"/>
    </w:rPr>
  </w:style>
  <w:style w:type="character" w:customStyle="1" w:styleId="96">
    <w:name w:val="Заголовок 9 Знак6"/>
    <w:aliases w:val=" Знак23 Знак Знак6,Знак23 Знак Знак6, Знак23 Знак1 Знак5,Знак23 Знак1 Знак5, Знак23 Знак2 Знак5,Знак23 Знак2 Знак5, Знак23 Знак3 Знак5,Знак23 Знак3 Знак5, Знак23 Знак4 Знак5,Знак23 Знак4 Знак5, Знак23 Знак5 Знак5,Знак23 Знак5 Знак5"/>
    <w:uiPriority w:val="9"/>
    <w:rsid w:val="008E39CA"/>
    <w:rPr>
      <w:rFonts w:ascii="Cambria" w:eastAsia="Times New Roman" w:hAnsi="Cambria" w:cs="Times New Roman"/>
      <w:i/>
      <w:iCs/>
      <w:spacing w:val="5"/>
      <w:kern w:val="20"/>
      <w:sz w:val="20"/>
      <w:szCs w:val="24"/>
      <w:lang w:eastAsia="ru-RU"/>
    </w:rPr>
  </w:style>
  <w:style w:type="character" w:customStyle="1" w:styleId="79">
    <w:name w:val="Основной текст Знак7"/>
    <w:aliases w:val="Основной текст Знак Знак Знак Знак17,Основной текст Знак Знак Знак Знак Знак7,Основной текст Знак Знак Знак27,Основной текст Знак Знак  Знак Знак Знак7,Основной текст Знак Знак Знак Знак Знак Знак Знак Знак Знак7"/>
    <w:rsid w:val="008E39CA"/>
    <w:rPr>
      <w:rFonts w:ascii="Times New Roman" w:eastAsia="Times New Roman" w:hAnsi="Times New Roman" w:cs="Times New Roman"/>
      <w:sz w:val="28"/>
      <w:szCs w:val="20"/>
      <w:lang w:eastAsia="ar-SA"/>
    </w:rPr>
  </w:style>
  <w:style w:type="paragraph" w:customStyle="1" w:styleId="xl1446">
    <w:name w:val="xl1446"/>
    <w:basedOn w:val="a6"/>
    <w:rsid w:val="008E39CA"/>
    <w:pPr>
      <w:keepNext/>
      <w:keepLines/>
      <w:spacing w:before="100" w:beforeAutospacing="1" w:after="100" w:afterAutospacing="1"/>
      <w:ind w:firstLine="0"/>
      <w:jc w:val="center"/>
      <w:textAlignment w:val="center"/>
    </w:pPr>
    <w:rPr>
      <w:rFonts w:eastAsia="Times New Roman"/>
      <w:color w:val="000000"/>
      <w:kern w:val="20"/>
      <w:szCs w:val="24"/>
      <w:lang w:eastAsia="ru-RU"/>
    </w:rPr>
  </w:style>
  <w:style w:type="paragraph" w:customStyle="1" w:styleId="7a">
    <w:name w:val="Список без отступа7"/>
    <w:basedOn w:val="a3"/>
    <w:rsid w:val="008E39CA"/>
    <w:pPr>
      <w:keepNext/>
      <w:keepLines/>
      <w:numPr>
        <w:numId w:val="0"/>
      </w:numPr>
      <w:tabs>
        <w:tab w:val="left" w:pos="709"/>
      </w:tabs>
      <w:spacing w:before="0" w:after="120"/>
      <w:ind w:left="786" w:hanging="360"/>
    </w:pPr>
    <w:rPr>
      <w:kern w:val="20"/>
      <w:szCs w:val="28"/>
      <w:lang w:eastAsia="ru-RU"/>
    </w:rPr>
  </w:style>
  <w:style w:type="paragraph" w:customStyle="1" w:styleId="7b">
    <w:name w:val="Таблица7"/>
    <w:basedOn w:val="a6"/>
    <w:rsid w:val="008E39CA"/>
    <w:pPr>
      <w:keepNext/>
      <w:keepLines/>
      <w:ind w:firstLine="0"/>
    </w:pPr>
    <w:rPr>
      <w:rFonts w:eastAsia="Times New Roman"/>
      <w:kern w:val="20"/>
      <w:sz w:val="22"/>
      <w:lang w:eastAsia="ru-RU"/>
    </w:rPr>
  </w:style>
  <w:style w:type="character" w:customStyle="1" w:styleId="6f0">
    <w:name w:val="Таблица Знак6"/>
    <w:rsid w:val="008E39CA"/>
    <w:rPr>
      <w:rFonts w:ascii="Times New Roman" w:eastAsia="Times New Roman" w:hAnsi="Times New Roman" w:cs="Times New Roman"/>
      <w:kern w:val="20"/>
      <w:lang w:eastAsia="ru-RU"/>
    </w:rPr>
  </w:style>
  <w:style w:type="paragraph" w:customStyle="1" w:styleId="xl14414">
    <w:name w:val="xl14414"/>
    <w:basedOn w:val="a6"/>
    <w:rsid w:val="008E39CA"/>
    <w:pPr>
      <w:keepNext/>
      <w:keepLines/>
      <w:spacing w:before="100" w:beforeAutospacing="1" w:after="100" w:afterAutospacing="1"/>
      <w:ind w:firstLine="0"/>
      <w:jc w:val="center"/>
      <w:textAlignment w:val="center"/>
    </w:pPr>
    <w:rPr>
      <w:rFonts w:eastAsia="Times New Roman"/>
      <w:color w:val="000000"/>
      <w:kern w:val="20"/>
      <w:szCs w:val="24"/>
      <w:lang w:eastAsia="ru-RU"/>
    </w:rPr>
  </w:style>
  <w:style w:type="paragraph" w:customStyle="1" w:styleId="351">
    <w:name w:val="Список без отступа35"/>
    <w:basedOn w:val="ae"/>
    <w:rsid w:val="008E39CA"/>
    <w:pPr>
      <w:keepLines/>
      <w:tabs>
        <w:tab w:val="left" w:pos="993"/>
        <w:tab w:val="left" w:pos="1276"/>
      </w:tabs>
      <w:spacing w:before="0" w:after="120"/>
      <w:ind w:left="1276" w:hanging="317"/>
      <w:contextualSpacing/>
    </w:pPr>
    <w:rPr>
      <w:rFonts w:eastAsia="Times New Roman"/>
      <w:kern w:val="20"/>
      <w:szCs w:val="24"/>
      <w:shd w:val="clear" w:color="auto" w:fill="FFFFFF"/>
    </w:rPr>
  </w:style>
  <w:style w:type="paragraph" w:customStyle="1" w:styleId="14f">
    <w:name w:val="Таблица14"/>
    <w:basedOn w:val="a6"/>
    <w:rsid w:val="008E39CA"/>
    <w:pPr>
      <w:keepNext/>
      <w:keepLines/>
      <w:ind w:firstLine="0"/>
    </w:pPr>
    <w:rPr>
      <w:rFonts w:eastAsia="Times New Roman"/>
      <w:kern w:val="20"/>
      <w:szCs w:val="24"/>
      <w:lang w:eastAsia="ru-RU"/>
    </w:rPr>
  </w:style>
  <w:style w:type="character" w:customStyle="1" w:styleId="434">
    <w:name w:val="Заголовок 4 Знак3"/>
    <w:aliases w:val=" Знак28 Знак Знак Знак3,Заголовок 4 Знак1 Знак Знак3,Заголовок 4 Знак Знак Знак Знак3,Дополнительный Знак3,Заголовок 4 Знак1 Знак1 Знак1,Заголовок 4 Знак Знак Знак1 Знак1,Дополнительный1 Знак1,Заголовок 4 Знак1 Знак2 Знак1"/>
    <w:rsid w:val="008E39CA"/>
    <w:rPr>
      <w:rFonts w:ascii="Times New Roman" w:eastAsia="Times New Roman" w:hAnsi="Times New Roman" w:cs="Times New Roman"/>
      <w:b/>
      <w:iCs/>
      <w:kern w:val="20"/>
      <w:sz w:val="28"/>
      <w:szCs w:val="32"/>
      <w:lang w:eastAsia="ru-RU"/>
    </w:rPr>
  </w:style>
  <w:style w:type="character" w:customStyle="1" w:styleId="532">
    <w:name w:val="Заголовок 5 Знак3"/>
    <w:aliases w:val=" Знак27 Знак Знак3"/>
    <w:rsid w:val="008E39CA"/>
    <w:rPr>
      <w:rFonts w:ascii="Times New Roman" w:eastAsia="Times New Roman" w:hAnsi="Times New Roman" w:cs="Times New Roman"/>
      <w:b/>
      <w:bCs/>
      <w:sz w:val="28"/>
      <w:szCs w:val="20"/>
      <w:lang w:eastAsia="ru-RU"/>
    </w:rPr>
  </w:style>
  <w:style w:type="character" w:customStyle="1" w:styleId="632">
    <w:name w:val="Заголовок 6 Знак3"/>
    <w:aliases w:val=" Знак26 Знак Знак3"/>
    <w:rsid w:val="008E39CA"/>
    <w:rPr>
      <w:rFonts w:ascii="Times New Roman" w:eastAsia="Times New Roman" w:hAnsi="Times New Roman" w:cs="Times New Roman"/>
      <w:b/>
      <w:bCs/>
      <w:sz w:val="28"/>
      <w:szCs w:val="20"/>
      <w:lang w:eastAsia="ru-RU"/>
    </w:rPr>
  </w:style>
  <w:style w:type="paragraph" w:customStyle="1" w:styleId="Heading3">
    <w:name w:val="Heading3"/>
    <w:rsid w:val="008E39CA"/>
    <w:pPr>
      <w:widowControl w:val="0"/>
      <w:overflowPunct w:val="0"/>
      <w:autoSpaceDE w:val="0"/>
      <w:autoSpaceDN w:val="0"/>
      <w:adjustRightInd w:val="0"/>
      <w:textAlignment w:val="baseline"/>
    </w:pPr>
    <w:rPr>
      <w:rFonts w:ascii="Arial" w:eastAsia="Times New Roman" w:hAnsi="Arial"/>
      <w:b/>
      <w:sz w:val="22"/>
    </w:rPr>
  </w:style>
  <w:style w:type="paragraph" w:customStyle="1" w:styleId="ConsNormal3">
    <w:name w:val="ConsNormal3"/>
    <w:rsid w:val="008E39CA"/>
    <w:pPr>
      <w:widowControl w:val="0"/>
      <w:autoSpaceDE w:val="0"/>
      <w:autoSpaceDN w:val="0"/>
      <w:adjustRightInd w:val="0"/>
      <w:ind w:firstLine="720"/>
    </w:pPr>
    <w:rPr>
      <w:rFonts w:ascii="Arial" w:eastAsia="Times New Roman" w:hAnsi="Arial" w:cs="Arial"/>
    </w:rPr>
  </w:style>
  <w:style w:type="character" w:customStyle="1" w:styleId="1180">
    <w:name w:val="Заголовок 1 Знак18"/>
    <w:aliases w:val="Heading_eng 1 Знак17,Head 1 Знак17,H1 Знак17,1 Знак17,Naglowek 1 Знак17,Naglowek 11 Знак17,Naglówek 1 Знак17,Naglówek 11 Знак17,Heading 1 Char Знак17,Heading 1 Char2 Char Знак17,Heading 1 Char1 Char1 Char Знак17"/>
    <w:rsid w:val="008E39CA"/>
    <w:rPr>
      <w:rFonts w:ascii="Times New Roman" w:eastAsia="Times New Roman" w:hAnsi="Times New Roman" w:cs="Arial"/>
      <w:b/>
      <w:bCs/>
      <w:iCs/>
      <w:kern w:val="20"/>
      <w:sz w:val="28"/>
      <w:szCs w:val="28"/>
    </w:rPr>
  </w:style>
  <w:style w:type="paragraph" w:customStyle="1" w:styleId="xl533">
    <w:name w:val="xl533"/>
    <w:basedOn w:val="a6"/>
    <w:rsid w:val="008E39CA"/>
    <w:pPr>
      <w:pBdr>
        <w:bottom w:val="single" w:sz="4" w:space="0" w:color="auto"/>
        <w:right w:val="single" w:sz="4" w:space="0" w:color="auto"/>
      </w:pBdr>
      <w:spacing w:before="100" w:beforeAutospacing="1" w:after="100" w:afterAutospacing="1"/>
      <w:ind w:firstLine="0"/>
      <w:jc w:val="center"/>
      <w:textAlignment w:val="top"/>
    </w:pPr>
    <w:rPr>
      <w:rFonts w:ascii="Times New Roman CYR" w:eastAsia="Arial Unicode MS" w:hAnsi="Times New Roman CYR" w:cs="Times New Roman CYR"/>
      <w:b/>
      <w:bCs/>
      <w:szCs w:val="24"/>
      <w:lang w:eastAsia="ru-RU"/>
    </w:rPr>
  </w:style>
  <w:style w:type="paragraph" w:customStyle="1" w:styleId="xl583">
    <w:name w:val="xl583"/>
    <w:basedOn w:val="a6"/>
    <w:rsid w:val="008E39CA"/>
    <w:pPr>
      <w:pBdr>
        <w:bottom w:val="single" w:sz="4" w:space="0" w:color="auto"/>
        <w:right w:val="single" w:sz="4" w:space="0" w:color="auto"/>
      </w:pBdr>
      <w:spacing w:before="100" w:beforeAutospacing="1" w:after="100" w:afterAutospacing="1"/>
      <w:ind w:firstLine="0"/>
      <w:jc w:val="center"/>
      <w:textAlignment w:val="top"/>
    </w:pPr>
    <w:rPr>
      <w:rFonts w:eastAsia="Arial Unicode MS"/>
      <w:szCs w:val="24"/>
      <w:lang w:eastAsia="ru-RU"/>
    </w:rPr>
  </w:style>
  <w:style w:type="character" w:customStyle="1" w:styleId="4ff0">
    <w:name w:val="Основной текст с отступом Знак4"/>
    <w:uiPriority w:val="99"/>
    <w:rsid w:val="008E39CA"/>
    <w:rPr>
      <w:rFonts w:ascii="Times New Roman" w:eastAsia="Times New Roman" w:hAnsi="Times New Roman" w:cs="Times New Roman"/>
      <w:sz w:val="24"/>
      <w:szCs w:val="24"/>
      <w:lang w:eastAsia="ru-RU"/>
    </w:rPr>
  </w:style>
  <w:style w:type="character" w:customStyle="1" w:styleId="23e">
    <w:name w:val="Основной текст 2 Знак3"/>
    <w:aliases w:val="Знак21 Знак Знак3"/>
    <w:rsid w:val="008E39CA"/>
    <w:rPr>
      <w:rFonts w:ascii="Times New Roman" w:eastAsia="Times New Roman" w:hAnsi="Times New Roman" w:cs="Times New Roman"/>
      <w:sz w:val="20"/>
      <w:szCs w:val="20"/>
      <w:lang w:eastAsia="ru-RU"/>
    </w:rPr>
  </w:style>
  <w:style w:type="character" w:customStyle="1" w:styleId="33d">
    <w:name w:val="Основной текст 3 Знак3"/>
    <w:rsid w:val="008E39CA"/>
    <w:rPr>
      <w:rFonts w:ascii="Times New Roman" w:eastAsia="Times New Roman" w:hAnsi="Times New Roman" w:cs="Times New Roman"/>
      <w:sz w:val="16"/>
      <w:szCs w:val="16"/>
      <w:lang w:eastAsia="ru-RU"/>
    </w:rPr>
  </w:style>
  <w:style w:type="paragraph" w:customStyle="1" w:styleId="xl303">
    <w:name w:val="xl303"/>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CYR" w:eastAsia="Times New Roman" w:hAnsi="Arial CYR" w:cs="Arial CYR"/>
      <w:i/>
      <w:iCs/>
      <w:sz w:val="16"/>
      <w:szCs w:val="16"/>
      <w:lang w:eastAsia="ru-RU"/>
    </w:rPr>
  </w:style>
  <w:style w:type="paragraph" w:customStyle="1" w:styleId="ConsNonformat3">
    <w:name w:val="ConsNonformat3"/>
    <w:rsid w:val="008E39CA"/>
    <w:pPr>
      <w:widowControl w:val="0"/>
    </w:pPr>
    <w:rPr>
      <w:rFonts w:ascii="Courier New" w:eastAsia="Times New Roman" w:hAnsi="Courier New"/>
      <w:snapToGrid w:val="0"/>
    </w:rPr>
  </w:style>
  <w:style w:type="character" w:customStyle="1" w:styleId="281">
    <w:name w:val="Основной текст с отступом 2 Знак8"/>
    <w:aliases w:val=" Знак19 Знак Знак Знак6"/>
    <w:rsid w:val="008E39CA"/>
    <w:rPr>
      <w:rFonts w:ascii="Times New Roman" w:eastAsia="Times New Roman" w:hAnsi="Times New Roman" w:cs="Times New Roman"/>
      <w:sz w:val="20"/>
      <w:szCs w:val="20"/>
      <w:lang w:eastAsia="ru-RU"/>
    </w:rPr>
  </w:style>
  <w:style w:type="character" w:customStyle="1" w:styleId="3fff1">
    <w:name w:val="Подзаголовок Знак3"/>
    <w:aliases w:val=" Знак18 Знак Знак Знак Знак3"/>
    <w:uiPriority w:val="11"/>
    <w:rsid w:val="008E39CA"/>
    <w:rPr>
      <w:rFonts w:ascii="Cambria" w:eastAsia="Times New Roman" w:hAnsi="Cambria" w:cs="Times New Roman"/>
      <w:i/>
      <w:iCs/>
      <w:spacing w:val="13"/>
      <w:sz w:val="24"/>
      <w:szCs w:val="24"/>
      <w:lang w:eastAsia="ru-RU"/>
    </w:rPr>
  </w:style>
  <w:style w:type="paragraph" w:customStyle="1" w:styleId="text3">
    <w:name w:val="text3"/>
    <w:basedOn w:val="a6"/>
    <w:rsid w:val="008E39CA"/>
    <w:pPr>
      <w:spacing w:after="60"/>
      <w:ind w:firstLine="600"/>
    </w:pPr>
    <w:rPr>
      <w:rFonts w:eastAsia="Times New Roman"/>
      <w:szCs w:val="24"/>
      <w:lang w:eastAsia="ru-RU"/>
    </w:rPr>
  </w:style>
  <w:style w:type="character" w:customStyle="1" w:styleId="3fff2">
    <w:name w:val="Текст примечания Знак3"/>
    <w:rsid w:val="008E39CA"/>
    <w:rPr>
      <w:rFonts w:ascii="Times New Roman" w:eastAsia="Times New Roman" w:hAnsi="Times New Roman" w:cs="Times New Roman"/>
      <w:sz w:val="20"/>
      <w:szCs w:val="20"/>
      <w:lang w:eastAsia="ru-RU"/>
    </w:rPr>
  </w:style>
  <w:style w:type="character" w:customStyle="1" w:styleId="3fff3">
    <w:name w:val="Тема примечания Знак3"/>
    <w:rsid w:val="008E39CA"/>
    <w:rPr>
      <w:rFonts w:ascii="Times New Roman" w:eastAsia="Times New Roman" w:hAnsi="Times New Roman" w:cs="Times New Roman"/>
      <w:b/>
      <w:bCs/>
      <w:sz w:val="20"/>
      <w:szCs w:val="20"/>
      <w:lang w:eastAsia="ru-RU"/>
    </w:rPr>
  </w:style>
  <w:style w:type="character" w:customStyle="1" w:styleId="34a">
    <w:name w:val="Основной текст с отступом 3 Знак4"/>
    <w:aliases w:val=" Знак14 Знак Знак4"/>
    <w:rsid w:val="008E39CA"/>
    <w:rPr>
      <w:rFonts w:ascii="Times New Roman" w:eastAsia="Times New Roman" w:hAnsi="Times New Roman" w:cs="Times New Roman"/>
      <w:sz w:val="16"/>
      <w:szCs w:val="16"/>
      <w:lang w:eastAsia="ru-RU"/>
    </w:rPr>
  </w:style>
  <w:style w:type="character" w:customStyle="1" w:styleId="97">
    <w:name w:val="Нижний колонтитул Знак9"/>
    <w:aliases w:val=" Знак12 Знак Знак9"/>
    <w:uiPriority w:val="99"/>
    <w:rsid w:val="008E39CA"/>
    <w:rPr>
      <w:rFonts w:ascii="Times New Roman" w:eastAsia="Times New Roman" w:hAnsi="Times New Roman" w:cs="Times New Roman"/>
      <w:sz w:val="24"/>
      <w:szCs w:val="24"/>
      <w:lang w:eastAsia="ru-RU"/>
    </w:rPr>
  </w:style>
  <w:style w:type="character" w:customStyle="1" w:styleId="3fff4">
    <w:name w:val="Гипертекстовая ссылка3"/>
    <w:rsid w:val="008E39CA"/>
    <w:rPr>
      <w:b/>
      <w:bCs/>
      <w:color w:val="008000"/>
      <w:sz w:val="20"/>
      <w:szCs w:val="20"/>
      <w:u w:val="single"/>
    </w:rPr>
  </w:style>
  <w:style w:type="character" w:customStyle="1" w:styleId="3fff5">
    <w:name w:val="Текст Знак3"/>
    <w:aliases w:val=" Знак11 Знак Знак3"/>
    <w:rsid w:val="008E39CA"/>
    <w:rPr>
      <w:rFonts w:ascii="Courier New" w:eastAsia="Times New Roman" w:hAnsi="Courier New" w:cs="Times New Roman"/>
      <w:sz w:val="20"/>
      <w:szCs w:val="20"/>
      <w:lang w:eastAsia="ru-RU"/>
    </w:rPr>
  </w:style>
  <w:style w:type="character" w:customStyle="1" w:styleId="5f9">
    <w:name w:val="Верхний колонтитул Знак5"/>
    <w:uiPriority w:val="99"/>
    <w:rsid w:val="008E39CA"/>
    <w:rPr>
      <w:rFonts w:ascii="Times New Roman" w:eastAsia="Times New Roman" w:hAnsi="Times New Roman" w:cs="Times New Roman"/>
      <w:sz w:val="20"/>
      <w:szCs w:val="20"/>
      <w:lang w:eastAsia="ru-RU"/>
    </w:rPr>
  </w:style>
  <w:style w:type="character" w:customStyle="1" w:styleId="173">
    <w:name w:val="Знак Знак17"/>
    <w:locked/>
    <w:rsid w:val="008E39CA"/>
    <w:rPr>
      <w:b/>
      <w:sz w:val="28"/>
      <w:szCs w:val="28"/>
      <w:lang w:val="ru-RU" w:eastAsia="ru-RU" w:bidi="ar-SA"/>
    </w:rPr>
  </w:style>
  <w:style w:type="paragraph" w:customStyle="1" w:styleId="3fff6">
    <w:name w:val="Оглавление3"/>
    <w:basedOn w:val="a6"/>
    <w:next w:val="a6"/>
    <w:rsid w:val="008E39CA"/>
    <w:pPr>
      <w:widowControl w:val="0"/>
      <w:autoSpaceDE w:val="0"/>
      <w:autoSpaceDN w:val="0"/>
      <w:adjustRightInd w:val="0"/>
      <w:ind w:left="140" w:firstLine="0"/>
    </w:pPr>
    <w:rPr>
      <w:rFonts w:ascii="Courier New" w:eastAsia="Times New Roman" w:hAnsi="Courier New" w:cs="Courier New"/>
      <w:sz w:val="20"/>
      <w:szCs w:val="20"/>
      <w:lang w:eastAsia="ru-RU"/>
    </w:rPr>
  </w:style>
  <w:style w:type="character" w:customStyle="1" w:styleId="282">
    <w:name w:val="Знак Знак28"/>
    <w:locked/>
    <w:rsid w:val="008E39CA"/>
    <w:rPr>
      <w:b/>
      <w:sz w:val="28"/>
      <w:szCs w:val="28"/>
      <w:lang w:val="ru-RU" w:eastAsia="ru-RU" w:bidi="ar-SA"/>
    </w:rPr>
  </w:style>
  <w:style w:type="paragraph" w:customStyle="1" w:styleId="3fff7">
    <w:name w:val="Комментарий пользователя3"/>
    <w:basedOn w:val="a6"/>
    <w:next w:val="a6"/>
    <w:rsid w:val="008E39CA"/>
    <w:pPr>
      <w:widowControl w:val="0"/>
      <w:autoSpaceDE w:val="0"/>
      <w:autoSpaceDN w:val="0"/>
      <w:adjustRightInd w:val="0"/>
      <w:ind w:left="170" w:firstLine="0"/>
    </w:pPr>
    <w:rPr>
      <w:rFonts w:ascii="Arial" w:eastAsia="Times New Roman" w:hAnsi="Arial" w:cs="Arial"/>
      <w:i/>
      <w:iCs/>
      <w:color w:val="000080"/>
      <w:sz w:val="20"/>
      <w:szCs w:val="20"/>
      <w:lang w:eastAsia="ru-RU"/>
    </w:rPr>
  </w:style>
  <w:style w:type="paragraph" w:customStyle="1" w:styleId="Style783">
    <w:name w:val="Style783"/>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consplusnonformat3">
    <w:name w:val="consplusnonformat3"/>
    <w:basedOn w:val="a6"/>
    <w:rsid w:val="008E39CA"/>
    <w:pPr>
      <w:autoSpaceDE w:val="0"/>
      <w:autoSpaceDN w:val="0"/>
      <w:spacing w:after="60"/>
      <w:ind w:firstLine="0"/>
      <w:jc w:val="left"/>
    </w:pPr>
    <w:rPr>
      <w:rFonts w:ascii="Courier New" w:eastAsia="Times New Roman" w:hAnsi="Courier New" w:cs="Courier New"/>
      <w:color w:val="514F50"/>
      <w:sz w:val="20"/>
      <w:szCs w:val="20"/>
      <w:lang w:eastAsia="ru-RU"/>
    </w:rPr>
  </w:style>
  <w:style w:type="paragraph" w:customStyle="1" w:styleId="831">
    <w:name w:val="заголовок 83"/>
    <w:basedOn w:val="a6"/>
    <w:next w:val="a6"/>
    <w:rsid w:val="008E39CA"/>
    <w:pPr>
      <w:keepNext/>
      <w:widowControl w:val="0"/>
      <w:spacing w:after="60"/>
      <w:ind w:firstLine="0"/>
    </w:pPr>
    <w:rPr>
      <w:rFonts w:eastAsia="Times New Roman"/>
      <w:b/>
      <w:sz w:val="28"/>
      <w:szCs w:val="20"/>
      <w:lang w:eastAsia="ru-RU"/>
    </w:rPr>
  </w:style>
  <w:style w:type="character" w:customStyle="1" w:styleId="HTML30">
    <w:name w:val="Стандартный HTML Знак3"/>
    <w:rsid w:val="008E39CA"/>
    <w:rPr>
      <w:rFonts w:ascii="Courier New" w:eastAsia="Times New Roman" w:hAnsi="Courier New" w:cs="Courier New"/>
      <w:sz w:val="20"/>
      <w:szCs w:val="20"/>
      <w:lang w:eastAsia="ru-RU"/>
    </w:rPr>
  </w:style>
  <w:style w:type="paragraph" w:customStyle="1" w:styleId="xl653">
    <w:name w:val="xl653"/>
    <w:basedOn w:val="a6"/>
    <w:rsid w:val="008E39CA"/>
    <w:pPr>
      <w:pBdr>
        <w:bottom w:val="single" w:sz="8" w:space="0" w:color="auto"/>
      </w:pBdr>
      <w:spacing w:before="100" w:beforeAutospacing="1" w:after="100" w:afterAutospacing="1"/>
      <w:ind w:firstLine="0"/>
      <w:jc w:val="center"/>
    </w:pPr>
    <w:rPr>
      <w:rFonts w:ascii="Times New Roman CYR" w:eastAsia="Arial Unicode MS" w:hAnsi="Times New Roman CYR" w:cs="Times New Roman CYR"/>
      <w:b/>
      <w:bCs/>
      <w:sz w:val="28"/>
      <w:szCs w:val="24"/>
      <w:lang w:eastAsia="ru-RU"/>
    </w:rPr>
  </w:style>
  <w:style w:type="paragraph" w:customStyle="1" w:styleId="consnormal30">
    <w:name w:val="consnormal3"/>
    <w:basedOn w:val="a6"/>
    <w:rsid w:val="008E39CA"/>
    <w:pPr>
      <w:spacing w:before="100" w:beforeAutospacing="1" w:after="100" w:afterAutospacing="1"/>
      <w:ind w:firstLine="0"/>
      <w:jc w:val="left"/>
    </w:pPr>
    <w:rPr>
      <w:rFonts w:eastAsia="Times New Roman"/>
      <w:szCs w:val="24"/>
      <w:lang w:eastAsia="ru-RU"/>
    </w:rPr>
  </w:style>
  <w:style w:type="paragraph" w:customStyle="1" w:styleId="Style933">
    <w:name w:val="Style933"/>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rvps1403">
    <w:name w:val="rvps1403"/>
    <w:basedOn w:val="a6"/>
    <w:rsid w:val="008E39CA"/>
    <w:pPr>
      <w:spacing w:after="225"/>
      <w:ind w:firstLine="0"/>
      <w:jc w:val="left"/>
    </w:pPr>
    <w:rPr>
      <w:rFonts w:eastAsia="Times New Roman"/>
      <w:szCs w:val="24"/>
      <w:lang w:eastAsia="ru-RU"/>
    </w:rPr>
  </w:style>
  <w:style w:type="paragraph" w:customStyle="1" w:styleId="ConsPlusNormal3">
    <w:name w:val="ConsPlusNormal3"/>
    <w:uiPriority w:val="99"/>
    <w:rsid w:val="008E39CA"/>
    <w:pPr>
      <w:widowControl w:val="0"/>
      <w:autoSpaceDE w:val="0"/>
      <w:autoSpaceDN w:val="0"/>
      <w:adjustRightInd w:val="0"/>
      <w:ind w:firstLine="720"/>
    </w:pPr>
    <w:rPr>
      <w:rFonts w:ascii="Arial" w:eastAsia="Times New Roman" w:hAnsi="Arial" w:cs="Arial"/>
    </w:rPr>
  </w:style>
  <w:style w:type="character" w:customStyle="1" w:styleId="6f1">
    <w:name w:val="Текст сноски Знак6"/>
    <w:aliases w:val=" Знак8 Знак Знак Знак6"/>
    <w:uiPriority w:val="99"/>
    <w:rsid w:val="008E39CA"/>
    <w:rPr>
      <w:rFonts w:ascii="Times New Roman" w:eastAsia="Times New Roman" w:hAnsi="Times New Roman" w:cs="Times New Roman"/>
      <w:sz w:val="20"/>
      <w:szCs w:val="20"/>
      <w:lang w:eastAsia="ru-RU"/>
    </w:rPr>
  </w:style>
  <w:style w:type="paragraph" w:customStyle="1" w:styleId="14pt2">
    <w:name w:val="Стиль 14 pt полужирный курсив по центру Междустр.интервал:  пол...2"/>
    <w:basedOn w:val="a6"/>
    <w:rsid w:val="008E39CA"/>
    <w:pPr>
      <w:widowControl w:val="0"/>
      <w:adjustRightInd w:val="0"/>
      <w:spacing w:after="60" w:line="360" w:lineRule="auto"/>
      <w:ind w:firstLine="0"/>
      <w:jc w:val="center"/>
      <w:textAlignment w:val="baseline"/>
    </w:pPr>
    <w:rPr>
      <w:rFonts w:eastAsia="Times New Roman"/>
      <w:sz w:val="20"/>
      <w:szCs w:val="20"/>
      <w:lang w:eastAsia="ru-RU"/>
    </w:rPr>
  </w:style>
  <w:style w:type="paragraph" w:customStyle="1" w:styleId="12f3">
    <w:name w:val="Стиль12"/>
    <w:basedOn w:val="a6"/>
    <w:rsid w:val="008E39CA"/>
    <w:pPr>
      <w:widowControl w:val="0"/>
      <w:adjustRightInd w:val="0"/>
      <w:spacing w:after="60" w:line="360" w:lineRule="atLeast"/>
      <w:ind w:firstLine="0"/>
      <w:jc w:val="center"/>
      <w:textAlignment w:val="baseline"/>
    </w:pPr>
    <w:rPr>
      <w:rFonts w:eastAsia="Times New Roman"/>
      <w:sz w:val="20"/>
      <w:szCs w:val="20"/>
      <w:lang w:eastAsia="ru-RU"/>
    </w:rPr>
  </w:style>
  <w:style w:type="paragraph" w:customStyle="1" w:styleId="2ffffff0">
    <w:name w:val="заголовок табл2"/>
    <w:basedOn w:val="a6"/>
    <w:autoRedefine/>
    <w:rsid w:val="008E39CA"/>
    <w:pPr>
      <w:keepNext/>
      <w:widowControl w:val="0"/>
      <w:tabs>
        <w:tab w:val="num" w:pos="360"/>
        <w:tab w:val="left" w:pos="1985"/>
        <w:tab w:val="left" w:pos="2127"/>
      </w:tabs>
      <w:spacing w:before="120" w:after="120"/>
      <w:ind w:left="1004" w:hanging="284"/>
    </w:pPr>
    <w:rPr>
      <w:rFonts w:eastAsia="Times New Roman"/>
      <w:b/>
      <w:sz w:val="28"/>
      <w:szCs w:val="20"/>
      <w:lang w:eastAsia="ru-RU"/>
    </w:rPr>
  </w:style>
  <w:style w:type="paragraph" w:customStyle="1" w:styleId="2ffffff1">
    <w:name w:val="Подрисуночная надпись2"/>
    <w:basedOn w:val="a6"/>
    <w:autoRedefine/>
    <w:rsid w:val="008E39CA"/>
    <w:pPr>
      <w:keepLines/>
      <w:suppressLineNumbers/>
      <w:tabs>
        <w:tab w:val="num" w:pos="-1701"/>
        <w:tab w:val="left" w:pos="709"/>
      </w:tabs>
      <w:spacing w:after="120"/>
      <w:ind w:left="357" w:hanging="357"/>
      <w:jc w:val="center"/>
    </w:pPr>
    <w:rPr>
      <w:rFonts w:eastAsia="Times New Roman"/>
      <w:b/>
      <w:szCs w:val="20"/>
      <w:lang w:eastAsia="ru-RU"/>
    </w:rPr>
  </w:style>
  <w:style w:type="paragraph" w:customStyle="1" w:styleId="2ffffff2">
    <w:name w:val="Заголовок таблицы2"/>
    <w:basedOn w:val="a6"/>
    <w:uiPriority w:val="99"/>
    <w:rsid w:val="008E39CA"/>
    <w:pPr>
      <w:ind w:firstLine="0"/>
    </w:pPr>
    <w:rPr>
      <w:rFonts w:eastAsia="Times New Roman"/>
      <w:szCs w:val="20"/>
      <w:lang w:eastAsia="ru-RU"/>
    </w:rPr>
  </w:style>
  <w:style w:type="paragraph" w:customStyle="1" w:styleId="2ffffff3">
    <w:name w:val="Текстовка2"/>
    <w:basedOn w:val="a6"/>
    <w:rsid w:val="008E39CA"/>
    <w:pPr>
      <w:widowControl w:val="0"/>
      <w:adjustRightInd w:val="0"/>
      <w:spacing w:after="60" w:line="360" w:lineRule="auto"/>
      <w:ind w:firstLine="0"/>
      <w:textAlignment w:val="baseline"/>
    </w:pPr>
    <w:rPr>
      <w:rFonts w:eastAsia="Times New Roman"/>
      <w:szCs w:val="24"/>
      <w:lang w:eastAsia="ru-RU"/>
    </w:rPr>
  </w:style>
  <w:style w:type="paragraph" w:customStyle="1" w:styleId="2ffffff4">
    <w:name w:val="Стиль табл2"/>
    <w:basedOn w:val="a6"/>
    <w:rsid w:val="008E39CA"/>
    <w:pPr>
      <w:spacing w:before="120" w:after="120"/>
      <w:ind w:firstLine="0"/>
      <w:jc w:val="center"/>
    </w:pPr>
    <w:rPr>
      <w:rFonts w:eastAsia="Times New Roman"/>
      <w:sz w:val="28"/>
      <w:szCs w:val="20"/>
      <w:lang w:eastAsia="ru-RU"/>
    </w:rPr>
  </w:style>
  <w:style w:type="paragraph" w:customStyle="1" w:styleId="FR13">
    <w:name w:val="FR13"/>
    <w:rsid w:val="008E39CA"/>
    <w:pPr>
      <w:widowControl w:val="0"/>
      <w:autoSpaceDE w:val="0"/>
      <w:autoSpaceDN w:val="0"/>
      <w:adjustRightInd w:val="0"/>
      <w:spacing w:line="1280" w:lineRule="auto"/>
      <w:ind w:left="40" w:right="3200"/>
    </w:pPr>
    <w:rPr>
      <w:rFonts w:ascii="Times New Roman" w:eastAsia="Times New Roman" w:hAnsi="Times New Roman"/>
      <w:sz w:val="18"/>
      <w:szCs w:val="18"/>
    </w:rPr>
  </w:style>
  <w:style w:type="paragraph" w:customStyle="1" w:styleId="FR23">
    <w:name w:val="FR23"/>
    <w:rsid w:val="008E39CA"/>
    <w:pPr>
      <w:widowControl w:val="0"/>
      <w:autoSpaceDE w:val="0"/>
      <w:autoSpaceDN w:val="0"/>
      <w:adjustRightInd w:val="0"/>
    </w:pPr>
    <w:rPr>
      <w:rFonts w:ascii="Times New Roman" w:eastAsia="Times New Roman" w:hAnsi="Times New Roman"/>
      <w:sz w:val="16"/>
      <w:szCs w:val="16"/>
    </w:rPr>
  </w:style>
  <w:style w:type="paragraph" w:customStyle="1" w:styleId="x122">
    <w:name w:val="x122"/>
    <w:basedOn w:val="a6"/>
    <w:rsid w:val="008E39CA"/>
    <w:pPr>
      <w:spacing w:before="100" w:beforeAutospacing="1" w:after="100" w:afterAutospacing="1"/>
      <w:ind w:firstLine="0"/>
      <w:jc w:val="left"/>
    </w:pPr>
    <w:rPr>
      <w:rFonts w:eastAsia="Times New Roman"/>
      <w:szCs w:val="24"/>
      <w:lang w:eastAsia="ru-RU"/>
    </w:rPr>
  </w:style>
  <w:style w:type="paragraph" w:customStyle="1" w:styleId="153">
    <w:name w:val="Обычный15"/>
    <w:basedOn w:val="a6"/>
    <w:rsid w:val="008E39CA"/>
    <w:pPr>
      <w:snapToGrid w:val="0"/>
      <w:spacing w:after="60"/>
      <w:ind w:firstLine="0"/>
      <w:jc w:val="left"/>
    </w:pPr>
    <w:rPr>
      <w:rFonts w:eastAsia="Times New Roman"/>
      <w:sz w:val="20"/>
      <w:szCs w:val="20"/>
      <w:lang w:eastAsia="ru-RU"/>
    </w:rPr>
  </w:style>
  <w:style w:type="paragraph" w:customStyle="1" w:styleId="2130">
    <w:name w:val="Основной текст 213"/>
    <w:basedOn w:val="a6"/>
    <w:rsid w:val="008E39CA"/>
    <w:pPr>
      <w:ind w:firstLine="360"/>
    </w:pPr>
    <w:rPr>
      <w:rFonts w:eastAsia="Times New Roman"/>
      <w:sz w:val="28"/>
      <w:szCs w:val="20"/>
      <w:lang w:eastAsia="ru-RU"/>
    </w:rPr>
  </w:style>
  <w:style w:type="character" w:customStyle="1" w:styleId="4ff1">
    <w:name w:val="Список Знак4"/>
    <w:aliases w:val=" Знак7 Знак Знак3,Знак7 Знак Знак4, Знак Знак Знак2 Знак4, Знак Знак Знак Знак Знак Знак Знак Знак Знак Знак Знак Знак2 Знак4, Знак Знак Знак Знак Знак Знак Знак Знак Знак2 Знак4, Знак Знак Знак Знак4, Знак Знак Знак Зн Знак4,Список5 Знак4"/>
    <w:rsid w:val="008E39CA"/>
    <w:rPr>
      <w:rFonts w:ascii="Times New Roman" w:eastAsia="Times New Roman" w:hAnsi="Times New Roman" w:cs="Times New Roman"/>
      <w:kern w:val="20"/>
      <w:sz w:val="24"/>
      <w:szCs w:val="28"/>
      <w:lang w:eastAsia="ru-RU"/>
    </w:rPr>
  </w:style>
  <w:style w:type="character" w:customStyle="1" w:styleId="23f">
    <w:name w:val="Список 2 Знак3"/>
    <w:uiPriority w:val="99"/>
    <w:rsid w:val="008E39CA"/>
    <w:rPr>
      <w:sz w:val="22"/>
      <w:szCs w:val="22"/>
      <w:lang w:eastAsia="en-US"/>
    </w:rPr>
  </w:style>
  <w:style w:type="paragraph" w:customStyle="1" w:styleId="1250">
    <w:name w:val="таблицы 125"/>
    <w:basedOn w:val="a6"/>
    <w:rsid w:val="008E39CA"/>
    <w:pPr>
      <w:snapToGrid w:val="0"/>
      <w:spacing w:after="60"/>
      <w:ind w:firstLine="0"/>
      <w:jc w:val="center"/>
    </w:pPr>
    <w:rPr>
      <w:rFonts w:eastAsia="Times New Roman"/>
      <w:szCs w:val="20"/>
      <w:lang w:eastAsia="ru-RU"/>
    </w:rPr>
  </w:style>
  <w:style w:type="paragraph" w:customStyle="1" w:styleId="afffffffffffff9">
    <w:name w:val="название таблицы."/>
    <w:basedOn w:val="aff2"/>
    <w:qFormat/>
    <w:rsid w:val="008E39CA"/>
    <w:pPr>
      <w:keepNext/>
      <w:tabs>
        <w:tab w:val="clear" w:pos="33"/>
      </w:tabs>
      <w:spacing w:after="0"/>
      <w:ind w:firstLine="0"/>
      <w:jc w:val="left"/>
    </w:pPr>
    <w:rPr>
      <w:rFonts w:eastAsia="Times New Roman"/>
      <w:lang w:eastAsia="ru-RU" w:bidi="en-US"/>
    </w:rPr>
  </w:style>
  <w:style w:type="character" w:customStyle="1" w:styleId="3fff8">
    <w:name w:val="Название Знак3"/>
    <w:uiPriority w:val="10"/>
    <w:rsid w:val="008E39CA"/>
    <w:rPr>
      <w:rFonts w:ascii="Cambria" w:eastAsia="Times New Roman" w:hAnsi="Cambria" w:cs="Times New Roman"/>
      <w:spacing w:val="5"/>
      <w:sz w:val="52"/>
      <w:szCs w:val="52"/>
      <w:lang w:eastAsia="ru-RU"/>
    </w:rPr>
  </w:style>
  <w:style w:type="paragraph" w:customStyle="1" w:styleId="font03">
    <w:name w:val="font03"/>
    <w:basedOn w:val="a6"/>
    <w:rsid w:val="008E39CA"/>
    <w:pPr>
      <w:spacing w:before="100" w:beforeAutospacing="1" w:after="100" w:afterAutospacing="1"/>
      <w:ind w:firstLine="0"/>
      <w:jc w:val="left"/>
    </w:pPr>
    <w:rPr>
      <w:rFonts w:eastAsia="Times New Roman"/>
      <w:szCs w:val="24"/>
      <w:lang w:eastAsia="ru-RU"/>
    </w:rPr>
  </w:style>
  <w:style w:type="paragraph" w:customStyle="1" w:styleId="font53">
    <w:name w:val="font53"/>
    <w:basedOn w:val="a6"/>
    <w:rsid w:val="008E39CA"/>
    <w:pPr>
      <w:spacing w:before="100" w:beforeAutospacing="1" w:after="100" w:afterAutospacing="1"/>
      <w:ind w:firstLine="0"/>
      <w:jc w:val="left"/>
    </w:pPr>
    <w:rPr>
      <w:rFonts w:eastAsia="Times New Roman"/>
      <w:b/>
      <w:bCs/>
      <w:szCs w:val="24"/>
      <w:lang w:eastAsia="ru-RU"/>
    </w:rPr>
  </w:style>
  <w:style w:type="character" w:customStyle="1" w:styleId="3fff9">
    <w:name w:val="Схема документа Знак3"/>
    <w:rsid w:val="008E39CA"/>
    <w:rPr>
      <w:rFonts w:ascii="Tahoma" w:eastAsia="Times New Roman" w:hAnsi="Tahoma" w:cs="Times New Roman"/>
      <w:sz w:val="16"/>
      <w:szCs w:val="20"/>
      <w:shd w:val="clear" w:color="auto" w:fill="000080"/>
      <w:lang w:eastAsia="ru-RU"/>
    </w:rPr>
  </w:style>
  <w:style w:type="paragraph" w:customStyle="1" w:styleId="font63">
    <w:name w:val="font63"/>
    <w:basedOn w:val="a6"/>
    <w:rsid w:val="008E39CA"/>
    <w:pPr>
      <w:spacing w:before="100" w:beforeAutospacing="1" w:after="100" w:afterAutospacing="1"/>
      <w:ind w:firstLine="0"/>
      <w:jc w:val="left"/>
    </w:pPr>
    <w:rPr>
      <w:rFonts w:eastAsia="Times New Roman"/>
      <w:b/>
      <w:bCs/>
      <w:color w:val="FF0000"/>
      <w:szCs w:val="24"/>
      <w:lang w:eastAsia="ru-RU"/>
    </w:rPr>
  </w:style>
  <w:style w:type="paragraph" w:customStyle="1" w:styleId="font73">
    <w:name w:val="font73"/>
    <w:basedOn w:val="a6"/>
    <w:rsid w:val="008E39CA"/>
    <w:pPr>
      <w:spacing w:before="100" w:beforeAutospacing="1" w:after="100" w:afterAutospacing="1"/>
      <w:ind w:firstLine="0"/>
      <w:jc w:val="left"/>
    </w:pPr>
    <w:rPr>
      <w:rFonts w:eastAsia="Times New Roman"/>
      <w:szCs w:val="24"/>
      <w:lang w:eastAsia="ru-RU"/>
    </w:rPr>
  </w:style>
  <w:style w:type="paragraph" w:customStyle="1" w:styleId="3fffa">
    <w:name w:val="Краткий обратный адрес3"/>
    <w:basedOn w:val="a6"/>
    <w:rsid w:val="008E39CA"/>
    <w:pPr>
      <w:widowControl w:val="0"/>
      <w:adjustRightInd w:val="0"/>
      <w:spacing w:line="360" w:lineRule="atLeast"/>
      <w:ind w:firstLine="0"/>
      <w:textAlignment w:val="baseline"/>
    </w:pPr>
    <w:rPr>
      <w:rFonts w:eastAsia="Times New Roman"/>
      <w:sz w:val="20"/>
      <w:szCs w:val="20"/>
      <w:lang w:eastAsia="ru-RU"/>
    </w:rPr>
  </w:style>
  <w:style w:type="character" w:customStyle="1" w:styleId="3fffb">
    <w:name w:val="Подпись Знак3"/>
    <w:rsid w:val="008E39CA"/>
    <w:rPr>
      <w:rFonts w:ascii="Times New Roman" w:eastAsia="Times New Roman" w:hAnsi="Times New Roman" w:cs="Times New Roman"/>
      <w:sz w:val="20"/>
      <w:szCs w:val="20"/>
      <w:lang w:eastAsia="ru-RU"/>
    </w:rPr>
  </w:style>
  <w:style w:type="paragraph" w:customStyle="1" w:styleId="PP3">
    <w:name w:val="Строка PP3"/>
    <w:basedOn w:val="afffffffb"/>
    <w:rsid w:val="008E39CA"/>
    <w:pPr>
      <w:widowControl w:val="0"/>
      <w:adjustRightInd w:val="0"/>
      <w:spacing w:line="360" w:lineRule="atLeast"/>
      <w:ind w:firstLine="0"/>
      <w:textAlignment w:val="baseline"/>
    </w:pPr>
    <w:rPr>
      <w:rFonts w:ascii="Times New Roman" w:hAnsi="Times New Roman"/>
      <w:spacing w:val="0"/>
      <w:lang w:eastAsia="ru-RU"/>
    </w:rPr>
  </w:style>
  <w:style w:type="paragraph" w:customStyle="1" w:styleId="xl713">
    <w:name w:val="xl713"/>
    <w:basedOn w:val="a6"/>
    <w:rsid w:val="008E39CA"/>
    <w:pPr>
      <w:pBdr>
        <w:bottom w:val="single" w:sz="8" w:space="0" w:color="auto"/>
        <w:right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723">
    <w:name w:val="xl723"/>
    <w:basedOn w:val="a6"/>
    <w:rsid w:val="008E39CA"/>
    <w:pPr>
      <w:pBdr>
        <w:bottom w:val="single" w:sz="8" w:space="0" w:color="auto"/>
        <w:right w:val="single" w:sz="8" w:space="0" w:color="auto"/>
      </w:pBdr>
      <w:spacing w:before="100" w:beforeAutospacing="1" w:after="100" w:afterAutospacing="1"/>
      <w:ind w:firstLine="0"/>
      <w:jc w:val="center"/>
    </w:pPr>
    <w:rPr>
      <w:rFonts w:eastAsia="Times New Roman"/>
      <w:szCs w:val="24"/>
      <w:lang w:eastAsia="ru-RU"/>
    </w:rPr>
  </w:style>
  <w:style w:type="paragraph" w:customStyle="1" w:styleId="xl733">
    <w:name w:val="xl733"/>
    <w:basedOn w:val="a6"/>
    <w:rsid w:val="008E39CA"/>
    <w:pPr>
      <w:pBdr>
        <w:right w:val="single" w:sz="8" w:space="0" w:color="auto"/>
      </w:pBdr>
      <w:spacing w:before="100" w:beforeAutospacing="1" w:after="100" w:afterAutospacing="1"/>
      <w:ind w:firstLine="0"/>
      <w:jc w:val="center"/>
    </w:pPr>
    <w:rPr>
      <w:rFonts w:eastAsia="Times New Roman"/>
      <w:szCs w:val="24"/>
      <w:lang w:eastAsia="ru-RU"/>
    </w:rPr>
  </w:style>
  <w:style w:type="paragraph" w:customStyle="1" w:styleId="xl743">
    <w:name w:val="xl743"/>
    <w:basedOn w:val="a6"/>
    <w:rsid w:val="008E39CA"/>
    <w:pPr>
      <w:pBdr>
        <w:bottom w:val="single" w:sz="8" w:space="0" w:color="auto"/>
        <w:right w:val="single" w:sz="8" w:space="0" w:color="auto"/>
      </w:pBdr>
      <w:spacing w:before="100" w:beforeAutospacing="1" w:after="100" w:afterAutospacing="1"/>
      <w:ind w:firstLine="0"/>
      <w:jc w:val="center"/>
      <w:textAlignment w:val="top"/>
    </w:pPr>
    <w:rPr>
      <w:rFonts w:eastAsia="Times New Roman"/>
      <w:color w:val="000000"/>
      <w:szCs w:val="24"/>
      <w:lang w:eastAsia="ru-RU"/>
    </w:rPr>
  </w:style>
  <w:style w:type="paragraph" w:customStyle="1" w:styleId="xl753">
    <w:name w:val="xl753"/>
    <w:basedOn w:val="a6"/>
    <w:rsid w:val="008E39CA"/>
    <w:pPr>
      <w:pBdr>
        <w:left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763">
    <w:name w:val="xl763"/>
    <w:basedOn w:val="a6"/>
    <w:rsid w:val="008E39CA"/>
    <w:pPr>
      <w:pBdr>
        <w:left w:val="single" w:sz="8" w:space="0" w:color="auto"/>
        <w:bottom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773">
    <w:name w:val="xl773"/>
    <w:basedOn w:val="a6"/>
    <w:rsid w:val="008E39CA"/>
    <w:pPr>
      <w:pBdr>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783">
    <w:name w:val="xl783"/>
    <w:basedOn w:val="a6"/>
    <w:rsid w:val="008E39CA"/>
    <w:pPr>
      <w:pBdr>
        <w:bottom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793">
    <w:name w:val="xl793"/>
    <w:basedOn w:val="a6"/>
    <w:rsid w:val="008E39CA"/>
    <w:pPr>
      <w:pBdr>
        <w:left w:val="single" w:sz="8" w:space="0" w:color="auto"/>
        <w:bottom w:val="single" w:sz="8" w:space="0" w:color="auto"/>
        <w:right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803">
    <w:name w:val="xl803"/>
    <w:basedOn w:val="a6"/>
    <w:rsid w:val="008E39CA"/>
    <w:pPr>
      <w:pBdr>
        <w:left w:val="single" w:sz="8" w:space="0" w:color="auto"/>
        <w:bottom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813">
    <w:name w:val="xl813"/>
    <w:basedOn w:val="a6"/>
    <w:rsid w:val="008E39CA"/>
    <w:pPr>
      <w:pBdr>
        <w:top w:val="single" w:sz="8" w:space="0" w:color="auto"/>
        <w:left w:val="single" w:sz="8" w:space="0" w:color="auto"/>
        <w:right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823">
    <w:name w:val="xl823"/>
    <w:basedOn w:val="a6"/>
    <w:rsid w:val="008E39CA"/>
    <w:pPr>
      <w:pBdr>
        <w:left w:val="single" w:sz="8" w:space="0" w:color="auto"/>
        <w:right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833">
    <w:name w:val="xl833"/>
    <w:basedOn w:val="a6"/>
    <w:rsid w:val="008E39CA"/>
    <w:pPr>
      <w:pBdr>
        <w:left w:val="single" w:sz="8" w:space="0" w:color="auto"/>
        <w:bottom w:val="single" w:sz="8" w:space="0" w:color="auto"/>
        <w:right w:val="single" w:sz="8"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843">
    <w:name w:val="xl843"/>
    <w:basedOn w:val="a6"/>
    <w:rsid w:val="008E39CA"/>
    <w:pPr>
      <w:pBdr>
        <w:left w:val="single" w:sz="8" w:space="0" w:color="auto"/>
        <w:bottom w:val="single" w:sz="8" w:space="0" w:color="auto"/>
        <w:right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853">
    <w:name w:val="xl853"/>
    <w:basedOn w:val="a6"/>
    <w:rsid w:val="008E39CA"/>
    <w:pPr>
      <w:pBdr>
        <w:bottom w:val="single" w:sz="8" w:space="0" w:color="auto"/>
        <w:right w:val="single" w:sz="8" w:space="0" w:color="auto"/>
      </w:pBdr>
      <w:spacing w:before="100" w:beforeAutospacing="1" w:after="100" w:afterAutospacing="1"/>
      <w:ind w:firstLine="0"/>
      <w:jc w:val="left"/>
      <w:textAlignment w:val="top"/>
    </w:pPr>
    <w:rPr>
      <w:rFonts w:eastAsia="Times New Roman"/>
      <w:sz w:val="28"/>
      <w:szCs w:val="20"/>
      <w:lang w:eastAsia="ru-RU"/>
    </w:rPr>
  </w:style>
  <w:style w:type="paragraph" w:customStyle="1" w:styleId="xl863">
    <w:name w:val="xl863"/>
    <w:basedOn w:val="a6"/>
    <w:rsid w:val="008E39CA"/>
    <w:pPr>
      <w:pBdr>
        <w:bottom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873">
    <w:name w:val="xl873"/>
    <w:basedOn w:val="a6"/>
    <w:rsid w:val="008E39CA"/>
    <w:pPr>
      <w:pBdr>
        <w:bottom w:val="single" w:sz="8" w:space="0" w:color="auto"/>
        <w:right w:val="single" w:sz="8" w:space="0" w:color="auto"/>
      </w:pBdr>
      <w:spacing w:before="100" w:beforeAutospacing="1" w:after="100" w:afterAutospacing="1"/>
      <w:ind w:firstLine="0"/>
      <w:jc w:val="left"/>
      <w:textAlignment w:val="top"/>
    </w:pPr>
    <w:rPr>
      <w:rFonts w:eastAsia="Times New Roman"/>
      <w:b/>
      <w:bCs/>
      <w:szCs w:val="24"/>
      <w:lang w:eastAsia="ru-RU"/>
    </w:rPr>
  </w:style>
  <w:style w:type="paragraph" w:customStyle="1" w:styleId="xl883">
    <w:name w:val="xl883"/>
    <w:basedOn w:val="a6"/>
    <w:rsid w:val="008E39CA"/>
    <w:pPr>
      <w:pBdr>
        <w:bottom w:val="single" w:sz="8" w:space="0" w:color="auto"/>
        <w:right w:val="single" w:sz="8"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893">
    <w:name w:val="xl893"/>
    <w:basedOn w:val="a6"/>
    <w:rsid w:val="008E39CA"/>
    <w:pPr>
      <w:pBdr>
        <w:bottom w:val="single" w:sz="8" w:space="0" w:color="auto"/>
        <w:right w:val="single" w:sz="8" w:space="0" w:color="auto"/>
      </w:pBdr>
      <w:spacing w:before="100" w:beforeAutospacing="1" w:after="100" w:afterAutospacing="1"/>
      <w:ind w:firstLine="0"/>
      <w:jc w:val="left"/>
      <w:textAlignment w:val="top"/>
    </w:pPr>
    <w:rPr>
      <w:rFonts w:eastAsia="Times New Roman"/>
      <w:color w:val="000000"/>
      <w:szCs w:val="24"/>
      <w:lang w:eastAsia="ru-RU"/>
    </w:rPr>
  </w:style>
  <w:style w:type="paragraph" w:customStyle="1" w:styleId="xl903">
    <w:name w:val="xl903"/>
    <w:basedOn w:val="a6"/>
    <w:rsid w:val="008E39CA"/>
    <w:pPr>
      <w:pBdr>
        <w:right w:val="single" w:sz="8" w:space="0" w:color="auto"/>
      </w:pBdr>
      <w:spacing w:before="100" w:beforeAutospacing="1" w:after="100" w:afterAutospacing="1"/>
      <w:ind w:firstLine="0"/>
      <w:jc w:val="left"/>
      <w:textAlignment w:val="top"/>
    </w:pPr>
    <w:rPr>
      <w:rFonts w:eastAsia="Times New Roman"/>
      <w:b/>
      <w:bCs/>
      <w:szCs w:val="24"/>
      <w:lang w:eastAsia="ru-RU"/>
    </w:rPr>
  </w:style>
  <w:style w:type="paragraph" w:customStyle="1" w:styleId="xl913">
    <w:name w:val="xl913"/>
    <w:basedOn w:val="a6"/>
    <w:rsid w:val="008E39CA"/>
    <w:pPr>
      <w:pBdr>
        <w:bottom w:val="single" w:sz="8" w:space="0" w:color="auto"/>
        <w:right w:val="single" w:sz="8" w:space="0" w:color="auto"/>
      </w:pBdr>
      <w:spacing w:before="100" w:beforeAutospacing="1" w:after="100" w:afterAutospacing="1"/>
      <w:ind w:firstLine="0"/>
      <w:jc w:val="left"/>
      <w:textAlignment w:val="top"/>
    </w:pPr>
    <w:rPr>
      <w:rFonts w:eastAsia="Times New Roman"/>
      <w:sz w:val="28"/>
      <w:szCs w:val="20"/>
      <w:lang w:eastAsia="ru-RU"/>
    </w:rPr>
  </w:style>
  <w:style w:type="paragraph" w:customStyle="1" w:styleId="xl923">
    <w:name w:val="xl923"/>
    <w:basedOn w:val="a6"/>
    <w:rsid w:val="008E39CA"/>
    <w:pPr>
      <w:pBdr>
        <w:left w:val="single" w:sz="8" w:space="0" w:color="auto"/>
        <w:bottom w:val="single" w:sz="8" w:space="0" w:color="auto"/>
        <w:right w:val="single" w:sz="8" w:space="0" w:color="auto"/>
      </w:pBdr>
      <w:spacing w:before="100" w:beforeAutospacing="1" w:after="100" w:afterAutospacing="1"/>
      <w:ind w:firstLine="0"/>
      <w:jc w:val="center"/>
      <w:textAlignment w:val="top"/>
    </w:pPr>
    <w:rPr>
      <w:rFonts w:eastAsia="Times New Roman"/>
      <w:b/>
      <w:bCs/>
      <w:color w:val="000000"/>
      <w:szCs w:val="24"/>
      <w:lang w:eastAsia="ru-RU"/>
    </w:rPr>
  </w:style>
  <w:style w:type="paragraph" w:customStyle="1" w:styleId="xl933">
    <w:name w:val="xl933"/>
    <w:basedOn w:val="a6"/>
    <w:rsid w:val="008E39CA"/>
    <w:pPr>
      <w:pBdr>
        <w:left w:val="single" w:sz="8" w:space="0" w:color="auto"/>
        <w:bottom w:val="single" w:sz="8" w:space="0" w:color="auto"/>
        <w:right w:val="single" w:sz="8" w:space="0" w:color="auto"/>
      </w:pBdr>
      <w:spacing w:before="100" w:beforeAutospacing="1" w:after="100" w:afterAutospacing="1"/>
      <w:ind w:firstLine="0"/>
      <w:jc w:val="center"/>
      <w:textAlignment w:val="top"/>
    </w:pPr>
    <w:rPr>
      <w:rFonts w:eastAsia="Times New Roman"/>
      <w:b/>
      <w:bCs/>
      <w:color w:val="000000"/>
      <w:szCs w:val="24"/>
      <w:lang w:eastAsia="ru-RU"/>
    </w:rPr>
  </w:style>
  <w:style w:type="paragraph" w:customStyle="1" w:styleId="xl943">
    <w:name w:val="xl943"/>
    <w:basedOn w:val="a6"/>
    <w:rsid w:val="008E39CA"/>
    <w:pPr>
      <w:pBdr>
        <w:left w:val="single" w:sz="8" w:space="0" w:color="auto"/>
        <w:bottom w:val="single" w:sz="8" w:space="0" w:color="auto"/>
        <w:right w:val="single" w:sz="8" w:space="0" w:color="auto"/>
      </w:pBdr>
      <w:spacing w:before="100" w:beforeAutospacing="1" w:after="100" w:afterAutospacing="1"/>
      <w:ind w:firstLine="0"/>
      <w:jc w:val="left"/>
      <w:textAlignment w:val="top"/>
    </w:pPr>
    <w:rPr>
      <w:rFonts w:eastAsia="Times New Roman"/>
      <w:sz w:val="28"/>
      <w:szCs w:val="20"/>
      <w:lang w:eastAsia="ru-RU"/>
    </w:rPr>
  </w:style>
  <w:style w:type="paragraph" w:customStyle="1" w:styleId="xl953">
    <w:name w:val="xl953"/>
    <w:basedOn w:val="a6"/>
    <w:rsid w:val="008E39CA"/>
    <w:pPr>
      <w:pBdr>
        <w:top w:val="single" w:sz="8" w:space="0" w:color="auto"/>
        <w:left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963">
    <w:name w:val="xl963"/>
    <w:basedOn w:val="a6"/>
    <w:rsid w:val="008E39CA"/>
    <w:pPr>
      <w:pBdr>
        <w:top w:val="single" w:sz="8" w:space="0" w:color="auto"/>
        <w:left w:val="single" w:sz="8" w:space="0" w:color="auto"/>
        <w:right w:val="single" w:sz="8" w:space="0" w:color="auto"/>
      </w:pBdr>
      <w:spacing w:before="100" w:beforeAutospacing="1" w:after="100" w:afterAutospacing="1"/>
      <w:ind w:firstLine="0"/>
      <w:jc w:val="center"/>
    </w:pPr>
    <w:rPr>
      <w:rFonts w:eastAsia="Times New Roman"/>
      <w:szCs w:val="24"/>
      <w:lang w:eastAsia="ru-RU"/>
    </w:rPr>
  </w:style>
  <w:style w:type="paragraph" w:customStyle="1" w:styleId="xl973">
    <w:name w:val="xl973"/>
    <w:basedOn w:val="a6"/>
    <w:rsid w:val="008E39CA"/>
    <w:pPr>
      <w:pBdr>
        <w:left w:val="single" w:sz="8" w:space="0" w:color="auto"/>
        <w:right w:val="single" w:sz="8" w:space="0" w:color="auto"/>
      </w:pBdr>
      <w:spacing w:before="100" w:beforeAutospacing="1" w:after="100" w:afterAutospacing="1"/>
      <w:ind w:firstLine="0"/>
      <w:jc w:val="center"/>
    </w:pPr>
    <w:rPr>
      <w:rFonts w:eastAsia="Times New Roman"/>
      <w:szCs w:val="24"/>
      <w:lang w:eastAsia="ru-RU"/>
    </w:rPr>
  </w:style>
  <w:style w:type="paragraph" w:customStyle="1" w:styleId="xl983">
    <w:name w:val="xl983"/>
    <w:basedOn w:val="a6"/>
    <w:rsid w:val="008E39CA"/>
    <w:pPr>
      <w:pBdr>
        <w:left w:val="single" w:sz="8" w:space="0" w:color="auto"/>
        <w:bottom w:val="single" w:sz="8" w:space="0" w:color="auto"/>
        <w:right w:val="single" w:sz="8" w:space="0" w:color="auto"/>
      </w:pBdr>
      <w:spacing w:before="100" w:beforeAutospacing="1" w:after="100" w:afterAutospacing="1"/>
      <w:ind w:firstLine="0"/>
      <w:jc w:val="center"/>
    </w:pPr>
    <w:rPr>
      <w:rFonts w:eastAsia="Times New Roman"/>
      <w:szCs w:val="24"/>
      <w:lang w:eastAsia="ru-RU"/>
    </w:rPr>
  </w:style>
  <w:style w:type="paragraph" w:customStyle="1" w:styleId="xl993">
    <w:name w:val="xl993"/>
    <w:basedOn w:val="a6"/>
    <w:rsid w:val="008E39CA"/>
    <w:pPr>
      <w:pBdr>
        <w:top w:val="single" w:sz="8" w:space="0" w:color="auto"/>
        <w:left w:val="single" w:sz="8" w:space="0" w:color="auto"/>
        <w:bottom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023">
    <w:name w:val="xl1023"/>
    <w:basedOn w:val="a6"/>
    <w:rsid w:val="008E39CA"/>
    <w:pPr>
      <w:pBdr>
        <w:left w:val="single" w:sz="8" w:space="0" w:color="auto"/>
        <w:bottom w:val="single" w:sz="8" w:space="0" w:color="auto"/>
        <w:right w:val="single" w:sz="8"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1043">
    <w:name w:val="xl1043"/>
    <w:basedOn w:val="a6"/>
    <w:rsid w:val="008E39CA"/>
    <w:pPr>
      <w:pBdr>
        <w:top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063">
    <w:name w:val="xl1063"/>
    <w:basedOn w:val="a6"/>
    <w:rsid w:val="008E39CA"/>
    <w:pPr>
      <w:pBdr>
        <w:top w:val="single" w:sz="8" w:space="0" w:color="auto"/>
        <w:left w:val="single" w:sz="8" w:space="0" w:color="auto"/>
        <w:right w:val="single" w:sz="8" w:space="0" w:color="auto"/>
      </w:pBdr>
      <w:spacing w:before="100" w:beforeAutospacing="1" w:after="100" w:afterAutospacing="1"/>
      <w:ind w:firstLine="0"/>
      <w:jc w:val="left"/>
      <w:textAlignment w:val="top"/>
    </w:pPr>
    <w:rPr>
      <w:rFonts w:eastAsia="Times New Roman"/>
      <w:sz w:val="28"/>
      <w:szCs w:val="20"/>
      <w:lang w:eastAsia="ru-RU"/>
    </w:rPr>
  </w:style>
  <w:style w:type="paragraph" w:customStyle="1" w:styleId="xl1133">
    <w:name w:val="xl1133"/>
    <w:basedOn w:val="a6"/>
    <w:rsid w:val="008E39CA"/>
    <w:pPr>
      <w:pBdr>
        <w:top w:val="single" w:sz="8" w:space="0" w:color="auto"/>
        <w:bottom w:val="single" w:sz="8" w:space="0" w:color="auto"/>
        <w:right w:val="single" w:sz="8" w:space="0" w:color="auto"/>
      </w:pBdr>
      <w:spacing w:before="100" w:beforeAutospacing="1" w:after="100" w:afterAutospacing="1"/>
      <w:ind w:firstLine="0"/>
      <w:jc w:val="center"/>
      <w:textAlignment w:val="top"/>
    </w:pPr>
    <w:rPr>
      <w:rFonts w:eastAsia="Times New Roman"/>
      <w:color w:val="000000"/>
      <w:szCs w:val="24"/>
      <w:lang w:eastAsia="ru-RU"/>
    </w:rPr>
  </w:style>
  <w:style w:type="paragraph" w:customStyle="1" w:styleId="xl1263">
    <w:name w:val="xl1263"/>
    <w:basedOn w:val="a6"/>
    <w:rsid w:val="008E39CA"/>
    <w:pPr>
      <w:pBdr>
        <w:lef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343">
    <w:name w:val="xl1343"/>
    <w:basedOn w:val="a6"/>
    <w:rsid w:val="008E39CA"/>
    <w:pPr>
      <w:pBdr>
        <w:top w:val="single" w:sz="8" w:space="0" w:color="auto"/>
        <w:left w:val="single" w:sz="8" w:space="0" w:color="auto"/>
      </w:pBdr>
      <w:spacing w:before="100" w:beforeAutospacing="1" w:after="100" w:afterAutospacing="1"/>
      <w:ind w:firstLine="0"/>
      <w:jc w:val="center"/>
      <w:textAlignment w:val="top"/>
    </w:pPr>
    <w:rPr>
      <w:rFonts w:eastAsia="Times New Roman"/>
      <w:b/>
      <w:bCs/>
      <w:color w:val="000000"/>
      <w:szCs w:val="24"/>
      <w:lang w:eastAsia="ru-RU"/>
    </w:rPr>
  </w:style>
  <w:style w:type="paragraph" w:customStyle="1" w:styleId="xl1353">
    <w:name w:val="xl1353"/>
    <w:basedOn w:val="a6"/>
    <w:rsid w:val="008E39CA"/>
    <w:pPr>
      <w:pBdr>
        <w:top w:val="single" w:sz="8" w:space="0" w:color="auto"/>
        <w:right w:val="single" w:sz="8" w:space="0" w:color="auto"/>
      </w:pBdr>
      <w:spacing w:before="100" w:beforeAutospacing="1" w:after="100" w:afterAutospacing="1"/>
      <w:ind w:firstLine="0"/>
      <w:jc w:val="center"/>
      <w:textAlignment w:val="top"/>
    </w:pPr>
    <w:rPr>
      <w:rFonts w:eastAsia="Times New Roman"/>
      <w:b/>
      <w:bCs/>
      <w:color w:val="000000"/>
      <w:szCs w:val="24"/>
      <w:lang w:eastAsia="ru-RU"/>
    </w:rPr>
  </w:style>
  <w:style w:type="paragraph" w:customStyle="1" w:styleId="xl1363">
    <w:name w:val="xl1363"/>
    <w:basedOn w:val="a6"/>
    <w:rsid w:val="008E39CA"/>
    <w:pPr>
      <w:pBdr>
        <w:left w:val="single" w:sz="8" w:space="0" w:color="auto"/>
        <w:bottom w:val="single" w:sz="8" w:space="0" w:color="auto"/>
      </w:pBdr>
      <w:spacing w:before="100" w:beforeAutospacing="1" w:after="100" w:afterAutospacing="1"/>
      <w:ind w:firstLine="0"/>
      <w:jc w:val="center"/>
      <w:textAlignment w:val="top"/>
    </w:pPr>
    <w:rPr>
      <w:rFonts w:eastAsia="Times New Roman"/>
      <w:b/>
      <w:bCs/>
      <w:color w:val="000000"/>
      <w:szCs w:val="24"/>
      <w:lang w:eastAsia="ru-RU"/>
    </w:rPr>
  </w:style>
  <w:style w:type="paragraph" w:customStyle="1" w:styleId="xl1383">
    <w:name w:val="xl1383"/>
    <w:basedOn w:val="a6"/>
    <w:rsid w:val="008E39CA"/>
    <w:pPr>
      <w:pBdr>
        <w:top w:val="single" w:sz="8" w:space="0" w:color="auto"/>
        <w:left w:val="single" w:sz="8" w:space="0" w:color="auto"/>
        <w:right w:val="single" w:sz="8" w:space="0" w:color="auto"/>
      </w:pBdr>
      <w:spacing w:before="100" w:beforeAutospacing="1" w:after="100" w:afterAutospacing="1"/>
      <w:ind w:firstLine="0"/>
      <w:jc w:val="center"/>
      <w:textAlignment w:val="top"/>
    </w:pPr>
    <w:rPr>
      <w:rFonts w:eastAsia="Times New Roman"/>
      <w:b/>
      <w:bCs/>
      <w:color w:val="000000"/>
      <w:szCs w:val="24"/>
      <w:lang w:eastAsia="ru-RU"/>
    </w:rPr>
  </w:style>
  <w:style w:type="paragraph" w:customStyle="1" w:styleId="xl1393">
    <w:name w:val="xl1393"/>
    <w:basedOn w:val="a6"/>
    <w:rsid w:val="008E39CA"/>
    <w:pPr>
      <w:pBdr>
        <w:top w:val="single" w:sz="4" w:space="0" w:color="auto"/>
        <w:left w:val="single" w:sz="4" w:space="0" w:color="auto"/>
        <w:bottom w:val="single" w:sz="4" w:space="0" w:color="auto"/>
      </w:pBdr>
      <w:spacing w:before="100" w:beforeAutospacing="1" w:after="100" w:afterAutospacing="1"/>
      <w:ind w:firstLine="0"/>
      <w:jc w:val="left"/>
    </w:pPr>
    <w:rPr>
      <w:rFonts w:eastAsia="Times New Roman"/>
      <w:color w:val="000000"/>
      <w:szCs w:val="24"/>
      <w:lang w:eastAsia="ru-RU"/>
    </w:rPr>
  </w:style>
  <w:style w:type="paragraph" w:customStyle="1" w:styleId="xl1403">
    <w:name w:val="xl1403"/>
    <w:basedOn w:val="a6"/>
    <w:rsid w:val="008E39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rFonts w:eastAsia="Times New Roman"/>
      <w:color w:val="000000"/>
      <w:szCs w:val="24"/>
      <w:lang w:eastAsia="ru-RU"/>
    </w:rPr>
  </w:style>
  <w:style w:type="paragraph" w:customStyle="1" w:styleId="xl1413">
    <w:name w:val="xl1413"/>
    <w:basedOn w:val="a6"/>
    <w:rsid w:val="008E39CA"/>
    <w:pPr>
      <w:pBdr>
        <w:top w:val="single" w:sz="4" w:space="0" w:color="auto"/>
        <w:left w:val="single" w:sz="4" w:space="0" w:color="auto"/>
        <w:bottom w:val="single" w:sz="4" w:space="0" w:color="auto"/>
      </w:pBdr>
      <w:shd w:val="clear" w:color="000000" w:fill="00B0F0"/>
      <w:spacing w:before="100" w:beforeAutospacing="1" w:after="100" w:afterAutospacing="1"/>
      <w:ind w:firstLine="0"/>
      <w:jc w:val="left"/>
    </w:pPr>
    <w:rPr>
      <w:rFonts w:eastAsia="Times New Roman"/>
      <w:color w:val="000000"/>
      <w:szCs w:val="24"/>
      <w:lang w:eastAsia="ru-RU"/>
    </w:rPr>
  </w:style>
  <w:style w:type="paragraph" w:customStyle="1" w:styleId="xl1423">
    <w:name w:val="xl1423"/>
    <w:basedOn w:val="a6"/>
    <w:rsid w:val="008E39CA"/>
    <w:pPr>
      <w:pBdr>
        <w:top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433">
    <w:name w:val="xl1433"/>
    <w:basedOn w:val="a6"/>
    <w:rsid w:val="008E39CA"/>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453">
    <w:name w:val="xl1453"/>
    <w:basedOn w:val="a6"/>
    <w:rsid w:val="008E39CA"/>
    <w:pPr>
      <w:pBdr>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463">
    <w:name w:val="xl1463"/>
    <w:basedOn w:val="a6"/>
    <w:rsid w:val="008E39C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1473">
    <w:name w:val="xl1473"/>
    <w:basedOn w:val="a6"/>
    <w:rsid w:val="008E39C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1483">
    <w:name w:val="xl1483"/>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493">
    <w:name w:val="xl1493"/>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1503">
    <w:name w:val="xl1503"/>
    <w:basedOn w:val="a6"/>
    <w:rsid w:val="008E39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513">
    <w:name w:val="xl1513"/>
    <w:basedOn w:val="a6"/>
    <w:rsid w:val="008E39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523">
    <w:name w:val="xl1523"/>
    <w:basedOn w:val="a6"/>
    <w:rsid w:val="008E39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533">
    <w:name w:val="xl1533"/>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543">
    <w:name w:val="xl1543"/>
    <w:basedOn w:val="a6"/>
    <w:rsid w:val="008E39CA"/>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eastAsia="Times New Roman"/>
      <w:color w:val="000000"/>
      <w:szCs w:val="24"/>
      <w:lang w:eastAsia="ru-RU"/>
    </w:rPr>
  </w:style>
  <w:style w:type="paragraph" w:customStyle="1" w:styleId="xl1553">
    <w:name w:val="xl1553"/>
    <w:basedOn w:val="a6"/>
    <w:rsid w:val="008E39CA"/>
    <w:pPr>
      <w:pBdr>
        <w:top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color w:val="000000"/>
      <w:szCs w:val="24"/>
      <w:lang w:eastAsia="ru-RU"/>
    </w:rPr>
  </w:style>
  <w:style w:type="paragraph" w:customStyle="1" w:styleId="xl1563">
    <w:name w:val="xl1563"/>
    <w:basedOn w:val="a6"/>
    <w:rsid w:val="008E39CA"/>
    <w:pPr>
      <w:spacing w:before="100" w:beforeAutospacing="1" w:after="100" w:afterAutospacing="1"/>
      <w:ind w:firstLine="0"/>
      <w:jc w:val="right"/>
      <w:textAlignment w:val="top"/>
    </w:pPr>
    <w:rPr>
      <w:rFonts w:eastAsia="Times New Roman"/>
      <w:szCs w:val="24"/>
      <w:lang w:eastAsia="ru-RU"/>
    </w:rPr>
  </w:style>
  <w:style w:type="paragraph" w:customStyle="1" w:styleId="xl1573">
    <w:name w:val="xl1573"/>
    <w:basedOn w:val="a6"/>
    <w:rsid w:val="008E39CA"/>
    <w:pPr>
      <w:pBdr>
        <w:top w:val="single" w:sz="4" w:space="0" w:color="auto"/>
        <w:left w:val="single" w:sz="4" w:space="0" w:color="auto"/>
        <w:bottom w:val="single" w:sz="4" w:space="0" w:color="auto"/>
      </w:pBdr>
      <w:shd w:val="clear" w:color="000000" w:fill="00B0F0"/>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583">
    <w:name w:val="xl1583"/>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Cs w:val="24"/>
      <w:lang w:eastAsia="ru-RU"/>
    </w:rPr>
  </w:style>
  <w:style w:type="paragraph" w:customStyle="1" w:styleId="xl1593">
    <w:name w:val="xl1593"/>
    <w:basedOn w:val="a6"/>
    <w:rsid w:val="008E39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left"/>
      <w:textAlignment w:val="center"/>
    </w:pPr>
    <w:rPr>
      <w:rFonts w:eastAsia="Times New Roman"/>
      <w:color w:val="000000"/>
      <w:szCs w:val="24"/>
      <w:lang w:eastAsia="ru-RU"/>
    </w:rPr>
  </w:style>
  <w:style w:type="paragraph" w:customStyle="1" w:styleId="xl1603">
    <w:name w:val="xl1603"/>
    <w:basedOn w:val="a6"/>
    <w:rsid w:val="008E39CA"/>
    <w:pPr>
      <w:pBdr>
        <w:top w:val="single" w:sz="4" w:space="0" w:color="auto"/>
        <w:left w:val="single" w:sz="4" w:space="0" w:color="auto"/>
        <w:bottom w:val="single" w:sz="4" w:space="0" w:color="auto"/>
      </w:pBdr>
      <w:shd w:val="clear" w:color="000000" w:fill="FFFFFF"/>
      <w:spacing w:before="100" w:beforeAutospacing="1" w:after="100" w:afterAutospacing="1"/>
      <w:ind w:firstLine="0"/>
      <w:jc w:val="left"/>
      <w:textAlignment w:val="center"/>
    </w:pPr>
    <w:rPr>
      <w:rFonts w:eastAsia="Times New Roman"/>
      <w:color w:val="000000"/>
      <w:szCs w:val="24"/>
      <w:lang w:eastAsia="ru-RU"/>
    </w:rPr>
  </w:style>
  <w:style w:type="paragraph" w:customStyle="1" w:styleId="xl1613">
    <w:name w:val="xl1613"/>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623">
    <w:name w:val="xl1623"/>
    <w:basedOn w:val="a6"/>
    <w:rsid w:val="008E39CA"/>
    <w:pPr>
      <w:spacing w:before="100" w:beforeAutospacing="1" w:after="100" w:afterAutospacing="1"/>
      <w:ind w:firstLine="0"/>
      <w:jc w:val="center"/>
      <w:textAlignment w:val="center"/>
    </w:pPr>
    <w:rPr>
      <w:rFonts w:eastAsia="Times New Roman"/>
      <w:szCs w:val="24"/>
      <w:lang w:eastAsia="ru-RU"/>
    </w:rPr>
  </w:style>
  <w:style w:type="paragraph" w:customStyle="1" w:styleId="xl1633">
    <w:name w:val="xl1633"/>
    <w:basedOn w:val="a6"/>
    <w:rsid w:val="008E39CA"/>
    <w:pPr>
      <w:spacing w:before="100" w:beforeAutospacing="1" w:after="100" w:afterAutospacing="1"/>
      <w:ind w:firstLine="0"/>
      <w:jc w:val="left"/>
      <w:textAlignment w:val="center"/>
    </w:pPr>
    <w:rPr>
      <w:rFonts w:eastAsia="Times New Roman"/>
      <w:szCs w:val="24"/>
      <w:lang w:eastAsia="ru-RU"/>
    </w:rPr>
  </w:style>
  <w:style w:type="paragraph" w:customStyle="1" w:styleId="xl1643">
    <w:name w:val="xl1643"/>
    <w:basedOn w:val="a6"/>
    <w:rsid w:val="008E39CA"/>
    <w:pPr>
      <w:pBdr>
        <w:top w:val="single" w:sz="4" w:space="0" w:color="auto"/>
        <w:left w:val="single" w:sz="4" w:space="0" w:color="auto"/>
        <w:bottom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653">
    <w:name w:val="xl1653"/>
    <w:basedOn w:val="a6"/>
    <w:rsid w:val="008E39CA"/>
    <w:pPr>
      <w:pBdr>
        <w:top w:val="single" w:sz="4" w:space="0" w:color="auto"/>
        <w:bottom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663">
    <w:name w:val="xl1663"/>
    <w:basedOn w:val="a6"/>
    <w:rsid w:val="008E39CA"/>
    <w:pPr>
      <w:pBdr>
        <w:top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673">
    <w:name w:val="xl1673"/>
    <w:basedOn w:val="a6"/>
    <w:rsid w:val="008E39CA"/>
    <w:pPr>
      <w:pBdr>
        <w:top w:val="single" w:sz="4" w:space="0" w:color="auto"/>
        <w:left w:val="single" w:sz="4" w:space="0" w:color="auto"/>
        <w:bottom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683">
    <w:name w:val="xl1683"/>
    <w:basedOn w:val="a6"/>
    <w:rsid w:val="008E39CA"/>
    <w:pPr>
      <w:pBdr>
        <w:top w:val="single" w:sz="4" w:space="0" w:color="auto"/>
        <w:bottom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693">
    <w:name w:val="xl1693"/>
    <w:basedOn w:val="a6"/>
    <w:rsid w:val="008E39CA"/>
    <w:pPr>
      <w:pBdr>
        <w:top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703">
    <w:name w:val="xl1703"/>
    <w:basedOn w:val="a6"/>
    <w:rsid w:val="008E39CA"/>
    <w:pPr>
      <w:pBdr>
        <w:top w:val="single" w:sz="4" w:space="0" w:color="auto"/>
        <w:left w:val="single" w:sz="4" w:space="0" w:color="auto"/>
        <w:bottom w:val="single" w:sz="4" w:space="0" w:color="auto"/>
      </w:pBdr>
      <w:shd w:val="clear" w:color="000000" w:fill="FFFF00"/>
      <w:spacing w:before="100" w:beforeAutospacing="1" w:after="100" w:afterAutospacing="1"/>
      <w:ind w:firstLine="0"/>
      <w:jc w:val="left"/>
      <w:textAlignment w:val="top"/>
    </w:pPr>
    <w:rPr>
      <w:rFonts w:eastAsia="Times New Roman"/>
      <w:b/>
      <w:bCs/>
      <w:szCs w:val="24"/>
      <w:lang w:eastAsia="ru-RU"/>
    </w:rPr>
  </w:style>
  <w:style w:type="paragraph" w:customStyle="1" w:styleId="xl1713">
    <w:name w:val="xl1713"/>
    <w:basedOn w:val="a6"/>
    <w:rsid w:val="008E39CA"/>
    <w:pPr>
      <w:pBdr>
        <w:top w:val="single" w:sz="4" w:space="0" w:color="auto"/>
        <w:bottom w:val="single" w:sz="4" w:space="0" w:color="auto"/>
      </w:pBdr>
      <w:shd w:val="clear" w:color="000000" w:fill="FFFF00"/>
      <w:spacing w:before="100" w:beforeAutospacing="1" w:after="100" w:afterAutospacing="1"/>
      <w:ind w:firstLine="0"/>
      <w:jc w:val="left"/>
      <w:textAlignment w:val="top"/>
    </w:pPr>
    <w:rPr>
      <w:rFonts w:eastAsia="Times New Roman"/>
      <w:b/>
      <w:bCs/>
      <w:szCs w:val="24"/>
      <w:lang w:eastAsia="ru-RU"/>
    </w:rPr>
  </w:style>
  <w:style w:type="paragraph" w:customStyle="1" w:styleId="xl1723">
    <w:name w:val="xl1723"/>
    <w:basedOn w:val="a6"/>
    <w:rsid w:val="008E39CA"/>
    <w:pPr>
      <w:pBdr>
        <w:top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top"/>
    </w:pPr>
    <w:rPr>
      <w:rFonts w:eastAsia="Times New Roman"/>
      <w:b/>
      <w:bCs/>
      <w:szCs w:val="24"/>
      <w:lang w:eastAsia="ru-RU"/>
    </w:rPr>
  </w:style>
  <w:style w:type="paragraph" w:customStyle="1" w:styleId="xl1733">
    <w:name w:val="xl1733"/>
    <w:basedOn w:val="a6"/>
    <w:rsid w:val="008E39C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743">
    <w:name w:val="xl1743"/>
    <w:basedOn w:val="a6"/>
    <w:rsid w:val="008E39CA"/>
    <w:pPr>
      <w:pBdr>
        <w:top w:val="single" w:sz="4" w:space="0" w:color="auto"/>
        <w:left w:val="single" w:sz="4" w:space="0" w:color="auto"/>
        <w:bottom w:val="single" w:sz="4" w:space="0" w:color="auto"/>
      </w:pBdr>
      <w:shd w:val="clear" w:color="000000" w:fill="CCFFFF"/>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1753">
    <w:name w:val="xl1753"/>
    <w:basedOn w:val="a6"/>
    <w:rsid w:val="008E39CA"/>
    <w:pPr>
      <w:pBdr>
        <w:top w:val="single" w:sz="4" w:space="0" w:color="auto"/>
        <w:bottom w:val="single" w:sz="4" w:space="0" w:color="auto"/>
      </w:pBdr>
      <w:shd w:val="clear" w:color="000000" w:fill="CCFFFF"/>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1763">
    <w:name w:val="xl1763"/>
    <w:basedOn w:val="a6"/>
    <w:rsid w:val="008E39CA"/>
    <w:pPr>
      <w:pBdr>
        <w:top w:val="single" w:sz="4" w:space="0" w:color="auto"/>
        <w:bottom w:val="single" w:sz="4" w:space="0" w:color="auto"/>
        <w:right w:val="single" w:sz="4" w:space="0" w:color="auto"/>
      </w:pBdr>
      <w:shd w:val="clear" w:color="000000" w:fill="CCFFFF"/>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1783">
    <w:name w:val="xl1783"/>
    <w:basedOn w:val="a6"/>
    <w:rsid w:val="008E39CA"/>
    <w:pPr>
      <w:pBdr>
        <w:left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character" w:customStyle="1" w:styleId="3fffc">
    <w:name w:val="Текст концевой сноски Знак3"/>
    <w:uiPriority w:val="99"/>
    <w:rsid w:val="008E39CA"/>
    <w:rPr>
      <w:rFonts w:ascii="Times New Roman" w:eastAsia="Times New Roman" w:hAnsi="Times New Roman" w:cs="Times New Roman"/>
      <w:sz w:val="20"/>
      <w:szCs w:val="20"/>
      <w:lang w:eastAsia="ru-RU"/>
    </w:rPr>
  </w:style>
  <w:style w:type="paragraph" w:customStyle="1" w:styleId="xl1793">
    <w:name w:val="xl1793"/>
    <w:basedOn w:val="a6"/>
    <w:rsid w:val="008E39C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803">
    <w:name w:val="xl1803"/>
    <w:basedOn w:val="a6"/>
    <w:rsid w:val="008E39CA"/>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813">
    <w:name w:val="xl1813"/>
    <w:basedOn w:val="a6"/>
    <w:rsid w:val="008E39C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823">
    <w:name w:val="xl1823"/>
    <w:basedOn w:val="a6"/>
    <w:rsid w:val="008E39CA"/>
    <w:pPr>
      <w:pBdr>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1833">
    <w:name w:val="xl1833"/>
    <w:basedOn w:val="a6"/>
    <w:rsid w:val="008E39CA"/>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1843">
    <w:name w:val="xl1843"/>
    <w:basedOn w:val="a6"/>
    <w:rsid w:val="008E39C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1853">
    <w:name w:val="xl1853"/>
    <w:basedOn w:val="a6"/>
    <w:rsid w:val="008E39C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0"/>
      <w:jc w:val="left"/>
      <w:textAlignment w:val="top"/>
    </w:pPr>
    <w:rPr>
      <w:rFonts w:eastAsia="Times New Roman"/>
      <w:b/>
      <w:bCs/>
      <w:color w:val="000000"/>
      <w:szCs w:val="24"/>
      <w:lang w:eastAsia="ru-RU"/>
    </w:rPr>
  </w:style>
  <w:style w:type="paragraph" w:customStyle="1" w:styleId="xl1863">
    <w:name w:val="xl1863"/>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b/>
      <w:bCs/>
      <w:szCs w:val="24"/>
      <w:lang w:eastAsia="ru-RU"/>
    </w:rPr>
  </w:style>
  <w:style w:type="paragraph" w:customStyle="1" w:styleId="xl1873">
    <w:name w:val="xl1873"/>
    <w:basedOn w:val="a6"/>
    <w:rsid w:val="008E39CA"/>
    <w:pPr>
      <w:pBdr>
        <w:top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883">
    <w:name w:val="xl1883"/>
    <w:basedOn w:val="a6"/>
    <w:rsid w:val="008E39CA"/>
    <w:pPr>
      <w:pBdr>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893">
    <w:name w:val="xl1893"/>
    <w:basedOn w:val="a6"/>
    <w:rsid w:val="008E39CA"/>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903">
    <w:name w:val="xl1903"/>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913">
    <w:name w:val="xl1913"/>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b/>
      <w:bCs/>
      <w:szCs w:val="24"/>
      <w:lang w:eastAsia="ru-RU"/>
    </w:rPr>
  </w:style>
  <w:style w:type="paragraph" w:customStyle="1" w:styleId="xl1923">
    <w:name w:val="xl1923"/>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933">
    <w:name w:val="xl1933"/>
    <w:basedOn w:val="a6"/>
    <w:rsid w:val="008E39CA"/>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943">
    <w:name w:val="xl1943"/>
    <w:basedOn w:val="a6"/>
    <w:rsid w:val="008E39C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953">
    <w:name w:val="xl1953"/>
    <w:basedOn w:val="a6"/>
    <w:rsid w:val="008E39CA"/>
    <w:pPr>
      <w:pBdr>
        <w:top w:val="single" w:sz="4" w:space="0" w:color="auto"/>
        <w:left w:val="single" w:sz="4" w:space="0" w:color="auto"/>
        <w:bottom w:val="single" w:sz="4"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1963">
    <w:name w:val="xl1963"/>
    <w:basedOn w:val="a6"/>
    <w:rsid w:val="008E39CA"/>
    <w:pPr>
      <w:pBdr>
        <w:top w:val="single" w:sz="4" w:space="0" w:color="auto"/>
        <w:bottom w:val="single" w:sz="4"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1973">
    <w:name w:val="xl1973"/>
    <w:basedOn w:val="a6"/>
    <w:rsid w:val="008E39CA"/>
    <w:pPr>
      <w:spacing w:before="100" w:beforeAutospacing="1" w:after="100" w:afterAutospacing="1"/>
      <w:ind w:firstLine="0"/>
      <w:jc w:val="right"/>
      <w:textAlignment w:val="top"/>
    </w:pPr>
    <w:rPr>
      <w:rFonts w:eastAsia="Times New Roman"/>
      <w:color w:val="000000"/>
      <w:szCs w:val="24"/>
      <w:lang w:eastAsia="ru-RU"/>
    </w:rPr>
  </w:style>
  <w:style w:type="paragraph" w:customStyle="1" w:styleId="xl1983">
    <w:name w:val="xl1983"/>
    <w:basedOn w:val="a6"/>
    <w:rsid w:val="008E39CA"/>
    <w:pPr>
      <w:pBdr>
        <w:top w:val="single" w:sz="4" w:space="0" w:color="auto"/>
        <w:left w:val="single" w:sz="4" w:space="0" w:color="auto"/>
        <w:bottom w:val="single" w:sz="4" w:space="0" w:color="auto"/>
      </w:pBdr>
      <w:shd w:val="clear" w:color="000000" w:fill="00B0F0"/>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993">
    <w:name w:val="xl1993"/>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Cs w:val="24"/>
      <w:lang w:eastAsia="ru-RU"/>
    </w:rPr>
  </w:style>
  <w:style w:type="paragraph" w:customStyle="1" w:styleId="xl2003">
    <w:name w:val="xl2003"/>
    <w:basedOn w:val="a6"/>
    <w:rsid w:val="008E39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left"/>
      <w:textAlignment w:val="center"/>
    </w:pPr>
    <w:rPr>
      <w:rFonts w:eastAsia="Times New Roman"/>
      <w:color w:val="000000"/>
      <w:szCs w:val="24"/>
      <w:lang w:eastAsia="ru-RU"/>
    </w:rPr>
  </w:style>
  <w:style w:type="paragraph" w:customStyle="1" w:styleId="xl2013">
    <w:name w:val="xl2013"/>
    <w:basedOn w:val="a6"/>
    <w:rsid w:val="008E39CA"/>
    <w:pPr>
      <w:pBdr>
        <w:top w:val="single" w:sz="4" w:space="0" w:color="auto"/>
        <w:left w:val="single" w:sz="4" w:space="0" w:color="auto"/>
        <w:bottom w:val="single" w:sz="4" w:space="0" w:color="auto"/>
      </w:pBdr>
      <w:shd w:val="clear" w:color="000000" w:fill="FFFFFF"/>
      <w:spacing w:before="100" w:beforeAutospacing="1" w:after="100" w:afterAutospacing="1"/>
      <w:ind w:firstLine="0"/>
      <w:jc w:val="left"/>
      <w:textAlignment w:val="center"/>
    </w:pPr>
    <w:rPr>
      <w:rFonts w:eastAsia="Times New Roman"/>
      <w:color w:val="000000"/>
      <w:szCs w:val="24"/>
      <w:lang w:eastAsia="ru-RU"/>
    </w:rPr>
  </w:style>
  <w:style w:type="paragraph" w:customStyle="1" w:styleId="xl2023">
    <w:name w:val="xl2023"/>
    <w:basedOn w:val="a6"/>
    <w:rsid w:val="008E39CA"/>
    <w:pPr>
      <w:pBdr>
        <w:top w:val="single" w:sz="4" w:space="0" w:color="auto"/>
        <w:left w:val="single" w:sz="4" w:space="0" w:color="auto"/>
        <w:bottom w:val="single" w:sz="4" w:space="0" w:color="auto"/>
      </w:pBdr>
      <w:shd w:val="clear" w:color="000000" w:fill="FFFF00"/>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2033">
    <w:name w:val="xl2033"/>
    <w:basedOn w:val="a6"/>
    <w:rsid w:val="008E39CA"/>
    <w:pPr>
      <w:pBdr>
        <w:top w:val="single" w:sz="4" w:space="0" w:color="auto"/>
        <w:bottom w:val="single" w:sz="4" w:space="0" w:color="auto"/>
      </w:pBdr>
      <w:shd w:val="clear" w:color="000000" w:fill="FFFF00"/>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2043">
    <w:name w:val="xl2043"/>
    <w:basedOn w:val="a6"/>
    <w:rsid w:val="008E39CA"/>
    <w:pPr>
      <w:pBdr>
        <w:top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2053">
    <w:name w:val="xl2053"/>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2063">
    <w:name w:val="xl2063"/>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000000"/>
      <w:sz w:val="28"/>
      <w:szCs w:val="20"/>
      <w:lang w:eastAsia="ru-RU"/>
    </w:rPr>
  </w:style>
  <w:style w:type="paragraph" w:customStyle="1" w:styleId="xl2073">
    <w:name w:val="xl2073"/>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000000"/>
      <w:sz w:val="28"/>
      <w:szCs w:val="20"/>
      <w:lang w:eastAsia="ru-RU"/>
    </w:rPr>
  </w:style>
  <w:style w:type="paragraph" w:customStyle="1" w:styleId="xl2083">
    <w:name w:val="xl2083"/>
    <w:basedOn w:val="a6"/>
    <w:rsid w:val="008E39CA"/>
    <w:pP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2093">
    <w:name w:val="xl2093"/>
    <w:basedOn w:val="a6"/>
    <w:rsid w:val="008E39CA"/>
    <w:pP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2103">
    <w:name w:val="xl2103"/>
    <w:basedOn w:val="a6"/>
    <w:rsid w:val="008E39CA"/>
    <w:pPr>
      <w:spacing w:before="100" w:beforeAutospacing="1" w:after="100" w:afterAutospacing="1"/>
      <w:ind w:firstLine="0"/>
      <w:jc w:val="left"/>
      <w:textAlignment w:val="center"/>
    </w:pPr>
    <w:rPr>
      <w:rFonts w:eastAsia="Times New Roman"/>
      <w:color w:val="000000"/>
      <w:szCs w:val="24"/>
      <w:lang w:eastAsia="ru-RU"/>
    </w:rPr>
  </w:style>
  <w:style w:type="paragraph" w:customStyle="1" w:styleId="font83">
    <w:name w:val="font83"/>
    <w:basedOn w:val="a6"/>
    <w:rsid w:val="008E39CA"/>
    <w:pPr>
      <w:spacing w:before="100" w:beforeAutospacing="1" w:after="100" w:afterAutospacing="1"/>
      <w:ind w:firstLine="0"/>
      <w:jc w:val="left"/>
    </w:pPr>
    <w:rPr>
      <w:rFonts w:eastAsia="Times New Roman"/>
      <w:sz w:val="28"/>
      <w:szCs w:val="20"/>
      <w:lang w:eastAsia="ru-RU"/>
    </w:rPr>
  </w:style>
  <w:style w:type="paragraph" w:customStyle="1" w:styleId="font93">
    <w:name w:val="font93"/>
    <w:basedOn w:val="a6"/>
    <w:rsid w:val="008E39CA"/>
    <w:pPr>
      <w:spacing w:before="100" w:beforeAutospacing="1" w:after="100" w:afterAutospacing="1"/>
      <w:ind w:firstLine="0"/>
      <w:jc w:val="left"/>
    </w:pPr>
    <w:rPr>
      <w:rFonts w:eastAsia="Times New Roman"/>
      <w:sz w:val="28"/>
      <w:szCs w:val="20"/>
      <w:lang w:eastAsia="ru-RU"/>
    </w:rPr>
  </w:style>
  <w:style w:type="paragraph" w:customStyle="1" w:styleId="font103">
    <w:name w:val="font103"/>
    <w:basedOn w:val="a6"/>
    <w:rsid w:val="008E39CA"/>
    <w:pPr>
      <w:spacing w:before="100" w:beforeAutospacing="1" w:after="100" w:afterAutospacing="1"/>
      <w:ind w:firstLine="0"/>
      <w:jc w:val="left"/>
    </w:pPr>
    <w:rPr>
      <w:rFonts w:eastAsia="Times New Roman"/>
      <w:sz w:val="28"/>
      <w:szCs w:val="20"/>
      <w:lang w:eastAsia="ru-RU"/>
    </w:rPr>
  </w:style>
  <w:style w:type="paragraph" w:customStyle="1" w:styleId="font113">
    <w:name w:val="font113"/>
    <w:basedOn w:val="a6"/>
    <w:rsid w:val="008E39CA"/>
    <w:pPr>
      <w:spacing w:before="100" w:beforeAutospacing="1" w:after="100" w:afterAutospacing="1"/>
      <w:ind w:firstLine="0"/>
      <w:jc w:val="left"/>
    </w:pPr>
    <w:rPr>
      <w:rFonts w:eastAsia="Times New Roman"/>
      <w:sz w:val="20"/>
      <w:szCs w:val="20"/>
      <w:lang w:eastAsia="ru-RU"/>
    </w:rPr>
  </w:style>
  <w:style w:type="paragraph" w:customStyle="1" w:styleId="xl673">
    <w:name w:val="xl673"/>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Cs w:val="24"/>
      <w:lang w:eastAsia="ru-RU"/>
    </w:rPr>
  </w:style>
  <w:style w:type="paragraph" w:customStyle="1" w:styleId="xl683">
    <w:name w:val="xl683"/>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Cs w:val="24"/>
      <w:lang w:eastAsia="ru-RU"/>
    </w:rPr>
  </w:style>
  <w:style w:type="paragraph" w:customStyle="1" w:styleId="xl693">
    <w:name w:val="xl693"/>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Cs w:val="24"/>
      <w:lang w:eastAsia="ru-RU"/>
    </w:rPr>
  </w:style>
  <w:style w:type="paragraph" w:customStyle="1" w:styleId="xl703">
    <w:name w:val="xl703"/>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Cs w:val="24"/>
      <w:lang w:eastAsia="ru-RU"/>
    </w:rPr>
  </w:style>
  <w:style w:type="paragraph" w:customStyle="1" w:styleId="23f0">
    <w:name w:val="Стиль23"/>
    <w:basedOn w:val="a6"/>
    <w:autoRedefine/>
    <w:rsid w:val="008E39CA"/>
    <w:pPr>
      <w:tabs>
        <w:tab w:val="num" w:pos="1560"/>
        <w:tab w:val="left" w:pos="1985"/>
        <w:tab w:val="left" w:pos="2127"/>
      </w:tabs>
      <w:spacing w:before="120" w:after="120"/>
      <w:ind w:firstLine="0"/>
      <w:jc w:val="left"/>
    </w:pPr>
    <w:rPr>
      <w:rFonts w:eastAsia="Times New Roman"/>
      <w:b/>
      <w:szCs w:val="20"/>
      <w:lang w:eastAsia="ru-RU"/>
    </w:rPr>
  </w:style>
  <w:style w:type="paragraph" w:customStyle="1" w:styleId="BodyText213">
    <w:name w:val="Body Text 213"/>
    <w:basedOn w:val="a6"/>
    <w:rsid w:val="008E39CA"/>
    <w:pPr>
      <w:spacing w:after="60"/>
      <w:ind w:firstLine="0"/>
    </w:pPr>
    <w:rPr>
      <w:rFonts w:eastAsia="Times New Roman"/>
      <w:sz w:val="28"/>
      <w:szCs w:val="24"/>
      <w:lang w:eastAsia="ru-RU" w:bidi="en-US"/>
    </w:rPr>
  </w:style>
  <w:style w:type="character" w:customStyle="1" w:styleId="3fffd">
    <w:name w:val="Утратил силу3"/>
    <w:rsid w:val="008E39CA"/>
    <w:rPr>
      <w:b w:val="0"/>
      <w:bCs w:val="0"/>
      <w:color w:val="000080"/>
    </w:rPr>
  </w:style>
  <w:style w:type="paragraph" w:customStyle="1" w:styleId="3fffe">
    <w:name w:val="текст3"/>
    <w:basedOn w:val="a6"/>
    <w:rsid w:val="008E39CA"/>
    <w:pPr>
      <w:widowControl w:val="0"/>
      <w:spacing w:after="60"/>
      <w:ind w:firstLine="0"/>
    </w:pPr>
    <w:rPr>
      <w:rFonts w:eastAsia="Times New Roman"/>
      <w:snapToGrid w:val="0"/>
      <w:sz w:val="28"/>
      <w:szCs w:val="24"/>
      <w:lang w:eastAsia="ru-RU" w:bidi="en-US"/>
    </w:rPr>
  </w:style>
  <w:style w:type="paragraph" w:customStyle="1" w:styleId="headertext3">
    <w:name w:val="headertext3"/>
    <w:basedOn w:val="a6"/>
    <w:rsid w:val="008E39CA"/>
    <w:pPr>
      <w:spacing w:before="100" w:beforeAutospacing="1" w:after="100" w:afterAutospacing="1"/>
      <w:ind w:firstLine="0"/>
      <w:jc w:val="left"/>
    </w:pPr>
    <w:rPr>
      <w:rFonts w:eastAsia="Times New Roman"/>
      <w:szCs w:val="24"/>
      <w:lang w:eastAsia="ru-RU"/>
    </w:rPr>
  </w:style>
  <w:style w:type="paragraph" w:customStyle="1" w:styleId="formattext3">
    <w:name w:val="formattext3"/>
    <w:basedOn w:val="a6"/>
    <w:rsid w:val="008E39CA"/>
    <w:pPr>
      <w:spacing w:before="100" w:beforeAutospacing="1" w:after="100" w:afterAutospacing="1"/>
      <w:ind w:firstLine="0"/>
      <w:jc w:val="left"/>
    </w:pPr>
    <w:rPr>
      <w:rFonts w:eastAsia="Times New Roman"/>
      <w:szCs w:val="24"/>
      <w:lang w:eastAsia="ru-RU"/>
    </w:rPr>
  </w:style>
  <w:style w:type="paragraph" w:customStyle="1" w:styleId="xl663">
    <w:name w:val="xl663"/>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7c">
    <w:name w:val="название таблицы7"/>
    <w:basedOn w:val="afffffc"/>
    <w:rsid w:val="008E39CA"/>
    <w:pPr>
      <w:keepNext/>
      <w:suppressLineNumbers/>
      <w:suppressAutoHyphens/>
      <w:spacing w:before="0"/>
      <w:ind w:firstLine="709"/>
      <w:jc w:val="center"/>
    </w:pPr>
    <w:rPr>
      <w:szCs w:val="24"/>
    </w:rPr>
  </w:style>
  <w:style w:type="paragraph" w:customStyle="1" w:styleId="Style643">
    <w:name w:val="Style643"/>
    <w:basedOn w:val="a6"/>
    <w:uiPriority w:val="99"/>
    <w:rsid w:val="008E39CA"/>
    <w:pPr>
      <w:widowControl w:val="0"/>
      <w:autoSpaceDE w:val="0"/>
      <w:autoSpaceDN w:val="0"/>
      <w:adjustRightInd w:val="0"/>
      <w:spacing w:after="60"/>
      <w:ind w:firstLine="0"/>
      <w:jc w:val="left"/>
    </w:pPr>
    <w:rPr>
      <w:rFonts w:eastAsia="Times New Roman"/>
      <w:szCs w:val="24"/>
      <w:lang w:eastAsia="ru-RU"/>
    </w:rPr>
  </w:style>
  <w:style w:type="character" w:customStyle="1" w:styleId="FontStyle1553">
    <w:name w:val="Font Style1553"/>
    <w:uiPriority w:val="99"/>
    <w:rsid w:val="008E39CA"/>
    <w:rPr>
      <w:rFonts w:ascii="Times New Roman" w:hAnsi="Times New Roman" w:cs="Times New Roman"/>
      <w:sz w:val="20"/>
      <w:szCs w:val="20"/>
    </w:rPr>
  </w:style>
  <w:style w:type="character" w:customStyle="1" w:styleId="FontStyle1563">
    <w:name w:val="Font Style1563"/>
    <w:uiPriority w:val="99"/>
    <w:rsid w:val="008E39CA"/>
    <w:rPr>
      <w:rFonts w:ascii="Times New Roman" w:hAnsi="Times New Roman" w:cs="Times New Roman"/>
      <w:b/>
      <w:bCs/>
      <w:spacing w:val="-20"/>
      <w:sz w:val="20"/>
      <w:szCs w:val="20"/>
    </w:rPr>
  </w:style>
  <w:style w:type="character" w:customStyle="1" w:styleId="FontStyle1643">
    <w:name w:val="Font Style1643"/>
    <w:uiPriority w:val="99"/>
    <w:rsid w:val="008E39CA"/>
    <w:rPr>
      <w:rFonts w:ascii="Times New Roman" w:hAnsi="Times New Roman" w:cs="Times New Roman"/>
      <w:b/>
      <w:bCs/>
      <w:sz w:val="20"/>
      <w:szCs w:val="20"/>
    </w:rPr>
  </w:style>
  <w:style w:type="paragraph" w:customStyle="1" w:styleId="Style943">
    <w:name w:val="Style943"/>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953">
    <w:name w:val="Style953"/>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TOCBase3">
    <w:name w:val="TOC Base3"/>
    <w:basedOn w:val="25"/>
    <w:rsid w:val="008E39CA"/>
    <w:pPr>
      <w:tabs>
        <w:tab w:val="left" w:pos="851"/>
      </w:tabs>
      <w:spacing w:before="240" w:after="60"/>
    </w:pPr>
    <w:rPr>
      <w:smallCaps/>
      <w:sz w:val="20"/>
      <w:szCs w:val="20"/>
      <w:lang w:val="en-US" w:eastAsia="en-US"/>
    </w:rPr>
  </w:style>
  <w:style w:type="paragraph" w:customStyle="1" w:styleId="3113">
    <w:name w:val="Основной текст с отступом 3113"/>
    <w:basedOn w:val="a6"/>
    <w:rsid w:val="008E39CA"/>
    <w:pPr>
      <w:ind w:firstLine="284"/>
    </w:pPr>
    <w:rPr>
      <w:rFonts w:eastAsia="Times New Roman"/>
      <w:sz w:val="28"/>
      <w:szCs w:val="24"/>
      <w:lang w:eastAsia="ru-RU" w:bidi="en-US"/>
    </w:rPr>
  </w:style>
  <w:style w:type="paragraph" w:customStyle="1" w:styleId="Style98">
    <w:name w:val="Style98"/>
    <w:basedOn w:val="a6"/>
    <w:uiPriority w:val="99"/>
    <w:rsid w:val="008E39CA"/>
    <w:pPr>
      <w:widowControl w:val="0"/>
      <w:autoSpaceDE w:val="0"/>
      <w:autoSpaceDN w:val="0"/>
      <w:adjustRightInd w:val="0"/>
      <w:ind w:firstLine="0"/>
      <w:jc w:val="left"/>
    </w:pPr>
    <w:rPr>
      <w:rFonts w:ascii="Arial" w:eastAsia="Times New Roman" w:hAnsi="Arial" w:cs="Arial"/>
      <w:szCs w:val="24"/>
      <w:lang w:eastAsia="ru-RU"/>
    </w:rPr>
  </w:style>
  <w:style w:type="character" w:customStyle="1" w:styleId="FontStyle1033">
    <w:name w:val="Font Style1033"/>
    <w:uiPriority w:val="99"/>
    <w:rsid w:val="008E39CA"/>
    <w:rPr>
      <w:rFonts w:ascii="Arial" w:hAnsi="Arial" w:cs="Arial"/>
      <w:sz w:val="16"/>
      <w:szCs w:val="16"/>
    </w:rPr>
  </w:style>
  <w:style w:type="paragraph" w:customStyle="1" w:styleId="Style243">
    <w:name w:val="Style243"/>
    <w:basedOn w:val="a6"/>
    <w:uiPriority w:val="99"/>
    <w:rsid w:val="008E39CA"/>
    <w:pPr>
      <w:widowControl w:val="0"/>
      <w:autoSpaceDE w:val="0"/>
      <w:autoSpaceDN w:val="0"/>
      <w:adjustRightInd w:val="0"/>
      <w:ind w:firstLine="0"/>
      <w:jc w:val="left"/>
    </w:pPr>
    <w:rPr>
      <w:rFonts w:ascii="Arial" w:eastAsia="Times New Roman" w:hAnsi="Arial" w:cs="Arial"/>
      <w:szCs w:val="24"/>
      <w:lang w:eastAsia="ru-RU"/>
    </w:rPr>
  </w:style>
  <w:style w:type="paragraph" w:customStyle="1" w:styleId="Style253">
    <w:name w:val="Style253"/>
    <w:basedOn w:val="a6"/>
    <w:uiPriority w:val="99"/>
    <w:rsid w:val="008E39CA"/>
    <w:pPr>
      <w:widowControl w:val="0"/>
      <w:autoSpaceDE w:val="0"/>
      <w:autoSpaceDN w:val="0"/>
      <w:adjustRightInd w:val="0"/>
      <w:ind w:firstLine="0"/>
      <w:jc w:val="left"/>
    </w:pPr>
    <w:rPr>
      <w:rFonts w:ascii="Arial" w:eastAsia="Times New Roman" w:hAnsi="Arial" w:cs="Arial"/>
      <w:szCs w:val="24"/>
      <w:lang w:eastAsia="ru-RU"/>
    </w:rPr>
  </w:style>
  <w:style w:type="paragraph" w:customStyle="1" w:styleId="Style203">
    <w:name w:val="Style203"/>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233">
    <w:name w:val="Style233"/>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FontStyle1443">
    <w:name w:val="Font Style1443"/>
    <w:uiPriority w:val="99"/>
    <w:rsid w:val="008E39CA"/>
    <w:rPr>
      <w:rFonts w:ascii="Lucida Sans Unicode" w:hAnsi="Lucida Sans Unicode" w:cs="Lucida Sans Unicode"/>
      <w:b/>
      <w:bCs/>
      <w:sz w:val="18"/>
      <w:szCs w:val="18"/>
    </w:rPr>
  </w:style>
  <w:style w:type="character" w:customStyle="1" w:styleId="FontStyle1463">
    <w:name w:val="Font Style1463"/>
    <w:uiPriority w:val="99"/>
    <w:rsid w:val="008E39CA"/>
    <w:rPr>
      <w:rFonts w:ascii="Times New Roman" w:hAnsi="Times New Roman" w:cs="Times New Roman"/>
      <w:sz w:val="20"/>
      <w:szCs w:val="20"/>
    </w:rPr>
  </w:style>
  <w:style w:type="character" w:customStyle="1" w:styleId="FontStyle1483">
    <w:name w:val="Font Style1483"/>
    <w:uiPriority w:val="99"/>
    <w:rsid w:val="008E39CA"/>
    <w:rPr>
      <w:rFonts w:ascii="Times New Roman" w:hAnsi="Times New Roman" w:cs="Times New Roman"/>
      <w:b/>
      <w:bCs/>
      <w:spacing w:val="-10"/>
      <w:sz w:val="20"/>
      <w:szCs w:val="20"/>
    </w:rPr>
  </w:style>
  <w:style w:type="paragraph" w:customStyle="1" w:styleId="Style213">
    <w:name w:val="Style213"/>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1331">
    <w:name w:val="Знак Знак133"/>
    <w:locked/>
    <w:rsid w:val="008E39CA"/>
    <w:rPr>
      <w:lang w:val="ru-RU" w:eastAsia="ru-RU" w:bidi="ar-SA"/>
    </w:rPr>
  </w:style>
  <w:style w:type="character" w:customStyle="1" w:styleId="2330">
    <w:name w:val="Знак Знак233"/>
    <w:locked/>
    <w:rsid w:val="008E39CA"/>
    <w:rPr>
      <w:rFonts w:ascii="Arial" w:hAnsi="Arial" w:cs="Arial"/>
      <w:b/>
      <w:bCs/>
      <w:sz w:val="26"/>
      <w:szCs w:val="26"/>
      <w:lang w:val="ru-RU" w:eastAsia="ru-RU" w:bidi="ar-SA"/>
    </w:rPr>
  </w:style>
  <w:style w:type="character" w:customStyle="1" w:styleId="2230">
    <w:name w:val="Знак Знак223"/>
    <w:locked/>
    <w:rsid w:val="008E39CA"/>
    <w:rPr>
      <w:b/>
      <w:bCs/>
      <w:sz w:val="28"/>
      <w:szCs w:val="28"/>
      <w:lang w:val="ru-RU" w:eastAsia="ru-RU" w:bidi="ar-SA"/>
    </w:rPr>
  </w:style>
  <w:style w:type="character" w:customStyle="1" w:styleId="633">
    <w:name w:val="Знак Знак63"/>
    <w:locked/>
    <w:rsid w:val="008E39CA"/>
    <w:rPr>
      <w:lang w:val="ru-RU" w:eastAsia="ru-RU" w:bidi="ar-SA"/>
    </w:rPr>
  </w:style>
  <w:style w:type="character" w:customStyle="1" w:styleId="253">
    <w:name w:val="Знак Знак253"/>
    <w:locked/>
    <w:rsid w:val="008E39CA"/>
    <w:rPr>
      <w:b/>
      <w:sz w:val="28"/>
      <w:szCs w:val="28"/>
      <w:lang w:val="ru-RU" w:eastAsia="ru-RU" w:bidi="ar-SA"/>
    </w:rPr>
  </w:style>
  <w:style w:type="character" w:customStyle="1" w:styleId="2430">
    <w:name w:val="Знак Знак243"/>
    <w:locked/>
    <w:rsid w:val="008E39CA"/>
    <w:rPr>
      <w:rFonts w:ascii="Arial" w:hAnsi="Arial" w:cs="Arial"/>
      <w:b/>
      <w:bCs/>
      <w:i/>
      <w:iCs/>
      <w:sz w:val="28"/>
      <w:szCs w:val="28"/>
      <w:lang w:val="ru-RU" w:eastAsia="ru-RU" w:bidi="ar-SA"/>
    </w:rPr>
  </w:style>
  <w:style w:type="character" w:customStyle="1" w:styleId="203">
    <w:name w:val="Знак Знак203"/>
    <w:locked/>
    <w:rsid w:val="008E39CA"/>
    <w:rPr>
      <w:b/>
      <w:bCs/>
      <w:sz w:val="22"/>
      <w:szCs w:val="22"/>
      <w:lang w:val="ru-RU" w:eastAsia="ru-RU" w:bidi="ar-SA"/>
    </w:rPr>
  </w:style>
  <w:style w:type="character" w:customStyle="1" w:styleId="1630">
    <w:name w:val="Знак Знак163"/>
    <w:locked/>
    <w:rsid w:val="008E39CA"/>
    <w:rPr>
      <w:sz w:val="24"/>
      <w:szCs w:val="24"/>
      <w:lang w:val="ru-RU" w:eastAsia="ru-RU" w:bidi="ar-SA"/>
    </w:rPr>
  </w:style>
  <w:style w:type="character" w:customStyle="1" w:styleId="1530">
    <w:name w:val="Знак Знак153"/>
    <w:locked/>
    <w:rsid w:val="008E39CA"/>
    <w:rPr>
      <w:lang w:val="ru-RU" w:eastAsia="ru-RU" w:bidi="ar-SA"/>
    </w:rPr>
  </w:style>
  <w:style w:type="character" w:customStyle="1" w:styleId="1431">
    <w:name w:val="Знак Знак143"/>
    <w:locked/>
    <w:rsid w:val="008E39CA"/>
    <w:rPr>
      <w:sz w:val="16"/>
      <w:szCs w:val="16"/>
      <w:lang w:val="ru-RU" w:eastAsia="ru-RU" w:bidi="ar-SA"/>
    </w:rPr>
  </w:style>
  <w:style w:type="character" w:customStyle="1" w:styleId="1030">
    <w:name w:val="Знак Знак103"/>
    <w:locked/>
    <w:rsid w:val="008E39CA"/>
    <w:rPr>
      <w:sz w:val="16"/>
      <w:szCs w:val="16"/>
      <w:lang w:val="ru-RU" w:eastAsia="ru-RU" w:bidi="ar-SA"/>
    </w:rPr>
  </w:style>
  <w:style w:type="paragraph" w:customStyle="1" w:styleId="Style33">
    <w:name w:val="Style33"/>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123">
    <w:name w:val="Style123"/>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FontStyle1473">
    <w:name w:val="Font Style1473"/>
    <w:uiPriority w:val="99"/>
    <w:rsid w:val="008E39CA"/>
    <w:rPr>
      <w:rFonts w:ascii="Times New Roman" w:hAnsi="Times New Roman" w:cs="Times New Roman"/>
      <w:b/>
      <w:bCs/>
      <w:sz w:val="22"/>
      <w:szCs w:val="22"/>
    </w:rPr>
  </w:style>
  <w:style w:type="character" w:customStyle="1" w:styleId="FontStyle1493">
    <w:name w:val="Font Style1493"/>
    <w:uiPriority w:val="99"/>
    <w:rsid w:val="008E39CA"/>
    <w:rPr>
      <w:rFonts w:ascii="Times New Roman" w:hAnsi="Times New Roman" w:cs="Times New Roman"/>
      <w:b/>
      <w:bCs/>
      <w:sz w:val="22"/>
      <w:szCs w:val="22"/>
    </w:rPr>
  </w:style>
  <w:style w:type="paragraph" w:customStyle="1" w:styleId="Style543">
    <w:name w:val="Style543"/>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553">
    <w:name w:val="Style553"/>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583">
    <w:name w:val="Style583"/>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FontStyle1603">
    <w:name w:val="Font Style1603"/>
    <w:uiPriority w:val="99"/>
    <w:rsid w:val="008E39CA"/>
    <w:rPr>
      <w:rFonts w:ascii="Times New Roman" w:hAnsi="Times New Roman" w:cs="Times New Roman"/>
      <w:i/>
      <w:iCs/>
      <w:sz w:val="20"/>
      <w:szCs w:val="20"/>
    </w:rPr>
  </w:style>
  <w:style w:type="character" w:customStyle="1" w:styleId="263">
    <w:name w:val="Знак Знак263"/>
    <w:locked/>
    <w:rsid w:val="008E39CA"/>
    <w:rPr>
      <w:rFonts w:ascii="Arial" w:hAnsi="Arial" w:cs="Arial"/>
      <w:b/>
      <w:bCs/>
      <w:i/>
      <w:iCs/>
      <w:sz w:val="28"/>
      <w:szCs w:val="28"/>
      <w:lang w:val="ru-RU" w:eastAsia="ru-RU" w:bidi="ar-SA"/>
    </w:rPr>
  </w:style>
  <w:style w:type="paragraph" w:customStyle="1" w:styleId="Style263">
    <w:name w:val="Style263"/>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273">
    <w:name w:val="Style273"/>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283">
    <w:name w:val="Style283"/>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3ffff">
    <w:name w:val="Заголовок статьи3"/>
    <w:basedOn w:val="a6"/>
    <w:next w:val="a6"/>
    <w:rsid w:val="008E39CA"/>
    <w:pPr>
      <w:widowControl w:val="0"/>
      <w:autoSpaceDE w:val="0"/>
      <w:autoSpaceDN w:val="0"/>
      <w:adjustRightInd w:val="0"/>
      <w:ind w:left="1612" w:hanging="892"/>
    </w:pPr>
    <w:rPr>
      <w:rFonts w:ascii="Arial" w:eastAsia="Times New Roman" w:hAnsi="Arial" w:cs="Arial"/>
      <w:szCs w:val="24"/>
      <w:lang w:eastAsia="ru-RU" w:bidi="en-US"/>
    </w:rPr>
  </w:style>
  <w:style w:type="paragraph" w:customStyle="1" w:styleId="3ffff0">
    <w:name w:val="Нормальный (лев. подпись)3"/>
    <w:basedOn w:val="a6"/>
    <w:next w:val="a6"/>
    <w:rsid w:val="008E39CA"/>
    <w:pPr>
      <w:widowControl w:val="0"/>
      <w:autoSpaceDE w:val="0"/>
      <w:autoSpaceDN w:val="0"/>
      <w:adjustRightInd w:val="0"/>
      <w:ind w:firstLine="0"/>
    </w:pPr>
    <w:rPr>
      <w:rFonts w:ascii="Arial" w:eastAsia="Times New Roman" w:hAnsi="Arial" w:cs="Arial"/>
      <w:szCs w:val="24"/>
      <w:lang w:eastAsia="ru-RU" w:bidi="en-US"/>
    </w:rPr>
  </w:style>
  <w:style w:type="paragraph" w:customStyle="1" w:styleId="3ffff1">
    <w:name w:val="Колонтитул (левый)3"/>
    <w:basedOn w:val="affffffffffff9"/>
    <w:next w:val="a6"/>
    <w:rsid w:val="008E39CA"/>
    <w:rPr>
      <w:sz w:val="12"/>
      <w:szCs w:val="12"/>
    </w:rPr>
  </w:style>
  <w:style w:type="paragraph" w:customStyle="1" w:styleId="3ffff2">
    <w:name w:val="Нормальный (прав. подпись)3"/>
    <w:basedOn w:val="a6"/>
    <w:next w:val="a6"/>
    <w:rsid w:val="008E39CA"/>
    <w:pPr>
      <w:widowControl w:val="0"/>
      <w:autoSpaceDE w:val="0"/>
      <w:autoSpaceDN w:val="0"/>
      <w:adjustRightInd w:val="0"/>
      <w:ind w:firstLine="0"/>
      <w:jc w:val="right"/>
    </w:pPr>
    <w:rPr>
      <w:rFonts w:ascii="Arial" w:eastAsia="Times New Roman" w:hAnsi="Arial" w:cs="Arial"/>
      <w:szCs w:val="24"/>
      <w:lang w:eastAsia="ru-RU" w:bidi="en-US"/>
    </w:rPr>
  </w:style>
  <w:style w:type="paragraph" w:customStyle="1" w:styleId="3ffff3">
    <w:name w:val="Колонтитул (правый)3"/>
    <w:basedOn w:val="affffffffffffb"/>
    <w:next w:val="a6"/>
    <w:rsid w:val="008E39CA"/>
    <w:rPr>
      <w:sz w:val="12"/>
      <w:szCs w:val="12"/>
    </w:rPr>
  </w:style>
  <w:style w:type="paragraph" w:customStyle="1" w:styleId="3ffff4">
    <w:name w:val="Комментарий3"/>
    <w:basedOn w:val="a6"/>
    <w:next w:val="a6"/>
    <w:rsid w:val="008E39CA"/>
    <w:pPr>
      <w:widowControl w:val="0"/>
      <w:autoSpaceDE w:val="0"/>
      <w:autoSpaceDN w:val="0"/>
      <w:adjustRightInd w:val="0"/>
      <w:ind w:left="170" w:firstLine="0"/>
    </w:pPr>
    <w:rPr>
      <w:rFonts w:ascii="Arial" w:eastAsia="Times New Roman" w:hAnsi="Arial" w:cs="Arial"/>
      <w:i/>
      <w:iCs/>
      <w:color w:val="800080"/>
      <w:szCs w:val="24"/>
      <w:lang w:eastAsia="ru-RU" w:bidi="en-US"/>
    </w:rPr>
  </w:style>
  <w:style w:type="paragraph" w:customStyle="1" w:styleId="OEM3">
    <w:name w:val="Нормальный (OEM)3"/>
    <w:basedOn w:val="a6"/>
    <w:next w:val="a6"/>
    <w:rsid w:val="008E39CA"/>
    <w:pPr>
      <w:widowControl w:val="0"/>
      <w:autoSpaceDE w:val="0"/>
      <w:autoSpaceDN w:val="0"/>
      <w:adjustRightInd w:val="0"/>
      <w:ind w:firstLine="0"/>
    </w:pPr>
    <w:rPr>
      <w:rFonts w:ascii="Courier New" w:eastAsia="Times New Roman" w:hAnsi="Courier New" w:cs="Courier New"/>
      <w:szCs w:val="24"/>
      <w:lang w:eastAsia="ru-RU" w:bidi="en-US"/>
    </w:rPr>
  </w:style>
  <w:style w:type="paragraph" w:customStyle="1" w:styleId="3ffff5">
    <w:name w:val="Прижатый влево3"/>
    <w:basedOn w:val="a6"/>
    <w:next w:val="a6"/>
    <w:rsid w:val="008E39CA"/>
    <w:pPr>
      <w:widowControl w:val="0"/>
      <w:autoSpaceDE w:val="0"/>
      <w:autoSpaceDN w:val="0"/>
      <w:adjustRightInd w:val="0"/>
      <w:ind w:firstLine="0"/>
    </w:pPr>
    <w:rPr>
      <w:rFonts w:ascii="Arial" w:eastAsia="Times New Roman" w:hAnsi="Arial" w:cs="Arial"/>
      <w:szCs w:val="24"/>
      <w:lang w:eastAsia="ru-RU" w:bidi="en-US"/>
    </w:rPr>
  </w:style>
  <w:style w:type="character" w:customStyle="1" w:styleId="3ffff6">
    <w:name w:val="Продолжение ссылки3"/>
    <w:rsid w:val="008E39CA"/>
    <w:rPr>
      <w:b w:val="0"/>
      <w:bCs w:val="0"/>
      <w:color w:val="008000"/>
      <w:sz w:val="20"/>
      <w:szCs w:val="20"/>
      <w:u w:val="single"/>
    </w:rPr>
  </w:style>
  <w:style w:type="paragraph" w:customStyle="1" w:styleId="3ffff7">
    <w:name w:val="Словарная статья3"/>
    <w:basedOn w:val="a6"/>
    <w:next w:val="a6"/>
    <w:rsid w:val="008E39CA"/>
    <w:pPr>
      <w:widowControl w:val="0"/>
      <w:autoSpaceDE w:val="0"/>
      <w:autoSpaceDN w:val="0"/>
      <w:adjustRightInd w:val="0"/>
      <w:ind w:right="118" w:firstLine="0"/>
    </w:pPr>
    <w:rPr>
      <w:rFonts w:ascii="Arial" w:eastAsia="Times New Roman" w:hAnsi="Arial" w:cs="Arial"/>
      <w:szCs w:val="24"/>
      <w:lang w:eastAsia="ru-RU" w:bidi="en-US"/>
    </w:rPr>
  </w:style>
  <w:style w:type="paragraph" w:customStyle="1" w:styleId="3ffff8">
    <w:name w:val="Нормальный (справка)3"/>
    <w:basedOn w:val="a6"/>
    <w:next w:val="a6"/>
    <w:rsid w:val="008E39CA"/>
    <w:pPr>
      <w:widowControl w:val="0"/>
      <w:autoSpaceDE w:val="0"/>
      <w:autoSpaceDN w:val="0"/>
      <w:adjustRightInd w:val="0"/>
      <w:ind w:left="170" w:right="170" w:firstLine="0"/>
    </w:pPr>
    <w:rPr>
      <w:rFonts w:ascii="Arial" w:eastAsia="Times New Roman" w:hAnsi="Arial" w:cs="Arial"/>
      <w:szCs w:val="24"/>
      <w:lang w:eastAsia="ru-RU" w:bidi="en-US"/>
    </w:rPr>
  </w:style>
  <w:style w:type="paragraph" w:customStyle="1" w:styleId="Style293">
    <w:name w:val="Style293"/>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FontStyle1543">
    <w:name w:val="Font Style1543"/>
    <w:uiPriority w:val="99"/>
    <w:rsid w:val="008E39CA"/>
    <w:rPr>
      <w:rFonts w:ascii="Times New Roman" w:hAnsi="Times New Roman" w:cs="Times New Roman"/>
      <w:b/>
      <w:bCs/>
      <w:smallCaps/>
      <w:sz w:val="20"/>
      <w:szCs w:val="20"/>
    </w:rPr>
  </w:style>
  <w:style w:type="paragraph" w:customStyle="1" w:styleId="23f1">
    <w:name w:val="Цитата 2 Знак Знак3"/>
    <w:basedOn w:val="a6"/>
    <w:next w:val="a6"/>
    <w:uiPriority w:val="29"/>
    <w:rsid w:val="008E39CA"/>
    <w:pPr>
      <w:spacing w:before="200"/>
      <w:ind w:left="360" w:right="360"/>
    </w:pPr>
    <w:rPr>
      <w:rFonts w:eastAsia="Times New Roman"/>
      <w:i/>
      <w:iCs/>
      <w:sz w:val="28"/>
      <w:szCs w:val="20"/>
      <w:lang w:eastAsia="ru-RU"/>
    </w:rPr>
  </w:style>
  <w:style w:type="character" w:customStyle="1" w:styleId="23f2">
    <w:name w:val="Цитата 2 Знак Знак Знак3"/>
    <w:uiPriority w:val="29"/>
    <w:rsid w:val="008E39CA"/>
    <w:rPr>
      <w:rFonts w:ascii="Times New Roman" w:eastAsia="Times New Roman" w:hAnsi="Times New Roman" w:cs="Times New Roman"/>
      <w:i/>
      <w:iCs/>
      <w:sz w:val="28"/>
      <w:szCs w:val="20"/>
      <w:lang w:eastAsia="ru-RU"/>
    </w:rPr>
  </w:style>
  <w:style w:type="paragraph" w:customStyle="1" w:styleId="3ffff9">
    <w:name w:val="Выделенная цитата Знак Знак3"/>
    <w:basedOn w:val="a6"/>
    <w:next w:val="a6"/>
    <w:uiPriority w:val="30"/>
    <w:rsid w:val="008E39CA"/>
    <w:pPr>
      <w:pBdr>
        <w:bottom w:val="single" w:sz="4" w:space="1" w:color="auto"/>
      </w:pBdr>
      <w:spacing w:before="200" w:after="280"/>
      <w:ind w:left="1008" w:right="1152"/>
    </w:pPr>
    <w:rPr>
      <w:rFonts w:eastAsia="Times New Roman"/>
      <w:b/>
      <w:bCs/>
      <w:i/>
      <w:iCs/>
      <w:sz w:val="28"/>
      <w:szCs w:val="20"/>
      <w:lang w:eastAsia="ru-RU"/>
    </w:rPr>
  </w:style>
  <w:style w:type="character" w:customStyle="1" w:styleId="3ffffa">
    <w:name w:val="Выделенная цитата Знак Знак Знак3"/>
    <w:uiPriority w:val="30"/>
    <w:rsid w:val="008E39CA"/>
    <w:rPr>
      <w:rFonts w:ascii="Times New Roman" w:eastAsia="Times New Roman" w:hAnsi="Times New Roman" w:cs="Times New Roman"/>
      <w:b/>
      <w:bCs/>
      <w:i/>
      <w:iCs/>
      <w:sz w:val="28"/>
      <w:szCs w:val="20"/>
      <w:lang w:eastAsia="ru-RU"/>
    </w:rPr>
  </w:style>
  <w:style w:type="character" w:customStyle="1" w:styleId="FontStyle3893">
    <w:name w:val="Font Style3893"/>
    <w:uiPriority w:val="99"/>
    <w:rsid w:val="008E39CA"/>
    <w:rPr>
      <w:rFonts w:ascii="Times New Roman" w:hAnsi="Times New Roman" w:cs="Times New Roman"/>
      <w:i/>
      <w:iCs/>
      <w:sz w:val="18"/>
      <w:szCs w:val="18"/>
    </w:rPr>
  </w:style>
  <w:style w:type="character" w:customStyle="1" w:styleId="FontStyle3753">
    <w:name w:val="Font Style3753"/>
    <w:uiPriority w:val="99"/>
    <w:rsid w:val="008E39CA"/>
    <w:rPr>
      <w:rFonts w:ascii="Times New Roman" w:hAnsi="Times New Roman" w:cs="Times New Roman"/>
      <w:i/>
      <w:iCs/>
      <w:sz w:val="18"/>
      <w:szCs w:val="18"/>
    </w:rPr>
  </w:style>
  <w:style w:type="paragraph" w:customStyle="1" w:styleId="3140">
    <w:name w:val="Основной текст с отступом 314"/>
    <w:basedOn w:val="a6"/>
    <w:rsid w:val="008E39CA"/>
    <w:pPr>
      <w:ind w:firstLine="284"/>
    </w:pPr>
    <w:rPr>
      <w:rFonts w:eastAsia="Times New Roman"/>
      <w:sz w:val="28"/>
      <w:szCs w:val="24"/>
      <w:lang w:eastAsia="ru-RU" w:bidi="en-US"/>
    </w:rPr>
  </w:style>
  <w:style w:type="paragraph" w:customStyle="1" w:styleId="Style73">
    <w:name w:val="Style73"/>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163">
    <w:name w:val="Style163"/>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3ffffb">
    <w:name w:val="Содержимое таблицы3"/>
    <w:basedOn w:val="a6"/>
    <w:rsid w:val="008E39CA"/>
    <w:pPr>
      <w:widowControl w:val="0"/>
      <w:suppressLineNumbers/>
      <w:suppressAutoHyphens/>
      <w:ind w:firstLine="0"/>
    </w:pPr>
    <w:rPr>
      <w:rFonts w:eastAsia="Andale Sans UI"/>
      <w:kern w:val="1"/>
      <w:szCs w:val="24"/>
      <w:lang w:eastAsia="ru-RU"/>
    </w:rPr>
  </w:style>
  <w:style w:type="character" w:customStyle="1" w:styleId="FontStyle3803">
    <w:name w:val="Font Style3803"/>
    <w:uiPriority w:val="99"/>
    <w:rsid w:val="008E39CA"/>
    <w:rPr>
      <w:rFonts w:ascii="Times New Roman" w:hAnsi="Times New Roman" w:cs="Times New Roman"/>
      <w:b/>
      <w:bCs/>
      <w:sz w:val="16"/>
      <w:szCs w:val="16"/>
    </w:rPr>
  </w:style>
  <w:style w:type="character" w:customStyle="1" w:styleId="FontStyle3743">
    <w:name w:val="Font Style3743"/>
    <w:uiPriority w:val="99"/>
    <w:rsid w:val="008E39CA"/>
    <w:rPr>
      <w:rFonts w:ascii="Times New Roman" w:hAnsi="Times New Roman" w:cs="Times New Roman"/>
      <w:b/>
      <w:bCs/>
      <w:i/>
      <w:iCs/>
      <w:sz w:val="18"/>
      <w:szCs w:val="18"/>
    </w:rPr>
  </w:style>
  <w:style w:type="paragraph" w:customStyle="1" w:styleId="Style613">
    <w:name w:val="Style613"/>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FontStyle3863">
    <w:name w:val="Font Style3863"/>
    <w:uiPriority w:val="99"/>
    <w:rsid w:val="008E39CA"/>
    <w:rPr>
      <w:rFonts w:ascii="Times New Roman" w:hAnsi="Times New Roman" w:cs="Times New Roman"/>
      <w:sz w:val="16"/>
      <w:szCs w:val="16"/>
    </w:rPr>
  </w:style>
  <w:style w:type="character" w:customStyle="1" w:styleId="FontStyle3843">
    <w:name w:val="Font Style3843"/>
    <w:uiPriority w:val="99"/>
    <w:rsid w:val="008E39CA"/>
    <w:rPr>
      <w:rFonts w:ascii="Times New Roman" w:hAnsi="Times New Roman" w:cs="Times New Roman"/>
      <w:b/>
      <w:bCs/>
      <w:i/>
      <w:iCs/>
      <w:sz w:val="16"/>
      <w:szCs w:val="16"/>
    </w:rPr>
  </w:style>
  <w:style w:type="paragraph" w:customStyle="1" w:styleId="Style573">
    <w:name w:val="Style573"/>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FontStyle3793">
    <w:name w:val="Font Style3793"/>
    <w:uiPriority w:val="99"/>
    <w:rsid w:val="008E39CA"/>
    <w:rPr>
      <w:rFonts w:ascii="Times New Roman" w:hAnsi="Times New Roman" w:cs="Times New Roman"/>
      <w:b/>
      <w:bCs/>
      <w:i/>
      <w:iCs/>
      <w:sz w:val="12"/>
      <w:szCs w:val="12"/>
    </w:rPr>
  </w:style>
  <w:style w:type="character" w:customStyle="1" w:styleId="FontStyle3833">
    <w:name w:val="Font Style3833"/>
    <w:uiPriority w:val="99"/>
    <w:rsid w:val="008E39CA"/>
    <w:rPr>
      <w:rFonts w:ascii="Times New Roman" w:hAnsi="Times New Roman" w:cs="Times New Roman"/>
      <w:sz w:val="18"/>
      <w:szCs w:val="18"/>
    </w:rPr>
  </w:style>
  <w:style w:type="character" w:customStyle="1" w:styleId="FontStyle3823">
    <w:name w:val="Font Style3823"/>
    <w:uiPriority w:val="99"/>
    <w:rsid w:val="008E39CA"/>
    <w:rPr>
      <w:rFonts w:ascii="Times New Roman" w:hAnsi="Times New Roman" w:cs="Times New Roman"/>
      <w:b/>
      <w:bCs/>
      <w:sz w:val="18"/>
      <w:szCs w:val="18"/>
    </w:rPr>
  </w:style>
  <w:style w:type="character" w:customStyle="1" w:styleId="FontStyle3903">
    <w:name w:val="Font Style3903"/>
    <w:uiPriority w:val="99"/>
    <w:rsid w:val="008E39CA"/>
    <w:rPr>
      <w:rFonts w:ascii="Times New Roman" w:hAnsi="Times New Roman" w:cs="Times New Roman"/>
      <w:b/>
      <w:bCs/>
      <w:sz w:val="14"/>
      <w:szCs w:val="14"/>
    </w:rPr>
  </w:style>
  <w:style w:type="paragraph" w:customStyle="1" w:styleId="Style703">
    <w:name w:val="Style703"/>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363">
    <w:name w:val="Style363"/>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793">
    <w:name w:val="Style793"/>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413">
    <w:name w:val="Style413"/>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913">
    <w:name w:val="Style913"/>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FontStyle4043">
    <w:name w:val="Font Style4043"/>
    <w:uiPriority w:val="99"/>
    <w:rsid w:val="008E39CA"/>
    <w:rPr>
      <w:rFonts w:ascii="Times New Roman" w:hAnsi="Times New Roman" w:cs="Times New Roman"/>
      <w:smallCaps/>
      <w:sz w:val="18"/>
      <w:szCs w:val="18"/>
    </w:rPr>
  </w:style>
  <w:style w:type="paragraph" w:customStyle="1" w:styleId="2231">
    <w:name w:val="Основной текст 223"/>
    <w:basedOn w:val="a6"/>
    <w:rsid w:val="008E39CA"/>
    <w:pPr>
      <w:ind w:firstLine="360"/>
    </w:pPr>
    <w:rPr>
      <w:rFonts w:eastAsia="Times New Roman"/>
      <w:sz w:val="28"/>
      <w:szCs w:val="20"/>
      <w:lang w:eastAsia="ru-RU"/>
    </w:rPr>
  </w:style>
  <w:style w:type="paragraph" w:customStyle="1" w:styleId="3230">
    <w:name w:val="Основной текст с отступом 323"/>
    <w:basedOn w:val="a6"/>
    <w:rsid w:val="008E39CA"/>
    <w:pPr>
      <w:ind w:firstLine="284"/>
    </w:pPr>
    <w:rPr>
      <w:rFonts w:eastAsia="Times New Roman"/>
      <w:sz w:val="28"/>
      <w:szCs w:val="24"/>
      <w:lang w:eastAsia="ru-RU" w:bidi="en-US"/>
    </w:rPr>
  </w:style>
  <w:style w:type="paragraph" w:customStyle="1" w:styleId="23f3">
    <w:name w:val="заголовок 23"/>
    <w:basedOn w:val="a6"/>
    <w:next w:val="a6"/>
    <w:rsid w:val="008E39CA"/>
    <w:pPr>
      <w:keepNext/>
      <w:ind w:firstLine="0"/>
      <w:jc w:val="left"/>
    </w:pPr>
    <w:rPr>
      <w:rFonts w:eastAsia="Times New Roman"/>
      <w:bCs/>
      <w:sz w:val="32"/>
      <w:szCs w:val="20"/>
      <w:lang w:eastAsia="ru-RU"/>
    </w:rPr>
  </w:style>
  <w:style w:type="paragraph" w:customStyle="1" w:styleId="2331">
    <w:name w:val="Основной текст 233"/>
    <w:basedOn w:val="a6"/>
    <w:rsid w:val="008E39CA"/>
    <w:pPr>
      <w:ind w:firstLine="360"/>
    </w:pPr>
    <w:rPr>
      <w:rFonts w:eastAsia="Times New Roman"/>
      <w:sz w:val="28"/>
      <w:szCs w:val="20"/>
      <w:lang w:eastAsia="ru-RU"/>
    </w:rPr>
  </w:style>
  <w:style w:type="character" w:customStyle="1" w:styleId="1132">
    <w:name w:val="Заголовок 1 Знак Знак Знак Знак13"/>
    <w:rsid w:val="008E39CA"/>
    <w:rPr>
      <w:b/>
      <w:bCs/>
      <w:sz w:val="32"/>
      <w:szCs w:val="24"/>
      <w:lang w:val="ru-RU" w:eastAsia="ru-RU" w:bidi="ar-SA"/>
    </w:rPr>
  </w:style>
  <w:style w:type="paragraph" w:customStyle="1" w:styleId="art3">
    <w:name w:val="art3"/>
    <w:basedOn w:val="a6"/>
    <w:rsid w:val="008E39CA"/>
    <w:pPr>
      <w:spacing w:before="112" w:after="150"/>
      <w:ind w:firstLine="374"/>
    </w:pPr>
    <w:rPr>
      <w:rFonts w:ascii="Microsoft Sans Serif" w:eastAsia="Times New Roman" w:hAnsi="Microsoft Sans Serif" w:cs="Microsoft Sans Serif"/>
      <w:sz w:val="20"/>
      <w:szCs w:val="20"/>
      <w:lang w:eastAsia="ru-RU"/>
    </w:rPr>
  </w:style>
  <w:style w:type="paragraph" w:customStyle="1" w:styleId="254">
    <w:name w:val="Обычный25"/>
    <w:rsid w:val="008E39CA"/>
    <w:pPr>
      <w:spacing w:before="180" w:line="320" w:lineRule="auto"/>
      <w:ind w:firstLine="440"/>
      <w:jc w:val="both"/>
    </w:pPr>
    <w:rPr>
      <w:rFonts w:ascii="Times New Roman" w:eastAsia="Times New Roman" w:hAnsi="Times New Roman"/>
      <w:snapToGrid w:val="0"/>
      <w:sz w:val="18"/>
    </w:rPr>
  </w:style>
  <w:style w:type="paragraph" w:customStyle="1" w:styleId="TimesNewRoman3">
    <w:name w:val="Обычный + Times New Roman3"/>
    <w:aliases w:val="12 пт3"/>
    <w:basedOn w:val="a6"/>
    <w:rsid w:val="008E39CA"/>
    <w:pPr>
      <w:widowControl w:val="0"/>
      <w:autoSpaceDE w:val="0"/>
      <w:autoSpaceDN w:val="0"/>
      <w:adjustRightInd w:val="0"/>
      <w:ind w:firstLine="0"/>
      <w:jc w:val="left"/>
      <w:outlineLvl w:val="0"/>
    </w:pPr>
    <w:rPr>
      <w:rFonts w:eastAsia="Times New Roman"/>
      <w:szCs w:val="24"/>
      <w:lang w:eastAsia="ru-RU"/>
    </w:rPr>
  </w:style>
  <w:style w:type="paragraph" w:customStyle="1" w:styleId="1450">
    <w:name w:val="Обычный 145"/>
    <w:basedOn w:val="a6"/>
    <w:autoRedefine/>
    <w:rsid w:val="008E39CA"/>
    <w:pPr>
      <w:keepNext/>
      <w:suppressLineNumbers/>
      <w:ind w:firstLine="0"/>
    </w:pPr>
    <w:rPr>
      <w:rFonts w:eastAsia="Times New Roman"/>
      <w:sz w:val="28"/>
      <w:szCs w:val="28"/>
      <w:lang w:eastAsia="ru-RU"/>
    </w:rPr>
  </w:style>
  <w:style w:type="paragraph" w:customStyle="1" w:styleId="consplusnormal30">
    <w:name w:val="consplusnormal3"/>
    <w:basedOn w:val="a6"/>
    <w:uiPriority w:val="99"/>
    <w:rsid w:val="008E39CA"/>
    <w:pPr>
      <w:autoSpaceDE w:val="0"/>
      <w:autoSpaceDN w:val="0"/>
      <w:ind w:firstLine="720"/>
      <w:jc w:val="left"/>
    </w:pPr>
    <w:rPr>
      <w:rFonts w:ascii="Arial" w:eastAsia="Times New Roman" w:hAnsi="Arial" w:cs="Arial"/>
      <w:color w:val="514F50"/>
      <w:sz w:val="20"/>
      <w:szCs w:val="20"/>
      <w:lang w:eastAsia="ru-RU"/>
    </w:rPr>
  </w:style>
  <w:style w:type="paragraph" w:customStyle="1" w:styleId="3ffffc">
    <w:name w:val="ÑïèñîêÍóì3"/>
    <w:basedOn w:val="a6"/>
    <w:uiPriority w:val="99"/>
    <w:rsid w:val="008E39CA"/>
    <w:pPr>
      <w:overflowPunct w:val="0"/>
      <w:autoSpaceDE w:val="0"/>
      <w:autoSpaceDN w:val="0"/>
      <w:adjustRightInd w:val="0"/>
      <w:ind w:firstLine="720"/>
    </w:pPr>
    <w:rPr>
      <w:rFonts w:eastAsia="Times New Roman"/>
      <w:sz w:val="28"/>
      <w:szCs w:val="28"/>
    </w:rPr>
  </w:style>
  <w:style w:type="paragraph" w:customStyle="1" w:styleId="3ffffd">
    <w:name w:val="Ñïèñîê×åðòà3"/>
    <w:basedOn w:val="a6"/>
    <w:uiPriority w:val="99"/>
    <w:rsid w:val="008E39CA"/>
    <w:pPr>
      <w:overflowPunct w:val="0"/>
      <w:autoSpaceDE w:val="0"/>
      <w:autoSpaceDN w:val="0"/>
      <w:adjustRightInd w:val="0"/>
      <w:ind w:firstLine="720"/>
      <w:textAlignment w:val="baseline"/>
    </w:pPr>
    <w:rPr>
      <w:rFonts w:eastAsia="Times New Roman"/>
      <w:sz w:val="28"/>
      <w:szCs w:val="28"/>
    </w:rPr>
  </w:style>
  <w:style w:type="paragraph" w:customStyle="1" w:styleId="164">
    <w:name w:val="Обычный16"/>
    <w:rsid w:val="008E39CA"/>
    <w:pPr>
      <w:spacing w:before="100" w:after="100"/>
    </w:pPr>
    <w:rPr>
      <w:rFonts w:ascii="Times New Roman" w:eastAsia="Times New Roman" w:hAnsi="Times New Roman"/>
      <w:snapToGrid w:val="0"/>
      <w:sz w:val="24"/>
    </w:rPr>
  </w:style>
  <w:style w:type="paragraph" w:customStyle="1" w:styleId="264">
    <w:name w:val="Обычный26"/>
    <w:rsid w:val="008E39CA"/>
    <w:pPr>
      <w:spacing w:before="100" w:after="100"/>
    </w:pPr>
    <w:rPr>
      <w:rFonts w:ascii="Times New Roman" w:eastAsia="Times New Roman" w:hAnsi="Times New Roman"/>
      <w:snapToGrid w:val="0"/>
      <w:sz w:val="24"/>
    </w:rPr>
  </w:style>
  <w:style w:type="paragraph" w:customStyle="1" w:styleId="TMKHead23">
    <w:name w:val="TMK_Head_23"/>
    <w:basedOn w:val="a6"/>
    <w:next w:val="a6"/>
    <w:autoRedefine/>
    <w:rsid w:val="008E39CA"/>
    <w:pPr>
      <w:keepNext/>
      <w:spacing w:before="480" w:after="480"/>
      <w:ind w:left="540" w:hanging="576"/>
      <w:jc w:val="center"/>
      <w:outlineLvl w:val="1"/>
    </w:pPr>
    <w:rPr>
      <w:rFonts w:ascii="Arial" w:eastAsia="Times New Roman" w:hAnsi="Arial"/>
      <w:b/>
      <w:smallCaps/>
      <w:sz w:val="28"/>
      <w:szCs w:val="24"/>
    </w:rPr>
  </w:style>
  <w:style w:type="paragraph" w:customStyle="1" w:styleId="TMKHead33">
    <w:name w:val="TMK_Head_33"/>
    <w:basedOn w:val="a6"/>
    <w:next w:val="a6"/>
    <w:autoRedefine/>
    <w:rsid w:val="008E39CA"/>
    <w:pPr>
      <w:keepNext/>
      <w:tabs>
        <w:tab w:val="num" w:pos="1440"/>
      </w:tabs>
      <w:spacing w:before="400" w:after="400"/>
      <w:ind w:firstLine="0"/>
      <w:jc w:val="center"/>
      <w:outlineLvl w:val="2"/>
    </w:pPr>
    <w:rPr>
      <w:rFonts w:ascii="Arial Bold" w:eastAsia="Times New Roman" w:hAnsi="Arial Bold"/>
      <w:b/>
      <w:smallCaps/>
      <w:sz w:val="28"/>
      <w:szCs w:val="24"/>
    </w:rPr>
  </w:style>
  <w:style w:type="paragraph" w:customStyle="1" w:styleId="xl1003">
    <w:name w:val="xl1003"/>
    <w:basedOn w:val="a6"/>
    <w:rsid w:val="008E39CA"/>
    <w:pPr>
      <w:pBdr>
        <w:top w:val="single" w:sz="8" w:space="0" w:color="auto"/>
        <w:bottom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013">
    <w:name w:val="xl1013"/>
    <w:basedOn w:val="a6"/>
    <w:rsid w:val="008E39CA"/>
    <w:pPr>
      <w:pBdr>
        <w:top w:val="single" w:sz="8" w:space="0" w:color="auto"/>
        <w:left w:val="single" w:sz="8" w:space="0" w:color="auto"/>
        <w:right w:val="single" w:sz="8"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1053">
    <w:name w:val="xl1053"/>
    <w:basedOn w:val="a6"/>
    <w:rsid w:val="008E39CA"/>
    <w:pPr>
      <w:pBdr>
        <w:left w:val="single" w:sz="8" w:space="0" w:color="auto"/>
        <w:bottom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073">
    <w:name w:val="xl1073"/>
    <w:basedOn w:val="a6"/>
    <w:rsid w:val="008E39CA"/>
    <w:pPr>
      <w:pBdr>
        <w:left w:val="single" w:sz="8" w:space="0" w:color="auto"/>
        <w:bottom w:val="single" w:sz="8" w:space="0" w:color="auto"/>
        <w:right w:val="single" w:sz="8" w:space="0" w:color="auto"/>
      </w:pBdr>
      <w:spacing w:before="100" w:beforeAutospacing="1" w:after="100" w:afterAutospacing="1"/>
      <w:ind w:firstLine="0"/>
      <w:jc w:val="left"/>
      <w:textAlignment w:val="top"/>
    </w:pPr>
    <w:rPr>
      <w:rFonts w:ascii="Calibri" w:eastAsia="Times New Roman" w:hAnsi="Calibri"/>
      <w:sz w:val="22"/>
      <w:lang w:eastAsia="ru-RU"/>
    </w:rPr>
  </w:style>
  <w:style w:type="paragraph" w:customStyle="1" w:styleId="xl1083">
    <w:name w:val="xl1083"/>
    <w:basedOn w:val="a6"/>
    <w:rsid w:val="008E39CA"/>
    <w:pPr>
      <w:pBdr>
        <w:top w:val="single" w:sz="8" w:space="0" w:color="auto"/>
        <w:left w:val="single" w:sz="8" w:space="0" w:color="auto"/>
        <w:right w:val="single" w:sz="8" w:space="0" w:color="auto"/>
      </w:pBdr>
      <w:spacing w:before="100" w:beforeAutospacing="1" w:after="100" w:afterAutospacing="1"/>
      <w:ind w:firstLine="0"/>
      <w:jc w:val="left"/>
      <w:textAlignment w:val="top"/>
    </w:pPr>
    <w:rPr>
      <w:rFonts w:eastAsia="Times New Roman"/>
      <w:b/>
      <w:bCs/>
      <w:szCs w:val="24"/>
      <w:lang w:eastAsia="ru-RU"/>
    </w:rPr>
  </w:style>
  <w:style w:type="paragraph" w:customStyle="1" w:styleId="xl1093">
    <w:name w:val="xl1093"/>
    <w:basedOn w:val="a6"/>
    <w:rsid w:val="008E39CA"/>
    <w:pPr>
      <w:pBdr>
        <w:left w:val="single" w:sz="8" w:space="0" w:color="auto"/>
        <w:bottom w:val="single" w:sz="8" w:space="0" w:color="auto"/>
        <w:right w:val="single" w:sz="8" w:space="0" w:color="auto"/>
      </w:pBdr>
      <w:spacing w:before="100" w:beforeAutospacing="1" w:after="100" w:afterAutospacing="1"/>
      <w:ind w:firstLine="0"/>
      <w:jc w:val="left"/>
      <w:textAlignment w:val="top"/>
    </w:pPr>
    <w:rPr>
      <w:rFonts w:eastAsia="Times New Roman"/>
      <w:b/>
      <w:bCs/>
      <w:szCs w:val="24"/>
      <w:lang w:eastAsia="ru-RU"/>
    </w:rPr>
  </w:style>
  <w:style w:type="paragraph" w:customStyle="1" w:styleId="xl1103">
    <w:name w:val="xl1103"/>
    <w:basedOn w:val="a6"/>
    <w:rsid w:val="008E39CA"/>
    <w:pPr>
      <w:pBdr>
        <w:top w:val="single" w:sz="8" w:space="0" w:color="auto"/>
        <w:left w:val="single" w:sz="8" w:space="0" w:color="auto"/>
        <w:bottom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1113">
    <w:name w:val="xl1113"/>
    <w:basedOn w:val="a6"/>
    <w:rsid w:val="008E39CA"/>
    <w:pPr>
      <w:pBdr>
        <w:top w:val="single" w:sz="8" w:space="0" w:color="auto"/>
        <w:bottom w:val="single" w:sz="8" w:space="0" w:color="auto"/>
        <w:right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1143">
    <w:name w:val="xl1143"/>
    <w:basedOn w:val="a6"/>
    <w:rsid w:val="008E39CA"/>
    <w:pPr>
      <w:pBdr>
        <w:top w:val="single" w:sz="8" w:space="0" w:color="auto"/>
        <w:left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163">
    <w:name w:val="xl1163"/>
    <w:basedOn w:val="a6"/>
    <w:rsid w:val="008E39CA"/>
    <w:pPr>
      <w:pBdr>
        <w:left w:val="single" w:sz="8" w:space="0" w:color="auto"/>
        <w:bottom w:val="single" w:sz="8" w:space="0" w:color="auto"/>
        <w:right w:val="single" w:sz="8" w:space="0" w:color="auto"/>
      </w:pBdr>
      <w:spacing w:before="100" w:beforeAutospacing="1" w:after="100" w:afterAutospacing="1"/>
      <w:ind w:firstLine="0"/>
      <w:jc w:val="center"/>
    </w:pPr>
    <w:rPr>
      <w:rFonts w:eastAsia="Times New Roman"/>
      <w:szCs w:val="24"/>
      <w:lang w:eastAsia="ru-RU"/>
    </w:rPr>
  </w:style>
  <w:style w:type="paragraph" w:customStyle="1" w:styleId="xl1173">
    <w:name w:val="xl1173"/>
    <w:basedOn w:val="a6"/>
    <w:rsid w:val="008E39CA"/>
    <w:pPr>
      <w:pBdr>
        <w:top w:val="single" w:sz="8" w:space="0" w:color="auto"/>
        <w:left w:val="single" w:sz="8" w:space="0" w:color="auto"/>
        <w:bottom w:val="single" w:sz="8" w:space="0" w:color="auto"/>
      </w:pBdr>
      <w:spacing w:before="100" w:beforeAutospacing="1" w:after="100" w:afterAutospacing="1"/>
      <w:ind w:firstLine="0"/>
      <w:jc w:val="center"/>
    </w:pPr>
    <w:rPr>
      <w:rFonts w:eastAsia="Times New Roman"/>
      <w:szCs w:val="24"/>
      <w:lang w:eastAsia="ru-RU"/>
    </w:rPr>
  </w:style>
  <w:style w:type="paragraph" w:customStyle="1" w:styleId="xl1183">
    <w:name w:val="xl1183"/>
    <w:basedOn w:val="a6"/>
    <w:rsid w:val="008E39CA"/>
    <w:pPr>
      <w:pBdr>
        <w:top w:val="single" w:sz="8" w:space="0" w:color="auto"/>
        <w:bottom w:val="single" w:sz="8" w:space="0" w:color="auto"/>
        <w:right w:val="single" w:sz="8" w:space="0" w:color="auto"/>
      </w:pBdr>
      <w:spacing w:before="100" w:beforeAutospacing="1" w:after="100" w:afterAutospacing="1"/>
      <w:ind w:firstLine="0"/>
      <w:jc w:val="center"/>
    </w:pPr>
    <w:rPr>
      <w:rFonts w:eastAsia="Times New Roman"/>
      <w:szCs w:val="24"/>
      <w:lang w:eastAsia="ru-RU"/>
    </w:rPr>
  </w:style>
  <w:style w:type="paragraph" w:customStyle="1" w:styleId="xl1193">
    <w:name w:val="xl1193"/>
    <w:basedOn w:val="a6"/>
    <w:rsid w:val="008E39CA"/>
    <w:pPr>
      <w:pBdr>
        <w:left w:val="single" w:sz="8" w:space="0" w:color="auto"/>
        <w:right w:val="single" w:sz="8" w:space="0" w:color="auto"/>
      </w:pBdr>
      <w:spacing w:before="100" w:beforeAutospacing="1" w:after="100" w:afterAutospacing="1"/>
      <w:ind w:firstLine="0"/>
      <w:jc w:val="center"/>
    </w:pPr>
    <w:rPr>
      <w:rFonts w:eastAsia="Times New Roman"/>
      <w:szCs w:val="24"/>
      <w:lang w:eastAsia="ru-RU"/>
    </w:rPr>
  </w:style>
  <w:style w:type="paragraph" w:customStyle="1" w:styleId="xl1213">
    <w:name w:val="xl1213"/>
    <w:basedOn w:val="a6"/>
    <w:rsid w:val="008E39CA"/>
    <w:pPr>
      <w:pBdr>
        <w:top w:val="single" w:sz="8" w:space="0" w:color="auto"/>
        <w:right w:val="single" w:sz="8" w:space="0" w:color="auto"/>
      </w:pBdr>
      <w:spacing w:before="100" w:beforeAutospacing="1" w:after="100" w:afterAutospacing="1"/>
      <w:ind w:firstLine="0"/>
      <w:jc w:val="center"/>
    </w:pPr>
    <w:rPr>
      <w:rFonts w:eastAsia="Times New Roman"/>
      <w:szCs w:val="24"/>
      <w:lang w:eastAsia="ru-RU"/>
    </w:rPr>
  </w:style>
  <w:style w:type="paragraph" w:customStyle="1" w:styleId="xl1233">
    <w:name w:val="xl1233"/>
    <w:basedOn w:val="a6"/>
    <w:rsid w:val="008E39CA"/>
    <w:pPr>
      <w:pBdr>
        <w:left w:val="single" w:sz="8" w:space="0" w:color="auto"/>
        <w:bottom w:val="single" w:sz="8" w:space="0" w:color="auto"/>
      </w:pBdr>
      <w:spacing w:before="100" w:beforeAutospacing="1" w:after="100" w:afterAutospacing="1"/>
      <w:ind w:firstLine="0"/>
      <w:jc w:val="center"/>
    </w:pPr>
    <w:rPr>
      <w:rFonts w:eastAsia="Times New Roman"/>
      <w:szCs w:val="24"/>
      <w:lang w:eastAsia="ru-RU"/>
    </w:rPr>
  </w:style>
  <w:style w:type="paragraph" w:customStyle="1" w:styleId="xl1243">
    <w:name w:val="xl1243"/>
    <w:basedOn w:val="a6"/>
    <w:rsid w:val="008E39CA"/>
    <w:pPr>
      <w:pBdr>
        <w:left w:val="single" w:sz="8" w:space="0" w:color="auto"/>
        <w:right w:val="single" w:sz="8"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1253">
    <w:name w:val="xl1253"/>
    <w:basedOn w:val="a6"/>
    <w:rsid w:val="008E39CA"/>
    <w:pPr>
      <w:pBdr>
        <w:left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273">
    <w:name w:val="xl1273"/>
    <w:basedOn w:val="a6"/>
    <w:rsid w:val="008E39CA"/>
    <w:pPr>
      <w:pBdr>
        <w:top w:val="single" w:sz="8" w:space="0" w:color="auto"/>
        <w:left w:val="single" w:sz="8" w:space="0" w:color="auto"/>
        <w:bottom w:val="single" w:sz="8"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1283">
    <w:name w:val="xl1283"/>
    <w:basedOn w:val="a6"/>
    <w:rsid w:val="008E39CA"/>
    <w:pPr>
      <w:pBdr>
        <w:top w:val="single" w:sz="8" w:space="0" w:color="auto"/>
        <w:bottom w:val="single" w:sz="8" w:space="0" w:color="auto"/>
        <w:right w:val="single" w:sz="8"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1303">
    <w:name w:val="xl1303"/>
    <w:basedOn w:val="a6"/>
    <w:rsid w:val="008E39CA"/>
    <w:pPr>
      <w:pBdr>
        <w:left w:val="single" w:sz="8" w:space="0" w:color="auto"/>
        <w:bottom w:val="single" w:sz="8" w:space="0" w:color="auto"/>
        <w:right w:val="single" w:sz="8" w:space="0" w:color="auto"/>
      </w:pBdr>
      <w:spacing w:before="100" w:beforeAutospacing="1" w:after="100" w:afterAutospacing="1"/>
      <w:ind w:firstLine="0"/>
      <w:jc w:val="left"/>
    </w:pPr>
    <w:rPr>
      <w:rFonts w:eastAsia="Times New Roman"/>
      <w:szCs w:val="24"/>
      <w:lang w:eastAsia="ru-RU"/>
    </w:rPr>
  </w:style>
  <w:style w:type="paragraph" w:customStyle="1" w:styleId="xl1313">
    <w:name w:val="xl1313"/>
    <w:basedOn w:val="a6"/>
    <w:rsid w:val="008E39CA"/>
    <w:pPr>
      <w:pBdr>
        <w:top w:val="single" w:sz="8" w:space="0" w:color="auto"/>
        <w:bottom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1333">
    <w:name w:val="xl1333"/>
    <w:basedOn w:val="a6"/>
    <w:rsid w:val="008E39CA"/>
    <w:pPr>
      <w:pBdr>
        <w:left w:val="single" w:sz="8" w:space="0" w:color="auto"/>
        <w:right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1373">
    <w:name w:val="xl1373"/>
    <w:basedOn w:val="a6"/>
    <w:rsid w:val="008E39CA"/>
    <w:pPr>
      <w:pBdr>
        <w:bottom w:val="single" w:sz="8" w:space="0" w:color="auto"/>
        <w:right w:val="single" w:sz="8" w:space="0" w:color="auto"/>
      </w:pBdr>
      <w:spacing w:before="100" w:beforeAutospacing="1" w:after="100" w:afterAutospacing="1"/>
      <w:ind w:firstLine="0"/>
      <w:jc w:val="center"/>
      <w:textAlignment w:val="top"/>
    </w:pPr>
    <w:rPr>
      <w:rFonts w:eastAsia="Times New Roman"/>
      <w:b/>
      <w:bCs/>
      <w:color w:val="000000"/>
      <w:szCs w:val="24"/>
      <w:lang w:eastAsia="ru-RU"/>
    </w:rPr>
  </w:style>
  <w:style w:type="paragraph" w:customStyle="1" w:styleId="33e">
    <w:name w:val="Обычный33"/>
    <w:uiPriority w:val="99"/>
    <w:rsid w:val="008E39CA"/>
    <w:pPr>
      <w:spacing w:before="100" w:after="100"/>
    </w:pPr>
    <w:rPr>
      <w:rFonts w:ascii="Times New Roman" w:eastAsia="Times New Roman" w:hAnsi="Times New Roman"/>
      <w:snapToGrid w:val="0"/>
      <w:sz w:val="24"/>
    </w:rPr>
  </w:style>
  <w:style w:type="paragraph" w:customStyle="1" w:styleId="3330">
    <w:name w:val="Основной текст с отступом 333"/>
    <w:basedOn w:val="a6"/>
    <w:rsid w:val="008E39CA"/>
    <w:pPr>
      <w:ind w:firstLine="284"/>
    </w:pPr>
    <w:rPr>
      <w:rFonts w:eastAsia="Times New Roman"/>
      <w:sz w:val="28"/>
      <w:szCs w:val="24"/>
      <w:lang w:bidi="en-US"/>
    </w:rPr>
  </w:style>
  <w:style w:type="paragraph" w:customStyle="1" w:styleId="435">
    <w:name w:val="Обычный43"/>
    <w:rsid w:val="008E39CA"/>
    <w:pPr>
      <w:spacing w:before="180" w:line="320" w:lineRule="auto"/>
      <w:ind w:firstLine="440"/>
      <w:jc w:val="both"/>
    </w:pPr>
    <w:rPr>
      <w:rFonts w:ascii="Times New Roman" w:eastAsia="Times New Roman" w:hAnsi="Times New Roman"/>
      <w:snapToGrid w:val="0"/>
      <w:sz w:val="18"/>
    </w:rPr>
  </w:style>
  <w:style w:type="paragraph" w:customStyle="1" w:styleId="ConsPlusTitle3">
    <w:name w:val="ConsPlusTitle3"/>
    <w:uiPriority w:val="99"/>
    <w:rsid w:val="008E39CA"/>
    <w:pPr>
      <w:widowControl w:val="0"/>
      <w:autoSpaceDE w:val="0"/>
      <w:autoSpaceDN w:val="0"/>
      <w:adjustRightInd w:val="0"/>
    </w:pPr>
    <w:rPr>
      <w:rFonts w:ascii="Arial" w:eastAsia="Times New Roman" w:hAnsi="Arial" w:cs="Arial"/>
      <w:b/>
      <w:bCs/>
      <w:sz w:val="16"/>
      <w:szCs w:val="16"/>
    </w:rPr>
  </w:style>
  <w:style w:type="paragraph" w:customStyle="1" w:styleId="Style373">
    <w:name w:val="Style373"/>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paragraph" w:customStyle="1" w:styleId="Style383">
    <w:name w:val="Style383"/>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character" w:customStyle="1" w:styleId="FontStyle783">
    <w:name w:val="Font Style783"/>
    <w:uiPriority w:val="99"/>
    <w:rsid w:val="008E39CA"/>
    <w:rPr>
      <w:rFonts w:ascii="Times New Roman" w:hAnsi="Times New Roman" w:cs="Times New Roman"/>
      <w:sz w:val="20"/>
      <w:szCs w:val="20"/>
    </w:rPr>
  </w:style>
  <w:style w:type="paragraph" w:customStyle="1" w:styleId="Style214">
    <w:name w:val="Style214"/>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character" w:customStyle="1" w:styleId="FontStyle753">
    <w:name w:val="Font Style753"/>
    <w:uiPriority w:val="99"/>
    <w:rsid w:val="008E39CA"/>
    <w:rPr>
      <w:rFonts w:ascii="Times New Roman" w:hAnsi="Times New Roman" w:cs="Times New Roman"/>
      <w:spacing w:val="-10"/>
      <w:sz w:val="24"/>
      <w:szCs w:val="24"/>
    </w:rPr>
  </w:style>
  <w:style w:type="paragraph" w:customStyle="1" w:styleId="Style473">
    <w:name w:val="Style473"/>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paragraph" w:customStyle="1" w:styleId="Style523">
    <w:name w:val="Style523"/>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paragraph" w:customStyle="1" w:styleId="Style533">
    <w:name w:val="Style533"/>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character" w:customStyle="1" w:styleId="FontStyle3913">
    <w:name w:val="Font Style3913"/>
    <w:uiPriority w:val="99"/>
    <w:rsid w:val="008E39CA"/>
    <w:rPr>
      <w:rFonts w:ascii="Times New Roman" w:hAnsi="Times New Roman" w:cs="Times New Roman"/>
      <w:b/>
      <w:bCs/>
      <w:sz w:val="14"/>
      <w:szCs w:val="14"/>
    </w:rPr>
  </w:style>
  <w:style w:type="character" w:customStyle="1" w:styleId="FontStyle3923">
    <w:name w:val="Font Style3923"/>
    <w:uiPriority w:val="99"/>
    <w:rsid w:val="008E39CA"/>
    <w:rPr>
      <w:rFonts w:ascii="Times New Roman" w:hAnsi="Times New Roman" w:cs="Times New Roman"/>
      <w:b/>
      <w:bCs/>
      <w:sz w:val="14"/>
      <w:szCs w:val="14"/>
    </w:rPr>
  </w:style>
  <w:style w:type="paragraph" w:customStyle="1" w:styleId="Standard3">
    <w:name w:val="Standard3"/>
    <w:rsid w:val="008E39CA"/>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paragraph" w:customStyle="1" w:styleId="TableContents3">
    <w:name w:val="Table Contents3"/>
    <w:basedOn w:val="Standard"/>
    <w:rsid w:val="008E39CA"/>
    <w:pPr>
      <w:suppressLineNumbers/>
    </w:pPr>
  </w:style>
  <w:style w:type="paragraph" w:customStyle="1" w:styleId="Style393">
    <w:name w:val="Style393"/>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character" w:customStyle="1" w:styleId="FontStyle763">
    <w:name w:val="Font Style763"/>
    <w:uiPriority w:val="99"/>
    <w:rsid w:val="008E39CA"/>
    <w:rPr>
      <w:rFonts w:ascii="Times New Roman" w:hAnsi="Times New Roman" w:cs="Times New Roman"/>
      <w:b/>
      <w:bCs/>
      <w:sz w:val="20"/>
      <w:szCs w:val="20"/>
    </w:rPr>
  </w:style>
  <w:style w:type="paragraph" w:customStyle="1" w:styleId="Style403">
    <w:name w:val="Style403"/>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paragraph" w:customStyle="1" w:styleId="Style423">
    <w:name w:val="Style423"/>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character" w:customStyle="1" w:styleId="1231">
    <w:name w:val="Заголовок 1 Знак23"/>
    <w:aliases w:val="Заголовок 1 Знак1 Знак3"/>
    <w:rsid w:val="008E39CA"/>
    <w:rPr>
      <w:b/>
      <w:snapToGrid w:val="0"/>
      <w:kern w:val="32"/>
      <w:sz w:val="28"/>
      <w:lang w:val="ru-RU" w:eastAsia="ru-RU" w:bidi="ar-SA"/>
    </w:rPr>
  </w:style>
  <w:style w:type="paragraph" w:customStyle="1" w:styleId="3ffffe">
    <w:name w:val="Основной_Методичка3"/>
    <w:basedOn w:val="a6"/>
    <w:next w:val="a6"/>
    <w:rsid w:val="008E39CA"/>
    <w:pPr>
      <w:tabs>
        <w:tab w:val="left" w:pos="510"/>
        <w:tab w:val="left" w:pos="1361"/>
        <w:tab w:val="left" w:pos="6237"/>
      </w:tabs>
      <w:ind w:firstLine="510"/>
    </w:pPr>
    <w:rPr>
      <w:rFonts w:eastAsia="Times New Roman"/>
      <w:sz w:val="22"/>
      <w:szCs w:val="20"/>
      <w:lang w:eastAsia="ru-RU"/>
    </w:rPr>
  </w:style>
  <w:style w:type="paragraph" w:customStyle="1" w:styleId="ConsPlusNonformat30">
    <w:name w:val="ConsPlusNonformat3"/>
    <w:rsid w:val="008E39CA"/>
    <w:pPr>
      <w:widowControl w:val="0"/>
      <w:autoSpaceDE w:val="0"/>
      <w:autoSpaceDN w:val="0"/>
      <w:adjustRightInd w:val="0"/>
    </w:pPr>
    <w:rPr>
      <w:rFonts w:ascii="Courier New" w:eastAsia="Times New Roman" w:hAnsi="Courier New" w:cs="Courier New"/>
    </w:rPr>
  </w:style>
  <w:style w:type="paragraph" w:customStyle="1" w:styleId="Default3">
    <w:name w:val="Default3"/>
    <w:rsid w:val="008E39CA"/>
    <w:pPr>
      <w:autoSpaceDE w:val="0"/>
      <w:autoSpaceDN w:val="0"/>
      <w:adjustRightInd w:val="0"/>
    </w:pPr>
    <w:rPr>
      <w:rFonts w:ascii="Times New Roman" w:hAnsi="Times New Roman"/>
      <w:color w:val="000000"/>
      <w:sz w:val="24"/>
      <w:szCs w:val="24"/>
    </w:rPr>
  </w:style>
  <w:style w:type="character" w:customStyle="1" w:styleId="23f4">
    <w:name w:val="Цитата 2 Знак3"/>
    <w:uiPriority w:val="29"/>
    <w:rsid w:val="008E39CA"/>
    <w:rPr>
      <w:rFonts w:ascii="Times New Roman" w:eastAsia="Times New Roman" w:hAnsi="Times New Roman" w:cs="Times New Roman"/>
      <w:i/>
      <w:iCs/>
      <w:sz w:val="28"/>
      <w:szCs w:val="20"/>
      <w:lang w:eastAsia="ru-RU"/>
    </w:rPr>
  </w:style>
  <w:style w:type="character" w:customStyle="1" w:styleId="3fffff">
    <w:name w:val="Выделенная цитата Знак3"/>
    <w:uiPriority w:val="30"/>
    <w:rsid w:val="008E39CA"/>
    <w:rPr>
      <w:rFonts w:ascii="Times New Roman" w:eastAsia="Times New Roman" w:hAnsi="Times New Roman" w:cs="Times New Roman"/>
      <w:b/>
      <w:bCs/>
      <w:i/>
      <w:iCs/>
      <w:sz w:val="28"/>
      <w:szCs w:val="20"/>
      <w:lang w:eastAsia="ru-RU"/>
    </w:rPr>
  </w:style>
  <w:style w:type="paragraph" w:customStyle="1" w:styleId="xl632">
    <w:name w:val="xl632"/>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642">
    <w:name w:val="xl642"/>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character" w:customStyle="1" w:styleId="33f">
    <w:name w:val="Основной текст (3)_3"/>
    <w:locked/>
    <w:rsid w:val="008E39CA"/>
    <w:rPr>
      <w:rFonts w:ascii="Times New Roman" w:eastAsia="Times New Roman" w:hAnsi="Times New Roman"/>
      <w:sz w:val="16"/>
      <w:szCs w:val="16"/>
      <w:shd w:val="clear" w:color="auto" w:fill="FFFFFF"/>
    </w:rPr>
  </w:style>
  <w:style w:type="paragraph" w:customStyle="1" w:styleId="33f0">
    <w:name w:val="Основной текст (3)3"/>
    <w:basedOn w:val="a6"/>
    <w:rsid w:val="008E39CA"/>
    <w:pPr>
      <w:shd w:val="clear" w:color="auto" w:fill="FFFFFF"/>
      <w:spacing w:line="0" w:lineRule="atLeast"/>
      <w:ind w:firstLine="0"/>
      <w:jc w:val="left"/>
    </w:pPr>
    <w:rPr>
      <w:rFonts w:eastAsia="Times New Roman"/>
      <w:sz w:val="16"/>
      <w:szCs w:val="16"/>
    </w:rPr>
  </w:style>
  <w:style w:type="character" w:customStyle="1" w:styleId="832">
    <w:name w:val="Основной текст (8)_3"/>
    <w:locked/>
    <w:rsid w:val="008E39CA"/>
    <w:rPr>
      <w:rFonts w:ascii="Times New Roman" w:eastAsia="Times New Roman" w:hAnsi="Times New Roman"/>
      <w:sz w:val="18"/>
      <w:szCs w:val="18"/>
      <w:shd w:val="clear" w:color="auto" w:fill="FFFFFF"/>
    </w:rPr>
  </w:style>
  <w:style w:type="paragraph" w:customStyle="1" w:styleId="833">
    <w:name w:val="Основной текст (8)3"/>
    <w:basedOn w:val="a6"/>
    <w:rsid w:val="008E39CA"/>
    <w:pPr>
      <w:shd w:val="clear" w:color="auto" w:fill="FFFFFF"/>
      <w:spacing w:line="0" w:lineRule="atLeast"/>
      <w:ind w:firstLine="0"/>
      <w:jc w:val="left"/>
    </w:pPr>
    <w:rPr>
      <w:rFonts w:eastAsia="Times New Roman"/>
      <w:sz w:val="18"/>
      <w:szCs w:val="18"/>
    </w:rPr>
  </w:style>
  <w:style w:type="character" w:customStyle="1" w:styleId="4ff2">
    <w:name w:val="Основной текст_4"/>
    <w:locked/>
    <w:rsid w:val="008E39CA"/>
    <w:rPr>
      <w:rFonts w:ascii="Times New Roman" w:eastAsia="Times New Roman" w:hAnsi="Times New Roman"/>
      <w:sz w:val="14"/>
      <w:szCs w:val="14"/>
      <w:shd w:val="clear" w:color="auto" w:fill="FFFFFF"/>
    </w:rPr>
  </w:style>
  <w:style w:type="paragraph" w:customStyle="1" w:styleId="14f0">
    <w:name w:val="Основной текст14"/>
    <w:basedOn w:val="a6"/>
    <w:rsid w:val="008E39CA"/>
    <w:pPr>
      <w:shd w:val="clear" w:color="auto" w:fill="FFFFFF"/>
      <w:spacing w:line="234" w:lineRule="exact"/>
      <w:ind w:firstLine="0"/>
      <w:jc w:val="right"/>
    </w:pPr>
    <w:rPr>
      <w:rFonts w:eastAsia="Times New Roman"/>
      <w:sz w:val="14"/>
      <w:szCs w:val="14"/>
    </w:rPr>
  </w:style>
  <w:style w:type="character" w:customStyle="1" w:styleId="37pt3">
    <w:name w:val="Основной текст (3) + 7 pt3"/>
    <w:aliases w:val="Не полужирный3"/>
    <w:rsid w:val="008E39CA"/>
    <w:rPr>
      <w:rFonts w:ascii="Times New Roman" w:eastAsia="Times New Roman" w:hAnsi="Times New Roman" w:cs="Arial Narrow"/>
      <w:b w:val="0"/>
      <w:bCs w:val="0"/>
      <w:sz w:val="14"/>
      <w:szCs w:val="14"/>
      <w:shd w:val="clear" w:color="auto" w:fill="FFFFFF"/>
    </w:rPr>
  </w:style>
  <w:style w:type="character" w:customStyle="1" w:styleId="732">
    <w:name w:val="Основной текст (7)_3"/>
    <w:locked/>
    <w:rsid w:val="008E39CA"/>
    <w:rPr>
      <w:rFonts w:ascii="Times New Roman" w:eastAsia="Times New Roman" w:hAnsi="Times New Roman"/>
      <w:spacing w:val="-10"/>
      <w:sz w:val="18"/>
      <w:szCs w:val="18"/>
      <w:shd w:val="clear" w:color="auto" w:fill="FFFFFF"/>
    </w:rPr>
  </w:style>
  <w:style w:type="paragraph" w:customStyle="1" w:styleId="733">
    <w:name w:val="Основной текст (7)3"/>
    <w:basedOn w:val="a6"/>
    <w:rsid w:val="008E39CA"/>
    <w:pPr>
      <w:shd w:val="clear" w:color="auto" w:fill="FFFFFF"/>
      <w:spacing w:line="0" w:lineRule="atLeast"/>
      <w:ind w:firstLine="0"/>
      <w:jc w:val="left"/>
    </w:pPr>
    <w:rPr>
      <w:rFonts w:eastAsia="Times New Roman"/>
      <w:spacing w:val="-10"/>
      <w:sz w:val="18"/>
      <w:szCs w:val="18"/>
    </w:rPr>
  </w:style>
  <w:style w:type="character" w:customStyle="1" w:styleId="1332">
    <w:name w:val="Основной текст (13)_3"/>
    <w:locked/>
    <w:rsid w:val="008E39CA"/>
    <w:rPr>
      <w:rFonts w:ascii="Times New Roman" w:eastAsia="Times New Roman" w:hAnsi="Times New Roman"/>
      <w:sz w:val="14"/>
      <w:szCs w:val="14"/>
      <w:shd w:val="clear" w:color="auto" w:fill="FFFFFF"/>
    </w:rPr>
  </w:style>
  <w:style w:type="paragraph" w:customStyle="1" w:styleId="1333">
    <w:name w:val="Основной текст (13)3"/>
    <w:basedOn w:val="a6"/>
    <w:rsid w:val="008E39CA"/>
    <w:pPr>
      <w:shd w:val="clear" w:color="auto" w:fill="FFFFFF"/>
      <w:spacing w:line="0" w:lineRule="atLeast"/>
      <w:ind w:firstLine="0"/>
      <w:jc w:val="left"/>
    </w:pPr>
    <w:rPr>
      <w:rFonts w:eastAsia="Times New Roman"/>
      <w:sz w:val="14"/>
      <w:szCs w:val="14"/>
    </w:rPr>
  </w:style>
  <w:style w:type="character" w:customStyle="1" w:styleId="1432">
    <w:name w:val="Основной текст (14)_3"/>
    <w:locked/>
    <w:rsid w:val="008E39CA"/>
    <w:rPr>
      <w:rFonts w:ascii="Times New Roman" w:eastAsia="Times New Roman" w:hAnsi="Times New Roman"/>
      <w:sz w:val="13"/>
      <w:szCs w:val="13"/>
      <w:shd w:val="clear" w:color="auto" w:fill="FFFFFF"/>
    </w:rPr>
  </w:style>
  <w:style w:type="paragraph" w:customStyle="1" w:styleId="1433">
    <w:name w:val="Основной текст (14)3"/>
    <w:basedOn w:val="a6"/>
    <w:rsid w:val="008E39CA"/>
    <w:pPr>
      <w:shd w:val="clear" w:color="auto" w:fill="FFFFFF"/>
      <w:spacing w:line="0" w:lineRule="atLeast"/>
      <w:ind w:firstLine="0"/>
      <w:jc w:val="left"/>
    </w:pPr>
    <w:rPr>
      <w:rFonts w:eastAsia="Times New Roman"/>
      <w:sz w:val="13"/>
      <w:szCs w:val="13"/>
    </w:rPr>
  </w:style>
  <w:style w:type="character" w:customStyle="1" w:styleId="3fffff0">
    <w:name w:val="Основной текст + Полужирный3"/>
    <w:rsid w:val="008E39CA"/>
    <w:rPr>
      <w:rFonts w:ascii="Times New Roman" w:eastAsia="Times New Roman" w:hAnsi="Times New Roman"/>
      <w:b/>
      <w:bCs/>
      <w:sz w:val="14"/>
      <w:szCs w:val="14"/>
      <w:shd w:val="clear" w:color="auto" w:fill="FFFFFF"/>
    </w:rPr>
  </w:style>
  <w:style w:type="character" w:customStyle="1" w:styleId="1334">
    <w:name w:val="Основной текст (13) + Не полужирный3"/>
    <w:rsid w:val="008E39CA"/>
    <w:rPr>
      <w:rFonts w:ascii="Times New Roman" w:eastAsia="Times New Roman" w:hAnsi="Times New Roman" w:cs="Arial"/>
      <w:b/>
      <w:bCs/>
      <w:i/>
      <w:iCs/>
      <w:sz w:val="14"/>
      <w:szCs w:val="14"/>
      <w:shd w:val="clear" w:color="auto" w:fill="FFFFFF"/>
    </w:rPr>
  </w:style>
  <w:style w:type="paragraph" w:customStyle="1" w:styleId="ConsCell2">
    <w:name w:val="ConsCell2"/>
    <w:rsid w:val="008E39CA"/>
    <w:pPr>
      <w:widowControl w:val="0"/>
      <w:autoSpaceDE w:val="0"/>
      <w:autoSpaceDN w:val="0"/>
      <w:adjustRightInd w:val="0"/>
      <w:ind w:right="19772"/>
    </w:pPr>
    <w:rPr>
      <w:rFonts w:ascii="Arial" w:eastAsia="Times New Roman" w:hAnsi="Arial" w:cs="Arial"/>
    </w:rPr>
  </w:style>
  <w:style w:type="paragraph" w:customStyle="1" w:styleId="2ffffff5">
    <w:name w:val="Таблицы (моноширинный)2"/>
    <w:basedOn w:val="a6"/>
    <w:next w:val="a6"/>
    <w:rsid w:val="008E39CA"/>
    <w:pPr>
      <w:widowControl w:val="0"/>
      <w:autoSpaceDE w:val="0"/>
      <w:autoSpaceDN w:val="0"/>
      <w:adjustRightInd w:val="0"/>
      <w:ind w:firstLine="0"/>
    </w:pPr>
    <w:rPr>
      <w:rFonts w:ascii="Courier New" w:eastAsia="Times New Roman" w:hAnsi="Courier New" w:cs="Courier New"/>
      <w:sz w:val="20"/>
      <w:szCs w:val="20"/>
      <w:lang w:eastAsia="ru-RU"/>
    </w:rPr>
  </w:style>
  <w:style w:type="paragraph" w:customStyle="1" w:styleId="CM742">
    <w:name w:val="CM742"/>
    <w:basedOn w:val="a6"/>
    <w:next w:val="a6"/>
    <w:rsid w:val="008E39CA"/>
    <w:pPr>
      <w:widowControl w:val="0"/>
      <w:autoSpaceDE w:val="0"/>
      <w:autoSpaceDN w:val="0"/>
      <w:adjustRightInd w:val="0"/>
      <w:ind w:firstLine="0"/>
      <w:jc w:val="left"/>
    </w:pPr>
    <w:rPr>
      <w:rFonts w:ascii="TTE1A887F8t00" w:eastAsia="Times New Roman" w:hAnsi="TTE1A887F8t00"/>
      <w:szCs w:val="24"/>
      <w:lang w:eastAsia="ru-RU"/>
    </w:rPr>
  </w:style>
  <w:style w:type="paragraph" w:customStyle="1" w:styleId="CM762">
    <w:name w:val="CM762"/>
    <w:basedOn w:val="a6"/>
    <w:next w:val="a6"/>
    <w:rsid w:val="008E39CA"/>
    <w:pPr>
      <w:widowControl w:val="0"/>
      <w:autoSpaceDE w:val="0"/>
      <w:autoSpaceDN w:val="0"/>
      <w:adjustRightInd w:val="0"/>
      <w:ind w:firstLine="0"/>
      <w:jc w:val="left"/>
    </w:pPr>
    <w:rPr>
      <w:rFonts w:ascii="TTE1A887F8t00" w:eastAsia="Times New Roman" w:hAnsi="TTE1A887F8t00"/>
      <w:szCs w:val="24"/>
      <w:lang w:eastAsia="ru-RU"/>
    </w:rPr>
  </w:style>
  <w:style w:type="character" w:customStyle="1" w:styleId="1190">
    <w:name w:val="Заголовок 1 Знак19"/>
    <w:aliases w:val=" Знак Знак15, Знак8 Знак12, Знак18 Знак12, Знак19 Знак12,Heading_eng 1 Знак18,Head 1 Знак18,H1 Знак18,1 Знак18,Naglowek 1 Знак18,Naglowek 11 Знак18,Naglówek 1 Знак18,Naglówek 11 Знак18,Heading 1 Char Знак18,Heading 1 Char2 Char Знак18"/>
    <w:rsid w:val="008E39CA"/>
    <w:rPr>
      <w:rFonts w:ascii="Times New Roman" w:eastAsia="Times New Roman" w:hAnsi="Times New Roman" w:cs="Times New Roman"/>
      <w:b/>
      <w:bCs/>
      <w:sz w:val="28"/>
      <w:szCs w:val="28"/>
      <w:lang w:eastAsia="ru-RU"/>
    </w:rPr>
  </w:style>
  <w:style w:type="character" w:customStyle="1" w:styleId="1200">
    <w:name w:val="Заголовок 1 Знак20"/>
    <w:aliases w:val=" Знак Знак16, Знак8 Знак13, Знак18 Знак13, Знак19 Знак13"/>
    <w:uiPriority w:val="9"/>
    <w:rsid w:val="008E39CA"/>
    <w:rPr>
      <w:rFonts w:ascii="Times New Roman" w:eastAsia="Times New Roman" w:hAnsi="Times New Roman" w:cs="Times New Roman"/>
      <w:b/>
      <w:bCs/>
      <w:sz w:val="28"/>
      <w:szCs w:val="28"/>
      <w:lang w:eastAsia="ru-RU"/>
    </w:rPr>
  </w:style>
  <w:style w:type="character" w:customStyle="1" w:styleId="2131">
    <w:name w:val="Заголовок 2 Знак13"/>
    <w:aliases w:val=" Знак30 Знак Знак Знак13,Знак30 Знак Знак Знак Знак14,Знак30 Знак Знак Знак113, Знак30 Знак Знак1 Знак8,Знак30 Знак Знак Знак2 Знак8,Знак30 Знак Знак1 Знак8, Знак30 Знак Знак2 Знак8,Знак30 Знак Знак Знак3 Знак8,Знак30 Знак Знак2 Знак8"/>
    <w:rsid w:val="008E39CA"/>
    <w:rPr>
      <w:rFonts w:ascii="Times New Roman" w:eastAsia="Times New Roman" w:hAnsi="Times New Roman" w:cs="Times New Roman"/>
      <w:b/>
      <w:sz w:val="28"/>
      <w:szCs w:val="32"/>
      <w:lang w:eastAsia="ru-RU"/>
    </w:rPr>
  </w:style>
  <w:style w:type="character" w:customStyle="1" w:styleId="89">
    <w:name w:val="Основной текст Знак8"/>
    <w:aliases w:val="Основной текст Знак Знак Знак Знак18,Основной текст Знак Знак Знак Знак Знак8,Основной текст Знак Знак Знак28,Основной текст Знак Знак  Знак Знак Знак8,Основной текст Знак Знак Знак Знак Знак Знак Знак Знак Знак8"/>
    <w:rsid w:val="008E39CA"/>
    <w:rPr>
      <w:rFonts w:ascii="Times New Roman" w:eastAsia="Times New Roman" w:hAnsi="Times New Roman" w:cs="Times New Roman"/>
      <w:sz w:val="28"/>
      <w:szCs w:val="20"/>
      <w:lang w:eastAsia="ar-SA"/>
    </w:rPr>
  </w:style>
  <w:style w:type="character" w:customStyle="1" w:styleId="1241">
    <w:name w:val="Заголовок 1 Знак24"/>
    <w:aliases w:val=" Знак Знак17, Знак8 Знак14, Знак18 Знак14, Знак19 Знак14"/>
    <w:rsid w:val="008E39CA"/>
    <w:rPr>
      <w:rFonts w:ascii="Times New Roman" w:eastAsia="Times New Roman" w:hAnsi="Times New Roman" w:cs="Times New Roman"/>
      <w:b/>
      <w:bCs/>
      <w:sz w:val="28"/>
      <w:szCs w:val="28"/>
      <w:lang w:eastAsia="ru-RU"/>
    </w:rPr>
  </w:style>
  <w:style w:type="character" w:customStyle="1" w:styleId="2140">
    <w:name w:val="Заголовок 2 Знак14"/>
    <w:aliases w:val=" Знак30 Знак Знак Знак14,Знак30 Знак Знак Знак Знак15,Знак30 Знак Знак Знак114, Знак30 Знак Знак1 Знак9,Знак30 Знак Знак Знак2 Знак9,Знак30 Знак Знак1 Знак9, Знак30 Знак Знак2 Знак9,Знак30 Знак Знак Знак3 Знак9,Знак30 Знак Знак2 Знак9"/>
    <w:rsid w:val="008E39CA"/>
    <w:rPr>
      <w:rFonts w:ascii="Times New Roman" w:eastAsia="Times New Roman" w:hAnsi="Times New Roman" w:cs="Times New Roman"/>
      <w:b/>
      <w:sz w:val="28"/>
      <w:szCs w:val="32"/>
      <w:lang w:eastAsia="ru-RU"/>
    </w:rPr>
  </w:style>
  <w:style w:type="character" w:customStyle="1" w:styleId="98">
    <w:name w:val="Основной текст Знак9"/>
    <w:aliases w:val="Основной текст Знак Знак Знак Знак19,Основной текст Знак Знак Знак Знак Знак9,Основной текст Знак Знак Знак29,Основной текст Знак Знак  Знак Знак Знак9,Основной текст Знак Знак Знак Знак Знак Знак Знак Знак Знак9"/>
    <w:rsid w:val="008E39CA"/>
    <w:rPr>
      <w:rFonts w:ascii="Times New Roman" w:eastAsia="Times New Roman" w:hAnsi="Times New Roman" w:cs="Times New Roman"/>
      <w:sz w:val="28"/>
      <w:szCs w:val="20"/>
      <w:lang w:eastAsia="ar-SA"/>
    </w:rPr>
  </w:style>
  <w:style w:type="paragraph" w:customStyle="1" w:styleId="8a">
    <w:name w:val="Список без отступа8"/>
    <w:basedOn w:val="a3"/>
    <w:rsid w:val="008E39CA"/>
    <w:pPr>
      <w:keepNext/>
      <w:keepLines/>
      <w:numPr>
        <w:numId w:val="0"/>
      </w:numPr>
      <w:tabs>
        <w:tab w:val="left" w:pos="709"/>
      </w:tabs>
      <w:spacing w:before="0" w:after="120"/>
      <w:ind w:left="786" w:hanging="360"/>
    </w:pPr>
    <w:rPr>
      <w:kern w:val="20"/>
      <w:szCs w:val="28"/>
      <w:lang w:eastAsia="ru-RU"/>
    </w:rPr>
  </w:style>
  <w:style w:type="character" w:customStyle="1" w:styleId="291">
    <w:name w:val="Основной текст с отступом 2 Знак9"/>
    <w:uiPriority w:val="99"/>
    <w:semiHidden/>
    <w:rsid w:val="008E39CA"/>
    <w:rPr>
      <w:rFonts w:ascii="Times New Roman" w:eastAsia="Times New Roman" w:hAnsi="Times New Roman" w:cs="Times New Roman"/>
      <w:kern w:val="20"/>
      <w:sz w:val="24"/>
      <w:szCs w:val="24"/>
      <w:lang w:eastAsia="ru-RU"/>
    </w:rPr>
  </w:style>
  <w:style w:type="character" w:customStyle="1" w:styleId="1f8">
    <w:name w:val="Обычный1 Знак"/>
    <w:link w:val="1f7"/>
    <w:rsid w:val="008E39CA"/>
    <w:rPr>
      <w:rFonts w:ascii="Times New Roman" w:eastAsia="Times New Roman" w:hAnsi="Times New Roman"/>
      <w:snapToGrid w:val="0"/>
      <w:sz w:val="18"/>
      <w:lang w:val="ru-RU" w:eastAsia="ru-RU" w:bidi="ar-SA"/>
    </w:rPr>
  </w:style>
  <w:style w:type="paragraph" w:customStyle="1" w:styleId="afffffffffffffa">
    <w:name w:val="Стиль Основа + влево"/>
    <w:basedOn w:val="a6"/>
    <w:rsid w:val="008E39CA"/>
    <w:pPr>
      <w:spacing w:before="120"/>
      <w:ind w:firstLine="720"/>
    </w:pPr>
    <w:rPr>
      <w:rFonts w:eastAsia="Times New Roman"/>
      <w:szCs w:val="20"/>
      <w:lang w:eastAsia="ru-RU"/>
    </w:rPr>
  </w:style>
  <w:style w:type="character" w:customStyle="1" w:styleId="8105pt">
    <w:name w:val="Основной текст (8) + 10;5 pt"/>
    <w:rsid w:val="008E39CA"/>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8105pt0">
    <w:name w:val="Основной текст (8) + 10;5 pt;Полужирный"/>
    <w:rsid w:val="008E39C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afffffffffffffb">
    <w:name w:val="Основной т"/>
    <w:basedOn w:val="a6"/>
    <w:link w:val="afffffffffffffc"/>
    <w:rsid w:val="008E39CA"/>
    <w:pPr>
      <w:spacing w:line="360" w:lineRule="auto"/>
    </w:pPr>
    <w:rPr>
      <w:rFonts w:eastAsia="Times New Roman"/>
      <w:szCs w:val="24"/>
      <w:lang w:eastAsia="ru-RU"/>
    </w:rPr>
  </w:style>
  <w:style w:type="character" w:customStyle="1" w:styleId="afffffffffffffc">
    <w:name w:val="Основной т Знак"/>
    <w:link w:val="afffffffffffffb"/>
    <w:locked/>
    <w:rsid w:val="008E39CA"/>
    <w:rPr>
      <w:rFonts w:ascii="Times New Roman" w:eastAsia="Times New Roman" w:hAnsi="Times New Roman"/>
      <w:sz w:val="24"/>
      <w:szCs w:val="24"/>
    </w:rPr>
  </w:style>
  <w:style w:type="character" w:customStyle="1" w:styleId="10pt2">
    <w:name w:val="Основной текст + 10 pt"/>
    <w:uiPriority w:val="99"/>
    <w:rsid w:val="008E39CA"/>
    <w:rPr>
      <w:rFonts w:ascii="Times New Roman" w:hAnsi="Times New Roman" w:cs="Times New Roman"/>
      <w:sz w:val="20"/>
      <w:szCs w:val="20"/>
      <w:u w:val="none"/>
    </w:rPr>
  </w:style>
  <w:style w:type="character" w:customStyle="1" w:styleId="12pt">
    <w:name w:val="Основной текст + 12 pt"/>
    <w:aliases w:val="Курсив6,Интервал 0 pt"/>
    <w:uiPriority w:val="99"/>
    <w:rsid w:val="008E39CA"/>
    <w:rPr>
      <w:rFonts w:ascii="Times New Roman" w:hAnsi="Times New Roman" w:cs="Times New Roman"/>
      <w:i/>
      <w:iCs/>
      <w:spacing w:val="10"/>
      <w:sz w:val="24"/>
      <w:szCs w:val="24"/>
      <w:u w:val="none"/>
    </w:rPr>
  </w:style>
  <w:style w:type="character" w:customStyle="1" w:styleId="4pt">
    <w:name w:val="Основной текст + 4 pt"/>
    <w:uiPriority w:val="99"/>
    <w:rsid w:val="008E39CA"/>
    <w:rPr>
      <w:rFonts w:ascii="Times New Roman" w:hAnsi="Times New Roman" w:cs="Times New Roman"/>
      <w:sz w:val="8"/>
      <w:szCs w:val="8"/>
      <w:u w:val="none"/>
    </w:rPr>
  </w:style>
  <w:style w:type="character" w:customStyle="1" w:styleId="10pt11">
    <w:name w:val="Основной текст + 10 pt1"/>
    <w:aliases w:val="Курсив5"/>
    <w:uiPriority w:val="99"/>
    <w:rsid w:val="008E39CA"/>
    <w:rPr>
      <w:rFonts w:ascii="Times New Roman" w:hAnsi="Times New Roman" w:cs="Times New Roman"/>
      <w:i/>
      <w:iCs/>
      <w:sz w:val="20"/>
      <w:szCs w:val="20"/>
      <w:u w:val="none"/>
    </w:rPr>
  </w:style>
  <w:style w:type="character" w:customStyle="1" w:styleId="Verdana">
    <w:name w:val="Основной текст + Verdana"/>
    <w:aliases w:val="11,5 pt3,Курсив4,Интервал 1 pt"/>
    <w:uiPriority w:val="99"/>
    <w:rsid w:val="008E39CA"/>
    <w:rPr>
      <w:rFonts w:ascii="Verdana" w:hAnsi="Verdana" w:cs="Verdana"/>
      <w:i/>
      <w:iCs/>
      <w:spacing w:val="30"/>
      <w:sz w:val="23"/>
      <w:szCs w:val="23"/>
      <w:u w:val="none"/>
      <w:lang w:val="en-US" w:eastAsia="en-US"/>
    </w:rPr>
  </w:style>
  <w:style w:type="character" w:customStyle="1" w:styleId="Verdana3">
    <w:name w:val="Основной текст + Verdana3"/>
    <w:aliases w:val="4 pt,Полужирный2,Курсив3,Интервал -1 pt"/>
    <w:uiPriority w:val="99"/>
    <w:rsid w:val="008E39CA"/>
    <w:rPr>
      <w:rFonts w:ascii="Verdana" w:hAnsi="Verdana" w:cs="Verdana"/>
      <w:b/>
      <w:bCs/>
      <w:i/>
      <w:iCs/>
      <w:spacing w:val="-20"/>
      <w:sz w:val="8"/>
      <w:szCs w:val="8"/>
      <w:u w:val="none"/>
    </w:rPr>
  </w:style>
  <w:style w:type="character" w:customStyle="1" w:styleId="5pt">
    <w:name w:val="Основной текст + 5 pt"/>
    <w:aliases w:val="Курсив2"/>
    <w:uiPriority w:val="99"/>
    <w:rsid w:val="008E39CA"/>
    <w:rPr>
      <w:rFonts w:ascii="Times New Roman" w:hAnsi="Times New Roman" w:cs="Times New Roman"/>
      <w:i/>
      <w:iCs/>
      <w:sz w:val="10"/>
      <w:szCs w:val="10"/>
      <w:u w:val="none"/>
    </w:rPr>
  </w:style>
  <w:style w:type="character" w:customStyle="1" w:styleId="Verdana2">
    <w:name w:val="Основной текст + Verdana2"/>
    <w:aliases w:val="13 pt,Полужирный1,Курсив1"/>
    <w:uiPriority w:val="99"/>
    <w:rsid w:val="008E39CA"/>
    <w:rPr>
      <w:rFonts w:ascii="Verdana" w:hAnsi="Verdana" w:cs="Verdana"/>
      <w:b/>
      <w:bCs/>
      <w:i/>
      <w:iCs/>
      <w:sz w:val="26"/>
      <w:szCs w:val="26"/>
      <w:u w:val="none"/>
    </w:rPr>
  </w:style>
  <w:style w:type="paragraph" w:customStyle="1" w:styleId="Style8">
    <w:name w:val="Style8"/>
    <w:basedOn w:val="a6"/>
    <w:rsid w:val="008E39CA"/>
    <w:pPr>
      <w:widowControl w:val="0"/>
      <w:suppressAutoHyphens/>
      <w:autoSpaceDE w:val="0"/>
      <w:autoSpaceDN w:val="0"/>
      <w:ind w:firstLine="0"/>
      <w:jc w:val="left"/>
      <w:textAlignment w:val="baseline"/>
    </w:pPr>
    <w:rPr>
      <w:rFonts w:eastAsia="Arial Unicode MS"/>
      <w:kern w:val="3"/>
      <w:szCs w:val="24"/>
      <w:lang w:eastAsia="zh-CN" w:bidi="hi-IN"/>
    </w:rPr>
  </w:style>
  <w:style w:type="character" w:customStyle="1" w:styleId="FontStyle158">
    <w:name w:val="Font Style158"/>
    <w:rsid w:val="008E39CA"/>
    <w:rPr>
      <w:rFonts w:eastAsia="Times New Roman"/>
      <w:color w:val="auto"/>
      <w:sz w:val="26"/>
      <w:lang w:val="ru-RU" w:eastAsia="zh-CN"/>
    </w:rPr>
  </w:style>
  <w:style w:type="paragraph" w:customStyle="1" w:styleId="afffffffffffffd">
    <w:name w:val="Знак Знак Знак Знак Знак Знак Знак Знак Знак Знак Знак Знак Знак Знак Знак Знак Знак Знак Знак Знак Знак Знак Знак"/>
    <w:basedOn w:val="a6"/>
    <w:rsid w:val="008E39CA"/>
    <w:pPr>
      <w:spacing w:after="160" w:line="240" w:lineRule="exact"/>
      <w:ind w:firstLine="0"/>
      <w:jc w:val="left"/>
    </w:pPr>
    <w:rPr>
      <w:rFonts w:ascii="Verdana" w:eastAsia="Times New Roman" w:hAnsi="Verdana"/>
      <w:sz w:val="20"/>
      <w:szCs w:val="20"/>
      <w:lang w:val="en-US"/>
    </w:rPr>
  </w:style>
  <w:style w:type="paragraph" w:customStyle="1" w:styleId="1fffffff">
    <w:name w:val="Без интервала1"/>
    <w:rsid w:val="008E39CA"/>
    <w:rPr>
      <w:rFonts w:ascii="Times New Roman" w:eastAsia="Times New Roman" w:hAnsi="Times New Roman"/>
      <w:sz w:val="22"/>
      <w:szCs w:val="22"/>
      <w:lang w:eastAsia="en-US"/>
    </w:rPr>
  </w:style>
  <w:style w:type="numbering" w:customStyle="1" w:styleId="1ai141">
    <w:name w:val="1 / a / i141"/>
    <w:basedOn w:val="a9"/>
    <w:next w:val="1ai"/>
    <w:semiHidden/>
    <w:rsid w:val="008E39CA"/>
  </w:style>
  <w:style w:type="character" w:customStyle="1" w:styleId="13f5">
    <w:name w:val="Заголовок 1 Знак3"/>
    <w:aliases w:val="Heading_eng 1 Знак2,Head 1 Знак2,H1 Знак2,1 Знак2,Naglowek 1 Знак2,Naglowek 11 Знак2,Naglówek 1 Знак2,Naglówek 11 Знак2,Heading 1 Char Знак2,Heading 1 Char2 Char Знак2,Heading 1 Char1 Char1 Char Знак2"/>
    <w:rsid w:val="008E39CA"/>
    <w:rPr>
      <w:rFonts w:ascii="Times New Roman" w:eastAsia="Times New Roman" w:hAnsi="Times New Roman" w:cs="Times New Roman"/>
      <w:b/>
      <w:bCs/>
      <w:kern w:val="32"/>
      <w:sz w:val="28"/>
      <w:szCs w:val="28"/>
    </w:rPr>
  </w:style>
  <w:style w:type="numbering" w:customStyle="1" w:styleId="1ai142">
    <w:name w:val="1 / a / i142"/>
    <w:basedOn w:val="a9"/>
    <w:next w:val="1ai"/>
    <w:semiHidden/>
    <w:rsid w:val="008E39CA"/>
  </w:style>
  <w:style w:type="numbering" w:customStyle="1" w:styleId="1ai143">
    <w:name w:val="1 / a / i143"/>
    <w:basedOn w:val="a9"/>
    <w:next w:val="1ai"/>
    <w:semiHidden/>
    <w:rsid w:val="008E39CA"/>
  </w:style>
  <w:style w:type="numbering" w:customStyle="1" w:styleId="1ai144">
    <w:name w:val="1 / a / i144"/>
    <w:basedOn w:val="a9"/>
    <w:next w:val="1ai"/>
    <w:semiHidden/>
    <w:rsid w:val="008E39CA"/>
  </w:style>
  <w:style w:type="numbering" w:customStyle="1" w:styleId="1ai145">
    <w:name w:val="1 / a / i145"/>
    <w:basedOn w:val="a9"/>
    <w:next w:val="1ai"/>
    <w:semiHidden/>
    <w:rsid w:val="008E39CA"/>
  </w:style>
  <w:style w:type="numbering" w:customStyle="1" w:styleId="1ai146">
    <w:name w:val="1 / a / i146"/>
    <w:basedOn w:val="a9"/>
    <w:next w:val="1ai"/>
    <w:semiHidden/>
    <w:rsid w:val="008E39CA"/>
  </w:style>
  <w:style w:type="numbering" w:customStyle="1" w:styleId="1ai147">
    <w:name w:val="1 / a / i147"/>
    <w:basedOn w:val="a9"/>
    <w:next w:val="1ai"/>
    <w:semiHidden/>
    <w:rsid w:val="008E39CA"/>
  </w:style>
  <w:style w:type="numbering" w:customStyle="1" w:styleId="2411">
    <w:name w:val="Статья / Раздел241"/>
    <w:basedOn w:val="a9"/>
    <w:next w:val="afffffffff8"/>
    <w:semiHidden/>
    <w:rsid w:val="008E39CA"/>
  </w:style>
  <w:style w:type="numbering" w:customStyle="1" w:styleId="1ai148">
    <w:name w:val="1 / a / i148"/>
    <w:basedOn w:val="a9"/>
    <w:next w:val="1ai"/>
    <w:semiHidden/>
    <w:rsid w:val="008E39CA"/>
  </w:style>
  <w:style w:type="numbering" w:customStyle="1" w:styleId="1ai149">
    <w:name w:val="1 / a / i149"/>
    <w:basedOn w:val="a9"/>
    <w:next w:val="1ai"/>
    <w:semiHidden/>
    <w:rsid w:val="008E39CA"/>
  </w:style>
  <w:style w:type="character" w:customStyle="1" w:styleId="2150">
    <w:name w:val="Заголовок 2 Знак15"/>
    <w:aliases w:val="Sub heading Знак5,Heading_eng 2 Знак5,Paragraph Знак5,2 Знак5,n2 Знак5,n2_for Appl Знак5,Заголовок 2 Знак2 Знак Знак5,Стиль 1 Знак1 Знак Знак5,Заголовок 2 Знак1 Знак1 Знак Знак5,Заголовок 2 Знак Знак Знак1 Знак Знак5"/>
    <w:rsid w:val="008E39CA"/>
    <w:rPr>
      <w:rFonts w:ascii="Times New Roman" w:eastAsia="Times New Roman" w:hAnsi="Times New Roman" w:cs="Times New Roman"/>
      <w:b/>
      <w:bCs/>
      <w:iCs/>
      <w:sz w:val="24"/>
      <w:szCs w:val="28"/>
    </w:rPr>
  </w:style>
  <w:style w:type="numbering" w:customStyle="1" w:styleId="1ai1410">
    <w:name w:val="1 / a / i1410"/>
    <w:basedOn w:val="a9"/>
    <w:next w:val="1ai"/>
    <w:semiHidden/>
    <w:rsid w:val="008E39CA"/>
  </w:style>
  <w:style w:type="character" w:customStyle="1" w:styleId="2160">
    <w:name w:val="Заголовок 2 Знак16"/>
    <w:aliases w:val="Sub heading Знак6,Heading_eng 2 Знак6,Paragraph Знак6,2 Знак6,n2 Знак6,n2_for Appl Знак6,Заголовок 2 Знак2 Знак Знак6,Стиль 1 Знак1 Знак Знак6,Заголовок 2 Знак1 Знак1 Знак Знак6,Заголовок 2 Знак Знак Знак1 Знак Знак6"/>
    <w:rsid w:val="008E39CA"/>
    <w:rPr>
      <w:rFonts w:ascii="Times New Roman" w:eastAsia="Times New Roman" w:hAnsi="Times New Roman" w:cs="Times New Roman"/>
      <w:b/>
      <w:bCs/>
      <w:iCs/>
      <w:sz w:val="24"/>
      <w:szCs w:val="28"/>
    </w:rPr>
  </w:style>
  <w:style w:type="numbering" w:customStyle="1" w:styleId="1ai1411">
    <w:name w:val="1 / a / i1411"/>
    <w:basedOn w:val="a9"/>
    <w:next w:val="1ai"/>
    <w:semiHidden/>
    <w:rsid w:val="008E39CA"/>
  </w:style>
  <w:style w:type="paragraph" w:customStyle="1" w:styleId="Web2">
    <w:name w:val="Обычный (Web)2"/>
    <w:basedOn w:val="a6"/>
    <w:rsid w:val="008E39CA"/>
    <w:pPr>
      <w:spacing w:before="100" w:beforeAutospacing="1" w:after="100" w:afterAutospacing="1"/>
    </w:pPr>
    <w:rPr>
      <w:rFonts w:eastAsia="Times New Roman"/>
      <w:szCs w:val="24"/>
      <w:lang w:eastAsia="ko-KR"/>
    </w:rPr>
  </w:style>
  <w:style w:type="character" w:customStyle="1" w:styleId="21fa">
    <w:name w:val="Основной текст с отступом Знак21"/>
    <w:aliases w:val="Основной текст 1 Знак1,Нумерованный список !! Знак1,Надин стиль Знак1,bti Знак1,Основной текст без отступа Знак1,Основной текст с отступом Знак1 Знак1,Основной текст с отступом Знак Знак Знак2 Знак1"/>
    <w:uiPriority w:val="99"/>
    <w:rsid w:val="008E39CA"/>
    <w:rPr>
      <w:rFonts w:ascii="Times New Roman CYR" w:eastAsia="Times New Roman" w:hAnsi="Times New Roman CYR" w:cs="Times New Roman"/>
      <w:i/>
      <w:sz w:val="28"/>
      <w:szCs w:val="20"/>
      <w:lang w:eastAsia="ru-RU"/>
    </w:rPr>
  </w:style>
  <w:style w:type="paragraph" w:customStyle="1" w:styleId="Nonformat1">
    <w:name w:val="Nonformat1"/>
    <w:basedOn w:val="a6"/>
    <w:rsid w:val="008E39CA"/>
    <w:rPr>
      <w:rFonts w:ascii="Tahoma" w:eastAsia="Times New Roman" w:hAnsi="Tahoma" w:cs="Tahoma"/>
      <w:sz w:val="20"/>
      <w:szCs w:val="20"/>
      <w:lang w:eastAsia="ru-RU"/>
    </w:rPr>
  </w:style>
  <w:style w:type="paragraph" w:customStyle="1" w:styleId="Normal11">
    <w:name w:val="Normal11"/>
    <w:uiPriority w:val="99"/>
    <w:rsid w:val="008E39CA"/>
    <w:pPr>
      <w:spacing w:after="120"/>
      <w:ind w:firstLine="709"/>
      <w:jc w:val="both"/>
    </w:pPr>
    <w:rPr>
      <w:rFonts w:ascii="Times New Roman" w:eastAsia="Times New Roman" w:hAnsi="Times New Roman"/>
      <w:snapToGrid w:val="0"/>
    </w:rPr>
  </w:style>
  <w:style w:type="table" w:customStyle="1" w:styleId="154">
    <w:name w:val="Сетка таблицы15"/>
    <w:basedOn w:val="a8"/>
    <w:next w:val="ad"/>
    <w:rsid w:val="008E39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b">
    <w:name w:val="Сетка таблицы21"/>
    <w:basedOn w:val="a8"/>
    <w:next w:val="ad"/>
    <w:uiPriority w:val="99"/>
    <w:rsid w:val="008E39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Title1">
    <w:name w:val="ConsTitle1"/>
    <w:rsid w:val="008E39CA"/>
    <w:pPr>
      <w:widowControl w:val="0"/>
      <w:autoSpaceDE w:val="0"/>
      <w:autoSpaceDN w:val="0"/>
      <w:adjustRightInd w:val="0"/>
      <w:spacing w:after="120"/>
      <w:ind w:right="19772" w:firstLine="709"/>
      <w:jc w:val="both"/>
    </w:pPr>
    <w:rPr>
      <w:rFonts w:ascii="Arial" w:eastAsia="Times New Roman" w:hAnsi="Arial" w:cs="Arial"/>
      <w:b/>
      <w:bCs/>
    </w:rPr>
  </w:style>
  <w:style w:type="paragraph" w:customStyle="1" w:styleId="DefinitionTerm1">
    <w:name w:val="Definition Term1"/>
    <w:basedOn w:val="a6"/>
    <w:next w:val="a6"/>
    <w:rsid w:val="008E39CA"/>
    <w:rPr>
      <w:rFonts w:eastAsia="Times New Roman"/>
      <w:snapToGrid w:val="0"/>
      <w:szCs w:val="20"/>
      <w:lang w:eastAsia="ru-RU"/>
    </w:rPr>
  </w:style>
  <w:style w:type="paragraph" w:customStyle="1" w:styleId="1fffffff0">
    <w:name w:val="ОсновнойНеразрыв1"/>
    <w:basedOn w:val="aff2"/>
    <w:rsid w:val="008E39CA"/>
    <w:pPr>
      <w:keepNext/>
      <w:tabs>
        <w:tab w:val="clear" w:pos="33"/>
      </w:tabs>
      <w:spacing w:after="240" w:line="240" w:lineRule="atLeast"/>
      <w:ind w:firstLine="360"/>
    </w:pPr>
    <w:rPr>
      <w:rFonts w:ascii="Arial" w:eastAsia="Times New Roman" w:hAnsi="Arial"/>
      <w:sz w:val="20"/>
      <w:szCs w:val="20"/>
      <w:lang w:val="en-US" w:eastAsia="ru-RU" w:bidi="en-US"/>
    </w:rPr>
  </w:style>
  <w:style w:type="paragraph" w:customStyle="1" w:styleId="21fc">
    <w:name w:val="Список2 Знак1"/>
    <w:basedOn w:val="a3"/>
    <w:rsid w:val="008E39CA"/>
    <w:pPr>
      <w:numPr>
        <w:numId w:val="0"/>
      </w:numPr>
      <w:tabs>
        <w:tab w:val="num" w:pos="567"/>
        <w:tab w:val="left" w:pos="851"/>
      </w:tabs>
      <w:ind w:left="284" w:hanging="284"/>
    </w:pPr>
    <w:rPr>
      <w:lang w:eastAsia="ru-RU"/>
    </w:rPr>
  </w:style>
  <w:style w:type="paragraph" w:customStyle="1" w:styleId="31f3">
    <w:name w:val="Список31"/>
    <w:basedOn w:val="a6"/>
    <w:rsid w:val="008E39CA"/>
    <w:pPr>
      <w:tabs>
        <w:tab w:val="left" w:pos="1208"/>
      </w:tabs>
      <w:spacing w:before="20" w:after="20"/>
      <w:ind w:left="1208" w:hanging="357"/>
    </w:pPr>
    <w:rPr>
      <w:rFonts w:eastAsia="Times New Roman"/>
      <w:szCs w:val="20"/>
      <w:lang w:eastAsia="ru-RU"/>
    </w:rPr>
  </w:style>
  <w:style w:type="paragraph" w:customStyle="1" w:styleId="conscell10">
    <w:name w:val="conscell1"/>
    <w:basedOn w:val="a6"/>
    <w:rsid w:val="008E39CA"/>
    <w:pPr>
      <w:spacing w:before="100" w:beforeAutospacing="1" w:after="100" w:afterAutospacing="1"/>
    </w:pPr>
    <w:rPr>
      <w:rFonts w:ascii="Verdana" w:eastAsia="Times New Roman" w:hAnsi="Verdana"/>
      <w:color w:val="003333"/>
      <w:sz w:val="18"/>
      <w:szCs w:val="18"/>
      <w:lang w:eastAsia="ru-RU"/>
    </w:rPr>
  </w:style>
  <w:style w:type="paragraph" w:customStyle="1" w:styleId="b-glossarydesctext1">
    <w:name w:val="b-glossary__desc_text1"/>
    <w:basedOn w:val="a6"/>
    <w:rsid w:val="008E39CA"/>
    <w:pPr>
      <w:spacing w:before="192" w:after="100" w:afterAutospacing="1"/>
    </w:pPr>
    <w:rPr>
      <w:rFonts w:eastAsia="Times New Roman"/>
      <w:szCs w:val="24"/>
      <w:lang w:eastAsia="ru-RU"/>
    </w:rPr>
  </w:style>
  <w:style w:type="paragraph" w:customStyle="1" w:styleId="ConsPlusCell1">
    <w:name w:val="ConsPlusCell1"/>
    <w:uiPriority w:val="99"/>
    <w:rsid w:val="008E39CA"/>
    <w:pPr>
      <w:autoSpaceDE w:val="0"/>
      <w:autoSpaceDN w:val="0"/>
      <w:adjustRightInd w:val="0"/>
      <w:spacing w:after="120"/>
      <w:ind w:firstLine="709"/>
      <w:jc w:val="both"/>
    </w:pPr>
    <w:rPr>
      <w:rFonts w:ascii="Arial" w:hAnsi="Arial" w:cs="Arial"/>
      <w:lang w:eastAsia="en-US"/>
    </w:rPr>
  </w:style>
  <w:style w:type="paragraph" w:customStyle="1" w:styleId="articletext1">
    <w:name w:val="article_text1"/>
    <w:basedOn w:val="a6"/>
    <w:rsid w:val="008E39CA"/>
    <w:pPr>
      <w:spacing w:before="100" w:beforeAutospacing="1" w:after="100" w:afterAutospacing="1"/>
    </w:pPr>
    <w:rPr>
      <w:rFonts w:eastAsia="Times New Roman"/>
      <w:szCs w:val="24"/>
      <w:lang w:eastAsia="ru-RU"/>
    </w:rPr>
  </w:style>
  <w:style w:type="paragraph" w:customStyle="1" w:styleId="glossaryshead1">
    <w:name w:val="glossary_shead1"/>
    <w:basedOn w:val="a6"/>
    <w:rsid w:val="008E39CA"/>
    <w:pPr>
      <w:spacing w:before="100" w:beforeAutospacing="1" w:after="100" w:afterAutospacing="1"/>
    </w:pPr>
    <w:rPr>
      <w:rFonts w:eastAsia="Times New Roman"/>
      <w:szCs w:val="24"/>
      <w:lang w:eastAsia="ru-RU"/>
    </w:rPr>
  </w:style>
  <w:style w:type="paragraph" w:customStyle="1" w:styleId="11fa">
    <w:name w:val="Абзац списка11"/>
    <w:basedOn w:val="a6"/>
    <w:rsid w:val="008E39CA"/>
    <w:pPr>
      <w:widowControl w:val="0"/>
      <w:autoSpaceDE w:val="0"/>
      <w:autoSpaceDN w:val="0"/>
      <w:adjustRightInd w:val="0"/>
      <w:spacing w:before="200" w:line="260" w:lineRule="auto"/>
      <w:ind w:left="708" w:firstLine="1140"/>
    </w:pPr>
    <w:rPr>
      <w:rFonts w:eastAsia="Times New Roman"/>
      <w:lang w:eastAsia="ru-RU"/>
    </w:rPr>
  </w:style>
  <w:style w:type="paragraph" w:customStyle="1" w:styleId="BodyText311">
    <w:name w:val="Body Text 311"/>
    <w:basedOn w:val="a6"/>
    <w:rsid w:val="008E39CA"/>
    <w:pPr>
      <w:widowControl w:val="0"/>
    </w:pPr>
    <w:rPr>
      <w:rFonts w:eastAsia="Times New Roman"/>
      <w:szCs w:val="20"/>
      <w:lang w:eastAsia="ru-RU"/>
    </w:rPr>
  </w:style>
  <w:style w:type="character" w:customStyle="1" w:styleId="1fffffff1">
    <w:name w:val="Обычный (веб) Знак1"/>
    <w:aliases w:val="Обычный (Web)1 Знак1"/>
    <w:uiPriority w:val="99"/>
    <w:locked/>
    <w:rsid w:val="008E39CA"/>
    <w:rPr>
      <w:rFonts w:ascii="Times New Roman" w:eastAsia="Times New Roman" w:hAnsi="Times New Roman" w:cs="Times New Roman"/>
      <w:sz w:val="24"/>
      <w:szCs w:val="24"/>
      <w:lang w:eastAsia="ru-RU"/>
    </w:rPr>
  </w:style>
  <w:style w:type="character" w:customStyle="1" w:styleId="2ffffff6">
    <w:name w:val="Заголовок записки Знак2"/>
    <w:rsid w:val="008E39CA"/>
    <w:rPr>
      <w:rFonts w:ascii="Times New Roman" w:eastAsia="Times New Roman" w:hAnsi="Times New Roman" w:cs="Times New Roman"/>
      <w:b/>
      <w:sz w:val="28"/>
      <w:szCs w:val="20"/>
      <w:lang w:eastAsia="ru-RU"/>
    </w:rPr>
  </w:style>
  <w:style w:type="paragraph" w:customStyle="1" w:styleId="1fffffff2">
    <w:name w:val="МаркСписок1"/>
    <w:basedOn w:val="a6"/>
    <w:rsid w:val="008E39CA"/>
    <w:pPr>
      <w:tabs>
        <w:tab w:val="num" w:pos="587"/>
      </w:tabs>
      <w:ind w:firstLine="227"/>
    </w:pPr>
    <w:rPr>
      <w:rFonts w:eastAsia="Times New Roman"/>
      <w:szCs w:val="24"/>
      <w:lang w:eastAsia="ru-RU"/>
    </w:rPr>
  </w:style>
  <w:style w:type="paragraph" w:customStyle="1" w:styleId="11fb">
    <w:name w:val="Для таблицы (приложения 1)1"/>
    <w:basedOn w:val="a6"/>
    <w:uiPriority w:val="99"/>
    <w:rsid w:val="008E39CA"/>
    <w:pPr>
      <w:widowControl w:val="0"/>
      <w:adjustRightInd w:val="0"/>
      <w:spacing w:line="240" w:lineRule="atLeast"/>
      <w:textAlignment w:val="baseline"/>
    </w:pPr>
    <w:rPr>
      <w:rFonts w:eastAsia="Times New Roman"/>
      <w:bCs/>
      <w:color w:val="000000"/>
      <w:spacing w:val="-5"/>
      <w:sz w:val="18"/>
    </w:rPr>
  </w:style>
  <w:style w:type="character" w:customStyle="1" w:styleId="1fffffff3">
    <w:name w:val="рисунок Знак1"/>
    <w:uiPriority w:val="99"/>
    <w:semiHidden/>
    <w:locked/>
    <w:rsid w:val="008E39CA"/>
  </w:style>
  <w:style w:type="paragraph" w:customStyle="1" w:styleId="1fffffff4">
    <w:name w:val="рисунок1"/>
    <w:basedOn w:val="a6"/>
    <w:next w:val="a6"/>
    <w:uiPriority w:val="99"/>
    <w:semiHidden/>
    <w:rsid w:val="008E39CA"/>
    <w:pPr>
      <w:keepNext/>
      <w:spacing w:before="120" w:after="120" w:line="360" w:lineRule="auto"/>
      <w:ind w:firstLine="567"/>
      <w:jc w:val="center"/>
    </w:pPr>
    <w:rPr>
      <w:rFonts w:ascii="Calibri" w:hAnsi="Calibri"/>
      <w:sz w:val="22"/>
    </w:rPr>
  </w:style>
  <w:style w:type="paragraph" w:customStyle="1" w:styleId="01">
    <w:name w:val="Заголовок 01"/>
    <w:basedOn w:val="12"/>
    <w:uiPriority w:val="99"/>
    <w:rsid w:val="008E39CA"/>
    <w:pPr>
      <w:numPr>
        <w:numId w:val="0"/>
      </w:numPr>
      <w:suppressAutoHyphens w:val="0"/>
      <w:spacing w:after="0"/>
      <w:ind w:left="1211" w:hanging="360"/>
      <w:jc w:val="center"/>
    </w:pPr>
    <w:rPr>
      <w:rFonts w:eastAsia="Microsoft YaHei"/>
      <w:b w:val="0"/>
      <w:bCs w:val="0"/>
      <w:caps/>
      <w:kern w:val="0"/>
      <w:sz w:val="22"/>
      <w:szCs w:val="24"/>
      <w:lang w:eastAsia="ru-RU"/>
    </w:rPr>
  </w:style>
  <w:style w:type="table" w:customStyle="1" w:styleId="TableGrid11">
    <w:name w:val="Table Grid11"/>
    <w:uiPriority w:val="99"/>
    <w:rsid w:val="008E39CA"/>
    <w:pPr>
      <w:spacing w:after="120"/>
      <w:ind w:firstLine="709"/>
      <w:jc w:val="both"/>
    </w:pPr>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fff5">
    <w:name w:val="Папушкин1"/>
    <w:basedOn w:val="ad"/>
    <w:uiPriority w:val="99"/>
    <w:rsid w:val="008E39CA"/>
    <w:pPr>
      <w:spacing w:after="0" w:line="240" w:lineRule="auto"/>
      <w:jc w:val="center"/>
    </w:pPr>
    <w:rPr>
      <w:rFonts w:eastAsia="Times New Roman"/>
      <w:sz w:val="18"/>
      <w:szCs w:val="18"/>
    </w:rPr>
    <w:tblPr>
      <w:tblStyleRowBandSize w:val="1"/>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10">
    <w:name w:val="Сетка таблицы 521"/>
    <w:uiPriority w:val="99"/>
    <w:rsid w:val="008E39CA"/>
    <w:pPr>
      <w:spacing w:after="120"/>
      <w:ind w:left="1080" w:firstLine="709"/>
      <w:jc w:val="both"/>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character" w:customStyle="1" w:styleId="1fffffff6">
    <w:name w:val="Заголовок таблицы Знак1"/>
    <w:uiPriority w:val="99"/>
    <w:locked/>
    <w:rsid w:val="008E39CA"/>
    <w:rPr>
      <w:rFonts w:ascii="Arial" w:eastAsia="Microsoft YaHei" w:hAnsi="Arial" w:cs="Times New Roman"/>
      <w:sz w:val="20"/>
      <w:szCs w:val="20"/>
      <w:lang w:eastAsia="ru-RU"/>
    </w:rPr>
  </w:style>
  <w:style w:type="paragraph" w:customStyle="1" w:styleId="1fffffff7">
    <w:name w:val="Нормальный1"/>
    <w:uiPriority w:val="99"/>
    <w:rsid w:val="008E39CA"/>
    <w:pPr>
      <w:tabs>
        <w:tab w:val="left" w:pos="567"/>
        <w:tab w:val="left" w:pos="2268"/>
        <w:tab w:val="left" w:pos="3118"/>
        <w:tab w:val="left" w:pos="4039"/>
        <w:tab w:val="left" w:pos="4819"/>
        <w:tab w:val="left" w:pos="5670"/>
        <w:tab w:val="left" w:pos="6520"/>
      </w:tabs>
      <w:spacing w:after="120" w:line="360" w:lineRule="auto"/>
      <w:ind w:firstLine="709"/>
      <w:jc w:val="both"/>
    </w:pPr>
    <w:rPr>
      <w:rFonts w:ascii="Courier New" w:eastAsia="Times New Roman" w:hAnsi="Courier New"/>
      <w:b/>
      <w:sz w:val="24"/>
    </w:rPr>
  </w:style>
  <w:style w:type="table" w:customStyle="1" w:styleId="1117">
    <w:name w:val="Средний список 111"/>
    <w:uiPriority w:val="99"/>
    <w:rsid w:val="008E39CA"/>
    <w:pPr>
      <w:spacing w:after="120"/>
      <w:ind w:firstLine="709"/>
      <w:jc w:val="both"/>
    </w:pPr>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1">
    <w:name w:val="Средний список 1 - Акцент 111"/>
    <w:uiPriority w:val="99"/>
    <w:rsid w:val="008E39CA"/>
    <w:pPr>
      <w:spacing w:after="120"/>
      <w:ind w:firstLine="709"/>
      <w:jc w:val="both"/>
    </w:pPr>
    <w:rPr>
      <w:rFonts w:ascii="Times New Roman" w:eastAsia="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1109561">
    <w:name w:val="Стиль Основной текст + 11 пт Первая строка:  095 см Перед:  6 пт1"/>
    <w:basedOn w:val="a6"/>
    <w:uiPriority w:val="99"/>
    <w:semiHidden/>
    <w:rsid w:val="008E39CA"/>
    <w:pPr>
      <w:spacing w:before="120" w:line="360" w:lineRule="auto"/>
    </w:pPr>
    <w:rPr>
      <w:rFonts w:eastAsia="Times New Roman"/>
      <w:szCs w:val="20"/>
      <w:lang w:eastAsia="ru-RU"/>
    </w:rPr>
  </w:style>
  <w:style w:type="character" w:customStyle="1" w:styleId="1fffffff8">
    <w:name w:val="Маркированный список Знак1"/>
    <w:locked/>
    <w:rsid w:val="008E39CA"/>
    <w:rPr>
      <w:rFonts w:ascii="Arial" w:eastAsia="Times New Roman" w:hAnsi="Arial" w:cs="Times New Roman"/>
      <w:spacing w:val="-5"/>
      <w:sz w:val="24"/>
    </w:rPr>
  </w:style>
  <w:style w:type="paragraph" w:customStyle="1" w:styleId="1fffffff9">
    <w:name w:val="Подрисуночный текст1"/>
    <w:basedOn w:val="a6"/>
    <w:next w:val="a6"/>
    <w:uiPriority w:val="99"/>
    <w:rsid w:val="008E39CA"/>
    <w:pPr>
      <w:keepNext/>
      <w:spacing w:before="120" w:after="120" w:line="360" w:lineRule="auto"/>
      <w:ind w:firstLine="567"/>
      <w:jc w:val="center"/>
    </w:pPr>
    <w:rPr>
      <w:rFonts w:ascii="Arial" w:eastAsia="Microsoft YaHei" w:hAnsi="Arial"/>
      <w:sz w:val="20"/>
      <w:szCs w:val="20"/>
      <w:lang w:eastAsia="ru-RU"/>
    </w:rPr>
  </w:style>
  <w:style w:type="character" w:customStyle="1" w:styleId="1fffffffa">
    <w:name w:val="Подрисуночный текст Знак1"/>
    <w:uiPriority w:val="99"/>
    <w:locked/>
    <w:rsid w:val="008E39CA"/>
    <w:rPr>
      <w:rFonts w:ascii="Arial" w:eastAsia="Microsoft YaHei" w:hAnsi="Arial" w:cs="Times New Roman"/>
      <w:sz w:val="20"/>
      <w:szCs w:val="20"/>
      <w:lang w:eastAsia="ru-RU"/>
    </w:rPr>
  </w:style>
  <w:style w:type="paragraph" w:customStyle="1" w:styleId="1fffffffb">
    <w:name w:val="Подпись рисунков/таблиц1"/>
    <w:basedOn w:val="affc"/>
    <w:uiPriority w:val="99"/>
    <w:rsid w:val="008E39CA"/>
    <w:pPr>
      <w:framePr w:hSpace="0" w:wrap="auto" w:vAnchor="margin" w:hAnchor="text" w:xAlign="left" w:yAlign="inline"/>
      <w:spacing w:line="360" w:lineRule="auto"/>
      <w:ind w:left="-57" w:firstLine="426"/>
    </w:pPr>
    <w:rPr>
      <w:rFonts w:eastAsia="Times New Roman"/>
      <w:bCs/>
      <w:szCs w:val="18"/>
    </w:rPr>
  </w:style>
  <w:style w:type="paragraph" w:customStyle="1" w:styleId="11fc">
    <w:name w:val="Маркированный_11"/>
    <w:basedOn w:val="a6"/>
    <w:rsid w:val="008E39CA"/>
    <w:pPr>
      <w:tabs>
        <w:tab w:val="left" w:pos="900"/>
      </w:tabs>
      <w:spacing w:line="360" w:lineRule="auto"/>
      <w:ind w:firstLine="720"/>
    </w:pPr>
    <w:rPr>
      <w:rFonts w:eastAsia="Times New Roman"/>
      <w:szCs w:val="24"/>
    </w:rPr>
  </w:style>
  <w:style w:type="character" w:customStyle="1" w:styleId="12f4">
    <w:name w:val="Маркированный_1 Знак2"/>
    <w:locked/>
    <w:rsid w:val="008E39CA"/>
    <w:rPr>
      <w:rFonts w:ascii="Times New Roman" w:eastAsia="Times New Roman" w:hAnsi="Times New Roman" w:cs="Times New Roman"/>
      <w:sz w:val="24"/>
      <w:szCs w:val="24"/>
    </w:rPr>
  </w:style>
  <w:style w:type="paragraph" w:customStyle="1" w:styleId="A11">
    <w:name w:val="Текстовый блок A1"/>
    <w:uiPriority w:val="99"/>
    <w:rsid w:val="008E39CA"/>
    <w:pPr>
      <w:spacing w:before="120" w:after="100"/>
      <w:ind w:firstLine="567"/>
      <w:jc w:val="both"/>
    </w:pPr>
    <w:rPr>
      <w:rFonts w:ascii="Helvetica" w:eastAsia="ヒラギノ角ゴ Pro W3" w:hAnsi="Helvetica"/>
      <w:color w:val="000000"/>
      <w:sz w:val="24"/>
    </w:rPr>
  </w:style>
  <w:style w:type="paragraph" w:customStyle="1" w:styleId="AA1">
    <w:name w:val="Свободная форма A A1"/>
    <w:autoRedefine/>
    <w:uiPriority w:val="99"/>
    <w:rsid w:val="008E39CA"/>
    <w:pPr>
      <w:spacing w:before="120" w:after="100"/>
      <w:ind w:left="6" w:firstLine="567"/>
      <w:jc w:val="center"/>
    </w:pPr>
    <w:rPr>
      <w:rFonts w:ascii="Times New Roman" w:eastAsia="ヒラギノ角ゴ Pro W3" w:hAnsi="Times New Roman"/>
      <w:color w:val="000000"/>
      <w:sz w:val="24"/>
    </w:rPr>
  </w:style>
  <w:style w:type="paragraph" w:customStyle="1" w:styleId="1fffffffc">
    <w:name w:val="Свободная форма1"/>
    <w:autoRedefine/>
    <w:uiPriority w:val="99"/>
    <w:rsid w:val="008E39CA"/>
    <w:pPr>
      <w:widowControl w:val="0"/>
      <w:adjustRightInd w:val="0"/>
      <w:spacing w:before="120" w:after="120"/>
      <w:ind w:firstLine="709"/>
      <w:jc w:val="both"/>
      <w:textAlignment w:val="baseline"/>
    </w:pPr>
    <w:rPr>
      <w:rFonts w:ascii="Times New Roman" w:eastAsia="ヒラギノ角ゴ Pro W3" w:hAnsi="Times New Roman"/>
      <w:color w:val="000000"/>
    </w:rPr>
  </w:style>
  <w:style w:type="paragraph" w:customStyle="1" w:styleId="A12">
    <w:name w:val="Свободная форма A1"/>
    <w:uiPriority w:val="99"/>
    <w:rsid w:val="008E39CA"/>
    <w:pPr>
      <w:spacing w:after="120"/>
      <w:ind w:firstLine="709"/>
      <w:jc w:val="both"/>
    </w:pPr>
    <w:rPr>
      <w:rFonts w:ascii="Times New Roman" w:eastAsia="ヒラギノ角ゴ Pro W3" w:hAnsi="Times New Roman"/>
      <w:color w:val="000000"/>
    </w:rPr>
  </w:style>
  <w:style w:type="character" w:customStyle="1" w:styleId="21fd">
    <w:name w:val="Стиль2 Знак1"/>
    <w:locked/>
    <w:rsid w:val="008E39CA"/>
    <w:rPr>
      <w:rFonts w:ascii="Arial Black" w:eastAsia="ヒラギノ角ゴ Pro W3" w:hAnsi="Arial Black" w:cs="Times New Roman"/>
      <w:color w:val="000000"/>
      <w:sz w:val="24"/>
      <w:szCs w:val="20"/>
    </w:rPr>
  </w:style>
  <w:style w:type="paragraph" w:customStyle="1" w:styleId="1fffffffd">
    <w:name w:val="Пояснение1"/>
    <w:rsid w:val="008E39CA"/>
    <w:pPr>
      <w:widowControl w:val="0"/>
      <w:spacing w:after="120"/>
      <w:ind w:firstLine="720"/>
      <w:jc w:val="both"/>
    </w:pPr>
    <w:rPr>
      <w:rFonts w:ascii="Times New Roman" w:eastAsia="Times New Roman" w:hAnsi="Times New Roman"/>
      <w:sz w:val="24"/>
    </w:rPr>
  </w:style>
  <w:style w:type="character" w:customStyle="1" w:styleId="31f4">
    <w:name w:val="Заголовок №3_1"/>
    <w:rsid w:val="008E39CA"/>
    <w:rPr>
      <w:rFonts w:ascii="Arial Narrow" w:eastAsia="Arial Narrow" w:hAnsi="Arial Narrow" w:cs="Arial Narrow"/>
      <w:b/>
      <w:bCs/>
      <w:spacing w:val="10"/>
      <w:sz w:val="26"/>
      <w:szCs w:val="26"/>
      <w:shd w:val="clear" w:color="auto" w:fill="FFFFFF"/>
    </w:rPr>
  </w:style>
  <w:style w:type="paragraph" w:customStyle="1" w:styleId="416">
    <w:name w:val="Основной текст41"/>
    <w:basedOn w:val="a6"/>
    <w:rsid w:val="008E39CA"/>
    <w:pPr>
      <w:widowControl w:val="0"/>
      <w:shd w:val="clear" w:color="auto" w:fill="FFFFFF"/>
      <w:spacing w:after="1500" w:line="0" w:lineRule="atLeast"/>
      <w:ind w:hanging="360"/>
    </w:pPr>
    <w:rPr>
      <w:rFonts w:ascii="Arial Narrow" w:eastAsia="Arial Narrow" w:hAnsi="Arial Narrow" w:cs="Arial Narrow"/>
      <w:spacing w:val="20"/>
      <w:sz w:val="21"/>
      <w:szCs w:val="21"/>
      <w:lang w:eastAsia="ru-RU"/>
    </w:rPr>
  </w:style>
  <w:style w:type="paragraph" w:customStyle="1" w:styleId="32e">
    <w:name w:val="Заголовок №32"/>
    <w:basedOn w:val="a6"/>
    <w:rsid w:val="008E39CA"/>
    <w:pPr>
      <w:widowControl w:val="0"/>
      <w:shd w:val="clear" w:color="auto" w:fill="FFFFFF"/>
      <w:spacing w:after="420" w:line="0" w:lineRule="atLeast"/>
      <w:outlineLvl w:val="2"/>
    </w:pPr>
    <w:rPr>
      <w:rFonts w:ascii="Arial Narrow" w:eastAsia="Arial Narrow" w:hAnsi="Arial Narrow" w:cs="Arial Narrow"/>
      <w:b/>
      <w:bCs/>
      <w:spacing w:val="10"/>
      <w:sz w:val="26"/>
      <w:szCs w:val="26"/>
    </w:rPr>
  </w:style>
  <w:style w:type="character" w:customStyle="1" w:styleId="514">
    <w:name w:val="Заголовок №5_1"/>
    <w:rsid w:val="008E39CA"/>
    <w:rPr>
      <w:rFonts w:ascii="Trebuchet MS" w:eastAsia="Trebuchet MS" w:hAnsi="Trebuchet MS" w:cs="Trebuchet MS"/>
      <w:b/>
      <w:bCs/>
      <w:shd w:val="clear" w:color="auto" w:fill="FFFFFF"/>
    </w:rPr>
  </w:style>
  <w:style w:type="paragraph" w:customStyle="1" w:styleId="515">
    <w:name w:val="Заголовок №51"/>
    <w:basedOn w:val="a6"/>
    <w:rsid w:val="008E39CA"/>
    <w:pPr>
      <w:widowControl w:val="0"/>
      <w:shd w:val="clear" w:color="auto" w:fill="FFFFFF"/>
      <w:spacing w:before="120" w:after="120" w:line="0" w:lineRule="atLeast"/>
      <w:ind w:firstLine="0"/>
      <w:outlineLvl w:val="4"/>
    </w:pPr>
    <w:rPr>
      <w:rFonts w:ascii="Trebuchet MS" w:eastAsia="Trebuchet MS" w:hAnsi="Trebuchet MS" w:cs="Trebuchet MS"/>
      <w:b/>
      <w:bCs/>
      <w:sz w:val="22"/>
    </w:rPr>
  </w:style>
  <w:style w:type="character" w:customStyle="1" w:styleId="1314">
    <w:name w:val="Заголовок №13_1"/>
    <w:rsid w:val="008E39CA"/>
    <w:rPr>
      <w:rFonts w:ascii="Times New Roman" w:eastAsia="Times New Roman" w:hAnsi="Times New Roman"/>
      <w:b/>
      <w:bCs/>
      <w:sz w:val="23"/>
      <w:szCs w:val="23"/>
      <w:shd w:val="clear" w:color="auto" w:fill="FFFFFF"/>
    </w:rPr>
  </w:style>
  <w:style w:type="paragraph" w:customStyle="1" w:styleId="1315">
    <w:name w:val="Заголовок №131"/>
    <w:basedOn w:val="a6"/>
    <w:rsid w:val="008E39CA"/>
    <w:pPr>
      <w:widowControl w:val="0"/>
      <w:shd w:val="clear" w:color="auto" w:fill="FFFFFF"/>
      <w:spacing w:before="240" w:after="300" w:line="0" w:lineRule="atLeast"/>
      <w:ind w:firstLine="0"/>
    </w:pPr>
    <w:rPr>
      <w:rFonts w:eastAsia="Times New Roman"/>
      <w:b/>
      <w:bCs/>
      <w:sz w:val="23"/>
      <w:szCs w:val="23"/>
    </w:rPr>
  </w:style>
  <w:style w:type="character" w:customStyle="1" w:styleId="11fd">
    <w:name w:val="Заголовок №1_1"/>
    <w:locked/>
    <w:rsid w:val="008E39CA"/>
    <w:rPr>
      <w:rFonts w:ascii="Times New Roman" w:eastAsia="Times New Roman" w:hAnsi="Times New Roman"/>
      <w:b/>
      <w:bCs/>
      <w:sz w:val="30"/>
      <w:szCs w:val="30"/>
      <w:shd w:val="clear" w:color="auto" w:fill="FFFFFF"/>
    </w:rPr>
  </w:style>
  <w:style w:type="paragraph" w:customStyle="1" w:styleId="12f5">
    <w:name w:val="Заголовок №12"/>
    <w:basedOn w:val="a6"/>
    <w:rsid w:val="008E39CA"/>
    <w:pPr>
      <w:widowControl w:val="0"/>
      <w:shd w:val="clear" w:color="auto" w:fill="FFFFFF"/>
      <w:spacing w:after="120" w:line="0" w:lineRule="atLeast"/>
      <w:ind w:firstLine="0"/>
      <w:jc w:val="center"/>
      <w:outlineLvl w:val="0"/>
    </w:pPr>
    <w:rPr>
      <w:rFonts w:eastAsia="Times New Roman"/>
      <w:b/>
      <w:bCs/>
      <w:sz w:val="30"/>
      <w:szCs w:val="30"/>
    </w:rPr>
  </w:style>
  <w:style w:type="character" w:customStyle="1" w:styleId="1fffffffe">
    <w:name w:val="Подпись к таблице_1"/>
    <w:rsid w:val="008E39CA"/>
    <w:rPr>
      <w:rFonts w:ascii="Times New Roman" w:eastAsia="Times New Roman" w:hAnsi="Times New Roman" w:cs="Times New Roman"/>
      <w:sz w:val="18"/>
      <w:szCs w:val="18"/>
      <w:shd w:val="clear" w:color="auto" w:fill="FFFFFF"/>
    </w:rPr>
  </w:style>
  <w:style w:type="paragraph" w:customStyle="1" w:styleId="1118">
    <w:name w:val="Основной текст111"/>
    <w:basedOn w:val="a6"/>
    <w:rsid w:val="008E39CA"/>
    <w:pPr>
      <w:widowControl w:val="0"/>
      <w:shd w:val="clear" w:color="auto" w:fill="FFFFFF"/>
      <w:spacing w:line="0" w:lineRule="atLeast"/>
      <w:ind w:hanging="480"/>
      <w:jc w:val="left"/>
    </w:pPr>
    <w:rPr>
      <w:rFonts w:ascii="Arial Narrow" w:eastAsia="Arial Narrow" w:hAnsi="Arial Narrow" w:cs="Arial Narrow"/>
      <w:spacing w:val="20"/>
      <w:sz w:val="21"/>
      <w:szCs w:val="21"/>
      <w:lang w:eastAsia="ru-RU"/>
    </w:rPr>
  </w:style>
  <w:style w:type="paragraph" w:customStyle="1" w:styleId="formula1">
    <w:name w:val="formula1"/>
    <w:basedOn w:val="a6"/>
    <w:rsid w:val="008E39CA"/>
    <w:pPr>
      <w:spacing w:before="100" w:beforeAutospacing="1" w:after="100" w:afterAutospacing="1"/>
      <w:ind w:firstLine="0"/>
      <w:jc w:val="center"/>
    </w:pPr>
    <w:rPr>
      <w:rFonts w:ascii="Verdana" w:eastAsia="Times New Roman" w:hAnsi="Verdana"/>
      <w:sz w:val="12"/>
      <w:szCs w:val="12"/>
      <w:lang w:eastAsia="ru-RU"/>
    </w:rPr>
  </w:style>
  <w:style w:type="character" w:customStyle="1" w:styleId="21fe">
    <w:name w:val="Заголовок №2_1"/>
    <w:rsid w:val="008E39CA"/>
    <w:rPr>
      <w:rFonts w:ascii="Arial" w:eastAsia="Arial" w:hAnsi="Arial" w:cs="Arial"/>
      <w:b/>
      <w:bCs/>
      <w:sz w:val="23"/>
      <w:szCs w:val="23"/>
      <w:shd w:val="clear" w:color="auto" w:fill="FFFFFF"/>
    </w:rPr>
  </w:style>
  <w:style w:type="paragraph" w:customStyle="1" w:styleId="21ff">
    <w:name w:val="Заголовок №21"/>
    <w:basedOn w:val="a6"/>
    <w:rsid w:val="008E39CA"/>
    <w:pPr>
      <w:widowControl w:val="0"/>
      <w:shd w:val="clear" w:color="auto" w:fill="FFFFFF"/>
      <w:spacing w:after="420" w:line="413" w:lineRule="exact"/>
      <w:ind w:firstLine="0"/>
      <w:outlineLvl w:val="1"/>
    </w:pPr>
    <w:rPr>
      <w:rFonts w:ascii="Arial" w:eastAsia="Arial" w:hAnsi="Arial" w:cs="Arial"/>
      <w:b/>
      <w:bCs/>
      <w:sz w:val="23"/>
      <w:szCs w:val="23"/>
    </w:rPr>
  </w:style>
  <w:style w:type="paragraph" w:customStyle="1" w:styleId="TableParagraph1">
    <w:name w:val="Table Paragraph1"/>
    <w:basedOn w:val="a6"/>
    <w:uiPriority w:val="1"/>
    <w:rsid w:val="008E39CA"/>
    <w:pPr>
      <w:autoSpaceDE w:val="0"/>
      <w:autoSpaceDN w:val="0"/>
      <w:adjustRightInd w:val="0"/>
      <w:ind w:firstLine="0"/>
      <w:jc w:val="left"/>
    </w:pPr>
    <w:rPr>
      <w:szCs w:val="24"/>
    </w:rPr>
  </w:style>
  <w:style w:type="character" w:customStyle="1" w:styleId="1612">
    <w:name w:val="Основной текст (16)_1"/>
    <w:rsid w:val="008E39CA"/>
    <w:rPr>
      <w:rFonts w:ascii="Arial Narrow" w:eastAsia="Arial Narrow" w:hAnsi="Arial Narrow" w:cs="Arial Narrow"/>
      <w:b/>
      <w:bCs/>
      <w:shd w:val="clear" w:color="auto" w:fill="FFFFFF"/>
    </w:rPr>
  </w:style>
  <w:style w:type="character" w:customStyle="1" w:styleId="21ff0">
    <w:name w:val="Подпись к картинке (2)_1"/>
    <w:rsid w:val="008E39CA"/>
    <w:rPr>
      <w:rFonts w:ascii="Arial Narrow" w:eastAsia="Arial Narrow" w:hAnsi="Arial Narrow" w:cs="Arial Narrow"/>
      <w:b/>
      <w:bCs/>
      <w:sz w:val="17"/>
      <w:szCs w:val="17"/>
      <w:shd w:val="clear" w:color="auto" w:fill="FFFFFF"/>
    </w:rPr>
  </w:style>
  <w:style w:type="character" w:customStyle="1" w:styleId="31f5">
    <w:name w:val="Подпись к картинке (3)_1"/>
    <w:rsid w:val="008E39CA"/>
    <w:rPr>
      <w:rFonts w:ascii="Arial Narrow" w:eastAsia="Arial Narrow" w:hAnsi="Arial Narrow" w:cs="Arial Narrow"/>
      <w:spacing w:val="20"/>
      <w:sz w:val="21"/>
      <w:szCs w:val="21"/>
      <w:shd w:val="clear" w:color="auto" w:fill="FFFFFF"/>
    </w:rPr>
  </w:style>
  <w:style w:type="paragraph" w:customStyle="1" w:styleId="11fe">
    <w:name w:val="Подпись к таблице11"/>
    <w:basedOn w:val="a6"/>
    <w:rsid w:val="008E39CA"/>
    <w:pPr>
      <w:widowControl w:val="0"/>
      <w:shd w:val="clear" w:color="auto" w:fill="FFFFFF"/>
      <w:spacing w:line="302" w:lineRule="exact"/>
      <w:ind w:firstLine="0"/>
    </w:pPr>
    <w:rPr>
      <w:rFonts w:eastAsia="Times New Roman"/>
      <w:sz w:val="18"/>
      <w:szCs w:val="18"/>
    </w:rPr>
  </w:style>
  <w:style w:type="paragraph" w:customStyle="1" w:styleId="3114">
    <w:name w:val="Заголовок №311"/>
    <w:basedOn w:val="a6"/>
    <w:rsid w:val="008E39CA"/>
    <w:pPr>
      <w:widowControl w:val="0"/>
      <w:shd w:val="clear" w:color="auto" w:fill="FFFFFF"/>
      <w:spacing w:before="60" w:after="180" w:line="0" w:lineRule="atLeast"/>
      <w:ind w:hanging="420"/>
      <w:outlineLvl w:val="2"/>
    </w:pPr>
    <w:rPr>
      <w:rFonts w:ascii="Arial Narrow" w:eastAsia="Arial Narrow" w:hAnsi="Arial Narrow" w:cs="Arial Narrow"/>
      <w:b/>
      <w:bCs/>
      <w:sz w:val="20"/>
      <w:szCs w:val="20"/>
      <w:lang w:eastAsia="ru-RU"/>
    </w:rPr>
  </w:style>
  <w:style w:type="paragraph" w:customStyle="1" w:styleId="16110">
    <w:name w:val="Основной текст (16)11"/>
    <w:basedOn w:val="a6"/>
    <w:rsid w:val="008E39CA"/>
    <w:pPr>
      <w:widowControl w:val="0"/>
      <w:shd w:val="clear" w:color="auto" w:fill="FFFFFF"/>
      <w:spacing w:after="60" w:line="302" w:lineRule="exact"/>
      <w:ind w:hanging="420"/>
      <w:jc w:val="left"/>
    </w:pPr>
    <w:rPr>
      <w:rFonts w:ascii="Arial Narrow" w:eastAsia="Arial Narrow" w:hAnsi="Arial Narrow" w:cs="Arial Narrow"/>
      <w:b/>
      <w:bCs/>
      <w:sz w:val="22"/>
    </w:rPr>
  </w:style>
  <w:style w:type="paragraph" w:customStyle="1" w:styleId="3115">
    <w:name w:val="Подпись к картинке (3)11"/>
    <w:basedOn w:val="a6"/>
    <w:rsid w:val="008E39CA"/>
    <w:pPr>
      <w:widowControl w:val="0"/>
      <w:shd w:val="clear" w:color="auto" w:fill="FFFFFF"/>
      <w:spacing w:line="0" w:lineRule="atLeast"/>
      <w:ind w:firstLine="0"/>
      <w:jc w:val="left"/>
    </w:pPr>
    <w:rPr>
      <w:rFonts w:ascii="Arial Narrow" w:eastAsia="Arial Narrow" w:hAnsi="Arial Narrow" w:cs="Arial Narrow"/>
      <w:spacing w:val="20"/>
      <w:sz w:val="21"/>
      <w:szCs w:val="21"/>
    </w:rPr>
  </w:style>
  <w:style w:type="paragraph" w:customStyle="1" w:styleId="1316">
    <w:name w:val="Обычный 13 Знак1"/>
    <w:basedOn w:val="a6"/>
    <w:rsid w:val="008E39CA"/>
    <w:pPr>
      <w:keepNext/>
      <w:keepLines/>
      <w:suppressLineNumbers/>
      <w:tabs>
        <w:tab w:val="left" w:leader="dot" w:pos="9356"/>
      </w:tabs>
      <w:suppressAutoHyphens/>
      <w:spacing w:before="60"/>
      <w:ind w:firstLine="567"/>
    </w:pPr>
    <w:rPr>
      <w:rFonts w:eastAsia="Times New Roman"/>
      <w:sz w:val="26"/>
      <w:szCs w:val="20"/>
    </w:rPr>
  </w:style>
  <w:style w:type="character" w:customStyle="1" w:styleId="13310">
    <w:name w:val="Обычный 13 Знак Знак31"/>
    <w:rsid w:val="008E39CA"/>
    <w:rPr>
      <w:rFonts w:ascii="Times New Roman" w:eastAsia="Times New Roman" w:hAnsi="Times New Roman" w:cs="Times New Roman"/>
      <w:sz w:val="26"/>
      <w:szCs w:val="20"/>
    </w:rPr>
  </w:style>
  <w:style w:type="character" w:customStyle="1" w:styleId="1ffffffff">
    <w:name w:val="заголовок табл Знак1"/>
    <w:rsid w:val="008E39CA"/>
    <w:rPr>
      <w:rFonts w:ascii="Times New Roman" w:eastAsia="Times New Roman" w:hAnsi="Times New Roman" w:cs="Times New Roman"/>
      <w:b/>
      <w:sz w:val="24"/>
      <w:szCs w:val="20"/>
    </w:rPr>
  </w:style>
  <w:style w:type="character" w:customStyle="1" w:styleId="13210">
    <w:name w:val="Заголовок №13 (2)_1"/>
    <w:rsid w:val="008E39CA"/>
    <w:rPr>
      <w:rFonts w:ascii="Times New Roman" w:eastAsia="Times New Roman" w:hAnsi="Times New Roman"/>
      <w:b/>
      <w:bCs/>
      <w:i/>
      <w:iCs/>
      <w:sz w:val="23"/>
      <w:szCs w:val="23"/>
      <w:shd w:val="clear" w:color="auto" w:fill="FFFFFF"/>
    </w:rPr>
  </w:style>
  <w:style w:type="paragraph" w:customStyle="1" w:styleId="13211">
    <w:name w:val="Заголовок №13 (2)1"/>
    <w:basedOn w:val="a6"/>
    <w:rsid w:val="008E39CA"/>
    <w:pPr>
      <w:widowControl w:val="0"/>
      <w:shd w:val="clear" w:color="auto" w:fill="FFFFFF"/>
      <w:spacing w:before="300" w:line="278" w:lineRule="exact"/>
      <w:ind w:firstLine="0"/>
    </w:pPr>
    <w:rPr>
      <w:rFonts w:eastAsia="Times New Roman"/>
      <w:b/>
      <w:bCs/>
      <w:i/>
      <w:iCs/>
      <w:sz w:val="23"/>
      <w:szCs w:val="23"/>
    </w:rPr>
  </w:style>
  <w:style w:type="character" w:customStyle="1" w:styleId="1710">
    <w:name w:val="Основной текст (17)_1"/>
    <w:rsid w:val="008E39CA"/>
    <w:rPr>
      <w:rFonts w:ascii="Times New Roman" w:eastAsia="Times New Roman" w:hAnsi="Times New Roman"/>
      <w:b/>
      <w:bCs/>
      <w:i/>
      <w:iCs/>
      <w:sz w:val="23"/>
      <w:szCs w:val="23"/>
      <w:shd w:val="clear" w:color="auto" w:fill="FFFFFF"/>
    </w:rPr>
  </w:style>
  <w:style w:type="paragraph" w:customStyle="1" w:styleId="1711">
    <w:name w:val="Основной текст (17)1"/>
    <w:basedOn w:val="a6"/>
    <w:rsid w:val="008E39CA"/>
    <w:pPr>
      <w:widowControl w:val="0"/>
      <w:shd w:val="clear" w:color="auto" w:fill="FFFFFF"/>
      <w:spacing w:before="360" w:after="240" w:line="274" w:lineRule="exact"/>
      <w:ind w:hanging="560"/>
      <w:jc w:val="left"/>
    </w:pPr>
    <w:rPr>
      <w:rFonts w:eastAsia="Times New Roman"/>
      <w:b/>
      <w:bCs/>
      <w:i/>
      <w:iCs/>
      <w:sz w:val="23"/>
      <w:szCs w:val="23"/>
    </w:rPr>
  </w:style>
  <w:style w:type="character" w:customStyle="1" w:styleId="1119">
    <w:name w:val="Заголовок №11_1"/>
    <w:rsid w:val="008E39CA"/>
    <w:rPr>
      <w:rFonts w:ascii="Times New Roman" w:eastAsia="Times New Roman" w:hAnsi="Times New Roman"/>
      <w:b/>
      <w:bCs/>
      <w:sz w:val="26"/>
      <w:szCs w:val="26"/>
      <w:shd w:val="clear" w:color="auto" w:fill="FFFFFF"/>
    </w:rPr>
  </w:style>
  <w:style w:type="paragraph" w:customStyle="1" w:styleId="111a">
    <w:name w:val="Заголовок №111"/>
    <w:basedOn w:val="a6"/>
    <w:rsid w:val="008E39CA"/>
    <w:pPr>
      <w:widowControl w:val="0"/>
      <w:shd w:val="clear" w:color="auto" w:fill="FFFFFF"/>
      <w:spacing w:before="840" w:line="557" w:lineRule="exact"/>
      <w:ind w:firstLine="0"/>
      <w:jc w:val="left"/>
    </w:pPr>
    <w:rPr>
      <w:rFonts w:eastAsia="Times New Roman"/>
      <w:b/>
      <w:bCs/>
      <w:sz w:val="26"/>
      <w:szCs w:val="26"/>
    </w:rPr>
  </w:style>
  <w:style w:type="character" w:customStyle="1" w:styleId="21ff1">
    <w:name w:val="Оглавление (2)_1"/>
    <w:rsid w:val="008E39CA"/>
    <w:rPr>
      <w:rFonts w:ascii="Trebuchet MS" w:eastAsia="Trebuchet MS" w:hAnsi="Trebuchet MS" w:cs="Trebuchet MS"/>
      <w:spacing w:val="20"/>
      <w:shd w:val="clear" w:color="auto" w:fill="FFFFFF"/>
    </w:rPr>
  </w:style>
  <w:style w:type="paragraph" w:customStyle="1" w:styleId="21ff2">
    <w:name w:val="Оглавление (2)1"/>
    <w:basedOn w:val="a6"/>
    <w:rsid w:val="008E39CA"/>
    <w:pPr>
      <w:widowControl w:val="0"/>
      <w:shd w:val="clear" w:color="auto" w:fill="FFFFFF"/>
      <w:spacing w:line="0" w:lineRule="atLeast"/>
      <w:ind w:firstLine="0"/>
    </w:pPr>
    <w:rPr>
      <w:rFonts w:ascii="Trebuchet MS" w:eastAsia="Trebuchet MS" w:hAnsi="Trebuchet MS" w:cs="Trebuchet MS"/>
      <w:spacing w:val="20"/>
      <w:sz w:val="22"/>
    </w:rPr>
  </w:style>
  <w:style w:type="character" w:customStyle="1" w:styleId="51Exact1">
    <w:name w:val="Основной текст (51) Exact1"/>
    <w:rsid w:val="008E39CA"/>
    <w:rPr>
      <w:rFonts w:ascii="Trebuchet MS" w:eastAsia="Trebuchet MS" w:hAnsi="Trebuchet MS" w:cs="Trebuchet MS"/>
      <w:shd w:val="clear" w:color="auto" w:fill="FFFFFF"/>
    </w:rPr>
  </w:style>
  <w:style w:type="paragraph" w:customStyle="1" w:styleId="5110">
    <w:name w:val="Основной текст (51)1"/>
    <w:basedOn w:val="a6"/>
    <w:rsid w:val="008E39CA"/>
    <w:pPr>
      <w:widowControl w:val="0"/>
      <w:shd w:val="clear" w:color="auto" w:fill="FFFFFF"/>
      <w:spacing w:line="0" w:lineRule="atLeast"/>
      <w:ind w:firstLine="0"/>
      <w:jc w:val="left"/>
    </w:pPr>
    <w:rPr>
      <w:rFonts w:ascii="Trebuchet MS" w:eastAsia="Trebuchet MS" w:hAnsi="Trebuchet MS" w:cs="Trebuchet MS"/>
      <w:sz w:val="22"/>
    </w:rPr>
  </w:style>
  <w:style w:type="paragraph" w:customStyle="1" w:styleId="s310">
    <w:name w:val="s_31"/>
    <w:basedOn w:val="a6"/>
    <w:rsid w:val="008E39CA"/>
    <w:pPr>
      <w:spacing w:before="100" w:beforeAutospacing="1" w:after="100" w:afterAutospacing="1"/>
      <w:ind w:firstLine="0"/>
      <w:jc w:val="left"/>
    </w:pPr>
    <w:rPr>
      <w:rFonts w:eastAsia="Times New Roman"/>
      <w:szCs w:val="24"/>
      <w:lang w:eastAsia="ru-RU"/>
    </w:rPr>
  </w:style>
  <w:style w:type="paragraph" w:customStyle="1" w:styleId="s110">
    <w:name w:val="s_11"/>
    <w:basedOn w:val="a6"/>
    <w:rsid w:val="008E39CA"/>
    <w:pPr>
      <w:spacing w:before="100" w:beforeAutospacing="1" w:after="100" w:afterAutospacing="1"/>
      <w:ind w:firstLine="0"/>
      <w:jc w:val="left"/>
    </w:pPr>
    <w:rPr>
      <w:rFonts w:eastAsia="Times New Roman"/>
      <w:szCs w:val="24"/>
      <w:lang w:eastAsia="ru-RU"/>
    </w:rPr>
  </w:style>
  <w:style w:type="paragraph" w:customStyle="1" w:styleId="xl341">
    <w:name w:val="xl34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Cs w:val="24"/>
      <w:lang w:eastAsia="ru-RU"/>
    </w:rPr>
  </w:style>
  <w:style w:type="paragraph" w:customStyle="1" w:styleId="a110">
    <w:name w:val="a11"/>
    <w:basedOn w:val="a6"/>
    <w:rsid w:val="008E39CA"/>
    <w:pPr>
      <w:spacing w:before="100" w:beforeAutospacing="1" w:after="100" w:afterAutospacing="1"/>
      <w:ind w:firstLine="0"/>
      <w:jc w:val="left"/>
    </w:pPr>
    <w:rPr>
      <w:rFonts w:eastAsia="Times New Roman"/>
      <w:szCs w:val="24"/>
      <w:lang w:eastAsia="ru-RU"/>
    </w:rPr>
  </w:style>
  <w:style w:type="paragraph" w:customStyle="1" w:styleId="a01">
    <w:name w:val="a01"/>
    <w:basedOn w:val="a6"/>
    <w:rsid w:val="008E39CA"/>
    <w:pPr>
      <w:spacing w:before="100" w:beforeAutospacing="1" w:after="100" w:afterAutospacing="1"/>
      <w:ind w:firstLine="0"/>
      <w:jc w:val="left"/>
    </w:pPr>
    <w:rPr>
      <w:rFonts w:eastAsia="Times New Roman"/>
      <w:szCs w:val="24"/>
      <w:lang w:eastAsia="ru-RU"/>
    </w:rPr>
  </w:style>
  <w:style w:type="paragraph" w:customStyle="1" w:styleId="a20">
    <w:name w:val="a2"/>
    <w:basedOn w:val="a6"/>
    <w:rsid w:val="008E39CA"/>
    <w:pPr>
      <w:spacing w:before="100" w:beforeAutospacing="1" w:after="100" w:afterAutospacing="1"/>
      <w:ind w:firstLine="0"/>
      <w:jc w:val="left"/>
    </w:pPr>
    <w:rPr>
      <w:rFonts w:eastAsia="Times New Roman"/>
      <w:szCs w:val="24"/>
      <w:lang w:eastAsia="ru-RU"/>
    </w:rPr>
  </w:style>
  <w:style w:type="character" w:customStyle="1" w:styleId="2ffffff7">
    <w:name w:val="Шапка Знак2"/>
    <w:rsid w:val="008E39CA"/>
    <w:rPr>
      <w:rFonts w:ascii="Arial" w:eastAsia="Times New Roman" w:hAnsi="Arial" w:cs="Times New Roman"/>
      <w:b/>
      <w:sz w:val="20"/>
      <w:szCs w:val="20"/>
    </w:rPr>
  </w:style>
  <w:style w:type="paragraph" w:customStyle="1" w:styleId="1ffffffff0">
    <w:name w:val="микротекст1"/>
    <w:basedOn w:val="aff2"/>
    <w:rsid w:val="008E39CA"/>
    <w:pPr>
      <w:tabs>
        <w:tab w:val="clear" w:pos="33"/>
      </w:tabs>
      <w:overflowPunct w:val="0"/>
      <w:autoSpaceDE w:val="0"/>
      <w:autoSpaceDN w:val="0"/>
      <w:adjustRightInd w:val="0"/>
      <w:spacing w:line="360" w:lineRule="auto"/>
      <w:ind w:firstLine="357"/>
      <w:textAlignment w:val="baseline"/>
    </w:pPr>
    <w:rPr>
      <w:rFonts w:ascii="Arial" w:eastAsia="Times New Roman" w:hAnsi="Arial"/>
      <w:sz w:val="20"/>
      <w:szCs w:val="20"/>
      <w:lang w:val="en-US" w:eastAsia="ru-RU" w:bidi="en-US"/>
    </w:rPr>
  </w:style>
  <w:style w:type="paragraph" w:customStyle="1" w:styleId="1ffffffff1">
    <w:name w:val="Îáû÷íûé1"/>
    <w:semiHidden/>
    <w:rsid w:val="008E39CA"/>
    <w:pPr>
      <w:spacing w:after="120"/>
      <w:ind w:firstLine="709"/>
      <w:jc w:val="both"/>
    </w:pPr>
    <w:rPr>
      <w:rFonts w:ascii="Times New Roman" w:eastAsia="Times New Roman" w:hAnsi="Times New Roman"/>
      <w:lang w:val="en-US"/>
    </w:rPr>
  </w:style>
  <w:style w:type="character" w:customStyle="1" w:styleId="11ff">
    <w:name w:val="Заголовок_1 Знак Знак1"/>
    <w:semiHidden/>
    <w:rsid w:val="008E39CA"/>
    <w:rPr>
      <w:rFonts w:ascii="Times New Roman" w:eastAsia="Times New Roman" w:hAnsi="Times New Roman" w:cs="Times New Roman"/>
      <w:b/>
      <w:caps/>
      <w:sz w:val="24"/>
      <w:szCs w:val="24"/>
    </w:rPr>
  </w:style>
  <w:style w:type="paragraph" w:customStyle="1" w:styleId="1ffffffff2">
    <w:name w:val="Рисунок1"/>
    <w:basedOn w:val="a6"/>
    <w:next w:val="affc"/>
    <w:rsid w:val="008E39CA"/>
    <w:pPr>
      <w:keepNext/>
      <w:spacing w:line="360" w:lineRule="auto"/>
      <w:ind w:left="1080"/>
    </w:pPr>
    <w:rPr>
      <w:rFonts w:ascii="Arial" w:eastAsia="Times New Roman" w:hAnsi="Arial" w:cs="Arial"/>
      <w:spacing w:val="-5"/>
      <w:sz w:val="20"/>
      <w:szCs w:val="20"/>
    </w:rPr>
  </w:style>
  <w:style w:type="paragraph" w:customStyle="1" w:styleId="1ffffffff3">
    <w:name w:val="Подзаголовок главы1"/>
    <w:basedOn w:val="affff9"/>
    <w:semiHidden/>
    <w:rsid w:val="008E39CA"/>
    <w:pPr>
      <w:spacing w:line="276" w:lineRule="auto"/>
      <w:ind w:firstLine="0"/>
    </w:pPr>
    <w:rPr>
      <w:b w:val="0"/>
      <w:color w:val="auto"/>
    </w:rPr>
  </w:style>
  <w:style w:type="character" w:customStyle="1" w:styleId="1ffffffff4">
    <w:name w:val="Подчеркнутый Знак1"/>
    <w:semiHidden/>
    <w:rsid w:val="008E39CA"/>
    <w:rPr>
      <w:rFonts w:ascii="Times New Roman" w:eastAsia="Times New Roman" w:hAnsi="Times New Roman" w:cs="Times New Roman"/>
      <w:sz w:val="24"/>
      <w:szCs w:val="24"/>
      <w:u w:val="single"/>
    </w:rPr>
  </w:style>
  <w:style w:type="paragraph" w:customStyle="1" w:styleId="1ffffffff5">
    <w:name w:val="Нижний колонтитул (четный)1"/>
    <w:basedOn w:val="af3"/>
    <w:semiHidden/>
    <w:rsid w:val="008E39CA"/>
    <w:pPr>
      <w:keepLines/>
      <w:pBdr>
        <w:top w:val="single" w:sz="6" w:space="2" w:color="auto"/>
      </w:pBdr>
      <w:tabs>
        <w:tab w:val="clear" w:pos="4677"/>
        <w:tab w:val="clear" w:pos="9355"/>
        <w:tab w:val="center" w:pos="4320"/>
        <w:tab w:val="right" w:pos="8640"/>
      </w:tabs>
      <w:spacing w:before="600" w:line="190" w:lineRule="atLeast"/>
      <w:ind w:left="1080"/>
    </w:pPr>
    <w:rPr>
      <w:rFonts w:eastAsia="Times New Roman" w:cs="Arial"/>
      <w:caps/>
      <w:spacing w:val="-5"/>
      <w:sz w:val="15"/>
      <w:szCs w:val="15"/>
      <w:lang w:eastAsia="ru-RU"/>
    </w:rPr>
  </w:style>
  <w:style w:type="paragraph" w:customStyle="1" w:styleId="1ffffffff6">
    <w:name w:val="Нижний колонтитул (первый)1"/>
    <w:basedOn w:val="af3"/>
    <w:semiHidden/>
    <w:rsid w:val="008E39CA"/>
    <w:pPr>
      <w:keepLines/>
      <w:pBdr>
        <w:top w:val="single" w:sz="6" w:space="2" w:color="auto"/>
      </w:pBdr>
      <w:tabs>
        <w:tab w:val="clear" w:pos="4677"/>
        <w:tab w:val="clear" w:pos="9355"/>
        <w:tab w:val="center" w:pos="4320"/>
        <w:tab w:val="right" w:pos="8640"/>
      </w:tabs>
      <w:spacing w:before="600" w:line="190" w:lineRule="atLeast"/>
      <w:ind w:left="1080"/>
    </w:pPr>
    <w:rPr>
      <w:rFonts w:eastAsia="Times New Roman" w:cs="Arial"/>
      <w:caps/>
      <w:spacing w:val="-5"/>
      <w:sz w:val="15"/>
      <w:szCs w:val="15"/>
      <w:lang w:eastAsia="ru-RU"/>
    </w:rPr>
  </w:style>
  <w:style w:type="paragraph" w:customStyle="1" w:styleId="1ffffffff7">
    <w:name w:val="Нижний колонтитул (нечетный)1"/>
    <w:basedOn w:val="af3"/>
    <w:semiHidden/>
    <w:rsid w:val="008E39CA"/>
    <w:pPr>
      <w:keepLines/>
      <w:pBdr>
        <w:top w:val="single" w:sz="6" w:space="2" w:color="auto"/>
      </w:pBdr>
      <w:tabs>
        <w:tab w:val="clear" w:pos="4677"/>
        <w:tab w:val="clear" w:pos="9355"/>
        <w:tab w:val="center" w:pos="4320"/>
        <w:tab w:val="right" w:pos="8640"/>
      </w:tabs>
      <w:spacing w:before="600" w:line="190" w:lineRule="atLeast"/>
      <w:ind w:left="1080"/>
    </w:pPr>
    <w:rPr>
      <w:rFonts w:eastAsia="Times New Roman" w:cs="Arial"/>
      <w:caps/>
      <w:spacing w:val="-5"/>
      <w:sz w:val="15"/>
      <w:szCs w:val="15"/>
      <w:lang w:eastAsia="ru-RU"/>
    </w:rPr>
  </w:style>
  <w:style w:type="paragraph" w:customStyle="1" w:styleId="1ffffffff8">
    <w:name w:val="Подзаголовок части1"/>
    <w:basedOn w:val="a6"/>
    <w:next w:val="aff2"/>
    <w:semiHidden/>
    <w:rsid w:val="008E39CA"/>
    <w:pPr>
      <w:keepNext/>
      <w:spacing w:before="360" w:after="120" w:line="360" w:lineRule="auto"/>
      <w:ind w:left="1080"/>
    </w:pPr>
    <w:rPr>
      <w:rFonts w:ascii="Arial" w:eastAsia="Times New Roman" w:hAnsi="Arial" w:cs="Arial"/>
      <w:i/>
      <w:iCs/>
      <w:spacing w:val="-5"/>
      <w:kern w:val="28"/>
      <w:sz w:val="26"/>
      <w:szCs w:val="26"/>
    </w:rPr>
  </w:style>
  <w:style w:type="paragraph" w:customStyle="1" w:styleId="1ffffffff9">
    <w:name w:val="Название раздела1"/>
    <w:basedOn w:val="a6"/>
    <w:next w:val="aff2"/>
    <w:semiHidden/>
    <w:rsid w:val="008E39CA"/>
    <w:pPr>
      <w:pBdr>
        <w:bottom w:val="single" w:sz="6" w:space="2" w:color="auto"/>
      </w:pBdr>
      <w:spacing w:before="360" w:after="960" w:line="360" w:lineRule="auto"/>
    </w:pPr>
    <w:rPr>
      <w:rFonts w:ascii="Arial Black" w:eastAsia="Times New Roman" w:hAnsi="Arial Black" w:cs="Arial Black"/>
      <w:spacing w:val="-35"/>
      <w:sz w:val="54"/>
      <w:szCs w:val="54"/>
      <w:lang w:eastAsia="ru-RU"/>
    </w:rPr>
  </w:style>
  <w:style w:type="paragraph" w:customStyle="1" w:styleId="1ffffffffa">
    <w:name w:val="Подзаголовок титульного листа1"/>
    <w:basedOn w:val="a6"/>
    <w:next w:val="aff2"/>
    <w:semiHidden/>
    <w:rsid w:val="008E39CA"/>
    <w:pPr>
      <w:pBdr>
        <w:top w:val="single" w:sz="6" w:space="24" w:color="auto"/>
      </w:pBdr>
      <w:spacing w:line="480" w:lineRule="atLeast"/>
      <w:ind w:left="835" w:right="835"/>
    </w:pPr>
    <w:rPr>
      <w:rFonts w:ascii="Arial" w:eastAsia="Times New Roman" w:hAnsi="Arial" w:cs="Arial"/>
      <w:b/>
      <w:bCs/>
      <w:spacing w:val="-30"/>
      <w:sz w:val="48"/>
      <w:szCs w:val="48"/>
      <w:lang w:eastAsia="ru-RU"/>
    </w:rPr>
  </w:style>
  <w:style w:type="character" w:customStyle="1" w:styleId="2ffffff8">
    <w:name w:val="Приветствие Знак2"/>
    <w:rsid w:val="008E39CA"/>
    <w:rPr>
      <w:rFonts w:ascii="Arial" w:eastAsia="Times New Roman" w:hAnsi="Arial" w:cs="Times New Roman"/>
      <w:spacing w:val="-5"/>
      <w:sz w:val="20"/>
      <w:szCs w:val="20"/>
    </w:rPr>
  </w:style>
  <w:style w:type="character" w:customStyle="1" w:styleId="2ffffff9">
    <w:name w:val="Прощание Знак2"/>
    <w:rsid w:val="008E39CA"/>
    <w:rPr>
      <w:rFonts w:ascii="Arial" w:eastAsia="Times New Roman" w:hAnsi="Arial" w:cs="Times New Roman"/>
      <w:spacing w:val="-5"/>
      <w:sz w:val="20"/>
      <w:szCs w:val="20"/>
    </w:rPr>
  </w:style>
  <w:style w:type="character" w:customStyle="1" w:styleId="2ffffffa">
    <w:name w:val="Электронная подпись Знак2"/>
    <w:rsid w:val="008E39CA"/>
    <w:rPr>
      <w:rFonts w:ascii="Arial" w:eastAsia="Times New Roman" w:hAnsi="Arial" w:cs="Times New Roman"/>
      <w:spacing w:val="-5"/>
      <w:sz w:val="20"/>
      <w:szCs w:val="20"/>
    </w:rPr>
  </w:style>
  <w:style w:type="paragraph" w:customStyle="1" w:styleId="1ffffffffb">
    <w:name w:val="Обычный в таблице Знак1"/>
    <w:basedOn w:val="a6"/>
    <w:semiHidden/>
    <w:rsid w:val="008E39CA"/>
    <w:pPr>
      <w:spacing w:line="360" w:lineRule="auto"/>
    </w:pPr>
    <w:rPr>
      <w:rFonts w:eastAsia="Times New Roman"/>
      <w:sz w:val="28"/>
      <w:szCs w:val="28"/>
    </w:rPr>
  </w:style>
  <w:style w:type="paragraph" w:customStyle="1" w:styleId="11ff0">
    <w:name w:val="Заголовок11"/>
    <w:basedOn w:val="a6"/>
    <w:semiHidden/>
    <w:rsid w:val="008E39CA"/>
    <w:pPr>
      <w:tabs>
        <w:tab w:val="left" w:pos="8460"/>
      </w:tabs>
      <w:spacing w:line="360" w:lineRule="auto"/>
      <w:ind w:firstLine="540"/>
      <w:jc w:val="center"/>
    </w:pPr>
    <w:rPr>
      <w:rFonts w:eastAsia="Times New Roman"/>
      <w:caps/>
      <w:szCs w:val="24"/>
      <w:lang w:eastAsia="ru-RU"/>
    </w:rPr>
  </w:style>
  <w:style w:type="paragraph" w:customStyle="1" w:styleId="1ffffffffc">
    <w:name w:val="База заголовка1"/>
    <w:basedOn w:val="a6"/>
    <w:next w:val="aff2"/>
    <w:semiHidden/>
    <w:rsid w:val="008E39CA"/>
    <w:pPr>
      <w:keepNext/>
      <w:keepLines/>
      <w:spacing w:before="140" w:line="220" w:lineRule="atLeast"/>
      <w:ind w:left="1080"/>
    </w:pPr>
    <w:rPr>
      <w:rFonts w:ascii="Arial" w:eastAsia="Times New Roman" w:hAnsi="Arial" w:cs="Arial"/>
      <w:spacing w:val="-4"/>
      <w:kern w:val="28"/>
      <w:sz w:val="22"/>
    </w:rPr>
  </w:style>
  <w:style w:type="paragraph" w:customStyle="1" w:styleId="1ffffffffd">
    <w:name w:val="Цитаты1"/>
    <w:basedOn w:val="a6"/>
    <w:semiHidden/>
    <w:rsid w:val="008E39CA"/>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pPr>
    <w:rPr>
      <w:rFonts w:ascii="Arial Narrow" w:eastAsia="Times New Roman" w:hAnsi="Arial Narrow" w:cs="Arial Narrow"/>
      <w:spacing w:val="-5"/>
      <w:sz w:val="20"/>
      <w:szCs w:val="20"/>
    </w:rPr>
  </w:style>
  <w:style w:type="paragraph" w:customStyle="1" w:styleId="1ffffffffe">
    <w:name w:val="Заголовок части1"/>
    <w:basedOn w:val="a6"/>
    <w:semiHidden/>
    <w:rsid w:val="008E39CA"/>
    <w:pPr>
      <w:shd w:val="solid" w:color="auto" w:fill="auto"/>
      <w:spacing w:line="660" w:lineRule="exact"/>
      <w:jc w:val="center"/>
    </w:pPr>
    <w:rPr>
      <w:rFonts w:ascii="Arial Black" w:eastAsia="Times New Roman" w:hAnsi="Arial Black" w:cs="Arial Black"/>
      <w:color w:val="FFFFFF"/>
      <w:spacing w:val="-40"/>
      <w:sz w:val="84"/>
      <w:szCs w:val="84"/>
    </w:rPr>
  </w:style>
  <w:style w:type="paragraph" w:customStyle="1" w:styleId="1fffffffff">
    <w:name w:val="Заголовок главы1"/>
    <w:basedOn w:val="a6"/>
    <w:semiHidden/>
    <w:rsid w:val="008E39CA"/>
    <w:pPr>
      <w:spacing w:line="360" w:lineRule="auto"/>
      <w:jc w:val="center"/>
    </w:pPr>
    <w:rPr>
      <w:rFonts w:eastAsia="Times New Roman"/>
      <w:caps/>
      <w:szCs w:val="24"/>
      <w:lang w:eastAsia="ru-RU"/>
    </w:rPr>
  </w:style>
  <w:style w:type="paragraph" w:customStyle="1" w:styleId="1fffffffff0">
    <w:name w:val="База сноски1"/>
    <w:basedOn w:val="a6"/>
    <w:semiHidden/>
    <w:rsid w:val="008E39CA"/>
    <w:pPr>
      <w:keepLines/>
      <w:spacing w:line="200" w:lineRule="atLeast"/>
      <w:ind w:left="1080"/>
    </w:pPr>
    <w:rPr>
      <w:rFonts w:ascii="Arial" w:eastAsia="Times New Roman" w:hAnsi="Arial" w:cs="Arial"/>
      <w:spacing w:val="-5"/>
      <w:sz w:val="16"/>
      <w:szCs w:val="16"/>
    </w:rPr>
  </w:style>
  <w:style w:type="paragraph" w:customStyle="1" w:styleId="1fffffffff1">
    <w:name w:val="Заголовок титульного листа1"/>
    <w:basedOn w:val="affffffff5"/>
    <w:next w:val="a6"/>
    <w:semiHidden/>
    <w:rsid w:val="008E39CA"/>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1fffffffff2">
    <w:name w:val="База верхнего колонтитула1"/>
    <w:basedOn w:val="a6"/>
    <w:semiHidden/>
    <w:rsid w:val="008E39CA"/>
    <w:pPr>
      <w:keepLines/>
      <w:tabs>
        <w:tab w:val="center" w:pos="4320"/>
        <w:tab w:val="right" w:pos="8640"/>
      </w:tabs>
      <w:spacing w:line="190" w:lineRule="atLeast"/>
      <w:ind w:left="1080"/>
    </w:pPr>
    <w:rPr>
      <w:rFonts w:ascii="Arial" w:eastAsia="Times New Roman" w:hAnsi="Arial" w:cs="Arial"/>
      <w:caps/>
      <w:spacing w:val="-5"/>
      <w:sz w:val="15"/>
      <w:szCs w:val="15"/>
    </w:rPr>
  </w:style>
  <w:style w:type="paragraph" w:customStyle="1" w:styleId="1fffffffff3">
    <w:name w:val="Верхний колонтитул (четный)1"/>
    <w:basedOn w:val="af9"/>
    <w:semiHidden/>
    <w:rsid w:val="008E39CA"/>
    <w:pPr>
      <w:keepLines/>
      <w:pBdr>
        <w:bottom w:val="single" w:sz="6" w:space="1" w:color="auto"/>
      </w:pBdr>
      <w:tabs>
        <w:tab w:val="clear" w:pos="4677"/>
        <w:tab w:val="clear" w:pos="9355"/>
        <w:tab w:val="center" w:pos="4320"/>
        <w:tab w:val="right" w:pos="8640"/>
      </w:tabs>
      <w:spacing w:after="600" w:line="190" w:lineRule="atLeast"/>
      <w:ind w:left="1080"/>
    </w:pPr>
    <w:rPr>
      <w:rFonts w:eastAsia="Times New Roman" w:cs="Arial"/>
      <w:caps/>
      <w:spacing w:val="-5"/>
      <w:sz w:val="15"/>
      <w:szCs w:val="15"/>
      <w:lang w:eastAsia="ru-RU"/>
    </w:rPr>
  </w:style>
  <w:style w:type="paragraph" w:customStyle="1" w:styleId="1fffffffff4">
    <w:name w:val="Верхний колонтитул (первый)1"/>
    <w:basedOn w:val="af9"/>
    <w:semiHidden/>
    <w:rsid w:val="008E39CA"/>
    <w:pPr>
      <w:keepLines/>
      <w:pBdr>
        <w:top w:val="single" w:sz="6" w:space="2" w:color="auto"/>
      </w:pBdr>
      <w:tabs>
        <w:tab w:val="clear" w:pos="4677"/>
        <w:tab w:val="clear" w:pos="9355"/>
        <w:tab w:val="center" w:pos="4320"/>
        <w:tab w:val="right" w:pos="8640"/>
      </w:tabs>
      <w:spacing w:line="190" w:lineRule="atLeast"/>
      <w:ind w:left="1080"/>
      <w:jc w:val="right"/>
    </w:pPr>
    <w:rPr>
      <w:rFonts w:eastAsia="Times New Roman" w:cs="Arial"/>
      <w:caps/>
      <w:spacing w:val="-5"/>
      <w:sz w:val="15"/>
      <w:szCs w:val="15"/>
      <w:lang w:eastAsia="ru-RU"/>
    </w:rPr>
  </w:style>
  <w:style w:type="paragraph" w:customStyle="1" w:styleId="1fffffffff5">
    <w:name w:val="Верхний колонтитул (нечетный)1"/>
    <w:basedOn w:val="af9"/>
    <w:semiHidden/>
    <w:rsid w:val="008E39CA"/>
    <w:pPr>
      <w:keepLines/>
      <w:pBdr>
        <w:bottom w:val="single" w:sz="6" w:space="1" w:color="auto"/>
      </w:pBdr>
      <w:tabs>
        <w:tab w:val="clear" w:pos="4677"/>
        <w:tab w:val="clear" w:pos="9355"/>
        <w:tab w:val="center" w:pos="4320"/>
        <w:tab w:val="right" w:pos="8640"/>
      </w:tabs>
      <w:spacing w:after="600" w:line="190" w:lineRule="atLeast"/>
      <w:ind w:left="1080"/>
    </w:pPr>
    <w:rPr>
      <w:rFonts w:eastAsia="Times New Roman" w:cs="Arial"/>
      <w:caps/>
      <w:spacing w:val="-5"/>
      <w:sz w:val="15"/>
      <w:szCs w:val="15"/>
      <w:lang w:eastAsia="ru-RU"/>
    </w:rPr>
  </w:style>
  <w:style w:type="paragraph" w:customStyle="1" w:styleId="1fffffffff6">
    <w:name w:val="База указателя1"/>
    <w:basedOn w:val="a6"/>
    <w:semiHidden/>
    <w:rsid w:val="008E39CA"/>
    <w:pPr>
      <w:spacing w:line="240" w:lineRule="atLeast"/>
      <w:ind w:left="360" w:hanging="360"/>
    </w:pPr>
    <w:rPr>
      <w:rFonts w:ascii="Arial" w:eastAsia="Times New Roman" w:hAnsi="Arial" w:cs="Arial"/>
      <w:spacing w:val="-5"/>
      <w:sz w:val="18"/>
      <w:szCs w:val="18"/>
    </w:rPr>
  </w:style>
  <w:style w:type="paragraph" w:customStyle="1" w:styleId="1fffffffff7">
    <w:name w:val="База оглавления1"/>
    <w:basedOn w:val="a6"/>
    <w:semiHidden/>
    <w:rsid w:val="008E39CA"/>
    <w:pPr>
      <w:tabs>
        <w:tab w:val="right" w:leader="dot" w:pos="6480"/>
      </w:tabs>
      <w:spacing w:after="240" w:line="240" w:lineRule="atLeast"/>
    </w:pPr>
    <w:rPr>
      <w:rFonts w:ascii="Arial" w:eastAsia="Times New Roman" w:hAnsi="Arial" w:cs="Arial"/>
      <w:spacing w:val="-5"/>
      <w:sz w:val="20"/>
      <w:szCs w:val="20"/>
    </w:rPr>
  </w:style>
  <w:style w:type="character" w:customStyle="1" w:styleId="HTML11">
    <w:name w:val="Адрес HTML Знак1"/>
    <w:rsid w:val="008E39CA"/>
    <w:rPr>
      <w:rFonts w:ascii="Arial" w:eastAsia="Times New Roman" w:hAnsi="Arial" w:cs="Times New Roman"/>
      <w:i/>
      <w:iCs/>
      <w:spacing w:val="-5"/>
      <w:sz w:val="20"/>
      <w:szCs w:val="20"/>
    </w:rPr>
  </w:style>
  <w:style w:type="character" w:customStyle="1" w:styleId="2ffffffb">
    <w:name w:val="Дата Знак2"/>
    <w:rsid w:val="008E39CA"/>
    <w:rPr>
      <w:rFonts w:ascii="Arial" w:eastAsia="Times New Roman" w:hAnsi="Arial" w:cs="Times New Roman"/>
      <w:spacing w:val="-5"/>
      <w:sz w:val="20"/>
      <w:szCs w:val="20"/>
    </w:rPr>
  </w:style>
  <w:style w:type="character" w:customStyle="1" w:styleId="2ffffffc">
    <w:name w:val="Красная строка Знак2"/>
    <w:rsid w:val="008E39CA"/>
    <w:rPr>
      <w:rFonts w:ascii="Arial" w:eastAsia="Times New Roman" w:hAnsi="Arial" w:cs="Times New Roman"/>
      <w:spacing w:val="-5"/>
      <w:sz w:val="20"/>
      <w:szCs w:val="20"/>
      <w:lang w:val="en-US"/>
    </w:rPr>
  </w:style>
  <w:style w:type="character" w:customStyle="1" w:styleId="22f7">
    <w:name w:val="Красная строка 2 Знак2"/>
    <w:rsid w:val="008E39CA"/>
    <w:rPr>
      <w:rFonts w:ascii="Arial" w:eastAsia="Times New Roman" w:hAnsi="Arial" w:cs="Times New Roman"/>
      <w:spacing w:val="-5"/>
      <w:sz w:val="28"/>
      <w:szCs w:val="20"/>
      <w:lang w:eastAsia="ru-RU"/>
    </w:rPr>
  </w:style>
  <w:style w:type="paragraph" w:customStyle="1" w:styleId="11ff1">
    <w:name w:val="Название объекта11"/>
    <w:basedOn w:val="a6"/>
    <w:semiHidden/>
    <w:rsid w:val="008E39CA"/>
    <w:pPr>
      <w:spacing w:line="360" w:lineRule="auto"/>
      <w:ind w:left="1080"/>
    </w:pPr>
    <w:rPr>
      <w:rFonts w:ascii="Arial" w:eastAsia="Times New Roman" w:hAnsi="Arial" w:cs="Arial"/>
      <w:spacing w:val="-5"/>
      <w:sz w:val="20"/>
      <w:szCs w:val="20"/>
      <w:lang w:eastAsia="ru-RU"/>
    </w:rPr>
  </w:style>
  <w:style w:type="paragraph" w:customStyle="1" w:styleId="11ff2">
    <w:name w:val="Цитата11"/>
    <w:basedOn w:val="a6"/>
    <w:semiHidden/>
    <w:rsid w:val="008E39CA"/>
    <w:pPr>
      <w:spacing w:line="360" w:lineRule="auto"/>
      <w:ind w:left="526" w:right="43"/>
    </w:pPr>
    <w:rPr>
      <w:rFonts w:eastAsia="Times New Roman"/>
      <w:sz w:val="28"/>
      <w:szCs w:val="20"/>
      <w:lang w:eastAsia="ru-RU"/>
    </w:rPr>
  </w:style>
  <w:style w:type="paragraph" w:customStyle="1" w:styleId="11ff3">
    <w:name w:val="Маркированный список11"/>
    <w:basedOn w:val="a6"/>
    <w:semiHidden/>
    <w:rsid w:val="008E39CA"/>
    <w:pPr>
      <w:spacing w:before="100" w:beforeAutospacing="1" w:after="100" w:afterAutospacing="1" w:line="360" w:lineRule="auto"/>
    </w:pPr>
    <w:rPr>
      <w:rFonts w:eastAsia="Times New Roman"/>
      <w:sz w:val="28"/>
      <w:szCs w:val="24"/>
      <w:lang w:eastAsia="ru-RU"/>
    </w:rPr>
  </w:style>
  <w:style w:type="paragraph" w:customStyle="1" w:styleId="1fffffffff8">
    <w:name w:val="Статья1"/>
    <w:basedOn w:val="a6"/>
    <w:semiHidden/>
    <w:rsid w:val="008E39CA"/>
    <w:pPr>
      <w:ind w:firstLine="0"/>
    </w:pPr>
    <w:rPr>
      <w:rFonts w:eastAsia="Times New Roman"/>
      <w:szCs w:val="24"/>
    </w:rPr>
  </w:style>
  <w:style w:type="paragraph" w:customStyle="1" w:styleId="11ff4">
    <w:name w:val="текст 11"/>
    <w:basedOn w:val="a6"/>
    <w:next w:val="a6"/>
    <w:semiHidden/>
    <w:rsid w:val="008E39CA"/>
    <w:pPr>
      <w:ind w:firstLine="540"/>
    </w:pPr>
    <w:rPr>
      <w:rFonts w:eastAsia="Times New Roman"/>
      <w:sz w:val="20"/>
      <w:szCs w:val="24"/>
      <w:lang w:eastAsia="ru-RU"/>
    </w:rPr>
  </w:style>
  <w:style w:type="paragraph" w:customStyle="1" w:styleId="1fffffffff9">
    <w:name w:val="Заголовок таблици1"/>
    <w:basedOn w:val="1ff8"/>
    <w:semiHidden/>
    <w:rsid w:val="008E39CA"/>
    <w:rPr>
      <w:sz w:val="22"/>
    </w:rPr>
  </w:style>
  <w:style w:type="paragraph" w:customStyle="1" w:styleId="1fffffffffa">
    <w:name w:val="Номер таблици1"/>
    <w:basedOn w:val="a6"/>
    <w:next w:val="a6"/>
    <w:semiHidden/>
    <w:rsid w:val="008E39CA"/>
    <w:pPr>
      <w:ind w:firstLine="0"/>
      <w:jc w:val="right"/>
    </w:pPr>
    <w:rPr>
      <w:rFonts w:eastAsia="Times New Roman"/>
      <w:b/>
      <w:sz w:val="20"/>
      <w:szCs w:val="24"/>
      <w:lang w:eastAsia="ru-RU"/>
    </w:rPr>
  </w:style>
  <w:style w:type="paragraph" w:customStyle="1" w:styleId="1fffffffffb">
    <w:name w:val="Приложение1"/>
    <w:basedOn w:val="a6"/>
    <w:next w:val="a6"/>
    <w:semiHidden/>
    <w:rsid w:val="008E39CA"/>
    <w:pPr>
      <w:ind w:firstLine="0"/>
      <w:jc w:val="right"/>
    </w:pPr>
    <w:rPr>
      <w:rFonts w:eastAsia="Times New Roman"/>
      <w:sz w:val="20"/>
      <w:szCs w:val="24"/>
      <w:lang w:eastAsia="ru-RU"/>
    </w:rPr>
  </w:style>
  <w:style w:type="paragraph" w:customStyle="1" w:styleId="1fffffffffc">
    <w:name w:val="Обычный по таблице1"/>
    <w:basedOn w:val="a6"/>
    <w:semiHidden/>
    <w:rsid w:val="008E39CA"/>
    <w:pPr>
      <w:ind w:firstLine="0"/>
      <w:jc w:val="left"/>
    </w:pPr>
    <w:rPr>
      <w:rFonts w:eastAsia="Times New Roman"/>
      <w:szCs w:val="24"/>
      <w:lang w:eastAsia="ru-RU"/>
    </w:rPr>
  </w:style>
  <w:style w:type="character" w:customStyle="1" w:styleId="2ffffffd">
    <w:name w:val="Обычный в таблице Знак Знак2"/>
    <w:semiHidden/>
    <w:rsid w:val="008E39CA"/>
    <w:rPr>
      <w:rFonts w:ascii="Times New Roman" w:eastAsia="Times New Roman" w:hAnsi="Times New Roman" w:cs="Times New Roman"/>
      <w:sz w:val="28"/>
      <w:szCs w:val="28"/>
    </w:rPr>
  </w:style>
  <w:style w:type="paragraph" w:customStyle="1" w:styleId="xl241">
    <w:name w:val="xl24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2"/>
      <w:lang w:eastAsia="ru-RU"/>
    </w:rPr>
  </w:style>
  <w:style w:type="paragraph" w:customStyle="1" w:styleId="xl251">
    <w:name w:val="xl25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 w:val="22"/>
      <w:lang w:eastAsia="ru-RU"/>
    </w:rPr>
  </w:style>
  <w:style w:type="paragraph" w:customStyle="1" w:styleId="xl261">
    <w:name w:val="xl26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271">
    <w:name w:val="xl271"/>
    <w:basedOn w:val="a6"/>
    <w:semiHidden/>
    <w:rsid w:val="008E39C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0"/>
      <w:jc w:val="center"/>
    </w:pPr>
    <w:rPr>
      <w:rFonts w:eastAsia="Times New Roman"/>
      <w:b/>
      <w:bCs/>
      <w:sz w:val="22"/>
      <w:lang w:eastAsia="ru-RU"/>
    </w:rPr>
  </w:style>
  <w:style w:type="paragraph" w:customStyle="1" w:styleId="xl281">
    <w:name w:val="xl28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 w:val="22"/>
      <w:lang w:eastAsia="ru-RU"/>
    </w:rPr>
  </w:style>
  <w:style w:type="paragraph" w:customStyle="1" w:styleId="xl291">
    <w:name w:val="xl291"/>
    <w:basedOn w:val="a6"/>
    <w:semiHidden/>
    <w:rsid w:val="008E39C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0"/>
      <w:jc w:val="center"/>
    </w:pPr>
    <w:rPr>
      <w:rFonts w:eastAsia="Times New Roman"/>
      <w:sz w:val="22"/>
      <w:lang w:eastAsia="ru-RU"/>
    </w:rPr>
  </w:style>
  <w:style w:type="paragraph" w:customStyle="1" w:styleId="xl311">
    <w:name w:val="xl311"/>
    <w:basedOn w:val="a6"/>
    <w:semiHidden/>
    <w:rsid w:val="008E39C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firstLine="0"/>
      <w:jc w:val="center"/>
    </w:pPr>
    <w:rPr>
      <w:rFonts w:eastAsia="Times New Roman"/>
      <w:b/>
      <w:bCs/>
      <w:sz w:val="22"/>
      <w:lang w:eastAsia="ru-RU"/>
    </w:rPr>
  </w:style>
  <w:style w:type="paragraph" w:customStyle="1" w:styleId="xl321">
    <w:name w:val="xl32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 w:val="22"/>
      <w:lang w:eastAsia="ru-RU"/>
    </w:rPr>
  </w:style>
  <w:style w:type="paragraph" w:customStyle="1" w:styleId="xl331">
    <w:name w:val="xl331"/>
    <w:basedOn w:val="a6"/>
    <w:semiHidden/>
    <w:rsid w:val="008E39C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0"/>
      <w:jc w:val="center"/>
    </w:pPr>
    <w:rPr>
      <w:rFonts w:eastAsia="Times New Roman"/>
      <w:b/>
      <w:bCs/>
      <w:sz w:val="22"/>
      <w:lang w:eastAsia="ru-RU"/>
    </w:rPr>
  </w:style>
  <w:style w:type="paragraph" w:customStyle="1" w:styleId="xl351">
    <w:name w:val="xl351"/>
    <w:basedOn w:val="a6"/>
    <w:semiHidden/>
    <w:rsid w:val="008E39C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firstLine="0"/>
      <w:jc w:val="center"/>
    </w:pPr>
    <w:rPr>
      <w:rFonts w:eastAsia="Times New Roman"/>
      <w:sz w:val="22"/>
      <w:lang w:eastAsia="ru-RU"/>
    </w:rPr>
  </w:style>
  <w:style w:type="paragraph" w:customStyle="1" w:styleId="xl361">
    <w:name w:val="xl361"/>
    <w:basedOn w:val="a6"/>
    <w:semiHidden/>
    <w:rsid w:val="008E39C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firstLine="0"/>
      <w:jc w:val="center"/>
    </w:pPr>
    <w:rPr>
      <w:rFonts w:eastAsia="Times New Roman"/>
      <w:sz w:val="22"/>
      <w:lang w:eastAsia="ru-RU"/>
    </w:rPr>
  </w:style>
  <w:style w:type="paragraph" w:customStyle="1" w:styleId="xl371">
    <w:name w:val="xl37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381">
    <w:name w:val="xl38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b/>
      <w:bCs/>
      <w:szCs w:val="24"/>
      <w:lang w:eastAsia="ru-RU"/>
    </w:rPr>
  </w:style>
  <w:style w:type="paragraph" w:customStyle="1" w:styleId="xl391">
    <w:name w:val="xl39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b/>
      <w:bCs/>
      <w:szCs w:val="24"/>
      <w:lang w:eastAsia="ru-RU"/>
    </w:rPr>
  </w:style>
  <w:style w:type="paragraph" w:customStyle="1" w:styleId="xl401">
    <w:name w:val="xl40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11">
    <w:name w:val="xl41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Cs w:val="24"/>
      <w:lang w:eastAsia="ru-RU"/>
    </w:rPr>
  </w:style>
  <w:style w:type="paragraph" w:customStyle="1" w:styleId="xl421">
    <w:name w:val="xl42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31">
    <w:name w:val="xl43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41">
    <w:name w:val="xl44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51">
    <w:name w:val="xl45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461">
    <w:name w:val="xl46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71">
    <w:name w:val="xl47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81">
    <w:name w:val="xl481"/>
    <w:basedOn w:val="a6"/>
    <w:semiHidden/>
    <w:rsid w:val="008E39CA"/>
    <w:pPr>
      <w:pBdr>
        <w:top w:val="single" w:sz="4" w:space="0" w:color="auto"/>
        <w:left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491">
    <w:name w:val="xl491"/>
    <w:basedOn w:val="a6"/>
    <w:semiHidden/>
    <w:rsid w:val="008E39CA"/>
    <w:pPr>
      <w:pBdr>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501">
    <w:name w:val="xl50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b/>
      <w:bCs/>
      <w:szCs w:val="24"/>
      <w:lang w:eastAsia="ru-RU"/>
    </w:rPr>
  </w:style>
  <w:style w:type="paragraph" w:customStyle="1" w:styleId="xl511">
    <w:name w:val="xl511"/>
    <w:basedOn w:val="a6"/>
    <w:semiHidden/>
    <w:rsid w:val="008E39CA"/>
    <w:pPr>
      <w:pBdr>
        <w:left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521">
    <w:name w:val="xl521"/>
    <w:basedOn w:val="a6"/>
    <w:semiHidden/>
    <w:rsid w:val="008E39CA"/>
    <w:pPr>
      <w:pBdr>
        <w:left w:val="single" w:sz="4" w:space="0" w:color="auto"/>
        <w:right w:val="single" w:sz="4" w:space="0" w:color="auto"/>
      </w:pBdr>
      <w:spacing w:before="100" w:beforeAutospacing="1" w:after="100" w:afterAutospacing="1"/>
      <w:ind w:firstLine="0"/>
      <w:jc w:val="left"/>
    </w:pPr>
    <w:rPr>
      <w:rFonts w:eastAsia="Times New Roman"/>
      <w:szCs w:val="24"/>
      <w:lang w:eastAsia="ru-RU"/>
    </w:rPr>
  </w:style>
  <w:style w:type="paragraph" w:customStyle="1" w:styleId="xl541">
    <w:name w:val="xl541"/>
    <w:basedOn w:val="a6"/>
    <w:semiHidden/>
    <w:rsid w:val="008E39CA"/>
    <w:pPr>
      <w:pBdr>
        <w:left w:val="single" w:sz="4" w:space="0" w:color="auto"/>
        <w:right w:val="single" w:sz="4" w:space="0" w:color="auto"/>
      </w:pBdr>
      <w:spacing w:before="100" w:beforeAutospacing="1" w:after="100" w:afterAutospacing="1"/>
      <w:ind w:firstLine="0"/>
      <w:jc w:val="center"/>
    </w:pPr>
    <w:rPr>
      <w:rFonts w:eastAsia="Times New Roman"/>
      <w:b/>
      <w:bCs/>
      <w:color w:val="FF0000"/>
      <w:szCs w:val="24"/>
      <w:lang w:eastAsia="ru-RU"/>
    </w:rPr>
  </w:style>
  <w:style w:type="paragraph" w:customStyle="1" w:styleId="xl551">
    <w:name w:val="xl551"/>
    <w:basedOn w:val="a6"/>
    <w:semiHidden/>
    <w:rsid w:val="008E39CA"/>
    <w:pPr>
      <w:pBdr>
        <w:left w:val="single" w:sz="4" w:space="0" w:color="auto"/>
        <w:right w:val="single" w:sz="4" w:space="0" w:color="auto"/>
      </w:pBdr>
      <w:spacing w:before="100" w:beforeAutospacing="1" w:after="100" w:afterAutospacing="1"/>
      <w:ind w:firstLine="0"/>
      <w:jc w:val="left"/>
    </w:pPr>
    <w:rPr>
      <w:rFonts w:eastAsia="Times New Roman"/>
      <w:b/>
      <w:bCs/>
      <w:szCs w:val="24"/>
      <w:lang w:eastAsia="ru-RU"/>
    </w:rPr>
  </w:style>
  <w:style w:type="paragraph" w:customStyle="1" w:styleId="xl231">
    <w:name w:val="xl231"/>
    <w:basedOn w:val="a6"/>
    <w:semiHidden/>
    <w:rsid w:val="008E39CA"/>
    <w:pPr>
      <w:pBdr>
        <w:left w:val="single" w:sz="8" w:space="0" w:color="auto"/>
        <w:bottom w:val="single" w:sz="8" w:space="0" w:color="auto"/>
        <w:right w:val="single" w:sz="8" w:space="0" w:color="auto"/>
      </w:pBdr>
      <w:spacing w:before="100" w:beforeAutospacing="1" w:after="100" w:afterAutospacing="1"/>
      <w:ind w:firstLine="0"/>
      <w:jc w:val="center"/>
    </w:pPr>
    <w:rPr>
      <w:rFonts w:eastAsia="Times New Roman"/>
      <w:szCs w:val="24"/>
      <w:lang w:eastAsia="ru-RU"/>
    </w:rPr>
  </w:style>
  <w:style w:type="numbering" w:customStyle="1" w:styleId="11111115">
    <w:name w:val="1 / 1.1 / 1.1.115"/>
    <w:basedOn w:val="a9"/>
    <w:next w:val="a9"/>
    <w:rsid w:val="008E39CA"/>
  </w:style>
  <w:style w:type="numbering" w:customStyle="1" w:styleId="1ai15">
    <w:name w:val="1 / a / i15"/>
    <w:basedOn w:val="a9"/>
    <w:next w:val="1ai"/>
    <w:rsid w:val="008E39CA"/>
  </w:style>
  <w:style w:type="numbering" w:customStyle="1" w:styleId="155">
    <w:name w:val="Статья / Раздел15"/>
    <w:basedOn w:val="a9"/>
    <w:next w:val="afffffffff8"/>
    <w:rsid w:val="008E39CA"/>
  </w:style>
  <w:style w:type="numbering" w:customStyle="1" w:styleId="11111125">
    <w:name w:val="1 / 1.1 / 1.1.125"/>
    <w:basedOn w:val="a9"/>
    <w:next w:val="a9"/>
    <w:rsid w:val="008E39CA"/>
  </w:style>
  <w:style w:type="numbering" w:customStyle="1" w:styleId="1ai25">
    <w:name w:val="1 / a / i25"/>
    <w:basedOn w:val="a9"/>
    <w:next w:val="1ai"/>
    <w:rsid w:val="008E39CA"/>
  </w:style>
  <w:style w:type="numbering" w:customStyle="1" w:styleId="255">
    <w:name w:val="Статья / Раздел25"/>
    <w:basedOn w:val="a9"/>
    <w:next w:val="afffffffff8"/>
    <w:rsid w:val="008E39CA"/>
  </w:style>
  <w:style w:type="paragraph" w:customStyle="1" w:styleId="S111">
    <w:name w:val="S_Заголовок 11"/>
    <w:basedOn w:val="1fa"/>
    <w:autoRedefine/>
    <w:rsid w:val="008E39CA"/>
    <w:pPr>
      <w:spacing w:line="240" w:lineRule="auto"/>
      <w:jc w:val="both"/>
      <w:outlineLvl w:val="0"/>
    </w:pPr>
  </w:style>
  <w:style w:type="paragraph" w:customStyle="1" w:styleId="S21">
    <w:name w:val="S_Заголовок 21"/>
    <w:basedOn w:val="22"/>
    <w:autoRedefine/>
    <w:rsid w:val="008E39CA"/>
    <w:pPr>
      <w:keepLines w:val="0"/>
      <w:numPr>
        <w:ilvl w:val="0"/>
        <w:numId w:val="0"/>
      </w:numPr>
      <w:tabs>
        <w:tab w:val="left" w:pos="540"/>
      </w:tabs>
      <w:suppressAutoHyphens w:val="0"/>
      <w:spacing w:before="0" w:after="0" w:line="276" w:lineRule="auto"/>
      <w:ind w:firstLine="709"/>
    </w:pPr>
    <w:rPr>
      <w:rFonts w:ascii="Arial" w:eastAsia="Calibri" w:hAnsi="Arial"/>
      <w:bCs w:val="0"/>
      <w:i/>
      <w:szCs w:val="24"/>
    </w:rPr>
  </w:style>
  <w:style w:type="paragraph" w:customStyle="1" w:styleId="S311">
    <w:name w:val="S_Заголовок 31"/>
    <w:basedOn w:val="3"/>
    <w:autoRedefine/>
    <w:rsid w:val="008E39CA"/>
    <w:pPr>
      <w:keepNext w:val="0"/>
      <w:numPr>
        <w:ilvl w:val="0"/>
        <w:numId w:val="0"/>
      </w:numPr>
      <w:spacing w:before="0" w:line="360" w:lineRule="auto"/>
      <w:ind w:hanging="720"/>
    </w:pPr>
    <w:rPr>
      <w:rFonts w:eastAsia="Times New Roman"/>
      <w:b w:val="0"/>
      <w:i/>
      <w:color w:val="243F60"/>
      <w:sz w:val="24"/>
      <w:szCs w:val="24"/>
    </w:rPr>
  </w:style>
  <w:style w:type="paragraph" w:customStyle="1" w:styleId="S41">
    <w:name w:val="S_Заголовок 41"/>
    <w:basedOn w:val="40"/>
    <w:autoRedefine/>
    <w:rsid w:val="008E39CA"/>
    <w:pPr>
      <w:keepNext w:val="0"/>
      <w:numPr>
        <w:ilvl w:val="0"/>
        <w:numId w:val="0"/>
      </w:numPr>
      <w:spacing w:after="120" w:line="360" w:lineRule="auto"/>
      <w:ind w:left="1440" w:hanging="720"/>
      <w:jc w:val="left"/>
    </w:pPr>
    <w:rPr>
      <w:b w:val="0"/>
      <w:i/>
      <w:sz w:val="24"/>
      <w:szCs w:val="24"/>
      <w:u w:val="single"/>
    </w:rPr>
  </w:style>
  <w:style w:type="character" w:customStyle="1" w:styleId="S410">
    <w:name w:val="S_Заголовок 4 Знак1"/>
    <w:rsid w:val="008E39CA"/>
    <w:rPr>
      <w:rFonts w:ascii="Times New Roman" w:eastAsia="Times New Roman" w:hAnsi="Times New Roman" w:cs="Times New Roman"/>
      <w:i/>
      <w:sz w:val="24"/>
      <w:szCs w:val="24"/>
      <w:u w:val="single"/>
    </w:rPr>
  </w:style>
  <w:style w:type="paragraph" w:customStyle="1" w:styleId="S13">
    <w:name w:val="S_Маркированный1"/>
    <w:basedOn w:val="a0"/>
    <w:autoRedefine/>
    <w:rsid w:val="008E39CA"/>
    <w:pPr>
      <w:widowControl/>
      <w:numPr>
        <w:numId w:val="0"/>
      </w:numPr>
      <w:tabs>
        <w:tab w:val="num" w:pos="1050"/>
      </w:tabs>
      <w:adjustRightInd/>
      <w:spacing w:before="0" w:after="0" w:line="360" w:lineRule="auto"/>
      <w:ind w:left="29" w:firstLine="680"/>
      <w:textAlignment w:val="auto"/>
    </w:pPr>
    <w:rPr>
      <w:rFonts w:ascii="Times New Roman" w:hAnsi="Times New Roman"/>
      <w:spacing w:val="0"/>
      <w:szCs w:val="24"/>
    </w:rPr>
  </w:style>
  <w:style w:type="paragraph" w:customStyle="1" w:styleId="S14">
    <w:name w:val="S_Обычный1"/>
    <w:basedOn w:val="a6"/>
    <w:rsid w:val="008E39CA"/>
    <w:pPr>
      <w:spacing w:line="360" w:lineRule="auto"/>
    </w:pPr>
    <w:rPr>
      <w:rFonts w:eastAsia="Times New Roman"/>
      <w:szCs w:val="24"/>
    </w:rPr>
  </w:style>
  <w:style w:type="paragraph" w:customStyle="1" w:styleId="S15">
    <w:name w:val="S_Обычный в таблице1"/>
    <w:basedOn w:val="a6"/>
    <w:rsid w:val="008E39CA"/>
    <w:pPr>
      <w:spacing w:line="360" w:lineRule="auto"/>
      <w:ind w:firstLine="0"/>
      <w:jc w:val="center"/>
    </w:pPr>
    <w:rPr>
      <w:rFonts w:eastAsia="Times New Roman"/>
      <w:szCs w:val="24"/>
    </w:rPr>
  </w:style>
  <w:style w:type="character" w:customStyle="1" w:styleId="S16">
    <w:name w:val="S_Обычный в таблице Знак1"/>
    <w:rsid w:val="008E39CA"/>
    <w:rPr>
      <w:rFonts w:ascii="Times New Roman" w:eastAsia="Times New Roman" w:hAnsi="Times New Roman" w:cs="Times New Roman"/>
      <w:sz w:val="24"/>
      <w:szCs w:val="24"/>
    </w:rPr>
  </w:style>
  <w:style w:type="character" w:customStyle="1" w:styleId="S17">
    <w:name w:val="S_Обычный Знак1"/>
    <w:rsid w:val="008E39CA"/>
    <w:rPr>
      <w:rFonts w:ascii="Times New Roman" w:eastAsia="Times New Roman" w:hAnsi="Times New Roman" w:cs="Times New Roman"/>
      <w:sz w:val="24"/>
      <w:szCs w:val="24"/>
    </w:rPr>
  </w:style>
  <w:style w:type="paragraph" w:customStyle="1" w:styleId="S18">
    <w:name w:val="S_Титульный1"/>
    <w:basedOn w:val="affffffffa"/>
    <w:rsid w:val="008E39CA"/>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S312">
    <w:name w:val="S_Заголовок 3 Знак Знак1"/>
    <w:rsid w:val="008E39CA"/>
    <w:rPr>
      <w:rFonts w:ascii="Times New Roman" w:eastAsia="Times New Roman" w:hAnsi="Times New Roman" w:cs="Times New Roman"/>
      <w:bCs/>
      <w:i/>
      <w:color w:val="243F60"/>
      <w:sz w:val="24"/>
      <w:szCs w:val="24"/>
    </w:rPr>
  </w:style>
  <w:style w:type="paragraph" w:customStyle="1" w:styleId="xl561">
    <w:name w:val="xl561"/>
    <w:basedOn w:val="a6"/>
    <w:semiHidden/>
    <w:rsid w:val="008E39CA"/>
    <w:pPr>
      <w:widowControl w:val="0"/>
      <w:pBdr>
        <w:top w:val="single" w:sz="4" w:space="0" w:color="auto"/>
        <w:bottom w:val="single" w:sz="4" w:space="0" w:color="auto"/>
      </w:pBdr>
      <w:adjustRightInd w:val="0"/>
      <w:spacing w:before="100" w:beforeAutospacing="1" w:after="100" w:afterAutospacing="1"/>
      <w:ind w:firstLine="0"/>
      <w:jc w:val="center"/>
      <w:textAlignment w:val="baseline"/>
    </w:pPr>
    <w:rPr>
      <w:rFonts w:eastAsia="Times New Roman"/>
      <w:sz w:val="22"/>
      <w:lang w:eastAsia="ru-RU"/>
    </w:rPr>
  </w:style>
  <w:style w:type="paragraph" w:customStyle="1" w:styleId="xl571">
    <w:name w:val="xl571"/>
    <w:basedOn w:val="a6"/>
    <w:semiHidden/>
    <w:rsid w:val="008E39CA"/>
    <w:pPr>
      <w:widowControl w:val="0"/>
      <w:pBdr>
        <w:top w:val="single" w:sz="4" w:space="0" w:color="auto"/>
        <w:bottom w:val="single" w:sz="4" w:space="0" w:color="auto"/>
      </w:pBdr>
      <w:adjustRightInd w:val="0"/>
      <w:spacing w:before="100" w:beforeAutospacing="1" w:after="100" w:afterAutospacing="1"/>
      <w:ind w:firstLine="0"/>
      <w:jc w:val="center"/>
      <w:textAlignment w:val="baseline"/>
    </w:pPr>
    <w:rPr>
      <w:rFonts w:eastAsia="Times New Roman"/>
      <w:i/>
      <w:iCs/>
      <w:sz w:val="22"/>
      <w:lang w:eastAsia="ru-RU"/>
    </w:rPr>
  </w:style>
  <w:style w:type="paragraph" w:customStyle="1" w:styleId="xl591">
    <w:name w:val="xl591"/>
    <w:basedOn w:val="a6"/>
    <w:semiHidden/>
    <w:rsid w:val="008E39CA"/>
    <w:pPr>
      <w:widowControl w:val="0"/>
      <w:pBdr>
        <w:top w:val="single" w:sz="4" w:space="0" w:color="auto"/>
        <w:right w:val="single" w:sz="4" w:space="0" w:color="auto"/>
      </w:pBdr>
      <w:adjustRightInd w:val="0"/>
      <w:spacing w:before="100" w:beforeAutospacing="1" w:after="100" w:afterAutospacing="1"/>
      <w:ind w:firstLine="0"/>
      <w:jc w:val="center"/>
      <w:textAlignment w:val="center"/>
    </w:pPr>
    <w:rPr>
      <w:rFonts w:eastAsia="Times New Roman"/>
      <w:sz w:val="22"/>
      <w:lang w:eastAsia="ru-RU"/>
    </w:rPr>
  </w:style>
  <w:style w:type="paragraph" w:customStyle="1" w:styleId="xl601">
    <w:name w:val="xl601"/>
    <w:basedOn w:val="a6"/>
    <w:semiHidden/>
    <w:rsid w:val="008E39CA"/>
    <w:pPr>
      <w:widowControl w:val="0"/>
      <w:pBdr>
        <w:left w:val="single" w:sz="4" w:space="0" w:color="auto"/>
      </w:pBdr>
      <w:adjustRightInd w:val="0"/>
      <w:spacing w:before="100" w:beforeAutospacing="1" w:after="100" w:afterAutospacing="1"/>
      <w:ind w:firstLine="0"/>
      <w:jc w:val="center"/>
      <w:textAlignment w:val="center"/>
    </w:pPr>
    <w:rPr>
      <w:rFonts w:eastAsia="Times New Roman"/>
      <w:sz w:val="22"/>
      <w:lang w:eastAsia="ru-RU"/>
    </w:rPr>
  </w:style>
  <w:style w:type="paragraph" w:customStyle="1" w:styleId="xl611">
    <w:name w:val="xl611"/>
    <w:basedOn w:val="a6"/>
    <w:semiHidden/>
    <w:rsid w:val="008E39CA"/>
    <w:pPr>
      <w:widowControl w:val="0"/>
      <w:pBdr>
        <w:right w:val="single" w:sz="4" w:space="0" w:color="auto"/>
      </w:pBdr>
      <w:adjustRightInd w:val="0"/>
      <w:spacing w:before="100" w:beforeAutospacing="1" w:after="100" w:afterAutospacing="1"/>
      <w:ind w:firstLine="0"/>
      <w:jc w:val="center"/>
      <w:textAlignment w:val="center"/>
    </w:pPr>
    <w:rPr>
      <w:rFonts w:eastAsia="Times New Roman"/>
      <w:sz w:val="22"/>
      <w:lang w:eastAsia="ru-RU"/>
    </w:rPr>
  </w:style>
  <w:style w:type="paragraph" w:customStyle="1" w:styleId="xl621">
    <w:name w:val="xl621"/>
    <w:basedOn w:val="a6"/>
    <w:semiHidden/>
    <w:rsid w:val="008E39CA"/>
    <w:pPr>
      <w:widowControl w:val="0"/>
      <w:pBdr>
        <w:left w:val="single" w:sz="4" w:space="0" w:color="auto"/>
        <w:bottom w:val="single" w:sz="4" w:space="0" w:color="auto"/>
      </w:pBdr>
      <w:adjustRightInd w:val="0"/>
      <w:spacing w:before="100" w:beforeAutospacing="1" w:after="100" w:afterAutospacing="1"/>
      <w:ind w:firstLine="0"/>
      <w:jc w:val="center"/>
      <w:textAlignment w:val="center"/>
    </w:pPr>
    <w:rPr>
      <w:rFonts w:eastAsia="Times New Roman"/>
      <w:sz w:val="22"/>
      <w:lang w:eastAsia="ru-RU"/>
    </w:rPr>
  </w:style>
  <w:style w:type="paragraph" w:customStyle="1" w:styleId="11ff5">
    <w:name w:val="Таблица 1 + Обычный1"/>
    <w:basedOn w:val="a6"/>
    <w:autoRedefine/>
    <w:rsid w:val="008E39CA"/>
    <w:pPr>
      <w:shd w:val="clear" w:color="auto" w:fill="FFFFFF"/>
      <w:spacing w:line="360" w:lineRule="auto"/>
      <w:ind w:left="540" w:right="76" w:firstLine="0"/>
      <w:jc w:val="center"/>
    </w:pPr>
    <w:rPr>
      <w:rFonts w:eastAsia="Times New Roman"/>
      <w:spacing w:val="2"/>
      <w:szCs w:val="24"/>
      <w:lang w:eastAsia="ru-RU"/>
    </w:rPr>
  </w:style>
  <w:style w:type="character" w:customStyle="1" w:styleId="S19">
    <w:name w:val="S_Маркированный Знак1"/>
    <w:rsid w:val="008E39CA"/>
    <w:rPr>
      <w:rFonts w:ascii="Times New Roman" w:eastAsia="Times New Roman" w:hAnsi="Times New Roman" w:cs="Times New Roman"/>
      <w:sz w:val="24"/>
      <w:szCs w:val="24"/>
    </w:rPr>
  </w:style>
  <w:style w:type="paragraph" w:customStyle="1" w:styleId="11ff6">
    <w:name w:val="Рисунок 1 + Обычный1"/>
    <w:basedOn w:val="a6"/>
    <w:autoRedefine/>
    <w:rsid w:val="008E39CA"/>
    <w:pPr>
      <w:tabs>
        <w:tab w:val="num" w:pos="3544"/>
      </w:tabs>
      <w:spacing w:line="360" w:lineRule="auto"/>
      <w:ind w:left="3374" w:hanging="851"/>
      <w:jc w:val="right"/>
    </w:pPr>
    <w:rPr>
      <w:rFonts w:eastAsia="Times New Roman"/>
      <w:szCs w:val="24"/>
      <w:u w:val="single"/>
      <w:lang w:eastAsia="ru-RU"/>
    </w:rPr>
  </w:style>
  <w:style w:type="paragraph" w:customStyle="1" w:styleId="-212">
    <w:name w:val="УГТП-Заголовок 21"/>
    <w:basedOn w:val="a6"/>
    <w:semiHidden/>
    <w:rsid w:val="008E39CA"/>
    <w:pPr>
      <w:spacing w:before="240"/>
      <w:ind w:left="284" w:right="284" w:firstLine="851"/>
    </w:pPr>
    <w:rPr>
      <w:rFonts w:ascii="Arial" w:eastAsia="Times New Roman" w:hAnsi="Arial" w:cs="Arial"/>
      <w:b/>
      <w:sz w:val="28"/>
      <w:szCs w:val="28"/>
      <w:lang w:eastAsia="ru-RU"/>
    </w:rPr>
  </w:style>
  <w:style w:type="paragraph" w:customStyle="1" w:styleId="S1a">
    <w:name w:val="S_Обычный с подчеркиванием1"/>
    <w:basedOn w:val="a6"/>
    <w:rsid w:val="008E39CA"/>
    <w:pPr>
      <w:spacing w:line="360" w:lineRule="auto"/>
    </w:pPr>
    <w:rPr>
      <w:rFonts w:eastAsia="Times New Roman"/>
      <w:szCs w:val="24"/>
      <w:u w:val="single"/>
    </w:rPr>
  </w:style>
  <w:style w:type="character" w:customStyle="1" w:styleId="S1b">
    <w:name w:val="S_Обычный с подчеркиванием Знак1"/>
    <w:rsid w:val="008E39CA"/>
    <w:rPr>
      <w:rFonts w:ascii="Times New Roman" w:eastAsia="Times New Roman" w:hAnsi="Times New Roman" w:cs="Times New Roman"/>
      <w:sz w:val="24"/>
      <w:szCs w:val="24"/>
      <w:u w:val="single"/>
    </w:rPr>
  </w:style>
  <w:style w:type="paragraph" w:customStyle="1" w:styleId="S01">
    <w:name w:val="Стиль S_Маркированный+Обычеый + Первая строка:  0 см1"/>
    <w:basedOn w:val="a6"/>
    <w:autoRedefine/>
    <w:rsid w:val="008E39CA"/>
    <w:pPr>
      <w:tabs>
        <w:tab w:val="left" w:pos="1080"/>
      </w:tabs>
      <w:spacing w:line="360" w:lineRule="auto"/>
      <w:ind w:firstLine="720"/>
    </w:pPr>
    <w:rPr>
      <w:rFonts w:eastAsia="Times New Roman"/>
      <w:szCs w:val="20"/>
      <w:lang w:eastAsia="ru-RU"/>
    </w:rPr>
  </w:style>
  <w:style w:type="paragraph" w:customStyle="1" w:styleId="2ffffffe">
    <w:name w:val="Заголовок2"/>
    <w:basedOn w:val="S6"/>
    <w:autoRedefine/>
    <w:rsid w:val="008E39CA"/>
    <w:pPr>
      <w:tabs>
        <w:tab w:val="left" w:pos="0"/>
      </w:tabs>
      <w:spacing w:line="240" w:lineRule="auto"/>
      <w:outlineLvl w:val="0"/>
    </w:pPr>
  </w:style>
  <w:style w:type="character" w:customStyle="1" w:styleId="ConsNonformat11">
    <w:name w:val="ConsNonformat Знак1"/>
    <w:rsid w:val="008E39CA"/>
    <w:rPr>
      <w:rFonts w:ascii="Courier New" w:eastAsia="Times New Roman" w:hAnsi="Courier New" w:cs="Courier New"/>
      <w:sz w:val="20"/>
      <w:szCs w:val="20"/>
      <w:lang w:eastAsia="ru-RU"/>
    </w:rPr>
  </w:style>
  <w:style w:type="paragraph" w:customStyle="1" w:styleId="1fffffffffd">
    <w:name w:val="Заголовок таблицы + Обычный1"/>
    <w:basedOn w:val="S6"/>
    <w:autoRedefine/>
    <w:rsid w:val="008E39CA"/>
    <w:pPr>
      <w:jc w:val="center"/>
    </w:pPr>
    <w:rPr>
      <w:u w:val="single"/>
    </w:rPr>
  </w:style>
  <w:style w:type="paragraph" w:customStyle="1" w:styleId="111b">
    <w:name w:val="Заголовок 1.11"/>
    <w:basedOn w:val="a6"/>
    <w:rsid w:val="008E39CA"/>
    <w:pPr>
      <w:keepNext/>
      <w:keepLines/>
      <w:spacing w:before="40" w:after="40" w:line="360" w:lineRule="auto"/>
      <w:ind w:firstLine="0"/>
      <w:jc w:val="center"/>
    </w:pPr>
    <w:rPr>
      <w:rFonts w:eastAsia="Times New Roman"/>
      <w:b/>
      <w:bCs/>
      <w:sz w:val="26"/>
      <w:szCs w:val="24"/>
      <w:lang w:eastAsia="ru-RU"/>
    </w:rPr>
  </w:style>
  <w:style w:type="character" w:customStyle="1" w:styleId="1fffffffffe">
    <w:name w:val="Статья Знак1"/>
    <w:semiHidden/>
    <w:rsid w:val="008E39CA"/>
    <w:rPr>
      <w:rFonts w:ascii="Times New Roman" w:eastAsia="Times New Roman" w:hAnsi="Times New Roman" w:cs="Times New Roman"/>
      <w:sz w:val="24"/>
      <w:szCs w:val="24"/>
    </w:rPr>
  </w:style>
  <w:style w:type="paragraph" w:customStyle="1" w:styleId="S1c">
    <w:name w:val="S_Заголовок таблицы1"/>
    <w:basedOn w:val="S6"/>
    <w:rsid w:val="008E39CA"/>
    <w:pPr>
      <w:jc w:val="center"/>
    </w:pPr>
    <w:rPr>
      <w:u w:val="single"/>
    </w:rPr>
  </w:style>
  <w:style w:type="paragraph" w:customStyle="1" w:styleId="S1d">
    <w:name w:val="S_рисунок1"/>
    <w:basedOn w:val="a6"/>
    <w:autoRedefine/>
    <w:rsid w:val="008E39CA"/>
    <w:pPr>
      <w:tabs>
        <w:tab w:val="num" w:pos="360"/>
      </w:tabs>
      <w:spacing w:line="360" w:lineRule="auto"/>
      <w:ind w:left="360" w:hanging="360"/>
      <w:jc w:val="right"/>
    </w:pPr>
    <w:rPr>
      <w:rFonts w:eastAsia="Times New Roman"/>
      <w:szCs w:val="24"/>
      <w:lang w:eastAsia="ru-RU"/>
    </w:rPr>
  </w:style>
  <w:style w:type="paragraph" w:customStyle="1" w:styleId="S1e">
    <w:name w:val="S_Таблица1"/>
    <w:basedOn w:val="a6"/>
    <w:autoRedefine/>
    <w:rsid w:val="008E39CA"/>
    <w:pPr>
      <w:spacing w:line="360" w:lineRule="auto"/>
      <w:ind w:right="-6" w:firstLine="0"/>
      <w:jc w:val="right"/>
    </w:pPr>
    <w:rPr>
      <w:rFonts w:eastAsia="Times New Roman"/>
      <w:szCs w:val="24"/>
    </w:rPr>
  </w:style>
  <w:style w:type="paragraph" w:customStyle="1" w:styleId="11ff7">
    <w:name w:val="Рисунок 11"/>
    <w:basedOn w:val="S6"/>
    <w:autoRedefine/>
    <w:rsid w:val="008E39CA"/>
    <w:pPr>
      <w:ind w:left="1069" w:hanging="360"/>
      <w:jc w:val="right"/>
    </w:pPr>
  </w:style>
  <w:style w:type="character" w:customStyle="1" w:styleId="S1f">
    <w:name w:val="S_Заголовок таблицы Знак1"/>
    <w:rsid w:val="008E39CA"/>
    <w:rPr>
      <w:rFonts w:ascii="Times New Roman" w:eastAsia="Times New Roman" w:hAnsi="Times New Roman" w:cs="Times New Roman"/>
      <w:sz w:val="24"/>
      <w:szCs w:val="24"/>
      <w:u w:val="single"/>
    </w:rPr>
  </w:style>
  <w:style w:type="paragraph" w:customStyle="1" w:styleId="1ffffffffff">
    <w:name w:val="Маркированный текст1"/>
    <w:basedOn w:val="a6"/>
    <w:rsid w:val="008E39CA"/>
    <w:pPr>
      <w:tabs>
        <w:tab w:val="num" w:pos="240"/>
        <w:tab w:val="num" w:pos="1429"/>
      </w:tabs>
      <w:ind w:firstLine="0"/>
    </w:pPr>
    <w:rPr>
      <w:rFonts w:ascii="Arial" w:eastAsia="Times New Roman" w:hAnsi="Arial" w:cs="Arial"/>
      <w:sz w:val="22"/>
      <w:szCs w:val="20"/>
      <w:lang w:eastAsia="ru-RU"/>
    </w:rPr>
  </w:style>
  <w:style w:type="character" w:customStyle="1" w:styleId="S1f0">
    <w:name w:val="S_Таблица Знак1"/>
    <w:rsid w:val="008E39CA"/>
    <w:rPr>
      <w:rFonts w:ascii="Times New Roman" w:eastAsia="Times New Roman" w:hAnsi="Times New Roman" w:cs="Times New Roman"/>
      <w:sz w:val="24"/>
      <w:szCs w:val="24"/>
    </w:rPr>
  </w:style>
  <w:style w:type="paragraph" w:customStyle="1" w:styleId="1ffffffffff0">
    <w:name w:val="В таблице1"/>
    <w:basedOn w:val="a6"/>
    <w:rsid w:val="008E39CA"/>
    <w:pPr>
      <w:spacing w:line="360" w:lineRule="auto"/>
      <w:ind w:firstLine="0"/>
      <w:jc w:val="center"/>
    </w:pPr>
    <w:rPr>
      <w:rFonts w:eastAsia="Times New Roman"/>
      <w:szCs w:val="24"/>
      <w:lang w:eastAsia="ru-RU"/>
    </w:rPr>
  </w:style>
  <w:style w:type="paragraph" w:customStyle="1" w:styleId="S112">
    <w:name w:val="S_Таблица 11"/>
    <w:basedOn w:val="S6"/>
    <w:autoRedefine/>
    <w:rsid w:val="008E39CA"/>
    <w:pPr>
      <w:ind w:left="2325" w:hanging="1605"/>
      <w:jc w:val="right"/>
    </w:pPr>
  </w:style>
  <w:style w:type="paragraph" w:customStyle="1" w:styleId="1ffffffffff1">
    <w:name w:val="Отступ1"/>
    <w:basedOn w:val="a6"/>
    <w:rsid w:val="008E39CA"/>
    <w:pPr>
      <w:tabs>
        <w:tab w:val="num" w:pos="1429"/>
      </w:tabs>
      <w:ind w:left="1134" w:firstLine="0"/>
    </w:pPr>
    <w:rPr>
      <w:rFonts w:ascii="Arial" w:eastAsia="Times New Roman" w:hAnsi="Arial" w:cs="Arial"/>
      <w:szCs w:val="24"/>
      <w:lang w:eastAsia="ru-RU"/>
    </w:rPr>
  </w:style>
  <w:style w:type="paragraph" w:customStyle="1" w:styleId="text11">
    <w:name w:val="text11"/>
    <w:basedOn w:val="a6"/>
    <w:rsid w:val="008E39CA"/>
    <w:pPr>
      <w:spacing w:before="100" w:beforeAutospacing="1" w:after="127" w:line="288" w:lineRule="auto"/>
      <w:ind w:firstLine="153"/>
      <w:jc w:val="left"/>
    </w:pPr>
    <w:rPr>
      <w:rFonts w:eastAsia="Times New Roman"/>
      <w:szCs w:val="24"/>
      <w:lang w:eastAsia="ru-RU"/>
    </w:rPr>
  </w:style>
  <w:style w:type="paragraph" w:customStyle="1" w:styleId="OTCHET001">
    <w:name w:val="OTCHET_001"/>
    <w:basedOn w:val="2f0"/>
    <w:rsid w:val="008E39CA"/>
    <w:pPr>
      <w:widowControl/>
      <w:tabs>
        <w:tab w:val="left" w:pos="709"/>
        <w:tab w:val="left" w:pos="3402"/>
      </w:tabs>
      <w:adjustRightInd/>
      <w:spacing w:before="0" w:line="360" w:lineRule="auto"/>
      <w:textAlignment w:val="auto"/>
    </w:pPr>
    <w:rPr>
      <w:rFonts w:ascii="NTTimes/Cyrillic" w:eastAsia="Times New Roman" w:hAnsi="NTTimes/Cyrillic"/>
      <w:spacing w:val="0"/>
      <w:szCs w:val="20"/>
      <w:lang w:eastAsia="ru-RU"/>
    </w:rPr>
  </w:style>
  <w:style w:type="paragraph" w:customStyle="1" w:styleId="Style321">
    <w:name w:val="Style32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481">
    <w:name w:val="Style48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351">
    <w:name w:val="Style35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221">
    <w:name w:val="Style22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171">
    <w:name w:val="Style17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181">
    <w:name w:val="Style18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601">
    <w:name w:val="Style60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711">
    <w:name w:val="Style71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1051">
    <w:name w:val="Style105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1121">
    <w:name w:val="Style1121"/>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1ffffffffff2">
    <w:name w:val="Без интервала Знак1"/>
    <w:uiPriority w:val="1"/>
    <w:rsid w:val="008E39CA"/>
    <w:rPr>
      <w:rFonts w:ascii="Arial" w:eastAsia="Calibri" w:hAnsi="Arial" w:cs="Times New Roman"/>
    </w:rPr>
  </w:style>
  <w:style w:type="paragraph" w:customStyle="1" w:styleId="-312">
    <w:name w:val="пункт-31"/>
    <w:basedOn w:val="a6"/>
    <w:rsid w:val="008E39CA"/>
    <w:pPr>
      <w:tabs>
        <w:tab w:val="num" w:pos="1418"/>
      </w:tabs>
      <w:spacing w:line="288" w:lineRule="auto"/>
      <w:ind w:left="-283" w:firstLine="567"/>
    </w:pPr>
    <w:rPr>
      <w:rFonts w:eastAsia="Times New Roman"/>
      <w:sz w:val="28"/>
      <w:szCs w:val="28"/>
    </w:rPr>
  </w:style>
  <w:style w:type="character" w:customStyle="1" w:styleId="-313">
    <w:name w:val="пункт-3 Знак1"/>
    <w:locked/>
    <w:rsid w:val="008E39CA"/>
    <w:rPr>
      <w:rFonts w:ascii="Times New Roman" w:eastAsia="Times New Roman" w:hAnsi="Times New Roman" w:cs="Times New Roman"/>
      <w:sz w:val="28"/>
      <w:szCs w:val="28"/>
    </w:rPr>
  </w:style>
  <w:style w:type="paragraph" w:customStyle="1" w:styleId="1ffffffffff3">
    <w:name w:val="Таблица текст1"/>
    <w:basedOn w:val="a6"/>
    <w:rsid w:val="008E39CA"/>
    <w:pPr>
      <w:tabs>
        <w:tab w:val="num" w:pos="2754"/>
      </w:tabs>
      <w:snapToGrid w:val="0"/>
      <w:spacing w:before="40" w:after="40"/>
      <w:ind w:left="1053" w:right="57" w:firstLine="567"/>
      <w:jc w:val="left"/>
    </w:pPr>
    <w:rPr>
      <w:rFonts w:eastAsia="Times New Roman"/>
      <w:szCs w:val="24"/>
      <w:lang w:eastAsia="ru-RU"/>
    </w:rPr>
  </w:style>
  <w:style w:type="character" w:customStyle="1" w:styleId="31f6">
    <w:name w:val="Стиль3 Знак1"/>
    <w:locked/>
    <w:rsid w:val="008E39CA"/>
    <w:rPr>
      <w:rFonts w:ascii="Times New Roman" w:eastAsia="Times New Roman" w:hAnsi="Times New Roman"/>
      <w:sz w:val="24"/>
      <w:szCs w:val="24"/>
    </w:rPr>
  </w:style>
  <w:style w:type="paragraph" w:customStyle="1" w:styleId="31f7">
    <w:name w:val="Стиль31"/>
    <w:basedOn w:val="a6"/>
    <w:rsid w:val="008E39CA"/>
    <w:pPr>
      <w:tabs>
        <w:tab w:val="left" w:pos="993"/>
      </w:tabs>
      <w:ind w:left="1429" w:hanging="360"/>
    </w:pPr>
    <w:rPr>
      <w:rFonts w:eastAsia="Times New Roman"/>
      <w:szCs w:val="24"/>
    </w:rPr>
  </w:style>
  <w:style w:type="table" w:customStyle="1" w:styleId="31f8">
    <w:name w:val="Сетка таблицы31"/>
    <w:basedOn w:val="a8"/>
    <w:next w:val="ad"/>
    <w:uiPriority w:val="59"/>
    <w:rsid w:val="008E39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c">
    <w:name w:val="Сетка таблицы111"/>
    <w:basedOn w:val="a8"/>
    <w:next w:val="ad"/>
    <w:rsid w:val="008E39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1">
    <w:name w:val="1 / 1.1 / 1.1.131"/>
    <w:basedOn w:val="a9"/>
    <w:next w:val="a9"/>
    <w:rsid w:val="008E39CA"/>
  </w:style>
  <w:style w:type="numbering" w:customStyle="1" w:styleId="1ai31">
    <w:name w:val="1 / a / i31"/>
    <w:basedOn w:val="a9"/>
    <w:next w:val="1ai"/>
    <w:rsid w:val="008E39CA"/>
  </w:style>
  <w:style w:type="table" w:customStyle="1" w:styleId="-111">
    <w:name w:val="Веб-таблица 111"/>
    <w:basedOn w:val="a8"/>
    <w:next w:val="-10"/>
    <w:rsid w:val="008E39CA"/>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8"/>
    <w:next w:val="-20"/>
    <w:rsid w:val="008E39CA"/>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0">
    <w:name w:val="Веб-таблица 311"/>
    <w:basedOn w:val="a8"/>
    <w:next w:val="-3"/>
    <w:rsid w:val="008E39CA"/>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ff8">
    <w:name w:val="Изысканная таблица11"/>
    <w:basedOn w:val="a8"/>
    <w:next w:val="affff2"/>
    <w:rsid w:val="008E39CA"/>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d">
    <w:name w:val="Изящная таблица 111"/>
    <w:basedOn w:val="a8"/>
    <w:next w:val="1d"/>
    <w:rsid w:val="008E39CA"/>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Изящная таблица 211"/>
    <w:basedOn w:val="a8"/>
    <w:next w:val="2f3"/>
    <w:rsid w:val="008E39CA"/>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e">
    <w:name w:val="Классическая таблица 111"/>
    <w:basedOn w:val="a8"/>
    <w:next w:val="1b"/>
    <w:rsid w:val="008E39CA"/>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8"/>
    <w:next w:val="2f4"/>
    <w:rsid w:val="008E39CA"/>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6">
    <w:name w:val="Классическая таблица 311"/>
    <w:basedOn w:val="a8"/>
    <w:next w:val="3f7"/>
    <w:rsid w:val="008E39CA"/>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0">
    <w:name w:val="Классическая таблица 411"/>
    <w:basedOn w:val="a8"/>
    <w:next w:val="4a"/>
    <w:rsid w:val="008E39CA"/>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f">
    <w:name w:val="Простая таблица 111"/>
    <w:basedOn w:val="a8"/>
    <w:next w:val="1c"/>
    <w:rsid w:val="008E39CA"/>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4">
    <w:name w:val="Простая таблица 211"/>
    <w:basedOn w:val="a8"/>
    <w:next w:val="2f2"/>
    <w:rsid w:val="008E39CA"/>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7">
    <w:name w:val="Простая таблица 311"/>
    <w:basedOn w:val="a8"/>
    <w:next w:val="3f9"/>
    <w:rsid w:val="008E39C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f0">
    <w:name w:val="Сетка таблицы 111"/>
    <w:basedOn w:val="a8"/>
    <w:next w:val="1e"/>
    <w:rsid w:val="008E39C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5">
    <w:name w:val="Сетка таблицы 211"/>
    <w:basedOn w:val="a8"/>
    <w:next w:val="2f6"/>
    <w:rsid w:val="008E39CA"/>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18">
    <w:name w:val="Сетка таблицы 311"/>
    <w:basedOn w:val="a8"/>
    <w:next w:val="3fa"/>
    <w:rsid w:val="008E39CA"/>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1">
    <w:name w:val="Сетка таблицы 411"/>
    <w:basedOn w:val="a8"/>
    <w:next w:val="4b"/>
    <w:rsid w:val="008E39CA"/>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1">
    <w:name w:val="Сетка таблицы 511"/>
    <w:basedOn w:val="a8"/>
    <w:next w:val="53"/>
    <w:rsid w:val="008E39C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0">
    <w:name w:val="Сетка таблицы 611"/>
    <w:basedOn w:val="a8"/>
    <w:next w:val="64"/>
    <w:rsid w:val="008E39C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0">
    <w:name w:val="Сетка таблицы 711"/>
    <w:basedOn w:val="a8"/>
    <w:next w:val="75"/>
    <w:rsid w:val="008E39CA"/>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0">
    <w:name w:val="Сетка таблицы 811"/>
    <w:basedOn w:val="a8"/>
    <w:next w:val="82"/>
    <w:rsid w:val="008E39CA"/>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f9">
    <w:name w:val="Современная таблица11"/>
    <w:basedOn w:val="a8"/>
    <w:next w:val="afffe"/>
    <w:rsid w:val="008E39CA"/>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fa">
    <w:name w:val="Стандартная таблица11"/>
    <w:basedOn w:val="a8"/>
    <w:next w:val="affff"/>
    <w:rsid w:val="008E39C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31f9">
    <w:name w:val="Статья / Раздел31"/>
    <w:basedOn w:val="a9"/>
    <w:next w:val="afffffffff8"/>
    <w:rsid w:val="008E39CA"/>
  </w:style>
  <w:style w:type="table" w:customStyle="1" w:styleId="111f1">
    <w:name w:val="Столбцы таблицы 111"/>
    <w:basedOn w:val="a8"/>
    <w:next w:val="1ff4"/>
    <w:rsid w:val="008E39CA"/>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
    <w:name w:val="Столбцы таблицы 211"/>
    <w:basedOn w:val="a8"/>
    <w:next w:val="2f1"/>
    <w:rsid w:val="008E39CA"/>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9">
    <w:name w:val="Столбцы таблицы 311"/>
    <w:basedOn w:val="a8"/>
    <w:next w:val="3b"/>
    <w:rsid w:val="008E39CA"/>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
    <w:name w:val="Столбцы таблицы 411"/>
    <w:basedOn w:val="a8"/>
    <w:next w:val="47"/>
    <w:rsid w:val="008E39CA"/>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
    <w:name w:val="Столбцы таблицы 511"/>
    <w:basedOn w:val="a8"/>
    <w:next w:val="57"/>
    <w:rsid w:val="008E39CA"/>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8"/>
    <w:next w:val="-1"/>
    <w:rsid w:val="008E39CA"/>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Таблица-список 211"/>
    <w:basedOn w:val="a8"/>
    <w:next w:val="-2"/>
    <w:rsid w:val="008E39CA"/>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
    <w:name w:val="Таблица-список 311"/>
    <w:basedOn w:val="a8"/>
    <w:next w:val="-30"/>
    <w:rsid w:val="008E39CA"/>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8"/>
    <w:next w:val="-4"/>
    <w:rsid w:val="008E39C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8"/>
    <w:next w:val="-5"/>
    <w:rsid w:val="008E39C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
    <w:name w:val="Таблица-список 611"/>
    <w:basedOn w:val="a8"/>
    <w:next w:val="-6"/>
    <w:rsid w:val="008E39C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8"/>
    <w:next w:val="-7"/>
    <w:rsid w:val="008E39CA"/>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8"/>
    <w:next w:val="-8"/>
    <w:rsid w:val="008E39C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ffb">
    <w:name w:val="Тема таблицы11"/>
    <w:basedOn w:val="a8"/>
    <w:next w:val="afffffffff9"/>
    <w:rsid w:val="008E39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f2">
    <w:name w:val="Цветная таблица 111"/>
    <w:basedOn w:val="a8"/>
    <w:next w:val="1ff5"/>
    <w:rsid w:val="008E39CA"/>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7">
    <w:name w:val="Цветная таблица 211"/>
    <w:basedOn w:val="a8"/>
    <w:next w:val="2ff5"/>
    <w:rsid w:val="008E39CA"/>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a">
    <w:name w:val="Цветная таблица 311"/>
    <w:basedOn w:val="a8"/>
    <w:next w:val="3fb"/>
    <w:rsid w:val="008E39CA"/>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ai111">
    <w:name w:val="1 / a / i111"/>
    <w:basedOn w:val="a9"/>
    <w:next w:val="1ai"/>
    <w:semiHidden/>
    <w:rsid w:val="008E39CA"/>
  </w:style>
  <w:style w:type="numbering" w:customStyle="1" w:styleId="111f3">
    <w:name w:val="Статья / Раздел111"/>
    <w:basedOn w:val="a9"/>
    <w:next w:val="afffffffff8"/>
    <w:semiHidden/>
    <w:rsid w:val="008E39CA"/>
  </w:style>
  <w:style w:type="numbering" w:customStyle="1" w:styleId="111111211">
    <w:name w:val="1 / 1.1 / 1.1.1211"/>
    <w:basedOn w:val="a9"/>
    <w:next w:val="a9"/>
    <w:semiHidden/>
    <w:rsid w:val="008E39CA"/>
  </w:style>
  <w:style w:type="numbering" w:customStyle="1" w:styleId="1ai211">
    <w:name w:val="1 / a / i211"/>
    <w:basedOn w:val="a9"/>
    <w:next w:val="1ai"/>
    <w:semiHidden/>
    <w:rsid w:val="008E39CA"/>
  </w:style>
  <w:style w:type="numbering" w:customStyle="1" w:styleId="2118">
    <w:name w:val="Статья / Раздел211"/>
    <w:basedOn w:val="a9"/>
    <w:next w:val="afffffffff8"/>
    <w:semiHidden/>
    <w:rsid w:val="008E39CA"/>
  </w:style>
  <w:style w:type="paragraph" w:customStyle="1" w:styleId="1ffffffffff4">
    <w:name w:val="рабочий1"/>
    <w:basedOn w:val="a6"/>
    <w:rsid w:val="008E39CA"/>
    <w:pPr>
      <w:ind w:firstLine="567"/>
    </w:pPr>
    <w:rPr>
      <w:rFonts w:eastAsia="Times New Roman"/>
      <w:szCs w:val="20"/>
      <w:lang w:eastAsia="ru-RU"/>
    </w:rPr>
  </w:style>
  <w:style w:type="paragraph" w:customStyle="1" w:styleId="font121">
    <w:name w:val="font121"/>
    <w:basedOn w:val="a6"/>
    <w:rsid w:val="008E39CA"/>
    <w:pPr>
      <w:spacing w:before="100" w:beforeAutospacing="1" w:after="100" w:afterAutospacing="1"/>
      <w:ind w:firstLine="0"/>
      <w:jc w:val="left"/>
    </w:pPr>
    <w:rPr>
      <w:rFonts w:ascii="Calibri" w:eastAsia="Times New Roman" w:hAnsi="Calibri"/>
      <w:color w:val="000000"/>
      <w:sz w:val="22"/>
      <w:lang w:eastAsia="ru-RU"/>
    </w:rPr>
  </w:style>
  <w:style w:type="paragraph" w:customStyle="1" w:styleId="font131">
    <w:name w:val="font131"/>
    <w:basedOn w:val="a6"/>
    <w:rsid w:val="008E39CA"/>
    <w:pPr>
      <w:spacing w:before="100" w:beforeAutospacing="1" w:after="100" w:afterAutospacing="1"/>
      <w:ind w:firstLine="0"/>
      <w:jc w:val="left"/>
    </w:pPr>
    <w:rPr>
      <w:rFonts w:ascii="Calibri" w:eastAsia="Times New Roman" w:hAnsi="Calibri"/>
      <w:color w:val="000000"/>
      <w:sz w:val="16"/>
      <w:szCs w:val="16"/>
      <w:lang w:eastAsia="ru-RU"/>
    </w:rPr>
  </w:style>
  <w:style w:type="paragraph" w:customStyle="1" w:styleId="font141">
    <w:name w:val="font141"/>
    <w:basedOn w:val="a6"/>
    <w:rsid w:val="008E39CA"/>
    <w:pPr>
      <w:spacing w:before="100" w:beforeAutospacing="1" w:after="100" w:afterAutospacing="1"/>
      <w:ind w:firstLine="0"/>
      <w:jc w:val="left"/>
    </w:pPr>
    <w:rPr>
      <w:rFonts w:ascii="Symbol" w:eastAsia="Times New Roman" w:hAnsi="Symbol"/>
      <w:color w:val="000000"/>
      <w:sz w:val="20"/>
      <w:szCs w:val="20"/>
      <w:lang w:eastAsia="ru-RU"/>
    </w:rPr>
  </w:style>
  <w:style w:type="paragraph" w:customStyle="1" w:styleId="1ffffffffff5">
    <w:name w:val="Перечисление1"/>
    <w:basedOn w:val="aff2"/>
    <w:rsid w:val="008E39CA"/>
    <w:pPr>
      <w:tabs>
        <w:tab w:val="clear" w:pos="33"/>
      </w:tabs>
    </w:pPr>
    <w:rPr>
      <w:rFonts w:eastAsia="Times New Roman"/>
      <w:lang w:val="en-US" w:bidi="en-US"/>
    </w:rPr>
  </w:style>
  <w:style w:type="character" w:customStyle="1" w:styleId="1ffffffffff6">
    <w:name w:val="Перечисление Знак1"/>
    <w:rsid w:val="008E39CA"/>
    <w:rPr>
      <w:rFonts w:ascii="Times New Roman" w:eastAsia="Times New Roman" w:hAnsi="Times New Roman" w:cs="Times New Roman"/>
      <w:sz w:val="24"/>
      <w:szCs w:val="24"/>
    </w:rPr>
  </w:style>
  <w:style w:type="table" w:customStyle="1" w:styleId="417">
    <w:name w:val="Сетка таблицы41"/>
    <w:basedOn w:val="a8"/>
    <w:next w:val="ad"/>
    <w:uiPriority w:val="59"/>
    <w:rsid w:val="008E39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
    <w:basedOn w:val="a8"/>
    <w:next w:val="ad"/>
    <w:rsid w:val="008E39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1">
    <w:name w:val="1 / 1.1 / 1.1.141"/>
    <w:basedOn w:val="a9"/>
    <w:next w:val="a9"/>
    <w:rsid w:val="008E39CA"/>
  </w:style>
  <w:style w:type="numbering" w:customStyle="1" w:styleId="1ai41">
    <w:name w:val="1 / a / i41"/>
    <w:basedOn w:val="a9"/>
    <w:next w:val="1ai"/>
    <w:rsid w:val="008E39CA"/>
  </w:style>
  <w:style w:type="table" w:customStyle="1" w:styleId="-121">
    <w:name w:val="Веб-таблица 121"/>
    <w:basedOn w:val="a8"/>
    <w:next w:val="-10"/>
    <w:rsid w:val="008E39CA"/>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1">
    <w:name w:val="Веб-таблица 221"/>
    <w:basedOn w:val="a8"/>
    <w:next w:val="-20"/>
    <w:rsid w:val="008E39CA"/>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10">
    <w:name w:val="Веб-таблица 321"/>
    <w:basedOn w:val="a8"/>
    <w:next w:val="-3"/>
    <w:rsid w:val="008E39CA"/>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ff3">
    <w:name w:val="Изысканная таблица21"/>
    <w:basedOn w:val="a8"/>
    <w:next w:val="affff2"/>
    <w:rsid w:val="008E39CA"/>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13">
    <w:name w:val="Изящная таблица 121"/>
    <w:basedOn w:val="a8"/>
    <w:next w:val="1d"/>
    <w:rsid w:val="008E39CA"/>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4">
    <w:name w:val="Изящная таблица 221"/>
    <w:basedOn w:val="a8"/>
    <w:next w:val="2f3"/>
    <w:rsid w:val="008E39CA"/>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4">
    <w:name w:val="Классическая таблица 121"/>
    <w:basedOn w:val="a8"/>
    <w:next w:val="1b"/>
    <w:rsid w:val="008E39CA"/>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5">
    <w:name w:val="Классическая таблица 221"/>
    <w:basedOn w:val="a8"/>
    <w:next w:val="2f4"/>
    <w:rsid w:val="008E39CA"/>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11">
    <w:name w:val="Классическая таблица 321"/>
    <w:basedOn w:val="a8"/>
    <w:next w:val="3f7"/>
    <w:rsid w:val="008E39CA"/>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10">
    <w:name w:val="Классическая таблица 421"/>
    <w:basedOn w:val="a8"/>
    <w:next w:val="4a"/>
    <w:rsid w:val="008E39CA"/>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15">
    <w:name w:val="Простая таблица 121"/>
    <w:basedOn w:val="a8"/>
    <w:next w:val="1c"/>
    <w:rsid w:val="008E39CA"/>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6">
    <w:name w:val="Простая таблица 221"/>
    <w:basedOn w:val="a8"/>
    <w:next w:val="2f2"/>
    <w:rsid w:val="008E39CA"/>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2">
    <w:name w:val="Простая таблица 321"/>
    <w:basedOn w:val="a8"/>
    <w:next w:val="3f9"/>
    <w:rsid w:val="008E39C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16">
    <w:name w:val="Сетка таблицы 121"/>
    <w:basedOn w:val="a8"/>
    <w:next w:val="1e"/>
    <w:rsid w:val="008E39C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7">
    <w:name w:val="Сетка таблицы 221"/>
    <w:basedOn w:val="a8"/>
    <w:next w:val="2f6"/>
    <w:rsid w:val="008E39CA"/>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13">
    <w:name w:val="Сетка таблицы 321"/>
    <w:basedOn w:val="a8"/>
    <w:next w:val="3fa"/>
    <w:rsid w:val="008E39CA"/>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1">
    <w:name w:val="Сетка таблицы 421"/>
    <w:basedOn w:val="a8"/>
    <w:next w:val="4b"/>
    <w:rsid w:val="008E39CA"/>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310">
    <w:name w:val="Сетка таблицы 531"/>
    <w:basedOn w:val="a8"/>
    <w:next w:val="53"/>
    <w:rsid w:val="008E39C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10">
    <w:name w:val="Сетка таблицы 621"/>
    <w:basedOn w:val="a8"/>
    <w:next w:val="64"/>
    <w:rsid w:val="008E39C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10">
    <w:name w:val="Сетка таблицы 721"/>
    <w:basedOn w:val="a8"/>
    <w:next w:val="75"/>
    <w:rsid w:val="008E39CA"/>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0">
    <w:name w:val="Сетка таблицы 821"/>
    <w:basedOn w:val="a8"/>
    <w:next w:val="82"/>
    <w:rsid w:val="008E39CA"/>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ff4">
    <w:name w:val="Современная таблица21"/>
    <w:basedOn w:val="a8"/>
    <w:next w:val="afffe"/>
    <w:rsid w:val="008E39CA"/>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f5">
    <w:name w:val="Стандартная таблица21"/>
    <w:basedOn w:val="a8"/>
    <w:next w:val="affff"/>
    <w:rsid w:val="008E39C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18">
    <w:name w:val="Статья / Раздел41"/>
    <w:basedOn w:val="a9"/>
    <w:next w:val="afffffffff8"/>
    <w:rsid w:val="008E39CA"/>
  </w:style>
  <w:style w:type="table" w:customStyle="1" w:styleId="1217">
    <w:name w:val="Столбцы таблицы 121"/>
    <w:basedOn w:val="a8"/>
    <w:next w:val="1ff4"/>
    <w:rsid w:val="008E39CA"/>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8">
    <w:name w:val="Столбцы таблицы 221"/>
    <w:basedOn w:val="a8"/>
    <w:next w:val="2f1"/>
    <w:rsid w:val="008E39CA"/>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4">
    <w:name w:val="Столбцы таблицы 321"/>
    <w:basedOn w:val="a8"/>
    <w:next w:val="3b"/>
    <w:rsid w:val="008E39CA"/>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2">
    <w:name w:val="Столбцы таблицы 421"/>
    <w:basedOn w:val="a8"/>
    <w:next w:val="47"/>
    <w:rsid w:val="008E39CA"/>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1">
    <w:name w:val="Столбцы таблицы 521"/>
    <w:basedOn w:val="a8"/>
    <w:next w:val="57"/>
    <w:rsid w:val="008E39CA"/>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0">
    <w:name w:val="Таблица-список 121"/>
    <w:basedOn w:val="a8"/>
    <w:next w:val="-1"/>
    <w:rsid w:val="008E39CA"/>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0">
    <w:name w:val="Таблица-список 221"/>
    <w:basedOn w:val="a8"/>
    <w:next w:val="-2"/>
    <w:rsid w:val="008E39CA"/>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1">
    <w:name w:val="Таблица-список 321"/>
    <w:basedOn w:val="a8"/>
    <w:next w:val="-30"/>
    <w:rsid w:val="008E39CA"/>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1">
    <w:name w:val="Таблица-список 421"/>
    <w:basedOn w:val="a8"/>
    <w:next w:val="-4"/>
    <w:rsid w:val="008E39C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1">
    <w:name w:val="Таблица-список 521"/>
    <w:basedOn w:val="a8"/>
    <w:next w:val="-5"/>
    <w:rsid w:val="008E39C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1">
    <w:name w:val="Таблица-список 621"/>
    <w:basedOn w:val="a8"/>
    <w:next w:val="-6"/>
    <w:rsid w:val="008E39C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1">
    <w:name w:val="Таблица-список 721"/>
    <w:basedOn w:val="a8"/>
    <w:next w:val="-7"/>
    <w:rsid w:val="008E39CA"/>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1">
    <w:name w:val="Таблица-список 821"/>
    <w:basedOn w:val="a8"/>
    <w:next w:val="-8"/>
    <w:rsid w:val="008E39C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ff6">
    <w:name w:val="Тема таблицы21"/>
    <w:basedOn w:val="a8"/>
    <w:next w:val="afffffffff9"/>
    <w:rsid w:val="008E39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8">
    <w:name w:val="Цветная таблица 121"/>
    <w:basedOn w:val="a8"/>
    <w:next w:val="1ff5"/>
    <w:rsid w:val="008E39CA"/>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19">
    <w:name w:val="Цветная таблица 221"/>
    <w:basedOn w:val="a8"/>
    <w:next w:val="2ff5"/>
    <w:rsid w:val="008E39CA"/>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15">
    <w:name w:val="Цветная таблица 321"/>
    <w:basedOn w:val="a8"/>
    <w:next w:val="3fb"/>
    <w:rsid w:val="008E39CA"/>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111121">
    <w:name w:val="1 / 1.1 / 1.1.1121"/>
    <w:basedOn w:val="a9"/>
    <w:next w:val="a9"/>
    <w:semiHidden/>
    <w:rsid w:val="008E39CA"/>
  </w:style>
  <w:style w:type="numbering" w:customStyle="1" w:styleId="1ai121">
    <w:name w:val="1 / a / i121"/>
    <w:basedOn w:val="a9"/>
    <w:next w:val="1ai"/>
    <w:semiHidden/>
    <w:rsid w:val="008E39CA"/>
  </w:style>
  <w:style w:type="numbering" w:customStyle="1" w:styleId="1219">
    <w:name w:val="Статья / Раздел121"/>
    <w:basedOn w:val="a9"/>
    <w:next w:val="afffffffff8"/>
    <w:semiHidden/>
    <w:rsid w:val="008E39CA"/>
  </w:style>
  <w:style w:type="numbering" w:customStyle="1" w:styleId="111111221">
    <w:name w:val="1 / 1.1 / 1.1.1221"/>
    <w:basedOn w:val="a9"/>
    <w:next w:val="a9"/>
    <w:semiHidden/>
    <w:rsid w:val="008E39CA"/>
  </w:style>
  <w:style w:type="numbering" w:customStyle="1" w:styleId="1ai221">
    <w:name w:val="1 / a / i221"/>
    <w:basedOn w:val="a9"/>
    <w:next w:val="1ai"/>
    <w:semiHidden/>
    <w:rsid w:val="008E39CA"/>
  </w:style>
  <w:style w:type="numbering" w:customStyle="1" w:styleId="221a">
    <w:name w:val="Статья / Раздел221"/>
    <w:basedOn w:val="a9"/>
    <w:next w:val="afffffffff8"/>
    <w:semiHidden/>
    <w:rsid w:val="008E39CA"/>
  </w:style>
  <w:style w:type="table" w:customStyle="1" w:styleId="516">
    <w:name w:val="Сетка таблицы51"/>
    <w:basedOn w:val="a8"/>
    <w:next w:val="ad"/>
    <w:uiPriority w:val="59"/>
    <w:rsid w:val="008E39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7">
    <w:name w:val="Сетка таблицы131"/>
    <w:basedOn w:val="a8"/>
    <w:next w:val="ad"/>
    <w:rsid w:val="008E39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1">
    <w:name w:val="1 / 1.1 / 1.1.151"/>
    <w:basedOn w:val="a9"/>
    <w:next w:val="a9"/>
    <w:rsid w:val="008E39CA"/>
  </w:style>
  <w:style w:type="numbering" w:customStyle="1" w:styleId="1ai51">
    <w:name w:val="1 / a / i51"/>
    <w:basedOn w:val="a9"/>
    <w:next w:val="1ai"/>
    <w:rsid w:val="008E39CA"/>
  </w:style>
  <w:style w:type="table" w:customStyle="1" w:styleId="-131">
    <w:name w:val="Веб-таблица 131"/>
    <w:basedOn w:val="a8"/>
    <w:next w:val="-10"/>
    <w:rsid w:val="008E39CA"/>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1"/>
    <w:basedOn w:val="a8"/>
    <w:next w:val="-20"/>
    <w:rsid w:val="008E39CA"/>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1">
    <w:name w:val="Веб-таблица 331"/>
    <w:basedOn w:val="a8"/>
    <w:next w:val="-3"/>
    <w:rsid w:val="008E39CA"/>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fa">
    <w:name w:val="Изысканная таблица31"/>
    <w:basedOn w:val="a8"/>
    <w:next w:val="affff2"/>
    <w:rsid w:val="008E39CA"/>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18">
    <w:name w:val="Изящная таблица 131"/>
    <w:basedOn w:val="a8"/>
    <w:next w:val="1d"/>
    <w:rsid w:val="008E39CA"/>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
    <w:name w:val="Изящная таблица 231"/>
    <w:basedOn w:val="a8"/>
    <w:next w:val="2f3"/>
    <w:rsid w:val="008E39CA"/>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9">
    <w:name w:val="Классическая таблица 131"/>
    <w:basedOn w:val="a8"/>
    <w:next w:val="1b"/>
    <w:rsid w:val="008E39CA"/>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3">
    <w:name w:val="Классическая таблица 231"/>
    <w:basedOn w:val="a8"/>
    <w:next w:val="2f4"/>
    <w:rsid w:val="008E39CA"/>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11">
    <w:name w:val="Классическая таблица 331"/>
    <w:basedOn w:val="a8"/>
    <w:next w:val="3f7"/>
    <w:rsid w:val="008E39CA"/>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10">
    <w:name w:val="Классическая таблица 431"/>
    <w:basedOn w:val="a8"/>
    <w:next w:val="4a"/>
    <w:rsid w:val="008E39CA"/>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1a">
    <w:name w:val="Простая таблица 131"/>
    <w:basedOn w:val="a8"/>
    <w:next w:val="1c"/>
    <w:rsid w:val="008E39CA"/>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14">
    <w:name w:val="Простая таблица 231"/>
    <w:basedOn w:val="a8"/>
    <w:next w:val="2f2"/>
    <w:rsid w:val="008E39CA"/>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12">
    <w:name w:val="Простая таблица 331"/>
    <w:basedOn w:val="a8"/>
    <w:next w:val="3f9"/>
    <w:rsid w:val="008E39C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31b">
    <w:name w:val="Сетка таблицы 131"/>
    <w:basedOn w:val="a8"/>
    <w:next w:val="1e"/>
    <w:rsid w:val="008E39C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315">
    <w:name w:val="Сетка таблицы 231"/>
    <w:basedOn w:val="a8"/>
    <w:next w:val="2f6"/>
    <w:rsid w:val="008E39CA"/>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313">
    <w:name w:val="Сетка таблицы 331"/>
    <w:basedOn w:val="a8"/>
    <w:next w:val="3fa"/>
    <w:rsid w:val="008E39CA"/>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311">
    <w:name w:val="Сетка таблицы 431"/>
    <w:basedOn w:val="a8"/>
    <w:next w:val="4b"/>
    <w:rsid w:val="008E39CA"/>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410">
    <w:name w:val="Сетка таблицы 541"/>
    <w:basedOn w:val="a8"/>
    <w:next w:val="53"/>
    <w:rsid w:val="008E39C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310">
    <w:name w:val="Сетка таблицы 631"/>
    <w:basedOn w:val="a8"/>
    <w:next w:val="64"/>
    <w:rsid w:val="008E39C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10">
    <w:name w:val="Сетка таблицы 731"/>
    <w:basedOn w:val="a8"/>
    <w:next w:val="75"/>
    <w:rsid w:val="008E39CA"/>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10">
    <w:name w:val="Сетка таблицы 831"/>
    <w:basedOn w:val="a8"/>
    <w:next w:val="82"/>
    <w:rsid w:val="008E39CA"/>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1fb">
    <w:name w:val="Современная таблица31"/>
    <w:basedOn w:val="a8"/>
    <w:next w:val="afffe"/>
    <w:rsid w:val="008E39CA"/>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1fc">
    <w:name w:val="Стандартная таблица31"/>
    <w:basedOn w:val="a8"/>
    <w:next w:val="affff"/>
    <w:rsid w:val="008E39C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517">
    <w:name w:val="Статья / Раздел51"/>
    <w:basedOn w:val="a9"/>
    <w:next w:val="afffffffff8"/>
    <w:rsid w:val="008E39CA"/>
  </w:style>
  <w:style w:type="table" w:customStyle="1" w:styleId="131c">
    <w:name w:val="Столбцы таблицы 131"/>
    <w:basedOn w:val="a8"/>
    <w:next w:val="1ff4"/>
    <w:rsid w:val="008E39CA"/>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6">
    <w:name w:val="Столбцы таблицы 231"/>
    <w:basedOn w:val="a8"/>
    <w:next w:val="2f1"/>
    <w:rsid w:val="008E39CA"/>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4">
    <w:name w:val="Столбцы таблицы 331"/>
    <w:basedOn w:val="a8"/>
    <w:next w:val="3b"/>
    <w:rsid w:val="008E39CA"/>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2">
    <w:name w:val="Столбцы таблицы 431"/>
    <w:basedOn w:val="a8"/>
    <w:next w:val="47"/>
    <w:rsid w:val="008E39CA"/>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1">
    <w:name w:val="Столбцы таблицы 531"/>
    <w:basedOn w:val="a8"/>
    <w:next w:val="57"/>
    <w:rsid w:val="008E39CA"/>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10">
    <w:name w:val="Таблица-список 131"/>
    <w:basedOn w:val="a8"/>
    <w:next w:val="-1"/>
    <w:rsid w:val="008E39CA"/>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0">
    <w:name w:val="Таблица-список 231"/>
    <w:basedOn w:val="a8"/>
    <w:next w:val="-2"/>
    <w:rsid w:val="008E39CA"/>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0">
    <w:name w:val="Таблица-список 331"/>
    <w:basedOn w:val="a8"/>
    <w:next w:val="-30"/>
    <w:rsid w:val="008E39CA"/>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1">
    <w:name w:val="Таблица-список 431"/>
    <w:basedOn w:val="a8"/>
    <w:next w:val="-4"/>
    <w:rsid w:val="008E39C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1">
    <w:name w:val="Таблица-список 531"/>
    <w:basedOn w:val="a8"/>
    <w:next w:val="-5"/>
    <w:rsid w:val="008E39C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31">
    <w:name w:val="Таблица-список 631"/>
    <w:basedOn w:val="a8"/>
    <w:next w:val="-6"/>
    <w:rsid w:val="008E39C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31">
    <w:name w:val="Таблица-список 731"/>
    <w:basedOn w:val="a8"/>
    <w:next w:val="-7"/>
    <w:rsid w:val="008E39CA"/>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1">
    <w:name w:val="Таблица-список 831"/>
    <w:basedOn w:val="a8"/>
    <w:next w:val="-8"/>
    <w:rsid w:val="008E39C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fd">
    <w:name w:val="Тема таблицы31"/>
    <w:basedOn w:val="a8"/>
    <w:next w:val="afffffffff9"/>
    <w:rsid w:val="008E39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d">
    <w:name w:val="Цветная таблица 131"/>
    <w:basedOn w:val="a8"/>
    <w:next w:val="1ff5"/>
    <w:rsid w:val="008E39CA"/>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317">
    <w:name w:val="Цветная таблица 231"/>
    <w:basedOn w:val="a8"/>
    <w:next w:val="2ff5"/>
    <w:rsid w:val="008E39CA"/>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15">
    <w:name w:val="Цветная таблица 331"/>
    <w:basedOn w:val="a8"/>
    <w:next w:val="3fb"/>
    <w:rsid w:val="008E39CA"/>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111131">
    <w:name w:val="1 / 1.1 / 1.1.1131"/>
    <w:basedOn w:val="a9"/>
    <w:next w:val="a9"/>
    <w:semiHidden/>
    <w:rsid w:val="008E39CA"/>
  </w:style>
  <w:style w:type="numbering" w:customStyle="1" w:styleId="1ai131">
    <w:name w:val="1 / a / i131"/>
    <w:basedOn w:val="a9"/>
    <w:next w:val="1ai"/>
    <w:semiHidden/>
    <w:rsid w:val="008E39CA"/>
  </w:style>
  <w:style w:type="numbering" w:customStyle="1" w:styleId="131e">
    <w:name w:val="Статья / Раздел131"/>
    <w:basedOn w:val="a9"/>
    <w:next w:val="afffffffff8"/>
    <w:semiHidden/>
    <w:rsid w:val="008E39CA"/>
  </w:style>
  <w:style w:type="numbering" w:customStyle="1" w:styleId="111111231">
    <w:name w:val="1 / 1.1 / 1.1.1231"/>
    <w:basedOn w:val="a9"/>
    <w:next w:val="a9"/>
    <w:semiHidden/>
    <w:rsid w:val="008E39CA"/>
  </w:style>
  <w:style w:type="numbering" w:customStyle="1" w:styleId="1ai231">
    <w:name w:val="1 / a / i231"/>
    <w:basedOn w:val="a9"/>
    <w:next w:val="1ai"/>
    <w:semiHidden/>
    <w:rsid w:val="008E39CA"/>
  </w:style>
  <w:style w:type="numbering" w:customStyle="1" w:styleId="2318">
    <w:name w:val="Статья / Раздел231"/>
    <w:basedOn w:val="a9"/>
    <w:next w:val="afffffffff8"/>
    <w:semiHidden/>
    <w:rsid w:val="008E39CA"/>
  </w:style>
  <w:style w:type="table" w:customStyle="1" w:styleId="614">
    <w:name w:val="Сетка таблицы61"/>
    <w:basedOn w:val="a8"/>
    <w:next w:val="ad"/>
    <w:uiPriority w:val="59"/>
    <w:rsid w:val="008E39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4">
    <w:name w:val="Сетка таблицы141"/>
    <w:basedOn w:val="a8"/>
    <w:next w:val="ad"/>
    <w:rsid w:val="008E39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1">
    <w:name w:val="1 / 1.1 / 1.1.161"/>
    <w:basedOn w:val="a9"/>
    <w:next w:val="a9"/>
    <w:rsid w:val="008E39CA"/>
  </w:style>
  <w:style w:type="numbering" w:customStyle="1" w:styleId="1ai61">
    <w:name w:val="1 / a / i61"/>
    <w:basedOn w:val="a9"/>
    <w:next w:val="1ai"/>
    <w:rsid w:val="008E39CA"/>
  </w:style>
  <w:style w:type="table" w:customStyle="1" w:styleId="-141">
    <w:name w:val="Веб-таблица 141"/>
    <w:basedOn w:val="a8"/>
    <w:next w:val="-10"/>
    <w:rsid w:val="008E39CA"/>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1">
    <w:name w:val="Веб-таблица 241"/>
    <w:basedOn w:val="a8"/>
    <w:next w:val="-20"/>
    <w:rsid w:val="008E39CA"/>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41">
    <w:name w:val="Веб-таблица 341"/>
    <w:basedOn w:val="a8"/>
    <w:next w:val="-3"/>
    <w:rsid w:val="008E39CA"/>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9">
    <w:name w:val="Изысканная таблица41"/>
    <w:basedOn w:val="a8"/>
    <w:next w:val="affff2"/>
    <w:rsid w:val="008E39CA"/>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15">
    <w:name w:val="Изящная таблица 141"/>
    <w:basedOn w:val="a8"/>
    <w:next w:val="1d"/>
    <w:rsid w:val="008E39CA"/>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2">
    <w:name w:val="Изящная таблица 241"/>
    <w:basedOn w:val="a8"/>
    <w:next w:val="2f3"/>
    <w:rsid w:val="008E39CA"/>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6">
    <w:name w:val="Классическая таблица 141"/>
    <w:basedOn w:val="a8"/>
    <w:next w:val="1b"/>
    <w:rsid w:val="008E39CA"/>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3">
    <w:name w:val="Классическая таблица 241"/>
    <w:basedOn w:val="a8"/>
    <w:next w:val="2f4"/>
    <w:rsid w:val="008E39CA"/>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410">
    <w:name w:val="Классическая таблица 341"/>
    <w:basedOn w:val="a8"/>
    <w:next w:val="3f7"/>
    <w:rsid w:val="008E39CA"/>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410">
    <w:name w:val="Классическая таблица 441"/>
    <w:basedOn w:val="a8"/>
    <w:next w:val="4a"/>
    <w:rsid w:val="008E39CA"/>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417">
    <w:name w:val="Простая таблица 141"/>
    <w:basedOn w:val="a8"/>
    <w:next w:val="1c"/>
    <w:rsid w:val="008E39CA"/>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14">
    <w:name w:val="Простая таблица 241"/>
    <w:basedOn w:val="a8"/>
    <w:next w:val="2f2"/>
    <w:rsid w:val="008E39CA"/>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411">
    <w:name w:val="Простая таблица 341"/>
    <w:basedOn w:val="a8"/>
    <w:next w:val="3f9"/>
    <w:rsid w:val="008E39C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418">
    <w:name w:val="Сетка таблицы 141"/>
    <w:basedOn w:val="a8"/>
    <w:next w:val="1e"/>
    <w:rsid w:val="008E39C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415">
    <w:name w:val="Сетка таблицы 241"/>
    <w:basedOn w:val="a8"/>
    <w:next w:val="2f6"/>
    <w:rsid w:val="008E39CA"/>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412">
    <w:name w:val="Сетка таблицы 341"/>
    <w:basedOn w:val="a8"/>
    <w:next w:val="3fa"/>
    <w:rsid w:val="008E39CA"/>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411">
    <w:name w:val="Сетка таблицы 441"/>
    <w:basedOn w:val="a8"/>
    <w:next w:val="4b"/>
    <w:rsid w:val="008E39CA"/>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51">
    <w:name w:val="Сетка таблицы 551"/>
    <w:basedOn w:val="a8"/>
    <w:next w:val="53"/>
    <w:rsid w:val="008E39C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410">
    <w:name w:val="Сетка таблицы 641"/>
    <w:basedOn w:val="a8"/>
    <w:next w:val="64"/>
    <w:rsid w:val="008E39C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410">
    <w:name w:val="Сетка таблицы 741"/>
    <w:basedOn w:val="a8"/>
    <w:next w:val="75"/>
    <w:rsid w:val="008E39CA"/>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10">
    <w:name w:val="Сетка таблицы 841"/>
    <w:basedOn w:val="a8"/>
    <w:next w:val="82"/>
    <w:rsid w:val="008E39CA"/>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41a">
    <w:name w:val="Современная таблица41"/>
    <w:basedOn w:val="a8"/>
    <w:next w:val="afffe"/>
    <w:rsid w:val="008E39CA"/>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1b">
    <w:name w:val="Стандартная таблица41"/>
    <w:basedOn w:val="a8"/>
    <w:next w:val="affff"/>
    <w:rsid w:val="008E39C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615">
    <w:name w:val="Статья / Раздел61"/>
    <w:basedOn w:val="a9"/>
    <w:next w:val="afffffffff8"/>
    <w:rsid w:val="008E39CA"/>
  </w:style>
  <w:style w:type="table" w:customStyle="1" w:styleId="1419">
    <w:name w:val="Столбцы таблицы 141"/>
    <w:basedOn w:val="a8"/>
    <w:next w:val="1ff4"/>
    <w:rsid w:val="008E39CA"/>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6">
    <w:name w:val="Столбцы таблицы 241"/>
    <w:basedOn w:val="a8"/>
    <w:next w:val="2f1"/>
    <w:rsid w:val="008E39CA"/>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13">
    <w:name w:val="Столбцы таблицы 341"/>
    <w:basedOn w:val="a8"/>
    <w:next w:val="3b"/>
    <w:rsid w:val="008E39CA"/>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12">
    <w:name w:val="Столбцы таблицы 441"/>
    <w:basedOn w:val="a8"/>
    <w:next w:val="47"/>
    <w:rsid w:val="008E39CA"/>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1">
    <w:name w:val="Столбцы таблицы 541"/>
    <w:basedOn w:val="a8"/>
    <w:next w:val="57"/>
    <w:rsid w:val="008E39CA"/>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0">
    <w:name w:val="Таблица-список 141"/>
    <w:basedOn w:val="a8"/>
    <w:next w:val="-1"/>
    <w:rsid w:val="008E39CA"/>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0">
    <w:name w:val="Таблица-список 241"/>
    <w:basedOn w:val="a8"/>
    <w:next w:val="-2"/>
    <w:rsid w:val="008E39CA"/>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10">
    <w:name w:val="Таблица-список 341"/>
    <w:basedOn w:val="a8"/>
    <w:next w:val="-30"/>
    <w:rsid w:val="008E39CA"/>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41">
    <w:name w:val="Таблица-список 441"/>
    <w:basedOn w:val="a8"/>
    <w:next w:val="-4"/>
    <w:rsid w:val="008E39C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41">
    <w:name w:val="Таблица-список 541"/>
    <w:basedOn w:val="a8"/>
    <w:next w:val="-5"/>
    <w:rsid w:val="008E39C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41">
    <w:name w:val="Таблица-список 641"/>
    <w:basedOn w:val="a8"/>
    <w:next w:val="-6"/>
    <w:rsid w:val="008E39C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41">
    <w:name w:val="Таблица-список 741"/>
    <w:basedOn w:val="a8"/>
    <w:next w:val="-7"/>
    <w:rsid w:val="008E39CA"/>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1">
    <w:name w:val="Таблица-список 841"/>
    <w:basedOn w:val="a8"/>
    <w:next w:val="-8"/>
    <w:rsid w:val="008E39C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41c">
    <w:name w:val="Тема таблицы41"/>
    <w:basedOn w:val="a8"/>
    <w:next w:val="afffffffff9"/>
    <w:rsid w:val="008E39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a">
    <w:name w:val="Цветная таблица 141"/>
    <w:basedOn w:val="a8"/>
    <w:next w:val="1ff5"/>
    <w:rsid w:val="008E39CA"/>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417">
    <w:name w:val="Цветная таблица 241"/>
    <w:basedOn w:val="a8"/>
    <w:next w:val="2ff5"/>
    <w:rsid w:val="008E39CA"/>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414">
    <w:name w:val="Цветная таблица 341"/>
    <w:basedOn w:val="a8"/>
    <w:next w:val="3fb"/>
    <w:rsid w:val="008E39CA"/>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111141">
    <w:name w:val="1 / 1.1 / 1.1.1141"/>
    <w:basedOn w:val="a9"/>
    <w:next w:val="a9"/>
    <w:semiHidden/>
    <w:rsid w:val="008E39CA"/>
  </w:style>
  <w:style w:type="numbering" w:customStyle="1" w:styleId="141b">
    <w:name w:val="Статья / Раздел141"/>
    <w:basedOn w:val="a9"/>
    <w:next w:val="afffffffff8"/>
    <w:semiHidden/>
    <w:rsid w:val="008E39CA"/>
  </w:style>
  <w:style w:type="numbering" w:customStyle="1" w:styleId="111111241">
    <w:name w:val="1 / 1.1 / 1.1.1241"/>
    <w:basedOn w:val="a9"/>
    <w:next w:val="a9"/>
    <w:semiHidden/>
    <w:rsid w:val="008E39CA"/>
  </w:style>
  <w:style w:type="numbering" w:customStyle="1" w:styleId="1ai241">
    <w:name w:val="1 / a / i241"/>
    <w:basedOn w:val="a9"/>
    <w:next w:val="1ai"/>
    <w:semiHidden/>
    <w:rsid w:val="008E39CA"/>
  </w:style>
  <w:style w:type="numbering" w:customStyle="1" w:styleId="2421">
    <w:name w:val="Статья / Раздел242"/>
    <w:basedOn w:val="a9"/>
    <w:next w:val="afffffffff8"/>
    <w:semiHidden/>
    <w:rsid w:val="008E39CA"/>
  </w:style>
  <w:style w:type="character" w:customStyle="1" w:styleId="2170">
    <w:name w:val="Заголовок 2 Знак17"/>
    <w:aliases w:val="Sub heading Знак7,Heading_eng 2 Знак7,Paragraph Знак7,2 Знак7,n2 Знак7,n2_for Appl Знак7,Заголовок 2 Знак2 Знак Знак7,Стиль 1 Знак1 Знак Знак7,Заголовок 2 Знак1 Знак1 Знак Знак7,Заголовок 2 Знак Знак Знак1 Знак Знак7"/>
    <w:rsid w:val="008E39CA"/>
    <w:rPr>
      <w:rFonts w:ascii="Times New Roman" w:eastAsia="Times New Roman" w:hAnsi="Times New Roman" w:cs="Times New Roman"/>
      <w:b/>
      <w:bCs/>
      <w:iCs/>
      <w:sz w:val="24"/>
      <w:szCs w:val="28"/>
    </w:rPr>
  </w:style>
  <w:style w:type="numbering" w:customStyle="1" w:styleId="1ai1412">
    <w:name w:val="1 / a / i1412"/>
    <w:basedOn w:val="a9"/>
    <w:next w:val="1ai"/>
    <w:semiHidden/>
    <w:rsid w:val="008E39CA"/>
  </w:style>
  <w:style w:type="paragraph" w:customStyle="1" w:styleId="3121">
    <w:name w:val="Основной текст 312"/>
    <w:basedOn w:val="a6"/>
    <w:rsid w:val="008E39CA"/>
    <w:pPr>
      <w:widowControl w:val="0"/>
    </w:pPr>
    <w:rPr>
      <w:rFonts w:eastAsia="Times New Roman"/>
      <w:szCs w:val="20"/>
      <w:lang w:eastAsia="ru-RU"/>
    </w:rPr>
  </w:style>
  <w:style w:type="paragraph" w:customStyle="1" w:styleId="Web3">
    <w:name w:val="Обычный (Web)3"/>
    <w:basedOn w:val="a6"/>
    <w:rsid w:val="008E39CA"/>
    <w:pPr>
      <w:spacing w:before="100" w:beforeAutospacing="1" w:after="100" w:afterAutospacing="1"/>
    </w:pPr>
    <w:rPr>
      <w:rFonts w:eastAsia="Times New Roman"/>
      <w:szCs w:val="24"/>
      <w:lang w:eastAsia="ko-KR"/>
    </w:rPr>
  </w:style>
  <w:style w:type="character" w:customStyle="1" w:styleId="22f8">
    <w:name w:val="Основной текст с отступом Знак22"/>
    <w:aliases w:val="Основной текст 1 Знак2,Нумерованный список !! Знак2,Надин стиль Знак2,bti Знак2,Основной текст без отступа Знак2,Основной текст с отступом Знак1 Знак2,Основной текст с отступом Знак Знак Знак2 Знак2"/>
    <w:uiPriority w:val="99"/>
    <w:rsid w:val="008E39CA"/>
    <w:rPr>
      <w:rFonts w:ascii="Times New Roman CYR" w:eastAsia="Times New Roman" w:hAnsi="Times New Roman CYR" w:cs="Times New Roman"/>
      <w:i/>
      <w:sz w:val="28"/>
      <w:szCs w:val="20"/>
      <w:lang w:eastAsia="ru-RU"/>
    </w:rPr>
  </w:style>
  <w:style w:type="paragraph" w:customStyle="1" w:styleId="Nonformat2">
    <w:name w:val="Nonformat2"/>
    <w:basedOn w:val="a6"/>
    <w:rsid w:val="008E39CA"/>
    <w:rPr>
      <w:rFonts w:ascii="Tahoma" w:eastAsia="Times New Roman" w:hAnsi="Tahoma" w:cs="Tahoma"/>
      <w:sz w:val="20"/>
      <w:szCs w:val="20"/>
      <w:lang w:eastAsia="ru-RU"/>
    </w:rPr>
  </w:style>
  <w:style w:type="paragraph" w:customStyle="1" w:styleId="Normal12">
    <w:name w:val="Normal12"/>
    <w:uiPriority w:val="99"/>
    <w:rsid w:val="008E39CA"/>
    <w:pPr>
      <w:spacing w:after="120"/>
      <w:ind w:firstLine="709"/>
      <w:jc w:val="both"/>
    </w:pPr>
    <w:rPr>
      <w:rFonts w:ascii="Times New Roman" w:eastAsia="Times New Roman" w:hAnsi="Times New Roman"/>
      <w:snapToGrid w:val="0"/>
    </w:rPr>
  </w:style>
  <w:style w:type="table" w:customStyle="1" w:styleId="165">
    <w:name w:val="Сетка таблицы16"/>
    <w:basedOn w:val="a8"/>
    <w:next w:val="ad"/>
    <w:rsid w:val="008E39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f9">
    <w:name w:val="Сетка таблицы22"/>
    <w:basedOn w:val="a8"/>
    <w:next w:val="ad"/>
    <w:uiPriority w:val="99"/>
    <w:rsid w:val="008E39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Title2">
    <w:name w:val="ConsTitle2"/>
    <w:rsid w:val="008E39CA"/>
    <w:pPr>
      <w:widowControl w:val="0"/>
      <w:autoSpaceDE w:val="0"/>
      <w:autoSpaceDN w:val="0"/>
      <w:adjustRightInd w:val="0"/>
      <w:spacing w:after="120"/>
      <w:ind w:right="19772" w:firstLine="709"/>
      <w:jc w:val="both"/>
    </w:pPr>
    <w:rPr>
      <w:rFonts w:ascii="Arial" w:eastAsia="Times New Roman" w:hAnsi="Arial" w:cs="Arial"/>
      <w:b/>
      <w:bCs/>
    </w:rPr>
  </w:style>
  <w:style w:type="paragraph" w:customStyle="1" w:styleId="DefinitionTerm2">
    <w:name w:val="Definition Term2"/>
    <w:basedOn w:val="a6"/>
    <w:next w:val="a6"/>
    <w:rsid w:val="008E39CA"/>
    <w:rPr>
      <w:rFonts w:eastAsia="Times New Roman"/>
      <w:snapToGrid w:val="0"/>
      <w:szCs w:val="20"/>
      <w:lang w:eastAsia="ru-RU"/>
    </w:rPr>
  </w:style>
  <w:style w:type="paragraph" w:customStyle="1" w:styleId="2fffffff">
    <w:name w:val="ОсновнойНеразрыв2"/>
    <w:basedOn w:val="aff2"/>
    <w:rsid w:val="008E39CA"/>
    <w:pPr>
      <w:keepNext/>
      <w:tabs>
        <w:tab w:val="clear" w:pos="33"/>
      </w:tabs>
      <w:spacing w:after="240" w:line="240" w:lineRule="atLeast"/>
      <w:ind w:firstLine="360"/>
    </w:pPr>
    <w:rPr>
      <w:rFonts w:ascii="Arial" w:eastAsia="Times New Roman" w:hAnsi="Arial"/>
      <w:sz w:val="20"/>
      <w:szCs w:val="20"/>
      <w:lang w:val="en-US" w:eastAsia="ru-RU" w:bidi="en-US"/>
    </w:rPr>
  </w:style>
  <w:style w:type="paragraph" w:customStyle="1" w:styleId="22fa">
    <w:name w:val="Список2 Знак2"/>
    <w:basedOn w:val="a3"/>
    <w:rsid w:val="008E39CA"/>
    <w:pPr>
      <w:numPr>
        <w:numId w:val="0"/>
      </w:numPr>
      <w:tabs>
        <w:tab w:val="num" w:pos="567"/>
        <w:tab w:val="left" w:pos="851"/>
      </w:tabs>
      <w:ind w:left="284" w:hanging="284"/>
    </w:pPr>
    <w:rPr>
      <w:lang w:eastAsia="ru-RU"/>
    </w:rPr>
  </w:style>
  <w:style w:type="paragraph" w:customStyle="1" w:styleId="32f">
    <w:name w:val="Список32"/>
    <w:basedOn w:val="a6"/>
    <w:rsid w:val="008E39CA"/>
    <w:pPr>
      <w:tabs>
        <w:tab w:val="left" w:pos="1208"/>
      </w:tabs>
      <w:spacing w:before="20" w:after="20"/>
      <w:ind w:left="1208" w:hanging="357"/>
    </w:pPr>
    <w:rPr>
      <w:rFonts w:eastAsia="Times New Roman"/>
      <w:szCs w:val="20"/>
      <w:lang w:eastAsia="ru-RU"/>
    </w:rPr>
  </w:style>
  <w:style w:type="paragraph" w:customStyle="1" w:styleId="consnonformat20">
    <w:name w:val="consnonformat2"/>
    <w:basedOn w:val="a6"/>
    <w:rsid w:val="008E39CA"/>
    <w:pPr>
      <w:spacing w:before="100" w:beforeAutospacing="1" w:after="100" w:afterAutospacing="1"/>
    </w:pPr>
    <w:rPr>
      <w:rFonts w:ascii="Verdana" w:eastAsia="Times New Roman" w:hAnsi="Verdana"/>
      <w:color w:val="003333"/>
      <w:sz w:val="18"/>
      <w:szCs w:val="18"/>
      <w:lang w:eastAsia="ru-RU"/>
    </w:rPr>
  </w:style>
  <w:style w:type="paragraph" w:customStyle="1" w:styleId="conscell20">
    <w:name w:val="conscell2"/>
    <w:basedOn w:val="a6"/>
    <w:rsid w:val="008E39CA"/>
    <w:pPr>
      <w:spacing w:before="100" w:beforeAutospacing="1" w:after="100" w:afterAutospacing="1"/>
    </w:pPr>
    <w:rPr>
      <w:rFonts w:ascii="Verdana" w:eastAsia="Times New Roman" w:hAnsi="Verdana"/>
      <w:color w:val="003333"/>
      <w:sz w:val="18"/>
      <w:szCs w:val="18"/>
      <w:lang w:eastAsia="ru-RU"/>
    </w:rPr>
  </w:style>
  <w:style w:type="paragraph" w:customStyle="1" w:styleId="b-glossarydesctext2">
    <w:name w:val="b-glossary__desc_text2"/>
    <w:basedOn w:val="a6"/>
    <w:rsid w:val="008E39CA"/>
    <w:pPr>
      <w:spacing w:before="192" w:after="100" w:afterAutospacing="1"/>
    </w:pPr>
    <w:rPr>
      <w:rFonts w:eastAsia="Times New Roman"/>
      <w:szCs w:val="24"/>
      <w:lang w:eastAsia="ru-RU"/>
    </w:rPr>
  </w:style>
  <w:style w:type="paragraph" w:customStyle="1" w:styleId="ConsPlusCell2">
    <w:name w:val="ConsPlusCell2"/>
    <w:uiPriority w:val="99"/>
    <w:rsid w:val="008E39CA"/>
    <w:pPr>
      <w:autoSpaceDE w:val="0"/>
      <w:autoSpaceDN w:val="0"/>
      <w:adjustRightInd w:val="0"/>
      <w:spacing w:after="120"/>
      <w:ind w:firstLine="709"/>
      <w:jc w:val="both"/>
    </w:pPr>
    <w:rPr>
      <w:rFonts w:ascii="Arial" w:hAnsi="Arial" w:cs="Arial"/>
      <w:lang w:eastAsia="en-US"/>
    </w:rPr>
  </w:style>
  <w:style w:type="paragraph" w:customStyle="1" w:styleId="articletext2">
    <w:name w:val="article_text2"/>
    <w:basedOn w:val="a6"/>
    <w:rsid w:val="008E39CA"/>
    <w:pPr>
      <w:spacing w:before="100" w:beforeAutospacing="1" w:after="100" w:afterAutospacing="1"/>
    </w:pPr>
    <w:rPr>
      <w:rFonts w:eastAsia="Times New Roman"/>
      <w:szCs w:val="24"/>
      <w:lang w:eastAsia="ru-RU"/>
    </w:rPr>
  </w:style>
  <w:style w:type="paragraph" w:customStyle="1" w:styleId="glossaryshead2">
    <w:name w:val="glossary_shead2"/>
    <w:basedOn w:val="a6"/>
    <w:rsid w:val="008E39CA"/>
    <w:pPr>
      <w:spacing w:before="100" w:beforeAutospacing="1" w:after="100" w:afterAutospacing="1"/>
    </w:pPr>
    <w:rPr>
      <w:rFonts w:eastAsia="Times New Roman"/>
      <w:szCs w:val="24"/>
      <w:lang w:eastAsia="ru-RU"/>
    </w:rPr>
  </w:style>
  <w:style w:type="paragraph" w:customStyle="1" w:styleId="12f6">
    <w:name w:val="Абзац списка12"/>
    <w:basedOn w:val="a6"/>
    <w:rsid w:val="008E39CA"/>
    <w:pPr>
      <w:widowControl w:val="0"/>
      <w:autoSpaceDE w:val="0"/>
      <w:autoSpaceDN w:val="0"/>
      <w:adjustRightInd w:val="0"/>
      <w:spacing w:before="200" w:line="260" w:lineRule="auto"/>
      <w:ind w:left="708" w:firstLine="1140"/>
    </w:pPr>
    <w:rPr>
      <w:rFonts w:eastAsia="Times New Roman"/>
      <w:lang w:eastAsia="ru-RU"/>
    </w:rPr>
  </w:style>
  <w:style w:type="paragraph" w:customStyle="1" w:styleId="BodyText312">
    <w:name w:val="Body Text 312"/>
    <w:basedOn w:val="a6"/>
    <w:rsid w:val="008E39CA"/>
    <w:pPr>
      <w:widowControl w:val="0"/>
    </w:pPr>
    <w:rPr>
      <w:rFonts w:eastAsia="Times New Roman"/>
      <w:szCs w:val="20"/>
      <w:lang w:eastAsia="ru-RU"/>
    </w:rPr>
  </w:style>
  <w:style w:type="character" w:customStyle="1" w:styleId="2fffffff0">
    <w:name w:val="Обычный (веб) Знак2"/>
    <w:aliases w:val="Обычный (Web)1 Знак2"/>
    <w:uiPriority w:val="99"/>
    <w:locked/>
    <w:rsid w:val="008E39CA"/>
    <w:rPr>
      <w:rFonts w:ascii="Times New Roman" w:eastAsia="Times New Roman" w:hAnsi="Times New Roman" w:cs="Times New Roman"/>
      <w:sz w:val="24"/>
      <w:szCs w:val="24"/>
      <w:lang w:eastAsia="ru-RU"/>
    </w:rPr>
  </w:style>
  <w:style w:type="character" w:customStyle="1" w:styleId="3fffff1">
    <w:name w:val="Заголовок записки Знак3"/>
    <w:rsid w:val="008E39CA"/>
    <w:rPr>
      <w:rFonts w:ascii="Times New Roman" w:eastAsia="Times New Roman" w:hAnsi="Times New Roman" w:cs="Times New Roman"/>
      <w:b/>
      <w:sz w:val="28"/>
      <w:szCs w:val="20"/>
      <w:lang w:eastAsia="ru-RU"/>
    </w:rPr>
  </w:style>
  <w:style w:type="paragraph" w:customStyle="1" w:styleId="2fffffff1">
    <w:name w:val="МаркСписок2"/>
    <w:basedOn w:val="a6"/>
    <w:rsid w:val="008E39CA"/>
    <w:pPr>
      <w:tabs>
        <w:tab w:val="num" w:pos="587"/>
      </w:tabs>
      <w:ind w:firstLine="227"/>
    </w:pPr>
    <w:rPr>
      <w:rFonts w:eastAsia="Times New Roman"/>
      <w:szCs w:val="24"/>
      <w:lang w:eastAsia="ru-RU"/>
    </w:rPr>
  </w:style>
  <w:style w:type="paragraph" w:customStyle="1" w:styleId="12f7">
    <w:name w:val="Для таблицы (приложения 1)2"/>
    <w:basedOn w:val="a6"/>
    <w:uiPriority w:val="99"/>
    <w:rsid w:val="008E39CA"/>
    <w:pPr>
      <w:widowControl w:val="0"/>
      <w:adjustRightInd w:val="0"/>
      <w:spacing w:line="240" w:lineRule="atLeast"/>
      <w:textAlignment w:val="baseline"/>
    </w:pPr>
    <w:rPr>
      <w:rFonts w:eastAsia="Times New Roman"/>
      <w:bCs/>
      <w:color w:val="000000"/>
      <w:spacing w:val="-5"/>
      <w:sz w:val="18"/>
    </w:rPr>
  </w:style>
  <w:style w:type="character" w:customStyle="1" w:styleId="2fffffff2">
    <w:name w:val="Название объекта Знак2"/>
    <w:aliases w:val="Таблица - Название объекта Знак2,!! Object Novogor !! Знак2,Знак Знак3,Caption Char Знак2,Caption Char1 Char1 Char Char Знак2,Caption Char Char2 Char1 Char Char Знак2,Caption Char Char Char Char Char1 Char1 Char Char1 Char Знак2"/>
    <w:uiPriority w:val="99"/>
    <w:locked/>
    <w:rsid w:val="008E39CA"/>
    <w:rPr>
      <w:rFonts w:ascii="Calibri" w:eastAsia="Calibri" w:hAnsi="Calibri" w:cs="Times New Roman"/>
      <w:i/>
      <w:iCs/>
      <w:color w:val="1F497D"/>
      <w:sz w:val="18"/>
      <w:szCs w:val="18"/>
    </w:rPr>
  </w:style>
  <w:style w:type="character" w:customStyle="1" w:styleId="2fffffff3">
    <w:name w:val="рисунок Знак2"/>
    <w:uiPriority w:val="99"/>
    <w:semiHidden/>
    <w:locked/>
    <w:rsid w:val="008E39CA"/>
  </w:style>
  <w:style w:type="paragraph" w:customStyle="1" w:styleId="2fffffff4">
    <w:name w:val="рисунок2"/>
    <w:basedOn w:val="a6"/>
    <w:next w:val="a6"/>
    <w:uiPriority w:val="99"/>
    <w:semiHidden/>
    <w:rsid w:val="008E39CA"/>
    <w:pPr>
      <w:keepNext/>
      <w:spacing w:before="120" w:after="120" w:line="360" w:lineRule="auto"/>
      <w:ind w:firstLine="567"/>
      <w:jc w:val="center"/>
    </w:pPr>
    <w:rPr>
      <w:rFonts w:ascii="Calibri" w:hAnsi="Calibri"/>
      <w:sz w:val="22"/>
    </w:rPr>
  </w:style>
  <w:style w:type="paragraph" w:customStyle="1" w:styleId="02">
    <w:name w:val="Заголовок 02"/>
    <w:basedOn w:val="12"/>
    <w:uiPriority w:val="99"/>
    <w:rsid w:val="008E39CA"/>
    <w:pPr>
      <w:numPr>
        <w:numId w:val="0"/>
      </w:numPr>
      <w:suppressAutoHyphens w:val="0"/>
      <w:spacing w:after="0"/>
      <w:ind w:left="1211" w:hanging="360"/>
      <w:jc w:val="center"/>
    </w:pPr>
    <w:rPr>
      <w:rFonts w:eastAsia="Microsoft YaHei"/>
      <w:b w:val="0"/>
      <w:bCs w:val="0"/>
      <w:caps/>
      <w:kern w:val="0"/>
      <w:sz w:val="22"/>
      <w:szCs w:val="24"/>
      <w:lang w:eastAsia="ru-RU"/>
    </w:rPr>
  </w:style>
  <w:style w:type="table" w:customStyle="1" w:styleId="TableGrid12">
    <w:name w:val="Table Grid12"/>
    <w:uiPriority w:val="99"/>
    <w:rsid w:val="008E39CA"/>
    <w:pPr>
      <w:spacing w:after="120"/>
      <w:ind w:firstLine="709"/>
      <w:jc w:val="both"/>
    </w:pPr>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fffff5">
    <w:name w:val="Папушкин2"/>
    <w:basedOn w:val="ad"/>
    <w:uiPriority w:val="99"/>
    <w:rsid w:val="008E39CA"/>
    <w:pPr>
      <w:spacing w:after="0" w:line="240" w:lineRule="auto"/>
      <w:jc w:val="center"/>
    </w:pPr>
    <w:rPr>
      <w:rFonts w:eastAsia="Times New Roman"/>
      <w:sz w:val="18"/>
      <w:szCs w:val="18"/>
    </w:rPr>
    <w:tblPr>
      <w:tblStyleRowBandSize w:val="1"/>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20">
    <w:name w:val="Сетка таблицы 522"/>
    <w:uiPriority w:val="99"/>
    <w:rsid w:val="008E39CA"/>
    <w:pPr>
      <w:spacing w:after="120"/>
      <w:ind w:left="1080" w:firstLine="709"/>
      <w:jc w:val="both"/>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character" w:customStyle="1" w:styleId="2fffffff6">
    <w:name w:val="Заголовок таблицы Знак2"/>
    <w:uiPriority w:val="99"/>
    <w:locked/>
    <w:rsid w:val="008E39CA"/>
    <w:rPr>
      <w:rFonts w:ascii="Arial" w:eastAsia="Microsoft YaHei" w:hAnsi="Arial" w:cs="Times New Roman"/>
      <w:sz w:val="20"/>
      <w:szCs w:val="20"/>
      <w:lang w:eastAsia="ru-RU"/>
    </w:rPr>
  </w:style>
  <w:style w:type="table" w:customStyle="1" w:styleId="1123">
    <w:name w:val="Средний список 112"/>
    <w:uiPriority w:val="99"/>
    <w:rsid w:val="008E39CA"/>
    <w:pPr>
      <w:spacing w:after="120"/>
      <w:ind w:firstLine="709"/>
      <w:jc w:val="both"/>
    </w:pPr>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2">
    <w:name w:val="Средний список 1 - Акцент 112"/>
    <w:uiPriority w:val="99"/>
    <w:rsid w:val="008E39CA"/>
    <w:pPr>
      <w:spacing w:after="120"/>
      <w:ind w:firstLine="709"/>
      <w:jc w:val="both"/>
    </w:pPr>
    <w:rPr>
      <w:rFonts w:ascii="Times New Roman" w:eastAsia="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1109562">
    <w:name w:val="Стиль Основной текст + 11 пт Первая строка:  095 см Перед:  6 пт2"/>
    <w:basedOn w:val="a6"/>
    <w:uiPriority w:val="99"/>
    <w:semiHidden/>
    <w:rsid w:val="008E39CA"/>
    <w:pPr>
      <w:spacing w:before="120" w:line="360" w:lineRule="auto"/>
    </w:pPr>
    <w:rPr>
      <w:rFonts w:eastAsia="Times New Roman"/>
      <w:szCs w:val="20"/>
      <w:lang w:eastAsia="ru-RU"/>
    </w:rPr>
  </w:style>
  <w:style w:type="character" w:customStyle="1" w:styleId="2fffffff7">
    <w:name w:val="Маркированный список Знак2"/>
    <w:locked/>
    <w:rsid w:val="008E39CA"/>
    <w:rPr>
      <w:rFonts w:ascii="Arial" w:eastAsia="Times New Roman" w:hAnsi="Arial" w:cs="Times New Roman"/>
      <w:spacing w:val="-5"/>
      <w:sz w:val="24"/>
    </w:rPr>
  </w:style>
  <w:style w:type="paragraph" w:customStyle="1" w:styleId="2fffffff8">
    <w:name w:val="Подрисуночный текст2"/>
    <w:basedOn w:val="a6"/>
    <w:next w:val="a6"/>
    <w:uiPriority w:val="99"/>
    <w:rsid w:val="008E39CA"/>
    <w:pPr>
      <w:keepNext/>
      <w:spacing w:before="120" w:after="120" w:line="360" w:lineRule="auto"/>
      <w:ind w:firstLine="567"/>
      <w:jc w:val="center"/>
    </w:pPr>
    <w:rPr>
      <w:rFonts w:ascii="Arial" w:eastAsia="Microsoft YaHei" w:hAnsi="Arial"/>
      <w:sz w:val="20"/>
      <w:szCs w:val="20"/>
      <w:lang w:eastAsia="ru-RU"/>
    </w:rPr>
  </w:style>
  <w:style w:type="character" w:customStyle="1" w:styleId="2fffffff9">
    <w:name w:val="Подрисуночный текст Знак2"/>
    <w:uiPriority w:val="99"/>
    <w:locked/>
    <w:rsid w:val="008E39CA"/>
    <w:rPr>
      <w:rFonts w:ascii="Arial" w:eastAsia="Microsoft YaHei" w:hAnsi="Arial" w:cs="Times New Roman"/>
      <w:sz w:val="20"/>
      <w:szCs w:val="20"/>
      <w:lang w:eastAsia="ru-RU"/>
    </w:rPr>
  </w:style>
  <w:style w:type="paragraph" w:customStyle="1" w:styleId="2fffffffa">
    <w:name w:val="Подпись рисунков/таблиц2"/>
    <w:basedOn w:val="affc"/>
    <w:uiPriority w:val="99"/>
    <w:rsid w:val="008E39CA"/>
    <w:pPr>
      <w:framePr w:hSpace="0" w:wrap="auto" w:vAnchor="margin" w:hAnchor="text" w:xAlign="left" w:yAlign="inline"/>
      <w:spacing w:line="360" w:lineRule="auto"/>
      <w:ind w:left="-57" w:firstLine="426"/>
    </w:pPr>
    <w:rPr>
      <w:rFonts w:eastAsia="Times New Roman"/>
      <w:bCs/>
      <w:szCs w:val="18"/>
    </w:rPr>
  </w:style>
  <w:style w:type="paragraph" w:customStyle="1" w:styleId="12f8">
    <w:name w:val="Маркированный_12"/>
    <w:basedOn w:val="a6"/>
    <w:rsid w:val="008E39CA"/>
    <w:pPr>
      <w:tabs>
        <w:tab w:val="left" w:pos="900"/>
      </w:tabs>
      <w:spacing w:line="360" w:lineRule="auto"/>
      <w:ind w:firstLine="720"/>
    </w:pPr>
    <w:rPr>
      <w:rFonts w:eastAsia="Times New Roman"/>
      <w:szCs w:val="24"/>
    </w:rPr>
  </w:style>
  <w:style w:type="character" w:customStyle="1" w:styleId="13f6">
    <w:name w:val="Маркированный_1 Знак3"/>
    <w:locked/>
    <w:rsid w:val="008E39CA"/>
    <w:rPr>
      <w:rFonts w:ascii="Times New Roman" w:eastAsia="Times New Roman" w:hAnsi="Times New Roman" w:cs="Times New Roman"/>
      <w:sz w:val="24"/>
      <w:szCs w:val="24"/>
    </w:rPr>
  </w:style>
  <w:style w:type="paragraph" w:customStyle="1" w:styleId="A21">
    <w:name w:val="Текстовый блок A2"/>
    <w:uiPriority w:val="99"/>
    <w:rsid w:val="008E39CA"/>
    <w:pPr>
      <w:spacing w:before="120" w:after="100"/>
      <w:ind w:firstLine="567"/>
      <w:jc w:val="both"/>
    </w:pPr>
    <w:rPr>
      <w:rFonts w:ascii="Helvetica" w:eastAsia="ヒラギノ角ゴ Pro W3" w:hAnsi="Helvetica"/>
      <w:color w:val="000000"/>
      <w:sz w:val="24"/>
    </w:rPr>
  </w:style>
  <w:style w:type="paragraph" w:customStyle="1" w:styleId="AA2">
    <w:name w:val="Свободная форма A A2"/>
    <w:autoRedefine/>
    <w:uiPriority w:val="99"/>
    <w:rsid w:val="008E39CA"/>
    <w:pPr>
      <w:spacing w:before="120" w:after="100"/>
      <w:ind w:left="6" w:firstLine="567"/>
      <w:jc w:val="center"/>
    </w:pPr>
    <w:rPr>
      <w:rFonts w:ascii="Times New Roman" w:eastAsia="ヒラギノ角ゴ Pro W3" w:hAnsi="Times New Roman"/>
      <w:color w:val="000000"/>
      <w:sz w:val="24"/>
    </w:rPr>
  </w:style>
  <w:style w:type="paragraph" w:customStyle="1" w:styleId="2fffffffb">
    <w:name w:val="Свободная форма2"/>
    <w:autoRedefine/>
    <w:uiPriority w:val="99"/>
    <w:rsid w:val="008E39CA"/>
    <w:pPr>
      <w:widowControl w:val="0"/>
      <w:adjustRightInd w:val="0"/>
      <w:spacing w:before="120" w:after="120"/>
      <w:ind w:firstLine="709"/>
      <w:jc w:val="both"/>
      <w:textAlignment w:val="baseline"/>
    </w:pPr>
    <w:rPr>
      <w:rFonts w:ascii="Times New Roman" w:eastAsia="ヒラギノ角ゴ Pro W3" w:hAnsi="Times New Roman"/>
      <w:color w:val="000000"/>
    </w:rPr>
  </w:style>
  <w:style w:type="paragraph" w:customStyle="1" w:styleId="A22">
    <w:name w:val="Свободная форма A2"/>
    <w:uiPriority w:val="99"/>
    <w:rsid w:val="008E39CA"/>
    <w:pPr>
      <w:spacing w:after="120"/>
      <w:ind w:firstLine="709"/>
      <w:jc w:val="both"/>
    </w:pPr>
    <w:rPr>
      <w:rFonts w:ascii="Times New Roman" w:eastAsia="ヒラギノ角ゴ Pro W3" w:hAnsi="Times New Roman"/>
      <w:color w:val="000000"/>
    </w:rPr>
  </w:style>
  <w:style w:type="character" w:customStyle="1" w:styleId="22fb">
    <w:name w:val="Стиль2 Знак2"/>
    <w:locked/>
    <w:rsid w:val="008E39CA"/>
    <w:rPr>
      <w:rFonts w:ascii="Arial Black" w:eastAsia="ヒラギノ角ゴ Pro W3" w:hAnsi="Arial Black" w:cs="Times New Roman"/>
      <w:color w:val="000000"/>
      <w:sz w:val="24"/>
      <w:szCs w:val="20"/>
    </w:rPr>
  </w:style>
  <w:style w:type="paragraph" w:customStyle="1" w:styleId="2fffffffc">
    <w:name w:val="Пояснение2"/>
    <w:rsid w:val="008E39CA"/>
    <w:pPr>
      <w:widowControl w:val="0"/>
      <w:spacing w:after="120"/>
      <w:ind w:firstLine="720"/>
      <w:jc w:val="both"/>
    </w:pPr>
    <w:rPr>
      <w:rFonts w:ascii="Times New Roman" w:eastAsia="Times New Roman" w:hAnsi="Times New Roman"/>
      <w:sz w:val="24"/>
    </w:rPr>
  </w:style>
  <w:style w:type="character" w:customStyle="1" w:styleId="32f0">
    <w:name w:val="Заголовок №3_2"/>
    <w:rsid w:val="008E39CA"/>
    <w:rPr>
      <w:rFonts w:ascii="Arial Narrow" w:eastAsia="Arial Narrow" w:hAnsi="Arial Narrow" w:cs="Arial Narrow"/>
      <w:b/>
      <w:bCs/>
      <w:spacing w:val="10"/>
      <w:sz w:val="26"/>
      <w:szCs w:val="26"/>
      <w:shd w:val="clear" w:color="auto" w:fill="FFFFFF"/>
    </w:rPr>
  </w:style>
  <w:style w:type="paragraph" w:customStyle="1" w:styleId="426">
    <w:name w:val="Основной текст42"/>
    <w:basedOn w:val="a6"/>
    <w:rsid w:val="008E39CA"/>
    <w:pPr>
      <w:widowControl w:val="0"/>
      <w:shd w:val="clear" w:color="auto" w:fill="FFFFFF"/>
      <w:spacing w:after="1500" w:line="0" w:lineRule="atLeast"/>
      <w:ind w:hanging="360"/>
    </w:pPr>
    <w:rPr>
      <w:rFonts w:ascii="Arial Narrow" w:eastAsia="Arial Narrow" w:hAnsi="Arial Narrow" w:cs="Arial Narrow"/>
      <w:spacing w:val="20"/>
      <w:sz w:val="21"/>
      <w:szCs w:val="21"/>
      <w:lang w:eastAsia="ru-RU"/>
    </w:rPr>
  </w:style>
  <w:style w:type="paragraph" w:customStyle="1" w:styleId="33f1">
    <w:name w:val="Заголовок №33"/>
    <w:basedOn w:val="a6"/>
    <w:rsid w:val="008E39CA"/>
    <w:pPr>
      <w:widowControl w:val="0"/>
      <w:shd w:val="clear" w:color="auto" w:fill="FFFFFF"/>
      <w:spacing w:after="420" w:line="0" w:lineRule="atLeast"/>
      <w:outlineLvl w:val="2"/>
    </w:pPr>
    <w:rPr>
      <w:rFonts w:ascii="Arial Narrow" w:eastAsia="Arial Narrow" w:hAnsi="Arial Narrow" w:cs="Arial Narrow"/>
      <w:b/>
      <w:bCs/>
      <w:spacing w:val="10"/>
      <w:sz w:val="26"/>
      <w:szCs w:val="26"/>
    </w:rPr>
  </w:style>
  <w:style w:type="character" w:customStyle="1" w:styleId="523">
    <w:name w:val="Заголовок №5_2"/>
    <w:rsid w:val="008E39CA"/>
    <w:rPr>
      <w:rFonts w:ascii="Trebuchet MS" w:eastAsia="Trebuchet MS" w:hAnsi="Trebuchet MS" w:cs="Trebuchet MS"/>
      <w:b/>
      <w:bCs/>
      <w:shd w:val="clear" w:color="auto" w:fill="FFFFFF"/>
    </w:rPr>
  </w:style>
  <w:style w:type="paragraph" w:customStyle="1" w:styleId="524">
    <w:name w:val="Заголовок №52"/>
    <w:basedOn w:val="a6"/>
    <w:rsid w:val="008E39CA"/>
    <w:pPr>
      <w:widowControl w:val="0"/>
      <w:shd w:val="clear" w:color="auto" w:fill="FFFFFF"/>
      <w:spacing w:before="120" w:after="120" w:line="0" w:lineRule="atLeast"/>
      <w:ind w:firstLine="0"/>
      <w:outlineLvl w:val="4"/>
    </w:pPr>
    <w:rPr>
      <w:rFonts w:ascii="Trebuchet MS" w:eastAsia="Trebuchet MS" w:hAnsi="Trebuchet MS" w:cs="Trebuchet MS"/>
      <w:b/>
      <w:bCs/>
      <w:sz w:val="22"/>
    </w:rPr>
  </w:style>
  <w:style w:type="character" w:customStyle="1" w:styleId="1326">
    <w:name w:val="Заголовок №13_2"/>
    <w:rsid w:val="008E39CA"/>
    <w:rPr>
      <w:rFonts w:ascii="Times New Roman" w:eastAsia="Times New Roman" w:hAnsi="Times New Roman"/>
      <w:b/>
      <w:bCs/>
      <w:sz w:val="23"/>
      <w:szCs w:val="23"/>
      <w:shd w:val="clear" w:color="auto" w:fill="FFFFFF"/>
    </w:rPr>
  </w:style>
  <w:style w:type="paragraph" w:customStyle="1" w:styleId="1327">
    <w:name w:val="Заголовок №132"/>
    <w:basedOn w:val="a6"/>
    <w:rsid w:val="008E39CA"/>
    <w:pPr>
      <w:widowControl w:val="0"/>
      <w:shd w:val="clear" w:color="auto" w:fill="FFFFFF"/>
      <w:spacing w:before="240" w:after="300" w:line="0" w:lineRule="atLeast"/>
      <w:ind w:firstLine="0"/>
    </w:pPr>
    <w:rPr>
      <w:rFonts w:eastAsia="Times New Roman"/>
      <w:b/>
      <w:bCs/>
      <w:sz w:val="23"/>
      <w:szCs w:val="23"/>
    </w:rPr>
  </w:style>
  <w:style w:type="character" w:customStyle="1" w:styleId="12f9">
    <w:name w:val="Заголовок №1_2"/>
    <w:locked/>
    <w:rsid w:val="008E39CA"/>
    <w:rPr>
      <w:rFonts w:ascii="Times New Roman" w:eastAsia="Times New Roman" w:hAnsi="Times New Roman"/>
      <w:b/>
      <w:bCs/>
      <w:sz w:val="30"/>
      <w:szCs w:val="30"/>
      <w:shd w:val="clear" w:color="auto" w:fill="FFFFFF"/>
    </w:rPr>
  </w:style>
  <w:style w:type="paragraph" w:customStyle="1" w:styleId="14f1">
    <w:name w:val="Заголовок №14"/>
    <w:basedOn w:val="a6"/>
    <w:rsid w:val="008E39CA"/>
    <w:pPr>
      <w:widowControl w:val="0"/>
      <w:shd w:val="clear" w:color="auto" w:fill="FFFFFF"/>
      <w:spacing w:after="120" w:line="0" w:lineRule="atLeast"/>
      <w:ind w:firstLine="0"/>
      <w:jc w:val="center"/>
      <w:outlineLvl w:val="0"/>
    </w:pPr>
    <w:rPr>
      <w:rFonts w:eastAsia="Times New Roman"/>
      <w:b/>
      <w:bCs/>
      <w:sz w:val="30"/>
      <w:szCs w:val="30"/>
    </w:rPr>
  </w:style>
  <w:style w:type="character" w:customStyle="1" w:styleId="2fffffffd">
    <w:name w:val="Подпись к таблице_2"/>
    <w:rsid w:val="008E39CA"/>
    <w:rPr>
      <w:rFonts w:ascii="Times New Roman" w:eastAsia="Times New Roman" w:hAnsi="Times New Roman" w:cs="Times New Roman"/>
      <w:sz w:val="18"/>
      <w:szCs w:val="18"/>
      <w:shd w:val="clear" w:color="auto" w:fill="FFFFFF"/>
    </w:rPr>
  </w:style>
  <w:style w:type="paragraph" w:customStyle="1" w:styleId="1124">
    <w:name w:val="Основной текст112"/>
    <w:basedOn w:val="a6"/>
    <w:rsid w:val="008E39CA"/>
    <w:pPr>
      <w:widowControl w:val="0"/>
      <w:shd w:val="clear" w:color="auto" w:fill="FFFFFF"/>
      <w:spacing w:line="0" w:lineRule="atLeast"/>
      <w:ind w:hanging="480"/>
      <w:jc w:val="left"/>
    </w:pPr>
    <w:rPr>
      <w:rFonts w:ascii="Arial Narrow" w:eastAsia="Arial Narrow" w:hAnsi="Arial Narrow" w:cs="Arial Narrow"/>
      <w:spacing w:val="20"/>
      <w:sz w:val="21"/>
      <w:szCs w:val="21"/>
      <w:lang w:eastAsia="ru-RU"/>
    </w:rPr>
  </w:style>
  <w:style w:type="paragraph" w:customStyle="1" w:styleId="formula2">
    <w:name w:val="formula2"/>
    <w:basedOn w:val="a6"/>
    <w:rsid w:val="008E39CA"/>
    <w:pPr>
      <w:spacing w:before="100" w:beforeAutospacing="1" w:after="100" w:afterAutospacing="1"/>
      <w:ind w:firstLine="0"/>
      <w:jc w:val="center"/>
    </w:pPr>
    <w:rPr>
      <w:rFonts w:ascii="Verdana" w:eastAsia="Times New Roman" w:hAnsi="Verdana"/>
      <w:sz w:val="12"/>
      <w:szCs w:val="12"/>
      <w:lang w:eastAsia="ru-RU"/>
    </w:rPr>
  </w:style>
  <w:style w:type="character" w:customStyle="1" w:styleId="22fc">
    <w:name w:val="Заголовок №2_2"/>
    <w:rsid w:val="008E39CA"/>
    <w:rPr>
      <w:rFonts w:ascii="Arial" w:eastAsia="Arial" w:hAnsi="Arial" w:cs="Arial"/>
      <w:b/>
      <w:bCs/>
      <w:sz w:val="23"/>
      <w:szCs w:val="23"/>
      <w:shd w:val="clear" w:color="auto" w:fill="FFFFFF"/>
    </w:rPr>
  </w:style>
  <w:style w:type="paragraph" w:customStyle="1" w:styleId="22fd">
    <w:name w:val="Заголовок №22"/>
    <w:basedOn w:val="a6"/>
    <w:rsid w:val="008E39CA"/>
    <w:pPr>
      <w:widowControl w:val="0"/>
      <w:shd w:val="clear" w:color="auto" w:fill="FFFFFF"/>
      <w:spacing w:after="420" w:line="413" w:lineRule="exact"/>
      <w:ind w:firstLine="0"/>
      <w:outlineLvl w:val="1"/>
    </w:pPr>
    <w:rPr>
      <w:rFonts w:ascii="Arial" w:eastAsia="Arial" w:hAnsi="Arial" w:cs="Arial"/>
      <w:b/>
      <w:bCs/>
      <w:sz w:val="23"/>
      <w:szCs w:val="23"/>
    </w:rPr>
  </w:style>
  <w:style w:type="paragraph" w:customStyle="1" w:styleId="TableParagraph2">
    <w:name w:val="Table Paragraph2"/>
    <w:basedOn w:val="a6"/>
    <w:uiPriority w:val="1"/>
    <w:rsid w:val="008E39CA"/>
    <w:pPr>
      <w:autoSpaceDE w:val="0"/>
      <w:autoSpaceDN w:val="0"/>
      <w:adjustRightInd w:val="0"/>
      <w:ind w:firstLine="0"/>
      <w:jc w:val="left"/>
    </w:pPr>
    <w:rPr>
      <w:szCs w:val="24"/>
    </w:rPr>
  </w:style>
  <w:style w:type="character" w:customStyle="1" w:styleId="1621">
    <w:name w:val="Основной текст (16)_2"/>
    <w:rsid w:val="008E39CA"/>
    <w:rPr>
      <w:rFonts w:ascii="Arial Narrow" w:eastAsia="Arial Narrow" w:hAnsi="Arial Narrow" w:cs="Arial Narrow"/>
      <w:b/>
      <w:bCs/>
      <w:shd w:val="clear" w:color="auto" w:fill="FFFFFF"/>
    </w:rPr>
  </w:style>
  <w:style w:type="character" w:customStyle="1" w:styleId="22fe">
    <w:name w:val="Подпись к картинке (2)_2"/>
    <w:rsid w:val="008E39CA"/>
    <w:rPr>
      <w:rFonts w:ascii="Arial Narrow" w:eastAsia="Arial Narrow" w:hAnsi="Arial Narrow" w:cs="Arial Narrow"/>
      <w:b/>
      <w:bCs/>
      <w:sz w:val="17"/>
      <w:szCs w:val="17"/>
      <w:shd w:val="clear" w:color="auto" w:fill="FFFFFF"/>
    </w:rPr>
  </w:style>
  <w:style w:type="character" w:customStyle="1" w:styleId="32f1">
    <w:name w:val="Подпись к картинке (3)_2"/>
    <w:rsid w:val="008E39CA"/>
    <w:rPr>
      <w:rFonts w:ascii="Arial Narrow" w:eastAsia="Arial Narrow" w:hAnsi="Arial Narrow" w:cs="Arial Narrow"/>
      <w:spacing w:val="20"/>
      <w:sz w:val="21"/>
      <w:szCs w:val="21"/>
      <w:shd w:val="clear" w:color="auto" w:fill="FFFFFF"/>
    </w:rPr>
  </w:style>
  <w:style w:type="paragraph" w:customStyle="1" w:styleId="12fa">
    <w:name w:val="Подпись к таблице12"/>
    <w:basedOn w:val="a6"/>
    <w:rsid w:val="008E39CA"/>
    <w:pPr>
      <w:widowControl w:val="0"/>
      <w:shd w:val="clear" w:color="auto" w:fill="FFFFFF"/>
      <w:spacing w:line="302" w:lineRule="exact"/>
      <w:ind w:firstLine="0"/>
    </w:pPr>
    <w:rPr>
      <w:rFonts w:eastAsia="Times New Roman"/>
      <w:sz w:val="18"/>
      <w:szCs w:val="18"/>
    </w:rPr>
  </w:style>
  <w:style w:type="paragraph" w:customStyle="1" w:styleId="3122">
    <w:name w:val="Заголовок №312"/>
    <w:basedOn w:val="a6"/>
    <w:rsid w:val="008E39CA"/>
    <w:pPr>
      <w:widowControl w:val="0"/>
      <w:shd w:val="clear" w:color="auto" w:fill="FFFFFF"/>
      <w:spacing w:before="60" w:after="180" w:line="0" w:lineRule="atLeast"/>
      <w:ind w:hanging="420"/>
      <w:outlineLvl w:val="2"/>
    </w:pPr>
    <w:rPr>
      <w:rFonts w:ascii="Arial Narrow" w:eastAsia="Arial Narrow" w:hAnsi="Arial Narrow" w:cs="Arial Narrow"/>
      <w:b/>
      <w:bCs/>
      <w:sz w:val="20"/>
      <w:szCs w:val="20"/>
      <w:lang w:eastAsia="ru-RU"/>
    </w:rPr>
  </w:style>
  <w:style w:type="paragraph" w:customStyle="1" w:styleId="16120">
    <w:name w:val="Основной текст (16)12"/>
    <w:basedOn w:val="a6"/>
    <w:rsid w:val="008E39CA"/>
    <w:pPr>
      <w:widowControl w:val="0"/>
      <w:shd w:val="clear" w:color="auto" w:fill="FFFFFF"/>
      <w:spacing w:after="60" w:line="302" w:lineRule="exact"/>
      <w:ind w:hanging="420"/>
      <w:jc w:val="left"/>
    </w:pPr>
    <w:rPr>
      <w:rFonts w:ascii="Arial Narrow" w:eastAsia="Arial Narrow" w:hAnsi="Arial Narrow" w:cs="Arial Narrow"/>
      <w:b/>
      <w:bCs/>
      <w:sz w:val="22"/>
    </w:rPr>
  </w:style>
  <w:style w:type="paragraph" w:customStyle="1" w:styleId="22ff">
    <w:name w:val="Подпись к картинке (2)2"/>
    <w:basedOn w:val="a6"/>
    <w:rsid w:val="008E39CA"/>
    <w:pPr>
      <w:widowControl w:val="0"/>
      <w:shd w:val="clear" w:color="auto" w:fill="FFFFFF"/>
      <w:spacing w:line="0" w:lineRule="atLeast"/>
      <w:ind w:firstLine="0"/>
      <w:jc w:val="left"/>
    </w:pPr>
    <w:rPr>
      <w:rFonts w:ascii="Arial Narrow" w:eastAsia="Arial Narrow" w:hAnsi="Arial Narrow" w:cs="Arial Narrow"/>
      <w:b/>
      <w:bCs/>
      <w:sz w:val="17"/>
      <w:szCs w:val="17"/>
    </w:rPr>
  </w:style>
  <w:style w:type="paragraph" w:customStyle="1" w:styleId="3123">
    <w:name w:val="Подпись к картинке (3)12"/>
    <w:basedOn w:val="a6"/>
    <w:rsid w:val="008E39CA"/>
    <w:pPr>
      <w:widowControl w:val="0"/>
      <w:shd w:val="clear" w:color="auto" w:fill="FFFFFF"/>
      <w:spacing w:line="0" w:lineRule="atLeast"/>
      <w:ind w:firstLine="0"/>
      <w:jc w:val="left"/>
    </w:pPr>
    <w:rPr>
      <w:rFonts w:ascii="Arial Narrow" w:eastAsia="Arial Narrow" w:hAnsi="Arial Narrow" w:cs="Arial Narrow"/>
      <w:spacing w:val="20"/>
      <w:sz w:val="21"/>
      <w:szCs w:val="21"/>
    </w:rPr>
  </w:style>
  <w:style w:type="paragraph" w:customStyle="1" w:styleId="1328">
    <w:name w:val="Обычный 13 Знак2"/>
    <w:basedOn w:val="a6"/>
    <w:rsid w:val="008E39CA"/>
    <w:pPr>
      <w:keepNext/>
      <w:keepLines/>
      <w:suppressLineNumbers/>
      <w:tabs>
        <w:tab w:val="left" w:leader="dot" w:pos="9356"/>
      </w:tabs>
      <w:suppressAutoHyphens/>
      <w:spacing w:before="60"/>
      <w:ind w:firstLine="567"/>
    </w:pPr>
    <w:rPr>
      <w:rFonts w:eastAsia="Times New Roman"/>
      <w:sz w:val="26"/>
      <w:szCs w:val="20"/>
    </w:rPr>
  </w:style>
  <w:style w:type="character" w:customStyle="1" w:styleId="13320">
    <w:name w:val="Обычный 13 Знак Знак32"/>
    <w:rsid w:val="008E39CA"/>
    <w:rPr>
      <w:rFonts w:ascii="Times New Roman" w:eastAsia="Times New Roman" w:hAnsi="Times New Roman" w:cs="Times New Roman"/>
      <w:sz w:val="26"/>
      <w:szCs w:val="20"/>
    </w:rPr>
  </w:style>
  <w:style w:type="character" w:customStyle="1" w:styleId="2fffffffe">
    <w:name w:val="заголовок табл Знак2"/>
    <w:rsid w:val="008E39CA"/>
    <w:rPr>
      <w:rFonts w:ascii="Times New Roman" w:eastAsia="Times New Roman" w:hAnsi="Times New Roman" w:cs="Times New Roman"/>
      <w:b/>
      <w:sz w:val="24"/>
      <w:szCs w:val="20"/>
    </w:rPr>
  </w:style>
  <w:style w:type="paragraph" w:customStyle="1" w:styleId="12fb">
    <w:name w:val="Текст12"/>
    <w:basedOn w:val="a6"/>
    <w:uiPriority w:val="99"/>
    <w:rsid w:val="008E39CA"/>
    <w:pPr>
      <w:tabs>
        <w:tab w:val="left" w:pos="1701"/>
      </w:tabs>
      <w:suppressAutoHyphens/>
      <w:spacing w:before="80" w:line="252" w:lineRule="auto"/>
      <w:ind w:firstLine="852"/>
    </w:pPr>
    <w:rPr>
      <w:rFonts w:eastAsia="SimSun" w:cs="Courier New"/>
      <w:sz w:val="28"/>
      <w:szCs w:val="20"/>
      <w:lang w:eastAsia="ar-SA"/>
    </w:rPr>
  </w:style>
  <w:style w:type="character" w:customStyle="1" w:styleId="13220">
    <w:name w:val="Заголовок №13 (2)_2"/>
    <w:rsid w:val="008E39CA"/>
    <w:rPr>
      <w:rFonts w:ascii="Times New Roman" w:eastAsia="Times New Roman" w:hAnsi="Times New Roman"/>
      <w:b/>
      <w:bCs/>
      <w:i/>
      <w:iCs/>
      <w:sz w:val="23"/>
      <w:szCs w:val="23"/>
      <w:shd w:val="clear" w:color="auto" w:fill="FFFFFF"/>
    </w:rPr>
  </w:style>
  <w:style w:type="paragraph" w:customStyle="1" w:styleId="13221">
    <w:name w:val="Заголовок №13 (2)2"/>
    <w:basedOn w:val="a6"/>
    <w:rsid w:val="008E39CA"/>
    <w:pPr>
      <w:widowControl w:val="0"/>
      <w:shd w:val="clear" w:color="auto" w:fill="FFFFFF"/>
      <w:spacing w:before="300" w:line="278" w:lineRule="exact"/>
      <w:ind w:firstLine="0"/>
    </w:pPr>
    <w:rPr>
      <w:rFonts w:eastAsia="Times New Roman"/>
      <w:b/>
      <w:bCs/>
      <w:i/>
      <w:iCs/>
      <w:sz w:val="23"/>
      <w:szCs w:val="23"/>
    </w:rPr>
  </w:style>
  <w:style w:type="character" w:customStyle="1" w:styleId="1720">
    <w:name w:val="Основной текст (17)_2"/>
    <w:rsid w:val="008E39CA"/>
    <w:rPr>
      <w:rFonts w:ascii="Times New Roman" w:eastAsia="Times New Roman" w:hAnsi="Times New Roman"/>
      <w:b/>
      <w:bCs/>
      <w:i/>
      <w:iCs/>
      <w:sz w:val="23"/>
      <w:szCs w:val="23"/>
      <w:shd w:val="clear" w:color="auto" w:fill="FFFFFF"/>
    </w:rPr>
  </w:style>
  <w:style w:type="paragraph" w:customStyle="1" w:styleId="1721">
    <w:name w:val="Основной текст (17)2"/>
    <w:basedOn w:val="a6"/>
    <w:rsid w:val="008E39CA"/>
    <w:pPr>
      <w:widowControl w:val="0"/>
      <w:shd w:val="clear" w:color="auto" w:fill="FFFFFF"/>
      <w:spacing w:before="360" w:after="240" w:line="274" w:lineRule="exact"/>
      <w:ind w:hanging="560"/>
      <w:jc w:val="left"/>
    </w:pPr>
    <w:rPr>
      <w:rFonts w:eastAsia="Times New Roman"/>
      <w:b/>
      <w:bCs/>
      <w:i/>
      <w:iCs/>
      <w:sz w:val="23"/>
      <w:szCs w:val="23"/>
    </w:rPr>
  </w:style>
  <w:style w:type="character" w:customStyle="1" w:styleId="1125">
    <w:name w:val="Заголовок №11_2"/>
    <w:rsid w:val="008E39CA"/>
    <w:rPr>
      <w:rFonts w:ascii="Times New Roman" w:eastAsia="Times New Roman" w:hAnsi="Times New Roman"/>
      <w:b/>
      <w:bCs/>
      <w:sz w:val="26"/>
      <w:szCs w:val="26"/>
      <w:shd w:val="clear" w:color="auto" w:fill="FFFFFF"/>
    </w:rPr>
  </w:style>
  <w:style w:type="paragraph" w:customStyle="1" w:styleId="1126">
    <w:name w:val="Заголовок №112"/>
    <w:basedOn w:val="a6"/>
    <w:rsid w:val="008E39CA"/>
    <w:pPr>
      <w:widowControl w:val="0"/>
      <w:shd w:val="clear" w:color="auto" w:fill="FFFFFF"/>
      <w:spacing w:before="840" w:line="557" w:lineRule="exact"/>
      <w:ind w:firstLine="0"/>
      <w:jc w:val="left"/>
    </w:pPr>
    <w:rPr>
      <w:rFonts w:eastAsia="Times New Roman"/>
      <w:b/>
      <w:bCs/>
      <w:sz w:val="26"/>
      <w:szCs w:val="26"/>
    </w:rPr>
  </w:style>
  <w:style w:type="character" w:customStyle="1" w:styleId="22ff0">
    <w:name w:val="Оглавление (2)_2"/>
    <w:rsid w:val="008E39CA"/>
    <w:rPr>
      <w:rFonts w:ascii="Trebuchet MS" w:eastAsia="Trebuchet MS" w:hAnsi="Trebuchet MS" w:cs="Trebuchet MS"/>
      <w:spacing w:val="20"/>
      <w:shd w:val="clear" w:color="auto" w:fill="FFFFFF"/>
    </w:rPr>
  </w:style>
  <w:style w:type="paragraph" w:customStyle="1" w:styleId="22ff1">
    <w:name w:val="Оглавление (2)2"/>
    <w:basedOn w:val="a6"/>
    <w:rsid w:val="008E39CA"/>
    <w:pPr>
      <w:widowControl w:val="0"/>
      <w:shd w:val="clear" w:color="auto" w:fill="FFFFFF"/>
      <w:spacing w:line="0" w:lineRule="atLeast"/>
      <w:ind w:firstLine="0"/>
    </w:pPr>
    <w:rPr>
      <w:rFonts w:ascii="Trebuchet MS" w:eastAsia="Trebuchet MS" w:hAnsi="Trebuchet MS" w:cs="Trebuchet MS"/>
      <w:spacing w:val="20"/>
      <w:sz w:val="22"/>
    </w:rPr>
  </w:style>
  <w:style w:type="character" w:customStyle="1" w:styleId="51Exact2">
    <w:name w:val="Основной текст (51) Exact2"/>
    <w:rsid w:val="008E39CA"/>
    <w:rPr>
      <w:rFonts w:ascii="Trebuchet MS" w:eastAsia="Trebuchet MS" w:hAnsi="Trebuchet MS" w:cs="Trebuchet MS"/>
      <w:shd w:val="clear" w:color="auto" w:fill="FFFFFF"/>
    </w:rPr>
  </w:style>
  <w:style w:type="paragraph" w:customStyle="1" w:styleId="5120">
    <w:name w:val="Основной текст (51)2"/>
    <w:basedOn w:val="a6"/>
    <w:rsid w:val="008E39CA"/>
    <w:pPr>
      <w:widowControl w:val="0"/>
      <w:shd w:val="clear" w:color="auto" w:fill="FFFFFF"/>
      <w:spacing w:line="0" w:lineRule="atLeast"/>
      <w:ind w:firstLine="0"/>
      <w:jc w:val="left"/>
    </w:pPr>
    <w:rPr>
      <w:rFonts w:ascii="Trebuchet MS" w:eastAsia="Trebuchet MS" w:hAnsi="Trebuchet MS" w:cs="Trebuchet MS"/>
      <w:sz w:val="22"/>
    </w:rPr>
  </w:style>
  <w:style w:type="paragraph" w:customStyle="1" w:styleId="s320">
    <w:name w:val="s_32"/>
    <w:basedOn w:val="a6"/>
    <w:rsid w:val="008E39CA"/>
    <w:pPr>
      <w:spacing w:before="100" w:beforeAutospacing="1" w:after="100" w:afterAutospacing="1"/>
      <w:ind w:firstLine="0"/>
      <w:jc w:val="left"/>
    </w:pPr>
    <w:rPr>
      <w:rFonts w:eastAsia="Times New Roman"/>
      <w:szCs w:val="24"/>
      <w:lang w:eastAsia="ru-RU"/>
    </w:rPr>
  </w:style>
  <w:style w:type="paragraph" w:customStyle="1" w:styleId="s120">
    <w:name w:val="s_12"/>
    <w:basedOn w:val="a6"/>
    <w:rsid w:val="008E39CA"/>
    <w:pPr>
      <w:spacing w:before="100" w:beforeAutospacing="1" w:after="100" w:afterAutospacing="1"/>
      <w:ind w:firstLine="0"/>
      <w:jc w:val="left"/>
    </w:pPr>
    <w:rPr>
      <w:rFonts w:eastAsia="Times New Roman"/>
      <w:szCs w:val="24"/>
      <w:lang w:eastAsia="ru-RU"/>
    </w:rPr>
  </w:style>
  <w:style w:type="paragraph" w:customStyle="1" w:styleId="xl342">
    <w:name w:val="xl342"/>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Cs w:val="24"/>
      <w:lang w:eastAsia="ru-RU"/>
    </w:rPr>
  </w:style>
  <w:style w:type="paragraph" w:customStyle="1" w:styleId="a120">
    <w:name w:val="a12"/>
    <w:basedOn w:val="a6"/>
    <w:rsid w:val="008E39CA"/>
    <w:pPr>
      <w:spacing w:before="100" w:beforeAutospacing="1" w:after="100" w:afterAutospacing="1"/>
      <w:ind w:firstLine="0"/>
      <w:jc w:val="left"/>
    </w:pPr>
    <w:rPr>
      <w:rFonts w:eastAsia="Times New Roman"/>
      <w:szCs w:val="24"/>
      <w:lang w:eastAsia="ru-RU"/>
    </w:rPr>
  </w:style>
  <w:style w:type="paragraph" w:customStyle="1" w:styleId="a02">
    <w:name w:val="a02"/>
    <w:basedOn w:val="a6"/>
    <w:rsid w:val="008E39CA"/>
    <w:pPr>
      <w:spacing w:before="100" w:beforeAutospacing="1" w:after="100" w:afterAutospacing="1"/>
      <w:ind w:firstLine="0"/>
      <w:jc w:val="left"/>
    </w:pPr>
    <w:rPr>
      <w:rFonts w:eastAsia="Times New Roman"/>
      <w:szCs w:val="24"/>
      <w:lang w:eastAsia="ru-RU"/>
    </w:rPr>
  </w:style>
  <w:style w:type="paragraph" w:customStyle="1" w:styleId="a30">
    <w:name w:val="a3"/>
    <w:basedOn w:val="a6"/>
    <w:rsid w:val="008E39CA"/>
    <w:pPr>
      <w:spacing w:before="100" w:beforeAutospacing="1" w:after="100" w:afterAutospacing="1"/>
      <w:ind w:firstLine="0"/>
      <w:jc w:val="left"/>
    </w:pPr>
    <w:rPr>
      <w:rFonts w:eastAsia="Times New Roman"/>
      <w:szCs w:val="24"/>
      <w:lang w:eastAsia="ru-RU"/>
    </w:rPr>
  </w:style>
  <w:style w:type="character" w:customStyle="1" w:styleId="3fffff2">
    <w:name w:val="Шапка Знак3"/>
    <w:rsid w:val="008E39CA"/>
    <w:rPr>
      <w:rFonts w:ascii="Arial" w:eastAsia="Times New Roman" w:hAnsi="Arial" w:cs="Times New Roman"/>
      <w:b/>
      <w:sz w:val="20"/>
      <w:szCs w:val="20"/>
    </w:rPr>
  </w:style>
  <w:style w:type="paragraph" w:customStyle="1" w:styleId="2ffffffff">
    <w:name w:val="микротекст2"/>
    <w:basedOn w:val="aff2"/>
    <w:rsid w:val="008E39CA"/>
    <w:pPr>
      <w:tabs>
        <w:tab w:val="clear" w:pos="33"/>
      </w:tabs>
      <w:overflowPunct w:val="0"/>
      <w:autoSpaceDE w:val="0"/>
      <w:autoSpaceDN w:val="0"/>
      <w:adjustRightInd w:val="0"/>
      <w:spacing w:line="360" w:lineRule="auto"/>
      <w:ind w:firstLine="357"/>
      <w:textAlignment w:val="baseline"/>
    </w:pPr>
    <w:rPr>
      <w:rFonts w:ascii="Arial" w:eastAsia="Times New Roman" w:hAnsi="Arial"/>
      <w:sz w:val="20"/>
      <w:szCs w:val="20"/>
      <w:lang w:val="en-US" w:eastAsia="ru-RU" w:bidi="en-US"/>
    </w:rPr>
  </w:style>
  <w:style w:type="paragraph" w:customStyle="1" w:styleId="2ffffffff0">
    <w:name w:val="Îáû÷íûé2"/>
    <w:semiHidden/>
    <w:rsid w:val="008E39CA"/>
    <w:pPr>
      <w:spacing w:after="120"/>
      <w:ind w:firstLine="709"/>
      <w:jc w:val="both"/>
    </w:pPr>
    <w:rPr>
      <w:rFonts w:ascii="Times New Roman" w:eastAsia="Times New Roman" w:hAnsi="Times New Roman"/>
      <w:lang w:val="en-US"/>
    </w:rPr>
  </w:style>
  <w:style w:type="character" w:customStyle="1" w:styleId="12fc">
    <w:name w:val="Заголовок_1 Знак Знак2"/>
    <w:semiHidden/>
    <w:rsid w:val="008E39CA"/>
    <w:rPr>
      <w:rFonts w:ascii="Times New Roman" w:eastAsia="Times New Roman" w:hAnsi="Times New Roman" w:cs="Times New Roman"/>
      <w:b/>
      <w:caps/>
      <w:sz w:val="24"/>
      <w:szCs w:val="24"/>
    </w:rPr>
  </w:style>
  <w:style w:type="paragraph" w:customStyle="1" w:styleId="2ffffffff1">
    <w:name w:val="Неразрывный основной текст2"/>
    <w:basedOn w:val="aff2"/>
    <w:semiHidden/>
    <w:rsid w:val="008E39CA"/>
    <w:pPr>
      <w:keepNext/>
      <w:tabs>
        <w:tab w:val="clear" w:pos="33"/>
      </w:tabs>
      <w:spacing w:after="240" w:line="240" w:lineRule="atLeast"/>
      <w:ind w:left="1080"/>
    </w:pPr>
    <w:rPr>
      <w:rFonts w:ascii="Arial" w:eastAsia="Times New Roman" w:hAnsi="Arial" w:cs="Arial"/>
      <w:spacing w:val="-5"/>
      <w:sz w:val="20"/>
      <w:szCs w:val="20"/>
      <w:lang w:val="en-US" w:bidi="en-US"/>
    </w:rPr>
  </w:style>
  <w:style w:type="paragraph" w:customStyle="1" w:styleId="2ffffffff2">
    <w:name w:val="Рисунок2"/>
    <w:basedOn w:val="a6"/>
    <w:next w:val="affc"/>
    <w:rsid w:val="008E39CA"/>
    <w:pPr>
      <w:keepNext/>
      <w:spacing w:line="360" w:lineRule="auto"/>
      <w:ind w:left="1080"/>
    </w:pPr>
    <w:rPr>
      <w:rFonts w:ascii="Arial" w:eastAsia="Times New Roman" w:hAnsi="Arial" w:cs="Arial"/>
      <w:spacing w:val="-5"/>
      <w:sz w:val="20"/>
      <w:szCs w:val="20"/>
    </w:rPr>
  </w:style>
  <w:style w:type="paragraph" w:customStyle="1" w:styleId="2ffffffff3">
    <w:name w:val="Подзаголовок главы2"/>
    <w:basedOn w:val="affff9"/>
    <w:semiHidden/>
    <w:rsid w:val="008E39CA"/>
    <w:pPr>
      <w:spacing w:line="276" w:lineRule="auto"/>
      <w:ind w:firstLine="0"/>
    </w:pPr>
    <w:rPr>
      <w:b w:val="0"/>
      <w:color w:val="auto"/>
    </w:rPr>
  </w:style>
  <w:style w:type="character" w:customStyle="1" w:styleId="2ffffffff4">
    <w:name w:val="Подчеркнутый Знак2"/>
    <w:semiHidden/>
    <w:rsid w:val="008E39CA"/>
    <w:rPr>
      <w:rFonts w:ascii="Times New Roman" w:eastAsia="Times New Roman" w:hAnsi="Times New Roman" w:cs="Times New Roman"/>
      <w:sz w:val="24"/>
      <w:szCs w:val="24"/>
      <w:u w:val="single"/>
    </w:rPr>
  </w:style>
  <w:style w:type="paragraph" w:customStyle="1" w:styleId="2ffffffff5">
    <w:name w:val="Нижний колонтитул (четный)2"/>
    <w:basedOn w:val="af3"/>
    <w:semiHidden/>
    <w:rsid w:val="008E39CA"/>
    <w:pPr>
      <w:keepLines/>
      <w:pBdr>
        <w:top w:val="single" w:sz="6" w:space="2" w:color="auto"/>
      </w:pBdr>
      <w:tabs>
        <w:tab w:val="clear" w:pos="4677"/>
        <w:tab w:val="clear" w:pos="9355"/>
        <w:tab w:val="center" w:pos="4320"/>
        <w:tab w:val="right" w:pos="8640"/>
      </w:tabs>
      <w:spacing w:before="600" w:line="190" w:lineRule="atLeast"/>
      <w:ind w:left="1080"/>
    </w:pPr>
    <w:rPr>
      <w:rFonts w:eastAsia="Times New Roman" w:cs="Arial"/>
      <w:caps/>
      <w:spacing w:val="-5"/>
      <w:sz w:val="15"/>
      <w:szCs w:val="15"/>
      <w:lang w:eastAsia="ru-RU"/>
    </w:rPr>
  </w:style>
  <w:style w:type="paragraph" w:customStyle="1" w:styleId="2ffffffff6">
    <w:name w:val="Нижний колонтитул (первый)2"/>
    <w:basedOn w:val="af3"/>
    <w:semiHidden/>
    <w:rsid w:val="008E39CA"/>
    <w:pPr>
      <w:keepLines/>
      <w:pBdr>
        <w:top w:val="single" w:sz="6" w:space="2" w:color="auto"/>
      </w:pBdr>
      <w:tabs>
        <w:tab w:val="clear" w:pos="4677"/>
        <w:tab w:val="clear" w:pos="9355"/>
        <w:tab w:val="center" w:pos="4320"/>
        <w:tab w:val="right" w:pos="8640"/>
      </w:tabs>
      <w:spacing w:before="600" w:line="190" w:lineRule="atLeast"/>
      <w:ind w:left="1080"/>
    </w:pPr>
    <w:rPr>
      <w:rFonts w:eastAsia="Times New Roman" w:cs="Arial"/>
      <w:caps/>
      <w:spacing w:val="-5"/>
      <w:sz w:val="15"/>
      <w:szCs w:val="15"/>
      <w:lang w:eastAsia="ru-RU"/>
    </w:rPr>
  </w:style>
  <w:style w:type="paragraph" w:customStyle="1" w:styleId="2ffffffff7">
    <w:name w:val="Нижний колонтитул (нечетный)2"/>
    <w:basedOn w:val="af3"/>
    <w:semiHidden/>
    <w:rsid w:val="008E39CA"/>
    <w:pPr>
      <w:keepLines/>
      <w:pBdr>
        <w:top w:val="single" w:sz="6" w:space="2" w:color="auto"/>
      </w:pBdr>
      <w:tabs>
        <w:tab w:val="clear" w:pos="4677"/>
        <w:tab w:val="clear" w:pos="9355"/>
        <w:tab w:val="center" w:pos="4320"/>
        <w:tab w:val="right" w:pos="8640"/>
      </w:tabs>
      <w:spacing w:before="600" w:line="190" w:lineRule="atLeast"/>
      <w:ind w:left="1080"/>
    </w:pPr>
    <w:rPr>
      <w:rFonts w:eastAsia="Times New Roman" w:cs="Arial"/>
      <w:caps/>
      <w:spacing w:val="-5"/>
      <w:sz w:val="15"/>
      <w:szCs w:val="15"/>
      <w:lang w:eastAsia="ru-RU"/>
    </w:rPr>
  </w:style>
  <w:style w:type="paragraph" w:customStyle="1" w:styleId="2ffffffff8">
    <w:name w:val="Подзаголовок части2"/>
    <w:basedOn w:val="a6"/>
    <w:next w:val="aff2"/>
    <w:semiHidden/>
    <w:rsid w:val="008E39CA"/>
    <w:pPr>
      <w:keepNext/>
      <w:spacing w:before="360" w:after="120" w:line="360" w:lineRule="auto"/>
      <w:ind w:left="1080"/>
    </w:pPr>
    <w:rPr>
      <w:rFonts w:ascii="Arial" w:eastAsia="Times New Roman" w:hAnsi="Arial" w:cs="Arial"/>
      <w:i/>
      <w:iCs/>
      <w:spacing w:val="-5"/>
      <w:kern w:val="28"/>
      <w:sz w:val="26"/>
      <w:szCs w:val="26"/>
    </w:rPr>
  </w:style>
  <w:style w:type="paragraph" w:customStyle="1" w:styleId="2ffffffff9">
    <w:name w:val="Название раздела2"/>
    <w:basedOn w:val="a6"/>
    <w:next w:val="aff2"/>
    <w:semiHidden/>
    <w:rsid w:val="008E39CA"/>
    <w:pPr>
      <w:pBdr>
        <w:bottom w:val="single" w:sz="6" w:space="2" w:color="auto"/>
      </w:pBdr>
      <w:spacing w:before="360" w:after="960" w:line="360" w:lineRule="auto"/>
    </w:pPr>
    <w:rPr>
      <w:rFonts w:ascii="Arial Black" w:eastAsia="Times New Roman" w:hAnsi="Arial Black" w:cs="Arial Black"/>
      <w:spacing w:val="-35"/>
      <w:sz w:val="54"/>
      <w:szCs w:val="54"/>
      <w:lang w:eastAsia="ru-RU"/>
    </w:rPr>
  </w:style>
  <w:style w:type="paragraph" w:customStyle="1" w:styleId="2ffffffffa">
    <w:name w:val="Подзаголовок титульного листа2"/>
    <w:basedOn w:val="a6"/>
    <w:next w:val="aff2"/>
    <w:semiHidden/>
    <w:rsid w:val="008E39CA"/>
    <w:pPr>
      <w:pBdr>
        <w:top w:val="single" w:sz="6" w:space="24" w:color="auto"/>
      </w:pBdr>
      <w:spacing w:line="480" w:lineRule="atLeast"/>
      <w:ind w:left="835" w:right="835"/>
    </w:pPr>
    <w:rPr>
      <w:rFonts w:ascii="Arial" w:eastAsia="Times New Roman" w:hAnsi="Arial" w:cs="Arial"/>
      <w:b/>
      <w:bCs/>
      <w:spacing w:val="-30"/>
      <w:sz w:val="48"/>
      <w:szCs w:val="48"/>
      <w:lang w:eastAsia="ru-RU"/>
    </w:rPr>
  </w:style>
  <w:style w:type="character" w:customStyle="1" w:styleId="3fffff3">
    <w:name w:val="Приветствие Знак3"/>
    <w:rsid w:val="008E39CA"/>
    <w:rPr>
      <w:rFonts w:ascii="Arial" w:eastAsia="Times New Roman" w:hAnsi="Arial" w:cs="Times New Roman"/>
      <w:spacing w:val="-5"/>
      <w:sz w:val="20"/>
      <w:szCs w:val="20"/>
    </w:rPr>
  </w:style>
  <w:style w:type="character" w:customStyle="1" w:styleId="3fffff4">
    <w:name w:val="Прощание Знак3"/>
    <w:rsid w:val="008E39CA"/>
    <w:rPr>
      <w:rFonts w:ascii="Arial" w:eastAsia="Times New Roman" w:hAnsi="Arial" w:cs="Times New Roman"/>
      <w:spacing w:val="-5"/>
      <w:sz w:val="20"/>
      <w:szCs w:val="20"/>
    </w:rPr>
  </w:style>
  <w:style w:type="character" w:customStyle="1" w:styleId="3fffff5">
    <w:name w:val="Электронная подпись Знак3"/>
    <w:rsid w:val="008E39CA"/>
    <w:rPr>
      <w:rFonts w:ascii="Arial" w:eastAsia="Times New Roman" w:hAnsi="Arial" w:cs="Times New Roman"/>
      <w:spacing w:val="-5"/>
      <w:sz w:val="20"/>
      <w:szCs w:val="20"/>
    </w:rPr>
  </w:style>
  <w:style w:type="paragraph" w:customStyle="1" w:styleId="2ffffffffb">
    <w:name w:val="Обычный в таблице Знак2"/>
    <w:basedOn w:val="a6"/>
    <w:semiHidden/>
    <w:rsid w:val="008E39CA"/>
    <w:pPr>
      <w:spacing w:line="360" w:lineRule="auto"/>
    </w:pPr>
    <w:rPr>
      <w:rFonts w:eastAsia="Times New Roman"/>
      <w:sz w:val="28"/>
      <w:szCs w:val="28"/>
    </w:rPr>
  </w:style>
  <w:style w:type="paragraph" w:customStyle="1" w:styleId="12fd">
    <w:name w:val="Заголовок12"/>
    <w:basedOn w:val="a6"/>
    <w:semiHidden/>
    <w:rsid w:val="008E39CA"/>
    <w:pPr>
      <w:tabs>
        <w:tab w:val="left" w:pos="8460"/>
      </w:tabs>
      <w:spacing w:line="360" w:lineRule="auto"/>
      <w:ind w:firstLine="540"/>
      <w:jc w:val="center"/>
    </w:pPr>
    <w:rPr>
      <w:rFonts w:eastAsia="Times New Roman"/>
      <w:caps/>
      <w:szCs w:val="24"/>
      <w:lang w:eastAsia="ru-RU"/>
    </w:rPr>
  </w:style>
  <w:style w:type="paragraph" w:customStyle="1" w:styleId="2ffffffffc">
    <w:name w:val="База заголовка2"/>
    <w:basedOn w:val="a6"/>
    <w:next w:val="aff2"/>
    <w:semiHidden/>
    <w:rsid w:val="008E39CA"/>
    <w:pPr>
      <w:keepNext/>
      <w:keepLines/>
      <w:spacing w:before="140" w:line="220" w:lineRule="atLeast"/>
      <w:ind w:left="1080"/>
    </w:pPr>
    <w:rPr>
      <w:rFonts w:ascii="Arial" w:eastAsia="Times New Roman" w:hAnsi="Arial" w:cs="Arial"/>
      <w:spacing w:val="-4"/>
      <w:kern w:val="28"/>
      <w:sz w:val="22"/>
    </w:rPr>
  </w:style>
  <w:style w:type="paragraph" w:customStyle="1" w:styleId="2ffffffffd">
    <w:name w:val="Цитаты2"/>
    <w:basedOn w:val="a6"/>
    <w:semiHidden/>
    <w:rsid w:val="008E39CA"/>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pPr>
    <w:rPr>
      <w:rFonts w:ascii="Arial Narrow" w:eastAsia="Times New Roman" w:hAnsi="Arial Narrow" w:cs="Arial Narrow"/>
      <w:spacing w:val="-5"/>
      <w:sz w:val="20"/>
      <w:szCs w:val="20"/>
    </w:rPr>
  </w:style>
  <w:style w:type="paragraph" w:customStyle="1" w:styleId="2ffffffffe">
    <w:name w:val="Заголовок части2"/>
    <w:basedOn w:val="a6"/>
    <w:semiHidden/>
    <w:rsid w:val="008E39CA"/>
    <w:pPr>
      <w:shd w:val="solid" w:color="auto" w:fill="auto"/>
      <w:spacing w:line="660" w:lineRule="exact"/>
      <w:jc w:val="center"/>
    </w:pPr>
    <w:rPr>
      <w:rFonts w:ascii="Arial Black" w:eastAsia="Times New Roman" w:hAnsi="Arial Black" w:cs="Arial Black"/>
      <w:color w:val="FFFFFF"/>
      <w:spacing w:val="-40"/>
      <w:sz w:val="84"/>
      <w:szCs w:val="84"/>
    </w:rPr>
  </w:style>
  <w:style w:type="paragraph" w:customStyle="1" w:styleId="2fffffffff">
    <w:name w:val="Заголовок главы2"/>
    <w:basedOn w:val="a6"/>
    <w:semiHidden/>
    <w:rsid w:val="008E39CA"/>
    <w:pPr>
      <w:spacing w:line="360" w:lineRule="auto"/>
      <w:jc w:val="center"/>
    </w:pPr>
    <w:rPr>
      <w:rFonts w:eastAsia="Times New Roman"/>
      <w:caps/>
      <w:szCs w:val="24"/>
      <w:lang w:eastAsia="ru-RU"/>
    </w:rPr>
  </w:style>
  <w:style w:type="paragraph" w:customStyle="1" w:styleId="2fffffffff0">
    <w:name w:val="База сноски2"/>
    <w:basedOn w:val="a6"/>
    <w:semiHidden/>
    <w:rsid w:val="008E39CA"/>
    <w:pPr>
      <w:keepLines/>
      <w:spacing w:line="200" w:lineRule="atLeast"/>
      <w:ind w:left="1080"/>
    </w:pPr>
    <w:rPr>
      <w:rFonts w:ascii="Arial" w:eastAsia="Times New Roman" w:hAnsi="Arial" w:cs="Arial"/>
      <w:spacing w:val="-5"/>
      <w:sz w:val="16"/>
      <w:szCs w:val="16"/>
    </w:rPr>
  </w:style>
  <w:style w:type="paragraph" w:customStyle="1" w:styleId="2fffffffff1">
    <w:name w:val="Заголовок титульного листа2"/>
    <w:basedOn w:val="affffffff5"/>
    <w:next w:val="a6"/>
    <w:semiHidden/>
    <w:rsid w:val="008E39CA"/>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2fffffffff2">
    <w:name w:val="База верхнего колонтитула2"/>
    <w:basedOn w:val="a6"/>
    <w:semiHidden/>
    <w:rsid w:val="008E39CA"/>
    <w:pPr>
      <w:keepLines/>
      <w:tabs>
        <w:tab w:val="center" w:pos="4320"/>
        <w:tab w:val="right" w:pos="8640"/>
      </w:tabs>
      <w:spacing w:line="190" w:lineRule="atLeast"/>
      <w:ind w:left="1080"/>
    </w:pPr>
    <w:rPr>
      <w:rFonts w:ascii="Arial" w:eastAsia="Times New Roman" w:hAnsi="Arial" w:cs="Arial"/>
      <w:caps/>
      <w:spacing w:val="-5"/>
      <w:sz w:val="15"/>
      <w:szCs w:val="15"/>
    </w:rPr>
  </w:style>
  <w:style w:type="paragraph" w:customStyle="1" w:styleId="2fffffffff3">
    <w:name w:val="Верхний колонтитул (четный)2"/>
    <w:basedOn w:val="af9"/>
    <w:semiHidden/>
    <w:rsid w:val="008E39CA"/>
    <w:pPr>
      <w:keepLines/>
      <w:pBdr>
        <w:bottom w:val="single" w:sz="6" w:space="1" w:color="auto"/>
      </w:pBdr>
      <w:tabs>
        <w:tab w:val="clear" w:pos="4677"/>
        <w:tab w:val="clear" w:pos="9355"/>
        <w:tab w:val="center" w:pos="4320"/>
        <w:tab w:val="right" w:pos="8640"/>
      </w:tabs>
      <w:spacing w:after="600" w:line="190" w:lineRule="atLeast"/>
      <w:ind w:left="1080"/>
    </w:pPr>
    <w:rPr>
      <w:rFonts w:eastAsia="Times New Roman" w:cs="Arial"/>
      <w:caps/>
      <w:spacing w:val="-5"/>
      <w:sz w:val="15"/>
      <w:szCs w:val="15"/>
      <w:lang w:eastAsia="ru-RU"/>
    </w:rPr>
  </w:style>
  <w:style w:type="paragraph" w:customStyle="1" w:styleId="2fffffffff4">
    <w:name w:val="Верхний колонтитул (первый)2"/>
    <w:basedOn w:val="af9"/>
    <w:semiHidden/>
    <w:rsid w:val="008E39CA"/>
    <w:pPr>
      <w:keepLines/>
      <w:pBdr>
        <w:top w:val="single" w:sz="6" w:space="2" w:color="auto"/>
      </w:pBdr>
      <w:tabs>
        <w:tab w:val="clear" w:pos="4677"/>
        <w:tab w:val="clear" w:pos="9355"/>
        <w:tab w:val="center" w:pos="4320"/>
        <w:tab w:val="right" w:pos="8640"/>
      </w:tabs>
      <w:spacing w:line="190" w:lineRule="atLeast"/>
      <w:ind w:left="1080"/>
      <w:jc w:val="right"/>
    </w:pPr>
    <w:rPr>
      <w:rFonts w:eastAsia="Times New Roman" w:cs="Arial"/>
      <w:caps/>
      <w:spacing w:val="-5"/>
      <w:sz w:val="15"/>
      <w:szCs w:val="15"/>
      <w:lang w:eastAsia="ru-RU"/>
    </w:rPr>
  </w:style>
  <w:style w:type="paragraph" w:customStyle="1" w:styleId="2fffffffff5">
    <w:name w:val="Верхний колонтитул (нечетный)2"/>
    <w:basedOn w:val="af9"/>
    <w:semiHidden/>
    <w:rsid w:val="008E39CA"/>
    <w:pPr>
      <w:keepLines/>
      <w:pBdr>
        <w:bottom w:val="single" w:sz="6" w:space="1" w:color="auto"/>
      </w:pBdr>
      <w:tabs>
        <w:tab w:val="clear" w:pos="4677"/>
        <w:tab w:val="clear" w:pos="9355"/>
        <w:tab w:val="center" w:pos="4320"/>
        <w:tab w:val="right" w:pos="8640"/>
      </w:tabs>
      <w:spacing w:after="600" w:line="190" w:lineRule="atLeast"/>
      <w:ind w:left="1080"/>
    </w:pPr>
    <w:rPr>
      <w:rFonts w:eastAsia="Times New Roman" w:cs="Arial"/>
      <w:caps/>
      <w:spacing w:val="-5"/>
      <w:sz w:val="15"/>
      <w:szCs w:val="15"/>
      <w:lang w:eastAsia="ru-RU"/>
    </w:rPr>
  </w:style>
  <w:style w:type="paragraph" w:customStyle="1" w:styleId="2fffffffff6">
    <w:name w:val="База указателя2"/>
    <w:basedOn w:val="a6"/>
    <w:semiHidden/>
    <w:rsid w:val="008E39CA"/>
    <w:pPr>
      <w:spacing w:line="240" w:lineRule="atLeast"/>
      <w:ind w:left="360" w:hanging="360"/>
    </w:pPr>
    <w:rPr>
      <w:rFonts w:ascii="Arial" w:eastAsia="Times New Roman" w:hAnsi="Arial" w:cs="Arial"/>
      <w:spacing w:val="-5"/>
      <w:sz w:val="18"/>
      <w:szCs w:val="18"/>
    </w:rPr>
  </w:style>
  <w:style w:type="paragraph" w:customStyle="1" w:styleId="2fffffffff7">
    <w:name w:val="База оглавления2"/>
    <w:basedOn w:val="a6"/>
    <w:semiHidden/>
    <w:rsid w:val="008E39CA"/>
    <w:pPr>
      <w:tabs>
        <w:tab w:val="right" w:leader="dot" w:pos="6480"/>
      </w:tabs>
      <w:spacing w:after="240" w:line="240" w:lineRule="atLeast"/>
    </w:pPr>
    <w:rPr>
      <w:rFonts w:ascii="Arial" w:eastAsia="Times New Roman" w:hAnsi="Arial" w:cs="Arial"/>
      <w:spacing w:val="-5"/>
      <w:sz w:val="20"/>
      <w:szCs w:val="20"/>
    </w:rPr>
  </w:style>
  <w:style w:type="character" w:customStyle="1" w:styleId="HTML21">
    <w:name w:val="Адрес HTML Знак2"/>
    <w:rsid w:val="008E39CA"/>
    <w:rPr>
      <w:rFonts w:ascii="Arial" w:eastAsia="Times New Roman" w:hAnsi="Arial" w:cs="Times New Roman"/>
      <w:i/>
      <w:iCs/>
      <w:spacing w:val="-5"/>
      <w:sz w:val="20"/>
      <w:szCs w:val="20"/>
    </w:rPr>
  </w:style>
  <w:style w:type="character" w:customStyle="1" w:styleId="3fffff6">
    <w:name w:val="Дата Знак3"/>
    <w:rsid w:val="008E39CA"/>
    <w:rPr>
      <w:rFonts w:ascii="Arial" w:eastAsia="Times New Roman" w:hAnsi="Arial" w:cs="Times New Roman"/>
      <w:spacing w:val="-5"/>
      <w:sz w:val="20"/>
      <w:szCs w:val="20"/>
    </w:rPr>
  </w:style>
  <w:style w:type="character" w:customStyle="1" w:styleId="3fffff7">
    <w:name w:val="Красная строка Знак3"/>
    <w:rsid w:val="008E39CA"/>
    <w:rPr>
      <w:rFonts w:ascii="Arial" w:eastAsia="Times New Roman" w:hAnsi="Arial" w:cs="Times New Roman"/>
      <w:spacing w:val="-5"/>
      <w:sz w:val="20"/>
      <w:szCs w:val="20"/>
      <w:lang w:val="en-US"/>
    </w:rPr>
  </w:style>
  <w:style w:type="character" w:customStyle="1" w:styleId="23f5">
    <w:name w:val="Красная строка 2 Знак3"/>
    <w:rsid w:val="008E39CA"/>
    <w:rPr>
      <w:rFonts w:ascii="Arial" w:eastAsia="Times New Roman" w:hAnsi="Arial" w:cs="Times New Roman"/>
      <w:spacing w:val="-5"/>
      <w:sz w:val="28"/>
      <w:szCs w:val="20"/>
      <w:lang w:eastAsia="ru-RU"/>
    </w:rPr>
  </w:style>
  <w:style w:type="paragraph" w:customStyle="1" w:styleId="12fe">
    <w:name w:val="Название объекта12"/>
    <w:basedOn w:val="a6"/>
    <w:semiHidden/>
    <w:rsid w:val="008E39CA"/>
    <w:pPr>
      <w:spacing w:line="360" w:lineRule="auto"/>
      <w:ind w:left="1080"/>
    </w:pPr>
    <w:rPr>
      <w:rFonts w:ascii="Arial" w:eastAsia="Times New Roman" w:hAnsi="Arial" w:cs="Arial"/>
      <w:spacing w:val="-5"/>
      <w:sz w:val="20"/>
      <w:szCs w:val="20"/>
      <w:lang w:eastAsia="ru-RU"/>
    </w:rPr>
  </w:style>
  <w:style w:type="paragraph" w:customStyle="1" w:styleId="12ff">
    <w:name w:val="Цитата12"/>
    <w:basedOn w:val="a6"/>
    <w:semiHidden/>
    <w:rsid w:val="008E39CA"/>
    <w:pPr>
      <w:spacing w:line="360" w:lineRule="auto"/>
      <w:ind w:left="526" w:right="43"/>
    </w:pPr>
    <w:rPr>
      <w:rFonts w:eastAsia="Times New Roman"/>
      <w:sz w:val="28"/>
      <w:szCs w:val="20"/>
      <w:lang w:eastAsia="ru-RU"/>
    </w:rPr>
  </w:style>
  <w:style w:type="paragraph" w:customStyle="1" w:styleId="12ff0">
    <w:name w:val="Маркированный список12"/>
    <w:basedOn w:val="a6"/>
    <w:semiHidden/>
    <w:rsid w:val="008E39CA"/>
    <w:pPr>
      <w:spacing w:before="100" w:beforeAutospacing="1" w:after="100" w:afterAutospacing="1" w:line="360" w:lineRule="auto"/>
    </w:pPr>
    <w:rPr>
      <w:rFonts w:eastAsia="Times New Roman"/>
      <w:sz w:val="28"/>
      <w:szCs w:val="24"/>
      <w:lang w:eastAsia="ru-RU"/>
    </w:rPr>
  </w:style>
  <w:style w:type="paragraph" w:customStyle="1" w:styleId="2fffffffff8">
    <w:name w:val="Статья2"/>
    <w:basedOn w:val="a6"/>
    <w:semiHidden/>
    <w:rsid w:val="008E39CA"/>
    <w:pPr>
      <w:ind w:firstLine="0"/>
    </w:pPr>
    <w:rPr>
      <w:rFonts w:eastAsia="Times New Roman"/>
      <w:szCs w:val="24"/>
    </w:rPr>
  </w:style>
  <w:style w:type="paragraph" w:customStyle="1" w:styleId="12ff1">
    <w:name w:val="текст 12"/>
    <w:basedOn w:val="a6"/>
    <w:next w:val="a6"/>
    <w:semiHidden/>
    <w:rsid w:val="008E39CA"/>
    <w:pPr>
      <w:ind w:firstLine="540"/>
    </w:pPr>
    <w:rPr>
      <w:rFonts w:eastAsia="Times New Roman"/>
      <w:sz w:val="20"/>
      <w:szCs w:val="24"/>
      <w:lang w:eastAsia="ru-RU"/>
    </w:rPr>
  </w:style>
  <w:style w:type="paragraph" w:customStyle="1" w:styleId="2fffffffff9">
    <w:name w:val="Заголовок таблици2"/>
    <w:basedOn w:val="1ff8"/>
    <w:semiHidden/>
    <w:rsid w:val="008E39CA"/>
    <w:rPr>
      <w:sz w:val="22"/>
    </w:rPr>
  </w:style>
  <w:style w:type="paragraph" w:customStyle="1" w:styleId="2fffffffffa">
    <w:name w:val="Номер таблици2"/>
    <w:basedOn w:val="a6"/>
    <w:next w:val="a6"/>
    <w:semiHidden/>
    <w:rsid w:val="008E39CA"/>
    <w:pPr>
      <w:ind w:firstLine="0"/>
      <w:jc w:val="right"/>
    </w:pPr>
    <w:rPr>
      <w:rFonts w:eastAsia="Times New Roman"/>
      <w:b/>
      <w:sz w:val="20"/>
      <w:szCs w:val="24"/>
      <w:lang w:eastAsia="ru-RU"/>
    </w:rPr>
  </w:style>
  <w:style w:type="paragraph" w:customStyle="1" w:styleId="2fffffffffb">
    <w:name w:val="Приложение2"/>
    <w:basedOn w:val="a6"/>
    <w:next w:val="a6"/>
    <w:rsid w:val="008E39CA"/>
    <w:pPr>
      <w:ind w:firstLine="0"/>
      <w:jc w:val="right"/>
    </w:pPr>
    <w:rPr>
      <w:rFonts w:eastAsia="Times New Roman"/>
      <w:sz w:val="20"/>
      <w:szCs w:val="24"/>
      <w:lang w:eastAsia="ru-RU"/>
    </w:rPr>
  </w:style>
  <w:style w:type="paragraph" w:customStyle="1" w:styleId="2fffffffffc">
    <w:name w:val="Обычный по таблице2"/>
    <w:basedOn w:val="a6"/>
    <w:semiHidden/>
    <w:rsid w:val="008E39CA"/>
    <w:pPr>
      <w:ind w:firstLine="0"/>
      <w:jc w:val="left"/>
    </w:pPr>
    <w:rPr>
      <w:rFonts w:eastAsia="Times New Roman"/>
      <w:szCs w:val="24"/>
      <w:lang w:eastAsia="ru-RU"/>
    </w:rPr>
  </w:style>
  <w:style w:type="character" w:customStyle="1" w:styleId="3fffff8">
    <w:name w:val="Обычный в таблице Знак Знак3"/>
    <w:semiHidden/>
    <w:rsid w:val="008E39CA"/>
    <w:rPr>
      <w:rFonts w:ascii="Times New Roman" w:eastAsia="Times New Roman" w:hAnsi="Times New Roman" w:cs="Times New Roman"/>
      <w:sz w:val="28"/>
      <w:szCs w:val="28"/>
    </w:rPr>
  </w:style>
  <w:style w:type="paragraph" w:customStyle="1" w:styleId="xl242">
    <w:name w:val="xl242"/>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2"/>
      <w:lang w:eastAsia="ru-RU"/>
    </w:rPr>
  </w:style>
  <w:style w:type="paragraph" w:customStyle="1" w:styleId="xl252">
    <w:name w:val="xl252"/>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 w:val="22"/>
      <w:lang w:eastAsia="ru-RU"/>
    </w:rPr>
  </w:style>
  <w:style w:type="paragraph" w:customStyle="1" w:styleId="xl262">
    <w:name w:val="xl262"/>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272">
    <w:name w:val="xl272"/>
    <w:basedOn w:val="a6"/>
    <w:semiHidden/>
    <w:rsid w:val="008E39C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0"/>
      <w:jc w:val="center"/>
    </w:pPr>
    <w:rPr>
      <w:rFonts w:eastAsia="Times New Roman"/>
      <w:b/>
      <w:bCs/>
      <w:sz w:val="22"/>
      <w:lang w:eastAsia="ru-RU"/>
    </w:rPr>
  </w:style>
  <w:style w:type="paragraph" w:customStyle="1" w:styleId="xl282">
    <w:name w:val="xl282"/>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 w:val="22"/>
      <w:lang w:eastAsia="ru-RU"/>
    </w:rPr>
  </w:style>
  <w:style w:type="paragraph" w:customStyle="1" w:styleId="xl292">
    <w:name w:val="xl292"/>
    <w:basedOn w:val="a6"/>
    <w:semiHidden/>
    <w:rsid w:val="008E39C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0"/>
      <w:jc w:val="center"/>
    </w:pPr>
    <w:rPr>
      <w:rFonts w:eastAsia="Times New Roman"/>
      <w:sz w:val="22"/>
      <w:lang w:eastAsia="ru-RU"/>
    </w:rPr>
  </w:style>
  <w:style w:type="paragraph" w:customStyle="1" w:styleId="xl312">
    <w:name w:val="xl312"/>
    <w:basedOn w:val="a6"/>
    <w:semiHidden/>
    <w:rsid w:val="008E39C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firstLine="0"/>
      <w:jc w:val="center"/>
    </w:pPr>
    <w:rPr>
      <w:rFonts w:eastAsia="Times New Roman"/>
      <w:b/>
      <w:bCs/>
      <w:sz w:val="22"/>
      <w:lang w:eastAsia="ru-RU"/>
    </w:rPr>
  </w:style>
  <w:style w:type="paragraph" w:customStyle="1" w:styleId="xl322">
    <w:name w:val="xl322"/>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 w:val="22"/>
      <w:lang w:eastAsia="ru-RU"/>
    </w:rPr>
  </w:style>
  <w:style w:type="paragraph" w:customStyle="1" w:styleId="xl332">
    <w:name w:val="xl332"/>
    <w:basedOn w:val="a6"/>
    <w:semiHidden/>
    <w:rsid w:val="008E39C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0"/>
      <w:jc w:val="center"/>
    </w:pPr>
    <w:rPr>
      <w:rFonts w:eastAsia="Times New Roman"/>
      <w:b/>
      <w:bCs/>
      <w:sz w:val="22"/>
      <w:lang w:eastAsia="ru-RU"/>
    </w:rPr>
  </w:style>
  <w:style w:type="paragraph" w:customStyle="1" w:styleId="xl352">
    <w:name w:val="xl352"/>
    <w:basedOn w:val="a6"/>
    <w:semiHidden/>
    <w:rsid w:val="008E39C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firstLine="0"/>
      <w:jc w:val="center"/>
    </w:pPr>
    <w:rPr>
      <w:rFonts w:eastAsia="Times New Roman"/>
      <w:sz w:val="22"/>
      <w:lang w:eastAsia="ru-RU"/>
    </w:rPr>
  </w:style>
  <w:style w:type="paragraph" w:customStyle="1" w:styleId="xl362">
    <w:name w:val="xl362"/>
    <w:basedOn w:val="a6"/>
    <w:semiHidden/>
    <w:rsid w:val="008E39C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firstLine="0"/>
      <w:jc w:val="center"/>
    </w:pPr>
    <w:rPr>
      <w:rFonts w:eastAsia="Times New Roman"/>
      <w:sz w:val="22"/>
      <w:lang w:eastAsia="ru-RU"/>
    </w:rPr>
  </w:style>
  <w:style w:type="paragraph" w:customStyle="1" w:styleId="xl372">
    <w:name w:val="xl372"/>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382">
    <w:name w:val="xl382"/>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b/>
      <w:bCs/>
      <w:szCs w:val="24"/>
      <w:lang w:eastAsia="ru-RU"/>
    </w:rPr>
  </w:style>
  <w:style w:type="paragraph" w:customStyle="1" w:styleId="xl392">
    <w:name w:val="xl392"/>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b/>
      <w:bCs/>
      <w:szCs w:val="24"/>
      <w:lang w:eastAsia="ru-RU"/>
    </w:rPr>
  </w:style>
  <w:style w:type="paragraph" w:customStyle="1" w:styleId="xl402">
    <w:name w:val="xl402"/>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12">
    <w:name w:val="xl412"/>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Cs w:val="24"/>
      <w:lang w:eastAsia="ru-RU"/>
    </w:rPr>
  </w:style>
  <w:style w:type="paragraph" w:customStyle="1" w:styleId="xl422">
    <w:name w:val="xl422"/>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32">
    <w:name w:val="xl432"/>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42">
    <w:name w:val="xl442"/>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52">
    <w:name w:val="xl452"/>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462">
    <w:name w:val="xl462"/>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72">
    <w:name w:val="xl472"/>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82">
    <w:name w:val="xl482"/>
    <w:basedOn w:val="a6"/>
    <w:semiHidden/>
    <w:rsid w:val="008E39CA"/>
    <w:pPr>
      <w:pBdr>
        <w:top w:val="single" w:sz="4" w:space="0" w:color="auto"/>
        <w:left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492">
    <w:name w:val="xl492"/>
    <w:basedOn w:val="a6"/>
    <w:semiHidden/>
    <w:rsid w:val="008E39CA"/>
    <w:pPr>
      <w:pBdr>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502">
    <w:name w:val="xl502"/>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b/>
      <w:bCs/>
      <w:szCs w:val="24"/>
      <w:lang w:eastAsia="ru-RU"/>
    </w:rPr>
  </w:style>
  <w:style w:type="paragraph" w:customStyle="1" w:styleId="xl512">
    <w:name w:val="xl512"/>
    <w:basedOn w:val="a6"/>
    <w:semiHidden/>
    <w:rsid w:val="008E39CA"/>
    <w:pPr>
      <w:pBdr>
        <w:left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522">
    <w:name w:val="xl522"/>
    <w:basedOn w:val="a6"/>
    <w:semiHidden/>
    <w:rsid w:val="008E39CA"/>
    <w:pPr>
      <w:pBdr>
        <w:left w:val="single" w:sz="4" w:space="0" w:color="auto"/>
        <w:right w:val="single" w:sz="4" w:space="0" w:color="auto"/>
      </w:pBdr>
      <w:spacing w:before="100" w:beforeAutospacing="1" w:after="100" w:afterAutospacing="1"/>
      <w:ind w:firstLine="0"/>
      <w:jc w:val="left"/>
    </w:pPr>
    <w:rPr>
      <w:rFonts w:eastAsia="Times New Roman"/>
      <w:szCs w:val="24"/>
      <w:lang w:eastAsia="ru-RU"/>
    </w:rPr>
  </w:style>
  <w:style w:type="paragraph" w:customStyle="1" w:styleId="xl542">
    <w:name w:val="xl542"/>
    <w:basedOn w:val="a6"/>
    <w:semiHidden/>
    <w:rsid w:val="008E39CA"/>
    <w:pPr>
      <w:pBdr>
        <w:left w:val="single" w:sz="4" w:space="0" w:color="auto"/>
        <w:right w:val="single" w:sz="4" w:space="0" w:color="auto"/>
      </w:pBdr>
      <w:spacing w:before="100" w:beforeAutospacing="1" w:after="100" w:afterAutospacing="1"/>
      <w:ind w:firstLine="0"/>
      <w:jc w:val="center"/>
    </w:pPr>
    <w:rPr>
      <w:rFonts w:eastAsia="Times New Roman"/>
      <w:b/>
      <w:bCs/>
      <w:color w:val="FF0000"/>
      <w:szCs w:val="24"/>
      <w:lang w:eastAsia="ru-RU"/>
    </w:rPr>
  </w:style>
  <w:style w:type="paragraph" w:customStyle="1" w:styleId="xl552">
    <w:name w:val="xl552"/>
    <w:basedOn w:val="a6"/>
    <w:semiHidden/>
    <w:rsid w:val="008E39CA"/>
    <w:pPr>
      <w:pBdr>
        <w:left w:val="single" w:sz="4" w:space="0" w:color="auto"/>
        <w:right w:val="single" w:sz="4" w:space="0" w:color="auto"/>
      </w:pBdr>
      <w:spacing w:before="100" w:beforeAutospacing="1" w:after="100" w:afterAutospacing="1"/>
      <w:ind w:firstLine="0"/>
      <w:jc w:val="left"/>
    </w:pPr>
    <w:rPr>
      <w:rFonts w:eastAsia="Times New Roman"/>
      <w:b/>
      <w:bCs/>
      <w:szCs w:val="24"/>
      <w:lang w:eastAsia="ru-RU"/>
    </w:rPr>
  </w:style>
  <w:style w:type="paragraph" w:customStyle="1" w:styleId="xl232">
    <w:name w:val="xl232"/>
    <w:basedOn w:val="a6"/>
    <w:semiHidden/>
    <w:rsid w:val="008E39CA"/>
    <w:pPr>
      <w:pBdr>
        <w:left w:val="single" w:sz="8" w:space="0" w:color="auto"/>
        <w:bottom w:val="single" w:sz="8" w:space="0" w:color="auto"/>
        <w:right w:val="single" w:sz="8" w:space="0" w:color="auto"/>
      </w:pBdr>
      <w:spacing w:before="100" w:beforeAutospacing="1" w:after="100" w:afterAutospacing="1"/>
      <w:ind w:firstLine="0"/>
      <w:jc w:val="center"/>
    </w:pPr>
    <w:rPr>
      <w:rFonts w:eastAsia="Times New Roman"/>
      <w:szCs w:val="24"/>
      <w:lang w:eastAsia="ru-RU"/>
    </w:rPr>
  </w:style>
  <w:style w:type="numbering" w:customStyle="1" w:styleId="11111116">
    <w:name w:val="1 / 1.1 / 1.1.116"/>
    <w:basedOn w:val="a9"/>
    <w:next w:val="a9"/>
    <w:rsid w:val="008E39CA"/>
  </w:style>
  <w:style w:type="numbering" w:customStyle="1" w:styleId="1ai16">
    <w:name w:val="1 / a / i16"/>
    <w:basedOn w:val="a9"/>
    <w:next w:val="1ai"/>
    <w:rsid w:val="008E39CA"/>
  </w:style>
  <w:style w:type="numbering" w:customStyle="1" w:styleId="166">
    <w:name w:val="Статья / Раздел16"/>
    <w:basedOn w:val="a9"/>
    <w:next w:val="afffffffff8"/>
    <w:rsid w:val="008E39CA"/>
  </w:style>
  <w:style w:type="numbering" w:customStyle="1" w:styleId="11111126">
    <w:name w:val="1 / 1.1 / 1.1.126"/>
    <w:basedOn w:val="a9"/>
    <w:next w:val="a9"/>
    <w:rsid w:val="008E39CA"/>
  </w:style>
  <w:style w:type="numbering" w:customStyle="1" w:styleId="1ai26">
    <w:name w:val="1 / a / i26"/>
    <w:basedOn w:val="a9"/>
    <w:next w:val="1ai"/>
    <w:rsid w:val="008E39CA"/>
  </w:style>
  <w:style w:type="numbering" w:customStyle="1" w:styleId="265">
    <w:name w:val="Статья / Раздел26"/>
    <w:basedOn w:val="a9"/>
    <w:next w:val="afffffffff8"/>
    <w:rsid w:val="008E39CA"/>
  </w:style>
  <w:style w:type="paragraph" w:customStyle="1" w:styleId="S121">
    <w:name w:val="S_Заголовок 12"/>
    <w:basedOn w:val="1fa"/>
    <w:autoRedefine/>
    <w:rsid w:val="008E39CA"/>
    <w:pPr>
      <w:spacing w:line="240" w:lineRule="auto"/>
      <w:jc w:val="both"/>
      <w:outlineLvl w:val="0"/>
    </w:pPr>
  </w:style>
  <w:style w:type="paragraph" w:customStyle="1" w:styleId="S22">
    <w:name w:val="S_Заголовок 22"/>
    <w:basedOn w:val="22"/>
    <w:autoRedefine/>
    <w:rsid w:val="008E39CA"/>
    <w:pPr>
      <w:keepLines w:val="0"/>
      <w:numPr>
        <w:ilvl w:val="0"/>
        <w:numId w:val="0"/>
      </w:numPr>
      <w:tabs>
        <w:tab w:val="left" w:pos="540"/>
      </w:tabs>
      <w:suppressAutoHyphens w:val="0"/>
      <w:spacing w:before="0" w:after="0" w:line="276" w:lineRule="auto"/>
      <w:ind w:firstLine="709"/>
    </w:pPr>
    <w:rPr>
      <w:rFonts w:ascii="Arial" w:eastAsia="Calibri" w:hAnsi="Arial"/>
      <w:bCs w:val="0"/>
      <w:i/>
      <w:szCs w:val="24"/>
    </w:rPr>
  </w:style>
  <w:style w:type="paragraph" w:customStyle="1" w:styleId="S321">
    <w:name w:val="S_Заголовок 32"/>
    <w:basedOn w:val="3"/>
    <w:autoRedefine/>
    <w:rsid w:val="008E39CA"/>
    <w:pPr>
      <w:keepNext w:val="0"/>
      <w:numPr>
        <w:ilvl w:val="0"/>
        <w:numId w:val="0"/>
      </w:numPr>
      <w:spacing w:before="0" w:line="360" w:lineRule="auto"/>
      <w:ind w:hanging="720"/>
    </w:pPr>
    <w:rPr>
      <w:rFonts w:eastAsia="Times New Roman"/>
      <w:b w:val="0"/>
      <w:i/>
      <w:color w:val="243F60"/>
      <w:sz w:val="24"/>
      <w:szCs w:val="24"/>
    </w:rPr>
  </w:style>
  <w:style w:type="paragraph" w:customStyle="1" w:styleId="S42">
    <w:name w:val="S_Заголовок 42"/>
    <w:basedOn w:val="40"/>
    <w:autoRedefine/>
    <w:rsid w:val="008E39CA"/>
    <w:pPr>
      <w:keepNext w:val="0"/>
      <w:numPr>
        <w:ilvl w:val="0"/>
        <w:numId w:val="0"/>
      </w:numPr>
      <w:spacing w:after="120" w:line="360" w:lineRule="auto"/>
      <w:ind w:left="1440" w:hanging="720"/>
      <w:jc w:val="left"/>
    </w:pPr>
    <w:rPr>
      <w:b w:val="0"/>
      <w:i/>
      <w:sz w:val="24"/>
      <w:szCs w:val="24"/>
      <w:u w:val="single"/>
    </w:rPr>
  </w:style>
  <w:style w:type="character" w:customStyle="1" w:styleId="S420">
    <w:name w:val="S_Заголовок 4 Знак2"/>
    <w:rsid w:val="008E39CA"/>
    <w:rPr>
      <w:rFonts w:ascii="Times New Roman" w:eastAsia="Times New Roman" w:hAnsi="Times New Roman" w:cs="Times New Roman"/>
      <w:i/>
      <w:sz w:val="24"/>
      <w:szCs w:val="24"/>
      <w:u w:val="single"/>
    </w:rPr>
  </w:style>
  <w:style w:type="paragraph" w:customStyle="1" w:styleId="S20">
    <w:name w:val="S_Маркированный2"/>
    <w:basedOn w:val="a0"/>
    <w:autoRedefine/>
    <w:rsid w:val="008E39CA"/>
    <w:pPr>
      <w:widowControl/>
      <w:numPr>
        <w:numId w:val="0"/>
      </w:numPr>
      <w:tabs>
        <w:tab w:val="num" w:pos="1050"/>
      </w:tabs>
      <w:adjustRightInd/>
      <w:spacing w:before="0" w:after="0" w:line="360" w:lineRule="auto"/>
      <w:ind w:left="29" w:firstLine="680"/>
      <w:textAlignment w:val="auto"/>
    </w:pPr>
    <w:rPr>
      <w:rFonts w:ascii="Times New Roman" w:hAnsi="Times New Roman"/>
      <w:spacing w:val="0"/>
      <w:szCs w:val="24"/>
    </w:rPr>
  </w:style>
  <w:style w:type="paragraph" w:customStyle="1" w:styleId="S23">
    <w:name w:val="S_Обычный2"/>
    <w:basedOn w:val="a6"/>
    <w:rsid w:val="008E39CA"/>
    <w:pPr>
      <w:spacing w:line="360" w:lineRule="auto"/>
    </w:pPr>
    <w:rPr>
      <w:rFonts w:eastAsia="Times New Roman"/>
      <w:szCs w:val="24"/>
    </w:rPr>
  </w:style>
  <w:style w:type="character" w:customStyle="1" w:styleId="S24">
    <w:name w:val="S_Обычный в таблице Знак2"/>
    <w:rsid w:val="008E39CA"/>
    <w:rPr>
      <w:rFonts w:ascii="Times New Roman" w:eastAsia="Times New Roman" w:hAnsi="Times New Roman" w:cs="Times New Roman"/>
      <w:sz w:val="24"/>
      <w:szCs w:val="24"/>
    </w:rPr>
  </w:style>
  <w:style w:type="character" w:customStyle="1" w:styleId="S25">
    <w:name w:val="S_Обычный Знак2"/>
    <w:rsid w:val="008E39CA"/>
    <w:rPr>
      <w:rFonts w:ascii="Times New Roman" w:eastAsia="Times New Roman" w:hAnsi="Times New Roman" w:cs="Times New Roman"/>
      <w:sz w:val="24"/>
      <w:szCs w:val="24"/>
    </w:rPr>
  </w:style>
  <w:style w:type="paragraph" w:customStyle="1" w:styleId="S26">
    <w:name w:val="S_Титульный2"/>
    <w:basedOn w:val="affffffffa"/>
    <w:rsid w:val="008E39CA"/>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S322">
    <w:name w:val="S_Заголовок 3 Знак Знак2"/>
    <w:rsid w:val="008E39CA"/>
    <w:rPr>
      <w:rFonts w:ascii="Times New Roman" w:eastAsia="Times New Roman" w:hAnsi="Times New Roman" w:cs="Times New Roman"/>
      <w:bCs/>
      <w:i/>
      <w:color w:val="243F60"/>
      <w:sz w:val="24"/>
      <w:szCs w:val="24"/>
    </w:rPr>
  </w:style>
  <w:style w:type="paragraph" w:customStyle="1" w:styleId="xl562">
    <w:name w:val="xl562"/>
    <w:basedOn w:val="a6"/>
    <w:semiHidden/>
    <w:rsid w:val="008E39CA"/>
    <w:pPr>
      <w:widowControl w:val="0"/>
      <w:pBdr>
        <w:top w:val="single" w:sz="4" w:space="0" w:color="auto"/>
        <w:bottom w:val="single" w:sz="4" w:space="0" w:color="auto"/>
      </w:pBdr>
      <w:adjustRightInd w:val="0"/>
      <w:spacing w:before="100" w:beforeAutospacing="1" w:after="100" w:afterAutospacing="1"/>
      <w:ind w:firstLine="0"/>
      <w:jc w:val="center"/>
      <w:textAlignment w:val="baseline"/>
    </w:pPr>
    <w:rPr>
      <w:rFonts w:eastAsia="Times New Roman"/>
      <w:sz w:val="22"/>
      <w:lang w:eastAsia="ru-RU"/>
    </w:rPr>
  </w:style>
  <w:style w:type="paragraph" w:customStyle="1" w:styleId="xl572">
    <w:name w:val="xl572"/>
    <w:basedOn w:val="a6"/>
    <w:semiHidden/>
    <w:rsid w:val="008E39CA"/>
    <w:pPr>
      <w:widowControl w:val="0"/>
      <w:pBdr>
        <w:top w:val="single" w:sz="4" w:space="0" w:color="auto"/>
        <w:bottom w:val="single" w:sz="4" w:space="0" w:color="auto"/>
      </w:pBdr>
      <w:adjustRightInd w:val="0"/>
      <w:spacing w:before="100" w:beforeAutospacing="1" w:after="100" w:afterAutospacing="1"/>
      <w:ind w:firstLine="0"/>
      <w:jc w:val="center"/>
      <w:textAlignment w:val="baseline"/>
    </w:pPr>
    <w:rPr>
      <w:rFonts w:eastAsia="Times New Roman"/>
      <w:i/>
      <w:iCs/>
      <w:sz w:val="22"/>
      <w:lang w:eastAsia="ru-RU"/>
    </w:rPr>
  </w:style>
  <w:style w:type="paragraph" w:customStyle="1" w:styleId="xl592">
    <w:name w:val="xl592"/>
    <w:basedOn w:val="a6"/>
    <w:semiHidden/>
    <w:rsid w:val="008E39CA"/>
    <w:pPr>
      <w:widowControl w:val="0"/>
      <w:pBdr>
        <w:top w:val="single" w:sz="4" w:space="0" w:color="auto"/>
        <w:right w:val="single" w:sz="4" w:space="0" w:color="auto"/>
      </w:pBdr>
      <w:adjustRightInd w:val="0"/>
      <w:spacing w:before="100" w:beforeAutospacing="1" w:after="100" w:afterAutospacing="1"/>
      <w:ind w:firstLine="0"/>
      <w:jc w:val="center"/>
      <w:textAlignment w:val="center"/>
    </w:pPr>
    <w:rPr>
      <w:rFonts w:eastAsia="Times New Roman"/>
      <w:sz w:val="22"/>
      <w:lang w:eastAsia="ru-RU"/>
    </w:rPr>
  </w:style>
  <w:style w:type="paragraph" w:customStyle="1" w:styleId="xl602">
    <w:name w:val="xl602"/>
    <w:basedOn w:val="a6"/>
    <w:semiHidden/>
    <w:rsid w:val="008E39CA"/>
    <w:pPr>
      <w:widowControl w:val="0"/>
      <w:pBdr>
        <w:left w:val="single" w:sz="4" w:space="0" w:color="auto"/>
      </w:pBdr>
      <w:adjustRightInd w:val="0"/>
      <w:spacing w:before="100" w:beforeAutospacing="1" w:after="100" w:afterAutospacing="1"/>
      <w:ind w:firstLine="0"/>
      <w:jc w:val="center"/>
      <w:textAlignment w:val="center"/>
    </w:pPr>
    <w:rPr>
      <w:rFonts w:eastAsia="Times New Roman"/>
      <w:sz w:val="22"/>
      <w:lang w:eastAsia="ru-RU"/>
    </w:rPr>
  </w:style>
  <w:style w:type="paragraph" w:customStyle="1" w:styleId="xl612">
    <w:name w:val="xl612"/>
    <w:basedOn w:val="a6"/>
    <w:semiHidden/>
    <w:rsid w:val="008E39CA"/>
    <w:pPr>
      <w:widowControl w:val="0"/>
      <w:pBdr>
        <w:right w:val="single" w:sz="4" w:space="0" w:color="auto"/>
      </w:pBdr>
      <w:adjustRightInd w:val="0"/>
      <w:spacing w:before="100" w:beforeAutospacing="1" w:after="100" w:afterAutospacing="1"/>
      <w:ind w:firstLine="0"/>
      <w:jc w:val="center"/>
      <w:textAlignment w:val="center"/>
    </w:pPr>
    <w:rPr>
      <w:rFonts w:eastAsia="Times New Roman"/>
      <w:sz w:val="22"/>
      <w:lang w:eastAsia="ru-RU"/>
    </w:rPr>
  </w:style>
  <w:style w:type="paragraph" w:customStyle="1" w:styleId="xl622">
    <w:name w:val="xl622"/>
    <w:basedOn w:val="a6"/>
    <w:semiHidden/>
    <w:rsid w:val="008E39CA"/>
    <w:pPr>
      <w:widowControl w:val="0"/>
      <w:pBdr>
        <w:left w:val="single" w:sz="4" w:space="0" w:color="auto"/>
        <w:bottom w:val="single" w:sz="4" w:space="0" w:color="auto"/>
      </w:pBdr>
      <w:adjustRightInd w:val="0"/>
      <w:spacing w:before="100" w:beforeAutospacing="1" w:after="100" w:afterAutospacing="1"/>
      <w:ind w:firstLine="0"/>
      <w:jc w:val="center"/>
      <w:textAlignment w:val="center"/>
    </w:pPr>
    <w:rPr>
      <w:rFonts w:eastAsia="Times New Roman"/>
      <w:sz w:val="22"/>
      <w:lang w:eastAsia="ru-RU"/>
    </w:rPr>
  </w:style>
  <w:style w:type="paragraph" w:customStyle="1" w:styleId="12ff2">
    <w:name w:val="Таблица 1 + Обычный2"/>
    <w:basedOn w:val="a6"/>
    <w:autoRedefine/>
    <w:rsid w:val="008E39CA"/>
    <w:pPr>
      <w:shd w:val="clear" w:color="auto" w:fill="FFFFFF"/>
      <w:spacing w:line="360" w:lineRule="auto"/>
      <w:ind w:left="540" w:right="76" w:firstLine="0"/>
      <w:jc w:val="center"/>
    </w:pPr>
    <w:rPr>
      <w:rFonts w:eastAsia="Times New Roman"/>
      <w:spacing w:val="2"/>
      <w:szCs w:val="24"/>
      <w:lang w:eastAsia="ru-RU"/>
    </w:rPr>
  </w:style>
  <w:style w:type="character" w:customStyle="1" w:styleId="S27">
    <w:name w:val="S_Маркированный Знак2"/>
    <w:rsid w:val="008E39CA"/>
    <w:rPr>
      <w:rFonts w:ascii="Times New Roman" w:eastAsia="Times New Roman" w:hAnsi="Times New Roman" w:cs="Times New Roman"/>
      <w:sz w:val="24"/>
      <w:szCs w:val="24"/>
    </w:rPr>
  </w:style>
  <w:style w:type="paragraph" w:customStyle="1" w:styleId="12ff3">
    <w:name w:val="Рисунок 1 + Обычный2"/>
    <w:basedOn w:val="a6"/>
    <w:autoRedefine/>
    <w:rsid w:val="008E39CA"/>
    <w:pPr>
      <w:tabs>
        <w:tab w:val="num" w:pos="3544"/>
      </w:tabs>
      <w:spacing w:line="360" w:lineRule="auto"/>
      <w:ind w:left="3374" w:hanging="851"/>
      <w:jc w:val="right"/>
    </w:pPr>
    <w:rPr>
      <w:rFonts w:eastAsia="Times New Roman"/>
      <w:szCs w:val="24"/>
      <w:u w:val="single"/>
      <w:lang w:eastAsia="ru-RU"/>
    </w:rPr>
  </w:style>
  <w:style w:type="paragraph" w:customStyle="1" w:styleId="-222">
    <w:name w:val="УГТП-Заголовок 22"/>
    <w:basedOn w:val="a6"/>
    <w:semiHidden/>
    <w:rsid w:val="008E39CA"/>
    <w:pPr>
      <w:spacing w:before="240"/>
      <w:ind w:left="284" w:right="284" w:firstLine="851"/>
    </w:pPr>
    <w:rPr>
      <w:rFonts w:ascii="Arial" w:eastAsia="Times New Roman" w:hAnsi="Arial" w:cs="Arial"/>
      <w:b/>
      <w:sz w:val="28"/>
      <w:szCs w:val="28"/>
      <w:lang w:eastAsia="ru-RU"/>
    </w:rPr>
  </w:style>
  <w:style w:type="paragraph" w:customStyle="1" w:styleId="S28">
    <w:name w:val="S_Обычный с подчеркиванием2"/>
    <w:basedOn w:val="a6"/>
    <w:rsid w:val="008E39CA"/>
    <w:pPr>
      <w:spacing w:line="360" w:lineRule="auto"/>
    </w:pPr>
    <w:rPr>
      <w:rFonts w:eastAsia="Times New Roman"/>
      <w:szCs w:val="24"/>
      <w:u w:val="single"/>
    </w:rPr>
  </w:style>
  <w:style w:type="character" w:customStyle="1" w:styleId="S29">
    <w:name w:val="S_Обычный с подчеркиванием Знак2"/>
    <w:rsid w:val="008E39CA"/>
    <w:rPr>
      <w:rFonts w:ascii="Times New Roman" w:eastAsia="Times New Roman" w:hAnsi="Times New Roman" w:cs="Times New Roman"/>
      <w:sz w:val="24"/>
      <w:szCs w:val="24"/>
      <w:u w:val="single"/>
    </w:rPr>
  </w:style>
  <w:style w:type="paragraph" w:customStyle="1" w:styleId="S02">
    <w:name w:val="Стиль S_Маркированный+Обычеый + Первая строка:  0 см2"/>
    <w:basedOn w:val="a6"/>
    <w:autoRedefine/>
    <w:rsid w:val="008E39CA"/>
    <w:pPr>
      <w:tabs>
        <w:tab w:val="left" w:pos="1080"/>
      </w:tabs>
      <w:spacing w:line="360" w:lineRule="auto"/>
      <w:ind w:firstLine="720"/>
    </w:pPr>
    <w:rPr>
      <w:rFonts w:eastAsia="Times New Roman"/>
      <w:szCs w:val="20"/>
      <w:lang w:eastAsia="ru-RU"/>
    </w:rPr>
  </w:style>
  <w:style w:type="paragraph" w:customStyle="1" w:styleId="3fffff9">
    <w:name w:val="Заголовок3"/>
    <w:basedOn w:val="3"/>
    <w:autoRedefine/>
    <w:rsid w:val="008E39CA"/>
    <w:pPr>
      <w:numPr>
        <w:ilvl w:val="0"/>
        <w:numId w:val="0"/>
      </w:numPr>
      <w:tabs>
        <w:tab w:val="num" w:pos="2880"/>
      </w:tabs>
      <w:spacing w:before="120" w:after="120"/>
      <w:ind w:left="2880" w:hanging="180"/>
      <w:jc w:val="left"/>
    </w:pPr>
    <w:rPr>
      <w:sz w:val="24"/>
      <w:szCs w:val="24"/>
    </w:rPr>
  </w:style>
  <w:style w:type="character" w:customStyle="1" w:styleId="ConsNonformat21">
    <w:name w:val="ConsNonformat Знак2"/>
    <w:rsid w:val="008E39CA"/>
    <w:rPr>
      <w:rFonts w:ascii="Courier New" w:eastAsia="Times New Roman" w:hAnsi="Courier New" w:cs="Courier New"/>
      <w:sz w:val="20"/>
      <w:szCs w:val="20"/>
      <w:lang w:eastAsia="ru-RU"/>
    </w:rPr>
  </w:style>
  <w:style w:type="paragraph" w:customStyle="1" w:styleId="2fffffffffd">
    <w:name w:val="Заголовок таблицы + Обычный2"/>
    <w:basedOn w:val="S6"/>
    <w:autoRedefine/>
    <w:rsid w:val="008E39CA"/>
    <w:pPr>
      <w:jc w:val="center"/>
    </w:pPr>
    <w:rPr>
      <w:u w:val="single"/>
    </w:rPr>
  </w:style>
  <w:style w:type="paragraph" w:customStyle="1" w:styleId="1127">
    <w:name w:val="Заголовок 1.12"/>
    <w:basedOn w:val="a6"/>
    <w:rsid w:val="008E39CA"/>
    <w:pPr>
      <w:keepNext/>
      <w:keepLines/>
      <w:spacing w:before="40" w:after="40" w:line="360" w:lineRule="auto"/>
      <w:ind w:firstLine="0"/>
      <w:jc w:val="center"/>
    </w:pPr>
    <w:rPr>
      <w:rFonts w:eastAsia="Times New Roman"/>
      <w:b/>
      <w:bCs/>
      <w:sz w:val="26"/>
      <w:szCs w:val="24"/>
      <w:lang w:eastAsia="ru-RU"/>
    </w:rPr>
  </w:style>
  <w:style w:type="character" w:customStyle="1" w:styleId="2fffffffffe">
    <w:name w:val="Статья Знак2"/>
    <w:semiHidden/>
    <w:rsid w:val="008E39CA"/>
    <w:rPr>
      <w:rFonts w:ascii="Times New Roman" w:eastAsia="Times New Roman" w:hAnsi="Times New Roman" w:cs="Times New Roman"/>
      <w:sz w:val="24"/>
      <w:szCs w:val="24"/>
    </w:rPr>
  </w:style>
  <w:style w:type="paragraph" w:customStyle="1" w:styleId="S2a">
    <w:name w:val="S_Заголовок таблицы2"/>
    <w:basedOn w:val="S6"/>
    <w:rsid w:val="008E39CA"/>
    <w:pPr>
      <w:jc w:val="center"/>
    </w:pPr>
    <w:rPr>
      <w:u w:val="single"/>
    </w:rPr>
  </w:style>
  <w:style w:type="paragraph" w:customStyle="1" w:styleId="S2b">
    <w:name w:val="S_рисунок2"/>
    <w:basedOn w:val="a6"/>
    <w:autoRedefine/>
    <w:rsid w:val="008E39CA"/>
    <w:pPr>
      <w:tabs>
        <w:tab w:val="num" w:pos="360"/>
      </w:tabs>
      <w:spacing w:line="360" w:lineRule="auto"/>
      <w:ind w:left="360" w:hanging="360"/>
      <w:jc w:val="right"/>
    </w:pPr>
    <w:rPr>
      <w:rFonts w:eastAsia="Times New Roman"/>
      <w:szCs w:val="24"/>
      <w:lang w:eastAsia="ru-RU"/>
    </w:rPr>
  </w:style>
  <w:style w:type="paragraph" w:customStyle="1" w:styleId="12ff4">
    <w:name w:val="Рисунок 12"/>
    <w:basedOn w:val="S6"/>
    <w:autoRedefine/>
    <w:rsid w:val="008E39CA"/>
    <w:pPr>
      <w:ind w:left="1069" w:hanging="360"/>
      <w:jc w:val="right"/>
    </w:pPr>
  </w:style>
  <w:style w:type="character" w:customStyle="1" w:styleId="S2c">
    <w:name w:val="S_Заголовок таблицы Знак2"/>
    <w:rsid w:val="008E39CA"/>
    <w:rPr>
      <w:rFonts w:ascii="Times New Roman" w:eastAsia="Times New Roman" w:hAnsi="Times New Roman" w:cs="Times New Roman"/>
      <w:sz w:val="24"/>
      <w:szCs w:val="24"/>
      <w:u w:val="single"/>
    </w:rPr>
  </w:style>
  <w:style w:type="paragraph" w:customStyle="1" w:styleId="2ffffffffff">
    <w:name w:val="Маркированный текст2"/>
    <w:basedOn w:val="a6"/>
    <w:rsid w:val="008E39CA"/>
    <w:pPr>
      <w:tabs>
        <w:tab w:val="num" w:pos="240"/>
        <w:tab w:val="num" w:pos="1429"/>
      </w:tabs>
      <w:ind w:firstLine="0"/>
    </w:pPr>
    <w:rPr>
      <w:rFonts w:ascii="Arial" w:eastAsia="Times New Roman" w:hAnsi="Arial" w:cs="Arial"/>
      <w:sz w:val="22"/>
      <w:szCs w:val="20"/>
      <w:lang w:eastAsia="ru-RU"/>
    </w:rPr>
  </w:style>
  <w:style w:type="character" w:customStyle="1" w:styleId="S2d">
    <w:name w:val="S_Таблица Знак2"/>
    <w:rsid w:val="008E39CA"/>
    <w:rPr>
      <w:rFonts w:ascii="Times New Roman" w:eastAsia="Times New Roman" w:hAnsi="Times New Roman" w:cs="Times New Roman"/>
      <w:sz w:val="24"/>
      <w:szCs w:val="24"/>
    </w:rPr>
  </w:style>
  <w:style w:type="paragraph" w:customStyle="1" w:styleId="2ffffffffff0">
    <w:name w:val="В таблице2"/>
    <w:basedOn w:val="a6"/>
    <w:rsid w:val="008E39CA"/>
    <w:pPr>
      <w:spacing w:line="360" w:lineRule="auto"/>
      <w:ind w:firstLine="0"/>
      <w:jc w:val="center"/>
    </w:pPr>
    <w:rPr>
      <w:rFonts w:eastAsia="Times New Roman"/>
      <w:szCs w:val="24"/>
      <w:lang w:eastAsia="ru-RU"/>
    </w:rPr>
  </w:style>
  <w:style w:type="paragraph" w:customStyle="1" w:styleId="S122">
    <w:name w:val="S_Таблица 12"/>
    <w:basedOn w:val="S6"/>
    <w:autoRedefine/>
    <w:rsid w:val="008E39CA"/>
    <w:pPr>
      <w:ind w:left="2325" w:hanging="1605"/>
      <w:jc w:val="right"/>
    </w:pPr>
  </w:style>
  <w:style w:type="paragraph" w:customStyle="1" w:styleId="2ffffffffff1">
    <w:name w:val="Отступ2"/>
    <w:basedOn w:val="a6"/>
    <w:rsid w:val="008E39CA"/>
    <w:pPr>
      <w:tabs>
        <w:tab w:val="num" w:pos="1429"/>
      </w:tabs>
      <w:ind w:left="1134" w:firstLine="0"/>
    </w:pPr>
    <w:rPr>
      <w:rFonts w:ascii="Arial" w:eastAsia="Times New Roman" w:hAnsi="Arial" w:cs="Arial"/>
      <w:szCs w:val="24"/>
      <w:lang w:eastAsia="ru-RU"/>
    </w:rPr>
  </w:style>
  <w:style w:type="paragraph" w:customStyle="1" w:styleId="text12">
    <w:name w:val="text12"/>
    <w:basedOn w:val="a6"/>
    <w:rsid w:val="008E39CA"/>
    <w:pPr>
      <w:spacing w:before="100" w:beforeAutospacing="1" w:after="127" w:line="288" w:lineRule="auto"/>
      <w:ind w:firstLine="153"/>
      <w:jc w:val="left"/>
    </w:pPr>
    <w:rPr>
      <w:rFonts w:eastAsia="Times New Roman"/>
      <w:szCs w:val="24"/>
      <w:lang w:eastAsia="ru-RU"/>
    </w:rPr>
  </w:style>
  <w:style w:type="paragraph" w:customStyle="1" w:styleId="OTCHET002">
    <w:name w:val="OTCHET_002"/>
    <w:basedOn w:val="2f0"/>
    <w:rsid w:val="008E39CA"/>
    <w:pPr>
      <w:widowControl/>
      <w:tabs>
        <w:tab w:val="left" w:pos="709"/>
        <w:tab w:val="left" w:pos="3402"/>
      </w:tabs>
      <w:adjustRightInd/>
      <w:spacing w:before="0" w:line="360" w:lineRule="auto"/>
      <w:textAlignment w:val="auto"/>
    </w:pPr>
    <w:rPr>
      <w:rFonts w:ascii="NTTimes/Cyrillic" w:eastAsia="Times New Roman" w:hAnsi="NTTimes/Cyrillic"/>
      <w:spacing w:val="0"/>
      <w:szCs w:val="20"/>
      <w:lang w:eastAsia="ru-RU"/>
    </w:rPr>
  </w:style>
  <w:style w:type="paragraph" w:customStyle="1" w:styleId="Style322">
    <w:name w:val="Style322"/>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482">
    <w:name w:val="Style482"/>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352">
    <w:name w:val="Style352"/>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222">
    <w:name w:val="Style222"/>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172">
    <w:name w:val="Style172"/>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182">
    <w:name w:val="Style182"/>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602">
    <w:name w:val="Style602"/>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712">
    <w:name w:val="Style712"/>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1052">
    <w:name w:val="Style1052"/>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1122">
    <w:name w:val="Style1122"/>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2ffffffffff2">
    <w:name w:val="Без интервала Знак2"/>
    <w:uiPriority w:val="1"/>
    <w:rsid w:val="008E39CA"/>
    <w:rPr>
      <w:rFonts w:ascii="Arial" w:eastAsia="Calibri" w:hAnsi="Arial" w:cs="Times New Roman"/>
    </w:rPr>
  </w:style>
  <w:style w:type="paragraph" w:customStyle="1" w:styleId="-322">
    <w:name w:val="пункт-32"/>
    <w:basedOn w:val="a6"/>
    <w:rsid w:val="008E39CA"/>
    <w:pPr>
      <w:tabs>
        <w:tab w:val="num" w:pos="1418"/>
      </w:tabs>
      <w:spacing w:line="288" w:lineRule="auto"/>
      <w:ind w:left="-283" w:firstLine="567"/>
    </w:pPr>
    <w:rPr>
      <w:rFonts w:eastAsia="Times New Roman"/>
      <w:sz w:val="28"/>
      <w:szCs w:val="28"/>
    </w:rPr>
  </w:style>
  <w:style w:type="character" w:customStyle="1" w:styleId="-323">
    <w:name w:val="пункт-3 Знак2"/>
    <w:locked/>
    <w:rsid w:val="008E39CA"/>
    <w:rPr>
      <w:rFonts w:ascii="Times New Roman" w:eastAsia="Times New Roman" w:hAnsi="Times New Roman" w:cs="Times New Roman"/>
      <w:sz w:val="28"/>
      <w:szCs w:val="28"/>
    </w:rPr>
  </w:style>
  <w:style w:type="paragraph" w:customStyle="1" w:styleId="2ffffffffff3">
    <w:name w:val="Таблица текст2"/>
    <w:basedOn w:val="a6"/>
    <w:rsid w:val="008E39CA"/>
    <w:pPr>
      <w:tabs>
        <w:tab w:val="num" w:pos="2754"/>
      </w:tabs>
      <w:snapToGrid w:val="0"/>
      <w:spacing w:before="40" w:after="40"/>
      <w:ind w:left="1053" w:right="57" w:firstLine="567"/>
      <w:jc w:val="left"/>
    </w:pPr>
    <w:rPr>
      <w:rFonts w:eastAsia="Times New Roman"/>
      <w:szCs w:val="24"/>
      <w:lang w:eastAsia="ru-RU"/>
    </w:rPr>
  </w:style>
  <w:style w:type="character" w:customStyle="1" w:styleId="32f2">
    <w:name w:val="Стиль3 Знак2"/>
    <w:locked/>
    <w:rsid w:val="008E39CA"/>
    <w:rPr>
      <w:rFonts w:ascii="Times New Roman" w:eastAsia="Times New Roman" w:hAnsi="Times New Roman"/>
      <w:sz w:val="24"/>
      <w:szCs w:val="24"/>
    </w:rPr>
  </w:style>
  <w:style w:type="paragraph" w:customStyle="1" w:styleId="32f3">
    <w:name w:val="Стиль32"/>
    <w:basedOn w:val="a6"/>
    <w:rsid w:val="008E39CA"/>
    <w:pPr>
      <w:tabs>
        <w:tab w:val="left" w:pos="993"/>
      </w:tabs>
      <w:ind w:left="1429" w:hanging="360"/>
    </w:pPr>
    <w:rPr>
      <w:rFonts w:eastAsia="Times New Roman"/>
      <w:szCs w:val="24"/>
    </w:rPr>
  </w:style>
  <w:style w:type="table" w:customStyle="1" w:styleId="32f4">
    <w:name w:val="Сетка таблицы32"/>
    <w:basedOn w:val="a8"/>
    <w:next w:val="ad"/>
    <w:uiPriority w:val="59"/>
    <w:rsid w:val="008E39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8">
    <w:name w:val="Сетка таблицы112"/>
    <w:basedOn w:val="a8"/>
    <w:next w:val="ad"/>
    <w:rsid w:val="008E39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2">
    <w:name w:val="1 / 1.1 / 1.1.132"/>
    <w:basedOn w:val="a9"/>
    <w:next w:val="a9"/>
    <w:rsid w:val="008E39CA"/>
  </w:style>
  <w:style w:type="numbering" w:customStyle="1" w:styleId="1ai32">
    <w:name w:val="1 / a / i32"/>
    <w:basedOn w:val="a9"/>
    <w:next w:val="1ai"/>
    <w:rsid w:val="008E39CA"/>
  </w:style>
  <w:style w:type="table" w:customStyle="1" w:styleId="-112">
    <w:name w:val="Веб-таблица 112"/>
    <w:basedOn w:val="a8"/>
    <w:next w:val="-10"/>
    <w:rsid w:val="008E39CA"/>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8"/>
    <w:next w:val="-20"/>
    <w:rsid w:val="008E39CA"/>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0">
    <w:name w:val="Веб-таблица 312"/>
    <w:basedOn w:val="a8"/>
    <w:next w:val="-3"/>
    <w:rsid w:val="008E39CA"/>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f5">
    <w:name w:val="Изысканная таблица12"/>
    <w:basedOn w:val="a8"/>
    <w:next w:val="affff2"/>
    <w:rsid w:val="008E39CA"/>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9">
    <w:name w:val="Изящная таблица 112"/>
    <w:basedOn w:val="a8"/>
    <w:next w:val="1d"/>
    <w:rsid w:val="008E39CA"/>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2">
    <w:name w:val="Изящная таблица 212"/>
    <w:basedOn w:val="a8"/>
    <w:next w:val="2f3"/>
    <w:rsid w:val="008E39CA"/>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a">
    <w:name w:val="Классическая таблица 112"/>
    <w:basedOn w:val="a8"/>
    <w:next w:val="1b"/>
    <w:rsid w:val="008E39CA"/>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
    <w:name w:val="Классическая таблица 212"/>
    <w:basedOn w:val="a8"/>
    <w:next w:val="2f4"/>
    <w:rsid w:val="008E39CA"/>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4">
    <w:name w:val="Классическая таблица 312"/>
    <w:basedOn w:val="a8"/>
    <w:next w:val="3f7"/>
    <w:rsid w:val="008E39CA"/>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0">
    <w:name w:val="Классическая таблица 412"/>
    <w:basedOn w:val="a8"/>
    <w:next w:val="4a"/>
    <w:rsid w:val="008E39CA"/>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b">
    <w:name w:val="Простая таблица 112"/>
    <w:basedOn w:val="a8"/>
    <w:next w:val="1c"/>
    <w:rsid w:val="008E39CA"/>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4">
    <w:name w:val="Простая таблица 212"/>
    <w:basedOn w:val="a8"/>
    <w:next w:val="2f2"/>
    <w:rsid w:val="008E39CA"/>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5">
    <w:name w:val="Простая таблица 312"/>
    <w:basedOn w:val="a8"/>
    <w:next w:val="3f9"/>
    <w:rsid w:val="008E39C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2c">
    <w:name w:val="Сетка таблицы 112"/>
    <w:basedOn w:val="a8"/>
    <w:next w:val="1e"/>
    <w:rsid w:val="008E39C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25">
    <w:name w:val="Сетка таблицы 212"/>
    <w:basedOn w:val="a8"/>
    <w:next w:val="2f6"/>
    <w:rsid w:val="008E39CA"/>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26">
    <w:name w:val="Сетка таблицы 312"/>
    <w:basedOn w:val="a8"/>
    <w:next w:val="3fa"/>
    <w:rsid w:val="008E39CA"/>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21">
    <w:name w:val="Сетка таблицы 412"/>
    <w:basedOn w:val="a8"/>
    <w:next w:val="4b"/>
    <w:rsid w:val="008E39CA"/>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21">
    <w:name w:val="Сетка таблицы 512"/>
    <w:basedOn w:val="a8"/>
    <w:next w:val="53"/>
    <w:rsid w:val="008E39C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20">
    <w:name w:val="Сетка таблицы 612"/>
    <w:basedOn w:val="a8"/>
    <w:next w:val="64"/>
    <w:rsid w:val="008E39C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20">
    <w:name w:val="Сетка таблицы 712"/>
    <w:basedOn w:val="a8"/>
    <w:next w:val="75"/>
    <w:rsid w:val="008E39CA"/>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0">
    <w:name w:val="Сетка таблицы 812"/>
    <w:basedOn w:val="a8"/>
    <w:next w:val="82"/>
    <w:rsid w:val="008E39CA"/>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ff6">
    <w:name w:val="Современная таблица12"/>
    <w:basedOn w:val="a8"/>
    <w:next w:val="afffe"/>
    <w:rsid w:val="008E39CA"/>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ff7">
    <w:name w:val="Стандартная таблица12"/>
    <w:basedOn w:val="a8"/>
    <w:next w:val="affff"/>
    <w:rsid w:val="008E39C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32f5">
    <w:name w:val="Статья / Раздел32"/>
    <w:basedOn w:val="a9"/>
    <w:next w:val="afffffffff8"/>
    <w:rsid w:val="008E39CA"/>
  </w:style>
  <w:style w:type="table" w:customStyle="1" w:styleId="112d">
    <w:name w:val="Столбцы таблицы 112"/>
    <w:basedOn w:val="a8"/>
    <w:next w:val="1ff4"/>
    <w:rsid w:val="008E39CA"/>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6">
    <w:name w:val="Столбцы таблицы 212"/>
    <w:basedOn w:val="a8"/>
    <w:next w:val="2f1"/>
    <w:rsid w:val="008E39CA"/>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7">
    <w:name w:val="Столбцы таблицы 312"/>
    <w:basedOn w:val="a8"/>
    <w:next w:val="3b"/>
    <w:rsid w:val="008E39CA"/>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2">
    <w:name w:val="Столбцы таблицы 412"/>
    <w:basedOn w:val="a8"/>
    <w:next w:val="47"/>
    <w:rsid w:val="008E39CA"/>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2">
    <w:name w:val="Столбцы таблицы 512"/>
    <w:basedOn w:val="a8"/>
    <w:next w:val="57"/>
    <w:rsid w:val="008E39CA"/>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8"/>
    <w:next w:val="-1"/>
    <w:rsid w:val="008E39CA"/>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Таблица-список 212"/>
    <w:basedOn w:val="a8"/>
    <w:next w:val="-2"/>
    <w:rsid w:val="008E39CA"/>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1">
    <w:name w:val="Таблица-список 312"/>
    <w:basedOn w:val="a8"/>
    <w:next w:val="-30"/>
    <w:rsid w:val="008E39CA"/>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
    <w:name w:val="Таблица-список 412"/>
    <w:basedOn w:val="a8"/>
    <w:next w:val="-4"/>
    <w:rsid w:val="008E39C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2">
    <w:name w:val="Таблица-список 512"/>
    <w:basedOn w:val="a8"/>
    <w:next w:val="-5"/>
    <w:rsid w:val="008E39C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2">
    <w:name w:val="Таблица-список 612"/>
    <w:basedOn w:val="a8"/>
    <w:next w:val="-6"/>
    <w:rsid w:val="008E39C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2">
    <w:name w:val="Таблица-список 712"/>
    <w:basedOn w:val="a8"/>
    <w:next w:val="-7"/>
    <w:rsid w:val="008E39CA"/>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8"/>
    <w:next w:val="-8"/>
    <w:rsid w:val="008E39C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2ff8">
    <w:name w:val="Тема таблицы12"/>
    <w:basedOn w:val="a8"/>
    <w:next w:val="afffffffff9"/>
    <w:rsid w:val="008E39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e">
    <w:name w:val="Цветная таблица 112"/>
    <w:basedOn w:val="a8"/>
    <w:next w:val="1ff5"/>
    <w:rsid w:val="008E39CA"/>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27">
    <w:name w:val="Цветная таблица 212"/>
    <w:basedOn w:val="a8"/>
    <w:next w:val="2ff5"/>
    <w:rsid w:val="008E39CA"/>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8">
    <w:name w:val="Цветная таблица 312"/>
    <w:basedOn w:val="a8"/>
    <w:next w:val="3fb"/>
    <w:rsid w:val="008E39CA"/>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ai112">
    <w:name w:val="1 / a / i112"/>
    <w:basedOn w:val="a9"/>
    <w:next w:val="1ai"/>
    <w:semiHidden/>
    <w:rsid w:val="008E39CA"/>
  </w:style>
  <w:style w:type="numbering" w:customStyle="1" w:styleId="112f">
    <w:name w:val="Статья / Раздел112"/>
    <w:basedOn w:val="a9"/>
    <w:next w:val="afffffffff8"/>
    <w:semiHidden/>
    <w:rsid w:val="008E39CA"/>
  </w:style>
  <w:style w:type="numbering" w:customStyle="1" w:styleId="111111212">
    <w:name w:val="1 / 1.1 / 1.1.1212"/>
    <w:basedOn w:val="a9"/>
    <w:next w:val="a9"/>
    <w:semiHidden/>
    <w:rsid w:val="008E39CA"/>
  </w:style>
  <w:style w:type="numbering" w:customStyle="1" w:styleId="1ai212">
    <w:name w:val="1 / a / i212"/>
    <w:basedOn w:val="a9"/>
    <w:next w:val="1ai"/>
    <w:semiHidden/>
    <w:rsid w:val="008E39CA"/>
  </w:style>
  <w:style w:type="numbering" w:customStyle="1" w:styleId="2128">
    <w:name w:val="Статья / Раздел212"/>
    <w:basedOn w:val="a9"/>
    <w:next w:val="afffffffff8"/>
    <w:semiHidden/>
    <w:rsid w:val="008E39CA"/>
  </w:style>
  <w:style w:type="paragraph" w:customStyle="1" w:styleId="2ffffffffff4">
    <w:name w:val="рабочий2"/>
    <w:basedOn w:val="a6"/>
    <w:rsid w:val="008E39CA"/>
    <w:pPr>
      <w:ind w:firstLine="567"/>
    </w:pPr>
    <w:rPr>
      <w:rFonts w:eastAsia="Times New Roman"/>
      <w:szCs w:val="20"/>
      <w:lang w:eastAsia="ru-RU"/>
    </w:rPr>
  </w:style>
  <w:style w:type="paragraph" w:customStyle="1" w:styleId="font122">
    <w:name w:val="font122"/>
    <w:basedOn w:val="a6"/>
    <w:rsid w:val="008E39CA"/>
    <w:pPr>
      <w:spacing w:before="100" w:beforeAutospacing="1" w:after="100" w:afterAutospacing="1"/>
      <w:ind w:firstLine="0"/>
      <w:jc w:val="left"/>
    </w:pPr>
    <w:rPr>
      <w:rFonts w:ascii="Calibri" w:eastAsia="Times New Roman" w:hAnsi="Calibri"/>
      <w:color w:val="000000"/>
      <w:sz w:val="22"/>
      <w:lang w:eastAsia="ru-RU"/>
    </w:rPr>
  </w:style>
  <w:style w:type="paragraph" w:customStyle="1" w:styleId="font132">
    <w:name w:val="font132"/>
    <w:basedOn w:val="a6"/>
    <w:rsid w:val="008E39CA"/>
    <w:pPr>
      <w:spacing w:before="100" w:beforeAutospacing="1" w:after="100" w:afterAutospacing="1"/>
      <w:ind w:firstLine="0"/>
      <w:jc w:val="left"/>
    </w:pPr>
    <w:rPr>
      <w:rFonts w:ascii="Calibri" w:eastAsia="Times New Roman" w:hAnsi="Calibri"/>
      <w:color w:val="000000"/>
      <w:sz w:val="16"/>
      <w:szCs w:val="16"/>
      <w:lang w:eastAsia="ru-RU"/>
    </w:rPr>
  </w:style>
  <w:style w:type="paragraph" w:customStyle="1" w:styleId="font142">
    <w:name w:val="font142"/>
    <w:basedOn w:val="a6"/>
    <w:rsid w:val="008E39CA"/>
    <w:pPr>
      <w:spacing w:before="100" w:beforeAutospacing="1" w:after="100" w:afterAutospacing="1"/>
      <w:ind w:firstLine="0"/>
      <w:jc w:val="left"/>
    </w:pPr>
    <w:rPr>
      <w:rFonts w:ascii="Symbol" w:eastAsia="Times New Roman" w:hAnsi="Symbol"/>
      <w:color w:val="000000"/>
      <w:sz w:val="20"/>
      <w:szCs w:val="20"/>
      <w:lang w:eastAsia="ru-RU"/>
    </w:rPr>
  </w:style>
  <w:style w:type="paragraph" w:customStyle="1" w:styleId="2ffffffffff5">
    <w:name w:val="Перечисление2"/>
    <w:basedOn w:val="aff2"/>
    <w:rsid w:val="008E39CA"/>
    <w:pPr>
      <w:tabs>
        <w:tab w:val="clear" w:pos="33"/>
      </w:tabs>
    </w:pPr>
    <w:rPr>
      <w:rFonts w:eastAsia="Times New Roman"/>
      <w:lang w:val="en-US" w:bidi="en-US"/>
    </w:rPr>
  </w:style>
  <w:style w:type="character" w:customStyle="1" w:styleId="2ffffffffff6">
    <w:name w:val="Перечисление Знак2"/>
    <w:rsid w:val="008E39CA"/>
    <w:rPr>
      <w:rFonts w:ascii="Times New Roman" w:eastAsia="Times New Roman" w:hAnsi="Times New Roman" w:cs="Times New Roman"/>
      <w:sz w:val="24"/>
      <w:szCs w:val="24"/>
    </w:rPr>
  </w:style>
  <w:style w:type="table" w:customStyle="1" w:styleId="427">
    <w:name w:val="Сетка таблицы42"/>
    <w:basedOn w:val="a8"/>
    <w:next w:val="ad"/>
    <w:uiPriority w:val="59"/>
    <w:rsid w:val="008E39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Сетка таблицы122"/>
    <w:basedOn w:val="a8"/>
    <w:next w:val="ad"/>
    <w:rsid w:val="008E39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2">
    <w:name w:val="1 / 1.1 / 1.1.142"/>
    <w:basedOn w:val="a9"/>
    <w:next w:val="a9"/>
    <w:rsid w:val="008E39CA"/>
  </w:style>
  <w:style w:type="numbering" w:customStyle="1" w:styleId="1ai42">
    <w:name w:val="1 / a / i42"/>
    <w:basedOn w:val="a9"/>
    <w:next w:val="1ai"/>
    <w:rsid w:val="008E39CA"/>
  </w:style>
  <w:style w:type="table" w:customStyle="1" w:styleId="-122">
    <w:name w:val="Веб-таблица 122"/>
    <w:basedOn w:val="a8"/>
    <w:next w:val="-10"/>
    <w:rsid w:val="008E39CA"/>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20">
    <w:name w:val="Веб-таблица 222"/>
    <w:basedOn w:val="a8"/>
    <w:next w:val="-20"/>
    <w:rsid w:val="008E39CA"/>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20">
    <w:name w:val="Веб-таблица 322"/>
    <w:basedOn w:val="a8"/>
    <w:next w:val="-3"/>
    <w:rsid w:val="008E39CA"/>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ff2">
    <w:name w:val="Изысканная таблица22"/>
    <w:basedOn w:val="a8"/>
    <w:next w:val="affff2"/>
    <w:rsid w:val="008E39CA"/>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23">
    <w:name w:val="Изящная таблица 122"/>
    <w:basedOn w:val="a8"/>
    <w:next w:val="1d"/>
    <w:rsid w:val="008E39CA"/>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2">
    <w:name w:val="Изящная таблица 222"/>
    <w:basedOn w:val="a8"/>
    <w:next w:val="2f3"/>
    <w:rsid w:val="008E39CA"/>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4">
    <w:name w:val="Классическая таблица 122"/>
    <w:basedOn w:val="a8"/>
    <w:next w:val="1b"/>
    <w:rsid w:val="008E39CA"/>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3">
    <w:name w:val="Классическая таблица 222"/>
    <w:basedOn w:val="a8"/>
    <w:next w:val="2f4"/>
    <w:rsid w:val="008E39CA"/>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21">
    <w:name w:val="Классическая таблица 322"/>
    <w:basedOn w:val="a8"/>
    <w:next w:val="3f7"/>
    <w:rsid w:val="008E39CA"/>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20">
    <w:name w:val="Классическая таблица 422"/>
    <w:basedOn w:val="a8"/>
    <w:next w:val="4a"/>
    <w:rsid w:val="008E39CA"/>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25">
    <w:name w:val="Простая таблица 122"/>
    <w:basedOn w:val="a8"/>
    <w:next w:val="1c"/>
    <w:rsid w:val="008E39CA"/>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4">
    <w:name w:val="Простая таблица 222"/>
    <w:basedOn w:val="a8"/>
    <w:next w:val="2f2"/>
    <w:rsid w:val="008E39CA"/>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2">
    <w:name w:val="Простая таблица 322"/>
    <w:basedOn w:val="a8"/>
    <w:next w:val="3f9"/>
    <w:rsid w:val="008E39C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26">
    <w:name w:val="Сетка таблицы 122"/>
    <w:basedOn w:val="a8"/>
    <w:next w:val="1e"/>
    <w:rsid w:val="008E39C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25">
    <w:name w:val="Сетка таблицы 222"/>
    <w:basedOn w:val="a8"/>
    <w:next w:val="2f6"/>
    <w:rsid w:val="008E39CA"/>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23">
    <w:name w:val="Сетка таблицы 322"/>
    <w:basedOn w:val="a8"/>
    <w:next w:val="3fa"/>
    <w:rsid w:val="008E39CA"/>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21">
    <w:name w:val="Сетка таблицы 422"/>
    <w:basedOn w:val="a8"/>
    <w:next w:val="4b"/>
    <w:rsid w:val="008E39CA"/>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320">
    <w:name w:val="Сетка таблицы 532"/>
    <w:basedOn w:val="a8"/>
    <w:next w:val="53"/>
    <w:rsid w:val="008E39C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20">
    <w:name w:val="Сетка таблицы 622"/>
    <w:basedOn w:val="a8"/>
    <w:next w:val="64"/>
    <w:rsid w:val="008E39C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20">
    <w:name w:val="Сетка таблицы 722"/>
    <w:basedOn w:val="a8"/>
    <w:next w:val="75"/>
    <w:rsid w:val="008E39CA"/>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20">
    <w:name w:val="Сетка таблицы 822"/>
    <w:basedOn w:val="a8"/>
    <w:next w:val="82"/>
    <w:rsid w:val="008E39CA"/>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2ff3">
    <w:name w:val="Современная таблица22"/>
    <w:basedOn w:val="a8"/>
    <w:next w:val="afffe"/>
    <w:rsid w:val="008E39CA"/>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2ff4">
    <w:name w:val="Стандартная таблица22"/>
    <w:basedOn w:val="a8"/>
    <w:next w:val="affff"/>
    <w:rsid w:val="008E39C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28">
    <w:name w:val="Статья / Раздел42"/>
    <w:basedOn w:val="a9"/>
    <w:next w:val="afffffffff8"/>
    <w:rsid w:val="008E39CA"/>
  </w:style>
  <w:style w:type="table" w:customStyle="1" w:styleId="1227">
    <w:name w:val="Столбцы таблицы 122"/>
    <w:basedOn w:val="a8"/>
    <w:next w:val="1ff4"/>
    <w:rsid w:val="008E39CA"/>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6">
    <w:name w:val="Столбцы таблицы 222"/>
    <w:basedOn w:val="a8"/>
    <w:next w:val="2f1"/>
    <w:rsid w:val="008E39CA"/>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4">
    <w:name w:val="Столбцы таблицы 322"/>
    <w:basedOn w:val="a8"/>
    <w:next w:val="3b"/>
    <w:rsid w:val="008E39CA"/>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2">
    <w:name w:val="Столбцы таблицы 422"/>
    <w:basedOn w:val="a8"/>
    <w:next w:val="47"/>
    <w:rsid w:val="008E39CA"/>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1">
    <w:name w:val="Столбцы таблицы 522"/>
    <w:basedOn w:val="a8"/>
    <w:next w:val="57"/>
    <w:rsid w:val="008E39CA"/>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0">
    <w:name w:val="Таблица-список 122"/>
    <w:basedOn w:val="a8"/>
    <w:next w:val="-1"/>
    <w:rsid w:val="008E39CA"/>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1">
    <w:name w:val="Таблица-список 222"/>
    <w:basedOn w:val="a8"/>
    <w:next w:val="-2"/>
    <w:rsid w:val="008E39CA"/>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1">
    <w:name w:val="Таблица-список 322"/>
    <w:basedOn w:val="a8"/>
    <w:next w:val="-30"/>
    <w:rsid w:val="008E39CA"/>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2">
    <w:name w:val="Таблица-список 422"/>
    <w:basedOn w:val="a8"/>
    <w:next w:val="-4"/>
    <w:rsid w:val="008E39C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2">
    <w:name w:val="Таблица-список 522"/>
    <w:basedOn w:val="a8"/>
    <w:next w:val="-5"/>
    <w:rsid w:val="008E39C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2">
    <w:name w:val="Таблица-список 622"/>
    <w:basedOn w:val="a8"/>
    <w:next w:val="-6"/>
    <w:rsid w:val="008E39C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2">
    <w:name w:val="Таблица-список 722"/>
    <w:basedOn w:val="a8"/>
    <w:next w:val="-7"/>
    <w:rsid w:val="008E39CA"/>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2">
    <w:name w:val="Таблица-список 822"/>
    <w:basedOn w:val="a8"/>
    <w:next w:val="-8"/>
    <w:rsid w:val="008E39C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2ff5">
    <w:name w:val="Тема таблицы22"/>
    <w:basedOn w:val="a8"/>
    <w:next w:val="afffffffff9"/>
    <w:rsid w:val="008E39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8">
    <w:name w:val="Цветная таблица 122"/>
    <w:basedOn w:val="a8"/>
    <w:next w:val="1ff5"/>
    <w:rsid w:val="008E39CA"/>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27">
    <w:name w:val="Цветная таблица 222"/>
    <w:basedOn w:val="a8"/>
    <w:next w:val="2ff5"/>
    <w:rsid w:val="008E39CA"/>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25">
    <w:name w:val="Цветная таблица 322"/>
    <w:basedOn w:val="a8"/>
    <w:next w:val="3fb"/>
    <w:rsid w:val="008E39CA"/>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111122">
    <w:name w:val="1 / 1.1 / 1.1.1122"/>
    <w:basedOn w:val="a9"/>
    <w:next w:val="a9"/>
    <w:semiHidden/>
    <w:rsid w:val="008E39CA"/>
  </w:style>
  <w:style w:type="numbering" w:customStyle="1" w:styleId="1ai122">
    <w:name w:val="1 / a / i122"/>
    <w:basedOn w:val="a9"/>
    <w:next w:val="1ai"/>
    <w:semiHidden/>
    <w:rsid w:val="008E39CA"/>
  </w:style>
  <w:style w:type="numbering" w:customStyle="1" w:styleId="1229">
    <w:name w:val="Статья / Раздел122"/>
    <w:basedOn w:val="a9"/>
    <w:next w:val="afffffffff8"/>
    <w:semiHidden/>
    <w:rsid w:val="008E39CA"/>
  </w:style>
  <w:style w:type="numbering" w:customStyle="1" w:styleId="111111222">
    <w:name w:val="1 / 1.1 / 1.1.1222"/>
    <w:basedOn w:val="a9"/>
    <w:next w:val="a9"/>
    <w:semiHidden/>
    <w:rsid w:val="008E39CA"/>
  </w:style>
  <w:style w:type="numbering" w:customStyle="1" w:styleId="1ai222">
    <w:name w:val="1 / a / i222"/>
    <w:basedOn w:val="a9"/>
    <w:next w:val="1ai"/>
    <w:semiHidden/>
    <w:rsid w:val="008E39CA"/>
  </w:style>
  <w:style w:type="numbering" w:customStyle="1" w:styleId="2228">
    <w:name w:val="Статья / Раздел222"/>
    <w:basedOn w:val="a9"/>
    <w:next w:val="afffffffff8"/>
    <w:semiHidden/>
    <w:rsid w:val="008E39CA"/>
  </w:style>
  <w:style w:type="table" w:customStyle="1" w:styleId="525">
    <w:name w:val="Сетка таблицы52"/>
    <w:basedOn w:val="a8"/>
    <w:next w:val="ad"/>
    <w:uiPriority w:val="59"/>
    <w:rsid w:val="008E39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9">
    <w:name w:val="Сетка таблицы132"/>
    <w:basedOn w:val="a8"/>
    <w:next w:val="ad"/>
    <w:rsid w:val="008E39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2">
    <w:name w:val="1 / 1.1 / 1.1.152"/>
    <w:basedOn w:val="a9"/>
    <w:next w:val="a9"/>
    <w:rsid w:val="008E39CA"/>
  </w:style>
  <w:style w:type="numbering" w:customStyle="1" w:styleId="1ai52">
    <w:name w:val="1 / a / i52"/>
    <w:basedOn w:val="a9"/>
    <w:next w:val="1ai"/>
    <w:rsid w:val="008E39CA"/>
  </w:style>
  <w:style w:type="table" w:customStyle="1" w:styleId="-132">
    <w:name w:val="Веб-таблица 132"/>
    <w:basedOn w:val="a8"/>
    <w:next w:val="-10"/>
    <w:rsid w:val="008E39CA"/>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2">
    <w:name w:val="Веб-таблица 232"/>
    <w:basedOn w:val="a8"/>
    <w:next w:val="-20"/>
    <w:rsid w:val="008E39CA"/>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2">
    <w:name w:val="Веб-таблица 332"/>
    <w:basedOn w:val="a8"/>
    <w:next w:val="-3"/>
    <w:rsid w:val="008E39CA"/>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f6">
    <w:name w:val="Изысканная таблица32"/>
    <w:basedOn w:val="a8"/>
    <w:next w:val="affff2"/>
    <w:rsid w:val="008E39CA"/>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2a">
    <w:name w:val="Изящная таблица 132"/>
    <w:basedOn w:val="a8"/>
    <w:next w:val="1d"/>
    <w:rsid w:val="008E39CA"/>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2">
    <w:name w:val="Изящная таблица 232"/>
    <w:basedOn w:val="a8"/>
    <w:next w:val="2f3"/>
    <w:rsid w:val="008E39CA"/>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2b">
    <w:name w:val="Классическая таблица 132"/>
    <w:basedOn w:val="a8"/>
    <w:next w:val="1b"/>
    <w:rsid w:val="008E39CA"/>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3">
    <w:name w:val="Классическая таблица 232"/>
    <w:basedOn w:val="a8"/>
    <w:next w:val="2f4"/>
    <w:rsid w:val="008E39CA"/>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21">
    <w:name w:val="Классическая таблица 332"/>
    <w:basedOn w:val="a8"/>
    <w:next w:val="3f7"/>
    <w:rsid w:val="008E39CA"/>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20">
    <w:name w:val="Классическая таблица 432"/>
    <w:basedOn w:val="a8"/>
    <w:next w:val="4a"/>
    <w:rsid w:val="008E39CA"/>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2c">
    <w:name w:val="Простая таблица 132"/>
    <w:basedOn w:val="a8"/>
    <w:next w:val="1c"/>
    <w:rsid w:val="008E39CA"/>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24">
    <w:name w:val="Простая таблица 232"/>
    <w:basedOn w:val="a8"/>
    <w:next w:val="2f2"/>
    <w:rsid w:val="008E39CA"/>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22">
    <w:name w:val="Простая таблица 332"/>
    <w:basedOn w:val="a8"/>
    <w:next w:val="3f9"/>
    <w:rsid w:val="008E39C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32d">
    <w:name w:val="Сетка таблицы 132"/>
    <w:basedOn w:val="a8"/>
    <w:next w:val="1e"/>
    <w:rsid w:val="008E39C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325">
    <w:name w:val="Сетка таблицы 232"/>
    <w:basedOn w:val="a8"/>
    <w:next w:val="2f6"/>
    <w:rsid w:val="008E39CA"/>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323">
    <w:name w:val="Сетка таблицы 332"/>
    <w:basedOn w:val="a8"/>
    <w:next w:val="3fa"/>
    <w:rsid w:val="008E39CA"/>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321">
    <w:name w:val="Сетка таблицы 432"/>
    <w:basedOn w:val="a8"/>
    <w:next w:val="4b"/>
    <w:rsid w:val="008E39CA"/>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42">
    <w:name w:val="Сетка таблицы 542"/>
    <w:basedOn w:val="a8"/>
    <w:next w:val="53"/>
    <w:rsid w:val="008E39C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320">
    <w:name w:val="Сетка таблицы 632"/>
    <w:basedOn w:val="a8"/>
    <w:next w:val="64"/>
    <w:rsid w:val="008E39C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20">
    <w:name w:val="Сетка таблицы 732"/>
    <w:basedOn w:val="a8"/>
    <w:next w:val="75"/>
    <w:rsid w:val="008E39CA"/>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20">
    <w:name w:val="Сетка таблицы 832"/>
    <w:basedOn w:val="a8"/>
    <w:next w:val="82"/>
    <w:rsid w:val="008E39CA"/>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2f7">
    <w:name w:val="Современная таблица32"/>
    <w:basedOn w:val="a8"/>
    <w:next w:val="afffe"/>
    <w:rsid w:val="008E39CA"/>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2f8">
    <w:name w:val="Стандартная таблица32"/>
    <w:basedOn w:val="a8"/>
    <w:next w:val="affff"/>
    <w:rsid w:val="008E39C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526">
    <w:name w:val="Статья / Раздел52"/>
    <w:basedOn w:val="a9"/>
    <w:next w:val="afffffffff8"/>
    <w:rsid w:val="008E39CA"/>
  </w:style>
  <w:style w:type="table" w:customStyle="1" w:styleId="132e">
    <w:name w:val="Столбцы таблицы 132"/>
    <w:basedOn w:val="a8"/>
    <w:next w:val="1ff4"/>
    <w:rsid w:val="008E39CA"/>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6">
    <w:name w:val="Столбцы таблицы 232"/>
    <w:basedOn w:val="a8"/>
    <w:next w:val="2f1"/>
    <w:rsid w:val="008E39CA"/>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24">
    <w:name w:val="Столбцы таблицы 332"/>
    <w:basedOn w:val="a8"/>
    <w:next w:val="3b"/>
    <w:rsid w:val="008E39CA"/>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2">
    <w:name w:val="Столбцы таблицы 432"/>
    <w:basedOn w:val="a8"/>
    <w:next w:val="47"/>
    <w:rsid w:val="008E39CA"/>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21">
    <w:name w:val="Столбцы таблицы 532"/>
    <w:basedOn w:val="a8"/>
    <w:next w:val="57"/>
    <w:rsid w:val="008E39CA"/>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20">
    <w:name w:val="Таблица-список 132"/>
    <w:basedOn w:val="a8"/>
    <w:next w:val="-1"/>
    <w:rsid w:val="008E39CA"/>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0">
    <w:name w:val="Таблица-список 232"/>
    <w:basedOn w:val="a8"/>
    <w:next w:val="-2"/>
    <w:rsid w:val="008E39CA"/>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20">
    <w:name w:val="Таблица-список 332"/>
    <w:basedOn w:val="a8"/>
    <w:next w:val="-30"/>
    <w:rsid w:val="008E39CA"/>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2">
    <w:name w:val="Таблица-список 432"/>
    <w:basedOn w:val="a8"/>
    <w:next w:val="-4"/>
    <w:rsid w:val="008E39C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2">
    <w:name w:val="Таблица-список 532"/>
    <w:basedOn w:val="a8"/>
    <w:next w:val="-5"/>
    <w:rsid w:val="008E39C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32">
    <w:name w:val="Таблица-список 632"/>
    <w:basedOn w:val="a8"/>
    <w:next w:val="-6"/>
    <w:rsid w:val="008E39C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32">
    <w:name w:val="Таблица-список 732"/>
    <w:basedOn w:val="a8"/>
    <w:next w:val="-7"/>
    <w:rsid w:val="008E39CA"/>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2">
    <w:name w:val="Таблица-список 832"/>
    <w:basedOn w:val="a8"/>
    <w:next w:val="-8"/>
    <w:rsid w:val="008E39C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f9">
    <w:name w:val="Тема таблицы32"/>
    <w:basedOn w:val="a8"/>
    <w:next w:val="afffffffff9"/>
    <w:rsid w:val="008E39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f">
    <w:name w:val="Цветная таблица 132"/>
    <w:basedOn w:val="a8"/>
    <w:next w:val="1ff5"/>
    <w:rsid w:val="008E39CA"/>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327">
    <w:name w:val="Цветная таблица 232"/>
    <w:basedOn w:val="a8"/>
    <w:next w:val="2ff5"/>
    <w:rsid w:val="008E39CA"/>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25">
    <w:name w:val="Цветная таблица 332"/>
    <w:basedOn w:val="a8"/>
    <w:next w:val="3fb"/>
    <w:rsid w:val="008E39CA"/>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111132">
    <w:name w:val="1 / 1.1 / 1.1.1132"/>
    <w:basedOn w:val="a9"/>
    <w:next w:val="a9"/>
    <w:semiHidden/>
    <w:rsid w:val="008E39CA"/>
  </w:style>
  <w:style w:type="numbering" w:customStyle="1" w:styleId="1ai132">
    <w:name w:val="1 / a / i132"/>
    <w:basedOn w:val="a9"/>
    <w:next w:val="1ai"/>
    <w:semiHidden/>
    <w:rsid w:val="008E39CA"/>
  </w:style>
  <w:style w:type="numbering" w:customStyle="1" w:styleId="132f0">
    <w:name w:val="Статья / Раздел132"/>
    <w:basedOn w:val="a9"/>
    <w:next w:val="afffffffff8"/>
    <w:semiHidden/>
    <w:rsid w:val="008E39CA"/>
  </w:style>
  <w:style w:type="numbering" w:customStyle="1" w:styleId="111111232">
    <w:name w:val="1 / 1.1 / 1.1.1232"/>
    <w:basedOn w:val="a9"/>
    <w:next w:val="a9"/>
    <w:semiHidden/>
    <w:rsid w:val="008E39CA"/>
  </w:style>
  <w:style w:type="numbering" w:customStyle="1" w:styleId="1ai232">
    <w:name w:val="1 / a / i232"/>
    <w:basedOn w:val="a9"/>
    <w:next w:val="1ai"/>
    <w:semiHidden/>
    <w:rsid w:val="008E39CA"/>
  </w:style>
  <w:style w:type="numbering" w:customStyle="1" w:styleId="2328">
    <w:name w:val="Статья / Раздел232"/>
    <w:basedOn w:val="a9"/>
    <w:next w:val="afffffffff8"/>
    <w:semiHidden/>
    <w:rsid w:val="008E39CA"/>
  </w:style>
  <w:style w:type="table" w:customStyle="1" w:styleId="624">
    <w:name w:val="Сетка таблицы62"/>
    <w:basedOn w:val="a8"/>
    <w:next w:val="ad"/>
    <w:uiPriority w:val="59"/>
    <w:rsid w:val="008E39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4">
    <w:name w:val="Сетка таблицы142"/>
    <w:basedOn w:val="a8"/>
    <w:next w:val="ad"/>
    <w:rsid w:val="008E39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2">
    <w:name w:val="1 / 1.1 / 1.1.162"/>
    <w:basedOn w:val="a9"/>
    <w:next w:val="a9"/>
    <w:rsid w:val="008E39CA"/>
  </w:style>
  <w:style w:type="numbering" w:customStyle="1" w:styleId="1ai62">
    <w:name w:val="1 / a / i62"/>
    <w:basedOn w:val="a9"/>
    <w:next w:val="1ai"/>
    <w:rsid w:val="008E39CA"/>
  </w:style>
  <w:style w:type="table" w:customStyle="1" w:styleId="-142">
    <w:name w:val="Веб-таблица 142"/>
    <w:basedOn w:val="a8"/>
    <w:next w:val="-10"/>
    <w:rsid w:val="008E39CA"/>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2">
    <w:name w:val="Веб-таблица 242"/>
    <w:basedOn w:val="a8"/>
    <w:next w:val="-20"/>
    <w:rsid w:val="008E39CA"/>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42">
    <w:name w:val="Веб-таблица 342"/>
    <w:basedOn w:val="a8"/>
    <w:next w:val="-3"/>
    <w:rsid w:val="008E39CA"/>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29">
    <w:name w:val="Изысканная таблица42"/>
    <w:basedOn w:val="a8"/>
    <w:next w:val="affff2"/>
    <w:rsid w:val="008E39CA"/>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25">
    <w:name w:val="Изящная таблица 142"/>
    <w:basedOn w:val="a8"/>
    <w:next w:val="1d"/>
    <w:rsid w:val="008E39CA"/>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2">
    <w:name w:val="Изящная таблица 242"/>
    <w:basedOn w:val="a8"/>
    <w:next w:val="2f3"/>
    <w:rsid w:val="008E39CA"/>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26">
    <w:name w:val="Классическая таблица 142"/>
    <w:basedOn w:val="a8"/>
    <w:next w:val="1b"/>
    <w:rsid w:val="008E39CA"/>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3">
    <w:name w:val="Классическая таблица 242"/>
    <w:basedOn w:val="a8"/>
    <w:next w:val="2f4"/>
    <w:rsid w:val="008E39CA"/>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420">
    <w:name w:val="Классическая таблица 342"/>
    <w:basedOn w:val="a8"/>
    <w:next w:val="3f7"/>
    <w:rsid w:val="008E39CA"/>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420">
    <w:name w:val="Классическая таблица 442"/>
    <w:basedOn w:val="a8"/>
    <w:next w:val="4a"/>
    <w:rsid w:val="008E39CA"/>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427">
    <w:name w:val="Простая таблица 142"/>
    <w:basedOn w:val="a8"/>
    <w:next w:val="1c"/>
    <w:rsid w:val="008E39CA"/>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24">
    <w:name w:val="Простая таблица 242"/>
    <w:basedOn w:val="a8"/>
    <w:next w:val="2f2"/>
    <w:rsid w:val="008E39CA"/>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421">
    <w:name w:val="Простая таблица 342"/>
    <w:basedOn w:val="a8"/>
    <w:next w:val="3f9"/>
    <w:rsid w:val="008E39C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428">
    <w:name w:val="Сетка таблицы 142"/>
    <w:basedOn w:val="a8"/>
    <w:next w:val="1e"/>
    <w:rsid w:val="008E39C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425">
    <w:name w:val="Сетка таблицы 242"/>
    <w:basedOn w:val="a8"/>
    <w:next w:val="2f6"/>
    <w:rsid w:val="008E39CA"/>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422">
    <w:name w:val="Сетка таблицы 342"/>
    <w:basedOn w:val="a8"/>
    <w:next w:val="3fa"/>
    <w:rsid w:val="008E39CA"/>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421">
    <w:name w:val="Сетка таблицы 442"/>
    <w:basedOn w:val="a8"/>
    <w:next w:val="4b"/>
    <w:rsid w:val="008E39CA"/>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52">
    <w:name w:val="Сетка таблицы 552"/>
    <w:basedOn w:val="a8"/>
    <w:next w:val="53"/>
    <w:rsid w:val="008E39C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42">
    <w:name w:val="Сетка таблицы 642"/>
    <w:basedOn w:val="a8"/>
    <w:next w:val="64"/>
    <w:rsid w:val="008E39C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42">
    <w:name w:val="Сетка таблицы 742"/>
    <w:basedOn w:val="a8"/>
    <w:next w:val="75"/>
    <w:rsid w:val="008E39CA"/>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2">
    <w:name w:val="Сетка таблицы 842"/>
    <w:basedOn w:val="a8"/>
    <w:next w:val="82"/>
    <w:rsid w:val="008E39CA"/>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42a">
    <w:name w:val="Современная таблица42"/>
    <w:basedOn w:val="a8"/>
    <w:next w:val="afffe"/>
    <w:rsid w:val="008E39CA"/>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2b">
    <w:name w:val="Стандартная таблица42"/>
    <w:basedOn w:val="a8"/>
    <w:next w:val="affff"/>
    <w:rsid w:val="008E39C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625">
    <w:name w:val="Статья / Раздел62"/>
    <w:basedOn w:val="a9"/>
    <w:next w:val="afffffffff8"/>
    <w:rsid w:val="008E39CA"/>
  </w:style>
  <w:style w:type="table" w:customStyle="1" w:styleId="1429">
    <w:name w:val="Столбцы таблицы 142"/>
    <w:basedOn w:val="a8"/>
    <w:next w:val="1ff4"/>
    <w:rsid w:val="008E39CA"/>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6">
    <w:name w:val="Столбцы таблицы 242"/>
    <w:basedOn w:val="a8"/>
    <w:next w:val="2f1"/>
    <w:rsid w:val="008E39CA"/>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23">
    <w:name w:val="Столбцы таблицы 342"/>
    <w:basedOn w:val="a8"/>
    <w:next w:val="3b"/>
    <w:rsid w:val="008E39CA"/>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22">
    <w:name w:val="Столбцы таблицы 442"/>
    <w:basedOn w:val="a8"/>
    <w:next w:val="47"/>
    <w:rsid w:val="008E39CA"/>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20">
    <w:name w:val="Столбцы таблицы 542"/>
    <w:basedOn w:val="a8"/>
    <w:next w:val="57"/>
    <w:rsid w:val="008E39CA"/>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20">
    <w:name w:val="Таблица-список 142"/>
    <w:basedOn w:val="a8"/>
    <w:next w:val="-1"/>
    <w:rsid w:val="008E39CA"/>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0">
    <w:name w:val="Таблица-список 242"/>
    <w:basedOn w:val="a8"/>
    <w:next w:val="-2"/>
    <w:rsid w:val="008E39CA"/>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20">
    <w:name w:val="Таблица-список 342"/>
    <w:basedOn w:val="a8"/>
    <w:next w:val="-30"/>
    <w:rsid w:val="008E39CA"/>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42">
    <w:name w:val="Таблица-список 442"/>
    <w:basedOn w:val="a8"/>
    <w:next w:val="-4"/>
    <w:rsid w:val="008E39C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42">
    <w:name w:val="Таблица-список 542"/>
    <w:basedOn w:val="a8"/>
    <w:next w:val="-5"/>
    <w:rsid w:val="008E39C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42">
    <w:name w:val="Таблица-список 642"/>
    <w:basedOn w:val="a8"/>
    <w:next w:val="-6"/>
    <w:rsid w:val="008E39C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42">
    <w:name w:val="Таблица-список 742"/>
    <w:basedOn w:val="a8"/>
    <w:next w:val="-7"/>
    <w:rsid w:val="008E39CA"/>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2">
    <w:name w:val="Таблица-список 842"/>
    <w:basedOn w:val="a8"/>
    <w:next w:val="-8"/>
    <w:rsid w:val="008E39C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42c">
    <w:name w:val="Тема таблицы42"/>
    <w:basedOn w:val="a8"/>
    <w:next w:val="afffffffff9"/>
    <w:rsid w:val="008E39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a">
    <w:name w:val="Цветная таблица 142"/>
    <w:basedOn w:val="a8"/>
    <w:next w:val="1ff5"/>
    <w:rsid w:val="008E39CA"/>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427">
    <w:name w:val="Цветная таблица 242"/>
    <w:basedOn w:val="a8"/>
    <w:next w:val="2ff5"/>
    <w:rsid w:val="008E39CA"/>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424">
    <w:name w:val="Цветная таблица 342"/>
    <w:basedOn w:val="a8"/>
    <w:next w:val="3fb"/>
    <w:rsid w:val="008E39CA"/>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111142">
    <w:name w:val="1 / 1.1 / 1.1.1142"/>
    <w:basedOn w:val="a9"/>
    <w:next w:val="a9"/>
    <w:semiHidden/>
    <w:rsid w:val="008E39CA"/>
  </w:style>
  <w:style w:type="numbering" w:customStyle="1" w:styleId="142b">
    <w:name w:val="Статья / Раздел142"/>
    <w:basedOn w:val="a9"/>
    <w:next w:val="afffffffff8"/>
    <w:semiHidden/>
    <w:rsid w:val="008E39CA"/>
  </w:style>
  <w:style w:type="numbering" w:customStyle="1" w:styleId="111111242">
    <w:name w:val="1 / 1.1 / 1.1.1242"/>
    <w:basedOn w:val="a9"/>
    <w:next w:val="a9"/>
    <w:semiHidden/>
    <w:rsid w:val="008E39CA"/>
  </w:style>
  <w:style w:type="numbering" w:customStyle="1" w:styleId="1ai242">
    <w:name w:val="1 / a / i242"/>
    <w:basedOn w:val="a9"/>
    <w:next w:val="1ai"/>
    <w:semiHidden/>
    <w:rsid w:val="008E39CA"/>
  </w:style>
  <w:style w:type="numbering" w:customStyle="1" w:styleId="2431">
    <w:name w:val="Статья / Раздел243"/>
    <w:basedOn w:val="a9"/>
    <w:next w:val="afffffffff8"/>
    <w:semiHidden/>
    <w:rsid w:val="008E39CA"/>
  </w:style>
  <w:style w:type="character" w:customStyle="1" w:styleId="2180">
    <w:name w:val="Заголовок 2 Знак18"/>
    <w:aliases w:val="Sub heading Знак8,Heading_eng 2 Знак8,Paragraph Знак8,2 Знак8,n2 Знак8,n2_for Appl Знак8,Заголовок 2 Знак2 Знак Знак8,Стиль 1 Знак1 Знак Знак8,Заголовок 2 Знак1 Знак1 Знак Знак8,Заголовок 2 Знак Знак Знак1 Знак Знак8"/>
    <w:rsid w:val="008E39CA"/>
    <w:rPr>
      <w:rFonts w:ascii="Times New Roman" w:eastAsia="Times New Roman" w:hAnsi="Times New Roman" w:cs="Times New Roman"/>
      <w:b/>
      <w:bCs/>
      <w:iCs/>
      <w:sz w:val="24"/>
      <w:szCs w:val="28"/>
    </w:rPr>
  </w:style>
  <w:style w:type="numbering" w:customStyle="1" w:styleId="1ai1413">
    <w:name w:val="1 / a / i1413"/>
    <w:basedOn w:val="a9"/>
    <w:next w:val="1ai"/>
    <w:semiHidden/>
    <w:rsid w:val="008E39CA"/>
  </w:style>
  <w:style w:type="character" w:customStyle="1" w:styleId="2190">
    <w:name w:val="Заголовок 2 Знак19"/>
    <w:aliases w:val="Sub heading Знак9,Heading_eng 2 Знак9,Paragraph Знак9,2 Знак9,n2 Знак9,n2_for Appl Знак9,Заголовок 2 Знак2 Знак Знак9,Стиль 1 Знак1 Знак Знак9,Заголовок 2 Знак1 Знак1 Знак Знак9,Заголовок 2 Знак Знак Знак1 Знак Знак9"/>
    <w:rsid w:val="008E39CA"/>
    <w:rPr>
      <w:rFonts w:ascii="Times New Roman" w:eastAsia="Times New Roman" w:hAnsi="Times New Roman" w:cs="Times New Roman"/>
      <w:b/>
      <w:bCs/>
      <w:iCs/>
      <w:sz w:val="24"/>
      <w:szCs w:val="28"/>
    </w:rPr>
  </w:style>
  <w:style w:type="numbering" w:customStyle="1" w:styleId="1ai1414">
    <w:name w:val="1 / a / i1414"/>
    <w:basedOn w:val="a9"/>
    <w:next w:val="1ai"/>
    <w:semiHidden/>
    <w:rsid w:val="008E39CA"/>
  </w:style>
  <w:style w:type="character" w:customStyle="1" w:styleId="21100">
    <w:name w:val="Заголовок 2 Знак110"/>
    <w:aliases w:val="Sub heading Знак10,Heading_eng 2 Знак10,Paragraph Знак10,2 Знак10,n2 Знак10,n2_for Appl Знак10,Заголовок 2 Знак2 Знак Знак10,Стиль 1 Знак1 Знак Знак10,Заголовок 2 Знак1 Знак1 Знак Знак10,Заголовок 2 Знак Знак Знак1 Знак Знак10"/>
    <w:rsid w:val="008E39CA"/>
    <w:rPr>
      <w:rFonts w:ascii="Times New Roman" w:eastAsia="Times New Roman" w:hAnsi="Times New Roman" w:cs="Times New Roman"/>
      <w:b/>
      <w:bCs/>
      <w:iCs/>
      <w:sz w:val="24"/>
      <w:szCs w:val="28"/>
    </w:rPr>
  </w:style>
  <w:style w:type="numbering" w:customStyle="1" w:styleId="1ai1415">
    <w:name w:val="1 / a / i1415"/>
    <w:basedOn w:val="a9"/>
    <w:next w:val="1ai"/>
    <w:semiHidden/>
    <w:rsid w:val="008E39CA"/>
  </w:style>
  <w:style w:type="paragraph" w:customStyle="1" w:styleId="3131">
    <w:name w:val="Основной текст 313"/>
    <w:basedOn w:val="a6"/>
    <w:rsid w:val="008E39CA"/>
    <w:pPr>
      <w:widowControl w:val="0"/>
    </w:pPr>
    <w:rPr>
      <w:rFonts w:eastAsia="Times New Roman"/>
      <w:szCs w:val="20"/>
      <w:lang w:eastAsia="ru-RU"/>
    </w:rPr>
  </w:style>
  <w:style w:type="paragraph" w:customStyle="1" w:styleId="Web4">
    <w:name w:val="Обычный (Web)4"/>
    <w:basedOn w:val="a6"/>
    <w:rsid w:val="008E39CA"/>
    <w:pPr>
      <w:spacing w:before="100" w:beforeAutospacing="1" w:after="100" w:afterAutospacing="1"/>
    </w:pPr>
    <w:rPr>
      <w:rFonts w:eastAsia="Times New Roman"/>
      <w:szCs w:val="24"/>
      <w:lang w:eastAsia="ko-KR"/>
    </w:rPr>
  </w:style>
  <w:style w:type="character" w:customStyle="1" w:styleId="5fa">
    <w:name w:val="Основной текст с отступом Знак5"/>
    <w:uiPriority w:val="99"/>
    <w:rsid w:val="008E39CA"/>
    <w:rPr>
      <w:rFonts w:ascii="Times New Roman" w:eastAsia="Calibri" w:hAnsi="Times New Roman" w:cs="Times New Roman"/>
      <w:sz w:val="24"/>
    </w:rPr>
  </w:style>
  <w:style w:type="character" w:customStyle="1" w:styleId="23f6">
    <w:name w:val="Основной текст с отступом Знак23"/>
    <w:aliases w:val="Основной текст 1 Знак3,Нумерованный список !! Знак3,Надин стиль Знак3,bti Знак3,Основной текст без отступа Знак3,Основной текст с отступом Знак1 Знак3,Основной текст с отступом Знак Знак Знак2 Знак3"/>
    <w:uiPriority w:val="99"/>
    <w:rsid w:val="008E39CA"/>
    <w:rPr>
      <w:rFonts w:ascii="Times New Roman CYR" w:eastAsia="Times New Roman" w:hAnsi="Times New Roman CYR" w:cs="Times New Roman"/>
      <w:i/>
      <w:sz w:val="28"/>
      <w:szCs w:val="20"/>
      <w:lang w:eastAsia="ru-RU"/>
    </w:rPr>
  </w:style>
  <w:style w:type="paragraph" w:customStyle="1" w:styleId="Nonformat3">
    <w:name w:val="Nonformat3"/>
    <w:basedOn w:val="a6"/>
    <w:rsid w:val="008E39CA"/>
    <w:rPr>
      <w:rFonts w:ascii="Tahoma" w:eastAsia="Times New Roman" w:hAnsi="Tahoma" w:cs="Tahoma"/>
      <w:sz w:val="20"/>
      <w:szCs w:val="20"/>
      <w:lang w:eastAsia="ru-RU"/>
    </w:rPr>
  </w:style>
  <w:style w:type="character" w:customStyle="1" w:styleId="4ff3">
    <w:name w:val="Текст примечания Знак4"/>
    <w:rsid w:val="008E39CA"/>
    <w:rPr>
      <w:rFonts w:ascii="Arial" w:eastAsia="Calibri" w:hAnsi="Arial" w:cs="Times New Roman"/>
      <w:sz w:val="20"/>
      <w:szCs w:val="20"/>
    </w:rPr>
  </w:style>
  <w:style w:type="character" w:customStyle="1" w:styleId="4ff4">
    <w:name w:val="Тема примечания Знак4"/>
    <w:rsid w:val="008E39CA"/>
    <w:rPr>
      <w:rFonts w:ascii="Arial" w:eastAsia="Calibri" w:hAnsi="Arial" w:cs="Times New Roman"/>
      <w:b/>
      <w:bCs/>
      <w:sz w:val="20"/>
      <w:szCs w:val="20"/>
      <w:lang w:eastAsia="ru-RU"/>
    </w:rPr>
  </w:style>
  <w:style w:type="paragraph" w:customStyle="1" w:styleId="Normal13">
    <w:name w:val="Normal13"/>
    <w:uiPriority w:val="99"/>
    <w:rsid w:val="008E39CA"/>
    <w:pPr>
      <w:spacing w:after="120"/>
      <w:ind w:firstLine="709"/>
      <w:jc w:val="both"/>
    </w:pPr>
    <w:rPr>
      <w:rFonts w:ascii="Times New Roman" w:eastAsia="Times New Roman" w:hAnsi="Times New Roman"/>
      <w:snapToGrid w:val="0"/>
    </w:rPr>
  </w:style>
  <w:style w:type="table" w:customStyle="1" w:styleId="174">
    <w:name w:val="Сетка таблицы17"/>
    <w:basedOn w:val="a8"/>
    <w:next w:val="ad"/>
    <w:rsid w:val="008E39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ff5">
    <w:name w:val="Схема документа Знак4"/>
    <w:rsid w:val="008E39CA"/>
    <w:rPr>
      <w:rFonts w:ascii="Tahoma" w:eastAsia="Calibri" w:hAnsi="Tahoma" w:cs="Times New Roman"/>
      <w:sz w:val="16"/>
      <w:szCs w:val="16"/>
    </w:rPr>
  </w:style>
  <w:style w:type="character" w:customStyle="1" w:styleId="24d">
    <w:name w:val="Основной текст 2 Знак4"/>
    <w:rsid w:val="008E39CA"/>
    <w:rPr>
      <w:rFonts w:ascii="Times New Roman" w:eastAsia="Times New Roman" w:hAnsi="Times New Roman" w:cs="Times New Roman"/>
      <w:sz w:val="24"/>
      <w:szCs w:val="24"/>
      <w:lang w:eastAsia="ru-RU"/>
    </w:rPr>
  </w:style>
  <w:style w:type="table" w:customStyle="1" w:styleId="23f7">
    <w:name w:val="Сетка таблицы23"/>
    <w:basedOn w:val="a8"/>
    <w:next w:val="ad"/>
    <w:uiPriority w:val="99"/>
    <w:rsid w:val="008E39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Cell3">
    <w:name w:val="ConsCell3"/>
    <w:rsid w:val="008E39CA"/>
    <w:pPr>
      <w:widowControl w:val="0"/>
      <w:autoSpaceDE w:val="0"/>
      <w:autoSpaceDN w:val="0"/>
      <w:adjustRightInd w:val="0"/>
      <w:spacing w:after="120"/>
      <w:ind w:right="19772" w:firstLine="709"/>
      <w:jc w:val="both"/>
    </w:pPr>
    <w:rPr>
      <w:rFonts w:ascii="Arial" w:eastAsia="Times New Roman" w:hAnsi="Arial" w:cs="Arial"/>
    </w:rPr>
  </w:style>
  <w:style w:type="paragraph" w:customStyle="1" w:styleId="ConsTitle3">
    <w:name w:val="ConsTitle3"/>
    <w:rsid w:val="008E39CA"/>
    <w:pPr>
      <w:widowControl w:val="0"/>
      <w:autoSpaceDE w:val="0"/>
      <w:autoSpaceDN w:val="0"/>
      <w:adjustRightInd w:val="0"/>
      <w:spacing w:after="120"/>
      <w:ind w:right="19772" w:firstLine="709"/>
      <w:jc w:val="both"/>
    </w:pPr>
    <w:rPr>
      <w:rFonts w:ascii="Arial" w:eastAsia="Times New Roman" w:hAnsi="Arial" w:cs="Arial"/>
      <w:b/>
      <w:bCs/>
    </w:rPr>
  </w:style>
  <w:style w:type="character" w:customStyle="1" w:styleId="4ff6">
    <w:name w:val="Название Знак4"/>
    <w:uiPriority w:val="10"/>
    <w:rsid w:val="008E39CA"/>
    <w:rPr>
      <w:rFonts w:ascii="Times New Roman" w:eastAsia="Times New Roman" w:hAnsi="Times New Roman" w:cs="Times New Roman"/>
      <w:b/>
      <w:bCs/>
      <w:kern w:val="28"/>
      <w:sz w:val="32"/>
      <w:szCs w:val="32"/>
    </w:rPr>
  </w:style>
  <w:style w:type="paragraph" w:customStyle="1" w:styleId="DefinitionTerm3">
    <w:name w:val="Definition Term3"/>
    <w:basedOn w:val="a6"/>
    <w:next w:val="a6"/>
    <w:rsid w:val="008E39CA"/>
    <w:rPr>
      <w:rFonts w:eastAsia="Times New Roman"/>
      <w:snapToGrid w:val="0"/>
      <w:szCs w:val="20"/>
      <w:lang w:eastAsia="ru-RU"/>
    </w:rPr>
  </w:style>
  <w:style w:type="paragraph" w:customStyle="1" w:styleId="3fffffa">
    <w:name w:val="ОсновнойНеразрыв3"/>
    <w:basedOn w:val="aff2"/>
    <w:rsid w:val="008E39CA"/>
    <w:pPr>
      <w:keepNext/>
      <w:tabs>
        <w:tab w:val="clear" w:pos="33"/>
      </w:tabs>
      <w:spacing w:after="240" w:line="240" w:lineRule="atLeast"/>
      <w:ind w:firstLine="360"/>
    </w:pPr>
    <w:rPr>
      <w:rFonts w:ascii="Arial" w:eastAsia="Times New Roman" w:hAnsi="Arial"/>
      <w:sz w:val="20"/>
      <w:szCs w:val="20"/>
      <w:lang w:val="en-US" w:eastAsia="ru-RU" w:bidi="en-US"/>
    </w:rPr>
  </w:style>
  <w:style w:type="paragraph" w:customStyle="1" w:styleId="23f8">
    <w:name w:val="Список2 Знак3"/>
    <w:basedOn w:val="a3"/>
    <w:rsid w:val="008E39CA"/>
    <w:pPr>
      <w:numPr>
        <w:numId w:val="0"/>
      </w:numPr>
      <w:tabs>
        <w:tab w:val="num" w:pos="567"/>
        <w:tab w:val="left" w:pos="851"/>
      </w:tabs>
      <w:ind w:left="284" w:hanging="284"/>
    </w:pPr>
    <w:rPr>
      <w:lang w:eastAsia="ru-RU"/>
    </w:rPr>
  </w:style>
  <w:style w:type="paragraph" w:customStyle="1" w:styleId="33f2">
    <w:name w:val="Список33"/>
    <w:basedOn w:val="a6"/>
    <w:rsid w:val="008E39CA"/>
    <w:pPr>
      <w:tabs>
        <w:tab w:val="left" w:pos="1208"/>
      </w:tabs>
      <w:spacing w:before="20" w:after="20"/>
      <w:ind w:left="1208" w:hanging="357"/>
    </w:pPr>
    <w:rPr>
      <w:rFonts w:eastAsia="Times New Roman"/>
      <w:szCs w:val="20"/>
      <w:lang w:eastAsia="ru-RU"/>
    </w:rPr>
  </w:style>
  <w:style w:type="paragraph" w:customStyle="1" w:styleId="consnonformat30">
    <w:name w:val="consnonformat3"/>
    <w:basedOn w:val="a6"/>
    <w:rsid w:val="008E39CA"/>
    <w:pPr>
      <w:spacing w:before="100" w:beforeAutospacing="1" w:after="100" w:afterAutospacing="1"/>
    </w:pPr>
    <w:rPr>
      <w:rFonts w:ascii="Verdana" w:eastAsia="Times New Roman" w:hAnsi="Verdana"/>
      <w:color w:val="003333"/>
      <w:sz w:val="18"/>
      <w:szCs w:val="18"/>
      <w:lang w:eastAsia="ru-RU"/>
    </w:rPr>
  </w:style>
  <w:style w:type="paragraph" w:customStyle="1" w:styleId="conscell30">
    <w:name w:val="conscell3"/>
    <w:basedOn w:val="a6"/>
    <w:rsid w:val="008E39CA"/>
    <w:pPr>
      <w:spacing w:before="100" w:beforeAutospacing="1" w:after="100" w:afterAutospacing="1"/>
    </w:pPr>
    <w:rPr>
      <w:rFonts w:ascii="Verdana" w:eastAsia="Times New Roman" w:hAnsi="Verdana"/>
      <w:color w:val="003333"/>
      <w:sz w:val="18"/>
      <w:szCs w:val="18"/>
      <w:lang w:eastAsia="ru-RU"/>
    </w:rPr>
  </w:style>
  <w:style w:type="paragraph" w:customStyle="1" w:styleId="b-glossarydesctext3">
    <w:name w:val="b-glossary__desc_text3"/>
    <w:basedOn w:val="a6"/>
    <w:rsid w:val="008E39CA"/>
    <w:pPr>
      <w:spacing w:before="192" w:after="100" w:afterAutospacing="1"/>
    </w:pPr>
    <w:rPr>
      <w:rFonts w:eastAsia="Times New Roman"/>
      <w:szCs w:val="24"/>
      <w:lang w:eastAsia="ru-RU"/>
    </w:rPr>
  </w:style>
  <w:style w:type="paragraph" w:customStyle="1" w:styleId="ConsPlusCell3">
    <w:name w:val="ConsPlusCell3"/>
    <w:uiPriority w:val="99"/>
    <w:rsid w:val="008E39CA"/>
    <w:pPr>
      <w:autoSpaceDE w:val="0"/>
      <w:autoSpaceDN w:val="0"/>
      <w:adjustRightInd w:val="0"/>
      <w:spacing w:after="120"/>
      <w:ind w:firstLine="709"/>
      <w:jc w:val="both"/>
    </w:pPr>
    <w:rPr>
      <w:rFonts w:ascii="Arial" w:hAnsi="Arial" w:cs="Arial"/>
      <w:lang w:eastAsia="en-US"/>
    </w:rPr>
  </w:style>
  <w:style w:type="paragraph" w:customStyle="1" w:styleId="articletext3">
    <w:name w:val="article_text3"/>
    <w:basedOn w:val="a6"/>
    <w:rsid w:val="008E39CA"/>
    <w:pPr>
      <w:spacing w:before="100" w:beforeAutospacing="1" w:after="100" w:afterAutospacing="1"/>
    </w:pPr>
    <w:rPr>
      <w:rFonts w:eastAsia="Times New Roman"/>
      <w:szCs w:val="24"/>
      <w:lang w:eastAsia="ru-RU"/>
    </w:rPr>
  </w:style>
  <w:style w:type="paragraph" w:customStyle="1" w:styleId="glossaryshead3">
    <w:name w:val="glossary_shead3"/>
    <w:basedOn w:val="a6"/>
    <w:rsid w:val="008E39CA"/>
    <w:pPr>
      <w:spacing w:before="100" w:beforeAutospacing="1" w:after="100" w:afterAutospacing="1"/>
    </w:pPr>
    <w:rPr>
      <w:rFonts w:eastAsia="Times New Roman"/>
      <w:szCs w:val="24"/>
      <w:lang w:eastAsia="ru-RU"/>
    </w:rPr>
  </w:style>
  <w:style w:type="paragraph" w:customStyle="1" w:styleId="13f7">
    <w:name w:val="Абзац списка13"/>
    <w:basedOn w:val="a6"/>
    <w:rsid w:val="008E39CA"/>
    <w:pPr>
      <w:widowControl w:val="0"/>
      <w:autoSpaceDE w:val="0"/>
      <w:autoSpaceDN w:val="0"/>
      <w:adjustRightInd w:val="0"/>
      <w:spacing w:before="200" w:line="260" w:lineRule="auto"/>
      <w:ind w:left="708" w:firstLine="1140"/>
    </w:pPr>
    <w:rPr>
      <w:rFonts w:eastAsia="Times New Roman"/>
      <w:lang w:eastAsia="ru-RU"/>
    </w:rPr>
  </w:style>
  <w:style w:type="paragraph" w:customStyle="1" w:styleId="BodyText313">
    <w:name w:val="Body Text 313"/>
    <w:basedOn w:val="a6"/>
    <w:rsid w:val="008E39CA"/>
    <w:pPr>
      <w:widowControl w:val="0"/>
    </w:pPr>
    <w:rPr>
      <w:rFonts w:eastAsia="Times New Roman"/>
      <w:szCs w:val="20"/>
      <w:lang w:eastAsia="ru-RU"/>
    </w:rPr>
  </w:style>
  <w:style w:type="character" w:customStyle="1" w:styleId="3fffffb">
    <w:name w:val="Обычный (веб) Знак3"/>
    <w:aliases w:val="Обычный (Web)1 Знак3,Обычный (Web)11 Знак1,Обычный (Web)12 Знак1"/>
    <w:uiPriority w:val="99"/>
    <w:locked/>
    <w:rsid w:val="008E39CA"/>
    <w:rPr>
      <w:rFonts w:ascii="Times New Roman" w:eastAsia="Times New Roman" w:hAnsi="Times New Roman" w:cs="Times New Roman"/>
      <w:sz w:val="24"/>
      <w:szCs w:val="24"/>
      <w:lang w:eastAsia="ru-RU"/>
    </w:rPr>
  </w:style>
  <w:style w:type="character" w:customStyle="1" w:styleId="4ff7">
    <w:name w:val="Заголовок записки Знак4"/>
    <w:rsid w:val="008E39CA"/>
    <w:rPr>
      <w:rFonts w:ascii="Times New Roman" w:eastAsia="Times New Roman" w:hAnsi="Times New Roman" w:cs="Times New Roman"/>
      <w:b/>
      <w:sz w:val="28"/>
      <w:szCs w:val="20"/>
      <w:lang w:eastAsia="ru-RU"/>
    </w:rPr>
  </w:style>
  <w:style w:type="paragraph" w:customStyle="1" w:styleId="3fffffc">
    <w:name w:val="МаркСписок3"/>
    <w:basedOn w:val="a6"/>
    <w:rsid w:val="008E39CA"/>
    <w:pPr>
      <w:tabs>
        <w:tab w:val="num" w:pos="587"/>
      </w:tabs>
      <w:ind w:firstLine="227"/>
    </w:pPr>
    <w:rPr>
      <w:rFonts w:eastAsia="Times New Roman"/>
      <w:szCs w:val="24"/>
      <w:lang w:eastAsia="ru-RU"/>
    </w:rPr>
  </w:style>
  <w:style w:type="paragraph" w:customStyle="1" w:styleId="13f8">
    <w:name w:val="Для таблицы (приложения 1)3"/>
    <w:basedOn w:val="a6"/>
    <w:uiPriority w:val="99"/>
    <w:rsid w:val="008E39CA"/>
    <w:pPr>
      <w:widowControl w:val="0"/>
      <w:adjustRightInd w:val="0"/>
      <w:spacing w:line="240" w:lineRule="atLeast"/>
      <w:textAlignment w:val="baseline"/>
    </w:pPr>
    <w:rPr>
      <w:rFonts w:eastAsia="Times New Roman"/>
      <w:bCs/>
      <w:color w:val="000000"/>
      <w:spacing w:val="-5"/>
      <w:sz w:val="18"/>
    </w:rPr>
  </w:style>
  <w:style w:type="character" w:customStyle="1" w:styleId="3fffffd">
    <w:name w:val="Название объекта Знак3"/>
    <w:aliases w:val="Таблица - Название объекта Знак3,!! Object Novogor !! Знак3,Знак Знак4,Caption Char Знак3,Caption Char1 Char1 Char Char Знак3,Caption Char Char2 Char1 Char Char Знак3,Caption Char Char Char Char Char1 Char1 Char Char1 Char Знак3"/>
    <w:locked/>
    <w:rsid w:val="008E39CA"/>
    <w:rPr>
      <w:rFonts w:ascii="Calibri" w:eastAsia="Calibri" w:hAnsi="Calibri" w:cs="Times New Roman"/>
      <w:i/>
      <w:iCs/>
      <w:color w:val="1F497D"/>
      <w:sz w:val="18"/>
      <w:szCs w:val="18"/>
    </w:rPr>
  </w:style>
  <w:style w:type="character" w:customStyle="1" w:styleId="3fffffe">
    <w:name w:val="рисунок Знак3"/>
    <w:uiPriority w:val="99"/>
    <w:semiHidden/>
    <w:locked/>
    <w:rsid w:val="008E39CA"/>
  </w:style>
  <w:style w:type="paragraph" w:customStyle="1" w:styleId="3ffffff">
    <w:name w:val="рисунок3"/>
    <w:basedOn w:val="a6"/>
    <w:next w:val="a6"/>
    <w:uiPriority w:val="99"/>
    <w:semiHidden/>
    <w:rsid w:val="008E39CA"/>
    <w:pPr>
      <w:keepNext/>
      <w:spacing w:before="120" w:after="120" w:line="360" w:lineRule="auto"/>
      <w:ind w:firstLine="567"/>
      <w:jc w:val="center"/>
    </w:pPr>
    <w:rPr>
      <w:rFonts w:ascii="Calibri" w:hAnsi="Calibri"/>
      <w:sz w:val="22"/>
    </w:rPr>
  </w:style>
  <w:style w:type="paragraph" w:customStyle="1" w:styleId="03">
    <w:name w:val="Заголовок 03"/>
    <w:basedOn w:val="12"/>
    <w:uiPriority w:val="99"/>
    <w:rsid w:val="008E39CA"/>
    <w:pPr>
      <w:numPr>
        <w:numId w:val="0"/>
      </w:numPr>
      <w:suppressAutoHyphens w:val="0"/>
      <w:spacing w:after="0"/>
      <w:ind w:left="1211" w:hanging="360"/>
      <w:jc w:val="center"/>
    </w:pPr>
    <w:rPr>
      <w:rFonts w:eastAsia="Microsoft YaHei"/>
      <w:b w:val="0"/>
      <w:bCs w:val="0"/>
      <w:caps/>
      <w:kern w:val="0"/>
      <w:sz w:val="22"/>
      <w:szCs w:val="24"/>
      <w:lang w:eastAsia="ru-RU"/>
    </w:rPr>
  </w:style>
  <w:style w:type="table" w:customStyle="1" w:styleId="TableGrid13">
    <w:name w:val="Table Grid13"/>
    <w:uiPriority w:val="99"/>
    <w:rsid w:val="008E39CA"/>
    <w:pPr>
      <w:spacing w:after="120"/>
      <w:ind w:firstLine="709"/>
      <w:jc w:val="both"/>
    </w:pPr>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fffff0">
    <w:name w:val="Папушкин3"/>
    <w:basedOn w:val="ad"/>
    <w:uiPriority w:val="99"/>
    <w:rsid w:val="008E39CA"/>
    <w:pPr>
      <w:spacing w:after="0" w:line="240" w:lineRule="auto"/>
      <w:jc w:val="center"/>
    </w:pPr>
    <w:rPr>
      <w:rFonts w:eastAsia="Times New Roman"/>
      <w:sz w:val="18"/>
      <w:szCs w:val="18"/>
    </w:rPr>
    <w:tblPr>
      <w:tblStyleRowBandSize w:val="1"/>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30">
    <w:name w:val="Сетка таблицы 523"/>
    <w:uiPriority w:val="99"/>
    <w:rsid w:val="008E39CA"/>
    <w:pPr>
      <w:spacing w:after="120"/>
      <w:ind w:left="1080" w:firstLine="709"/>
      <w:jc w:val="both"/>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paragraph" w:customStyle="1" w:styleId="3ffffff1">
    <w:name w:val="Заголовок таблицы3"/>
    <w:basedOn w:val="a6"/>
    <w:next w:val="a6"/>
    <w:uiPriority w:val="99"/>
    <w:rsid w:val="008E39CA"/>
    <w:pPr>
      <w:keepNext/>
      <w:keepLines/>
      <w:spacing w:before="80" w:after="80" w:line="360" w:lineRule="auto"/>
      <w:ind w:firstLine="567"/>
    </w:pPr>
    <w:rPr>
      <w:rFonts w:ascii="Arial" w:eastAsia="Microsoft YaHei" w:hAnsi="Arial"/>
      <w:sz w:val="20"/>
      <w:szCs w:val="20"/>
      <w:lang w:eastAsia="ru-RU"/>
    </w:rPr>
  </w:style>
  <w:style w:type="character" w:customStyle="1" w:styleId="3ffffff2">
    <w:name w:val="Заголовок таблицы Знак3"/>
    <w:uiPriority w:val="99"/>
    <w:locked/>
    <w:rsid w:val="008E39CA"/>
    <w:rPr>
      <w:rFonts w:ascii="Arial" w:eastAsia="Microsoft YaHei" w:hAnsi="Arial" w:cs="Times New Roman"/>
      <w:sz w:val="20"/>
      <w:szCs w:val="20"/>
      <w:lang w:eastAsia="ru-RU"/>
    </w:rPr>
  </w:style>
  <w:style w:type="paragraph" w:customStyle="1" w:styleId="3ffffff3">
    <w:name w:val="Нормальный3"/>
    <w:uiPriority w:val="99"/>
    <w:rsid w:val="008E39CA"/>
    <w:pPr>
      <w:tabs>
        <w:tab w:val="left" w:pos="567"/>
        <w:tab w:val="left" w:pos="2268"/>
        <w:tab w:val="left" w:pos="3118"/>
        <w:tab w:val="left" w:pos="4039"/>
        <w:tab w:val="left" w:pos="4819"/>
        <w:tab w:val="left" w:pos="5670"/>
        <w:tab w:val="left" w:pos="6520"/>
      </w:tabs>
      <w:spacing w:after="120" w:line="360" w:lineRule="auto"/>
      <w:ind w:firstLine="709"/>
      <w:jc w:val="both"/>
    </w:pPr>
    <w:rPr>
      <w:rFonts w:ascii="Courier New" w:eastAsia="Times New Roman" w:hAnsi="Courier New"/>
      <w:b/>
      <w:sz w:val="24"/>
    </w:rPr>
  </w:style>
  <w:style w:type="table" w:customStyle="1" w:styleId="1133">
    <w:name w:val="Средний список 113"/>
    <w:uiPriority w:val="99"/>
    <w:rsid w:val="008E39CA"/>
    <w:pPr>
      <w:spacing w:after="120"/>
      <w:ind w:firstLine="709"/>
      <w:jc w:val="both"/>
    </w:pPr>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3">
    <w:name w:val="Средний список 1 - Акцент 113"/>
    <w:uiPriority w:val="99"/>
    <w:rsid w:val="008E39CA"/>
    <w:pPr>
      <w:spacing w:after="120"/>
      <w:ind w:firstLine="709"/>
      <w:jc w:val="both"/>
    </w:pPr>
    <w:rPr>
      <w:rFonts w:ascii="Times New Roman" w:eastAsia="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1109563">
    <w:name w:val="Стиль Основной текст + 11 пт Первая строка:  095 см Перед:  6 пт3"/>
    <w:basedOn w:val="a6"/>
    <w:uiPriority w:val="99"/>
    <w:semiHidden/>
    <w:rsid w:val="008E39CA"/>
    <w:pPr>
      <w:spacing w:before="120" w:line="360" w:lineRule="auto"/>
    </w:pPr>
    <w:rPr>
      <w:rFonts w:eastAsia="Times New Roman"/>
      <w:szCs w:val="20"/>
      <w:lang w:eastAsia="ru-RU"/>
    </w:rPr>
  </w:style>
  <w:style w:type="character" w:customStyle="1" w:styleId="3ffffff4">
    <w:name w:val="Маркированный список Знак3"/>
    <w:locked/>
    <w:rsid w:val="008E39CA"/>
    <w:rPr>
      <w:rFonts w:ascii="Arial" w:eastAsia="Times New Roman" w:hAnsi="Arial" w:cs="Times New Roman"/>
      <w:spacing w:val="-5"/>
      <w:sz w:val="24"/>
    </w:rPr>
  </w:style>
  <w:style w:type="paragraph" w:customStyle="1" w:styleId="3ffffff5">
    <w:name w:val="Подрисуночный текст3"/>
    <w:basedOn w:val="a6"/>
    <w:next w:val="a6"/>
    <w:uiPriority w:val="99"/>
    <w:rsid w:val="008E39CA"/>
    <w:pPr>
      <w:keepNext/>
      <w:spacing w:before="120" w:after="120" w:line="360" w:lineRule="auto"/>
      <w:ind w:firstLine="567"/>
      <w:jc w:val="center"/>
    </w:pPr>
    <w:rPr>
      <w:rFonts w:ascii="Arial" w:eastAsia="Microsoft YaHei" w:hAnsi="Arial"/>
      <w:sz w:val="20"/>
      <w:szCs w:val="20"/>
      <w:lang w:eastAsia="ru-RU"/>
    </w:rPr>
  </w:style>
  <w:style w:type="character" w:customStyle="1" w:styleId="3ffffff6">
    <w:name w:val="Подрисуночный текст Знак3"/>
    <w:uiPriority w:val="99"/>
    <w:locked/>
    <w:rsid w:val="008E39CA"/>
    <w:rPr>
      <w:rFonts w:ascii="Arial" w:eastAsia="Microsoft YaHei" w:hAnsi="Arial" w:cs="Times New Roman"/>
      <w:sz w:val="20"/>
      <w:szCs w:val="20"/>
      <w:lang w:eastAsia="ru-RU"/>
    </w:rPr>
  </w:style>
  <w:style w:type="character" w:customStyle="1" w:styleId="34b">
    <w:name w:val="Основной текст 3 Знак4"/>
    <w:rsid w:val="008E39CA"/>
    <w:rPr>
      <w:rFonts w:ascii="Times New Roman" w:eastAsia="Times New Roman" w:hAnsi="Times New Roman" w:cs="Times New Roman"/>
      <w:sz w:val="16"/>
      <w:szCs w:val="16"/>
      <w:lang w:eastAsia="ru-RU"/>
    </w:rPr>
  </w:style>
  <w:style w:type="paragraph" w:customStyle="1" w:styleId="3ffffff7">
    <w:name w:val="Подпись рисунков/таблиц3"/>
    <w:basedOn w:val="affc"/>
    <w:uiPriority w:val="99"/>
    <w:rsid w:val="008E39CA"/>
    <w:pPr>
      <w:framePr w:hSpace="0" w:wrap="auto" w:vAnchor="margin" w:hAnchor="text" w:xAlign="left" w:yAlign="inline"/>
      <w:spacing w:line="360" w:lineRule="auto"/>
      <w:ind w:left="-57" w:firstLine="426"/>
    </w:pPr>
    <w:rPr>
      <w:rFonts w:eastAsia="Times New Roman"/>
      <w:bCs/>
      <w:szCs w:val="18"/>
    </w:rPr>
  </w:style>
  <w:style w:type="paragraph" w:customStyle="1" w:styleId="13f9">
    <w:name w:val="Маркированный_13"/>
    <w:basedOn w:val="a6"/>
    <w:rsid w:val="008E39CA"/>
    <w:pPr>
      <w:tabs>
        <w:tab w:val="left" w:pos="900"/>
      </w:tabs>
      <w:spacing w:line="360" w:lineRule="auto"/>
      <w:ind w:firstLine="720"/>
    </w:pPr>
    <w:rPr>
      <w:rFonts w:eastAsia="Times New Roman"/>
      <w:szCs w:val="24"/>
    </w:rPr>
  </w:style>
  <w:style w:type="character" w:customStyle="1" w:styleId="14f2">
    <w:name w:val="Маркированный_1 Знак4"/>
    <w:locked/>
    <w:rsid w:val="008E39CA"/>
    <w:rPr>
      <w:rFonts w:ascii="Times New Roman" w:eastAsia="Times New Roman" w:hAnsi="Times New Roman" w:cs="Times New Roman"/>
      <w:sz w:val="24"/>
      <w:szCs w:val="24"/>
    </w:rPr>
  </w:style>
  <w:style w:type="paragraph" w:customStyle="1" w:styleId="A31">
    <w:name w:val="Текстовый блок A3"/>
    <w:uiPriority w:val="99"/>
    <w:rsid w:val="008E39CA"/>
    <w:pPr>
      <w:spacing w:before="120" w:after="100"/>
      <w:ind w:firstLine="567"/>
      <w:jc w:val="both"/>
    </w:pPr>
    <w:rPr>
      <w:rFonts w:ascii="Helvetica" w:eastAsia="ヒラギノ角ゴ Pro W3" w:hAnsi="Helvetica"/>
      <w:color w:val="000000"/>
      <w:sz w:val="24"/>
    </w:rPr>
  </w:style>
  <w:style w:type="paragraph" w:customStyle="1" w:styleId="AA3">
    <w:name w:val="Свободная форма A A3"/>
    <w:autoRedefine/>
    <w:uiPriority w:val="99"/>
    <w:rsid w:val="008E39CA"/>
    <w:pPr>
      <w:spacing w:before="120" w:after="100"/>
      <w:ind w:left="6" w:firstLine="567"/>
      <w:jc w:val="center"/>
    </w:pPr>
    <w:rPr>
      <w:rFonts w:ascii="Times New Roman" w:eastAsia="ヒラギノ角ゴ Pro W3" w:hAnsi="Times New Roman"/>
      <w:color w:val="000000"/>
      <w:sz w:val="24"/>
    </w:rPr>
  </w:style>
  <w:style w:type="paragraph" w:customStyle="1" w:styleId="3ffffff8">
    <w:name w:val="Свободная форма3"/>
    <w:autoRedefine/>
    <w:uiPriority w:val="99"/>
    <w:rsid w:val="008E39CA"/>
    <w:pPr>
      <w:widowControl w:val="0"/>
      <w:adjustRightInd w:val="0"/>
      <w:spacing w:before="120" w:after="120"/>
      <w:ind w:firstLine="709"/>
      <w:jc w:val="both"/>
      <w:textAlignment w:val="baseline"/>
    </w:pPr>
    <w:rPr>
      <w:rFonts w:ascii="Times New Roman" w:eastAsia="ヒラギノ角ゴ Pro W3" w:hAnsi="Times New Roman"/>
      <w:color w:val="000000"/>
    </w:rPr>
  </w:style>
  <w:style w:type="character" w:customStyle="1" w:styleId="4ff8">
    <w:name w:val="Подзаголовок Знак4"/>
    <w:uiPriority w:val="11"/>
    <w:rsid w:val="008E39CA"/>
    <w:rPr>
      <w:rFonts w:ascii="Cambria" w:eastAsia="Times New Roman" w:hAnsi="Cambria" w:cs="Times New Roman"/>
      <w:b/>
      <w:color w:val="548DD4"/>
      <w:sz w:val="24"/>
      <w:szCs w:val="24"/>
    </w:rPr>
  </w:style>
  <w:style w:type="paragraph" w:customStyle="1" w:styleId="A32">
    <w:name w:val="Свободная форма A3"/>
    <w:uiPriority w:val="99"/>
    <w:rsid w:val="008E39CA"/>
    <w:pPr>
      <w:spacing w:after="120"/>
      <w:ind w:firstLine="709"/>
      <w:jc w:val="both"/>
    </w:pPr>
    <w:rPr>
      <w:rFonts w:ascii="Times New Roman" w:eastAsia="ヒラギノ角ゴ Pro W3" w:hAnsi="Times New Roman"/>
      <w:color w:val="000000"/>
    </w:rPr>
  </w:style>
  <w:style w:type="character" w:customStyle="1" w:styleId="23f9">
    <w:name w:val="Стиль2 Знак3"/>
    <w:locked/>
    <w:rsid w:val="008E39CA"/>
    <w:rPr>
      <w:rFonts w:ascii="Arial Black" w:eastAsia="ヒラギノ角ゴ Pro W3" w:hAnsi="Arial Black" w:cs="Times New Roman"/>
      <w:color w:val="000000"/>
      <w:sz w:val="24"/>
      <w:szCs w:val="20"/>
    </w:rPr>
  </w:style>
  <w:style w:type="paragraph" w:customStyle="1" w:styleId="3ffffff9">
    <w:name w:val="Пояснение3"/>
    <w:rsid w:val="008E39CA"/>
    <w:pPr>
      <w:widowControl w:val="0"/>
      <w:spacing w:after="120"/>
      <w:ind w:firstLine="720"/>
      <w:jc w:val="both"/>
    </w:pPr>
    <w:rPr>
      <w:rFonts w:ascii="Times New Roman" w:eastAsia="Times New Roman" w:hAnsi="Times New Roman"/>
      <w:sz w:val="24"/>
    </w:rPr>
  </w:style>
  <w:style w:type="paragraph" w:customStyle="1" w:styleId="634">
    <w:name w:val="Основной текст63"/>
    <w:basedOn w:val="a6"/>
    <w:rsid w:val="008E39CA"/>
    <w:pPr>
      <w:widowControl w:val="0"/>
      <w:shd w:val="clear" w:color="auto" w:fill="FFFFFF"/>
      <w:spacing w:before="240" w:line="485" w:lineRule="exact"/>
      <w:jc w:val="center"/>
    </w:pPr>
    <w:rPr>
      <w:rFonts w:ascii="Calibri" w:hAnsi="Calibri"/>
      <w:sz w:val="26"/>
      <w:szCs w:val="26"/>
    </w:rPr>
  </w:style>
  <w:style w:type="character" w:customStyle="1" w:styleId="33f3">
    <w:name w:val="Заголовок №3_3"/>
    <w:rsid w:val="008E39CA"/>
    <w:rPr>
      <w:rFonts w:ascii="Arial Narrow" w:eastAsia="Arial Narrow" w:hAnsi="Arial Narrow" w:cs="Arial Narrow"/>
      <w:b/>
      <w:bCs/>
      <w:spacing w:val="10"/>
      <w:sz w:val="26"/>
      <w:szCs w:val="26"/>
      <w:shd w:val="clear" w:color="auto" w:fill="FFFFFF"/>
    </w:rPr>
  </w:style>
  <w:style w:type="paragraph" w:customStyle="1" w:styleId="436">
    <w:name w:val="Основной текст43"/>
    <w:basedOn w:val="a6"/>
    <w:rsid w:val="008E39CA"/>
    <w:pPr>
      <w:widowControl w:val="0"/>
      <w:shd w:val="clear" w:color="auto" w:fill="FFFFFF"/>
      <w:spacing w:after="1500" w:line="0" w:lineRule="atLeast"/>
      <w:ind w:hanging="360"/>
    </w:pPr>
    <w:rPr>
      <w:rFonts w:ascii="Arial Narrow" w:eastAsia="Arial Narrow" w:hAnsi="Arial Narrow" w:cs="Arial Narrow"/>
      <w:spacing w:val="20"/>
      <w:sz w:val="21"/>
      <w:szCs w:val="21"/>
      <w:lang w:eastAsia="ru-RU"/>
    </w:rPr>
  </w:style>
  <w:style w:type="paragraph" w:customStyle="1" w:styleId="34c">
    <w:name w:val="Заголовок №34"/>
    <w:basedOn w:val="a6"/>
    <w:rsid w:val="008E39CA"/>
    <w:pPr>
      <w:widowControl w:val="0"/>
      <w:shd w:val="clear" w:color="auto" w:fill="FFFFFF"/>
      <w:spacing w:after="420" w:line="0" w:lineRule="atLeast"/>
      <w:outlineLvl w:val="2"/>
    </w:pPr>
    <w:rPr>
      <w:rFonts w:ascii="Arial Narrow" w:eastAsia="Arial Narrow" w:hAnsi="Arial Narrow" w:cs="Arial Narrow"/>
      <w:b/>
      <w:bCs/>
      <w:spacing w:val="10"/>
      <w:sz w:val="26"/>
      <w:szCs w:val="26"/>
    </w:rPr>
  </w:style>
  <w:style w:type="character" w:customStyle="1" w:styleId="533">
    <w:name w:val="Заголовок №5_3"/>
    <w:rsid w:val="008E39CA"/>
    <w:rPr>
      <w:rFonts w:ascii="Trebuchet MS" w:eastAsia="Trebuchet MS" w:hAnsi="Trebuchet MS" w:cs="Trebuchet MS"/>
      <w:b/>
      <w:bCs/>
      <w:shd w:val="clear" w:color="auto" w:fill="FFFFFF"/>
    </w:rPr>
  </w:style>
  <w:style w:type="paragraph" w:customStyle="1" w:styleId="534">
    <w:name w:val="Заголовок №53"/>
    <w:basedOn w:val="a6"/>
    <w:rsid w:val="008E39CA"/>
    <w:pPr>
      <w:widowControl w:val="0"/>
      <w:shd w:val="clear" w:color="auto" w:fill="FFFFFF"/>
      <w:spacing w:before="120" w:after="120" w:line="0" w:lineRule="atLeast"/>
      <w:ind w:firstLine="0"/>
      <w:outlineLvl w:val="4"/>
    </w:pPr>
    <w:rPr>
      <w:rFonts w:ascii="Trebuchet MS" w:eastAsia="Trebuchet MS" w:hAnsi="Trebuchet MS" w:cs="Trebuchet MS"/>
      <w:b/>
      <w:bCs/>
      <w:sz w:val="22"/>
    </w:rPr>
  </w:style>
  <w:style w:type="character" w:customStyle="1" w:styleId="1335">
    <w:name w:val="Заголовок №13_3"/>
    <w:rsid w:val="008E39CA"/>
    <w:rPr>
      <w:rFonts w:ascii="Times New Roman" w:eastAsia="Times New Roman" w:hAnsi="Times New Roman"/>
      <w:b/>
      <w:bCs/>
      <w:sz w:val="23"/>
      <w:szCs w:val="23"/>
      <w:shd w:val="clear" w:color="auto" w:fill="FFFFFF"/>
    </w:rPr>
  </w:style>
  <w:style w:type="paragraph" w:customStyle="1" w:styleId="1336">
    <w:name w:val="Заголовок №133"/>
    <w:basedOn w:val="a6"/>
    <w:rsid w:val="008E39CA"/>
    <w:pPr>
      <w:widowControl w:val="0"/>
      <w:shd w:val="clear" w:color="auto" w:fill="FFFFFF"/>
      <w:spacing w:before="240" w:after="300" w:line="0" w:lineRule="atLeast"/>
      <w:ind w:firstLine="0"/>
    </w:pPr>
    <w:rPr>
      <w:rFonts w:eastAsia="Times New Roman"/>
      <w:b/>
      <w:bCs/>
      <w:sz w:val="23"/>
      <w:szCs w:val="23"/>
    </w:rPr>
  </w:style>
  <w:style w:type="character" w:customStyle="1" w:styleId="13fa">
    <w:name w:val="Заголовок №1_3"/>
    <w:locked/>
    <w:rsid w:val="008E39CA"/>
    <w:rPr>
      <w:rFonts w:ascii="Times New Roman" w:eastAsia="Times New Roman" w:hAnsi="Times New Roman"/>
      <w:b/>
      <w:bCs/>
      <w:sz w:val="30"/>
      <w:szCs w:val="30"/>
      <w:shd w:val="clear" w:color="auto" w:fill="FFFFFF"/>
    </w:rPr>
  </w:style>
  <w:style w:type="paragraph" w:customStyle="1" w:styleId="156">
    <w:name w:val="Заголовок №15"/>
    <w:basedOn w:val="a6"/>
    <w:rsid w:val="008E39CA"/>
    <w:pPr>
      <w:widowControl w:val="0"/>
      <w:shd w:val="clear" w:color="auto" w:fill="FFFFFF"/>
      <w:spacing w:after="120" w:line="0" w:lineRule="atLeast"/>
      <w:ind w:firstLine="0"/>
      <w:jc w:val="center"/>
      <w:outlineLvl w:val="0"/>
    </w:pPr>
    <w:rPr>
      <w:rFonts w:eastAsia="Times New Roman"/>
      <w:b/>
      <w:bCs/>
      <w:sz w:val="30"/>
      <w:szCs w:val="30"/>
    </w:rPr>
  </w:style>
  <w:style w:type="character" w:customStyle="1" w:styleId="3ffffffa">
    <w:name w:val="Подпись к таблице_3"/>
    <w:rsid w:val="008E39CA"/>
    <w:rPr>
      <w:rFonts w:ascii="Times New Roman" w:eastAsia="Times New Roman" w:hAnsi="Times New Roman" w:cs="Times New Roman"/>
      <w:sz w:val="18"/>
      <w:szCs w:val="18"/>
      <w:shd w:val="clear" w:color="auto" w:fill="FFFFFF"/>
    </w:rPr>
  </w:style>
  <w:style w:type="paragraph" w:customStyle="1" w:styleId="1134">
    <w:name w:val="Основной текст113"/>
    <w:basedOn w:val="a6"/>
    <w:rsid w:val="008E39CA"/>
    <w:pPr>
      <w:widowControl w:val="0"/>
      <w:shd w:val="clear" w:color="auto" w:fill="FFFFFF"/>
      <w:spacing w:line="0" w:lineRule="atLeast"/>
      <w:ind w:hanging="480"/>
      <w:jc w:val="left"/>
    </w:pPr>
    <w:rPr>
      <w:rFonts w:ascii="Arial Narrow" w:eastAsia="Arial Narrow" w:hAnsi="Arial Narrow" w:cs="Arial Narrow"/>
      <w:spacing w:val="20"/>
      <w:sz w:val="21"/>
      <w:szCs w:val="21"/>
      <w:lang w:eastAsia="ru-RU"/>
    </w:rPr>
  </w:style>
  <w:style w:type="paragraph" w:customStyle="1" w:styleId="formula3">
    <w:name w:val="formula3"/>
    <w:basedOn w:val="a6"/>
    <w:rsid w:val="008E39CA"/>
    <w:pPr>
      <w:spacing w:before="100" w:beforeAutospacing="1" w:after="100" w:afterAutospacing="1"/>
      <w:ind w:firstLine="0"/>
      <w:jc w:val="center"/>
    </w:pPr>
    <w:rPr>
      <w:rFonts w:ascii="Verdana" w:eastAsia="Times New Roman" w:hAnsi="Verdana"/>
      <w:sz w:val="12"/>
      <w:szCs w:val="12"/>
      <w:lang w:eastAsia="ru-RU"/>
    </w:rPr>
  </w:style>
  <w:style w:type="character" w:customStyle="1" w:styleId="23fa">
    <w:name w:val="Заголовок №2_3"/>
    <w:rsid w:val="008E39CA"/>
    <w:rPr>
      <w:rFonts w:ascii="Arial" w:eastAsia="Arial" w:hAnsi="Arial" w:cs="Arial"/>
      <w:b/>
      <w:bCs/>
      <w:sz w:val="23"/>
      <w:szCs w:val="23"/>
      <w:shd w:val="clear" w:color="auto" w:fill="FFFFFF"/>
    </w:rPr>
  </w:style>
  <w:style w:type="paragraph" w:customStyle="1" w:styleId="23fb">
    <w:name w:val="Заголовок №23"/>
    <w:basedOn w:val="a6"/>
    <w:rsid w:val="008E39CA"/>
    <w:pPr>
      <w:widowControl w:val="0"/>
      <w:shd w:val="clear" w:color="auto" w:fill="FFFFFF"/>
      <w:spacing w:after="420" w:line="413" w:lineRule="exact"/>
      <w:ind w:firstLine="0"/>
      <w:outlineLvl w:val="1"/>
    </w:pPr>
    <w:rPr>
      <w:rFonts w:ascii="Arial" w:eastAsia="Arial" w:hAnsi="Arial" w:cs="Arial"/>
      <w:b/>
      <w:bCs/>
      <w:sz w:val="23"/>
      <w:szCs w:val="23"/>
    </w:rPr>
  </w:style>
  <w:style w:type="paragraph" w:customStyle="1" w:styleId="TableParagraph3">
    <w:name w:val="Table Paragraph3"/>
    <w:basedOn w:val="a6"/>
    <w:uiPriority w:val="1"/>
    <w:rsid w:val="008E39CA"/>
    <w:pPr>
      <w:autoSpaceDE w:val="0"/>
      <w:autoSpaceDN w:val="0"/>
      <w:adjustRightInd w:val="0"/>
      <w:ind w:firstLine="0"/>
      <w:jc w:val="left"/>
    </w:pPr>
    <w:rPr>
      <w:szCs w:val="24"/>
    </w:rPr>
  </w:style>
  <w:style w:type="character" w:customStyle="1" w:styleId="1631">
    <w:name w:val="Основной текст (16)_3"/>
    <w:rsid w:val="008E39CA"/>
    <w:rPr>
      <w:rFonts w:ascii="Arial Narrow" w:eastAsia="Arial Narrow" w:hAnsi="Arial Narrow" w:cs="Arial Narrow"/>
      <w:b/>
      <w:bCs/>
      <w:shd w:val="clear" w:color="auto" w:fill="FFFFFF"/>
    </w:rPr>
  </w:style>
  <w:style w:type="character" w:customStyle="1" w:styleId="23fc">
    <w:name w:val="Подпись к картинке (2)_3"/>
    <w:rsid w:val="008E39CA"/>
    <w:rPr>
      <w:rFonts w:ascii="Arial Narrow" w:eastAsia="Arial Narrow" w:hAnsi="Arial Narrow" w:cs="Arial Narrow"/>
      <w:b/>
      <w:bCs/>
      <w:sz w:val="17"/>
      <w:szCs w:val="17"/>
      <w:shd w:val="clear" w:color="auto" w:fill="FFFFFF"/>
    </w:rPr>
  </w:style>
  <w:style w:type="character" w:customStyle="1" w:styleId="33f4">
    <w:name w:val="Подпись к картинке (3)_3"/>
    <w:rsid w:val="008E39CA"/>
    <w:rPr>
      <w:rFonts w:ascii="Arial Narrow" w:eastAsia="Arial Narrow" w:hAnsi="Arial Narrow" w:cs="Arial Narrow"/>
      <w:spacing w:val="20"/>
      <w:sz w:val="21"/>
      <w:szCs w:val="21"/>
      <w:shd w:val="clear" w:color="auto" w:fill="FFFFFF"/>
    </w:rPr>
  </w:style>
  <w:style w:type="paragraph" w:customStyle="1" w:styleId="13fb">
    <w:name w:val="Подпись к таблице13"/>
    <w:basedOn w:val="a6"/>
    <w:rsid w:val="008E39CA"/>
    <w:pPr>
      <w:widowControl w:val="0"/>
      <w:shd w:val="clear" w:color="auto" w:fill="FFFFFF"/>
      <w:spacing w:line="302" w:lineRule="exact"/>
      <w:ind w:firstLine="0"/>
    </w:pPr>
    <w:rPr>
      <w:rFonts w:eastAsia="Times New Roman"/>
      <w:sz w:val="18"/>
      <w:szCs w:val="18"/>
    </w:rPr>
  </w:style>
  <w:style w:type="paragraph" w:customStyle="1" w:styleId="3132">
    <w:name w:val="Заголовок №313"/>
    <w:basedOn w:val="a6"/>
    <w:rsid w:val="008E39CA"/>
    <w:pPr>
      <w:widowControl w:val="0"/>
      <w:shd w:val="clear" w:color="auto" w:fill="FFFFFF"/>
      <w:spacing w:before="60" w:after="180" w:line="0" w:lineRule="atLeast"/>
      <w:ind w:hanging="420"/>
      <w:outlineLvl w:val="2"/>
    </w:pPr>
    <w:rPr>
      <w:rFonts w:ascii="Arial Narrow" w:eastAsia="Arial Narrow" w:hAnsi="Arial Narrow" w:cs="Arial Narrow"/>
      <w:b/>
      <w:bCs/>
      <w:sz w:val="20"/>
      <w:szCs w:val="20"/>
      <w:lang w:eastAsia="ru-RU"/>
    </w:rPr>
  </w:style>
  <w:style w:type="paragraph" w:customStyle="1" w:styleId="1613">
    <w:name w:val="Основной текст (16)13"/>
    <w:basedOn w:val="a6"/>
    <w:rsid w:val="008E39CA"/>
    <w:pPr>
      <w:widowControl w:val="0"/>
      <w:shd w:val="clear" w:color="auto" w:fill="FFFFFF"/>
      <w:spacing w:after="60" w:line="302" w:lineRule="exact"/>
      <w:ind w:hanging="420"/>
      <w:jc w:val="left"/>
    </w:pPr>
    <w:rPr>
      <w:rFonts w:ascii="Arial Narrow" w:eastAsia="Arial Narrow" w:hAnsi="Arial Narrow" w:cs="Arial Narrow"/>
      <w:b/>
      <w:bCs/>
      <w:sz w:val="22"/>
    </w:rPr>
  </w:style>
  <w:style w:type="paragraph" w:customStyle="1" w:styleId="23fd">
    <w:name w:val="Подпись к картинке (2)3"/>
    <w:basedOn w:val="a6"/>
    <w:rsid w:val="008E39CA"/>
    <w:pPr>
      <w:widowControl w:val="0"/>
      <w:shd w:val="clear" w:color="auto" w:fill="FFFFFF"/>
      <w:spacing w:line="0" w:lineRule="atLeast"/>
      <w:ind w:firstLine="0"/>
      <w:jc w:val="left"/>
    </w:pPr>
    <w:rPr>
      <w:rFonts w:ascii="Arial Narrow" w:eastAsia="Arial Narrow" w:hAnsi="Arial Narrow" w:cs="Arial Narrow"/>
      <w:b/>
      <w:bCs/>
      <w:sz w:val="17"/>
      <w:szCs w:val="17"/>
    </w:rPr>
  </w:style>
  <w:style w:type="paragraph" w:customStyle="1" w:styleId="3133">
    <w:name w:val="Подпись к картинке (3)13"/>
    <w:basedOn w:val="a6"/>
    <w:rsid w:val="008E39CA"/>
    <w:pPr>
      <w:widowControl w:val="0"/>
      <w:shd w:val="clear" w:color="auto" w:fill="FFFFFF"/>
      <w:spacing w:line="0" w:lineRule="atLeast"/>
      <w:ind w:firstLine="0"/>
      <w:jc w:val="left"/>
    </w:pPr>
    <w:rPr>
      <w:rFonts w:ascii="Arial Narrow" w:eastAsia="Arial Narrow" w:hAnsi="Arial Narrow" w:cs="Arial Narrow"/>
      <w:spacing w:val="20"/>
      <w:sz w:val="21"/>
      <w:szCs w:val="21"/>
    </w:rPr>
  </w:style>
  <w:style w:type="paragraph" w:customStyle="1" w:styleId="1337">
    <w:name w:val="Обычный 13 Знак3"/>
    <w:basedOn w:val="a6"/>
    <w:rsid w:val="008E39CA"/>
    <w:pPr>
      <w:keepNext/>
      <w:keepLines/>
      <w:suppressLineNumbers/>
      <w:tabs>
        <w:tab w:val="left" w:leader="dot" w:pos="9356"/>
      </w:tabs>
      <w:suppressAutoHyphens/>
      <w:spacing w:before="60"/>
      <w:ind w:firstLine="567"/>
    </w:pPr>
    <w:rPr>
      <w:rFonts w:eastAsia="Times New Roman"/>
      <w:sz w:val="26"/>
      <w:szCs w:val="20"/>
    </w:rPr>
  </w:style>
  <w:style w:type="character" w:customStyle="1" w:styleId="13330">
    <w:name w:val="Обычный 13 Знак Знак33"/>
    <w:rsid w:val="008E39CA"/>
    <w:rPr>
      <w:rFonts w:ascii="Times New Roman" w:eastAsia="Times New Roman" w:hAnsi="Times New Roman" w:cs="Times New Roman"/>
      <w:sz w:val="26"/>
      <w:szCs w:val="20"/>
    </w:rPr>
  </w:style>
  <w:style w:type="paragraph" w:customStyle="1" w:styleId="3ffffffb">
    <w:name w:val="заголовок табл3"/>
    <w:basedOn w:val="a6"/>
    <w:rsid w:val="008E39CA"/>
    <w:pPr>
      <w:keepNext/>
      <w:suppressLineNumbers/>
      <w:tabs>
        <w:tab w:val="num" w:pos="680"/>
        <w:tab w:val="left" w:pos="1985"/>
        <w:tab w:val="left" w:leader="dot" w:pos="9356"/>
        <w:tab w:val="right" w:pos="9639"/>
      </w:tabs>
      <w:suppressAutoHyphens/>
      <w:spacing w:before="120" w:after="120"/>
      <w:ind w:firstLine="0"/>
      <w:jc w:val="center"/>
    </w:pPr>
    <w:rPr>
      <w:rFonts w:eastAsia="Times New Roman"/>
      <w:b/>
      <w:szCs w:val="20"/>
    </w:rPr>
  </w:style>
  <w:style w:type="character" w:customStyle="1" w:styleId="3ffffffc">
    <w:name w:val="заголовок табл Знак3"/>
    <w:rsid w:val="008E39CA"/>
    <w:rPr>
      <w:rFonts w:ascii="Times New Roman" w:eastAsia="Times New Roman" w:hAnsi="Times New Roman" w:cs="Times New Roman"/>
      <w:b/>
      <w:sz w:val="24"/>
      <w:szCs w:val="20"/>
    </w:rPr>
  </w:style>
  <w:style w:type="paragraph" w:customStyle="1" w:styleId="13fc">
    <w:name w:val="Текст13"/>
    <w:basedOn w:val="a6"/>
    <w:uiPriority w:val="99"/>
    <w:rsid w:val="008E39CA"/>
    <w:pPr>
      <w:tabs>
        <w:tab w:val="left" w:pos="1701"/>
      </w:tabs>
      <w:suppressAutoHyphens/>
      <w:spacing w:before="80" w:line="252" w:lineRule="auto"/>
      <w:ind w:firstLine="852"/>
    </w:pPr>
    <w:rPr>
      <w:rFonts w:eastAsia="SimSun" w:cs="Courier New"/>
      <w:sz w:val="28"/>
      <w:szCs w:val="20"/>
      <w:lang w:eastAsia="ar-SA"/>
    </w:rPr>
  </w:style>
  <w:style w:type="character" w:customStyle="1" w:styleId="4ff9">
    <w:name w:val="Текст Знак4"/>
    <w:aliases w:val="Знак71 Знак1,Знак72 Знак1"/>
    <w:rsid w:val="008E39CA"/>
    <w:rPr>
      <w:rFonts w:ascii="Times New Roman" w:eastAsia="SimSun" w:hAnsi="Times New Roman" w:cs="Times New Roman"/>
      <w:sz w:val="28"/>
      <w:szCs w:val="20"/>
    </w:rPr>
  </w:style>
  <w:style w:type="character" w:customStyle="1" w:styleId="13230">
    <w:name w:val="Заголовок №13 (2)_3"/>
    <w:rsid w:val="008E39CA"/>
    <w:rPr>
      <w:rFonts w:ascii="Times New Roman" w:eastAsia="Times New Roman" w:hAnsi="Times New Roman"/>
      <w:b/>
      <w:bCs/>
      <w:i/>
      <w:iCs/>
      <w:sz w:val="23"/>
      <w:szCs w:val="23"/>
      <w:shd w:val="clear" w:color="auto" w:fill="FFFFFF"/>
    </w:rPr>
  </w:style>
  <w:style w:type="paragraph" w:customStyle="1" w:styleId="13231">
    <w:name w:val="Заголовок №13 (2)3"/>
    <w:basedOn w:val="a6"/>
    <w:rsid w:val="008E39CA"/>
    <w:pPr>
      <w:widowControl w:val="0"/>
      <w:shd w:val="clear" w:color="auto" w:fill="FFFFFF"/>
      <w:spacing w:before="300" w:line="278" w:lineRule="exact"/>
      <w:ind w:firstLine="0"/>
    </w:pPr>
    <w:rPr>
      <w:rFonts w:eastAsia="Times New Roman"/>
      <w:b/>
      <w:bCs/>
      <w:i/>
      <w:iCs/>
      <w:sz w:val="23"/>
      <w:szCs w:val="23"/>
    </w:rPr>
  </w:style>
  <w:style w:type="character" w:customStyle="1" w:styleId="1730">
    <w:name w:val="Основной текст (17)_3"/>
    <w:rsid w:val="008E39CA"/>
    <w:rPr>
      <w:rFonts w:ascii="Times New Roman" w:eastAsia="Times New Roman" w:hAnsi="Times New Roman"/>
      <w:b/>
      <w:bCs/>
      <w:i/>
      <w:iCs/>
      <w:sz w:val="23"/>
      <w:szCs w:val="23"/>
      <w:shd w:val="clear" w:color="auto" w:fill="FFFFFF"/>
    </w:rPr>
  </w:style>
  <w:style w:type="paragraph" w:customStyle="1" w:styleId="1731">
    <w:name w:val="Основной текст (17)3"/>
    <w:basedOn w:val="a6"/>
    <w:rsid w:val="008E39CA"/>
    <w:pPr>
      <w:widowControl w:val="0"/>
      <w:shd w:val="clear" w:color="auto" w:fill="FFFFFF"/>
      <w:spacing w:before="360" w:after="240" w:line="274" w:lineRule="exact"/>
      <w:ind w:hanging="560"/>
      <w:jc w:val="left"/>
    </w:pPr>
    <w:rPr>
      <w:rFonts w:eastAsia="Times New Roman"/>
      <w:b/>
      <w:bCs/>
      <w:i/>
      <w:iCs/>
      <w:sz w:val="23"/>
      <w:szCs w:val="23"/>
    </w:rPr>
  </w:style>
  <w:style w:type="character" w:customStyle="1" w:styleId="1135">
    <w:name w:val="Заголовок №11_3"/>
    <w:rsid w:val="008E39CA"/>
    <w:rPr>
      <w:rFonts w:ascii="Times New Roman" w:eastAsia="Times New Roman" w:hAnsi="Times New Roman"/>
      <w:b/>
      <w:bCs/>
      <w:sz w:val="26"/>
      <w:szCs w:val="26"/>
      <w:shd w:val="clear" w:color="auto" w:fill="FFFFFF"/>
    </w:rPr>
  </w:style>
  <w:style w:type="paragraph" w:customStyle="1" w:styleId="1136">
    <w:name w:val="Заголовок №113"/>
    <w:basedOn w:val="a6"/>
    <w:rsid w:val="008E39CA"/>
    <w:pPr>
      <w:widowControl w:val="0"/>
      <w:shd w:val="clear" w:color="auto" w:fill="FFFFFF"/>
      <w:spacing w:before="840" w:line="557" w:lineRule="exact"/>
      <w:ind w:firstLine="0"/>
      <w:jc w:val="left"/>
    </w:pPr>
    <w:rPr>
      <w:rFonts w:eastAsia="Times New Roman"/>
      <w:b/>
      <w:bCs/>
      <w:sz w:val="26"/>
      <w:szCs w:val="26"/>
    </w:rPr>
  </w:style>
  <w:style w:type="character" w:customStyle="1" w:styleId="23fe">
    <w:name w:val="Оглавление (2)_3"/>
    <w:rsid w:val="008E39CA"/>
    <w:rPr>
      <w:rFonts w:ascii="Trebuchet MS" w:eastAsia="Trebuchet MS" w:hAnsi="Trebuchet MS" w:cs="Trebuchet MS"/>
      <w:spacing w:val="20"/>
      <w:shd w:val="clear" w:color="auto" w:fill="FFFFFF"/>
    </w:rPr>
  </w:style>
  <w:style w:type="paragraph" w:customStyle="1" w:styleId="23ff">
    <w:name w:val="Оглавление (2)3"/>
    <w:basedOn w:val="a6"/>
    <w:rsid w:val="008E39CA"/>
    <w:pPr>
      <w:widowControl w:val="0"/>
      <w:shd w:val="clear" w:color="auto" w:fill="FFFFFF"/>
      <w:spacing w:line="0" w:lineRule="atLeast"/>
      <w:ind w:firstLine="0"/>
    </w:pPr>
    <w:rPr>
      <w:rFonts w:ascii="Trebuchet MS" w:eastAsia="Trebuchet MS" w:hAnsi="Trebuchet MS" w:cs="Trebuchet MS"/>
      <w:spacing w:val="20"/>
      <w:sz w:val="22"/>
    </w:rPr>
  </w:style>
  <w:style w:type="character" w:customStyle="1" w:styleId="51Exact3">
    <w:name w:val="Основной текст (51) Exact3"/>
    <w:rsid w:val="008E39CA"/>
    <w:rPr>
      <w:rFonts w:ascii="Trebuchet MS" w:eastAsia="Trebuchet MS" w:hAnsi="Trebuchet MS" w:cs="Trebuchet MS"/>
      <w:shd w:val="clear" w:color="auto" w:fill="FFFFFF"/>
    </w:rPr>
  </w:style>
  <w:style w:type="paragraph" w:customStyle="1" w:styleId="5130">
    <w:name w:val="Основной текст (51)3"/>
    <w:basedOn w:val="a6"/>
    <w:rsid w:val="008E39CA"/>
    <w:pPr>
      <w:widowControl w:val="0"/>
      <w:shd w:val="clear" w:color="auto" w:fill="FFFFFF"/>
      <w:spacing w:line="0" w:lineRule="atLeast"/>
      <w:ind w:firstLine="0"/>
      <w:jc w:val="left"/>
    </w:pPr>
    <w:rPr>
      <w:rFonts w:ascii="Trebuchet MS" w:eastAsia="Trebuchet MS" w:hAnsi="Trebuchet MS" w:cs="Trebuchet MS"/>
      <w:sz w:val="22"/>
    </w:rPr>
  </w:style>
  <w:style w:type="paragraph" w:customStyle="1" w:styleId="s33">
    <w:name w:val="s_33"/>
    <w:basedOn w:val="a6"/>
    <w:rsid w:val="008E39CA"/>
    <w:pPr>
      <w:spacing w:before="100" w:beforeAutospacing="1" w:after="100" w:afterAutospacing="1"/>
      <w:ind w:firstLine="0"/>
      <w:jc w:val="left"/>
    </w:pPr>
    <w:rPr>
      <w:rFonts w:eastAsia="Times New Roman"/>
      <w:szCs w:val="24"/>
      <w:lang w:eastAsia="ru-RU"/>
    </w:rPr>
  </w:style>
  <w:style w:type="paragraph" w:customStyle="1" w:styleId="s130">
    <w:name w:val="s_13"/>
    <w:basedOn w:val="a6"/>
    <w:rsid w:val="008E39CA"/>
    <w:pPr>
      <w:spacing w:before="100" w:beforeAutospacing="1" w:after="100" w:afterAutospacing="1"/>
      <w:ind w:firstLine="0"/>
      <w:jc w:val="left"/>
    </w:pPr>
    <w:rPr>
      <w:rFonts w:eastAsia="Times New Roman"/>
      <w:szCs w:val="24"/>
      <w:lang w:eastAsia="ru-RU"/>
    </w:rPr>
  </w:style>
  <w:style w:type="paragraph" w:customStyle="1" w:styleId="xl343">
    <w:name w:val="xl343"/>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Cs w:val="24"/>
      <w:lang w:eastAsia="ru-RU"/>
    </w:rPr>
  </w:style>
  <w:style w:type="paragraph" w:customStyle="1" w:styleId="text4">
    <w:name w:val="text4"/>
    <w:basedOn w:val="a6"/>
    <w:rsid w:val="008E39CA"/>
    <w:pPr>
      <w:spacing w:before="100" w:beforeAutospacing="1" w:after="100" w:afterAutospacing="1"/>
      <w:ind w:firstLine="0"/>
      <w:jc w:val="left"/>
    </w:pPr>
    <w:rPr>
      <w:rFonts w:ascii="Tahoma" w:eastAsia="Times New Roman" w:hAnsi="Tahoma" w:cs="Tahoma"/>
      <w:color w:val="000000"/>
      <w:szCs w:val="24"/>
      <w:lang w:eastAsia="ru-RU"/>
    </w:rPr>
  </w:style>
  <w:style w:type="paragraph" w:customStyle="1" w:styleId="a13">
    <w:name w:val="a13"/>
    <w:basedOn w:val="a6"/>
    <w:rsid w:val="008E39CA"/>
    <w:pPr>
      <w:spacing w:before="100" w:beforeAutospacing="1" w:after="100" w:afterAutospacing="1"/>
      <w:ind w:firstLine="0"/>
      <w:jc w:val="left"/>
    </w:pPr>
    <w:rPr>
      <w:rFonts w:eastAsia="Times New Roman"/>
      <w:szCs w:val="24"/>
      <w:lang w:eastAsia="ru-RU"/>
    </w:rPr>
  </w:style>
  <w:style w:type="paragraph" w:customStyle="1" w:styleId="a03">
    <w:name w:val="a03"/>
    <w:basedOn w:val="a6"/>
    <w:rsid w:val="008E39CA"/>
    <w:pPr>
      <w:spacing w:before="100" w:beforeAutospacing="1" w:after="100" w:afterAutospacing="1"/>
      <w:ind w:firstLine="0"/>
      <w:jc w:val="left"/>
    </w:pPr>
    <w:rPr>
      <w:rFonts w:eastAsia="Times New Roman"/>
      <w:szCs w:val="24"/>
      <w:lang w:eastAsia="ru-RU"/>
    </w:rPr>
  </w:style>
  <w:style w:type="paragraph" w:customStyle="1" w:styleId="a40">
    <w:name w:val="a4"/>
    <w:basedOn w:val="a6"/>
    <w:rsid w:val="008E39CA"/>
    <w:pPr>
      <w:spacing w:before="100" w:beforeAutospacing="1" w:after="100" w:afterAutospacing="1"/>
      <w:ind w:firstLine="0"/>
      <w:jc w:val="left"/>
    </w:pPr>
    <w:rPr>
      <w:rFonts w:eastAsia="Times New Roman"/>
      <w:szCs w:val="24"/>
      <w:lang w:eastAsia="ru-RU"/>
    </w:rPr>
  </w:style>
  <w:style w:type="character" w:customStyle="1" w:styleId="4ffa">
    <w:name w:val="Шапка Знак4"/>
    <w:rsid w:val="008E39CA"/>
    <w:rPr>
      <w:rFonts w:ascii="Arial" w:eastAsia="Times New Roman" w:hAnsi="Arial" w:cs="Times New Roman"/>
      <w:b/>
      <w:sz w:val="20"/>
      <w:szCs w:val="20"/>
    </w:rPr>
  </w:style>
  <w:style w:type="paragraph" w:customStyle="1" w:styleId="3ffffffd">
    <w:name w:val="микротекст3"/>
    <w:basedOn w:val="aff2"/>
    <w:rsid w:val="008E39CA"/>
    <w:pPr>
      <w:tabs>
        <w:tab w:val="clear" w:pos="33"/>
      </w:tabs>
      <w:overflowPunct w:val="0"/>
      <w:autoSpaceDE w:val="0"/>
      <w:autoSpaceDN w:val="0"/>
      <w:adjustRightInd w:val="0"/>
      <w:spacing w:line="360" w:lineRule="auto"/>
      <w:ind w:firstLine="357"/>
      <w:textAlignment w:val="baseline"/>
    </w:pPr>
    <w:rPr>
      <w:rFonts w:ascii="Arial" w:eastAsia="Times New Roman" w:hAnsi="Arial"/>
      <w:sz w:val="20"/>
      <w:szCs w:val="20"/>
      <w:lang w:val="en-US" w:eastAsia="ru-RU" w:bidi="en-US"/>
    </w:rPr>
  </w:style>
  <w:style w:type="paragraph" w:customStyle="1" w:styleId="3ffffffe">
    <w:name w:val="Îáû÷íûé3"/>
    <w:semiHidden/>
    <w:rsid w:val="008E39CA"/>
    <w:pPr>
      <w:spacing w:after="120"/>
      <w:ind w:firstLine="709"/>
      <w:jc w:val="both"/>
    </w:pPr>
    <w:rPr>
      <w:rFonts w:ascii="Times New Roman" w:eastAsia="Times New Roman" w:hAnsi="Times New Roman"/>
      <w:lang w:val="en-US"/>
    </w:rPr>
  </w:style>
  <w:style w:type="character" w:customStyle="1" w:styleId="13fd">
    <w:name w:val="Заголовок_1 Знак Знак3"/>
    <w:semiHidden/>
    <w:rsid w:val="008E39CA"/>
    <w:rPr>
      <w:rFonts w:ascii="Times New Roman" w:eastAsia="Times New Roman" w:hAnsi="Times New Roman" w:cs="Times New Roman"/>
      <w:b/>
      <w:caps/>
      <w:sz w:val="24"/>
      <w:szCs w:val="24"/>
    </w:rPr>
  </w:style>
  <w:style w:type="paragraph" w:customStyle="1" w:styleId="3fffffff">
    <w:name w:val="Рисунок3"/>
    <w:basedOn w:val="a6"/>
    <w:next w:val="affc"/>
    <w:rsid w:val="008E39CA"/>
    <w:pPr>
      <w:keepNext/>
      <w:spacing w:line="360" w:lineRule="auto"/>
      <w:ind w:left="1080"/>
    </w:pPr>
    <w:rPr>
      <w:rFonts w:ascii="Arial" w:eastAsia="Times New Roman" w:hAnsi="Arial" w:cs="Arial"/>
      <w:spacing w:val="-5"/>
      <w:sz w:val="20"/>
      <w:szCs w:val="20"/>
    </w:rPr>
  </w:style>
  <w:style w:type="paragraph" w:customStyle="1" w:styleId="3fffffff0">
    <w:name w:val="Подзаголовок главы3"/>
    <w:basedOn w:val="affff9"/>
    <w:semiHidden/>
    <w:rsid w:val="008E39CA"/>
    <w:pPr>
      <w:spacing w:line="276" w:lineRule="auto"/>
      <w:ind w:firstLine="0"/>
    </w:pPr>
    <w:rPr>
      <w:b w:val="0"/>
      <w:color w:val="auto"/>
    </w:rPr>
  </w:style>
  <w:style w:type="character" w:customStyle="1" w:styleId="3fffffff1">
    <w:name w:val="Подчеркнутый Знак3"/>
    <w:semiHidden/>
    <w:rsid w:val="008E39CA"/>
    <w:rPr>
      <w:rFonts w:ascii="Times New Roman" w:eastAsia="Times New Roman" w:hAnsi="Times New Roman" w:cs="Times New Roman"/>
      <w:sz w:val="24"/>
      <w:szCs w:val="24"/>
      <w:u w:val="single"/>
    </w:rPr>
  </w:style>
  <w:style w:type="paragraph" w:customStyle="1" w:styleId="3fffffff2">
    <w:name w:val="Нижний колонтитул (четный)3"/>
    <w:basedOn w:val="af3"/>
    <w:semiHidden/>
    <w:rsid w:val="008E39CA"/>
    <w:pPr>
      <w:keepLines/>
      <w:pBdr>
        <w:top w:val="single" w:sz="6" w:space="2" w:color="auto"/>
      </w:pBdr>
      <w:tabs>
        <w:tab w:val="clear" w:pos="4677"/>
        <w:tab w:val="clear" w:pos="9355"/>
        <w:tab w:val="center" w:pos="4320"/>
        <w:tab w:val="right" w:pos="8640"/>
      </w:tabs>
      <w:spacing w:before="600" w:line="190" w:lineRule="atLeast"/>
      <w:ind w:left="1080"/>
    </w:pPr>
    <w:rPr>
      <w:rFonts w:eastAsia="Times New Roman" w:cs="Arial"/>
      <w:caps/>
      <w:spacing w:val="-5"/>
      <w:sz w:val="15"/>
      <w:szCs w:val="15"/>
      <w:lang w:eastAsia="ru-RU"/>
    </w:rPr>
  </w:style>
  <w:style w:type="paragraph" w:customStyle="1" w:styleId="3fffffff3">
    <w:name w:val="Нижний колонтитул (первый)3"/>
    <w:basedOn w:val="af3"/>
    <w:semiHidden/>
    <w:rsid w:val="008E39CA"/>
    <w:pPr>
      <w:keepLines/>
      <w:pBdr>
        <w:top w:val="single" w:sz="6" w:space="2" w:color="auto"/>
      </w:pBdr>
      <w:tabs>
        <w:tab w:val="clear" w:pos="4677"/>
        <w:tab w:val="clear" w:pos="9355"/>
        <w:tab w:val="center" w:pos="4320"/>
        <w:tab w:val="right" w:pos="8640"/>
      </w:tabs>
      <w:spacing w:before="600" w:line="190" w:lineRule="atLeast"/>
      <w:ind w:left="1080"/>
    </w:pPr>
    <w:rPr>
      <w:rFonts w:eastAsia="Times New Roman" w:cs="Arial"/>
      <w:caps/>
      <w:spacing w:val="-5"/>
      <w:sz w:val="15"/>
      <w:szCs w:val="15"/>
      <w:lang w:eastAsia="ru-RU"/>
    </w:rPr>
  </w:style>
  <w:style w:type="paragraph" w:customStyle="1" w:styleId="3fffffff4">
    <w:name w:val="Нижний колонтитул (нечетный)3"/>
    <w:basedOn w:val="af3"/>
    <w:semiHidden/>
    <w:rsid w:val="008E39CA"/>
    <w:pPr>
      <w:keepLines/>
      <w:pBdr>
        <w:top w:val="single" w:sz="6" w:space="2" w:color="auto"/>
      </w:pBdr>
      <w:tabs>
        <w:tab w:val="clear" w:pos="4677"/>
        <w:tab w:val="clear" w:pos="9355"/>
        <w:tab w:val="center" w:pos="4320"/>
        <w:tab w:val="right" w:pos="8640"/>
      </w:tabs>
      <w:spacing w:before="600" w:line="190" w:lineRule="atLeast"/>
      <w:ind w:left="1080"/>
    </w:pPr>
    <w:rPr>
      <w:rFonts w:eastAsia="Times New Roman" w:cs="Arial"/>
      <w:caps/>
      <w:spacing w:val="-5"/>
      <w:sz w:val="15"/>
      <w:szCs w:val="15"/>
      <w:lang w:eastAsia="ru-RU"/>
    </w:rPr>
  </w:style>
  <w:style w:type="paragraph" w:customStyle="1" w:styleId="3fffffff5">
    <w:name w:val="Подзаголовок части3"/>
    <w:basedOn w:val="a6"/>
    <w:next w:val="aff2"/>
    <w:semiHidden/>
    <w:rsid w:val="008E39CA"/>
    <w:pPr>
      <w:keepNext/>
      <w:spacing w:before="360" w:after="120" w:line="360" w:lineRule="auto"/>
      <w:ind w:left="1080"/>
    </w:pPr>
    <w:rPr>
      <w:rFonts w:ascii="Arial" w:eastAsia="Times New Roman" w:hAnsi="Arial" w:cs="Arial"/>
      <w:i/>
      <w:iCs/>
      <w:spacing w:val="-5"/>
      <w:kern w:val="28"/>
      <w:sz w:val="26"/>
      <w:szCs w:val="26"/>
    </w:rPr>
  </w:style>
  <w:style w:type="paragraph" w:customStyle="1" w:styleId="3fffffff6">
    <w:name w:val="Название раздела3"/>
    <w:basedOn w:val="a6"/>
    <w:next w:val="aff2"/>
    <w:semiHidden/>
    <w:rsid w:val="008E39CA"/>
    <w:pPr>
      <w:pBdr>
        <w:bottom w:val="single" w:sz="6" w:space="2" w:color="auto"/>
      </w:pBdr>
      <w:spacing w:before="360" w:after="960" w:line="360" w:lineRule="auto"/>
    </w:pPr>
    <w:rPr>
      <w:rFonts w:ascii="Arial Black" w:eastAsia="Times New Roman" w:hAnsi="Arial Black" w:cs="Arial Black"/>
      <w:spacing w:val="-35"/>
      <w:sz w:val="54"/>
      <w:szCs w:val="54"/>
      <w:lang w:eastAsia="ru-RU"/>
    </w:rPr>
  </w:style>
  <w:style w:type="paragraph" w:customStyle="1" w:styleId="3fffffff7">
    <w:name w:val="Подзаголовок титульного листа3"/>
    <w:basedOn w:val="a6"/>
    <w:next w:val="aff2"/>
    <w:semiHidden/>
    <w:rsid w:val="008E39CA"/>
    <w:pPr>
      <w:pBdr>
        <w:top w:val="single" w:sz="6" w:space="24" w:color="auto"/>
      </w:pBdr>
      <w:spacing w:line="480" w:lineRule="atLeast"/>
      <w:ind w:left="835" w:right="835"/>
    </w:pPr>
    <w:rPr>
      <w:rFonts w:ascii="Arial" w:eastAsia="Times New Roman" w:hAnsi="Arial" w:cs="Arial"/>
      <w:b/>
      <w:bCs/>
      <w:spacing w:val="-30"/>
      <w:sz w:val="48"/>
      <w:szCs w:val="48"/>
      <w:lang w:eastAsia="ru-RU"/>
    </w:rPr>
  </w:style>
  <w:style w:type="character" w:customStyle="1" w:styleId="4ffb">
    <w:name w:val="Подпись Знак4"/>
    <w:rsid w:val="008E39CA"/>
    <w:rPr>
      <w:rFonts w:ascii="Arial" w:eastAsia="Times New Roman" w:hAnsi="Arial" w:cs="Times New Roman"/>
      <w:spacing w:val="-5"/>
      <w:sz w:val="20"/>
      <w:szCs w:val="20"/>
    </w:rPr>
  </w:style>
  <w:style w:type="character" w:customStyle="1" w:styleId="4ffc">
    <w:name w:val="Приветствие Знак4"/>
    <w:rsid w:val="008E39CA"/>
    <w:rPr>
      <w:rFonts w:ascii="Arial" w:eastAsia="Times New Roman" w:hAnsi="Arial" w:cs="Times New Roman"/>
      <w:spacing w:val="-5"/>
      <w:sz w:val="20"/>
      <w:szCs w:val="20"/>
    </w:rPr>
  </w:style>
  <w:style w:type="character" w:customStyle="1" w:styleId="4ffd">
    <w:name w:val="Прощание Знак4"/>
    <w:rsid w:val="008E39CA"/>
    <w:rPr>
      <w:rFonts w:ascii="Arial" w:eastAsia="Times New Roman" w:hAnsi="Arial" w:cs="Times New Roman"/>
      <w:spacing w:val="-5"/>
      <w:sz w:val="20"/>
      <w:szCs w:val="20"/>
    </w:rPr>
  </w:style>
  <w:style w:type="character" w:customStyle="1" w:styleId="4ffe">
    <w:name w:val="Электронная подпись Знак4"/>
    <w:rsid w:val="008E39CA"/>
    <w:rPr>
      <w:rFonts w:ascii="Arial" w:eastAsia="Times New Roman" w:hAnsi="Arial" w:cs="Times New Roman"/>
      <w:spacing w:val="-5"/>
      <w:sz w:val="20"/>
      <w:szCs w:val="20"/>
    </w:rPr>
  </w:style>
  <w:style w:type="paragraph" w:customStyle="1" w:styleId="3fffffff8">
    <w:name w:val="Обычный в таблице Знак3"/>
    <w:basedOn w:val="a6"/>
    <w:semiHidden/>
    <w:rsid w:val="008E39CA"/>
    <w:pPr>
      <w:spacing w:line="360" w:lineRule="auto"/>
    </w:pPr>
    <w:rPr>
      <w:rFonts w:eastAsia="Times New Roman"/>
      <w:sz w:val="28"/>
      <w:szCs w:val="28"/>
    </w:rPr>
  </w:style>
  <w:style w:type="paragraph" w:customStyle="1" w:styleId="13fe">
    <w:name w:val="Заголовок13"/>
    <w:basedOn w:val="a6"/>
    <w:semiHidden/>
    <w:rsid w:val="008E39CA"/>
    <w:pPr>
      <w:tabs>
        <w:tab w:val="left" w:pos="8460"/>
      </w:tabs>
      <w:spacing w:line="360" w:lineRule="auto"/>
      <w:ind w:firstLine="540"/>
      <w:jc w:val="center"/>
    </w:pPr>
    <w:rPr>
      <w:rFonts w:eastAsia="Times New Roman"/>
      <w:caps/>
      <w:szCs w:val="24"/>
      <w:lang w:eastAsia="ru-RU"/>
    </w:rPr>
  </w:style>
  <w:style w:type="paragraph" w:customStyle="1" w:styleId="3fffffff9">
    <w:name w:val="База заголовка3"/>
    <w:basedOn w:val="a6"/>
    <w:next w:val="aff2"/>
    <w:semiHidden/>
    <w:rsid w:val="008E39CA"/>
    <w:pPr>
      <w:keepNext/>
      <w:keepLines/>
      <w:spacing w:before="140" w:line="220" w:lineRule="atLeast"/>
      <w:ind w:left="1080"/>
    </w:pPr>
    <w:rPr>
      <w:rFonts w:ascii="Arial" w:eastAsia="Times New Roman" w:hAnsi="Arial" w:cs="Arial"/>
      <w:spacing w:val="-4"/>
      <w:kern w:val="28"/>
      <w:sz w:val="22"/>
    </w:rPr>
  </w:style>
  <w:style w:type="paragraph" w:customStyle="1" w:styleId="3fffffffa">
    <w:name w:val="Цитаты3"/>
    <w:basedOn w:val="a6"/>
    <w:semiHidden/>
    <w:rsid w:val="008E39CA"/>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pPr>
    <w:rPr>
      <w:rFonts w:ascii="Arial Narrow" w:eastAsia="Times New Roman" w:hAnsi="Arial Narrow" w:cs="Arial Narrow"/>
      <w:spacing w:val="-5"/>
      <w:sz w:val="20"/>
      <w:szCs w:val="20"/>
    </w:rPr>
  </w:style>
  <w:style w:type="paragraph" w:customStyle="1" w:styleId="3fffffffb">
    <w:name w:val="Заголовок части3"/>
    <w:basedOn w:val="a6"/>
    <w:semiHidden/>
    <w:rsid w:val="008E39CA"/>
    <w:pPr>
      <w:shd w:val="solid" w:color="auto" w:fill="auto"/>
      <w:spacing w:line="660" w:lineRule="exact"/>
      <w:jc w:val="center"/>
    </w:pPr>
    <w:rPr>
      <w:rFonts w:ascii="Arial Black" w:eastAsia="Times New Roman" w:hAnsi="Arial Black" w:cs="Arial Black"/>
      <w:color w:val="FFFFFF"/>
      <w:spacing w:val="-40"/>
      <w:sz w:val="84"/>
      <w:szCs w:val="84"/>
    </w:rPr>
  </w:style>
  <w:style w:type="paragraph" w:customStyle="1" w:styleId="3fffffffc">
    <w:name w:val="Заголовок главы3"/>
    <w:basedOn w:val="a6"/>
    <w:semiHidden/>
    <w:rsid w:val="008E39CA"/>
    <w:pPr>
      <w:spacing w:line="360" w:lineRule="auto"/>
      <w:jc w:val="center"/>
    </w:pPr>
    <w:rPr>
      <w:rFonts w:eastAsia="Times New Roman"/>
      <w:caps/>
      <w:szCs w:val="24"/>
      <w:lang w:eastAsia="ru-RU"/>
    </w:rPr>
  </w:style>
  <w:style w:type="paragraph" w:customStyle="1" w:styleId="3fffffffd">
    <w:name w:val="База сноски3"/>
    <w:basedOn w:val="a6"/>
    <w:semiHidden/>
    <w:rsid w:val="008E39CA"/>
    <w:pPr>
      <w:keepLines/>
      <w:spacing w:line="200" w:lineRule="atLeast"/>
      <w:ind w:left="1080"/>
    </w:pPr>
    <w:rPr>
      <w:rFonts w:ascii="Arial" w:eastAsia="Times New Roman" w:hAnsi="Arial" w:cs="Arial"/>
      <w:spacing w:val="-5"/>
      <w:sz w:val="16"/>
      <w:szCs w:val="16"/>
    </w:rPr>
  </w:style>
  <w:style w:type="paragraph" w:customStyle="1" w:styleId="3fffffffe">
    <w:name w:val="Заголовок титульного листа3"/>
    <w:basedOn w:val="affffffff5"/>
    <w:next w:val="a6"/>
    <w:semiHidden/>
    <w:rsid w:val="008E39CA"/>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3ffffffff">
    <w:name w:val="База верхнего колонтитула3"/>
    <w:basedOn w:val="a6"/>
    <w:semiHidden/>
    <w:rsid w:val="008E39CA"/>
    <w:pPr>
      <w:keepLines/>
      <w:tabs>
        <w:tab w:val="center" w:pos="4320"/>
        <w:tab w:val="right" w:pos="8640"/>
      </w:tabs>
      <w:spacing w:line="190" w:lineRule="atLeast"/>
      <w:ind w:left="1080"/>
    </w:pPr>
    <w:rPr>
      <w:rFonts w:ascii="Arial" w:eastAsia="Times New Roman" w:hAnsi="Arial" w:cs="Arial"/>
      <w:caps/>
      <w:spacing w:val="-5"/>
      <w:sz w:val="15"/>
      <w:szCs w:val="15"/>
    </w:rPr>
  </w:style>
  <w:style w:type="paragraph" w:customStyle="1" w:styleId="3ffffffff0">
    <w:name w:val="Верхний колонтитул (четный)3"/>
    <w:basedOn w:val="af9"/>
    <w:semiHidden/>
    <w:rsid w:val="008E39CA"/>
    <w:pPr>
      <w:keepLines/>
      <w:pBdr>
        <w:bottom w:val="single" w:sz="6" w:space="1" w:color="auto"/>
      </w:pBdr>
      <w:tabs>
        <w:tab w:val="clear" w:pos="4677"/>
        <w:tab w:val="clear" w:pos="9355"/>
        <w:tab w:val="center" w:pos="4320"/>
        <w:tab w:val="right" w:pos="8640"/>
      </w:tabs>
      <w:spacing w:after="600" w:line="190" w:lineRule="atLeast"/>
      <w:ind w:left="1080"/>
    </w:pPr>
    <w:rPr>
      <w:rFonts w:eastAsia="Times New Roman" w:cs="Arial"/>
      <w:caps/>
      <w:spacing w:val="-5"/>
      <w:sz w:val="15"/>
      <w:szCs w:val="15"/>
      <w:lang w:eastAsia="ru-RU"/>
    </w:rPr>
  </w:style>
  <w:style w:type="paragraph" w:customStyle="1" w:styleId="3ffffffff1">
    <w:name w:val="Верхний колонтитул (первый)3"/>
    <w:basedOn w:val="af9"/>
    <w:semiHidden/>
    <w:rsid w:val="008E39CA"/>
    <w:pPr>
      <w:keepLines/>
      <w:pBdr>
        <w:top w:val="single" w:sz="6" w:space="2" w:color="auto"/>
      </w:pBdr>
      <w:tabs>
        <w:tab w:val="clear" w:pos="4677"/>
        <w:tab w:val="clear" w:pos="9355"/>
        <w:tab w:val="center" w:pos="4320"/>
        <w:tab w:val="right" w:pos="8640"/>
      </w:tabs>
      <w:spacing w:line="190" w:lineRule="atLeast"/>
      <w:ind w:left="1080"/>
      <w:jc w:val="right"/>
    </w:pPr>
    <w:rPr>
      <w:rFonts w:eastAsia="Times New Roman" w:cs="Arial"/>
      <w:caps/>
      <w:spacing w:val="-5"/>
      <w:sz w:val="15"/>
      <w:szCs w:val="15"/>
      <w:lang w:eastAsia="ru-RU"/>
    </w:rPr>
  </w:style>
  <w:style w:type="paragraph" w:customStyle="1" w:styleId="3ffffffff2">
    <w:name w:val="Верхний колонтитул (нечетный)3"/>
    <w:basedOn w:val="af9"/>
    <w:semiHidden/>
    <w:rsid w:val="008E39CA"/>
    <w:pPr>
      <w:keepLines/>
      <w:pBdr>
        <w:bottom w:val="single" w:sz="6" w:space="1" w:color="auto"/>
      </w:pBdr>
      <w:tabs>
        <w:tab w:val="clear" w:pos="4677"/>
        <w:tab w:val="clear" w:pos="9355"/>
        <w:tab w:val="center" w:pos="4320"/>
        <w:tab w:val="right" w:pos="8640"/>
      </w:tabs>
      <w:spacing w:after="600" w:line="190" w:lineRule="atLeast"/>
      <w:ind w:left="1080"/>
    </w:pPr>
    <w:rPr>
      <w:rFonts w:eastAsia="Times New Roman" w:cs="Arial"/>
      <w:caps/>
      <w:spacing w:val="-5"/>
      <w:sz w:val="15"/>
      <w:szCs w:val="15"/>
      <w:lang w:eastAsia="ru-RU"/>
    </w:rPr>
  </w:style>
  <w:style w:type="paragraph" w:customStyle="1" w:styleId="3ffffffff3">
    <w:name w:val="База указателя3"/>
    <w:basedOn w:val="a6"/>
    <w:semiHidden/>
    <w:rsid w:val="008E39CA"/>
    <w:pPr>
      <w:spacing w:line="240" w:lineRule="atLeast"/>
      <w:ind w:left="360" w:hanging="360"/>
    </w:pPr>
    <w:rPr>
      <w:rFonts w:ascii="Arial" w:eastAsia="Times New Roman" w:hAnsi="Arial" w:cs="Arial"/>
      <w:spacing w:val="-5"/>
      <w:sz w:val="18"/>
      <w:szCs w:val="18"/>
    </w:rPr>
  </w:style>
  <w:style w:type="paragraph" w:customStyle="1" w:styleId="3ffffffff4">
    <w:name w:val="База оглавления3"/>
    <w:basedOn w:val="a6"/>
    <w:semiHidden/>
    <w:rsid w:val="008E39CA"/>
    <w:pPr>
      <w:tabs>
        <w:tab w:val="right" w:leader="dot" w:pos="6480"/>
      </w:tabs>
      <w:spacing w:after="240" w:line="240" w:lineRule="atLeast"/>
    </w:pPr>
    <w:rPr>
      <w:rFonts w:ascii="Arial" w:eastAsia="Times New Roman" w:hAnsi="Arial" w:cs="Arial"/>
      <w:spacing w:val="-5"/>
      <w:sz w:val="20"/>
      <w:szCs w:val="20"/>
    </w:rPr>
  </w:style>
  <w:style w:type="character" w:customStyle="1" w:styleId="HTML31">
    <w:name w:val="Адрес HTML Знак3"/>
    <w:rsid w:val="008E39CA"/>
    <w:rPr>
      <w:rFonts w:ascii="Arial" w:eastAsia="Times New Roman" w:hAnsi="Arial" w:cs="Times New Roman"/>
      <w:i/>
      <w:iCs/>
      <w:spacing w:val="-5"/>
      <w:sz w:val="20"/>
      <w:szCs w:val="20"/>
    </w:rPr>
  </w:style>
  <w:style w:type="character" w:customStyle="1" w:styleId="4fff">
    <w:name w:val="Дата Знак4"/>
    <w:rsid w:val="008E39CA"/>
    <w:rPr>
      <w:rFonts w:ascii="Arial" w:eastAsia="Times New Roman" w:hAnsi="Arial" w:cs="Times New Roman"/>
      <w:spacing w:val="-5"/>
      <w:sz w:val="20"/>
      <w:szCs w:val="20"/>
    </w:rPr>
  </w:style>
  <w:style w:type="character" w:customStyle="1" w:styleId="4fff0">
    <w:name w:val="Красная строка Знак4"/>
    <w:rsid w:val="008E39CA"/>
    <w:rPr>
      <w:rFonts w:ascii="Arial" w:eastAsia="Times New Roman" w:hAnsi="Arial" w:cs="Times New Roman"/>
      <w:spacing w:val="-5"/>
      <w:sz w:val="20"/>
      <w:szCs w:val="20"/>
      <w:lang w:val="en-US"/>
    </w:rPr>
  </w:style>
  <w:style w:type="character" w:customStyle="1" w:styleId="24e">
    <w:name w:val="Красная строка 2 Знак4"/>
    <w:rsid w:val="008E39CA"/>
    <w:rPr>
      <w:rFonts w:ascii="Arial" w:eastAsia="Times New Roman" w:hAnsi="Arial" w:cs="Times New Roman"/>
      <w:spacing w:val="-5"/>
      <w:sz w:val="28"/>
      <w:szCs w:val="20"/>
      <w:lang w:eastAsia="ru-RU"/>
    </w:rPr>
  </w:style>
  <w:style w:type="paragraph" w:customStyle="1" w:styleId="13ff">
    <w:name w:val="Название объекта13"/>
    <w:basedOn w:val="a6"/>
    <w:semiHidden/>
    <w:rsid w:val="008E39CA"/>
    <w:pPr>
      <w:spacing w:line="360" w:lineRule="auto"/>
      <w:ind w:left="1080"/>
    </w:pPr>
    <w:rPr>
      <w:rFonts w:ascii="Arial" w:eastAsia="Times New Roman" w:hAnsi="Arial" w:cs="Arial"/>
      <w:spacing w:val="-5"/>
      <w:sz w:val="20"/>
      <w:szCs w:val="20"/>
      <w:lang w:eastAsia="ru-RU"/>
    </w:rPr>
  </w:style>
  <w:style w:type="paragraph" w:customStyle="1" w:styleId="13ff0">
    <w:name w:val="Цитата13"/>
    <w:basedOn w:val="a6"/>
    <w:semiHidden/>
    <w:rsid w:val="008E39CA"/>
    <w:pPr>
      <w:spacing w:line="360" w:lineRule="auto"/>
      <w:ind w:left="526" w:right="43"/>
    </w:pPr>
    <w:rPr>
      <w:rFonts w:eastAsia="Times New Roman"/>
      <w:sz w:val="28"/>
      <w:szCs w:val="20"/>
      <w:lang w:eastAsia="ru-RU"/>
    </w:rPr>
  </w:style>
  <w:style w:type="paragraph" w:customStyle="1" w:styleId="13ff1">
    <w:name w:val="Маркированный список13"/>
    <w:basedOn w:val="a6"/>
    <w:semiHidden/>
    <w:rsid w:val="008E39CA"/>
    <w:pPr>
      <w:spacing w:before="100" w:beforeAutospacing="1" w:after="100" w:afterAutospacing="1" w:line="360" w:lineRule="auto"/>
    </w:pPr>
    <w:rPr>
      <w:rFonts w:eastAsia="Times New Roman"/>
      <w:sz w:val="28"/>
      <w:szCs w:val="24"/>
      <w:lang w:eastAsia="ru-RU"/>
    </w:rPr>
  </w:style>
  <w:style w:type="paragraph" w:customStyle="1" w:styleId="3ffffffff5">
    <w:name w:val="Статья3"/>
    <w:basedOn w:val="a6"/>
    <w:semiHidden/>
    <w:rsid w:val="008E39CA"/>
    <w:pPr>
      <w:ind w:firstLine="0"/>
    </w:pPr>
    <w:rPr>
      <w:rFonts w:eastAsia="Times New Roman"/>
      <w:szCs w:val="24"/>
    </w:rPr>
  </w:style>
  <w:style w:type="paragraph" w:customStyle="1" w:styleId="13ff2">
    <w:name w:val="текст 13"/>
    <w:basedOn w:val="a6"/>
    <w:next w:val="a6"/>
    <w:semiHidden/>
    <w:rsid w:val="008E39CA"/>
    <w:pPr>
      <w:ind w:firstLine="540"/>
    </w:pPr>
    <w:rPr>
      <w:rFonts w:eastAsia="Times New Roman"/>
      <w:sz w:val="20"/>
      <w:szCs w:val="24"/>
      <w:lang w:eastAsia="ru-RU"/>
    </w:rPr>
  </w:style>
  <w:style w:type="paragraph" w:customStyle="1" w:styleId="3ffffffff6">
    <w:name w:val="Заголовок таблици3"/>
    <w:basedOn w:val="1ff8"/>
    <w:semiHidden/>
    <w:rsid w:val="008E39CA"/>
    <w:rPr>
      <w:sz w:val="22"/>
    </w:rPr>
  </w:style>
  <w:style w:type="paragraph" w:customStyle="1" w:styleId="3ffffffff7">
    <w:name w:val="Номер таблици3"/>
    <w:basedOn w:val="a6"/>
    <w:next w:val="a6"/>
    <w:semiHidden/>
    <w:rsid w:val="008E39CA"/>
    <w:pPr>
      <w:ind w:firstLine="0"/>
      <w:jc w:val="right"/>
    </w:pPr>
    <w:rPr>
      <w:rFonts w:eastAsia="Times New Roman"/>
      <w:b/>
      <w:sz w:val="20"/>
      <w:szCs w:val="24"/>
      <w:lang w:eastAsia="ru-RU"/>
    </w:rPr>
  </w:style>
  <w:style w:type="paragraph" w:customStyle="1" w:styleId="3ffffffff8">
    <w:name w:val="Приложение3"/>
    <w:basedOn w:val="a6"/>
    <w:next w:val="a6"/>
    <w:semiHidden/>
    <w:rsid w:val="008E39CA"/>
    <w:pPr>
      <w:ind w:firstLine="0"/>
      <w:jc w:val="right"/>
    </w:pPr>
    <w:rPr>
      <w:rFonts w:eastAsia="Times New Roman"/>
      <w:sz w:val="20"/>
      <w:szCs w:val="24"/>
      <w:lang w:eastAsia="ru-RU"/>
    </w:rPr>
  </w:style>
  <w:style w:type="paragraph" w:customStyle="1" w:styleId="3ffffffff9">
    <w:name w:val="Обычный по таблице3"/>
    <w:basedOn w:val="a6"/>
    <w:semiHidden/>
    <w:rsid w:val="008E39CA"/>
    <w:pPr>
      <w:ind w:firstLine="0"/>
      <w:jc w:val="left"/>
    </w:pPr>
    <w:rPr>
      <w:rFonts w:eastAsia="Times New Roman"/>
      <w:szCs w:val="24"/>
      <w:lang w:eastAsia="ru-RU"/>
    </w:rPr>
  </w:style>
  <w:style w:type="character" w:customStyle="1" w:styleId="4fff1">
    <w:name w:val="Обычный в таблице Знак Знак4"/>
    <w:semiHidden/>
    <w:rsid w:val="008E39CA"/>
    <w:rPr>
      <w:rFonts w:ascii="Times New Roman" w:eastAsia="Times New Roman" w:hAnsi="Times New Roman" w:cs="Times New Roman"/>
      <w:sz w:val="28"/>
      <w:szCs w:val="28"/>
    </w:rPr>
  </w:style>
  <w:style w:type="paragraph" w:customStyle="1" w:styleId="xl243">
    <w:name w:val="xl243"/>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2"/>
      <w:lang w:eastAsia="ru-RU"/>
    </w:rPr>
  </w:style>
  <w:style w:type="paragraph" w:customStyle="1" w:styleId="xl253">
    <w:name w:val="xl253"/>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 w:val="22"/>
      <w:lang w:eastAsia="ru-RU"/>
    </w:rPr>
  </w:style>
  <w:style w:type="paragraph" w:customStyle="1" w:styleId="xl263">
    <w:name w:val="xl263"/>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273">
    <w:name w:val="xl273"/>
    <w:basedOn w:val="a6"/>
    <w:semiHidden/>
    <w:rsid w:val="008E39C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0"/>
      <w:jc w:val="center"/>
    </w:pPr>
    <w:rPr>
      <w:rFonts w:eastAsia="Times New Roman"/>
      <w:b/>
      <w:bCs/>
      <w:sz w:val="22"/>
      <w:lang w:eastAsia="ru-RU"/>
    </w:rPr>
  </w:style>
  <w:style w:type="paragraph" w:customStyle="1" w:styleId="xl283">
    <w:name w:val="xl283"/>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 w:val="22"/>
      <w:lang w:eastAsia="ru-RU"/>
    </w:rPr>
  </w:style>
  <w:style w:type="paragraph" w:customStyle="1" w:styleId="xl293">
    <w:name w:val="xl293"/>
    <w:basedOn w:val="a6"/>
    <w:semiHidden/>
    <w:rsid w:val="008E39C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0"/>
      <w:jc w:val="center"/>
    </w:pPr>
    <w:rPr>
      <w:rFonts w:eastAsia="Times New Roman"/>
      <w:sz w:val="22"/>
      <w:lang w:eastAsia="ru-RU"/>
    </w:rPr>
  </w:style>
  <w:style w:type="paragraph" w:customStyle="1" w:styleId="xl313">
    <w:name w:val="xl313"/>
    <w:basedOn w:val="a6"/>
    <w:semiHidden/>
    <w:rsid w:val="008E39C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firstLine="0"/>
      <w:jc w:val="center"/>
    </w:pPr>
    <w:rPr>
      <w:rFonts w:eastAsia="Times New Roman"/>
      <w:b/>
      <w:bCs/>
      <w:sz w:val="22"/>
      <w:lang w:eastAsia="ru-RU"/>
    </w:rPr>
  </w:style>
  <w:style w:type="paragraph" w:customStyle="1" w:styleId="xl323">
    <w:name w:val="xl323"/>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 w:val="22"/>
      <w:lang w:eastAsia="ru-RU"/>
    </w:rPr>
  </w:style>
  <w:style w:type="paragraph" w:customStyle="1" w:styleId="xl333">
    <w:name w:val="xl333"/>
    <w:basedOn w:val="a6"/>
    <w:semiHidden/>
    <w:rsid w:val="008E39C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0"/>
      <w:jc w:val="center"/>
    </w:pPr>
    <w:rPr>
      <w:rFonts w:eastAsia="Times New Roman"/>
      <w:b/>
      <w:bCs/>
      <w:sz w:val="22"/>
      <w:lang w:eastAsia="ru-RU"/>
    </w:rPr>
  </w:style>
  <w:style w:type="paragraph" w:customStyle="1" w:styleId="xl353">
    <w:name w:val="xl353"/>
    <w:basedOn w:val="a6"/>
    <w:semiHidden/>
    <w:rsid w:val="008E39C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firstLine="0"/>
      <w:jc w:val="center"/>
    </w:pPr>
    <w:rPr>
      <w:rFonts w:eastAsia="Times New Roman"/>
      <w:sz w:val="22"/>
      <w:lang w:eastAsia="ru-RU"/>
    </w:rPr>
  </w:style>
  <w:style w:type="paragraph" w:customStyle="1" w:styleId="xl363">
    <w:name w:val="xl363"/>
    <w:basedOn w:val="a6"/>
    <w:semiHidden/>
    <w:rsid w:val="008E39C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firstLine="0"/>
      <w:jc w:val="center"/>
    </w:pPr>
    <w:rPr>
      <w:rFonts w:eastAsia="Times New Roman"/>
      <w:sz w:val="22"/>
      <w:lang w:eastAsia="ru-RU"/>
    </w:rPr>
  </w:style>
  <w:style w:type="paragraph" w:customStyle="1" w:styleId="xl373">
    <w:name w:val="xl373"/>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383">
    <w:name w:val="xl383"/>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b/>
      <w:bCs/>
      <w:szCs w:val="24"/>
      <w:lang w:eastAsia="ru-RU"/>
    </w:rPr>
  </w:style>
  <w:style w:type="paragraph" w:customStyle="1" w:styleId="xl393">
    <w:name w:val="xl393"/>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b/>
      <w:bCs/>
      <w:szCs w:val="24"/>
      <w:lang w:eastAsia="ru-RU"/>
    </w:rPr>
  </w:style>
  <w:style w:type="paragraph" w:customStyle="1" w:styleId="xl403">
    <w:name w:val="xl403"/>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13">
    <w:name w:val="xl413"/>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Cs w:val="24"/>
      <w:lang w:eastAsia="ru-RU"/>
    </w:rPr>
  </w:style>
  <w:style w:type="paragraph" w:customStyle="1" w:styleId="xl423">
    <w:name w:val="xl423"/>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33">
    <w:name w:val="xl433"/>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43">
    <w:name w:val="xl443"/>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53">
    <w:name w:val="xl453"/>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463">
    <w:name w:val="xl463"/>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73">
    <w:name w:val="xl473"/>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83">
    <w:name w:val="xl483"/>
    <w:basedOn w:val="a6"/>
    <w:semiHidden/>
    <w:rsid w:val="008E39CA"/>
    <w:pPr>
      <w:pBdr>
        <w:top w:val="single" w:sz="4" w:space="0" w:color="auto"/>
        <w:left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493">
    <w:name w:val="xl493"/>
    <w:basedOn w:val="a6"/>
    <w:semiHidden/>
    <w:rsid w:val="008E39CA"/>
    <w:pPr>
      <w:pBdr>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503">
    <w:name w:val="xl503"/>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b/>
      <w:bCs/>
      <w:szCs w:val="24"/>
      <w:lang w:eastAsia="ru-RU"/>
    </w:rPr>
  </w:style>
  <w:style w:type="paragraph" w:customStyle="1" w:styleId="xl513">
    <w:name w:val="xl513"/>
    <w:basedOn w:val="a6"/>
    <w:semiHidden/>
    <w:rsid w:val="008E39CA"/>
    <w:pPr>
      <w:pBdr>
        <w:left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523">
    <w:name w:val="xl523"/>
    <w:basedOn w:val="a6"/>
    <w:semiHidden/>
    <w:rsid w:val="008E39CA"/>
    <w:pPr>
      <w:pBdr>
        <w:left w:val="single" w:sz="4" w:space="0" w:color="auto"/>
        <w:right w:val="single" w:sz="4" w:space="0" w:color="auto"/>
      </w:pBdr>
      <w:spacing w:before="100" w:beforeAutospacing="1" w:after="100" w:afterAutospacing="1"/>
      <w:ind w:firstLine="0"/>
      <w:jc w:val="left"/>
    </w:pPr>
    <w:rPr>
      <w:rFonts w:eastAsia="Times New Roman"/>
      <w:szCs w:val="24"/>
      <w:lang w:eastAsia="ru-RU"/>
    </w:rPr>
  </w:style>
  <w:style w:type="paragraph" w:customStyle="1" w:styleId="xl543">
    <w:name w:val="xl543"/>
    <w:basedOn w:val="a6"/>
    <w:semiHidden/>
    <w:rsid w:val="008E39CA"/>
    <w:pPr>
      <w:pBdr>
        <w:left w:val="single" w:sz="4" w:space="0" w:color="auto"/>
        <w:right w:val="single" w:sz="4" w:space="0" w:color="auto"/>
      </w:pBdr>
      <w:spacing w:before="100" w:beforeAutospacing="1" w:after="100" w:afterAutospacing="1"/>
      <w:ind w:firstLine="0"/>
      <w:jc w:val="center"/>
    </w:pPr>
    <w:rPr>
      <w:rFonts w:eastAsia="Times New Roman"/>
      <w:b/>
      <w:bCs/>
      <w:color w:val="FF0000"/>
      <w:szCs w:val="24"/>
      <w:lang w:eastAsia="ru-RU"/>
    </w:rPr>
  </w:style>
  <w:style w:type="paragraph" w:customStyle="1" w:styleId="xl553">
    <w:name w:val="xl553"/>
    <w:basedOn w:val="a6"/>
    <w:semiHidden/>
    <w:rsid w:val="008E39CA"/>
    <w:pPr>
      <w:pBdr>
        <w:left w:val="single" w:sz="4" w:space="0" w:color="auto"/>
        <w:right w:val="single" w:sz="4" w:space="0" w:color="auto"/>
      </w:pBdr>
      <w:spacing w:before="100" w:beforeAutospacing="1" w:after="100" w:afterAutospacing="1"/>
      <w:ind w:firstLine="0"/>
      <w:jc w:val="left"/>
    </w:pPr>
    <w:rPr>
      <w:rFonts w:eastAsia="Times New Roman"/>
      <w:b/>
      <w:bCs/>
      <w:szCs w:val="24"/>
      <w:lang w:eastAsia="ru-RU"/>
    </w:rPr>
  </w:style>
  <w:style w:type="paragraph" w:customStyle="1" w:styleId="xl233">
    <w:name w:val="xl233"/>
    <w:basedOn w:val="a6"/>
    <w:semiHidden/>
    <w:rsid w:val="008E39CA"/>
    <w:pPr>
      <w:pBdr>
        <w:left w:val="single" w:sz="8" w:space="0" w:color="auto"/>
        <w:bottom w:val="single" w:sz="8" w:space="0" w:color="auto"/>
        <w:right w:val="single" w:sz="8" w:space="0" w:color="auto"/>
      </w:pBdr>
      <w:spacing w:before="100" w:beforeAutospacing="1" w:after="100" w:afterAutospacing="1"/>
      <w:ind w:firstLine="0"/>
      <w:jc w:val="center"/>
    </w:pPr>
    <w:rPr>
      <w:rFonts w:eastAsia="Times New Roman"/>
      <w:szCs w:val="24"/>
      <w:lang w:eastAsia="ru-RU"/>
    </w:rPr>
  </w:style>
  <w:style w:type="numbering" w:customStyle="1" w:styleId="11111117">
    <w:name w:val="1 / 1.1 / 1.1.117"/>
    <w:basedOn w:val="a9"/>
    <w:next w:val="a9"/>
    <w:rsid w:val="008E39CA"/>
  </w:style>
  <w:style w:type="numbering" w:customStyle="1" w:styleId="1ai17">
    <w:name w:val="1 / a / i17"/>
    <w:basedOn w:val="a9"/>
    <w:next w:val="1ai"/>
    <w:rsid w:val="008E39CA"/>
  </w:style>
  <w:style w:type="numbering" w:customStyle="1" w:styleId="175">
    <w:name w:val="Статья / Раздел17"/>
    <w:basedOn w:val="a9"/>
    <w:next w:val="afffffffff8"/>
    <w:rsid w:val="008E39CA"/>
  </w:style>
  <w:style w:type="numbering" w:customStyle="1" w:styleId="11111127">
    <w:name w:val="1 / 1.1 / 1.1.127"/>
    <w:basedOn w:val="a9"/>
    <w:next w:val="a9"/>
    <w:rsid w:val="008E39CA"/>
  </w:style>
  <w:style w:type="numbering" w:customStyle="1" w:styleId="1ai27">
    <w:name w:val="1 / a / i27"/>
    <w:basedOn w:val="a9"/>
    <w:next w:val="1ai"/>
    <w:rsid w:val="008E39CA"/>
  </w:style>
  <w:style w:type="numbering" w:customStyle="1" w:styleId="273">
    <w:name w:val="Статья / Раздел27"/>
    <w:basedOn w:val="a9"/>
    <w:next w:val="afffffffff8"/>
    <w:rsid w:val="008E39CA"/>
  </w:style>
  <w:style w:type="paragraph" w:customStyle="1" w:styleId="S131">
    <w:name w:val="S_Заголовок 13"/>
    <w:basedOn w:val="1fa"/>
    <w:autoRedefine/>
    <w:rsid w:val="008E39CA"/>
    <w:pPr>
      <w:spacing w:line="240" w:lineRule="auto"/>
      <w:jc w:val="both"/>
      <w:outlineLvl w:val="0"/>
    </w:pPr>
  </w:style>
  <w:style w:type="paragraph" w:customStyle="1" w:styleId="S230">
    <w:name w:val="S_Заголовок 23"/>
    <w:basedOn w:val="22"/>
    <w:autoRedefine/>
    <w:rsid w:val="008E39CA"/>
    <w:pPr>
      <w:keepLines w:val="0"/>
      <w:numPr>
        <w:ilvl w:val="0"/>
        <w:numId w:val="0"/>
      </w:numPr>
      <w:tabs>
        <w:tab w:val="left" w:pos="540"/>
      </w:tabs>
      <w:suppressAutoHyphens w:val="0"/>
      <w:spacing w:before="0" w:after="0" w:line="276" w:lineRule="auto"/>
      <w:ind w:firstLine="709"/>
    </w:pPr>
    <w:rPr>
      <w:rFonts w:ascii="Arial" w:eastAsia="Calibri" w:hAnsi="Arial"/>
      <w:bCs w:val="0"/>
      <w:i/>
      <w:szCs w:val="24"/>
    </w:rPr>
  </w:style>
  <w:style w:type="paragraph" w:customStyle="1" w:styleId="S330">
    <w:name w:val="S_Заголовок 33"/>
    <w:basedOn w:val="3"/>
    <w:autoRedefine/>
    <w:rsid w:val="008E39CA"/>
    <w:pPr>
      <w:keepNext w:val="0"/>
      <w:numPr>
        <w:ilvl w:val="0"/>
        <w:numId w:val="0"/>
      </w:numPr>
      <w:spacing w:before="0" w:line="360" w:lineRule="auto"/>
      <w:ind w:hanging="720"/>
    </w:pPr>
    <w:rPr>
      <w:rFonts w:eastAsia="Times New Roman"/>
      <w:b w:val="0"/>
      <w:i/>
      <w:color w:val="243F60"/>
      <w:sz w:val="24"/>
      <w:szCs w:val="24"/>
    </w:rPr>
  </w:style>
  <w:style w:type="paragraph" w:customStyle="1" w:styleId="S43">
    <w:name w:val="S_Заголовок 43"/>
    <w:basedOn w:val="40"/>
    <w:autoRedefine/>
    <w:rsid w:val="008E39CA"/>
    <w:pPr>
      <w:keepNext w:val="0"/>
      <w:numPr>
        <w:ilvl w:val="0"/>
        <w:numId w:val="0"/>
      </w:numPr>
      <w:spacing w:after="120" w:line="360" w:lineRule="auto"/>
      <w:ind w:left="1440" w:hanging="720"/>
      <w:jc w:val="left"/>
    </w:pPr>
    <w:rPr>
      <w:b w:val="0"/>
      <w:i/>
      <w:sz w:val="24"/>
      <w:szCs w:val="24"/>
      <w:u w:val="single"/>
    </w:rPr>
  </w:style>
  <w:style w:type="character" w:customStyle="1" w:styleId="S430">
    <w:name w:val="S_Заголовок 4 Знак3"/>
    <w:rsid w:val="008E39CA"/>
    <w:rPr>
      <w:rFonts w:ascii="Times New Roman" w:eastAsia="Times New Roman" w:hAnsi="Times New Roman" w:cs="Times New Roman"/>
      <w:i/>
      <w:sz w:val="24"/>
      <w:szCs w:val="24"/>
      <w:u w:val="single"/>
    </w:rPr>
  </w:style>
  <w:style w:type="paragraph" w:customStyle="1" w:styleId="S34">
    <w:name w:val="S_Маркированный3"/>
    <w:basedOn w:val="a0"/>
    <w:autoRedefine/>
    <w:rsid w:val="008E39CA"/>
    <w:pPr>
      <w:widowControl/>
      <w:numPr>
        <w:numId w:val="0"/>
      </w:numPr>
      <w:tabs>
        <w:tab w:val="num" w:pos="1050"/>
      </w:tabs>
      <w:adjustRightInd/>
      <w:spacing w:before="0" w:after="0" w:line="360" w:lineRule="auto"/>
      <w:ind w:left="29" w:firstLine="680"/>
      <w:textAlignment w:val="auto"/>
    </w:pPr>
    <w:rPr>
      <w:rFonts w:ascii="Times New Roman" w:hAnsi="Times New Roman"/>
      <w:spacing w:val="0"/>
      <w:szCs w:val="24"/>
    </w:rPr>
  </w:style>
  <w:style w:type="paragraph" w:customStyle="1" w:styleId="S35">
    <w:name w:val="S_Обычный в таблице3"/>
    <w:basedOn w:val="a6"/>
    <w:rsid w:val="008E39CA"/>
    <w:pPr>
      <w:spacing w:line="360" w:lineRule="auto"/>
      <w:ind w:firstLine="0"/>
      <w:jc w:val="center"/>
    </w:pPr>
    <w:rPr>
      <w:rFonts w:eastAsia="Times New Roman"/>
      <w:szCs w:val="24"/>
    </w:rPr>
  </w:style>
  <w:style w:type="character" w:customStyle="1" w:styleId="S36">
    <w:name w:val="S_Обычный в таблице Знак3"/>
    <w:rsid w:val="008E39CA"/>
    <w:rPr>
      <w:rFonts w:ascii="Times New Roman" w:eastAsia="Times New Roman" w:hAnsi="Times New Roman" w:cs="Times New Roman"/>
      <w:sz w:val="24"/>
      <w:szCs w:val="24"/>
    </w:rPr>
  </w:style>
  <w:style w:type="character" w:customStyle="1" w:styleId="S37">
    <w:name w:val="S_Обычный Знак3"/>
    <w:rsid w:val="008E39CA"/>
    <w:rPr>
      <w:rFonts w:ascii="Times New Roman" w:eastAsia="Times New Roman" w:hAnsi="Times New Roman" w:cs="Times New Roman"/>
      <w:sz w:val="24"/>
      <w:szCs w:val="24"/>
    </w:rPr>
  </w:style>
  <w:style w:type="paragraph" w:customStyle="1" w:styleId="S38">
    <w:name w:val="S_Титульный3"/>
    <w:basedOn w:val="affffffffa"/>
    <w:rsid w:val="008E39CA"/>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S331">
    <w:name w:val="S_Заголовок 3 Знак Знак3"/>
    <w:rsid w:val="008E39CA"/>
    <w:rPr>
      <w:rFonts w:ascii="Times New Roman" w:eastAsia="Times New Roman" w:hAnsi="Times New Roman" w:cs="Times New Roman"/>
      <w:bCs/>
      <w:i/>
      <w:color w:val="243F60"/>
      <w:sz w:val="24"/>
      <w:szCs w:val="24"/>
    </w:rPr>
  </w:style>
  <w:style w:type="paragraph" w:customStyle="1" w:styleId="xl563">
    <w:name w:val="xl563"/>
    <w:basedOn w:val="a6"/>
    <w:semiHidden/>
    <w:rsid w:val="008E39CA"/>
    <w:pPr>
      <w:widowControl w:val="0"/>
      <w:pBdr>
        <w:top w:val="single" w:sz="4" w:space="0" w:color="auto"/>
        <w:bottom w:val="single" w:sz="4" w:space="0" w:color="auto"/>
      </w:pBdr>
      <w:adjustRightInd w:val="0"/>
      <w:spacing w:before="100" w:beforeAutospacing="1" w:after="100" w:afterAutospacing="1"/>
      <w:ind w:firstLine="0"/>
      <w:jc w:val="center"/>
      <w:textAlignment w:val="baseline"/>
    </w:pPr>
    <w:rPr>
      <w:rFonts w:eastAsia="Times New Roman"/>
      <w:sz w:val="22"/>
      <w:lang w:eastAsia="ru-RU"/>
    </w:rPr>
  </w:style>
  <w:style w:type="paragraph" w:customStyle="1" w:styleId="xl573">
    <w:name w:val="xl573"/>
    <w:basedOn w:val="a6"/>
    <w:semiHidden/>
    <w:rsid w:val="008E39CA"/>
    <w:pPr>
      <w:widowControl w:val="0"/>
      <w:pBdr>
        <w:top w:val="single" w:sz="4" w:space="0" w:color="auto"/>
        <w:bottom w:val="single" w:sz="4" w:space="0" w:color="auto"/>
      </w:pBdr>
      <w:adjustRightInd w:val="0"/>
      <w:spacing w:before="100" w:beforeAutospacing="1" w:after="100" w:afterAutospacing="1"/>
      <w:ind w:firstLine="0"/>
      <w:jc w:val="center"/>
      <w:textAlignment w:val="baseline"/>
    </w:pPr>
    <w:rPr>
      <w:rFonts w:eastAsia="Times New Roman"/>
      <w:i/>
      <w:iCs/>
      <w:sz w:val="22"/>
      <w:lang w:eastAsia="ru-RU"/>
    </w:rPr>
  </w:style>
  <w:style w:type="paragraph" w:customStyle="1" w:styleId="xl593">
    <w:name w:val="xl593"/>
    <w:basedOn w:val="a6"/>
    <w:semiHidden/>
    <w:rsid w:val="008E39CA"/>
    <w:pPr>
      <w:widowControl w:val="0"/>
      <w:pBdr>
        <w:top w:val="single" w:sz="4" w:space="0" w:color="auto"/>
        <w:right w:val="single" w:sz="4" w:space="0" w:color="auto"/>
      </w:pBdr>
      <w:adjustRightInd w:val="0"/>
      <w:spacing w:before="100" w:beforeAutospacing="1" w:after="100" w:afterAutospacing="1"/>
      <w:ind w:firstLine="0"/>
      <w:jc w:val="center"/>
      <w:textAlignment w:val="center"/>
    </w:pPr>
    <w:rPr>
      <w:rFonts w:eastAsia="Times New Roman"/>
      <w:sz w:val="22"/>
      <w:lang w:eastAsia="ru-RU"/>
    </w:rPr>
  </w:style>
  <w:style w:type="paragraph" w:customStyle="1" w:styleId="xl603">
    <w:name w:val="xl603"/>
    <w:basedOn w:val="a6"/>
    <w:semiHidden/>
    <w:rsid w:val="008E39CA"/>
    <w:pPr>
      <w:widowControl w:val="0"/>
      <w:pBdr>
        <w:left w:val="single" w:sz="4" w:space="0" w:color="auto"/>
      </w:pBdr>
      <w:adjustRightInd w:val="0"/>
      <w:spacing w:before="100" w:beforeAutospacing="1" w:after="100" w:afterAutospacing="1"/>
      <w:ind w:firstLine="0"/>
      <w:jc w:val="center"/>
      <w:textAlignment w:val="center"/>
    </w:pPr>
    <w:rPr>
      <w:rFonts w:eastAsia="Times New Roman"/>
      <w:sz w:val="22"/>
      <w:lang w:eastAsia="ru-RU"/>
    </w:rPr>
  </w:style>
  <w:style w:type="paragraph" w:customStyle="1" w:styleId="xl613">
    <w:name w:val="xl613"/>
    <w:basedOn w:val="a6"/>
    <w:semiHidden/>
    <w:rsid w:val="008E39CA"/>
    <w:pPr>
      <w:widowControl w:val="0"/>
      <w:pBdr>
        <w:right w:val="single" w:sz="4" w:space="0" w:color="auto"/>
      </w:pBdr>
      <w:adjustRightInd w:val="0"/>
      <w:spacing w:before="100" w:beforeAutospacing="1" w:after="100" w:afterAutospacing="1"/>
      <w:ind w:firstLine="0"/>
      <w:jc w:val="center"/>
      <w:textAlignment w:val="center"/>
    </w:pPr>
    <w:rPr>
      <w:rFonts w:eastAsia="Times New Roman"/>
      <w:sz w:val="22"/>
      <w:lang w:eastAsia="ru-RU"/>
    </w:rPr>
  </w:style>
  <w:style w:type="paragraph" w:customStyle="1" w:styleId="xl623">
    <w:name w:val="xl623"/>
    <w:basedOn w:val="a6"/>
    <w:semiHidden/>
    <w:rsid w:val="008E39CA"/>
    <w:pPr>
      <w:widowControl w:val="0"/>
      <w:pBdr>
        <w:left w:val="single" w:sz="4" w:space="0" w:color="auto"/>
        <w:bottom w:val="single" w:sz="4" w:space="0" w:color="auto"/>
      </w:pBdr>
      <w:adjustRightInd w:val="0"/>
      <w:spacing w:before="100" w:beforeAutospacing="1" w:after="100" w:afterAutospacing="1"/>
      <w:ind w:firstLine="0"/>
      <w:jc w:val="center"/>
      <w:textAlignment w:val="center"/>
    </w:pPr>
    <w:rPr>
      <w:rFonts w:eastAsia="Times New Roman"/>
      <w:sz w:val="22"/>
      <w:lang w:eastAsia="ru-RU"/>
    </w:rPr>
  </w:style>
  <w:style w:type="paragraph" w:customStyle="1" w:styleId="xl633">
    <w:name w:val="xl633"/>
    <w:basedOn w:val="a6"/>
    <w:rsid w:val="008E39CA"/>
    <w:pPr>
      <w:widowControl w:val="0"/>
      <w:pBdr>
        <w:bottom w:val="single" w:sz="4" w:space="0" w:color="auto"/>
        <w:right w:val="single" w:sz="4" w:space="0" w:color="auto"/>
      </w:pBdr>
      <w:adjustRightInd w:val="0"/>
      <w:spacing w:before="100" w:beforeAutospacing="1" w:after="100" w:afterAutospacing="1"/>
      <w:ind w:firstLine="0"/>
      <w:jc w:val="center"/>
      <w:textAlignment w:val="center"/>
    </w:pPr>
    <w:rPr>
      <w:rFonts w:eastAsia="Times New Roman"/>
      <w:sz w:val="22"/>
      <w:lang w:eastAsia="ru-RU"/>
    </w:rPr>
  </w:style>
  <w:style w:type="paragraph" w:customStyle="1" w:styleId="xl643">
    <w:name w:val="xl643"/>
    <w:basedOn w:val="a6"/>
    <w:rsid w:val="008E39CA"/>
    <w:pPr>
      <w:widowControl w:val="0"/>
      <w:pBdr>
        <w:top w:val="single" w:sz="4" w:space="0" w:color="auto"/>
        <w:left w:val="single" w:sz="4" w:space="0" w:color="auto"/>
        <w:bottom w:val="single" w:sz="4" w:space="0" w:color="auto"/>
        <w:right w:val="single" w:sz="4" w:space="0" w:color="auto"/>
      </w:pBdr>
      <w:shd w:val="clear" w:color="auto" w:fill="FF0000"/>
      <w:adjustRightInd w:val="0"/>
      <w:spacing w:before="100" w:beforeAutospacing="1" w:after="100" w:afterAutospacing="1"/>
      <w:ind w:firstLine="0"/>
      <w:jc w:val="center"/>
      <w:textAlignment w:val="center"/>
    </w:pPr>
    <w:rPr>
      <w:rFonts w:eastAsia="Times New Roman"/>
      <w:sz w:val="22"/>
      <w:lang w:eastAsia="ru-RU"/>
    </w:rPr>
  </w:style>
  <w:style w:type="paragraph" w:customStyle="1" w:styleId="13ff3">
    <w:name w:val="Таблица 1 + Обычный3"/>
    <w:basedOn w:val="a6"/>
    <w:autoRedefine/>
    <w:rsid w:val="008E39CA"/>
    <w:pPr>
      <w:shd w:val="clear" w:color="auto" w:fill="FFFFFF"/>
      <w:spacing w:line="360" w:lineRule="auto"/>
      <w:ind w:left="540" w:right="76" w:firstLine="0"/>
      <w:jc w:val="center"/>
    </w:pPr>
    <w:rPr>
      <w:rFonts w:eastAsia="Times New Roman"/>
      <w:spacing w:val="2"/>
      <w:szCs w:val="24"/>
      <w:lang w:eastAsia="ru-RU"/>
    </w:rPr>
  </w:style>
  <w:style w:type="character" w:customStyle="1" w:styleId="S39">
    <w:name w:val="S_Маркированный Знак3"/>
    <w:rsid w:val="008E39CA"/>
    <w:rPr>
      <w:rFonts w:ascii="Times New Roman" w:eastAsia="Times New Roman" w:hAnsi="Times New Roman" w:cs="Times New Roman"/>
      <w:sz w:val="24"/>
      <w:szCs w:val="24"/>
    </w:rPr>
  </w:style>
  <w:style w:type="paragraph" w:customStyle="1" w:styleId="13ff4">
    <w:name w:val="Рисунок 1 + Обычный3"/>
    <w:basedOn w:val="a6"/>
    <w:autoRedefine/>
    <w:rsid w:val="008E39CA"/>
    <w:pPr>
      <w:tabs>
        <w:tab w:val="num" w:pos="3544"/>
      </w:tabs>
      <w:spacing w:line="360" w:lineRule="auto"/>
      <w:ind w:left="3374" w:hanging="851"/>
      <w:jc w:val="right"/>
    </w:pPr>
    <w:rPr>
      <w:rFonts w:eastAsia="Times New Roman"/>
      <w:szCs w:val="24"/>
      <w:u w:val="single"/>
      <w:lang w:eastAsia="ru-RU"/>
    </w:rPr>
  </w:style>
  <w:style w:type="paragraph" w:customStyle="1" w:styleId="-233">
    <w:name w:val="УГТП-Заголовок 23"/>
    <w:basedOn w:val="a6"/>
    <w:semiHidden/>
    <w:rsid w:val="008E39CA"/>
    <w:pPr>
      <w:spacing w:before="240"/>
      <w:ind w:left="284" w:right="284" w:firstLine="851"/>
    </w:pPr>
    <w:rPr>
      <w:rFonts w:ascii="Arial" w:eastAsia="Times New Roman" w:hAnsi="Arial" w:cs="Arial"/>
      <w:b/>
      <w:sz w:val="28"/>
      <w:szCs w:val="28"/>
      <w:lang w:eastAsia="ru-RU"/>
    </w:rPr>
  </w:style>
  <w:style w:type="paragraph" w:customStyle="1" w:styleId="S3a">
    <w:name w:val="S_Обычный с подчеркиванием3"/>
    <w:basedOn w:val="a6"/>
    <w:rsid w:val="008E39CA"/>
    <w:pPr>
      <w:spacing w:line="360" w:lineRule="auto"/>
    </w:pPr>
    <w:rPr>
      <w:rFonts w:eastAsia="Times New Roman"/>
      <w:szCs w:val="24"/>
      <w:u w:val="single"/>
    </w:rPr>
  </w:style>
  <w:style w:type="paragraph" w:customStyle="1" w:styleId="S03">
    <w:name w:val="Стиль S_Маркированный+Обычеый + Первая строка:  0 см3"/>
    <w:basedOn w:val="a6"/>
    <w:autoRedefine/>
    <w:rsid w:val="008E39CA"/>
    <w:pPr>
      <w:tabs>
        <w:tab w:val="left" w:pos="1080"/>
      </w:tabs>
      <w:spacing w:line="360" w:lineRule="auto"/>
      <w:ind w:firstLine="720"/>
    </w:pPr>
    <w:rPr>
      <w:rFonts w:eastAsia="Times New Roman"/>
      <w:szCs w:val="20"/>
      <w:lang w:eastAsia="ru-RU"/>
    </w:rPr>
  </w:style>
  <w:style w:type="paragraph" w:customStyle="1" w:styleId="4fff2">
    <w:name w:val="Заголовок4"/>
    <w:basedOn w:val="S6"/>
    <w:autoRedefine/>
    <w:rsid w:val="008E39CA"/>
    <w:pPr>
      <w:tabs>
        <w:tab w:val="left" w:pos="0"/>
      </w:tabs>
      <w:spacing w:line="240" w:lineRule="auto"/>
      <w:outlineLvl w:val="0"/>
    </w:pPr>
  </w:style>
  <w:style w:type="character" w:customStyle="1" w:styleId="ConsNonformat31">
    <w:name w:val="ConsNonformat Знак3"/>
    <w:rsid w:val="008E39CA"/>
    <w:rPr>
      <w:rFonts w:ascii="Courier New" w:eastAsia="Times New Roman" w:hAnsi="Courier New" w:cs="Courier New"/>
      <w:sz w:val="20"/>
      <w:szCs w:val="20"/>
      <w:lang w:eastAsia="ru-RU"/>
    </w:rPr>
  </w:style>
  <w:style w:type="paragraph" w:customStyle="1" w:styleId="3ffffffffa">
    <w:name w:val="Заголовок таблицы + Обычный3"/>
    <w:basedOn w:val="S6"/>
    <w:autoRedefine/>
    <w:rsid w:val="008E39CA"/>
    <w:pPr>
      <w:jc w:val="center"/>
    </w:pPr>
    <w:rPr>
      <w:u w:val="single"/>
    </w:rPr>
  </w:style>
  <w:style w:type="paragraph" w:customStyle="1" w:styleId="1137">
    <w:name w:val="Заголовок 1.13"/>
    <w:basedOn w:val="a6"/>
    <w:rsid w:val="008E39CA"/>
    <w:pPr>
      <w:keepNext/>
      <w:keepLines/>
      <w:spacing w:before="40" w:after="40" w:line="360" w:lineRule="auto"/>
      <w:ind w:firstLine="0"/>
      <w:jc w:val="center"/>
    </w:pPr>
    <w:rPr>
      <w:rFonts w:eastAsia="Times New Roman"/>
      <w:b/>
      <w:bCs/>
      <w:sz w:val="26"/>
      <w:szCs w:val="24"/>
      <w:lang w:eastAsia="ru-RU"/>
    </w:rPr>
  </w:style>
  <w:style w:type="character" w:customStyle="1" w:styleId="3ffffffffb">
    <w:name w:val="Статья Знак3"/>
    <w:semiHidden/>
    <w:rsid w:val="008E39CA"/>
    <w:rPr>
      <w:rFonts w:ascii="Times New Roman" w:eastAsia="Times New Roman" w:hAnsi="Times New Roman" w:cs="Times New Roman"/>
      <w:sz w:val="24"/>
      <w:szCs w:val="24"/>
    </w:rPr>
  </w:style>
  <w:style w:type="paragraph" w:customStyle="1" w:styleId="S3b">
    <w:name w:val="S_Заголовок таблицы3"/>
    <w:basedOn w:val="S6"/>
    <w:rsid w:val="008E39CA"/>
    <w:pPr>
      <w:jc w:val="center"/>
    </w:pPr>
    <w:rPr>
      <w:u w:val="single"/>
    </w:rPr>
  </w:style>
  <w:style w:type="paragraph" w:customStyle="1" w:styleId="S3c">
    <w:name w:val="S_рисунок3"/>
    <w:basedOn w:val="a6"/>
    <w:autoRedefine/>
    <w:rsid w:val="008E39CA"/>
    <w:pPr>
      <w:tabs>
        <w:tab w:val="num" w:pos="360"/>
      </w:tabs>
      <w:spacing w:line="360" w:lineRule="auto"/>
      <w:ind w:left="360" w:hanging="360"/>
      <w:jc w:val="right"/>
    </w:pPr>
    <w:rPr>
      <w:rFonts w:eastAsia="Times New Roman"/>
      <w:szCs w:val="24"/>
      <w:lang w:eastAsia="ru-RU"/>
    </w:rPr>
  </w:style>
  <w:style w:type="paragraph" w:customStyle="1" w:styleId="13ff5">
    <w:name w:val="Рисунок 13"/>
    <w:basedOn w:val="S6"/>
    <w:autoRedefine/>
    <w:rsid w:val="008E39CA"/>
    <w:pPr>
      <w:ind w:left="1069" w:hanging="360"/>
      <w:jc w:val="right"/>
    </w:pPr>
  </w:style>
  <w:style w:type="character" w:customStyle="1" w:styleId="S3d">
    <w:name w:val="S_Заголовок таблицы Знак3"/>
    <w:rsid w:val="008E39CA"/>
    <w:rPr>
      <w:rFonts w:ascii="Times New Roman" w:eastAsia="Times New Roman" w:hAnsi="Times New Roman" w:cs="Times New Roman"/>
      <w:sz w:val="24"/>
      <w:szCs w:val="24"/>
      <w:u w:val="single"/>
    </w:rPr>
  </w:style>
  <w:style w:type="paragraph" w:customStyle="1" w:styleId="3ffffffffc">
    <w:name w:val="Маркированный текст3"/>
    <w:basedOn w:val="a6"/>
    <w:rsid w:val="008E39CA"/>
    <w:pPr>
      <w:tabs>
        <w:tab w:val="num" w:pos="240"/>
        <w:tab w:val="num" w:pos="1429"/>
      </w:tabs>
      <w:ind w:firstLine="0"/>
    </w:pPr>
    <w:rPr>
      <w:rFonts w:ascii="Arial" w:eastAsia="Times New Roman" w:hAnsi="Arial" w:cs="Arial"/>
      <w:sz w:val="22"/>
      <w:szCs w:val="20"/>
      <w:lang w:eastAsia="ru-RU"/>
    </w:rPr>
  </w:style>
  <w:style w:type="character" w:customStyle="1" w:styleId="S3e">
    <w:name w:val="S_Таблица Знак3"/>
    <w:rsid w:val="008E39CA"/>
    <w:rPr>
      <w:rFonts w:ascii="Times New Roman" w:eastAsia="Times New Roman" w:hAnsi="Times New Roman" w:cs="Times New Roman"/>
      <w:sz w:val="24"/>
      <w:szCs w:val="24"/>
    </w:rPr>
  </w:style>
  <w:style w:type="paragraph" w:customStyle="1" w:styleId="3ffffffffd">
    <w:name w:val="В таблице3"/>
    <w:basedOn w:val="a6"/>
    <w:rsid w:val="008E39CA"/>
    <w:pPr>
      <w:spacing w:line="360" w:lineRule="auto"/>
      <w:ind w:firstLine="0"/>
      <w:jc w:val="center"/>
    </w:pPr>
    <w:rPr>
      <w:rFonts w:eastAsia="Times New Roman"/>
      <w:szCs w:val="24"/>
      <w:lang w:eastAsia="ru-RU"/>
    </w:rPr>
  </w:style>
  <w:style w:type="paragraph" w:customStyle="1" w:styleId="S132">
    <w:name w:val="S_Таблица 13"/>
    <w:basedOn w:val="S6"/>
    <w:autoRedefine/>
    <w:rsid w:val="008E39CA"/>
    <w:pPr>
      <w:ind w:left="2325" w:hanging="1605"/>
      <w:jc w:val="right"/>
    </w:pPr>
  </w:style>
  <w:style w:type="paragraph" w:customStyle="1" w:styleId="3ffffffffe">
    <w:name w:val="Отступ3"/>
    <w:basedOn w:val="a6"/>
    <w:rsid w:val="008E39CA"/>
    <w:pPr>
      <w:tabs>
        <w:tab w:val="num" w:pos="1429"/>
      </w:tabs>
      <w:ind w:left="1134" w:firstLine="0"/>
    </w:pPr>
    <w:rPr>
      <w:rFonts w:ascii="Arial" w:eastAsia="Times New Roman" w:hAnsi="Arial" w:cs="Arial"/>
      <w:szCs w:val="24"/>
      <w:lang w:eastAsia="ru-RU"/>
    </w:rPr>
  </w:style>
  <w:style w:type="paragraph" w:customStyle="1" w:styleId="text13">
    <w:name w:val="text13"/>
    <w:basedOn w:val="a6"/>
    <w:rsid w:val="008E39CA"/>
    <w:pPr>
      <w:spacing w:before="100" w:beforeAutospacing="1" w:after="127" w:line="288" w:lineRule="auto"/>
      <w:ind w:firstLine="153"/>
      <w:jc w:val="left"/>
    </w:pPr>
    <w:rPr>
      <w:rFonts w:eastAsia="Times New Roman"/>
      <w:szCs w:val="24"/>
      <w:lang w:eastAsia="ru-RU"/>
    </w:rPr>
  </w:style>
  <w:style w:type="paragraph" w:customStyle="1" w:styleId="OTCHET003">
    <w:name w:val="OTCHET_003"/>
    <w:basedOn w:val="2f0"/>
    <w:rsid w:val="008E39CA"/>
    <w:pPr>
      <w:widowControl/>
      <w:tabs>
        <w:tab w:val="left" w:pos="709"/>
        <w:tab w:val="left" w:pos="3402"/>
      </w:tabs>
      <w:adjustRightInd/>
      <w:spacing w:before="0" w:line="360" w:lineRule="auto"/>
      <w:textAlignment w:val="auto"/>
    </w:pPr>
    <w:rPr>
      <w:rFonts w:ascii="NTTimes/Cyrillic" w:eastAsia="Times New Roman" w:hAnsi="NTTimes/Cyrillic"/>
      <w:spacing w:val="0"/>
      <w:szCs w:val="20"/>
      <w:lang w:eastAsia="ru-RU"/>
    </w:rPr>
  </w:style>
  <w:style w:type="paragraph" w:customStyle="1" w:styleId="Style323">
    <w:name w:val="Style323"/>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483">
    <w:name w:val="Style483"/>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353">
    <w:name w:val="Style353"/>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223">
    <w:name w:val="Style223"/>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173">
    <w:name w:val="Style173"/>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183">
    <w:name w:val="Style183"/>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603">
    <w:name w:val="Style603"/>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713">
    <w:name w:val="Style713"/>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1053">
    <w:name w:val="Style1053"/>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1123">
    <w:name w:val="Style1123"/>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24f">
    <w:name w:val="Цитата 2 Знак4"/>
    <w:uiPriority w:val="29"/>
    <w:rsid w:val="008E39CA"/>
    <w:rPr>
      <w:rFonts w:ascii="Calibri" w:eastAsia="Calibri" w:hAnsi="Calibri" w:cs="Times New Roman"/>
      <w:i/>
      <w:iCs/>
      <w:color w:val="000000"/>
    </w:rPr>
  </w:style>
  <w:style w:type="character" w:customStyle="1" w:styleId="4fff3">
    <w:name w:val="Выделенная цитата Знак4"/>
    <w:uiPriority w:val="30"/>
    <w:rsid w:val="008E39CA"/>
    <w:rPr>
      <w:rFonts w:ascii="Calibri" w:eastAsia="Calibri" w:hAnsi="Calibri" w:cs="Times New Roman"/>
      <w:b/>
      <w:bCs/>
      <w:i/>
      <w:iCs/>
      <w:color w:val="4F81BD"/>
    </w:rPr>
  </w:style>
  <w:style w:type="character" w:customStyle="1" w:styleId="3fffffffff">
    <w:name w:val="Без интервала Знак3"/>
    <w:uiPriority w:val="1"/>
    <w:rsid w:val="008E39CA"/>
    <w:rPr>
      <w:rFonts w:ascii="Arial" w:eastAsia="Calibri" w:hAnsi="Arial" w:cs="Times New Roman"/>
    </w:rPr>
  </w:style>
  <w:style w:type="paragraph" w:customStyle="1" w:styleId="-333">
    <w:name w:val="пункт-33"/>
    <w:basedOn w:val="a6"/>
    <w:rsid w:val="008E39CA"/>
    <w:pPr>
      <w:tabs>
        <w:tab w:val="num" w:pos="1418"/>
      </w:tabs>
      <w:spacing w:line="288" w:lineRule="auto"/>
      <w:ind w:left="-283" w:firstLine="567"/>
    </w:pPr>
    <w:rPr>
      <w:rFonts w:eastAsia="Times New Roman"/>
      <w:sz w:val="28"/>
      <w:szCs w:val="28"/>
    </w:rPr>
  </w:style>
  <w:style w:type="character" w:customStyle="1" w:styleId="-334">
    <w:name w:val="пункт-3 Знак3"/>
    <w:locked/>
    <w:rsid w:val="008E39CA"/>
    <w:rPr>
      <w:rFonts w:ascii="Times New Roman" w:eastAsia="Times New Roman" w:hAnsi="Times New Roman" w:cs="Times New Roman"/>
      <w:sz w:val="28"/>
      <w:szCs w:val="28"/>
    </w:rPr>
  </w:style>
  <w:style w:type="paragraph" w:customStyle="1" w:styleId="3fffffffff0">
    <w:name w:val="Таблица текст3"/>
    <w:basedOn w:val="a6"/>
    <w:rsid w:val="008E39CA"/>
    <w:pPr>
      <w:tabs>
        <w:tab w:val="num" w:pos="2754"/>
      </w:tabs>
      <w:snapToGrid w:val="0"/>
      <w:spacing w:before="40" w:after="40"/>
      <w:ind w:left="1053" w:right="57" w:firstLine="567"/>
      <w:jc w:val="left"/>
    </w:pPr>
    <w:rPr>
      <w:rFonts w:eastAsia="Times New Roman"/>
      <w:szCs w:val="24"/>
      <w:lang w:eastAsia="ru-RU"/>
    </w:rPr>
  </w:style>
  <w:style w:type="character" w:customStyle="1" w:styleId="33f5">
    <w:name w:val="Стиль3 Знак3"/>
    <w:locked/>
    <w:rsid w:val="008E39CA"/>
    <w:rPr>
      <w:rFonts w:ascii="Times New Roman" w:eastAsia="Times New Roman" w:hAnsi="Times New Roman"/>
      <w:sz w:val="24"/>
      <w:szCs w:val="24"/>
    </w:rPr>
  </w:style>
  <w:style w:type="paragraph" w:customStyle="1" w:styleId="33f6">
    <w:name w:val="Стиль33"/>
    <w:basedOn w:val="a6"/>
    <w:rsid w:val="008E39CA"/>
    <w:pPr>
      <w:tabs>
        <w:tab w:val="left" w:pos="993"/>
      </w:tabs>
      <w:ind w:left="1429" w:hanging="360"/>
    </w:pPr>
    <w:rPr>
      <w:rFonts w:eastAsia="Times New Roman"/>
      <w:szCs w:val="24"/>
    </w:rPr>
  </w:style>
  <w:style w:type="table" w:customStyle="1" w:styleId="33f7">
    <w:name w:val="Сетка таблицы33"/>
    <w:basedOn w:val="a8"/>
    <w:next w:val="ad"/>
    <w:uiPriority w:val="59"/>
    <w:rsid w:val="008E39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8">
    <w:name w:val="Сетка таблицы113"/>
    <w:basedOn w:val="a8"/>
    <w:next w:val="ad"/>
    <w:rsid w:val="008E39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3">
    <w:name w:val="1 / 1.1 / 1.1.133"/>
    <w:basedOn w:val="a9"/>
    <w:next w:val="a9"/>
    <w:rsid w:val="008E39CA"/>
  </w:style>
  <w:style w:type="numbering" w:customStyle="1" w:styleId="1ai33">
    <w:name w:val="1 / a / i33"/>
    <w:basedOn w:val="a9"/>
    <w:next w:val="1ai"/>
    <w:rsid w:val="008E39CA"/>
  </w:style>
  <w:style w:type="table" w:customStyle="1" w:styleId="-113">
    <w:name w:val="Веб-таблица 113"/>
    <w:basedOn w:val="a8"/>
    <w:next w:val="-10"/>
    <w:rsid w:val="008E39CA"/>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
    <w:name w:val="Веб-таблица 213"/>
    <w:basedOn w:val="a8"/>
    <w:next w:val="-20"/>
    <w:rsid w:val="008E39CA"/>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30">
    <w:name w:val="Веб-таблица 313"/>
    <w:basedOn w:val="a8"/>
    <w:next w:val="-3"/>
    <w:rsid w:val="008E39CA"/>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ff6">
    <w:name w:val="Изысканная таблица13"/>
    <w:basedOn w:val="a8"/>
    <w:next w:val="affff2"/>
    <w:rsid w:val="008E39CA"/>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9">
    <w:name w:val="Изящная таблица 113"/>
    <w:basedOn w:val="a8"/>
    <w:next w:val="1d"/>
    <w:rsid w:val="008E39CA"/>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2">
    <w:name w:val="Изящная таблица 213"/>
    <w:basedOn w:val="a8"/>
    <w:next w:val="2f3"/>
    <w:rsid w:val="008E39CA"/>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a">
    <w:name w:val="Классическая таблица 113"/>
    <w:basedOn w:val="a8"/>
    <w:next w:val="1b"/>
    <w:rsid w:val="008E39CA"/>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3">
    <w:name w:val="Классическая таблица 213"/>
    <w:basedOn w:val="a8"/>
    <w:next w:val="2f4"/>
    <w:rsid w:val="008E39CA"/>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34">
    <w:name w:val="Классическая таблица 313"/>
    <w:basedOn w:val="a8"/>
    <w:next w:val="3f7"/>
    <w:rsid w:val="008E39CA"/>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30">
    <w:name w:val="Классическая таблица 413"/>
    <w:basedOn w:val="a8"/>
    <w:next w:val="4a"/>
    <w:rsid w:val="008E39CA"/>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3b">
    <w:name w:val="Простая таблица 113"/>
    <w:basedOn w:val="a8"/>
    <w:next w:val="1c"/>
    <w:rsid w:val="008E39CA"/>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4">
    <w:name w:val="Простая таблица 213"/>
    <w:basedOn w:val="a8"/>
    <w:next w:val="2f2"/>
    <w:rsid w:val="008E39CA"/>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35">
    <w:name w:val="Простая таблица 313"/>
    <w:basedOn w:val="a8"/>
    <w:next w:val="3f9"/>
    <w:rsid w:val="008E39C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3c">
    <w:name w:val="Сетка таблицы 113"/>
    <w:basedOn w:val="a8"/>
    <w:next w:val="1e"/>
    <w:rsid w:val="008E39C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35">
    <w:name w:val="Сетка таблицы 213"/>
    <w:basedOn w:val="a8"/>
    <w:next w:val="2f6"/>
    <w:rsid w:val="008E39CA"/>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36">
    <w:name w:val="Сетка таблицы 313"/>
    <w:basedOn w:val="a8"/>
    <w:next w:val="3fa"/>
    <w:rsid w:val="008E39CA"/>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31">
    <w:name w:val="Сетка таблицы 413"/>
    <w:basedOn w:val="a8"/>
    <w:next w:val="4b"/>
    <w:rsid w:val="008E39CA"/>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31">
    <w:name w:val="Сетка таблицы 513"/>
    <w:basedOn w:val="a8"/>
    <w:next w:val="53"/>
    <w:rsid w:val="008E39C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30">
    <w:name w:val="Сетка таблицы 613"/>
    <w:basedOn w:val="a8"/>
    <w:next w:val="64"/>
    <w:rsid w:val="008E39C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30">
    <w:name w:val="Сетка таблицы 713"/>
    <w:basedOn w:val="a8"/>
    <w:next w:val="75"/>
    <w:rsid w:val="008E39CA"/>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30">
    <w:name w:val="Сетка таблицы 813"/>
    <w:basedOn w:val="a8"/>
    <w:next w:val="82"/>
    <w:rsid w:val="008E39CA"/>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3ff7">
    <w:name w:val="Современная таблица13"/>
    <w:basedOn w:val="a8"/>
    <w:next w:val="afffe"/>
    <w:rsid w:val="008E39CA"/>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ff8">
    <w:name w:val="Стандартная таблица13"/>
    <w:basedOn w:val="a8"/>
    <w:next w:val="affff"/>
    <w:rsid w:val="008E39C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33f8">
    <w:name w:val="Статья / Раздел33"/>
    <w:basedOn w:val="a9"/>
    <w:next w:val="afffffffff8"/>
    <w:rsid w:val="008E39CA"/>
  </w:style>
  <w:style w:type="table" w:customStyle="1" w:styleId="113d">
    <w:name w:val="Столбцы таблицы 113"/>
    <w:basedOn w:val="a8"/>
    <w:next w:val="1ff4"/>
    <w:rsid w:val="008E39CA"/>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6">
    <w:name w:val="Столбцы таблицы 213"/>
    <w:basedOn w:val="a8"/>
    <w:next w:val="2f1"/>
    <w:rsid w:val="008E39CA"/>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37">
    <w:name w:val="Столбцы таблицы 313"/>
    <w:basedOn w:val="a8"/>
    <w:next w:val="3b"/>
    <w:rsid w:val="008E39CA"/>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2">
    <w:name w:val="Столбцы таблицы 413"/>
    <w:basedOn w:val="a8"/>
    <w:next w:val="47"/>
    <w:rsid w:val="008E39CA"/>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2">
    <w:name w:val="Столбцы таблицы 513"/>
    <w:basedOn w:val="a8"/>
    <w:next w:val="57"/>
    <w:rsid w:val="008E39CA"/>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8"/>
    <w:next w:val="-1"/>
    <w:rsid w:val="008E39CA"/>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0">
    <w:name w:val="Таблица-список 213"/>
    <w:basedOn w:val="a8"/>
    <w:next w:val="-2"/>
    <w:rsid w:val="008E39CA"/>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31">
    <w:name w:val="Таблица-список 313"/>
    <w:basedOn w:val="a8"/>
    <w:next w:val="-30"/>
    <w:rsid w:val="008E39CA"/>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3">
    <w:name w:val="Таблица-список 413"/>
    <w:basedOn w:val="a8"/>
    <w:next w:val="-4"/>
    <w:rsid w:val="008E39C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3">
    <w:name w:val="Таблица-список 513"/>
    <w:basedOn w:val="a8"/>
    <w:next w:val="-5"/>
    <w:rsid w:val="008E39C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3">
    <w:name w:val="Таблица-список 613"/>
    <w:basedOn w:val="a8"/>
    <w:next w:val="-6"/>
    <w:rsid w:val="008E39C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3">
    <w:name w:val="Таблица-список 713"/>
    <w:basedOn w:val="a8"/>
    <w:next w:val="-7"/>
    <w:rsid w:val="008E39CA"/>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3">
    <w:name w:val="Таблица-список 813"/>
    <w:basedOn w:val="a8"/>
    <w:next w:val="-8"/>
    <w:rsid w:val="008E39C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3ff9">
    <w:name w:val="Тема таблицы13"/>
    <w:basedOn w:val="a8"/>
    <w:next w:val="afffffffff9"/>
    <w:rsid w:val="008E39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e">
    <w:name w:val="Цветная таблица 113"/>
    <w:basedOn w:val="a8"/>
    <w:next w:val="1ff5"/>
    <w:rsid w:val="008E39CA"/>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37">
    <w:name w:val="Цветная таблица 213"/>
    <w:basedOn w:val="a8"/>
    <w:next w:val="2ff5"/>
    <w:rsid w:val="008E39CA"/>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38">
    <w:name w:val="Цветная таблица 313"/>
    <w:basedOn w:val="a8"/>
    <w:next w:val="3fb"/>
    <w:rsid w:val="008E39CA"/>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ai113">
    <w:name w:val="1 / a / i113"/>
    <w:basedOn w:val="a9"/>
    <w:next w:val="1ai"/>
    <w:semiHidden/>
    <w:rsid w:val="008E39CA"/>
  </w:style>
  <w:style w:type="numbering" w:customStyle="1" w:styleId="113f">
    <w:name w:val="Статья / Раздел113"/>
    <w:basedOn w:val="a9"/>
    <w:next w:val="afffffffff8"/>
    <w:semiHidden/>
    <w:rsid w:val="008E39CA"/>
  </w:style>
  <w:style w:type="numbering" w:customStyle="1" w:styleId="111111213">
    <w:name w:val="1 / 1.1 / 1.1.1213"/>
    <w:basedOn w:val="a9"/>
    <w:next w:val="a9"/>
    <w:semiHidden/>
    <w:rsid w:val="008E39CA"/>
  </w:style>
  <w:style w:type="numbering" w:customStyle="1" w:styleId="1ai213">
    <w:name w:val="1 / a / i213"/>
    <w:basedOn w:val="a9"/>
    <w:next w:val="1ai"/>
    <w:semiHidden/>
    <w:rsid w:val="008E39CA"/>
  </w:style>
  <w:style w:type="numbering" w:customStyle="1" w:styleId="2138">
    <w:name w:val="Статья / Раздел213"/>
    <w:basedOn w:val="a9"/>
    <w:next w:val="afffffffff8"/>
    <w:semiHidden/>
    <w:rsid w:val="008E39CA"/>
  </w:style>
  <w:style w:type="paragraph" w:customStyle="1" w:styleId="3fffffffff1">
    <w:name w:val="рабочий3"/>
    <w:basedOn w:val="a6"/>
    <w:rsid w:val="008E39CA"/>
    <w:pPr>
      <w:ind w:firstLine="567"/>
    </w:pPr>
    <w:rPr>
      <w:rFonts w:eastAsia="Times New Roman"/>
      <w:szCs w:val="20"/>
      <w:lang w:eastAsia="ru-RU"/>
    </w:rPr>
  </w:style>
  <w:style w:type="paragraph" w:customStyle="1" w:styleId="font123">
    <w:name w:val="font123"/>
    <w:basedOn w:val="a6"/>
    <w:rsid w:val="008E39CA"/>
    <w:pPr>
      <w:spacing w:before="100" w:beforeAutospacing="1" w:after="100" w:afterAutospacing="1"/>
      <w:ind w:firstLine="0"/>
      <w:jc w:val="left"/>
    </w:pPr>
    <w:rPr>
      <w:rFonts w:ascii="Calibri" w:eastAsia="Times New Roman" w:hAnsi="Calibri"/>
      <w:color w:val="000000"/>
      <w:sz w:val="22"/>
      <w:lang w:eastAsia="ru-RU"/>
    </w:rPr>
  </w:style>
  <w:style w:type="paragraph" w:customStyle="1" w:styleId="font133">
    <w:name w:val="font133"/>
    <w:basedOn w:val="a6"/>
    <w:rsid w:val="008E39CA"/>
    <w:pPr>
      <w:spacing w:before="100" w:beforeAutospacing="1" w:after="100" w:afterAutospacing="1"/>
      <w:ind w:firstLine="0"/>
      <w:jc w:val="left"/>
    </w:pPr>
    <w:rPr>
      <w:rFonts w:ascii="Calibri" w:eastAsia="Times New Roman" w:hAnsi="Calibri"/>
      <w:color w:val="000000"/>
      <w:sz w:val="16"/>
      <w:szCs w:val="16"/>
      <w:lang w:eastAsia="ru-RU"/>
    </w:rPr>
  </w:style>
  <w:style w:type="paragraph" w:customStyle="1" w:styleId="font143">
    <w:name w:val="font143"/>
    <w:basedOn w:val="a6"/>
    <w:rsid w:val="008E39CA"/>
    <w:pPr>
      <w:spacing w:before="100" w:beforeAutospacing="1" w:after="100" w:afterAutospacing="1"/>
      <w:ind w:firstLine="0"/>
      <w:jc w:val="left"/>
    </w:pPr>
    <w:rPr>
      <w:rFonts w:ascii="Symbol" w:eastAsia="Times New Roman" w:hAnsi="Symbol"/>
      <w:color w:val="000000"/>
      <w:sz w:val="20"/>
      <w:szCs w:val="20"/>
      <w:lang w:eastAsia="ru-RU"/>
    </w:rPr>
  </w:style>
  <w:style w:type="paragraph" w:customStyle="1" w:styleId="3fffffffff2">
    <w:name w:val="Перечисление3"/>
    <w:basedOn w:val="aff2"/>
    <w:rsid w:val="008E39CA"/>
    <w:pPr>
      <w:tabs>
        <w:tab w:val="clear" w:pos="33"/>
      </w:tabs>
    </w:pPr>
    <w:rPr>
      <w:rFonts w:eastAsia="Times New Roman"/>
      <w:lang w:val="en-US" w:bidi="en-US"/>
    </w:rPr>
  </w:style>
  <w:style w:type="character" w:customStyle="1" w:styleId="3fffffffff3">
    <w:name w:val="Перечисление Знак3"/>
    <w:rsid w:val="008E39CA"/>
    <w:rPr>
      <w:rFonts w:ascii="Times New Roman" w:eastAsia="Times New Roman" w:hAnsi="Times New Roman" w:cs="Times New Roman"/>
      <w:sz w:val="24"/>
      <w:szCs w:val="24"/>
    </w:rPr>
  </w:style>
  <w:style w:type="table" w:customStyle="1" w:styleId="437">
    <w:name w:val="Сетка таблицы43"/>
    <w:basedOn w:val="a8"/>
    <w:next w:val="ad"/>
    <w:uiPriority w:val="59"/>
    <w:rsid w:val="008E39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
    <w:name w:val="Сетка таблицы123"/>
    <w:basedOn w:val="a8"/>
    <w:next w:val="ad"/>
    <w:rsid w:val="008E39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3">
    <w:name w:val="1 / 1.1 / 1.1.143"/>
    <w:basedOn w:val="a9"/>
    <w:next w:val="a9"/>
    <w:rsid w:val="008E39CA"/>
  </w:style>
  <w:style w:type="numbering" w:customStyle="1" w:styleId="1ai43">
    <w:name w:val="1 / a / i43"/>
    <w:basedOn w:val="a9"/>
    <w:next w:val="1ai"/>
    <w:rsid w:val="008E39CA"/>
  </w:style>
  <w:style w:type="table" w:customStyle="1" w:styleId="-123">
    <w:name w:val="Веб-таблица 123"/>
    <w:basedOn w:val="a8"/>
    <w:next w:val="-10"/>
    <w:rsid w:val="008E39CA"/>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3">
    <w:name w:val="Веб-таблица 223"/>
    <w:basedOn w:val="a8"/>
    <w:next w:val="-20"/>
    <w:rsid w:val="008E39CA"/>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30">
    <w:name w:val="Веб-таблица 323"/>
    <w:basedOn w:val="a8"/>
    <w:next w:val="-3"/>
    <w:rsid w:val="008E39CA"/>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ff0">
    <w:name w:val="Изысканная таблица23"/>
    <w:basedOn w:val="a8"/>
    <w:next w:val="affff2"/>
    <w:rsid w:val="008E39CA"/>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33">
    <w:name w:val="Изящная таблица 123"/>
    <w:basedOn w:val="a8"/>
    <w:next w:val="1d"/>
    <w:rsid w:val="008E39CA"/>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2">
    <w:name w:val="Изящная таблица 223"/>
    <w:basedOn w:val="a8"/>
    <w:next w:val="2f3"/>
    <w:rsid w:val="008E39CA"/>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34">
    <w:name w:val="Классическая таблица 123"/>
    <w:basedOn w:val="a8"/>
    <w:next w:val="1b"/>
    <w:rsid w:val="008E39CA"/>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3">
    <w:name w:val="Классическая таблица 223"/>
    <w:basedOn w:val="a8"/>
    <w:next w:val="2f4"/>
    <w:rsid w:val="008E39CA"/>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31">
    <w:name w:val="Классическая таблица 323"/>
    <w:basedOn w:val="a8"/>
    <w:next w:val="3f7"/>
    <w:rsid w:val="008E39CA"/>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30">
    <w:name w:val="Классическая таблица 423"/>
    <w:basedOn w:val="a8"/>
    <w:next w:val="4a"/>
    <w:rsid w:val="008E39CA"/>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35">
    <w:name w:val="Простая таблица 123"/>
    <w:basedOn w:val="a8"/>
    <w:next w:val="1c"/>
    <w:rsid w:val="008E39CA"/>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34">
    <w:name w:val="Простая таблица 223"/>
    <w:basedOn w:val="a8"/>
    <w:next w:val="2f2"/>
    <w:rsid w:val="008E39CA"/>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32">
    <w:name w:val="Простая таблица 323"/>
    <w:basedOn w:val="a8"/>
    <w:next w:val="3f9"/>
    <w:rsid w:val="008E39C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36">
    <w:name w:val="Сетка таблицы 123"/>
    <w:basedOn w:val="a8"/>
    <w:next w:val="1e"/>
    <w:rsid w:val="008E39C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35">
    <w:name w:val="Сетка таблицы 223"/>
    <w:basedOn w:val="a8"/>
    <w:next w:val="2f6"/>
    <w:rsid w:val="008E39CA"/>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33">
    <w:name w:val="Сетка таблицы 323"/>
    <w:basedOn w:val="a8"/>
    <w:next w:val="3fa"/>
    <w:rsid w:val="008E39CA"/>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31">
    <w:name w:val="Сетка таблицы 423"/>
    <w:basedOn w:val="a8"/>
    <w:next w:val="4b"/>
    <w:rsid w:val="008E39CA"/>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330">
    <w:name w:val="Сетка таблицы 533"/>
    <w:basedOn w:val="a8"/>
    <w:next w:val="53"/>
    <w:rsid w:val="008E39C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30">
    <w:name w:val="Сетка таблицы 623"/>
    <w:basedOn w:val="a8"/>
    <w:next w:val="64"/>
    <w:rsid w:val="008E39C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30">
    <w:name w:val="Сетка таблицы 723"/>
    <w:basedOn w:val="a8"/>
    <w:next w:val="75"/>
    <w:rsid w:val="008E39CA"/>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30">
    <w:name w:val="Сетка таблицы 823"/>
    <w:basedOn w:val="a8"/>
    <w:next w:val="82"/>
    <w:rsid w:val="008E39CA"/>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ff1">
    <w:name w:val="Современная таблица23"/>
    <w:basedOn w:val="a8"/>
    <w:next w:val="afffe"/>
    <w:rsid w:val="008E39CA"/>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3ff2">
    <w:name w:val="Стандартная таблица23"/>
    <w:basedOn w:val="a8"/>
    <w:next w:val="affff"/>
    <w:rsid w:val="008E39C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38">
    <w:name w:val="Статья / Раздел43"/>
    <w:basedOn w:val="a9"/>
    <w:next w:val="afffffffff8"/>
    <w:rsid w:val="008E39CA"/>
  </w:style>
  <w:style w:type="table" w:customStyle="1" w:styleId="1237">
    <w:name w:val="Столбцы таблицы 123"/>
    <w:basedOn w:val="a8"/>
    <w:next w:val="1ff4"/>
    <w:rsid w:val="008E39CA"/>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6">
    <w:name w:val="Столбцы таблицы 223"/>
    <w:basedOn w:val="a8"/>
    <w:next w:val="2f1"/>
    <w:rsid w:val="008E39CA"/>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34">
    <w:name w:val="Столбцы таблицы 323"/>
    <w:basedOn w:val="a8"/>
    <w:next w:val="3b"/>
    <w:rsid w:val="008E39CA"/>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32">
    <w:name w:val="Столбцы таблицы 423"/>
    <w:basedOn w:val="a8"/>
    <w:next w:val="47"/>
    <w:rsid w:val="008E39CA"/>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31">
    <w:name w:val="Столбцы таблицы 523"/>
    <w:basedOn w:val="a8"/>
    <w:next w:val="57"/>
    <w:rsid w:val="008E39CA"/>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30">
    <w:name w:val="Таблица-список 123"/>
    <w:basedOn w:val="a8"/>
    <w:next w:val="-1"/>
    <w:rsid w:val="008E39CA"/>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0">
    <w:name w:val="Таблица-список 223"/>
    <w:basedOn w:val="a8"/>
    <w:next w:val="-2"/>
    <w:rsid w:val="008E39CA"/>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31">
    <w:name w:val="Таблица-список 323"/>
    <w:basedOn w:val="a8"/>
    <w:next w:val="-30"/>
    <w:rsid w:val="008E39CA"/>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3">
    <w:name w:val="Таблица-список 423"/>
    <w:basedOn w:val="a8"/>
    <w:next w:val="-4"/>
    <w:rsid w:val="008E39C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3">
    <w:name w:val="Таблица-список 523"/>
    <w:basedOn w:val="a8"/>
    <w:next w:val="-5"/>
    <w:rsid w:val="008E39C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3">
    <w:name w:val="Таблица-список 623"/>
    <w:basedOn w:val="a8"/>
    <w:next w:val="-6"/>
    <w:rsid w:val="008E39C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3">
    <w:name w:val="Таблица-список 723"/>
    <w:basedOn w:val="a8"/>
    <w:next w:val="-7"/>
    <w:rsid w:val="008E39CA"/>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3">
    <w:name w:val="Таблица-список 823"/>
    <w:basedOn w:val="a8"/>
    <w:next w:val="-8"/>
    <w:rsid w:val="008E39C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3ff3">
    <w:name w:val="Тема таблицы23"/>
    <w:basedOn w:val="a8"/>
    <w:next w:val="afffffffff9"/>
    <w:rsid w:val="008E39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8">
    <w:name w:val="Цветная таблица 123"/>
    <w:basedOn w:val="a8"/>
    <w:next w:val="1ff5"/>
    <w:rsid w:val="008E39CA"/>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37">
    <w:name w:val="Цветная таблица 223"/>
    <w:basedOn w:val="a8"/>
    <w:next w:val="2ff5"/>
    <w:rsid w:val="008E39CA"/>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35">
    <w:name w:val="Цветная таблица 323"/>
    <w:basedOn w:val="a8"/>
    <w:next w:val="3fb"/>
    <w:rsid w:val="008E39CA"/>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111123">
    <w:name w:val="1 / 1.1 / 1.1.1123"/>
    <w:basedOn w:val="a9"/>
    <w:next w:val="a9"/>
    <w:semiHidden/>
    <w:rsid w:val="008E39CA"/>
  </w:style>
  <w:style w:type="numbering" w:customStyle="1" w:styleId="1ai123">
    <w:name w:val="1 / a / i123"/>
    <w:basedOn w:val="a9"/>
    <w:next w:val="1ai"/>
    <w:semiHidden/>
    <w:rsid w:val="008E39CA"/>
  </w:style>
  <w:style w:type="numbering" w:customStyle="1" w:styleId="1239">
    <w:name w:val="Статья / Раздел123"/>
    <w:basedOn w:val="a9"/>
    <w:next w:val="afffffffff8"/>
    <w:semiHidden/>
    <w:rsid w:val="008E39CA"/>
  </w:style>
  <w:style w:type="numbering" w:customStyle="1" w:styleId="111111223">
    <w:name w:val="1 / 1.1 / 1.1.1223"/>
    <w:basedOn w:val="a9"/>
    <w:next w:val="a9"/>
    <w:semiHidden/>
    <w:rsid w:val="008E39CA"/>
  </w:style>
  <w:style w:type="numbering" w:customStyle="1" w:styleId="1ai223">
    <w:name w:val="1 / a / i223"/>
    <w:basedOn w:val="a9"/>
    <w:next w:val="1ai"/>
    <w:semiHidden/>
    <w:rsid w:val="008E39CA"/>
  </w:style>
  <w:style w:type="numbering" w:customStyle="1" w:styleId="2238">
    <w:name w:val="Статья / Раздел223"/>
    <w:basedOn w:val="a9"/>
    <w:next w:val="afffffffff8"/>
    <w:semiHidden/>
    <w:rsid w:val="008E39CA"/>
  </w:style>
  <w:style w:type="table" w:customStyle="1" w:styleId="535">
    <w:name w:val="Сетка таблицы53"/>
    <w:basedOn w:val="a8"/>
    <w:next w:val="ad"/>
    <w:uiPriority w:val="59"/>
    <w:rsid w:val="008E39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8">
    <w:name w:val="Сетка таблицы133"/>
    <w:basedOn w:val="a8"/>
    <w:next w:val="ad"/>
    <w:rsid w:val="008E39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3">
    <w:name w:val="1 / 1.1 / 1.1.153"/>
    <w:basedOn w:val="a9"/>
    <w:next w:val="a9"/>
    <w:rsid w:val="008E39CA"/>
  </w:style>
  <w:style w:type="numbering" w:customStyle="1" w:styleId="1ai53">
    <w:name w:val="1 / a / i53"/>
    <w:basedOn w:val="a9"/>
    <w:next w:val="1ai"/>
    <w:rsid w:val="008E39CA"/>
  </w:style>
  <w:style w:type="table" w:customStyle="1" w:styleId="-133">
    <w:name w:val="Веб-таблица 133"/>
    <w:basedOn w:val="a8"/>
    <w:next w:val="-10"/>
    <w:rsid w:val="008E39CA"/>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30">
    <w:name w:val="Веб-таблица 233"/>
    <w:basedOn w:val="a8"/>
    <w:next w:val="-20"/>
    <w:rsid w:val="008E39CA"/>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30">
    <w:name w:val="Веб-таблица 333"/>
    <w:basedOn w:val="a8"/>
    <w:next w:val="-3"/>
    <w:rsid w:val="008E39CA"/>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f9">
    <w:name w:val="Изысканная таблица33"/>
    <w:basedOn w:val="a8"/>
    <w:next w:val="affff2"/>
    <w:rsid w:val="008E39CA"/>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39">
    <w:name w:val="Изящная таблица 133"/>
    <w:basedOn w:val="a8"/>
    <w:next w:val="1d"/>
    <w:rsid w:val="008E39CA"/>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2">
    <w:name w:val="Изящная таблица 233"/>
    <w:basedOn w:val="a8"/>
    <w:next w:val="2f3"/>
    <w:rsid w:val="008E39CA"/>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3a">
    <w:name w:val="Классическая таблица 133"/>
    <w:basedOn w:val="a8"/>
    <w:next w:val="1b"/>
    <w:rsid w:val="008E39CA"/>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3">
    <w:name w:val="Классическая таблица 233"/>
    <w:basedOn w:val="a8"/>
    <w:next w:val="2f4"/>
    <w:rsid w:val="008E39CA"/>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31">
    <w:name w:val="Классическая таблица 333"/>
    <w:basedOn w:val="a8"/>
    <w:next w:val="3f7"/>
    <w:rsid w:val="008E39CA"/>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30">
    <w:name w:val="Классическая таблица 433"/>
    <w:basedOn w:val="a8"/>
    <w:next w:val="4a"/>
    <w:rsid w:val="008E39CA"/>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3b">
    <w:name w:val="Простая таблица 133"/>
    <w:basedOn w:val="a8"/>
    <w:next w:val="1c"/>
    <w:rsid w:val="008E39CA"/>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34">
    <w:name w:val="Простая таблица 233"/>
    <w:basedOn w:val="a8"/>
    <w:next w:val="2f2"/>
    <w:rsid w:val="008E39CA"/>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32">
    <w:name w:val="Простая таблица 333"/>
    <w:basedOn w:val="a8"/>
    <w:next w:val="3f9"/>
    <w:rsid w:val="008E39C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33c">
    <w:name w:val="Сетка таблицы 133"/>
    <w:basedOn w:val="a8"/>
    <w:next w:val="1e"/>
    <w:rsid w:val="008E39C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335">
    <w:name w:val="Сетка таблицы 233"/>
    <w:basedOn w:val="a8"/>
    <w:next w:val="2f6"/>
    <w:rsid w:val="008E39CA"/>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333">
    <w:name w:val="Сетка таблицы 333"/>
    <w:basedOn w:val="a8"/>
    <w:next w:val="3fa"/>
    <w:rsid w:val="008E39CA"/>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331">
    <w:name w:val="Сетка таблицы 433"/>
    <w:basedOn w:val="a8"/>
    <w:next w:val="4b"/>
    <w:rsid w:val="008E39CA"/>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43">
    <w:name w:val="Сетка таблицы 543"/>
    <w:basedOn w:val="a8"/>
    <w:next w:val="53"/>
    <w:rsid w:val="008E39C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330">
    <w:name w:val="Сетка таблицы 633"/>
    <w:basedOn w:val="a8"/>
    <w:next w:val="64"/>
    <w:rsid w:val="008E39C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30">
    <w:name w:val="Сетка таблицы 733"/>
    <w:basedOn w:val="a8"/>
    <w:next w:val="75"/>
    <w:rsid w:val="008E39CA"/>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30">
    <w:name w:val="Сетка таблицы 833"/>
    <w:basedOn w:val="a8"/>
    <w:next w:val="82"/>
    <w:rsid w:val="008E39CA"/>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3fa">
    <w:name w:val="Современная таблица33"/>
    <w:basedOn w:val="a8"/>
    <w:next w:val="afffe"/>
    <w:rsid w:val="008E39CA"/>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3fb">
    <w:name w:val="Стандартная таблица33"/>
    <w:basedOn w:val="a8"/>
    <w:next w:val="affff"/>
    <w:rsid w:val="008E39C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536">
    <w:name w:val="Статья / Раздел53"/>
    <w:basedOn w:val="a9"/>
    <w:next w:val="afffffffff8"/>
    <w:rsid w:val="008E39CA"/>
  </w:style>
  <w:style w:type="table" w:customStyle="1" w:styleId="133d">
    <w:name w:val="Столбцы таблицы 133"/>
    <w:basedOn w:val="a8"/>
    <w:next w:val="1ff4"/>
    <w:rsid w:val="008E39CA"/>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6">
    <w:name w:val="Столбцы таблицы 233"/>
    <w:basedOn w:val="a8"/>
    <w:next w:val="2f1"/>
    <w:rsid w:val="008E39CA"/>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34">
    <w:name w:val="Столбцы таблицы 333"/>
    <w:basedOn w:val="a8"/>
    <w:next w:val="3b"/>
    <w:rsid w:val="008E39CA"/>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32">
    <w:name w:val="Столбцы таблицы 433"/>
    <w:basedOn w:val="a8"/>
    <w:next w:val="47"/>
    <w:rsid w:val="008E39CA"/>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31">
    <w:name w:val="Столбцы таблицы 533"/>
    <w:basedOn w:val="a8"/>
    <w:next w:val="57"/>
    <w:rsid w:val="008E39CA"/>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30">
    <w:name w:val="Таблица-список 133"/>
    <w:basedOn w:val="a8"/>
    <w:next w:val="-1"/>
    <w:rsid w:val="008E39CA"/>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1">
    <w:name w:val="Таблица-список 233"/>
    <w:basedOn w:val="a8"/>
    <w:next w:val="-2"/>
    <w:rsid w:val="008E39CA"/>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31">
    <w:name w:val="Таблица-список 333"/>
    <w:basedOn w:val="a8"/>
    <w:next w:val="-30"/>
    <w:rsid w:val="008E39CA"/>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3">
    <w:name w:val="Таблица-список 433"/>
    <w:basedOn w:val="a8"/>
    <w:next w:val="-4"/>
    <w:rsid w:val="008E39C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3">
    <w:name w:val="Таблица-список 533"/>
    <w:basedOn w:val="a8"/>
    <w:next w:val="-5"/>
    <w:rsid w:val="008E39C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33">
    <w:name w:val="Таблица-список 633"/>
    <w:basedOn w:val="a8"/>
    <w:next w:val="-6"/>
    <w:rsid w:val="008E39C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33">
    <w:name w:val="Таблица-список 733"/>
    <w:basedOn w:val="a8"/>
    <w:next w:val="-7"/>
    <w:rsid w:val="008E39CA"/>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3">
    <w:name w:val="Таблица-список 833"/>
    <w:basedOn w:val="a8"/>
    <w:next w:val="-8"/>
    <w:rsid w:val="008E39C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fc">
    <w:name w:val="Тема таблицы33"/>
    <w:basedOn w:val="a8"/>
    <w:next w:val="afffffffff9"/>
    <w:rsid w:val="008E39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e">
    <w:name w:val="Цветная таблица 133"/>
    <w:basedOn w:val="a8"/>
    <w:next w:val="1ff5"/>
    <w:rsid w:val="008E39CA"/>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337">
    <w:name w:val="Цветная таблица 233"/>
    <w:basedOn w:val="a8"/>
    <w:next w:val="2ff5"/>
    <w:rsid w:val="008E39CA"/>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35">
    <w:name w:val="Цветная таблица 333"/>
    <w:basedOn w:val="a8"/>
    <w:next w:val="3fb"/>
    <w:rsid w:val="008E39CA"/>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111133">
    <w:name w:val="1 / 1.1 / 1.1.1133"/>
    <w:basedOn w:val="a9"/>
    <w:next w:val="a9"/>
    <w:semiHidden/>
    <w:rsid w:val="008E39CA"/>
  </w:style>
  <w:style w:type="numbering" w:customStyle="1" w:styleId="1ai133">
    <w:name w:val="1 / a / i133"/>
    <w:basedOn w:val="a9"/>
    <w:next w:val="1ai"/>
    <w:semiHidden/>
    <w:rsid w:val="008E39CA"/>
  </w:style>
  <w:style w:type="numbering" w:customStyle="1" w:styleId="133f">
    <w:name w:val="Статья / Раздел133"/>
    <w:basedOn w:val="a9"/>
    <w:next w:val="afffffffff8"/>
    <w:semiHidden/>
    <w:rsid w:val="008E39CA"/>
  </w:style>
  <w:style w:type="numbering" w:customStyle="1" w:styleId="111111233">
    <w:name w:val="1 / 1.1 / 1.1.1233"/>
    <w:basedOn w:val="a9"/>
    <w:next w:val="a9"/>
    <w:semiHidden/>
    <w:rsid w:val="008E39CA"/>
  </w:style>
  <w:style w:type="numbering" w:customStyle="1" w:styleId="1ai233">
    <w:name w:val="1 / a / i233"/>
    <w:basedOn w:val="a9"/>
    <w:next w:val="1ai"/>
    <w:semiHidden/>
    <w:rsid w:val="008E39CA"/>
  </w:style>
  <w:style w:type="numbering" w:customStyle="1" w:styleId="2338">
    <w:name w:val="Статья / Раздел233"/>
    <w:basedOn w:val="a9"/>
    <w:next w:val="afffffffff8"/>
    <w:semiHidden/>
    <w:rsid w:val="008E39CA"/>
  </w:style>
  <w:style w:type="table" w:customStyle="1" w:styleId="635">
    <w:name w:val="Сетка таблицы63"/>
    <w:basedOn w:val="a8"/>
    <w:next w:val="ad"/>
    <w:uiPriority w:val="59"/>
    <w:rsid w:val="008E39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4">
    <w:name w:val="Сетка таблицы143"/>
    <w:basedOn w:val="a8"/>
    <w:next w:val="ad"/>
    <w:rsid w:val="008E39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3">
    <w:name w:val="1 / 1.1 / 1.1.163"/>
    <w:basedOn w:val="a9"/>
    <w:next w:val="a9"/>
    <w:rsid w:val="008E39CA"/>
  </w:style>
  <w:style w:type="numbering" w:customStyle="1" w:styleId="1ai63">
    <w:name w:val="1 / a / i63"/>
    <w:basedOn w:val="a9"/>
    <w:next w:val="1ai"/>
    <w:rsid w:val="008E39CA"/>
  </w:style>
  <w:style w:type="table" w:customStyle="1" w:styleId="-143">
    <w:name w:val="Веб-таблица 143"/>
    <w:basedOn w:val="a8"/>
    <w:next w:val="-10"/>
    <w:rsid w:val="008E39CA"/>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3">
    <w:name w:val="Веб-таблица 243"/>
    <w:basedOn w:val="a8"/>
    <w:next w:val="-20"/>
    <w:rsid w:val="008E39CA"/>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43">
    <w:name w:val="Веб-таблица 343"/>
    <w:basedOn w:val="a8"/>
    <w:next w:val="-3"/>
    <w:rsid w:val="008E39CA"/>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39">
    <w:name w:val="Изысканная таблица43"/>
    <w:basedOn w:val="a8"/>
    <w:next w:val="affff2"/>
    <w:rsid w:val="008E39CA"/>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35">
    <w:name w:val="Изящная таблица 143"/>
    <w:basedOn w:val="a8"/>
    <w:next w:val="1d"/>
    <w:rsid w:val="008E39CA"/>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32">
    <w:name w:val="Изящная таблица 243"/>
    <w:basedOn w:val="a8"/>
    <w:next w:val="2f3"/>
    <w:rsid w:val="008E39CA"/>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36">
    <w:name w:val="Классическая таблица 143"/>
    <w:basedOn w:val="a8"/>
    <w:next w:val="1b"/>
    <w:rsid w:val="008E39CA"/>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33">
    <w:name w:val="Классическая таблица 243"/>
    <w:basedOn w:val="a8"/>
    <w:next w:val="2f4"/>
    <w:rsid w:val="008E39CA"/>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430">
    <w:name w:val="Классическая таблица 343"/>
    <w:basedOn w:val="a8"/>
    <w:next w:val="3f7"/>
    <w:rsid w:val="008E39CA"/>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430">
    <w:name w:val="Классическая таблица 443"/>
    <w:basedOn w:val="a8"/>
    <w:next w:val="4a"/>
    <w:rsid w:val="008E39CA"/>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437">
    <w:name w:val="Простая таблица 143"/>
    <w:basedOn w:val="a8"/>
    <w:next w:val="1c"/>
    <w:rsid w:val="008E39CA"/>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34">
    <w:name w:val="Простая таблица 243"/>
    <w:basedOn w:val="a8"/>
    <w:next w:val="2f2"/>
    <w:rsid w:val="008E39CA"/>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431">
    <w:name w:val="Простая таблица 343"/>
    <w:basedOn w:val="a8"/>
    <w:next w:val="3f9"/>
    <w:rsid w:val="008E39C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438">
    <w:name w:val="Сетка таблицы 143"/>
    <w:basedOn w:val="a8"/>
    <w:next w:val="1e"/>
    <w:rsid w:val="008E39C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435">
    <w:name w:val="Сетка таблицы 243"/>
    <w:basedOn w:val="a8"/>
    <w:next w:val="2f6"/>
    <w:rsid w:val="008E39CA"/>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432">
    <w:name w:val="Сетка таблицы 343"/>
    <w:basedOn w:val="a8"/>
    <w:next w:val="3fa"/>
    <w:rsid w:val="008E39CA"/>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431">
    <w:name w:val="Сетка таблицы 443"/>
    <w:basedOn w:val="a8"/>
    <w:next w:val="4b"/>
    <w:rsid w:val="008E39CA"/>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53">
    <w:name w:val="Сетка таблицы 553"/>
    <w:basedOn w:val="a8"/>
    <w:next w:val="53"/>
    <w:rsid w:val="008E39C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43">
    <w:name w:val="Сетка таблицы 643"/>
    <w:basedOn w:val="a8"/>
    <w:next w:val="64"/>
    <w:rsid w:val="008E39C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43">
    <w:name w:val="Сетка таблицы 743"/>
    <w:basedOn w:val="a8"/>
    <w:next w:val="75"/>
    <w:rsid w:val="008E39CA"/>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3">
    <w:name w:val="Сетка таблицы 843"/>
    <w:basedOn w:val="a8"/>
    <w:next w:val="82"/>
    <w:rsid w:val="008E39CA"/>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43a">
    <w:name w:val="Современная таблица43"/>
    <w:basedOn w:val="a8"/>
    <w:next w:val="afffe"/>
    <w:rsid w:val="008E39CA"/>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3b">
    <w:name w:val="Стандартная таблица43"/>
    <w:basedOn w:val="a8"/>
    <w:next w:val="affff"/>
    <w:rsid w:val="008E39C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636">
    <w:name w:val="Статья / Раздел63"/>
    <w:basedOn w:val="a9"/>
    <w:next w:val="afffffffff8"/>
    <w:rsid w:val="008E39CA"/>
  </w:style>
  <w:style w:type="table" w:customStyle="1" w:styleId="1439">
    <w:name w:val="Столбцы таблицы 143"/>
    <w:basedOn w:val="a8"/>
    <w:next w:val="1ff4"/>
    <w:rsid w:val="008E39CA"/>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36">
    <w:name w:val="Столбцы таблицы 243"/>
    <w:basedOn w:val="a8"/>
    <w:next w:val="2f1"/>
    <w:rsid w:val="008E39CA"/>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33">
    <w:name w:val="Столбцы таблицы 343"/>
    <w:basedOn w:val="a8"/>
    <w:next w:val="3b"/>
    <w:rsid w:val="008E39CA"/>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32">
    <w:name w:val="Столбцы таблицы 443"/>
    <w:basedOn w:val="a8"/>
    <w:next w:val="47"/>
    <w:rsid w:val="008E39CA"/>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30">
    <w:name w:val="Столбцы таблицы 543"/>
    <w:basedOn w:val="a8"/>
    <w:next w:val="57"/>
    <w:rsid w:val="008E39CA"/>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30">
    <w:name w:val="Таблица-список 143"/>
    <w:basedOn w:val="a8"/>
    <w:next w:val="-1"/>
    <w:rsid w:val="008E39CA"/>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30">
    <w:name w:val="Таблица-список 243"/>
    <w:basedOn w:val="a8"/>
    <w:next w:val="-2"/>
    <w:rsid w:val="008E39CA"/>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30">
    <w:name w:val="Таблица-список 343"/>
    <w:basedOn w:val="a8"/>
    <w:next w:val="-30"/>
    <w:rsid w:val="008E39CA"/>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43">
    <w:name w:val="Таблица-список 443"/>
    <w:basedOn w:val="a8"/>
    <w:next w:val="-4"/>
    <w:rsid w:val="008E39C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43">
    <w:name w:val="Таблица-список 543"/>
    <w:basedOn w:val="a8"/>
    <w:next w:val="-5"/>
    <w:rsid w:val="008E39C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43">
    <w:name w:val="Таблица-список 643"/>
    <w:basedOn w:val="a8"/>
    <w:next w:val="-6"/>
    <w:rsid w:val="008E39C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43">
    <w:name w:val="Таблица-список 743"/>
    <w:basedOn w:val="a8"/>
    <w:next w:val="-7"/>
    <w:rsid w:val="008E39CA"/>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3">
    <w:name w:val="Таблица-список 843"/>
    <w:basedOn w:val="a8"/>
    <w:next w:val="-8"/>
    <w:rsid w:val="008E39C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43c">
    <w:name w:val="Тема таблицы43"/>
    <w:basedOn w:val="a8"/>
    <w:next w:val="afffffffff9"/>
    <w:rsid w:val="008E39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a">
    <w:name w:val="Цветная таблица 143"/>
    <w:basedOn w:val="a8"/>
    <w:next w:val="1ff5"/>
    <w:rsid w:val="008E39CA"/>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437">
    <w:name w:val="Цветная таблица 243"/>
    <w:basedOn w:val="a8"/>
    <w:next w:val="2ff5"/>
    <w:rsid w:val="008E39CA"/>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434">
    <w:name w:val="Цветная таблица 343"/>
    <w:basedOn w:val="a8"/>
    <w:next w:val="3fb"/>
    <w:rsid w:val="008E39CA"/>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111143">
    <w:name w:val="1 / 1.1 / 1.1.1143"/>
    <w:basedOn w:val="a9"/>
    <w:next w:val="a9"/>
    <w:semiHidden/>
    <w:rsid w:val="008E39CA"/>
  </w:style>
  <w:style w:type="numbering" w:customStyle="1" w:styleId="143b">
    <w:name w:val="Статья / Раздел143"/>
    <w:basedOn w:val="a9"/>
    <w:next w:val="afffffffff8"/>
    <w:semiHidden/>
    <w:rsid w:val="008E39CA"/>
  </w:style>
  <w:style w:type="numbering" w:customStyle="1" w:styleId="111111243">
    <w:name w:val="1 / 1.1 / 1.1.1243"/>
    <w:basedOn w:val="a9"/>
    <w:next w:val="a9"/>
    <w:semiHidden/>
    <w:rsid w:val="008E39CA"/>
  </w:style>
  <w:style w:type="numbering" w:customStyle="1" w:styleId="1ai243">
    <w:name w:val="1 / a / i243"/>
    <w:basedOn w:val="a9"/>
    <w:next w:val="1ai"/>
    <w:semiHidden/>
    <w:rsid w:val="008E39CA"/>
  </w:style>
  <w:style w:type="numbering" w:customStyle="1" w:styleId="2440">
    <w:name w:val="Статья / Раздел244"/>
    <w:basedOn w:val="a9"/>
    <w:next w:val="afffffffff8"/>
    <w:semiHidden/>
    <w:rsid w:val="008E39CA"/>
  </w:style>
  <w:style w:type="numbering" w:customStyle="1" w:styleId="1ai1416">
    <w:name w:val="1 / a / i1416"/>
    <w:basedOn w:val="a9"/>
    <w:next w:val="1ai"/>
    <w:semiHidden/>
    <w:rsid w:val="008E39CA"/>
  </w:style>
  <w:style w:type="numbering" w:customStyle="1" w:styleId="1ai1421">
    <w:name w:val="1 / a / i1421"/>
    <w:basedOn w:val="a9"/>
    <w:next w:val="1ai"/>
    <w:semiHidden/>
    <w:rsid w:val="008E39CA"/>
  </w:style>
  <w:style w:type="numbering" w:customStyle="1" w:styleId="1ai1431">
    <w:name w:val="1 / a / i1431"/>
    <w:basedOn w:val="a9"/>
    <w:next w:val="1ai"/>
    <w:semiHidden/>
    <w:rsid w:val="008E39CA"/>
  </w:style>
  <w:style w:type="numbering" w:customStyle="1" w:styleId="1ai1441">
    <w:name w:val="1 / a / i1441"/>
    <w:basedOn w:val="a9"/>
    <w:next w:val="1ai"/>
    <w:semiHidden/>
    <w:rsid w:val="008E39CA"/>
  </w:style>
  <w:style w:type="numbering" w:customStyle="1" w:styleId="1ai1451">
    <w:name w:val="1 / a / i1451"/>
    <w:basedOn w:val="a9"/>
    <w:next w:val="1ai"/>
    <w:semiHidden/>
    <w:rsid w:val="008E39CA"/>
  </w:style>
  <w:style w:type="numbering" w:customStyle="1" w:styleId="1ai1461">
    <w:name w:val="1 / a / i1461"/>
    <w:basedOn w:val="a9"/>
    <w:next w:val="1ai"/>
    <w:semiHidden/>
    <w:rsid w:val="008E39CA"/>
  </w:style>
  <w:style w:type="numbering" w:customStyle="1" w:styleId="1ai1471">
    <w:name w:val="1 / a / i1471"/>
    <w:basedOn w:val="a9"/>
    <w:next w:val="1ai"/>
    <w:semiHidden/>
    <w:rsid w:val="008E39CA"/>
  </w:style>
  <w:style w:type="numbering" w:customStyle="1" w:styleId="24110">
    <w:name w:val="Статья / Раздел2411"/>
    <w:basedOn w:val="a9"/>
    <w:next w:val="afffffffff8"/>
    <w:semiHidden/>
    <w:rsid w:val="008E39CA"/>
  </w:style>
  <w:style w:type="numbering" w:customStyle="1" w:styleId="1ai1481">
    <w:name w:val="1 / a / i1481"/>
    <w:basedOn w:val="a9"/>
    <w:next w:val="1ai"/>
    <w:semiHidden/>
    <w:rsid w:val="008E39CA"/>
  </w:style>
  <w:style w:type="numbering" w:customStyle="1" w:styleId="1ai1491">
    <w:name w:val="1 / a / i1491"/>
    <w:basedOn w:val="a9"/>
    <w:next w:val="1ai"/>
    <w:semiHidden/>
    <w:rsid w:val="008E39CA"/>
  </w:style>
  <w:style w:type="numbering" w:customStyle="1" w:styleId="1ai14101">
    <w:name w:val="1 / a / i14101"/>
    <w:basedOn w:val="a9"/>
    <w:next w:val="1ai"/>
    <w:semiHidden/>
    <w:rsid w:val="008E39CA"/>
  </w:style>
  <w:style w:type="numbering" w:customStyle="1" w:styleId="1ai14111">
    <w:name w:val="1 / a / i14111"/>
    <w:basedOn w:val="a9"/>
    <w:next w:val="1ai"/>
    <w:semiHidden/>
    <w:rsid w:val="008E39CA"/>
  </w:style>
  <w:style w:type="paragraph" w:customStyle="1" w:styleId="31110">
    <w:name w:val="Основной текст 3111"/>
    <w:basedOn w:val="a6"/>
    <w:rsid w:val="008E39CA"/>
    <w:pPr>
      <w:widowControl w:val="0"/>
    </w:pPr>
    <w:rPr>
      <w:rFonts w:eastAsia="Times New Roman"/>
      <w:szCs w:val="20"/>
      <w:lang w:eastAsia="ru-RU"/>
    </w:rPr>
  </w:style>
  <w:style w:type="paragraph" w:customStyle="1" w:styleId="Web21">
    <w:name w:val="Обычный (Web)21"/>
    <w:basedOn w:val="a6"/>
    <w:rsid w:val="008E39CA"/>
    <w:pPr>
      <w:spacing w:before="100" w:beforeAutospacing="1" w:after="100" w:afterAutospacing="1"/>
    </w:pPr>
    <w:rPr>
      <w:rFonts w:eastAsia="Times New Roman"/>
      <w:szCs w:val="24"/>
      <w:lang w:eastAsia="ko-KR"/>
    </w:rPr>
  </w:style>
  <w:style w:type="paragraph" w:customStyle="1" w:styleId="Nonformat11">
    <w:name w:val="Nonformat11"/>
    <w:basedOn w:val="a6"/>
    <w:rsid w:val="008E39CA"/>
    <w:rPr>
      <w:rFonts w:ascii="Tahoma" w:eastAsia="Times New Roman" w:hAnsi="Tahoma" w:cs="Tahoma"/>
      <w:sz w:val="20"/>
      <w:szCs w:val="20"/>
      <w:lang w:eastAsia="ru-RU"/>
    </w:rPr>
  </w:style>
  <w:style w:type="character" w:customStyle="1" w:styleId="21ff7">
    <w:name w:val="Тема примечания Знак21"/>
    <w:rsid w:val="008E39CA"/>
    <w:rPr>
      <w:rFonts w:ascii="Arial" w:eastAsia="Calibri" w:hAnsi="Arial" w:cs="Times New Roman"/>
      <w:b/>
      <w:bCs/>
      <w:sz w:val="20"/>
      <w:szCs w:val="20"/>
      <w:lang w:eastAsia="ru-RU"/>
    </w:rPr>
  </w:style>
  <w:style w:type="paragraph" w:customStyle="1" w:styleId="Normal111">
    <w:name w:val="Normal111"/>
    <w:uiPriority w:val="99"/>
    <w:rsid w:val="008E39CA"/>
    <w:pPr>
      <w:spacing w:after="120"/>
      <w:ind w:firstLine="709"/>
      <w:jc w:val="both"/>
    </w:pPr>
    <w:rPr>
      <w:rFonts w:ascii="Times New Roman" w:eastAsia="Times New Roman" w:hAnsi="Times New Roman"/>
      <w:snapToGrid w:val="0"/>
    </w:rPr>
  </w:style>
  <w:style w:type="table" w:customStyle="1" w:styleId="1511">
    <w:name w:val="Сетка таблицы151"/>
    <w:basedOn w:val="a8"/>
    <w:next w:val="ad"/>
    <w:rsid w:val="008E39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9">
    <w:name w:val="Сетка таблицы211"/>
    <w:basedOn w:val="a8"/>
    <w:next w:val="ad"/>
    <w:uiPriority w:val="99"/>
    <w:rsid w:val="008E39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11">
    <w:name w:val="ConsNormal11"/>
    <w:rsid w:val="008E39CA"/>
    <w:pPr>
      <w:widowControl w:val="0"/>
      <w:autoSpaceDE w:val="0"/>
      <w:autoSpaceDN w:val="0"/>
      <w:adjustRightInd w:val="0"/>
      <w:spacing w:after="120"/>
      <w:ind w:right="19772" w:firstLine="720"/>
      <w:jc w:val="both"/>
    </w:pPr>
    <w:rPr>
      <w:rFonts w:ascii="Arial" w:eastAsia="Times New Roman" w:hAnsi="Arial" w:cs="Arial"/>
    </w:rPr>
  </w:style>
  <w:style w:type="paragraph" w:customStyle="1" w:styleId="ConsNonformat110">
    <w:name w:val="ConsNonformat11"/>
    <w:rsid w:val="008E39CA"/>
    <w:pPr>
      <w:widowControl w:val="0"/>
      <w:autoSpaceDE w:val="0"/>
      <w:autoSpaceDN w:val="0"/>
      <w:adjustRightInd w:val="0"/>
      <w:spacing w:after="120"/>
      <w:ind w:right="19772" w:firstLine="709"/>
      <w:jc w:val="both"/>
    </w:pPr>
    <w:rPr>
      <w:rFonts w:ascii="Courier New" w:eastAsia="Times New Roman" w:hAnsi="Courier New" w:cs="Courier New"/>
    </w:rPr>
  </w:style>
  <w:style w:type="paragraph" w:customStyle="1" w:styleId="ConsCell11">
    <w:name w:val="ConsCell11"/>
    <w:rsid w:val="008E39CA"/>
    <w:pPr>
      <w:widowControl w:val="0"/>
      <w:autoSpaceDE w:val="0"/>
      <w:autoSpaceDN w:val="0"/>
      <w:adjustRightInd w:val="0"/>
      <w:spacing w:after="120"/>
      <w:ind w:right="19772" w:firstLine="709"/>
      <w:jc w:val="both"/>
    </w:pPr>
    <w:rPr>
      <w:rFonts w:ascii="Arial" w:eastAsia="Times New Roman" w:hAnsi="Arial" w:cs="Arial"/>
    </w:rPr>
  </w:style>
  <w:style w:type="paragraph" w:customStyle="1" w:styleId="ConsTitle11">
    <w:name w:val="ConsTitle11"/>
    <w:rsid w:val="008E39CA"/>
    <w:pPr>
      <w:widowControl w:val="0"/>
      <w:autoSpaceDE w:val="0"/>
      <w:autoSpaceDN w:val="0"/>
      <w:adjustRightInd w:val="0"/>
      <w:spacing w:after="120"/>
      <w:ind w:right="19772" w:firstLine="709"/>
      <w:jc w:val="both"/>
    </w:pPr>
    <w:rPr>
      <w:rFonts w:ascii="Arial" w:eastAsia="Times New Roman" w:hAnsi="Arial" w:cs="Arial"/>
      <w:b/>
      <w:bCs/>
    </w:rPr>
  </w:style>
  <w:style w:type="paragraph" w:customStyle="1" w:styleId="DefinitionTerm11">
    <w:name w:val="Definition Term11"/>
    <w:basedOn w:val="a6"/>
    <w:next w:val="a6"/>
    <w:rsid w:val="008E39CA"/>
    <w:rPr>
      <w:rFonts w:eastAsia="Times New Roman"/>
      <w:snapToGrid w:val="0"/>
      <w:szCs w:val="20"/>
      <w:lang w:eastAsia="ru-RU"/>
    </w:rPr>
  </w:style>
  <w:style w:type="paragraph" w:customStyle="1" w:styleId="11ffc">
    <w:name w:val="ОсновнойНеразрыв11"/>
    <w:basedOn w:val="aff2"/>
    <w:rsid w:val="008E39CA"/>
    <w:pPr>
      <w:keepNext/>
      <w:tabs>
        <w:tab w:val="clear" w:pos="33"/>
      </w:tabs>
      <w:spacing w:after="240" w:line="240" w:lineRule="atLeast"/>
      <w:ind w:firstLine="360"/>
    </w:pPr>
    <w:rPr>
      <w:rFonts w:ascii="Arial" w:eastAsia="Times New Roman" w:hAnsi="Arial"/>
      <w:sz w:val="20"/>
      <w:szCs w:val="20"/>
      <w:lang w:val="en-US" w:eastAsia="ru-RU" w:bidi="en-US"/>
    </w:rPr>
  </w:style>
  <w:style w:type="paragraph" w:customStyle="1" w:styleId="ConsPlusTitle11">
    <w:name w:val="ConsPlusTitle11"/>
    <w:uiPriority w:val="99"/>
    <w:rsid w:val="008E39CA"/>
    <w:pPr>
      <w:widowControl w:val="0"/>
      <w:autoSpaceDE w:val="0"/>
      <w:autoSpaceDN w:val="0"/>
      <w:adjustRightInd w:val="0"/>
      <w:spacing w:after="120"/>
      <w:ind w:firstLine="709"/>
      <w:jc w:val="both"/>
    </w:pPr>
    <w:rPr>
      <w:rFonts w:eastAsia="Times New Roman" w:cs="Calibri"/>
      <w:b/>
      <w:bCs/>
      <w:sz w:val="22"/>
      <w:szCs w:val="22"/>
    </w:rPr>
  </w:style>
  <w:style w:type="paragraph" w:customStyle="1" w:styleId="ConsPlusNonformat11">
    <w:name w:val="ConsPlusNonformat11"/>
    <w:rsid w:val="008E39CA"/>
    <w:pPr>
      <w:widowControl w:val="0"/>
      <w:autoSpaceDE w:val="0"/>
      <w:autoSpaceDN w:val="0"/>
      <w:adjustRightInd w:val="0"/>
      <w:spacing w:after="120"/>
      <w:ind w:firstLine="709"/>
      <w:jc w:val="both"/>
    </w:pPr>
    <w:rPr>
      <w:rFonts w:ascii="Courier New" w:eastAsia="Times New Roman" w:hAnsi="Courier New" w:cs="Courier New"/>
    </w:rPr>
  </w:style>
  <w:style w:type="paragraph" w:customStyle="1" w:styleId="211a">
    <w:name w:val="Список2 Знак11"/>
    <w:basedOn w:val="a3"/>
    <w:rsid w:val="008E39CA"/>
    <w:pPr>
      <w:numPr>
        <w:numId w:val="0"/>
      </w:numPr>
      <w:tabs>
        <w:tab w:val="num" w:pos="567"/>
        <w:tab w:val="left" w:pos="851"/>
      </w:tabs>
      <w:ind w:left="284" w:hanging="284"/>
    </w:pPr>
    <w:rPr>
      <w:lang w:eastAsia="ru-RU"/>
    </w:rPr>
  </w:style>
  <w:style w:type="paragraph" w:customStyle="1" w:styleId="311b">
    <w:name w:val="Список311"/>
    <w:basedOn w:val="a6"/>
    <w:rsid w:val="008E39CA"/>
    <w:pPr>
      <w:tabs>
        <w:tab w:val="left" w:pos="1208"/>
      </w:tabs>
      <w:spacing w:before="20" w:after="20"/>
      <w:ind w:left="1208" w:hanging="357"/>
    </w:pPr>
    <w:rPr>
      <w:rFonts w:eastAsia="Times New Roman"/>
      <w:szCs w:val="20"/>
      <w:lang w:eastAsia="ru-RU"/>
    </w:rPr>
  </w:style>
  <w:style w:type="paragraph" w:customStyle="1" w:styleId="consnormal110">
    <w:name w:val="consnormal11"/>
    <w:basedOn w:val="a6"/>
    <w:rsid w:val="008E39CA"/>
    <w:pPr>
      <w:spacing w:before="100" w:beforeAutospacing="1" w:after="100" w:afterAutospacing="1"/>
    </w:pPr>
    <w:rPr>
      <w:rFonts w:ascii="Verdana" w:eastAsia="Times New Roman" w:hAnsi="Verdana"/>
      <w:color w:val="003333"/>
      <w:sz w:val="18"/>
      <w:szCs w:val="18"/>
      <w:lang w:eastAsia="ru-RU"/>
    </w:rPr>
  </w:style>
  <w:style w:type="paragraph" w:customStyle="1" w:styleId="consnonformat111">
    <w:name w:val="consnonformat11"/>
    <w:basedOn w:val="a6"/>
    <w:rsid w:val="008E39CA"/>
    <w:pPr>
      <w:spacing w:before="100" w:beforeAutospacing="1" w:after="100" w:afterAutospacing="1"/>
    </w:pPr>
    <w:rPr>
      <w:rFonts w:ascii="Verdana" w:eastAsia="Times New Roman" w:hAnsi="Verdana"/>
      <w:color w:val="003333"/>
      <w:sz w:val="18"/>
      <w:szCs w:val="18"/>
      <w:lang w:eastAsia="ru-RU"/>
    </w:rPr>
  </w:style>
  <w:style w:type="paragraph" w:customStyle="1" w:styleId="conscell110">
    <w:name w:val="conscell11"/>
    <w:basedOn w:val="a6"/>
    <w:rsid w:val="008E39CA"/>
    <w:pPr>
      <w:spacing w:before="100" w:beforeAutospacing="1" w:after="100" w:afterAutospacing="1"/>
    </w:pPr>
    <w:rPr>
      <w:rFonts w:ascii="Verdana" w:eastAsia="Times New Roman" w:hAnsi="Verdana"/>
      <w:color w:val="003333"/>
      <w:sz w:val="18"/>
      <w:szCs w:val="18"/>
      <w:lang w:eastAsia="ru-RU"/>
    </w:rPr>
  </w:style>
  <w:style w:type="paragraph" w:customStyle="1" w:styleId="b-glossarydesctext11">
    <w:name w:val="b-glossary__desc_text11"/>
    <w:basedOn w:val="a6"/>
    <w:rsid w:val="008E39CA"/>
    <w:pPr>
      <w:spacing w:before="192" w:after="100" w:afterAutospacing="1"/>
    </w:pPr>
    <w:rPr>
      <w:rFonts w:eastAsia="Times New Roman"/>
      <w:szCs w:val="24"/>
      <w:lang w:eastAsia="ru-RU"/>
    </w:rPr>
  </w:style>
  <w:style w:type="paragraph" w:customStyle="1" w:styleId="ConsPlusCell11">
    <w:name w:val="ConsPlusCell11"/>
    <w:uiPriority w:val="99"/>
    <w:rsid w:val="008E39CA"/>
    <w:pPr>
      <w:autoSpaceDE w:val="0"/>
      <w:autoSpaceDN w:val="0"/>
      <w:adjustRightInd w:val="0"/>
      <w:spacing w:after="120"/>
      <w:ind w:firstLine="709"/>
      <w:jc w:val="both"/>
    </w:pPr>
    <w:rPr>
      <w:rFonts w:ascii="Arial" w:hAnsi="Arial" w:cs="Arial"/>
      <w:lang w:eastAsia="en-US"/>
    </w:rPr>
  </w:style>
  <w:style w:type="paragraph" w:customStyle="1" w:styleId="ConsPlusNormal110">
    <w:name w:val="ConsPlusNormal11"/>
    <w:uiPriority w:val="99"/>
    <w:rsid w:val="008E39CA"/>
    <w:pPr>
      <w:widowControl w:val="0"/>
      <w:autoSpaceDE w:val="0"/>
      <w:autoSpaceDN w:val="0"/>
      <w:adjustRightInd w:val="0"/>
      <w:spacing w:after="120"/>
      <w:ind w:firstLine="720"/>
      <w:jc w:val="both"/>
    </w:pPr>
    <w:rPr>
      <w:rFonts w:ascii="Arial" w:eastAsia="Times New Roman" w:hAnsi="Arial" w:cs="Arial"/>
    </w:rPr>
  </w:style>
  <w:style w:type="paragraph" w:customStyle="1" w:styleId="articletext11">
    <w:name w:val="article_text11"/>
    <w:basedOn w:val="a6"/>
    <w:rsid w:val="008E39CA"/>
    <w:pPr>
      <w:spacing w:before="100" w:beforeAutospacing="1" w:after="100" w:afterAutospacing="1"/>
    </w:pPr>
    <w:rPr>
      <w:rFonts w:eastAsia="Times New Roman"/>
      <w:szCs w:val="24"/>
      <w:lang w:eastAsia="ru-RU"/>
    </w:rPr>
  </w:style>
  <w:style w:type="paragraph" w:customStyle="1" w:styleId="glossaryshead11">
    <w:name w:val="glossary_shead11"/>
    <w:basedOn w:val="a6"/>
    <w:rsid w:val="008E39CA"/>
    <w:pPr>
      <w:spacing w:before="100" w:beforeAutospacing="1" w:after="100" w:afterAutospacing="1"/>
    </w:pPr>
    <w:rPr>
      <w:rFonts w:eastAsia="Times New Roman"/>
      <w:szCs w:val="24"/>
      <w:lang w:eastAsia="ru-RU"/>
    </w:rPr>
  </w:style>
  <w:style w:type="paragraph" w:customStyle="1" w:styleId="21110">
    <w:name w:val="Основной текст 2111"/>
    <w:basedOn w:val="a6"/>
    <w:rsid w:val="008E39CA"/>
    <w:pPr>
      <w:widowControl w:val="0"/>
      <w:ind w:firstLine="567"/>
    </w:pPr>
    <w:rPr>
      <w:rFonts w:eastAsia="Times New Roman"/>
      <w:szCs w:val="20"/>
      <w:lang w:eastAsia="ru-RU"/>
    </w:rPr>
  </w:style>
  <w:style w:type="paragraph" w:customStyle="1" w:styleId="111f4">
    <w:name w:val="Абзац списка111"/>
    <w:basedOn w:val="a6"/>
    <w:rsid w:val="008E39CA"/>
    <w:pPr>
      <w:widowControl w:val="0"/>
      <w:autoSpaceDE w:val="0"/>
      <w:autoSpaceDN w:val="0"/>
      <w:adjustRightInd w:val="0"/>
      <w:spacing w:before="200" w:line="260" w:lineRule="auto"/>
      <w:ind w:left="708" w:firstLine="1140"/>
    </w:pPr>
    <w:rPr>
      <w:rFonts w:eastAsia="Times New Roman"/>
      <w:lang w:eastAsia="ru-RU"/>
    </w:rPr>
  </w:style>
  <w:style w:type="paragraph" w:customStyle="1" w:styleId="BodyText3111">
    <w:name w:val="Body Text 3111"/>
    <w:basedOn w:val="a6"/>
    <w:rsid w:val="008E39CA"/>
    <w:pPr>
      <w:widowControl w:val="0"/>
    </w:pPr>
    <w:rPr>
      <w:rFonts w:eastAsia="Times New Roman"/>
      <w:szCs w:val="20"/>
      <w:lang w:eastAsia="ru-RU"/>
    </w:rPr>
  </w:style>
  <w:style w:type="paragraph" w:customStyle="1" w:styleId="11ffd">
    <w:name w:val="МаркСписок11"/>
    <w:basedOn w:val="a6"/>
    <w:rsid w:val="008E39CA"/>
    <w:pPr>
      <w:tabs>
        <w:tab w:val="num" w:pos="587"/>
      </w:tabs>
      <w:ind w:firstLine="227"/>
    </w:pPr>
    <w:rPr>
      <w:rFonts w:eastAsia="Times New Roman"/>
      <w:szCs w:val="24"/>
      <w:lang w:eastAsia="ru-RU"/>
    </w:rPr>
  </w:style>
  <w:style w:type="paragraph" w:customStyle="1" w:styleId="111f5">
    <w:name w:val="Для таблицы (приложения 1)11"/>
    <w:basedOn w:val="a6"/>
    <w:uiPriority w:val="99"/>
    <w:rsid w:val="008E39CA"/>
    <w:pPr>
      <w:widowControl w:val="0"/>
      <w:adjustRightInd w:val="0"/>
      <w:spacing w:line="240" w:lineRule="atLeast"/>
      <w:textAlignment w:val="baseline"/>
    </w:pPr>
    <w:rPr>
      <w:rFonts w:eastAsia="Times New Roman"/>
      <w:bCs/>
      <w:color w:val="000000"/>
      <w:spacing w:val="-5"/>
      <w:sz w:val="18"/>
    </w:rPr>
  </w:style>
  <w:style w:type="paragraph" w:customStyle="1" w:styleId="11ffe">
    <w:name w:val="рисунок11"/>
    <w:basedOn w:val="a6"/>
    <w:next w:val="a6"/>
    <w:uiPriority w:val="99"/>
    <w:semiHidden/>
    <w:rsid w:val="008E39CA"/>
    <w:pPr>
      <w:keepNext/>
      <w:spacing w:before="120" w:after="120" w:line="360" w:lineRule="auto"/>
      <w:ind w:firstLine="567"/>
      <w:jc w:val="center"/>
    </w:pPr>
    <w:rPr>
      <w:rFonts w:ascii="Calibri" w:hAnsi="Calibri"/>
      <w:sz w:val="22"/>
    </w:rPr>
  </w:style>
  <w:style w:type="paragraph" w:customStyle="1" w:styleId="011">
    <w:name w:val="Заголовок 011"/>
    <w:basedOn w:val="12"/>
    <w:uiPriority w:val="99"/>
    <w:rsid w:val="008E39CA"/>
    <w:pPr>
      <w:numPr>
        <w:numId w:val="0"/>
      </w:numPr>
      <w:suppressAutoHyphens w:val="0"/>
      <w:spacing w:after="0"/>
      <w:ind w:left="1211" w:hanging="360"/>
      <w:jc w:val="center"/>
    </w:pPr>
    <w:rPr>
      <w:rFonts w:eastAsia="Microsoft YaHei"/>
      <w:b w:val="0"/>
      <w:bCs w:val="0"/>
      <w:caps/>
      <w:kern w:val="0"/>
      <w:sz w:val="22"/>
      <w:szCs w:val="24"/>
      <w:lang w:eastAsia="ru-RU"/>
    </w:rPr>
  </w:style>
  <w:style w:type="table" w:customStyle="1" w:styleId="TableGrid111">
    <w:name w:val="Table Grid111"/>
    <w:uiPriority w:val="99"/>
    <w:rsid w:val="008E39CA"/>
    <w:pPr>
      <w:spacing w:after="120"/>
      <w:ind w:firstLine="709"/>
      <w:jc w:val="both"/>
    </w:pPr>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ff">
    <w:name w:val="Папушкин11"/>
    <w:basedOn w:val="ad"/>
    <w:uiPriority w:val="99"/>
    <w:rsid w:val="008E39CA"/>
    <w:pPr>
      <w:spacing w:after="0" w:line="240" w:lineRule="auto"/>
      <w:jc w:val="center"/>
    </w:pPr>
    <w:rPr>
      <w:rFonts w:eastAsia="Times New Roman"/>
      <w:sz w:val="18"/>
      <w:szCs w:val="18"/>
    </w:rPr>
    <w:tblPr>
      <w:tblStyleRowBandSize w:val="1"/>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110">
    <w:name w:val="Сетка таблицы 5211"/>
    <w:uiPriority w:val="99"/>
    <w:rsid w:val="008E39CA"/>
    <w:pPr>
      <w:spacing w:after="120"/>
      <w:ind w:left="1080" w:firstLine="709"/>
      <w:jc w:val="both"/>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paragraph" w:customStyle="1" w:styleId="11fff0">
    <w:name w:val="Заголовок таблицы11"/>
    <w:basedOn w:val="a6"/>
    <w:next w:val="a6"/>
    <w:uiPriority w:val="99"/>
    <w:rsid w:val="008E39CA"/>
    <w:pPr>
      <w:keepNext/>
      <w:keepLines/>
      <w:spacing w:before="80" w:after="80" w:line="360" w:lineRule="auto"/>
      <w:ind w:firstLine="567"/>
    </w:pPr>
    <w:rPr>
      <w:rFonts w:ascii="Arial" w:eastAsia="Microsoft YaHei" w:hAnsi="Arial"/>
      <w:sz w:val="20"/>
      <w:szCs w:val="20"/>
      <w:lang w:eastAsia="ru-RU"/>
    </w:rPr>
  </w:style>
  <w:style w:type="paragraph" w:customStyle="1" w:styleId="11fff1">
    <w:name w:val="Нормальный11"/>
    <w:uiPriority w:val="99"/>
    <w:rsid w:val="008E39CA"/>
    <w:pPr>
      <w:tabs>
        <w:tab w:val="left" w:pos="567"/>
        <w:tab w:val="left" w:pos="2268"/>
        <w:tab w:val="left" w:pos="3118"/>
        <w:tab w:val="left" w:pos="4039"/>
        <w:tab w:val="left" w:pos="4819"/>
        <w:tab w:val="left" w:pos="5670"/>
        <w:tab w:val="left" w:pos="6520"/>
      </w:tabs>
      <w:spacing w:after="120" w:line="360" w:lineRule="auto"/>
      <w:ind w:firstLine="709"/>
      <w:jc w:val="both"/>
    </w:pPr>
    <w:rPr>
      <w:rFonts w:ascii="Courier New" w:eastAsia="Times New Roman" w:hAnsi="Courier New"/>
      <w:b/>
      <w:sz w:val="24"/>
    </w:rPr>
  </w:style>
  <w:style w:type="table" w:customStyle="1" w:styleId="11110">
    <w:name w:val="Средний список 1111"/>
    <w:uiPriority w:val="99"/>
    <w:rsid w:val="008E39CA"/>
    <w:pPr>
      <w:spacing w:after="120"/>
      <w:ind w:firstLine="709"/>
      <w:jc w:val="both"/>
    </w:pPr>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11">
    <w:name w:val="Средний список 1 - Акцент 1111"/>
    <w:uiPriority w:val="99"/>
    <w:rsid w:val="008E39CA"/>
    <w:pPr>
      <w:spacing w:after="120"/>
      <w:ind w:firstLine="709"/>
      <w:jc w:val="both"/>
    </w:pPr>
    <w:rPr>
      <w:rFonts w:ascii="Times New Roman" w:eastAsia="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11095611">
    <w:name w:val="Стиль Основной текст + 11 пт Первая строка:  095 см Перед:  6 пт11"/>
    <w:basedOn w:val="a6"/>
    <w:uiPriority w:val="99"/>
    <w:semiHidden/>
    <w:rsid w:val="008E39CA"/>
    <w:pPr>
      <w:spacing w:before="120" w:line="360" w:lineRule="auto"/>
    </w:pPr>
    <w:rPr>
      <w:rFonts w:eastAsia="Times New Roman"/>
      <w:szCs w:val="20"/>
      <w:lang w:eastAsia="ru-RU"/>
    </w:rPr>
  </w:style>
  <w:style w:type="paragraph" w:customStyle="1" w:styleId="11fff2">
    <w:name w:val="Подрисуночный текст11"/>
    <w:basedOn w:val="a6"/>
    <w:next w:val="a6"/>
    <w:uiPriority w:val="99"/>
    <w:rsid w:val="008E39CA"/>
    <w:pPr>
      <w:keepNext/>
      <w:spacing w:before="120" w:after="120" w:line="360" w:lineRule="auto"/>
      <w:ind w:firstLine="567"/>
      <w:jc w:val="center"/>
    </w:pPr>
    <w:rPr>
      <w:rFonts w:ascii="Arial" w:eastAsia="Microsoft YaHei" w:hAnsi="Arial"/>
      <w:sz w:val="20"/>
      <w:szCs w:val="20"/>
      <w:lang w:eastAsia="ru-RU"/>
    </w:rPr>
  </w:style>
  <w:style w:type="paragraph" w:customStyle="1" w:styleId="11fff3">
    <w:name w:val="Подпись рисунков/таблиц11"/>
    <w:basedOn w:val="affc"/>
    <w:uiPriority w:val="99"/>
    <w:rsid w:val="008E39CA"/>
    <w:pPr>
      <w:framePr w:hSpace="0" w:wrap="auto" w:vAnchor="margin" w:hAnchor="text" w:xAlign="left" w:yAlign="inline"/>
      <w:spacing w:line="360" w:lineRule="auto"/>
      <w:ind w:left="-57" w:firstLine="426"/>
    </w:pPr>
    <w:rPr>
      <w:rFonts w:eastAsia="Times New Roman"/>
      <w:bCs/>
      <w:szCs w:val="18"/>
    </w:rPr>
  </w:style>
  <w:style w:type="paragraph" w:customStyle="1" w:styleId="111f6">
    <w:name w:val="Маркированный_111"/>
    <w:basedOn w:val="a6"/>
    <w:rsid w:val="008E39CA"/>
    <w:pPr>
      <w:tabs>
        <w:tab w:val="left" w:pos="900"/>
      </w:tabs>
      <w:spacing w:line="360" w:lineRule="auto"/>
      <w:ind w:firstLine="720"/>
    </w:pPr>
    <w:rPr>
      <w:rFonts w:eastAsia="Times New Roman"/>
      <w:szCs w:val="24"/>
    </w:rPr>
  </w:style>
  <w:style w:type="paragraph" w:customStyle="1" w:styleId="A111">
    <w:name w:val="Текстовый блок A11"/>
    <w:uiPriority w:val="99"/>
    <w:rsid w:val="008E39CA"/>
    <w:pPr>
      <w:spacing w:before="120" w:after="100"/>
      <w:ind w:firstLine="567"/>
      <w:jc w:val="both"/>
    </w:pPr>
    <w:rPr>
      <w:rFonts w:ascii="Helvetica" w:eastAsia="ヒラギノ角ゴ Pro W3" w:hAnsi="Helvetica"/>
      <w:color w:val="000000"/>
      <w:sz w:val="24"/>
    </w:rPr>
  </w:style>
  <w:style w:type="paragraph" w:customStyle="1" w:styleId="211b">
    <w:name w:val="Обычный211"/>
    <w:rsid w:val="008E39CA"/>
    <w:pPr>
      <w:widowControl w:val="0"/>
      <w:spacing w:before="120" w:after="100"/>
      <w:ind w:firstLine="567"/>
      <w:jc w:val="both"/>
    </w:pPr>
    <w:rPr>
      <w:rFonts w:ascii="Times New Roman" w:eastAsia="ヒラギノ角ゴ Pro W3" w:hAnsi="Times New Roman"/>
      <w:color w:val="000000"/>
    </w:rPr>
  </w:style>
  <w:style w:type="paragraph" w:customStyle="1" w:styleId="AA11">
    <w:name w:val="Свободная форма A A11"/>
    <w:autoRedefine/>
    <w:uiPriority w:val="99"/>
    <w:rsid w:val="008E39CA"/>
    <w:pPr>
      <w:spacing w:before="120" w:after="100"/>
      <w:ind w:left="6" w:firstLine="567"/>
      <w:jc w:val="center"/>
    </w:pPr>
    <w:rPr>
      <w:rFonts w:ascii="Times New Roman" w:eastAsia="ヒラギノ角ゴ Pro W3" w:hAnsi="Times New Roman"/>
      <w:color w:val="000000"/>
      <w:sz w:val="24"/>
    </w:rPr>
  </w:style>
  <w:style w:type="paragraph" w:customStyle="1" w:styleId="311c">
    <w:name w:val="Обычный311"/>
    <w:uiPriority w:val="99"/>
    <w:rsid w:val="008E39CA"/>
    <w:pPr>
      <w:spacing w:before="120" w:after="100"/>
      <w:ind w:firstLine="567"/>
      <w:jc w:val="both"/>
    </w:pPr>
    <w:rPr>
      <w:rFonts w:ascii="Times New Roman" w:eastAsia="ヒラギノ角ゴ Pro W3" w:hAnsi="Times New Roman"/>
      <w:color w:val="000000"/>
      <w:sz w:val="24"/>
      <w:lang w:val="en-US"/>
    </w:rPr>
  </w:style>
  <w:style w:type="paragraph" w:customStyle="1" w:styleId="11fff4">
    <w:name w:val="Свободная форма11"/>
    <w:autoRedefine/>
    <w:uiPriority w:val="99"/>
    <w:rsid w:val="008E39CA"/>
    <w:pPr>
      <w:widowControl w:val="0"/>
      <w:adjustRightInd w:val="0"/>
      <w:spacing w:before="120" w:after="120"/>
      <w:ind w:firstLine="709"/>
      <w:jc w:val="both"/>
      <w:textAlignment w:val="baseline"/>
    </w:pPr>
    <w:rPr>
      <w:rFonts w:ascii="Times New Roman" w:eastAsia="ヒラギノ角ゴ Pro W3" w:hAnsi="Times New Roman"/>
      <w:color w:val="000000"/>
    </w:rPr>
  </w:style>
  <w:style w:type="paragraph" w:customStyle="1" w:styleId="A112">
    <w:name w:val="Свободная форма A11"/>
    <w:uiPriority w:val="99"/>
    <w:rsid w:val="008E39CA"/>
    <w:pPr>
      <w:spacing w:after="120"/>
      <w:ind w:firstLine="709"/>
      <w:jc w:val="both"/>
    </w:pPr>
    <w:rPr>
      <w:rFonts w:ascii="Times New Roman" w:eastAsia="ヒラギノ角ゴ Pro W3" w:hAnsi="Times New Roman"/>
      <w:color w:val="000000"/>
    </w:rPr>
  </w:style>
  <w:style w:type="paragraph" w:customStyle="1" w:styleId="211c">
    <w:name w:val="Стиль211"/>
    <w:basedOn w:val="a6"/>
    <w:rsid w:val="008E39CA"/>
    <w:pPr>
      <w:spacing w:after="60"/>
      <w:ind w:left="1800" w:hanging="720"/>
      <w:outlineLvl w:val="1"/>
    </w:pPr>
    <w:rPr>
      <w:rFonts w:ascii="Arial Black" w:eastAsia="ヒラギノ角ゴ Pro W3" w:hAnsi="Arial Black"/>
      <w:color w:val="000000"/>
      <w:szCs w:val="20"/>
    </w:rPr>
  </w:style>
  <w:style w:type="paragraph" w:customStyle="1" w:styleId="11fff5">
    <w:name w:val="Пояснение11"/>
    <w:rsid w:val="008E39CA"/>
    <w:pPr>
      <w:widowControl w:val="0"/>
      <w:spacing w:after="120"/>
      <w:ind w:firstLine="720"/>
      <w:jc w:val="both"/>
    </w:pPr>
    <w:rPr>
      <w:rFonts w:ascii="Times New Roman" w:eastAsia="Times New Roman" w:hAnsi="Times New Roman"/>
      <w:sz w:val="24"/>
    </w:rPr>
  </w:style>
  <w:style w:type="paragraph" w:customStyle="1" w:styleId="4113">
    <w:name w:val="Основной текст411"/>
    <w:basedOn w:val="a6"/>
    <w:rsid w:val="008E39CA"/>
    <w:pPr>
      <w:widowControl w:val="0"/>
      <w:shd w:val="clear" w:color="auto" w:fill="FFFFFF"/>
      <w:spacing w:after="1500" w:line="0" w:lineRule="atLeast"/>
      <w:ind w:hanging="360"/>
    </w:pPr>
    <w:rPr>
      <w:rFonts w:ascii="Arial Narrow" w:eastAsia="Arial Narrow" w:hAnsi="Arial Narrow" w:cs="Arial Narrow"/>
      <w:spacing w:val="20"/>
      <w:sz w:val="21"/>
      <w:szCs w:val="21"/>
      <w:lang w:eastAsia="ru-RU"/>
    </w:rPr>
  </w:style>
  <w:style w:type="paragraph" w:customStyle="1" w:styleId="3216">
    <w:name w:val="Заголовок №321"/>
    <w:basedOn w:val="a6"/>
    <w:rsid w:val="008E39CA"/>
    <w:pPr>
      <w:widowControl w:val="0"/>
      <w:shd w:val="clear" w:color="auto" w:fill="FFFFFF"/>
      <w:spacing w:after="420" w:line="0" w:lineRule="atLeast"/>
      <w:outlineLvl w:val="2"/>
    </w:pPr>
    <w:rPr>
      <w:rFonts w:ascii="Arial Narrow" w:eastAsia="Arial Narrow" w:hAnsi="Arial Narrow" w:cs="Arial Narrow"/>
      <w:b/>
      <w:bCs/>
      <w:spacing w:val="10"/>
      <w:sz w:val="26"/>
      <w:szCs w:val="26"/>
    </w:rPr>
  </w:style>
  <w:style w:type="paragraph" w:customStyle="1" w:styleId="311d">
    <w:name w:val="Основной текст (3)11"/>
    <w:basedOn w:val="a6"/>
    <w:rsid w:val="008E39CA"/>
    <w:pPr>
      <w:widowControl w:val="0"/>
      <w:shd w:val="clear" w:color="auto" w:fill="FFFFFF"/>
      <w:spacing w:before="300" w:after="180" w:line="0" w:lineRule="atLeast"/>
    </w:pPr>
    <w:rPr>
      <w:rFonts w:ascii="Arial Narrow" w:eastAsia="Arial Narrow" w:hAnsi="Arial Narrow" w:cs="Arial Narrow"/>
      <w:b/>
      <w:bCs/>
      <w:sz w:val="26"/>
      <w:szCs w:val="26"/>
    </w:rPr>
  </w:style>
  <w:style w:type="paragraph" w:customStyle="1" w:styleId="5113">
    <w:name w:val="Заголовок №511"/>
    <w:basedOn w:val="a6"/>
    <w:rsid w:val="008E39CA"/>
    <w:pPr>
      <w:widowControl w:val="0"/>
      <w:shd w:val="clear" w:color="auto" w:fill="FFFFFF"/>
      <w:spacing w:before="120" w:after="120" w:line="0" w:lineRule="atLeast"/>
      <w:ind w:firstLine="0"/>
      <w:outlineLvl w:val="4"/>
    </w:pPr>
    <w:rPr>
      <w:rFonts w:ascii="Trebuchet MS" w:eastAsia="Trebuchet MS" w:hAnsi="Trebuchet MS" w:cs="Trebuchet MS"/>
      <w:b/>
      <w:bCs/>
      <w:sz w:val="22"/>
    </w:rPr>
  </w:style>
  <w:style w:type="paragraph" w:customStyle="1" w:styleId="13110">
    <w:name w:val="Заголовок №1311"/>
    <w:basedOn w:val="a6"/>
    <w:rsid w:val="008E39CA"/>
    <w:pPr>
      <w:widowControl w:val="0"/>
      <w:shd w:val="clear" w:color="auto" w:fill="FFFFFF"/>
      <w:spacing w:before="240" w:after="300" w:line="0" w:lineRule="atLeast"/>
      <w:ind w:firstLine="0"/>
    </w:pPr>
    <w:rPr>
      <w:rFonts w:eastAsia="Times New Roman"/>
      <w:b/>
      <w:bCs/>
      <w:sz w:val="23"/>
      <w:szCs w:val="23"/>
    </w:rPr>
  </w:style>
  <w:style w:type="paragraph" w:customStyle="1" w:styleId="121a">
    <w:name w:val="Заголовок №121"/>
    <w:basedOn w:val="a6"/>
    <w:rsid w:val="008E39CA"/>
    <w:pPr>
      <w:widowControl w:val="0"/>
      <w:shd w:val="clear" w:color="auto" w:fill="FFFFFF"/>
      <w:spacing w:after="120" w:line="0" w:lineRule="atLeast"/>
      <w:ind w:firstLine="0"/>
      <w:jc w:val="center"/>
      <w:outlineLvl w:val="0"/>
    </w:pPr>
    <w:rPr>
      <w:rFonts w:eastAsia="Times New Roman"/>
      <w:b/>
      <w:bCs/>
      <w:sz w:val="30"/>
      <w:szCs w:val="30"/>
    </w:rPr>
  </w:style>
  <w:style w:type="paragraph" w:customStyle="1" w:styleId="11111">
    <w:name w:val="Основной текст1111"/>
    <w:basedOn w:val="a6"/>
    <w:rsid w:val="008E39CA"/>
    <w:pPr>
      <w:widowControl w:val="0"/>
      <w:shd w:val="clear" w:color="auto" w:fill="FFFFFF"/>
      <w:spacing w:line="0" w:lineRule="atLeast"/>
      <w:ind w:hanging="480"/>
      <w:jc w:val="left"/>
    </w:pPr>
    <w:rPr>
      <w:rFonts w:ascii="Arial Narrow" w:eastAsia="Arial Narrow" w:hAnsi="Arial Narrow" w:cs="Arial Narrow"/>
      <w:spacing w:val="20"/>
      <w:sz w:val="21"/>
      <w:szCs w:val="21"/>
      <w:lang w:eastAsia="ru-RU"/>
    </w:rPr>
  </w:style>
  <w:style w:type="paragraph" w:customStyle="1" w:styleId="formula11">
    <w:name w:val="formula11"/>
    <w:basedOn w:val="a6"/>
    <w:rsid w:val="008E39CA"/>
    <w:pPr>
      <w:spacing w:before="100" w:beforeAutospacing="1" w:after="100" w:afterAutospacing="1"/>
      <w:ind w:firstLine="0"/>
      <w:jc w:val="center"/>
    </w:pPr>
    <w:rPr>
      <w:rFonts w:ascii="Verdana" w:eastAsia="Times New Roman" w:hAnsi="Verdana"/>
      <w:sz w:val="12"/>
      <w:szCs w:val="12"/>
      <w:lang w:eastAsia="ru-RU"/>
    </w:rPr>
  </w:style>
  <w:style w:type="paragraph" w:customStyle="1" w:styleId="211d">
    <w:name w:val="Заголовок №211"/>
    <w:basedOn w:val="a6"/>
    <w:rsid w:val="008E39CA"/>
    <w:pPr>
      <w:widowControl w:val="0"/>
      <w:shd w:val="clear" w:color="auto" w:fill="FFFFFF"/>
      <w:spacing w:after="420" w:line="413" w:lineRule="exact"/>
      <w:ind w:firstLine="0"/>
      <w:outlineLvl w:val="1"/>
    </w:pPr>
    <w:rPr>
      <w:rFonts w:ascii="Arial" w:eastAsia="Arial" w:hAnsi="Arial" w:cs="Arial"/>
      <w:b/>
      <w:bCs/>
      <w:sz w:val="23"/>
      <w:szCs w:val="23"/>
    </w:rPr>
  </w:style>
  <w:style w:type="paragraph" w:customStyle="1" w:styleId="13111">
    <w:name w:val="Основной текст (13)11"/>
    <w:basedOn w:val="a6"/>
    <w:rsid w:val="008E39CA"/>
    <w:pPr>
      <w:widowControl w:val="0"/>
      <w:shd w:val="clear" w:color="auto" w:fill="FFFFFF"/>
      <w:spacing w:before="360" w:line="413" w:lineRule="exact"/>
      <w:ind w:firstLine="0"/>
    </w:pPr>
    <w:rPr>
      <w:rFonts w:ascii="Arial" w:eastAsia="Arial" w:hAnsi="Arial" w:cs="Arial"/>
      <w:i/>
      <w:iCs/>
      <w:sz w:val="23"/>
      <w:szCs w:val="23"/>
    </w:rPr>
  </w:style>
  <w:style w:type="paragraph" w:customStyle="1" w:styleId="xl7011">
    <w:name w:val="xl701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7111">
    <w:name w:val="xl711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Cs w:val="24"/>
      <w:lang w:eastAsia="ru-RU"/>
    </w:rPr>
  </w:style>
  <w:style w:type="paragraph" w:customStyle="1" w:styleId="xl7211">
    <w:name w:val="xl721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Cs w:val="24"/>
      <w:lang w:eastAsia="ru-RU"/>
    </w:rPr>
  </w:style>
  <w:style w:type="paragraph" w:customStyle="1" w:styleId="xl7311">
    <w:name w:val="xl731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7411">
    <w:name w:val="xl741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b/>
      <w:bCs/>
      <w:szCs w:val="24"/>
      <w:lang w:eastAsia="ru-RU"/>
    </w:rPr>
  </w:style>
  <w:style w:type="paragraph" w:customStyle="1" w:styleId="xl7511">
    <w:name w:val="xl751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b/>
      <w:bCs/>
      <w:szCs w:val="24"/>
      <w:lang w:eastAsia="ru-RU"/>
    </w:rPr>
  </w:style>
  <w:style w:type="paragraph" w:customStyle="1" w:styleId="xl7611">
    <w:name w:val="xl7611"/>
    <w:basedOn w:val="a6"/>
    <w:rsid w:val="008E39CA"/>
    <w:pPr>
      <w:pBdr>
        <w:top w:val="single" w:sz="4" w:space="0" w:color="auto"/>
        <w:left w:val="single" w:sz="4" w:space="0" w:color="auto"/>
        <w:bottom w:val="single" w:sz="4" w:space="0" w:color="auto"/>
      </w:pBdr>
      <w:spacing w:before="100" w:beforeAutospacing="1" w:after="100" w:afterAutospacing="1"/>
      <w:ind w:firstLine="0"/>
      <w:jc w:val="left"/>
    </w:pPr>
    <w:rPr>
      <w:rFonts w:eastAsia="Times New Roman"/>
      <w:b/>
      <w:bCs/>
      <w:szCs w:val="24"/>
      <w:lang w:eastAsia="ru-RU"/>
    </w:rPr>
  </w:style>
  <w:style w:type="paragraph" w:customStyle="1" w:styleId="xl7711">
    <w:name w:val="xl7711"/>
    <w:basedOn w:val="a6"/>
    <w:rsid w:val="008E39CA"/>
    <w:pPr>
      <w:pBdr>
        <w:top w:val="single" w:sz="4" w:space="0" w:color="auto"/>
        <w:bottom w:val="single" w:sz="4" w:space="0" w:color="auto"/>
        <w:right w:val="single" w:sz="4" w:space="0" w:color="auto"/>
      </w:pBdr>
      <w:spacing w:before="100" w:beforeAutospacing="1" w:after="100" w:afterAutospacing="1"/>
      <w:ind w:firstLine="0"/>
      <w:jc w:val="left"/>
    </w:pPr>
    <w:rPr>
      <w:rFonts w:eastAsia="Times New Roman"/>
      <w:b/>
      <w:bCs/>
      <w:szCs w:val="24"/>
      <w:lang w:eastAsia="ru-RU"/>
    </w:rPr>
  </w:style>
  <w:style w:type="paragraph" w:customStyle="1" w:styleId="Default11">
    <w:name w:val="Default11"/>
    <w:rsid w:val="008E39CA"/>
    <w:pPr>
      <w:autoSpaceDE w:val="0"/>
      <w:autoSpaceDN w:val="0"/>
      <w:adjustRightInd w:val="0"/>
      <w:spacing w:after="120"/>
      <w:ind w:firstLine="709"/>
      <w:jc w:val="both"/>
    </w:pPr>
    <w:rPr>
      <w:rFonts w:ascii="Arial" w:hAnsi="Arial" w:cs="Arial"/>
      <w:color w:val="000000"/>
      <w:sz w:val="24"/>
      <w:szCs w:val="24"/>
      <w:lang w:eastAsia="en-US"/>
    </w:rPr>
  </w:style>
  <w:style w:type="paragraph" w:customStyle="1" w:styleId="TableParagraph11">
    <w:name w:val="Table Paragraph11"/>
    <w:basedOn w:val="a6"/>
    <w:uiPriority w:val="1"/>
    <w:rsid w:val="008E39CA"/>
    <w:pPr>
      <w:autoSpaceDE w:val="0"/>
      <w:autoSpaceDN w:val="0"/>
      <w:adjustRightInd w:val="0"/>
      <w:ind w:firstLine="0"/>
      <w:jc w:val="left"/>
    </w:pPr>
    <w:rPr>
      <w:szCs w:val="24"/>
    </w:rPr>
  </w:style>
  <w:style w:type="paragraph" w:customStyle="1" w:styleId="111f7">
    <w:name w:val="Подпись к таблице111"/>
    <w:basedOn w:val="a6"/>
    <w:rsid w:val="008E39CA"/>
    <w:pPr>
      <w:widowControl w:val="0"/>
      <w:shd w:val="clear" w:color="auto" w:fill="FFFFFF"/>
      <w:spacing w:line="302" w:lineRule="exact"/>
      <w:ind w:firstLine="0"/>
    </w:pPr>
    <w:rPr>
      <w:rFonts w:eastAsia="Times New Roman"/>
      <w:sz w:val="18"/>
      <w:szCs w:val="18"/>
    </w:rPr>
  </w:style>
  <w:style w:type="paragraph" w:customStyle="1" w:styleId="31111">
    <w:name w:val="Заголовок №3111"/>
    <w:basedOn w:val="a6"/>
    <w:rsid w:val="008E39CA"/>
    <w:pPr>
      <w:widowControl w:val="0"/>
      <w:shd w:val="clear" w:color="auto" w:fill="FFFFFF"/>
      <w:spacing w:before="60" w:after="180" w:line="0" w:lineRule="atLeast"/>
      <w:ind w:hanging="420"/>
      <w:outlineLvl w:val="2"/>
    </w:pPr>
    <w:rPr>
      <w:rFonts w:ascii="Arial Narrow" w:eastAsia="Arial Narrow" w:hAnsi="Arial Narrow" w:cs="Arial Narrow"/>
      <w:b/>
      <w:bCs/>
      <w:sz w:val="20"/>
      <w:szCs w:val="20"/>
      <w:lang w:eastAsia="ru-RU"/>
    </w:rPr>
  </w:style>
  <w:style w:type="paragraph" w:customStyle="1" w:styleId="16111">
    <w:name w:val="Основной текст (16)111"/>
    <w:basedOn w:val="a6"/>
    <w:rsid w:val="008E39CA"/>
    <w:pPr>
      <w:widowControl w:val="0"/>
      <w:shd w:val="clear" w:color="auto" w:fill="FFFFFF"/>
      <w:spacing w:after="60" w:line="302" w:lineRule="exact"/>
      <w:ind w:hanging="420"/>
      <w:jc w:val="left"/>
    </w:pPr>
    <w:rPr>
      <w:rFonts w:ascii="Arial Narrow" w:eastAsia="Arial Narrow" w:hAnsi="Arial Narrow" w:cs="Arial Narrow"/>
      <w:b/>
      <w:bCs/>
      <w:sz w:val="22"/>
    </w:rPr>
  </w:style>
  <w:style w:type="paragraph" w:customStyle="1" w:styleId="211e">
    <w:name w:val="Подпись к картинке (2)11"/>
    <w:basedOn w:val="a6"/>
    <w:rsid w:val="008E39CA"/>
    <w:pPr>
      <w:widowControl w:val="0"/>
      <w:shd w:val="clear" w:color="auto" w:fill="FFFFFF"/>
      <w:spacing w:line="0" w:lineRule="atLeast"/>
      <w:ind w:firstLine="0"/>
      <w:jc w:val="left"/>
    </w:pPr>
    <w:rPr>
      <w:rFonts w:ascii="Arial Narrow" w:eastAsia="Arial Narrow" w:hAnsi="Arial Narrow" w:cs="Arial Narrow"/>
      <w:b/>
      <w:bCs/>
      <w:sz w:val="17"/>
      <w:szCs w:val="17"/>
    </w:rPr>
  </w:style>
  <w:style w:type="paragraph" w:customStyle="1" w:styleId="31112">
    <w:name w:val="Подпись к картинке (3)111"/>
    <w:basedOn w:val="a6"/>
    <w:rsid w:val="008E39CA"/>
    <w:pPr>
      <w:widowControl w:val="0"/>
      <w:shd w:val="clear" w:color="auto" w:fill="FFFFFF"/>
      <w:spacing w:line="0" w:lineRule="atLeast"/>
      <w:ind w:firstLine="0"/>
      <w:jc w:val="left"/>
    </w:pPr>
    <w:rPr>
      <w:rFonts w:ascii="Arial Narrow" w:eastAsia="Arial Narrow" w:hAnsi="Arial Narrow" w:cs="Arial Narrow"/>
      <w:spacing w:val="20"/>
      <w:sz w:val="21"/>
      <w:szCs w:val="21"/>
    </w:rPr>
  </w:style>
  <w:style w:type="paragraph" w:customStyle="1" w:styleId="13112">
    <w:name w:val="Обычный 13 Знак11"/>
    <w:basedOn w:val="a6"/>
    <w:rsid w:val="008E39CA"/>
    <w:pPr>
      <w:keepNext/>
      <w:keepLines/>
      <w:suppressLineNumbers/>
      <w:tabs>
        <w:tab w:val="left" w:leader="dot" w:pos="9356"/>
      </w:tabs>
      <w:suppressAutoHyphens/>
      <w:spacing w:before="60"/>
      <w:ind w:firstLine="567"/>
    </w:pPr>
    <w:rPr>
      <w:rFonts w:eastAsia="Times New Roman"/>
      <w:sz w:val="26"/>
      <w:szCs w:val="20"/>
    </w:rPr>
  </w:style>
  <w:style w:type="paragraph" w:customStyle="1" w:styleId="11fff6">
    <w:name w:val="заголовок табл11"/>
    <w:basedOn w:val="a6"/>
    <w:rsid w:val="008E39CA"/>
    <w:pPr>
      <w:keepNext/>
      <w:suppressLineNumbers/>
      <w:tabs>
        <w:tab w:val="num" w:pos="680"/>
        <w:tab w:val="left" w:pos="1985"/>
        <w:tab w:val="left" w:leader="dot" w:pos="9356"/>
        <w:tab w:val="right" w:pos="9639"/>
      </w:tabs>
      <w:suppressAutoHyphens/>
      <w:spacing w:before="120" w:after="120"/>
      <w:ind w:firstLine="0"/>
      <w:jc w:val="center"/>
    </w:pPr>
    <w:rPr>
      <w:rFonts w:eastAsia="Times New Roman"/>
      <w:b/>
      <w:szCs w:val="20"/>
    </w:rPr>
  </w:style>
  <w:style w:type="paragraph" w:customStyle="1" w:styleId="132110">
    <w:name w:val="Заголовок №13 (2)11"/>
    <w:basedOn w:val="a6"/>
    <w:rsid w:val="008E39CA"/>
    <w:pPr>
      <w:widowControl w:val="0"/>
      <w:shd w:val="clear" w:color="auto" w:fill="FFFFFF"/>
      <w:spacing w:before="300" w:line="278" w:lineRule="exact"/>
      <w:ind w:firstLine="0"/>
    </w:pPr>
    <w:rPr>
      <w:rFonts w:eastAsia="Times New Roman"/>
      <w:b/>
      <w:bCs/>
      <w:i/>
      <w:iCs/>
      <w:sz w:val="23"/>
      <w:szCs w:val="23"/>
    </w:rPr>
  </w:style>
  <w:style w:type="paragraph" w:customStyle="1" w:styleId="17110">
    <w:name w:val="Основной текст (17)11"/>
    <w:basedOn w:val="a6"/>
    <w:rsid w:val="008E39CA"/>
    <w:pPr>
      <w:widowControl w:val="0"/>
      <w:shd w:val="clear" w:color="auto" w:fill="FFFFFF"/>
      <w:spacing w:before="360" w:after="240" w:line="274" w:lineRule="exact"/>
      <w:ind w:hanging="560"/>
      <w:jc w:val="left"/>
    </w:pPr>
    <w:rPr>
      <w:rFonts w:eastAsia="Times New Roman"/>
      <w:b/>
      <w:bCs/>
      <w:i/>
      <w:iCs/>
      <w:sz w:val="23"/>
      <w:szCs w:val="23"/>
    </w:rPr>
  </w:style>
  <w:style w:type="paragraph" w:customStyle="1" w:styleId="11112">
    <w:name w:val="Заголовок №1111"/>
    <w:basedOn w:val="a6"/>
    <w:rsid w:val="008E39CA"/>
    <w:pPr>
      <w:widowControl w:val="0"/>
      <w:shd w:val="clear" w:color="auto" w:fill="FFFFFF"/>
      <w:spacing w:before="840" w:line="557" w:lineRule="exact"/>
      <w:ind w:firstLine="0"/>
      <w:jc w:val="left"/>
    </w:pPr>
    <w:rPr>
      <w:rFonts w:eastAsia="Times New Roman"/>
      <w:b/>
      <w:bCs/>
      <w:sz w:val="26"/>
      <w:szCs w:val="26"/>
    </w:rPr>
  </w:style>
  <w:style w:type="paragraph" w:customStyle="1" w:styleId="211f">
    <w:name w:val="Оглавление (2)11"/>
    <w:basedOn w:val="a6"/>
    <w:rsid w:val="008E39CA"/>
    <w:pPr>
      <w:widowControl w:val="0"/>
      <w:shd w:val="clear" w:color="auto" w:fill="FFFFFF"/>
      <w:spacing w:line="0" w:lineRule="atLeast"/>
      <w:ind w:firstLine="0"/>
    </w:pPr>
    <w:rPr>
      <w:rFonts w:ascii="Trebuchet MS" w:eastAsia="Trebuchet MS" w:hAnsi="Trebuchet MS" w:cs="Trebuchet MS"/>
      <w:spacing w:val="20"/>
      <w:sz w:val="22"/>
    </w:rPr>
  </w:style>
  <w:style w:type="paragraph" w:customStyle="1" w:styleId="51110">
    <w:name w:val="Основной текст (51)11"/>
    <w:basedOn w:val="a6"/>
    <w:rsid w:val="008E39CA"/>
    <w:pPr>
      <w:widowControl w:val="0"/>
      <w:shd w:val="clear" w:color="auto" w:fill="FFFFFF"/>
      <w:spacing w:line="0" w:lineRule="atLeast"/>
      <w:ind w:firstLine="0"/>
      <w:jc w:val="left"/>
    </w:pPr>
    <w:rPr>
      <w:rFonts w:ascii="Trebuchet MS" w:eastAsia="Trebuchet MS" w:hAnsi="Trebuchet MS" w:cs="Trebuchet MS"/>
      <w:sz w:val="22"/>
    </w:rPr>
  </w:style>
  <w:style w:type="paragraph" w:customStyle="1" w:styleId="s3110">
    <w:name w:val="s_311"/>
    <w:basedOn w:val="a6"/>
    <w:rsid w:val="008E39CA"/>
    <w:pPr>
      <w:spacing w:before="100" w:beforeAutospacing="1" w:after="100" w:afterAutospacing="1"/>
      <w:ind w:firstLine="0"/>
      <w:jc w:val="left"/>
    </w:pPr>
    <w:rPr>
      <w:rFonts w:eastAsia="Times New Roman"/>
      <w:szCs w:val="24"/>
      <w:lang w:eastAsia="ru-RU"/>
    </w:rPr>
  </w:style>
  <w:style w:type="paragraph" w:customStyle="1" w:styleId="s1110">
    <w:name w:val="s_111"/>
    <w:basedOn w:val="a6"/>
    <w:rsid w:val="008E39CA"/>
    <w:pPr>
      <w:spacing w:before="100" w:beforeAutospacing="1" w:after="100" w:afterAutospacing="1"/>
      <w:ind w:firstLine="0"/>
      <w:jc w:val="left"/>
    </w:pPr>
    <w:rPr>
      <w:rFonts w:eastAsia="Times New Roman"/>
      <w:szCs w:val="24"/>
      <w:lang w:eastAsia="ru-RU"/>
    </w:rPr>
  </w:style>
  <w:style w:type="paragraph" w:customStyle="1" w:styleId="111f8">
    <w:name w:val="Обычный111"/>
    <w:rsid w:val="008E39CA"/>
    <w:pPr>
      <w:spacing w:before="180" w:after="120" w:line="320" w:lineRule="auto"/>
      <w:ind w:firstLine="440"/>
      <w:jc w:val="both"/>
    </w:pPr>
    <w:rPr>
      <w:rFonts w:ascii="Times New Roman" w:eastAsia="Times New Roman" w:hAnsi="Times New Roman"/>
      <w:snapToGrid w:val="0"/>
      <w:sz w:val="18"/>
    </w:rPr>
  </w:style>
  <w:style w:type="paragraph" w:customStyle="1" w:styleId="TimesNewRoman11">
    <w:name w:val="Обычный + Times New Roman11"/>
    <w:aliases w:val="12 пт11"/>
    <w:basedOn w:val="a6"/>
    <w:rsid w:val="008E39CA"/>
    <w:pPr>
      <w:widowControl w:val="0"/>
      <w:autoSpaceDE w:val="0"/>
      <w:autoSpaceDN w:val="0"/>
      <w:adjustRightInd w:val="0"/>
      <w:ind w:firstLine="0"/>
      <w:jc w:val="left"/>
      <w:outlineLvl w:val="0"/>
    </w:pPr>
    <w:rPr>
      <w:rFonts w:eastAsia="Times New Roman"/>
      <w:szCs w:val="24"/>
      <w:lang w:eastAsia="ru-RU"/>
    </w:rPr>
  </w:style>
  <w:style w:type="paragraph" w:customStyle="1" w:styleId="xl3411">
    <w:name w:val="xl341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Cs w:val="24"/>
      <w:lang w:eastAsia="ru-RU"/>
    </w:rPr>
  </w:style>
  <w:style w:type="paragraph" w:customStyle="1" w:styleId="xl3011">
    <w:name w:val="xl301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text21">
    <w:name w:val="text21"/>
    <w:basedOn w:val="a6"/>
    <w:rsid w:val="008E39CA"/>
    <w:pPr>
      <w:spacing w:before="100" w:beforeAutospacing="1" w:after="100" w:afterAutospacing="1"/>
      <w:ind w:firstLine="0"/>
      <w:jc w:val="left"/>
    </w:pPr>
    <w:rPr>
      <w:rFonts w:ascii="Tahoma" w:eastAsia="Times New Roman" w:hAnsi="Tahoma" w:cs="Tahoma"/>
      <w:color w:val="000000"/>
      <w:szCs w:val="24"/>
      <w:lang w:eastAsia="ru-RU"/>
    </w:rPr>
  </w:style>
  <w:style w:type="paragraph" w:customStyle="1" w:styleId="11fff7">
    <w:name w:val="номер таблицы11"/>
    <w:basedOn w:val="a6"/>
    <w:rsid w:val="008E39CA"/>
    <w:pPr>
      <w:spacing w:before="120" w:after="60"/>
      <w:ind w:firstLine="0"/>
      <w:jc w:val="right"/>
    </w:pPr>
    <w:rPr>
      <w:rFonts w:eastAsia="Times New Roman"/>
      <w:b/>
      <w:szCs w:val="20"/>
      <w:lang w:eastAsia="ru-RU"/>
    </w:rPr>
  </w:style>
  <w:style w:type="paragraph" w:customStyle="1" w:styleId="a1110">
    <w:name w:val="a111"/>
    <w:basedOn w:val="a6"/>
    <w:rsid w:val="008E39CA"/>
    <w:pPr>
      <w:spacing w:before="100" w:beforeAutospacing="1" w:after="100" w:afterAutospacing="1"/>
      <w:ind w:firstLine="0"/>
      <w:jc w:val="left"/>
    </w:pPr>
    <w:rPr>
      <w:rFonts w:eastAsia="Times New Roman"/>
      <w:szCs w:val="24"/>
      <w:lang w:eastAsia="ru-RU"/>
    </w:rPr>
  </w:style>
  <w:style w:type="paragraph" w:customStyle="1" w:styleId="a011">
    <w:name w:val="a011"/>
    <w:basedOn w:val="a6"/>
    <w:rsid w:val="008E39CA"/>
    <w:pPr>
      <w:spacing w:before="100" w:beforeAutospacing="1" w:after="100" w:afterAutospacing="1"/>
      <w:ind w:firstLine="0"/>
      <w:jc w:val="left"/>
    </w:pPr>
    <w:rPr>
      <w:rFonts w:eastAsia="Times New Roman"/>
      <w:szCs w:val="24"/>
      <w:lang w:eastAsia="ru-RU"/>
    </w:rPr>
  </w:style>
  <w:style w:type="paragraph" w:customStyle="1" w:styleId="a210">
    <w:name w:val="a21"/>
    <w:basedOn w:val="a6"/>
    <w:rsid w:val="008E39CA"/>
    <w:pPr>
      <w:spacing w:before="100" w:beforeAutospacing="1" w:after="100" w:afterAutospacing="1"/>
      <w:ind w:firstLine="0"/>
      <w:jc w:val="left"/>
    </w:pPr>
    <w:rPr>
      <w:rFonts w:eastAsia="Times New Roman"/>
      <w:szCs w:val="24"/>
      <w:lang w:eastAsia="ru-RU"/>
    </w:rPr>
  </w:style>
  <w:style w:type="paragraph" w:customStyle="1" w:styleId="xl5811">
    <w:name w:val="xl5811"/>
    <w:basedOn w:val="a6"/>
    <w:rsid w:val="008E39CA"/>
    <w:pPr>
      <w:pBdr>
        <w:bottom w:val="single" w:sz="4" w:space="0" w:color="auto"/>
        <w:right w:val="single" w:sz="4" w:space="0" w:color="auto"/>
      </w:pBdr>
      <w:spacing w:before="100" w:beforeAutospacing="1" w:after="100" w:afterAutospacing="1"/>
      <w:ind w:firstLine="0"/>
      <w:jc w:val="center"/>
      <w:textAlignment w:val="top"/>
    </w:pPr>
    <w:rPr>
      <w:rFonts w:eastAsia="Arial Unicode MS"/>
      <w:szCs w:val="24"/>
      <w:lang w:eastAsia="ru-RU"/>
    </w:rPr>
  </w:style>
  <w:style w:type="paragraph" w:customStyle="1" w:styleId="xl6511">
    <w:name w:val="xl6511"/>
    <w:basedOn w:val="a6"/>
    <w:rsid w:val="008E39CA"/>
    <w:pPr>
      <w:pBdr>
        <w:bottom w:val="single" w:sz="8" w:space="0" w:color="auto"/>
      </w:pBdr>
      <w:spacing w:before="100" w:beforeAutospacing="1" w:after="100" w:afterAutospacing="1"/>
      <w:jc w:val="center"/>
    </w:pPr>
    <w:rPr>
      <w:rFonts w:ascii="Times New Roman CYR" w:eastAsia="Arial Unicode MS" w:hAnsi="Times New Roman CYR" w:cs="Times New Roman CYR"/>
      <w:b/>
      <w:bCs/>
      <w:sz w:val="28"/>
      <w:szCs w:val="24"/>
      <w:lang w:eastAsia="ru-RU"/>
    </w:rPr>
  </w:style>
  <w:style w:type="paragraph" w:customStyle="1" w:styleId="11fff8">
    <w:name w:val="микротекст11"/>
    <w:basedOn w:val="aff2"/>
    <w:rsid w:val="008E39CA"/>
    <w:pPr>
      <w:tabs>
        <w:tab w:val="clear" w:pos="33"/>
      </w:tabs>
      <w:overflowPunct w:val="0"/>
      <w:autoSpaceDE w:val="0"/>
      <w:autoSpaceDN w:val="0"/>
      <w:adjustRightInd w:val="0"/>
      <w:spacing w:line="360" w:lineRule="auto"/>
      <w:ind w:firstLine="357"/>
      <w:textAlignment w:val="baseline"/>
    </w:pPr>
    <w:rPr>
      <w:rFonts w:ascii="Arial" w:eastAsia="Times New Roman" w:hAnsi="Arial"/>
      <w:sz w:val="20"/>
      <w:szCs w:val="20"/>
      <w:lang w:val="en-US" w:eastAsia="ru-RU" w:bidi="en-US"/>
    </w:rPr>
  </w:style>
  <w:style w:type="paragraph" w:customStyle="1" w:styleId="11fff9">
    <w:name w:val="Îáû÷íûé11"/>
    <w:semiHidden/>
    <w:rsid w:val="008E39CA"/>
    <w:pPr>
      <w:spacing w:after="120"/>
      <w:ind w:firstLine="709"/>
      <w:jc w:val="both"/>
    </w:pPr>
    <w:rPr>
      <w:rFonts w:ascii="Times New Roman" w:eastAsia="Times New Roman" w:hAnsi="Times New Roman"/>
      <w:lang w:val="en-US"/>
    </w:rPr>
  </w:style>
  <w:style w:type="paragraph" w:customStyle="1" w:styleId="11fffa">
    <w:name w:val="Неразрывный основной текст11"/>
    <w:basedOn w:val="aff2"/>
    <w:semiHidden/>
    <w:rsid w:val="008E39CA"/>
    <w:pPr>
      <w:keepNext/>
      <w:tabs>
        <w:tab w:val="clear" w:pos="33"/>
      </w:tabs>
      <w:spacing w:after="240" w:line="240" w:lineRule="atLeast"/>
      <w:ind w:left="1080"/>
    </w:pPr>
    <w:rPr>
      <w:rFonts w:ascii="Arial" w:eastAsia="Times New Roman" w:hAnsi="Arial" w:cs="Arial"/>
      <w:spacing w:val="-5"/>
      <w:sz w:val="20"/>
      <w:szCs w:val="20"/>
      <w:lang w:val="en-US" w:bidi="en-US"/>
    </w:rPr>
  </w:style>
  <w:style w:type="paragraph" w:customStyle="1" w:styleId="11fffb">
    <w:name w:val="Рисунок11"/>
    <w:basedOn w:val="a6"/>
    <w:next w:val="affc"/>
    <w:rsid w:val="008E39CA"/>
    <w:pPr>
      <w:keepNext/>
      <w:spacing w:line="360" w:lineRule="auto"/>
      <w:ind w:left="1080"/>
    </w:pPr>
    <w:rPr>
      <w:rFonts w:ascii="Arial" w:eastAsia="Times New Roman" w:hAnsi="Arial" w:cs="Arial"/>
      <w:spacing w:val="-5"/>
      <w:sz w:val="20"/>
      <w:szCs w:val="20"/>
    </w:rPr>
  </w:style>
  <w:style w:type="paragraph" w:customStyle="1" w:styleId="11fffc">
    <w:name w:val="Подзаголовок главы11"/>
    <w:basedOn w:val="affff9"/>
    <w:semiHidden/>
    <w:rsid w:val="008E39CA"/>
    <w:pPr>
      <w:spacing w:line="276" w:lineRule="auto"/>
      <w:ind w:firstLine="0"/>
    </w:pPr>
    <w:rPr>
      <w:b w:val="0"/>
      <w:color w:val="auto"/>
    </w:rPr>
  </w:style>
  <w:style w:type="paragraph" w:customStyle="1" w:styleId="11fffd">
    <w:name w:val="Нижний колонтитул (четный)11"/>
    <w:basedOn w:val="af3"/>
    <w:semiHidden/>
    <w:rsid w:val="008E39CA"/>
    <w:pPr>
      <w:keepLines/>
      <w:pBdr>
        <w:top w:val="single" w:sz="6" w:space="2" w:color="auto"/>
      </w:pBdr>
      <w:tabs>
        <w:tab w:val="clear" w:pos="4677"/>
        <w:tab w:val="clear" w:pos="9355"/>
        <w:tab w:val="center" w:pos="4320"/>
        <w:tab w:val="right" w:pos="8640"/>
      </w:tabs>
      <w:spacing w:before="600" w:line="190" w:lineRule="atLeast"/>
      <w:ind w:left="1080"/>
    </w:pPr>
    <w:rPr>
      <w:rFonts w:eastAsia="Times New Roman" w:cs="Arial"/>
      <w:caps/>
      <w:spacing w:val="-5"/>
      <w:sz w:val="15"/>
      <w:szCs w:val="15"/>
      <w:lang w:eastAsia="ru-RU"/>
    </w:rPr>
  </w:style>
  <w:style w:type="paragraph" w:customStyle="1" w:styleId="11fffe">
    <w:name w:val="Нижний колонтитул (первый)11"/>
    <w:basedOn w:val="af3"/>
    <w:semiHidden/>
    <w:rsid w:val="008E39CA"/>
    <w:pPr>
      <w:keepLines/>
      <w:pBdr>
        <w:top w:val="single" w:sz="6" w:space="2" w:color="auto"/>
      </w:pBdr>
      <w:tabs>
        <w:tab w:val="clear" w:pos="4677"/>
        <w:tab w:val="clear" w:pos="9355"/>
        <w:tab w:val="center" w:pos="4320"/>
        <w:tab w:val="right" w:pos="8640"/>
      </w:tabs>
      <w:spacing w:before="600" w:line="190" w:lineRule="atLeast"/>
      <w:ind w:left="1080"/>
    </w:pPr>
    <w:rPr>
      <w:rFonts w:eastAsia="Times New Roman" w:cs="Arial"/>
      <w:caps/>
      <w:spacing w:val="-5"/>
      <w:sz w:val="15"/>
      <w:szCs w:val="15"/>
      <w:lang w:eastAsia="ru-RU"/>
    </w:rPr>
  </w:style>
  <w:style w:type="paragraph" w:customStyle="1" w:styleId="11ffff">
    <w:name w:val="Нижний колонтитул (нечетный)11"/>
    <w:basedOn w:val="af3"/>
    <w:semiHidden/>
    <w:rsid w:val="008E39CA"/>
    <w:pPr>
      <w:keepLines/>
      <w:pBdr>
        <w:top w:val="single" w:sz="6" w:space="2" w:color="auto"/>
      </w:pBdr>
      <w:tabs>
        <w:tab w:val="clear" w:pos="4677"/>
        <w:tab w:val="clear" w:pos="9355"/>
        <w:tab w:val="center" w:pos="4320"/>
        <w:tab w:val="right" w:pos="8640"/>
      </w:tabs>
      <w:spacing w:before="600" w:line="190" w:lineRule="atLeast"/>
      <w:ind w:left="1080"/>
    </w:pPr>
    <w:rPr>
      <w:rFonts w:eastAsia="Times New Roman" w:cs="Arial"/>
      <w:caps/>
      <w:spacing w:val="-5"/>
      <w:sz w:val="15"/>
      <w:szCs w:val="15"/>
      <w:lang w:eastAsia="ru-RU"/>
    </w:rPr>
  </w:style>
  <w:style w:type="paragraph" w:customStyle="1" w:styleId="11ffff0">
    <w:name w:val="Подзаголовок части11"/>
    <w:basedOn w:val="a6"/>
    <w:next w:val="aff2"/>
    <w:semiHidden/>
    <w:rsid w:val="008E39CA"/>
    <w:pPr>
      <w:keepNext/>
      <w:spacing w:before="360" w:after="120" w:line="360" w:lineRule="auto"/>
      <w:ind w:left="1080"/>
    </w:pPr>
    <w:rPr>
      <w:rFonts w:ascii="Arial" w:eastAsia="Times New Roman" w:hAnsi="Arial" w:cs="Arial"/>
      <w:i/>
      <w:iCs/>
      <w:spacing w:val="-5"/>
      <w:kern w:val="28"/>
      <w:sz w:val="26"/>
      <w:szCs w:val="26"/>
    </w:rPr>
  </w:style>
  <w:style w:type="paragraph" w:customStyle="1" w:styleId="11ffff1">
    <w:name w:val="Название раздела11"/>
    <w:basedOn w:val="a6"/>
    <w:next w:val="aff2"/>
    <w:semiHidden/>
    <w:rsid w:val="008E39CA"/>
    <w:pPr>
      <w:pBdr>
        <w:bottom w:val="single" w:sz="6" w:space="2" w:color="auto"/>
      </w:pBdr>
      <w:spacing w:before="360" w:after="960" w:line="360" w:lineRule="auto"/>
    </w:pPr>
    <w:rPr>
      <w:rFonts w:ascii="Arial Black" w:eastAsia="Times New Roman" w:hAnsi="Arial Black" w:cs="Arial Black"/>
      <w:spacing w:val="-35"/>
      <w:sz w:val="54"/>
      <w:szCs w:val="54"/>
      <w:lang w:eastAsia="ru-RU"/>
    </w:rPr>
  </w:style>
  <w:style w:type="paragraph" w:customStyle="1" w:styleId="11ffff2">
    <w:name w:val="Подзаголовок титульного листа11"/>
    <w:basedOn w:val="a6"/>
    <w:next w:val="aff2"/>
    <w:semiHidden/>
    <w:rsid w:val="008E39CA"/>
    <w:pPr>
      <w:pBdr>
        <w:top w:val="single" w:sz="6" w:space="24" w:color="auto"/>
      </w:pBdr>
      <w:spacing w:line="480" w:lineRule="atLeast"/>
      <w:ind w:left="835" w:right="835"/>
    </w:pPr>
    <w:rPr>
      <w:rFonts w:ascii="Arial" w:eastAsia="Times New Roman" w:hAnsi="Arial" w:cs="Arial"/>
      <w:b/>
      <w:bCs/>
      <w:spacing w:val="-30"/>
      <w:sz w:val="48"/>
      <w:szCs w:val="48"/>
      <w:lang w:eastAsia="ru-RU"/>
    </w:rPr>
  </w:style>
  <w:style w:type="paragraph" w:customStyle="1" w:styleId="11ffff3">
    <w:name w:val="Обычный в таблице Знак11"/>
    <w:basedOn w:val="a6"/>
    <w:semiHidden/>
    <w:rsid w:val="008E39CA"/>
    <w:pPr>
      <w:spacing w:line="360" w:lineRule="auto"/>
    </w:pPr>
    <w:rPr>
      <w:rFonts w:eastAsia="Times New Roman"/>
      <w:sz w:val="28"/>
      <w:szCs w:val="28"/>
    </w:rPr>
  </w:style>
  <w:style w:type="paragraph" w:customStyle="1" w:styleId="111f9">
    <w:name w:val="Заголовок111"/>
    <w:basedOn w:val="a6"/>
    <w:semiHidden/>
    <w:rsid w:val="008E39CA"/>
    <w:pPr>
      <w:tabs>
        <w:tab w:val="left" w:pos="8460"/>
      </w:tabs>
      <w:spacing w:line="360" w:lineRule="auto"/>
      <w:ind w:firstLine="540"/>
      <w:jc w:val="center"/>
    </w:pPr>
    <w:rPr>
      <w:rFonts w:eastAsia="Times New Roman"/>
      <w:caps/>
      <w:szCs w:val="24"/>
      <w:lang w:eastAsia="ru-RU"/>
    </w:rPr>
  </w:style>
  <w:style w:type="paragraph" w:customStyle="1" w:styleId="11ffff4">
    <w:name w:val="База заголовка11"/>
    <w:basedOn w:val="a6"/>
    <w:next w:val="aff2"/>
    <w:semiHidden/>
    <w:rsid w:val="008E39CA"/>
    <w:pPr>
      <w:keepNext/>
      <w:keepLines/>
      <w:spacing w:before="140" w:line="220" w:lineRule="atLeast"/>
      <w:ind w:left="1080"/>
    </w:pPr>
    <w:rPr>
      <w:rFonts w:ascii="Arial" w:eastAsia="Times New Roman" w:hAnsi="Arial" w:cs="Arial"/>
      <w:spacing w:val="-4"/>
      <w:kern w:val="28"/>
      <w:sz w:val="22"/>
    </w:rPr>
  </w:style>
  <w:style w:type="paragraph" w:customStyle="1" w:styleId="11ffff5">
    <w:name w:val="Цитаты11"/>
    <w:basedOn w:val="a6"/>
    <w:semiHidden/>
    <w:rsid w:val="008E39CA"/>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pPr>
    <w:rPr>
      <w:rFonts w:ascii="Arial Narrow" w:eastAsia="Times New Roman" w:hAnsi="Arial Narrow" w:cs="Arial Narrow"/>
      <w:spacing w:val="-5"/>
      <w:sz w:val="20"/>
      <w:szCs w:val="20"/>
    </w:rPr>
  </w:style>
  <w:style w:type="paragraph" w:customStyle="1" w:styleId="11ffff6">
    <w:name w:val="Заголовок части11"/>
    <w:basedOn w:val="a6"/>
    <w:semiHidden/>
    <w:rsid w:val="008E39CA"/>
    <w:pPr>
      <w:shd w:val="solid" w:color="auto" w:fill="auto"/>
      <w:spacing w:line="660" w:lineRule="exact"/>
      <w:jc w:val="center"/>
    </w:pPr>
    <w:rPr>
      <w:rFonts w:ascii="Arial Black" w:eastAsia="Times New Roman" w:hAnsi="Arial Black" w:cs="Arial Black"/>
      <w:color w:val="FFFFFF"/>
      <w:spacing w:val="-40"/>
      <w:sz w:val="84"/>
      <w:szCs w:val="84"/>
    </w:rPr>
  </w:style>
  <w:style w:type="paragraph" w:customStyle="1" w:styleId="11ffff7">
    <w:name w:val="Заголовок главы11"/>
    <w:basedOn w:val="a6"/>
    <w:semiHidden/>
    <w:rsid w:val="008E39CA"/>
    <w:pPr>
      <w:spacing w:line="360" w:lineRule="auto"/>
      <w:jc w:val="center"/>
    </w:pPr>
    <w:rPr>
      <w:rFonts w:eastAsia="Times New Roman"/>
      <w:caps/>
      <w:szCs w:val="24"/>
      <w:lang w:eastAsia="ru-RU"/>
    </w:rPr>
  </w:style>
  <w:style w:type="paragraph" w:customStyle="1" w:styleId="11ffff8">
    <w:name w:val="База сноски11"/>
    <w:basedOn w:val="a6"/>
    <w:semiHidden/>
    <w:rsid w:val="008E39CA"/>
    <w:pPr>
      <w:keepLines/>
      <w:spacing w:line="200" w:lineRule="atLeast"/>
      <w:ind w:left="1080"/>
    </w:pPr>
    <w:rPr>
      <w:rFonts w:ascii="Arial" w:eastAsia="Times New Roman" w:hAnsi="Arial" w:cs="Arial"/>
      <w:spacing w:val="-5"/>
      <w:sz w:val="16"/>
      <w:szCs w:val="16"/>
    </w:rPr>
  </w:style>
  <w:style w:type="paragraph" w:customStyle="1" w:styleId="11ffff9">
    <w:name w:val="Заголовок титульного листа11"/>
    <w:basedOn w:val="affffffff5"/>
    <w:next w:val="a6"/>
    <w:semiHidden/>
    <w:rsid w:val="008E39CA"/>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11ffffa">
    <w:name w:val="База верхнего колонтитула11"/>
    <w:basedOn w:val="a6"/>
    <w:semiHidden/>
    <w:rsid w:val="008E39CA"/>
    <w:pPr>
      <w:keepLines/>
      <w:tabs>
        <w:tab w:val="center" w:pos="4320"/>
        <w:tab w:val="right" w:pos="8640"/>
      </w:tabs>
      <w:spacing w:line="190" w:lineRule="atLeast"/>
      <w:ind w:left="1080"/>
    </w:pPr>
    <w:rPr>
      <w:rFonts w:ascii="Arial" w:eastAsia="Times New Roman" w:hAnsi="Arial" w:cs="Arial"/>
      <w:caps/>
      <w:spacing w:val="-5"/>
      <w:sz w:val="15"/>
      <w:szCs w:val="15"/>
    </w:rPr>
  </w:style>
  <w:style w:type="paragraph" w:customStyle="1" w:styleId="11ffffb">
    <w:name w:val="Верхний колонтитул (четный)11"/>
    <w:basedOn w:val="af9"/>
    <w:semiHidden/>
    <w:rsid w:val="008E39CA"/>
    <w:pPr>
      <w:keepLines/>
      <w:pBdr>
        <w:bottom w:val="single" w:sz="6" w:space="1" w:color="auto"/>
      </w:pBdr>
      <w:tabs>
        <w:tab w:val="clear" w:pos="4677"/>
        <w:tab w:val="clear" w:pos="9355"/>
        <w:tab w:val="center" w:pos="4320"/>
        <w:tab w:val="right" w:pos="8640"/>
      </w:tabs>
      <w:spacing w:after="600" w:line="190" w:lineRule="atLeast"/>
      <w:ind w:left="1080"/>
    </w:pPr>
    <w:rPr>
      <w:rFonts w:eastAsia="Times New Roman" w:cs="Arial"/>
      <w:caps/>
      <w:spacing w:val="-5"/>
      <w:sz w:val="15"/>
      <w:szCs w:val="15"/>
      <w:lang w:eastAsia="ru-RU"/>
    </w:rPr>
  </w:style>
  <w:style w:type="paragraph" w:customStyle="1" w:styleId="11ffffc">
    <w:name w:val="Верхний колонтитул (первый)11"/>
    <w:basedOn w:val="af9"/>
    <w:semiHidden/>
    <w:rsid w:val="008E39CA"/>
    <w:pPr>
      <w:keepLines/>
      <w:pBdr>
        <w:top w:val="single" w:sz="6" w:space="2" w:color="auto"/>
      </w:pBdr>
      <w:tabs>
        <w:tab w:val="clear" w:pos="4677"/>
        <w:tab w:val="clear" w:pos="9355"/>
        <w:tab w:val="center" w:pos="4320"/>
        <w:tab w:val="right" w:pos="8640"/>
      </w:tabs>
      <w:spacing w:line="190" w:lineRule="atLeast"/>
      <w:ind w:left="1080"/>
      <w:jc w:val="right"/>
    </w:pPr>
    <w:rPr>
      <w:rFonts w:eastAsia="Times New Roman" w:cs="Arial"/>
      <w:caps/>
      <w:spacing w:val="-5"/>
      <w:sz w:val="15"/>
      <w:szCs w:val="15"/>
      <w:lang w:eastAsia="ru-RU"/>
    </w:rPr>
  </w:style>
  <w:style w:type="paragraph" w:customStyle="1" w:styleId="11ffffd">
    <w:name w:val="Верхний колонтитул (нечетный)11"/>
    <w:basedOn w:val="af9"/>
    <w:semiHidden/>
    <w:rsid w:val="008E39CA"/>
    <w:pPr>
      <w:keepLines/>
      <w:pBdr>
        <w:bottom w:val="single" w:sz="6" w:space="1" w:color="auto"/>
      </w:pBdr>
      <w:tabs>
        <w:tab w:val="clear" w:pos="4677"/>
        <w:tab w:val="clear" w:pos="9355"/>
        <w:tab w:val="center" w:pos="4320"/>
        <w:tab w:val="right" w:pos="8640"/>
      </w:tabs>
      <w:spacing w:after="600" w:line="190" w:lineRule="atLeast"/>
      <w:ind w:left="1080"/>
    </w:pPr>
    <w:rPr>
      <w:rFonts w:eastAsia="Times New Roman" w:cs="Arial"/>
      <w:caps/>
      <w:spacing w:val="-5"/>
      <w:sz w:val="15"/>
      <w:szCs w:val="15"/>
      <w:lang w:eastAsia="ru-RU"/>
    </w:rPr>
  </w:style>
  <w:style w:type="paragraph" w:customStyle="1" w:styleId="11ffffe">
    <w:name w:val="База указателя11"/>
    <w:basedOn w:val="a6"/>
    <w:semiHidden/>
    <w:rsid w:val="008E39CA"/>
    <w:pPr>
      <w:spacing w:line="240" w:lineRule="atLeast"/>
      <w:ind w:left="360" w:hanging="360"/>
    </w:pPr>
    <w:rPr>
      <w:rFonts w:ascii="Arial" w:eastAsia="Times New Roman" w:hAnsi="Arial" w:cs="Arial"/>
      <w:spacing w:val="-5"/>
      <w:sz w:val="18"/>
      <w:szCs w:val="18"/>
    </w:rPr>
  </w:style>
  <w:style w:type="paragraph" w:customStyle="1" w:styleId="11fffff">
    <w:name w:val="База оглавления11"/>
    <w:basedOn w:val="a6"/>
    <w:semiHidden/>
    <w:rsid w:val="008E39CA"/>
    <w:pPr>
      <w:tabs>
        <w:tab w:val="right" w:leader="dot" w:pos="6480"/>
      </w:tabs>
      <w:spacing w:after="240" w:line="240" w:lineRule="atLeast"/>
    </w:pPr>
    <w:rPr>
      <w:rFonts w:ascii="Arial" w:eastAsia="Times New Roman" w:hAnsi="Arial" w:cs="Arial"/>
      <w:spacing w:val="-5"/>
      <w:sz w:val="20"/>
      <w:szCs w:val="20"/>
    </w:rPr>
  </w:style>
  <w:style w:type="character" w:customStyle="1" w:styleId="21ff8">
    <w:name w:val="Красная строка Знак21"/>
    <w:rsid w:val="008E39CA"/>
    <w:rPr>
      <w:rFonts w:ascii="Arial" w:eastAsia="Times New Roman" w:hAnsi="Arial" w:cs="Times New Roman"/>
      <w:spacing w:val="-5"/>
      <w:sz w:val="20"/>
      <w:szCs w:val="20"/>
      <w:lang w:val="en-US"/>
    </w:rPr>
  </w:style>
  <w:style w:type="character" w:customStyle="1" w:styleId="221b">
    <w:name w:val="Красная строка 2 Знак21"/>
    <w:rsid w:val="008E39CA"/>
    <w:rPr>
      <w:rFonts w:ascii="Arial" w:eastAsia="Times New Roman" w:hAnsi="Arial" w:cs="Times New Roman"/>
      <w:spacing w:val="-5"/>
      <w:sz w:val="28"/>
      <w:szCs w:val="20"/>
      <w:lang w:eastAsia="ru-RU"/>
    </w:rPr>
  </w:style>
  <w:style w:type="paragraph" w:customStyle="1" w:styleId="111fa">
    <w:name w:val="Название объекта111"/>
    <w:basedOn w:val="a6"/>
    <w:semiHidden/>
    <w:rsid w:val="008E39CA"/>
    <w:pPr>
      <w:spacing w:line="360" w:lineRule="auto"/>
      <w:ind w:left="1080"/>
    </w:pPr>
    <w:rPr>
      <w:rFonts w:ascii="Arial" w:eastAsia="Times New Roman" w:hAnsi="Arial" w:cs="Arial"/>
      <w:spacing w:val="-5"/>
      <w:sz w:val="20"/>
      <w:szCs w:val="20"/>
      <w:lang w:eastAsia="ru-RU"/>
    </w:rPr>
  </w:style>
  <w:style w:type="paragraph" w:customStyle="1" w:styleId="22110">
    <w:name w:val="Основной текст 2211"/>
    <w:basedOn w:val="a6"/>
    <w:semiHidden/>
    <w:rsid w:val="008E39CA"/>
    <w:pPr>
      <w:spacing w:line="360" w:lineRule="auto"/>
      <w:ind w:left="426" w:hanging="426"/>
    </w:pPr>
    <w:rPr>
      <w:rFonts w:eastAsia="Times New Roman"/>
      <w:b/>
      <w:sz w:val="28"/>
      <w:szCs w:val="20"/>
      <w:lang w:eastAsia="ru-RU"/>
    </w:rPr>
  </w:style>
  <w:style w:type="paragraph" w:customStyle="1" w:styleId="111fb">
    <w:name w:val="Цитата111"/>
    <w:basedOn w:val="a6"/>
    <w:semiHidden/>
    <w:rsid w:val="008E39CA"/>
    <w:pPr>
      <w:spacing w:line="360" w:lineRule="auto"/>
      <w:ind w:left="526" w:right="43"/>
    </w:pPr>
    <w:rPr>
      <w:rFonts w:eastAsia="Times New Roman"/>
      <w:sz w:val="28"/>
      <w:szCs w:val="20"/>
      <w:lang w:eastAsia="ru-RU"/>
    </w:rPr>
  </w:style>
  <w:style w:type="paragraph" w:customStyle="1" w:styleId="111fc">
    <w:name w:val="Маркированный список111"/>
    <w:basedOn w:val="a6"/>
    <w:semiHidden/>
    <w:rsid w:val="008E39CA"/>
    <w:pPr>
      <w:spacing w:before="100" w:beforeAutospacing="1" w:after="100" w:afterAutospacing="1" w:line="360" w:lineRule="auto"/>
    </w:pPr>
    <w:rPr>
      <w:rFonts w:eastAsia="Times New Roman"/>
      <w:sz w:val="28"/>
      <w:szCs w:val="24"/>
      <w:lang w:eastAsia="ru-RU"/>
    </w:rPr>
  </w:style>
  <w:style w:type="paragraph" w:customStyle="1" w:styleId="11fffff0">
    <w:name w:val="Статья11"/>
    <w:basedOn w:val="a6"/>
    <w:semiHidden/>
    <w:rsid w:val="008E39CA"/>
    <w:pPr>
      <w:ind w:firstLine="0"/>
    </w:pPr>
    <w:rPr>
      <w:rFonts w:eastAsia="Times New Roman"/>
      <w:szCs w:val="24"/>
    </w:rPr>
  </w:style>
  <w:style w:type="paragraph" w:customStyle="1" w:styleId="111fd">
    <w:name w:val="текст 111"/>
    <w:basedOn w:val="a6"/>
    <w:next w:val="a6"/>
    <w:semiHidden/>
    <w:rsid w:val="008E39CA"/>
    <w:pPr>
      <w:ind w:firstLine="540"/>
    </w:pPr>
    <w:rPr>
      <w:rFonts w:eastAsia="Times New Roman"/>
      <w:sz w:val="20"/>
      <w:szCs w:val="24"/>
      <w:lang w:eastAsia="ru-RU"/>
    </w:rPr>
  </w:style>
  <w:style w:type="paragraph" w:customStyle="1" w:styleId="11fffff1">
    <w:name w:val="Заголовок таблици11"/>
    <w:basedOn w:val="1ff8"/>
    <w:semiHidden/>
    <w:rsid w:val="008E39CA"/>
    <w:rPr>
      <w:sz w:val="22"/>
    </w:rPr>
  </w:style>
  <w:style w:type="paragraph" w:customStyle="1" w:styleId="11fffff2">
    <w:name w:val="Номер таблици11"/>
    <w:basedOn w:val="a6"/>
    <w:next w:val="a6"/>
    <w:semiHidden/>
    <w:rsid w:val="008E39CA"/>
    <w:pPr>
      <w:ind w:firstLine="0"/>
      <w:jc w:val="right"/>
    </w:pPr>
    <w:rPr>
      <w:rFonts w:eastAsia="Times New Roman"/>
      <w:b/>
      <w:sz w:val="20"/>
      <w:szCs w:val="24"/>
      <w:lang w:eastAsia="ru-RU"/>
    </w:rPr>
  </w:style>
  <w:style w:type="paragraph" w:customStyle="1" w:styleId="11fffff3">
    <w:name w:val="Приложение11"/>
    <w:basedOn w:val="a6"/>
    <w:next w:val="a6"/>
    <w:semiHidden/>
    <w:rsid w:val="008E39CA"/>
    <w:pPr>
      <w:ind w:firstLine="0"/>
      <w:jc w:val="right"/>
    </w:pPr>
    <w:rPr>
      <w:rFonts w:eastAsia="Times New Roman"/>
      <w:sz w:val="20"/>
      <w:szCs w:val="24"/>
      <w:lang w:eastAsia="ru-RU"/>
    </w:rPr>
  </w:style>
  <w:style w:type="paragraph" w:customStyle="1" w:styleId="11fffff4">
    <w:name w:val="Обычный по таблице11"/>
    <w:basedOn w:val="a6"/>
    <w:semiHidden/>
    <w:rsid w:val="008E39CA"/>
    <w:pPr>
      <w:ind w:firstLine="0"/>
      <w:jc w:val="left"/>
    </w:pPr>
    <w:rPr>
      <w:rFonts w:eastAsia="Times New Roman"/>
      <w:szCs w:val="24"/>
      <w:lang w:eastAsia="ru-RU"/>
    </w:rPr>
  </w:style>
  <w:style w:type="paragraph" w:customStyle="1" w:styleId="font511">
    <w:name w:val="font511"/>
    <w:basedOn w:val="a6"/>
    <w:rsid w:val="008E39CA"/>
    <w:pPr>
      <w:spacing w:before="100" w:beforeAutospacing="1" w:after="100" w:afterAutospacing="1"/>
      <w:ind w:firstLine="0"/>
      <w:jc w:val="left"/>
    </w:pPr>
    <w:rPr>
      <w:rFonts w:eastAsia="Times New Roman"/>
      <w:sz w:val="20"/>
      <w:szCs w:val="20"/>
      <w:lang w:eastAsia="ru-RU"/>
    </w:rPr>
  </w:style>
  <w:style w:type="paragraph" w:customStyle="1" w:styleId="font611">
    <w:name w:val="font611"/>
    <w:basedOn w:val="a6"/>
    <w:rsid w:val="008E39CA"/>
    <w:pPr>
      <w:spacing w:before="100" w:beforeAutospacing="1" w:after="100" w:afterAutospacing="1"/>
      <w:ind w:firstLine="0"/>
      <w:jc w:val="left"/>
    </w:pPr>
    <w:rPr>
      <w:rFonts w:eastAsia="Times New Roman"/>
      <w:b/>
      <w:bCs/>
      <w:sz w:val="22"/>
      <w:lang w:eastAsia="ru-RU"/>
    </w:rPr>
  </w:style>
  <w:style w:type="paragraph" w:customStyle="1" w:styleId="xl2411">
    <w:name w:val="xl241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2"/>
      <w:lang w:eastAsia="ru-RU"/>
    </w:rPr>
  </w:style>
  <w:style w:type="paragraph" w:customStyle="1" w:styleId="xl2511">
    <w:name w:val="xl251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 w:val="22"/>
      <w:lang w:eastAsia="ru-RU"/>
    </w:rPr>
  </w:style>
  <w:style w:type="paragraph" w:customStyle="1" w:styleId="xl2611">
    <w:name w:val="xl261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2711">
    <w:name w:val="xl2711"/>
    <w:basedOn w:val="a6"/>
    <w:semiHidden/>
    <w:rsid w:val="008E39C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0"/>
      <w:jc w:val="center"/>
    </w:pPr>
    <w:rPr>
      <w:rFonts w:eastAsia="Times New Roman"/>
      <w:b/>
      <w:bCs/>
      <w:sz w:val="22"/>
      <w:lang w:eastAsia="ru-RU"/>
    </w:rPr>
  </w:style>
  <w:style w:type="paragraph" w:customStyle="1" w:styleId="xl2811">
    <w:name w:val="xl281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 w:val="22"/>
      <w:lang w:eastAsia="ru-RU"/>
    </w:rPr>
  </w:style>
  <w:style w:type="paragraph" w:customStyle="1" w:styleId="xl2911">
    <w:name w:val="xl2911"/>
    <w:basedOn w:val="a6"/>
    <w:semiHidden/>
    <w:rsid w:val="008E39C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0"/>
      <w:jc w:val="center"/>
    </w:pPr>
    <w:rPr>
      <w:rFonts w:eastAsia="Times New Roman"/>
      <w:sz w:val="22"/>
      <w:lang w:eastAsia="ru-RU"/>
    </w:rPr>
  </w:style>
  <w:style w:type="paragraph" w:customStyle="1" w:styleId="xl3111">
    <w:name w:val="xl3111"/>
    <w:basedOn w:val="a6"/>
    <w:semiHidden/>
    <w:rsid w:val="008E39C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firstLine="0"/>
      <w:jc w:val="center"/>
    </w:pPr>
    <w:rPr>
      <w:rFonts w:eastAsia="Times New Roman"/>
      <w:b/>
      <w:bCs/>
      <w:sz w:val="22"/>
      <w:lang w:eastAsia="ru-RU"/>
    </w:rPr>
  </w:style>
  <w:style w:type="paragraph" w:customStyle="1" w:styleId="xl3211">
    <w:name w:val="xl321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 w:val="22"/>
      <w:lang w:eastAsia="ru-RU"/>
    </w:rPr>
  </w:style>
  <w:style w:type="paragraph" w:customStyle="1" w:styleId="xl3311">
    <w:name w:val="xl3311"/>
    <w:basedOn w:val="a6"/>
    <w:semiHidden/>
    <w:rsid w:val="008E39C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0"/>
      <w:jc w:val="center"/>
    </w:pPr>
    <w:rPr>
      <w:rFonts w:eastAsia="Times New Roman"/>
      <w:b/>
      <w:bCs/>
      <w:sz w:val="22"/>
      <w:lang w:eastAsia="ru-RU"/>
    </w:rPr>
  </w:style>
  <w:style w:type="paragraph" w:customStyle="1" w:styleId="xl3511">
    <w:name w:val="xl3511"/>
    <w:basedOn w:val="a6"/>
    <w:semiHidden/>
    <w:rsid w:val="008E39C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firstLine="0"/>
      <w:jc w:val="center"/>
    </w:pPr>
    <w:rPr>
      <w:rFonts w:eastAsia="Times New Roman"/>
      <w:sz w:val="22"/>
      <w:lang w:eastAsia="ru-RU"/>
    </w:rPr>
  </w:style>
  <w:style w:type="paragraph" w:customStyle="1" w:styleId="xl3611">
    <w:name w:val="xl3611"/>
    <w:basedOn w:val="a6"/>
    <w:semiHidden/>
    <w:rsid w:val="008E39C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firstLine="0"/>
      <w:jc w:val="center"/>
    </w:pPr>
    <w:rPr>
      <w:rFonts w:eastAsia="Times New Roman"/>
      <w:sz w:val="22"/>
      <w:lang w:eastAsia="ru-RU"/>
    </w:rPr>
  </w:style>
  <w:style w:type="paragraph" w:customStyle="1" w:styleId="xl3711">
    <w:name w:val="xl371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3811">
    <w:name w:val="xl381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b/>
      <w:bCs/>
      <w:szCs w:val="24"/>
      <w:lang w:eastAsia="ru-RU"/>
    </w:rPr>
  </w:style>
  <w:style w:type="paragraph" w:customStyle="1" w:styleId="xl3911">
    <w:name w:val="xl391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b/>
      <w:bCs/>
      <w:szCs w:val="24"/>
      <w:lang w:eastAsia="ru-RU"/>
    </w:rPr>
  </w:style>
  <w:style w:type="paragraph" w:customStyle="1" w:styleId="xl4011">
    <w:name w:val="xl401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111">
    <w:name w:val="xl411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Cs w:val="24"/>
      <w:lang w:eastAsia="ru-RU"/>
    </w:rPr>
  </w:style>
  <w:style w:type="paragraph" w:customStyle="1" w:styleId="xl4211">
    <w:name w:val="xl421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311">
    <w:name w:val="xl431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411">
    <w:name w:val="xl441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511">
    <w:name w:val="xl451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4611">
    <w:name w:val="xl461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711">
    <w:name w:val="xl471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811">
    <w:name w:val="xl4811"/>
    <w:basedOn w:val="a6"/>
    <w:semiHidden/>
    <w:rsid w:val="008E39CA"/>
    <w:pPr>
      <w:pBdr>
        <w:top w:val="single" w:sz="4" w:space="0" w:color="auto"/>
        <w:left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4911">
    <w:name w:val="xl4911"/>
    <w:basedOn w:val="a6"/>
    <w:semiHidden/>
    <w:rsid w:val="008E39CA"/>
    <w:pPr>
      <w:pBdr>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5011">
    <w:name w:val="xl501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b/>
      <w:bCs/>
      <w:szCs w:val="24"/>
      <w:lang w:eastAsia="ru-RU"/>
    </w:rPr>
  </w:style>
  <w:style w:type="paragraph" w:customStyle="1" w:styleId="xl5111">
    <w:name w:val="xl5111"/>
    <w:basedOn w:val="a6"/>
    <w:semiHidden/>
    <w:rsid w:val="008E39CA"/>
    <w:pPr>
      <w:pBdr>
        <w:left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5211">
    <w:name w:val="xl5211"/>
    <w:basedOn w:val="a6"/>
    <w:semiHidden/>
    <w:rsid w:val="008E39CA"/>
    <w:pPr>
      <w:pBdr>
        <w:left w:val="single" w:sz="4" w:space="0" w:color="auto"/>
        <w:right w:val="single" w:sz="4" w:space="0" w:color="auto"/>
      </w:pBdr>
      <w:spacing w:before="100" w:beforeAutospacing="1" w:after="100" w:afterAutospacing="1"/>
      <w:ind w:firstLine="0"/>
      <w:jc w:val="left"/>
    </w:pPr>
    <w:rPr>
      <w:rFonts w:eastAsia="Times New Roman"/>
      <w:szCs w:val="24"/>
      <w:lang w:eastAsia="ru-RU"/>
    </w:rPr>
  </w:style>
  <w:style w:type="paragraph" w:customStyle="1" w:styleId="xl5311">
    <w:name w:val="xl5311"/>
    <w:basedOn w:val="a6"/>
    <w:semiHidden/>
    <w:rsid w:val="008E39CA"/>
    <w:pPr>
      <w:pBdr>
        <w:left w:val="single" w:sz="4" w:space="0" w:color="auto"/>
        <w:right w:val="single" w:sz="4" w:space="0" w:color="auto"/>
      </w:pBdr>
      <w:spacing w:before="100" w:beforeAutospacing="1" w:after="100" w:afterAutospacing="1"/>
      <w:ind w:firstLine="0"/>
      <w:jc w:val="center"/>
    </w:pPr>
    <w:rPr>
      <w:rFonts w:eastAsia="Times New Roman"/>
      <w:b/>
      <w:bCs/>
      <w:color w:val="FF0000"/>
      <w:szCs w:val="24"/>
      <w:lang w:eastAsia="ru-RU"/>
    </w:rPr>
  </w:style>
  <w:style w:type="paragraph" w:customStyle="1" w:styleId="xl5411">
    <w:name w:val="xl5411"/>
    <w:basedOn w:val="a6"/>
    <w:semiHidden/>
    <w:rsid w:val="008E39CA"/>
    <w:pPr>
      <w:pBdr>
        <w:left w:val="single" w:sz="4" w:space="0" w:color="auto"/>
        <w:right w:val="single" w:sz="4" w:space="0" w:color="auto"/>
      </w:pBdr>
      <w:spacing w:before="100" w:beforeAutospacing="1" w:after="100" w:afterAutospacing="1"/>
      <w:ind w:firstLine="0"/>
      <w:jc w:val="center"/>
    </w:pPr>
    <w:rPr>
      <w:rFonts w:eastAsia="Times New Roman"/>
      <w:b/>
      <w:bCs/>
      <w:color w:val="FF0000"/>
      <w:szCs w:val="24"/>
      <w:lang w:eastAsia="ru-RU"/>
    </w:rPr>
  </w:style>
  <w:style w:type="paragraph" w:customStyle="1" w:styleId="xl5511">
    <w:name w:val="xl5511"/>
    <w:basedOn w:val="a6"/>
    <w:semiHidden/>
    <w:rsid w:val="008E39CA"/>
    <w:pPr>
      <w:pBdr>
        <w:left w:val="single" w:sz="4" w:space="0" w:color="auto"/>
        <w:right w:val="single" w:sz="4" w:space="0" w:color="auto"/>
      </w:pBdr>
      <w:spacing w:before="100" w:beforeAutospacing="1" w:after="100" w:afterAutospacing="1"/>
      <w:ind w:firstLine="0"/>
      <w:jc w:val="left"/>
    </w:pPr>
    <w:rPr>
      <w:rFonts w:eastAsia="Times New Roman"/>
      <w:b/>
      <w:bCs/>
      <w:szCs w:val="24"/>
      <w:lang w:eastAsia="ru-RU"/>
    </w:rPr>
  </w:style>
  <w:style w:type="paragraph" w:customStyle="1" w:styleId="xl2311">
    <w:name w:val="xl2311"/>
    <w:basedOn w:val="a6"/>
    <w:semiHidden/>
    <w:rsid w:val="008E39CA"/>
    <w:pPr>
      <w:pBdr>
        <w:left w:val="single" w:sz="8" w:space="0" w:color="auto"/>
        <w:bottom w:val="single" w:sz="8" w:space="0" w:color="auto"/>
        <w:right w:val="single" w:sz="8" w:space="0" w:color="auto"/>
      </w:pBdr>
      <w:spacing w:before="100" w:beforeAutospacing="1" w:after="100" w:afterAutospacing="1"/>
      <w:ind w:firstLine="0"/>
      <w:jc w:val="center"/>
    </w:pPr>
    <w:rPr>
      <w:rFonts w:eastAsia="Times New Roman"/>
      <w:szCs w:val="24"/>
      <w:lang w:eastAsia="ru-RU"/>
    </w:rPr>
  </w:style>
  <w:style w:type="numbering" w:customStyle="1" w:styleId="111111151">
    <w:name w:val="1 / 1.1 / 1.1.1151"/>
    <w:basedOn w:val="a9"/>
    <w:next w:val="a9"/>
    <w:rsid w:val="008E39CA"/>
  </w:style>
  <w:style w:type="numbering" w:customStyle="1" w:styleId="1ai151">
    <w:name w:val="1 / a / i151"/>
    <w:basedOn w:val="a9"/>
    <w:next w:val="1ai"/>
    <w:rsid w:val="008E39CA"/>
  </w:style>
  <w:style w:type="numbering" w:customStyle="1" w:styleId="1512">
    <w:name w:val="Статья / Раздел151"/>
    <w:basedOn w:val="a9"/>
    <w:next w:val="afffffffff8"/>
    <w:rsid w:val="008E39CA"/>
  </w:style>
  <w:style w:type="numbering" w:customStyle="1" w:styleId="111111251">
    <w:name w:val="1 / 1.1 / 1.1.1251"/>
    <w:basedOn w:val="a9"/>
    <w:next w:val="a9"/>
    <w:rsid w:val="008E39CA"/>
  </w:style>
  <w:style w:type="numbering" w:customStyle="1" w:styleId="1ai251">
    <w:name w:val="1 / a / i251"/>
    <w:basedOn w:val="a9"/>
    <w:next w:val="1ai"/>
    <w:rsid w:val="008E39CA"/>
  </w:style>
  <w:style w:type="numbering" w:customStyle="1" w:styleId="2511">
    <w:name w:val="Статья / Раздел251"/>
    <w:basedOn w:val="a9"/>
    <w:next w:val="afffffffff8"/>
    <w:rsid w:val="008E39CA"/>
  </w:style>
  <w:style w:type="paragraph" w:customStyle="1" w:styleId="S1111">
    <w:name w:val="S_Заголовок 111"/>
    <w:basedOn w:val="1fa"/>
    <w:autoRedefine/>
    <w:rsid w:val="008E39CA"/>
    <w:pPr>
      <w:spacing w:line="240" w:lineRule="auto"/>
      <w:jc w:val="both"/>
      <w:outlineLvl w:val="0"/>
    </w:pPr>
  </w:style>
  <w:style w:type="paragraph" w:customStyle="1" w:styleId="S211">
    <w:name w:val="S_Заголовок 211"/>
    <w:basedOn w:val="22"/>
    <w:autoRedefine/>
    <w:rsid w:val="008E39CA"/>
    <w:pPr>
      <w:keepLines w:val="0"/>
      <w:numPr>
        <w:ilvl w:val="0"/>
        <w:numId w:val="0"/>
      </w:numPr>
      <w:tabs>
        <w:tab w:val="left" w:pos="540"/>
      </w:tabs>
      <w:suppressAutoHyphens w:val="0"/>
      <w:spacing w:before="0" w:after="0" w:line="276" w:lineRule="auto"/>
      <w:ind w:firstLine="709"/>
    </w:pPr>
    <w:rPr>
      <w:rFonts w:ascii="Arial" w:eastAsia="Calibri" w:hAnsi="Arial"/>
      <w:bCs w:val="0"/>
      <w:i/>
      <w:szCs w:val="24"/>
    </w:rPr>
  </w:style>
  <w:style w:type="paragraph" w:customStyle="1" w:styleId="S3111">
    <w:name w:val="S_Заголовок 311"/>
    <w:basedOn w:val="3"/>
    <w:autoRedefine/>
    <w:rsid w:val="008E39CA"/>
    <w:pPr>
      <w:keepNext w:val="0"/>
      <w:numPr>
        <w:ilvl w:val="0"/>
        <w:numId w:val="0"/>
      </w:numPr>
      <w:spacing w:before="0" w:line="360" w:lineRule="auto"/>
      <w:ind w:hanging="720"/>
    </w:pPr>
    <w:rPr>
      <w:rFonts w:eastAsia="Times New Roman"/>
      <w:b w:val="0"/>
      <w:i/>
      <w:color w:val="243F60"/>
      <w:sz w:val="24"/>
      <w:szCs w:val="24"/>
    </w:rPr>
  </w:style>
  <w:style w:type="paragraph" w:customStyle="1" w:styleId="S411">
    <w:name w:val="S_Заголовок 411"/>
    <w:basedOn w:val="40"/>
    <w:autoRedefine/>
    <w:rsid w:val="008E39CA"/>
    <w:pPr>
      <w:keepNext w:val="0"/>
      <w:numPr>
        <w:ilvl w:val="0"/>
        <w:numId w:val="0"/>
      </w:numPr>
      <w:spacing w:after="120" w:line="360" w:lineRule="auto"/>
      <w:ind w:left="1440" w:hanging="720"/>
      <w:jc w:val="left"/>
    </w:pPr>
    <w:rPr>
      <w:b w:val="0"/>
      <w:i/>
      <w:sz w:val="24"/>
      <w:szCs w:val="24"/>
      <w:u w:val="single"/>
    </w:rPr>
  </w:style>
  <w:style w:type="paragraph" w:customStyle="1" w:styleId="S113">
    <w:name w:val="S_Маркированный11"/>
    <w:basedOn w:val="a0"/>
    <w:autoRedefine/>
    <w:rsid w:val="008E39CA"/>
    <w:pPr>
      <w:widowControl/>
      <w:numPr>
        <w:numId w:val="0"/>
      </w:numPr>
      <w:tabs>
        <w:tab w:val="num" w:pos="1050"/>
      </w:tabs>
      <w:adjustRightInd/>
      <w:spacing w:before="0" w:after="0" w:line="360" w:lineRule="auto"/>
      <w:ind w:left="29" w:firstLine="680"/>
      <w:textAlignment w:val="auto"/>
    </w:pPr>
    <w:rPr>
      <w:rFonts w:ascii="Times New Roman" w:hAnsi="Times New Roman"/>
      <w:spacing w:val="0"/>
      <w:szCs w:val="24"/>
    </w:rPr>
  </w:style>
  <w:style w:type="paragraph" w:customStyle="1" w:styleId="S114">
    <w:name w:val="S_Обычный11"/>
    <w:basedOn w:val="a6"/>
    <w:rsid w:val="008E39CA"/>
    <w:pPr>
      <w:spacing w:line="360" w:lineRule="auto"/>
    </w:pPr>
    <w:rPr>
      <w:rFonts w:eastAsia="Times New Roman"/>
      <w:szCs w:val="24"/>
    </w:rPr>
  </w:style>
  <w:style w:type="paragraph" w:customStyle="1" w:styleId="S115">
    <w:name w:val="S_Обычный в таблице11"/>
    <w:basedOn w:val="a6"/>
    <w:rsid w:val="008E39CA"/>
    <w:pPr>
      <w:spacing w:line="360" w:lineRule="auto"/>
      <w:ind w:firstLine="0"/>
      <w:jc w:val="center"/>
    </w:pPr>
    <w:rPr>
      <w:rFonts w:eastAsia="Times New Roman"/>
      <w:szCs w:val="24"/>
    </w:rPr>
  </w:style>
  <w:style w:type="paragraph" w:customStyle="1" w:styleId="S116">
    <w:name w:val="S_Титульный11"/>
    <w:basedOn w:val="affffffffa"/>
    <w:rsid w:val="008E39CA"/>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paragraph" w:customStyle="1" w:styleId="xl5611">
    <w:name w:val="xl5611"/>
    <w:basedOn w:val="a6"/>
    <w:semiHidden/>
    <w:rsid w:val="008E39CA"/>
    <w:pPr>
      <w:widowControl w:val="0"/>
      <w:pBdr>
        <w:top w:val="single" w:sz="4" w:space="0" w:color="auto"/>
        <w:bottom w:val="single" w:sz="4" w:space="0" w:color="auto"/>
      </w:pBdr>
      <w:adjustRightInd w:val="0"/>
      <w:spacing w:before="100" w:beforeAutospacing="1" w:after="100" w:afterAutospacing="1"/>
      <w:ind w:firstLine="0"/>
      <w:jc w:val="center"/>
      <w:textAlignment w:val="baseline"/>
    </w:pPr>
    <w:rPr>
      <w:rFonts w:eastAsia="Times New Roman"/>
      <w:sz w:val="22"/>
      <w:lang w:eastAsia="ru-RU"/>
    </w:rPr>
  </w:style>
  <w:style w:type="paragraph" w:customStyle="1" w:styleId="xl5711">
    <w:name w:val="xl5711"/>
    <w:basedOn w:val="a6"/>
    <w:semiHidden/>
    <w:rsid w:val="008E39CA"/>
    <w:pPr>
      <w:widowControl w:val="0"/>
      <w:pBdr>
        <w:top w:val="single" w:sz="4" w:space="0" w:color="auto"/>
        <w:bottom w:val="single" w:sz="4" w:space="0" w:color="auto"/>
      </w:pBdr>
      <w:adjustRightInd w:val="0"/>
      <w:spacing w:before="100" w:beforeAutospacing="1" w:after="100" w:afterAutospacing="1"/>
      <w:ind w:firstLine="0"/>
      <w:jc w:val="center"/>
      <w:textAlignment w:val="baseline"/>
    </w:pPr>
    <w:rPr>
      <w:rFonts w:eastAsia="Times New Roman"/>
      <w:i/>
      <w:iCs/>
      <w:sz w:val="22"/>
      <w:lang w:eastAsia="ru-RU"/>
    </w:rPr>
  </w:style>
  <w:style w:type="paragraph" w:customStyle="1" w:styleId="xl5911">
    <w:name w:val="xl5911"/>
    <w:basedOn w:val="a6"/>
    <w:semiHidden/>
    <w:rsid w:val="008E39CA"/>
    <w:pPr>
      <w:widowControl w:val="0"/>
      <w:pBdr>
        <w:top w:val="single" w:sz="4" w:space="0" w:color="auto"/>
        <w:right w:val="single" w:sz="4" w:space="0" w:color="auto"/>
      </w:pBdr>
      <w:adjustRightInd w:val="0"/>
      <w:spacing w:before="100" w:beforeAutospacing="1" w:after="100" w:afterAutospacing="1"/>
      <w:ind w:firstLine="0"/>
      <w:jc w:val="center"/>
      <w:textAlignment w:val="center"/>
    </w:pPr>
    <w:rPr>
      <w:rFonts w:eastAsia="Times New Roman"/>
      <w:sz w:val="22"/>
      <w:lang w:eastAsia="ru-RU"/>
    </w:rPr>
  </w:style>
  <w:style w:type="paragraph" w:customStyle="1" w:styleId="xl6011">
    <w:name w:val="xl6011"/>
    <w:basedOn w:val="a6"/>
    <w:semiHidden/>
    <w:rsid w:val="008E39CA"/>
    <w:pPr>
      <w:widowControl w:val="0"/>
      <w:pBdr>
        <w:left w:val="single" w:sz="4" w:space="0" w:color="auto"/>
      </w:pBdr>
      <w:adjustRightInd w:val="0"/>
      <w:spacing w:before="100" w:beforeAutospacing="1" w:after="100" w:afterAutospacing="1"/>
      <w:ind w:firstLine="0"/>
      <w:jc w:val="center"/>
      <w:textAlignment w:val="center"/>
    </w:pPr>
    <w:rPr>
      <w:rFonts w:eastAsia="Times New Roman"/>
      <w:sz w:val="22"/>
      <w:lang w:eastAsia="ru-RU"/>
    </w:rPr>
  </w:style>
  <w:style w:type="paragraph" w:customStyle="1" w:styleId="xl6111">
    <w:name w:val="xl6111"/>
    <w:basedOn w:val="a6"/>
    <w:semiHidden/>
    <w:rsid w:val="008E39CA"/>
    <w:pPr>
      <w:widowControl w:val="0"/>
      <w:pBdr>
        <w:right w:val="single" w:sz="4" w:space="0" w:color="auto"/>
      </w:pBdr>
      <w:adjustRightInd w:val="0"/>
      <w:spacing w:before="100" w:beforeAutospacing="1" w:after="100" w:afterAutospacing="1"/>
      <w:ind w:firstLine="0"/>
      <w:jc w:val="center"/>
      <w:textAlignment w:val="center"/>
    </w:pPr>
    <w:rPr>
      <w:rFonts w:eastAsia="Times New Roman"/>
      <w:sz w:val="22"/>
      <w:lang w:eastAsia="ru-RU"/>
    </w:rPr>
  </w:style>
  <w:style w:type="paragraph" w:customStyle="1" w:styleId="xl6211">
    <w:name w:val="xl6211"/>
    <w:basedOn w:val="a6"/>
    <w:semiHidden/>
    <w:rsid w:val="008E39CA"/>
    <w:pPr>
      <w:widowControl w:val="0"/>
      <w:pBdr>
        <w:left w:val="single" w:sz="4" w:space="0" w:color="auto"/>
        <w:bottom w:val="single" w:sz="4" w:space="0" w:color="auto"/>
      </w:pBdr>
      <w:adjustRightInd w:val="0"/>
      <w:spacing w:before="100" w:beforeAutospacing="1" w:after="100" w:afterAutospacing="1"/>
      <w:ind w:firstLine="0"/>
      <w:jc w:val="center"/>
      <w:textAlignment w:val="center"/>
    </w:pPr>
    <w:rPr>
      <w:rFonts w:eastAsia="Times New Roman"/>
      <w:sz w:val="22"/>
      <w:lang w:eastAsia="ru-RU"/>
    </w:rPr>
  </w:style>
  <w:style w:type="paragraph" w:customStyle="1" w:styleId="xl6311">
    <w:name w:val="xl6311"/>
    <w:basedOn w:val="a6"/>
    <w:rsid w:val="008E39CA"/>
    <w:pPr>
      <w:widowControl w:val="0"/>
      <w:pBdr>
        <w:bottom w:val="single" w:sz="4" w:space="0" w:color="auto"/>
        <w:right w:val="single" w:sz="4" w:space="0" w:color="auto"/>
      </w:pBdr>
      <w:adjustRightInd w:val="0"/>
      <w:spacing w:before="100" w:beforeAutospacing="1" w:after="100" w:afterAutospacing="1"/>
      <w:ind w:firstLine="0"/>
      <w:jc w:val="center"/>
      <w:textAlignment w:val="center"/>
    </w:pPr>
    <w:rPr>
      <w:rFonts w:eastAsia="Times New Roman"/>
      <w:sz w:val="22"/>
      <w:lang w:eastAsia="ru-RU"/>
    </w:rPr>
  </w:style>
  <w:style w:type="paragraph" w:customStyle="1" w:styleId="xl6411">
    <w:name w:val="xl6411"/>
    <w:basedOn w:val="a6"/>
    <w:rsid w:val="008E39CA"/>
    <w:pPr>
      <w:widowControl w:val="0"/>
      <w:pBdr>
        <w:top w:val="single" w:sz="4" w:space="0" w:color="auto"/>
        <w:left w:val="single" w:sz="4" w:space="0" w:color="auto"/>
        <w:bottom w:val="single" w:sz="4" w:space="0" w:color="auto"/>
        <w:right w:val="single" w:sz="4" w:space="0" w:color="auto"/>
      </w:pBdr>
      <w:shd w:val="clear" w:color="auto" w:fill="FF0000"/>
      <w:adjustRightInd w:val="0"/>
      <w:spacing w:before="100" w:beforeAutospacing="1" w:after="100" w:afterAutospacing="1"/>
      <w:ind w:firstLine="0"/>
      <w:jc w:val="center"/>
      <w:textAlignment w:val="center"/>
    </w:pPr>
    <w:rPr>
      <w:rFonts w:eastAsia="Times New Roman"/>
      <w:sz w:val="22"/>
      <w:lang w:eastAsia="ru-RU"/>
    </w:rPr>
  </w:style>
  <w:style w:type="paragraph" w:customStyle="1" w:styleId="xl6611">
    <w:name w:val="xl6611"/>
    <w:basedOn w:val="a6"/>
    <w:rsid w:val="008E39CA"/>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ind w:firstLine="0"/>
      <w:jc w:val="center"/>
      <w:textAlignment w:val="center"/>
    </w:pPr>
    <w:rPr>
      <w:rFonts w:eastAsia="Times New Roman"/>
      <w:sz w:val="16"/>
      <w:szCs w:val="16"/>
      <w:lang w:eastAsia="ru-RU"/>
    </w:rPr>
  </w:style>
  <w:style w:type="paragraph" w:customStyle="1" w:styleId="xl6711">
    <w:name w:val="xl6711"/>
    <w:basedOn w:val="a6"/>
    <w:rsid w:val="008E39CA"/>
    <w:pPr>
      <w:widowControl w:val="0"/>
      <w:pBdr>
        <w:top w:val="single" w:sz="4" w:space="0" w:color="auto"/>
        <w:left w:val="single" w:sz="4" w:space="0" w:color="auto"/>
      </w:pBdr>
      <w:adjustRightInd w:val="0"/>
      <w:spacing w:before="100" w:beforeAutospacing="1" w:after="100" w:afterAutospacing="1"/>
      <w:ind w:firstLine="0"/>
      <w:jc w:val="center"/>
      <w:textAlignment w:val="center"/>
    </w:pPr>
    <w:rPr>
      <w:rFonts w:eastAsia="Times New Roman"/>
      <w:b/>
      <w:bCs/>
      <w:sz w:val="22"/>
      <w:u w:val="single"/>
      <w:lang w:eastAsia="ru-RU"/>
    </w:rPr>
  </w:style>
  <w:style w:type="paragraph" w:customStyle="1" w:styleId="xl6811">
    <w:name w:val="xl6811"/>
    <w:basedOn w:val="a6"/>
    <w:rsid w:val="008E39CA"/>
    <w:pPr>
      <w:widowControl w:val="0"/>
      <w:pBdr>
        <w:top w:val="single" w:sz="4" w:space="0" w:color="auto"/>
      </w:pBdr>
      <w:adjustRightInd w:val="0"/>
      <w:spacing w:before="100" w:beforeAutospacing="1" w:after="100" w:afterAutospacing="1"/>
      <w:ind w:firstLine="0"/>
      <w:jc w:val="center"/>
      <w:textAlignment w:val="center"/>
    </w:pPr>
    <w:rPr>
      <w:rFonts w:eastAsia="Times New Roman"/>
      <w:b/>
      <w:bCs/>
      <w:sz w:val="22"/>
      <w:u w:val="single"/>
      <w:lang w:eastAsia="ru-RU"/>
    </w:rPr>
  </w:style>
  <w:style w:type="paragraph" w:customStyle="1" w:styleId="xl6911">
    <w:name w:val="xl6911"/>
    <w:basedOn w:val="a6"/>
    <w:rsid w:val="008E39CA"/>
    <w:pPr>
      <w:widowControl w:val="0"/>
      <w:pBdr>
        <w:top w:val="single" w:sz="4" w:space="0" w:color="auto"/>
        <w:right w:val="single" w:sz="4" w:space="0" w:color="auto"/>
      </w:pBdr>
      <w:adjustRightInd w:val="0"/>
      <w:spacing w:before="100" w:beforeAutospacing="1" w:after="100" w:afterAutospacing="1"/>
      <w:ind w:firstLine="0"/>
      <w:jc w:val="center"/>
      <w:textAlignment w:val="center"/>
    </w:pPr>
    <w:rPr>
      <w:rFonts w:eastAsia="Times New Roman"/>
      <w:b/>
      <w:bCs/>
      <w:sz w:val="22"/>
      <w:u w:val="single"/>
      <w:lang w:eastAsia="ru-RU"/>
    </w:rPr>
  </w:style>
  <w:style w:type="paragraph" w:customStyle="1" w:styleId="111fe">
    <w:name w:val="Таблица 1 + Обычный11"/>
    <w:basedOn w:val="a6"/>
    <w:autoRedefine/>
    <w:rsid w:val="008E39CA"/>
    <w:pPr>
      <w:shd w:val="clear" w:color="auto" w:fill="FFFFFF"/>
      <w:spacing w:line="360" w:lineRule="auto"/>
      <w:ind w:left="540" w:right="76" w:firstLine="0"/>
      <w:jc w:val="center"/>
    </w:pPr>
    <w:rPr>
      <w:rFonts w:eastAsia="Times New Roman"/>
      <w:spacing w:val="2"/>
      <w:szCs w:val="24"/>
      <w:lang w:eastAsia="ru-RU"/>
    </w:rPr>
  </w:style>
  <w:style w:type="paragraph" w:customStyle="1" w:styleId="111ff">
    <w:name w:val="Рисунок 1 + Обычный11"/>
    <w:basedOn w:val="a6"/>
    <w:autoRedefine/>
    <w:rsid w:val="008E39CA"/>
    <w:pPr>
      <w:tabs>
        <w:tab w:val="num" w:pos="3544"/>
      </w:tabs>
      <w:spacing w:line="360" w:lineRule="auto"/>
      <w:ind w:left="3374" w:hanging="851"/>
      <w:jc w:val="right"/>
    </w:pPr>
    <w:rPr>
      <w:rFonts w:eastAsia="Times New Roman"/>
      <w:szCs w:val="24"/>
      <w:u w:val="single"/>
      <w:lang w:eastAsia="ru-RU"/>
    </w:rPr>
  </w:style>
  <w:style w:type="paragraph" w:customStyle="1" w:styleId="-2112">
    <w:name w:val="УГТП-Заголовок 211"/>
    <w:basedOn w:val="a6"/>
    <w:semiHidden/>
    <w:rsid w:val="008E39CA"/>
    <w:pPr>
      <w:spacing w:before="240"/>
      <w:ind w:left="284" w:right="284" w:firstLine="851"/>
    </w:pPr>
    <w:rPr>
      <w:rFonts w:ascii="Arial" w:eastAsia="Times New Roman" w:hAnsi="Arial" w:cs="Arial"/>
      <w:b/>
      <w:sz w:val="28"/>
      <w:szCs w:val="28"/>
      <w:lang w:eastAsia="ru-RU"/>
    </w:rPr>
  </w:style>
  <w:style w:type="paragraph" w:customStyle="1" w:styleId="S117">
    <w:name w:val="S_Обычный с подчеркиванием11"/>
    <w:basedOn w:val="a6"/>
    <w:rsid w:val="008E39CA"/>
    <w:pPr>
      <w:spacing w:line="360" w:lineRule="auto"/>
    </w:pPr>
    <w:rPr>
      <w:rFonts w:eastAsia="Times New Roman"/>
      <w:szCs w:val="24"/>
      <w:u w:val="single"/>
    </w:rPr>
  </w:style>
  <w:style w:type="paragraph" w:customStyle="1" w:styleId="S011">
    <w:name w:val="Стиль S_Маркированный+Обычеый + Первая строка:  0 см11"/>
    <w:basedOn w:val="a6"/>
    <w:autoRedefine/>
    <w:rsid w:val="008E39CA"/>
    <w:pPr>
      <w:tabs>
        <w:tab w:val="left" w:pos="1080"/>
      </w:tabs>
      <w:spacing w:line="360" w:lineRule="auto"/>
      <w:ind w:firstLine="720"/>
    </w:pPr>
    <w:rPr>
      <w:rFonts w:eastAsia="Times New Roman"/>
      <w:szCs w:val="20"/>
      <w:lang w:eastAsia="ru-RU"/>
    </w:rPr>
  </w:style>
  <w:style w:type="paragraph" w:customStyle="1" w:styleId="21ff9">
    <w:name w:val="Заголовок21"/>
    <w:basedOn w:val="S6"/>
    <w:autoRedefine/>
    <w:rsid w:val="008E39CA"/>
    <w:pPr>
      <w:tabs>
        <w:tab w:val="left" w:pos="0"/>
      </w:tabs>
      <w:spacing w:line="240" w:lineRule="auto"/>
      <w:outlineLvl w:val="0"/>
    </w:pPr>
  </w:style>
  <w:style w:type="paragraph" w:customStyle="1" w:styleId="11fffff5">
    <w:name w:val="Заголовок таблицы + Обычный11"/>
    <w:basedOn w:val="S6"/>
    <w:autoRedefine/>
    <w:rsid w:val="008E39CA"/>
    <w:pPr>
      <w:jc w:val="center"/>
    </w:pPr>
    <w:rPr>
      <w:u w:val="single"/>
    </w:rPr>
  </w:style>
  <w:style w:type="paragraph" w:customStyle="1" w:styleId="11113">
    <w:name w:val="Заголовок 1.111"/>
    <w:basedOn w:val="a6"/>
    <w:rsid w:val="008E39CA"/>
    <w:pPr>
      <w:keepNext/>
      <w:keepLines/>
      <w:spacing w:before="40" w:after="40" w:line="360" w:lineRule="auto"/>
      <w:ind w:firstLine="0"/>
      <w:jc w:val="center"/>
    </w:pPr>
    <w:rPr>
      <w:rFonts w:eastAsia="Times New Roman"/>
      <w:b/>
      <w:bCs/>
      <w:sz w:val="26"/>
      <w:szCs w:val="24"/>
      <w:lang w:eastAsia="ru-RU"/>
    </w:rPr>
  </w:style>
  <w:style w:type="paragraph" w:customStyle="1" w:styleId="xl8111">
    <w:name w:val="xl8111"/>
    <w:basedOn w:val="a6"/>
    <w:rsid w:val="008E39CA"/>
    <w:pPr>
      <w:pBdr>
        <w:left w:val="single" w:sz="4" w:space="0" w:color="auto"/>
      </w:pBdr>
      <w:shd w:val="clear" w:color="auto" w:fill="CCFFCC"/>
      <w:spacing w:before="100" w:beforeAutospacing="1" w:after="100" w:afterAutospacing="1"/>
      <w:ind w:firstLine="0"/>
      <w:jc w:val="center"/>
      <w:textAlignment w:val="center"/>
    </w:pPr>
    <w:rPr>
      <w:rFonts w:eastAsia="Times New Roman"/>
      <w:b/>
      <w:bCs/>
      <w:sz w:val="22"/>
      <w:lang w:eastAsia="ru-RU"/>
    </w:rPr>
  </w:style>
  <w:style w:type="paragraph" w:customStyle="1" w:styleId="xl7811">
    <w:name w:val="xl7811"/>
    <w:basedOn w:val="a6"/>
    <w:rsid w:val="008E39CA"/>
    <w:pPr>
      <w:pBdr>
        <w:top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7911">
    <w:name w:val="xl7911"/>
    <w:basedOn w:val="a6"/>
    <w:rsid w:val="008E39CA"/>
    <w:pPr>
      <w:pBdr>
        <w:top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8011">
    <w:name w:val="xl8011"/>
    <w:basedOn w:val="a6"/>
    <w:rsid w:val="008E39CA"/>
    <w:pPr>
      <w:pBdr>
        <w:top w:val="single" w:sz="4" w:space="0" w:color="auto"/>
        <w:left w:val="single" w:sz="4" w:space="0" w:color="auto"/>
        <w:right w:val="single" w:sz="4" w:space="0" w:color="auto"/>
      </w:pBdr>
      <w:spacing w:before="100" w:beforeAutospacing="1" w:after="100" w:afterAutospacing="1"/>
      <w:ind w:firstLine="0"/>
      <w:jc w:val="left"/>
      <w:textAlignment w:val="center"/>
    </w:pPr>
    <w:rPr>
      <w:rFonts w:eastAsia="Times New Roman"/>
      <w:b/>
      <w:bCs/>
      <w:szCs w:val="24"/>
      <w:lang w:eastAsia="ru-RU"/>
    </w:rPr>
  </w:style>
  <w:style w:type="paragraph" w:customStyle="1" w:styleId="S118">
    <w:name w:val="S_Заголовок таблицы11"/>
    <w:basedOn w:val="S6"/>
    <w:rsid w:val="008E39CA"/>
    <w:pPr>
      <w:jc w:val="center"/>
    </w:pPr>
    <w:rPr>
      <w:u w:val="single"/>
    </w:rPr>
  </w:style>
  <w:style w:type="paragraph" w:customStyle="1" w:styleId="xl8211">
    <w:name w:val="xl8211"/>
    <w:basedOn w:val="a6"/>
    <w:rsid w:val="008E39CA"/>
    <w:pPr>
      <w:pBdr>
        <w:right w:val="single" w:sz="4" w:space="0" w:color="auto"/>
      </w:pBdr>
      <w:shd w:val="clear" w:color="auto" w:fill="CCFFCC"/>
      <w:spacing w:before="100" w:beforeAutospacing="1" w:after="100" w:afterAutospacing="1"/>
      <w:ind w:firstLine="0"/>
      <w:jc w:val="center"/>
      <w:textAlignment w:val="center"/>
    </w:pPr>
    <w:rPr>
      <w:rFonts w:eastAsia="Times New Roman"/>
      <w:b/>
      <w:bCs/>
      <w:sz w:val="22"/>
      <w:lang w:eastAsia="ru-RU"/>
    </w:rPr>
  </w:style>
  <w:style w:type="paragraph" w:customStyle="1" w:styleId="xl8311">
    <w:name w:val="xl8311"/>
    <w:basedOn w:val="a6"/>
    <w:rsid w:val="008E39CA"/>
    <w:pPr>
      <w:pBdr>
        <w:left w:val="single" w:sz="4" w:space="0" w:color="auto"/>
        <w:bottom w:val="single" w:sz="4" w:space="0" w:color="auto"/>
      </w:pBdr>
      <w:shd w:val="clear" w:color="auto" w:fill="CCFFCC"/>
      <w:spacing w:before="100" w:beforeAutospacing="1" w:after="100" w:afterAutospacing="1"/>
      <w:ind w:firstLine="0"/>
      <w:jc w:val="center"/>
      <w:textAlignment w:val="center"/>
    </w:pPr>
    <w:rPr>
      <w:rFonts w:eastAsia="Times New Roman"/>
      <w:b/>
      <w:bCs/>
      <w:sz w:val="22"/>
      <w:lang w:eastAsia="ru-RU"/>
    </w:rPr>
  </w:style>
  <w:style w:type="paragraph" w:customStyle="1" w:styleId="S119">
    <w:name w:val="S_рисунок11"/>
    <w:basedOn w:val="a6"/>
    <w:autoRedefine/>
    <w:rsid w:val="008E39CA"/>
    <w:pPr>
      <w:tabs>
        <w:tab w:val="num" w:pos="360"/>
      </w:tabs>
      <w:spacing w:line="360" w:lineRule="auto"/>
      <w:ind w:left="360" w:hanging="360"/>
      <w:jc w:val="right"/>
    </w:pPr>
    <w:rPr>
      <w:rFonts w:eastAsia="Times New Roman"/>
      <w:szCs w:val="24"/>
      <w:lang w:eastAsia="ru-RU"/>
    </w:rPr>
  </w:style>
  <w:style w:type="paragraph" w:customStyle="1" w:styleId="S11a">
    <w:name w:val="S_Таблица11"/>
    <w:basedOn w:val="a6"/>
    <w:autoRedefine/>
    <w:rsid w:val="008E39CA"/>
    <w:pPr>
      <w:spacing w:line="360" w:lineRule="auto"/>
      <w:ind w:right="-6" w:firstLine="0"/>
      <w:jc w:val="right"/>
    </w:pPr>
    <w:rPr>
      <w:rFonts w:eastAsia="Times New Roman"/>
      <w:szCs w:val="24"/>
    </w:rPr>
  </w:style>
  <w:style w:type="paragraph" w:customStyle="1" w:styleId="xl8411">
    <w:name w:val="xl8411"/>
    <w:basedOn w:val="a6"/>
    <w:rsid w:val="008E39CA"/>
    <w:pPr>
      <w:pBdr>
        <w:bottom w:val="single" w:sz="4" w:space="0" w:color="auto"/>
        <w:right w:val="single" w:sz="4" w:space="0" w:color="auto"/>
      </w:pBdr>
      <w:shd w:val="clear" w:color="auto" w:fill="CCFFCC"/>
      <w:spacing w:before="100" w:beforeAutospacing="1" w:after="100" w:afterAutospacing="1"/>
      <w:ind w:firstLine="0"/>
      <w:jc w:val="center"/>
      <w:textAlignment w:val="center"/>
    </w:pPr>
    <w:rPr>
      <w:rFonts w:eastAsia="Times New Roman"/>
      <w:b/>
      <w:bCs/>
      <w:sz w:val="22"/>
      <w:lang w:eastAsia="ru-RU"/>
    </w:rPr>
  </w:style>
  <w:style w:type="paragraph" w:customStyle="1" w:styleId="111ff0">
    <w:name w:val="Рисунок 111"/>
    <w:basedOn w:val="S6"/>
    <w:autoRedefine/>
    <w:rsid w:val="008E39CA"/>
    <w:pPr>
      <w:ind w:left="1069" w:hanging="360"/>
      <w:jc w:val="right"/>
    </w:pPr>
  </w:style>
  <w:style w:type="paragraph" w:customStyle="1" w:styleId="xl8511">
    <w:name w:val="xl8511"/>
    <w:basedOn w:val="a6"/>
    <w:rsid w:val="008E39CA"/>
    <w:pPr>
      <w:pBdr>
        <w:top w:val="single" w:sz="4" w:space="0" w:color="auto"/>
        <w:left w:val="single" w:sz="4" w:space="0" w:color="auto"/>
        <w:right w:val="single" w:sz="4" w:space="0" w:color="auto"/>
      </w:pBdr>
      <w:shd w:val="clear" w:color="auto" w:fill="CCFFCC"/>
      <w:spacing w:before="100" w:beforeAutospacing="1" w:after="100" w:afterAutospacing="1"/>
      <w:ind w:firstLine="0"/>
      <w:jc w:val="center"/>
      <w:textAlignment w:val="center"/>
    </w:pPr>
    <w:rPr>
      <w:rFonts w:eastAsia="Times New Roman"/>
      <w:b/>
      <w:bCs/>
      <w:sz w:val="22"/>
      <w:lang w:eastAsia="ru-RU"/>
    </w:rPr>
  </w:style>
  <w:style w:type="paragraph" w:customStyle="1" w:styleId="xl8611">
    <w:name w:val="xl8611"/>
    <w:basedOn w:val="a6"/>
    <w:rsid w:val="008E39CA"/>
    <w:pPr>
      <w:pBdr>
        <w:left w:val="single" w:sz="4" w:space="0" w:color="auto"/>
        <w:bottom w:val="single" w:sz="4" w:space="0" w:color="auto"/>
        <w:right w:val="single" w:sz="4" w:space="0" w:color="auto"/>
      </w:pBdr>
      <w:shd w:val="clear" w:color="auto" w:fill="CCFFCC"/>
      <w:spacing w:before="100" w:beforeAutospacing="1" w:after="100" w:afterAutospacing="1"/>
      <w:ind w:firstLine="0"/>
      <w:jc w:val="center"/>
      <w:textAlignment w:val="center"/>
    </w:pPr>
    <w:rPr>
      <w:rFonts w:eastAsia="Times New Roman"/>
      <w:b/>
      <w:bCs/>
      <w:sz w:val="22"/>
      <w:lang w:eastAsia="ru-RU"/>
    </w:rPr>
  </w:style>
  <w:style w:type="paragraph" w:customStyle="1" w:styleId="xl8711">
    <w:name w:val="xl8711"/>
    <w:basedOn w:val="a6"/>
    <w:rsid w:val="008E39CA"/>
    <w:pPr>
      <w:pBdr>
        <w:top w:val="single" w:sz="4" w:space="0" w:color="auto"/>
        <w:left w:val="single" w:sz="4" w:space="0" w:color="auto"/>
      </w:pBdr>
      <w:spacing w:before="100" w:beforeAutospacing="1" w:after="100" w:afterAutospacing="1"/>
      <w:ind w:firstLine="0"/>
      <w:jc w:val="center"/>
      <w:textAlignment w:val="center"/>
    </w:pPr>
    <w:rPr>
      <w:rFonts w:eastAsia="Times New Roman"/>
      <w:sz w:val="22"/>
      <w:lang w:eastAsia="ru-RU"/>
    </w:rPr>
  </w:style>
  <w:style w:type="paragraph" w:customStyle="1" w:styleId="xl8811">
    <w:name w:val="xl8811"/>
    <w:basedOn w:val="a6"/>
    <w:rsid w:val="008E39CA"/>
    <w:pPr>
      <w:pBdr>
        <w:top w:val="single" w:sz="4" w:space="0" w:color="auto"/>
        <w:right w:val="single" w:sz="4" w:space="0" w:color="auto"/>
      </w:pBdr>
      <w:spacing w:before="100" w:beforeAutospacing="1" w:after="100" w:afterAutospacing="1"/>
      <w:ind w:firstLine="0"/>
      <w:jc w:val="center"/>
      <w:textAlignment w:val="center"/>
    </w:pPr>
    <w:rPr>
      <w:rFonts w:eastAsia="Times New Roman"/>
      <w:sz w:val="22"/>
      <w:lang w:eastAsia="ru-RU"/>
    </w:rPr>
  </w:style>
  <w:style w:type="paragraph" w:customStyle="1" w:styleId="xl8911">
    <w:name w:val="xl8911"/>
    <w:basedOn w:val="a6"/>
    <w:rsid w:val="008E39CA"/>
    <w:pPr>
      <w:pBdr>
        <w:left w:val="single" w:sz="4" w:space="0" w:color="auto"/>
        <w:bottom w:val="single" w:sz="4" w:space="0" w:color="auto"/>
      </w:pBdr>
      <w:spacing w:before="100" w:beforeAutospacing="1" w:after="100" w:afterAutospacing="1"/>
      <w:ind w:firstLine="0"/>
      <w:jc w:val="center"/>
      <w:textAlignment w:val="center"/>
    </w:pPr>
    <w:rPr>
      <w:rFonts w:eastAsia="Times New Roman"/>
      <w:sz w:val="22"/>
      <w:lang w:eastAsia="ru-RU"/>
    </w:rPr>
  </w:style>
  <w:style w:type="paragraph" w:customStyle="1" w:styleId="xl9011">
    <w:name w:val="xl9011"/>
    <w:basedOn w:val="a6"/>
    <w:rsid w:val="008E39CA"/>
    <w:pPr>
      <w:pBdr>
        <w:bottom w:val="single" w:sz="4" w:space="0" w:color="auto"/>
        <w:right w:val="single" w:sz="4" w:space="0" w:color="auto"/>
      </w:pBdr>
      <w:spacing w:before="100" w:beforeAutospacing="1" w:after="100" w:afterAutospacing="1"/>
      <w:ind w:firstLine="0"/>
      <w:jc w:val="center"/>
      <w:textAlignment w:val="center"/>
    </w:pPr>
    <w:rPr>
      <w:rFonts w:eastAsia="Times New Roman"/>
      <w:sz w:val="22"/>
      <w:lang w:eastAsia="ru-RU"/>
    </w:rPr>
  </w:style>
  <w:style w:type="paragraph" w:customStyle="1" w:styleId="xl9111">
    <w:name w:val="xl9111"/>
    <w:basedOn w:val="a6"/>
    <w:rsid w:val="008E39CA"/>
    <w:pPr>
      <w:pBdr>
        <w:top w:val="single" w:sz="4" w:space="0" w:color="auto"/>
        <w:left w:val="single" w:sz="4" w:space="0" w:color="auto"/>
      </w:pBdr>
      <w:spacing w:before="100" w:beforeAutospacing="1" w:after="100" w:afterAutospacing="1"/>
      <w:ind w:firstLine="0"/>
      <w:jc w:val="center"/>
      <w:textAlignment w:val="center"/>
    </w:pPr>
    <w:rPr>
      <w:rFonts w:eastAsia="Times New Roman"/>
      <w:sz w:val="22"/>
      <w:lang w:eastAsia="ru-RU"/>
    </w:rPr>
  </w:style>
  <w:style w:type="paragraph" w:customStyle="1" w:styleId="xl9211">
    <w:name w:val="xl9211"/>
    <w:basedOn w:val="a6"/>
    <w:rsid w:val="008E39CA"/>
    <w:pPr>
      <w:pBdr>
        <w:top w:val="single" w:sz="4" w:space="0" w:color="auto"/>
        <w:right w:val="single" w:sz="4" w:space="0" w:color="auto"/>
      </w:pBdr>
      <w:spacing w:before="100" w:beforeAutospacing="1" w:after="100" w:afterAutospacing="1"/>
      <w:ind w:firstLine="0"/>
      <w:jc w:val="center"/>
      <w:textAlignment w:val="center"/>
    </w:pPr>
    <w:rPr>
      <w:rFonts w:eastAsia="Times New Roman"/>
      <w:sz w:val="22"/>
      <w:lang w:eastAsia="ru-RU"/>
    </w:rPr>
  </w:style>
  <w:style w:type="paragraph" w:customStyle="1" w:styleId="xl9311">
    <w:name w:val="xl9311"/>
    <w:basedOn w:val="a6"/>
    <w:rsid w:val="008E39CA"/>
    <w:pPr>
      <w:pBdr>
        <w:left w:val="single" w:sz="4" w:space="0" w:color="auto"/>
        <w:bottom w:val="single" w:sz="4" w:space="0" w:color="auto"/>
      </w:pBdr>
      <w:spacing w:before="100" w:beforeAutospacing="1" w:after="100" w:afterAutospacing="1"/>
      <w:ind w:firstLine="0"/>
      <w:jc w:val="center"/>
      <w:textAlignment w:val="center"/>
    </w:pPr>
    <w:rPr>
      <w:rFonts w:eastAsia="Times New Roman"/>
      <w:sz w:val="22"/>
      <w:lang w:eastAsia="ru-RU"/>
    </w:rPr>
  </w:style>
  <w:style w:type="paragraph" w:customStyle="1" w:styleId="xl9411">
    <w:name w:val="xl9411"/>
    <w:basedOn w:val="a6"/>
    <w:rsid w:val="008E39CA"/>
    <w:pPr>
      <w:pBdr>
        <w:bottom w:val="single" w:sz="4" w:space="0" w:color="auto"/>
        <w:right w:val="single" w:sz="4" w:space="0" w:color="auto"/>
      </w:pBdr>
      <w:spacing w:before="100" w:beforeAutospacing="1" w:after="100" w:afterAutospacing="1"/>
      <w:ind w:firstLine="0"/>
      <w:jc w:val="center"/>
      <w:textAlignment w:val="center"/>
    </w:pPr>
    <w:rPr>
      <w:rFonts w:eastAsia="Times New Roman"/>
      <w:sz w:val="22"/>
      <w:lang w:eastAsia="ru-RU"/>
    </w:rPr>
  </w:style>
  <w:style w:type="paragraph" w:customStyle="1" w:styleId="xl9511">
    <w:name w:val="xl9511"/>
    <w:basedOn w:val="a6"/>
    <w:rsid w:val="008E39CA"/>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color w:val="FF0000"/>
      <w:sz w:val="22"/>
      <w:lang w:eastAsia="ru-RU"/>
    </w:rPr>
  </w:style>
  <w:style w:type="paragraph" w:customStyle="1" w:styleId="xl9611">
    <w:name w:val="xl9611"/>
    <w:basedOn w:val="a6"/>
    <w:rsid w:val="008E39CA"/>
    <w:pPr>
      <w:pBdr>
        <w:left w:val="single" w:sz="4" w:space="0" w:color="auto"/>
        <w:right w:val="single" w:sz="4" w:space="0" w:color="auto"/>
      </w:pBdr>
      <w:spacing w:before="100" w:beforeAutospacing="1" w:after="100" w:afterAutospacing="1"/>
      <w:ind w:firstLine="0"/>
      <w:jc w:val="center"/>
      <w:textAlignment w:val="center"/>
    </w:pPr>
    <w:rPr>
      <w:rFonts w:eastAsia="Times New Roman"/>
      <w:color w:val="FF0000"/>
      <w:sz w:val="22"/>
      <w:lang w:eastAsia="ru-RU"/>
    </w:rPr>
  </w:style>
  <w:style w:type="paragraph" w:customStyle="1" w:styleId="xl9711">
    <w:name w:val="xl9711"/>
    <w:basedOn w:val="a6"/>
    <w:rsid w:val="008E39CA"/>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eastAsia="Times New Roman"/>
      <w:color w:val="FF0000"/>
      <w:sz w:val="22"/>
      <w:lang w:eastAsia="ru-RU"/>
    </w:rPr>
  </w:style>
  <w:style w:type="paragraph" w:customStyle="1" w:styleId="xl9811">
    <w:name w:val="xl9811"/>
    <w:basedOn w:val="a6"/>
    <w:rsid w:val="008E39CA"/>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FF0000"/>
      <w:sz w:val="22"/>
      <w:lang w:eastAsia="ru-RU"/>
    </w:rPr>
  </w:style>
  <w:style w:type="paragraph" w:customStyle="1" w:styleId="xl9911">
    <w:name w:val="xl991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FF0000"/>
      <w:sz w:val="22"/>
      <w:lang w:eastAsia="ru-RU"/>
    </w:rPr>
  </w:style>
  <w:style w:type="paragraph" w:customStyle="1" w:styleId="xl10011">
    <w:name w:val="xl10011"/>
    <w:basedOn w:val="a6"/>
    <w:rsid w:val="008E39C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FF0000"/>
      <w:sz w:val="22"/>
      <w:lang w:eastAsia="ru-RU"/>
    </w:rPr>
  </w:style>
  <w:style w:type="paragraph" w:customStyle="1" w:styleId="xl10111">
    <w:name w:val="xl10111"/>
    <w:basedOn w:val="a6"/>
    <w:rsid w:val="008E39CA"/>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eastAsia="Times New Roman"/>
      <w:b/>
      <w:bCs/>
      <w:color w:val="FF0000"/>
      <w:sz w:val="22"/>
      <w:lang w:eastAsia="ru-RU"/>
    </w:rPr>
  </w:style>
  <w:style w:type="paragraph" w:customStyle="1" w:styleId="xl10211">
    <w:name w:val="xl10211"/>
    <w:basedOn w:val="a6"/>
    <w:rsid w:val="008E39CA"/>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FF0000"/>
      <w:sz w:val="22"/>
      <w:lang w:eastAsia="ru-RU"/>
    </w:rPr>
  </w:style>
  <w:style w:type="paragraph" w:customStyle="1" w:styleId="xl10311">
    <w:name w:val="xl10311"/>
    <w:basedOn w:val="a6"/>
    <w:rsid w:val="008E39CA"/>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color w:val="FF0000"/>
      <w:sz w:val="22"/>
      <w:lang w:eastAsia="ru-RU"/>
    </w:rPr>
  </w:style>
  <w:style w:type="paragraph" w:customStyle="1" w:styleId="xl10411">
    <w:name w:val="xl10411"/>
    <w:basedOn w:val="a6"/>
    <w:rsid w:val="008E39CA"/>
    <w:pPr>
      <w:pBdr>
        <w:left w:val="single" w:sz="4" w:space="0" w:color="auto"/>
        <w:right w:val="single" w:sz="4" w:space="0" w:color="auto"/>
      </w:pBdr>
      <w:spacing w:before="100" w:beforeAutospacing="1" w:after="100" w:afterAutospacing="1"/>
      <w:ind w:firstLine="0"/>
      <w:jc w:val="center"/>
      <w:textAlignment w:val="center"/>
    </w:pPr>
    <w:rPr>
      <w:rFonts w:eastAsia="Times New Roman"/>
      <w:color w:val="FF0000"/>
      <w:sz w:val="22"/>
      <w:lang w:eastAsia="ru-RU"/>
    </w:rPr>
  </w:style>
  <w:style w:type="paragraph" w:customStyle="1" w:styleId="xl10511">
    <w:name w:val="xl1051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FF0000"/>
      <w:sz w:val="22"/>
      <w:lang w:eastAsia="ru-RU"/>
    </w:rPr>
  </w:style>
  <w:style w:type="paragraph" w:customStyle="1" w:styleId="xl10611">
    <w:name w:val="xl1061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FF0000"/>
      <w:sz w:val="22"/>
      <w:lang w:eastAsia="ru-RU"/>
    </w:rPr>
  </w:style>
  <w:style w:type="paragraph" w:customStyle="1" w:styleId="11fffff6">
    <w:name w:val="Маркированный текст11"/>
    <w:basedOn w:val="a6"/>
    <w:rsid w:val="008E39CA"/>
    <w:pPr>
      <w:tabs>
        <w:tab w:val="num" w:pos="240"/>
        <w:tab w:val="num" w:pos="1429"/>
      </w:tabs>
      <w:ind w:firstLine="0"/>
    </w:pPr>
    <w:rPr>
      <w:rFonts w:ascii="Arial" w:eastAsia="Times New Roman" w:hAnsi="Arial" w:cs="Arial"/>
      <w:sz w:val="22"/>
      <w:szCs w:val="20"/>
      <w:lang w:eastAsia="ru-RU"/>
    </w:rPr>
  </w:style>
  <w:style w:type="paragraph" w:customStyle="1" w:styleId="11fffff7">
    <w:name w:val="В таблице11"/>
    <w:basedOn w:val="a6"/>
    <w:rsid w:val="008E39CA"/>
    <w:pPr>
      <w:spacing w:line="360" w:lineRule="auto"/>
      <w:ind w:firstLine="0"/>
      <w:jc w:val="center"/>
    </w:pPr>
    <w:rPr>
      <w:rFonts w:eastAsia="Times New Roman"/>
      <w:szCs w:val="24"/>
      <w:lang w:eastAsia="ru-RU"/>
    </w:rPr>
  </w:style>
  <w:style w:type="paragraph" w:customStyle="1" w:styleId="S1112">
    <w:name w:val="S_Таблица 111"/>
    <w:basedOn w:val="S6"/>
    <w:autoRedefine/>
    <w:rsid w:val="008E39CA"/>
    <w:pPr>
      <w:ind w:left="2325" w:hanging="1605"/>
      <w:jc w:val="right"/>
    </w:pPr>
  </w:style>
  <w:style w:type="paragraph" w:customStyle="1" w:styleId="11fffff8">
    <w:name w:val="Отступ11"/>
    <w:basedOn w:val="a6"/>
    <w:rsid w:val="008E39CA"/>
    <w:pPr>
      <w:tabs>
        <w:tab w:val="num" w:pos="1429"/>
      </w:tabs>
      <w:ind w:left="1134" w:firstLine="0"/>
    </w:pPr>
    <w:rPr>
      <w:rFonts w:ascii="Arial" w:eastAsia="Times New Roman" w:hAnsi="Arial" w:cs="Arial"/>
      <w:szCs w:val="24"/>
      <w:lang w:eastAsia="ru-RU"/>
    </w:rPr>
  </w:style>
  <w:style w:type="paragraph" w:customStyle="1" w:styleId="text111">
    <w:name w:val="text111"/>
    <w:basedOn w:val="a6"/>
    <w:rsid w:val="008E39CA"/>
    <w:pPr>
      <w:spacing w:before="100" w:beforeAutospacing="1" w:after="127" w:line="288" w:lineRule="auto"/>
      <w:ind w:firstLine="153"/>
      <w:jc w:val="left"/>
    </w:pPr>
    <w:rPr>
      <w:rFonts w:eastAsia="Times New Roman"/>
      <w:szCs w:val="24"/>
      <w:lang w:eastAsia="ru-RU"/>
    </w:rPr>
  </w:style>
  <w:style w:type="paragraph" w:customStyle="1" w:styleId="OTCHET0011">
    <w:name w:val="OTCHET_0011"/>
    <w:basedOn w:val="2f0"/>
    <w:rsid w:val="008E39CA"/>
    <w:pPr>
      <w:widowControl/>
      <w:tabs>
        <w:tab w:val="left" w:pos="709"/>
        <w:tab w:val="left" w:pos="3402"/>
      </w:tabs>
      <w:adjustRightInd/>
      <w:spacing w:before="0" w:line="360" w:lineRule="auto"/>
      <w:textAlignment w:val="auto"/>
    </w:pPr>
    <w:rPr>
      <w:rFonts w:ascii="NTTimes/Cyrillic" w:eastAsia="Times New Roman" w:hAnsi="NTTimes/Cyrillic"/>
      <w:spacing w:val="0"/>
      <w:szCs w:val="20"/>
      <w:lang w:eastAsia="ru-RU"/>
    </w:rPr>
  </w:style>
  <w:style w:type="paragraph" w:customStyle="1" w:styleId="Style2411">
    <w:name w:val="Style241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2111">
    <w:name w:val="Style211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3211">
    <w:name w:val="Style321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4811">
    <w:name w:val="Style481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3511">
    <w:name w:val="Style351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2211">
    <w:name w:val="Style221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2511">
    <w:name w:val="Style251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1711">
    <w:name w:val="Style171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1811">
    <w:name w:val="Style181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2611">
    <w:name w:val="Style261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6011">
    <w:name w:val="Style601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7111">
    <w:name w:val="Style711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10511">
    <w:name w:val="Style1051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11211">
    <w:name w:val="Style1121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12110">
    <w:name w:val="таблицы 1211"/>
    <w:basedOn w:val="a6"/>
    <w:rsid w:val="008E39CA"/>
    <w:pPr>
      <w:keepLines/>
      <w:snapToGrid w:val="0"/>
      <w:ind w:firstLine="0"/>
    </w:pPr>
    <w:rPr>
      <w:rFonts w:eastAsia="Times New Roman"/>
      <w:szCs w:val="20"/>
      <w:lang w:eastAsia="ru-RU"/>
    </w:rPr>
  </w:style>
  <w:style w:type="paragraph" w:customStyle="1" w:styleId="11fffff9">
    <w:name w:val="название таблицы11"/>
    <w:basedOn w:val="a6"/>
    <w:rsid w:val="008E39CA"/>
    <w:pPr>
      <w:keepNext/>
      <w:keepLines/>
      <w:suppressLineNumbers/>
      <w:suppressAutoHyphens/>
      <w:spacing w:after="120"/>
      <w:ind w:firstLine="0"/>
      <w:jc w:val="center"/>
    </w:pPr>
    <w:rPr>
      <w:rFonts w:eastAsia="Times New Roman"/>
      <w:b/>
      <w:kern w:val="20"/>
      <w:szCs w:val="20"/>
      <w:lang w:eastAsia="ru-RU"/>
    </w:rPr>
  </w:style>
  <w:style w:type="paragraph" w:customStyle="1" w:styleId="-3112">
    <w:name w:val="пункт-311"/>
    <w:basedOn w:val="a6"/>
    <w:rsid w:val="008E39CA"/>
    <w:pPr>
      <w:tabs>
        <w:tab w:val="num" w:pos="1418"/>
      </w:tabs>
      <w:spacing w:line="288" w:lineRule="auto"/>
      <w:ind w:left="-283" w:firstLine="567"/>
    </w:pPr>
    <w:rPr>
      <w:rFonts w:eastAsia="Times New Roman"/>
      <w:sz w:val="28"/>
      <w:szCs w:val="28"/>
    </w:rPr>
  </w:style>
  <w:style w:type="paragraph" w:customStyle="1" w:styleId="11fffffa">
    <w:name w:val="Таблица текст11"/>
    <w:basedOn w:val="a6"/>
    <w:rsid w:val="008E39CA"/>
    <w:pPr>
      <w:tabs>
        <w:tab w:val="num" w:pos="2754"/>
      </w:tabs>
      <w:snapToGrid w:val="0"/>
      <w:spacing w:before="40" w:after="40"/>
      <w:ind w:left="1053" w:right="57" w:firstLine="567"/>
      <w:jc w:val="left"/>
    </w:pPr>
    <w:rPr>
      <w:rFonts w:eastAsia="Times New Roman"/>
      <w:szCs w:val="24"/>
      <w:lang w:eastAsia="ru-RU"/>
    </w:rPr>
  </w:style>
  <w:style w:type="paragraph" w:customStyle="1" w:styleId="311e">
    <w:name w:val="Стиль311"/>
    <w:basedOn w:val="a6"/>
    <w:rsid w:val="008E39CA"/>
    <w:pPr>
      <w:tabs>
        <w:tab w:val="left" w:pos="993"/>
      </w:tabs>
      <w:ind w:left="1429" w:hanging="360"/>
    </w:pPr>
    <w:rPr>
      <w:rFonts w:eastAsia="Times New Roman"/>
      <w:szCs w:val="24"/>
    </w:rPr>
  </w:style>
  <w:style w:type="table" w:customStyle="1" w:styleId="311f">
    <w:name w:val="Сетка таблицы311"/>
    <w:basedOn w:val="a8"/>
    <w:next w:val="ad"/>
    <w:uiPriority w:val="59"/>
    <w:rsid w:val="008E39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
    <w:name w:val="Сетка таблицы1111"/>
    <w:basedOn w:val="a8"/>
    <w:next w:val="ad"/>
    <w:rsid w:val="008E39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11">
    <w:name w:val="1 / 1.1 / 1.1.1311"/>
    <w:basedOn w:val="a9"/>
    <w:next w:val="a9"/>
    <w:rsid w:val="008E39CA"/>
  </w:style>
  <w:style w:type="numbering" w:customStyle="1" w:styleId="1ai311">
    <w:name w:val="1 / a / i311"/>
    <w:basedOn w:val="a9"/>
    <w:next w:val="1ai"/>
    <w:rsid w:val="008E39CA"/>
  </w:style>
  <w:style w:type="table" w:customStyle="1" w:styleId="-1111">
    <w:name w:val="Веб-таблица 1111"/>
    <w:basedOn w:val="a8"/>
    <w:next w:val="-10"/>
    <w:rsid w:val="008E39CA"/>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10">
    <w:name w:val="Веб-таблица 2111"/>
    <w:basedOn w:val="a8"/>
    <w:next w:val="-20"/>
    <w:rsid w:val="008E39CA"/>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10">
    <w:name w:val="Веб-таблица 3111"/>
    <w:basedOn w:val="a8"/>
    <w:next w:val="-3"/>
    <w:rsid w:val="008E39CA"/>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1ff1">
    <w:name w:val="Изысканная таблица111"/>
    <w:basedOn w:val="a8"/>
    <w:next w:val="affff2"/>
    <w:rsid w:val="008E39CA"/>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15">
    <w:name w:val="Изящная таблица 1111"/>
    <w:basedOn w:val="a8"/>
    <w:next w:val="1d"/>
    <w:rsid w:val="008E39CA"/>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
    <w:name w:val="Изящная таблица 2111"/>
    <w:basedOn w:val="a8"/>
    <w:next w:val="2f3"/>
    <w:rsid w:val="008E39CA"/>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6">
    <w:name w:val="Классическая таблица 1111"/>
    <w:basedOn w:val="a8"/>
    <w:next w:val="1b"/>
    <w:rsid w:val="008E39CA"/>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2">
    <w:name w:val="Классическая таблица 2111"/>
    <w:basedOn w:val="a8"/>
    <w:next w:val="2f4"/>
    <w:rsid w:val="008E39CA"/>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3">
    <w:name w:val="Классическая таблица 3111"/>
    <w:basedOn w:val="a8"/>
    <w:next w:val="3f7"/>
    <w:rsid w:val="008E39CA"/>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0">
    <w:name w:val="Классическая таблица 4111"/>
    <w:basedOn w:val="a8"/>
    <w:next w:val="4a"/>
    <w:rsid w:val="008E39CA"/>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xl110">
    <w:name w:val="xl110"/>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w:eastAsia="Times New Roman" w:hAnsi="Arial" w:cs="Arial"/>
      <w:b/>
      <w:bCs/>
      <w:szCs w:val="24"/>
      <w:u w:val="single"/>
      <w:lang w:eastAsia="ru-RU"/>
    </w:rPr>
  </w:style>
  <w:style w:type="paragraph" w:customStyle="1" w:styleId="xl112">
    <w:name w:val="xl112"/>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eastAsia="Times New Roman" w:hAnsi="Arial" w:cs="Arial"/>
      <w:b/>
      <w:bCs/>
      <w:i/>
      <w:iCs/>
      <w:szCs w:val="24"/>
      <w:u w:val="single"/>
      <w:lang w:eastAsia="ru-RU"/>
    </w:rPr>
  </w:style>
  <w:style w:type="paragraph" w:customStyle="1" w:styleId="xl113">
    <w:name w:val="xl113"/>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eastAsia="Times New Roman" w:hAnsi="Arial" w:cs="Arial"/>
      <w:b/>
      <w:bCs/>
      <w:szCs w:val="24"/>
      <w:lang w:eastAsia="ru-RU"/>
    </w:rPr>
  </w:style>
  <w:style w:type="paragraph" w:customStyle="1" w:styleId="xl117">
    <w:name w:val="xl117"/>
    <w:basedOn w:val="a6"/>
    <w:rsid w:val="008E39CA"/>
    <w:pPr>
      <w:pBdr>
        <w:top w:val="single" w:sz="4" w:space="0" w:color="auto"/>
        <w:left w:val="single" w:sz="4" w:space="31" w:color="auto"/>
        <w:bottom w:val="single" w:sz="4" w:space="0" w:color="auto"/>
        <w:right w:val="single" w:sz="4" w:space="0" w:color="auto"/>
      </w:pBdr>
      <w:spacing w:before="100" w:beforeAutospacing="1" w:after="100" w:afterAutospacing="1"/>
      <w:ind w:firstLineChars="600" w:firstLine="600"/>
      <w:jc w:val="left"/>
    </w:pPr>
    <w:rPr>
      <w:rFonts w:ascii="Arial" w:eastAsia="Times New Roman" w:hAnsi="Arial" w:cs="Arial"/>
      <w:szCs w:val="24"/>
      <w:lang w:eastAsia="ru-RU"/>
    </w:rPr>
  </w:style>
  <w:style w:type="paragraph" w:customStyle="1" w:styleId="xl118">
    <w:name w:val="xl118"/>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120">
    <w:name w:val="xl120"/>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w:eastAsia="Times New Roman" w:hAnsi="Arial" w:cs="Arial"/>
      <w:szCs w:val="24"/>
      <w:lang w:eastAsia="ru-RU"/>
    </w:rPr>
  </w:style>
  <w:style w:type="paragraph" w:customStyle="1" w:styleId="xl121">
    <w:name w:val="xl12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w:eastAsia="Times New Roman" w:hAnsi="Arial" w:cs="Arial"/>
      <w:szCs w:val="24"/>
      <w:lang w:eastAsia="ru-RU"/>
    </w:rPr>
  </w:style>
  <w:style w:type="paragraph" w:customStyle="1" w:styleId="afffffffffffffe">
    <w:name w:val="Название рисунка"/>
    <w:basedOn w:val="aff2"/>
    <w:qFormat/>
    <w:rsid w:val="008E39CA"/>
    <w:pPr>
      <w:tabs>
        <w:tab w:val="clear" w:pos="33"/>
      </w:tabs>
      <w:ind w:firstLine="0"/>
      <w:jc w:val="center"/>
    </w:pPr>
    <w:rPr>
      <w:rFonts w:eastAsia="Times New Roman"/>
      <w:lang w:eastAsia="ru-RU" w:bidi="en-US"/>
    </w:rPr>
  </w:style>
  <w:style w:type="character" w:customStyle="1" w:styleId="WW8Num8z2">
    <w:name w:val="WW8Num8z2"/>
    <w:rsid w:val="008E39CA"/>
    <w:rPr>
      <w:rFonts w:ascii="Wingdings" w:hAnsi="Wingdings"/>
    </w:rPr>
  </w:style>
  <w:style w:type="numbering" w:customStyle="1" w:styleId="99">
    <w:name w:val="Нет списка9"/>
    <w:next w:val="a9"/>
    <w:uiPriority w:val="99"/>
    <w:semiHidden/>
    <w:unhideWhenUsed/>
    <w:rsid w:val="008E39CA"/>
  </w:style>
  <w:style w:type="table" w:customStyle="1" w:styleId="7d">
    <w:name w:val="Сетка таблицы7"/>
    <w:basedOn w:val="a8"/>
    <w:next w:val="ad"/>
    <w:rsid w:val="008E39CA"/>
    <w:rPr>
      <w:rFonts w:ascii="Times New Roman" w:eastAsia="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3z1">
    <w:name w:val="WW8Num3z1"/>
    <w:rsid w:val="008E39CA"/>
    <w:rPr>
      <w:rFonts w:ascii="Symbol" w:hAnsi="Symbol"/>
    </w:rPr>
  </w:style>
  <w:style w:type="character" w:customStyle="1" w:styleId="WW8Num4z0">
    <w:name w:val="WW8Num4z0"/>
    <w:rsid w:val="008E39CA"/>
    <w:rPr>
      <w:rFonts w:ascii="Times New Roman" w:hAnsi="Times New Roman" w:cs="Times New Roman"/>
      <w:b w:val="0"/>
      <w:i w:val="0"/>
      <w:strike w:val="0"/>
      <w:dstrike w:val="0"/>
      <w:sz w:val="28"/>
      <w:szCs w:val="28"/>
    </w:rPr>
  </w:style>
  <w:style w:type="character" w:customStyle="1" w:styleId="WW8Num5z0">
    <w:name w:val="WW8Num5z0"/>
    <w:rsid w:val="008E39CA"/>
    <w:rPr>
      <w:rFonts w:ascii="Times New Roman" w:hAnsi="Times New Roman" w:cs="Times New Roman"/>
      <w:b w:val="0"/>
      <w:i w:val="0"/>
      <w:strike w:val="0"/>
      <w:dstrike w:val="0"/>
      <w:sz w:val="28"/>
      <w:szCs w:val="28"/>
    </w:rPr>
  </w:style>
  <w:style w:type="character" w:customStyle="1" w:styleId="WW8Num6z0">
    <w:name w:val="WW8Num6z0"/>
    <w:rsid w:val="008E39CA"/>
    <w:rPr>
      <w:rFonts w:ascii="Times New Roman" w:hAnsi="Times New Roman" w:cs="Times New Roman"/>
      <w:b w:val="0"/>
      <w:i w:val="0"/>
      <w:strike w:val="0"/>
      <w:dstrike w:val="0"/>
      <w:sz w:val="28"/>
      <w:szCs w:val="28"/>
    </w:rPr>
  </w:style>
  <w:style w:type="character" w:customStyle="1" w:styleId="WW8Num7z1">
    <w:name w:val="WW8Num7z1"/>
    <w:rsid w:val="008E39CA"/>
    <w:rPr>
      <w:i w:val="0"/>
    </w:rPr>
  </w:style>
  <w:style w:type="character" w:customStyle="1" w:styleId="WW8Num8z0">
    <w:name w:val="WW8Num8z0"/>
    <w:rsid w:val="008E39CA"/>
    <w:rPr>
      <w:rFonts w:ascii="Symbol" w:hAnsi="Symbol"/>
    </w:rPr>
  </w:style>
  <w:style w:type="character" w:customStyle="1" w:styleId="WW8Num9z0">
    <w:name w:val="WW8Num9z0"/>
    <w:rsid w:val="008E39CA"/>
    <w:rPr>
      <w:rFonts w:ascii="Symbol" w:hAnsi="Symbol"/>
    </w:rPr>
  </w:style>
  <w:style w:type="character" w:customStyle="1" w:styleId="Absatz-Standardschriftart">
    <w:name w:val="Absatz-Standardschriftart"/>
    <w:rsid w:val="008E39CA"/>
  </w:style>
  <w:style w:type="character" w:customStyle="1" w:styleId="WW8Num1z0">
    <w:name w:val="WW8Num1z0"/>
    <w:rsid w:val="008E39CA"/>
    <w:rPr>
      <w:sz w:val="28"/>
    </w:rPr>
  </w:style>
  <w:style w:type="character" w:customStyle="1" w:styleId="WW8Num2z1">
    <w:name w:val="WW8Num2z1"/>
    <w:rsid w:val="008E39CA"/>
    <w:rPr>
      <w:rFonts w:ascii="Symbol" w:hAnsi="Symbol"/>
    </w:rPr>
  </w:style>
  <w:style w:type="character" w:customStyle="1" w:styleId="WW8Num6z1">
    <w:name w:val="WW8Num6z1"/>
    <w:rsid w:val="008E39CA"/>
    <w:rPr>
      <w:rFonts w:ascii="Symbol" w:hAnsi="Symbol"/>
    </w:rPr>
  </w:style>
  <w:style w:type="character" w:customStyle="1" w:styleId="WW8Num7z0">
    <w:name w:val="WW8Num7z0"/>
    <w:rsid w:val="008E39CA"/>
    <w:rPr>
      <w:rFonts w:ascii="Times New Roman" w:hAnsi="Times New Roman" w:cs="Times New Roman"/>
      <w:b w:val="0"/>
      <w:i w:val="0"/>
      <w:strike w:val="0"/>
      <w:dstrike w:val="0"/>
      <w:sz w:val="28"/>
      <w:szCs w:val="28"/>
    </w:rPr>
  </w:style>
  <w:style w:type="character" w:customStyle="1" w:styleId="WW8Num8z1">
    <w:name w:val="WW8Num8z1"/>
    <w:rsid w:val="008E39CA"/>
    <w:rPr>
      <w:rFonts w:ascii="Courier New" w:hAnsi="Courier New" w:cs="Courier New"/>
    </w:rPr>
  </w:style>
  <w:style w:type="character" w:customStyle="1" w:styleId="WW8Num10z0">
    <w:name w:val="WW8Num10z0"/>
    <w:rsid w:val="008E39CA"/>
    <w:rPr>
      <w:rFonts w:ascii="Times New Roman" w:hAnsi="Times New Roman" w:cs="Times New Roman"/>
      <w:b w:val="0"/>
      <w:i w:val="0"/>
      <w:strike w:val="0"/>
      <w:dstrike w:val="0"/>
      <w:sz w:val="28"/>
      <w:szCs w:val="28"/>
    </w:rPr>
  </w:style>
  <w:style w:type="character" w:customStyle="1" w:styleId="WW8Num11z1">
    <w:name w:val="WW8Num11z1"/>
    <w:rsid w:val="008E39CA"/>
    <w:rPr>
      <w:i w:val="0"/>
    </w:rPr>
  </w:style>
  <w:style w:type="character" w:customStyle="1" w:styleId="WW8Num12z0">
    <w:name w:val="WW8Num12z0"/>
    <w:rsid w:val="008E39CA"/>
    <w:rPr>
      <w:rFonts w:ascii="Times New Roman" w:hAnsi="Times New Roman" w:cs="Times New Roman"/>
      <w:b w:val="0"/>
      <w:i w:val="0"/>
      <w:strike w:val="0"/>
      <w:dstrike w:val="0"/>
      <w:sz w:val="28"/>
      <w:szCs w:val="28"/>
    </w:rPr>
  </w:style>
  <w:style w:type="character" w:customStyle="1" w:styleId="WW8Num13z0">
    <w:name w:val="WW8Num13z0"/>
    <w:rsid w:val="008E39CA"/>
    <w:rPr>
      <w:rFonts w:ascii="Symbol" w:hAnsi="Symbol"/>
    </w:rPr>
  </w:style>
  <w:style w:type="character" w:customStyle="1" w:styleId="WW8Num13z1">
    <w:name w:val="WW8Num13z1"/>
    <w:rsid w:val="008E39CA"/>
    <w:rPr>
      <w:rFonts w:ascii="Courier New" w:hAnsi="Courier New" w:cs="Courier New"/>
    </w:rPr>
  </w:style>
  <w:style w:type="character" w:customStyle="1" w:styleId="WW8Num13z2">
    <w:name w:val="WW8Num13z2"/>
    <w:rsid w:val="008E39CA"/>
    <w:rPr>
      <w:rFonts w:ascii="Wingdings" w:hAnsi="Wingdings"/>
    </w:rPr>
  </w:style>
  <w:style w:type="character" w:customStyle="1" w:styleId="WW8Num14z1">
    <w:name w:val="WW8Num14z1"/>
    <w:rsid w:val="008E39CA"/>
    <w:rPr>
      <w:rFonts w:ascii="Courier New" w:hAnsi="Courier New" w:cs="Courier New"/>
    </w:rPr>
  </w:style>
  <w:style w:type="character" w:customStyle="1" w:styleId="WW8Num14z2">
    <w:name w:val="WW8Num14z2"/>
    <w:rsid w:val="008E39CA"/>
    <w:rPr>
      <w:rFonts w:ascii="Wingdings" w:hAnsi="Wingdings"/>
    </w:rPr>
  </w:style>
  <w:style w:type="character" w:customStyle="1" w:styleId="WW8Num14z3">
    <w:name w:val="WW8Num14z3"/>
    <w:rsid w:val="008E39CA"/>
    <w:rPr>
      <w:rFonts w:ascii="Symbol" w:hAnsi="Symbol"/>
    </w:rPr>
  </w:style>
  <w:style w:type="character" w:customStyle="1" w:styleId="1ffffffffff7">
    <w:name w:val="Основной шрифт абзаца1"/>
    <w:rsid w:val="008E39CA"/>
  </w:style>
  <w:style w:type="character" w:customStyle="1" w:styleId="1ffffffffff8">
    <w:name w:val="Знак примечания1"/>
    <w:rsid w:val="008E39CA"/>
    <w:rPr>
      <w:sz w:val="16"/>
      <w:szCs w:val="16"/>
    </w:rPr>
  </w:style>
  <w:style w:type="character" w:customStyle="1" w:styleId="affffffffffffff">
    <w:name w:val="Символ сноски"/>
    <w:rsid w:val="008E39CA"/>
    <w:rPr>
      <w:vertAlign w:val="superscript"/>
    </w:rPr>
  </w:style>
  <w:style w:type="character" w:customStyle="1" w:styleId="affffffffffffff0">
    <w:name w:val="Символы концевой сноски"/>
    <w:rsid w:val="008E39CA"/>
    <w:rPr>
      <w:vertAlign w:val="superscript"/>
    </w:rPr>
  </w:style>
  <w:style w:type="character" w:customStyle="1" w:styleId="WW-">
    <w:name w:val="WW-Символы концевой сноски"/>
    <w:rsid w:val="008E39CA"/>
  </w:style>
  <w:style w:type="character" w:customStyle="1" w:styleId="affffffffffffff1">
    <w:name w:val="Маркеры списка"/>
    <w:rsid w:val="008E39CA"/>
    <w:rPr>
      <w:rFonts w:ascii="OpenSymbol" w:eastAsia="OpenSymbol" w:hAnsi="OpenSymbol" w:cs="OpenSymbol"/>
    </w:rPr>
  </w:style>
  <w:style w:type="character" w:customStyle="1" w:styleId="affffffffffffff2">
    <w:name w:val="Символ нумерации"/>
    <w:rsid w:val="008E39CA"/>
  </w:style>
  <w:style w:type="paragraph" w:customStyle="1" w:styleId="1ffffffffff9">
    <w:name w:val="Название1"/>
    <w:basedOn w:val="a6"/>
    <w:rsid w:val="008E39CA"/>
    <w:pPr>
      <w:suppressLineNumbers/>
      <w:spacing w:before="120" w:after="120"/>
      <w:ind w:firstLine="0"/>
      <w:jc w:val="left"/>
    </w:pPr>
    <w:rPr>
      <w:rFonts w:ascii="Arial" w:eastAsia="Times New Roman" w:hAnsi="Arial" w:cs="Tahoma"/>
      <w:i/>
      <w:iCs/>
      <w:sz w:val="20"/>
      <w:lang w:eastAsia="ar-SA"/>
    </w:rPr>
  </w:style>
  <w:style w:type="paragraph" w:customStyle="1" w:styleId="1ffffffffffa">
    <w:name w:val="Указатель1"/>
    <w:basedOn w:val="a6"/>
    <w:rsid w:val="008E39CA"/>
    <w:pPr>
      <w:suppressLineNumbers/>
      <w:ind w:firstLine="0"/>
      <w:jc w:val="left"/>
    </w:pPr>
    <w:rPr>
      <w:rFonts w:ascii="Arial" w:eastAsia="Times New Roman" w:hAnsi="Arial" w:cs="Tahoma"/>
      <w:lang w:eastAsia="ar-SA"/>
    </w:rPr>
  </w:style>
  <w:style w:type="paragraph" w:customStyle="1" w:styleId="1ffffffffffb">
    <w:name w:val="заголовок 1"/>
    <w:basedOn w:val="a6"/>
    <w:next w:val="a6"/>
    <w:rsid w:val="008E39CA"/>
    <w:pPr>
      <w:keepNext/>
      <w:autoSpaceDE w:val="0"/>
      <w:spacing w:line="240" w:lineRule="atLeast"/>
      <w:ind w:firstLine="0"/>
      <w:jc w:val="center"/>
    </w:pPr>
    <w:rPr>
      <w:rFonts w:eastAsia="Times New Roman"/>
      <w:spacing w:val="20"/>
      <w:sz w:val="36"/>
      <w:szCs w:val="36"/>
      <w:lang w:eastAsia="ar-SA"/>
    </w:rPr>
  </w:style>
  <w:style w:type="paragraph" w:customStyle="1" w:styleId="CharChar">
    <w:name w:val="Знак Знак Знак Char Char"/>
    <w:basedOn w:val="a6"/>
    <w:rsid w:val="008E39CA"/>
    <w:pPr>
      <w:spacing w:after="160" w:line="240" w:lineRule="exact"/>
      <w:ind w:firstLine="0"/>
      <w:jc w:val="left"/>
    </w:pPr>
    <w:rPr>
      <w:rFonts w:ascii="Verdana" w:eastAsia="Times New Roman" w:hAnsi="Verdana" w:cs="Verdana"/>
      <w:sz w:val="20"/>
      <w:szCs w:val="20"/>
      <w:lang w:val="en-US" w:eastAsia="ar-SA"/>
    </w:rPr>
  </w:style>
  <w:style w:type="paragraph" w:customStyle="1" w:styleId="1ffffffffffc">
    <w:name w:val="Текст примечания1"/>
    <w:basedOn w:val="a6"/>
    <w:rsid w:val="008E39CA"/>
    <w:pPr>
      <w:ind w:firstLine="0"/>
      <w:jc w:val="left"/>
    </w:pPr>
    <w:rPr>
      <w:rFonts w:eastAsia="Times New Roman"/>
      <w:sz w:val="20"/>
      <w:szCs w:val="20"/>
      <w:lang w:eastAsia="ar-SA"/>
    </w:rPr>
  </w:style>
  <w:style w:type="paragraph" w:customStyle="1" w:styleId="affffffffffffff3">
    <w:name w:val="Содержимое врезки"/>
    <w:basedOn w:val="aff2"/>
    <w:rsid w:val="008E39CA"/>
    <w:pPr>
      <w:tabs>
        <w:tab w:val="clear" w:pos="33"/>
      </w:tabs>
      <w:ind w:firstLine="0"/>
      <w:jc w:val="left"/>
    </w:pPr>
    <w:rPr>
      <w:rFonts w:eastAsia="Times New Roman"/>
      <w:szCs w:val="22"/>
      <w:lang w:eastAsia="ar-SA" w:bidi="en-US"/>
    </w:rPr>
  </w:style>
  <w:style w:type="numbering" w:customStyle="1" w:styleId="167">
    <w:name w:val="Нет списка16"/>
    <w:next w:val="a9"/>
    <w:uiPriority w:val="99"/>
    <w:semiHidden/>
    <w:unhideWhenUsed/>
    <w:rsid w:val="008E39CA"/>
  </w:style>
  <w:style w:type="paragraph" w:customStyle="1" w:styleId="714">
    <w:name w:val="Заголовок 71"/>
    <w:basedOn w:val="a6"/>
    <w:next w:val="a6"/>
    <w:uiPriority w:val="9"/>
    <w:unhideWhenUsed/>
    <w:rsid w:val="008E39CA"/>
    <w:pPr>
      <w:keepNext/>
      <w:keepLines/>
      <w:spacing w:before="200" w:line="360" w:lineRule="auto"/>
      <w:ind w:firstLine="0"/>
      <w:outlineLvl w:val="6"/>
    </w:pPr>
    <w:rPr>
      <w:rFonts w:ascii="Cambria" w:eastAsia="Times New Roman" w:hAnsi="Cambria"/>
      <w:i/>
      <w:iCs/>
      <w:color w:val="404040"/>
      <w:sz w:val="28"/>
    </w:rPr>
  </w:style>
  <w:style w:type="paragraph" w:customStyle="1" w:styleId="815">
    <w:name w:val="Заголовок 81"/>
    <w:basedOn w:val="a6"/>
    <w:next w:val="a6"/>
    <w:uiPriority w:val="9"/>
    <w:unhideWhenUsed/>
    <w:qFormat/>
    <w:rsid w:val="008E39CA"/>
    <w:pPr>
      <w:keepNext/>
      <w:keepLines/>
      <w:spacing w:before="200" w:line="360" w:lineRule="auto"/>
      <w:ind w:firstLine="0"/>
      <w:outlineLvl w:val="7"/>
    </w:pPr>
    <w:rPr>
      <w:rFonts w:ascii="Cambria" w:eastAsia="Times New Roman" w:hAnsi="Cambria"/>
      <w:color w:val="404040"/>
      <w:sz w:val="20"/>
      <w:szCs w:val="20"/>
    </w:rPr>
  </w:style>
  <w:style w:type="numbering" w:customStyle="1" w:styleId="256">
    <w:name w:val="Нет списка25"/>
    <w:next w:val="a9"/>
    <w:uiPriority w:val="99"/>
    <w:semiHidden/>
    <w:unhideWhenUsed/>
    <w:rsid w:val="008E39CA"/>
  </w:style>
  <w:style w:type="numbering" w:customStyle="1" w:styleId="352">
    <w:name w:val="Нет списка35"/>
    <w:next w:val="a9"/>
    <w:uiPriority w:val="99"/>
    <w:semiHidden/>
    <w:unhideWhenUsed/>
    <w:rsid w:val="008E39CA"/>
  </w:style>
  <w:style w:type="numbering" w:customStyle="1" w:styleId="450">
    <w:name w:val="Нет списка45"/>
    <w:next w:val="a9"/>
    <w:uiPriority w:val="99"/>
    <w:semiHidden/>
    <w:unhideWhenUsed/>
    <w:rsid w:val="008E39CA"/>
  </w:style>
  <w:style w:type="character" w:customStyle="1" w:styleId="ConsPlusNormal0">
    <w:name w:val="ConsPlusNormal Знак"/>
    <w:link w:val="ConsPlusNormal"/>
    <w:uiPriority w:val="99"/>
    <w:rsid w:val="008E39CA"/>
    <w:rPr>
      <w:rFonts w:ascii="Arial" w:eastAsia="Times New Roman" w:hAnsi="Arial" w:cs="Arial"/>
      <w:lang w:val="ru-RU" w:eastAsia="ru-RU" w:bidi="ar-SA"/>
    </w:rPr>
  </w:style>
  <w:style w:type="paragraph" w:customStyle="1" w:styleId="xl125">
    <w:name w:val="xl125"/>
    <w:basedOn w:val="a6"/>
    <w:rsid w:val="008E39CA"/>
    <w:pPr>
      <w:pBdr>
        <w:top w:val="single" w:sz="4" w:space="0" w:color="auto"/>
        <w:left w:val="single" w:sz="4" w:space="0" w:color="auto"/>
        <w:bottom w:val="single" w:sz="4" w:space="0" w:color="auto"/>
        <w:right w:val="double" w:sz="6" w:space="0" w:color="auto"/>
      </w:pBdr>
      <w:spacing w:before="100" w:beforeAutospacing="1" w:after="100" w:afterAutospacing="1"/>
      <w:ind w:firstLine="0"/>
      <w:jc w:val="right"/>
      <w:textAlignment w:val="center"/>
    </w:pPr>
    <w:rPr>
      <w:rFonts w:ascii="Arial" w:eastAsia="Times New Roman" w:hAnsi="Arial" w:cs="Arial"/>
      <w:szCs w:val="24"/>
      <w:lang w:eastAsia="ru-RU"/>
    </w:rPr>
  </w:style>
  <w:style w:type="paragraph" w:customStyle="1" w:styleId="xl127">
    <w:name w:val="xl127"/>
    <w:basedOn w:val="a6"/>
    <w:rsid w:val="008E39CA"/>
    <w:pPr>
      <w:pBdr>
        <w:top w:val="single" w:sz="4" w:space="0" w:color="auto"/>
        <w:bottom w:val="single" w:sz="4" w:space="0" w:color="auto"/>
      </w:pBdr>
      <w:spacing w:before="100" w:beforeAutospacing="1" w:after="100" w:afterAutospacing="1"/>
      <w:ind w:firstLine="0"/>
      <w:jc w:val="right"/>
      <w:textAlignment w:val="center"/>
    </w:pPr>
    <w:rPr>
      <w:rFonts w:ascii="Arial" w:eastAsia="Times New Roman" w:hAnsi="Arial" w:cs="Arial"/>
      <w:color w:val="FF0000"/>
      <w:szCs w:val="24"/>
      <w:lang w:eastAsia="ru-RU"/>
    </w:rPr>
  </w:style>
  <w:style w:type="table" w:customStyle="1" w:styleId="182">
    <w:name w:val="Сетка таблицы18"/>
    <w:basedOn w:val="a8"/>
    <w:next w:val="ad"/>
    <w:uiPriority w:val="59"/>
    <w:rsid w:val="008E39CA"/>
    <w:rPr>
      <w:rFonts w:ascii="Times New Roman" w:eastAsia="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ourhr1">
    <w:name w:val="sourhr1"/>
    <w:rsid w:val="008E39CA"/>
    <w:rPr>
      <w:color w:val="0000FF"/>
      <w:u w:val="single"/>
    </w:rPr>
  </w:style>
  <w:style w:type="paragraph" w:customStyle="1" w:styleId="2ffffffffff7">
    <w:name w:val="Абзац списка2"/>
    <w:basedOn w:val="a6"/>
    <w:rsid w:val="008E39CA"/>
    <w:pPr>
      <w:spacing w:after="200" w:line="276" w:lineRule="auto"/>
      <w:ind w:left="720" w:firstLine="0"/>
      <w:contextualSpacing/>
      <w:jc w:val="left"/>
    </w:pPr>
    <w:rPr>
      <w:rFonts w:ascii="Calibri" w:eastAsia="Times New Roman" w:hAnsi="Calibri"/>
      <w:sz w:val="22"/>
      <w:lang w:eastAsia="ru-RU"/>
    </w:rPr>
  </w:style>
  <w:style w:type="numbering" w:customStyle="1" w:styleId="518">
    <w:name w:val="Нет списка51"/>
    <w:next w:val="a9"/>
    <w:uiPriority w:val="99"/>
    <w:semiHidden/>
    <w:unhideWhenUsed/>
    <w:rsid w:val="008E39CA"/>
  </w:style>
  <w:style w:type="numbering" w:customStyle="1" w:styleId="616">
    <w:name w:val="Нет списка61"/>
    <w:next w:val="a9"/>
    <w:uiPriority w:val="99"/>
    <w:semiHidden/>
    <w:unhideWhenUsed/>
    <w:rsid w:val="008E39CA"/>
  </w:style>
  <w:style w:type="paragraph" w:customStyle="1" w:styleId="xl154">
    <w:name w:val="xl154"/>
    <w:basedOn w:val="a6"/>
    <w:rsid w:val="008E39CA"/>
    <w:pPr>
      <w:pBdr>
        <w:top w:val="double" w:sz="6"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b/>
      <w:bCs/>
      <w:szCs w:val="24"/>
      <w:lang w:eastAsia="ru-RU"/>
    </w:rPr>
  </w:style>
  <w:style w:type="numbering" w:customStyle="1" w:styleId="715">
    <w:name w:val="Нет списка71"/>
    <w:next w:val="a9"/>
    <w:uiPriority w:val="99"/>
    <w:semiHidden/>
    <w:unhideWhenUsed/>
    <w:rsid w:val="008E39CA"/>
  </w:style>
  <w:style w:type="paragraph" w:customStyle="1" w:styleId="style13379514330000000559msonormal">
    <w:name w:val="style_13379514330000000559msonormal"/>
    <w:basedOn w:val="a6"/>
    <w:rsid w:val="008E39CA"/>
    <w:pPr>
      <w:spacing w:before="100" w:beforeAutospacing="1" w:after="100" w:afterAutospacing="1"/>
      <w:ind w:firstLine="0"/>
      <w:jc w:val="left"/>
    </w:pPr>
    <w:rPr>
      <w:rFonts w:eastAsia="Times New Roman"/>
      <w:szCs w:val="24"/>
      <w:lang w:eastAsia="ru-RU"/>
    </w:rPr>
  </w:style>
  <w:style w:type="numbering" w:customStyle="1" w:styleId="104">
    <w:name w:val="Нет списка10"/>
    <w:next w:val="a9"/>
    <w:uiPriority w:val="99"/>
    <w:semiHidden/>
    <w:unhideWhenUsed/>
    <w:rsid w:val="008E39CA"/>
  </w:style>
  <w:style w:type="table" w:customStyle="1" w:styleId="8b">
    <w:name w:val="Сетка таблицы8"/>
    <w:basedOn w:val="a8"/>
    <w:next w:val="ad"/>
    <w:rsid w:val="008E39CA"/>
    <w:rPr>
      <w:rFonts w:ascii="Times New Roman" w:eastAsia="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6">
    <w:name w:val="Нет списка17"/>
    <w:next w:val="a9"/>
    <w:uiPriority w:val="99"/>
    <w:semiHidden/>
    <w:unhideWhenUsed/>
    <w:rsid w:val="008E39CA"/>
  </w:style>
  <w:style w:type="numbering" w:customStyle="1" w:styleId="266">
    <w:name w:val="Нет списка26"/>
    <w:next w:val="a9"/>
    <w:uiPriority w:val="99"/>
    <w:semiHidden/>
    <w:unhideWhenUsed/>
    <w:rsid w:val="008E39CA"/>
  </w:style>
  <w:style w:type="numbering" w:customStyle="1" w:styleId="361">
    <w:name w:val="Нет списка36"/>
    <w:next w:val="a9"/>
    <w:uiPriority w:val="99"/>
    <w:semiHidden/>
    <w:unhideWhenUsed/>
    <w:rsid w:val="008E39CA"/>
  </w:style>
  <w:style w:type="numbering" w:customStyle="1" w:styleId="460">
    <w:name w:val="Нет списка46"/>
    <w:next w:val="a9"/>
    <w:uiPriority w:val="99"/>
    <w:semiHidden/>
    <w:unhideWhenUsed/>
    <w:rsid w:val="008E39CA"/>
  </w:style>
  <w:style w:type="table" w:customStyle="1" w:styleId="191">
    <w:name w:val="Сетка таблицы19"/>
    <w:basedOn w:val="a8"/>
    <w:next w:val="ad"/>
    <w:uiPriority w:val="59"/>
    <w:rsid w:val="008E39CA"/>
    <w:rPr>
      <w:rFonts w:ascii="Times New Roman" w:eastAsia="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7">
    <w:name w:val="Нет списка52"/>
    <w:next w:val="a9"/>
    <w:uiPriority w:val="99"/>
    <w:semiHidden/>
    <w:unhideWhenUsed/>
    <w:rsid w:val="008E39CA"/>
  </w:style>
  <w:style w:type="numbering" w:customStyle="1" w:styleId="626">
    <w:name w:val="Нет списка62"/>
    <w:next w:val="a9"/>
    <w:uiPriority w:val="99"/>
    <w:semiHidden/>
    <w:unhideWhenUsed/>
    <w:rsid w:val="008E39CA"/>
  </w:style>
  <w:style w:type="numbering" w:customStyle="1" w:styleId="724">
    <w:name w:val="Нет списка72"/>
    <w:next w:val="a9"/>
    <w:uiPriority w:val="99"/>
    <w:semiHidden/>
    <w:unhideWhenUsed/>
    <w:rsid w:val="008E39CA"/>
  </w:style>
  <w:style w:type="numbering" w:customStyle="1" w:styleId="183">
    <w:name w:val="Нет списка18"/>
    <w:next w:val="a9"/>
    <w:uiPriority w:val="99"/>
    <w:semiHidden/>
    <w:unhideWhenUsed/>
    <w:rsid w:val="008E39CA"/>
  </w:style>
  <w:style w:type="table" w:customStyle="1" w:styleId="9a">
    <w:name w:val="Сетка таблицы9"/>
    <w:basedOn w:val="a8"/>
    <w:next w:val="ad"/>
    <w:rsid w:val="008E39CA"/>
    <w:rPr>
      <w:rFonts w:ascii="Times New Roman" w:eastAsia="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
    <w:name w:val="Нет списка19"/>
    <w:next w:val="a9"/>
    <w:uiPriority w:val="99"/>
    <w:semiHidden/>
    <w:unhideWhenUsed/>
    <w:rsid w:val="008E39CA"/>
  </w:style>
  <w:style w:type="numbering" w:customStyle="1" w:styleId="274">
    <w:name w:val="Нет списка27"/>
    <w:next w:val="a9"/>
    <w:uiPriority w:val="99"/>
    <w:semiHidden/>
    <w:unhideWhenUsed/>
    <w:rsid w:val="008E39CA"/>
  </w:style>
  <w:style w:type="numbering" w:customStyle="1" w:styleId="370">
    <w:name w:val="Нет списка37"/>
    <w:next w:val="a9"/>
    <w:uiPriority w:val="99"/>
    <w:semiHidden/>
    <w:unhideWhenUsed/>
    <w:rsid w:val="008E39CA"/>
  </w:style>
  <w:style w:type="numbering" w:customStyle="1" w:styleId="470">
    <w:name w:val="Нет списка47"/>
    <w:next w:val="a9"/>
    <w:uiPriority w:val="99"/>
    <w:semiHidden/>
    <w:unhideWhenUsed/>
    <w:rsid w:val="008E39CA"/>
  </w:style>
  <w:style w:type="table" w:customStyle="1" w:styleId="1101">
    <w:name w:val="Сетка таблицы110"/>
    <w:basedOn w:val="a8"/>
    <w:next w:val="ad"/>
    <w:uiPriority w:val="59"/>
    <w:rsid w:val="008E39CA"/>
    <w:rPr>
      <w:rFonts w:ascii="Times New Roman" w:eastAsia="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7">
    <w:name w:val="Нет списка53"/>
    <w:next w:val="a9"/>
    <w:uiPriority w:val="99"/>
    <w:semiHidden/>
    <w:unhideWhenUsed/>
    <w:rsid w:val="008E39CA"/>
  </w:style>
  <w:style w:type="numbering" w:customStyle="1" w:styleId="637">
    <w:name w:val="Нет списка63"/>
    <w:next w:val="a9"/>
    <w:uiPriority w:val="99"/>
    <w:semiHidden/>
    <w:unhideWhenUsed/>
    <w:rsid w:val="008E39CA"/>
  </w:style>
  <w:style w:type="numbering" w:customStyle="1" w:styleId="734">
    <w:name w:val="Нет списка73"/>
    <w:next w:val="a9"/>
    <w:uiPriority w:val="99"/>
    <w:semiHidden/>
    <w:unhideWhenUsed/>
    <w:rsid w:val="008E39CA"/>
  </w:style>
  <w:style w:type="numbering" w:customStyle="1" w:styleId="204">
    <w:name w:val="Нет списка20"/>
    <w:next w:val="a9"/>
    <w:uiPriority w:val="99"/>
    <w:semiHidden/>
    <w:unhideWhenUsed/>
    <w:rsid w:val="008E39CA"/>
  </w:style>
  <w:style w:type="table" w:customStyle="1" w:styleId="105">
    <w:name w:val="Сетка таблицы10"/>
    <w:basedOn w:val="a8"/>
    <w:next w:val="ad"/>
    <w:rsid w:val="008E39CA"/>
    <w:rPr>
      <w:rFonts w:ascii="Times New Roman" w:eastAsia="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
    <w:name w:val="Нет списка110"/>
    <w:next w:val="a9"/>
    <w:uiPriority w:val="99"/>
    <w:semiHidden/>
    <w:unhideWhenUsed/>
    <w:rsid w:val="008E39CA"/>
  </w:style>
  <w:style w:type="numbering" w:customStyle="1" w:styleId="283">
    <w:name w:val="Нет списка28"/>
    <w:next w:val="a9"/>
    <w:uiPriority w:val="99"/>
    <w:semiHidden/>
    <w:unhideWhenUsed/>
    <w:rsid w:val="008E39CA"/>
  </w:style>
  <w:style w:type="numbering" w:customStyle="1" w:styleId="380">
    <w:name w:val="Нет списка38"/>
    <w:next w:val="a9"/>
    <w:uiPriority w:val="99"/>
    <w:semiHidden/>
    <w:unhideWhenUsed/>
    <w:rsid w:val="008E39CA"/>
  </w:style>
  <w:style w:type="numbering" w:customStyle="1" w:styleId="480">
    <w:name w:val="Нет списка48"/>
    <w:next w:val="a9"/>
    <w:uiPriority w:val="99"/>
    <w:semiHidden/>
    <w:unhideWhenUsed/>
    <w:rsid w:val="008E39CA"/>
  </w:style>
  <w:style w:type="table" w:customStyle="1" w:styleId="1142">
    <w:name w:val="Сетка таблицы114"/>
    <w:basedOn w:val="a8"/>
    <w:next w:val="ad"/>
    <w:uiPriority w:val="59"/>
    <w:rsid w:val="008E39CA"/>
    <w:rPr>
      <w:rFonts w:ascii="Times New Roman" w:eastAsia="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4">
    <w:name w:val="Нет списка54"/>
    <w:next w:val="a9"/>
    <w:uiPriority w:val="99"/>
    <w:semiHidden/>
    <w:unhideWhenUsed/>
    <w:rsid w:val="008E39CA"/>
  </w:style>
  <w:style w:type="numbering" w:customStyle="1" w:styleId="644">
    <w:name w:val="Нет списка64"/>
    <w:next w:val="a9"/>
    <w:uiPriority w:val="99"/>
    <w:semiHidden/>
    <w:unhideWhenUsed/>
    <w:rsid w:val="008E39CA"/>
  </w:style>
  <w:style w:type="numbering" w:customStyle="1" w:styleId="744">
    <w:name w:val="Нет списка74"/>
    <w:next w:val="a9"/>
    <w:uiPriority w:val="99"/>
    <w:semiHidden/>
    <w:unhideWhenUsed/>
    <w:rsid w:val="008E39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9" w:qFormat="1"/>
    <w:lsdException w:name="heading 4" w:qFormat="1"/>
    <w:lsdException w:name="heading 8" w:uiPriority="9"/>
    <w:lsdException w:name="heading 9" w:uiPriority="9"/>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99"/>
    <w:lsdException w:name="footer" w:uiPriority="99"/>
    <w:lsdException w:name="index heading" w:uiPriority="99"/>
    <w:lsdException w:name="caption" w:uiPriority="99" w:qFormat="1"/>
    <w:lsdException w:name="table of figures" w:uiPriority="99"/>
    <w:lsdException w:name="endnote reference" w:uiPriority="99"/>
    <w:lsdException w:name="endnote text" w:uiPriority="99"/>
    <w:lsdException w:name="table of authorities" w:uiPriority="99"/>
    <w:lsdException w:name="macro" w:uiPriority="99"/>
    <w:lsdException w:name="List 2" w:uiPriority="99"/>
    <w:lsdException w:name="Title" w:semiHidden="0" w:unhideWhenUsed="0" w:qFormat="1"/>
    <w:lsdException w:name="Default Paragraph Font" w:uiPriority="1"/>
    <w:lsdException w:name="Body Text" w:qFormat="1"/>
    <w:lsdException w:name="Body Text Indent" w:uiPriority="99"/>
    <w:lsdException w:name="Subtitle" w:semiHidden="0" w:uiPriority="11" w:unhideWhenUsed="0" w:qFormat="1"/>
    <w:lsdException w:name="Hyperlink" w:uiPriority="99"/>
    <w:lsdException w:name="FollowedHyperlink" w:uiPriority="99"/>
    <w:lsdException w:name="Strong" w:semiHidden="0" w:uiPriority="22" w:unhideWhenUsed="0"/>
    <w:lsdException w:name="Emphasis" w:semiHidden="0" w:uiPriority="20" w:unhideWhenUsed="0" w:qFormat="1"/>
    <w:lsdException w:name="HTML Top of Form" w:uiPriority="99"/>
    <w:lsdException w:name="HTML Bottom of Form" w:uiPriority="99"/>
    <w:lsdException w:name="Normal (Web)" w:uiPriority="99" w:qFormat="1"/>
    <w:lsdException w:name="Normal Table"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C512D6"/>
    <w:pPr>
      <w:ind w:firstLine="709"/>
      <w:jc w:val="both"/>
    </w:pPr>
    <w:rPr>
      <w:rFonts w:ascii="Times New Roman" w:hAnsi="Times New Roman"/>
      <w:sz w:val="24"/>
      <w:szCs w:val="22"/>
      <w:lang w:eastAsia="en-US"/>
    </w:rPr>
  </w:style>
  <w:style w:type="paragraph" w:styleId="12">
    <w:name w:val="heading 1"/>
    <w:aliases w:val="Heading_eng 1,Head 1,H1,1,Naglowek 1,Naglowek 11,Naglówek 1,Naglówek 11,Heading 1 Char,Heading 1 Char2 Char,Heading 1 Char1 Char1 Char,Heading 1 Char Char Char1 Char,Heading 1 Char1 Char Char Char Char,Heading 1 Char Char Char Char Char Char"/>
    <w:basedOn w:val="a6"/>
    <w:next w:val="a6"/>
    <w:link w:val="15"/>
    <w:qFormat/>
    <w:rsid w:val="00621863"/>
    <w:pPr>
      <w:keepNext/>
      <w:numPr>
        <w:numId w:val="12"/>
      </w:numPr>
      <w:suppressAutoHyphens/>
      <w:spacing w:before="120" w:after="240"/>
      <w:ind w:left="431" w:hanging="431"/>
      <w:outlineLvl w:val="0"/>
    </w:pPr>
    <w:rPr>
      <w:rFonts w:eastAsia="Times New Roman"/>
      <w:b/>
      <w:bCs/>
      <w:kern w:val="32"/>
      <w:sz w:val="28"/>
      <w:szCs w:val="28"/>
      <w:lang w:val="x-none"/>
    </w:rPr>
  </w:style>
  <w:style w:type="paragraph" w:styleId="22">
    <w:name w:val="heading 2"/>
    <w:aliases w:val="Sub heading,Heading_eng 2,Paragraph,2,n2,n2_for Appl,Заголовок 2 Знак2 Знак,Стиль 1 Знак1 Знак,Заголовок 2 Знак1 Знак1 Знак,Заголовок 2 Знак Знак Знак1 Знак,Заголовок 2 Знак Знак1 Знак,Стиль 1 Знак Знак Знак,clanak Знак,clan, Знак2, Знак2 Зн"/>
    <w:basedOn w:val="a6"/>
    <w:next w:val="a6"/>
    <w:link w:val="210"/>
    <w:qFormat/>
    <w:rsid w:val="00621863"/>
    <w:pPr>
      <w:keepNext/>
      <w:keepLines/>
      <w:numPr>
        <w:ilvl w:val="1"/>
        <w:numId w:val="12"/>
      </w:numPr>
      <w:suppressAutoHyphens/>
      <w:spacing w:before="120" w:after="120"/>
      <w:outlineLvl w:val="1"/>
    </w:pPr>
    <w:rPr>
      <w:rFonts w:eastAsia="Times New Roman"/>
      <w:b/>
      <w:bCs/>
      <w:iCs/>
      <w:szCs w:val="28"/>
      <w:lang w:val="x-none"/>
    </w:rPr>
  </w:style>
  <w:style w:type="paragraph" w:styleId="3">
    <w:name w:val="heading 3"/>
    <w:aliases w:val=" Знак, Знак3, Знак3 Знак,Знак3, Знак1, Знак31, Знак3 Знак2,Знак31, Знак4, Знак32, Знак3 Знак3,Знак32, Знак29 Знак Знак,Знак29 Знак Знак Знак, Знак29 Знак Знак1,Знак29 Знак Знак,Знак29 Знак Знак1, Знак29 Знак Знак2,Знак29 Знак Знак2,Знак3 Зна"/>
    <w:basedOn w:val="a6"/>
    <w:next w:val="a6"/>
    <w:link w:val="32"/>
    <w:uiPriority w:val="99"/>
    <w:qFormat/>
    <w:rsid w:val="00476B3F"/>
    <w:pPr>
      <w:keepNext/>
      <w:numPr>
        <w:ilvl w:val="2"/>
        <w:numId w:val="12"/>
      </w:numPr>
      <w:spacing w:before="240" w:after="60"/>
      <w:outlineLvl w:val="2"/>
    </w:pPr>
    <w:rPr>
      <w:b/>
      <w:bCs/>
      <w:sz w:val="26"/>
      <w:szCs w:val="26"/>
      <w:lang w:val="x-none"/>
    </w:rPr>
  </w:style>
  <w:style w:type="paragraph" w:styleId="40">
    <w:name w:val="heading 4"/>
    <w:aliases w:val="Заголовок 4 Знак1 Знак,Заголовок 4 Знак Знак Знак,Дополнительный, Знак28 Знак Знак, Знак28 Знак Знак1, Знак28 Знак Знак2, Знак28 Знак Знак3,Заголовок 4 Знак1 Знак1,Заголовок 4 Знак Знак Знак1,Дополнительный1,Заголовок 4 Знак1 Знак2"/>
    <w:basedOn w:val="a6"/>
    <w:next w:val="a6"/>
    <w:link w:val="41"/>
    <w:qFormat/>
    <w:rsid w:val="005359F1"/>
    <w:pPr>
      <w:keepNext/>
      <w:numPr>
        <w:ilvl w:val="3"/>
        <w:numId w:val="12"/>
      </w:numPr>
      <w:spacing w:after="240"/>
      <w:outlineLvl w:val="3"/>
    </w:pPr>
    <w:rPr>
      <w:rFonts w:eastAsia="Times New Roman"/>
      <w:b/>
      <w:bCs/>
      <w:sz w:val="28"/>
      <w:szCs w:val="28"/>
      <w:lang w:val="x-none"/>
    </w:rPr>
  </w:style>
  <w:style w:type="paragraph" w:styleId="5">
    <w:name w:val="heading 5"/>
    <w:aliases w:val=" Знак27 Знак, Знак27 Знак1, Знак27 Знак2, Знак27 Знак3,Знак27 Знак,Знак27 Знак1,Знак27 Знак2,Знак27 Знак3"/>
    <w:basedOn w:val="a6"/>
    <w:next w:val="a6"/>
    <w:link w:val="50"/>
    <w:rsid w:val="00476B3F"/>
    <w:pPr>
      <w:numPr>
        <w:ilvl w:val="4"/>
        <w:numId w:val="12"/>
      </w:numPr>
      <w:spacing w:before="240" w:after="60"/>
      <w:outlineLvl w:val="4"/>
    </w:pPr>
    <w:rPr>
      <w:rFonts w:ascii="Calibri" w:eastAsia="Times New Roman" w:hAnsi="Calibri"/>
      <w:b/>
      <w:bCs/>
      <w:i/>
      <w:iCs/>
      <w:sz w:val="26"/>
      <w:szCs w:val="26"/>
      <w:lang w:val="x-none"/>
    </w:rPr>
  </w:style>
  <w:style w:type="paragraph" w:styleId="60">
    <w:name w:val="heading 6"/>
    <w:aliases w:val=" Знак26 Знак, Знак26 Знак1, Знак26 Знак2, Знак26 Знак3,Знак26 Знак,Знак26 Знак1,Знак26 Знак2,Знак26 Знак3"/>
    <w:basedOn w:val="a6"/>
    <w:next w:val="a6"/>
    <w:link w:val="61"/>
    <w:rsid w:val="00476B3F"/>
    <w:pPr>
      <w:numPr>
        <w:ilvl w:val="5"/>
        <w:numId w:val="12"/>
      </w:numPr>
      <w:spacing w:before="240" w:after="60"/>
      <w:outlineLvl w:val="5"/>
    </w:pPr>
    <w:rPr>
      <w:rFonts w:ascii="Calibri" w:eastAsia="Times New Roman" w:hAnsi="Calibri"/>
      <w:b/>
      <w:bCs/>
      <w:lang w:val="x-none"/>
    </w:rPr>
  </w:style>
  <w:style w:type="paragraph" w:styleId="70">
    <w:name w:val="heading 7"/>
    <w:aliases w:val=" Знак25 Знак,Знак25 Знак Знак, Знак25 Знак1,Знак25 Знак,Знак25 Знак1, Знак25 Знак2,Знак25 Знак2, Знак25 Знак3,Знак25 Знак3, Знак25 Знак4,Знак25 Знак4, Знак25 Знак5,Знак25 Знак5, Знак25 Знак6,Знак25 Знак6, Знак25 Знак7,Знак25 Знак7"/>
    <w:basedOn w:val="a6"/>
    <w:next w:val="a6"/>
    <w:link w:val="71"/>
    <w:rsid w:val="00476B3F"/>
    <w:pPr>
      <w:numPr>
        <w:ilvl w:val="6"/>
        <w:numId w:val="12"/>
      </w:numPr>
      <w:spacing w:before="240" w:after="60"/>
      <w:outlineLvl w:val="6"/>
    </w:pPr>
    <w:rPr>
      <w:rFonts w:ascii="Calibri" w:eastAsia="Times New Roman" w:hAnsi="Calibri"/>
      <w:szCs w:val="24"/>
      <w:lang w:val="x-none"/>
    </w:rPr>
  </w:style>
  <w:style w:type="paragraph" w:styleId="8">
    <w:name w:val="heading 8"/>
    <w:aliases w:val=" Знак24 Знак,Знак24 Знак Знак, Знак24 Знак1,Знак24 Знак,Знак24 Знак1, Знак24 Знак2,Знак24 Знак2, Знак24 Знак3,Знак24 Знак3, Знак24 Знак4,Знак24 Знак4, Знак24 Знак5,Знак24 Знак5, Знак24 Знак6,Знак24 Знак6, Знак24 Знак7,Знак24 Знак7"/>
    <w:basedOn w:val="a6"/>
    <w:next w:val="a6"/>
    <w:link w:val="80"/>
    <w:uiPriority w:val="9"/>
    <w:rsid w:val="00476B3F"/>
    <w:pPr>
      <w:keepNext/>
      <w:keepLines/>
      <w:widowControl w:val="0"/>
      <w:numPr>
        <w:ilvl w:val="7"/>
        <w:numId w:val="12"/>
      </w:numPr>
      <w:adjustRightInd w:val="0"/>
      <w:spacing w:before="140" w:line="220" w:lineRule="atLeast"/>
      <w:textAlignment w:val="baseline"/>
      <w:outlineLvl w:val="7"/>
    </w:pPr>
    <w:rPr>
      <w:rFonts w:eastAsia="Microsoft YaHei"/>
      <w:b/>
      <w:i/>
      <w:spacing w:val="-4"/>
      <w:kern w:val="28"/>
      <w:sz w:val="18"/>
      <w:szCs w:val="28"/>
      <w:lang w:val="x-none"/>
    </w:rPr>
  </w:style>
  <w:style w:type="paragraph" w:styleId="9">
    <w:name w:val="heading 9"/>
    <w:aliases w:val=" Знак23 Знак,Знак23 Знак Знак, Знак23 Знак1,Знак23 Знак,Знак23 Знак1, Знак23 Знак2,Знак23 Знак2, Знак23 Знак3,Знак23 Знак3, Знак23 Знак4,Знак23 Знак4, Знак23 Знак5,Знак23 Знак5, Знак23 Знак6,Знак23 Знак6, Знак23 Знак7,Знак23 Знак7"/>
    <w:basedOn w:val="a6"/>
    <w:next w:val="a6"/>
    <w:link w:val="90"/>
    <w:uiPriority w:val="9"/>
    <w:rsid w:val="00476B3F"/>
    <w:pPr>
      <w:keepNext/>
      <w:keepLines/>
      <w:widowControl w:val="0"/>
      <w:numPr>
        <w:ilvl w:val="8"/>
        <w:numId w:val="12"/>
      </w:numPr>
      <w:adjustRightInd w:val="0"/>
      <w:spacing w:before="140" w:line="220" w:lineRule="atLeast"/>
      <w:textAlignment w:val="baseline"/>
      <w:outlineLvl w:val="8"/>
    </w:pPr>
    <w:rPr>
      <w:rFonts w:eastAsia="Microsoft YaHei"/>
      <w:b/>
      <w:spacing w:val="-4"/>
      <w:kern w:val="28"/>
      <w:szCs w:val="28"/>
      <w:lang w:val="x-none"/>
    </w:rPr>
  </w:style>
  <w:style w:type="character" w:default="1" w:styleId="a7">
    <w:name w:val="Default Paragraph Font"/>
    <w:uiPriority w:val="1"/>
    <w:unhideWhenUsed/>
  </w:style>
  <w:style w:type="table" w:default="1" w:styleId="a8">
    <w:name w:val="Normal Table"/>
    <w:uiPriority w:val="99"/>
    <w:semiHidden/>
    <w:unhideWhenUsed/>
    <w:qFormat/>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customStyle="1" w:styleId="310">
    <w:name w:val="Основной текст 31"/>
    <w:basedOn w:val="a6"/>
    <w:rsid w:val="00476B3F"/>
    <w:pPr>
      <w:widowControl w:val="0"/>
    </w:pPr>
    <w:rPr>
      <w:rFonts w:eastAsia="Times New Roman"/>
      <w:szCs w:val="20"/>
      <w:lang w:eastAsia="ru-RU"/>
    </w:rPr>
  </w:style>
  <w:style w:type="character" w:customStyle="1" w:styleId="15">
    <w:name w:val="Заголовок 1 Знак"/>
    <w:aliases w:val="Heading_eng 1 Знак,Head 1 Знак,H1 Знак,1 Знак,Naglowek 1 Знак,Naglowek 11 Знак,Naglówek 1 Знак,Naglówek 11 Знак,Heading 1 Char Знак,Heading 1 Char2 Char Знак,Heading 1 Char1 Char1 Char Знак,Heading 1 Char Char Char1 Char Знак"/>
    <w:link w:val="12"/>
    <w:rsid w:val="00621863"/>
    <w:rPr>
      <w:rFonts w:ascii="Times New Roman" w:eastAsia="Times New Roman" w:hAnsi="Times New Roman"/>
      <w:b/>
      <w:bCs/>
      <w:kern w:val="32"/>
      <w:sz w:val="28"/>
      <w:szCs w:val="28"/>
      <w:lang w:eastAsia="en-US"/>
    </w:rPr>
  </w:style>
  <w:style w:type="character" w:customStyle="1" w:styleId="23">
    <w:name w:val="Заголовок 2 Знак"/>
    <w:aliases w:val=" Знак2 Знак1, Знак2 Знак Знак,Знак2 Знак Знак1,Sub heading Знак1,Heading_eng 2 Знак1,Paragraph Знак1,2 Знак1,n2 Знак1,n2_for Appl Знак1,Заголовок 2 Знак2 Знак Знак1,Стиль 1 Знак1 Знак Знак1"/>
    <w:rsid w:val="00476B3F"/>
    <w:rPr>
      <w:rFonts w:ascii="Calibri Light" w:eastAsia="Times New Roman" w:hAnsi="Calibri Light" w:cs="Times New Roman"/>
      <w:color w:val="2E74B5"/>
      <w:sz w:val="26"/>
      <w:szCs w:val="26"/>
    </w:rPr>
  </w:style>
  <w:style w:type="character" w:customStyle="1" w:styleId="32">
    <w:name w:val="Заголовок 3 Знак"/>
    <w:aliases w:val=" Знак Знак, Знак3 Знак1, Знак3 Знак Знак,Знак3 Знак, Знак1 Знак, Знак31 Знак, Знак3 Знак2 Знак,Знак31 Знак, Знак4 Знак, Знак32 Знак, Знак3 Знак3 Знак,Знак32 Знак, Знак29 Знак Знак Знак,Знак29 Знак Знак Знак Знак, Знак29 Знак Знак1 Знак"/>
    <w:link w:val="3"/>
    <w:uiPriority w:val="99"/>
    <w:rsid w:val="00476B3F"/>
    <w:rPr>
      <w:rFonts w:ascii="Times New Roman" w:hAnsi="Times New Roman"/>
      <w:b/>
      <w:bCs/>
      <w:sz w:val="26"/>
      <w:szCs w:val="26"/>
      <w:lang w:eastAsia="en-US"/>
    </w:rPr>
  </w:style>
  <w:style w:type="character" w:customStyle="1" w:styleId="41">
    <w:name w:val="Заголовок 4 Знак"/>
    <w:aliases w:val="Заголовок 4 Знак1 Знак Знак,Заголовок 4 Знак Знак Знак Знак,Дополнительный Знак, Знак28 Знак Знак Знак, Знак28 Знак Знак1 Знак, Знак28 Знак Знак2 Знак, Знак28 Знак Знак3 Знак,Заголовок 4 Знак1 Знак1 Знак,Заголовок 4 Знак Знак Знак1 Знак"/>
    <w:link w:val="40"/>
    <w:rsid w:val="005359F1"/>
    <w:rPr>
      <w:rFonts w:ascii="Times New Roman" w:eastAsia="Times New Roman" w:hAnsi="Times New Roman"/>
      <w:b/>
      <w:bCs/>
      <w:sz w:val="28"/>
      <w:szCs w:val="28"/>
      <w:lang w:eastAsia="en-US"/>
    </w:rPr>
  </w:style>
  <w:style w:type="character" w:customStyle="1" w:styleId="50">
    <w:name w:val="Заголовок 5 Знак"/>
    <w:aliases w:val=" Знак27 Знак Знак, Знак27 Знак1 Знак, Знак27 Знак2 Знак, Знак27 Знак3 Знак,Знак27 Знак Знак,Знак27 Знак1 Знак,Знак27 Знак2 Знак,Знак27 Знак3 Знак"/>
    <w:link w:val="5"/>
    <w:rsid w:val="00476B3F"/>
    <w:rPr>
      <w:rFonts w:eastAsia="Times New Roman"/>
      <w:b/>
      <w:bCs/>
      <w:i/>
      <w:iCs/>
      <w:sz w:val="26"/>
      <w:szCs w:val="26"/>
      <w:lang w:eastAsia="en-US"/>
    </w:rPr>
  </w:style>
  <w:style w:type="character" w:customStyle="1" w:styleId="61">
    <w:name w:val="Заголовок 6 Знак"/>
    <w:aliases w:val=" Знак26 Знак Знак, Знак26 Знак1 Знак, Знак26 Знак2 Знак, Знак26 Знак3 Знак,Знак26 Знак Знак,Знак26 Знак1 Знак,Знак26 Знак2 Знак,Знак26 Знак3 Знак"/>
    <w:link w:val="60"/>
    <w:rsid w:val="00476B3F"/>
    <w:rPr>
      <w:rFonts w:eastAsia="Times New Roman"/>
      <w:b/>
      <w:bCs/>
      <w:sz w:val="24"/>
      <w:szCs w:val="22"/>
      <w:lang w:eastAsia="en-US"/>
    </w:rPr>
  </w:style>
  <w:style w:type="character" w:customStyle="1" w:styleId="71">
    <w:name w:val="Заголовок 7 Знак"/>
    <w:aliases w:val=" Знак25 Знак Знак,Знак25 Знак Знак Знак, Знак25 Знак1 Знак,Знак25 Знак Знак7,Знак25 Знак1 Знак, Знак25 Знак2 Знак,Знак25 Знак2 Знак, Знак25 Знак3 Знак,Знак25 Знак3 Знак, Знак25 Знак4 Знак,Знак25 Знак4 Знак, Знак25 Знак5 Знак"/>
    <w:link w:val="70"/>
    <w:rsid w:val="00476B3F"/>
    <w:rPr>
      <w:rFonts w:eastAsia="Times New Roman"/>
      <w:sz w:val="24"/>
      <w:szCs w:val="24"/>
      <w:lang w:eastAsia="en-US"/>
    </w:rPr>
  </w:style>
  <w:style w:type="character" w:customStyle="1" w:styleId="80">
    <w:name w:val="Заголовок 8 Знак"/>
    <w:aliases w:val=" Знак24 Знак Знак,Знак24 Знак Знак Знак, Знак24 Знак1 Знак,Знак24 Знак Знак7,Знак24 Знак1 Знак, Знак24 Знак2 Знак,Знак24 Знак2 Знак, Знак24 Знак3 Знак,Знак24 Знак3 Знак, Знак24 Знак4 Знак,Знак24 Знак4 Знак, Знак24 Знак5 Знак"/>
    <w:link w:val="8"/>
    <w:uiPriority w:val="9"/>
    <w:rsid w:val="00476B3F"/>
    <w:rPr>
      <w:rFonts w:ascii="Times New Roman" w:eastAsia="Microsoft YaHei" w:hAnsi="Times New Roman"/>
      <w:b/>
      <w:i/>
      <w:spacing w:val="-4"/>
      <w:kern w:val="28"/>
      <w:sz w:val="18"/>
      <w:szCs w:val="28"/>
      <w:lang w:eastAsia="en-US"/>
    </w:rPr>
  </w:style>
  <w:style w:type="character" w:customStyle="1" w:styleId="90">
    <w:name w:val="Заголовок 9 Знак"/>
    <w:aliases w:val=" Знак23 Знак Знак,Знак23 Знак Знак Знак, Знак23 Знак1 Знак,Знак23 Знак Знак7,Знак23 Знак1 Знак, Знак23 Знак2 Знак,Знак23 Знак2 Знак, Знак23 Знак3 Знак,Знак23 Знак3 Знак, Знак23 Знак4 Знак,Знак23 Знак4 Знак, Знак23 Знак5 Знак"/>
    <w:link w:val="9"/>
    <w:uiPriority w:val="9"/>
    <w:rsid w:val="00476B3F"/>
    <w:rPr>
      <w:rFonts w:ascii="Times New Roman" w:eastAsia="Microsoft YaHei" w:hAnsi="Times New Roman"/>
      <w:b/>
      <w:spacing w:val="-4"/>
      <w:kern w:val="28"/>
      <w:sz w:val="24"/>
      <w:szCs w:val="28"/>
      <w:lang w:eastAsia="en-US"/>
    </w:rPr>
  </w:style>
  <w:style w:type="character" w:customStyle="1" w:styleId="210">
    <w:name w:val="Заголовок 2 Знак1"/>
    <w:aliases w:val="Sub heading Знак,Heading_eng 2 Знак,Paragraph Знак,2 Знак,n2 Знак,n2_for Appl Знак,Заголовок 2 Знак2 Знак Знак,Стиль 1 Знак1 Знак Знак,Заголовок 2 Знак1 Знак1 Знак Знак,Заголовок 2 Знак Знак Знак1 Знак Знак,Стиль 1 Знак Знак Знак Знак"/>
    <w:link w:val="22"/>
    <w:rsid w:val="00621863"/>
    <w:rPr>
      <w:rFonts w:ascii="Times New Roman" w:eastAsia="Times New Roman" w:hAnsi="Times New Roman"/>
      <w:b/>
      <w:bCs/>
      <w:iCs/>
      <w:sz w:val="24"/>
      <w:szCs w:val="28"/>
      <w:lang w:eastAsia="en-US"/>
    </w:rPr>
  </w:style>
  <w:style w:type="paragraph" w:styleId="aa">
    <w:name w:val="footnote text"/>
    <w:aliases w:val=" Знак8 Знак Знак Знак Знак, Знак8 Знак Знак Знак, Знак8 Знак Знак, Знак8 Знак Знак1, Знак8 Знак Знак2, Знак8 Знак Знак3, Знак8 Знак Знак4, Знак8 Знак Знак5, Знак8 Знак Знак6, Знак8 Знак Знак7, Знак8 Знак Знак8, Знак8 Знак Знак11"/>
    <w:basedOn w:val="a6"/>
    <w:link w:val="ab"/>
    <w:qFormat/>
    <w:rsid w:val="008F2162"/>
    <w:pPr>
      <w:jc w:val="left"/>
    </w:pPr>
    <w:rPr>
      <w:sz w:val="20"/>
      <w:szCs w:val="20"/>
      <w:lang w:val="x-none"/>
    </w:rPr>
  </w:style>
  <w:style w:type="character" w:customStyle="1" w:styleId="ab">
    <w:name w:val="Текст сноски Знак"/>
    <w:aliases w:val=" Знак8 Знак Знак Знак Знак Знак, Знак8 Знак Знак Знак Знак1, Знак8 Знак Знак Знак7, Знак8 Знак Знак1 Знак2, Знак8 Знак Знак2 Знак2, Знак8 Знак Знак3 Знак2, Знак8 Знак Знак4 Знак2, Знак8 Знак Знак5 Знак2, Знак8 Знак Знак6 Знак2"/>
    <w:link w:val="aa"/>
    <w:rsid w:val="008F2162"/>
    <w:rPr>
      <w:rFonts w:ascii="Times New Roman" w:hAnsi="Times New Roman"/>
      <w:lang w:eastAsia="en-US"/>
    </w:rPr>
  </w:style>
  <w:style w:type="character" w:styleId="ac">
    <w:name w:val="footnote reference"/>
    <w:rsid w:val="00476B3F"/>
    <w:rPr>
      <w:vertAlign w:val="superscript"/>
    </w:rPr>
  </w:style>
  <w:style w:type="table" w:styleId="ad">
    <w:name w:val="Table Grid"/>
    <w:basedOn w:val="a8"/>
    <w:rsid w:val="00476B3F"/>
    <w:pPr>
      <w:spacing w:after="200" w:line="276"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6"/>
    <w:link w:val="af"/>
    <w:uiPriority w:val="34"/>
    <w:qFormat/>
    <w:rsid w:val="00EB2089"/>
    <w:pPr>
      <w:keepNext/>
      <w:spacing w:before="120"/>
      <w:ind w:firstLine="0"/>
    </w:pPr>
    <w:rPr>
      <w:lang w:val="x-none" w:eastAsia="x-none"/>
    </w:rPr>
  </w:style>
  <w:style w:type="character" w:styleId="af0">
    <w:name w:val="Hyperlink"/>
    <w:uiPriority w:val="99"/>
    <w:rsid w:val="00476B3F"/>
    <w:rPr>
      <w:color w:val="0000FF"/>
      <w:u w:val="single"/>
    </w:rPr>
  </w:style>
  <w:style w:type="paragraph" w:styleId="16">
    <w:name w:val="toc 1"/>
    <w:basedOn w:val="a6"/>
    <w:next w:val="a6"/>
    <w:autoRedefine/>
    <w:uiPriority w:val="39"/>
    <w:qFormat/>
    <w:rsid w:val="00892B55"/>
    <w:pPr>
      <w:tabs>
        <w:tab w:val="left" w:pos="0"/>
        <w:tab w:val="right" w:leader="dot" w:pos="9639"/>
      </w:tabs>
      <w:ind w:firstLine="0"/>
    </w:pPr>
    <w:rPr>
      <w:rFonts w:eastAsia="Microsoft YaHei"/>
      <w:noProof/>
      <w:szCs w:val="24"/>
      <w:lang w:eastAsia="ru-RU"/>
    </w:rPr>
  </w:style>
  <w:style w:type="paragraph" w:styleId="25">
    <w:name w:val="toc 2"/>
    <w:basedOn w:val="a6"/>
    <w:next w:val="a6"/>
    <w:autoRedefine/>
    <w:uiPriority w:val="39"/>
    <w:qFormat/>
    <w:rsid w:val="00313010"/>
    <w:pPr>
      <w:tabs>
        <w:tab w:val="left" w:pos="0"/>
        <w:tab w:val="right" w:leader="dot" w:pos="9639"/>
      </w:tabs>
      <w:ind w:firstLine="0"/>
    </w:pPr>
    <w:rPr>
      <w:rFonts w:eastAsia="Times New Roman"/>
      <w:szCs w:val="24"/>
      <w:lang w:eastAsia="ru-RU"/>
    </w:rPr>
  </w:style>
  <w:style w:type="paragraph" w:customStyle="1" w:styleId="Web">
    <w:name w:val="Обычный (Web)"/>
    <w:basedOn w:val="a6"/>
    <w:rsid w:val="00476B3F"/>
    <w:pPr>
      <w:spacing w:before="100" w:beforeAutospacing="1" w:after="100" w:afterAutospacing="1"/>
    </w:pPr>
    <w:rPr>
      <w:rFonts w:eastAsia="Times New Roman"/>
      <w:szCs w:val="24"/>
      <w:lang w:eastAsia="ko-KR"/>
    </w:rPr>
  </w:style>
  <w:style w:type="paragraph" w:styleId="af1">
    <w:name w:val="Body Text Indent"/>
    <w:aliases w:val="Основной текст 1,Нумерованный список !!,Надин стиль,bti,Основной текст без отступа,Основной текст с отступом Знак1,Основной текст с отступом Знак Знак Знак2, Знак22 Знак1, Знак22 Знак2, Знак22 Знак3, Знак22 Знак4, Знак22 Знак5"/>
    <w:basedOn w:val="a6"/>
    <w:link w:val="26"/>
    <w:uiPriority w:val="99"/>
    <w:rsid w:val="00476B3F"/>
    <w:rPr>
      <w:rFonts w:ascii="Times New Roman CYR" w:eastAsia="Times New Roman" w:hAnsi="Times New Roman CYR"/>
      <w:i/>
      <w:sz w:val="28"/>
      <w:szCs w:val="20"/>
      <w:lang w:val="x-none" w:eastAsia="ru-RU"/>
    </w:rPr>
  </w:style>
  <w:style w:type="character" w:customStyle="1" w:styleId="af2">
    <w:name w:val="Основной текст с отступом Знак"/>
    <w:aliases w:val=" Знак22 Знак1 Знак1, Знак22 Знак2 Знак1, Знак22 Знак3 Знак1, Знак22 Знак4 Знак1, Знак22 Знак5 Знак1, Знак22 Знак6 Знак1, Знак22 Знак7 Знак1, Знак22 Знак9 Знак, Знак22 Знак11 Знак, Знак22 Знак21 Знак, Знак22 Знак31 Знак"/>
    <w:uiPriority w:val="99"/>
    <w:rsid w:val="00476B3F"/>
    <w:rPr>
      <w:rFonts w:ascii="Arial" w:eastAsia="Calibri" w:hAnsi="Arial" w:cs="Times New Roman"/>
    </w:rPr>
  </w:style>
  <w:style w:type="character" w:customStyle="1" w:styleId="26">
    <w:name w:val="Основной текст с отступом Знак2"/>
    <w:aliases w:val="Основной текст 1 Знак,Нумерованный список !! Знак,Надин стиль Знак,bti Знак,Основной текст без отступа Знак,Основной текст с отступом Знак1 Знак,Основной текст с отступом Знак Знак Знак2 Знак, Знак22 Знак1 Знак2"/>
    <w:link w:val="af1"/>
    <w:uiPriority w:val="99"/>
    <w:rsid w:val="00476B3F"/>
    <w:rPr>
      <w:rFonts w:ascii="Times New Roman CYR" w:eastAsia="Times New Roman" w:hAnsi="Times New Roman CYR" w:cs="Times New Roman"/>
      <w:i/>
      <w:sz w:val="28"/>
      <w:szCs w:val="20"/>
      <w:lang w:eastAsia="ru-RU"/>
    </w:rPr>
  </w:style>
  <w:style w:type="paragraph" w:styleId="af3">
    <w:name w:val="footer"/>
    <w:aliases w:val=" Знак12 Знак, Знак12 Знак1, Знак12 Знак2, Знак12 Знак3, Знак12 Знак4, Знак12 Знак5, Знак12 Знак6, Знак12 Знак7, Знак12 Знак8, Знак12 Знак9, Знак12 Знак10, Знак12 Знак11, Знак12 Знак21, Знак12 Знак31, Знак12 Знак41, Знак12 Знак51"/>
    <w:basedOn w:val="a6"/>
    <w:link w:val="af4"/>
    <w:uiPriority w:val="99"/>
    <w:rsid w:val="00476B3F"/>
    <w:pPr>
      <w:tabs>
        <w:tab w:val="center" w:pos="4677"/>
        <w:tab w:val="right" w:pos="9355"/>
      </w:tabs>
    </w:pPr>
    <w:rPr>
      <w:rFonts w:ascii="Arial" w:hAnsi="Arial"/>
      <w:sz w:val="20"/>
      <w:szCs w:val="20"/>
      <w:lang w:val="x-none" w:eastAsia="x-none"/>
    </w:rPr>
  </w:style>
  <w:style w:type="character" w:customStyle="1" w:styleId="af4">
    <w:name w:val="Нижний колонтитул Знак"/>
    <w:aliases w:val=" Знак12 Знак Знак, Знак12 Знак1 Знак, Знак12 Знак2 Знак, Знак12 Знак3 Знак, Знак12 Знак4 Знак, Знак12 Знак5 Знак, Знак12 Знак6 Знак, Знак12 Знак7 Знак, Знак12 Знак8 Знак, Знак12 Знак9 Знак, Знак12 Знак10 Знак, Знак12 Знак11 Знак"/>
    <w:link w:val="af3"/>
    <w:uiPriority w:val="99"/>
    <w:rsid w:val="00476B3F"/>
    <w:rPr>
      <w:rFonts w:ascii="Arial" w:eastAsia="Calibri" w:hAnsi="Arial" w:cs="Times New Roman"/>
    </w:rPr>
  </w:style>
  <w:style w:type="character" w:styleId="af5">
    <w:name w:val="page number"/>
    <w:rsid w:val="00476B3F"/>
  </w:style>
  <w:style w:type="character" w:styleId="af6">
    <w:name w:val="Strong"/>
    <w:uiPriority w:val="22"/>
    <w:rsid w:val="00476B3F"/>
    <w:rPr>
      <w:b/>
      <w:bCs/>
    </w:rPr>
  </w:style>
  <w:style w:type="paragraph" w:styleId="af7">
    <w:name w:val="Balloon Text"/>
    <w:basedOn w:val="a6"/>
    <w:link w:val="af8"/>
    <w:uiPriority w:val="99"/>
    <w:rsid w:val="00476B3F"/>
    <w:rPr>
      <w:rFonts w:ascii="Tahoma" w:hAnsi="Tahoma"/>
      <w:sz w:val="16"/>
      <w:szCs w:val="16"/>
      <w:lang w:val="x-none" w:eastAsia="x-none"/>
    </w:rPr>
  </w:style>
  <w:style w:type="character" w:customStyle="1" w:styleId="af8">
    <w:name w:val="Текст выноски Знак"/>
    <w:link w:val="af7"/>
    <w:uiPriority w:val="99"/>
    <w:rsid w:val="00476B3F"/>
    <w:rPr>
      <w:rFonts w:ascii="Tahoma" w:eastAsia="Calibri" w:hAnsi="Tahoma" w:cs="Tahoma"/>
      <w:sz w:val="16"/>
      <w:szCs w:val="16"/>
    </w:rPr>
  </w:style>
  <w:style w:type="paragraph" w:customStyle="1" w:styleId="Nonformat">
    <w:name w:val="Nonformat"/>
    <w:basedOn w:val="a6"/>
    <w:rsid w:val="00476B3F"/>
    <w:rPr>
      <w:rFonts w:ascii="Tahoma" w:eastAsia="Times New Roman" w:hAnsi="Tahoma" w:cs="Tahoma"/>
      <w:sz w:val="20"/>
      <w:szCs w:val="20"/>
      <w:lang w:eastAsia="ru-RU"/>
    </w:rPr>
  </w:style>
  <w:style w:type="paragraph" w:styleId="af9">
    <w:name w:val="header"/>
    <w:aliases w:val=" Знак10 Знак, Знак10 Знак1, Знак10 Знак2, Знак10 Знак3, Знак10 Знак4, Знак10 Знак6, Знак10 Знак11, Знак10 Знак21, Знак10 Знак31, Знак10 Знак41, Знак10 Знак12, Знак10 Знак22, Знак10 Знак32, Знак10 Знак42, Знак10 Знак61, Знак10 Знак111"/>
    <w:basedOn w:val="a6"/>
    <w:link w:val="afa"/>
    <w:uiPriority w:val="99"/>
    <w:rsid w:val="00476B3F"/>
    <w:pPr>
      <w:tabs>
        <w:tab w:val="center" w:pos="4677"/>
        <w:tab w:val="right" w:pos="9355"/>
      </w:tabs>
    </w:pPr>
    <w:rPr>
      <w:rFonts w:ascii="Arial" w:hAnsi="Arial"/>
      <w:sz w:val="20"/>
      <w:szCs w:val="20"/>
      <w:lang w:val="x-none" w:eastAsia="x-none"/>
    </w:rPr>
  </w:style>
  <w:style w:type="character" w:customStyle="1" w:styleId="afa">
    <w:name w:val="Верхний колонтитул Знак"/>
    <w:aliases w:val=" Знак10 Знак Знак, Знак10 Знак1 Знак, Знак10 Знак2 Знак, Знак10 Знак3 Знак, Знак10 Знак4 Знак, Знак10 Знак6 Знак, Знак10 Знак11 Знак, Знак10 Знак21 Знак, Знак10 Знак31 Знак, Знак10 Знак41 Знак, Знак10 Знак12 Знак"/>
    <w:link w:val="af9"/>
    <w:uiPriority w:val="99"/>
    <w:rsid w:val="00476B3F"/>
    <w:rPr>
      <w:rFonts w:ascii="Arial" w:eastAsia="Calibri" w:hAnsi="Arial" w:cs="Times New Roman"/>
    </w:rPr>
  </w:style>
  <w:style w:type="character" w:styleId="afb">
    <w:name w:val="annotation reference"/>
    <w:rsid w:val="00476B3F"/>
    <w:rPr>
      <w:sz w:val="16"/>
      <w:szCs w:val="16"/>
    </w:rPr>
  </w:style>
  <w:style w:type="paragraph" w:styleId="afc">
    <w:name w:val="annotation text"/>
    <w:basedOn w:val="a6"/>
    <w:link w:val="afd"/>
    <w:rsid w:val="00476B3F"/>
    <w:rPr>
      <w:rFonts w:ascii="Arial" w:hAnsi="Arial"/>
      <w:sz w:val="20"/>
      <w:szCs w:val="20"/>
      <w:lang w:val="x-none" w:eastAsia="x-none"/>
    </w:rPr>
  </w:style>
  <w:style w:type="character" w:customStyle="1" w:styleId="afd">
    <w:name w:val="Текст примечания Знак"/>
    <w:link w:val="afc"/>
    <w:rsid w:val="00476B3F"/>
    <w:rPr>
      <w:rFonts w:ascii="Arial" w:eastAsia="Calibri" w:hAnsi="Arial" w:cs="Times New Roman"/>
      <w:sz w:val="20"/>
      <w:szCs w:val="20"/>
    </w:rPr>
  </w:style>
  <w:style w:type="paragraph" w:styleId="afe">
    <w:name w:val="annotation subject"/>
    <w:basedOn w:val="afc"/>
    <w:next w:val="afc"/>
    <w:link w:val="aff"/>
    <w:rsid w:val="00476B3F"/>
    <w:rPr>
      <w:b/>
      <w:bCs/>
    </w:rPr>
  </w:style>
  <w:style w:type="character" w:customStyle="1" w:styleId="aff">
    <w:name w:val="Тема примечания Знак"/>
    <w:link w:val="afe"/>
    <w:rsid w:val="00476B3F"/>
    <w:rPr>
      <w:rFonts w:ascii="Arial" w:eastAsia="Calibri" w:hAnsi="Arial" w:cs="Times New Roman"/>
      <w:b/>
      <w:bCs/>
      <w:sz w:val="20"/>
      <w:szCs w:val="20"/>
    </w:rPr>
  </w:style>
  <w:style w:type="paragraph" w:customStyle="1" w:styleId="Normal1">
    <w:name w:val="Normal1"/>
    <w:uiPriority w:val="99"/>
    <w:rsid w:val="00476B3F"/>
    <w:pPr>
      <w:spacing w:after="120"/>
      <w:ind w:firstLine="709"/>
      <w:jc w:val="both"/>
    </w:pPr>
    <w:rPr>
      <w:rFonts w:ascii="Times New Roman" w:eastAsia="Times New Roman" w:hAnsi="Times New Roman"/>
      <w:snapToGrid w:val="0"/>
    </w:rPr>
  </w:style>
  <w:style w:type="table" w:customStyle="1" w:styleId="17">
    <w:name w:val="Сетка таблицы1"/>
    <w:basedOn w:val="a8"/>
    <w:next w:val="ad"/>
    <w:rsid w:val="00476B3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Document Map"/>
    <w:basedOn w:val="a6"/>
    <w:link w:val="aff1"/>
    <w:rsid w:val="00476B3F"/>
    <w:rPr>
      <w:rFonts w:ascii="Tahoma" w:hAnsi="Tahoma"/>
      <w:sz w:val="16"/>
      <w:szCs w:val="16"/>
      <w:lang w:val="x-none" w:eastAsia="x-none"/>
    </w:rPr>
  </w:style>
  <w:style w:type="character" w:customStyle="1" w:styleId="aff1">
    <w:name w:val="Схема документа Знак"/>
    <w:link w:val="aff0"/>
    <w:rsid w:val="00476B3F"/>
    <w:rPr>
      <w:rFonts w:ascii="Tahoma" w:eastAsia="Calibri" w:hAnsi="Tahoma" w:cs="Tahoma"/>
      <w:sz w:val="16"/>
      <w:szCs w:val="16"/>
    </w:rPr>
  </w:style>
  <w:style w:type="paragraph" w:styleId="aff2">
    <w:name w:val="Body Text"/>
    <w:basedOn w:val="af3"/>
    <w:link w:val="aff3"/>
    <w:qFormat/>
    <w:rsid w:val="0090064C"/>
    <w:pPr>
      <w:tabs>
        <w:tab w:val="clear" w:pos="4677"/>
        <w:tab w:val="clear" w:pos="9355"/>
        <w:tab w:val="center" w:pos="33"/>
      </w:tabs>
      <w:spacing w:after="120"/>
    </w:pPr>
    <w:rPr>
      <w:rFonts w:ascii="Times New Roman" w:hAnsi="Times New Roman"/>
      <w:sz w:val="24"/>
      <w:szCs w:val="24"/>
      <w:lang w:eastAsia="en-US"/>
    </w:rPr>
  </w:style>
  <w:style w:type="character" w:customStyle="1" w:styleId="aff3">
    <w:name w:val="Основной текст Знак"/>
    <w:link w:val="aff2"/>
    <w:rsid w:val="0090064C"/>
    <w:rPr>
      <w:rFonts w:ascii="Times New Roman" w:hAnsi="Times New Roman"/>
      <w:sz w:val="24"/>
      <w:szCs w:val="24"/>
      <w:lang w:eastAsia="en-US"/>
    </w:rPr>
  </w:style>
  <w:style w:type="paragraph" w:styleId="27">
    <w:name w:val="Body Text 2"/>
    <w:aliases w:val="Знак21 Знак,Знак21 Знак1,Знак21 Знак2,Знак21 Знак3"/>
    <w:basedOn w:val="a6"/>
    <w:link w:val="28"/>
    <w:rsid w:val="00476B3F"/>
    <w:pPr>
      <w:spacing w:line="480" w:lineRule="auto"/>
    </w:pPr>
    <w:rPr>
      <w:rFonts w:eastAsia="Times New Roman"/>
      <w:szCs w:val="24"/>
      <w:lang w:val="x-none" w:eastAsia="ru-RU"/>
    </w:rPr>
  </w:style>
  <w:style w:type="character" w:customStyle="1" w:styleId="28">
    <w:name w:val="Основной текст 2 Знак"/>
    <w:aliases w:val="Знак21 Знак Знак,Знак21 Знак1 Знак,Знак21 Знак2 Знак,Знак21 Знак3 Знак"/>
    <w:link w:val="27"/>
    <w:rsid w:val="00476B3F"/>
    <w:rPr>
      <w:rFonts w:ascii="Times New Roman" w:eastAsia="Times New Roman" w:hAnsi="Times New Roman" w:cs="Times New Roman"/>
      <w:sz w:val="24"/>
      <w:szCs w:val="24"/>
      <w:lang w:eastAsia="ru-RU"/>
    </w:rPr>
  </w:style>
  <w:style w:type="table" w:customStyle="1" w:styleId="29">
    <w:name w:val="Сетка таблицы2"/>
    <w:basedOn w:val="a8"/>
    <w:next w:val="ad"/>
    <w:uiPriority w:val="99"/>
    <w:rsid w:val="00476B3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rsid w:val="00476B3F"/>
    <w:pPr>
      <w:widowControl w:val="0"/>
      <w:autoSpaceDE w:val="0"/>
      <w:autoSpaceDN w:val="0"/>
      <w:adjustRightInd w:val="0"/>
      <w:spacing w:after="120"/>
      <w:ind w:right="19772" w:firstLine="720"/>
      <w:jc w:val="both"/>
    </w:pPr>
    <w:rPr>
      <w:rFonts w:ascii="Arial" w:eastAsia="Times New Roman" w:hAnsi="Arial" w:cs="Arial"/>
    </w:rPr>
  </w:style>
  <w:style w:type="paragraph" w:customStyle="1" w:styleId="ConsNonformat">
    <w:name w:val="ConsNonformat"/>
    <w:link w:val="ConsNonformat0"/>
    <w:rsid w:val="00476B3F"/>
    <w:pPr>
      <w:widowControl w:val="0"/>
      <w:autoSpaceDE w:val="0"/>
      <w:autoSpaceDN w:val="0"/>
      <w:adjustRightInd w:val="0"/>
      <w:spacing w:after="120"/>
      <w:ind w:right="19772" w:firstLine="709"/>
      <w:jc w:val="both"/>
    </w:pPr>
    <w:rPr>
      <w:rFonts w:ascii="Courier New" w:eastAsia="Times New Roman" w:hAnsi="Courier New" w:cs="Courier New"/>
    </w:rPr>
  </w:style>
  <w:style w:type="paragraph" w:customStyle="1" w:styleId="ConsCell">
    <w:name w:val="ConsCell"/>
    <w:rsid w:val="00476B3F"/>
    <w:pPr>
      <w:widowControl w:val="0"/>
      <w:autoSpaceDE w:val="0"/>
      <w:autoSpaceDN w:val="0"/>
      <w:adjustRightInd w:val="0"/>
      <w:spacing w:after="120"/>
      <w:ind w:right="19772" w:firstLine="709"/>
      <w:jc w:val="both"/>
    </w:pPr>
    <w:rPr>
      <w:rFonts w:ascii="Arial" w:eastAsia="Times New Roman" w:hAnsi="Arial" w:cs="Arial"/>
    </w:rPr>
  </w:style>
  <w:style w:type="paragraph" w:styleId="33">
    <w:name w:val="toc 3"/>
    <w:basedOn w:val="a6"/>
    <w:next w:val="a6"/>
    <w:link w:val="34"/>
    <w:autoRedefine/>
    <w:uiPriority w:val="39"/>
    <w:qFormat/>
    <w:rsid w:val="00313010"/>
    <w:pPr>
      <w:tabs>
        <w:tab w:val="left" w:pos="0"/>
        <w:tab w:val="right" w:leader="dot" w:pos="9639"/>
      </w:tabs>
      <w:ind w:firstLine="0"/>
    </w:pPr>
  </w:style>
  <w:style w:type="paragraph" w:customStyle="1" w:styleId="ConsTitle">
    <w:name w:val="ConsTitle"/>
    <w:rsid w:val="00476B3F"/>
    <w:pPr>
      <w:widowControl w:val="0"/>
      <w:autoSpaceDE w:val="0"/>
      <w:autoSpaceDN w:val="0"/>
      <w:adjustRightInd w:val="0"/>
      <w:spacing w:after="120"/>
      <w:ind w:right="19772" w:firstLine="709"/>
      <w:jc w:val="both"/>
    </w:pPr>
    <w:rPr>
      <w:rFonts w:ascii="Arial" w:eastAsia="Times New Roman" w:hAnsi="Arial" w:cs="Arial"/>
      <w:b/>
      <w:bCs/>
    </w:rPr>
  </w:style>
  <w:style w:type="paragraph" w:styleId="2a">
    <w:name w:val="Body Text Indent 2"/>
    <w:aliases w:val=" Знак19 Знак Знак, Знак19 Знак Знак1, Знак19 Знак Знак2, Знак19 Знак Знак11, Знак19 Знак Знак3, Знак19 Знак Знак4, Знак19 Знак Знак5, Знак19 Знак Знак6, Знак19 Знак Знак7, Знак19 Знак Знак8, Знак19 Знак Знак9"/>
    <w:basedOn w:val="a6"/>
    <w:link w:val="2b"/>
    <w:rsid w:val="00476B3F"/>
    <w:pPr>
      <w:spacing w:line="480" w:lineRule="auto"/>
      <w:ind w:left="283"/>
    </w:pPr>
    <w:rPr>
      <w:rFonts w:ascii="Arial" w:hAnsi="Arial"/>
      <w:sz w:val="20"/>
      <w:szCs w:val="20"/>
      <w:lang w:val="x-none" w:eastAsia="x-none"/>
    </w:rPr>
  </w:style>
  <w:style w:type="character" w:customStyle="1" w:styleId="2b">
    <w:name w:val="Основной текст с отступом 2 Знак"/>
    <w:aliases w:val=" Знак19 Знак Знак Знак, Знак19 Знак Знак1 Знак2, Знак19 Знак Знак2 Знак2, Знак19 Знак Знак11 Знак, Знак19 Знак Знак3 Знак2, Знак19 Знак Знак4 Знак2, Знак19 Знак Знак5 Знак2, Знак19 Знак Знак6 Знак2"/>
    <w:link w:val="2a"/>
    <w:rsid w:val="00476B3F"/>
    <w:rPr>
      <w:rFonts w:ascii="Arial" w:eastAsia="Calibri" w:hAnsi="Arial" w:cs="Times New Roman"/>
    </w:rPr>
  </w:style>
  <w:style w:type="paragraph" w:styleId="35">
    <w:name w:val="Body Text Indent 3"/>
    <w:aliases w:val=" Знак14 Знак, Знак14 Знак1, Знак14 Знак2, Знак14 Знак3, Знак14 Знак4, Знак14 Знак5, Знак14 Знак6, Знак14 Знак7"/>
    <w:basedOn w:val="a6"/>
    <w:link w:val="36"/>
    <w:rsid w:val="00476B3F"/>
    <w:pPr>
      <w:ind w:left="283"/>
    </w:pPr>
    <w:rPr>
      <w:rFonts w:ascii="Arial" w:hAnsi="Arial"/>
      <w:sz w:val="16"/>
      <w:szCs w:val="16"/>
      <w:lang w:val="x-none" w:eastAsia="x-none"/>
    </w:rPr>
  </w:style>
  <w:style w:type="character" w:customStyle="1" w:styleId="36">
    <w:name w:val="Основной текст с отступом 3 Знак"/>
    <w:aliases w:val=" Знак14 Знак Знак, Знак14 Знак1 Знак1, Знак14 Знак2 Знак1, Знак14 Знак3 Знак1, Знак14 Знак4 Знак1, Знак14 Знак5 Знак, Знак14 Знак6 Знак, Знак14 Знак7 Знак"/>
    <w:link w:val="35"/>
    <w:rsid w:val="00476B3F"/>
    <w:rPr>
      <w:rFonts w:ascii="Arial" w:eastAsia="Calibri" w:hAnsi="Arial" w:cs="Times New Roman"/>
      <w:sz w:val="16"/>
      <w:szCs w:val="16"/>
    </w:rPr>
  </w:style>
  <w:style w:type="paragraph" w:customStyle="1" w:styleId="aff4">
    <w:name w:val="Title"/>
    <w:aliases w:val="рис"/>
    <w:basedOn w:val="aff2"/>
    <w:next w:val="a6"/>
    <w:link w:val="aff5"/>
    <w:uiPriority w:val="99"/>
    <w:qFormat/>
    <w:rsid w:val="00621863"/>
  </w:style>
  <w:style w:type="character" w:customStyle="1" w:styleId="aff5">
    <w:name w:val="Название Знак"/>
    <w:aliases w:val="рис Знак"/>
    <w:link w:val="aff4"/>
    <w:rsid w:val="00621863"/>
    <w:rPr>
      <w:rFonts w:ascii="Times New Roman" w:hAnsi="Times New Roman"/>
      <w:sz w:val="24"/>
      <w:szCs w:val="24"/>
      <w:lang w:eastAsia="en-US"/>
    </w:rPr>
  </w:style>
  <w:style w:type="paragraph" w:customStyle="1" w:styleId="DefinitionTerm">
    <w:name w:val="Definition Term"/>
    <w:basedOn w:val="a6"/>
    <w:next w:val="a6"/>
    <w:rsid w:val="00476B3F"/>
    <w:rPr>
      <w:rFonts w:eastAsia="Times New Roman"/>
      <w:snapToGrid w:val="0"/>
      <w:szCs w:val="20"/>
      <w:lang w:eastAsia="ru-RU"/>
    </w:rPr>
  </w:style>
  <w:style w:type="paragraph" w:styleId="aff6">
    <w:name w:val="Normal (Web)"/>
    <w:aliases w:val="Обычный (Web)1"/>
    <w:basedOn w:val="a6"/>
    <w:link w:val="aff7"/>
    <w:uiPriority w:val="99"/>
    <w:unhideWhenUsed/>
    <w:qFormat/>
    <w:rsid w:val="00476B3F"/>
    <w:pPr>
      <w:spacing w:before="100" w:beforeAutospacing="1" w:after="100" w:afterAutospacing="1"/>
    </w:pPr>
    <w:rPr>
      <w:rFonts w:eastAsia="Times New Roman"/>
      <w:szCs w:val="24"/>
      <w:lang w:val="x-none" w:eastAsia="ru-RU"/>
    </w:rPr>
  </w:style>
  <w:style w:type="character" w:styleId="aff8">
    <w:name w:val="FollowedHyperlink"/>
    <w:uiPriority w:val="99"/>
    <w:rsid w:val="00476B3F"/>
    <w:rPr>
      <w:color w:val="800080"/>
      <w:u w:val="single"/>
    </w:rPr>
  </w:style>
  <w:style w:type="paragraph" w:customStyle="1" w:styleId="aff9">
    <w:name w:val="ОсновнойНеразрыв"/>
    <w:basedOn w:val="aff2"/>
    <w:rsid w:val="00476B3F"/>
    <w:pPr>
      <w:keepNext/>
      <w:spacing w:after="240" w:line="240" w:lineRule="atLeast"/>
      <w:ind w:firstLine="360"/>
    </w:pPr>
    <w:rPr>
      <w:rFonts w:eastAsia="Times New Roman"/>
      <w:lang w:eastAsia="ru-RU"/>
    </w:rPr>
  </w:style>
  <w:style w:type="paragraph" w:customStyle="1" w:styleId="ConsPlusTitle">
    <w:name w:val="ConsPlusTitle"/>
    <w:uiPriority w:val="99"/>
    <w:rsid w:val="00476B3F"/>
    <w:pPr>
      <w:widowControl w:val="0"/>
      <w:autoSpaceDE w:val="0"/>
      <w:autoSpaceDN w:val="0"/>
      <w:adjustRightInd w:val="0"/>
      <w:spacing w:after="120"/>
      <w:ind w:firstLine="709"/>
      <w:jc w:val="both"/>
    </w:pPr>
    <w:rPr>
      <w:rFonts w:eastAsia="Times New Roman" w:cs="Calibri"/>
      <w:b/>
      <w:bCs/>
      <w:sz w:val="22"/>
      <w:szCs w:val="22"/>
    </w:rPr>
  </w:style>
  <w:style w:type="paragraph" w:customStyle="1" w:styleId="ConsPlusNonformat">
    <w:name w:val="ConsPlusNonformat"/>
    <w:rsid w:val="00476B3F"/>
    <w:pPr>
      <w:widowControl w:val="0"/>
      <w:autoSpaceDE w:val="0"/>
      <w:autoSpaceDN w:val="0"/>
      <w:adjustRightInd w:val="0"/>
      <w:spacing w:after="120"/>
      <w:ind w:firstLine="709"/>
      <w:jc w:val="both"/>
    </w:pPr>
    <w:rPr>
      <w:rFonts w:ascii="Courier New" w:eastAsia="Times New Roman" w:hAnsi="Courier New" w:cs="Courier New"/>
    </w:rPr>
  </w:style>
  <w:style w:type="character" w:customStyle="1" w:styleId="160">
    <w:name w:val="Знак Знак16"/>
    <w:rsid w:val="00476B3F"/>
    <w:rPr>
      <w:rFonts w:ascii="Calibri" w:eastAsia="Times New Roman" w:hAnsi="Calibri" w:cs="Times New Roman"/>
      <w:b/>
      <w:bCs/>
      <w:sz w:val="28"/>
      <w:szCs w:val="28"/>
    </w:rPr>
  </w:style>
  <w:style w:type="character" w:customStyle="1" w:styleId="150">
    <w:name w:val="Знак Знак15"/>
    <w:rsid w:val="00476B3F"/>
    <w:rPr>
      <w:rFonts w:ascii="Calibri" w:eastAsia="Times New Roman" w:hAnsi="Calibri" w:cs="Times New Roman"/>
      <w:b/>
      <w:bCs/>
      <w:i/>
      <w:iCs/>
      <w:sz w:val="26"/>
      <w:szCs w:val="26"/>
    </w:rPr>
  </w:style>
  <w:style w:type="character" w:customStyle="1" w:styleId="140">
    <w:name w:val="Знак Знак14"/>
    <w:rsid w:val="00476B3F"/>
    <w:rPr>
      <w:rFonts w:ascii="Calibri" w:eastAsia="Times New Roman" w:hAnsi="Calibri" w:cs="Times New Roman"/>
      <w:b/>
      <w:bCs/>
    </w:rPr>
  </w:style>
  <w:style w:type="character" w:customStyle="1" w:styleId="130">
    <w:name w:val="Знак Знак13"/>
    <w:rsid w:val="00476B3F"/>
    <w:rPr>
      <w:rFonts w:ascii="Calibri" w:eastAsia="Times New Roman" w:hAnsi="Calibri" w:cs="Times New Roman"/>
      <w:sz w:val="24"/>
      <w:szCs w:val="24"/>
    </w:rPr>
  </w:style>
  <w:style w:type="paragraph" w:styleId="a3">
    <w:name w:val="List"/>
    <w:aliases w:val=" Знак Знак Знак2, Знак Знак Знак Знак Знак Знак Знак Знак Знак Знак Знак Знак2, Знак Знак Знак Знак Знак Знак Знак Знак Знак2, Знак Знак Знак, Знак Знак Знак Зн,Список5, Знак Знак Знак4 Знак,Знак Знак Знак2,Знак Знак Знак, Знак Знак2, Знак7 Знак"/>
    <w:basedOn w:val="a6"/>
    <w:link w:val="affa"/>
    <w:rsid w:val="00476B3F"/>
    <w:pPr>
      <w:numPr>
        <w:numId w:val="1"/>
      </w:numPr>
      <w:spacing w:before="40" w:after="40"/>
    </w:pPr>
    <w:rPr>
      <w:rFonts w:eastAsia="Times New Roman"/>
      <w:szCs w:val="20"/>
      <w:lang w:val="x-none" w:eastAsia="x-none"/>
    </w:rPr>
  </w:style>
  <w:style w:type="paragraph" w:customStyle="1" w:styleId="2c">
    <w:name w:val="Список2 Знак"/>
    <w:basedOn w:val="a3"/>
    <w:rsid w:val="00476B3F"/>
    <w:pPr>
      <w:numPr>
        <w:numId w:val="0"/>
      </w:numPr>
      <w:tabs>
        <w:tab w:val="num" w:pos="567"/>
        <w:tab w:val="left" w:pos="851"/>
      </w:tabs>
      <w:ind w:left="284" w:hanging="284"/>
    </w:pPr>
  </w:style>
  <w:style w:type="paragraph" w:customStyle="1" w:styleId="37">
    <w:name w:val="Список3"/>
    <w:basedOn w:val="a6"/>
    <w:rsid w:val="00476B3F"/>
    <w:pPr>
      <w:tabs>
        <w:tab w:val="left" w:pos="1208"/>
      </w:tabs>
      <w:spacing w:before="20" w:after="20"/>
      <w:ind w:left="1208" w:hanging="357"/>
    </w:pPr>
    <w:rPr>
      <w:rFonts w:eastAsia="Times New Roman"/>
      <w:szCs w:val="20"/>
      <w:lang w:eastAsia="ru-RU"/>
    </w:rPr>
  </w:style>
  <w:style w:type="paragraph" w:customStyle="1" w:styleId="consnormal0">
    <w:name w:val="consnormal"/>
    <w:basedOn w:val="a6"/>
    <w:rsid w:val="00476B3F"/>
    <w:pPr>
      <w:spacing w:before="100" w:beforeAutospacing="1" w:after="100" w:afterAutospacing="1"/>
    </w:pPr>
    <w:rPr>
      <w:rFonts w:ascii="Verdana" w:eastAsia="Times New Roman" w:hAnsi="Verdana"/>
      <w:color w:val="003333"/>
      <w:sz w:val="18"/>
      <w:szCs w:val="18"/>
      <w:lang w:eastAsia="ru-RU"/>
    </w:rPr>
  </w:style>
  <w:style w:type="paragraph" w:customStyle="1" w:styleId="consnonformat1">
    <w:name w:val="consnonformat"/>
    <w:basedOn w:val="a6"/>
    <w:rsid w:val="00476B3F"/>
    <w:pPr>
      <w:spacing w:before="100" w:beforeAutospacing="1" w:after="100" w:afterAutospacing="1"/>
    </w:pPr>
    <w:rPr>
      <w:rFonts w:ascii="Verdana" w:eastAsia="Times New Roman" w:hAnsi="Verdana"/>
      <w:color w:val="003333"/>
      <w:sz w:val="18"/>
      <w:szCs w:val="18"/>
      <w:lang w:eastAsia="ru-RU"/>
    </w:rPr>
  </w:style>
  <w:style w:type="paragraph" w:customStyle="1" w:styleId="conscell0">
    <w:name w:val="conscell"/>
    <w:basedOn w:val="a6"/>
    <w:rsid w:val="00476B3F"/>
    <w:pPr>
      <w:spacing w:before="100" w:beforeAutospacing="1" w:after="100" w:afterAutospacing="1"/>
    </w:pPr>
    <w:rPr>
      <w:rFonts w:ascii="Verdana" w:eastAsia="Times New Roman" w:hAnsi="Verdana"/>
      <w:color w:val="003333"/>
      <w:sz w:val="18"/>
      <w:szCs w:val="18"/>
      <w:lang w:eastAsia="ru-RU"/>
    </w:rPr>
  </w:style>
  <w:style w:type="character" w:customStyle="1" w:styleId="b-serp-url">
    <w:name w:val="b-serp-url"/>
    <w:rsid w:val="00476B3F"/>
  </w:style>
  <w:style w:type="character" w:customStyle="1" w:styleId="b-serp-encyccomma">
    <w:name w:val="b-serp-encyc__comma"/>
    <w:rsid w:val="00476B3F"/>
  </w:style>
  <w:style w:type="character" w:customStyle="1" w:styleId="b-serp-encycdata">
    <w:name w:val="b-serp-encyc__data"/>
    <w:rsid w:val="00476B3F"/>
  </w:style>
  <w:style w:type="paragraph" w:customStyle="1" w:styleId="b-glossarydesctext">
    <w:name w:val="b-glossary__desc_text"/>
    <w:basedOn w:val="a6"/>
    <w:rsid w:val="00476B3F"/>
    <w:pPr>
      <w:spacing w:before="192" w:after="100" w:afterAutospacing="1"/>
    </w:pPr>
    <w:rPr>
      <w:rFonts w:eastAsia="Times New Roman"/>
      <w:szCs w:val="24"/>
      <w:lang w:eastAsia="ru-RU"/>
    </w:rPr>
  </w:style>
  <w:style w:type="paragraph" w:customStyle="1" w:styleId="ConsPlusCell">
    <w:name w:val="ConsPlusCell"/>
    <w:uiPriority w:val="99"/>
    <w:rsid w:val="00476B3F"/>
    <w:pPr>
      <w:autoSpaceDE w:val="0"/>
      <w:autoSpaceDN w:val="0"/>
      <w:adjustRightInd w:val="0"/>
      <w:spacing w:after="120"/>
      <w:ind w:firstLine="709"/>
      <w:jc w:val="both"/>
    </w:pPr>
    <w:rPr>
      <w:rFonts w:ascii="Arial" w:hAnsi="Arial" w:cs="Arial"/>
      <w:lang w:eastAsia="en-US"/>
    </w:rPr>
  </w:style>
  <w:style w:type="paragraph" w:customStyle="1" w:styleId="ConsPlusNormal">
    <w:name w:val="ConsPlusNormal"/>
    <w:link w:val="ConsPlusNormal0"/>
    <w:uiPriority w:val="99"/>
    <w:rsid w:val="00476B3F"/>
    <w:pPr>
      <w:widowControl w:val="0"/>
      <w:autoSpaceDE w:val="0"/>
      <w:autoSpaceDN w:val="0"/>
      <w:adjustRightInd w:val="0"/>
      <w:spacing w:after="120"/>
      <w:ind w:firstLine="720"/>
      <w:jc w:val="both"/>
    </w:pPr>
    <w:rPr>
      <w:rFonts w:ascii="Arial" w:eastAsia="Times New Roman" w:hAnsi="Arial" w:cs="Arial"/>
    </w:rPr>
  </w:style>
  <w:style w:type="paragraph" w:customStyle="1" w:styleId="articletext">
    <w:name w:val="article_text"/>
    <w:basedOn w:val="a6"/>
    <w:rsid w:val="00476B3F"/>
    <w:pPr>
      <w:spacing w:before="100" w:beforeAutospacing="1" w:after="100" w:afterAutospacing="1"/>
    </w:pPr>
    <w:rPr>
      <w:rFonts w:eastAsia="Times New Roman"/>
      <w:szCs w:val="24"/>
      <w:lang w:eastAsia="ru-RU"/>
    </w:rPr>
  </w:style>
  <w:style w:type="paragraph" w:customStyle="1" w:styleId="glossaryshead">
    <w:name w:val="glossary_shead"/>
    <w:basedOn w:val="a6"/>
    <w:rsid w:val="00476B3F"/>
    <w:pPr>
      <w:spacing w:before="100" w:beforeAutospacing="1" w:after="100" w:afterAutospacing="1"/>
    </w:pPr>
    <w:rPr>
      <w:rFonts w:eastAsia="Times New Roman"/>
      <w:szCs w:val="24"/>
      <w:lang w:eastAsia="ru-RU"/>
    </w:rPr>
  </w:style>
  <w:style w:type="paragraph" w:styleId="42">
    <w:name w:val="toc 4"/>
    <w:basedOn w:val="a6"/>
    <w:next w:val="a6"/>
    <w:autoRedefine/>
    <w:uiPriority w:val="39"/>
    <w:unhideWhenUsed/>
    <w:rsid w:val="00476B3F"/>
    <w:pPr>
      <w:spacing w:after="100"/>
      <w:ind w:left="660"/>
    </w:pPr>
    <w:rPr>
      <w:rFonts w:ascii="Calibri" w:eastAsia="Times New Roman" w:hAnsi="Calibri"/>
      <w:lang w:eastAsia="ru-RU"/>
    </w:rPr>
  </w:style>
  <w:style w:type="paragraph" w:styleId="51">
    <w:name w:val="toc 5"/>
    <w:basedOn w:val="a6"/>
    <w:next w:val="a6"/>
    <w:autoRedefine/>
    <w:uiPriority w:val="39"/>
    <w:unhideWhenUsed/>
    <w:rsid w:val="00476B3F"/>
    <w:pPr>
      <w:spacing w:after="100"/>
      <w:ind w:left="880"/>
    </w:pPr>
    <w:rPr>
      <w:rFonts w:ascii="Calibri" w:eastAsia="Times New Roman" w:hAnsi="Calibri"/>
      <w:lang w:eastAsia="ru-RU"/>
    </w:rPr>
  </w:style>
  <w:style w:type="paragraph" w:styleId="62">
    <w:name w:val="toc 6"/>
    <w:basedOn w:val="a6"/>
    <w:next w:val="a6"/>
    <w:autoRedefine/>
    <w:uiPriority w:val="39"/>
    <w:unhideWhenUsed/>
    <w:rsid w:val="00476B3F"/>
    <w:pPr>
      <w:spacing w:after="100"/>
      <w:ind w:left="1100"/>
    </w:pPr>
    <w:rPr>
      <w:rFonts w:ascii="Calibri" w:eastAsia="Times New Roman" w:hAnsi="Calibri"/>
      <w:lang w:eastAsia="ru-RU"/>
    </w:rPr>
  </w:style>
  <w:style w:type="paragraph" w:styleId="72">
    <w:name w:val="toc 7"/>
    <w:basedOn w:val="a6"/>
    <w:next w:val="a6"/>
    <w:autoRedefine/>
    <w:uiPriority w:val="39"/>
    <w:unhideWhenUsed/>
    <w:rsid w:val="00476B3F"/>
    <w:pPr>
      <w:spacing w:after="100"/>
      <w:ind w:left="1320"/>
    </w:pPr>
    <w:rPr>
      <w:rFonts w:ascii="Calibri" w:eastAsia="Times New Roman" w:hAnsi="Calibri"/>
      <w:lang w:eastAsia="ru-RU"/>
    </w:rPr>
  </w:style>
  <w:style w:type="paragraph" w:styleId="81">
    <w:name w:val="toc 8"/>
    <w:basedOn w:val="a6"/>
    <w:next w:val="a6"/>
    <w:autoRedefine/>
    <w:uiPriority w:val="39"/>
    <w:unhideWhenUsed/>
    <w:rsid w:val="00476B3F"/>
    <w:pPr>
      <w:spacing w:after="100"/>
      <w:ind w:left="1540"/>
    </w:pPr>
    <w:rPr>
      <w:rFonts w:ascii="Calibri" w:eastAsia="Times New Roman" w:hAnsi="Calibri"/>
      <w:lang w:eastAsia="ru-RU"/>
    </w:rPr>
  </w:style>
  <w:style w:type="paragraph" w:styleId="91">
    <w:name w:val="toc 9"/>
    <w:basedOn w:val="a6"/>
    <w:next w:val="a6"/>
    <w:autoRedefine/>
    <w:uiPriority w:val="39"/>
    <w:unhideWhenUsed/>
    <w:rsid w:val="00476B3F"/>
    <w:pPr>
      <w:spacing w:after="100"/>
      <w:ind w:left="1760"/>
    </w:pPr>
    <w:rPr>
      <w:rFonts w:ascii="Calibri" w:eastAsia="Times New Roman" w:hAnsi="Calibri"/>
      <w:lang w:eastAsia="ru-RU"/>
    </w:rPr>
  </w:style>
  <w:style w:type="paragraph" w:customStyle="1" w:styleId="211">
    <w:name w:val="Основной текст 21"/>
    <w:basedOn w:val="a6"/>
    <w:rsid w:val="00476B3F"/>
    <w:pPr>
      <w:widowControl w:val="0"/>
      <w:ind w:firstLine="567"/>
    </w:pPr>
    <w:rPr>
      <w:rFonts w:eastAsia="Times New Roman"/>
      <w:szCs w:val="20"/>
      <w:lang w:eastAsia="ru-RU"/>
    </w:rPr>
  </w:style>
  <w:style w:type="paragraph" w:customStyle="1" w:styleId="18">
    <w:name w:val="Абзац списка1"/>
    <w:basedOn w:val="a6"/>
    <w:rsid w:val="00476B3F"/>
    <w:pPr>
      <w:widowControl w:val="0"/>
      <w:autoSpaceDE w:val="0"/>
      <w:autoSpaceDN w:val="0"/>
      <w:adjustRightInd w:val="0"/>
      <w:spacing w:before="200" w:line="260" w:lineRule="auto"/>
      <w:ind w:left="708" w:firstLine="1140"/>
    </w:pPr>
    <w:rPr>
      <w:rFonts w:eastAsia="Times New Roman"/>
      <w:lang w:eastAsia="ru-RU"/>
    </w:rPr>
  </w:style>
  <w:style w:type="character" w:styleId="affb">
    <w:name w:val="Emphasis"/>
    <w:uiPriority w:val="20"/>
    <w:qFormat/>
    <w:rsid w:val="00EB2089"/>
  </w:style>
  <w:style w:type="paragraph" w:customStyle="1" w:styleId="BodyText31">
    <w:name w:val="Body Text 31"/>
    <w:basedOn w:val="a6"/>
    <w:rsid w:val="00476B3F"/>
    <w:pPr>
      <w:widowControl w:val="0"/>
    </w:pPr>
    <w:rPr>
      <w:rFonts w:eastAsia="Times New Roman"/>
      <w:szCs w:val="20"/>
      <w:lang w:eastAsia="ru-RU"/>
    </w:rPr>
  </w:style>
  <w:style w:type="paragraph" w:customStyle="1" w:styleId="311">
    <w:name w:val="Основной текст 311"/>
    <w:basedOn w:val="a6"/>
    <w:rsid w:val="00476B3F"/>
    <w:pPr>
      <w:widowControl w:val="0"/>
      <w:jc w:val="center"/>
    </w:pPr>
    <w:rPr>
      <w:rFonts w:eastAsia="Times New Roman"/>
      <w:szCs w:val="20"/>
      <w:lang w:eastAsia="ru-RU"/>
    </w:rPr>
  </w:style>
  <w:style w:type="character" w:customStyle="1" w:styleId="apple-converted-space">
    <w:name w:val="apple-converted-space"/>
    <w:rsid w:val="00476B3F"/>
  </w:style>
  <w:style w:type="character" w:customStyle="1" w:styleId="tik-text">
    <w:name w:val="tik-text"/>
    <w:rsid w:val="00476B3F"/>
  </w:style>
  <w:style w:type="character" w:customStyle="1" w:styleId="aff7">
    <w:name w:val="Обычный (веб) Знак"/>
    <w:aliases w:val="Обычный (Web)1 Знак"/>
    <w:link w:val="aff6"/>
    <w:uiPriority w:val="99"/>
    <w:locked/>
    <w:rsid w:val="00476B3F"/>
    <w:rPr>
      <w:rFonts w:ascii="Times New Roman" w:eastAsia="Times New Roman" w:hAnsi="Times New Roman" w:cs="Times New Roman"/>
      <w:sz w:val="24"/>
      <w:szCs w:val="24"/>
      <w:lang w:eastAsia="ru-RU"/>
    </w:rPr>
  </w:style>
  <w:style w:type="paragraph" w:styleId="affc">
    <w:name w:val="caption"/>
    <w:aliases w:val="Таблица - Название объекта,!! Object Novogor !!,Знак,Caption Char,Caption Char1 Char1 Char Char,Caption Char Char2 Char1 Char Char,Caption Char Char Char Char Char1 Char1 Char Char1 Char,Caption Char Char Char1 Char Char Char,Знак1"/>
    <w:basedOn w:val="ae"/>
    <w:next w:val="a6"/>
    <w:link w:val="affd"/>
    <w:uiPriority w:val="99"/>
    <w:unhideWhenUsed/>
    <w:qFormat/>
    <w:rsid w:val="006613DD"/>
    <w:pPr>
      <w:framePr w:hSpace="180" w:wrap="around" w:vAnchor="text" w:hAnchor="margin" w:xAlign="center" w:y="98"/>
      <w:jc w:val="center"/>
    </w:pPr>
    <w:rPr>
      <w:sz w:val="20"/>
      <w:szCs w:val="20"/>
    </w:rPr>
  </w:style>
  <w:style w:type="paragraph" w:styleId="affe">
    <w:name w:val="Note Heading"/>
    <w:basedOn w:val="a6"/>
    <w:link w:val="afff"/>
    <w:rsid w:val="00476B3F"/>
    <w:pPr>
      <w:jc w:val="center"/>
    </w:pPr>
    <w:rPr>
      <w:rFonts w:eastAsia="Times New Roman"/>
      <w:b/>
      <w:sz w:val="28"/>
      <w:szCs w:val="20"/>
      <w:lang w:val="x-none" w:eastAsia="ru-RU"/>
    </w:rPr>
  </w:style>
  <w:style w:type="character" w:customStyle="1" w:styleId="afff">
    <w:name w:val="Заголовок записки Знак"/>
    <w:link w:val="affe"/>
    <w:rsid w:val="00476B3F"/>
    <w:rPr>
      <w:rFonts w:ascii="Times New Roman" w:eastAsia="Times New Roman" w:hAnsi="Times New Roman" w:cs="Times New Roman"/>
      <w:b/>
      <w:sz w:val="28"/>
      <w:szCs w:val="20"/>
      <w:lang w:eastAsia="ru-RU"/>
    </w:rPr>
  </w:style>
  <w:style w:type="paragraph" w:customStyle="1" w:styleId="a5">
    <w:name w:val="МаркСписок"/>
    <w:basedOn w:val="a6"/>
    <w:rsid w:val="00476B3F"/>
    <w:pPr>
      <w:numPr>
        <w:numId w:val="2"/>
      </w:numPr>
    </w:pPr>
    <w:rPr>
      <w:rFonts w:eastAsia="Times New Roman"/>
      <w:szCs w:val="24"/>
      <w:lang w:eastAsia="ru-RU"/>
    </w:rPr>
  </w:style>
  <w:style w:type="paragraph" w:customStyle="1" w:styleId="19">
    <w:name w:val="Для таблицы (приложения 1)"/>
    <w:basedOn w:val="a6"/>
    <w:uiPriority w:val="99"/>
    <w:rsid w:val="00476B3F"/>
    <w:pPr>
      <w:widowControl w:val="0"/>
      <w:adjustRightInd w:val="0"/>
      <w:spacing w:line="240" w:lineRule="atLeast"/>
      <w:textAlignment w:val="baseline"/>
    </w:pPr>
    <w:rPr>
      <w:rFonts w:eastAsia="Times New Roman"/>
      <w:bCs/>
      <w:color w:val="000000"/>
      <w:spacing w:val="-5"/>
      <w:sz w:val="18"/>
    </w:rPr>
  </w:style>
  <w:style w:type="character" w:customStyle="1" w:styleId="affd">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c"/>
    <w:uiPriority w:val="99"/>
    <w:locked/>
    <w:rsid w:val="006613DD"/>
    <w:rPr>
      <w:rFonts w:ascii="Times New Roman" w:hAnsi="Times New Roman"/>
    </w:rPr>
  </w:style>
  <w:style w:type="paragraph" w:styleId="2d">
    <w:name w:val="List 2"/>
    <w:basedOn w:val="a6"/>
    <w:link w:val="2e"/>
    <w:uiPriority w:val="99"/>
    <w:rsid w:val="00476B3F"/>
    <w:pPr>
      <w:widowControl w:val="0"/>
      <w:adjustRightInd w:val="0"/>
      <w:spacing w:before="120"/>
      <w:ind w:left="566" w:hanging="283"/>
      <w:contextualSpacing/>
      <w:textAlignment w:val="baseline"/>
    </w:pPr>
    <w:rPr>
      <w:rFonts w:ascii="Arial" w:eastAsia="Microsoft YaHei" w:hAnsi="Arial"/>
      <w:spacing w:val="-5"/>
      <w:sz w:val="20"/>
      <w:szCs w:val="20"/>
      <w:lang w:val="x-none" w:eastAsia="x-none"/>
    </w:rPr>
  </w:style>
  <w:style w:type="character" w:customStyle="1" w:styleId="2e">
    <w:name w:val="Список 2 Знак"/>
    <w:link w:val="2d"/>
    <w:uiPriority w:val="99"/>
    <w:locked/>
    <w:rsid w:val="00476B3F"/>
    <w:rPr>
      <w:rFonts w:ascii="Arial" w:eastAsia="Microsoft YaHei" w:hAnsi="Arial" w:cs="Times New Roman"/>
      <w:spacing w:val="-5"/>
      <w:sz w:val="20"/>
    </w:rPr>
  </w:style>
  <w:style w:type="character" w:styleId="afff0">
    <w:name w:val="endnote reference"/>
    <w:uiPriority w:val="99"/>
    <w:rsid w:val="00476B3F"/>
    <w:rPr>
      <w:rFonts w:cs="Times New Roman"/>
      <w:vertAlign w:val="superscript"/>
    </w:rPr>
  </w:style>
  <w:style w:type="paragraph" w:styleId="afff1">
    <w:name w:val="endnote text"/>
    <w:basedOn w:val="a6"/>
    <w:link w:val="afff2"/>
    <w:uiPriority w:val="99"/>
    <w:rsid w:val="00476B3F"/>
    <w:pPr>
      <w:widowControl w:val="0"/>
      <w:adjustRightInd w:val="0"/>
      <w:spacing w:before="120"/>
      <w:ind w:firstLine="567"/>
      <w:textAlignment w:val="baseline"/>
    </w:pPr>
    <w:rPr>
      <w:rFonts w:ascii="Arial" w:eastAsia="Microsoft YaHei" w:hAnsi="Arial"/>
      <w:spacing w:val="-5"/>
      <w:sz w:val="20"/>
      <w:szCs w:val="20"/>
      <w:lang w:val="x-none" w:eastAsia="x-none"/>
    </w:rPr>
  </w:style>
  <w:style w:type="character" w:customStyle="1" w:styleId="afff2">
    <w:name w:val="Текст концевой сноски Знак"/>
    <w:link w:val="afff1"/>
    <w:uiPriority w:val="99"/>
    <w:rsid w:val="00476B3F"/>
    <w:rPr>
      <w:rFonts w:ascii="Arial" w:eastAsia="Microsoft YaHei" w:hAnsi="Arial" w:cs="Times New Roman"/>
      <w:spacing w:val="-5"/>
    </w:rPr>
  </w:style>
  <w:style w:type="paragraph" w:styleId="1a">
    <w:name w:val="index 1"/>
    <w:basedOn w:val="a6"/>
    <w:autoRedefine/>
    <w:uiPriority w:val="99"/>
    <w:rsid w:val="00476B3F"/>
    <w:pPr>
      <w:widowControl w:val="0"/>
      <w:adjustRightInd w:val="0"/>
      <w:spacing w:before="120"/>
      <w:ind w:firstLine="567"/>
      <w:textAlignment w:val="baseline"/>
    </w:pPr>
    <w:rPr>
      <w:rFonts w:eastAsia="Microsoft YaHei"/>
      <w:spacing w:val="-5"/>
    </w:rPr>
  </w:style>
  <w:style w:type="paragraph" w:styleId="2f">
    <w:name w:val="index 2"/>
    <w:basedOn w:val="a6"/>
    <w:autoRedefine/>
    <w:uiPriority w:val="99"/>
    <w:rsid w:val="00476B3F"/>
    <w:pPr>
      <w:widowControl w:val="0"/>
      <w:adjustRightInd w:val="0"/>
      <w:spacing w:before="120"/>
      <w:ind w:left="720" w:firstLine="567"/>
      <w:textAlignment w:val="baseline"/>
    </w:pPr>
    <w:rPr>
      <w:rFonts w:eastAsia="Microsoft YaHei"/>
      <w:spacing w:val="-5"/>
    </w:rPr>
  </w:style>
  <w:style w:type="paragraph" w:styleId="38">
    <w:name w:val="index 3"/>
    <w:basedOn w:val="a6"/>
    <w:autoRedefine/>
    <w:uiPriority w:val="99"/>
    <w:rsid w:val="00476B3F"/>
    <w:pPr>
      <w:widowControl w:val="0"/>
      <w:adjustRightInd w:val="0"/>
      <w:spacing w:before="120"/>
      <w:ind w:firstLine="567"/>
      <w:textAlignment w:val="baseline"/>
    </w:pPr>
    <w:rPr>
      <w:rFonts w:eastAsia="Microsoft YaHei"/>
      <w:spacing w:val="-5"/>
    </w:rPr>
  </w:style>
  <w:style w:type="paragraph" w:styleId="43">
    <w:name w:val="index 4"/>
    <w:basedOn w:val="a6"/>
    <w:autoRedefine/>
    <w:uiPriority w:val="99"/>
    <w:rsid w:val="00476B3F"/>
    <w:pPr>
      <w:widowControl w:val="0"/>
      <w:adjustRightInd w:val="0"/>
      <w:spacing w:before="120"/>
      <w:ind w:left="1440" w:firstLine="567"/>
      <w:textAlignment w:val="baseline"/>
    </w:pPr>
    <w:rPr>
      <w:rFonts w:eastAsia="Microsoft YaHei"/>
      <w:spacing w:val="-5"/>
    </w:rPr>
  </w:style>
  <w:style w:type="paragraph" w:styleId="52">
    <w:name w:val="index 5"/>
    <w:basedOn w:val="a6"/>
    <w:autoRedefine/>
    <w:uiPriority w:val="99"/>
    <w:rsid w:val="00476B3F"/>
    <w:pPr>
      <w:widowControl w:val="0"/>
      <w:adjustRightInd w:val="0"/>
      <w:spacing w:before="120"/>
      <w:ind w:left="1800" w:firstLine="567"/>
      <w:textAlignment w:val="baseline"/>
    </w:pPr>
    <w:rPr>
      <w:rFonts w:eastAsia="Microsoft YaHei"/>
      <w:spacing w:val="-5"/>
    </w:rPr>
  </w:style>
  <w:style w:type="paragraph" w:styleId="afff3">
    <w:name w:val="index heading"/>
    <w:basedOn w:val="a6"/>
    <w:next w:val="1a"/>
    <w:uiPriority w:val="99"/>
    <w:rsid w:val="00476B3F"/>
    <w:pPr>
      <w:widowControl w:val="0"/>
      <w:adjustRightInd w:val="0"/>
      <w:spacing w:before="120" w:line="480" w:lineRule="atLeast"/>
      <w:ind w:firstLine="567"/>
      <w:textAlignment w:val="baseline"/>
    </w:pPr>
    <w:rPr>
      <w:rFonts w:ascii="Arial Black" w:eastAsia="Microsoft YaHei" w:hAnsi="Arial Black"/>
      <w:spacing w:val="-5"/>
    </w:rPr>
  </w:style>
  <w:style w:type="character" w:styleId="afff4">
    <w:name w:val="line number"/>
    <w:rsid w:val="00476B3F"/>
    <w:rPr>
      <w:rFonts w:cs="Times New Roman"/>
      <w:sz w:val="18"/>
    </w:rPr>
  </w:style>
  <w:style w:type="character" w:customStyle="1" w:styleId="affa">
    <w:name w:val="Список Знак"/>
    <w:aliases w:val=" Знак Знак Знак2 Знак, Знак Знак Знак Знак Знак Знак Знак Знак Знак Знак Знак Знак2 Знак, Знак Знак Знак Знак Знак Знак Знак Знак Знак2 Знак, Знак Знак Знак Знак, Знак Знак Знак Зн Знак,Список5 Знак, Знак Знак Знак4 Знак Знак"/>
    <w:link w:val="a3"/>
    <w:locked/>
    <w:rsid w:val="00476B3F"/>
    <w:rPr>
      <w:rFonts w:ascii="Times New Roman" w:eastAsia="Times New Roman" w:hAnsi="Times New Roman"/>
      <w:sz w:val="24"/>
    </w:rPr>
  </w:style>
  <w:style w:type="paragraph" w:styleId="afff5">
    <w:name w:val="table of authorities"/>
    <w:basedOn w:val="a6"/>
    <w:uiPriority w:val="99"/>
    <w:rsid w:val="00476B3F"/>
    <w:pPr>
      <w:widowControl w:val="0"/>
      <w:tabs>
        <w:tab w:val="right" w:leader="dot" w:pos="7560"/>
      </w:tabs>
      <w:adjustRightInd w:val="0"/>
      <w:spacing w:before="120"/>
      <w:ind w:left="1440" w:hanging="360"/>
      <w:textAlignment w:val="baseline"/>
    </w:pPr>
    <w:rPr>
      <w:rFonts w:eastAsia="Microsoft YaHei"/>
      <w:spacing w:val="-5"/>
    </w:rPr>
  </w:style>
  <w:style w:type="paragraph" w:styleId="afff6">
    <w:name w:val="toa heading"/>
    <w:basedOn w:val="a6"/>
    <w:next w:val="afff5"/>
    <w:rsid w:val="00476B3F"/>
    <w:pPr>
      <w:keepNext/>
      <w:widowControl w:val="0"/>
      <w:adjustRightInd w:val="0"/>
      <w:spacing w:before="120" w:line="480" w:lineRule="atLeast"/>
      <w:ind w:firstLine="567"/>
      <w:textAlignment w:val="baseline"/>
    </w:pPr>
    <w:rPr>
      <w:rFonts w:ascii="Arial Black" w:eastAsia="Microsoft YaHei" w:hAnsi="Arial Black"/>
      <w:b/>
      <w:spacing w:val="-10"/>
      <w:kern w:val="28"/>
    </w:rPr>
  </w:style>
  <w:style w:type="character" w:customStyle="1" w:styleId="afff7">
    <w:name w:val="рисунок Знак"/>
    <w:link w:val="afff8"/>
    <w:uiPriority w:val="99"/>
    <w:locked/>
    <w:rsid w:val="00476B3F"/>
  </w:style>
  <w:style w:type="paragraph" w:customStyle="1" w:styleId="afff8">
    <w:name w:val="рисунок"/>
    <w:basedOn w:val="a6"/>
    <w:next w:val="a6"/>
    <w:link w:val="afff7"/>
    <w:uiPriority w:val="99"/>
    <w:qFormat/>
    <w:rsid w:val="00476B3F"/>
    <w:pPr>
      <w:keepNext/>
      <w:spacing w:before="120" w:line="360" w:lineRule="auto"/>
      <w:ind w:firstLine="567"/>
      <w:jc w:val="center"/>
    </w:pPr>
    <w:rPr>
      <w:rFonts w:ascii="Calibri" w:hAnsi="Calibri"/>
    </w:rPr>
  </w:style>
  <w:style w:type="paragraph" w:customStyle="1" w:styleId="0">
    <w:name w:val="Заголовок 0"/>
    <w:basedOn w:val="12"/>
    <w:uiPriority w:val="99"/>
    <w:rsid w:val="00476B3F"/>
    <w:pPr>
      <w:spacing w:after="0"/>
      <w:ind w:left="1211" w:hanging="360"/>
      <w:jc w:val="center"/>
    </w:pPr>
    <w:rPr>
      <w:rFonts w:eastAsia="Microsoft YaHei"/>
      <w:b w:val="0"/>
      <w:bCs w:val="0"/>
      <w:caps/>
      <w:kern w:val="0"/>
      <w:sz w:val="22"/>
      <w:szCs w:val="24"/>
      <w:lang w:eastAsia="ru-RU"/>
    </w:rPr>
  </w:style>
  <w:style w:type="table" w:styleId="53">
    <w:name w:val="Table Grid 5"/>
    <w:basedOn w:val="a8"/>
    <w:rsid w:val="00476B3F"/>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1">
    <w:name w:val="Table Grid1"/>
    <w:uiPriority w:val="99"/>
    <w:rsid w:val="00476B3F"/>
    <w:pPr>
      <w:spacing w:after="120"/>
      <w:ind w:firstLine="709"/>
      <w:jc w:val="both"/>
    </w:pPr>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ff9">
    <w:name w:val="Папушкин"/>
    <w:basedOn w:val="ad"/>
    <w:uiPriority w:val="99"/>
    <w:rsid w:val="00476B3F"/>
    <w:pPr>
      <w:spacing w:after="0" w:line="240" w:lineRule="auto"/>
      <w:jc w:val="center"/>
    </w:pPr>
    <w:rPr>
      <w:rFonts w:eastAsia="Times New Roman"/>
      <w:sz w:val="18"/>
      <w:szCs w:val="18"/>
    </w:rPr>
    <w:tblPr>
      <w:tblStyleRowBandSize w:val="1"/>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0">
    <w:name w:val="Сетка таблицы 52"/>
    <w:uiPriority w:val="99"/>
    <w:rsid w:val="00476B3F"/>
    <w:pPr>
      <w:spacing w:after="120"/>
      <w:ind w:left="1080" w:firstLine="709"/>
      <w:jc w:val="both"/>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paragraph" w:customStyle="1" w:styleId="afffa">
    <w:name w:val="Заголовок таблицы"/>
    <w:basedOn w:val="a6"/>
    <w:next w:val="a6"/>
    <w:link w:val="afffb"/>
    <w:uiPriority w:val="99"/>
    <w:rsid w:val="00476B3F"/>
    <w:pPr>
      <w:keepNext/>
      <w:keepLines/>
      <w:spacing w:before="80" w:after="80" w:line="360" w:lineRule="auto"/>
      <w:ind w:firstLine="567"/>
    </w:pPr>
    <w:rPr>
      <w:rFonts w:ascii="Arial" w:eastAsia="Microsoft YaHei" w:hAnsi="Arial"/>
      <w:sz w:val="20"/>
      <w:szCs w:val="20"/>
      <w:lang w:val="x-none" w:eastAsia="ru-RU"/>
    </w:rPr>
  </w:style>
  <w:style w:type="character" w:customStyle="1" w:styleId="afffb">
    <w:name w:val="Заголовок таблицы Знак"/>
    <w:link w:val="afffa"/>
    <w:uiPriority w:val="99"/>
    <w:locked/>
    <w:rsid w:val="00476B3F"/>
    <w:rPr>
      <w:rFonts w:ascii="Arial" w:eastAsia="Microsoft YaHei" w:hAnsi="Arial" w:cs="Times New Roman"/>
      <w:lang w:eastAsia="ru-RU"/>
    </w:rPr>
  </w:style>
  <w:style w:type="paragraph" w:styleId="afffc">
    <w:name w:val="TOC Heading"/>
    <w:basedOn w:val="12"/>
    <w:next w:val="a6"/>
    <w:uiPriority w:val="39"/>
    <w:qFormat/>
    <w:rsid w:val="00476B3F"/>
    <w:pPr>
      <w:keepLines/>
      <w:spacing w:before="480" w:after="0"/>
      <w:ind w:left="1211" w:hanging="360"/>
      <w:outlineLvl w:val="9"/>
    </w:pPr>
    <w:rPr>
      <w:rFonts w:ascii="Cambria" w:eastAsia="Microsoft YaHei" w:hAnsi="Cambria"/>
      <w:color w:val="365F91"/>
      <w:kern w:val="0"/>
    </w:rPr>
  </w:style>
  <w:style w:type="paragraph" w:styleId="a">
    <w:name w:val="List Number"/>
    <w:basedOn w:val="a6"/>
    <w:rsid w:val="00476B3F"/>
    <w:pPr>
      <w:widowControl w:val="0"/>
      <w:numPr>
        <w:numId w:val="3"/>
      </w:numPr>
      <w:tabs>
        <w:tab w:val="clear" w:pos="1209"/>
        <w:tab w:val="num" w:pos="360"/>
      </w:tabs>
      <w:adjustRightInd w:val="0"/>
      <w:spacing w:before="120"/>
      <w:ind w:left="360"/>
      <w:contextualSpacing/>
      <w:textAlignment w:val="baseline"/>
    </w:pPr>
    <w:rPr>
      <w:rFonts w:eastAsia="Microsoft YaHei"/>
      <w:spacing w:val="-5"/>
    </w:rPr>
  </w:style>
  <w:style w:type="paragraph" w:styleId="39">
    <w:name w:val="List 3"/>
    <w:basedOn w:val="a3"/>
    <w:rsid w:val="00476B3F"/>
    <w:pPr>
      <w:widowControl w:val="0"/>
      <w:numPr>
        <w:numId w:val="0"/>
      </w:numPr>
      <w:adjustRightInd w:val="0"/>
      <w:spacing w:before="120" w:after="120"/>
      <w:ind w:left="2160"/>
      <w:textAlignment w:val="baseline"/>
    </w:pPr>
    <w:rPr>
      <w:rFonts w:ascii="Arial" w:eastAsia="Microsoft YaHei" w:hAnsi="Arial"/>
      <w:spacing w:val="-5"/>
      <w:sz w:val="20"/>
      <w:szCs w:val="22"/>
    </w:rPr>
  </w:style>
  <w:style w:type="paragraph" w:styleId="44">
    <w:name w:val="List 4"/>
    <w:basedOn w:val="a3"/>
    <w:rsid w:val="00476B3F"/>
    <w:pPr>
      <w:widowControl w:val="0"/>
      <w:numPr>
        <w:numId w:val="0"/>
      </w:numPr>
      <w:adjustRightInd w:val="0"/>
      <w:spacing w:before="120" w:after="120"/>
      <w:ind w:left="2520"/>
      <w:textAlignment w:val="baseline"/>
    </w:pPr>
    <w:rPr>
      <w:rFonts w:ascii="Arial" w:eastAsia="Microsoft YaHei" w:hAnsi="Arial"/>
      <w:spacing w:val="-5"/>
      <w:sz w:val="20"/>
      <w:szCs w:val="22"/>
    </w:rPr>
  </w:style>
  <w:style w:type="paragraph" w:styleId="54">
    <w:name w:val="List 5"/>
    <w:basedOn w:val="a3"/>
    <w:rsid w:val="00476B3F"/>
    <w:pPr>
      <w:widowControl w:val="0"/>
      <w:numPr>
        <w:numId w:val="0"/>
      </w:numPr>
      <w:adjustRightInd w:val="0"/>
      <w:spacing w:before="120" w:after="120"/>
      <w:ind w:left="2880"/>
      <w:textAlignment w:val="baseline"/>
    </w:pPr>
    <w:rPr>
      <w:rFonts w:ascii="Arial" w:eastAsia="Microsoft YaHei" w:hAnsi="Arial"/>
      <w:spacing w:val="-5"/>
      <w:sz w:val="20"/>
      <w:szCs w:val="22"/>
    </w:rPr>
  </w:style>
  <w:style w:type="paragraph" w:styleId="31">
    <w:name w:val="List Bullet 3"/>
    <w:basedOn w:val="a6"/>
    <w:rsid w:val="00476B3F"/>
    <w:pPr>
      <w:widowControl w:val="0"/>
      <w:numPr>
        <w:numId w:val="5"/>
      </w:numPr>
      <w:adjustRightInd w:val="0"/>
      <w:spacing w:before="120"/>
      <w:ind w:left="714" w:hanging="357"/>
      <w:textAlignment w:val="baseline"/>
    </w:pPr>
    <w:rPr>
      <w:rFonts w:eastAsia="Microsoft YaHei"/>
      <w:spacing w:val="-5"/>
    </w:rPr>
  </w:style>
  <w:style w:type="paragraph" w:styleId="45">
    <w:name w:val="List Bullet 4"/>
    <w:basedOn w:val="a6"/>
    <w:autoRedefine/>
    <w:rsid w:val="00476B3F"/>
    <w:pPr>
      <w:widowControl w:val="0"/>
      <w:adjustRightInd w:val="0"/>
      <w:spacing w:before="120"/>
      <w:textAlignment w:val="baseline"/>
    </w:pPr>
    <w:rPr>
      <w:rFonts w:eastAsia="Microsoft YaHei"/>
      <w:spacing w:val="-5"/>
    </w:rPr>
  </w:style>
  <w:style w:type="paragraph" w:styleId="55">
    <w:name w:val="List Bullet 5"/>
    <w:basedOn w:val="a6"/>
    <w:autoRedefine/>
    <w:rsid w:val="00476B3F"/>
    <w:pPr>
      <w:widowControl w:val="0"/>
      <w:adjustRightInd w:val="0"/>
      <w:spacing w:before="120"/>
      <w:textAlignment w:val="baseline"/>
    </w:pPr>
    <w:rPr>
      <w:rFonts w:eastAsia="Microsoft YaHei"/>
      <w:spacing w:val="-5"/>
    </w:rPr>
  </w:style>
  <w:style w:type="paragraph" w:styleId="2f0">
    <w:name w:val="List Number 2"/>
    <w:basedOn w:val="a"/>
    <w:rsid w:val="00476B3F"/>
    <w:pPr>
      <w:numPr>
        <w:numId w:val="0"/>
      </w:numPr>
      <w:contextualSpacing w:val="0"/>
    </w:pPr>
  </w:style>
  <w:style w:type="paragraph" w:styleId="3a">
    <w:name w:val="List Number 3"/>
    <w:basedOn w:val="a"/>
    <w:rsid w:val="00476B3F"/>
    <w:pPr>
      <w:numPr>
        <w:numId w:val="0"/>
      </w:numPr>
      <w:contextualSpacing w:val="0"/>
    </w:pPr>
  </w:style>
  <w:style w:type="paragraph" w:styleId="46">
    <w:name w:val="List Number 4"/>
    <w:basedOn w:val="a"/>
    <w:rsid w:val="00476B3F"/>
    <w:pPr>
      <w:numPr>
        <w:numId w:val="0"/>
      </w:numPr>
      <w:contextualSpacing w:val="0"/>
    </w:pPr>
  </w:style>
  <w:style w:type="paragraph" w:styleId="56">
    <w:name w:val="List Number 5"/>
    <w:basedOn w:val="a"/>
    <w:rsid w:val="00476B3F"/>
    <w:pPr>
      <w:numPr>
        <w:numId w:val="0"/>
      </w:numPr>
      <w:contextualSpacing w:val="0"/>
    </w:pPr>
  </w:style>
  <w:style w:type="paragraph" w:customStyle="1" w:styleId="afffd">
    <w:name w:val="Нормальный"/>
    <w:uiPriority w:val="99"/>
    <w:rsid w:val="00476B3F"/>
    <w:pPr>
      <w:tabs>
        <w:tab w:val="left" w:pos="567"/>
        <w:tab w:val="left" w:pos="2268"/>
        <w:tab w:val="left" w:pos="3118"/>
        <w:tab w:val="left" w:pos="4039"/>
        <w:tab w:val="left" w:pos="4819"/>
        <w:tab w:val="left" w:pos="5670"/>
        <w:tab w:val="left" w:pos="6520"/>
      </w:tabs>
      <w:spacing w:after="120" w:line="360" w:lineRule="auto"/>
      <w:ind w:firstLine="709"/>
      <w:jc w:val="both"/>
    </w:pPr>
    <w:rPr>
      <w:rFonts w:ascii="Courier New" w:eastAsia="Times New Roman" w:hAnsi="Courier New"/>
      <w:b/>
      <w:sz w:val="24"/>
    </w:rPr>
  </w:style>
  <w:style w:type="table" w:styleId="3b">
    <w:name w:val="Table Columns 3"/>
    <w:basedOn w:val="a8"/>
    <w:rsid w:val="00476B3F"/>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7">
    <w:name w:val="Table Columns 4"/>
    <w:basedOn w:val="a8"/>
    <w:rsid w:val="00476B3F"/>
    <w:pPr>
      <w:widowControl w:val="0"/>
      <w:adjustRightInd w:val="0"/>
      <w:spacing w:line="360" w:lineRule="atLeast"/>
      <w:ind w:firstLine="567"/>
      <w:jc w:val="both"/>
      <w:textAlignment w:val="baseline"/>
    </w:pPr>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7">
    <w:name w:val="Table Columns 5"/>
    <w:basedOn w:val="a8"/>
    <w:rsid w:val="00476B3F"/>
    <w:pPr>
      <w:widowControl w:val="0"/>
      <w:adjustRightInd w:val="0"/>
      <w:spacing w:line="360" w:lineRule="atLeast"/>
      <w:ind w:firstLine="567"/>
      <w:jc w:val="both"/>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
    <w:name w:val="Table List 1"/>
    <w:basedOn w:val="a8"/>
    <w:rsid w:val="00476B3F"/>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1">
    <w:name w:val="Table Columns 2"/>
    <w:basedOn w:val="a8"/>
    <w:rsid w:val="00476B3F"/>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
    <w:name w:val="Table List 2"/>
    <w:basedOn w:val="a8"/>
    <w:rsid w:val="00476B3F"/>
    <w:pPr>
      <w:widowControl w:val="0"/>
      <w:adjustRightInd w:val="0"/>
      <w:spacing w:line="360" w:lineRule="atLeast"/>
      <w:ind w:firstLine="567"/>
      <w:jc w:val="both"/>
      <w:textAlignment w:val="baseline"/>
    </w:pPr>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e">
    <w:name w:val="Table Contemporary"/>
    <w:basedOn w:val="a8"/>
    <w:rsid w:val="00476B3F"/>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0">
    <w:name w:val="Средний список 11"/>
    <w:uiPriority w:val="99"/>
    <w:rsid w:val="00476B3F"/>
    <w:pPr>
      <w:spacing w:after="120"/>
      <w:ind w:firstLine="709"/>
      <w:jc w:val="both"/>
    </w:pPr>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
    <w:name w:val="Средний список 1 - Акцент 11"/>
    <w:uiPriority w:val="99"/>
    <w:rsid w:val="00476B3F"/>
    <w:pPr>
      <w:spacing w:after="120"/>
      <w:ind w:firstLine="709"/>
      <w:jc w:val="both"/>
    </w:pPr>
    <w:rPr>
      <w:rFonts w:ascii="Times New Roman" w:eastAsia="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2f2">
    <w:name w:val="Table Simple 2"/>
    <w:basedOn w:val="a8"/>
    <w:rsid w:val="00476B3F"/>
    <w:pPr>
      <w:widowControl w:val="0"/>
      <w:adjustRightInd w:val="0"/>
      <w:spacing w:line="360" w:lineRule="atLeast"/>
      <w:ind w:firstLine="567"/>
      <w:jc w:val="both"/>
      <w:textAlignment w:val="baseline"/>
    </w:pPr>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affff">
    <w:name w:val="Table Professional"/>
    <w:basedOn w:val="a8"/>
    <w:rsid w:val="00476B3F"/>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styleId="a0">
    <w:name w:val="List Bullet"/>
    <w:basedOn w:val="a3"/>
    <w:link w:val="affff0"/>
    <w:rsid w:val="00476B3F"/>
    <w:pPr>
      <w:widowControl w:val="0"/>
      <w:numPr>
        <w:numId w:val="9"/>
      </w:numPr>
      <w:tabs>
        <w:tab w:val="clear" w:pos="360"/>
        <w:tab w:val="num" w:pos="786"/>
        <w:tab w:val="num" w:pos="993"/>
      </w:tabs>
      <w:adjustRightInd w:val="0"/>
      <w:spacing w:before="120" w:after="120"/>
      <w:ind w:left="567" w:firstLine="0"/>
      <w:textAlignment w:val="baseline"/>
    </w:pPr>
    <w:rPr>
      <w:rFonts w:ascii="Arial" w:hAnsi="Arial"/>
      <w:spacing w:val="-5"/>
      <w:szCs w:val="22"/>
      <w:lang w:eastAsia="en-US"/>
    </w:rPr>
  </w:style>
  <w:style w:type="paragraph" w:styleId="21">
    <w:name w:val="List Bullet 2"/>
    <w:basedOn w:val="a0"/>
    <w:autoRedefine/>
    <w:rsid w:val="00476B3F"/>
    <w:pPr>
      <w:numPr>
        <w:numId w:val="6"/>
      </w:numPr>
      <w:tabs>
        <w:tab w:val="clear" w:pos="1287"/>
        <w:tab w:val="num" w:pos="360"/>
        <w:tab w:val="num" w:pos="926"/>
      </w:tabs>
      <w:ind w:left="360"/>
    </w:pPr>
  </w:style>
  <w:style w:type="paragraph" w:styleId="affff1">
    <w:name w:val="table of figures"/>
    <w:basedOn w:val="a6"/>
    <w:uiPriority w:val="99"/>
    <w:rsid w:val="00476B3F"/>
    <w:pPr>
      <w:widowControl w:val="0"/>
      <w:adjustRightInd w:val="0"/>
      <w:textAlignment w:val="baseline"/>
    </w:pPr>
    <w:rPr>
      <w:rFonts w:eastAsia="Times New Roman"/>
      <w:i/>
      <w:iCs/>
      <w:spacing w:val="-5"/>
      <w:sz w:val="20"/>
      <w:szCs w:val="20"/>
      <w:lang w:val="en-US"/>
    </w:rPr>
  </w:style>
  <w:style w:type="table" w:styleId="1b">
    <w:name w:val="Table Classic 1"/>
    <w:basedOn w:val="a8"/>
    <w:rsid w:val="00476B3F"/>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c">
    <w:name w:val="Table Simple 1"/>
    <w:basedOn w:val="a8"/>
    <w:rsid w:val="00476B3F"/>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3">
    <w:name w:val="Table Subtle 2"/>
    <w:basedOn w:val="a8"/>
    <w:rsid w:val="00476B3F"/>
    <w:pPr>
      <w:widowControl w:val="0"/>
      <w:adjustRightInd w:val="0"/>
      <w:spacing w:before="120" w:after="120"/>
      <w:ind w:firstLine="567"/>
      <w:jc w:val="both"/>
      <w:textAlignment w:val="baseline"/>
    </w:pPr>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0">
    <w:name w:val="Table Web 1"/>
    <w:basedOn w:val="a8"/>
    <w:rsid w:val="00476B3F"/>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0">
    <w:name w:val="Table Web 2"/>
    <w:basedOn w:val="a8"/>
    <w:rsid w:val="00476B3F"/>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8"/>
    <w:rsid w:val="00476B3F"/>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2">
    <w:name w:val="Table Elegant"/>
    <w:basedOn w:val="a8"/>
    <w:rsid w:val="00476B3F"/>
    <w:pPr>
      <w:widowControl w:val="0"/>
      <w:adjustRightInd w:val="0"/>
      <w:spacing w:before="120" w:after="120"/>
      <w:ind w:firstLine="567"/>
      <w:jc w:val="both"/>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d">
    <w:name w:val="Table Subtle 1"/>
    <w:basedOn w:val="a8"/>
    <w:rsid w:val="00476B3F"/>
    <w:pPr>
      <w:widowControl w:val="0"/>
      <w:adjustRightInd w:val="0"/>
      <w:spacing w:before="120" w:after="120"/>
      <w:ind w:firstLine="567"/>
      <w:jc w:val="both"/>
      <w:textAlignment w:val="baseline"/>
    </w:pPr>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4">
    <w:name w:val="Table Classic 2"/>
    <w:basedOn w:val="a8"/>
    <w:rsid w:val="00476B3F"/>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paragraph" w:customStyle="1" w:styleId="110956">
    <w:name w:val="Стиль Основной текст + 11 пт Первая строка:  095 см Перед:  6 пт"/>
    <w:basedOn w:val="a6"/>
    <w:uiPriority w:val="99"/>
    <w:semiHidden/>
    <w:rsid w:val="00476B3F"/>
    <w:pPr>
      <w:spacing w:before="120" w:line="360" w:lineRule="auto"/>
    </w:pPr>
    <w:rPr>
      <w:rFonts w:eastAsia="Times New Roman"/>
      <w:szCs w:val="20"/>
      <w:lang w:eastAsia="ru-RU"/>
    </w:rPr>
  </w:style>
  <w:style w:type="character" w:customStyle="1" w:styleId="affff0">
    <w:name w:val="Маркированный список Знак"/>
    <w:link w:val="a0"/>
    <w:locked/>
    <w:rsid w:val="00476B3F"/>
    <w:rPr>
      <w:rFonts w:ascii="Arial" w:eastAsia="Times New Roman" w:hAnsi="Arial"/>
      <w:spacing w:val="-5"/>
      <w:sz w:val="24"/>
      <w:szCs w:val="22"/>
      <w:lang w:eastAsia="en-US"/>
    </w:rPr>
  </w:style>
  <w:style w:type="paragraph" w:styleId="HTML">
    <w:name w:val="HTML Preformatted"/>
    <w:basedOn w:val="a6"/>
    <w:link w:val="HTML0"/>
    <w:rsid w:val="00476B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lang w:val="x-none" w:eastAsia="ru-RU"/>
    </w:rPr>
  </w:style>
  <w:style w:type="character" w:customStyle="1" w:styleId="HTML0">
    <w:name w:val="Стандартный HTML Знак"/>
    <w:link w:val="HTML"/>
    <w:rsid w:val="00476B3F"/>
    <w:rPr>
      <w:rFonts w:ascii="Courier New" w:eastAsia="Times New Roman" w:hAnsi="Courier New" w:cs="Courier New"/>
      <w:sz w:val="20"/>
      <w:szCs w:val="20"/>
      <w:lang w:eastAsia="ru-RU"/>
    </w:rPr>
  </w:style>
  <w:style w:type="table" w:styleId="82">
    <w:name w:val="Table Grid 8"/>
    <w:basedOn w:val="a8"/>
    <w:rsid w:val="00476B3F"/>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affff3">
    <w:name w:val="Подрисуночный текст"/>
    <w:basedOn w:val="a6"/>
    <w:next w:val="a6"/>
    <w:link w:val="affff4"/>
    <w:uiPriority w:val="99"/>
    <w:rsid w:val="00476B3F"/>
    <w:pPr>
      <w:keepNext/>
      <w:spacing w:before="120" w:line="360" w:lineRule="auto"/>
      <w:ind w:firstLine="567"/>
      <w:jc w:val="center"/>
    </w:pPr>
    <w:rPr>
      <w:rFonts w:ascii="Arial" w:eastAsia="Microsoft YaHei" w:hAnsi="Arial"/>
      <w:sz w:val="20"/>
      <w:szCs w:val="20"/>
      <w:lang w:val="x-none" w:eastAsia="ru-RU"/>
    </w:rPr>
  </w:style>
  <w:style w:type="character" w:customStyle="1" w:styleId="affff4">
    <w:name w:val="Подрисуночный текст Знак"/>
    <w:link w:val="affff3"/>
    <w:uiPriority w:val="99"/>
    <w:locked/>
    <w:rsid w:val="00476B3F"/>
    <w:rPr>
      <w:rFonts w:ascii="Arial" w:eastAsia="Microsoft YaHei" w:hAnsi="Arial" w:cs="Times New Roman"/>
      <w:lang w:eastAsia="ru-RU"/>
    </w:rPr>
  </w:style>
  <w:style w:type="paragraph" w:styleId="affff5">
    <w:name w:val="List Continue"/>
    <w:basedOn w:val="a3"/>
    <w:rsid w:val="00476B3F"/>
    <w:pPr>
      <w:widowControl w:val="0"/>
      <w:numPr>
        <w:numId w:val="0"/>
      </w:numPr>
      <w:adjustRightInd w:val="0"/>
      <w:spacing w:before="120" w:after="120"/>
      <w:textAlignment w:val="baseline"/>
    </w:pPr>
    <w:rPr>
      <w:rFonts w:ascii="Arial" w:eastAsia="Microsoft YaHei" w:hAnsi="Arial"/>
      <w:spacing w:val="-5"/>
      <w:sz w:val="20"/>
      <w:szCs w:val="22"/>
    </w:rPr>
  </w:style>
  <w:style w:type="paragraph" w:styleId="2f5">
    <w:name w:val="List Continue 2"/>
    <w:basedOn w:val="affff5"/>
    <w:rsid w:val="00476B3F"/>
    <w:pPr>
      <w:ind w:left="2160"/>
    </w:pPr>
  </w:style>
  <w:style w:type="paragraph" w:styleId="3c">
    <w:name w:val="List Continue 3"/>
    <w:basedOn w:val="affff5"/>
    <w:rsid w:val="00476B3F"/>
    <w:pPr>
      <w:ind w:left="2520"/>
    </w:pPr>
  </w:style>
  <w:style w:type="paragraph" w:styleId="48">
    <w:name w:val="List Continue 4"/>
    <w:basedOn w:val="affff5"/>
    <w:rsid w:val="00476B3F"/>
    <w:pPr>
      <w:ind w:left="2880"/>
    </w:pPr>
  </w:style>
  <w:style w:type="paragraph" w:styleId="58">
    <w:name w:val="List Continue 5"/>
    <w:basedOn w:val="affff5"/>
    <w:rsid w:val="00476B3F"/>
    <w:pPr>
      <w:ind w:left="3240"/>
    </w:pPr>
  </w:style>
  <w:style w:type="table" w:styleId="2f6">
    <w:name w:val="Table Grid 2"/>
    <w:basedOn w:val="a8"/>
    <w:rsid w:val="00476B3F"/>
    <w:pPr>
      <w:widowControl w:val="0"/>
      <w:adjustRightInd w:val="0"/>
      <w:spacing w:before="120" w:after="120"/>
      <w:ind w:firstLine="567"/>
      <w:jc w:val="both"/>
      <w:textAlignment w:val="baseline"/>
    </w:pPr>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e">
    <w:name w:val="Table Grid 1"/>
    <w:basedOn w:val="a8"/>
    <w:rsid w:val="00476B3F"/>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3d">
    <w:name w:val="Body Text 3"/>
    <w:basedOn w:val="a6"/>
    <w:link w:val="3e"/>
    <w:rsid w:val="00476B3F"/>
    <w:rPr>
      <w:rFonts w:eastAsia="Times New Roman"/>
      <w:sz w:val="16"/>
      <w:szCs w:val="16"/>
      <w:lang w:val="x-none" w:eastAsia="ru-RU"/>
    </w:rPr>
  </w:style>
  <w:style w:type="character" w:customStyle="1" w:styleId="3e">
    <w:name w:val="Основной текст 3 Знак"/>
    <w:link w:val="3d"/>
    <w:rsid w:val="00476B3F"/>
    <w:rPr>
      <w:rFonts w:ascii="Times New Roman" w:eastAsia="Times New Roman" w:hAnsi="Times New Roman" w:cs="Times New Roman"/>
      <w:sz w:val="16"/>
      <w:szCs w:val="16"/>
      <w:lang w:eastAsia="ru-RU"/>
    </w:rPr>
  </w:style>
  <w:style w:type="paragraph" w:customStyle="1" w:styleId="affff6">
    <w:name w:val="Подпись рисунков/таблиц"/>
    <w:basedOn w:val="affc"/>
    <w:uiPriority w:val="99"/>
    <w:rsid w:val="00476B3F"/>
    <w:pPr>
      <w:framePr w:wrap="around"/>
      <w:spacing w:line="360" w:lineRule="auto"/>
      <w:ind w:firstLine="426"/>
    </w:pPr>
    <w:rPr>
      <w:rFonts w:eastAsia="Times New Roman"/>
      <w:bCs/>
    </w:rPr>
  </w:style>
  <w:style w:type="paragraph" w:customStyle="1" w:styleId="11">
    <w:name w:val="Маркированный_1"/>
    <w:basedOn w:val="a6"/>
    <w:link w:val="1f"/>
    <w:rsid w:val="00476B3F"/>
    <w:pPr>
      <w:numPr>
        <w:ilvl w:val="1"/>
        <w:numId w:val="7"/>
      </w:numPr>
      <w:tabs>
        <w:tab w:val="clear" w:pos="2149"/>
        <w:tab w:val="left" w:pos="900"/>
      </w:tabs>
      <w:spacing w:line="360" w:lineRule="auto"/>
      <w:ind w:left="0" w:firstLine="720"/>
    </w:pPr>
    <w:rPr>
      <w:rFonts w:eastAsia="Times New Roman"/>
      <w:szCs w:val="24"/>
      <w:lang w:val="x-none" w:eastAsia="x-none"/>
    </w:rPr>
  </w:style>
  <w:style w:type="character" w:customStyle="1" w:styleId="1f">
    <w:name w:val="Маркированный_1 Знак"/>
    <w:link w:val="11"/>
    <w:locked/>
    <w:rsid w:val="00476B3F"/>
    <w:rPr>
      <w:rFonts w:ascii="Times New Roman" w:eastAsia="Times New Roman" w:hAnsi="Times New Roman"/>
      <w:sz w:val="24"/>
      <w:szCs w:val="24"/>
    </w:rPr>
  </w:style>
  <w:style w:type="paragraph" w:customStyle="1" w:styleId="Affff7">
    <w:name w:val="Текстовый блок A"/>
    <w:uiPriority w:val="99"/>
    <w:rsid w:val="00476B3F"/>
    <w:pPr>
      <w:spacing w:before="120" w:after="100"/>
      <w:ind w:firstLine="567"/>
      <w:jc w:val="both"/>
    </w:pPr>
    <w:rPr>
      <w:rFonts w:ascii="Helvetica" w:eastAsia="ヒラギノ角ゴ Pro W3" w:hAnsi="Helvetica"/>
      <w:color w:val="000000"/>
      <w:sz w:val="24"/>
    </w:rPr>
  </w:style>
  <w:style w:type="paragraph" w:customStyle="1" w:styleId="2f7">
    <w:name w:val="Обычный2"/>
    <w:rsid w:val="00476B3F"/>
    <w:pPr>
      <w:widowControl w:val="0"/>
      <w:spacing w:before="120" w:after="100"/>
      <w:ind w:firstLine="567"/>
      <w:jc w:val="both"/>
    </w:pPr>
    <w:rPr>
      <w:rFonts w:ascii="Times New Roman" w:eastAsia="ヒラギノ角ゴ Pro W3" w:hAnsi="Times New Roman"/>
      <w:color w:val="000000"/>
    </w:rPr>
  </w:style>
  <w:style w:type="paragraph" w:customStyle="1" w:styleId="AA0">
    <w:name w:val="Свободная форма A A"/>
    <w:autoRedefine/>
    <w:uiPriority w:val="99"/>
    <w:rsid w:val="00476B3F"/>
    <w:pPr>
      <w:spacing w:before="120" w:after="100"/>
      <w:ind w:left="6" w:firstLine="567"/>
      <w:jc w:val="center"/>
    </w:pPr>
    <w:rPr>
      <w:rFonts w:ascii="Times New Roman" w:eastAsia="ヒラギノ角ゴ Pro W3" w:hAnsi="Times New Roman"/>
      <w:color w:val="000000"/>
      <w:sz w:val="24"/>
    </w:rPr>
  </w:style>
  <w:style w:type="paragraph" w:customStyle="1" w:styleId="3f">
    <w:name w:val="Обычный3"/>
    <w:uiPriority w:val="99"/>
    <w:rsid w:val="00476B3F"/>
    <w:pPr>
      <w:spacing w:before="120" w:after="100"/>
      <w:ind w:firstLine="567"/>
      <w:jc w:val="both"/>
    </w:pPr>
    <w:rPr>
      <w:rFonts w:ascii="Times New Roman" w:eastAsia="ヒラギノ角ゴ Pro W3" w:hAnsi="Times New Roman"/>
      <w:color w:val="000000"/>
      <w:sz w:val="24"/>
      <w:lang w:val="en-US"/>
    </w:rPr>
  </w:style>
  <w:style w:type="paragraph" w:customStyle="1" w:styleId="affff8">
    <w:name w:val="Свободная форма"/>
    <w:autoRedefine/>
    <w:uiPriority w:val="99"/>
    <w:rsid w:val="00476B3F"/>
    <w:pPr>
      <w:widowControl w:val="0"/>
      <w:adjustRightInd w:val="0"/>
      <w:spacing w:before="120" w:after="120"/>
      <w:ind w:firstLine="709"/>
      <w:jc w:val="both"/>
      <w:textAlignment w:val="baseline"/>
    </w:pPr>
    <w:rPr>
      <w:rFonts w:ascii="Times New Roman" w:eastAsia="ヒラギノ角ゴ Pro W3" w:hAnsi="Times New Roman"/>
      <w:color w:val="000000"/>
    </w:rPr>
  </w:style>
  <w:style w:type="paragraph" w:styleId="affff9">
    <w:name w:val="Subtitle"/>
    <w:aliases w:val=" Знак18 Знак Знак Знак Знак Знак, Знак18 Знак Знак Знак Знак, Знак18 Знак Знак Знак, Знак18 Знак Знак Знак1, Знак18 Знак Знак Знак2, Знак18 Знак Знак Знак3"/>
    <w:basedOn w:val="a6"/>
    <w:next w:val="a6"/>
    <w:link w:val="affffa"/>
    <w:uiPriority w:val="11"/>
    <w:qFormat/>
    <w:rsid w:val="00476B3F"/>
    <w:pPr>
      <w:spacing w:after="60"/>
      <w:ind w:firstLine="7938"/>
      <w:jc w:val="center"/>
      <w:outlineLvl w:val="1"/>
    </w:pPr>
    <w:rPr>
      <w:rFonts w:ascii="Cambria" w:eastAsia="Times New Roman" w:hAnsi="Cambria"/>
      <w:b/>
      <w:color w:val="548DD4"/>
      <w:szCs w:val="24"/>
      <w:lang w:val="x-none" w:eastAsia="x-none"/>
    </w:rPr>
  </w:style>
  <w:style w:type="character" w:customStyle="1" w:styleId="affffa">
    <w:name w:val="Подзаголовок Знак"/>
    <w:aliases w:val=" Знак18 Знак Знак Знак Знак Знак Знак, Знак18 Знак Знак Знак Знак Знак1, Знак18 Знак Знак Знак Знак4, Знак18 Знак Знак Знак1 Знак, Знак18 Знак Знак Знак2 Знак, Знак18 Знак Знак Знак3 Знак"/>
    <w:link w:val="affff9"/>
    <w:uiPriority w:val="11"/>
    <w:rsid w:val="00476B3F"/>
    <w:rPr>
      <w:rFonts w:ascii="Cambria" w:eastAsia="Times New Roman" w:hAnsi="Cambria" w:cs="Times New Roman"/>
      <w:b/>
      <w:color w:val="548DD4"/>
      <w:sz w:val="24"/>
      <w:szCs w:val="24"/>
    </w:rPr>
  </w:style>
  <w:style w:type="paragraph" w:customStyle="1" w:styleId="Affffb">
    <w:name w:val="Свободная форма A"/>
    <w:uiPriority w:val="99"/>
    <w:rsid w:val="00476B3F"/>
    <w:pPr>
      <w:spacing w:after="120"/>
      <w:ind w:firstLine="709"/>
      <w:jc w:val="both"/>
    </w:pPr>
    <w:rPr>
      <w:rFonts w:ascii="Times New Roman" w:eastAsia="ヒラギノ角ゴ Pro W3" w:hAnsi="Times New Roman"/>
      <w:color w:val="000000"/>
    </w:rPr>
  </w:style>
  <w:style w:type="paragraph" w:customStyle="1" w:styleId="2">
    <w:name w:val="Стиль2"/>
    <w:basedOn w:val="a6"/>
    <w:link w:val="2f8"/>
    <w:rsid w:val="00476B3F"/>
    <w:pPr>
      <w:numPr>
        <w:ilvl w:val="1"/>
        <w:numId w:val="8"/>
      </w:numPr>
      <w:spacing w:after="60"/>
      <w:outlineLvl w:val="1"/>
    </w:pPr>
    <w:rPr>
      <w:rFonts w:ascii="Arial Black" w:eastAsia="ヒラギノ角ゴ Pro W3" w:hAnsi="Arial Black"/>
      <w:color w:val="000000"/>
      <w:szCs w:val="20"/>
      <w:lang w:val="x-none" w:eastAsia="x-none"/>
    </w:rPr>
  </w:style>
  <w:style w:type="character" w:customStyle="1" w:styleId="2f8">
    <w:name w:val="Стиль2 Знак"/>
    <w:link w:val="2"/>
    <w:locked/>
    <w:rsid w:val="00476B3F"/>
    <w:rPr>
      <w:rFonts w:ascii="Arial Black" w:eastAsia="ヒラギノ角ゴ Pro W3" w:hAnsi="Arial Black"/>
      <w:color w:val="000000"/>
      <w:sz w:val="24"/>
    </w:rPr>
  </w:style>
  <w:style w:type="numbering" w:styleId="111111">
    <w:name w:val="Outline List 2"/>
    <w:aliases w:val="1 / 1.1 / 1.1."/>
    <w:basedOn w:val="a9"/>
    <w:unhideWhenUsed/>
    <w:rsid w:val="00476B3F"/>
    <w:pPr>
      <w:numPr>
        <w:numId w:val="4"/>
      </w:numPr>
    </w:pPr>
  </w:style>
  <w:style w:type="paragraph" w:customStyle="1" w:styleId="affffc">
    <w:name w:val="Пояснение"/>
    <w:rsid w:val="00476B3F"/>
    <w:pPr>
      <w:widowControl w:val="0"/>
      <w:spacing w:after="120"/>
      <w:ind w:firstLine="720"/>
      <w:jc w:val="both"/>
    </w:pPr>
    <w:rPr>
      <w:rFonts w:ascii="Times New Roman" w:eastAsia="Times New Roman" w:hAnsi="Times New Roman"/>
      <w:sz w:val="24"/>
    </w:rPr>
  </w:style>
  <w:style w:type="character" w:customStyle="1" w:styleId="affffd">
    <w:name w:val="Основной текст_"/>
    <w:link w:val="63"/>
    <w:rsid w:val="00476B3F"/>
    <w:rPr>
      <w:sz w:val="26"/>
      <w:szCs w:val="26"/>
      <w:shd w:val="clear" w:color="auto" w:fill="FFFFFF"/>
    </w:rPr>
  </w:style>
  <w:style w:type="paragraph" w:customStyle="1" w:styleId="63">
    <w:name w:val="Основной текст6"/>
    <w:basedOn w:val="a6"/>
    <w:link w:val="affffd"/>
    <w:rsid w:val="00476B3F"/>
    <w:pPr>
      <w:widowControl w:val="0"/>
      <w:shd w:val="clear" w:color="auto" w:fill="FFFFFF"/>
      <w:spacing w:before="240" w:line="485" w:lineRule="exact"/>
      <w:jc w:val="center"/>
    </w:pPr>
    <w:rPr>
      <w:rFonts w:ascii="Calibri" w:hAnsi="Calibri"/>
      <w:sz w:val="26"/>
      <w:szCs w:val="26"/>
      <w:lang w:val="x-none" w:eastAsia="x-none"/>
    </w:rPr>
  </w:style>
  <w:style w:type="character" w:customStyle="1" w:styleId="3f0">
    <w:name w:val="Заголовок №3_"/>
    <w:link w:val="3f1"/>
    <w:rsid w:val="00476B3F"/>
    <w:rPr>
      <w:rFonts w:ascii="Arial Narrow" w:eastAsia="Arial Narrow" w:hAnsi="Arial Narrow" w:cs="Arial Narrow"/>
      <w:b/>
      <w:bCs/>
      <w:spacing w:val="10"/>
      <w:sz w:val="26"/>
      <w:szCs w:val="26"/>
      <w:shd w:val="clear" w:color="auto" w:fill="FFFFFF"/>
    </w:rPr>
  </w:style>
  <w:style w:type="character" w:customStyle="1" w:styleId="affffe">
    <w:name w:val="Колонтитул"/>
    <w:rsid w:val="00476B3F"/>
    <w:rPr>
      <w:rFonts w:ascii="Arial Narrow" w:eastAsia="Arial Narrow" w:hAnsi="Arial Narrow" w:cs="Arial Narrow"/>
      <w:b w:val="0"/>
      <w:bCs w:val="0"/>
      <w:i w:val="0"/>
      <w:iCs w:val="0"/>
      <w:smallCaps w:val="0"/>
      <w:strike w:val="0"/>
      <w:color w:val="000000"/>
      <w:spacing w:val="10"/>
      <w:w w:val="100"/>
      <w:position w:val="0"/>
      <w:sz w:val="21"/>
      <w:szCs w:val="21"/>
      <w:u w:val="none"/>
      <w:lang w:val="ru-RU" w:eastAsia="ru-RU" w:bidi="ru-RU"/>
    </w:rPr>
  </w:style>
  <w:style w:type="character" w:customStyle="1" w:styleId="8pt">
    <w:name w:val="Основной текст + 8 pt;Полужирный;Малые прописные"/>
    <w:rsid w:val="00476B3F"/>
    <w:rPr>
      <w:rFonts w:ascii="Arial Narrow" w:eastAsia="Arial Narrow" w:hAnsi="Arial Narrow" w:cs="Arial Narrow"/>
      <w:b/>
      <w:bCs/>
      <w:i w:val="0"/>
      <w:iCs w:val="0"/>
      <w:smallCaps/>
      <w:strike w:val="0"/>
      <w:color w:val="000000"/>
      <w:spacing w:val="20"/>
      <w:w w:val="100"/>
      <w:position w:val="0"/>
      <w:sz w:val="16"/>
      <w:szCs w:val="16"/>
      <w:u w:val="none"/>
      <w:lang w:val="ru-RU" w:eastAsia="ru-RU" w:bidi="ru-RU"/>
    </w:rPr>
  </w:style>
  <w:style w:type="character" w:customStyle="1" w:styleId="afffff">
    <w:name w:val="Подпись к таблице"/>
    <w:rsid w:val="00476B3F"/>
    <w:rPr>
      <w:rFonts w:ascii="Arial Narrow" w:eastAsia="Arial Narrow" w:hAnsi="Arial Narrow" w:cs="Arial Narrow"/>
      <w:b w:val="0"/>
      <w:bCs w:val="0"/>
      <w:i w:val="0"/>
      <w:iCs w:val="0"/>
      <w:smallCaps w:val="0"/>
      <w:strike w:val="0"/>
      <w:color w:val="000000"/>
      <w:spacing w:val="20"/>
      <w:w w:val="100"/>
      <w:position w:val="0"/>
      <w:sz w:val="21"/>
      <w:szCs w:val="21"/>
      <w:u w:val="none"/>
      <w:lang w:val="ru-RU" w:eastAsia="ru-RU" w:bidi="ru-RU"/>
    </w:rPr>
  </w:style>
  <w:style w:type="character" w:customStyle="1" w:styleId="9pt0pt">
    <w:name w:val="Основной текст + 9 pt;Полужирный;Интервал 0 pt"/>
    <w:rsid w:val="00476B3F"/>
    <w:rPr>
      <w:rFonts w:ascii="Arial Narrow" w:eastAsia="Arial Narrow" w:hAnsi="Arial Narrow" w:cs="Arial Narrow"/>
      <w:b/>
      <w:bCs/>
      <w:i w:val="0"/>
      <w:iCs w:val="0"/>
      <w:smallCaps w:val="0"/>
      <w:strike w:val="0"/>
      <w:color w:val="000000"/>
      <w:spacing w:val="10"/>
      <w:w w:val="100"/>
      <w:position w:val="0"/>
      <w:sz w:val="18"/>
      <w:szCs w:val="18"/>
      <w:u w:val="none"/>
      <w:lang w:val="ru-RU" w:eastAsia="ru-RU" w:bidi="ru-RU"/>
    </w:rPr>
  </w:style>
  <w:style w:type="character" w:customStyle="1" w:styleId="3f2">
    <w:name w:val="Основной текст (3)_"/>
    <w:link w:val="3f3"/>
    <w:rsid w:val="00476B3F"/>
    <w:rPr>
      <w:rFonts w:ascii="Arial Narrow" w:eastAsia="Arial Narrow" w:hAnsi="Arial Narrow" w:cs="Arial Narrow"/>
      <w:b/>
      <w:bCs/>
      <w:sz w:val="26"/>
      <w:szCs w:val="26"/>
      <w:shd w:val="clear" w:color="auto" w:fill="FFFFFF"/>
    </w:rPr>
  </w:style>
  <w:style w:type="character" w:customStyle="1" w:styleId="2f9">
    <w:name w:val="Основной текст2"/>
    <w:rsid w:val="00476B3F"/>
    <w:rPr>
      <w:rFonts w:ascii="Arial Narrow" w:eastAsia="Arial Narrow" w:hAnsi="Arial Narrow" w:cs="Arial Narrow"/>
      <w:b w:val="0"/>
      <w:bCs w:val="0"/>
      <w:i w:val="0"/>
      <w:iCs w:val="0"/>
      <w:smallCaps w:val="0"/>
      <w:strike w:val="0"/>
      <w:color w:val="000000"/>
      <w:spacing w:val="20"/>
      <w:w w:val="100"/>
      <w:position w:val="0"/>
      <w:sz w:val="21"/>
      <w:szCs w:val="21"/>
      <w:u w:val="none"/>
      <w:lang w:val="ru-RU" w:eastAsia="ru-RU" w:bidi="ru-RU"/>
    </w:rPr>
  </w:style>
  <w:style w:type="character" w:customStyle="1" w:styleId="afffff0">
    <w:name w:val="Подпись к картинке"/>
    <w:rsid w:val="00476B3F"/>
    <w:rPr>
      <w:rFonts w:ascii="Arial Narrow" w:eastAsia="Arial Narrow" w:hAnsi="Arial Narrow" w:cs="Arial Narrow"/>
      <w:b w:val="0"/>
      <w:bCs w:val="0"/>
      <w:i w:val="0"/>
      <w:iCs w:val="0"/>
      <w:smallCaps w:val="0"/>
      <w:strike w:val="0"/>
      <w:color w:val="000000"/>
      <w:spacing w:val="20"/>
      <w:w w:val="100"/>
      <w:position w:val="0"/>
      <w:sz w:val="21"/>
      <w:szCs w:val="21"/>
      <w:u w:val="none"/>
      <w:lang w:val="ru-RU" w:eastAsia="ru-RU" w:bidi="ru-RU"/>
    </w:rPr>
  </w:style>
  <w:style w:type="character" w:customStyle="1" w:styleId="3f4">
    <w:name w:val="Основной текст3"/>
    <w:rsid w:val="00476B3F"/>
    <w:rPr>
      <w:rFonts w:ascii="Arial Narrow" w:eastAsia="Arial Narrow" w:hAnsi="Arial Narrow" w:cs="Arial Narrow"/>
      <w:b w:val="0"/>
      <w:bCs w:val="0"/>
      <w:i w:val="0"/>
      <w:iCs w:val="0"/>
      <w:smallCaps w:val="0"/>
      <w:strike w:val="0"/>
      <w:color w:val="000000"/>
      <w:spacing w:val="20"/>
      <w:w w:val="100"/>
      <w:position w:val="0"/>
      <w:sz w:val="21"/>
      <w:szCs w:val="21"/>
      <w:u w:val="none"/>
      <w:lang w:val="ru-RU" w:eastAsia="ru-RU" w:bidi="ru-RU"/>
    </w:rPr>
  </w:style>
  <w:style w:type="paragraph" w:customStyle="1" w:styleId="49">
    <w:name w:val="Основной текст4"/>
    <w:basedOn w:val="a6"/>
    <w:rsid w:val="00476B3F"/>
    <w:pPr>
      <w:widowControl w:val="0"/>
      <w:shd w:val="clear" w:color="auto" w:fill="FFFFFF"/>
      <w:spacing w:after="1500" w:line="0" w:lineRule="atLeast"/>
      <w:ind w:hanging="360"/>
    </w:pPr>
    <w:rPr>
      <w:rFonts w:ascii="Arial Narrow" w:eastAsia="Arial Narrow" w:hAnsi="Arial Narrow" w:cs="Arial Narrow"/>
      <w:spacing w:val="20"/>
      <w:sz w:val="21"/>
      <w:szCs w:val="21"/>
      <w:lang w:eastAsia="ru-RU"/>
    </w:rPr>
  </w:style>
  <w:style w:type="paragraph" w:customStyle="1" w:styleId="3f1">
    <w:name w:val="Заголовок №3"/>
    <w:basedOn w:val="a6"/>
    <w:link w:val="3f0"/>
    <w:rsid w:val="00476B3F"/>
    <w:pPr>
      <w:widowControl w:val="0"/>
      <w:shd w:val="clear" w:color="auto" w:fill="FFFFFF"/>
      <w:spacing w:after="420" w:line="0" w:lineRule="atLeast"/>
      <w:outlineLvl w:val="2"/>
    </w:pPr>
    <w:rPr>
      <w:rFonts w:ascii="Arial Narrow" w:eastAsia="Arial Narrow" w:hAnsi="Arial Narrow"/>
      <w:b/>
      <w:bCs/>
      <w:spacing w:val="10"/>
      <w:sz w:val="26"/>
      <w:szCs w:val="26"/>
      <w:lang w:val="x-none" w:eastAsia="x-none"/>
    </w:rPr>
  </w:style>
  <w:style w:type="paragraph" w:customStyle="1" w:styleId="3f3">
    <w:name w:val="Основной текст (3)"/>
    <w:basedOn w:val="a6"/>
    <w:link w:val="3f2"/>
    <w:rsid w:val="00476B3F"/>
    <w:pPr>
      <w:widowControl w:val="0"/>
      <w:shd w:val="clear" w:color="auto" w:fill="FFFFFF"/>
      <w:spacing w:before="300" w:after="180" w:line="0" w:lineRule="atLeast"/>
    </w:pPr>
    <w:rPr>
      <w:rFonts w:ascii="Arial Narrow" w:eastAsia="Arial Narrow" w:hAnsi="Arial Narrow"/>
      <w:b/>
      <w:bCs/>
      <w:sz w:val="26"/>
      <w:szCs w:val="26"/>
      <w:lang w:val="x-none" w:eastAsia="x-none"/>
    </w:rPr>
  </w:style>
  <w:style w:type="paragraph" w:styleId="afffff1">
    <w:name w:val="No Spacing"/>
    <w:link w:val="afffff2"/>
    <w:uiPriority w:val="1"/>
    <w:qFormat/>
    <w:rsid w:val="00476B3F"/>
    <w:pPr>
      <w:spacing w:after="120"/>
      <w:ind w:firstLine="709"/>
      <w:jc w:val="both"/>
    </w:pPr>
    <w:rPr>
      <w:rFonts w:ascii="Arial" w:hAnsi="Arial"/>
      <w:sz w:val="22"/>
      <w:szCs w:val="22"/>
      <w:lang w:eastAsia="en-US"/>
    </w:rPr>
  </w:style>
  <w:style w:type="character" w:customStyle="1" w:styleId="afffff3">
    <w:name w:val="Основной текст + Полужирный"/>
    <w:aliases w:val="Курсив"/>
    <w:rsid w:val="004A1349"/>
    <w:rPr>
      <w:rFonts w:ascii="Times New Roman" w:eastAsia="Times New Roman" w:hAnsi="Times New Roman" w:cs="Times New Roman"/>
      <w:b/>
      <w:bCs/>
      <w:i w:val="0"/>
      <w:iCs w:val="0"/>
      <w:smallCaps w:val="0"/>
      <w:strike w:val="0"/>
      <w:color w:val="000000"/>
      <w:spacing w:val="0"/>
      <w:w w:val="100"/>
      <w:position w:val="0"/>
      <w:sz w:val="23"/>
      <w:szCs w:val="23"/>
      <w:u w:val="single"/>
      <w:lang w:val="ru-RU" w:eastAsia="ru-RU" w:bidi="ru-RU"/>
    </w:rPr>
  </w:style>
  <w:style w:type="character" w:customStyle="1" w:styleId="59">
    <w:name w:val="Заголовок №5_"/>
    <w:link w:val="5a"/>
    <w:rsid w:val="00EB3282"/>
    <w:rPr>
      <w:rFonts w:ascii="Trebuchet MS" w:eastAsia="Trebuchet MS" w:hAnsi="Trebuchet MS" w:cs="Trebuchet MS"/>
      <w:b/>
      <w:bCs/>
      <w:shd w:val="clear" w:color="auto" w:fill="FFFFFF"/>
    </w:rPr>
  </w:style>
  <w:style w:type="paragraph" w:customStyle="1" w:styleId="5a">
    <w:name w:val="Заголовок №5"/>
    <w:basedOn w:val="a6"/>
    <w:link w:val="59"/>
    <w:rsid w:val="00EB3282"/>
    <w:pPr>
      <w:widowControl w:val="0"/>
      <w:shd w:val="clear" w:color="auto" w:fill="FFFFFF"/>
      <w:spacing w:before="120" w:line="0" w:lineRule="atLeast"/>
      <w:ind w:firstLine="0"/>
      <w:outlineLvl w:val="4"/>
    </w:pPr>
    <w:rPr>
      <w:rFonts w:ascii="Trebuchet MS" w:eastAsia="Trebuchet MS" w:hAnsi="Trebuchet MS"/>
      <w:b/>
      <w:bCs/>
      <w:sz w:val="20"/>
      <w:szCs w:val="20"/>
      <w:lang w:val="x-none" w:eastAsia="x-none"/>
    </w:rPr>
  </w:style>
  <w:style w:type="character" w:customStyle="1" w:styleId="-1pt">
    <w:name w:val="Основной текст + Интервал -1 pt"/>
    <w:rsid w:val="00595B84"/>
    <w:rPr>
      <w:rFonts w:ascii="Times New Roman" w:eastAsia="Times New Roman" w:hAnsi="Times New Roman" w:cs="Times New Roman"/>
      <w:b w:val="0"/>
      <w:bCs w:val="0"/>
      <w:i w:val="0"/>
      <w:iCs w:val="0"/>
      <w:smallCaps w:val="0"/>
      <w:strike w:val="0"/>
      <w:color w:val="000000"/>
      <w:spacing w:val="-30"/>
      <w:w w:val="100"/>
      <w:position w:val="0"/>
      <w:sz w:val="23"/>
      <w:szCs w:val="23"/>
      <w:u w:val="single"/>
      <w:lang w:val="ru-RU" w:eastAsia="ru-RU" w:bidi="ru-RU"/>
    </w:rPr>
  </w:style>
  <w:style w:type="character" w:customStyle="1" w:styleId="afffff4">
    <w:name w:val="Основной текст + Полужирный;Курсив"/>
    <w:rsid w:val="00595B84"/>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131">
    <w:name w:val="Заголовок №13_"/>
    <w:link w:val="132"/>
    <w:rsid w:val="00CD2E82"/>
    <w:rPr>
      <w:rFonts w:ascii="Times New Roman" w:eastAsia="Times New Roman" w:hAnsi="Times New Roman"/>
      <w:b/>
      <w:bCs/>
      <w:sz w:val="23"/>
      <w:szCs w:val="23"/>
      <w:shd w:val="clear" w:color="auto" w:fill="FFFFFF"/>
    </w:rPr>
  </w:style>
  <w:style w:type="character" w:customStyle="1" w:styleId="75pt0pt">
    <w:name w:val="Основной текст + 7;5 pt;Интервал 0 pt"/>
    <w:rsid w:val="00CD2E82"/>
    <w:rPr>
      <w:rFonts w:ascii="Times New Roman" w:eastAsia="Times New Roman" w:hAnsi="Times New Roman" w:cs="Times New Roman"/>
      <w:b w:val="0"/>
      <w:bCs w:val="0"/>
      <w:i w:val="0"/>
      <w:iCs w:val="0"/>
      <w:smallCaps w:val="0"/>
      <w:strike w:val="0"/>
      <w:color w:val="000000"/>
      <w:spacing w:val="10"/>
      <w:w w:val="100"/>
      <w:position w:val="0"/>
      <w:sz w:val="15"/>
      <w:szCs w:val="15"/>
      <w:u w:val="none"/>
      <w:lang w:val="ru-RU" w:eastAsia="ru-RU" w:bidi="ru-RU"/>
    </w:rPr>
  </w:style>
  <w:style w:type="character" w:customStyle="1" w:styleId="10pt">
    <w:name w:val="Колонтитул + 10 pt;Полужирный;Курсив"/>
    <w:rsid w:val="00CD2E82"/>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paragraph" w:customStyle="1" w:styleId="132">
    <w:name w:val="Заголовок №13"/>
    <w:basedOn w:val="a6"/>
    <w:link w:val="131"/>
    <w:rsid w:val="00CD2E82"/>
    <w:pPr>
      <w:widowControl w:val="0"/>
      <w:shd w:val="clear" w:color="auto" w:fill="FFFFFF"/>
      <w:spacing w:before="240" w:after="300" w:line="0" w:lineRule="atLeast"/>
      <w:ind w:firstLine="0"/>
    </w:pPr>
    <w:rPr>
      <w:rFonts w:eastAsia="Times New Roman"/>
      <w:b/>
      <w:bCs/>
      <w:sz w:val="23"/>
      <w:szCs w:val="23"/>
      <w:lang w:val="x-none" w:eastAsia="x-none"/>
    </w:rPr>
  </w:style>
  <w:style w:type="character" w:customStyle="1" w:styleId="afffff5">
    <w:name w:val="Колонтитул_"/>
    <w:link w:val="1f0"/>
    <w:rsid w:val="00CD2E82"/>
    <w:rPr>
      <w:rFonts w:ascii="Times New Roman" w:eastAsia="Times New Roman" w:hAnsi="Times New Roman" w:cs="Times New Roman"/>
      <w:sz w:val="23"/>
      <w:szCs w:val="23"/>
      <w:shd w:val="clear" w:color="auto" w:fill="FFFFFF"/>
    </w:rPr>
  </w:style>
  <w:style w:type="character" w:customStyle="1" w:styleId="73">
    <w:name w:val="Основной текст (7)"/>
    <w:rsid w:val="00CD2E82"/>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85pt1pt">
    <w:name w:val="Основной текст + 8;5 pt;Полужирный;Интервал 1 pt"/>
    <w:rsid w:val="00CD2E82"/>
    <w:rPr>
      <w:rFonts w:ascii="Times New Roman" w:eastAsia="Times New Roman" w:hAnsi="Times New Roman" w:cs="Times New Roman"/>
      <w:b/>
      <w:bCs/>
      <w:i w:val="0"/>
      <w:iCs w:val="0"/>
      <w:smallCaps w:val="0"/>
      <w:strike w:val="0"/>
      <w:color w:val="000000"/>
      <w:spacing w:val="20"/>
      <w:w w:val="100"/>
      <w:position w:val="0"/>
      <w:sz w:val="17"/>
      <w:szCs w:val="17"/>
      <w:u w:val="none"/>
      <w:lang w:val="en-US" w:eastAsia="en-US" w:bidi="en-US"/>
    </w:rPr>
  </w:style>
  <w:style w:type="character" w:customStyle="1" w:styleId="1f1">
    <w:name w:val="Заголовок №1_"/>
    <w:link w:val="1f2"/>
    <w:locked/>
    <w:rsid w:val="001B4C7B"/>
    <w:rPr>
      <w:rFonts w:ascii="Times New Roman" w:eastAsia="Times New Roman" w:hAnsi="Times New Roman"/>
      <w:b/>
      <w:bCs/>
      <w:sz w:val="30"/>
      <w:szCs w:val="30"/>
      <w:shd w:val="clear" w:color="auto" w:fill="FFFFFF"/>
    </w:rPr>
  </w:style>
  <w:style w:type="paragraph" w:customStyle="1" w:styleId="1f2">
    <w:name w:val="Заголовок №1"/>
    <w:basedOn w:val="a6"/>
    <w:link w:val="1f1"/>
    <w:rsid w:val="001B4C7B"/>
    <w:pPr>
      <w:widowControl w:val="0"/>
      <w:shd w:val="clear" w:color="auto" w:fill="FFFFFF"/>
      <w:spacing w:line="0" w:lineRule="atLeast"/>
      <w:ind w:firstLine="0"/>
      <w:jc w:val="center"/>
      <w:outlineLvl w:val="0"/>
    </w:pPr>
    <w:rPr>
      <w:rFonts w:eastAsia="Times New Roman"/>
      <w:b/>
      <w:bCs/>
      <w:sz w:val="30"/>
      <w:szCs w:val="30"/>
      <w:lang w:val="x-none" w:eastAsia="x-none"/>
    </w:rPr>
  </w:style>
  <w:style w:type="character" w:customStyle="1" w:styleId="74">
    <w:name w:val="Основной текст (7)_"/>
    <w:link w:val="710"/>
    <w:rsid w:val="005C5249"/>
    <w:rPr>
      <w:rFonts w:ascii="Times New Roman" w:eastAsia="Times New Roman" w:hAnsi="Times New Roman" w:cs="Times New Roman"/>
      <w:i/>
      <w:iCs/>
      <w:shd w:val="clear" w:color="auto" w:fill="FFFFFF"/>
    </w:rPr>
  </w:style>
  <w:style w:type="character" w:customStyle="1" w:styleId="1f3">
    <w:name w:val="Основной текст1"/>
    <w:rsid w:val="005C5249"/>
    <w:rPr>
      <w:rFonts w:ascii="Times New Roman" w:eastAsia="Times New Roman" w:hAnsi="Times New Roman" w:cs="Times New Roman"/>
      <w:color w:val="000000"/>
      <w:spacing w:val="0"/>
      <w:w w:val="100"/>
      <w:position w:val="0"/>
      <w:sz w:val="18"/>
      <w:szCs w:val="18"/>
      <w:shd w:val="clear" w:color="auto" w:fill="FFFFFF"/>
      <w:lang w:val="ru-RU" w:eastAsia="ru-RU" w:bidi="ru-RU"/>
    </w:rPr>
  </w:style>
  <w:style w:type="character" w:customStyle="1" w:styleId="afffff6">
    <w:name w:val="Подпись к таблице_"/>
    <w:link w:val="1f4"/>
    <w:rsid w:val="00524FB8"/>
    <w:rPr>
      <w:rFonts w:ascii="Times New Roman" w:eastAsia="Times New Roman" w:hAnsi="Times New Roman" w:cs="Times New Roman"/>
      <w:sz w:val="18"/>
      <w:szCs w:val="18"/>
      <w:shd w:val="clear" w:color="auto" w:fill="FFFFFF"/>
    </w:rPr>
  </w:style>
  <w:style w:type="character" w:customStyle="1" w:styleId="Arial4pt">
    <w:name w:val="Основной текст + Arial;4 pt"/>
    <w:rsid w:val="00524FB8"/>
    <w:rPr>
      <w:rFonts w:ascii="Arial" w:eastAsia="Arial" w:hAnsi="Arial" w:cs="Arial"/>
      <w:color w:val="000000"/>
      <w:spacing w:val="0"/>
      <w:w w:val="100"/>
      <w:position w:val="0"/>
      <w:sz w:val="8"/>
      <w:szCs w:val="8"/>
      <w:shd w:val="clear" w:color="auto" w:fill="FFFFFF"/>
      <w:lang w:val="ru-RU" w:eastAsia="ru-RU" w:bidi="ru-RU"/>
    </w:rPr>
  </w:style>
  <w:style w:type="paragraph" w:customStyle="1" w:styleId="111">
    <w:name w:val="Основной текст11"/>
    <w:basedOn w:val="a6"/>
    <w:rsid w:val="0027721D"/>
    <w:pPr>
      <w:widowControl w:val="0"/>
      <w:shd w:val="clear" w:color="auto" w:fill="FFFFFF"/>
      <w:spacing w:line="0" w:lineRule="atLeast"/>
      <w:ind w:hanging="480"/>
      <w:jc w:val="left"/>
    </w:pPr>
    <w:rPr>
      <w:rFonts w:ascii="Arial Narrow" w:eastAsia="Arial Narrow" w:hAnsi="Arial Narrow" w:cs="Arial Narrow"/>
      <w:spacing w:val="20"/>
      <w:sz w:val="21"/>
      <w:szCs w:val="21"/>
      <w:lang w:eastAsia="ru-RU"/>
    </w:rPr>
  </w:style>
  <w:style w:type="paragraph" w:customStyle="1" w:styleId="formula">
    <w:name w:val="formula"/>
    <w:basedOn w:val="a6"/>
    <w:rsid w:val="008D4AFE"/>
    <w:pPr>
      <w:spacing w:before="100" w:beforeAutospacing="1" w:after="100" w:afterAutospacing="1"/>
      <w:ind w:firstLine="0"/>
      <w:jc w:val="center"/>
    </w:pPr>
    <w:rPr>
      <w:rFonts w:ascii="Verdana" w:eastAsia="Times New Roman" w:hAnsi="Verdana"/>
      <w:sz w:val="12"/>
      <w:szCs w:val="12"/>
      <w:lang w:eastAsia="ru-RU"/>
    </w:rPr>
  </w:style>
  <w:style w:type="character" w:customStyle="1" w:styleId="2fa">
    <w:name w:val="Заголовок №2_"/>
    <w:link w:val="2fb"/>
    <w:rsid w:val="008D4AFE"/>
    <w:rPr>
      <w:rFonts w:ascii="Arial" w:eastAsia="Arial" w:hAnsi="Arial" w:cs="Arial"/>
      <w:b/>
      <w:bCs/>
      <w:sz w:val="23"/>
      <w:szCs w:val="23"/>
      <w:shd w:val="clear" w:color="auto" w:fill="FFFFFF"/>
    </w:rPr>
  </w:style>
  <w:style w:type="paragraph" w:customStyle="1" w:styleId="2fb">
    <w:name w:val="Заголовок №2"/>
    <w:basedOn w:val="a6"/>
    <w:link w:val="2fa"/>
    <w:rsid w:val="008D4AFE"/>
    <w:pPr>
      <w:widowControl w:val="0"/>
      <w:shd w:val="clear" w:color="auto" w:fill="FFFFFF"/>
      <w:spacing w:after="420" w:line="413" w:lineRule="exact"/>
      <w:ind w:firstLine="0"/>
      <w:outlineLvl w:val="1"/>
    </w:pPr>
    <w:rPr>
      <w:rFonts w:ascii="Arial" w:eastAsia="Arial" w:hAnsi="Arial"/>
      <w:b/>
      <w:bCs/>
      <w:sz w:val="23"/>
      <w:szCs w:val="23"/>
      <w:lang w:val="x-none" w:eastAsia="x-none"/>
    </w:rPr>
  </w:style>
  <w:style w:type="character" w:customStyle="1" w:styleId="afffff7">
    <w:name w:val="Основной текст + Курсив"/>
    <w:rsid w:val="008D4AFE"/>
    <w:rPr>
      <w:rFonts w:ascii="Arial" w:eastAsia="Arial" w:hAnsi="Arial" w:cs="Arial"/>
      <w:b w:val="0"/>
      <w:bCs w:val="0"/>
      <w:i/>
      <w:iCs/>
      <w:smallCaps w:val="0"/>
      <w:strike w:val="0"/>
      <w:color w:val="000000"/>
      <w:spacing w:val="0"/>
      <w:w w:val="100"/>
      <w:position w:val="0"/>
      <w:sz w:val="23"/>
      <w:szCs w:val="23"/>
      <w:u w:val="none"/>
      <w:lang w:val="ru-RU" w:eastAsia="ru-RU" w:bidi="ru-RU"/>
    </w:rPr>
  </w:style>
  <w:style w:type="character" w:customStyle="1" w:styleId="133">
    <w:name w:val="Основной текст (13)_"/>
    <w:link w:val="134"/>
    <w:rsid w:val="008D4AFE"/>
    <w:rPr>
      <w:rFonts w:ascii="Arial" w:eastAsia="Arial" w:hAnsi="Arial" w:cs="Arial"/>
      <w:i/>
      <w:iCs/>
      <w:sz w:val="23"/>
      <w:szCs w:val="23"/>
      <w:shd w:val="clear" w:color="auto" w:fill="FFFFFF"/>
    </w:rPr>
  </w:style>
  <w:style w:type="paragraph" w:customStyle="1" w:styleId="134">
    <w:name w:val="Основной текст (13)"/>
    <w:basedOn w:val="a6"/>
    <w:link w:val="133"/>
    <w:rsid w:val="008D4AFE"/>
    <w:pPr>
      <w:widowControl w:val="0"/>
      <w:shd w:val="clear" w:color="auto" w:fill="FFFFFF"/>
      <w:spacing w:before="360" w:line="413" w:lineRule="exact"/>
      <w:ind w:firstLine="0"/>
    </w:pPr>
    <w:rPr>
      <w:rFonts w:ascii="Arial" w:eastAsia="Arial" w:hAnsi="Arial"/>
      <w:i/>
      <w:iCs/>
      <w:sz w:val="23"/>
      <w:szCs w:val="23"/>
      <w:lang w:val="x-none" w:eastAsia="x-none"/>
    </w:rPr>
  </w:style>
  <w:style w:type="paragraph" w:customStyle="1" w:styleId="xl70">
    <w:name w:val="xl70"/>
    <w:basedOn w:val="a6"/>
    <w:rsid w:val="008D4AF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71">
    <w:name w:val="xl71"/>
    <w:basedOn w:val="a6"/>
    <w:rsid w:val="008D4AF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Cs w:val="24"/>
      <w:lang w:eastAsia="ru-RU"/>
    </w:rPr>
  </w:style>
  <w:style w:type="paragraph" w:customStyle="1" w:styleId="xl72">
    <w:name w:val="xl72"/>
    <w:basedOn w:val="a6"/>
    <w:rsid w:val="008D4AF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Cs w:val="24"/>
      <w:lang w:eastAsia="ru-RU"/>
    </w:rPr>
  </w:style>
  <w:style w:type="paragraph" w:customStyle="1" w:styleId="xl73">
    <w:name w:val="xl73"/>
    <w:basedOn w:val="a6"/>
    <w:rsid w:val="008D4AF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74">
    <w:name w:val="xl74"/>
    <w:basedOn w:val="a6"/>
    <w:rsid w:val="008D4AF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b/>
      <w:bCs/>
      <w:szCs w:val="24"/>
      <w:lang w:eastAsia="ru-RU"/>
    </w:rPr>
  </w:style>
  <w:style w:type="paragraph" w:customStyle="1" w:styleId="xl75">
    <w:name w:val="xl75"/>
    <w:basedOn w:val="a6"/>
    <w:rsid w:val="008D4AF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b/>
      <w:bCs/>
      <w:szCs w:val="24"/>
      <w:lang w:eastAsia="ru-RU"/>
    </w:rPr>
  </w:style>
  <w:style w:type="paragraph" w:customStyle="1" w:styleId="xl76">
    <w:name w:val="xl76"/>
    <w:basedOn w:val="a6"/>
    <w:rsid w:val="008D4AFE"/>
    <w:pPr>
      <w:pBdr>
        <w:top w:val="single" w:sz="4" w:space="0" w:color="auto"/>
        <w:left w:val="single" w:sz="4" w:space="0" w:color="auto"/>
        <w:bottom w:val="single" w:sz="4" w:space="0" w:color="auto"/>
      </w:pBdr>
      <w:spacing w:before="100" w:beforeAutospacing="1" w:after="100" w:afterAutospacing="1"/>
      <w:ind w:firstLine="0"/>
      <w:jc w:val="left"/>
    </w:pPr>
    <w:rPr>
      <w:rFonts w:eastAsia="Times New Roman"/>
      <w:b/>
      <w:bCs/>
      <w:szCs w:val="24"/>
      <w:lang w:eastAsia="ru-RU"/>
    </w:rPr>
  </w:style>
  <w:style w:type="paragraph" w:customStyle="1" w:styleId="xl77">
    <w:name w:val="xl77"/>
    <w:basedOn w:val="a6"/>
    <w:rsid w:val="008D4AFE"/>
    <w:pPr>
      <w:pBdr>
        <w:top w:val="single" w:sz="4" w:space="0" w:color="auto"/>
        <w:bottom w:val="single" w:sz="4" w:space="0" w:color="auto"/>
        <w:right w:val="single" w:sz="4" w:space="0" w:color="auto"/>
      </w:pBdr>
      <w:spacing w:before="100" w:beforeAutospacing="1" w:after="100" w:afterAutospacing="1"/>
      <w:ind w:firstLine="0"/>
      <w:jc w:val="left"/>
    </w:pPr>
    <w:rPr>
      <w:rFonts w:eastAsia="Times New Roman"/>
      <w:b/>
      <w:bCs/>
      <w:szCs w:val="24"/>
      <w:lang w:eastAsia="ru-RU"/>
    </w:rPr>
  </w:style>
  <w:style w:type="paragraph" w:customStyle="1" w:styleId="Default">
    <w:name w:val="Default"/>
    <w:rsid w:val="008D4AFE"/>
    <w:pPr>
      <w:autoSpaceDE w:val="0"/>
      <w:autoSpaceDN w:val="0"/>
      <w:adjustRightInd w:val="0"/>
      <w:spacing w:after="120"/>
      <w:ind w:firstLine="709"/>
      <w:jc w:val="both"/>
    </w:pPr>
    <w:rPr>
      <w:rFonts w:ascii="Arial" w:hAnsi="Arial" w:cs="Arial"/>
      <w:color w:val="000000"/>
      <w:sz w:val="24"/>
      <w:szCs w:val="24"/>
      <w:lang w:eastAsia="en-US"/>
    </w:rPr>
  </w:style>
  <w:style w:type="paragraph" w:customStyle="1" w:styleId="TableParagraph">
    <w:name w:val="Table Paragraph"/>
    <w:basedOn w:val="a6"/>
    <w:uiPriority w:val="1"/>
    <w:qFormat/>
    <w:rsid w:val="008D4AFE"/>
    <w:pPr>
      <w:autoSpaceDE w:val="0"/>
      <w:autoSpaceDN w:val="0"/>
      <w:adjustRightInd w:val="0"/>
      <w:ind w:firstLine="0"/>
      <w:jc w:val="left"/>
    </w:pPr>
    <w:rPr>
      <w:szCs w:val="24"/>
    </w:rPr>
  </w:style>
  <w:style w:type="character" w:styleId="afffff8">
    <w:name w:val="Subtle Emphasis"/>
    <w:uiPriority w:val="19"/>
    <w:rsid w:val="008D4AFE"/>
    <w:rPr>
      <w:i/>
      <w:iCs/>
      <w:color w:val="404040"/>
    </w:rPr>
  </w:style>
  <w:style w:type="character" w:customStyle="1" w:styleId="161">
    <w:name w:val="Основной текст (16)_"/>
    <w:link w:val="1610"/>
    <w:rsid w:val="00DA24C4"/>
    <w:rPr>
      <w:rFonts w:ascii="Arial Narrow" w:eastAsia="Arial Narrow" w:hAnsi="Arial Narrow" w:cs="Arial Narrow"/>
      <w:b/>
      <w:bCs/>
      <w:shd w:val="clear" w:color="auto" w:fill="FFFFFF"/>
    </w:rPr>
  </w:style>
  <w:style w:type="character" w:customStyle="1" w:styleId="5b">
    <w:name w:val="Основной текст5"/>
    <w:rsid w:val="00DA24C4"/>
    <w:rPr>
      <w:rFonts w:ascii="Arial Narrow" w:eastAsia="Arial Narrow" w:hAnsi="Arial Narrow" w:cs="Arial Narrow"/>
      <w:b w:val="0"/>
      <w:bCs w:val="0"/>
      <w:i w:val="0"/>
      <w:iCs w:val="0"/>
      <w:smallCaps w:val="0"/>
      <w:strike w:val="0"/>
      <w:color w:val="000000"/>
      <w:spacing w:val="20"/>
      <w:w w:val="100"/>
      <w:position w:val="0"/>
      <w:sz w:val="21"/>
      <w:szCs w:val="21"/>
      <w:u w:val="none"/>
      <w:lang w:val="ru-RU" w:eastAsia="ru-RU" w:bidi="ru-RU"/>
    </w:rPr>
  </w:style>
  <w:style w:type="character" w:customStyle="1" w:styleId="2fc">
    <w:name w:val="Подпись к картинке (2)_"/>
    <w:link w:val="2fd"/>
    <w:rsid w:val="00DA24C4"/>
    <w:rPr>
      <w:rFonts w:ascii="Arial Narrow" w:eastAsia="Arial Narrow" w:hAnsi="Arial Narrow" w:cs="Arial Narrow"/>
      <w:b/>
      <w:bCs/>
      <w:sz w:val="17"/>
      <w:szCs w:val="17"/>
      <w:shd w:val="clear" w:color="auto" w:fill="FFFFFF"/>
    </w:rPr>
  </w:style>
  <w:style w:type="character" w:customStyle="1" w:styleId="3f5">
    <w:name w:val="Подпись к картинке (3)_"/>
    <w:link w:val="312"/>
    <w:rsid w:val="00DA24C4"/>
    <w:rPr>
      <w:rFonts w:ascii="Arial Narrow" w:eastAsia="Arial Narrow" w:hAnsi="Arial Narrow" w:cs="Arial Narrow"/>
      <w:spacing w:val="20"/>
      <w:sz w:val="21"/>
      <w:szCs w:val="21"/>
      <w:shd w:val="clear" w:color="auto" w:fill="FFFFFF"/>
    </w:rPr>
  </w:style>
  <w:style w:type="character" w:customStyle="1" w:styleId="3f6">
    <w:name w:val="Подпись к картинке (3)"/>
    <w:rsid w:val="00DA24C4"/>
    <w:rPr>
      <w:rFonts w:ascii="Arial Narrow" w:eastAsia="Arial Narrow" w:hAnsi="Arial Narrow" w:cs="Arial Narrow"/>
      <w:b w:val="0"/>
      <w:bCs w:val="0"/>
      <w:i w:val="0"/>
      <w:iCs w:val="0"/>
      <w:smallCaps w:val="0"/>
      <w:strike w:val="0"/>
      <w:color w:val="000000"/>
      <w:spacing w:val="20"/>
      <w:w w:val="100"/>
      <w:position w:val="0"/>
      <w:sz w:val="21"/>
      <w:szCs w:val="21"/>
      <w:u w:val="none"/>
      <w:lang w:val="ru-RU" w:eastAsia="ru-RU" w:bidi="ru-RU"/>
    </w:rPr>
  </w:style>
  <w:style w:type="character" w:customStyle="1" w:styleId="0pt4">
    <w:name w:val="Основной текст + Интервал 0 pt4"/>
    <w:rsid w:val="00DA24C4"/>
    <w:rPr>
      <w:rFonts w:ascii="Arial Narrow" w:eastAsia="Arial Narrow" w:hAnsi="Arial Narrow" w:cs="Arial Narrow"/>
      <w:b w:val="0"/>
      <w:bCs w:val="0"/>
      <w:i w:val="0"/>
      <w:iCs w:val="0"/>
      <w:smallCaps w:val="0"/>
      <w:strike w:val="0"/>
      <w:color w:val="000000"/>
      <w:spacing w:val="0"/>
      <w:w w:val="100"/>
      <w:position w:val="0"/>
      <w:sz w:val="21"/>
      <w:szCs w:val="21"/>
      <w:u w:val="none"/>
      <w:lang w:val="ru-RU" w:eastAsia="ru-RU" w:bidi="ru-RU"/>
    </w:rPr>
  </w:style>
  <w:style w:type="character" w:customStyle="1" w:styleId="162">
    <w:name w:val="Основной текст (16)"/>
    <w:rsid w:val="00DA24C4"/>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style>
  <w:style w:type="character" w:customStyle="1" w:styleId="2fe">
    <w:name w:val="Подпись к таблице2"/>
    <w:rsid w:val="00DA24C4"/>
    <w:rPr>
      <w:rFonts w:ascii="Arial Narrow" w:eastAsia="Arial Narrow" w:hAnsi="Arial Narrow" w:cs="Arial Narrow"/>
      <w:b w:val="0"/>
      <w:bCs w:val="0"/>
      <w:i w:val="0"/>
      <w:iCs w:val="0"/>
      <w:smallCaps w:val="0"/>
      <w:strike w:val="0"/>
      <w:color w:val="000000"/>
      <w:spacing w:val="20"/>
      <w:w w:val="100"/>
      <w:position w:val="0"/>
      <w:sz w:val="21"/>
      <w:szCs w:val="21"/>
      <w:u w:val="none"/>
      <w:lang w:val="ru-RU" w:eastAsia="ru-RU" w:bidi="ru-RU"/>
    </w:rPr>
  </w:style>
  <w:style w:type="character" w:customStyle="1" w:styleId="95pt0pt1">
    <w:name w:val="Основной текст + 9;5 pt;Интервал 0 pt1"/>
    <w:rsid w:val="00DA24C4"/>
    <w:rPr>
      <w:rFonts w:ascii="Arial Narrow" w:eastAsia="Arial Narrow" w:hAnsi="Arial Narrow" w:cs="Arial Narrow"/>
      <w:b w:val="0"/>
      <w:bCs w:val="0"/>
      <w:i w:val="0"/>
      <w:iCs w:val="0"/>
      <w:smallCaps w:val="0"/>
      <w:strike w:val="0"/>
      <w:color w:val="000000"/>
      <w:spacing w:val="10"/>
      <w:w w:val="100"/>
      <w:position w:val="0"/>
      <w:sz w:val="19"/>
      <w:szCs w:val="19"/>
      <w:u w:val="none"/>
      <w:lang w:val="ru-RU" w:eastAsia="ru-RU" w:bidi="ru-RU"/>
    </w:rPr>
  </w:style>
  <w:style w:type="paragraph" w:customStyle="1" w:styleId="1f4">
    <w:name w:val="Подпись к таблице1"/>
    <w:basedOn w:val="a6"/>
    <w:link w:val="afffff6"/>
    <w:rsid w:val="00DA24C4"/>
    <w:pPr>
      <w:widowControl w:val="0"/>
      <w:shd w:val="clear" w:color="auto" w:fill="FFFFFF"/>
      <w:spacing w:line="302" w:lineRule="exact"/>
      <w:ind w:firstLine="0"/>
    </w:pPr>
    <w:rPr>
      <w:rFonts w:eastAsia="Times New Roman"/>
      <w:sz w:val="18"/>
      <w:szCs w:val="18"/>
      <w:lang w:val="x-none" w:eastAsia="x-none"/>
    </w:rPr>
  </w:style>
  <w:style w:type="paragraph" w:customStyle="1" w:styleId="313">
    <w:name w:val="Заголовок №31"/>
    <w:basedOn w:val="a6"/>
    <w:rsid w:val="00DA24C4"/>
    <w:pPr>
      <w:widowControl w:val="0"/>
      <w:shd w:val="clear" w:color="auto" w:fill="FFFFFF"/>
      <w:spacing w:before="60" w:after="180" w:line="0" w:lineRule="atLeast"/>
      <w:ind w:hanging="420"/>
      <w:outlineLvl w:val="2"/>
    </w:pPr>
    <w:rPr>
      <w:rFonts w:ascii="Arial Narrow" w:eastAsia="Arial Narrow" w:hAnsi="Arial Narrow" w:cs="Arial Narrow"/>
      <w:b/>
      <w:bCs/>
      <w:sz w:val="20"/>
      <w:szCs w:val="20"/>
      <w:lang w:eastAsia="ru-RU"/>
    </w:rPr>
  </w:style>
  <w:style w:type="paragraph" w:customStyle="1" w:styleId="1610">
    <w:name w:val="Основной текст (16)1"/>
    <w:basedOn w:val="a6"/>
    <w:link w:val="161"/>
    <w:rsid w:val="00DA24C4"/>
    <w:pPr>
      <w:widowControl w:val="0"/>
      <w:shd w:val="clear" w:color="auto" w:fill="FFFFFF"/>
      <w:spacing w:after="60" w:line="302" w:lineRule="exact"/>
      <w:ind w:hanging="420"/>
      <w:jc w:val="left"/>
    </w:pPr>
    <w:rPr>
      <w:rFonts w:ascii="Arial Narrow" w:eastAsia="Arial Narrow" w:hAnsi="Arial Narrow"/>
      <w:b/>
      <w:bCs/>
      <w:sz w:val="20"/>
      <w:szCs w:val="20"/>
      <w:lang w:val="x-none" w:eastAsia="x-none"/>
    </w:rPr>
  </w:style>
  <w:style w:type="paragraph" w:customStyle="1" w:styleId="2fd">
    <w:name w:val="Подпись к картинке (2)"/>
    <w:basedOn w:val="a6"/>
    <w:link w:val="2fc"/>
    <w:rsid w:val="00DA24C4"/>
    <w:pPr>
      <w:widowControl w:val="0"/>
      <w:shd w:val="clear" w:color="auto" w:fill="FFFFFF"/>
      <w:spacing w:line="0" w:lineRule="atLeast"/>
      <w:ind w:firstLine="0"/>
      <w:jc w:val="left"/>
    </w:pPr>
    <w:rPr>
      <w:rFonts w:ascii="Arial Narrow" w:eastAsia="Arial Narrow" w:hAnsi="Arial Narrow"/>
      <w:b/>
      <w:bCs/>
      <w:sz w:val="17"/>
      <w:szCs w:val="17"/>
      <w:lang w:val="x-none" w:eastAsia="x-none"/>
    </w:rPr>
  </w:style>
  <w:style w:type="paragraph" w:customStyle="1" w:styleId="312">
    <w:name w:val="Подпись к картинке (3)1"/>
    <w:basedOn w:val="a6"/>
    <w:link w:val="3f5"/>
    <w:rsid w:val="00DA24C4"/>
    <w:pPr>
      <w:widowControl w:val="0"/>
      <w:shd w:val="clear" w:color="auto" w:fill="FFFFFF"/>
      <w:spacing w:line="0" w:lineRule="atLeast"/>
      <w:ind w:firstLine="0"/>
      <w:jc w:val="left"/>
    </w:pPr>
    <w:rPr>
      <w:rFonts w:ascii="Arial Narrow" w:eastAsia="Arial Narrow" w:hAnsi="Arial Narrow"/>
      <w:spacing w:val="20"/>
      <w:sz w:val="21"/>
      <w:szCs w:val="21"/>
      <w:lang w:val="x-none" w:eastAsia="x-none"/>
    </w:rPr>
  </w:style>
  <w:style w:type="paragraph" w:customStyle="1" w:styleId="135">
    <w:name w:val="Обычный 13 Знак"/>
    <w:basedOn w:val="a6"/>
    <w:link w:val="1330"/>
    <w:rsid w:val="00DA24C4"/>
    <w:pPr>
      <w:keepNext/>
      <w:keepLines/>
      <w:suppressLineNumbers/>
      <w:tabs>
        <w:tab w:val="left" w:leader="dot" w:pos="9356"/>
      </w:tabs>
      <w:suppressAutoHyphens/>
      <w:spacing w:before="60"/>
      <w:ind w:firstLine="567"/>
    </w:pPr>
    <w:rPr>
      <w:rFonts w:eastAsia="Times New Roman"/>
      <w:sz w:val="26"/>
      <w:szCs w:val="20"/>
      <w:lang w:val="x-none" w:eastAsia="x-none"/>
    </w:rPr>
  </w:style>
  <w:style w:type="character" w:customStyle="1" w:styleId="1330">
    <w:name w:val="Обычный 13 Знак Знак3"/>
    <w:link w:val="135"/>
    <w:rsid w:val="00DA24C4"/>
    <w:rPr>
      <w:rFonts w:ascii="Times New Roman" w:eastAsia="Times New Roman" w:hAnsi="Times New Roman"/>
      <w:sz w:val="26"/>
    </w:rPr>
  </w:style>
  <w:style w:type="paragraph" w:customStyle="1" w:styleId="a2">
    <w:name w:val="заголовок табл"/>
    <w:basedOn w:val="a6"/>
    <w:link w:val="afffff9"/>
    <w:rsid w:val="00DA24C4"/>
    <w:pPr>
      <w:keepNext/>
      <w:numPr>
        <w:numId w:val="14"/>
      </w:numPr>
      <w:suppressLineNumbers/>
      <w:tabs>
        <w:tab w:val="left" w:pos="1985"/>
        <w:tab w:val="left" w:leader="dot" w:pos="9356"/>
        <w:tab w:val="right" w:pos="9639"/>
      </w:tabs>
      <w:suppressAutoHyphens/>
      <w:spacing w:before="120"/>
      <w:jc w:val="center"/>
    </w:pPr>
    <w:rPr>
      <w:rFonts w:eastAsia="Times New Roman"/>
      <w:b/>
      <w:szCs w:val="20"/>
      <w:lang w:val="x-none"/>
    </w:rPr>
  </w:style>
  <w:style w:type="character" w:customStyle="1" w:styleId="afffff9">
    <w:name w:val="заголовок табл Знак"/>
    <w:link w:val="a2"/>
    <w:rsid w:val="00DA24C4"/>
    <w:rPr>
      <w:rFonts w:ascii="Times New Roman" w:eastAsia="Times New Roman" w:hAnsi="Times New Roman"/>
      <w:b/>
      <w:sz w:val="24"/>
      <w:lang w:eastAsia="en-US"/>
    </w:rPr>
  </w:style>
  <w:style w:type="paragraph" w:customStyle="1" w:styleId="1f5">
    <w:name w:val="Текст1"/>
    <w:basedOn w:val="a6"/>
    <w:uiPriority w:val="99"/>
    <w:rsid w:val="00DA24C4"/>
    <w:pPr>
      <w:tabs>
        <w:tab w:val="left" w:pos="1701"/>
      </w:tabs>
      <w:suppressAutoHyphens/>
      <w:spacing w:before="80" w:line="252" w:lineRule="auto"/>
      <w:ind w:firstLine="852"/>
    </w:pPr>
    <w:rPr>
      <w:rFonts w:eastAsia="SimSun" w:cs="Courier New"/>
      <w:sz w:val="28"/>
      <w:szCs w:val="20"/>
      <w:lang w:eastAsia="ar-SA"/>
    </w:rPr>
  </w:style>
  <w:style w:type="paragraph" w:styleId="afffffa">
    <w:name w:val="Plain Text"/>
    <w:aliases w:val="Знак7, Знак11 Знак, Знак11 Знак1, Знак11 Знак2, Знак11 Знак3,Знак71,Знак72,Знак73,Знак711,Знак721,Знак74,Знак75,Знак76,Знак712,Знак722,Знак731,Знак7111,Знак7211,Знак741,Знак751"/>
    <w:basedOn w:val="a6"/>
    <w:link w:val="afffffb"/>
    <w:rsid w:val="00DA24C4"/>
    <w:pPr>
      <w:tabs>
        <w:tab w:val="left" w:pos="1701"/>
      </w:tabs>
      <w:spacing w:before="80" w:line="252" w:lineRule="auto"/>
      <w:ind w:firstLine="852"/>
    </w:pPr>
    <w:rPr>
      <w:rFonts w:eastAsia="SimSun"/>
      <w:sz w:val="28"/>
      <w:szCs w:val="20"/>
      <w:lang w:val="x-none" w:eastAsia="x-none"/>
    </w:rPr>
  </w:style>
  <w:style w:type="character" w:customStyle="1" w:styleId="afffffb">
    <w:name w:val="Текст Знак"/>
    <w:aliases w:val="Знак7 Знак, Знак11 Знак Знак, Знак11 Знак1 Знак, Знак11 Знак2 Знак, Знак11 Знак3 Знак,Знак71 Знак,Знак72 Знак,Знак73 Знак,Знак711 Знак,Знак721 Знак,Знак74 Знак,Знак75 Знак,Знак76 Знак,Знак712 Знак,Знак722 Знак,Знак731 Знак,Знак7111 Знак"/>
    <w:link w:val="afffffa"/>
    <w:rsid w:val="00DA24C4"/>
    <w:rPr>
      <w:rFonts w:ascii="Times New Roman" w:eastAsia="SimSun" w:hAnsi="Times New Roman"/>
      <w:sz w:val="28"/>
    </w:rPr>
  </w:style>
  <w:style w:type="character" w:customStyle="1" w:styleId="1320">
    <w:name w:val="Заголовок №13 (2)_"/>
    <w:link w:val="1321"/>
    <w:rsid w:val="00DA24C4"/>
    <w:rPr>
      <w:rFonts w:ascii="Times New Roman" w:eastAsia="Times New Roman" w:hAnsi="Times New Roman"/>
      <w:b/>
      <w:bCs/>
      <w:i/>
      <w:iCs/>
      <w:sz w:val="23"/>
      <w:szCs w:val="23"/>
      <w:shd w:val="clear" w:color="auto" w:fill="FFFFFF"/>
    </w:rPr>
  </w:style>
  <w:style w:type="paragraph" w:customStyle="1" w:styleId="1321">
    <w:name w:val="Заголовок №13 (2)"/>
    <w:basedOn w:val="a6"/>
    <w:link w:val="1320"/>
    <w:rsid w:val="00DA24C4"/>
    <w:pPr>
      <w:widowControl w:val="0"/>
      <w:shd w:val="clear" w:color="auto" w:fill="FFFFFF"/>
      <w:spacing w:before="300" w:line="278" w:lineRule="exact"/>
      <w:ind w:firstLine="0"/>
    </w:pPr>
    <w:rPr>
      <w:rFonts w:eastAsia="Times New Roman"/>
      <w:b/>
      <w:bCs/>
      <w:i/>
      <w:iCs/>
      <w:sz w:val="23"/>
      <w:szCs w:val="23"/>
      <w:lang w:val="x-none" w:eastAsia="x-none"/>
    </w:rPr>
  </w:style>
  <w:style w:type="character" w:customStyle="1" w:styleId="170">
    <w:name w:val="Основной текст (17)_"/>
    <w:link w:val="171"/>
    <w:rsid w:val="00DA24C4"/>
    <w:rPr>
      <w:rFonts w:ascii="Times New Roman" w:eastAsia="Times New Roman" w:hAnsi="Times New Roman"/>
      <w:b/>
      <w:bCs/>
      <w:i/>
      <w:iCs/>
      <w:sz w:val="23"/>
      <w:szCs w:val="23"/>
      <w:shd w:val="clear" w:color="auto" w:fill="FFFFFF"/>
    </w:rPr>
  </w:style>
  <w:style w:type="paragraph" w:customStyle="1" w:styleId="171">
    <w:name w:val="Основной текст (17)"/>
    <w:basedOn w:val="a6"/>
    <w:link w:val="170"/>
    <w:rsid w:val="00DA24C4"/>
    <w:pPr>
      <w:widowControl w:val="0"/>
      <w:shd w:val="clear" w:color="auto" w:fill="FFFFFF"/>
      <w:spacing w:before="360" w:after="240" w:line="274" w:lineRule="exact"/>
      <w:ind w:hanging="560"/>
      <w:jc w:val="left"/>
    </w:pPr>
    <w:rPr>
      <w:rFonts w:eastAsia="Times New Roman"/>
      <w:b/>
      <w:bCs/>
      <w:i/>
      <w:iCs/>
      <w:sz w:val="23"/>
      <w:szCs w:val="23"/>
      <w:lang w:val="x-none" w:eastAsia="x-none"/>
    </w:rPr>
  </w:style>
  <w:style w:type="character" w:customStyle="1" w:styleId="330">
    <w:name w:val="Основной текст (33)_"/>
    <w:rsid w:val="00DA24C4"/>
    <w:rPr>
      <w:rFonts w:ascii="Times New Roman" w:eastAsia="Times New Roman" w:hAnsi="Times New Roman" w:cs="Times New Roman"/>
      <w:b/>
      <w:bCs/>
      <w:i w:val="0"/>
      <w:iCs w:val="0"/>
      <w:smallCaps w:val="0"/>
      <w:strike w:val="0"/>
      <w:sz w:val="13"/>
      <w:szCs w:val="13"/>
      <w:u w:val="none"/>
    </w:rPr>
  </w:style>
  <w:style w:type="character" w:customStyle="1" w:styleId="112">
    <w:name w:val="Заголовок №11_"/>
    <w:link w:val="113"/>
    <w:rsid w:val="00DA24C4"/>
    <w:rPr>
      <w:rFonts w:ascii="Times New Roman" w:eastAsia="Times New Roman" w:hAnsi="Times New Roman"/>
      <w:b/>
      <w:bCs/>
      <w:sz w:val="26"/>
      <w:szCs w:val="26"/>
      <w:shd w:val="clear" w:color="auto" w:fill="FFFFFF"/>
    </w:rPr>
  </w:style>
  <w:style w:type="paragraph" w:customStyle="1" w:styleId="113">
    <w:name w:val="Заголовок №11"/>
    <w:basedOn w:val="a6"/>
    <w:link w:val="112"/>
    <w:rsid w:val="00DA24C4"/>
    <w:pPr>
      <w:widowControl w:val="0"/>
      <w:shd w:val="clear" w:color="auto" w:fill="FFFFFF"/>
      <w:spacing w:before="840" w:line="557" w:lineRule="exact"/>
      <w:ind w:firstLine="0"/>
      <w:jc w:val="left"/>
    </w:pPr>
    <w:rPr>
      <w:rFonts w:eastAsia="Times New Roman"/>
      <w:b/>
      <w:bCs/>
      <w:sz w:val="26"/>
      <w:szCs w:val="26"/>
      <w:lang w:val="x-none" w:eastAsia="x-none"/>
    </w:rPr>
  </w:style>
  <w:style w:type="character" w:customStyle="1" w:styleId="114">
    <w:name w:val="Заголовок №11 + Курсив"/>
    <w:rsid w:val="00DA24C4"/>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331">
    <w:name w:val="Основной текст (33)"/>
    <w:rsid w:val="00DA24C4"/>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TrebuchetMS11pt">
    <w:name w:val="Колонтитул + Trebuchet MS;11 pt"/>
    <w:rsid w:val="00DA24C4"/>
    <w:rPr>
      <w:rFonts w:ascii="Trebuchet MS" w:eastAsia="Trebuchet MS" w:hAnsi="Trebuchet MS" w:cs="Trebuchet MS"/>
      <w:b w:val="0"/>
      <w:bCs w:val="0"/>
      <w:i w:val="0"/>
      <w:iCs w:val="0"/>
      <w:smallCaps w:val="0"/>
      <w:strike w:val="0"/>
      <w:color w:val="000000"/>
      <w:spacing w:val="0"/>
      <w:w w:val="100"/>
      <w:position w:val="0"/>
      <w:sz w:val="22"/>
      <w:szCs w:val="22"/>
      <w:u w:val="none"/>
      <w:lang w:val="ru-RU" w:eastAsia="ru-RU" w:bidi="ru-RU"/>
    </w:rPr>
  </w:style>
  <w:style w:type="character" w:customStyle="1" w:styleId="TrebuchetMS10pt">
    <w:name w:val="Основной текст + Trebuchet MS;10 pt"/>
    <w:rsid w:val="00DA24C4"/>
    <w:rPr>
      <w:rFonts w:ascii="Trebuchet MS" w:eastAsia="Trebuchet MS" w:hAnsi="Trebuchet MS" w:cs="Trebuchet MS"/>
      <w:b w:val="0"/>
      <w:bCs w:val="0"/>
      <w:i w:val="0"/>
      <w:iCs w:val="0"/>
      <w:smallCaps w:val="0"/>
      <w:strike w:val="0"/>
      <w:color w:val="000000"/>
      <w:spacing w:val="0"/>
      <w:w w:val="100"/>
      <w:position w:val="0"/>
      <w:sz w:val="20"/>
      <w:szCs w:val="20"/>
      <w:u w:val="none"/>
      <w:lang w:val="ru-RU" w:eastAsia="ru-RU" w:bidi="ru-RU"/>
    </w:rPr>
  </w:style>
  <w:style w:type="character" w:customStyle="1" w:styleId="3Candara9pt">
    <w:name w:val="Основной текст (3) + Candara;9 pt;Полужирный"/>
    <w:rsid w:val="00DA24C4"/>
    <w:rPr>
      <w:rFonts w:ascii="Candara" w:eastAsia="Candara" w:hAnsi="Candara" w:cs="Candara"/>
      <w:b/>
      <w:bCs/>
      <w:i w:val="0"/>
      <w:iCs w:val="0"/>
      <w:smallCaps w:val="0"/>
      <w:strike w:val="0"/>
      <w:color w:val="000000"/>
      <w:spacing w:val="0"/>
      <w:w w:val="100"/>
      <w:position w:val="0"/>
      <w:sz w:val="18"/>
      <w:szCs w:val="18"/>
      <w:u w:val="none"/>
      <w:lang w:val="ru-RU" w:eastAsia="ru-RU" w:bidi="ru-RU"/>
    </w:rPr>
  </w:style>
  <w:style w:type="character" w:customStyle="1" w:styleId="2ff">
    <w:name w:val="Оглавление (2)_"/>
    <w:link w:val="2ff0"/>
    <w:rsid w:val="00DA24C4"/>
    <w:rPr>
      <w:rFonts w:ascii="Trebuchet MS" w:eastAsia="Trebuchet MS" w:hAnsi="Trebuchet MS" w:cs="Trebuchet MS"/>
      <w:spacing w:val="20"/>
      <w:shd w:val="clear" w:color="auto" w:fill="FFFFFF"/>
    </w:rPr>
  </w:style>
  <w:style w:type="paragraph" w:customStyle="1" w:styleId="2ff0">
    <w:name w:val="Оглавление (2)"/>
    <w:basedOn w:val="a6"/>
    <w:link w:val="2ff"/>
    <w:rsid w:val="00DA24C4"/>
    <w:pPr>
      <w:widowControl w:val="0"/>
      <w:shd w:val="clear" w:color="auto" w:fill="FFFFFF"/>
      <w:spacing w:line="0" w:lineRule="atLeast"/>
      <w:ind w:firstLine="0"/>
    </w:pPr>
    <w:rPr>
      <w:rFonts w:ascii="Trebuchet MS" w:eastAsia="Trebuchet MS" w:hAnsi="Trebuchet MS"/>
      <w:spacing w:val="20"/>
      <w:sz w:val="20"/>
      <w:szCs w:val="20"/>
      <w:lang w:val="x-none" w:eastAsia="x-none"/>
    </w:rPr>
  </w:style>
  <w:style w:type="character" w:customStyle="1" w:styleId="141">
    <w:name w:val="Основной текст (14)_"/>
    <w:rsid w:val="00DA24C4"/>
    <w:rPr>
      <w:rFonts w:ascii="Times New Roman" w:eastAsia="Times New Roman" w:hAnsi="Times New Roman" w:cs="Times New Roman"/>
      <w:b/>
      <w:bCs/>
      <w:i w:val="0"/>
      <w:iCs w:val="0"/>
      <w:smallCaps w:val="0"/>
      <w:strike w:val="0"/>
      <w:sz w:val="23"/>
      <w:szCs w:val="23"/>
      <w:u w:val="none"/>
    </w:rPr>
  </w:style>
  <w:style w:type="character" w:customStyle="1" w:styleId="142">
    <w:name w:val="Основной текст (14)"/>
    <w:rsid w:val="00DA24C4"/>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51Exact">
    <w:name w:val="Основной текст (51) Exact"/>
    <w:link w:val="510"/>
    <w:rsid w:val="00DA24C4"/>
    <w:rPr>
      <w:rFonts w:ascii="Trebuchet MS" w:eastAsia="Trebuchet MS" w:hAnsi="Trebuchet MS" w:cs="Trebuchet MS"/>
      <w:shd w:val="clear" w:color="auto" w:fill="FFFFFF"/>
    </w:rPr>
  </w:style>
  <w:style w:type="paragraph" w:customStyle="1" w:styleId="510">
    <w:name w:val="Основной текст (51)"/>
    <w:basedOn w:val="a6"/>
    <w:link w:val="51Exact"/>
    <w:rsid w:val="00DA24C4"/>
    <w:pPr>
      <w:widowControl w:val="0"/>
      <w:shd w:val="clear" w:color="auto" w:fill="FFFFFF"/>
      <w:spacing w:line="0" w:lineRule="atLeast"/>
      <w:ind w:firstLine="0"/>
      <w:jc w:val="left"/>
    </w:pPr>
    <w:rPr>
      <w:rFonts w:ascii="Trebuchet MS" w:eastAsia="Trebuchet MS" w:hAnsi="Trebuchet MS"/>
      <w:sz w:val="20"/>
      <w:szCs w:val="20"/>
      <w:lang w:val="x-none" w:eastAsia="x-none"/>
    </w:rPr>
  </w:style>
  <w:style w:type="paragraph" w:customStyle="1" w:styleId="s3">
    <w:name w:val="s_3"/>
    <w:basedOn w:val="a6"/>
    <w:rsid w:val="00DA24C4"/>
    <w:pPr>
      <w:spacing w:before="100" w:beforeAutospacing="1" w:after="100" w:afterAutospacing="1"/>
      <w:ind w:firstLine="0"/>
      <w:jc w:val="left"/>
    </w:pPr>
    <w:rPr>
      <w:rFonts w:eastAsia="Times New Roman"/>
      <w:szCs w:val="24"/>
      <w:lang w:eastAsia="ru-RU"/>
    </w:rPr>
  </w:style>
  <w:style w:type="paragraph" w:customStyle="1" w:styleId="s1">
    <w:name w:val="s_1"/>
    <w:basedOn w:val="a6"/>
    <w:rsid w:val="00DA24C4"/>
    <w:pPr>
      <w:spacing w:before="100" w:beforeAutospacing="1" w:after="100" w:afterAutospacing="1"/>
      <w:ind w:firstLine="0"/>
      <w:jc w:val="left"/>
    </w:pPr>
    <w:rPr>
      <w:rFonts w:eastAsia="Times New Roman"/>
      <w:szCs w:val="24"/>
      <w:lang w:eastAsia="ru-RU"/>
    </w:rPr>
  </w:style>
  <w:style w:type="character" w:customStyle="1" w:styleId="noprint">
    <w:name w:val="noprint"/>
    <w:rsid w:val="00DA24C4"/>
  </w:style>
  <w:style w:type="numbering" w:customStyle="1" w:styleId="1f6">
    <w:name w:val="Нет списка1"/>
    <w:next w:val="a9"/>
    <w:uiPriority w:val="99"/>
    <w:semiHidden/>
    <w:unhideWhenUsed/>
    <w:rsid w:val="00DA24C4"/>
  </w:style>
  <w:style w:type="character" w:customStyle="1" w:styleId="grame">
    <w:name w:val="grame"/>
    <w:rsid w:val="00DA24C4"/>
  </w:style>
  <w:style w:type="paragraph" w:customStyle="1" w:styleId="1f7">
    <w:name w:val="Обычный1"/>
    <w:link w:val="1f8"/>
    <w:rsid w:val="00DA24C4"/>
    <w:pPr>
      <w:spacing w:before="180" w:after="120" w:line="320" w:lineRule="auto"/>
      <w:ind w:firstLine="440"/>
      <w:jc w:val="both"/>
    </w:pPr>
    <w:rPr>
      <w:rFonts w:ascii="Times New Roman" w:eastAsia="Times New Roman" w:hAnsi="Times New Roman"/>
      <w:snapToGrid w:val="0"/>
      <w:sz w:val="18"/>
    </w:rPr>
  </w:style>
  <w:style w:type="character" w:customStyle="1" w:styleId="spelle">
    <w:name w:val="spelle"/>
    <w:rsid w:val="00DA24C4"/>
  </w:style>
  <w:style w:type="paragraph" w:customStyle="1" w:styleId="TimesNewRoman">
    <w:name w:val="Обычный + Times New Roman"/>
    <w:aliases w:val="12 пт"/>
    <w:basedOn w:val="a6"/>
    <w:rsid w:val="00DA24C4"/>
    <w:pPr>
      <w:widowControl w:val="0"/>
      <w:autoSpaceDE w:val="0"/>
      <w:autoSpaceDN w:val="0"/>
      <w:adjustRightInd w:val="0"/>
      <w:ind w:firstLine="0"/>
      <w:jc w:val="left"/>
      <w:outlineLvl w:val="0"/>
    </w:pPr>
    <w:rPr>
      <w:rFonts w:eastAsia="Times New Roman"/>
      <w:szCs w:val="24"/>
      <w:lang w:eastAsia="ru-RU"/>
    </w:rPr>
  </w:style>
  <w:style w:type="paragraph" w:customStyle="1" w:styleId="xl34">
    <w:name w:val="xl34"/>
    <w:basedOn w:val="a6"/>
    <w:rsid w:val="00DA24C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Cs w:val="24"/>
      <w:lang w:eastAsia="ru-RU"/>
    </w:rPr>
  </w:style>
  <w:style w:type="paragraph" w:customStyle="1" w:styleId="xl30">
    <w:name w:val="xl30"/>
    <w:basedOn w:val="a6"/>
    <w:rsid w:val="00DA24C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text">
    <w:name w:val="text"/>
    <w:basedOn w:val="a6"/>
    <w:rsid w:val="00DA24C4"/>
    <w:pPr>
      <w:spacing w:before="100" w:beforeAutospacing="1" w:after="100" w:afterAutospacing="1"/>
      <w:ind w:firstLine="0"/>
      <w:jc w:val="left"/>
    </w:pPr>
    <w:rPr>
      <w:rFonts w:ascii="Tahoma" w:eastAsia="Times New Roman" w:hAnsi="Tahoma" w:cs="Tahoma"/>
      <w:color w:val="000000"/>
      <w:szCs w:val="24"/>
      <w:lang w:eastAsia="ru-RU"/>
    </w:rPr>
  </w:style>
  <w:style w:type="paragraph" w:customStyle="1" w:styleId="afffffc">
    <w:name w:val="номер таблицы"/>
    <w:basedOn w:val="a6"/>
    <w:qFormat/>
    <w:rsid w:val="00DA24C4"/>
    <w:pPr>
      <w:spacing w:before="120" w:after="60"/>
      <w:ind w:firstLine="0"/>
      <w:jc w:val="right"/>
    </w:pPr>
    <w:rPr>
      <w:rFonts w:eastAsia="Times New Roman"/>
      <w:b/>
      <w:szCs w:val="20"/>
      <w:lang w:eastAsia="ru-RU"/>
    </w:rPr>
  </w:style>
  <w:style w:type="paragraph" w:customStyle="1" w:styleId="a10">
    <w:name w:val="a1"/>
    <w:basedOn w:val="a6"/>
    <w:rsid w:val="00DA24C4"/>
    <w:pPr>
      <w:spacing w:before="100" w:beforeAutospacing="1" w:after="100" w:afterAutospacing="1"/>
      <w:ind w:firstLine="0"/>
      <w:jc w:val="left"/>
    </w:pPr>
    <w:rPr>
      <w:rFonts w:eastAsia="Times New Roman"/>
      <w:szCs w:val="24"/>
      <w:lang w:eastAsia="ru-RU"/>
    </w:rPr>
  </w:style>
  <w:style w:type="paragraph" w:customStyle="1" w:styleId="a00">
    <w:name w:val="a0"/>
    <w:basedOn w:val="a6"/>
    <w:rsid w:val="00DA24C4"/>
    <w:pPr>
      <w:spacing w:before="100" w:beforeAutospacing="1" w:after="100" w:afterAutospacing="1"/>
      <w:ind w:firstLine="0"/>
      <w:jc w:val="left"/>
    </w:pPr>
    <w:rPr>
      <w:rFonts w:eastAsia="Times New Roman"/>
      <w:szCs w:val="24"/>
      <w:lang w:eastAsia="ru-RU"/>
    </w:rPr>
  </w:style>
  <w:style w:type="paragraph" w:customStyle="1" w:styleId="afffffd">
    <w:name w:val="a"/>
    <w:basedOn w:val="a6"/>
    <w:rsid w:val="00DA24C4"/>
    <w:pPr>
      <w:spacing w:before="100" w:beforeAutospacing="1" w:after="100" w:afterAutospacing="1"/>
      <w:ind w:firstLine="0"/>
      <w:jc w:val="left"/>
    </w:pPr>
    <w:rPr>
      <w:rFonts w:eastAsia="Times New Roman"/>
      <w:szCs w:val="24"/>
      <w:lang w:eastAsia="ru-RU"/>
    </w:rPr>
  </w:style>
  <w:style w:type="paragraph" w:customStyle="1" w:styleId="xl58">
    <w:name w:val="xl58"/>
    <w:basedOn w:val="a6"/>
    <w:rsid w:val="00DA24C4"/>
    <w:pPr>
      <w:pBdr>
        <w:bottom w:val="single" w:sz="4" w:space="0" w:color="auto"/>
        <w:right w:val="single" w:sz="4" w:space="0" w:color="auto"/>
      </w:pBdr>
      <w:spacing w:before="100" w:beforeAutospacing="1" w:after="100" w:afterAutospacing="1"/>
      <w:ind w:firstLine="0"/>
      <w:jc w:val="center"/>
      <w:textAlignment w:val="top"/>
    </w:pPr>
    <w:rPr>
      <w:rFonts w:eastAsia="Arial Unicode MS"/>
      <w:szCs w:val="24"/>
      <w:lang w:eastAsia="ru-RU"/>
    </w:rPr>
  </w:style>
  <w:style w:type="paragraph" w:customStyle="1" w:styleId="xl65">
    <w:name w:val="xl65"/>
    <w:basedOn w:val="a6"/>
    <w:rsid w:val="00DA24C4"/>
    <w:pPr>
      <w:pBdr>
        <w:bottom w:val="single" w:sz="8" w:space="0" w:color="auto"/>
      </w:pBdr>
      <w:spacing w:before="100" w:beforeAutospacing="1" w:after="100" w:afterAutospacing="1"/>
      <w:jc w:val="center"/>
    </w:pPr>
    <w:rPr>
      <w:rFonts w:ascii="Times New Roman CYR" w:eastAsia="Arial Unicode MS" w:hAnsi="Times New Roman CYR" w:cs="Times New Roman CYR"/>
      <w:b/>
      <w:bCs/>
      <w:sz w:val="28"/>
      <w:szCs w:val="24"/>
      <w:lang w:eastAsia="ru-RU"/>
    </w:rPr>
  </w:style>
  <w:style w:type="paragraph" w:styleId="afffffe">
    <w:name w:val="Block Text"/>
    <w:basedOn w:val="a6"/>
    <w:rsid w:val="00DA24C4"/>
    <w:pPr>
      <w:ind w:left="851" w:right="282"/>
    </w:pPr>
    <w:rPr>
      <w:rFonts w:eastAsia="Times New Roman"/>
      <w:sz w:val="28"/>
      <w:szCs w:val="20"/>
      <w:lang w:eastAsia="ru-RU"/>
    </w:rPr>
  </w:style>
  <w:style w:type="paragraph" w:customStyle="1" w:styleId="2110">
    <w:name w:val="Основной текст 211"/>
    <w:basedOn w:val="a6"/>
    <w:rsid w:val="00DA24C4"/>
    <w:pPr>
      <w:spacing w:before="120" w:line="320" w:lineRule="exact"/>
    </w:pPr>
    <w:rPr>
      <w:rFonts w:eastAsia="Times New Roman"/>
      <w:szCs w:val="20"/>
      <w:lang w:eastAsia="ru-RU"/>
    </w:rPr>
  </w:style>
  <w:style w:type="paragraph" w:customStyle="1" w:styleId="a1">
    <w:name w:val="Маркированый список"/>
    <w:basedOn w:val="a6"/>
    <w:rsid w:val="00DA24C4"/>
    <w:pPr>
      <w:numPr>
        <w:numId w:val="15"/>
      </w:numPr>
      <w:tabs>
        <w:tab w:val="left" w:pos="567"/>
      </w:tabs>
      <w:spacing w:line="360" w:lineRule="auto"/>
    </w:pPr>
    <w:rPr>
      <w:rFonts w:ascii="Arial" w:eastAsia="Times New Roman" w:hAnsi="Arial" w:cs="Arial"/>
      <w:sz w:val="20"/>
      <w:szCs w:val="24"/>
      <w:lang w:eastAsia="ru-RU"/>
    </w:rPr>
  </w:style>
  <w:style w:type="paragraph" w:customStyle="1" w:styleId="affffff">
    <w:name w:val="Название таблицы"/>
    <w:basedOn w:val="a6"/>
    <w:next w:val="a6"/>
    <w:rsid w:val="00DA24C4"/>
    <w:pPr>
      <w:keepNext/>
      <w:spacing w:before="120"/>
      <w:ind w:firstLine="0"/>
      <w:jc w:val="center"/>
    </w:pPr>
    <w:rPr>
      <w:rFonts w:ascii="Arial" w:eastAsia="Times New Roman" w:hAnsi="Arial"/>
      <w:b/>
      <w:caps/>
      <w:sz w:val="20"/>
      <w:szCs w:val="20"/>
      <w:lang w:eastAsia="ru-RU"/>
    </w:rPr>
  </w:style>
  <w:style w:type="paragraph" w:customStyle="1" w:styleId="affffff0">
    <w:name w:val="Таблица"/>
    <w:basedOn w:val="a6"/>
    <w:next w:val="a6"/>
    <w:link w:val="affffff1"/>
    <w:rsid w:val="00DA24C4"/>
    <w:pPr>
      <w:ind w:firstLine="0"/>
      <w:jc w:val="center"/>
    </w:pPr>
    <w:rPr>
      <w:rFonts w:ascii="Arial" w:eastAsia="Times New Roman" w:hAnsi="Arial"/>
      <w:sz w:val="20"/>
      <w:szCs w:val="20"/>
      <w:lang w:val="x-none" w:eastAsia="x-none"/>
    </w:rPr>
  </w:style>
  <w:style w:type="paragraph" w:styleId="affffff2">
    <w:name w:val="Message Header"/>
    <w:basedOn w:val="a6"/>
    <w:next w:val="affffff0"/>
    <w:link w:val="affffff3"/>
    <w:rsid w:val="00DA24C4"/>
    <w:pPr>
      <w:ind w:firstLine="0"/>
      <w:jc w:val="center"/>
    </w:pPr>
    <w:rPr>
      <w:rFonts w:ascii="Arial" w:eastAsia="Times New Roman" w:hAnsi="Arial"/>
      <w:b/>
      <w:sz w:val="20"/>
      <w:szCs w:val="20"/>
      <w:lang w:val="x-none" w:eastAsia="x-none"/>
    </w:rPr>
  </w:style>
  <w:style w:type="character" w:customStyle="1" w:styleId="affffff3">
    <w:name w:val="Шапка Знак"/>
    <w:link w:val="affffff2"/>
    <w:rsid w:val="00DA24C4"/>
    <w:rPr>
      <w:rFonts w:ascii="Arial" w:eastAsia="Times New Roman" w:hAnsi="Arial"/>
      <w:b/>
    </w:rPr>
  </w:style>
  <w:style w:type="paragraph" w:customStyle="1" w:styleId="affffff4">
    <w:name w:val="микротекст"/>
    <w:basedOn w:val="aff2"/>
    <w:rsid w:val="00DA24C4"/>
    <w:pPr>
      <w:overflowPunct w:val="0"/>
      <w:autoSpaceDE w:val="0"/>
      <w:autoSpaceDN w:val="0"/>
      <w:adjustRightInd w:val="0"/>
      <w:spacing w:line="360" w:lineRule="auto"/>
      <w:ind w:firstLine="357"/>
      <w:textAlignment w:val="baseline"/>
    </w:pPr>
    <w:rPr>
      <w:rFonts w:eastAsia="Times New Roman"/>
      <w:lang w:eastAsia="ru-RU"/>
    </w:rPr>
  </w:style>
  <w:style w:type="paragraph" w:customStyle="1" w:styleId="affffff5">
    <w:name w:val="Пояснительная записка"/>
    <w:basedOn w:val="a6"/>
    <w:rsid w:val="00DA24C4"/>
    <w:pPr>
      <w:suppressLineNumbers/>
      <w:spacing w:line="360" w:lineRule="auto"/>
      <w:ind w:firstLine="680"/>
    </w:pPr>
    <w:rPr>
      <w:rFonts w:ascii="Arial" w:eastAsia="Times New Roman" w:hAnsi="Arial"/>
      <w:kern w:val="20"/>
      <w:szCs w:val="20"/>
      <w:lang w:eastAsia="ru-RU"/>
    </w:rPr>
  </w:style>
  <w:style w:type="paragraph" w:customStyle="1" w:styleId="affffff6">
    <w:name w:val="Обычный в таблице"/>
    <w:basedOn w:val="a6"/>
    <w:rsid w:val="00DA24C4"/>
    <w:pPr>
      <w:spacing w:line="360" w:lineRule="auto"/>
      <w:ind w:hanging="6"/>
      <w:jc w:val="center"/>
    </w:pPr>
    <w:rPr>
      <w:rFonts w:eastAsia="Times New Roman"/>
      <w:szCs w:val="24"/>
      <w:lang w:eastAsia="ru-RU"/>
    </w:rPr>
  </w:style>
  <w:style w:type="paragraph" w:customStyle="1" w:styleId="xl22">
    <w:name w:val="xl22"/>
    <w:basedOn w:val="a6"/>
    <w:semiHidden/>
    <w:rsid w:val="00DA24C4"/>
    <w:pPr>
      <w:spacing w:before="100" w:beforeAutospacing="1" w:after="100" w:afterAutospacing="1" w:line="360" w:lineRule="auto"/>
      <w:jc w:val="center"/>
    </w:pPr>
    <w:rPr>
      <w:rFonts w:ascii="Times New Roman CYR" w:eastAsia="Times New Roman" w:hAnsi="Times New Roman CYR" w:cs="Times New Roman CYR"/>
      <w:szCs w:val="24"/>
      <w:lang w:eastAsia="ru-RU"/>
    </w:rPr>
  </w:style>
  <w:style w:type="character" w:customStyle="1" w:styleId="1f9">
    <w:name w:val="Заголовок 1 Знак Знак Знак Знак"/>
    <w:semiHidden/>
    <w:rsid w:val="00DA24C4"/>
    <w:rPr>
      <w:bCs/>
      <w:sz w:val="28"/>
      <w:szCs w:val="28"/>
      <w:lang w:val="ru-RU" w:eastAsia="ru-RU" w:bidi="ar-SA"/>
    </w:rPr>
  </w:style>
  <w:style w:type="paragraph" w:customStyle="1" w:styleId="affffff7">
    <w:name w:val="Îáû÷íûé"/>
    <w:semiHidden/>
    <w:rsid w:val="00DA24C4"/>
    <w:pPr>
      <w:spacing w:after="120"/>
      <w:ind w:firstLine="709"/>
      <w:jc w:val="both"/>
    </w:pPr>
    <w:rPr>
      <w:rFonts w:ascii="Times New Roman" w:eastAsia="Times New Roman" w:hAnsi="Times New Roman"/>
      <w:lang w:val="en-US"/>
    </w:rPr>
  </w:style>
  <w:style w:type="paragraph" w:customStyle="1" w:styleId="affffff8">
    <w:name w:val="Заглавие раздела"/>
    <w:basedOn w:val="22"/>
    <w:semiHidden/>
    <w:rsid w:val="00DA24C4"/>
    <w:pPr>
      <w:numPr>
        <w:ilvl w:val="0"/>
        <w:numId w:val="0"/>
      </w:numPr>
      <w:tabs>
        <w:tab w:val="num" w:pos="555"/>
        <w:tab w:val="num" w:pos="1789"/>
      </w:tabs>
      <w:spacing w:after="240" w:line="360" w:lineRule="auto"/>
      <w:ind w:left="1789" w:hanging="360"/>
      <w:jc w:val="center"/>
    </w:pPr>
    <w:rPr>
      <w:rFonts w:ascii="Arial" w:eastAsia="Calibri" w:hAnsi="Arial"/>
      <w:bCs w:val="0"/>
      <w:i/>
      <w:szCs w:val="24"/>
    </w:rPr>
  </w:style>
  <w:style w:type="paragraph" w:customStyle="1" w:styleId="1fa">
    <w:name w:val="Заголовок_1 Знак"/>
    <w:basedOn w:val="a6"/>
    <w:link w:val="1fb"/>
    <w:semiHidden/>
    <w:rsid w:val="00DA24C4"/>
    <w:pPr>
      <w:spacing w:line="360" w:lineRule="auto"/>
      <w:jc w:val="center"/>
    </w:pPr>
    <w:rPr>
      <w:rFonts w:eastAsia="Times New Roman"/>
      <w:b/>
      <w:caps/>
      <w:szCs w:val="24"/>
      <w:lang w:val="x-none" w:eastAsia="x-none"/>
    </w:rPr>
  </w:style>
  <w:style w:type="character" w:customStyle="1" w:styleId="1fb">
    <w:name w:val="Заголовок_1 Знак Знак"/>
    <w:link w:val="1fa"/>
    <w:semiHidden/>
    <w:rsid w:val="00DA24C4"/>
    <w:rPr>
      <w:rFonts w:ascii="Times New Roman" w:eastAsia="Times New Roman" w:hAnsi="Times New Roman"/>
      <w:b/>
      <w:caps/>
      <w:sz w:val="24"/>
      <w:szCs w:val="24"/>
    </w:rPr>
  </w:style>
  <w:style w:type="paragraph" w:customStyle="1" w:styleId="affffff9">
    <w:name w:val="Неразрывный основной текст"/>
    <w:basedOn w:val="aff2"/>
    <w:semiHidden/>
    <w:rsid w:val="00DA24C4"/>
    <w:pPr>
      <w:keepNext/>
      <w:spacing w:after="240" w:line="240" w:lineRule="atLeast"/>
      <w:ind w:left="1080"/>
    </w:pPr>
    <w:rPr>
      <w:rFonts w:eastAsia="Times New Roman" w:cs="Arial"/>
      <w:spacing w:val="-5"/>
    </w:rPr>
  </w:style>
  <w:style w:type="paragraph" w:customStyle="1" w:styleId="affffffa">
    <w:name w:val="Рисунок"/>
    <w:basedOn w:val="a6"/>
    <w:next w:val="affc"/>
    <w:rsid w:val="00DA24C4"/>
    <w:pPr>
      <w:keepNext/>
      <w:spacing w:line="360" w:lineRule="auto"/>
      <w:ind w:left="1080"/>
    </w:pPr>
    <w:rPr>
      <w:rFonts w:ascii="Arial" w:eastAsia="Times New Roman" w:hAnsi="Arial" w:cs="Arial"/>
      <w:spacing w:val="-5"/>
      <w:sz w:val="20"/>
      <w:szCs w:val="20"/>
    </w:rPr>
  </w:style>
  <w:style w:type="paragraph" w:customStyle="1" w:styleId="affffffb">
    <w:name w:val="Название части"/>
    <w:basedOn w:val="a6"/>
    <w:semiHidden/>
    <w:rsid w:val="00DA24C4"/>
    <w:pPr>
      <w:shd w:val="solid" w:color="auto" w:fill="auto"/>
      <w:spacing w:line="360" w:lineRule="exact"/>
      <w:jc w:val="center"/>
    </w:pPr>
    <w:rPr>
      <w:rFonts w:ascii="Arial" w:eastAsia="Times New Roman" w:hAnsi="Arial" w:cs="Arial"/>
      <w:color w:val="FFFFFF"/>
      <w:spacing w:val="-16"/>
      <w:sz w:val="26"/>
      <w:szCs w:val="26"/>
    </w:rPr>
  </w:style>
  <w:style w:type="paragraph" w:customStyle="1" w:styleId="affffffc">
    <w:name w:val="Подзаголовок главы"/>
    <w:basedOn w:val="affff9"/>
    <w:semiHidden/>
    <w:rsid w:val="00DA24C4"/>
    <w:pPr>
      <w:spacing w:line="276" w:lineRule="auto"/>
      <w:ind w:firstLine="0"/>
    </w:pPr>
    <w:rPr>
      <w:b w:val="0"/>
      <w:color w:val="auto"/>
    </w:rPr>
  </w:style>
  <w:style w:type="paragraph" w:customStyle="1" w:styleId="affffffd">
    <w:name w:val="Название предприятия"/>
    <w:basedOn w:val="a6"/>
    <w:semiHidden/>
    <w:rsid w:val="00DA24C4"/>
    <w:pPr>
      <w:keepNext/>
      <w:keepLines/>
      <w:spacing w:line="220" w:lineRule="atLeast"/>
    </w:pPr>
    <w:rPr>
      <w:rFonts w:ascii="Arial Black" w:eastAsia="Times New Roman" w:hAnsi="Arial Black" w:cs="Arial Black"/>
      <w:spacing w:val="-25"/>
      <w:kern w:val="28"/>
      <w:sz w:val="32"/>
      <w:szCs w:val="32"/>
    </w:rPr>
  </w:style>
  <w:style w:type="paragraph" w:customStyle="1" w:styleId="affffffe">
    <w:name w:val="Текст таблицы"/>
    <w:basedOn w:val="a6"/>
    <w:semiHidden/>
    <w:rsid w:val="00DA24C4"/>
    <w:pPr>
      <w:spacing w:before="60" w:line="360" w:lineRule="auto"/>
    </w:pPr>
    <w:rPr>
      <w:rFonts w:ascii="Arial" w:eastAsia="Times New Roman" w:hAnsi="Arial" w:cs="Arial"/>
      <w:spacing w:val="-5"/>
      <w:sz w:val="16"/>
      <w:szCs w:val="16"/>
    </w:rPr>
  </w:style>
  <w:style w:type="paragraph" w:customStyle="1" w:styleId="afffffff">
    <w:name w:val="Подчеркнутый"/>
    <w:basedOn w:val="a6"/>
    <w:link w:val="afffffff0"/>
    <w:semiHidden/>
    <w:rsid w:val="00DA24C4"/>
    <w:pPr>
      <w:spacing w:line="360" w:lineRule="auto"/>
    </w:pPr>
    <w:rPr>
      <w:rFonts w:eastAsia="Times New Roman"/>
      <w:szCs w:val="24"/>
      <w:u w:val="single"/>
      <w:lang w:val="x-none" w:eastAsia="x-none"/>
    </w:rPr>
  </w:style>
  <w:style w:type="character" w:customStyle="1" w:styleId="afffffff0">
    <w:name w:val="Подчеркнутый Знак"/>
    <w:link w:val="afffffff"/>
    <w:semiHidden/>
    <w:rsid w:val="00DA24C4"/>
    <w:rPr>
      <w:rFonts w:ascii="Times New Roman" w:eastAsia="Times New Roman" w:hAnsi="Times New Roman"/>
      <w:sz w:val="24"/>
      <w:szCs w:val="24"/>
      <w:u w:val="single"/>
    </w:rPr>
  </w:style>
  <w:style w:type="paragraph" w:customStyle="1" w:styleId="afffffff1">
    <w:name w:val="Название документа"/>
    <w:basedOn w:val="a6"/>
    <w:semiHidden/>
    <w:rsid w:val="00DA24C4"/>
    <w:pPr>
      <w:keepNext/>
      <w:keepLines/>
      <w:pBdr>
        <w:top w:val="single" w:sz="48" w:space="31" w:color="auto"/>
      </w:pBdr>
      <w:tabs>
        <w:tab w:val="left" w:pos="0"/>
      </w:tabs>
      <w:spacing w:before="240" w:after="500" w:line="640" w:lineRule="exact"/>
    </w:pPr>
    <w:rPr>
      <w:rFonts w:ascii="Arial Black" w:eastAsia="Times New Roman" w:hAnsi="Arial Black" w:cs="Arial Black"/>
      <w:b/>
      <w:bCs/>
      <w:spacing w:val="-48"/>
      <w:kern w:val="28"/>
      <w:sz w:val="64"/>
      <w:szCs w:val="64"/>
    </w:rPr>
  </w:style>
  <w:style w:type="paragraph" w:customStyle="1" w:styleId="afffffff2">
    <w:name w:val="Нижний колонтитул (четный)"/>
    <w:basedOn w:val="af3"/>
    <w:semiHidden/>
    <w:rsid w:val="00DA24C4"/>
    <w:pPr>
      <w:keepLines/>
      <w:pBdr>
        <w:top w:val="single" w:sz="6" w:space="2" w:color="auto"/>
      </w:pBdr>
      <w:tabs>
        <w:tab w:val="clear" w:pos="4677"/>
        <w:tab w:val="clear" w:pos="9355"/>
        <w:tab w:val="center" w:pos="4320"/>
        <w:tab w:val="right" w:pos="8640"/>
      </w:tabs>
      <w:spacing w:before="600" w:line="190" w:lineRule="atLeast"/>
      <w:ind w:left="1080"/>
    </w:pPr>
    <w:rPr>
      <w:rFonts w:eastAsia="Times New Roman" w:cs="Arial"/>
      <w:caps/>
      <w:spacing w:val="-5"/>
      <w:sz w:val="15"/>
      <w:szCs w:val="15"/>
    </w:rPr>
  </w:style>
  <w:style w:type="paragraph" w:customStyle="1" w:styleId="afffffff3">
    <w:name w:val="Нижний колонтитул (первый)"/>
    <w:basedOn w:val="af3"/>
    <w:semiHidden/>
    <w:rsid w:val="00DA24C4"/>
    <w:pPr>
      <w:keepLines/>
      <w:pBdr>
        <w:top w:val="single" w:sz="6" w:space="2" w:color="auto"/>
      </w:pBdr>
      <w:tabs>
        <w:tab w:val="clear" w:pos="4677"/>
        <w:tab w:val="clear" w:pos="9355"/>
        <w:tab w:val="center" w:pos="4320"/>
        <w:tab w:val="right" w:pos="8640"/>
      </w:tabs>
      <w:spacing w:before="600" w:line="190" w:lineRule="atLeast"/>
      <w:ind w:left="1080"/>
    </w:pPr>
    <w:rPr>
      <w:rFonts w:eastAsia="Times New Roman" w:cs="Arial"/>
      <w:caps/>
      <w:spacing w:val="-5"/>
      <w:sz w:val="15"/>
      <w:szCs w:val="15"/>
    </w:rPr>
  </w:style>
  <w:style w:type="paragraph" w:customStyle="1" w:styleId="afffffff4">
    <w:name w:val="Нижний колонтитул (нечетный)"/>
    <w:basedOn w:val="af3"/>
    <w:semiHidden/>
    <w:rsid w:val="00DA24C4"/>
    <w:pPr>
      <w:keepLines/>
      <w:pBdr>
        <w:top w:val="single" w:sz="6" w:space="2" w:color="auto"/>
      </w:pBdr>
      <w:tabs>
        <w:tab w:val="clear" w:pos="4677"/>
        <w:tab w:val="clear" w:pos="9355"/>
        <w:tab w:val="center" w:pos="4320"/>
        <w:tab w:val="right" w:pos="8640"/>
      </w:tabs>
      <w:spacing w:before="600" w:line="190" w:lineRule="atLeast"/>
      <w:ind w:left="1080"/>
    </w:pPr>
    <w:rPr>
      <w:rFonts w:eastAsia="Times New Roman" w:cs="Arial"/>
      <w:caps/>
      <w:spacing w:val="-5"/>
      <w:sz w:val="15"/>
      <w:szCs w:val="15"/>
    </w:rPr>
  </w:style>
  <w:style w:type="paragraph" w:styleId="afffffff5">
    <w:name w:val="Normal Indent"/>
    <w:basedOn w:val="a6"/>
    <w:rsid w:val="00DA24C4"/>
    <w:pPr>
      <w:spacing w:line="360" w:lineRule="auto"/>
      <w:ind w:left="1440"/>
    </w:pPr>
    <w:rPr>
      <w:rFonts w:ascii="Arial" w:eastAsia="Times New Roman" w:hAnsi="Arial" w:cs="Arial"/>
      <w:spacing w:val="-5"/>
      <w:sz w:val="20"/>
      <w:szCs w:val="20"/>
    </w:rPr>
  </w:style>
  <w:style w:type="paragraph" w:customStyle="1" w:styleId="afffffff6">
    <w:name w:val="Подзаголовок части"/>
    <w:basedOn w:val="a6"/>
    <w:next w:val="aff2"/>
    <w:semiHidden/>
    <w:rsid w:val="00DA24C4"/>
    <w:pPr>
      <w:keepNext/>
      <w:spacing w:before="360" w:line="360" w:lineRule="auto"/>
      <w:ind w:left="1080"/>
    </w:pPr>
    <w:rPr>
      <w:rFonts w:ascii="Arial" w:eastAsia="Times New Roman" w:hAnsi="Arial" w:cs="Arial"/>
      <w:i/>
      <w:iCs/>
      <w:spacing w:val="-5"/>
      <w:kern w:val="28"/>
      <w:sz w:val="26"/>
      <w:szCs w:val="26"/>
    </w:rPr>
  </w:style>
  <w:style w:type="paragraph" w:customStyle="1" w:styleId="afffffff7">
    <w:name w:val="Обратный адрес"/>
    <w:basedOn w:val="a6"/>
    <w:semiHidden/>
    <w:rsid w:val="00DA24C4"/>
    <w:pPr>
      <w:keepLines/>
      <w:framePr w:w="5160" w:h="840" w:wrap="notBeside" w:vAnchor="page" w:hAnchor="page" w:x="6121" w:y="915" w:anchorLock="1"/>
      <w:tabs>
        <w:tab w:val="left" w:pos="2160"/>
      </w:tabs>
      <w:spacing w:line="160" w:lineRule="atLeast"/>
    </w:pPr>
    <w:rPr>
      <w:rFonts w:ascii="Arial" w:eastAsia="Times New Roman" w:hAnsi="Arial" w:cs="Arial"/>
      <w:sz w:val="14"/>
      <w:szCs w:val="14"/>
    </w:rPr>
  </w:style>
  <w:style w:type="paragraph" w:customStyle="1" w:styleId="afffffff8">
    <w:name w:val="Название раздела"/>
    <w:basedOn w:val="a6"/>
    <w:next w:val="aff2"/>
    <w:semiHidden/>
    <w:rsid w:val="00DA24C4"/>
    <w:pPr>
      <w:pBdr>
        <w:bottom w:val="single" w:sz="6" w:space="2" w:color="auto"/>
      </w:pBdr>
      <w:spacing w:before="360" w:after="960" w:line="360" w:lineRule="auto"/>
    </w:pPr>
    <w:rPr>
      <w:rFonts w:ascii="Arial Black" w:eastAsia="Times New Roman" w:hAnsi="Arial Black" w:cs="Arial Black"/>
      <w:spacing w:val="-35"/>
      <w:sz w:val="54"/>
      <w:szCs w:val="54"/>
      <w:lang w:eastAsia="ru-RU"/>
    </w:rPr>
  </w:style>
  <w:style w:type="paragraph" w:customStyle="1" w:styleId="afffffff9">
    <w:name w:val="Подзаголовок титульного листа"/>
    <w:basedOn w:val="a6"/>
    <w:next w:val="aff2"/>
    <w:semiHidden/>
    <w:rsid w:val="00DA24C4"/>
    <w:pPr>
      <w:pBdr>
        <w:top w:val="single" w:sz="6" w:space="24" w:color="auto"/>
      </w:pBdr>
      <w:spacing w:line="480" w:lineRule="atLeast"/>
      <w:ind w:left="835" w:right="835"/>
    </w:pPr>
    <w:rPr>
      <w:rFonts w:ascii="Arial" w:eastAsia="Times New Roman" w:hAnsi="Arial" w:cs="Arial"/>
      <w:b/>
      <w:bCs/>
      <w:spacing w:val="-30"/>
      <w:sz w:val="48"/>
      <w:szCs w:val="48"/>
      <w:lang w:eastAsia="ru-RU"/>
    </w:rPr>
  </w:style>
  <w:style w:type="character" w:customStyle="1" w:styleId="afffffffa">
    <w:name w:val="Надстрочный"/>
    <w:semiHidden/>
    <w:rsid w:val="00DA24C4"/>
    <w:rPr>
      <w:b/>
      <w:bCs/>
      <w:vertAlign w:val="superscript"/>
    </w:rPr>
  </w:style>
  <w:style w:type="character" w:styleId="HTML1">
    <w:name w:val="HTML Sample"/>
    <w:rsid w:val="00DA24C4"/>
    <w:rPr>
      <w:rFonts w:ascii="Courier New" w:hAnsi="Courier New" w:cs="Courier New"/>
      <w:lang w:val="ru-RU"/>
    </w:rPr>
  </w:style>
  <w:style w:type="paragraph" w:styleId="2ff1">
    <w:name w:val="envelope return"/>
    <w:basedOn w:val="a6"/>
    <w:rsid w:val="00DA24C4"/>
    <w:pPr>
      <w:spacing w:line="360" w:lineRule="auto"/>
      <w:ind w:left="1080"/>
    </w:pPr>
    <w:rPr>
      <w:rFonts w:ascii="Arial" w:eastAsia="Times New Roman" w:hAnsi="Arial" w:cs="Arial"/>
      <w:spacing w:val="-5"/>
      <w:sz w:val="20"/>
      <w:szCs w:val="20"/>
    </w:rPr>
  </w:style>
  <w:style w:type="character" w:styleId="HTML2">
    <w:name w:val="HTML Definition"/>
    <w:rsid w:val="00DA24C4"/>
    <w:rPr>
      <w:i/>
      <w:iCs/>
      <w:lang w:val="ru-RU"/>
    </w:rPr>
  </w:style>
  <w:style w:type="character" w:styleId="HTML3">
    <w:name w:val="HTML Variable"/>
    <w:rsid w:val="00DA24C4"/>
    <w:rPr>
      <w:i/>
      <w:iCs/>
      <w:lang w:val="ru-RU"/>
    </w:rPr>
  </w:style>
  <w:style w:type="character" w:styleId="HTML4">
    <w:name w:val="HTML Typewriter"/>
    <w:rsid w:val="00DA24C4"/>
    <w:rPr>
      <w:rFonts w:ascii="Courier New" w:hAnsi="Courier New" w:cs="Courier New"/>
      <w:sz w:val="20"/>
      <w:szCs w:val="20"/>
      <w:lang w:val="ru-RU"/>
    </w:rPr>
  </w:style>
  <w:style w:type="paragraph" w:styleId="afffffffb">
    <w:name w:val="Signature"/>
    <w:basedOn w:val="a6"/>
    <w:link w:val="afffffffc"/>
    <w:rsid w:val="00DA24C4"/>
    <w:pPr>
      <w:spacing w:line="360" w:lineRule="auto"/>
      <w:ind w:left="4252"/>
    </w:pPr>
    <w:rPr>
      <w:rFonts w:ascii="Arial" w:eastAsia="Times New Roman" w:hAnsi="Arial"/>
      <w:spacing w:val="-5"/>
      <w:sz w:val="20"/>
      <w:szCs w:val="20"/>
      <w:lang w:val="x-none" w:eastAsia="x-none"/>
    </w:rPr>
  </w:style>
  <w:style w:type="character" w:customStyle="1" w:styleId="afffffffc">
    <w:name w:val="Подпись Знак"/>
    <w:link w:val="afffffffb"/>
    <w:rsid w:val="00DA24C4"/>
    <w:rPr>
      <w:rFonts w:ascii="Arial" w:eastAsia="Times New Roman" w:hAnsi="Arial"/>
      <w:spacing w:val="-5"/>
    </w:rPr>
  </w:style>
  <w:style w:type="paragraph" w:styleId="afffffffd">
    <w:name w:val="Salutation"/>
    <w:basedOn w:val="a6"/>
    <w:next w:val="a6"/>
    <w:link w:val="afffffffe"/>
    <w:rsid w:val="00DA24C4"/>
    <w:pPr>
      <w:spacing w:line="360" w:lineRule="auto"/>
      <w:ind w:left="1080"/>
    </w:pPr>
    <w:rPr>
      <w:rFonts w:ascii="Arial" w:eastAsia="Times New Roman" w:hAnsi="Arial"/>
      <w:spacing w:val="-5"/>
      <w:sz w:val="20"/>
      <w:szCs w:val="20"/>
      <w:lang w:val="x-none" w:eastAsia="x-none"/>
    </w:rPr>
  </w:style>
  <w:style w:type="character" w:customStyle="1" w:styleId="afffffffe">
    <w:name w:val="Приветствие Знак"/>
    <w:link w:val="afffffffd"/>
    <w:rsid w:val="00DA24C4"/>
    <w:rPr>
      <w:rFonts w:ascii="Arial" w:eastAsia="Times New Roman" w:hAnsi="Arial"/>
      <w:spacing w:val="-5"/>
    </w:rPr>
  </w:style>
  <w:style w:type="paragraph" w:styleId="affffffff">
    <w:name w:val="Closing"/>
    <w:basedOn w:val="a6"/>
    <w:link w:val="affffffff0"/>
    <w:rsid w:val="00DA24C4"/>
    <w:pPr>
      <w:spacing w:line="360" w:lineRule="auto"/>
      <w:ind w:left="4252"/>
    </w:pPr>
    <w:rPr>
      <w:rFonts w:ascii="Arial" w:eastAsia="Times New Roman" w:hAnsi="Arial"/>
      <w:spacing w:val="-5"/>
      <w:sz w:val="20"/>
      <w:szCs w:val="20"/>
      <w:lang w:val="x-none" w:eastAsia="x-none"/>
    </w:rPr>
  </w:style>
  <w:style w:type="character" w:customStyle="1" w:styleId="affffffff0">
    <w:name w:val="Прощание Знак"/>
    <w:link w:val="affffffff"/>
    <w:rsid w:val="00DA24C4"/>
    <w:rPr>
      <w:rFonts w:ascii="Arial" w:eastAsia="Times New Roman" w:hAnsi="Arial"/>
      <w:spacing w:val="-5"/>
    </w:rPr>
  </w:style>
  <w:style w:type="paragraph" w:styleId="affffffff1">
    <w:name w:val="E-mail Signature"/>
    <w:basedOn w:val="a6"/>
    <w:link w:val="affffffff2"/>
    <w:rsid w:val="00DA24C4"/>
    <w:pPr>
      <w:spacing w:line="360" w:lineRule="auto"/>
      <w:ind w:left="1080"/>
    </w:pPr>
    <w:rPr>
      <w:rFonts w:ascii="Arial" w:eastAsia="Times New Roman" w:hAnsi="Arial"/>
      <w:spacing w:val="-5"/>
      <w:sz w:val="20"/>
      <w:szCs w:val="20"/>
      <w:lang w:val="x-none" w:eastAsia="x-none"/>
    </w:rPr>
  </w:style>
  <w:style w:type="character" w:customStyle="1" w:styleId="affffffff2">
    <w:name w:val="Электронная подпись Знак"/>
    <w:link w:val="affffffff1"/>
    <w:rsid w:val="00DA24C4"/>
    <w:rPr>
      <w:rFonts w:ascii="Arial" w:eastAsia="Times New Roman" w:hAnsi="Arial"/>
      <w:spacing w:val="-5"/>
    </w:rPr>
  </w:style>
  <w:style w:type="paragraph" w:customStyle="1" w:styleId="affffffff3">
    <w:name w:val="Обычный в таблице Знак"/>
    <w:basedOn w:val="a6"/>
    <w:link w:val="affffffff4"/>
    <w:semiHidden/>
    <w:rsid w:val="00DA24C4"/>
    <w:pPr>
      <w:spacing w:line="360" w:lineRule="auto"/>
    </w:pPr>
    <w:rPr>
      <w:rFonts w:eastAsia="Times New Roman"/>
      <w:sz w:val="28"/>
      <w:szCs w:val="28"/>
      <w:lang w:val="x-none" w:eastAsia="x-none"/>
    </w:rPr>
  </w:style>
  <w:style w:type="character" w:customStyle="1" w:styleId="1fc">
    <w:name w:val="Заголовок_1 Знак Знак Знак"/>
    <w:semiHidden/>
    <w:rsid w:val="00DA24C4"/>
    <w:rPr>
      <w:b/>
      <w:caps/>
      <w:sz w:val="24"/>
      <w:szCs w:val="24"/>
      <w:lang w:val="ru-RU" w:eastAsia="ru-RU" w:bidi="ar-SA"/>
    </w:rPr>
  </w:style>
  <w:style w:type="paragraph" w:customStyle="1" w:styleId="1fd">
    <w:name w:val="Стиль1"/>
    <w:basedOn w:val="a6"/>
    <w:rsid w:val="00DA24C4"/>
    <w:pPr>
      <w:spacing w:line="360" w:lineRule="auto"/>
      <w:ind w:firstLine="540"/>
      <w:jc w:val="center"/>
    </w:pPr>
    <w:rPr>
      <w:rFonts w:eastAsia="Times New Roman"/>
      <w:b/>
      <w:szCs w:val="24"/>
      <w:lang w:eastAsia="ru-RU"/>
    </w:rPr>
  </w:style>
  <w:style w:type="numbering" w:styleId="1ai">
    <w:name w:val="Outline List 1"/>
    <w:basedOn w:val="a9"/>
    <w:rsid w:val="00DA24C4"/>
    <w:pPr>
      <w:numPr>
        <w:numId w:val="22"/>
      </w:numPr>
    </w:pPr>
  </w:style>
  <w:style w:type="paragraph" w:customStyle="1" w:styleId="1fe">
    <w:name w:val="Заголовок1"/>
    <w:basedOn w:val="a6"/>
    <w:semiHidden/>
    <w:rsid w:val="00DA24C4"/>
    <w:pPr>
      <w:tabs>
        <w:tab w:val="left" w:pos="8460"/>
      </w:tabs>
      <w:spacing w:line="360" w:lineRule="auto"/>
      <w:ind w:firstLine="540"/>
      <w:jc w:val="center"/>
    </w:pPr>
    <w:rPr>
      <w:rFonts w:eastAsia="Times New Roman"/>
      <w:caps/>
      <w:szCs w:val="24"/>
      <w:lang w:eastAsia="ru-RU"/>
    </w:rPr>
  </w:style>
  <w:style w:type="paragraph" w:customStyle="1" w:styleId="affffffff5">
    <w:name w:val="База заголовка"/>
    <w:basedOn w:val="a6"/>
    <w:next w:val="aff2"/>
    <w:semiHidden/>
    <w:rsid w:val="00DA24C4"/>
    <w:pPr>
      <w:keepNext/>
      <w:keepLines/>
      <w:spacing w:before="140" w:line="220" w:lineRule="atLeast"/>
      <w:ind w:left="1080"/>
    </w:pPr>
    <w:rPr>
      <w:rFonts w:ascii="Arial" w:eastAsia="Times New Roman" w:hAnsi="Arial" w:cs="Arial"/>
      <w:spacing w:val="-4"/>
      <w:kern w:val="28"/>
      <w:sz w:val="22"/>
    </w:rPr>
  </w:style>
  <w:style w:type="paragraph" w:customStyle="1" w:styleId="affffffff6">
    <w:name w:val="Цитаты"/>
    <w:basedOn w:val="a6"/>
    <w:semiHidden/>
    <w:rsid w:val="00DA24C4"/>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pPr>
    <w:rPr>
      <w:rFonts w:ascii="Arial Narrow" w:eastAsia="Times New Roman" w:hAnsi="Arial Narrow" w:cs="Arial Narrow"/>
      <w:spacing w:val="-5"/>
      <w:sz w:val="20"/>
      <w:szCs w:val="20"/>
    </w:rPr>
  </w:style>
  <w:style w:type="paragraph" w:customStyle="1" w:styleId="affffffff7">
    <w:name w:val="Заголовок части"/>
    <w:basedOn w:val="a6"/>
    <w:semiHidden/>
    <w:rsid w:val="00DA24C4"/>
    <w:pPr>
      <w:shd w:val="solid" w:color="auto" w:fill="auto"/>
      <w:spacing w:line="660" w:lineRule="exact"/>
      <w:jc w:val="center"/>
    </w:pPr>
    <w:rPr>
      <w:rFonts w:ascii="Arial Black" w:eastAsia="Times New Roman" w:hAnsi="Arial Black" w:cs="Arial Black"/>
      <w:color w:val="FFFFFF"/>
      <w:spacing w:val="-40"/>
      <w:sz w:val="84"/>
      <w:szCs w:val="84"/>
    </w:rPr>
  </w:style>
  <w:style w:type="paragraph" w:customStyle="1" w:styleId="affffffff8">
    <w:name w:val="Заголовок главы"/>
    <w:basedOn w:val="a6"/>
    <w:semiHidden/>
    <w:rsid w:val="00DA24C4"/>
    <w:pPr>
      <w:spacing w:line="360" w:lineRule="auto"/>
      <w:jc w:val="center"/>
    </w:pPr>
    <w:rPr>
      <w:rFonts w:eastAsia="Times New Roman"/>
      <w:caps/>
      <w:szCs w:val="24"/>
      <w:lang w:eastAsia="ru-RU"/>
    </w:rPr>
  </w:style>
  <w:style w:type="paragraph" w:customStyle="1" w:styleId="affffffff9">
    <w:name w:val="База сноски"/>
    <w:basedOn w:val="a6"/>
    <w:semiHidden/>
    <w:rsid w:val="00DA24C4"/>
    <w:pPr>
      <w:keepLines/>
      <w:spacing w:line="200" w:lineRule="atLeast"/>
      <w:ind w:left="1080"/>
    </w:pPr>
    <w:rPr>
      <w:rFonts w:ascii="Arial" w:eastAsia="Times New Roman" w:hAnsi="Arial" w:cs="Arial"/>
      <w:spacing w:val="-5"/>
      <w:sz w:val="16"/>
      <w:szCs w:val="16"/>
    </w:rPr>
  </w:style>
  <w:style w:type="paragraph" w:customStyle="1" w:styleId="affffffffa">
    <w:name w:val="Заголовок титульного листа"/>
    <w:basedOn w:val="affffffff5"/>
    <w:next w:val="a6"/>
    <w:semiHidden/>
    <w:rsid w:val="00DA24C4"/>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b">
    <w:name w:val="База верхнего колонтитула"/>
    <w:basedOn w:val="a6"/>
    <w:semiHidden/>
    <w:rsid w:val="00DA24C4"/>
    <w:pPr>
      <w:keepLines/>
      <w:tabs>
        <w:tab w:val="center" w:pos="4320"/>
        <w:tab w:val="right" w:pos="8640"/>
      </w:tabs>
      <w:spacing w:line="190" w:lineRule="atLeast"/>
      <w:ind w:left="1080"/>
    </w:pPr>
    <w:rPr>
      <w:rFonts w:ascii="Arial" w:eastAsia="Times New Roman" w:hAnsi="Arial" w:cs="Arial"/>
      <w:caps/>
      <w:spacing w:val="-5"/>
      <w:sz w:val="15"/>
      <w:szCs w:val="15"/>
    </w:rPr>
  </w:style>
  <w:style w:type="paragraph" w:customStyle="1" w:styleId="affffffffc">
    <w:name w:val="Верхний колонтитул (четный)"/>
    <w:basedOn w:val="af9"/>
    <w:semiHidden/>
    <w:rsid w:val="00DA24C4"/>
    <w:pPr>
      <w:keepLines/>
      <w:pBdr>
        <w:bottom w:val="single" w:sz="6" w:space="1" w:color="auto"/>
      </w:pBdr>
      <w:tabs>
        <w:tab w:val="clear" w:pos="4677"/>
        <w:tab w:val="clear" w:pos="9355"/>
        <w:tab w:val="center" w:pos="4320"/>
        <w:tab w:val="right" w:pos="8640"/>
      </w:tabs>
      <w:spacing w:after="600" w:line="190" w:lineRule="atLeast"/>
      <w:ind w:left="1080"/>
    </w:pPr>
    <w:rPr>
      <w:rFonts w:eastAsia="Times New Roman" w:cs="Arial"/>
      <w:caps/>
      <w:spacing w:val="-5"/>
      <w:sz w:val="15"/>
      <w:szCs w:val="15"/>
    </w:rPr>
  </w:style>
  <w:style w:type="paragraph" w:customStyle="1" w:styleId="affffffffd">
    <w:name w:val="Верхний колонтитул (первый)"/>
    <w:basedOn w:val="af9"/>
    <w:semiHidden/>
    <w:rsid w:val="00DA24C4"/>
    <w:pPr>
      <w:keepLines/>
      <w:pBdr>
        <w:top w:val="single" w:sz="6" w:space="2" w:color="auto"/>
      </w:pBdr>
      <w:tabs>
        <w:tab w:val="clear" w:pos="4677"/>
        <w:tab w:val="clear" w:pos="9355"/>
        <w:tab w:val="center" w:pos="4320"/>
        <w:tab w:val="right" w:pos="8640"/>
      </w:tabs>
      <w:spacing w:line="190" w:lineRule="atLeast"/>
      <w:ind w:left="1080"/>
      <w:jc w:val="right"/>
    </w:pPr>
    <w:rPr>
      <w:rFonts w:eastAsia="Times New Roman" w:cs="Arial"/>
      <w:caps/>
      <w:spacing w:val="-5"/>
      <w:sz w:val="15"/>
      <w:szCs w:val="15"/>
    </w:rPr>
  </w:style>
  <w:style w:type="paragraph" w:customStyle="1" w:styleId="affffffffe">
    <w:name w:val="Верхний колонтитул (нечетный)"/>
    <w:basedOn w:val="af9"/>
    <w:semiHidden/>
    <w:rsid w:val="00DA24C4"/>
    <w:pPr>
      <w:keepLines/>
      <w:pBdr>
        <w:bottom w:val="single" w:sz="6" w:space="1" w:color="auto"/>
      </w:pBdr>
      <w:tabs>
        <w:tab w:val="clear" w:pos="4677"/>
        <w:tab w:val="clear" w:pos="9355"/>
        <w:tab w:val="center" w:pos="4320"/>
        <w:tab w:val="right" w:pos="8640"/>
      </w:tabs>
      <w:spacing w:after="600" w:line="190" w:lineRule="atLeast"/>
      <w:ind w:left="1080"/>
    </w:pPr>
    <w:rPr>
      <w:rFonts w:eastAsia="Times New Roman" w:cs="Arial"/>
      <w:caps/>
      <w:spacing w:val="-5"/>
      <w:sz w:val="15"/>
      <w:szCs w:val="15"/>
    </w:rPr>
  </w:style>
  <w:style w:type="paragraph" w:customStyle="1" w:styleId="afffffffff">
    <w:name w:val="База указателя"/>
    <w:basedOn w:val="a6"/>
    <w:semiHidden/>
    <w:rsid w:val="00DA24C4"/>
    <w:pPr>
      <w:spacing w:line="240" w:lineRule="atLeast"/>
      <w:ind w:left="360" w:hanging="360"/>
    </w:pPr>
    <w:rPr>
      <w:rFonts w:ascii="Arial" w:eastAsia="Times New Roman" w:hAnsi="Arial" w:cs="Arial"/>
      <w:spacing w:val="-5"/>
      <w:sz w:val="18"/>
      <w:szCs w:val="18"/>
    </w:rPr>
  </w:style>
  <w:style w:type="character" w:customStyle="1" w:styleId="afffffffff0">
    <w:name w:val="Вступление"/>
    <w:semiHidden/>
    <w:rsid w:val="00DA24C4"/>
    <w:rPr>
      <w:rFonts w:ascii="Arial Black" w:hAnsi="Arial Black" w:cs="Arial Black"/>
      <w:spacing w:val="-4"/>
      <w:sz w:val="18"/>
      <w:szCs w:val="18"/>
    </w:rPr>
  </w:style>
  <w:style w:type="character" w:customStyle="1" w:styleId="afffffffff1">
    <w:name w:val="Девиз"/>
    <w:semiHidden/>
    <w:rsid w:val="00DA24C4"/>
    <w:rPr>
      <w:i/>
      <w:iCs/>
      <w:spacing w:val="-6"/>
      <w:sz w:val="24"/>
      <w:szCs w:val="24"/>
      <w:lang w:val="ru-RU"/>
    </w:rPr>
  </w:style>
  <w:style w:type="paragraph" w:customStyle="1" w:styleId="afffffffff2">
    <w:name w:val="База оглавления"/>
    <w:basedOn w:val="a6"/>
    <w:semiHidden/>
    <w:rsid w:val="00DA24C4"/>
    <w:pPr>
      <w:tabs>
        <w:tab w:val="right" w:leader="dot" w:pos="6480"/>
      </w:tabs>
      <w:spacing w:after="240" w:line="240" w:lineRule="atLeast"/>
    </w:pPr>
    <w:rPr>
      <w:rFonts w:ascii="Arial" w:eastAsia="Times New Roman" w:hAnsi="Arial" w:cs="Arial"/>
      <w:spacing w:val="-5"/>
      <w:sz w:val="20"/>
      <w:szCs w:val="20"/>
    </w:rPr>
  </w:style>
  <w:style w:type="paragraph" w:styleId="HTML5">
    <w:name w:val="HTML Address"/>
    <w:basedOn w:val="a6"/>
    <w:link w:val="HTML6"/>
    <w:rsid w:val="00DA24C4"/>
    <w:pPr>
      <w:spacing w:line="360" w:lineRule="auto"/>
      <w:ind w:left="1080"/>
    </w:pPr>
    <w:rPr>
      <w:rFonts w:ascii="Arial" w:eastAsia="Times New Roman" w:hAnsi="Arial"/>
      <w:i/>
      <w:iCs/>
      <w:spacing w:val="-5"/>
      <w:sz w:val="20"/>
      <w:szCs w:val="20"/>
      <w:lang w:val="x-none" w:eastAsia="x-none"/>
    </w:rPr>
  </w:style>
  <w:style w:type="character" w:customStyle="1" w:styleId="HTML6">
    <w:name w:val="Адрес HTML Знак"/>
    <w:link w:val="HTML5"/>
    <w:rsid w:val="00DA24C4"/>
    <w:rPr>
      <w:rFonts w:ascii="Arial" w:eastAsia="Times New Roman" w:hAnsi="Arial"/>
      <w:i/>
      <w:iCs/>
      <w:spacing w:val="-5"/>
    </w:rPr>
  </w:style>
  <w:style w:type="paragraph" w:styleId="afffffffff3">
    <w:name w:val="envelope address"/>
    <w:basedOn w:val="a6"/>
    <w:rsid w:val="00DA24C4"/>
    <w:pPr>
      <w:framePr w:w="7920" w:h="1980" w:hRule="exact" w:hSpace="180" w:wrap="auto" w:hAnchor="page" w:xAlign="center" w:yAlign="bottom"/>
      <w:spacing w:line="360" w:lineRule="auto"/>
      <w:ind w:left="2880"/>
    </w:pPr>
    <w:rPr>
      <w:rFonts w:ascii="Arial" w:eastAsia="Times New Roman" w:hAnsi="Arial" w:cs="Arial"/>
      <w:spacing w:val="-5"/>
      <w:sz w:val="28"/>
      <w:szCs w:val="28"/>
    </w:rPr>
  </w:style>
  <w:style w:type="character" w:styleId="HTML7">
    <w:name w:val="HTML Acronym"/>
    <w:rsid w:val="00DA24C4"/>
    <w:rPr>
      <w:lang w:val="ru-RU"/>
    </w:rPr>
  </w:style>
  <w:style w:type="paragraph" w:styleId="afffffffff4">
    <w:name w:val="Date"/>
    <w:basedOn w:val="a6"/>
    <w:next w:val="a6"/>
    <w:link w:val="afffffffff5"/>
    <w:rsid w:val="00DA24C4"/>
    <w:pPr>
      <w:spacing w:line="360" w:lineRule="auto"/>
      <w:ind w:left="1080"/>
    </w:pPr>
    <w:rPr>
      <w:rFonts w:ascii="Arial" w:eastAsia="Times New Roman" w:hAnsi="Arial"/>
      <w:spacing w:val="-5"/>
      <w:sz w:val="20"/>
      <w:szCs w:val="20"/>
      <w:lang w:val="x-none" w:eastAsia="x-none"/>
    </w:rPr>
  </w:style>
  <w:style w:type="character" w:customStyle="1" w:styleId="afffffffff5">
    <w:name w:val="Дата Знак"/>
    <w:link w:val="afffffffff4"/>
    <w:rsid w:val="00DA24C4"/>
    <w:rPr>
      <w:rFonts w:ascii="Arial" w:eastAsia="Times New Roman" w:hAnsi="Arial"/>
      <w:spacing w:val="-5"/>
    </w:rPr>
  </w:style>
  <w:style w:type="character" w:styleId="HTML8">
    <w:name w:val="HTML Keyboard"/>
    <w:rsid w:val="00DA24C4"/>
    <w:rPr>
      <w:rFonts w:ascii="Courier New" w:hAnsi="Courier New" w:cs="Courier New"/>
      <w:sz w:val="20"/>
      <w:szCs w:val="20"/>
      <w:lang w:val="ru-RU"/>
    </w:rPr>
  </w:style>
  <w:style w:type="character" w:styleId="HTML9">
    <w:name w:val="HTML Code"/>
    <w:rsid w:val="00DA24C4"/>
    <w:rPr>
      <w:rFonts w:ascii="Courier New" w:hAnsi="Courier New" w:cs="Courier New"/>
      <w:sz w:val="20"/>
      <w:szCs w:val="20"/>
      <w:lang w:val="ru-RU"/>
    </w:rPr>
  </w:style>
  <w:style w:type="paragraph" w:styleId="afffffffff6">
    <w:name w:val="Body Text First Indent"/>
    <w:basedOn w:val="aff2"/>
    <w:link w:val="afffffffff7"/>
    <w:rsid w:val="00DA24C4"/>
    <w:pPr>
      <w:spacing w:line="360" w:lineRule="auto"/>
      <w:ind w:left="1080" w:firstLine="210"/>
    </w:pPr>
    <w:rPr>
      <w:rFonts w:ascii="Arial" w:eastAsia="Times New Roman" w:hAnsi="Arial"/>
      <w:spacing w:val="-5"/>
      <w:sz w:val="20"/>
      <w:szCs w:val="20"/>
      <w:lang w:eastAsia="x-none"/>
    </w:rPr>
  </w:style>
  <w:style w:type="character" w:customStyle="1" w:styleId="afffffffff7">
    <w:name w:val="Красная строка Знак"/>
    <w:link w:val="afffffffff6"/>
    <w:rsid w:val="00DA24C4"/>
    <w:rPr>
      <w:rFonts w:ascii="Arial" w:eastAsia="Times New Roman" w:hAnsi="Arial" w:cs="Times New Roman"/>
      <w:spacing w:val="-5"/>
    </w:rPr>
  </w:style>
  <w:style w:type="paragraph" w:styleId="2ff2">
    <w:name w:val="Body Text First Indent 2"/>
    <w:basedOn w:val="af1"/>
    <w:link w:val="2ff3"/>
    <w:rsid w:val="00DA24C4"/>
    <w:pPr>
      <w:spacing w:after="120" w:line="360" w:lineRule="auto"/>
      <w:ind w:left="283" w:firstLine="210"/>
      <w:jc w:val="left"/>
    </w:pPr>
    <w:rPr>
      <w:rFonts w:ascii="Arial" w:hAnsi="Arial"/>
      <w:i w:val="0"/>
      <w:spacing w:val="-5"/>
    </w:rPr>
  </w:style>
  <w:style w:type="character" w:customStyle="1" w:styleId="2ff3">
    <w:name w:val="Красная строка 2 Знак"/>
    <w:link w:val="2ff2"/>
    <w:rsid w:val="00DA24C4"/>
    <w:rPr>
      <w:rFonts w:ascii="Arial" w:eastAsia="Times New Roman" w:hAnsi="Arial" w:cs="Times New Roman"/>
      <w:i w:val="0"/>
      <w:spacing w:val="-5"/>
      <w:sz w:val="28"/>
      <w:szCs w:val="20"/>
      <w:lang w:eastAsia="ru-RU"/>
    </w:rPr>
  </w:style>
  <w:style w:type="character" w:styleId="HTMLa">
    <w:name w:val="HTML Cite"/>
    <w:rsid w:val="00DA24C4"/>
    <w:rPr>
      <w:i/>
      <w:iCs/>
      <w:lang w:val="ru-RU"/>
    </w:rPr>
  </w:style>
  <w:style w:type="paragraph" w:customStyle="1" w:styleId="1ff">
    <w:name w:val="Название объекта1"/>
    <w:basedOn w:val="a6"/>
    <w:semiHidden/>
    <w:rsid w:val="00DA24C4"/>
    <w:pPr>
      <w:spacing w:line="360" w:lineRule="auto"/>
      <w:ind w:left="1080"/>
    </w:pPr>
    <w:rPr>
      <w:rFonts w:ascii="Arial" w:eastAsia="Times New Roman" w:hAnsi="Arial" w:cs="Arial"/>
      <w:spacing w:val="-5"/>
      <w:sz w:val="20"/>
      <w:szCs w:val="20"/>
      <w:lang w:eastAsia="ru-RU"/>
    </w:rPr>
  </w:style>
  <w:style w:type="paragraph" w:customStyle="1" w:styleId="220">
    <w:name w:val="Основной текст 22"/>
    <w:basedOn w:val="a6"/>
    <w:rsid w:val="00DA24C4"/>
    <w:pPr>
      <w:spacing w:line="360" w:lineRule="auto"/>
      <w:ind w:left="426" w:hanging="426"/>
    </w:pPr>
    <w:rPr>
      <w:rFonts w:eastAsia="Times New Roman"/>
      <w:b/>
      <w:sz w:val="28"/>
      <w:szCs w:val="20"/>
      <w:lang w:eastAsia="ru-RU"/>
    </w:rPr>
  </w:style>
  <w:style w:type="paragraph" w:customStyle="1" w:styleId="1ff0">
    <w:name w:val="Цитата1"/>
    <w:basedOn w:val="a6"/>
    <w:semiHidden/>
    <w:rsid w:val="00DA24C4"/>
    <w:pPr>
      <w:spacing w:line="360" w:lineRule="auto"/>
      <w:ind w:left="526" w:right="43"/>
    </w:pPr>
    <w:rPr>
      <w:rFonts w:eastAsia="Times New Roman"/>
      <w:sz w:val="28"/>
      <w:szCs w:val="20"/>
      <w:lang w:eastAsia="ru-RU"/>
    </w:rPr>
  </w:style>
  <w:style w:type="paragraph" w:customStyle="1" w:styleId="1ff1">
    <w:name w:val="Маркированный список1"/>
    <w:basedOn w:val="a6"/>
    <w:semiHidden/>
    <w:rsid w:val="00DA24C4"/>
    <w:pPr>
      <w:spacing w:before="100" w:beforeAutospacing="1" w:after="100" w:afterAutospacing="1" w:line="360" w:lineRule="auto"/>
    </w:pPr>
    <w:rPr>
      <w:rFonts w:eastAsia="Times New Roman"/>
      <w:sz w:val="28"/>
      <w:szCs w:val="24"/>
      <w:lang w:eastAsia="ru-RU"/>
    </w:rPr>
  </w:style>
  <w:style w:type="paragraph" w:customStyle="1" w:styleId="1ff2">
    <w:name w:val="Нумерованный список1"/>
    <w:basedOn w:val="a6"/>
    <w:semiHidden/>
    <w:rsid w:val="00DA24C4"/>
    <w:pPr>
      <w:spacing w:before="100" w:beforeAutospacing="1" w:after="100" w:afterAutospacing="1" w:line="360" w:lineRule="auto"/>
    </w:pPr>
    <w:rPr>
      <w:rFonts w:eastAsia="Times New Roman"/>
      <w:sz w:val="28"/>
      <w:szCs w:val="24"/>
      <w:lang w:eastAsia="ru-RU"/>
    </w:rPr>
  </w:style>
  <w:style w:type="table" w:styleId="3f7">
    <w:name w:val="Table Classic 3"/>
    <w:basedOn w:val="a8"/>
    <w:rsid w:val="00DA24C4"/>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a">
    <w:name w:val="Table Classic 4"/>
    <w:basedOn w:val="a8"/>
    <w:rsid w:val="00DA24C4"/>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3">
    <w:name w:val="Table 3D effects 1"/>
    <w:basedOn w:val="a8"/>
    <w:rsid w:val="00DA24C4"/>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4">
    <w:name w:val="Table 3D effects 2"/>
    <w:basedOn w:val="a8"/>
    <w:rsid w:val="00DA24C4"/>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8">
    <w:name w:val="Table 3D effects 3"/>
    <w:basedOn w:val="a8"/>
    <w:rsid w:val="00DA24C4"/>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9">
    <w:name w:val="Table Simple 3"/>
    <w:basedOn w:val="a8"/>
    <w:rsid w:val="00DA24C4"/>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3fa">
    <w:name w:val="Table Grid 3"/>
    <w:basedOn w:val="a8"/>
    <w:rsid w:val="00DA24C4"/>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b">
    <w:name w:val="Table Grid 4"/>
    <w:basedOn w:val="a8"/>
    <w:rsid w:val="00DA24C4"/>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4">
    <w:name w:val="Table Grid 6"/>
    <w:basedOn w:val="a8"/>
    <w:rsid w:val="00DA24C4"/>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5">
    <w:name w:val="Table Grid 7"/>
    <w:basedOn w:val="a8"/>
    <w:rsid w:val="00DA24C4"/>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afffffffff8">
    <w:name w:val="Outline List 3"/>
    <w:basedOn w:val="a9"/>
    <w:rsid w:val="00DA24C4"/>
  </w:style>
  <w:style w:type="table" w:styleId="1ff4">
    <w:name w:val="Table Columns 1"/>
    <w:basedOn w:val="a8"/>
    <w:rsid w:val="00DA24C4"/>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8"/>
    <w:rsid w:val="00DA24C4"/>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8"/>
    <w:rsid w:val="00DA24C4"/>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8"/>
    <w:rsid w:val="00DA24C4"/>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8"/>
    <w:rsid w:val="00DA24C4"/>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8"/>
    <w:rsid w:val="00DA24C4"/>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8"/>
    <w:rsid w:val="00DA24C4"/>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9">
    <w:name w:val="Table Theme"/>
    <w:basedOn w:val="a8"/>
    <w:rsid w:val="00DA24C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5">
    <w:name w:val="Table Colorful 1"/>
    <w:basedOn w:val="a8"/>
    <w:rsid w:val="00DA24C4"/>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5">
    <w:name w:val="Table Colorful 2"/>
    <w:basedOn w:val="a8"/>
    <w:rsid w:val="00DA24C4"/>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b">
    <w:name w:val="Table Colorful 3"/>
    <w:basedOn w:val="a8"/>
    <w:rsid w:val="00DA24C4"/>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6">
    <w:name w:val="Заголовок_1"/>
    <w:semiHidden/>
    <w:rsid w:val="00DA24C4"/>
    <w:rPr>
      <w:caps/>
    </w:rPr>
  </w:style>
  <w:style w:type="character" w:customStyle="1" w:styleId="1ff7">
    <w:name w:val="Маркированный_1 Знак Знак"/>
    <w:semiHidden/>
    <w:rsid w:val="00DA24C4"/>
    <w:rPr>
      <w:sz w:val="24"/>
      <w:szCs w:val="24"/>
      <w:lang w:val="ru-RU" w:eastAsia="ru-RU" w:bidi="ar-SA"/>
    </w:rPr>
  </w:style>
  <w:style w:type="character" w:customStyle="1" w:styleId="afffffffffa">
    <w:name w:val="Подчеркнутый Знак Знак"/>
    <w:semiHidden/>
    <w:rsid w:val="00DA24C4"/>
    <w:rPr>
      <w:sz w:val="24"/>
      <w:szCs w:val="24"/>
      <w:u w:val="single"/>
      <w:lang w:val="ru-RU" w:eastAsia="ru-RU" w:bidi="ar-SA"/>
    </w:rPr>
  </w:style>
  <w:style w:type="paragraph" w:customStyle="1" w:styleId="afffffffffb">
    <w:name w:val="Статья"/>
    <w:basedOn w:val="a6"/>
    <w:link w:val="afffffffffc"/>
    <w:semiHidden/>
    <w:rsid w:val="00DA24C4"/>
    <w:pPr>
      <w:ind w:firstLine="0"/>
    </w:pPr>
    <w:rPr>
      <w:rFonts w:eastAsia="Times New Roman"/>
      <w:szCs w:val="24"/>
      <w:lang w:val="x-none" w:eastAsia="x-none"/>
    </w:rPr>
  </w:style>
  <w:style w:type="paragraph" w:customStyle="1" w:styleId="1ff8">
    <w:name w:val="текст 1"/>
    <w:basedOn w:val="a6"/>
    <w:next w:val="a6"/>
    <w:semiHidden/>
    <w:rsid w:val="00DA24C4"/>
    <w:pPr>
      <w:ind w:firstLine="540"/>
    </w:pPr>
    <w:rPr>
      <w:rFonts w:eastAsia="Times New Roman"/>
      <w:sz w:val="20"/>
      <w:szCs w:val="24"/>
      <w:lang w:eastAsia="ru-RU"/>
    </w:rPr>
  </w:style>
  <w:style w:type="paragraph" w:customStyle="1" w:styleId="afffffffffd">
    <w:name w:val="Заголовок таблици"/>
    <w:basedOn w:val="1ff8"/>
    <w:semiHidden/>
    <w:rsid w:val="00DA24C4"/>
    <w:rPr>
      <w:sz w:val="22"/>
    </w:rPr>
  </w:style>
  <w:style w:type="paragraph" w:customStyle="1" w:styleId="afffffffffe">
    <w:name w:val="Номер таблици"/>
    <w:basedOn w:val="a6"/>
    <w:next w:val="a6"/>
    <w:semiHidden/>
    <w:rsid w:val="00DA24C4"/>
    <w:pPr>
      <w:ind w:firstLine="0"/>
      <w:jc w:val="right"/>
    </w:pPr>
    <w:rPr>
      <w:rFonts w:eastAsia="Times New Roman"/>
      <w:b/>
      <w:sz w:val="20"/>
      <w:szCs w:val="24"/>
      <w:lang w:eastAsia="ru-RU"/>
    </w:rPr>
  </w:style>
  <w:style w:type="paragraph" w:customStyle="1" w:styleId="affffffffff">
    <w:name w:val="Приложение"/>
    <w:basedOn w:val="a6"/>
    <w:next w:val="a6"/>
    <w:semiHidden/>
    <w:rsid w:val="00DA24C4"/>
    <w:pPr>
      <w:ind w:firstLine="0"/>
      <w:jc w:val="right"/>
    </w:pPr>
    <w:rPr>
      <w:rFonts w:eastAsia="Times New Roman"/>
      <w:sz w:val="20"/>
      <w:szCs w:val="24"/>
      <w:lang w:eastAsia="ru-RU"/>
    </w:rPr>
  </w:style>
  <w:style w:type="paragraph" w:customStyle="1" w:styleId="affffffffff0">
    <w:name w:val="Обычный по таблице"/>
    <w:basedOn w:val="a6"/>
    <w:semiHidden/>
    <w:rsid w:val="00DA24C4"/>
    <w:pPr>
      <w:ind w:firstLine="0"/>
      <w:jc w:val="left"/>
    </w:pPr>
    <w:rPr>
      <w:rFonts w:eastAsia="Times New Roman"/>
      <w:szCs w:val="24"/>
      <w:lang w:eastAsia="ru-RU"/>
    </w:rPr>
  </w:style>
  <w:style w:type="character" w:customStyle="1" w:styleId="affffffff4">
    <w:name w:val="Обычный в таблице Знак Знак"/>
    <w:link w:val="affffffff3"/>
    <w:semiHidden/>
    <w:rsid w:val="00DA24C4"/>
    <w:rPr>
      <w:rFonts w:ascii="Times New Roman" w:eastAsia="Times New Roman" w:hAnsi="Times New Roman"/>
      <w:sz w:val="28"/>
      <w:szCs w:val="28"/>
    </w:rPr>
  </w:style>
  <w:style w:type="paragraph" w:customStyle="1" w:styleId="font5">
    <w:name w:val="font5"/>
    <w:basedOn w:val="a6"/>
    <w:rsid w:val="00DA24C4"/>
    <w:pPr>
      <w:spacing w:before="100" w:beforeAutospacing="1" w:after="100" w:afterAutospacing="1"/>
      <w:ind w:firstLine="0"/>
      <w:jc w:val="left"/>
    </w:pPr>
    <w:rPr>
      <w:rFonts w:eastAsia="Times New Roman"/>
      <w:sz w:val="20"/>
      <w:szCs w:val="20"/>
      <w:lang w:eastAsia="ru-RU"/>
    </w:rPr>
  </w:style>
  <w:style w:type="paragraph" w:customStyle="1" w:styleId="font6">
    <w:name w:val="font6"/>
    <w:basedOn w:val="a6"/>
    <w:rsid w:val="00DA24C4"/>
    <w:pPr>
      <w:spacing w:before="100" w:beforeAutospacing="1" w:after="100" w:afterAutospacing="1"/>
      <w:ind w:firstLine="0"/>
      <w:jc w:val="left"/>
    </w:pPr>
    <w:rPr>
      <w:rFonts w:eastAsia="Times New Roman"/>
      <w:b/>
      <w:bCs/>
      <w:sz w:val="22"/>
      <w:lang w:eastAsia="ru-RU"/>
    </w:rPr>
  </w:style>
  <w:style w:type="paragraph" w:customStyle="1" w:styleId="xl24">
    <w:name w:val="xl24"/>
    <w:basedOn w:val="a6"/>
    <w:semiHidden/>
    <w:rsid w:val="00DA24C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2"/>
      <w:lang w:eastAsia="ru-RU"/>
    </w:rPr>
  </w:style>
  <w:style w:type="paragraph" w:customStyle="1" w:styleId="xl25">
    <w:name w:val="xl25"/>
    <w:basedOn w:val="a6"/>
    <w:semiHidden/>
    <w:rsid w:val="00DA24C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 w:val="22"/>
      <w:lang w:eastAsia="ru-RU"/>
    </w:rPr>
  </w:style>
  <w:style w:type="paragraph" w:customStyle="1" w:styleId="xl26">
    <w:name w:val="xl26"/>
    <w:basedOn w:val="a6"/>
    <w:semiHidden/>
    <w:rsid w:val="00DA24C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27">
    <w:name w:val="xl27"/>
    <w:basedOn w:val="a6"/>
    <w:semiHidden/>
    <w:rsid w:val="00DA24C4"/>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0"/>
      <w:jc w:val="center"/>
    </w:pPr>
    <w:rPr>
      <w:rFonts w:eastAsia="Times New Roman"/>
      <w:b/>
      <w:bCs/>
      <w:sz w:val="22"/>
      <w:lang w:eastAsia="ru-RU"/>
    </w:rPr>
  </w:style>
  <w:style w:type="paragraph" w:customStyle="1" w:styleId="xl28">
    <w:name w:val="xl28"/>
    <w:basedOn w:val="a6"/>
    <w:semiHidden/>
    <w:rsid w:val="00DA24C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 w:val="22"/>
      <w:lang w:eastAsia="ru-RU"/>
    </w:rPr>
  </w:style>
  <w:style w:type="paragraph" w:customStyle="1" w:styleId="xl29">
    <w:name w:val="xl29"/>
    <w:basedOn w:val="a6"/>
    <w:semiHidden/>
    <w:rsid w:val="00DA24C4"/>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0"/>
      <w:jc w:val="center"/>
    </w:pPr>
    <w:rPr>
      <w:rFonts w:eastAsia="Times New Roman"/>
      <w:sz w:val="22"/>
      <w:lang w:eastAsia="ru-RU"/>
    </w:rPr>
  </w:style>
  <w:style w:type="paragraph" w:customStyle="1" w:styleId="xl31">
    <w:name w:val="xl31"/>
    <w:basedOn w:val="a6"/>
    <w:semiHidden/>
    <w:rsid w:val="00DA24C4"/>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firstLine="0"/>
      <w:jc w:val="center"/>
    </w:pPr>
    <w:rPr>
      <w:rFonts w:eastAsia="Times New Roman"/>
      <w:b/>
      <w:bCs/>
      <w:sz w:val="22"/>
      <w:lang w:eastAsia="ru-RU"/>
    </w:rPr>
  </w:style>
  <w:style w:type="paragraph" w:customStyle="1" w:styleId="xl32">
    <w:name w:val="xl32"/>
    <w:basedOn w:val="a6"/>
    <w:semiHidden/>
    <w:rsid w:val="00DA24C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 w:val="22"/>
      <w:lang w:eastAsia="ru-RU"/>
    </w:rPr>
  </w:style>
  <w:style w:type="paragraph" w:customStyle="1" w:styleId="xl33">
    <w:name w:val="xl33"/>
    <w:basedOn w:val="a6"/>
    <w:semiHidden/>
    <w:rsid w:val="00DA24C4"/>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0"/>
      <w:jc w:val="center"/>
    </w:pPr>
    <w:rPr>
      <w:rFonts w:eastAsia="Times New Roman"/>
      <w:b/>
      <w:bCs/>
      <w:sz w:val="22"/>
      <w:lang w:eastAsia="ru-RU"/>
    </w:rPr>
  </w:style>
  <w:style w:type="paragraph" w:customStyle="1" w:styleId="xl35">
    <w:name w:val="xl35"/>
    <w:basedOn w:val="a6"/>
    <w:semiHidden/>
    <w:rsid w:val="00DA24C4"/>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firstLine="0"/>
      <w:jc w:val="center"/>
    </w:pPr>
    <w:rPr>
      <w:rFonts w:eastAsia="Times New Roman"/>
      <w:sz w:val="22"/>
      <w:lang w:eastAsia="ru-RU"/>
    </w:rPr>
  </w:style>
  <w:style w:type="paragraph" w:customStyle="1" w:styleId="xl36">
    <w:name w:val="xl36"/>
    <w:basedOn w:val="a6"/>
    <w:semiHidden/>
    <w:rsid w:val="00DA24C4"/>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firstLine="0"/>
      <w:jc w:val="center"/>
    </w:pPr>
    <w:rPr>
      <w:rFonts w:eastAsia="Times New Roman"/>
      <w:sz w:val="22"/>
      <w:lang w:eastAsia="ru-RU"/>
    </w:rPr>
  </w:style>
  <w:style w:type="paragraph" w:customStyle="1" w:styleId="xl37">
    <w:name w:val="xl37"/>
    <w:basedOn w:val="a6"/>
    <w:semiHidden/>
    <w:rsid w:val="00DA24C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numbering" w:customStyle="1" w:styleId="115">
    <w:name w:val="Нет списка11"/>
    <w:next w:val="a9"/>
    <w:semiHidden/>
    <w:rsid w:val="00DA24C4"/>
  </w:style>
  <w:style w:type="character" w:customStyle="1" w:styleId="1ff9">
    <w:name w:val="Знак Знак1"/>
    <w:rsid w:val="00DA24C4"/>
    <w:rPr>
      <w:sz w:val="24"/>
      <w:szCs w:val="24"/>
      <w:u w:val="single"/>
      <w:lang w:val="ru-RU" w:eastAsia="ru-RU" w:bidi="ar-SA"/>
    </w:rPr>
  </w:style>
  <w:style w:type="character" w:customStyle="1" w:styleId="1ffa">
    <w:name w:val="Маркированный_1 Знак Знак Знак"/>
    <w:semiHidden/>
    <w:rsid w:val="00DA24C4"/>
    <w:rPr>
      <w:sz w:val="24"/>
      <w:szCs w:val="24"/>
      <w:lang w:val="ru-RU" w:eastAsia="ru-RU" w:bidi="ar-SA"/>
    </w:rPr>
  </w:style>
  <w:style w:type="paragraph" w:customStyle="1" w:styleId="xl38">
    <w:name w:val="xl38"/>
    <w:basedOn w:val="a6"/>
    <w:semiHidden/>
    <w:rsid w:val="00DA24C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b/>
      <w:bCs/>
      <w:szCs w:val="24"/>
      <w:lang w:eastAsia="ru-RU"/>
    </w:rPr>
  </w:style>
  <w:style w:type="paragraph" w:customStyle="1" w:styleId="xl39">
    <w:name w:val="xl39"/>
    <w:basedOn w:val="a6"/>
    <w:semiHidden/>
    <w:rsid w:val="00DA24C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b/>
      <w:bCs/>
      <w:szCs w:val="24"/>
      <w:lang w:eastAsia="ru-RU"/>
    </w:rPr>
  </w:style>
  <w:style w:type="paragraph" w:customStyle="1" w:styleId="xl40">
    <w:name w:val="xl40"/>
    <w:basedOn w:val="a6"/>
    <w:semiHidden/>
    <w:rsid w:val="00DA24C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1">
    <w:name w:val="xl41"/>
    <w:basedOn w:val="a6"/>
    <w:semiHidden/>
    <w:rsid w:val="00DA24C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Cs w:val="24"/>
      <w:lang w:eastAsia="ru-RU"/>
    </w:rPr>
  </w:style>
  <w:style w:type="paragraph" w:customStyle="1" w:styleId="xl42">
    <w:name w:val="xl42"/>
    <w:basedOn w:val="a6"/>
    <w:semiHidden/>
    <w:rsid w:val="00DA24C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3">
    <w:name w:val="xl43"/>
    <w:basedOn w:val="a6"/>
    <w:semiHidden/>
    <w:rsid w:val="00DA24C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4">
    <w:name w:val="xl44"/>
    <w:basedOn w:val="a6"/>
    <w:semiHidden/>
    <w:rsid w:val="00DA24C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5">
    <w:name w:val="xl45"/>
    <w:basedOn w:val="a6"/>
    <w:semiHidden/>
    <w:rsid w:val="00DA24C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46">
    <w:name w:val="xl46"/>
    <w:basedOn w:val="a6"/>
    <w:semiHidden/>
    <w:rsid w:val="00DA24C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7">
    <w:name w:val="xl47"/>
    <w:basedOn w:val="a6"/>
    <w:semiHidden/>
    <w:rsid w:val="00DA24C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8">
    <w:name w:val="xl48"/>
    <w:basedOn w:val="a6"/>
    <w:semiHidden/>
    <w:rsid w:val="00DA24C4"/>
    <w:pPr>
      <w:pBdr>
        <w:top w:val="single" w:sz="4" w:space="0" w:color="auto"/>
        <w:left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49">
    <w:name w:val="xl49"/>
    <w:basedOn w:val="a6"/>
    <w:semiHidden/>
    <w:rsid w:val="00DA24C4"/>
    <w:pPr>
      <w:pBdr>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50">
    <w:name w:val="xl50"/>
    <w:basedOn w:val="a6"/>
    <w:semiHidden/>
    <w:rsid w:val="00DA24C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b/>
      <w:bCs/>
      <w:szCs w:val="24"/>
      <w:lang w:eastAsia="ru-RU"/>
    </w:rPr>
  </w:style>
  <w:style w:type="paragraph" w:customStyle="1" w:styleId="xl51">
    <w:name w:val="xl51"/>
    <w:basedOn w:val="a6"/>
    <w:semiHidden/>
    <w:rsid w:val="00DA24C4"/>
    <w:pPr>
      <w:pBdr>
        <w:left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52">
    <w:name w:val="xl52"/>
    <w:basedOn w:val="a6"/>
    <w:semiHidden/>
    <w:rsid w:val="00DA24C4"/>
    <w:pPr>
      <w:pBdr>
        <w:left w:val="single" w:sz="4" w:space="0" w:color="auto"/>
        <w:right w:val="single" w:sz="4" w:space="0" w:color="auto"/>
      </w:pBdr>
      <w:spacing w:before="100" w:beforeAutospacing="1" w:after="100" w:afterAutospacing="1"/>
      <w:ind w:firstLine="0"/>
      <w:jc w:val="left"/>
    </w:pPr>
    <w:rPr>
      <w:rFonts w:eastAsia="Times New Roman"/>
      <w:szCs w:val="24"/>
      <w:lang w:eastAsia="ru-RU"/>
    </w:rPr>
  </w:style>
  <w:style w:type="paragraph" w:customStyle="1" w:styleId="xl53">
    <w:name w:val="xl53"/>
    <w:basedOn w:val="a6"/>
    <w:rsid w:val="00DA24C4"/>
    <w:pPr>
      <w:pBdr>
        <w:left w:val="single" w:sz="4" w:space="0" w:color="auto"/>
        <w:right w:val="single" w:sz="4" w:space="0" w:color="auto"/>
      </w:pBdr>
      <w:spacing w:before="100" w:beforeAutospacing="1" w:after="100" w:afterAutospacing="1"/>
      <w:ind w:firstLine="0"/>
      <w:jc w:val="center"/>
    </w:pPr>
    <w:rPr>
      <w:rFonts w:eastAsia="Times New Roman"/>
      <w:b/>
      <w:bCs/>
      <w:color w:val="FF0000"/>
      <w:szCs w:val="24"/>
      <w:lang w:eastAsia="ru-RU"/>
    </w:rPr>
  </w:style>
  <w:style w:type="paragraph" w:customStyle="1" w:styleId="xl54">
    <w:name w:val="xl54"/>
    <w:basedOn w:val="a6"/>
    <w:semiHidden/>
    <w:rsid w:val="00DA24C4"/>
    <w:pPr>
      <w:pBdr>
        <w:left w:val="single" w:sz="4" w:space="0" w:color="auto"/>
        <w:right w:val="single" w:sz="4" w:space="0" w:color="auto"/>
      </w:pBdr>
      <w:spacing w:before="100" w:beforeAutospacing="1" w:after="100" w:afterAutospacing="1"/>
      <w:ind w:firstLine="0"/>
      <w:jc w:val="center"/>
    </w:pPr>
    <w:rPr>
      <w:rFonts w:eastAsia="Times New Roman"/>
      <w:b/>
      <w:bCs/>
      <w:color w:val="FF0000"/>
      <w:szCs w:val="24"/>
      <w:lang w:eastAsia="ru-RU"/>
    </w:rPr>
  </w:style>
  <w:style w:type="paragraph" w:customStyle="1" w:styleId="xl55">
    <w:name w:val="xl55"/>
    <w:basedOn w:val="a6"/>
    <w:semiHidden/>
    <w:rsid w:val="00DA24C4"/>
    <w:pPr>
      <w:pBdr>
        <w:left w:val="single" w:sz="4" w:space="0" w:color="auto"/>
        <w:right w:val="single" w:sz="4" w:space="0" w:color="auto"/>
      </w:pBdr>
      <w:spacing w:before="100" w:beforeAutospacing="1" w:after="100" w:afterAutospacing="1"/>
      <w:ind w:firstLine="0"/>
      <w:jc w:val="left"/>
    </w:pPr>
    <w:rPr>
      <w:rFonts w:eastAsia="Times New Roman"/>
      <w:b/>
      <w:bCs/>
      <w:szCs w:val="24"/>
      <w:lang w:eastAsia="ru-RU"/>
    </w:rPr>
  </w:style>
  <w:style w:type="character" w:customStyle="1" w:styleId="affffffffff1">
    <w:name w:val="Знак Знак Знак Знак"/>
    <w:semiHidden/>
    <w:rsid w:val="00DA24C4"/>
    <w:rPr>
      <w:sz w:val="24"/>
      <w:szCs w:val="24"/>
      <w:lang w:val="ru-RU" w:eastAsia="ru-RU" w:bidi="ar-SA"/>
    </w:rPr>
  </w:style>
  <w:style w:type="paragraph" w:customStyle="1" w:styleId="xl23">
    <w:name w:val="xl23"/>
    <w:basedOn w:val="a6"/>
    <w:semiHidden/>
    <w:rsid w:val="00DA24C4"/>
    <w:pPr>
      <w:pBdr>
        <w:left w:val="single" w:sz="8" w:space="0" w:color="auto"/>
        <w:bottom w:val="single" w:sz="8" w:space="0" w:color="auto"/>
        <w:right w:val="single" w:sz="8" w:space="0" w:color="auto"/>
      </w:pBdr>
      <w:spacing w:before="100" w:beforeAutospacing="1" w:after="100" w:afterAutospacing="1"/>
      <w:ind w:firstLine="0"/>
      <w:jc w:val="center"/>
    </w:pPr>
    <w:rPr>
      <w:rFonts w:eastAsia="Times New Roman"/>
      <w:szCs w:val="24"/>
      <w:lang w:eastAsia="ru-RU"/>
    </w:rPr>
  </w:style>
  <w:style w:type="numbering" w:customStyle="1" w:styleId="1111111">
    <w:name w:val="1 / 1.1 / 1.1.11"/>
    <w:basedOn w:val="a9"/>
    <w:next w:val="111111"/>
    <w:rsid w:val="00DA24C4"/>
    <w:pPr>
      <w:numPr>
        <w:numId w:val="23"/>
      </w:numPr>
    </w:pPr>
  </w:style>
  <w:style w:type="numbering" w:customStyle="1" w:styleId="1ai1">
    <w:name w:val="1 / a / i1"/>
    <w:basedOn w:val="a9"/>
    <w:next w:val="1ai"/>
    <w:rsid w:val="00DA24C4"/>
    <w:pPr>
      <w:numPr>
        <w:numId w:val="19"/>
      </w:numPr>
    </w:pPr>
  </w:style>
  <w:style w:type="numbering" w:customStyle="1" w:styleId="10">
    <w:name w:val="Статья / Раздел1"/>
    <w:basedOn w:val="a9"/>
    <w:next w:val="afffffffff8"/>
    <w:rsid w:val="00DA24C4"/>
    <w:pPr>
      <w:numPr>
        <w:numId w:val="20"/>
      </w:numPr>
    </w:pPr>
  </w:style>
  <w:style w:type="character" w:customStyle="1" w:styleId="3fc">
    <w:name w:val="Знак3 Знак Знак"/>
    <w:semiHidden/>
    <w:rsid w:val="00DA24C4"/>
    <w:rPr>
      <w:b/>
      <w:sz w:val="24"/>
      <w:szCs w:val="24"/>
      <w:u w:val="single"/>
      <w:lang w:val="ru-RU" w:eastAsia="ru-RU" w:bidi="ar-SA"/>
    </w:rPr>
  </w:style>
  <w:style w:type="character" w:customStyle="1" w:styleId="affffffffff2">
    <w:name w:val="Подчеркнутый Знак Знак Знак"/>
    <w:semiHidden/>
    <w:rsid w:val="00DA24C4"/>
    <w:rPr>
      <w:sz w:val="24"/>
      <w:szCs w:val="24"/>
      <w:u w:val="single"/>
      <w:lang w:val="ru-RU" w:eastAsia="ru-RU" w:bidi="ar-SA"/>
    </w:rPr>
  </w:style>
  <w:style w:type="character" w:customStyle="1" w:styleId="1ffb">
    <w:name w:val="Маркированный_1 Знак Знак Знак Знак"/>
    <w:semiHidden/>
    <w:rsid w:val="00DA24C4"/>
    <w:rPr>
      <w:sz w:val="24"/>
      <w:szCs w:val="24"/>
      <w:lang w:val="ru-RU" w:eastAsia="ru-RU" w:bidi="ar-SA"/>
    </w:rPr>
  </w:style>
  <w:style w:type="character" w:customStyle="1" w:styleId="2ff6">
    <w:name w:val="Знак2 Знак Знак"/>
    <w:semiHidden/>
    <w:rsid w:val="00DA24C4"/>
    <w:rPr>
      <w:b/>
      <w:bCs/>
      <w:sz w:val="24"/>
      <w:szCs w:val="24"/>
      <w:lang w:val="ru-RU" w:eastAsia="ru-RU" w:bidi="ar-SA"/>
    </w:rPr>
  </w:style>
  <w:style w:type="character" w:customStyle="1" w:styleId="1ffc">
    <w:name w:val="Подчеркнутый Знак Знак1"/>
    <w:semiHidden/>
    <w:rsid w:val="00DA24C4"/>
    <w:rPr>
      <w:sz w:val="24"/>
      <w:szCs w:val="24"/>
      <w:u w:val="single"/>
      <w:lang w:val="ru-RU" w:eastAsia="ru-RU" w:bidi="ar-SA"/>
    </w:rPr>
  </w:style>
  <w:style w:type="character" w:customStyle="1" w:styleId="116">
    <w:name w:val="Знак1 Знак Знак1"/>
    <w:semiHidden/>
    <w:rsid w:val="00DA24C4"/>
    <w:rPr>
      <w:sz w:val="24"/>
      <w:szCs w:val="24"/>
      <w:lang w:val="ru-RU" w:eastAsia="ru-RU" w:bidi="ar-SA"/>
    </w:rPr>
  </w:style>
  <w:style w:type="character" w:customStyle="1" w:styleId="2ff7">
    <w:name w:val="Знак2"/>
    <w:semiHidden/>
    <w:rsid w:val="00DA24C4"/>
    <w:rPr>
      <w:b/>
      <w:bCs/>
      <w:sz w:val="24"/>
      <w:szCs w:val="24"/>
      <w:lang w:val="ru-RU" w:eastAsia="ru-RU" w:bidi="ar-SA"/>
    </w:rPr>
  </w:style>
  <w:style w:type="numbering" w:customStyle="1" w:styleId="2ff8">
    <w:name w:val="Нет списка2"/>
    <w:next w:val="a9"/>
    <w:semiHidden/>
    <w:rsid w:val="00DA24C4"/>
  </w:style>
  <w:style w:type="numbering" w:customStyle="1" w:styleId="1111112">
    <w:name w:val="1 / 1.1 / 1.1.12"/>
    <w:basedOn w:val="a9"/>
    <w:next w:val="111111"/>
    <w:rsid w:val="00DA24C4"/>
  </w:style>
  <w:style w:type="numbering" w:customStyle="1" w:styleId="1ai2">
    <w:name w:val="1 / a / i2"/>
    <w:basedOn w:val="a9"/>
    <w:next w:val="1ai"/>
    <w:rsid w:val="00DA24C4"/>
  </w:style>
  <w:style w:type="numbering" w:customStyle="1" w:styleId="20">
    <w:name w:val="Статья / Раздел2"/>
    <w:basedOn w:val="a9"/>
    <w:next w:val="afffffffff8"/>
    <w:rsid w:val="00DA24C4"/>
    <w:pPr>
      <w:numPr>
        <w:numId w:val="18"/>
      </w:numPr>
    </w:pPr>
  </w:style>
  <w:style w:type="paragraph" w:customStyle="1" w:styleId="S10">
    <w:name w:val="S_Заголовок 1"/>
    <w:basedOn w:val="1fa"/>
    <w:autoRedefine/>
    <w:rsid w:val="00DA24C4"/>
    <w:pPr>
      <w:spacing w:line="240" w:lineRule="auto"/>
      <w:jc w:val="both"/>
      <w:outlineLvl w:val="0"/>
    </w:pPr>
  </w:style>
  <w:style w:type="paragraph" w:customStyle="1" w:styleId="S2">
    <w:name w:val="S_Заголовок 2"/>
    <w:basedOn w:val="22"/>
    <w:autoRedefine/>
    <w:rsid w:val="00DA24C4"/>
    <w:pPr>
      <w:numPr>
        <w:ilvl w:val="0"/>
        <w:numId w:val="0"/>
      </w:numPr>
      <w:tabs>
        <w:tab w:val="left" w:pos="540"/>
      </w:tabs>
      <w:spacing w:after="0" w:line="276" w:lineRule="auto"/>
      <w:ind w:firstLine="709"/>
    </w:pPr>
    <w:rPr>
      <w:rFonts w:ascii="Arial" w:eastAsia="Calibri" w:hAnsi="Arial"/>
      <w:bCs w:val="0"/>
      <w:i/>
      <w:szCs w:val="24"/>
    </w:rPr>
  </w:style>
  <w:style w:type="paragraph" w:customStyle="1" w:styleId="S30">
    <w:name w:val="S_Заголовок 3"/>
    <w:basedOn w:val="3"/>
    <w:link w:val="S31"/>
    <w:autoRedefine/>
    <w:rsid w:val="00DA24C4"/>
    <w:pPr>
      <w:keepNext w:val="0"/>
      <w:numPr>
        <w:ilvl w:val="0"/>
        <w:numId w:val="0"/>
      </w:numPr>
      <w:spacing w:before="0" w:line="360" w:lineRule="auto"/>
      <w:ind w:hanging="720"/>
    </w:pPr>
    <w:rPr>
      <w:rFonts w:eastAsia="Times New Roman"/>
      <w:b w:val="0"/>
      <w:i/>
      <w:color w:val="243F60"/>
      <w:sz w:val="24"/>
      <w:szCs w:val="24"/>
      <w:lang w:eastAsia="x-none"/>
    </w:rPr>
  </w:style>
  <w:style w:type="paragraph" w:customStyle="1" w:styleId="S4">
    <w:name w:val="S_Заголовок 4"/>
    <w:basedOn w:val="40"/>
    <w:link w:val="S40"/>
    <w:autoRedefine/>
    <w:rsid w:val="00DA24C4"/>
    <w:pPr>
      <w:keepNext w:val="0"/>
      <w:numPr>
        <w:ilvl w:val="0"/>
        <w:numId w:val="0"/>
      </w:numPr>
      <w:spacing w:after="60" w:line="360" w:lineRule="auto"/>
      <w:ind w:left="1440" w:hanging="720"/>
      <w:jc w:val="left"/>
    </w:pPr>
    <w:rPr>
      <w:b w:val="0"/>
      <w:bCs w:val="0"/>
      <w:i/>
      <w:sz w:val="24"/>
      <w:szCs w:val="24"/>
      <w:u w:val="single"/>
      <w:lang w:eastAsia="x-none"/>
    </w:rPr>
  </w:style>
  <w:style w:type="character" w:customStyle="1" w:styleId="S40">
    <w:name w:val="S_Заголовок 4 Знак"/>
    <w:link w:val="S4"/>
    <w:rsid w:val="00DA24C4"/>
    <w:rPr>
      <w:rFonts w:ascii="Times New Roman" w:eastAsia="Times New Roman" w:hAnsi="Times New Roman"/>
      <w:i/>
      <w:sz w:val="24"/>
      <w:szCs w:val="24"/>
      <w:u w:val="single"/>
    </w:rPr>
  </w:style>
  <w:style w:type="paragraph" w:customStyle="1" w:styleId="S">
    <w:name w:val="S_Маркированный"/>
    <w:basedOn w:val="a0"/>
    <w:link w:val="S5"/>
    <w:autoRedefine/>
    <w:rsid w:val="00DA24C4"/>
    <w:pPr>
      <w:widowControl/>
      <w:numPr>
        <w:numId w:val="26"/>
      </w:numPr>
      <w:tabs>
        <w:tab w:val="clear" w:pos="993"/>
      </w:tabs>
      <w:adjustRightInd/>
      <w:spacing w:before="0" w:after="0" w:line="360" w:lineRule="auto"/>
      <w:textAlignment w:val="auto"/>
    </w:pPr>
    <w:rPr>
      <w:rFonts w:ascii="Times New Roman" w:hAnsi="Times New Roman"/>
      <w:spacing w:val="0"/>
      <w:szCs w:val="24"/>
    </w:rPr>
  </w:style>
  <w:style w:type="paragraph" w:customStyle="1" w:styleId="S6">
    <w:name w:val="S_Обычный"/>
    <w:basedOn w:val="a6"/>
    <w:link w:val="S7"/>
    <w:rsid w:val="00DA24C4"/>
    <w:pPr>
      <w:spacing w:line="360" w:lineRule="auto"/>
    </w:pPr>
    <w:rPr>
      <w:rFonts w:eastAsia="Times New Roman"/>
      <w:szCs w:val="24"/>
      <w:lang w:val="x-none" w:eastAsia="x-none"/>
    </w:rPr>
  </w:style>
  <w:style w:type="paragraph" w:customStyle="1" w:styleId="S8">
    <w:name w:val="S_Обычный в таблице"/>
    <w:basedOn w:val="a6"/>
    <w:link w:val="S9"/>
    <w:rsid w:val="00DA24C4"/>
    <w:pPr>
      <w:spacing w:line="360" w:lineRule="auto"/>
      <w:ind w:firstLine="0"/>
      <w:jc w:val="center"/>
    </w:pPr>
    <w:rPr>
      <w:rFonts w:eastAsia="Times New Roman"/>
      <w:szCs w:val="24"/>
      <w:lang w:val="x-none" w:eastAsia="x-none"/>
    </w:rPr>
  </w:style>
  <w:style w:type="character" w:customStyle="1" w:styleId="S9">
    <w:name w:val="S_Обычный в таблице Знак"/>
    <w:link w:val="S8"/>
    <w:rsid w:val="00DA24C4"/>
    <w:rPr>
      <w:rFonts w:ascii="Times New Roman" w:eastAsia="Times New Roman" w:hAnsi="Times New Roman"/>
      <w:sz w:val="24"/>
      <w:szCs w:val="24"/>
    </w:rPr>
  </w:style>
  <w:style w:type="character" w:customStyle="1" w:styleId="S7">
    <w:name w:val="S_Обычный Знак"/>
    <w:link w:val="S6"/>
    <w:rsid w:val="00DA24C4"/>
    <w:rPr>
      <w:rFonts w:ascii="Times New Roman" w:eastAsia="Times New Roman" w:hAnsi="Times New Roman"/>
      <w:sz w:val="24"/>
      <w:szCs w:val="24"/>
    </w:rPr>
  </w:style>
  <w:style w:type="paragraph" w:customStyle="1" w:styleId="Sa">
    <w:name w:val="S_Титульный"/>
    <w:basedOn w:val="affffffffa"/>
    <w:rsid w:val="00DA24C4"/>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7">
    <w:name w:val="Маркированный_1 Знак1"/>
    <w:semiHidden/>
    <w:rsid w:val="00DA24C4"/>
  </w:style>
  <w:style w:type="character" w:customStyle="1" w:styleId="S31">
    <w:name w:val="S_Заголовок 3 Знак Знак"/>
    <w:link w:val="S30"/>
    <w:rsid w:val="00DA24C4"/>
    <w:rPr>
      <w:rFonts w:ascii="Times New Roman" w:eastAsia="Times New Roman" w:hAnsi="Times New Roman"/>
      <w:bCs/>
      <w:i/>
      <w:color w:val="243F60"/>
      <w:sz w:val="24"/>
      <w:szCs w:val="24"/>
    </w:rPr>
  </w:style>
  <w:style w:type="paragraph" w:customStyle="1" w:styleId="xl56">
    <w:name w:val="xl56"/>
    <w:basedOn w:val="a6"/>
    <w:semiHidden/>
    <w:rsid w:val="00DA24C4"/>
    <w:pPr>
      <w:widowControl w:val="0"/>
      <w:pBdr>
        <w:top w:val="single" w:sz="4" w:space="0" w:color="auto"/>
        <w:bottom w:val="single" w:sz="4" w:space="0" w:color="auto"/>
      </w:pBdr>
      <w:adjustRightInd w:val="0"/>
      <w:spacing w:before="100" w:beforeAutospacing="1" w:after="100" w:afterAutospacing="1"/>
      <w:ind w:firstLine="0"/>
      <w:jc w:val="center"/>
      <w:textAlignment w:val="baseline"/>
    </w:pPr>
    <w:rPr>
      <w:rFonts w:eastAsia="Times New Roman"/>
      <w:sz w:val="22"/>
      <w:lang w:eastAsia="ru-RU"/>
    </w:rPr>
  </w:style>
  <w:style w:type="paragraph" w:customStyle="1" w:styleId="xl57">
    <w:name w:val="xl57"/>
    <w:basedOn w:val="a6"/>
    <w:semiHidden/>
    <w:rsid w:val="00DA24C4"/>
    <w:pPr>
      <w:widowControl w:val="0"/>
      <w:pBdr>
        <w:top w:val="single" w:sz="4" w:space="0" w:color="auto"/>
        <w:bottom w:val="single" w:sz="4" w:space="0" w:color="auto"/>
      </w:pBdr>
      <w:adjustRightInd w:val="0"/>
      <w:spacing w:before="100" w:beforeAutospacing="1" w:after="100" w:afterAutospacing="1"/>
      <w:ind w:firstLine="0"/>
      <w:jc w:val="center"/>
      <w:textAlignment w:val="baseline"/>
    </w:pPr>
    <w:rPr>
      <w:rFonts w:eastAsia="Times New Roman"/>
      <w:i/>
      <w:iCs/>
      <w:sz w:val="22"/>
      <w:lang w:eastAsia="ru-RU"/>
    </w:rPr>
  </w:style>
  <w:style w:type="paragraph" w:customStyle="1" w:styleId="xl59">
    <w:name w:val="xl59"/>
    <w:basedOn w:val="a6"/>
    <w:semiHidden/>
    <w:rsid w:val="00DA24C4"/>
    <w:pPr>
      <w:widowControl w:val="0"/>
      <w:pBdr>
        <w:top w:val="single" w:sz="4" w:space="0" w:color="auto"/>
        <w:right w:val="single" w:sz="4" w:space="0" w:color="auto"/>
      </w:pBdr>
      <w:adjustRightInd w:val="0"/>
      <w:spacing w:before="100" w:beforeAutospacing="1" w:after="100" w:afterAutospacing="1"/>
      <w:ind w:firstLine="0"/>
      <w:jc w:val="center"/>
      <w:textAlignment w:val="center"/>
    </w:pPr>
    <w:rPr>
      <w:rFonts w:eastAsia="Times New Roman"/>
      <w:sz w:val="22"/>
      <w:lang w:eastAsia="ru-RU"/>
    </w:rPr>
  </w:style>
  <w:style w:type="paragraph" w:customStyle="1" w:styleId="xl60">
    <w:name w:val="xl60"/>
    <w:basedOn w:val="a6"/>
    <w:semiHidden/>
    <w:rsid w:val="00DA24C4"/>
    <w:pPr>
      <w:widowControl w:val="0"/>
      <w:pBdr>
        <w:left w:val="single" w:sz="4" w:space="0" w:color="auto"/>
      </w:pBdr>
      <w:adjustRightInd w:val="0"/>
      <w:spacing w:before="100" w:beforeAutospacing="1" w:after="100" w:afterAutospacing="1"/>
      <w:ind w:firstLine="0"/>
      <w:jc w:val="center"/>
      <w:textAlignment w:val="center"/>
    </w:pPr>
    <w:rPr>
      <w:rFonts w:eastAsia="Times New Roman"/>
      <w:sz w:val="22"/>
      <w:lang w:eastAsia="ru-RU"/>
    </w:rPr>
  </w:style>
  <w:style w:type="paragraph" w:customStyle="1" w:styleId="xl61">
    <w:name w:val="xl61"/>
    <w:basedOn w:val="a6"/>
    <w:semiHidden/>
    <w:rsid w:val="00DA24C4"/>
    <w:pPr>
      <w:widowControl w:val="0"/>
      <w:pBdr>
        <w:right w:val="single" w:sz="4" w:space="0" w:color="auto"/>
      </w:pBdr>
      <w:adjustRightInd w:val="0"/>
      <w:spacing w:before="100" w:beforeAutospacing="1" w:after="100" w:afterAutospacing="1"/>
      <w:ind w:firstLine="0"/>
      <w:jc w:val="center"/>
      <w:textAlignment w:val="center"/>
    </w:pPr>
    <w:rPr>
      <w:rFonts w:eastAsia="Times New Roman"/>
      <w:sz w:val="22"/>
      <w:lang w:eastAsia="ru-RU"/>
    </w:rPr>
  </w:style>
  <w:style w:type="paragraph" w:customStyle="1" w:styleId="xl62">
    <w:name w:val="xl62"/>
    <w:basedOn w:val="a6"/>
    <w:semiHidden/>
    <w:rsid w:val="00DA24C4"/>
    <w:pPr>
      <w:widowControl w:val="0"/>
      <w:pBdr>
        <w:left w:val="single" w:sz="4" w:space="0" w:color="auto"/>
        <w:bottom w:val="single" w:sz="4" w:space="0" w:color="auto"/>
      </w:pBdr>
      <w:adjustRightInd w:val="0"/>
      <w:spacing w:before="100" w:beforeAutospacing="1" w:after="100" w:afterAutospacing="1"/>
      <w:ind w:firstLine="0"/>
      <w:jc w:val="center"/>
      <w:textAlignment w:val="center"/>
    </w:pPr>
    <w:rPr>
      <w:rFonts w:eastAsia="Times New Roman"/>
      <w:sz w:val="22"/>
      <w:lang w:eastAsia="ru-RU"/>
    </w:rPr>
  </w:style>
  <w:style w:type="paragraph" w:customStyle="1" w:styleId="xl63">
    <w:name w:val="xl63"/>
    <w:basedOn w:val="a6"/>
    <w:rsid w:val="00DA24C4"/>
    <w:pPr>
      <w:widowControl w:val="0"/>
      <w:pBdr>
        <w:bottom w:val="single" w:sz="4" w:space="0" w:color="auto"/>
        <w:right w:val="single" w:sz="4" w:space="0" w:color="auto"/>
      </w:pBdr>
      <w:adjustRightInd w:val="0"/>
      <w:spacing w:before="100" w:beforeAutospacing="1" w:after="100" w:afterAutospacing="1"/>
      <w:ind w:firstLine="0"/>
      <w:jc w:val="center"/>
      <w:textAlignment w:val="center"/>
    </w:pPr>
    <w:rPr>
      <w:rFonts w:eastAsia="Times New Roman"/>
      <w:sz w:val="22"/>
      <w:lang w:eastAsia="ru-RU"/>
    </w:rPr>
  </w:style>
  <w:style w:type="paragraph" w:customStyle="1" w:styleId="xl64">
    <w:name w:val="xl64"/>
    <w:basedOn w:val="a6"/>
    <w:rsid w:val="00DA24C4"/>
    <w:pPr>
      <w:widowControl w:val="0"/>
      <w:pBdr>
        <w:top w:val="single" w:sz="4" w:space="0" w:color="auto"/>
        <w:left w:val="single" w:sz="4" w:space="0" w:color="auto"/>
        <w:bottom w:val="single" w:sz="4" w:space="0" w:color="auto"/>
        <w:right w:val="single" w:sz="4" w:space="0" w:color="auto"/>
      </w:pBdr>
      <w:shd w:val="clear" w:color="auto" w:fill="FF0000"/>
      <w:adjustRightInd w:val="0"/>
      <w:spacing w:before="100" w:beforeAutospacing="1" w:after="100" w:afterAutospacing="1"/>
      <w:ind w:firstLine="0"/>
      <w:jc w:val="center"/>
      <w:textAlignment w:val="center"/>
    </w:pPr>
    <w:rPr>
      <w:rFonts w:eastAsia="Times New Roman"/>
      <w:sz w:val="22"/>
      <w:lang w:eastAsia="ru-RU"/>
    </w:rPr>
  </w:style>
  <w:style w:type="paragraph" w:customStyle="1" w:styleId="xl66">
    <w:name w:val="xl66"/>
    <w:basedOn w:val="a6"/>
    <w:rsid w:val="00DA24C4"/>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ind w:firstLine="0"/>
      <w:jc w:val="center"/>
      <w:textAlignment w:val="center"/>
    </w:pPr>
    <w:rPr>
      <w:rFonts w:eastAsia="Times New Roman"/>
      <w:sz w:val="16"/>
      <w:szCs w:val="16"/>
      <w:lang w:eastAsia="ru-RU"/>
    </w:rPr>
  </w:style>
  <w:style w:type="paragraph" w:customStyle="1" w:styleId="xl67">
    <w:name w:val="xl67"/>
    <w:basedOn w:val="a6"/>
    <w:rsid w:val="00DA24C4"/>
    <w:pPr>
      <w:widowControl w:val="0"/>
      <w:pBdr>
        <w:top w:val="single" w:sz="4" w:space="0" w:color="auto"/>
        <w:left w:val="single" w:sz="4" w:space="0" w:color="auto"/>
      </w:pBdr>
      <w:adjustRightInd w:val="0"/>
      <w:spacing w:before="100" w:beforeAutospacing="1" w:after="100" w:afterAutospacing="1"/>
      <w:ind w:firstLine="0"/>
      <w:jc w:val="center"/>
      <w:textAlignment w:val="center"/>
    </w:pPr>
    <w:rPr>
      <w:rFonts w:eastAsia="Times New Roman"/>
      <w:b/>
      <w:bCs/>
      <w:sz w:val="22"/>
      <w:u w:val="single"/>
      <w:lang w:eastAsia="ru-RU"/>
    </w:rPr>
  </w:style>
  <w:style w:type="paragraph" w:customStyle="1" w:styleId="xl68">
    <w:name w:val="xl68"/>
    <w:basedOn w:val="a6"/>
    <w:rsid w:val="00DA24C4"/>
    <w:pPr>
      <w:widowControl w:val="0"/>
      <w:pBdr>
        <w:top w:val="single" w:sz="4" w:space="0" w:color="auto"/>
      </w:pBdr>
      <w:adjustRightInd w:val="0"/>
      <w:spacing w:before="100" w:beforeAutospacing="1" w:after="100" w:afterAutospacing="1"/>
      <w:ind w:firstLine="0"/>
      <w:jc w:val="center"/>
      <w:textAlignment w:val="center"/>
    </w:pPr>
    <w:rPr>
      <w:rFonts w:eastAsia="Times New Roman"/>
      <w:b/>
      <w:bCs/>
      <w:sz w:val="22"/>
      <w:u w:val="single"/>
      <w:lang w:eastAsia="ru-RU"/>
    </w:rPr>
  </w:style>
  <w:style w:type="paragraph" w:customStyle="1" w:styleId="xl69">
    <w:name w:val="xl69"/>
    <w:basedOn w:val="a6"/>
    <w:rsid w:val="00DA24C4"/>
    <w:pPr>
      <w:widowControl w:val="0"/>
      <w:pBdr>
        <w:top w:val="single" w:sz="4" w:space="0" w:color="auto"/>
        <w:right w:val="single" w:sz="4" w:space="0" w:color="auto"/>
      </w:pBdr>
      <w:adjustRightInd w:val="0"/>
      <w:spacing w:before="100" w:beforeAutospacing="1" w:after="100" w:afterAutospacing="1"/>
      <w:ind w:firstLine="0"/>
      <w:jc w:val="center"/>
      <w:textAlignment w:val="center"/>
    </w:pPr>
    <w:rPr>
      <w:rFonts w:eastAsia="Times New Roman"/>
      <w:b/>
      <w:bCs/>
      <w:sz w:val="22"/>
      <w:u w:val="single"/>
      <w:lang w:eastAsia="ru-RU"/>
    </w:rPr>
  </w:style>
  <w:style w:type="character" w:customStyle="1" w:styleId="1ffd">
    <w:name w:val="Заголовок_1 Знак Знак Знак Знак"/>
    <w:rsid w:val="00DA24C4"/>
    <w:rPr>
      <w:b/>
      <w:caps/>
      <w:sz w:val="24"/>
      <w:szCs w:val="24"/>
      <w:lang w:val="ru-RU" w:eastAsia="ru-RU" w:bidi="ar-SA"/>
    </w:rPr>
  </w:style>
  <w:style w:type="paragraph" w:customStyle="1" w:styleId="1ffe">
    <w:name w:val="Таблица 1 + Обычный"/>
    <w:basedOn w:val="a6"/>
    <w:autoRedefine/>
    <w:rsid w:val="00DA24C4"/>
    <w:pPr>
      <w:shd w:val="clear" w:color="auto" w:fill="FFFFFF"/>
      <w:spacing w:line="360" w:lineRule="auto"/>
      <w:ind w:left="540" w:right="76" w:firstLine="0"/>
      <w:jc w:val="center"/>
    </w:pPr>
    <w:rPr>
      <w:rFonts w:eastAsia="Times New Roman"/>
      <w:spacing w:val="2"/>
      <w:szCs w:val="24"/>
      <w:lang w:eastAsia="ru-RU"/>
    </w:rPr>
  </w:style>
  <w:style w:type="character" w:customStyle="1" w:styleId="S5">
    <w:name w:val="S_Маркированный Знак"/>
    <w:link w:val="S"/>
    <w:rsid w:val="00DA24C4"/>
    <w:rPr>
      <w:rFonts w:ascii="Times New Roman" w:eastAsia="Times New Roman" w:hAnsi="Times New Roman"/>
      <w:sz w:val="24"/>
      <w:szCs w:val="24"/>
      <w:lang w:eastAsia="en-US"/>
    </w:rPr>
  </w:style>
  <w:style w:type="paragraph" w:customStyle="1" w:styleId="1">
    <w:name w:val="Рисунок 1 + Обычный"/>
    <w:basedOn w:val="a6"/>
    <w:autoRedefine/>
    <w:rsid w:val="00DA24C4"/>
    <w:pPr>
      <w:numPr>
        <w:numId w:val="21"/>
      </w:numPr>
      <w:spacing w:line="360" w:lineRule="auto"/>
      <w:jc w:val="right"/>
    </w:pPr>
    <w:rPr>
      <w:rFonts w:eastAsia="Times New Roman"/>
      <w:szCs w:val="24"/>
      <w:u w:val="single"/>
      <w:lang w:eastAsia="ru-RU"/>
    </w:rPr>
  </w:style>
  <w:style w:type="paragraph" w:customStyle="1" w:styleId="-21">
    <w:name w:val="УГТП-Заголовок 2"/>
    <w:basedOn w:val="a6"/>
    <w:semiHidden/>
    <w:rsid w:val="00DA24C4"/>
    <w:pPr>
      <w:spacing w:before="240"/>
      <w:ind w:left="284" w:right="284" w:firstLine="851"/>
    </w:pPr>
    <w:rPr>
      <w:rFonts w:ascii="Arial" w:eastAsia="Times New Roman" w:hAnsi="Arial" w:cs="Arial"/>
      <w:b/>
      <w:sz w:val="28"/>
      <w:szCs w:val="28"/>
      <w:lang w:eastAsia="ru-RU"/>
    </w:rPr>
  </w:style>
  <w:style w:type="paragraph" w:customStyle="1" w:styleId="Sb">
    <w:name w:val="S_Обычный с подчеркиванием"/>
    <w:basedOn w:val="a6"/>
    <w:link w:val="Sc"/>
    <w:rsid w:val="00DA24C4"/>
    <w:pPr>
      <w:spacing w:line="360" w:lineRule="auto"/>
    </w:pPr>
    <w:rPr>
      <w:rFonts w:eastAsia="Times New Roman"/>
      <w:szCs w:val="24"/>
      <w:u w:val="single"/>
      <w:lang w:val="x-none" w:eastAsia="x-none"/>
    </w:rPr>
  </w:style>
  <w:style w:type="character" w:customStyle="1" w:styleId="Sc">
    <w:name w:val="S_Обычный с подчеркиванием Знак"/>
    <w:link w:val="Sb"/>
    <w:rsid w:val="00DA24C4"/>
    <w:rPr>
      <w:rFonts w:ascii="Times New Roman" w:eastAsia="Times New Roman" w:hAnsi="Times New Roman"/>
      <w:sz w:val="24"/>
      <w:szCs w:val="24"/>
      <w:u w:val="single"/>
    </w:rPr>
  </w:style>
  <w:style w:type="character" w:customStyle="1" w:styleId="S11">
    <w:name w:val="S_Маркированный Знак Знак1"/>
    <w:rsid w:val="00DA24C4"/>
    <w:rPr>
      <w:sz w:val="24"/>
      <w:szCs w:val="24"/>
      <w:lang w:val="ru-RU" w:eastAsia="ru-RU" w:bidi="ar-SA"/>
    </w:rPr>
  </w:style>
  <w:style w:type="character" w:customStyle="1" w:styleId="S32">
    <w:name w:val="S_Заголовок 3 Знак"/>
    <w:rsid w:val="00DA24C4"/>
    <w:rPr>
      <w:sz w:val="24"/>
      <w:szCs w:val="24"/>
      <w:u w:val="single"/>
      <w:lang w:val="ru-RU" w:eastAsia="ru-RU" w:bidi="ar-SA"/>
    </w:rPr>
  </w:style>
  <w:style w:type="paragraph" w:customStyle="1" w:styleId="S00">
    <w:name w:val="Стиль S_Маркированный+Обычеый + Первая строка:  0 см"/>
    <w:basedOn w:val="a6"/>
    <w:autoRedefine/>
    <w:rsid w:val="00DA24C4"/>
    <w:pPr>
      <w:tabs>
        <w:tab w:val="left" w:pos="1080"/>
      </w:tabs>
      <w:spacing w:line="360" w:lineRule="auto"/>
      <w:ind w:firstLine="720"/>
    </w:pPr>
    <w:rPr>
      <w:rFonts w:eastAsia="Times New Roman"/>
      <w:szCs w:val="20"/>
      <w:lang w:eastAsia="ru-RU"/>
    </w:rPr>
  </w:style>
  <w:style w:type="paragraph" w:styleId="affffffffff3">
    <w:name w:val="Заголовок"/>
    <w:basedOn w:val="S6"/>
    <w:autoRedefine/>
    <w:qFormat/>
    <w:rsid w:val="00DA24C4"/>
    <w:pPr>
      <w:tabs>
        <w:tab w:val="left" w:pos="0"/>
      </w:tabs>
      <w:spacing w:line="240" w:lineRule="auto"/>
      <w:outlineLvl w:val="0"/>
    </w:pPr>
  </w:style>
  <w:style w:type="character" w:customStyle="1" w:styleId="ConsNonformat0">
    <w:name w:val="ConsNonformat Знак"/>
    <w:link w:val="ConsNonformat"/>
    <w:rsid w:val="00DA24C4"/>
    <w:rPr>
      <w:rFonts w:ascii="Courier New" w:eastAsia="Times New Roman" w:hAnsi="Courier New" w:cs="Courier New"/>
      <w:lang w:val="ru-RU" w:eastAsia="ru-RU" w:bidi="ar-SA"/>
    </w:rPr>
  </w:style>
  <w:style w:type="paragraph" w:customStyle="1" w:styleId="affffffffff4">
    <w:name w:val="Заголовок таблицы + Обычный"/>
    <w:basedOn w:val="S6"/>
    <w:autoRedefine/>
    <w:rsid w:val="00DA24C4"/>
    <w:pPr>
      <w:jc w:val="center"/>
    </w:pPr>
    <w:rPr>
      <w:u w:val="single"/>
    </w:rPr>
  </w:style>
  <w:style w:type="paragraph" w:customStyle="1" w:styleId="118">
    <w:name w:val="Заголовок 1.1"/>
    <w:basedOn w:val="a6"/>
    <w:rsid w:val="00DA24C4"/>
    <w:pPr>
      <w:keepNext/>
      <w:keepLines/>
      <w:spacing w:before="40" w:after="40" w:line="360" w:lineRule="auto"/>
      <w:ind w:firstLine="0"/>
      <w:jc w:val="center"/>
    </w:pPr>
    <w:rPr>
      <w:rFonts w:eastAsia="Times New Roman"/>
      <w:b/>
      <w:bCs/>
      <w:sz w:val="26"/>
      <w:szCs w:val="24"/>
      <w:lang w:eastAsia="ru-RU"/>
    </w:rPr>
  </w:style>
  <w:style w:type="character" w:customStyle="1" w:styleId="afffffffffc">
    <w:name w:val="Статья Знак"/>
    <w:link w:val="afffffffffb"/>
    <w:semiHidden/>
    <w:rsid w:val="00DA24C4"/>
    <w:rPr>
      <w:rFonts w:ascii="Times New Roman" w:eastAsia="Times New Roman" w:hAnsi="Times New Roman"/>
      <w:sz w:val="24"/>
      <w:szCs w:val="24"/>
    </w:rPr>
  </w:style>
  <w:style w:type="character" w:customStyle="1" w:styleId="120">
    <w:name w:val="Заголовок_12"/>
    <w:semiHidden/>
    <w:rsid w:val="00DA24C4"/>
    <w:rPr>
      <w:b/>
    </w:rPr>
  </w:style>
  <w:style w:type="character" w:customStyle="1" w:styleId="212">
    <w:name w:val="Знак2 Знак1"/>
    <w:aliases w:val=" Знак2 Знак Знак Знак1"/>
    <w:rsid w:val="00DA24C4"/>
    <w:rPr>
      <w:b/>
      <w:sz w:val="24"/>
      <w:szCs w:val="24"/>
      <w:lang w:val="ru-RU" w:eastAsia="ru-RU" w:bidi="ar-SA"/>
    </w:rPr>
  </w:style>
  <w:style w:type="character" w:customStyle="1" w:styleId="119">
    <w:name w:val="Знак1 Знак Знак Знак1"/>
    <w:rsid w:val="00DA24C4"/>
    <w:rPr>
      <w:sz w:val="28"/>
      <w:szCs w:val="24"/>
      <w:lang w:val="ru-RU" w:eastAsia="ru-RU" w:bidi="ar-SA"/>
    </w:rPr>
  </w:style>
  <w:style w:type="numbering" w:customStyle="1" w:styleId="1110">
    <w:name w:val="Нет списка111"/>
    <w:next w:val="a9"/>
    <w:semiHidden/>
    <w:rsid w:val="00DA24C4"/>
  </w:style>
  <w:style w:type="character" w:customStyle="1" w:styleId="Sd">
    <w:name w:val="S_Маркированный Знак Знак"/>
    <w:rsid w:val="00DA24C4"/>
    <w:rPr>
      <w:sz w:val="24"/>
      <w:szCs w:val="24"/>
      <w:lang w:val="ru-RU" w:eastAsia="ru-RU" w:bidi="ar-SA"/>
    </w:rPr>
  </w:style>
  <w:style w:type="character" w:customStyle="1" w:styleId="3fd">
    <w:name w:val="Знак3 Знак Знак Знак"/>
    <w:semiHidden/>
    <w:rsid w:val="00DA24C4"/>
    <w:rPr>
      <w:b/>
      <w:sz w:val="24"/>
      <w:szCs w:val="24"/>
      <w:u w:val="single"/>
      <w:lang w:val="ru-RU" w:eastAsia="ru-RU" w:bidi="ar-SA"/>
    </w:rPr>
  </w:style>
  <w:style w:type="paragraph" w:customStyle="1" w:styleId="xl81">
    <w:name w:val="xl81"/>
    <w:basedOn w:val="a6"/>
    <w:rsid w:val="00DA24C4"/>
    <w:pPr>
      <w:pBdr>
        <w:left w:val="single" w:sz="4" w:space="0" w:color="auto"/>
      </w:pBdr>
      <w:shd w:val="clear" w:color="auto" w:fill="CCFFCC"/>
      <w:spacing w:before="100" w:beforeAutospacing="1" w:after="100" w:afterAutospacing="1"/>
      <w:ind w:firstLine="0"/>
      <w:jc w:val="center"/>
      <w:textAlignment w:val="center"/>
    </w:pPr>
    <w:rPr>
      <w:rFonts w:eastAsia="Times New Roman"/>
      <w:b/>
      <w:bCs/>
      <w:sz w:val="22"/>
      <w:lang w:eastAsia="ru-RU"/>
    </w:rPr>
  </w:style>
  <w:style w:type="character" w:customStyle="1" w:styleId="1fff">
    <w:name w:val="Обычный в таблице Знак Знак1"/>
    <w:semiHidden/>
    <w:rsid w:val="00DA24C4"/>
    <w:rPr>
      <w:sz w:val="24"/>
      <w:szCs w:val="24"/>
      <w:lang w:val="ru-RU" w:eastAsia="ru-RU" w:bidi="ar-SA"/>
    </w:rPr>
  </w:style>
  <w:style w:type="character" w:customStyle="1" w:styleId="affffffffff5">
    <w:name w:val="Подчеркнутый Знак Знак Знак Знак"/>
    <w:semiHidden/>
    <w:rsid w:val="00DA24C4"/>
    <w:rPr>
      <w:sz w:val="24"/>
      <w:szCs w:val="24"/>
      <w:u w:val="single"/>
      <w:lang w:val="ru-RU" w:eastAsia="ru-RU" w:bidi="ar-SA"/>
    </w:rPr>
  </w:style>
  <w:style w:type="character" w:customStyle="1" w:styleId="1fff0">
    <w:name w:val="Маркированный_1 Знак Знак Знак Знак Знак"/>
    <w:semiHidden/>
    <w:rsid w:val="00DA24C4"/>
    <w:rPr>
      <w:sz w:val="24"/>
      <w:szCs w:val="24"/>
      <w:lang w:val="ru-RU" w:eastAsia="ru-RU" w:bidi="ar-SA"/>
    </w:rPr>
  </w:style>
  <w:style w:type="character" w:customStyle="1" w:styleId="2ff9">
    <w:name w:val="Знак2 Знак Знак Знак"/>
    <w:semiHidden/>
    <w:rsid w:val="00DA24C4"/>
    <w:rPr>
      <w:b/>
      <w:bCs/>
      <w:sz w:val="24"/>
      <w:szCs w:val="24"/>
      <w:lang w:val="ru-RU" w:eastAsia="ru-RU" w:bidi="ar-SA"/>
    </w:rPr>
  </w:style>
  <w:style w:type="character" w:customStyle="1" w:styleId="136">
    <w:name w:val="Знак1 Знак Знак Знак3"/>
    <w:semiHidden/>
    <w:rsid w:val="00DA24C4"/>
    <w:rPr>
      <w:sz w:val="24"/>
      <w:szCs w:val="24"/>
      <w:lang w:val="ru-RU" w:eastAsia="ru-RU" w:bidi="ar-SA"/>
    </w:rPr>
  </w:style>
  <w:style w:type="character" w:customStyle="1" w:styleId="1fff1">
    <w:name w:val="Заголовок_1 Знак Знак Знак Знак Знак"/>
    <w:semiHidden/>
    <w:rsid w:val="00DA24C4"/>
    <w:rPr>
      <w:b/>
      <w:caps/>
      <w:sz w:val="24"/>
      <w:szCs w:val="24"/>
      <w:lang w:val="ru-RU" w:eastAsia="ru-RU" w:bidi="ar-SA"/>
    </w:rPr>
  </w:style>
  <w:style w:type="paragraph" w:customStyle="1" w:styleId="xl78">
    <w:name w:val="xl78"/>
    <w:basedOn w:val="a6"/>
    <w:rsid w:val="00DA24C4"/>
    <w:pPr>
      <w:pBdr>
        <w:top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79">
    <w:name w:val="xl79"/>
    <w:basedOn w:val="a6"/>
    <w:rsid w:val="00DA24C4"/>
    <w:pPr>
      <w:pBdr>
        <w:top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80">
    <w:name w:val="xl80"/>
    <w:basedOn w:val="a6"/>
    <w:rsid w:val="00DA24C4"/>
    <w:pPr>
      <w:pBdr>
        <w:top w:val="single" w:sz="4" w:space="0" w:color="auto"/>
        <w:left w:val="single" w:sz="4" w:space="0" w:color="auto"/>
        <w:right w:val="single" w:sz="4" w:space="0" w:color="auto"/>
      </w:pBdr>
      <w:spacing w:before="100" w:beforeAutospacing="1" w:after="100" w:afterAutospacing="1"/>
      <w:ind w:firstLine="0"/>
      <w:jc w:val="left"/>
      <w:textAlignment w:val="center"/>
    </w:pPr>
    <w:rPr>
      <w:rFonts w:eastAsia="Times New Roman"/>
      <w:b/>
      <w:bCs/>
      <w:szCs w:val="24"/>
      <w:lang w:eastAsia="ru-RU"/>
    </w:rPr>
  </w:style>
  <w:style w:type="paragraph" w:customStyle="1" w:styleId="Se">
    <w:name w:val="S_Заголовок таблицы"/>
    <w:basedOn w:val="S6"/>
    <w:link w:val="Sf"/>
    <w:rsid w:val="00DA24C4"/>
    <w:pPr>
      <w:jc w:val="center"/>
    </w:pPr>
    <w:rPr>
      <w:u w:val="single"/>
    </w:rPr>
  </w:style>
  <w:style w:type="paragraph" w:customStyle="1" w:styleId="xl82">
    <w:name w:val="xl82"/>
    <w:basedOn w:val="a6"/>
    <w:rsid w:val="00DA24C4"/>
    <w:pPr>
      <w:pBdr>
        <w:right w:val="single" w:sz="4" w:space="0" w:color="auto"/>
      </w:pBdr>
      <w:shd w:val="clear" w:color="auto" w:fill="CCFFCC"/>
      <w:spacing w:before="100" w:beforeAutospacing="1" w:after="100" w:afterAutospacing="1"/>
      <w:ind w:firstLine="0"/>
      <w:jc w:val="center"/>
      <w:textAlignment w:val="center"/>
    </w:pPr>
    <w:rPr>
      <w:rFonts w:eastAsia="Times New Roman"/>
      <w:b/>
      <w:bCs/>
      <w:sz w:val="22"/>
      <w:lang w:eastAsia="ru-RU"/>
    </w:rPr>
  </w:style>
  <w:style w:type="paragraph" w:customStyle="1" w:styleId="xl83">
    <w:name w:val="xl83"/>
    <w:basedOn w:val="a6"/>
    <w:rsid w:val="00DA24C4"/>
    <w:pPr>
      <w:pBdr>
        <w:left w:val="single" w:sz="4" w:space="0" w:color="auto"/>
        <w:bottom w:val="single" w:sz="4" w:space="0" w:color="auto"/>
      </w:pBdr>
      <w:shd w:val="clear" w:color="auto" w:fill="CCFFCC"/>
      <w:spacing w:before="100" w:beforeAutospacing="1" w:after="100" w:afterAutospacing="1"/>
      <w:ind w:firstLine="0"/>
      <w:jc w:val="center"/>
      <w:textAlignment w:val="center"/>
    </w:pPr>
    <w:rPr>
      <w:rFonts w:eastAsia="Times New Roman"/>
      <w:b/>
      <w:bCs/>
      <w:sz w:val="22"/>
      <w:lang w:eastAsia="ru-RU"/>
    </w:rPr>
  </w:style>
  <w:style w:type="paragraph" w:customStyle="1" w:styleId="S0">
    <w:name w:val="S_рисунок"/>
    <w:basedOn w:val="a6"/>
    <w:autoRedefine/>
    <w:rsid w:val="00DA24C4"/>
    <w:pPr>
      <w:numPr>
        <w:numId w:val="24"/>
      </w:numPr>
      <w:spacing w:line="360" w:lineRule="auto"/>
      <w:jc w:val="right"/>
    </w:pPr>
    <w:rPr>
      <w:rFonts w:eastAsia="Times New Roman"/>
      <w:szCs w:val="24"/>
      <w:lang w:eastAsia="ru-RU"/>
    </w:rPr>
  </w:style>
  <w:style w:type="paragraph" w:customStyle="1" w:styleId="Sf0">
    <w:name w:val="S_Таблица"/>
    <w:basedOn w:val="a6"/>
    <w:link w:val="Sf1"/>
    <w:autoRedefine/>
    <w:rsid w:val="00DA24C4"/>
    <w:pPr>
      <w:spacing w:line="360" w:lineRule="auto"/>
      <w:ind w:right="-6" w:firstLine="0"/>
      <w:jc w:val="right"/>
    </w:pPr>
    <w:rPr>
      <w:rFonts w:eastAsia="Times New Roman"/>
      <w:szCs w:val="24"/>
      <w:lang w:val="x-none" w:eastAsia="x-none"/>
    </w:rPr>
  </w:style>
  <w:style w:type="paragraph" w:customStyle="1" w:styleId="xl84">
    <w:name w:val="xl84"/>
    <w:basedOn w:val="a6"/>
    <w:rsid w:val="00DA24C4"/>
    <w:pPr>
      <w:pBdr>
        <w:bottom w:val="single" w:sz="4" w:space="0" w:color="auto"/>
        <w:right w:val="single" w:sz="4" w:space="0" w:color="auto"/>
      </w:pBdr>
      <w:shd w:val="clear" w:color="auto" w:fill="CCFFCC"/>
      <w:spacing w:before="100" w:beforeAutospacing="1" w:after="100" w:afterAutospacing="1"/>
      <w:ind w:firstLine="0"/>
      <w:jc w:val="center"/>
      <w:textAlignment w:val="center"/>
    </w:pPr>
    <w:rPr>
      <w:rFonts w:eastAsia="Times New Roman"/>
      <w:b/>
      <w:bCs/>
      <w:sz w:val="22"/>
      <w:lang w:eastAsia="ru-RU"/>
    </w:rPr>
  </w:style>
  <w:style w:type="paragraph" w:customStyle="1" w:styleId="13">
    <w:name w:val="Рисунок 1"/>
    <w:basedOn w:val="S6"/>
    <w:autoRedefine/>
    <w:rsid w:val="00DA24C4"/>
    <w:pPr>
      <w:numPr>
        <w:numId w:val="25"/>
      </w:numPr>
      <w:tabs>
        <w:tab w:val="clear" w:pos="2835"/>
      </w:tabs>
      <w:ind w:left="1069" w:hanging="360"/>
      <w:jc w:val="right"/>
    </w:pPr>
  </w:style>
  <w:style w:type="paragraph" w:customStyle="1" w:styleId="xl85">
    <w:name w:val="xl85"/>
    <w:basedOn w:val="a6"/>
    <w:rsid w:val="00DA24C4"/>
    <w:pPr>
      <w:pBdr>
        <w:top w:val="single" w:sz="4" w:space="0" w:color="auto"/>
        <w:left w:val="single" w:sz="4" w:space="0" w:color="auto"/>
        <w:right w:val="single" w:sz="4" w:space="0" w:color="auto"/>
      </w:pBdr>
      <w:shd w:val="clear" w:color="auto" w:fill="CCFFCC"/>
      <w:spacing w:before="100" w:beforeAutospacing="1" w:after="100" w:afterAutospacing="1"/>
      <w:ind w:firstLine="0"/>
      <w:jc w:val="center"/>
      <w:textAlignment w:val="center"/>
    </w:pPr>
    <w:rPr>
      <w:rFonts w:eastAsia="Times New Roman"/>
      <w:b/>
      <w:bCs/>
      <w:sz w:val="22"/>
      <w:lang w:eastAsia="ru-RU"/>
    </w:rPr>
  </w:style>
  <w:style w:type="paragraph" w:customStyle="1" w:styleId="xl86">
    <w:name w:val="xl86"/>
    <w:basedOn w:val="a6"/>
    <w:rsid w:val="00DA24C4"/>
    <w:pPr>
      <w:pBdr>
        <w:left w:val="single" w:sz="4" w:space="0" w:color="auto"/>
        <w:bottom w:val="single" w:sz="4" w:space="0" w:color="auto"/>
        <w:right w:val="single" w:sz="4" w:space="0" w:color="auto"/>
      </w:pBdr>
      <w:shd w:val="clear" w:color="auto" w:fill="CCFFCC"/>
      <w:spacing w:before="100" w:beforeAutospacing="1" w:after="100" w:afterAutospacing="1"/>
      <w:ind w:firstLine="0"/>
      <w:jc w:val="center"/>
      <w:textAlignment w:val="center"/>
    </w:pPr>
    <w:rPr>
      <w:rFonts w:eastAsia="Times New Roman"/>
      <w:b/>
      <w:bCs/>
      <w:sz w:val="22"/>
      <w:lang w:eastAsia="ru-RU"/>
    </w:rPr>
  </w:style>
  <w:style w:type="paragraph" w:customStyle="1" w:styleId="xl87">
    <w:name w:val="xl87"/>
    <w:basedOn w:val="a6"/>
    <w:rsid w:val="00DA24C4"/>
    <w:pPr>
      <w:pBdr>
        <w:top w:val="single" w:sz="4" w:space="0" w:color="auto"/>
        <w:left w:val="single" w:sz="4" w:space="0" w:color="auto"/>
      </w:pBdr>
      <w:spacing w:before="100" w:beforeAutospacing="1" w:after="100" w:afterAutospacing="1"/>
      <w:ind w:firstLine="0"/>
      <w:jc w:val="center"/>
      <w:textAlignment w:val="center"/>
    </w:pPr>
    <w:rPr>
      <w:rFonts w:eastAsia="Times New Roman"/>
      <w:sz w:val="22"/>
      <w:lang w:eastAsia="ru-RU"/>
    </w:rPr>
  </w:style>
  <w:style w:type="paragraph" w:customStyle="1" w:styleId="xl88">
    <w:name w:val="xl88"/>
    <w:basedOn w:val="a6"/>
    <w:rsid w:val="00DA24C4"/>
    <w:pPr>
      <w:pBdr>
        <w:top w:val="single" w:sz="4" w:space="0" w:color="auto"/>
        <w:right w:val="single" w:sz="4" w:space="0" w:color="auto"/>
      </w:pBdr>
      <w:spacing w:before="100" w:beforeAutospacing="1" w:after="100" w:afterAutospacing="1"/>
      <w:ind w:firstLine="0"/>
      <w:jc w:val="center"/>
      <w:textAlignment w:val="center"/>
    </w:pPr>
    <w:rPr>
      <w:rFonts w:eastAsia="Times New Roman"/>
      <w:sz w:val="22"/>
      <w:lang w:eastAsia="ru-RU"/>
    </w:rPr>
  </w:style>
  <w:style w:type="paragraph" w:customStyle="1" w:styleId="xl89">
    <w:name w:val="xl89"/>
    <w:basedOn w:val="a6"/>
    <w:rsid w:val="00DA24C4"/>
    <w:pPr>
      <w:pBdr>
        <w:left w:val="single" w:sz="4" w:space="0" w:color="auto"/>
        <w:bottom w:val="single" w:sz="4" w:space="0" w:color="auto"/>
      </w:pBdr>
      <w:spacing w:before="100" w:beforeAutospacing="1" w:after="100" w:afterAutospacing="1"/>
      <w:ind w:firstLine="0"/>
      <w:jc w:val="center"/>
      <w:textAlignment w:val="center"/>
    </w:pPr>
    <w:rPr>
      <w:rFonts w:eastAsia="Times New Roman"/>
      <w:sz w:val="22"/>
      <w:lang w:eastAsia="ru-RU"/>
    </w:rPr>
  </w:style>
  <w:style w:type="paragraph" w:customStyle="1" w:styleId="xl90">
    <w:name w:val="xl90"/>
    <w:basedOn w:val="a6"/>
    <w:rsid w:val="00DA24C4"/>
    <w:pPr>
      <w:pBdr>
        <w:bottom w:val="single" w:sz="4" w:space="0" w:color="auto"/>
        <w:right w:val="single" w:sz="4" w:space="0" w:color="auto"/>
      </w:pBdr>
      <w:spacing w:before="100" w:beforeAutospacing="1" w:after="100" w:afterAutospacing="1"/>
      <w:ind w:firstLine="0"/>
      <w:jc w:val="center"/>
      <w:textAlignment w:val="center"/>
    </w:pPr>
    <w:rPr>
      <w:rFonts w:eastAsia="Times New Roman"/>
      <w:sz w:val="22"/>
      <w:lang w:eastAsia="ru-RU"/>
    </w:rPr>
  </w:style>
  <w:style w:type="paragraph" w:customStyle="1" w:styleId="xl91">
    <w:name w:val="xl91"/>
    <w:basedOn w:val="a6"/>
    <w:rsid w:val="00DA24C4"/>
    <w:pPr>
      <w:pBdr>
        <w:top w:val="single" w:sz="4" w:space="0" w:color="auto"/>
        <w:left w:val="single" w:sz="4" w:space="0" w:color="auto"/>
      </w:pBdr>
      <w:spacing w:before="100" w:beforeAutospacing="1" w:after="100" w:afterAutospacing="1"/>
      <w:ind w:firstLine="0"/>
      <w:jc w:val="center"/>
      <w:textAlignment w:val="center"/>
    </w:pPr>
    <w:rPr>
      <w:rFonts w:eastAsia="Times New Roman"/>
      <w:sz w:val="22"/>
      <w:lang w:eastAsia="ru-RU"/>
    </w:rPr>
  </w:style>
  <w:style w:type="paragraph" w:customStyle="1" w:styleId="xl92">
    <w:name w:val="xl92"/>
    <w:basedOn w:val="a6"/>
    <w:rsid w:val="00DA24C4"/>
    <w:pPr>
      <w:pBdr>
        <w:top w:val="single" w:sz="4" w:space="0" w:color="auto"/>
        <w:right w:val="single" w:sz="4" w:space="0" w:color="auto"/>
      </w:pBdr>
      <w:spacing w:before="100" w:beforeAutospacing="1" w:after="100" w:afterAutospacing="1"/>
      <w:ind w:firstLine="0"/>
      <w:jc w:val="center"/>
      <w:textAlignment w:val="center"/>
    </w:pPr>
    <w:rPr>
      <w:rFonts w:eastAsia="Times New Roman"/>
      <w:sz w:val="22"/>
      <w:lang w:eastAsia="ru-RU"/>
    </w:rPr>
  </w:style>
  <w:style w:type="paragraph" w:customStyle="1" w:styleId="xl93">
    <w:name w:val="xl93"/>
    <w:basedOn w:val="a6"/>
    <w:rsid w:val="00DA24C4"/>
    <w:pPr>
      <w:pBdr>
        <w:left w:val="single" w:sz="4" w:space="0" w:color="auto"/>
        <w:bottom w:val="single" w:sz="4" w:space="0" w:color="auto"/>
      </w:pBdr>
      <w:spacing w:before="100" w:beforeAutospacing="1" w:after="100" w:afterAutospacing="1"/>
      <w:ind w:firstLine="0"/>
      <w:jc w:val="center"/>
      <w:textAlignment w:val="center"/>
    </w:pPr>
    <w:rPr>
      <w:rFonts w:eastAsia="Times New Roman"/>
      <w:sz w:val="22"/>
      <w:lang w:eastAsia="ru-RU"/>
    </w:rPr>
  </w:style>
  <w:style w:type="paragraph" w:customStyle="1" w:styleId="xl94">
    <w:name w:val="xl94"/>
    <w:basedOn w:val="a6"/>
    <w:rsid w:val="00DA24C4"/>
    <w:pPr>
      <w:pBdr>
        <w:bottom w:val="single" w:sz="4" w:space="0" w:color="auto"/>
        <w:right w:val="single" w:sz="4" w:space="0" w:color="auto"/>
      </w:pBdr>
      <w:spacing w:before="100" w:beforeAutospacing="1" w:after="100" w:afterAutospacing="1"/>
      <w:ind w:firstLine="0"/>
      <w:jc w:val="center"/>
      <w:textAlignment w:val="center"/>
    </w:pPr>
    <w:rPr>
      <w:rFonts w:eastAsia="Times New Roman"/>
      <w:sz w:val="22"/>
      <w:lang w:eastAsia="ru-RU"/>
    </w:rPr>
  </w:style>
  <w:style w:type="paragraph" w:customStyle="1" w:styleId="xl95">
    <w:name w:val="xl95"/>
    <w:basedOn w:val="a6"/>
    <w:rsid w:val="00DA24C4"/>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color w:val="FF0000"/>
      <w:sz w:val="22"/>
      <w:lang w:eastAsia="ru-RU"/>
    </w:rPr>
  </w:style>
  <w:style w:type="paragraph" w:customStyle="1" w:styleId="xl96">
    <w:name w:val="xl96"/>
    <w:basedOn w:val="a6"/>
    <w:rsid w:val="00DA24C4"/>
    <w:pPr>
      <w:pBdr>
        <w:left w:val="single" w:sz="4" w:space="0" w:color="auto"/>
        <w:right w:val="single" w:sz="4" w:space="0" w:color="auto"/>
      </w:pBdr>
      <w:spacing w:before="100" w:beforeAutospacing="1" w:after="100" w:afterAutospacing="1"/>
      <w:ind w:firstLine="0"/>
      <w:jc w:val="center"/>
      <w:textAlignment w:val="center"/>
    </w:pPr>
    <w:rPr>
      <w:rFonts w:eastAsia="Times New Roman"/>
      <w:color w:val="FF0000"/>
      <w:sz w:val="22"/>
      <w:lang w:eastAsia="ru-RU"/>
    </w:rPr>
  </w:style>
  <w:style w:type="paragraph" w:customStyle="1" w:styleId="xl97">
    <w:name w:val="xl97"/>
    <w:basedOn w:val="a6"/>
    <w:rsid w:val="00DA24C4"/>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eastAsia="Times New Roman"/>
      <w:color w:val="FF0000"/>
      <w:sz w:val="22"/>
      <w:lang w:eastAsia="ru-RU"/>
    </w:rPr>
  </w:style>
  <w:style w:type="paragraph" w:customStyle="1" w:styleId="xl98">
    <w:name w:val="xl98"/>
    <w:basedOn w:val="a6"/>
    <w:rsid w:val="00DA24C4"/>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FF0000"/>
      <w:sz w:val="22"/>
      <w:lang w:eastAsia="ru-RU"/>
    </w:rPr>
  </w:style>
  <w:style w:type="paragraph" w:customStyle="1" w:styleId="xl99">
    <w:name w:val="xl99"/>
    <w:basedOn w:val="a6"/>
    <w:rsid w:val="00DA24C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FF0000"/>
      <w:sz w:val="22"/>
      <w:lang w:eastAsia="ru-RU"/>
    </w:rPr>
  </w:style>
  <w:style w:type="paragraph" w:customStyle="1" w:styleId="xl100">
    <w:name w:val="xl100"/>
    <w:basedOn w:val="a6"/>
    <w:rsid w:val="00DA24C4"/>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FF0000"/>
      <w:sz w:val="22"/>
      <w:lang w:eastAsia="ru-RU"/>
    </w:rPr>
  </w:style>
  <w:style w:type="paragraph" w:customStyle="1" w:styleId="xl101">
    <w:name w:val="xl101"/>
    <w:basedOn w:val="a6"/>
    <w:rsid w:val="00DA24C4"/>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eastAsia="Times New Roman"/>
      <w:b/>
      <w:bCs/>
      <w:color w:val="FF0000"/>
      <w:sz w:val="22"/>
      <w:lang w:eastAsia="ru-RU"/>
    </w:rPr>
  </w:style>
  <w:style w:type="paragraph" w:customStyle="1" w:styleId="xl102">
    <w:name w:val="xl102"/>
    <w:basedOn w:val="a6"/>
    <w:rsid w:val="00DA24C4"/>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FF0000"/>
      <w:sz w:val="22"/>
      <w:lang w:eastAsia="ru-RU"/>
    </w:rPr>
  </w:style>
  <w:style w:type="paragraph" w:customStyle="1" w:styleId="xl103">
    <w:name w:val="xl103"/>
    <w:basedOn w:val="a6"/>
    <w:rsid w:val="00DA24C4"/>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color w:val="FF0000"/>
      <w:sz w:val="22"/>
      <w:lang w:eastAsia="ru-RU"/>
    </w:rPr>
  </w:style>
  <w:style w:type="paragraph" w:customStyle="1" w:styleId="xl104">
    <w:name w:val="xl104"/>
    <w:basedOn w:val="a6"/>
    <w:rsid w:val="00DA24C4"/>
    <w:pPr>
      <w:pBdr>
        <w:left w:val="single" w:sz="4" w:space="0" w:color="auto"/>
        <w:right w:val="single" w:sz="4" w:space="0" w:color="auto"/>
      </w:pBdr>
      <w:spacing w:before="100" w:beforeAutospacing="1" w:after="100" w:afterAutospacing="1"/>
      <w:ind w:firstLine="0"/>
      <w:jc w:val="center"/>
      <w:textAlignment w:val="center"/>
    </w:pPr>
    <w:rPr>
      <w:rFonts w:eastAsia="Times New Roman"/>
      <w:color w:val="FF0000"/>
      <w:sz w:val="22"/>
      <w:lang w:eastAsia="ru-RU"/>
    </w:rPr>
  </w:style>
  <w:style w:type="paragraph" w:customStyle="1" w:styleId="xl105">
    <w:name w:val="xl105"/>
    <w:basedOn w:val="a6"/>
    <w:rsid w:val="00DA24C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FF0000"/>
      <w:sz w:val="22"/>
      <w:lang w:eastAsia="ru-RU"/>
    </w:rPr>
  </w:style>
  <w:style w:type="paragraph" w:customStyle="1" w:styleId="xl106">
    <w:name w:val="xl106"/>
    <w:basedOn w:val="a6"/>
    <w:rsid w:val="00DA24C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FF0000"/>
      <w:sz w:val="22"/>
      <w:lang w:eastAsia="ru-RU"/>
    </w:rPr>
  </w:style>
  <w:style w:type="character" w:customStyle="1" w:styleId="Sf">
    <w:name w:val="S_Заголовок таблицы Знак"/>
    <w:link w:val="Se"/>
    <w:rsid w:val="00DA24C4"/>
    <w:rPr>
      <w:rFonts w:ascii="Times New Roman" w:eastAsia="Times New Roman" w:hAnsi="Times New Roman"/>
      <w:sz w:val="24"/>
      <w:szCs w:val="24"/>
      <w:u w:val="single"/>
    </w:rPr>
  </w:style>
  <w:style w:type="paragraph" w:customStyle="1" w:styleId="affffffffff6">
    <w:name w:val="Маркированный текст"/>
    <w:basedOn w:val="a6"/>
    <w:rsid w:val="00DA24C4"/>
    <w:pPr>
      <w:tabs>
        <w:tab w:val="num" w:pos="240"/>
        <w:tab w:val="num" w:pos="1429"/>
      </w:tabs>
      <w:ind w:firstLine="0"/>
    </w:pPr>
    <w:rPr>
      <w:rFonts w:ascii="Arial" w:eastAsia="Times New Roman" w:hAnsi="Arial" w:cs="Arial"/>
      <w:sz w:val="22"/>
      <w:szCs w:val="20"/>
      <w:lang w:eastAsia="ru-RU"/>
    </w:rPr>
  </w:style>
  <w:style w:type="character" w:customStyle="1" w:styleId="Sf1">
    <w:name w:val="S_Таблица Знак"/>
    <w:link w:val="Sf0"/>
    <w:rsid w:val="00DA24C4"/>
    <w:rPr>
      <w:rFonts w:ascii="Times New Roman" w:eastAsia="Times New Roman" w:hAnsi="Times New Roman"/>
      <w:sz w:val="24"/>
      <w:szCs w:val="24"/>
    </w:rPr>
  </w:style>
  <w:style w:type="paragraph" w:customStyle="1" w:styleId="-S">
    <w:name w:val="- S_Маркированный"/>
    <w:basedOn w:val="a6"/>
    <w:autoRedefine/>
    <w:rsid w:val="00DA24C4"/>
    <w:pPr>
      <w:numPr>
        <w:numId w:val="27"/>
      </w:numPr>
      <w:tabs>
        <w:tab w:val="left" w:pos="993"/>
      </w:tabs>
      <w:spacing w:line="360" w:lineRule="auto"/>
      <w:ind w:left="0" w:firstLine="709"/>
    </w:pPr>
    <w:rPr>
      <w:rFonts w:eastAsia="Times New Roman"/>
      <w:szCs w:val="24"/>
      <w:lang w:eastAsia="ru-RU"/>
    </w:rPr>
  </w:style>
  <w:style w:type="paragraph" w:customStyle="1" w:styleId="affffffffff7">
    <w:name w:val="В таблице"/>
    <w:basedOn w:val="a6"/>
    <w:rsid w:val="00DA24C4"/>
    <w:pPr>
      <w:spacing w:line="360" w:lineRule="auto"/>
      <w:ind w:firstLine="0"/>
      <w:jc w:val="center"/>
    </w:pPr>
    <w:rPr>
      <w:rFonts w:eastAsia="Times New Roman"/>
      <w:szCs w:val="24"/>
      <w:lang w:eastAsia="ru-RU"/>
    </w:rPr>
  </w:style>
  <w:style w:type="paragraph" w:customStyle="1" w:styleId="S12">
    <w:name w:val="S_Таблица 1"/>
    <w:basedOn w:val="S6"/>
    <w:autoRedefine/>
    <w:rsid w:val="00DA24C4"/>
    <w:pPr>
      <w:ind w:left="2325" w:hanging="1605"/>
      <w:jc w:val="right"/>
    </w:pPr>
  </w:style>
  <w:style w:type="paragraph" w:customStyle="1" w:styleId="affffffffff8">
    <w:name w:val="Отступ"/>
    <w:basedOn w:val="a6"/>
    <w:rsid w:val="00DA24C4"/>
    <w:pPr>
      <w:tabs>
        <w:tab w:val="num" w:pos="1429"/>
      </w:tabs>
      <w:ind w:left="1134" w:firstLine="0"/>
    </w:pPr>
    <w:rPr>
      <w:rFonts w:ascii="Arial" w:eastAsia="Times New Roman" w:hAnsi="Arial" w:cs="Arial"/>
      <w:szCs w:val="24"/>
      <w:lang w:eastAsia="ru-RU"/>
    </w:rPr>
  </w:style>
  <w:style w:type="paragraph" w:customStyle="1" w:styleId="text1">
    <w:name w:val="text1"/>
    <w:basedOn w:val="a6"/>
    <w:rsid w:val="00DA24C4"/>
    <w:pPr>
      <w:spacing w:before="100" w:beforeAutospacing="1" w:after="127" w:line="288" w:lineRule="auto"/>
      <w:ind w:firstLine="153"/>
      <w:jc w:val="left"/>
    </w:pPr>
    <w:rPr>
      <w:rFonts w:eastAsia="Times New Roman"/>
      <w:szCs w:val="24"/>
      <w:lang w:eastAsia="ru-RU"/>
    </w:rPr>
  </w:style>
  <w:style w:type="paragraph" w:customStyle="1" w:styleId="OTCHET00">
    <w:name w:val="OTCHET_00"/>
    <w:basedOn w:val="2f0"/>
    <w:rsid w:val="00DA24C4"/>
    <w:pPr>
      <w:widowControl/>
      <w:tabs>
        <w:tab w:val="left" w:pos="709"/>
        <w:tab w:val="left" w:pos="3402"/>
      </w:tabs>
      <w:adjustRightInd/>
      <w:spacing w:before="0" w:line="360" w:lineRule="auto"/>
      <w:textAlignment w:val="auto"/>
    </w:pPr>
    <w:rPr>
      <w:rFonts w:ascii="NTTimes/Cyrillic" w:eastAsia="Times New Roman" w:hAnsi="NTTimes/Cyrillic"/>
      <w:spacing w:val="0"/>
      <w:szCs w:val="20"/>
      <w:lang w:eastAsia="ru-RU"/>
    </w:rPr>
  </w:style>
  <w:style w:type="paragraph" w:customStyle="1" w:styleId="Style24">
    <w:name w:val="Style24"/>
    <w:basedOn w:val="a6"/>
    <w:uiPriority w:val="99"/>
    <w:rsid w:val="00DA24C4"/>
    <w:pPr>
      <w:widowControl w:val="0"/>
      <w:autoSpaceDE w:val="0"/>
      <w:autoSpaceDN w:val="0"/>
      <w:adjustRightInd w:val="0"/>
      <w:ind w:firstLine="0"/>
      <w:jc w:val="left"/>
    </w:pPr>
    <w:rPr>
      <w:rFonts w:eastAsia="Times New Roman"/>
      <w:szCs w:val="24"/>
      <w:lang w:eastAsia="ru-RU"/>
    </w:rPr>
  </w:style>
  <w:style w:type="character" w:customStyle="1" w:styleId="FontStyle163">
    <w:name w:val="Font Style163"/>
    <w:uiPriority w:val="99"/>
    <w:rsid w:val="00DA24C4"/>
    <w:rPr>
      <w:rFonts w:ascii="Times New Roman" w:hAnsi="Times New Roman" w:cs="Times New Roman"/>
      <w:sz w:val="22"/>
      <w:szCs w:val="22"/>
    </w:rPr>
  </w:style>
  <w:style w:type="paragraph" w:customStyle="1" w:styleId="Style21">
    <w:name w:val="Style21"/>
    <w:basedOn w:val="a6"/>
    <w:uiPriority w:val="99"/>
    <w:rsid w:val="00DA24C4"/>
    <w:pPr>
      <w:widowControl w:val="0"/>
      <w:autoSpaceDE w:val="0"/>
      <w:autoSpaceDN w:val="0"/>
      <w:adjustRightInd w:val="0"/>
      <w:ind w:firstLine="0"/>
      <w:jc w:val="left"/>
    </w:pPr>
    <w:rPr>
      <w:rFonts w:eastAsia="Times New Roman"/>
      <w:szCs w:val="24"/>
      <w:lang w:eastAsia="ru-RU"/>
    </w:rPr>
  </w:style>
  <w:style w:type="paragraph" w:customStyle="1" w:styleId="Style32">
    <w:name w:val="Style32"/>
    <w:basedOn w:val="a6"/>
    <w:uiPriority w:val="99"/>
    <w:rsid w:val="00DA24C4"/>
    <w:pPr>
      <w:widowControl w:val="0"/>
      <w:autoSpaceDE w:val="0"/>
      <w:autoSpaceDN w:val="0"/>
      <w:adjustRightInd w:val="0"/>
      <w:ind w:firstLine="0"/>
      <w:jc w:val="left"/>
    </w:pPr>
    <w:rPr>
      <w:rFonts w:eastAsia="Times New Roman"/>
      <w:szCs w:val="24"/>
      <w:lang w:eastAsia="ru-RU"/>
    </w:rPr>
  </w:style>
  <w:style w:type="paragraph" w:customStyle="1" w:styleId="Style48">
    <w:name w:val="Style48"/>
    <w:basedOn w:val="a6"/>
    <w:uiPriority w:val="99"/>
    <w:rsid w:val="00DA24C4"/>
    <w:pPr>
      <w:widowControl w:val="0"/>
      <w:autoSpaceDE w:val="0"/>
      <w:autoSpaceDN w:val="0"/>
      <w:adjustRightInd w:val="0"/>
      <w:ind w:firstLine="0"/>
      <w:jc w:val="left"/>
    </w:pPr>
    <w:rPr>
      <w:rFonts w:eastAsia="Times New Roman"/>
      <w:szCs w:val="24"/>
      <w:lang w:eastAsia="ru-RU"/>
    </w:rPr>
  </w:style>
  <w:style w:type="paragraph" w:customStyle="1" w:styleId="Style35">
    <w:name w:val="Style35"/>
    <w:basedOn w:val="a6"/>
    <w:uiPriority w:val="99"/>
    <w:rsid w:val="00DA24C4"/>
    <w:pPr>
      <w:widowControl w:val="0"/>
      <w:autoSpaceDE w:val="0"/>
      <w:autoSpaceDN w:val="0"/>
      <w:adjustRightInd w:val="0"/>
      <w:ind w:firstLine="0"/>
      <w:jc w:val="left"/>
    </w:pPr>
    <w:rPr>
      <w:rFonts w:eastAsia="Times New Roman"/>
      <w:szCs w:val="24"/>
      <w:lang w:eastAsia="ru-RU"/>
    </w:rPr>
  </w:style>
  <w:style w:type="paragraph" w:customStyle="1" w:styleId="Style22">
    <w:name w:val="Style22"/>
    <w:basedOn w:val="a6"/>
    <w:uiPriority w:val="99"/>
    <w:rsid w:val="00DA24C4"/>
    <w:pPr>
      <w:widowControl w:val="0"/>
      <w:autoSpaceDE w:val="0"/>
      <w:autoSpaceDN w:val="0"/>
      <w:adjustRightInd w:val="0"/>
      <w:ind w:firstLine="0"/>
      <w:jc w:val="left"/>
    </w:pPr>
    <w:rPr>
      <w:rFonts w:eastAsia="Times New Roman"/>
      <w:szCs w:val="24"/>
      <w:lang w:eastAsia="ru-RU"/>
    </w:rPr>
  </w:style>
  <w:style w:type="paragraph" w:customStyle="1" w:styleId="Style25">
    <w:name w:val="Style25"/>
    <w:basedOn w:val="a6"/>
    <w:uiPriority w:val="99"/>
    <w:rsid w:val="00DA24C4"/>
    <w:pPr>
      <w:widowControl w:val="0"/>
      <w:autoSpaceDE w:val="0"/>
      <w:autoSpaceDN w:val="0"/>
      <w:adjustRightInd w:val="0"/>
      <w:ind w:firstLine="0"/>
      <w:jc w:val="left"/>
    </w:pPr>
    <w:rPr>
      <w:rFonts w:eastAsia="Times New Roman"/>
      <w:szCs w:val="24"/>
      <w:lang w:eastAsia="ru-RU"/>
    </w:rPr>
  </w:style>
  <w:style w:type="paragraph" w:customStyle="1" w:styleId="Style17">
    <w:name w:val="Style17"/>
    <w:basedOn w:val="a6"/>
    <w:uiPriority w:val="99"/>
    <w:rsid w:val="00DA24C4"/>
    <w:pPr>
      <w:widowControl w:val="0"/>
      <w:autoSpaceDE w:val="0"/>
      <w:autoSpaceDN w:val="0"/>
      <w:adjustRightInd w:val="0"/>
      <w:ind w:firstLine="0"/>
      <w:jc w:val="left"/>
    </w:pPr>
    <w:rPr>
      <w:rFonts w:eastAsia="Times New Roman"/>
      <w:szCs w:val="24"/>
      <w:lang w:eastAsia="ru-RU"/>
    </w:rPr>
  </w:style>
  <w:style w:type="paragraph" w:customStyle="1" w:styleId="Style18">
    <w:name w:val="Style18"/>
    <w:basedOn w:val="a6"/>
    <w:uiPriority w:val="99"/>
    <w:rsid w:val="00DA24C4"/>
    <w:pPr>
      <w:widowControl w:val="0"/>
      <w:autoSpaceDE w:val="0"/>
      <w:autoSpaceDN w:val="0"/>
      <w:adjustRightInd w:val="0"/>
      <w:ind w:firstLine="0"/>
      <w:jc w:val="left"/>
    </w:pPr>
    <w:rPr>
      <w:rFonts w:eastAsia="Times New Roman"/>
      <w:szCs w:val="24"/>
      <w:lang w:eastAsia="ru-RU"/>
    </w:rPr>
  </w:style>
  <w:style w:type="paragraph" w:customStyle="1" w:styleId="Style26">
    <w:name w:val="Style26"/>
    <w:basedOn w:val="a6"/>
    <w:uiPriority w:val="99"/>
    <w:rsid w:val="00DA24C4"/>
    <w:pPr>
      <w:widowControl w:val="0"/>
      <w:autoSpaceDE w:val="0"/>
      <w:autoSpaceDN w:val="0"/>
      <w:adjustRightInd w:val="0"/>
      <w:ind w:firstLine="0"/>
      <w:jc w:val="left"/>
    </w:pPr>
    <w:rPr>
      <w:rFonts w:eastAsia="Times New Roman"/>
      <w:szCs w:val="24"/>
      <w:lang w:eastAsia="ru-RU"/>
    </w:rPr>
  </w:style>
  <w:style w:type="paragraph" w:customStyle="1" w:styleId="Style60">
    <w:name w:val="Style60"/>
    <w:basedOn w:val="a6"/>
    <w:uiPriority w:val="99"/>
    <w:rsid w:val="00DA24C4"/>
    <w:pPr>
      <w:widowControl w:val="0"/>
      <w:autoSpaceDE w:val="0"/>
      <w:autoSpaceDN w:val="0"/>
      <w:adjustRightInd w:val="0"/>
      <w:ind w:firstLine="0"/>
      <w:jc w:val="left"/>
    </w:pPr>
    <w:rPr>
      <w:rFonts w:eastAsia="Times New Roman"/>
      <w:szCs w:val="24"/>
      <w:lang w:eastAsia="ru-RU"/>
    </w:rPr>
  </w:style>
  <w:style w:type="paragraph" w:customStyle="1" w:styleId="Style71">
    <w:name w:val="Style71"/>
    <w:basedOn w:val="a6"/>
    <w:uiPriority w:val="99"/>
    <w:rsid w:val="00DA24C4"/>
    <w:pPr>
      <w:widowControl w:val="0"/>
      <w:autoSpaceDE w:val="0"/>
      <w:autoSpaceDN w:val="0"/>
      <w:adjustRightInd w:val="0"/>
      <w:ind w:firstLine="0"/>
      <w:jc w:val="left"/>
    </w:pPr>
    <w:rPr>
      <w:rFonts w:eastAsia="Times New Roman"/>
      <w:szCs w:val="24"/>
      <w:lang w:eastAsia="ru-RU"/>
    </w:rPr>
  </w:style>
  <w:style w:type="paragraph" w:customStyle="1" w:styleId="Style80">
    <w:name w:val="Style80"/>
    <w:basedOn w:val="a6"/>
    <w:uiPriority w:val="99"/>
    <w:rsid w:val="00DA24C4"/>
    <w:pPr>
      <w:widowControl w:val="0"/>
      <w:autoSpaceDE w:val="0"/>
      <w:autoSpaceDN w:val="0"/>
      <w:adjustRightInd w:val="0"/>
      <w:ind w:firstLine="0"/>
      <w:jc w:val="left"/>
    </w:pPr>
    <w:rPr>
      <w:rFonts w:eastAsia="Times New Roman"/>
      <w:szCs w:val="24"/>
      <w:lang w:eastAsia="ru-RU"/>
    </w:rPr>
  </w:style>
  <w:style w:type="paragraph" w:customStyle="1" w:styleId="Style105">
    <w:name w:val="Style105"/>
    <w:basedOn w:val="a6"/>
    <w:uiPriority w:val="99"/>
    <w:rsid w:val="00DA24C4"/>
    <w:pPr>
      <w:widowControl w:val="0"/>
      <w:autoSpaceDE w:val="0"/>
      <w:autoSpaceDN w:val="0"/>
      <w:adjustRightInd w:val="0"/>
      <w:ind w:firstLine="0"/>
      <w:jc w:val="left"/>
    </w:pPr>
    <w:rPr>
      <w:rFonts w:eastAsia="Times New Roman"/>
      <w:szCs w:val="24"/>
      <w:lang w:eastAsia="ru-RU"/>
    </w:rPr>
  </w:style>
  <w:style w:type="paragraph" w:customStyle="1" w:styleId="Style112">
    <w:name w:val="Style112"/>
    <w:basedOn w:val="a6"/>
    <w:uiPriority w:val="99"/>
    <w:rsid w:val="00DA24C4"/>
    <w:pPr>
      <w:widowControl w:val="0"/>
      <w:autoSpaceDE w:val="0"/>
      <w:autoSpaceDN w:val="0"/>
      <w:adjustRightInd w:val="0"/>
      <w:ind w:firstLine="0"/>
      <w:jc w:val="left"/>
    </w:pPr>
    <w:rPr>
      <w:rFonts w:eastAsia="Times New Roman"/>
      <w:szCs w:val="24"/>
      <w:lang w:eastAsia="ru-RU"/>
    </w:rPr>
  </w:style>
  <w:style w:type="character" w:customStyle="1" w:styleId="FontStyle121">
    <w:name w:val="Font Style121"/>
    <w:uiPriority w:val="99"/>
    <w:rsid w:val="00DA24C4"/>
    <w:rPr>
      <w:rFonts w:ascii="Times New Roman" w:hAnsi="Times New Roman" w:cs="Times New Roman"/>
      <w:b/>
      <w:bCs/>
      <w:i/>
      <w:iCs/>
      <w:sz w:val="16"/>
      <w:szCs w:val="16"/>
    </w:rPr>
  </w:style>
  <w:style w:type="character" w:customStyle="1" w:styleId="FontStyle122">
    <w:name w:val="Font Style122"/>
    <w:uiPriority w:val="99"/>
    <w:rsid w:val="00DA24C4"/>
    <w:rPr>
      <w:rFonts w:ascii="Times New Roman" w:hAnsi="Times New Roman" w:cs="Times New Roman"/>
      <w:b/>
      <w:bCs/>
      <w:sz w:val="16"/>
      <w:szCs w:val="16"/>
    </w:rPr>
  </w:style>
  <w:style w:type="character" w:customStyle="1" w:styleId="FontStyle139">
    <w:name w:val="Font Style139"/>
    <w:uiPriority w:val="99"/>
    <w:rsid w:val="00DA24C4"/>
    <w:rPr>
      <w:rFonts w:ascii="Times New Roman" w:hAnsi="Times New Roman" w:cs="Times New Roman"/>
      <w:b/>
      <w:bCs/>
      <w:sz w:val="20"/>
      <w:szCs w:val="20"/>
    </w:rPr>
  </w:style>
  <w:style w:type="character" w:customStyle="1" w:styleId="FontStyle165">
    <w:name w:val="Font Style165"/>
    <w:uiPriority w:val="99"/>
    <w:rsid w:val="00DA24C4"/>
    <w:rPr>
      <w:rFonts w:ascii="Times New Roman" w:hAnsi="Times New Roman" w:cs="Times New Roman"/>
      <w:sz w:val="16"/>
      <w:szCs w:val="16"/>
    </w:rPr>
  </w:style>
  <w:style w:type="character" w:customStyle="1" w:styleId="FontStyle167">
    <w:name w:val="Font Style167"/>
    <w:uiPriority w:val="99"/>
    <w:rsid w:val="00DA24C4"/>
    <w:rPr>
      <w:rFonts w:ascii="Times New Roman" w:hAnsi="Times New Roman" w:cs="Times New Roman"/>
      <w:sz w:val="20"/>
      <w:szCs w:val="20"/>
    </w:rPr>
  </w:style>
  <w:style w:type="character" w:customStyle="1" w:styleId="11a">
    <w:name w:val="Заголовок 1 Знак1"/>
    <w:aliases w:val="Заголовок 1 Знак Знак Знак2"/>
    <w:uiPriority w:val="9"/>
    <w:rsid w:val="00DA24C4"/>
    <w:rPr>
      <w:rFonts w:ascii="Times New Roman" w:eastAsia="Times New Roman" w:hAnsi="Times New Roman"/>
      <w:b/>
      <w:sz w:val="24"/>
      <w:szCs w:val="28"/>
    </w:rPr>
  </w:style>
  <w:style w:type="paragraph" w:styleId="2ffa">
    <w:name w:val="Quote"/>
    <w:aliases w:val="табл"/>
    <w:basedOn w:val="aff2"/>
    <w:next w:val="a6"/>
    <w:link w:val="2ffb"/>
    <w:qFormat/>
    <w:rsid w:val="005E770A"/>
    <w:pPr>
      <w:spacing w:after="0"/>
      <w:ind w:firstLine="0"/>
      <w:jc w:val="center"/>
    </w:pPr>
    <w:rPr>
      <w:sz w:val="20"/>
      <w:szCs w:val="20"/>
    </w:rPr>
  </w:style>
  <w:style w:type="character" w:customStyle="1" w:styleId="2ffb">
    <w:name w:val="Цитата 2 Знак"/>
    <w:aliases w:val="табл Знак"/>
    <w:link w:val="2ffa"/>
    <w:rsid w:val="005E770A"/>
    <w:rPr>
      <w:rFonts w:ascii="Times New Roman" w:hAnsi="Times New Roman"/>
      <w:lang w:eastAsia="en-US"/>
    </w:rPr>
  </w:style>
  <w:style w:type="paragraph" w:styleId="affffffffff9">
    <w:name w:val="Intense Quote"/>
    <w:aliases w:val="6"/>
    <w:basedOn w:val="a6"/>
    <w:next w:val="a6"/>
    <w:link w:val="affffffffffa"/>
    <w:uiPriority w:val="30"/>
    <w:qFormat/>
    <w:rsid w:val="00621863"/>
    <w:pPr>
      <w:spacing w:after="80"/>
    </w:pPr>
    <w:rPr>
      <w:lang w:val="x-none"/>
    </w:rPr>
  </w:style>
  <w:style w:type="character" w:customStyle="1" w:styleId="affffffffffa">
    <w:name w:val="Выделенная цитата Знак"/>
    <w:aliases w:val="6 Знак"/>
    <w:link w:val="affffffffff9"/>
    <w:uiPriority w:val="30"/>
    <w:rsid w:val="00621863"/>
    <w:rPr>
      <w:rFonts w:ascii="Times New Roman" w:hAnsi="Times New Roman"/>
      <w:sz w:val="24"/>
      <w:szCs w:val="22"/>
      <w:lang w:eastAsia="en-US"/>
    </w:rPr>
  </w:style>
  <w:style w:type="character" w:styleId="affffffffffb">
    <w:name w:val="Intense Emphasis"/>
    <w:uiPriority w:val="21"/>
    <w:rsid w:val="00DA24C4"/>
    <w:rPr>
      <w:b/>
      <w:bCs/>
      <w:i/>
      <w:iCs/>
      <w:color w:val="4F81BD"/>
    </w:rPr>
  </w:style>
  <w:style w:type="character" w:styleId="affffffffffc">
    <w:name w:val="Subtle Reference"/>
    <w:uiPriority w:val="31"/>
    <w:qFormat/>
    <w:rsid w:val="00EB6B25"/>
    <w:rPr>
      <w:rFonts w:ascii="Times New Roman" w:hAnsi="Times New Roman"/>
      <w:i/>
    </w:rPr>
  </w:style>
  <w:style w:type="character" w:styleId="affffffffffd">
    <w:name w:val="Intense Reference"/>
    <w:uiPriority w:val="32"/>
    <w:qFormat/>
    <w:rsid w:val="00DA24C4"/>
    <w:rPr>
      <w:b/>
      <w:bCs/>
      <w:smallCaps/>
      <w:color w:val="C0504D"/>
      <w:spacing w:val="5"/>
      <w:u w:val="single"/>
    </w:rPr>
  </w:style>
  <w:style w:type="character" w:styleId="affffffffffe">
    <w:name w:val="Book Title"/>
    <w:uiPriority w:val="33"/>
    <w:qFormat/>
    <w:rsid w:val="00DA24C4"/>
    <w:rPr>
      <w:b/>
      <w:bCs/>
      <w:smallCaps/>
      <w:spacing w:val="5"/>
    </w:rPr>
  </w:style>
  <w:style w:type="paragraph" w:customStyle="1" w:styleId="121">
    <w:name w:val="таблицы 12"/>
    <w:basedOn w:val="a6"/>
    <w:rsid w:val="00DA24C4"/>
    <w:pPr>
      <w:keepLines/>
      <w:snapToGrid w:val="0"/>
      <w:ind w:firstLine="0"/>
    </w:pPr>
    <w:rPr>
      <w:rFonts w:eastAsia="Times New Roman"/>
      <w:szCs w:val="20"/>
      <w:lang w:eastAsia="ru-RU"/>
    </w:rPr>
  </w:style>
  <w:style w:type="paragraph" w:customStyle="1" w:styleId="afffffffffff">
    <w:name w:val="название таблицы"/>
    <w:basedOn w:val="a6"/>
    <w:qFormat/>
    <w:rsid w:val="00DA24C4"/>
    <w:pPr>
      <w:keepNext/>
      <w:keepLines/>
      <w:suppressLineNumbers/>
      <w:suppressAutoHyphens/>
      <w:ind w:firstLine="0"/>
      <w:jc w:val="center"/>
    </w:pPr>
    <w:rPr>
      <w:rFonts w:eastAsia="Times New Roman"/>
      <w:b/>
      <w:kern w:val="20"/>
      <w:szCs w:val="20"/>
      <w:lang w:eastAsia="ru-RU"/>
    </w:rPr>
  </w:style>
  <w:style w:type="character" w:customStyle="1" w:styleId="afffffffffff0">
    <w:name w:val="Цветовое выделение"/>
    <w:rsid w:val="00DA24C4"/>
    <w:rPr>
      <w:b/>
      <w:bCs/>
      <w:color w:val="000080"/>
    </w:rPr>
  </w:style>
  <w:style w:type="numbering" w:customStyle="1" w:styleId="3fe">
    <w:name w:val="Нет списка3"/>
    <w:next w:val="a9"/>
    <w:uiPriority w:val="99"/>
    <w:semiHidden/>
    <w:unhideWhenUsed/>
    <w:rsid w:val="00DA24C4"/>
  </w:style>
  <w:style w:type="character" w:customStyle="1" w:styleId="afffff2">
    <w:name w:val="Без интервала Знак"/>
    <w:link w:val="afffff1"/>
    <w:uiPriority w:val="1"/>
    <w:rsid w:val="00DA24C4"/>
    <w:rPr>
      <w:rFonts w:ascii="Arial" w:hAnsi="Arial"/>
      <w:sz w:val="22"/>
      <w:szCs w:val="22"/>
      <w:lang w:eastAsia="en-US" w:bidi="ar-SA"/>
    </w:rPr>
  </w:style>
  <w:style w:type="character" w:customStyle="1" w:styleId="1fff2">
    <w:name w:val="Название Знак1"/>
    <w:uiPriority w:val="10"/>
    <w:rsid w:val="00DA24C4"/>
    <w:rPr>
      <w:rFonts w:ascii="Calibri Light" w:eastAsia="Times New Roman" w:hAnsi="Calibri Light" w:cs="Times New Roman"/>
      <w:spacing w:val="-10"/>
      <w:kern w:val="28"/>
      <w:sz w:val="56"/>
      <w:szCs w:val="56"/>
      <w:lang w:eastAsia="en-US"/>
    </w:rPr>
  </w:style>
  <w:style w:type="character" w:customStyle="1" w:styleId="1fff3">
    <w:name w:val="Основной текст Знак1"/>
    <w:aliases w:val="Основной текст Знак Знак Знак Знак11,Основной текст Знак Знак Знак Знак Знак1,Основной текст Знак Знак Знак21,Основной текст Знак Знак  Знак Знак Знак1,Основной текст Знак Знак Знак Знак Знак Знак Знак Знак Знак1"/>
    <w:uiPriority w:val="1"/>
    <w:rsid w:val="00DA24C4"/>
    <w:rPr>
      <w:sz w:val="22"/>
      <w:szCs w:val="22"/>
      <w:lang w:eastAsia="en-US"/>
    </w:rPr>
  </w:style>
  <w:style w:type="character" w:customStyle="1" w:styleId="1fff4">
    <w:name w:val="Текст Знак1"/>
    <w:aliases w:val="Знак7 Знак1, Знак11 Знак Знак1,Текст Знак11"/>
    <w:uiPriority w:val="99"/>
    <w:rsid w:val="00DA24C4"/>
    <w:rPr>
      <w:rFonts w:ascii="Consolas" w:hAnsi="Consolas" w:cs="Consolas"/>
      <w:sz w:val="21"/>
      <w:szCs w:val="21"/>
      <w:lang w:eastAsia="en-US"/>
    </w:rPr>
  </w:style>
  <w:style w:type="character" w:customStyle="1" w:styleId="1fff5">
    <w:name w:val="Текст примечания Знак1"/>
    <w:rsid w:val="00DA24C4"/>
    <w:rPr>
      <w:lang w:eastAsia="en-US"/>
    </w:rPr>
  </w:style>
  <w:style w:type="character" w:customStyle="1" w:styleId="1fff6">
    <w:name w:val="Подзаголовок Знак1"/>
    <w:aliases w:val=" Знак18 Знак Знак Знак Знак1"/>
    <w:uiPriority w:val="11"/>
    <w:rsid w:val="00DA24C4"/>
    <w:rPr>
      <w:rFonts w:ascii="Calibri" w:eastAsia="Times New Roman" w:hAnsi="Calibri" w:cs="Times New Roman"/>
      <w:color w:val="5A5A5A"/>
      <w:spacing w:val="15"/>
      <w:sz w:val="22"/>
      <w:szCs w:val="22"/>
      <w:lang w:eastAsia="en-US"/>
    </w:rPr>
  </w:style>
  <w:style w:type="character" w:customStyle="1" w:styleId="1fff7">
    <w:name w:val="Нижний колонтитул Знак1"/>
    <w:semiHidden/>
    <w:rsid w:val="00DA24C4"/>
    <w:rPr>
      <w:sz w:val="22"/>
      <w:szCs w:val="22"/>
      <w:lang w:eastAsia="en-US"/>
    </w:rPr>
  </w:style>
  <w:style w:type="character" w:customStyle="1" w:styleId="1fff8">
    <w:name w:val="Верхний колонтитул Знак1"/>
    <w:uiPriority w:val="99"/>
    <w:semiHidden/>
    <w:rsid w:val="00DA24C4"/>
    <w:rPr>
      <w:sz w:val="22"/>
      <w:szCs w:val="22"/>
      <w:lang w:eastAsia="en-US"/>
    </w:rPr>
  </w:style>
  <w:style w:type="character" w:customStyle="1" w:styleId="711">
    <w:name w:val="Заголовок 7 Знак1"/>
    <w:aliases w:val=" Знак25 Знак Знак1,Знак25 Знак Знак1"/>
    <w:uiPriority w:val="9"/>
    <w:rsid w:val="00DA24C4"/>
    <w:rPr>
      <w:rFonts w:ascii="Calibri Light" w:eastAsia="Times New Roman" w:hAnsi="Calibri Light" w:cs="Times New Roman"/>
      <w:i/>
      <w:iCs/>
      <w:color w:val="1F4D78"/>
      <w:sz w:val="22"/>
      <w:szCs w:val="22"/>
      <w:lang w:eastAsia="en-US"/>
    </w:rPr>
  </w:style>
  <w:style w:type="character" w:customStyle="1" w:styleId="810">
    <w:name w:val="Заголовок 8 Знак1"/>
    <w:aliases w:val=" Знак24 Знак Знак1,Знак24 Знак Знак1"/>
    <w:uiPriority w:val="9"/>
    <w:rsid w:val="00DA24C4"/>
    <w:rPr>
      <w:rFonts w:ascii="Calibri Light" w:eastAsia="Times New Roman" w:hAnsi="Calibri Light" w:cs="Times New Roman"/>
      <w:color w:val="272727"/>
      <w:sz w:val="21"/>
      <w:szCs w:val="21"/>
      <w:lang w:eastAsia="en-US"/>
    </w:rPr>
  </w:style>
  <w:style w:type="character" w:customStyle="1" w:styleId="910">
    <w:name w:val="Заголовок 9 Знак1"/>
    <w:aliases w:val=" Знак23 Знак Знак1,Знак23 Знак Знак1"/>
    <w:uiPriority w:val="9"/>
    <w:rsid w:val="00DA24C4"/>
    <w:rPr>
      <w:rFonts w:ascii="Calibri Light" w:eastAsia="Times New Roman" w:hAnsi="Calibri Light" w:cs="Times New Roman"/>
      <w:i/>
      <w:iCs/>
      <w:color w:val="272727"/>
      <w:sz w:val="21"/>
      <w:szCs w:val="21"/>
      <w:lang w:eastAsia="en-US"/>
    </w:rPr>
  </w:style>
  <w:style w:type="character" w:customStyle="1" w:styleId="1fff9">
    <w:name w:val="Текст выноски Знак1"/>
    <w:uiPriority w:val="99"/>
    <w:semiHidden/>
    <w:rsid w:val="00DA24C4"/>
    <w:rPr>
      <w:rFonts w:ascii="Segoe UI" w:hAnsi="Segoe UI" w:cs="Segoe UI"/>
      <w:sz w:val="18"/>
      <w:szCs w:val="18"/>
      <w:lang w:eastAsia="en-US"/>
    </w:rPr>
  </w:style>
  <w:style w:type="character" w:customStyle="1" w:styleId="1fffa">
    <w:name w:val="Схема документа Знак1"/>
    <w:rsid w:val="00DA24C4"/>
    <w:rPr>
      <w:rFonts w:ascii="Segoe UI" w:hAnsi="Segoe UI" w:cs="Segoe UI"/>
      <w:sz w:val="16"/>
      <w:szCs w:val="16"/>
      <w:lang w:eastAsia="en-US"/>
    </w:rPr>
  </w:style>
  <w:style w:type="character" w:customStyle="1" w:styleId="1fffb">
    <w:name w:val="Заголовок записки Знак1"/>
    <w:rsid w:val="00DA24C4"/>
    <w:rPr>
      <w:sz w:val="22"/>
      <w:szCs w:val="22"/>
      <w:lang w:eastAsia="en-US"/>
    </w:rPr>
  </w:style>
  <w:style w:type="character" w:customStyle="1" w:styleId="314">
    <w:name w:val="Основной текст с отступом 3 Знак1"/>
    <w:aliases w:val=" Знак14 Знак Знак1, Знак14 Знак1 Знак, Знак14 Знак2 Знак, Знак14 Знак3 Знак, Знак14 Знак4 Знак"/>
    <w:rsid w:val="00DA24C4"/>
    <w:rPr>
      <w:sz w:val="16"/>
      <w:szCs w:val="16"/>
      <w:lang w:eastAsia="en-US"/>
    </w:rPr>
  </w:style>
  <w:style w:type="character" w:customStyle="1" w:styleId="1fffc">
    <w:name w:val="Тема примечания Знак1"/>
    <w:rsid w:val="00DA24C4"/>
    <w:rPr>
      <w:b/>
      <w:bCs/>
      <w:lang w:eastAsia="en-US"/>
    </w:rPr>
  </w:style>
  <w:style w:type="character" w:customStyle="1" w:styleId="TrebuchetMS">
    <w:name w:val="Колонтитул + Trebuchet MS"/>
    <w:aliases w:val="11 pt"/>
    <w:rsid w:val="00DA24C4"/>
    <w:rPr>
      <w:rFonts w:ascii="Trebuchet MS" w:eastAsia="Trebuchet MS" w:hAnsi="Trebuchet MS" w:cs="Trebuchet MS" w:hint="default"/>
      <w:b w:val="0"/>
      <w:bCs w:val="0"/>
      <w:i w:val="0"/>
      <w:iCs w:val="0"/>
      <w:smallCaps w:val="0"/>
      <w:strike w:val="0"/>
      <w:dstrike w:val="0"/>
      <w:color w:val="000000"/>
      <w:spacing w:val="0"/>
      <w:w w:val="100"/>
      <w:position w:val="0"/>
      <w:sz w:val="22"/>
      <w:szCs w:val="22"/>
      <w:u w:val="none"/>
      <w:effect w:val="none"/>
      <w:lang w:val="ru-RU" w:eastAsia="ru-RU" w:bidi="ru-RU"/>
    </w:rPr>
  </w:style>
  <w:style w:type="character" w:customStyle="1" w:styleId="TrebuchetMS0">
    <w:name w:val="Основной текст + Trebuchet MS"/>
    <w:aliases w:val="10 pt"/>
    <w:rsid w:val="00DA24C4"/>
    <w:rPr>
      <w:rFonts w:ascii="Trebuchet MS" w:eastAsia="Trebuchet MS" w:hAnsi="Trebuchet MS" w:cs="Trebuchet MS" w:hint="default"/>
      <w:b w:val="0"/>
      <w:bCs w:val="0"/>
      <w:i w:val="0"/>
      <w:iCs w:val="0"/>
      <w:smallCaps w:val="0"/>
      <w:strike w:val="0"/>
      <w:dstrike w:val="0"/>
      <w:color w:val="000000"/>
      <w:spacing w:val="0"/>
      <w:w w:val="100"/>
      <w:position w:val="0"/>
      <w:sz w:val="20"/>
      <w:szCs w:val="20"/>
      <w:u w:val="none"/>
      <w:effect w:val="none"/>
      <w:lang w:val="ru-RU" w:eastAsia="ru-RU" w:bidi="ru-RU"/>
    </w:rPr>
  </w:style>
  <w:style w:type="character" w:customStyle="1" w:styleId="3Candara">
    <w:name w:val="Основной текст (3) + Candara"/>
    <w:aliases w:val="9 pt,Полужирный,Основной текст + 8,5 pt,Основной текст + 9,Основной текст + 10"/>
    <w:rsid w:val="00DA24C4"/>
    <w:rPr>
      <w:rFonts w:ascii="Candara" w:eastAsia="Candara" w:hAnsi="Candara" w:cs="Candar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213">
    <w:name w:val="Основной текст 2 Знак1"/>
    <w:aliases w:val="Знак21 Знак Знак1"/>
    <w:rsid w:val="00DA24C4"/>
    <w:rPr>
      <w:sz w:val="22"/>
      <w:szCs w:val="22"/>
      <w:lang w:eastAsia="en-US"/>
    </w:rPr>
  </w:style>
  <w:style w:type="character" w:customStyle="1" w:styleId="315">
    <w:name w:val="Основной текст 3 Знак1"/>
    <w:rsid w:val="00DA24C4"/>
    <w:rPr>
      <w:sz w:val="16"/>
      <w:szCs w:val="16"/>
      <w:lang w:eastAsia="en-US"/>
    </w:rPr>
  </w:style>
  <w:style w:type="character" w:customStyle="1" w:styleId="214">
    <w:name w:val="Основной текст с отступом 2 Знак1"/>
    <w:aliases w:val=" Знак19 Знак Знак Знак1"/>
    <w:rsid w:val="00DA24C4"/>
    <w:rPr>
      <w:sz w:val="22"/>
      <w:szCs w:val="22"/>
      <w:lang w:eastAsia="en-US"/>
    </w:rPr>
  </w:style>
  <w:style w:type="character" w:customStyle="1" w:styleId="1fffd">
    <w:name w:val="Текст сноски Знак1"/>
    <w:aliases w:val=" Знак8 Знак Знак Знак1, Знак8 Знак Знак1 Знак, Знак8 Знак Знак2 Знак, Знак8 Знак Знак3 Знак, Знак8 Знак Знак4 Знак, Знак8 Знак Знак5 Знак, Знак8 Знак Знак6 Знак, Знак8 Знак Знак7 Знак"/>
    <w:rsid w:val="00DA24C4"/>
    <w:rPr>
      <w:lang w:eastAsia="en-US"/>
    </w:rPr>
  </w:style>
  <w:style w:type="character" w:customStyle="1" w:styleId="1fffe">
    <w:name w:val="Шапка Знак1"/>
    <w:rsid w:val="00DA24C4"/>
    <w:rPr>
      <w:rFonts w:ascii="Calibri Light" w:eastAsia="Times New Roman" w:hAnsi="Calibri Light" w:cs="Times New Roman"/>
      <w:sz w:val="24"/>
      <w:szCs w:val="24"/>
      <w:shd w:val="pct20" w:color="auto" w:fill="auto"/>
      <w:lang w:eastAsia="en-US"/>
    </w:rPr>
  </w:style>
  <w:style w:type="character" w:customStyle="1" w:styleId="1ffff">
    <w:name w:val="Подпись Знак1"/>
    <w:rsid w:val="00DA24C4"/>
    <w:rPr>
      <w:sz w:val="22"/>
      <w:szCs w:val="22"/>
      <w:lang w:eastAsia="en-US"/>
    </w:rPr>
  </w:style>
  <w:style w:type="character" w:customStyle="1" w:styleId="1ffff0">
    <w:name w:val="Приветствие Знак1"/>
    <w:rsid w:val="00DA24C4"/>
    <w:rPr>
      <w:sz w:val="22"/>
      <w:szCs w:val="22"/>
      <w:lang w:eastAsia="en-US"/>
    </w:rPr>
  </w:style>
  <w:style w:type="character" w:customStyle="1" w:styleId="1ffff1">
    <w:name w:val="Прощание Знак1"/>
    <w:rsid w:val="00DA24C4"/>
    <w:rPr>
      <w:sz w:val="22"/>
      <w:szCs w:val="22"/>
      <w:lang w:eastAsia="en-US"/>
    </w:rPr>
  </w:style>
  <w:style w:type="character" w:customStyle="1" w:styleId="1ffff2">
    <w:name w:val="Электронная подпись Знак1"/>
    <w:rsid w:val="00DA24C4"/>
    <w:rPr>
      <w:sz w:val="22"/>
      <w:szCs w:val="22"/>
      <w:lang w:eastAsia="en-US"/>
    </w:rPr>
  </w:style>
  <w:style w:type="character" w:customStyle="1" w:styleId="1ffff3">
    <w:name w:val="Дата Знак1"/>
    <w:rsid w:val="00DA24C4"/>
    <w:rPr>
      <w:sz w:val="22"/>
      <w:szCs w:val="22"/>
      <w:lang w:eastAsia="en-US"/>
    </w:rPr>
  </w:style>
  <w:style w:type="character" w:customStyle="1" w:styleId="1ffff4">
    <w:name w:val="Красная строка Знак1"/>
    <w:rsid w:val="00DA24C4"/>
  </w:style>
  <w:style w:type="character" w:customStyle="1" w:styleId="215">
    <w:name w:val="Красная строка 2 Знак1"/>
    <w:rsid w:val="00DA24C4"/>
    <w:rPr>
      <w:sz w:val="22"/>
      <w:szCs w:val="22"/>
      <w:lang w:eastAsia="en-US"/>
    </w:rPr>
  </w:style>
  <w:style w:type="character" w:customStyle="1" w:styleId="216">
    <w:name w:val="Знак21"/>
    <w:semiHidden/>
    <w:rsid w:val="00DA24C4"/>
    <w:rPr>
      <w:b/>
      <w:bCs/>
      <w:sz w:val="24"/>
      <w:szCs w:val="24"/>
      <w:lang w:val="ru-RU" w:eastAsia="ru-RU" w:bidi="ar-SA"/>
    </w:rPr>
  </w:style>
  <w:style w:type="character" w:customStyle="1" w:styleId="217">
    <w:name w:val="Цитата 2 Знак1"/>
    <w:uiPriority w:val="29"/>
    <w:rsid w:val="00DA24C4"/>
    <w:rPr>
      <w:i/>
      <w:iCs/>
      <w:color w:val="404040"/>
      <w:sz w:val="22"/>
      <w:szCs w:val="22"/>
      <w:lang w:eastAsia="en-US"/>
    </w:rPr>
  </w:style>
  <w:style w:type="character" w:customStyle="1" w:styleId="1ffff5">
    <w:name w:val="Выделенная цитата Знак1"/>
    <w:uiPriority w:val="30"/>
    <w:rsid w:val="00DA24C4"/>
    <w:rPr>
      <w:i/>
      <w:iCs/>
      <w:color w:val="5B9BD5"/>
      <w:sz w:val="22"/>
      <w:szCs w:val="22"/>
      <w:lang w:eastAsia="en-US"/>
    </w:rPr>
  </w:style>
  <w:style w:type="character" w:customStyle="1" w:styleId="316">
    <w:name w:val="Заголовок 3 Знак1"/>
    <w:aliases w:val=" Знак29 Знак Знак Знак1,Знак29 Знак Знак Знак1"/>
    <w:rsid w:val="00DA24C4"/>
    <w:rPr>
      <w:rFonts w:ascii="Calibri Light" w:eastAsia="Times New Roman" w:hAnsi="Calibri Light" w:cs="Times New Roman"/>
      <w:color w:val="1F4D78"/>
      <w:sz w:val="24"/>
      <w:szCs w:val="24"/>
      <w:lang w:eastAsia="en-US"/>
    </w:rPr>
  </w:style>
  <w:style w:type="character" w:customStyle="1" w:styleId="11pt">
    <w:name w:val="Колонтитул + 11 pt;Полужирный"/>
    <w:rsid w:val="00224417"/>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1pt0">
    <w:name w:val="Колонтитул + 11 pt"/>
    <w:rsid w:val="00224417"/>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afffffffffff1">
    <w:name w:val="Колонтитул + Полужирный"/>
    <w:rsid w:val="00224417"/>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0pt">
    <w:name w:val="Основной текст + Интервал 0 pt"/>
    <w:rsid w:val="00D26C35"/>
    <w:rPr>
      <w:rFonts w:ascii="Arial Narrow" w:eastAsia="Arial Narrow" w:hAnsi="Arial Narrow" w:cs="Arial Narrow"/>
      <w:b w:val="0"/>
      <w:bCs w:val="0"/>
      <w:i w:val="0"/>
      <w:iCs w:val="0"/>
      <w:smallCaps w:val="0"/>
      <w:strike w:val="0"/>
      <w:color w:val="000000"/>
      <w:spacing w:val="0"/>
      <w:w w:val="100"/>
      <w:position w:val="0"/>
      <w:sz w:val="21"/>
      <w:szCs w:val="21"/>
      <w:u w:val="none"/>
      <w:lang w:val="ru-RU" w:eastAsia="ru-RU" w:bidi="ru-RU"/>
    </w:rPr>
  </w:style>
  <w:style w:type="character" w:customStyle="1" w:styleId="92">
    <w:name w:val="Основной текст9"/>
    <w:rsid w:val="00A87ACA"/>
    <w:rPr>
      <w:rFonts w:ascii="Arial Narrow" w:eastAsia="Arial Narrow" w:hAnsi="Arial Narrow" w:cs="Arial Narrow"/>
      <w:b w:val="0"/>
      <w:bCs w:val="0"/>
      <w:i w:val="0"/>
      <w:iCs w:val="0"/>
      <w:smallCaps w:val="0"/>
      <w:strike w:val="0"/>
      <w:color w:val="000000"/>
      <w:spacing w:val="20"/>
      <w:w w:val="100"/>
      <w:position w:val="0"/>
      <w:sz w:val="21"/>
      <w:szCs w:val="21"/>
      <w:u w:val="single"/>
      <w:lang w:val="ru-RU" w:eastAsia="ru-RU" w:bidi="ru-RU"/>
    </w:rPr>
  </w:style>
  <w:style w:type="numbering" w:customStyle="1" w:styleId="4c">
    <w:name w:val="Нет списка4"/>
    <w:next w:val="a9"/>
    <w:uiPriority w:val="99"/>
    <w:semiHidden/>
    <w:unhideWhenUsed/>
    <w:rsid w:val="006B5A29"/>
  </w:style>
  <w:style w:type="paragraph" w:customStyle="1" w:styleId="-31">
    <w:name w:val="пункт-3"/>
    <w:basedOn w:val="a6"/>
    <w:link w:val="-32"/>
    <w:rsid w:val="0009116F"/>
    <w:pPr>
      <w:tabs>
        <w:tab w:val="num" w:pos="1418"/>
      </w:tabs>
      <w:spacing w:line="288" w:lineRule="auto"/>
      <w:ind w:left="-283" w:firstLine="567"/>
    </w:pPr>
    <w:rPr>
      <w:rFonts w:eastAsia="Times New Roman"/>
      <w:sz w:val="28"/>
      <w:szCs w:val="28"/>
      <w:lang w:val="x-none" w:eastAsia="x-none"/>
    </w:rPr>
  </w:style>
  <w:style w:type="character" w:customStyle="1" w:styleId="-32">
    <w:name w:val="пункт-3 Знак"/>
    <w:link w:val="-31"/>
    <w:locked/>
    <w:rsid w:val="0009116F"/>
    <w:rPr>
      <w:rFonts w:ascii="Times New Roman" w:eastAsia="Times New Roman" w:hAnsi="Times New Roman"/>
      <w:sz w:val="28"/>
      <w:szCs w:val="28"/>
    </w:rPr>
  </w:style>
  <w:style w:type="paragraph" w:customStyle="1" w:styleId="afffffffffff2">
    <w:name w:val="Таблица текст"/>
    <w:basedOn w:val="a6"/>
    <w:rsid w:val="0009116F"/>
    <w:pPr>
      <w:tabs>
        <w:tab w:val="num" w:pos="2754"/>
      </w:tabs>
      <w:snapToGrid w:val="0"/>
      <w:spacing w:before="40" w:after="40"/>
      <w:ind w:left="1053" w:right="57" w:firstLine="567"/>
      <w:jc w:val="left"/>
    </w:pPr>
    <w:rPr>
      <w:rFonts w:eastAsia="Times New Roman"/>
      <w:szCs w:val="24"/>
      <w:lang w:eastAsia="ru-RU"/>
    </w:rPr>
  </w:style>
  <w:style w:type="character" w:customStyle="1" w:styleId="mw-headline">
    <w:name w:val="mw-headline"/>
    <w:basedOn w:val="a7"/>
    <w:rsid w:val="00362515"/>
  </w:style>
  <w:style w:type="character" w:customStyle="1" w:styleId="iceouttxt">
    <w:name w:val="iceouttxt"/>
    <w:rsid w:val="001F7068"/>
  </w:style>
  <w:style w:type="character" w:customStyle="1" w:styleId="-0">
    <w:name w:val="- Знак"/>
    <w:link w:val="-"/>
    <w:locked/>
    <w:rsid w:val="00621863"/>
    <w:rPr>
      <w:rFonts w:ascii="Times New Roman" w:hAnsi="Times New Roman"/>
      <w:sz w:val="24"/>
      <w:szCs w:val="22"/>
      <w:lang w:eastAsia="en-US"/>
    </w:rPr>
  </w:style>
  <w:style w:type="paragraph" w:customStyle="1" w:styleId="-">
    <w:name w:val="-"/>
    <w:basedOn w:val="a6"/>
    <w:link w:val="-0"/>
    <w:qFormat/>
    <w:rsid w:val="00621863"/>
    <w:pPr>
      <w:numPr>
        <w:numId w:val="10"/>
      </w:numPr>
      <w:tabs>
        <w:tab w:val="left" w:pos="851"/>
      </w:tabs>
    </w:pPr>
    <w:rPr>
      <w:lang w:val="x-none"/>
    </w:rPr>
  </w:style>
  <w:style w:type="numbering" w:customStyle="1" w:styleId="5c">
    <w:name w:val="Нет списка5"/>
    <w:next w:val="a9"/>
    <w:uiPriority w:val="99"/>
    <w:semiHidden/>
    <w:unhideWhenUsed/>
    <w:rsid w:val="00DE4DA1"/>
  </w:style>
  <w:style w:type="table" w:customStyle="1" w:styleId="3ff">
    <w:name w:val="Сетка таблицы3"/>
    <w:basedOn w:val="a8"/>
    <w:next w:val="ad"/>
    <w:uiPriority w:val="59"/>
    <w:rsid w:val="00DE4D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9"/>
    <w:uiPriority w:val="99"/>
    <w:semiHidden/>
    <w:unhideWhenUsed/>
    <w:rsid w:val="00DE4DA1"/>
  </w:style>
  <w:style w:type="table" w:customStyle="1" w:styleId="11b">
    <w:name w:val="Сетка таблицы11"/>
    <w:basedOn w:val="a8"/>
    <w:next w:val="ad"/>
    <w:rsid w:val="00DE4DA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
    <w:name w:val="1 / 1.1 / 1.1.13"/>
    <w:basedOn w:val="a9"/>
    <w:next w:val="111111"/>
    <w:rsid w:val="00DE4DA1"/>
    <w:pPr>
      <w:numPr>
        <w:numId w:val="30"/>
      </w:numPr>
    </w:pPr>
  </w:style>
  <w:style w:type="numbering" w:customStyle="1" w:styleId="1ai3">
    <w:name w:val="1 / a / i3"/>
    <w:basedOn w:val="a9"/>
    <w:next w:val="1ai"/>
    <w:rsid w:val="00DE4DA1"/>
  </w:style>
  <w:style w:type="table" w:customStyle="1" w:styleId="-11">
    <w:name w:val="Веб-таблица 11"/>
    <w:basedOn w:val="a8"/>
    <w:next w:val="-10"/>
    <w:rsid w:val="00DE4DA1"/>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8"/>
    <w:next w:val="-20"/>
    <w:rsid w:val="00DE4DA1"/>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0">
    <w:name w:val="Веб-таблица 31"/>
    <w:basedOn w:val="a8"/>
    <w:next w:val="-3"/>
    <w:rsid w:val="00DE4DA1"/>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f6">
    <w:name w:val="Изысканная таблица1"/>
    <w:basedOn w:val="a8"/>
    <w:next w:val="affff2"/>
    <w:rsid w:val="00DE4DA1"/>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c">
    <w:name w:val="Изящная таблица 11"/>
    <w:basedOn w:val="a8"/>
    <w:next w:val="1d"/>
    <w:rsid w:val="00DE4DA1"/>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
    <w:name w:val="Изящная таблица 21"/>
    <w:basedOn w:val="a8"/>
    <w:next w:val="2f3"/>
    <w:rsid w:val="00DE4DA1"/>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d">
    <w:name w:val="Классическая таблица 11"/>
    <w:basedOn w:val="a8"/>
    <w:next w:val="1b"/>
    <w:rsid w:val="00DE4DA1"/>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Классическая таблица 21"/>
    <w:basedOn w:val="a8"/>
    <w:next w:val="2f4"/>
    <w:rsid w:val="00DE4DA1"/>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7">
    <w:name w:val="Классическая таблица 31"/>
    <w:basedOn w:val="a8"/>
    <w:next w:val="3f7"/>
    <w:rsid w:val="00DE4DA1"/>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8"/>
    <w:next w:val="4a"/>
    <w:rsid w:val="00DE4DA1"/>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e">
    <w:name w:val="Объемная таблица 11"/>
    <w:basedOn w:val="a8"/>
    <w:next w:val="1ff3"/>
    <w:rsid w:val="00DE4DA1"/>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a">
    <w:name w:val="Объемная таблица 21"/>
    <w:basedOn w:val="a8"/>
    <w:next w:val="2ff4"/>
    <w:rsid w:val="00DE4DA1"/>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8">
    <w:name w:val="Объемная таблица 31"/>
    <w:basedOn w:val="a8"/>
    <w:next w:val="3f8"/>
    <w:rsid w:val="00DE4DA1"/>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
    <w:name w:val="Простая таблица 11"/>
    <w:basedOn w:val="a8"/>
    <w:next w:val="1c"/>
    <w:rsid w:val="00DE4DA1"/>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b">
    <w:name w:val="Простая таблица 21"/>
    <w:basedOn w:val="a8"/>
    <w:next w:val="2f2"/>
    <w:rsid w:val="00DE4DA1"/>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9">
    <w:name w:val="Простая таблица 31"/>
    <w:basedOn w:val="a8"/>
    <w:next w:val="3f9"/>
    <w:rsid w:val="00DE4DA1"/>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f0">
    <w:name w:val="Сетка таблицы 11"/>
    <w:basedOn w:val="a8"/>
    <w:next w:val="1e"/>
    <w:rsid w:val="00DE4DA1"/>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c">
    <w:name w:val="Сетка таблицы 21"/>
    <w:basedOn w:val="a8"/>
    <w:next w:val="2f6"/>
    <w:rsid w:val="00DE4DA1"/>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a">
    <w:name w:val="Сетка таблицы 31"/>
    <w:basedOn w:val="a8"/>
    <w:next w:val="3fa"/>
    <w:rsid w:val="00DE4DA1"/>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8"/>
    <w:next w:val="4b"/>
    <w:rsid w:val="00DE4DA1"/>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
    <w:name w:val="Сетка таблицы 51"/>
    <w:basedOn w:val="a8"/>
    <w:next w:val="53"/>
    <w:rsid w:val="00DE4DA1"/>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8"/>
    <w:next w:val="64"/>
    <w:rsid w:val="00DE4DA1"/>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2">
    <w:name w:val="Сетка таблицы 71"/>
    <w:basedOn w:val="a8"/>
    <w:next w:val="75"/>
    <w:rsid w:val="00DE4DA1"/>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
    <w:basedOn w:val="a8"/>
    <w:next w:val="82"/>
    <w:rsid w:val="00DE4DA1"/>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f7">
    <w:name w:val="Современная таблица1"/>
    <w:basedOn w:val="a8"/>
    <w:next w:val="afffe"/>
    <w:rsid w:val="00DE4DA1"/>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8">
    <w:name w:val="Стандартная таблица1"/>
    <w:basedOn w:val="a8"/>
    <w:next w:val="affff"/>
    <w:rsid w:val="00DE4DA1"/>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3ff0">
    <w:name w:val="Статья / Раздел3"/>
    <w:basedOn w:val="a9"/>
    <w:next w:val="afffffffff8"/>
    <w:rsid w:val="00DE4DA1"/>
  </w:style>
  <w:style w:type="table" w:customStyle="1" w:styleId="11f1">
    <w:name w:val="Столбцы таблицы 11"/>
    <w:basedOn w:val="a8"/>
    <w:next w:val="1ff4"/>
    <w:rsid w:val="00DE4DA1"/>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d">
    <w:name w:val="Столбцы таблицы 21"/>
    <w:basedOn w:val="a8"/>
    <w:next w:val="2f1"/>
    <w:rsid w:val="00DE4DA1"/>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b">
    <w:name w:val="Столбцы таблицы 31"/>
    <w:basedOn w:val="a8"/>
    <w:next w:val="3b"/>
    <w:rsid w:val="00DE4DA1"/>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8"/>
    <w:next w:val="47"/>
    <w:rsid w:val="00DE4DA1"/>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
    <w:name w:val="Столбцы таблицы 51"/>
    <w:basedOn w:val="a8"/>
    <w:next w:val="57"/>
    <w:rsid w:val="00DE4DA1"/>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8"/>
    <w:next w:val="-1"/>
    <w:rsid w:val="00DE4DA1"/>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8"/>
    <w:next w:val="-2"/>
    <w:rsid w:val="00DE4DA1"/>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Таблица-список 31"/>
    <w:basedOn w:val="a8"/>
    <w:next w:val="-30"/>
    <w:rsid w:val="00DE4DA1"/>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8"/>
    <w:next w:val="-4"/>
    <w:rsid w:val="00DE4DA1"/>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8"/>
    <w:next w:val="-5"/>
    <w:rsid w:val="00DE4DA1"/>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8"/>
    <w:next w:val="-6"/>
    <w:rsid w:val="00DE4DA1"/>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8"/>
    <w:next w:val="-7"/>
    <w:rsid w:val="00DE4DA1"/>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8"/>
    <w:next w:val="-8"/>
    <w:rsid w:val="00DE4DA1"/>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9">
    <w:name w:val="Тема таблицы1"/>
    <w:basedOn w:val="a8"/>
    <w:next w:val="afffffffff9"/>
    <w:rsid w:val="00DE4DA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2">
    <w:name w:val="Цветная таблица 11"/>
    <w:basedOn w:val="a8"/>
    <w:next w:val="1ff5"/>
    <w:rsid w:val="00DE4DA1"/>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e">
    <w:name w:val="Цветная таблица 21"/>
    <w:basedOn w:val="a8"/>
    <w:next w:val="2ff5"/>
    <w:rsid w:val="00DE4DA1"/>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c">
    <w:name w:val="Цветная таблица 31"/>
    <w:basedOn w:val="a8"/>
    <w:next w:val="3fb"/>
    <w:rsid w:val="00DE4DA1"/>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20">
    <w:name w:val="Нет списка112"/>
    <w:next w:val="a9"/>
    <w:semiHidden/>
    <w:rsid w:val="00DE4DA1"/>
  </w:style>
  <w:style w:type="numbering" w:customStyle="1" w:styleId="11111111">
    <w:name w:val="1 / 1.1 / 1.1.111"/>
    <w:basedOn w:val="a9"/>
    <w:next w:val="111111"/>
    <w:semiHidden/>
    <w:rsid w:val="00DE4DA1"/>
  </w:style>
  <w:style w:type="numbering" w:customStyle="1" w:styleId="1ai11">
    <w:name w:val="1 / a / i11"/>
    <w:basedOn w:val="a9"/>
    <w:next w:val="1ai"/>
    <w:semiHidden/>
    <w:rsid w:val="00DE4DA1"/>
  </w:style>
  <w:style w:type="numbering" w:customStyle="1" w:styleId="11f3">
    <w:name w:val="Статья / Раздел11"/>
    <w:basedOn w:val="a9"/>
    <w:next w:val="afffffffff8"/>
    <w:semiHidden/>
    <w:rsid w:val="00DE4DA1"/>
  </w:style>
  <w:style w:type="numbering" w:customStyle="1" w:styleId="21f">
    <w:name w:val="Нет списка21"/>
    <w:next w:val="a9"/>
    <w:semiHidden/>
    <w:rsid w:val="00DE4DA1"/>
  </w:style>
  <w:style w:type="numbering" w:customStyle="1" w:styleId="11111121">
    <w:name w:val="1 / 1.1 / 1.1.121"/>
    <w:basedOn w:val="a9"/>
    <w:next w:val="111111"/>
    <w:semiHidden/>
    <w:rsid w:val="00DE4DA1"/>
  </w:style>
  <w:style w:type="numbering" w:customStyle="1" w:styleId="1ai21">
    <w:name w:val="1 / a / i21"/>
    <w:basedOn w:val="a9"/>
    <w:next w:val="1ai"/>
    <w:semiHidden/>
    <w:rsid w:val="00DE4DA1"/>
  </w:style>
  <w:style w:type="numbering" w:customStyle="1" w:styleId="21f0">
    <w:name w:val="Статья / Раздел21"/>
    <w:basedOn w:val="a9"/>
    <w:next w:val="afffffffff8"/>
    <w:semiHidden/>
    <w:rsid w:val="00DE4DA1"/>
  </w:style>
  <w:style w:type="numbering" w:customStyle="1" w:styleId="1111">
    <w:name w:val="Нет списка1111"/>
    <w:next w:val="a9"/>
    <w:semiHidden/>
    <w:rsid w:val="00DE4DA1"/>
  </w:style>
  <w:style w:type="numbering" w:customStyle="1" w:styleId="31d">
    <w:name w:val="Нет списка31"/>
    <w:next w:val="a9"/>
    <w:uiPriority w:val="99"/>
    <w:semiHidden/>
    <w:unhideWhenUsed/>
    <w:rsid w:val="00DE4DA1"/>
  </w:style>
  <w:style w:type="numbering" w:customStyle="1" w:styleId="413">
    <w:name w:val="Нет списка41"/>
    <w:next w:val="a9"/>
    <w:uiPriority w:val="99"/>
    <w:semiHidden/>
    <w:unhideWhenUsed/>
    <w:rsid w:val="00DE4DA1"/>
  </w:style>
  <w:style w:type="paragraph" w:customStyle="1" w:styleId="font7">
    <w:name w:val="font7"/>
    <w:basedOn w:val="a6"/>
    <w:rsid w:val="00DE4DA1"/>
    <w:pPr>
      <w:spacing w:before="100" w:beforeAutospacing="1" w:after="100" w:afterAutospacing="1"/>
      <w:ind w:firstLine="0"/>
      <w:jc w:val="left"/>
    </w:pPr>
    <w:rPr>
      <w:rFonts w:eastAsia="Times New Roman"/>
      <w:color w:val="000000"/>
      <w:sz w:val="20"/>
      <w:szCs w:val="20"/>
      <w:lang w:eastAsia="ru-RU"/>
    </w:rPr>
  </w:style>
  <w:style w:type="paragraph" w:customStyle="1" w:styleId="font8">
    <w:name w:val="font8"/>
    <w:basedOn w:val="a6"/>
    <w:rsid w:val="00DE4DA1"/>
    <w:pPr>
      <w:spacing w:before="100" w:beforeAutospacing="1" w:after="100" w:afterAutospacing="1"/>
      <w:ind w:firstLine="0"/>
      <w:jc w:val="left"/>
    </w:pPr>
    <w:rPr>
      <w:rFonts w:eastAsia="Times New Roman"/>
      <w:color w:val="000000"/>
      <w:sz w:val="20"/>
      <w:szCs w:val="20"/>
      <w:lang w:eastAsia="ru-RU"/>
    </w:rPr>
  </w:style>
  <w:style w:type="paragraph" w:customStyle="1" w:styleId="font9">
    <w:name w:val="font9"/>
    <w:basedOn w:val="a6"/>
    <w:rsid w:val="00DE4DA1"/>
    <w:pPr>
      <w:spacing w:before="100" w:beforeAutospacing="1" w:after="100" w:afterAutospacing="1"/>
      <w:ind w:firstLine="0"/>
      <w:jc w:val="left"/>
    </w:pPr>
    <w:rPr>
      <w:rFonts w:eastAsia="Times New Roman"/>
      <w:color w:val="000000"/>
      <w:sz w:val="20"/>
      <w:szCs w:val="20"/>
      <w:lang w:eastAsia="ru-RU"/>
    </w:rPr>
  </w:style>
  <w:style w:type="paragraph" w:customStyle="1" w:styleId="font10">
    <w:name w:val="font10"/>
    <w:basedOn w:val="a6"/>
    <w:rsid w:val="00DE4DA1"/>
    <w:pPr>
      <w:spacing w:before="100" w:beforeAutospacing="1" w:after="100" w:afterAutospacing="1"/>
      <w:ind w:firstLine="0"/>
      <w:jc w:val="left"/>
    </w:pPr>
    <w:rPr>
      <w:rFonts w:eastAsia="Times New Roman"/>
      <w:color w:val="000000"/>
      <w:sz w:val="20"/>
      <w:szCs w:val="20"/>
      <w:lang w:eastAsia="ru-RU"/>
    </w:rPr>
  </w:style>
  <w:style w:type="paragraph" w:customStyle="1" w:styleId="font11">
    <w:name w:val="font11"/>
    <w:basedOn w:val="a6"/>
    <w:rsid w:val="00DE4DA1"/>
    <w:pPr>
      <w:spacing w:before="100" w:beforeAutospacing="1" w:after="100" w:afterAutospacing="1"/>
      <w:ind w:firstLine="0"/>
      <w:jc w:val="left"/>
    </w:pPr>
    <w:rPr>
      <w:rFonts w:eastAsia="Times New Roman"/>
      <w:color w:val="000000"/>
      <w:sz w:val="20"/>
      <w:szCs w:val="20"/>
      <w:lang w:eastAsia="ru-RU"/>
    </w:rPr>
  </w:style>
  <w:style w:type="paragraph" w:customStyle="1" w:styleId="afffffffffff3">
    <w:name w:val="рабочий"/>
    <w:basedOn w:val="a6"/>
    <w:rsid w:val="00DE4DA1"/>
    <w:pPr>
      <w:ind w:firstLine="567"/>
    </w:pPr>
    <w:rPr>
      <w:rFonts w:eastAsia="Times New Roman"/>
      <w:szCs w:val="20"/>
      <w:lang w:eastAsia="ru-RU"/>
    </w:rPr>
  </w:style>
  <w:style w:type="paragraph" w:customStyle="1" w:styleId="font0">
    <w:name w:val="font0"/>
    <w:basedOn w:val="a6"/>
    <w:rsid w:val="00DE4DA1"/>
    <w:pPr>
      <w:spacing w:before="100" w:beforeAutospacing="1" w:after="100" w:afterAutospacing="1"/>
      <w:ind w:firstLine="0"/>
      <w:jc w:val="left"/>
    </w:pPr>
    <w:rPr>
      <w:rFonts w:ascii="Calibri" w:eastAsia="Times New Roman" w:hAnsi="Calibri"/>
      <w:color w:val="000000"/>
      <w:sz w:val="22"/>
      <w:lang w:eastAsia="ru-RU"/>
    </w:rPr>
  </w:style>
  <w:style w:type="paragraph" w:customStyle="1" w:styleId="font12">
    <w:name w:val="font12"/>
    <w:basedOn w:val="a6"/>
    <w:rsid w:val="00DE4DA1"/>
    <w:pPr>
      <w:spacing w:before="100" w:beforeAutospacing="1" w:after="100" w:afterAutospacing="1"/>
      <w:ind w:firstLine="0"/>
      <w:jc w:val="left"/>
    </w:pPr>
    <w:rPr>
      <w:rFonts w:ascii="Calibri" w:eastAsia="Times New Roman" w:hAnsi="Calibri"/>
      <w:color w:val="000000"/>
      <w:sz w:val="22"/>
      <w:lang w:eastAsia="ru-RU"/>
    </w:rPr>
  </w:style>
  <w:style w:type="paragraph" w:customStyle="1" w:styleId="font13">
    <w:name w:val="font13"/>
    <w:basedOn w:val="a6"/>
    <w:rsid w:val="00DE4DA1"/>
    <w:pPr>
      <w:spacing w:before="100" w:beforeAutospacing="1" w:after="100" w:afterAutospacing="1"/>
      <w:ind w:firstLine="0"/>
      <w:jc w:val="left"/>
    </w:pPr>
    <w:rPr>
      <w:rFonts w:ascii="Calibri" w:eastAsia="Times New Roman" w:hAnsi="Calibri"/>
      <w:color w:val="000000"/>
      <w:sz w:val="16"/>
      <w:szCs w:val="16"/>
      <w:lang w:eastAsia="ru-RU"/>
    </w:rPr>
  </w:style>
  <w:style w:type="paragraph" w:customStyle="1" w:styleId="font14">
    <w:name w:val="font14"/>
    <w:basedOn w:val="a6"/>
    <w:rsid w:val="00DE4DA1"/>
    <w:pPr>
      <w:spacing w:before="100" w:beforeAutospacing="1" w:after="100" w:afterAutospacing="1"/>
      <w:ind w:firstLine="0"/>
      <w:jc w:val="left"/>
    </w:pPr>
    <w:rPr>
      <w:rFonts w:ascii="Symbol" w:eastAsia="Times New Roman" w:hAnsi="Symbol"/>
      <w:color w:val="000000"/>
      <w:sz w:val="20"/>
      <w:szCs w:val="20"/>
      <w:lang w:eastAsia="ru-RU"/>
    </w:rPr>
  </w:style>
  <w:style w:type="paragraph" w:styleId="afffffffffff4">
    <w:name w:val="Revision"/>
    <w:hidden/>
    <w:uiPriority w:val="99"/>
    <w:semiHidden/>
    <w:rsid w:val="00DE4DA1"/>
    <w:rPr>
      <w:sz w:val="22"/>
      <w:szCs w:val="22"/>
      <w:lang w:eastAsia="en-US"/>
    </w:rPr>
  </w:style>
  <w:style w:type="paragraph" w:customStyle="1" w:styleId="afffffffffff5">
    <w:name w:val="Перечисление"/>
    <w:basedOn w:val="aff2"/>
    <w:link w:val="afffffffffff6"/>
    <w:qFormat/>
    <w:rsid w:val="00DE4DA1"/>
    <w:rPr>
      <w:rFonts w:eastAsia="Times New Roman"/>
      <w:lang w:eastAsia="x-none"/>
    </w:rPr>
  </w:style>
  <w:style w:type="character" w:customStyle="1" w:styleId="afffffffffff6">
    <w:name w:val="Перечисление Знак"/>
    <w:link w:val="afffffffffff5"/>
    <w:rsid w:val="00DE4DA1"/>
    <w:rPr>
      <w:rFonts w:ascii="Times New Roman" w:eastAsia="Times New Roman" w:hAnsi="Times New Roman"/>
      <w:sz w:val="24"/>
      <w:szCs w:val="24"/>
    </w:rPr>
  </w:style>
  <w:style w:type="numbering" w:customStyle="1" w:styleId="65">
    <w:name w:val="Нет списка6"/>
    <w:next w:val="a9"/>
    <w:uiPriority w:val="99"/>
    <w:semiHidden/>
    <w:unhideWhenUsed/>
    <w:rsid w:val="00DE4DA1"/>
  </w:style>
  <w:style w:type="table" w:customStyle="1" w:styleId="4d">
    <w:name w:val="Сетка таблицы4"/>
    <w:basedOn w:val="a8"/>
    <w:next w:val="ad"/>
    <w:uiPriority w:val="59"/>
    <w:rsid w:val="00DE4D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
    <w:name w:val="Нет списка13"/>
    <w:next w:val="a9"/>
    <w:uiPriority w:val="99"/>
    <w:semiHidden/>
    <w:unhideWhenUsed/>
    <w:rsid w:val="00DE4DA1"/>
  </w:style>
  <w:style w:type="table" w:customStyle="1" w:styleId="123">
    <w:name w:val="Сетка таблицы12"/>
    <w:basedOn w:val="a8"/>
    <w:next w:val="ad"/>
    <w:rsid w:val="00DE4DA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
    <w:name w:val="1 / 1.1 / 1.1.14"/>
    <w:basedOn w:val="a9"/>
    <w:next w:val="111111"/>
    <w:rsid w:val="00DE4DA1"/>
  </w:style>
  <w:style w:type="numbering" w:customStyle="1" w:styleId="1ai4">
    <w:name w:val="1 / a / i4"/>
    <w:basedOn w:val="a9"/>
    <w:next w:val="1ai"/>
    <w:rsid w:val="00DE4DA1"/>
  </w:style>
  <w:style w:type="table" w:customStyle="1" w:styleId="-12">
    <w:name w:val="Веб-таблица 12"/>
    <w:basedOn w:val="a8"/>
    <w:next w:val="-10"/>
    <w:rsid w:val="00DE4DA1"/>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8"/>
    <w:next w:val="-20"/>
    <w:rsid w:val="00DE4DA1"/>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0">
    <w:name w:val="Веб-таблица 32"/>
    <w:basedOn w:val="a8"/>
    <w:next w:val="-3"/>
    <w:rsid w:val="00DE4DA1"/>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c">
    <w:name w:val="Изысканная таблица2"/>
    <w:basedOn w:val="a8"/>
    <w:next w:val="affff2"/>
    <w:rsid w:val="00DE4DA1"/>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4">
    <w:name w:val="Изящная таблица 12"/>
    <w:basedOn w:val="a8"/>
    <w:next w:val="1d"/>
    <w:rsid w:val="00DE4DA1"/>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Изящная таблица 22"/>
    <w:basedOn w:val="a8"/>
    <w:next w:val="2f3"/>
    <w:rsid w:val="00DE4DA1"/>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5">
    <w:name w:val="Классическая таблица 12"/>
    <w:basedOn w:val="a8"/>
    <w:next w:val="1b"/>
    <w:rsid w:val="00DE4DA1"/>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Классическая таблица 22"/>
    <w:basedOn w:val="a8"/>
    <w:next w:val="2f4"/>
    <w:rsid w:val="00DE4DA1"/>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0">
    <w:name w:val="Классическая таблица 32"/>
    <w:basedOn w:val="a8"/>
    <w:next w:val="3f7"/>
    <w:rsid w:val="00DE4DA1"/>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8"/>
    <w:next w:val="4a"/>
    <w:rsid w:val="00DE4DA1"/>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6">
    <w:name w:val="Объемная таблица 12"/>
    <w:basedOn w:val="a8"/>
    <w:next w:val="1ff3"/>
    <w:rsid w:val="00DE4DA1"/>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3">
    <w:name w:val="Объемная таблица 22"/>
    <w:basedOn w:val="a8"/>
    <w:next w:val="2ff4"/>
    <w:rsid w:val="00DE4DA1"/>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Объемная таблица 32"/>
    <w:basedOn w:val="a8"/>
    <w:next w:val="3f8"/>
    <w:rsid w:val="00DE4DA1"/>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7">
    <w:name w:val="Простая таблица 12"/>
    <w:basedOn w:val="a8"/>
    <w:next w:val="1c"/>
    <w:rsid w:val="00DE4DA1"/>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4">
    <w:name w:val="Простая таблица 22"/>
    <w:basedOn w:val="a8"/>
    <w:next w:val="2f2"/>
    <w:rsid w:val="00DE4DA1"/>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
    <w:name w:val="Простая таблица 32"/>
    <w:basedOn w:val="a8"/>
    <w:next w:val="3f9"/>
    <w:rsid w:val="00DE4DA1"/>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8">
    <w:name w:val="Сетка таблицы 12"/>
    <w:basedOn w:val="a8"/>
    <w:next w:val="1e"/>
    <w:rsid w:val="00DE4DA1"/>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8"/>
    <w:next w:val="2f6"/>
    <w:rsid w:val="00DE4DA1"/>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3">
    <w:name w:val="Сетка таблицы 32"/>
    <w:basedOn w:val="a8"/>
    <w:next w:val="3fa"/>
    <w:rsid w:val="00DE4DA1"/>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8"/>
    <w:next w:val="4b"/>
    <w:rsid w:val="00DE4DA1"/>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30">
    <w:name w:val="Сетка таблицы 53"/>
    <w:basedOn w:val="a8"/>
    <w:next w:val="53"/>
    <w:rsid w:val="00DE4DA1"/>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8"/>
    <w:next w:val="64"/>
    <w:rsid w:val="00DE4DA1"/>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8"/>
    <w:next w:val="75"/>
    <w:rsid w:val="00DE4DA1"/>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8"/>
    <w:next w:val="82"/>
    <w:rsid w:val="00DE4DA1"/>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d">
    <w:name w:val="Современная таблица2"/>
    <w:basedOn w:val="a8"/>
    <w:next w:val="afffe"/>
    <w:rsid w:val="00DE4DA1"/>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e">
    <w:name w:val="Стандартная таблица2"/>
    <w:basedOn w:val="a8"/>
    <w:next w:val="affff"/>
    <w:rsid w:val="00DE4DA1"/>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e">
    <w:name w:val="Статья / Раздел4"/>
    <w:basedOn w:val="a9"/>
    <w:next w:val="afffffffff8"/>
    <w:rsid w:val="00DE4DA1"/>
  </w:style>
  <w:style w:type="table" w:customStyle="1" w:styleId="129">
    <w:name w:val="Столбцы таблицы 12"/>
    <w:basedOn w:val="a8"/>
    <w:next w:val="1ff4"/>
    <w:rsid w:val="00DE4DA1"/>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Столбцы таблицы 22"/>
    <w:basedOn w:val="a8"/>
    <w:next w:val="2f1"/>
    <w:rsid w:val="00DE4DA1"/>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4">
    <w:name w:val="Столбцы таблицы 32"/>
    <w:basedOn w:val="a8"/>
    <w:next w:val="3b"/>
    <w:rsid w:val="00DE4DA1"/>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8"/>
    <w:next w:val="47"/>
    <w:rsid w:val="00DE4DA1"/>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8"/>
    <w:next w:val="57"/>
    <w:rsid w:val="00DE4DA1"/>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8"/>
    <w:next w:val="-1"/>
    <w:rsid w:val="00DE4DA1"/>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8"/>
    <w:next w:val="-2"/>
    <w:rsid w:val="00DE4DA1"/>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Таблица-список 32"/>
    <w:basedOn w:val="a8"/>
    <w:next w:val="-30"/>
    <w:rsid w:val="00DE4DA1"/>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8"/>
    <w:next w:val="-4"/>
    <w:rsid w:val="00DE4DA1"/>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8"/>
    <w:next w:val="-5"/>
    <w:rsid w:val="00DE4DA1"/>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8"/>
    <w:next w:val="-6"/>
    <w:rsid w:val="00DE4DA1"/>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8"/>
    <w:next w:val="-7"/>
    <w:rsid w:val="00DE4DA1"/>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8"/>
    <w:next w:val="-8"/>
    <w:rsid w:val="00DE4DA1"/>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f">
    <w:name w:val="Тема таблицы2"/>
    <w:basedOn w:val="a8"/>
    <w:next w:val="afffffffff9"/>
    <w:rsid w:val="00DE4DA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a">
    <w:name w:val="Цветная таблица 12"/>
    <w:basedOn w:val="a8"/>
    <w:next w:val="1ff5"/>
    <w:rsid w:val="00DE4DA1"/>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7">
    <w:name w:val="Цветная таблица 22"/>
    <w:basedOn w:val="a8"/>
    <w:next w:val="2ff5"/>
    <w:rsid w:val="00DE4DA1"/>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5">
    <w:name w:val="Цветная таблица 32"/>
    <w:basedOn w:val="a8"/>
    <w:next w:val="3fb"/>
    <w:rsid w:val="00DE4DA1"/>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0">
    <w:name w:val="Нет списка113"/>
    <w:next w:val="a9"/>
    <w:semiHidden/>
    <w:rsid w:val="00DE4DA1"/>
  </w:style>
  <w:style w:type="numbering" w:customStyle="1" w:styleId="11111112">
    <w:name w:val="1 / 1.1 / 1.1.112"/>
    <w:basedOn w:val="a9"/>
    <w:next w:val="111111"/>
    <w:semiHidden/>
    <w:rsid w:val="00DE4DA1"/>
  </w:style>
  <w:style w:type="numbering" w:customStyle="1" w:styleId="1ai12">
    <w:name w:val="1 / a / i12"/>
    <w:basedOn w:val="a9"/>
    <w:next w:val="1ai"/>
    <w:semiHidden/>
    <w:rsid w:val="00DE4DA1"/>
  </w:style>
  <w:style w:type="numbering" w:customStyle="1" w:styleId="12b">
    <w:name w:val="Статья / Раздел12"/>
    <w:basedOn w:val="a9"/>
    <w:next w:val="afffffffff8"/>
    <w:semiHidden/>
    <w:rsid w:val="00DE4DA1"/>
  </w:style>
  <w:style w:type="numbering" w:customStyle="1" w:styleId="228">
    <w:name w:val="Нет списка22"/>
    <w:next w:val="a9"/>
    <w:semiHidden/>
    <w:rsid w:val="00DE4DA1"/>
  </w:style>
  <w:style w:type="numbering" w:customStyle="1" w:styleId="11111122">
    <w:name w:val="1 / 1.1 / 1.1.122"/>
    <w:basedOn w:val="a9"/>
    <w:next w:val="111111"/>
    <w:semiHidden/>
    <w:rsid w:val="00DE4DA1"/>
  </w:style>
  <w:style w:type="numbering" w:customStyle="1" w:styleId="1ai22">
    <w:name w:val="1 / a / i22"/>
    <w:basedOn w:val="a9"/>
    <w:next w:val="1ai"/>
    <w:semiHidden/>
    <w:rsid w:val="00DE4DA1"/>
  </w:style>
  <w:style w:type="numbering" w:customStyle="1" w:styleId="229">
    <w:name w:val="Статья / Раздел22"/>
    <w:basedOn w:val="a9"/>
    <w:next w:val="afffffffff8"/>
    <w:semiHidden/>
    <w:rsid w:val="00DE4DA1"/>
  </w:style>
  <w:style w:type="numbering" w:customStyle="1" w:styleId="1112">
    <w:name w:val="Нет списка1112"/>
    <w:next w:val="a9"/>
    <w:semiHidden/>
    <w:rsid w:val="00DE4DA1"/>
  </w:style>
  <w:style w:type="numbering" w:customStyle="1" w:styleId="326">
    <w:name w:val="Нет списка32"/>
    <w:next w:val="a9"/>
    <w:uiPriority w:val="99"/>
    <w:semiHidden/>
    <w:unhideWhenUsed/>
    <w:rsid w:val="00DE4DA1"/>
  </w:style>
  <w:style w:type="numbering" w:customStyle="1" w:styleId="423">
    <w:name w:val="Нет списка42"/>
    <w:next w:val="a9"/>
    <w:uiPriority w:val="99"/>
    <w:semiHidden/>
    <w:unhideWhenUsed/>
    <w:rsid w:val="00DE4DA1"/>
  </w:style>
  <w:style w:type="numbering" w:customStyle="1" w:styleId="76">
    <w:name w:val="Нет списка7"/>
    <w:next w:val="a9"/>
    <w:uiPriority w:val="99"/>
    <w:semiHidden/>
    <w:unhideWhenUsed/>
    <w:rsid w:val="005D6983"/>
  </w:style>
  <w:style w:type="table" w:customStyle="1" w:styleId="5d">
    <w:name w:val="Сетка таблицы5"/>
    <w:basedOn w:val="a8"/>
    <w:next w:val="ad"/>
    <w:uiPriority w:val="59"/>
    <w:rsid w:val="005D69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
    <w:name w:val="Нет списка14"/>
    <w:next w:val="a9"/>
    <w:uiPriority w:val="99"/>
    <w:semiHidden/>
    <w:unhideWhenUsed/>
    <w:rsid w:val="005D6983"/>
  </w:style>
  <w:style w:type="table" w:customStyle="1" w:styleId="138">
    <w:name w:val="Сетка таблицы13"/>
    <w:basedOn w:val="a8"/>
    <w:next w:val="ad"/>
    <w:rsid w:val="005D698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
    <w:name w:val="1 / 1.1 / 1.1.15"/>
    <w:basedOn w:val="a9"/>
    <w:next w:val="111111"/>
    <w:rsid w:val="005D6983"/>
  </w:style>
  <w:style w:type="numbering" w:customStyle="1" w:styleId="1ai5">
    <w:name w:val="1 / a / i5"/>
    <w:basedOn w:val="a9"/>
    <w:next w:val="1ai"/>
    <w:rsid w:val="005D6983"/>
  </w:style>
  <w:style w:type="table" w:customStyle="1" w:styleId="-13">
    <w:name w:val="Веб-таблица 13"/>
    <w:basedOn w:val="a8"/>
    <w:next w:val="-10"/>
    <w:rsid w:val="005D6983"/>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8"/>
    <w:next w:val="-20"/>
    <w:rsid w:val="005D6983"/>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8"/>
    <w:next w:val="-3"/>
    <w:rsid w:val="005D6983"/>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1">
    <w:name w:val="Изысканная таблица3"/>
    <w:basedOn w:val="a8"/>
    <w:next w:val="affff2"/>
    <w:rsid w:val="005D6983"/>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9">
    <w:name w:val="Изящная таблица 13"/>
    <w:basedOn w:val="a8"/>
    <w:next w:val="1d"/>
    <w:rsid w:val="005D6983"/>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Изящная таблица 23"/>
    <w:basedOn w:val="a8"/>
    <w:next w:val="2f3"/>
    <w:rsid w:val="005D6983"/>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a">
    <w:name w:val="Классическая таблица 13"/>
    <w:basedOn w:val="a8"/>
    <w:next w:val="1b"/>
    <w:rsid w:val="005D6983"/>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
    <w:name w:val="Классическая таблица 23"/>
    <w:basedOn w:val="a8"/>
    <w:next w:val="2f4"/>
    <w:rsid w:val="005D6983"/>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2">
    <w:name w:val="Классическая таблица 33"/>
    <w:basedOn w:val="a8"/>
    <w:next w:val="3f7"/>
    <w:rsid w:val="005D6983"/>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0">
    <w:name w:val="Классическая таблица 43"/>
    <w:basedOn w:val="a8"/>
    <w:next w:val="4a"/>
    <w:rsid w:val="005D6983"/>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b">
    <w:name w:val="Объемная таблица 13"/>
    <w:basedOn w:val="a8"/>
    <w:next w:val="1ff3"/>
    <w:rsid w:val="005D6983"/>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32">
    <w:name w:val="Объемная таблица 23"/>
    <w:basedOn w:val="a8"/>
    <w:next w:val="2ff4"/>
    <w:rsid w:val="005D6983"/>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3">
    <w:name w:val="Объемная таблица 33"/>
    <w:basedOn w:val="a8"/>
    <w:next w:val="3f8"/>
    <w:rsid w:val="005D6983"/>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c">
    <w:name w:val="Простая таблица 13"/>
    <w:basedOn w:val="a8"/>
    <w:next w:val="1c"/>
    <w:rsid w:val="005D6983"/>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3">
    <w:name w:val="Простая таблица 23"/>
    <w:basedOn w:val="a8"/>
    <w:next w:val="2f2"/>
    <w:rsid w:val="005D6983"/>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4">
    <w:name w:val="Простая таблица 33"/>
    <w:basedOn w:val="a8"/>
    <w:next w:val="3f9"/>
    <w:rsid w:val="005D6983"/>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3d">
    <w:name w:val="Сетка таблицы 13"/>
    <w:basedOn w:val="a8"/>
    <w:next w:val="1e"/>
    <w:rsid w:val="005D698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34">
    <w:name w:val="Сетка таблицы 23"/>
    <w:basedOn w:val="a8"/>
    <w:next w:val="2f6"/>
    <w:rsid w:val="005D6983"/>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35">
    <w:name w:val="Сетка таблицы 33"/>
    <w:basedOn w:val="a8"/>
    <w:next w:val="3fa"/>
    <w:rsid w:val="005D6983"/>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31">
    <w:name w:val="Сетка таблицы 43"/>
    <w:basedOn w:val="a8"/>
    <w:next w:val="4b"/>
    <w:rsid w:val="005D6983"/>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40">
    <w:name w:val="Сетка таблицы 54"/>
    <w:basedOn w:val="a8"/>
    <w:next w:val="53"/>
    <w:rsid w:val="005D6983"/>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30">
    <w:name w:val="Сетка таблицы 63"/>
    <w:basedOn w:val="a8"/>
    <w:next w:val="64"/>
    <w:rsid w:val="005D6983"/>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0">
    <w:name w:val="Сетка таблицы 73"/>
    <w:basedOn w:val="a8"/>
    <w:next w:val="75"/>
    <w:rsid w:val="005D6983"/>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
    <w:name w:val="Сетка таблицы 83"/>
    <w:basedOn w:val="a8"/>
    <w:next w:val="82"/>
    <w:rsid w:val="005D6983"/>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ff2">
    <w:name w:val="Современная таблица3"/>
    <w:basedOn w:val="a8"/>
    <w:next w:val="afffe"/>
    <w:rsid w:val="005D6983"/>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f3">
    <w:name w:val="Стандартная таблица3"/>
    <w:basedOn w:val="a8"/>
    <w:next w:val="affff"/>
    <w:rsid w:val="005D698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5e">
    <w:name w:val="Статья / Раздел5"/>
    <w:basedOn w:val="a9"/>
    <w:next w:val="afffffffff8"/>
    <w:rsid w:val="005D6983"/>
  </w:style>
  <w:style w:type="table" w:customStyle="1" w:styleId="13e">
    <w:name w:val="Столбцы таблицы 13"/>
    <w:basedOn w:val="a8"/>
    <w:next w:val="1ff4"/>
    <w:rsid w:val="005D6983"/>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Столбцы таблицы 23"/>
    <w:basedOn w:val="a8"/>
    <w:next w:val="2f1"/>
    <w:rsid w:val="005D6983"/>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6">
    <w:name w:val="Столбцы таблицы 33"/>
    <w:basedOn w:val="a8"/>
    <w:next w:val="3b"/>
    <w:rsid w:val="005D6983"/>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8"/>
    <w:next w:val="47"/>
    <w:rsid w:val="005D6983"/>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8"/>
    <w:next w:val="57"/>
    <w:rsid w:val="005D6983"/>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8"/>
    <w:next w:val="-1"/>
    <w:rsid w:val="005D6983"/>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8"/>
    <w:next w:val="-2"/>
    <w:rsid w:val="005D6983"/>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Таблица-список 33"/>
    <w:basedOn w:val="a8"/>
    <w:next w:val="-30"/>
    <w:rsid w:val="005D6983"/>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8"/>
    <w:next w:val="-4"/>
    <w:rsid w:val="005D6983"/>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
    <w:name w:val="Таблица-список 53"/>
    <w:basedOn w:val="a8"/>
    <w:next w:val="-5"/>
    <w:rsid w:val="005D698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3">
    <w:name w:val="Таблица-список 63"/>
    <w:basedOn w:val="a8"/>
    <w:next w:val="-6"/>
    <w:rsid w:val="005D6983"/>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3">
    <w:name w:val="Таблица-список 73"/>
    <w:basedOn w:val="a8"/>
    <w:next w:val="-7"/>
    <w:rsid w:val="005D6983"/>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8"/>
    <w:next w:val="-8"/>
    <w:rsid w:val="005D6983"/>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ff4">
    <w:name w:val="Тема таблицы3"/>
    <w:basedOn w:val="a8"/>
    <w:next w:val="afffffffff9"/>
    <w:rsid w:val="005D698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f">
    <w:name w:val="Цветная таблица 13"/>
    <w:basedOn w:val="a8"/>
    <w:next w:val="1ff5"/>
    <w:rsid w:val="005D6983"/>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36">
    <w:name w:val="Цветная таблица 23"/>
    <w:basedOn w:val="a8"/>
    <w:next w:val="2ff5"/>
    <w:rsid w:val="005D6983"/>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7">
    <w:name w:val="Цветная таблица 33"/>
    <w:basedOn w:val="a8"/>
    <w:next w:val="3fb"/>
    <w:rsid w:val="005D6983"/>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40">
    <w:name w:val="Нет списка114"/>
    <w:next w:val="a9"/>
    <w:semiHidden/>
    <w:rsid w:val="005D6983"/>
  </w:style>
  <w:style w:type="numbering" w:customStyle="1" w:styleId="11111113">
    <w:name w:val="1 / 1.1 / 1.1.113"/>
    <w:basedOn w:val="a9"/>
    <w:next w:val="111111"/>
    <w:semiHidden/>
    <w:rsid w:val="005D6983"/>
  </w:style>
  <w:style w:type="numbering" w:customStyle="1" w:styleId="1ai13">
    <w:name w:val="1 / a / i13"/>
    <w:basedOn w:val="a9"/>
    <w:next w:val="1ai"/>
    <w:semiHidden/>
    <w:rsid w:val="005D6983"/>
  </w:style>
  <w:style w:type="numbering" w:customStyle="1" w:styleId="13f0">
    <w:name w:val="Статья / Раздел13"/>
    <w:basedOn w:val="a9"/>
    <w:next w:val="afffffffff8"/>
    <w:semiHidden/>
    <w:rsid w:val="005D6983"/>
  </w:style>
  <w:style w:type="numbering" w:customStyle="1" w:styleId="237">
    <w:name w:val="Нет списка23"/>
    <w:next w:val="a9"/>
    <w:semiHidden/>
    <w:rsid w:val="005D6983"/>
  </w:style>
  <w:style w:type="numbering" w:customStyle="1" w:styleId="11111123">
    <w:name w:val="1 / 1.1 / 1.1.123"/>
    <w:basedOn w:val="a9"/>
    <w:next w:val="111111"/>
    <w:semiHidden/>
    <w:rsid w:val="005D6983"/>
  </w:style>
  <w:style w:type="numbering" w:customStyle="1" w:styleId="1ai23">
    <w:name w:val="1 / a / i23"/>
    <w:basedOn w:val="a9"/>
    <w:next w:val="1ai"/>
    <w:semiHidden/>
    <w:rsid w:val="005D6983"/>
  </w:style>
  <w:style w:type="numbering" w:customStyle="1" w:styleId="238">
    <w:name w:val="Статья / Раздел23"/>
    <w:basedOn w:val="a9"/>
    <w:next w:val="afffffffff8"/>
    <w:semiHidden/>
    <w:rsid w:val="005D6983"/>
  </w:style>
  <w:style w:type="numbering" w:customStyle="1" w:styleId="1113">
    <w:name w:val="Нет списка1113"/>
    <w:next w:val="a9"/>
    <w:semiHidden/>
    <w:rsid w:val="005D6983"/>
  </w:style>
  <w:style w:type="numbering" w:customStyle="1" w:styleId="338">
    <w:name w:val="Нет списка33"/>
    <w:next w:val="a9"/>
    <w:uiPriority w:val="99"/>
    <w:semiHidden/>
    <w:unhideWhenUsed/>
    <w:rsid w:val="005D6983"/>
  </w:style>
  <w:style w:type="numbering" w:customStyle="1" w:styleId="433">
    <w:name w:val="Нет списка43"/>
    <w:next w:val="a9"/>
    <w:uiPriority w:val="99"/>
    <w:semiHidden/>
    <w:unhideWhenUsed/>
    <w:rsid w:val="005D6983"/>
  </w:style>
  <w:style w:type="numbering" w:customStyle="1" w:styleId="84">
    <w:name w:val="Нет списка8"/>
    <w:next w:val="a9"/>
    <w:uiPriority w:val="99"/>
    <w:semiHidden/>
    <w:unhideWhenUsed/>
    <w:rsid w:val="005D6983"/>
  </w:style>
  <w:style w:type="table" w:customStyle="1" w:styleId="66">
    <w:name w:val="Сетка таблицы6"/>
    <w:basedOn w:val="a8"/>
    <w:next w:val="ad"/>
    <w:uiPriority w:val="59"/>
    <w:rsid w:val="005D69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Нет списка15"/>
    <w:next w:val="a9"/>
    <w:uiPriority w:val="99"/>
    <w:semiHidden/>
    <w:unhideWhenUsed/>
    <w:rsid w:val="005D6983"/>
  </w:style>
  <w:style w:type="table" w:customStyle="1" w:styleId="144">
    <w:name w:val="Сетка таблицы14"/>
    <w:basedOn w:val="a8"/>
    <w:next w:val="ad"/>
    <w:rsid w:val="005D698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
    <w:name w:val="1 / 1.1 / 1.1.16"/>
    <w:basedOn w:val="a9"/>
    <w:next w:val="111111"/>
    <w:rsid w:val="005D6983"/>
    <w:pPr>
      <w:numPr>
        <w:numId w:val="15"/>
      </w:numPr>
    </w:pPr>
  </w:style>
  <w:style w:type="numbering" w:customStyle="1" w:styleId="1ai6">
    <w:name w:val="1 / a / i6"/>
    <w:basedOn w:val="a9"/>
    <w:next w:val="1ai"/>
    <w:rsid w:val="005D6983"/>
    <w:pPr>
      <w:numPr>
        <w:numId w:val="16"/>
      </w:numPr>
    </w:pPr>
  </w:style>
  <w:style w:type="table" w:customStyle="1" w:styleId="-14">
    <w:name w:val="Веб-таблица 14"/>
    <w:basedOn w:val="a8"/>
    <w:next w:val="-10"/>
    <w:rsid w:val="005D6983"/>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
    <w:name w:val="Веб-таблица 24"/>
    <w:basedOn w:val="a8"/>
    <w:next w:val="-20"/>
    <w:rsid w:val="005D6983"/>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4">
    <w:name w:val="Веб-таблица 34"/>
    <w:basedOn w:val="a8"/>
    <w:next w:val="-3"/>
    <w:rsid w:val="005D6983"/>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
    <w:name w:val="Изысканная таблица4"/>
    <w:basedOn w:val="a8"/>
    <w:next w:val="affff2"/>
    <w:rsid w:val="005D6983"/>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5">
    <w:name w:val="Изящная таблица 14"/>
    <w:basedOn w:val="a8"/>
    <w:next w:val="1d"/>
    <w:rsid w:val="005D6983"/>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Изящная таблица 24"/>
    <w:basedOn w:val="a8"/>
    <w:next w:val="2f3"/>
    <w:rsid w:val="005D6983"/>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6">
    <w:name w:val="Классическая таблица 14"/>
    <w:basedOn w:val="a8"/>
    <w:next w:val="1b"/>
    <w:rsid w:val="005D6983"/>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
    <w:name w:val="Классическая таблица 24"/>
    <w:basedOn w:val="a8"/>
    <w:next w:val="2f4"/>
    <w:rsid w:val="005D6983"/>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40">
    <w:name w:val="Классическая таблица 34"/>
    <w:basedOn w:val="a8"/>
    <w:next w:val="3f7"/>
    <w:rsid w:val="005D6983"/>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40">
    <w:name w:val="Классическая таблица 44"/>
    <w:basedOn w:val="a8"/>
    <w:next w:val="4a"/>
    <w:rsid w:val="005D6983"/>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47">
    <w:name w:val="Объемная таблица 14"/>
    <w:basedOn w:val="a8"/>
    <w:next w:val="1ff3"/>
    <w:rsid w:val="005D6983"/>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42">
    <w:name w:val="Объемная таблица 24"/>
    <w:basedOn w:val="a8"/>
    <w:next w:val="2ff4"/>
    <w:rsid w:val="005D6983"/>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1">
    <w:name w:val="Объемная таблица 34"/>
    <w:basedOn w:val="a8"/>
    <w:next w:val="3f8"/>
    <w:rsid w:val="005D6983"/>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8">
    <w:name w:val="Простая таблица 14"/>
    <w:basedOn w:val="a8"/>
    <w:next w:val="1c"/>
    <w:rsid w:val="005D6983"/>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3">
    <w:name w:val="Простая таблица 24"/>
    <w:basedOn w:val="a8"/>
    <w:next w:val="2f2"/>
    <w:rsid w:val="005D6983"/>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42">
    <w:name w:val="Простая таблица 34"/>
    <w:basedOn w:val="a8"/>
    <w:next w:val="3f9"/>
    <w:rsid w:val="005D6983"/>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49">
    <w:name w:val="Сетка таблицы 14"/>
    <w:basedOn w:val="a8"/>
    <w:next w:val="1e"/>
    <w:rsid w:val="005D698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44">
    <w:name w:val="Сетка таблицы 24"/>
    <w:basedOn w:val="a8"/>
    <w:next w:val="2f6"/>
    <w:rsid w:val="005D6983"/>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43">
    <w:name w:val="Сетка таблицы 34"/>
    <w:basedOn w:val="a8"/>
    <w:next w:val="3fa"/>
    <w:rsid w:val="005D6983"/>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41">
    <w:name w:val="Сетка таблицы 44"/>
    <w:basedOn w:val="a8"/>
    <w:next w:val="4b"/>
    <w:rsid w:val="005D6983"/>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50">
    <w:name w:val="Сетка таблицы 55"/>
    <w:basedOn w:val="a8"/>
    <w:next w:val="53"/>
    <w:rsid w:val="005D6983"/>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40">
    <w:name w:val="Сетка таблицы 64"/>
    <w:basedOn w:val="a8"/>
    <w:next w:val="64"/>
    <w:rsid w:val="005D6983"/>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40">
    <w:name w:val="Сетка таблицы 74"/>
    <w:basedOn w:val="a8"/>
    <w:next w:val="75"/>
    <w:rsid w:val="005D6983"/>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0">
    <w:name w:val="Сетка таблицы 84"/>
    <w:basedOn w:val="a8"/>
    <w:next w:val="82"/>
    <w:rsid w:val="005D6983"/>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4f0">
    <w:name w:val="Современная таблица4"/>
    <w:basedOn w:val="a8"/>
    <w:next w:val="afffe"/>
    <w:rsid w:val="005D6983"/>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f1">
    <w:name w:val="Стандартная таблица4"/>
    <w:basedOn w:val="a8"/>
    <w:next w:val="affff"/>
    <w:rsid w:val="005D698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6">
    <w:name w:val="Статья / Раздел6"/>
    <w:basedOn w:val="a9"/>
    <w:next w:val="afffffffff8"/>
    <w:rsid w:val="005D6983"/>
    <w:pPr>
      <w:numPr>
        <w:numId w:val="7"/>
      </w:numPr>
    </w:pPr>
  </w:style>
  <w:style w:type="table" w:customStyle="1" w:styleId="14a">
    <w:name w:val="Столбцы таблицы 14"/>
    <w:basedOn w:val="a8"/>
    <w:next w:val="1ff4"/>
    <w:rsid w:val="005D6983"/>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Столбцы таблицы 24"/>
    <w:basedOn w:val="a8"/>
    <w:next w:val="2f1"/>
    <w:rsid w:val="005D6983"/>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4">
    <w:name w:val="Столбцы таблицы 34"/>
    <w:basedOn w:val="a8"/>
    <w:next w:val="3b"/>
    <w:rsid w:val="005D6983"/>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2">
    <w:name w:val="Столбцы таблицы 44"/>
    <w:basedOn w:val="a8"/>
    <w:next w:val="47"/>
    <w:rsid w:val="005D6983"/>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8"/>
    <w:next w:val="57"/>
    <w:rsid w:val="005D6983"/>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8"/>
    <w:next w:val="-1"/>
    <w:rsid w:val="005D6983"/>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8"/>
    <w:next w:val="-2"/>
    <w:rsid w:val="005D6983"/>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0">
    <w:name w:val="Таблица-список 34"/>
    <w:basedOn w:val="a8"/>
    <w:next w:val="-30"/>
    <w:rsid w:val="005D6983"/>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4">
    <w:name w:val="Таблица-список 44"/>
    <w:basedOn w:val="a8"/>
    <w:next w:val="-4"/>
    <w:rsid w:val="005D6983"/>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4">
    <w:name w:val="Таблица-список 54"/>
    <w:basedOn w:val="a8"/>
    <w:next w:val="-5"/>
    <w:rsid w:val="005D698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4">
    <w:name w:val="Таблица-список 64"/>
    <w:basedOn w:val="a8"/>
    <w:next w:val="-6"/>
    <w:rsid w:val="005D6983"/>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4">
    <w:name w:val="Таблица-список 74"/>
    <w:basedOn w:val="a8"/>
    <w:next w:val="-7"/>
    <w:rsid w:val="005D6983"/>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8"/>
    <w:next w:val="-8"/>
    <w:rsid w:val="005D6983"/>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4f2">
    <w:name w:val="Тема таблицы4"/>
    <w:basedOn w:val="a8"/>
    <w:next w:val="afffffffff9"/>
    <w:rsid w:val="005D698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b">
    <w:name w:val="Цветная таблица 14"/>
    <w:basedOn w:val="a8"/>
    <w:next w:val="1ff5"/>
    <w:rsid w:val="005D6983"/>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46">
    <w:name w:val="Цветная таблица 24"/>
    <w:basedOn w:val="a8"/>
    <w:next w:val="2ff5"/>
    <w:rsid w:val="005D6983"/>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45">
    <w:name w:val="Цветная таблица 34"/>
    <w:basedOn w:val="a8"/>
    <w:next w:val="3fb"/>
    <w:rsid w:val="005D6983"/>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50">
    <w:name w:val="Нет списка115"/>
    <w:next w:val="a9"/>
    <w:semiHidden/>
    <w:rsid w:val="005D6983"/>
  </w:style>
  <w:style w:type="numbering" w:customStyle="1" w:styleId="11111114">
    <w:name w:val="1 / 1.1 / 1.1.114"/>
    <w:basedOn w:val="a9"/>
    <w:next w:val="111111"/>
    <w:semiHidden/>
    <w:rsid w:val="005D6983"/>
    <w:pPr>
      <w:numPr>
        <w:numId w:val="17"/>
      </w:numPr>
    </w:pPr>
  </w:style>
  <w:style w:type="numbering" w:customStyle="1" w:styleId="1ai14">
    <w:name w:val="1 / a / i14"/>
    <w:basedOn w:val="a9"/>
    <w:next w:val="1ai"/>
    <w:semiHidden/>
    <w:rsid w:val="005D6983"/>
    <w:pPr>
      <w:numPr>
        <w:numId w:val="12"/>
      </w:numPr>
    </w:pPr>
  </w:style>
  <w:style w:type="numbering" w:customStyle="1" w:styleId="14">
    <w:name w:val="Статья / Раздел14"/>
    <w:basedOn w:val="a9"/>
    <w:next w:val="afffffffff8"/>
    <w:semiHidden/>
    <w:rsid w:val="005D6983"/>
    <w:pPr>
      <w:numPr>
        <w:numId w:val="13"/>
      </w:numPr>
    </w:pPr>
  </w:style>
  <w:style w:type="numbering" w:customStyle="1" w:styleId="247">
    <w:name w:val="Нет списка24"/>
    <w:next w:val="a9"/>
    <w:semiHidden/>
    <w:rsid w:val="005D6983"/>
  </w:style>
  <w:style w:type="numbering" w:customStyle="1" w:styleId="11111124">
    <w:name w:val="1 / 1.1 / 1.1.124"/>
    <w:basedOn w:val="a9"/>
    <w:next w:val="111111"/>
    <w:semiHidden/>
    <w:rsid w:val="005D6983"/>
    <w:pPr>
      <w:numPr>
        <w:numId w:val="9"/>
      </w:numPr>
    </w:pPr>
  </w:style>
  <w:style w:type="numbering" w:customStyle="1" w:styleId="1ai24">
    <w:name w:val="1 / a / i24"/>
    <w:basedOn w:val="a9"/>
    <w:next w:val="1ai"/>
    <w:rsid w:val="005D6983"/>
    <w:pPr>
      <w:numPr>
        <w:numId w:val="10"/>
      </w:numPr>
    </w:pPr>
  </w:style>
  <w:style w:type="numbering" w:customStyle="1" w:styleId="24">
    <w:name w:val="Статья / Раздел24"/>
    <w:basedOn w:val="a9"/>
    <w:next w:val="afffffffff8"/>
    <w:semiHidden/>
    <w:rsid w:val="005D6983"/>
    <w:pPr>
      <w:numPr>
        <w:numId w:val="11"/>
      </w:numPr>
    </w:pPr>
  </w:style>
  <w:style w:type="numbering" w:customStyle="1" w:styleId="1114">
    <w:name w:val="Нет списка1114"/>
    <w:next w:val="a9"/>
    <w:semiHidden/>
    <w:rsid w:val="005D6983"/>
  </w:style>
  <w:style w:type="numbering" w:customStyle="1" w:styleId="346">
    <w:name w:val="Нет списка34"/>
    <w:next w:val="a9"/>
    <w:uiPriority w:val="99"/>
    <w:semiHidden/>
    <w:unhideWhenUsed/>
    <w:rsid w:val="005D6983"/>
  </w:style>
  <w:style w:type="numbering" w:customStyle="1" w:styleId="443">
    <w:name w:val="Нет списка44"/>
    <w:next w:val="a9"/>
    <w:uiPriority w:val="99"/>
    <w:semiHidden/>
    <w:unhideWhenUsed/>
    <w:rsid w:val="005D6983"/>
  </w:style>
  <w:style w:type="character" w:customStyle="1" w:styleId="11pt1">
    <w:name w:val="Основной текст + 11 pt;Полужирный"/>
    <w:rsid w:val="00002568"/>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11pt2">
    <w:name w:val="Основной текст + 11 pt"/>
    <w:rsid w:val="00002568"/>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paragraph" w:customStyle="1" w:styleId="77">
    <w:name w:val="Основной текст7"/>
    <w:basedOn w:val="a6"/>
    <w:rsid w:val="00002568"/>
    <w:pPr>
      <w:widowControl w:val="0"/>
      <w:shd w:val="clear" w:color="auto" w:fill="FFFFFF"/>
      <w:spacing w:line="331" w:lineRule="exact"/>
      <w:ind w:hanging="420"/>
    </w:pPr>
    <w:rPr>
      <w:rFonts w:eastAsia="Times New Roman"/>
      <w:sz w:val="26"/>
      <w:szCs w:val="26"/>
      <w:lang w:eastAsia="ru-RU" w:bidi="ru-RU"/>
    </w:rPr>
  </w:style>
  <w:style w:type="character" w:customStyle="1" w:styleId="10pt0">
    <w:name w:val="Основной текст + 10 pt;Полужирный"/>
    <w:rsid w:val="00651815"/>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105pt">
    <w:name w:val="Основной текст + 10;5 pt"/>
    <w:rsid w:val="00651815"/>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67">
    <w:name w:val="Основной текст (6)_"/>
    <w:link w:val="611"/>
    <w:rsid w:val="00651815"/>
    <w:rPr>
      <w:rFonts w:ascii="Segoe UI" w:eastAsia="Segoe UI" w:hAnsi="Segoe UI" w:cs="Segoe UI"/>
      <w:sz w:val="17"/>
      <w:szCs w:val="17"/>
      <w:shd w:val="clear" w:color="auto" w:fill="FFFFFF"/>
    </w:rPr>
  </w:style>
  <w:style w:type="character" w:customStyle="1" w:styleId="68">
    <w:name w:val="Основной текст (6)"/>
    <w:rsid w:val="00651815"/>
    <w:rPr>
      <w:rFonts w:ascii="Segoe UI" w:eastAsia="Segoe UI" w:hAnsi="Segoe UI" w:cs="Segoe UI"/>
      <w:color w:val="000000"/>
      <w:spacing w:val="0"/>
      <w:w w:val="100"/>
      <w:position w:val="0"/>
      <w:sz w:val="17"/>
      <w:szCs w:val="17"/>
      <w:shd w:val="clear" w:color="auto" w:fill="FFFFFF"/>
      <w:lang w:val="ru-RU" w:eastAsia="ru-RU" w:bidi="ru-RU"/>
    </w:rPr>
  </w:style>
  <w:style w:type="character" w:customStyle="1" w:styleId="660">
    <w:name w:val="Основной текст (6)6"/>
    <w:rsid w:val="00651815"/>
    <w:rPr>
      <w:rFonts w:ascii="Segoe UI" w:eastAsia="Segoe UI" w:hAnsi="Segoe UI" w:cs="Segoe UI"/>
      <w:color w:val="000000"/>
      <w:spacing w:val="0"/>
      <w:w w:val="100"/>
      <w:position w:val="0"/>
      <w:sz w:val="17"/>
      <w:szCs w:val="17"/>
      <w:shd w:val="clear" w:color="auto" w:fill="FFFFFF"/>
      <w:lang w:val="ru-RU" w:eastAsia="ru-RU" w:bidi="ru-RU"/>
    </w:rPr>
  </w:style>
  <w:style w:type="character" w:customStyle="1" w:styleId="650">
    <w:name w:val="Основной текст (6)5"/>
    <w:rsid w:val="00651815"/>
    <w:rPr>
      <w:rFonts w:ascii="Segoe UI" w:eastAsia="Segoe UI" w:hAnsi="Segoe UI" w:cs="Segoe UI"/>
      <w:color w:val="000000"/>
      <w:spacing w:val="0"/>
      <w:w w:val="100"/>
      <w:position w:val="0"/>
      <w:sz w:val="17"/>
      <w:szCs w:val="17"/>
      <w:shd w:val="clear" w:color="auto" w:fill="FFFFFF"/>
      <w:lang w:val="ru-RU" w:eastAsia="ru-RU" w:bidi="ru-RU"/>
    </w:rPr>
  </w:style>
  <w:style w:type="character" w:customStyle="1" w:styleId="6TimesNewRoman4pt">
    <w:name w:val="Основной текст (6) + Times New Roman;4 pt;Курсив"/>
    <w:rsid w:val="00651815"/>
    <w:rPr>
      <w:rFonts w:ascii="Times New Roman" w:eastAsia="Times New Roman" w:hAnsi="Times New Roman" w:cs="Times New Roman"/>
      <w:i/>
      <w:iCs/>
      <w:color w:val="000000"/>
      <w:spacing w:val="0"/>
      <w:w w:val="100"/>
      <w:position w:val="0"/>
      <w:sz w:val="8"/>
      <w:szCs w:val="8"/>
      <w:shd w:val="clear" w:color="auto" w:fill="FFFFFF"/>
      <w:lang w:val="en-US" w:eastAsia="en-US" w:bidi="en-US"/>
    </w:rPr>
  </w:style>
  <w:style w:type="character" w:customStyle="1" w:styleId="641">
    <w:name w:val="Основной текст (6)4"/>
    <w:rsid w:val="00651815"/>
    <w:rPr>
      <w:rFonts w:ascii="Segoe UI" w:eastAsia="Segoe UI" w:hAnsi="Segoe UI" w:cs="Segoe UI"/>
      <w:color w:val="000000"/>
      <w:spacing w:val="0"/>
      <w:w w:val="100"/>
      <w:position w:val="0"/>
      <w:sz w:val="17"/>
      <w:szCs w:val="17"/>
      <w:shd w:val="clear" w:color="auto" w:fill="FFFFFF"/>
      <w:lang w:val="en-US" w:eastAsia="en-US" w:bidi="en-US"/>
    </w:rPr>
  </w:style>
  <w:style w:type="character" w:customStyle="1" w:styleId="631">
    <w:name w:val="Основной текст (6)3"/>
    <w:rsid w:val="00651815"/>
    <w:rPr>
      <w:rFonts w:ascii="Segoe UI" w:eastAsia="Segoe UI" w:hAnsi="Segoe UI" w:cs="Segoe UI"/>
      <w:color w:val="000000"/>
      <w:spacing w:val="0"/>
      <w:w w:val="100"/>
      <w:position w:val="0"/>
      <w:sz w:val="17"/>
      <w:szCs w:val="17"/>
      <w:shd w:val="clear" w:color="auto" w:fill="FFFFFF"/>
      <w:lang w:val="ru-RU" w:eastAsia="ru-RU" w:bidi="ru-RU"/>
    </w:rPr>
  </w:style>
  <w:style w:type="paragraph" w:customStyle="1" w:styleId="611">
    <w:name w:val="Основной текст (6)1"/>
    <w:basedOn w:val="a6"/>
    <w:link w:val="67"/>
    <w:rsid w:val="00651815"/>
    <w:pPr>
      <w:widowControl w:val="0"/>
      <w:shd w:val="clear" w:color="auto" w:fill="FFFFFF"/>
      <w:spacing w:line="600" w:lineRule="exact"/>
      <w:ind w:hanging="1680"/>
      <w:jc w:val="left"/>
    </w:pPr>
    <w:rPr>
      <w:rFonts w:ascii="Segoe UI" w:eastAsia="Segoe UI" w:hAnsi="Segoe UI" w:cs="Segoe UI"/>
      <w:sz w:val="17"/>
      <w:szCs w:val="17"/>
      <w:lang w:eastAsia="ru-RU"/>
    </w:rPr>
  </w:style>
  <w:style w:type="paragraph" w:customStyle="1" w:styleId="a4">
    <w:name w:val="Список без отступа"/>
    <w:basedOn w:val="ae"/>
    <w:autoRedefine/>
    <w:qFormat/>
    <w:rsid w:val="00D105E1"/>
    <w:pPr>
      <w:keepNext w:val="0"/>
      <w:numPr>
        <w:numId w:val="32"/>
      </w:numPr>
      <w:tabs>
        <w:tab w:val="left" w:pos="993"/>
      </w:tabs>
      <w:spacing w:before="0"/>
      <w:ind w:left="357" w:firstLine="352"/>
      <w:contextualSpacing/>
    </w:pPr>
    <w:rPr>
      <w:rFonts w:eastAsia="Times New Roman"/>
      <w:szCs w:val="24"/>
    </w:rPr>
  </w:style>
  <w:style w:type="numbering" w:customStyle="1" w:styleId="7">
    <w:name w:val="Статья / Раздел7"/>
    <w:basedOn w:val="a9"/>
    <w:next w:val="afffffffff8"/>
    <w:rsid w:val="006B115E"/>
    <w:pPr>
      <w:numPr>
        <w:numId w:val="32"/>
      </w:numPr>
    </w:pPr>
  </w:style>
  <w:style w:type="character" w:customStyle="1" w:styleId="afffffffffff7">
    <w:name w:val="Сноска_"/>
    <w:link w:val="afffffffffff8"/>
    <w:rsid w:val="00932676"/>
    <w:rPr>
      <w:rFonts w:ascii="Times New Roman" w:eastAsia="Times New Roman" w:hAnsi="Times New Roman"/>
      <w:shd w:val="clear" w:color="auto" w:fill="FFFFFF"/>
    </w:rPr>
  </w:style>
  <w:style w:type="character" w:customStyle="1" w:styleId="2fff0">
    <w:name w:val="Основной текст (2)_"/>
    <w:link w:val="2fff1"/>
    <w:rsid w:val="00932676"/>
    <w:rPr>
      <w:rFonts w:ascii="Times New Roman" w:eastAsia="Times New Roman" w:hAnsi="Times New Roman"/>
      <w:b/>
      <w:bCs/>
      <w:sz w:val="30"/>
      <w:szCs w:val="30"/>
      <w:shd w:val="clear" w:color="auto" w:fill="FFFFFF"/>
    </w:rPr>
  </w:style>
  <w:style w:type="character" w:customStyle="1" w:styleId="212pt">
    <w:name w:val="Основной текст (2) + 12 pt;Не полужирный"/>
    <w:rsid w:val="00932676"/>
    <w:rPr>
      <w:rFonts w:ascii="Times New Roman" w:eastAsia="Times New Roman" w:hAnsi="Times New Roman"/>
      <w:b w:val="0"/>
      <w:bCs w:val="0"/>
      <w:color w:val="000000"/>
      <w:spacing w:val="0"/>
      <w:w w:val="100"/>
      <w:position w:val="0"/>
      <w:sz w:val="24"/>
      <w:szCs w:val="24"/>
      <w:shd w:val="clear" w:color="auto" w:fill="FFFFFF"/>
      <w:lang w:val="ru-RU" w:eastAsia="ru-RU" w:bidi="ru-RU"/>
    </w:rPr>
  </w:style>
  <w:style w:type="character" w:customStyle="1" w:styleId="312pt">
    <w:name w:val="Основной текст (3) + 12 pt;Не курсив"/>
    <w:rsid w:val="00932676"/>
    <w:rPr>
      <w:rFonts w:ascii="Times New Roman" w:eastAsia="Times New Roman" w:hAnsi="Times New Roman" w:cs="Times New Roman"/>
      <w:b/>
      <w:bCs/>
      <w:i/>
      <w:iCs/>
      <w:sz w:val="24"/>
      <w:szCs w:val="24"/>
      <w:shd w:val="clear" w:color="auto" w:fill="FFFFFF"/>
    </w:rPr>
  </w:style>
  <w:style w:type="character" w:customStyle="1" w:styleId="1FranklinGothicDemi28pt-5pt">
    <w:name w:val="Заголовок №1 + Franklin Gothic Demi;28 pt;Не курсив;Интервал -5 pt"/>
    <w:rsid w:val="00932676"/>
    <w:rPr>
      <w:rFonts w:ascii="Franklin Gothic Demi" w:eastAsia="Franklin Gothic Demi" w:hAnsi="Franklin Gothic Demi" w:cs="Franklin Gothic Demi"/>
      <w:b/>
      <w:bCs/>
      <w:i/>
      <w:iCs/>
      <w:color w:val="000000"/>
      <w:spacing w:val="-110"/>
      <w:w w:val="100"/>
      <w:position w:val="0"/>
      <w:sz w:val="56"/>
      <w:szCs w:val="56"/>
      <w:shd w:val="clear" w:color="auto" w:fill="FFFFFF"/>
      <w:lang w:val="ru-RU" w:eastAsia="ru-RU" w:bidi="ru-RU"/>
    </w:rPr>
  </w:style>
  <w:style w:type="character" w:customStyle="1" w:styleId="22a">
    <w:name w:val="Заголовок №2 (2)_"/>
    <w:link w:val="2210"/>
    <w:rsid w:val="00932676"/>
    <w:rPr>
      <w:rFonts w:ascii="Times New Roman" w:eastAsia="Times New Roman" w:hAnsi="Times New Roman"/>
      <w:b/>
      <w:bCs/>
      <w:sz w:val="30"/>
      <w:szCs w:val="30"/>
      <w:shd w:val="clear" w:color="auto" w:fill="FFFFFF"/>
    </w:rPr>
  </w:style>
  <w:style w:type="character" w:customStyle="1" w:styleId="22b">
    <w:name w:val="Заголовок №2 (2)"/>
    <w:rsid w:val="00932676"/>
    <w:rPr>
      <w:rFonts w:ascii="Times New Roman" w:eastAsia="Times New Roman" w:hAnsi="Times New Roman"/>
      <w:b w:val="0"/>
      <w:bCs w:val="0"/>
      <w:color w:val="000000"/>
      <w:spacing w:val="0"/>
      <w:w w:val="100"/>
      <w:position w:val="0"/>
      <w:sz w:val="30"/>
      <w:szCs w:val="30"/>
      <w:shd w:val="clear" w:color="auto" w:fill="FFFFFF"/>
      <w:lang w:val="ru-RU" w:eastAsia="ru-RU" w:bidi="ru-RU"/>
    </w:rPr>
  </w:style>
  <w:style w:type="character" w:customStyle="1" w:styleId="4f3">
    <w:name w:val="Основной текст (4)_"/>
    <w:link w:val="4f4"/>
    <w:rsid w:val="00932676"/>
    <w:rPr>
      <w:rFonts w:ascii="Times New Roman" w:eastAsia="Times New Roman" w:hAnsi="Times New Roman"/>
      <w:b/>
      <w:bCs/>
      <w:sz w:val="28"/>
      <w:szCs w:val="28"/>
      <w:shd w:val="clear" w:color="auto" w:fill="FFFFFF"/>
    </w:rPr>
  </w:style>
  <w:style w:type="character" w:customStyle="1" w:styleId="34">
    <w:name w:val="Оглавление 3 Знак"/>
    <w:link w:val="33"/>
    <w:uiPriority w:val="39"/>
    <w:rsid w:val="00313010"/>
    <w:rPr>
      <w:rFonts w:ascii="Times New Roman" w:hAnsi="Times New Roman"/>
      <w:sz w:val="24"/>
      <w:szCs w:val="22"/>
      <w:lang w:eastAsia="en-US"/>
    </w:rPr>
  </w:style>
  <w:style w:type="character" w:customStyle="1" w:styleId="75pt">
    <w:name w:val="Основной текст + 7;5 pt"/>
    <w:rsid w:val="00932676"/>
    <w:rPr>
      <w:rFonts w:ascii="Times New Roman" w:eastAsia="Times New Roman" w:hAnsi="Times New Roman" w:cs="Times New Roman"/>
      <w:color w:val="000000"/>
      <w:spacing w:val="0"/>
      <w:w w:val="100"/>
      <w:position w:val="0"/>
      <w:sz w:val="15"/>
      <w:szCs w:val="15"/>
      <w:shd w:val="clear" w:color="auto" w:fill="FFFFFF"/>
      <w:lang w:val="ru-RU" w:eastAsia="ru-RU" w:bidi="ru-RU"/>
    </w:rPr>
  </w:style>
  <w:style w:type="character" w:customStyle="1" w:styleId="5f">
    <w:name w:val="Основной текст (5)_"/>
    <w:link w:val="5f0"/>
    <w:rsid w:val="00932676"/>
    <w:rPr>
      <w:rFonts w:ascii="Times New Roman" w:eastAsia="Times New Roman" w:hAnsi="Times New Roman"/>
      <w:b/>
      <w:bCs/>
      <w:i/>
      <w:iCs/>
      <w:sz w:val="28"/>
      <w:szCs w:val="28"/>
      <w:shd w:val="clear" w:color="auto" w:fill="FFFFFF"/>
    </w:rPr>
  </w:style>
  <w:style w:type="character" w:customStyle="1" w:styleId="afffffffffff9">
    <w:name w:val="Подпись к картинке_"/>
    <w:link w:val="1ffffa"/>
    <w:rsid w:val="00932676"/>
    <w:rPr>
      <w:rFonts w:ascii="Segoe UI" w:eastAsia="Segoe UI" w:hAnsi="Segoe UI" w:cs="Segoe UI"/>
      <w:sz w:val="17"/>
      <w:szCs w:val="17"/>
      <w:shd w:val="clear" w:color="auto" w:fill="FFFFFF"/>
    </w:rPr>
  </w:style>
  <w:style w:type="character" w:customStyle="1" w:styleId="527pt">
    <w:name w:val="Основной текст (5) + 27 pt;Не курсив"/>
    <w:rsid w:val="00932676"/>
    <w:rPr>
      <w:rFonts w:ascii="Times New Roman" w:eastAsia="Times New Roman" w:hAnsi="Times New Roman"/>
      <w:b w:val="0"/>
      <w:bCs w:val="0"/>
      <w:i w:val="0"/>
      <w:iCs w:val="0"/>
      <w:color w:val="000000"/>
      <w:spacing w:val="0"/>
      <w:w w:val="100"/>
      <w:position w:val="0"/>
      <w:sz w:val="54"/>
      <w:szCs w:val="54"/>
      <w:shd w:val="clear" w:color="auto" w:fill="FFFFFF"/>
      <w:lang w:val="ru-RU" w:eastAsia="ru-RU" w:bidi="ru-RU"/>
    </w:rPr>
  </w:style>
  <w:style w:type="character" w:customStyle="1" w:styleId="26pt-4pt">
    <w:name w:val="Основной текст + 26 pt;Интервал -4 pt"/>
    <w:rsid w:val="00932676"/>
    <w:rPr>
      <w:rFonts w:ascii="Times New Roman" w:eastAsia="Times New Roman" w:hAnsi="Times New Roman" w:cs="Times New Roman"/>
      <w:color w:val="000000"/>
      <w:spacing w:val="-90"/>
      <w:w w:val="100"/>
      <w:position w:val="0"/>
      <w:sz w:val="52"/>
      <w:szCs w:val="52"/>
      <w:shd w:val="clear" w:color="auto" w:fill="FFFFFF"/>
      <w:lang w:val="ru-RU" w:eastAsia="ru-RU" w:bidi="ru-RU"/>
    </w:rPr>
  </w:style>
  <w:style w:type="character" w:customStyle="1" w:styleId="3TimesNewRoman12pt">
    <w:name w:val="Подпись к картинке (3) + Times New Roman;12 pt"/>
    <w:rsid w:val="00932676"/>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14pt">
    <w:name w:val="Основной текст + 14 pt;Полужирный;Курсив"/>
    <w:rsid w:val="00932676"/>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character" w:customStyle="1" w:styleId="27pt">
    <w:name w:val="Основной текст + 27 pt;Полужирный"/>
    <w:rsid w:val="00932676"/>
    <w:rPr>
      <w:rFonts w:ascii="Times New Roman" w:eastAsia="Times New Roman" w:hAnsi="Times New Roman" w:cs="Times New Roman"/>
      <w:b/>
      <w:bCs/>
      <w:color w:val="000000"/>
      <w:spacing w:val="0"/>
      <w:w w:val="100"/>
      <w:position w:val="0"/>
      <w:sz w:val="54"/>
      <w:szCs w:val="54"/>
      <w:shd w:val="clear" w:color="auto" w:fill="FFFFFF"/>
      <w:lang w:val="ru-RU" w:eastAsia="ru-RU" w:bidi="ru-RU"/>
    </w:rPr>
  </w:style>
  <w:style w:type="character" w:customStyle="1" w:styleId="327">
    <w:name w:val="Основной текст (3)2"/>
    <w:rsid w:val="00932676"/>
    <w:rPr>
      <w:rFonts w:ascii="Times New Roman" w:eastAsia="Times New Roman" w:hAnsi="Times New Roman" w:cs="Times New Roman"/>
      <w:b/>
      <w:bCs/>
      <w:i/>
      <w:iCs/>
      <w:color w:val="000000"/>
      <w:spacing w:val="0"/>
      <w:w w:val="100"/>
      <w:position w:val="0"/>
      <w:sz w:val="26"/>
      <w:szCs w:val="26"/>
      <w:u w:val="single"/>
      <w:shd w:val="clear" w:color="auto" w:fill="FFFFFF"/>
      <w:lang w:val="ru-RU" w:eastAsia="ru-RU" w:bidi="ru-RU"/>
    </w:rPr>
  </w:style>
  <w:style w:type="character" w:customStyle="1" w:styleId="621">
    <w:name w:val="Основной текст (6)2"/>
    <w:rsid w:val="00932676"/>
    <w:rPr>
      <w:rFonts w:ascii="Segoe UI" w:eastAsia="Segoe UI" w:hAnsi="Segoe UI" w:cs="Segoe UI"/>
      <w:b w:val="0"/>
      <w:bCs w:val="0"/>
      <w:i w:val="0"/>
      <w:iCs w:val="0"/>
      <w:smallCaps w:val="0"/>
      <w:strike w:val="0"/>
      <w:sz w:val="17"/>
      <w:szCs w:val="17"/>
      <w:u w:val="none"/>
    </w:rPr>
  </w:style>
  <w:style w:type="character" w:customStyle="1" w:styleId="FranklinGothicHeavy4pt">
    <w:name w:val="Основной текст + Franklin Gothic Heavy;4 pt"/>
    <w:rsid w:val="00932676"/>
    <w:rPr>
      <w:rFonts w:ascii="Franklin Gothic Heavy" w:eastAsia="Franklin Gothic Heavy" w:hAnsi="Franklin Gothic Heavy" w:cs="Franklin Gothic Heavy"/>
      <w:color w:val="000000"/>
      <w:spacing w:val="0"/>
      <w:w w:val="100"/>
      <w:position w:val="0"/>
      <w:sz w:val="8"/>
      <w:szCs w:val="8"/>
      <w:shd w:val="clear" w:color="auto" w:fill="FFFFFF"/>
      <w:lang w:val="ru-RU" w:eastAsia="ru-RU" w:bidi="ru-RU"/>
    </w:rPr>
  </w:style>
  <w:style w:type="character" w:customStyle="1" w:styleId="0pt0">
    <w:name w:val="Подпись к картинке + Интервал 0 pt"/>
    <w:rsid w:val="00932676"/>
    <w:rPr>
      <w:rFonts w:ascii="Segoe UI" w:eastAsia="Segoe UI" w:hAnsi="Segoe UI" w:cs="Segoe UI"/>
      <w:color w:val="000000"/>
      <w:spacing w:val="10"/>
      <w:w w:val="100"/>
      <w:position w:val="0"/>
      <w:sz w:val="17"/>
      <w:szCs w:val="17"/>
      <w:shd w:val="clear" w:color="auto" w:fill="FFFFFF"/>
      <w:lang w:val="ru-RU" w:eastAsia="ru-RU" w:bidi="ru-RU"/>
    </w:rPr>
  </w:style>
  <w:style w:type="character" w:customStyle="1" w:styleId="Arial8pt">
    <w:name w:val="Основной текст + Arial;8 pt;Полужирный;Курсив"/>
    <w:rsid w:val="00932676"/>
    <w:rPr>
      <w:rFonts w:ascii="Arial" w:eastAsia="Arial" w:hAnsi="Arial" w:cs="Arial"/>
      <w:b/>
      <w:bCs/>
      <w:i/>
      <w:iCs/>
      <w:color w:val="000000"/>
      <w:spacing w:val="0"/>
      <w:w w:val="100"/>
      <w:position w:val="0"/>
      <w:sz w:val="16"/>
      <w:szCs w:val="16"/>
      <w:shd w:val="clear" w:color="auto" w:fill="FFFFFF"/>
      <w:lang w:val="ru-RU" w:eastAsia="ru-RU" w:bidi="ru-RU"/>
    </w:rPr>
  </w:style>
  <w:style w:type="character" w:customStyle="1" w:styleId="11pt10">
    <w:name w:val="Колонтитул + 11 pt;Полужирный1"/>
    <w:rsid w:val="00932676"/>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11pt11">
    <w:name w:val="Колонтитул + 11 pt1"/>
    <w:rsid w:val="00932676"/>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character" w:customStyle="1" w:styleId="2fff2">
    <w:name w:val="Колонтитул2"/>
    <w:rsid w:val="00932676"/>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60pt">
    <w:name w:val="Основной текст (6) + Интервал 0 pt"/>
    <w:rsid w:val="00932676"/>
    <w:rPr>
      <w:rFonts w:ascii="Segoe UI" w:eastAsia="Segoe UI" w:hAnsi="Segoe UI" w:cs="Segoe UI"/>
      <w:color w:val="000000"/>
      <w:spacing w:val="10"/>
      <w:w w:val="100"/>
      <w:position w:val="0"/>
      <w:sz w:val="17"/>
      <w:szCs w:val="17"/>
      <w:shd w:val="clear" w:color="auto" w:fill="FFFFFF"/>
      <w:lang w:val="ru-RU" w:eastAsia="ru-RU" w:bidi="ru-RU"/>
    </w:rPr>
  </w:style>
  <w:style w:type="character" w:customStyle="1" w:styleId="0pt1">
    <w:name w:val="Подпись к картинке + Интервал 0 pt1"/>
    <w:rsid w:val="00932676"/>
    <w:rPr>
      <w:rFonts w:ascii="Segoe UI" w:eastAsia="Segoe UI" w:hAnsi="Segoe UI" w:cs="Segoe UI"/>
      <w:color w:val="000000"/>
      <w:spacing w:val="10"/>
      <w:w w:val="100"/>
      <w:position w:val="0"/>
      <w:sz w:val="17"/>
      <w:szCs w:val="17"/>
      <w:shd w:val="clear" w:color="auto" w:fill="FFFFFF"/>
      <w:lang w:val="ru-RU" w:eastAsia="ru-RU" w:bidi="ru-RU"/>
    </w:rPr>
  </w:style>
  <w:style w:type="character" w:customStyle="1" w:styleId="60pt3">
    <w:name w:val="Основной текст (6) + Интервал 0 pt3"/>
    <w:rsid w:val="00932676"/>
    <w:rPr>
      <w:rFonts w:ascii="Segoe UI" w:eastAsia="Segoe UI" w:hAnsi="Segoe UI" w:cs="Segoe UI"/>
      <w:color w:val="000000"/>
      <w:spacing w:val="10"/>
      <w:w w:val="100"/>
      <w:position w:val="0"/>
      <w:sz w:val="17"/>
      <w:szCs w:val="17"/>
      <w:shd w:val="clear" w:color="auto" w:fill="FFFFFF"/>
      <w:lang w:val="ru-RU" w:eastAsia="ru-RU" w:bidi="ru-RU"/>
    </w:rPr>
  </w:style>
  <w:style w:type="character" w:customStyle="1" w:styleId="60pt2">
    <w:name w:val="Основной текст (6) + Интервал 0 pt2"/>
    <w:rsid w:val="00932676"/>
    <w:rPr>
      <w:rFonts w:ascii="Segoe UI" w:eastAsia="Segoe UI" w:hAnsi="Segoe UI" w:cs="Segoe UI"/>
      <w:color w:val="000000"/>
      <w:spacing w:val="10"/>
      <w:w w:val="100"/>
      <w:position w:val="0"/>
      <w:sz w:val="17"/>
      <w:szCs w:val="17"/>
      <w:shd w:val="clear" w:color="auto" w:fill="FFFFFF"/>
      <w:lang w:val="en-US" w:eastAsia="en-US" w:bidi="en-US"/>
    </w:rPr>
  </w:style>
  <w:style w:type="character" w:customStyle="1" w:styleId="60pt1">
    <w:name w:val="Основной текст (6) + Интервал 0 pt1"/>
    <w:rsid w:val="00932676"/>
    <w:rPr>
      <w:rFonts w:ascii="Segoe UI" w:eastAsia="Segoe UI" w:hAnsi="Segoe UI" w:cs="Segoe UI"/>
      <w:color w:val="000000"/>
      <w:spacing w:val="10"/>
      <w:w w:val="100"/>
      <w:position w:val="0"/>
      <w:sz w:val="17"/>
      <w:szCs w:val="17"/>
      <w:shd w:val="clear" w:color="auto" w:fill="FFFFFF"/>
      <w:lang w:val="ru-RU" w:eastAsia="ru-RU" w:bidi="ru-RU"/>
    </w:rPr>
  </w:style>
  <w:style w:type="character" w:customStyle="1" w:styleId="10pt1">
    <w:name w:val="Подпись к таблице + 10 pt;Полужирный"/>
    <w:rsid w:val="00932676"/>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10pt10">
    <w:name w:val="Основной текст + 10 pt;Полужирный1"/>
    <w:rsid w:val="00932676"/>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85">
    <w:name w:val="Основной текст (8)_"/>
    <w:link w:val="86"/>
    <w:rsid w:val="00932676"/>
    <w:rPr>
      <w:rFonts w:ascii="CordiaUPC" w:eastAsia="CordiaUPC" w:hAnsi="CordiaUPC" w:cs="CordiaUPC"/>
      <w:spacing w:val="200"/>
      <w:sz w:val="22"/>
      <w:szCs w:val="22"/>
      <w:shd w:val="clear" w:color="auto" w:fill="FFFFFF"/>
      <w:lang w:val="en-US" w:eastAsia="en-US" w:bidi="en-US"/>
    </w:rPr>
  </w:style>
  <w:style w:type="character" w:customStyle="1" w:styleId="93">
    <w:name w:val="Основной текст (9)_"/>
    <w:link w:val="94"/>
    <w:rsid w:val="00932676"/>
    <w:rPr>
      <w:rFonts w:ascii="Times New Roman" w:eastAsia="Times New Roman" w:hAnsi="Times New Roman"/>
      <w:spacing w:val="390"/>
      <w:sz w:val="21"/>
      <w:szCs w:val="21"/>
      <w:shd w:val="clear" w:color="auto" w:fill="FFFFFF"/>
    </w:rPr>
  </w:style>
  <w:style w:type="character" w:customStyle="1" w:styleId="100">
    <w:name w:val="Основной текст (10)_"/>
    <w:link w:val="101"/>
    <w:rsid w:val="00932676"/>
    <w:rPr>
      <w:rFonts w:ascii="CordiaUPC" w:eastAsia="CordiaUPC" w:hAnsi="CordiaUPC" w:cs="CordiaUPC"/>
      <w:spacing w:val="180"/>
      <w:sz w:val="16"/>
      <w:szCs w:val="16"/>
      <w:shd w:val="clear" w:color="auto" w:fill="FFFFFF"/>
      <w:lang w:val="en-US" w:eastAsia="en-US" w:bidi="en-US"/>
    </w:rPr>
  </w:style>
  <w:style w:type="character" w:customStyle="1" w:styleId="TimesNewRoman12pt">
    <w:name w:val="Подпись к картинке + Times New Roman;12 pt"/>
    <w:rsid w:val="00932676"/>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4f5">
    <w:name w:val="Подпись к картинке (4)_"/>
    <w:link w:val="4f6"/>
    <w:rsid w:val="00932676"/>
    <w:rPr>
      <w:rFonts w:ascii="Arial" w:eastAsia="Arial" w:hAnsi="Arial" w:cs="Arial"/>
      <w:shd w:val="clear" w:color="auto" w:fill="FFFFFF"/>
      <w:lang w:val="en-US" w:eastAsia="en-US" w:bidi="en-US"/>
    </w:rPr>
  </w:style>
  <w:style w:type="character" w:customStyle="1" w:styleId="4TimesNewRoman12pt">
    <w:name w:val="Подпись к картинке (4) + Times New Roman;12 pt"/>
    <w:rsid w:val="00932676"/>
    <w:rPr>
      <w:rFonts w:ascii="Times New Roman" w:eastAsia="Times New Roman" w:hAnsi="Times New Roman" w:cs="Times New Roman"/>
      <w:color w:val="000000"/>
      <w:spacing w:val="0"/>
      <w:w w:val="100"/>
      <w:position w:val="0"/>
      <w:sz w:val="24"/>
      <w:szCs w:val="24"/>
      <w:shd w:val="clear" w:color="auto" w:fill="FFFFFF"/>
      <w:lang w:val="en-US" w:eastAsia="en-US" w:bidi="en-US"/>
    </w:rPr>
  </w:style>
  <w:style w:type="character" w:customStyle="1" w:styleId="4TimesNewRoman4pt">
    <w:name w:val="Подпись к картинке (4) + Times New Roman;4 pt;Курсив"/>
    <w:rsid w:val="00932676"/>
    <w:rPr>
      <w:rFonts w:ascii="Times New Roman" w:eastAsia="Times New Roman" w:hAnsi="Times New Roman" w:cs="Times New Roman"/>
      <w:i/>
      <w:iCs/>
      <w:color w:val="000000"/>
      <w:spacing w:val="0"/>
      <w:w w:val="100"/>
      <w:position w:val="0"/>
      <w:sz w:val="8"/>
      <w:szCs w:val="8"/>
      <w:shd w:val="clear" w:color="auto" w:fill="FFFFFF"/>
      <w:lang w:val="ru-RU" w:eastAsia="ru-RU" w:bidi="ru-RU"/>
    </w:rPr>
  </w:style>
  <w:style w:type="character" w:customStyle="1" w:styleId="Corbel10pt">
    <w:name w:val="Подпись к картинке + Corbel;10 pt"/>
    <w:rsid w:val="00932676"/>
    <w:rPr>
      <w:rFonts w:ascii="Corbel" w:eastAsia="Corbel" w:hAnsi="Corbel" w:cs="Corbel"/>
      <w:color w:val="000000"/>
      <w:spacing w:val="0"/>
      <w:w w:val="100"/>
      <w:position w:val="0"/>
      <w:sz w:val="20"/>
      <w:szCs w:val="20"/>
      <w:shd w:val="clear" w:color="auto" w:fill="FFFFFF"/>
      <w:lang w:val="en-US" w:eastAsia="en-US" w:bidi="en-US"/>
    </w:rPr>
  </w:style>
  <w:style w:type="character" w:customStyle="1" w:styleId="11f4">
    <w:name w:val="Основной текст (11)_"/>
    <w:link w:val="11f5"/>
    <w:rsid w:val="00932676"/>
    <w:rPr>
      <w:rFonts w:ascii="Times New Roman" w:eastAsia="Times New Roman" w:hAnsi="Times New Roman"/>
      <w:spacing w:val="-20"/>
      <w:sz w:val="15"/>
      <w:szCs w:val="15"/>
      <w:shd w:val="clear" w:color="auto" w:fill="FFFFFF"/>
      <w:lang w:val="en-US" w:eastAsia="en-US" w:bidi="en-US"/>
    </w:rPr>
  </w:style>
  <w:style w:type="character" w:customStyle="1" w:styleId="6Arial5pt-1pt">
    <w:name w:val="Основной текст (6) + Arial;5 pt;Интервал -1 pt"/>
    <w:rsid w:val="00932676"/>
    <w:rPr>
      <w:rFonts w:ascii="Arial" w:eastAsia="Arial" w:hAnsi="Arial" w:cs="Arial"/>
      <w:color w:val="000000"/>
      <w:spacing w:val="-20"/>
      <w:w w:val="100"/>
      <w:position w:val="0"/>
      <w:sz w:val="10"/>
      <w:szCs w:val="10"/>
      <w:shd w:val="clear" w:color="auto" w:fill="FFFFFF"/>
      <w:lang w:val="ru-RU" w:eastAsia="ru-RU" w:bidi="ru-RU"/>
    </w:rPr>
  </w:style>
  <w:style w:type="character" w:customStyle="1" w:styleId="6Arial6pt">
    <w:name w:val="Основной текст (6) + Arial;6 pt"/>
    <w:rsid w:val="00932676"/>
    <w:rPr>
      <w:rFonts w:ascii="Arial" w:eastAsia="Arial" w:hAnsi="Arial" w:cs="Arial"/>
      <w:color w:val="000000"/>
      <w:spacing w:val="0"/>
      <w:w w:val="100"/>
      <w:position w:val="0"/>
      <w:sz w:val="12"/>
      <w:szCs w:val="12"/>
      <w:shd w:val="clear" w:color="auto" w:fill="FFFFFF"/>
      <w:lang w:val="en-US" w:eastAsia="en-US" w:bidi="en-US"/>
    </w:rPr>
  </w:style>
  <w:style w:type="character" w:customStyle="1" w:styleId="12c">
    <w:name w:val="Основной текст (12)_"/>
    <w:link w:val="12d"/>
    <w:rsid w:val="00932676"/>
    <w:rPr>
      <w:rFonts w:ascii="Arial" w:eastAsia="Arial" w:hAnsi="Arial" w:cs="Arial"/>
      <w:sz w:val="19"/>
      <w:szCs w:val="19"/>
      <w:shd w:val="clear" w:color="auto" w:fill="FFFFFF"/>
    </w:rPr>
  </w:style>
  <w:style w:type="paragraph" w:customStyle="1" w:styleId="afffffffffff8">
    <w:name w:val="Сноска"/>
    <w:basedOn w:val="a6"/>
    <w:link w:val="afffffffffff7"/>
    <w:rsid w:val="00932676"/>
    <w:pPr>
      <w:widowControl w:val="0"/>
      <w:shd w:val="clear" w:color="auto" w:fill="FFFFFF"/>
      <w:spacing w:line="274" w:lineRule="exact"/>
      <w:ind w:firstLine="0"/>
      <w:jc w:val="left"/>
    </w:pPr>
    <w:rPr>
      <w:rFonts w:eastAsia="Times New Roman"/>
      <w:sz w:val="20"/>
      <w:szCs w:val="20"/>
      <w:lang w:eastAsia="ru-RU"/>
    </w:rPr>
  </w:style>
  <w:style w:type="paragraph" w:customStyle="1" w:styleId="2fff1">
    <w:name w:val="Основной текст (2)"/>
    <w:basedOn w:val="a6"/>
    <w:link w:val="2fff0"/>
    <w:rsid w:val="00932676"/>
    <w:pPr>
      <w:widowControl w:val="0"/>
      <w:shd w:val="clear" w:color="auto" w:fill="FFFFFF"/>
      <w:spacing w:line="514" w:lineRule="exact"/>
      <w:ind w:firstLine="0"/>
      <w:jc w:val="center"/>
    </w:pPr>
    <w:rPr>
      <w:rFonts w:eastAsia="Times New Roman"/>
      <w:b/>
      <w:bCs/>
      <w:sz w:val="30"/>
      <w:szCs w:val="30"/>
      <w:lang w:eastAsia="ru-RU"/>
    </w:rPr>
  </w:style>
  <w:style w:type="paragraph" w:customStyle="1" w:styleId="31e">
    <w:name w:val="Основной текст (3)1"/>
    <w:basedOn w:val="a6"/>
    <w:rsid w:val="00932676"/>
    <w:pPr>
      <w:widowControl w:val="0"/>
      <w:shd w:val="clear" w:color="auto" w:fill="FFFFFF"/>
      <w:spacing w:line="480" w:lineRule="exact"/>
      <w:ind w:firstLine="0"/>
      <w:jc w:val="center"/>
    </w:pPr>
    <w:rPr>
      <w:rFonts w:eastAsia="Times New Roman"/>
      <w:i/>
      <w:iCs/>
      <w:sz w:val="26"/>
      <w:szCs w:val="26"/>
      <w:lang w:eastAsia="ru-RU" w:bidi="ru-RU"/>
    </w:rPr>
  </w:style>
  <w:style w:type="paragraph" w:customStyle="1" w:styleId="21f1">
    <w:name w:val="Подпись к картинке (2)1"/>
    <w:basedOn w:val="a6"/>
    <w:rsid w:val="00932676"/>
    <w:pPr>
      <w:widowControl w:val="0"/>
      <w:shd w:val="clear" w:color="auto" w:fill="FFFFFF"/>
      <w:spacing w:line="0" w:lineRule="atLeast"/>
      <w:ind w:firstLine="0"/>
      <w:jc w:val="left"/>
    </w:pPr>
    <w:rPr>
      <w:rFonts w:eastAsia="Times New Roman"/>
      <w:szCs w:val="24"/>
      <w:lang w:eastAsia="ru-RU" w:bidi="ru-RU"/>
    </w:rPr>
  </w:style>
  <w:style w:type="paragraph" w:customStyle="1" w:styleId="2210">
    <w:name w:val="Заголовок №2 (2)1"/>
    <w:basedOn w:val="a6"/>
    <w:link w:val="22a"/>
    <w:rsid w:val="00932676"/>
    <w:pPr>
      <w:widowControl w:val="0"/>
      <w:shd w:val="clear" w:color="auto" w:fill="FFFFFF"/>
      <w:spacing w:line="0" w:lineRule="atLeast"/>
      <w:ind w:firstLine="0"/>
      <w:jc w:val="center"/>
      <w:outlineLvl w:val="1"/>
    </w:pPr>
    <w:rPr>
      <w:rFonts w:eastAsia="Times New Roman"/>
      <w:b/>
      <w:bCs/>
      <w:sz w:val="30"/>
      <w:szCs w:val="30"/>
      <w:lang w:eastAsia="ru-RU"/>
    </w:rPr>
  </w:style>
  <w:style w:type="paragraph" w:customStyle="1" w:styleId="4f4">
    <w:name w:val="Основной текст (4)"/>
    <w:basedOn w:val="a6"/>
    <w:link w:val="4f3"/>
    <w:rsid w:val="00932676"/>
    <w:pPr>
      <w:widowControl w:val="0"/>
      <w:shd w:val="clear" w:color="auto" w:fill="FFFFFF"/>
      <w:spacing w:line="0" w:lineRule="atLeast"/>
      <w:ind w:firstLine="0"/>
      <w:jc w:val="center"/>
    </w:pPr>
    <w:rPr>
      <w:rFonts w:eastAsia="Times New Roman"/>
      <w:b/>
      <w:bCs/>
      <w:sz w:val="28"/>
      <w:szCs w:val="28"/>
      <w:lang w:eastAsia="ru-RU"/>
    </w:rPr>
  </w:style>
  <w:style w:type="paragraph" w:customStyle="1" w:styleId="1f0">
    <w:name w:val="Колонтитул1"/>
    <w:basedOn w:val="a6"/>
    <w:link w:val="afffff5"/>
    <w:rsid w:val="00932676"/>
    <w:pPr>
      <w:widowControl w:val="0"/>
      <w:shd w:val="clear" w:color="auto" w:fill="FFFFFF"/>
      <w:spacing w:line="0" w:lineRule="atLeast"/>
      <w:ind w:firstLine="0"/>
      <w:jc w:val="right"/>
    </w:pPr>
    <w:rPr>
      <w:rFonts w:eastAsia="Times New Roman"/>
      <w:sz w:val="23"/>
      <w:szCs w:val="23"/>
      <w:lang w:val="x-none" w:eastAsia="x-none"/>
    </w:rPr>
  </w:style>
  <w:style w:type="paragraph" w:customStyle="1" w:styleId="5f0">
    <w:name w:val="Основной текст (5)"/>
    <w:basedOn w:val="a6"/>
    <w:link w:val="5f"/>
    <w:rsid w:val="00932676"/>
    <w:pPr>
      <w:widowControl w:val="0"/>
      <w:shd w:val="clear" w:color="auto" w:fill="FFFFFF"/>
      <w:spacing w:line="326" w:lineRule="exact"/>
      <w:ind w:firstLine="700"/>
    </w:pPr>
    <w:rPr>
      <w:rFonts w:eastAsia="Times New Roman"/>
      <w:b/>
      <w:bCs/>
      <w:i/>
      <w:iCs/>
      <w:sz w:val="28"/>
      <w:szCs w:val="28"/>
      <w:lang w:eastAsia="ru-RU"/>
    </w:rPr>
  </w:style>
  <w:style w:type="paragraph" w:customStyle="1" w:styleId="1ffffa">
    <w:name w:val="Подпись к картинке1"/>
    <w:basedOn w:val="a6"/>
    <w:link w:val="afffffffffff9"/>
    <w:rsid w:val="00932676"/>
    <w:pPr>
      <w:widowControl w:val="0"/>
      <w:shd w:val="clear" w:color="auto" w:fill="FFFFFF"/>
      <w:spacing w:line="0" w:lineRule="atLeast"/>
      <w:ind w:firstLine="0"/>
      <w:jc w:val="right"/>
    </w:pPr>
    <w:rPr>
      <w:rFonts w:ascii="Segoe UI" w:eastAsia="Segoe UI" w:hAnsi="Segoe UI" w:cs="Segoe UI"/>
      <w:sz w:val="17"/>
      <w:szCs w:val="17"/>
      <w:lang w:eastAsia="ru-RU"/>
    </w:rPr>
  </w:style>
  <w:style w:type="paragraph" w:customStyle="1" w:styleId="710">
    <w:name w:val="Основной текст (7)1"/>
    <w:basedOn w:val="a6"/>
    <w:link w:val="74"/>
    <w:rsid w:val="00932676"/>
    <w:pPr>
      <w:widowControl w:val="0"/>
      <w:shd w:val="clear" w:color="auto" w:fill="FFFFFF"/>
      <w:spacing w:line="0" w:lineRule="atLeast"/>
      <w:ind w:firstLine="0"/>
      <w:jc w:val="left"/>
    </w:pPr>
    <w:rPr>
      <w:rFonts w:eastAsia="Times New Roman"/>
      <w:i/>
      <w:iCs/>
      <w:sz w:val="20"/>
      <w:szCs w:val="20"/>
      <w:lang w:val="x-none" w:eastAsia="x-none"/>
    </w:rPr>
  </w:style>
  <w:style w:type="paragraph" w:customStyle="1" w:styleId="86">
    <w:name w:val="Основной текст (8)"/>
    <w:basedOn w:val="a6"/>
    <w:link w:val="85"/>
    <w:rsid w:val="00932676"/>
    <w:pPr>
      <w:widowControl w:val="0"/>
      <w:shd w:val="clear" w:color="auto" w:fill="FFFFFF"/>
      <w:spacing w:line="0" w:lineRule="atLeast"/>
      <w:ind w:firstLine="0"/>
      <w:jc w:val="right"/>
    </w:pPr>
    <w:rPr>
      <w:rFonts w:ascii="CordiaUPC" w:eastAsia="CordiaUPC" w:hAnsi="CordiaUPC" w:cs="CordiaUPC"/>
      <w:spacing w:val="200"/>
      <w:sz w:val="22"/>
      <w:lang w:val="en-US" w:bidi="en-US"/>
    </w:rPr>
  </w:style>
  <w:style w:type="paragraph" w:customStyle="1" w:styleId="94">
    <w:name w:val="Основной текст (9)"/>
    <w:basedOn w:val="a6"/>
    <w:link w:val="93"/>
    <w:rsid w:val="00932676"/>
    <w:pPr>
      <w:widowControl w:val="0"/>
      <w:shd w:val="clear" w:color="auto" w:fill="FFFFFF"/>
      <w:spacing w:line="0" w:lineRule="atLeast"/>
      <w:ind w:firstLine="0"/>
      <w:jc w:val="right"/>
    </w:pPr>
    <w:rPr>
      <w:rFonts w:eastAsia="Times New Roman"/>
      <w:spacing w:val="390"/>
      <w:sz w:val="21"/>
      <w:szCs w:val="21"/>
      <w:lang w:eastAsia="ru-RU"/>
    </w:rPr>
  </w:style>
  <w:style w:type="paragraph" w:customStyle="1" w:styleId="101">
    <w:name w:val="Основной текст (10)"/>
    <w:basedOn w:val="a6"/>
    <w:link w:val="100"/>
    <w:rsid w:val="00932676"/>
    <w:pPr>
      <w:widowControl w:val="0"/>
      <w:shd w:val="clear" w:color="auto" w:fill="FFFFFF"/>
      <w:spacing w:line="0" w:lineRule="atLeast"/>
      <w:ind w:firstLine="0"/>
      <w:jc w:val="right"/>
    </w:pPr>
    <w:rPr>
      <w:rFonts w:ascii="CordiaUPC" w:eastAsia="CordiaUPC" w:hAnsi="CordiaUPC" w:cs="CordiaUPC"/>
      <w:spacing w:val="180"/>
      <w:sz w:val="16"/>
      <w:szCs w:val="16"/>
      <w:lang w:val="en-US" w:bidi="en-US"/>
    </w:rPr>
  </w:style>
  <w:style w:type="paragraph" w:customStyle="1" w:styleId="4f6">
    <w:name w:val="Подпись к картинке (4)"/>
    <w:basedOn w:val="a6"/>
    <w:link w:val="4f5"/>
    <w:rsid w:val="00932676"/>
    <w:pPr>
      <w:widowControl w:val="0"/>
      <w:shd w:val="clear" w:color="auto" w:fill="FFFFFF"/>
      <w:spacing w:line="91" w:lineRule="exact"/>
      <w:ind w:firstLine="0"/>
    </w:pPr>
    <w:rPr>
      <w:rFonts w:ascii="Arial" w:eastAsia="Arial" w:hAnsi="Arial" w:cs="Arial"/>
      <w:sz w:val="20"/>
      <w:szCs w:val="20"/>
      <w:lang w:val="en-US" w:bidi="en-US"/>
    </w:rPr>
  </w:style>
  <w:style w:type="paragraph" w:customStyle="1" w:styleId="11f5">
    <w:name w:val="Основной текст (11)"/>
    <w:basedOn w:val="a6"/>
    <w:link w:val="11f4"/>
    <w:rsid w:val="00932676"/>
    <w:pPr>
      <w:widowControl w:val="0"/>
      <w:shd w:val="clear" w:color="auto" w:fill="FFFFFF"/>
      <w:spacing w:line="96" w:lineRule="exact"/>
      <w:ind w:firstLine="0"/>
      <w:jc w:val="left"/>
    </w:pPr>
    <w:rPr>
      <w:rFonts w:eastAsia="Times New Roman"/>
      <w:spacing w:val="-20"/>
      <w:sz w:val="15"/>
      <w:szCs w:val="15"/>
      <w:lang w:val="en-US" w:bidi="en-US"/>
    </w:rPr>
  </w:style>
  <w:style w:type="paragraph" w:customStyle="1" w:styleId="12d">
    <w:name w:val="Основной текст (12)"/>
    <w:basedOn w:val="a6"/>
    <w:link w:val="12c"/>
    <w:rsid w:val="00932676"/>
    <w:pPr>
      <w:widowControl w:val="0"/>
      <w:shd w:val="clear" w:color="auto" w:fill="FFFFFF"/>
      <w:spacing w:line="307" w:lineRule="exact"/>
      <w:ind w:firstLine="0"/>
      <w:jc w:val="left"/>
    </w:pPr>
    <w:rPr>
      <w:rFonts w:ascii="Arial" w:eastAsia="Arial" w:hAnsi="Arial" w:cs="Arial"/>
      <w:sz w:val="19"/>
      <w:szCs w:val="19"/>
      <w:lang w:eastAsia="ru-RU"/>
    </w:rPr>
  </w:style>
  <w:style w:type="character" w:customStyle="1" w:styleId="af">
    <w:name w:val="Абзац списка Знак"/>
    <w:link w:val="ae"/>
    <w:uiPriority w:val="34"/>
    <w:locked/>
    <w:rsid w:val="005F36ED"/>
    <w:rPr>
      <w:rFonts w:ascii="Times New Roman" w:hAnsi="Times New Roman"/>
      <w:sz w:val="24"/>
      <w:szCs w:val="22"/>
    </w:rPr>
  </w:style>
  <w:style w:type="paragraph" w:customStyle="1" w:styleId="afffffffffffa">
    <w:name w:val="таблица"/>
    <w:basedOn w:val="a6"/>
    <w:link w:val="afffffffffffb"/>
    <w:qFormat/>
    <w:rsid w:val="001D4568"/>
    <w:pPr>
      <w:ind w:left="-113" w:right="-113" w:firstLine="0"/>
      <w:jc w:val="center"/>
    </w:pPr>
    <w:rPr>
      <w:rFonts w:eastAsia="Times New Roman"/>
      <w:color w:val="000000"/>
      <w:sz w:val="20"/>
      <w:szCs w:val="20"/>
      <w:lang w:val="x-none" w:eastAsia="x-none"/>
    </w:rPr>
  </w:style>
  <w:style w:type="character" w:customStyle="1" w:styleId="afffffffffffb">
    <w:name w:val="таблица Знак"/>
    <w:link w:val="afffffffffffa"/>
    <w:rsid w:val="001D4568"/>
    <w:rPr>
      <w:rFonts w:ascii="Times New Roman" w:eastAsia="Times New Roman" w:hAnsi="Times New Roman"/>
      <w:color w:val="000000"/>
    </w:rPr>
  </w:style>
  <w:style w:type="character" w:customStyle="1" w:styleId="2211">
    <w:name w:val="Знак22 Знак Знак1"/>
    <w:aliases w:val=" Знак22 Знак1 Знак, Знак22 Знак2 Знак, Знак22 Знак3 Знак, Знак22 Знак4 Знак, Знак22 Знак5 Знак, Знак22 Знак6 Знак, Знак22 Знак7 Знак"/>
    <w:rsid w:val="008E39CA"/>
    <w:rPr>
      <w:sz w:val="22"/>
      <w:szCs w:val="22"/>
      <w:lang w:eastAsia="en-US"/>
    </w:rPr>
  </w:style>
  <w:style w:type="paragraph" w:customStyle="1" w:styleId="30">
    <w:name w:val="Стиль3"/>
    <w:basedOn w:val="afffffffffff5"/>
    <w:link w:val="3ff5"/>
    <w:qFormat/>
    <w:rsid w:val="008E39CA"/>
    <w:pPr>
      <w:numPr>
        <w:numId w:val="34"/>
      </w:numPr>
      <w:tabs>
        <w:tab w:val="clear" w:pos="33"/>
        <w:tab w:val="left" w:pos="993"/>
      </w:tabs>
      <w:spacing w:after="0"/>
    </w:pPr>
    <w:rPr>
      <w:lang w:eastAsia="ru-RU" w:bidi="en-US"/>
    </w:rPr>
  </w:style>
  <w:style w:type="character" w:customStyle="1" w:styleId="3ff5">
    <w:name w:val="Стиль3 Знак"/>
    <w:link w:val="30"/>
    <w:rsid w:val="008E39CA"/>
    <w:rPr>
      <w:rFonts w:ascii="Times New Roman" w:eastAsia="Times New Roman" w:hAnsi="Times New Roman"/>
      <w:sz w:val="24"/>
      <w:szCs w:val="24"/>
      <w:lang w:bidi="en-US"/>
    </w:rPr>
  </w:style>
  <w:style w:type="paragraph" w:customStyle="1" w:styleId="afffffffffffc">
    <w:name w:val="Рисунок."/>
    <w:basedOn w:val="aff2"/>
    <w:next w:val="aff2"/>
    <w:link w:val="afffffffffffd"/>
    <w:qFormat/>
    <w:rsid w:val="008E39CA"/>
    <w:pPr>
      <w:keepNext/>
      <w:tabs>
        <w:tab w:val="clear" w:pos="33"/>
      </w:tabs>
      <w:ind w:firstLine="0"/>
      <w:jc w:val="center"/>
    </w:pPr>
    <w:rPr>
      <w:rFonts w:eastAsia="Times New Roman"/>
      <w:b/>
      <w:noProof/>
      <w:lang w:bidi="en-US"/>
    </w:rPr>
  </w:style>
  <w:style w:type="character" w:customStyle="1" w:styleId="afffffffffffd">
    <w:name w:val="Рисунок. Знак"/>
    <w:link w:val="afffffffffffc"/>
    <w:rsid w:val="008E39CA"/>
    <w:rPr>
      <w:rFonts w:ascii="Times New Roman" w:eastAsia="Times New Roman" w:hAnsi="Times New Roman"/>
      <w:b/>
      <w:noProof/>
      <w:sz w:val="24"/>
      <w:szCs w:val="24"/>
      <w:lang w:eastAsia="en-US" w:bidi="en-US"/>
    </w:rPr>
  </w:style>
  <w:style w:type="paragraph" w:customStyle="1" w:styleId="102">
    <w:name w:val="Список без отступа10"/>
    <w:basedOn w:val="ae"/>
    <w:rsid w:val="008E39CA"/>
    <w:pPr>
      <w:keepNext w:val="0"/>
      <w:tabs>
        <w:tab w:val="left" w:pos="993"/>
      </w:tabs>
      <w:spacing w:before="0"/>
      <w:ind w:left="993" w:firstLine="1069"/>
      <w:contextualSpacing/>
    </w:pPr>
    <w:rPr>
      <w:rFonts w:eastAsia="Times New Roman"/>
      <w:szCs w:val="24"/>
      <w:shd w:val="clear" w:color="auto" w:fill="FFFFFF"/>
    </w:rPr>
  </w:style>
  <w:style w:type="paragraph" w:customStyle="1" w:styleId="21f2">
    <w:name w:val="название таблицы21"/>
    <w:basedOn w:val="a6"/>
    <w:rsid w:val="008E39CA"/>
    <w:pPr>
      <w:keepNext/>
      <w:suppressLineNumbers/>
      <w:suppressAutoHyphens/>
      <w:spacing w:after="120"/>
      <w:jc w:val="center"/>
    </w:pPr>
    <w:rPr>
      <w:rFonts w:eastAsia="Times New Roman"/>
      <w:b/>
      <w:szCs w:val="24"/>
      <w:lang w:eastAsia="ru-RU"/>
    </w:rPr>
  </w:style>
  <w:style w:type="paragraph" w:customStyle="1" w:styleId="2fff3">
    <w:name w:val="Таблица2"/>
    <w:basedOn w:val="affc"/>
    <w:rsid w:val="008E39CA"/>
    <w:pPr>
      <w:keepNext w:val="0"/>
      <w:framePr w:hSpace="0" w:wrap="auto" w:vAnchor="margin" w:hAnchor="text" w:xAlign="left" w:yAlign="inline"/>
      <w:spacing w:before="0"/>
      <w:ind w:left="-57"/>
    </w:pPr>
    <w:rPr>
      <w:rFonts w:eastAsia="Times New Roman"/>
      <w:color w:val="000000"/>
    </w:rPr>
  </w:style>
  <w:style w:type="paragraph" w:customStyle="1" w:styleId="afffffffffffe">
    <w:name w:val="перечисление"/>
    <w:next w:val="39"/>
    <w:link w:val="affffffffffff"/>
    <w:autoRedefine/>
    <w:rsid w:val="008E39CA"/>
    <w:pPr>
      <w:spacing w:before="120" w:after="120"/>
      <w:jc w:val="both"/>
    </w:pPr>
    <w:rPr>
      <w:rFonts w:ascii="Times New Roman" w:eastAsia="Times New Roman" w:hAnsi="Times New Roman"/>
      <w:kern w:val="20"/>
      <w:sz w:val="24"/>
      <w:szCs w:val="24"/>
    </w:rPr>
  </w:style>
  <w:style w:type="character" w:customStyle="1" w:styleId="affffffffffff">
    <w:name w:val="перечисление Знак"/>
    <w:link w:val="afffffffffffe"/>
    <w:rsid w:val="008E39CA"/>
    <w:rPr>
      <w:rFonts w:ascii="Times New Roman" w:eastAsia="Times New Roman" w:hAnsi="Times New Roman"/>
      <w:kern w:val="20"/>
      <w:sz w:val="24"/>
      <w:szCs w:val="24"/>
      <w:lang w:val="ru-RU" w:eastAsia="ru-RU" w:bidi="ar-SA"/>
    </w:rPr>
  </w:style>
  <w:style w:type="paragraph" w:customStyle="1" w:styleId="1ffffb">
    <w:name w:val="Список без отступа1"/>
    <w:basedOn w:val="ae"/>
    <w:rsid w:val="008E39CA"/>
    <w:pPr>
      <w:keepNext w:val="0"/>
      <w:tabs>
        <w:tab w:val="num" w:pos="360"/>
        <w:tab w:val="num" w:pos="425"/>
        <w:tab w:val="num" w:pos="992"/>
      </w:tabs>
      <w:spacing w:before="0"/>
      <w:ind w:left="993" w:hanging="284"/>
      <w:contextualSpacing/>
    </w:pPr>
    <w:rPr>
      <w:rFonts w:eastAsia="Times New Roman"/>
      <w:szCs w:val="24"/>
      <w:shd w:val="clear" w:color="auto" w:fill="FFFFFF"/>
    </w:rPr>
  </w:style>
  <w:style w:type="paragraph" w:customStyle="1" w:styleId="2fff4">
    <w:name w:val="Список без отступа2"/>
    <w:basedOn w:val="ae"/>
    <w:autoRedefine/>
    <w:rsid w:val="008E39CA"/>
    <w:pPr>
      <w:keepNext w:val="0"/>
      <w:tabs>
        <w:tab w:val="num" w:pos="360"/>
        <w:tab w:val="num" w:pos="425"/>
        <w:tab w:val="left" w:pos="993"/>
      </w:tabs>
      <w:spacing w:before="0"/>
      <w:ind w:left="993" w:hanging="284"/>
      <w:contextualSpacing/>
    </w:pPr>
    <w:rPr>
      <w:rFonts w:eastAsia="Times New Roman"/>
      <w:szCs w:val="24"/>
      <w:shd w:val="clear" w:color="auto" w:fill="FFFFFF"/>
    </w:rPr>
  </w:style>
  <w:style w:type="character" w:customStyle="1" w:styleId="37pt">
    <w:name w:val="Основной текст (3) + 7 pt"/>
    <w:aliases w:val="Не полужирный"/>
    <w:rsid w:val="008E39CA"/>
    <w:rPr>
      <w:rFonts w:ascii="Times New Roman" w:eastAsia="Times New Roman" w:hAnsi="Times New Roman"/>
      <w:b/>
      <w:bCs/>
      <w:sz w:val="14"/>
      <w:szCs w:val="14"/>
      <w:shd w:val="clear" w:color="auto" w:fill="FFFFFF"/>
    </w:rPr>
  </w:style>
  <w:style w:type="character" w:customStyle="1" w:styleId="13f1">
    <w:name w:val="Основной текст (13) + Не полужирный"/>
    <w:rsid w:val="008E39CA"/>
    <w:rPr>
      <w:rFonts w:ascii="Times New Roman" w:eastAsia="Times New Roman" w:hAnsi="Times New Roman" w:cs="Arial"/>
      <w:b/>
      <w:bCs/>
      <w:i w:val="0"/>
      <w:iCs w:val="0"/>
      <w:sz w:val="14"/>
      <w:szCs w:val="14"/>
      <w:shd w:val="clear" w:color="auto" w:fill="FFFFFF"/>
    </w:rPr>
  </w:style>
  <w:style w:type="paragraph" w:customStyle="1" w:styleId="180">
    <w:name w:val="Обычный18"/>
    <w:rsid w:val="008E39CA"/>
    <w:pPr>
      <w:spacing w:after="120"/>
      <w:ind w:firstLine="709"/>
      <w:jc w:val="both"/>
    </w:pPr>
    <w:rPr>
      <w:rFonts w:ascii="Times New Roman" w:eastAsia="Times New Roman" w:hAnsi="Times New Roman"/>
      <w:snapToGrid w:val="0"/>
      <w:sz w:val="24"/>
    </w:rPr>
  </w:style>
  <w:style w:type="paragraph" w:customStyle="1" w:styleId="1ffffc">
    <w:name w:val="Название таблицы 1"/>
    <w:basedOn w:val="affc"/>
    <w:link w:val="1ffffd"/>
    <w:rsid w:val="008E39CA"/>
    <w:pPr>
      <w:keepNext w:val="0"/>
      <w:framePr w:hSpace="0" w:wrap="auto" w:vAnchor="margin" w:hAnchor="text" w:xAlign="left" w:yAlign="inline"/>
      <w:spacing w:before="0"/>
      <w:ind w:left="-57"/>
    </w:pPr>
    <w:rPr>
      <w:rFonts w:eastAsia="Times New Roman"/>
      <w:b/>
    </w:rPr>
  </w:style>
  <w:style w:type="character" w:customStyle="1" w:styleId="affffff1">
    <w:name w:val="Таблица Знак"/>
    <w:link w:val="affffff0"/>
    <w:rsid w:val="008E39CA"/>
    <w:rPr>
      <w:rFonts w:ascii="Arial" w:eastAsia="Times New Roman" w:hAnsi="Arial"/>
    </w:rPr>
  </w:style>
  <w:style w:type="character" w:customStyle="1" w:styleId="1ffffd">
    <w:name w:val="Название таблицы 1 Знак"/>
    <w:link w:val="1ffffc"/>
    <w:rsid w:val="008E39CA"/>
    <w:rPr>
      <w:rFonts w:ascii="Times New Roman" w:eastAsia="Times New Roman" w:hAnsi="Times New Roman"/>
      <w:b/>
    </w:rPr>
  </w:style>
  <w:style w:type="paragraph" w:customStyle="1" w:styleId="Style27">
    <w:name w:val="Style27"/>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xl107">
    <w:name w:val="xl107"/>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w:eastAsia="Times New Roman" w:hAnsi="Arial" w:cs="Arial"/>
      <w:b/>
      <w:bCs/>
      <w:szCs w:val="24"/>
      <w:lang w:eastAsia="ru-RU"/>
    </w:rPr>
  </w:style>
  <w:style w:type="paragraph" w:customStyle="1" w:styleId="xl108">
    <w:name w:val="xl108"/>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w:eastAsia="Times New Roman" w:hAnsi="Arial" w:cs="Arial"/>
      <w:b/>
      <w:bCs/>
      <w:szCs w:val="24"/>
      <w:u w:val="single"/>
      <w:lang w:eastAsia="ru-RU"/>
    </w:rPr>
  </w:style>
  <w:style w:type="paragraph" w:customStyle="1" w:styleId="xl109">
    <w:name w:val="xl109"/>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eastAsia="Times New Roman" w:hAnsi="Arial" w:cs="Arial"/>
      <w:b/>
      <w:bCs/>
      <w:szCs w:val="24"/>
      <w:lang w:eastAsia="ru-RU"/>
    </w:rPr>
  </w:style>
  <w:style w:type="paragraph" w:customStyle="1" w:styleId="xl111">
    <w:name w:val="xl11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eastAsia="Times New Roman" w:hAnsi="Arial" w:cs="Arial"/>
      <w:b/>
      <w:bCs/>
      <w:szCs w:val="24"/>
      <w:lang w:eastAsia="ru-RU"/>
    </w:rPr>
  </w:style>
  <w:style w:type="paragraph" w:customStyle="1" w:styleId="xl114">
    <w:name w:val="xl114"/>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w:eastAsia="Times New Roman" w:hAnsi="Arial" w:cs="Arial"/>
      <w:szCs w:val="24"/>
      <w:lang w:eastAsia="ru-RU"/>
    </w:rPr>
  </w:style>
  <w:style w:type="paragraph" w:customStyle="1" w:styleId="xl115">
    <w:name w:val="xl115"/>
    <w:basedOn w:val="a6"/>
    <w:rsid w:val="008E39CA"/>
    <w:pPr>
      <w:pBdr>
        <w:top w:val="single" w:sz="4" w:space="0" w:color="auto"/>
        <w:left w:val="single" w:sz="4" w:space="31" w:color="auto"/>
        <w:bottom w:val="single" w:sz="4" w:space="0" w:color="auto"/>
        <w:right w:val="single" w:sz="4" w:space="0" w:color="auto"/>
      </w:pBdr>
      <w:spacing w:before="100" w:beforeAutospacing="1" w:after="100" w:afterAutospacing="1"/>
      <w:ind w:firstLineChars="600" w:firstLine="600"/>
      <w:jc w:val="left"/>
    </w:pPr>
    <w:rPr>
      <w:rFonts w:ascii="Arial" w:eastAsia="Times New Roman" w:hAnsi="Arial" w:cs="Arial"/>
      <w:szCs w:val="24"/>
      <w:lang w:eastAsia="ru-RU"/>
    </w:rPr>
  </w:style>
  <w:style w:type="paragraph" w:customStyle="1" w:styleId="xl116">
    <w:name w:val="xl116"/>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119">
    <w:name w:val="xl119"/>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w:eastAsia="Times New Roman" w:hAnsi="Arial" w:cs="Arial"/>
      <w:szCs w:val="24"/>
      <w:lang w:eastAsia="ru-RU"/>
    </w:rPr>
  </w:style>
  <w:style w:type="paragraph" w:customStyle="1" w:styleId="xl144">
    <w:name w:val="xl144"/>
    <w:basedOn w:val="a6"/>
    <w:rsid w:val="008E39CA"/>
    <w:pPr>
      <w:keepNext/>
      <w:keepLines/>
      <w:spacing w:before="100" w:beforeAutospacing="1" w:after="100" w:afterAutospacing="1"/>
      <w:ind w:firstLine="0"/>
      <w:jc w:val="center"/>
      <w:textAlignment w:val="center"/>
    </w:pPr>
    <w:rPr>
      <w:rFonts w:eastAsia="Times New Roman"/>
      <w:color w:val="000000"/>
      <w:kern w:val="20"/>
      <w:szCs w:val="24"/>
      <w:lang w:eastAsia="ru-RU"/>
    </w:rPr>
  </w:style>
  <w:style w:type="paragraph" w:customStyle="1" w:styleId="xl1441">
    <w:name w:val="xl1441"/>
    <w:basedOn w:val="a6"/>
    <w:rsid w:val="008E39CA"/>
    <w:pPr>
      <w:keepNext/>
      <w:keepLines/>
      <w:spacing w:before="100" w:beforeAutospacing="1" w:after="100" w:afterAutospacing="1"/>
      <w:ind w:firstLine="0"/>
      <w:jc w:val="center"/>
      <w:textAlignment w:val="center"/>
    </w:pPr>
    <w:rPr>
      <w:rFonts w:eastAsia="Times New Roman"/>
      <w:color w:val="000000"/>
      <w:kern w:val="20"/>
      <w:szCs w:val="24"/>
      <w:lang w:eastAsia="ru-RU"/>
    </w:rPr>
  </w:style>
  <w:style w:type="paragraph" w:customStyle="1" w:styleId="3ff6">
    <w:name w:val="Список без отступа3"/>
    <w:basedOn w:val="ae"/>
    <w:rsid w:val="008E39CA"/>
    <w:pPr>
      <w:keepLines/>
      <w:tabs>
        <w:tab w:val="left" w:pos="993"/>
        <w:tab w:val="left" w:pos="1276"/>
      </w:tabs>
      <w:spacing w:before="0" w:after="120"/>
      <w:ind w:left="1276" w:hanging="317"/>
      <w:contextualSpacing/>
    </w:pPr>
    <w:rPr>
      <w:rFonts w:eastAsia="Times New Roman"/>
      <w:kern w:val="20"/>
      <w:szCs w:val="24"/>
      <w:shd w:val="clear" w:color="auto" w:fill="FFFFFF"/>
    </w:rPr>
  </w:style>
  <w:style w:type="paragraph" w:customStyle="1" w:styleId="1ffffe">
    <w:name w:val="Таблица1"/>
    <w:basedOn w:val="a6"/>
    <w:rsid w:val="008E39CA"/>
    <w:pPr>
      <w:keepNext/>
      <w:keepLines/>
      <w:ind w:firstLine="0"/>
    </w:pPr>
    <w:rPr>
      <w:rFonts w:eastAsia="Times New Roman"/>
      <w:kern w:val="20"/>
      <w:szCs w:val="24"/>
      <w:lang w:eastAsia="ru-RU"/>
    </w:rPr>
  </w:style>
  <w:style w:type="paragraph" w:customStyle="1" w:styleId="Heading">
    <w:name w:val="Heading"/>
    <w:rsid w:val="008E39CA"/>
    <w:pPr>
      <w:widowControl w:val="0"/>
      <w:overflowPunct w:val="0"/>
      <w:autoSpaceDE w:val="0"/>
      <w:autoSpaceDN w:val="0"/>
      <w:adjustRightInd w:val="0"/>
      <w:textAlignment w:val="baseline"/>
    </w:pPr>
    <w:rPr>
      <w:rFonts w:ascii="Arial" w:eastAsia="Times New Roman" w:hAnsi="Arial"/>
      <w:b/>
      <w:sz w:val="22"/>
    </w:rPr>
  </w:style>
  <w:style w:type="character" w:customStyle="1" w:styleId="affffffffffff0">
    <w:name w:val="Гипертекстовая ссылка"/>
    <w:rsid w:val="008E39CA"/>
    <w:rPr>
      <w:b/>
      <w:bCs/>
      <w:color w:val="008000"/>
      <w:sz w:val="20"/>
      <w:szCs w:val="20"/>
      <w:u w:val="single"/>
    </w:rPr>
  </w:style>
  <w:style w:type="paragraph" w:customStyle="1" w:styleId="affffffffffff1">
    <w:name w:val="Оглавление"/>
    <w:basedOn w:val="a6"/>
    <w:next w:val="a6"/>
    <w:rsid w:val="008E39CA"/>
    <w:pPr>
      <w:widowControl w:val="0"/>
      <w:autoSpaceDE w:val="0"/>
      <w:autoSpaceDN w:val="0"/>
      <w:adjustRightInd w:val="0"/>
      <w:ind w:left="140" w:firstLine="0"/>
    </w:pPr>
    <w:rPr>
      <w:rFonts w:ascii="Courier New" w:eastAsia="Times New Roman" w:hAnsi="Courier New" w:cs="Courier New"/>
      <w:sz w:val="20"/>
      <w:szCs w:val="20"/>
      <w:lang w:eastAsia="ru-RU"/>
    </w:rPr>
  </w:style>
  <w:style w:type="character" w:customStyle="1" w:styleId="2fff5">
    <w:name w:val="Знак Знак2"/>
    <w:locked/>
    <w:rsid w:val="008E39CA"/>
    <w:rPr>
      <w:b/>
      <w:sz w:val="28"/>
      <w:szCs w:val="28"/>
      <w:lang w:val="ru-RU" w:eastAsia="ru-RU" w:bidi="ar-SA"/>
    </w:rPr>
  </w:style>
  <w:style w:type="paragraph" w:customStyle="1" w:styleId="affffffffffff2">
    <w:name w:val="Комментарий пользователя"/>
    <w:basedOn w:val="a6"/>
    <w:next w:val="a6"/>
    <w:rsid w:val="008E39CA"/>
    <w:pPr>
      <w:widowControl w:val="0"/>
      <w:autoSpaceDE w:val="0"/>
      <w:autoSpaceDN w:val="0"/>
      <w:adjustRightInd w:val="0"/>
      <w:ind w:left="170" w:firstLine="0"/>
    </w:pPr>
    <w:rPr>
      <w:rFonts w:ascii="Arial" w:eastAsia="Times New Roman" w:hAnsi="Arial" w:cs="Arial"/>
      <w:i/>
      <w:iCs/>
      <w:color w:val="000080"/>
      <w:sz w:val="20"/>
      <w:szCs w:val="20"/>
      <w:lang w:eastAsia="ru-RU"/>
    </w:rPr>
  </w:style>
  <w:style w:type="paragraph" w:customStyle="1" w:styleId="Style78">
    <w:name w:val="Style78"/>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consplusnonformat0">
    <w:name w:val="consplusnonformat"/>
    <w:basedOn w:val="a6"/>
    <w:rsid w:val="008E39CA"/>
    <w:pPr>
      <w:autoSpaceDE w:val="0"/>
      <w:autoSpaceDN w:val="0"/>
      <w:spacing w:after="60"/>
      <w:ind w:firstLine="0"/>
      <w:jc w:val="left"/>
    </w:pPr>
    <w:rPr>
      <w:rFonts w:ascii="Courier New" w:eastAsia="Times New Roman" w:hAnsi="Courier New" w:cs="Courier New"/>
      <w:color w:val="514F50"/>
      <w:sz w:val="20"/>
      <w:szCs w:val="20"/>
      <w:lang w:eastAsia="ru-RU"/>
    </w:rPr>
  </w:style>
  <w:style w:type="paragraph" w:customStyle="1" w:styleId="87">
    <w:name w:val="заголовок 8"/>
    <w:basedOn w:val="a6"/>
    <w:next w:val="a6"/>
    <w:rsid w:val="008E39CA"/>
    <w:pPr>
      <w:keepNext/>
      <w:widowControl w:val="0"/>
      <w:spacing w:after="60"/>
      <w:ind w:firstLine="0"/>
    </w:pPr>
    <w:rPr>
      <w:rFonts w:eastAsia="Times New Roman"/>
      <w:b/>
      <w:sz w:val="28"/>
      <w:szCs w:val="20"/>
      <w:lang w:eastAsia="ru-RU"/>
    </w:rPr>
  </w:style>
  <w:style w:type="paragraph" w:customStyle="1" w:styleId="rvps140">
    <w:name w:val="rvps140"/>
    <w:basedOn w:val="a6"/>
    <w:rsid w:val="008E39CA"/>
    <w:pPr>
      <w:spacing w:after="225"/>
      <w:ind w:firstLine="0"/>
      <w:jc w:val="left"/>
    </w:pPr>
    <w:rPr>
      <w:rFonts w:eastAsia="Times New Roman"/>
      <w:szCs w:val="24"/>
      <w:lang w:eastAsia="ru-RU"/>
    </w:rPr>
  </w:style>
  <w:style w:type="paragraph" w:customStyle="1" w:styleId="14pt0">
    <w:name w:val="Стиль 14 pt полужирный курсив по центру Междустр.интервал:  пол..."/>
    <w:basedOn w:val="a6"/>
    <w:rsid w:val="008E39CA"/>
    <w:pPr>
      <w:widowControl w:val="0"/>
      <w:adjustRightInd w:val="0"/>
      <w:spacing w:after="60" w:line="360" w:lineRule="auto"/>
      <w:ind w:firstLine="0"/>
      <w:jc w:val="center"/>
      <w:textAlignment w:val="baseline"/>
    </w:pPr>
    <w:rPr>
      <w:rFonts w:eastAsia="Times New Roman"/>
      <w:sz w:val="20"/>
      <w:szCs w:val="20"/>
      <w:lang w:eastAsia="ru-RU"/>
    </w:rPr>
  </w:style>
  <w:style w:type="paragraph" w:customStyle="1" w:styleId="affffffffffff3">
    <w:name w:val="Подрисуночная надпись"/>
    <w:basedOn w:val="a6"/>
    <w:autoRedefine/>
    <w:rsid w:val="008E39CA"/>
    <w:pPr>
      <w:keepLines/>
      <w:suppressLineNumbers/>
      <w:tabs>
        <w:tab w:val="num" w:pos="-1701"/>
        <w:tab w:val="left" w:pos="709"/>
      </w:tabs>
      <w:spacing w:after="120"/>
      <w:ind w:left="357" w:hanging="357"/>
      <w:jc w:val="center"/>
    </w:pPr>
    <w:rPr>
      <w:rFonts w:eastAsia="Times New Roman"/>
      <w:b/>
      <w:szCs w:val="20"/>
      <w:lang w:eastAsia="ru-RU"/>
    </w:rPr>
  </w:style>
  <w:style w:type="paragraph" w:customStyle="1" w:styleId="affffffffffff4">
    <w:name w:val="Текстовка"/>
    <w:basedOn w:val="a6"/>
    <w:rsid w:val="008E39CA"/>
    <w:pPr>
      <w:widowControl w:val="0"/>
      <w:adjustRightInd w:val="0"/>
      <w:spacing w:after="60" w:line="360" w:lineRule="auto"/>
      <w:ind w:firstLine="0"/>
      <w:textAlignment w:val="baseline"/>
    </w:pPr>
    <w:rPr>
      <w:rFonts w:eastAsia="Times New Roman"/>
      <w:szCs w:val="24"/>
      <w:lang w:eastAsia="ru-RU"/>
    </w:rPr>
  </w:style>
  <w:style w:type="paragraph" w:customStyle="1" w:styleId="affffffffffff5">
    <w:name w:val="Стиль табл"/>
    <w:basedOn w:val="a6"/>
    <w:rsid w:val="008E39CA"/>
    <w:pPr>
      <w:spacing w:before="120" w:after="120"/>
      <w:ind w:firstLine="0"/>
      <w:jc w:val="center"/>
    </w:pPr>
    <w:rPr>
      <w:rFonts w:eastAsia="Times New Roman"/>
      <w:sz w:val="28"/>
      <w:szCs w:val="20"/>
      <w:lang w:eastAsia="ru-RU"/>
    </w:rPr>
  </w:style>
  <w:style w:type="paragraph" w:customStyle="1" w:styleId="FR1">
    <w:name w:val="FR1"/>
    <w:rsid w:val="008E39CA"/>
    <w:pPr>
      <w:widowControl w:val="0"/>
      <w:autoSpaceDE w:val="0"/>
      <w:autoSpaceDN w:val="0"/>
      <w:adjustRightInd w:val="0"/>
      <w:spacing w:line="1280" w:lineRule="auto"/>
      <w:ind w:left="40" w:right="3200"/>
    </w:pPr>
    <w:rPr>
      <w:rFonts w:ascii="Times New Roman" w:eastAsia="Times New Roman" w:hAnsi="Times New Roman"/>
      <w:sz w:val="18"/>
      <w:szCs w:val="18"/>
    </w:rPr>
  </w:style>
  <w:style w:type="paragraph" w:customStyle="1" w:styleId="FR2">
    <w:name w:val="FR2"/>
    <w:rsid w:val="008E39CA"/>
    <w:pPr>
      <w:widowControl w:val="0"/>
      <w:autoSpaceDE w:val="0"/>
      <w:autoSpaceDN w:val="0"/>
      <w:adjustRightInd w:val="0"/>
    </w:pPr>
    <w:rPr>
      <w:rFonts w:ascii="Times New Roman" w:eastAsia="Times New Roman" w:hAnsi="Times New Roman"/>
      <w:sz w:val="16"/>
      <w:szCs w:val="16"/>
    </w:rPr>
  </w:style>
  <w:style w:type="paragraph" w:customStyle="1" w:styleId="x12">
    <w:name w:val="x12"/>
    <w:basedOn w:val="a6"/>
    <w:rsid w:val="008E39CA"/>
    <w:pPr>
      <w:spacing w:before="100" w:beforeAutospacing="1" w:after="100" w:afterAutospacing="1"/>
      <w:ind w:firstLine="0"/>
      <w:jc w:val="left"/>
    </w:pPr>
    <w:rPr>
      <w:rFonts w:eastAsia="Times New Roman"/>
      <w:szCs w:val="24"/>
      <w:lang w:eastAsia="ru-RU"/>
    </w:rPr>
  </w:style>
  <w:style w:type="paragraph" w:customStyle="1" w:styleId="affffffffffff6">
    <w:name w:val="Краткий обратный адрес"/>
    <w:basedOn w:val="a6"/>
    <w:rsid w:val="008E39CA"/>
    <w:pPr>
      <w:widowControl w:val="0"/>
      <w:adjustRightInd w:val="0"/>
      <w:spacing w:line="360" w:lineRule="atLeast"/>
      <w:ind w:firstLine="0"/>
      <w:textAlignment w:val="baseline"/>
    </w:pPr>
    <w:rPr>
      <w:rFonts w:eastAsia="Times New Roman"/>
      <w:sz w:val="20"/>
      <w:szCs w:val="20"/>
      <w:lang w:eastAsia="ru-RU"/>
    </w:rPr>
  </w:style>
  <w:style w:type="paragraph" w:customStyle="1" w:styleId="PP">
    <w:name w:val="Строка PP"/>
    <w:basedOn w:val="afffffffb"/>
    <w:rsid w:val="008E39CA"/>
    <w:pPr>
      <w:widowControl w:val="0"/>
      <w:adjustRightInd w:val="0"/>
      <w:spacing w:line="360" w:lineRule="atLeast"/>
      <w:ind w:firstLine="0"/>
      <w:textAlignment w:val="baseline"/>
    </w:pPr>
    <w:rPr>
      <w:rFonts w:ascii="Times New Roman" w:hAnsi="Times New Roman"/>
      <w:spacing w:val="0"/>
      <w:lang w:eastAsia="ru-RU"/>
    </w:rPr>
  </w:style>
  <w:style w:type="paragraph" w:customStyle="1" w:styleId="xl126">
    <w:name w:val="xl126"/>
    <w:basedOn w:val="a6"/>
    <w:rsid w:val="008E39CA"/>
    <w:pPr>
      <w:pBdr>
        <w:lef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29">
    <w:name w:val="xl129"/>
    <w:basedOn w:val="a6"/>
    <w:rsid w:val="008E39CA"/>
    <w:pPr>
      <w:pBdr>
        <w:top w:val="single" w:sz="8" w:space="0" w:color="auto"/>
        <w:left w:val="single" w:sz="8" w:space="0" w:color="auto"/>
        <w:right w:val="single" w:sz="8" w:space="0" w:color="auto"/>
      </w:pBdr>
      <w:spacing w:before="100" w:beforeAutospacing="1" w:after="100" w:afterAutospacing="1"/>
      <w:ind w:firstLine="0"/>
      <w:jc w:val="left"/>
    </w:pPr>
    <w:rPr>
      <w:rFonts w:eastAsia="Times New Roman"/>
      <w:szCs w:val="24"/>
      <w:lang w:eastAsia="ru-RU"/>
    </w:rPr>
  </w:style>
  <w:style w:type="paragraph" w:customStyle="1" w:styleId="xl134">
    <w:name w:val="xl134"/>
    <w:basedOn w:val="a6"/>
    <w:rsid w:val="008E39CA"/>
    <w:pPr>
      <w:pBdr>
        <w:top w:val="single" w:sz="8" w:space="0" w:color="auto"/>
        <w:left w:val="single" w:sz="8" w:space="0" w:color="auto"/>
      </w:pBdr>
      <w:spacing w:before="100" w:beforeAutospacing="1" w:after="100" w:afterAutospacing="1"/>
      <w:ind w:firstLine="0"/>
      <w:jc w:val="center"/>
      <w:textAlignment w:val="top"/>
    </w:pPr>
    <w:rPr>
      <w:rFonts w:eastAsia="Times New Roman"/>
      <w:b/>
      <w:bCs/>
      <w:color w:val="000000"/>
      <w:szCs w:val="24"/>
      <w:lang w:eastAsia="ru-RU"/>
    </w:rPr>
  </w:style>
  <w:style w:type="paragraph" w:customStyle="1" w:styleId="xl135">
    <w:name w:val="xl135"/>
    <w:basedOn w:val="a6"/>
    <w:rsid w:val="008E39CA"/>
    <w:pPr>
      <w:pBdr>
        <w:top w:val="single" w:sz="8" w:space="0" w:color="auto"/>
        <w:right w:val="single" w:sz="8" w:space="0" w:color="auto"/>
      </w:pBdr>
      <w:spacing w:before="100" w:beforeAutospacing="1" w:after="100" w:afterAutospacing="1"/>
      <w:ind w:firstLine="0"/>
      <w:jc w:val="center"/>
      <w:textAlignment w:val="top"/>
    </w:pPr>
    <w:rPr>
      <w:rFonts w:eastAsia="Times New Roman"/>
      <w:b/>
      <w:bCs/>
      <w:color w:val="000000"/>
      <w:szCs w:val="24"/>
      <w:lang w:eastAsia="ru-RU"/>
    </w:rPr>
  </w:style>
  <w:style w:type="paragraph" w:customStyle="1" w:styleId="xl136">
    <w:name w:val="xl136"/>
    <w:basedOn w:val="a6"/>
    <w:rsid w:val="008E39CA"/>
    <w:pPr>
      <w:pBdr>
        <w:left w:val="single" w:sz="8" w:space="0" w:color="auto"/>
        <w:bottom w:val="single" w:sz="8" w:space="0" w:color="auto"/>
      </w:pBdr>
      <w:spacing w:before="100" w:beforeAutospacing="1" w:after="100" w:afterAutospacing="1"/>
      <w:ind w:firstLine="0"/>
      <w:jc w:val="center"/>
      <w:textAlignment w:val="top"/>
    </w:pPr>
    <w:rPr>
      <w:rFonts w:eastAsia="Times New Roman"/>
      <w:b/>
      <w:bCs/>
      <w:color w:val="000000"/>
      <w:szCs w:val="24"/>
      <w:lang w:eastAsia="ru-RU"/>
    </w:rPr>
  </w:style>
  <w:style w:type="paragraph" w:customStyle="1" w:styleId="xl138">
    <w:name w:val="xl138"/>
    <w:basedOn w:val="a6"/>
    <w:rsid w:val="008E39CA"/>
    <w:pPr>
      <w:pBdr>
        <w:top w:val="single" w:sz="8" w:space="0" w:color="auto"/>
        <w:left w:val="single" w:sz="8" w:space="0" w:color="auto"/>
        <w:right w:val="single" w:sz="8" w:space="0" w:color="auto"/>
      </w:pBdr>
      <w:spacing w:before="100" w:beforeAutospacing="1" w:after="100" w:afterAutospacing="1"/>
      <w:ind w:firstLine="0"/>
      <w:jc w:val="center"/>
      <w:textAlignment w:val="top"/>
    </w:pPr>
    <w:rPr>
      <w:rFonts w:eastAsia="Times New Roman"/>
      <w:b/>
      <w:bCs/>
      <w:color w:val="000000"/>
      <w:szCs w:val="24"/>
      <w:lang w:eastAsia="ru-RU"/>
    </w:rPr>
  </w:style>
  <w:style w:type="paragraph" w:customStyle="1" w:styleId="xl139">
    <w:name w:val="xl139"/>
    <w:basedOn w:val="a6"/>
    <w:rsid w:val="008E39CA"/>
    <w:pPr>
      <w:pBdr>
        <w:top w:val="single" w:sz="4" w:space="0" w:color="auto"/>
        <w:left w:val="single" w:sz="4" w:space="0" w:color="auto"/>
        <w:bottom w:val="single" w:sz="4" w:space="0" w:color="auto"/>
      </w:pBdr>
      <w:spacing w:before="100" w:beforeAutospacing="1" w:after="100" w:afterAutospacing="1"/>
      <w:ind w:firstLine="0"/>
      <w:jc w:val="left"/>
    </w:pPr>
    <w:rPr>
      <w:rFonts w:eastAsia="Times New Roman"/>
      <w:color w:val="000000"/>
      <w:szCs w:val="24"/>
      <w:lang w:eastAsia="ru-RU"/>
    </w:rPr>
  </w:style>
  <w:style w:type="paragraph" w:customStyle="1" w:styleId="xl140">
    <w:name w:val="xl140"/>
    <w:basedOn w:val="a6"/>
    <w:rsid w:val="008E39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rFonts w:eastAsia="Times New Roman"/>
      <w:color w:val="000000"/>
      <w:szCs w:val="24"/>
      <w:lang w:eastAsia="ru-RU"/>
    </w:rPr>
  </w:style>
  <w:style w:type="paragraph" w:customStyle="1" w:styleId="xl141">
    <w:name w:val="xl141"/>
    <w:basedOn w:val="a6"/>
    <w:rsid w:val="008E39CA"/>
    <w:pPr>
      <w:pBdr>
        <w:top w:val="single" w:sz="4" w:space="0" w:color="auto"/>
        <w:left w:val="single" w:sz="4" w:space="0" w:color="auto"/>
        <w:bottom w:val="single" w:sz="4" w:space="0" w:color="auto"/>
      </w:pBdr>
      <w:shd w:val="clear" w:color="000000" w:fill="00B0F0"/>
      <w:spacing w:before="100" w:beforeAutospacing="1" w:after="100" w:afterAutospacing="1"/>
      <w:ind w:firstLine="0"/>
      <w:jc w:val="left"/>
    </w:pPr>
    <w:rPr>
      <w:rFonts w:eastAsia="Times New Roman"/>
      <w:color w:val="000000"/>
      <w:szCs w:val="24"/>
      <w:lang w:eastAsia="ru-RU"/>
    </w:rPr>
  </w:style>
  <w:style w:type="paragraph" w:customStyle="1" w:styleId="xl142">
    <w:name w:val="xl142"/>
    <w:basedOn w:val="a6"/>
    <w:rsid w:val="008E39CA"/>
    <w:pPr>
      <w:pBdr>
        <w:top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43">
    <w:name w:val="xl143"/>
    <w:basedOn w:val="a6"/>
    <w:rsid w:val="008E39CA"/>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45">
    <w:name w:val="xl145"/>
    <w:basedOn w:val="a6"/>
    <w:rsid w:val="008E39CA"/>
    <w:pPr>
      <w:pBdr>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46">
    <w:name w:val="xl146"/>
    <w:basedOn w:val="a6"/>
    <w:rsid w:val="008E39C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147">
    <w:name w:val="xl147"/>
    <w:basedOn w:val="a6"/>
    <w:rsid w:val="008E39C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148">
    <w:name w:val="xl148"/>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49">
    <w:name w:val="xl149"/>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150">
    <w:name w:val="xl150"/>
    <w:basedOn w:val="a6"/>
    <w:rsid w:val="008E39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51">
    <w:name w:val="xl151"/>
    <w:basedOn w:val="a6"/>
    <w:rsid w:val="008E39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52">
    <w:name w:val="xl152"/>
    <w:basedOn w:val="a6"/>
    <w:rsid w:val="008E39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53">
    <w:name w:val="xl153"/>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55">
    <w:name w:val="xl155"/>
    <w:basedOn w:val="a6"/>
    <w:rsid w:val="008E39CA"/>
    <w:pPr>
      <w:pBdr>
        <w:top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color w:val="000000"/>
      <w:szCs w:val="24"/>
      <w:lang w:eastAsia="ru-RU"/>
    </w:rPr>
  </w:style>
  <w:style w:type="paragraph" w:customStyle="1" w:styleId="xl156">
    <w:name w:val="xl156"/>
    <w:basedOn w:val="a6"/>
    <w:rsid w:val="008E39CA"/>
    <w:pPr>
      <w:spacing w:before="100" w:beforeAutospacing="1" w:after="100" w:afterAutospacing="1"/>
      <w:ind w:firstLine="0"/>
      <w:jc w:val="right"/>
      <w:textAlignment w:val="top"/>
    </w:pPr>
    <w:rPr>
      <w:rFonts w:eastAsia="Times New Roman"/>
      <w:szCs w:val="24"/>
      <w:lang w:eastAsia="ru-RU"/>
    </w:rPr>
  </w:style>
  <w:style w:type="paragraph" w:customStyle="1" w:styleId="xl157">
    <w:name w:val="xl157"/>
    <w:basedOn w:val="a6"/>
    <w:rsid w:val="008E39CA"/>
    <w:pPr>
      <w:pBdr>
        <w:top w:val="single" w:sz="4" w:space="0" w:color="auto"/>
        <w:left w:val="single" w:sz="4" w:space="0" w:color="auto"/>
        <w:bottom w:val="single" w:sz="4" w:space="0" w:color="auto"/>
      </w:pBdr>
      <w:shd w:val="clear" w:color="000000" w:fill="00B0F0"/>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58">
    <w:name w:val="xl158"/>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Cs w:val="24"/>
      <w:lang w:eastAsia="ru-RU"/>
    </w:rPr>
  </w:style>
  <w:style w:type="paragraph" w:customStyle="1" w:styleId="xl159">
    <w:name w:val="xl159"/>
    <w:basedOn w:val="a6"/>
    <w:rsid w:val="008E39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left"/>
      <w:textAlignment w:val="center"/>
    </w:pPr>
    <w:rPr>
      <w:rFonts w:eastAsia="Times New Roman"/>
      <w:color w:val="000000"/>
      <w:szCs w:val="24"/>
      <w:lang w:eastAsia="ru-RU"/>
    </w:rPr>
  </w:style>
  <w:style w:type="paragraph" w:customStyle="1" w:styleId="xl160">
    <w:name w:val="xl160"/>
    <w:basedOn w:val="a6"/>
    <w:rsid w:val="008E39CA"/>
    <w:pPr>
      <w:pBdr>
        <w:top w:val="single" w:sz="4" w:space="0" w:color="auto"/>
        <w:left w:val="single" w:sz="4" w:space="0" w:color="auto"/>
        <w:bottom w:val="single" w:sz="4" w:space="0" w:color="auto"/>
      </w:pBdr>
      <w:shd w:val="clear" w:color="000000" w:fill="FFFFFF"/>
      <w:spacing w:before="100" w:beforeAutospacing="1" w:after="100" w:afterAutospacing="1"/>
      <w:ind w:firstLine="0"/>
      <w:jc w:val="left"/>
      <w:textAlignment w:val="center"/>
    </w:pPr>
    <w:rPr>
      <w:rFonts w:eastAsia="Times New Roman"/>
      <w:color w:val="000000"/>
      <w:szCs w:val="24"/>
      <w:lang w:eastAsia="ru-RU"/>
    </w:rPr>
  </w:style>
  <w:style w:type="paragraph" w:customStyle="1" w:styleId="xl161">
    <w:name w:val="xl16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62">
    <w:name w:val="xl162"/>
    <w:basedOn w:val="a6"/>
    <w:rsid w:val="008E39CA"/>
    <w:pPr>
      <w:spacing w:before="100" w:beforeAutospacing="1" w:after="100" w:afterAutospacing="1"/>
      <w:ind w:firstLine="0"/>
      <w:jc w:val="center"/>
      <w:textAlignment w:val="center"/>
    </w:pPr>
    <w:rPr>
      <w:rFonts w:eastAsia="Times New Roman"/>
      <w:szCs w:val="24"/>
      <w:lang w:eastAsia="ru-RU"/>
    </w:rPr>
  </w:style>
  <w:style w:type="paragraph" w:customStyle="1" w:styleId="xl163">
    <w:name w:val="xl163"/>
    <w:basedOn w:val="a6"/>
    <w:rsid w:val="008E39CA"/>
    <w:pPr>
      <w:spacing w:before="100" w:beforeAutospacing="1" w:after="100" w:afterAutospacing="1"/>
      <w:ind w:firstLine="0"/>
      <w:jc w:val="left"/>
      <w:textAlignment w:val="center"/>
    </w:pPr>
    <w:rPr>
      <w:rFonts w:eastAsia="Times New Roman"/>
      <w:szCs w:val="24"/>
      <w:lang w:eastAsia="ru-RU"/>
    </w:rPr>
  </w:style>
  <w:style w:type="paragraph" w:customStyle="1" w:styleId="xl164">
    <w:name w:val="xl164"/>
    <w:basedOn w:val="a6"/>
    <w:rsid w:val="008E39CA"/>
    <w:pPr>
      <w:pBdr>
        <w:top w:val="single" w:sz="4" w:space="0" w:color="auto"/>
        <w:left w:val="single" w:sz="4" w:space="0" w:color="auto"/>
        <w:bottom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65">
    <w:name w:val="xl165"/>
    <w:basedOn w:val="a6"/>
    <w:rsid w:val="008E39CA"/>
    <w:pPr>
      <w:pBdr>
        <w:top w:val="single" w:sz="4" w:space="0" w:color="auto"/>
        <w:bottom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66">
    <w:name w:val="xl166"/>
    <w:basedOn w:val="a6"/>
    <w:rsid w:val="008E39CA"/>
    <w:pPr>
      <w:pBdr>
        <w:top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67">
    <w:name w:val="xl167"/>
    <w:basedOn w:val="a6"/>
    <w:rsid w:val="008E39CA"/>
    <w:pPr>
      <w:pBdr>
        <w:top w:val="single" w:sz="4" w:space="0" w:color="auto"/>
        <w:left w:val="single" w:sz="4" w:space="0" w:color="auto"/>
        <w:bottom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68">
    <w:name w:val="xl168"/>
    <w:basedOn w:val="a6"/>
    <w:rsid w:val="008E39CA"/>
    <w:pPr>
      <w:pBdr>
        <w:top w:val="single" w:sz="4" w:space="0" w:color="auto"/>
        <w:bottom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69">
    <w:name w:val="xl169"/>
    <w:basedOn w:val="a6"/>
    <w:rsid w:val="008E39CA"/>
    <w:pPr>
      <w:pBdr>
        <w:top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70">
    <w:name w:val="xl170"/>
    <w:basedOn w:val="a6"/>
    <w:rsid w:val="008E39CA"/>
    <w:pPr>
      <w:pBdr>
        <w:top w:val="single" w:sz="4" w:space="0" w:color="auto"/>
        <w:left w:val="single" w:sz="4" w:space="0" w:color="auto"/>
        <w:bottom w:val="single" w:sz="4" w:space="0" w:color="auto"/>
      </w:pBdr>
      <w:shd w:val="clear" w:color="000000" w:fill="FFFF00"/>
      <w:spacing w:before="100" w:beforeAutospacing="1" w:after="100" w:afterAutospacing="1"/>
      <w:ind w:firstLine="0"/>
      <w:jc w:val="left"/>
      <w:textAlignment w:val="top"/>
    </w:pPr>
    <w:rPr>
      <w:rFonts w:eastAsia="Times New Roman"/>
      <w:b/>
      <w:bCs/>
      <w:szCs w:val="24"/>
      <w:lang w:eastAsia="ru-RU"/>
    </w:rPr>
  </w:style>
  <w:style w:type="paragraph" w:customStyle="1" w:styleId="xl171">
    <w:name w:val="xl171"/>
    <w:basedOn w:val="a6"/>
    <w:rsid w:val="008E39CA"/>
    <w:pPr>
      <w:pBdr>
        <w:top w:val="single" w:sz="4" w:space="0" w:color="auto"/>
        <w:bottom w:val="single" w:sz="4" w:space="0" w:color="auto"/>
      </w:pBdr>
      <w:shd w:val="clear" w:color="000000" w:fill="FFFF00"/>
      <w:spacing w:before="100" w:beforeAutospacing="1" w:after="100" w:afterAutospacing="1"/>
      <w:ind w:firstLine="0"/>
      <w:jc w:val="left"/>
      <w:textAlignment w:val="top"/>
    </w:pPr>
    <w:rPr>
      <w:rFonts w:eastAsia="Times New Roman"/>
      <w:b/>
      <w:bCs/>
      <w:szCs w:val="24"/>
      <w:lang w:eastAsia="ru-RU"/>
    </w:rPr>
  </w:style>
  <w:style w:type="paragraph" w:customStyle="1" w:styleId="xl172">
    <w:name w:val="xl172"/>
    <w:basedOn w:val="a6"/>
    <w:rsid w:val="008E39CA"/>
    <w:pPr>
      <w:pBdr>
        <w:top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top"/>
    </w:pPr>
    <w:rPr>
      <w:rFonts w:eastAsia="Times New Roman"/>
      <w:b/>
      <w:bCs/>
      <w:szCs w:val="24"/>
      <w:lang w:eastAsia="ru-RU"/>
    </w:rPr>
  </w:style>
  <w:style w:type="paragraph" w:customStyle="1" w:styleId="xl173">
    <w:name w:val="xl173"/>
    <w:basedOn w:val="a6"/>
    <w:rsid w:val="008E39C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74">
    <w:name w:val="xl174"/>
    <w:basedOn w:val="a6"/>
    <w:rsid w:val="008E39CA"/>
    <w:pPr>
      <w:pBdr>
        <w:top w:val="single" w:sz="4" w:space="0" w:color="auto"/>
        <w:left w:val="single" w:sz="4" w:space="0" w:color="auto"/>
        <w:bottom w:val="single" w:sz="4" w:space="0" w:color="auto"/>
      </w:pBdr>
      <w:shd w:val="clear" w:color="000000" w:fill="CCFFFF"/>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175">
    <w:name w:val="xl175"/>
    <w:basedOn w:val="a6"/>
    <w:rsid w:val="008E39CA"/>
    <w:pPr>
      <w:pBdr>
        <w:top w:val="single" w:sz="4" w:space="0" w:color="auto"/>
        <w:bottom w:val="single" w:sz="4" w:space="0" w:color="auto"/>
      </w:pBdr>
      <w:shd w:val="clear" w:color="000000" w:fill="CCFFFF"/>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176">
    <w:name w:val="xl176"/>
    <w:basedOn w:val="a6"/>
    <w:rsid w:val="008E39CA"/>
    <w:pPr>
      <w:pBdr>
        <w:top w:val="single" w:sz="4" w:space="0" w:color="auto"/>
        <w:bottom w:val="single" w:sz="4" w:space="0" w:color="auto"/>
        <w:right w:val="single" w:sz="4" w:space="0" w:color="auto"/>
      </w:pBdr>
      <w:shd w:val="clear" w:color="000000" w:fill="CCFFFF"/>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177">
    <w:name w:val="xl177"/>
    <w:basedOn w:val="a6"/>
    <w:rsid w:val="008E39CA"/>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78">
    <w:name w:val="xl178"/>
    <w:basedOn w:val="a6"/>
    <w:rsid w:val="008E39CA"/>
    <w:pPr>
      <w:pBdr>
        <w:left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79">
    <w:name w:val="xl179"/>
    <w:basedOn w:val="a6"/>
    <w:rsid w:val="008E39C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80">
    <w:name w:val="xl180"/>
    <w:basedOn w:val="a6"/>
    <w:rsid w:val="008E39CA"/>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81">
    <w:name w:val="xl181"/>
    <w:basedOn w:val="a6"/>
    <w:rsid w:val="008E39C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82">
    <w:name w:val="xl182"/>
    <w:basedOn w:val="a6"/>
    <w:rsid w:val="008E39CA"/>
    <w:pPr>
      <w:pBdr>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183">
    <w:name w:val="xl183"/>
    <w:basedOn w:val="a6"/>
    <w:rsid w:val="008E39CA"/>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184">
    <w:name w:val="xl184"/>
    <w:basedOn w:val="a6"/>
    <w:rsid w:val="008E39C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185">
    <w:name w:val="xl185"/>
    <w:basedOn w:val="a6"/>
    <w:rsid w:val="008E39C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0"/>
      <w:jc w:val="left"/>
      <w:textAlignment w:val="top"/>
    </w:pPr>
    <w:rPr>
      <w:rFonts w:eastAsia="Times New Roman"/>
      <w:b/>
      <w:bCs/>
      <w:color w:val="000000"/>
      <w:szCs w:val="24"/>
      <w:lang w:eastAsia="ru-RU"/>
    </w:rPr>
  </w:style>
  <w:style w:type="paragraph" w:customStyle="1" w:styleId="xl186">
    <w:name w:val="xl186"/>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b/>
      <w:bCs/>
      <w:szCs w:val="24"/>
      <w:lang w:eastAsia="ru-RU"/>
    </w:rPr>
  </w:style>
  <w:style w:type="paragraph" w:customStyle="1" w:styleId="xl187">
    <w:name w:val="xl187"/>
    <w:basedOn w:val="a6"/>
    <w:rsid w:val="008E39CA"/>
    <w:pPr>
      <w:pBdr>
        <w:top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88">
    <w:name w:val="xl188"/>
    <w:basedOn w:val="a6"/>
    <w:rsid w:val="008E39CA"/>
    <w:pPr>
      <w:pBdr>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89">
    <w:name w:val="xl189"/>
    <w:basedOn w:val="a6"/>
    <w:rsid w:val="008E39CA"/>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90">
    <w:name w:val="xl190"/>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91">
    <w:name w:val="xl19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b/>
      <w:bCs/>
      <w:szCs w:val="24"/>
      <w:lang w:eastAsia="ru-RU"/>
    </w:rPr>
  </w:style>
  <w:style w:type="paragraph" w:customStyle="1" w:styleId="xl192">
    <w:name w:val="xl192"/>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93">
    <w:name w:val="xl193"/>
    <w:basedOn w:val="a6"/>
    <w:rsid w:val="008E39CA"/>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94">
    <w:name w:val="xl194"/>
    <w:basedOn w:val="a6"/>
    <w:rsid w:val="008E39C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95">
    <w:name w:val="xl195"/>
    <w:basedOn w:val="a6"/>
    <w:rsid w:val="008E39CA"/>
    <w:pPr>
      <w:pBdr>
        <w:top w:val="single" w:sz="4" w:space="0" w:color="auto"/>
        <w:left w:val="single" w:sz="4" w:space="0" w:color="auto"/>
        <w:bottom w:val="single" w:sz="4"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196">
    <w:name w:val="xl196"/>
    <w:basedOn w:val="a6"/>
    <w:rsid w:val="008E39CA"/>
    <w:pPr>
      <w:pBdr>
        <w:top w:val="single" w:sz="4" w:space="0" w:color="auto"/>
        <w:bottom w:val="single" w:sz="4"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197">
    <w:name w:val="xl197"/>
    <w:basedOn w:val="a6"/>
    <w:rsid w:val="008E39CA"/>
    <w:pPr>
      <w:spacing w:before="100" w:beforeAutospacing="1" w:after="100" w:afterAutospacing="1"/>
      <w:ind w:firstLine="0"/>
      <w:jc w:val="right"/>
      <w:textAlignment w:val="top"/>
    </w:pPr>
    <w:rPr>
      <w:rFonts w:eastAsia="Times New Roman"/>
      <w:color w:val="000000"/>
      <w:szCs w:val="24"/>
      <w:lang w:eastAsia="ru-RU"/>
    </w:rPr>
  </w:style>
  <w:style w:type="paragraph" w:customStyle="1" w:styleId="xl198">
    <w:name w:val="xl198"/>
    <w:basedOn w:val="a6"/>
    <w:rsid w:val="008E39CA"/>
    <w:pPr>
      <w:pBdr>
        <w:top w:val="single" w:sz="4" w:space="0" w:color="auto"/>
        <w:left w:val="single" w:sz="4" w:space="0" w:color="auto"/>
        <w:bottom w:val="single" w:sz="4" w:space="0" w:color="auto"/>
      </w:pBdr>
      <w:shd w:val="clear" w:color="000000" w:fill="00B0F0"/>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99">
    <w:name w:val="xl199"/>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Cs w:val="24"/>
      <w:lang w:eastAsia="ru-RU"/>
    </w:rPr>
  </w:style>
  <w:style w:type="paragraph" w:customStyle="1" w:styleId="xl200">
    <w:name w:val="xl200"/>
    <w:basedOn w:val="a6"/>
    <w:rsid w:val="008E39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left"/>
      <w:textAlignment w:val="center"/>
    </w:pPr>
    <w:rPr>
      <w:rFonts w:eastAsia="Times New Roman"/>
      <w:color w:val="000000"/>
      <w:szCs w:val="24"/>
      <w:lang w:eastAsia="ru-RU"/>
    </w:rPr>
  </w:style>
  <w:style w:type="paragraph" w:customStyle="1" w:styleId="xl201">
    <w:name w:val="xl201"/>
    <w:basedOn w:val="a6"/>
    <w:rsid w:val="008E39CA"/>
    <w:pPr>
      <w:pBdr>
        <w:top w:val="single" w:sz="4" w:space="0" w:color="auto"/>
        <w:left w:val="single" w:sz="4" w:space="0" w:color="auto"/>
        <w:bottom w:val="single" w:sz="4" w:space="0" w:color="auto"/>
      </w:pBdr>
      <w:shd w:val="clear" w:color="000000" w:fill="FFFFFF"/>
      <w:spacing w:before="100" w:beforeAutospacing="1" w:after="100" w:afterAutospacing="1"/>
      <w:ind w:firstLine="0"/>
      <w:jc w:val="left"/>
      <w:textAlignment w:val="center"/>
    </w:pPr>
    <w:rPr>
      <w:rFonts w:eastAsia="Times New Roman"/>
      <w:color w:val="000000"/>
      <w:szCs w:val="24"/>
      <w:lang w:eastAsia="ru-RU"/>
    </w:rPr>
  </w:style>
  <w:style w:type="paragraph" w:customStyle="1" w:styleId="xl202">
    <w:name w:val="xl202"/>
    <w:basedOn w:val="a6"/>
    <w:rsid w:val="008E39CA"/>
    <w:pPr>
      <w:pBdr>
        <w:top w:val="single" w:sz="4" w:space="0" w:color="auto"/>
        <w:left w:val="single" w:sz="4" w:space="0" w:color="auto"/>
        <w:bottom w:val="single" w:sz="4" w:space="0" w:color="auto"/>
      </w:pBdr>
      <w:shd w:val="clear" w:color="000000" w:fill="FFFF00"/>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203">
    <w:name w:val="xl203"/>
    <w:basedOn w:val="a6"/>
    <w:rsid w:val="008E39CA"/>
    <w:pPr>
      <w:pBdr>
        <w:top w:val="single" w:sz="4" w:space="0" w:color="auto"/>
        <w:bottom w:val="single" w:sz="4" w:space="0" w:color="auto"/>
      </w:pBdr>
      <w:shd w:val="clear" w:color="000000" w:fill="FFFF00"/>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204">
    <w:name w:val="xl204"/>
    <w:basedOn w:val="a6"/>
    <w:rsid w:val="008E39CA"/>
    <w:pPr>
      <w:pBdr>
        <w:top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205">
    <w:name w:val="xl205"/>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206">
    <w:name w:val="xl206"/>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000000"/>
      <w:sz w:val="28"/>
      <w:szCs w:val="20"/>
      <w:lang w:eastAsia="ru-RU"/>
    </w:rPr>
  </w:style>
  <w:style w:type="paragraph" w:customStyle="1" w:styleId="xl207">
    <w:name w:val="xl207"/>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000000"/>
      <w:sz w:val="28"/>
      <w:szCs w:val="20"/>
      <w:lang w:eastAsia="ru-RU"/>
    </w:rPr>
  </w:style>
  <w:style w:type="paragraph" w:customStyle="1" w:styleId="xl208">
    <w:name w:val="xl208"/>
    <w:basedOn w:val="a6"/>
    <w:rsid w:val="008E39CA"/>
    <w:pP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209">
    <w:name w:val="xl209"/>
    <w:basedOn w:val="a6"/>
    <w:rsid w:val="008E39CA"/>
    <w:pP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210">
    <w:name w:val="xl210"/>
    <w:basedOn w:val="a6"/>
    <w:rsid w:val="008E39CA"/>
    <w:pPr>
      <w:spacing w:before="100" w:beforeAutospacing="1" w:after="100" w:afterAutospacing="1"/>
      <w:ind w:firstLine="0"/>
      <w:jc w:val="left"/>
      <w:textAlignment w:val="center"/>
    </w:pPr>
    <w:rPr>
      <w:rFonts w:eastAsia="Times New Roman"/>
      <w:color w:val="000000"/>
      <w:szCs w:val="24"/>
      <w:lang w:eastAsia="ru-RU"/>
    </w:rPr>
  </w:style>
  <w:style w:type="paragraph" w:customStyle="1" w:styleId="BodyText21">
    <w:name w:val="Body Text 21"/>
    <w:basedOn w:val="a6"/>
    <w:rsid w:val="008E39CA"/>
    <w:pPr>
      <w:spacing w:after="60"/>
      <w:ind w:firstLine="0"/>
    </w:pPr>
    <w:rPr>
      <w:rFonts w:eastAsia="Times New Roman"/>
      <w:sz w:val="28"/>
      <w:szCs w:val="24"/>
      <w:lang w:eastAsia="ru-RU" w:bidi="en-US"/>
    </w:rPr>
  </w:style>
  <w:style w:type="character" w:customStyle="1" w:styleId="affffffffffff7">
    <w:name w:val="Утратил силу"/>
    <w:rsid w:val="008E39CA"/>
    <w:rPr>
      <w:b w:val="0"/>
      <w:bCs w:val="0"/>
      <w:color w:val="000080"/>
    </w:rPr>
  </w:style>
  <w:style w:type="paragraph" w:customStyle="1" w:styleId="headertext">
    <w:name w:val="headertext"/>
    <w:basedOn w:val="a6"/>
    <w:rsid w:val="008E39CA"/>
    <w:pPr>
      <w:spacing w:before="100" w:beforeAutospacing="1" w:after="100" w:afterAutospacing="1"/>
      <w:ind w:firstLine="0"/>
      <w:jc w:val="left"/>
    </w:pPr>
    <w:rPr>
      <w:rFonts w:eastAsia="Times New Roman"/>
      <w:szCs w:val="24"/>
      <w:lang w:eastAsia="ru-RU"/>
    </w:rPr>
  </w:style>
  <w:style w:type="paragraph" w:customStyle="1" w:styleId="formattext">
    <w:name w:val="formattext"/>
    <w:basedOn w:val="a6"/>
    <w:rsid w:val="008E39CA"/>
    <w:pPr>
      <w:spacing w:before="100" w:beforeAutospacing="1" w:after="100" w:afterAutospacing="1"/>
      <w:ind w:firstLine="0"/>
      <w:jc w:val="left"/>
    </w:pPr>
    <w:rPr>
      <w:rFonts w:eastAsia="Times New Roman"/>
      <w:szCs w:val="24"/>
      <w:lang w:eastAsia="ru-RU"/>
    </w:rPr>
  </w:style>
  <w:style w:type="paragraph" w:customStyle="1" w:styleId="Style64">
    <w:name w:val="Style64"/>
    <w:basedOn w:val="a6"/>
    <w:uiPriority w:val="99"/>
    <w:rsid w:val="008E39CA"/>
    <w:pPr>
      <w:widowControl w:val="0"/>
      <w:autoSpaceDE w:val="0"/>
      <w:autoSpaceDN w:val="0"/>
      <w:adjustRightInd w:val="0"/>
      <w:spacing w:after="60"/>
      <w:ind w:firstLine="0"/>
      <w:jc w:val="left"/>
    </w:pPr>
    <w:rPr>
      <w:rFonts w:eastAsia="Times New Roman"/>
      <w:szCs w:val="24"/>
      <w:lang w:eastAsia="ru-RU"/>
    </w:rPr>
  </w:style>
  <w:style w:type="character" w:customStyle="1" w:styleId="FontStyle156">
    <w:name w:val="Font Style156"/>
    <w:uiPriority w:val="99"/>
    <w:rsid w:val="008E39CA"/>
    <w:rPr>
      <w:rFonts w:ascii="Times New Roman" w:hAnsi="Times New Roman" w:cs="Times New Roman"/>
      <w:b/>
      <w:bCs/>
      <w:spacing w:val="-20"/>
      <w:sz w:val="20"/>
      <w:szCs w:val="20"/>
    </w:rPr>
  </w:style>
  <w:style w:type="character" w:customStyle="1" w:styleId="FontStyle164">
    <w:name w:val="Font Style164"/>
    <w:uiPriority w:val="99"/>
    <w:rsid w:val="008E39CA"/>
    <w:rPr>
      <w:rFonts w:ascii="Times New Roman" w:hAnsi="Times New Roman" w:cs="Times New Roman"/>
      <w:b/>
      <w:bCs/>
      <w:sz w:val="20"/>
      <w:szCs w:val="20"/>
    </w:rPr>
  </w:style>
  <w:style w:type="character" w:customStyle="1" w:styleId="apple-style-span">
    <w:name w:val="apple-style-span"/>
    <w:basedOn w:val="a7"/>
    <w:rsid w:val="008E39CA"/>
  </w:style>
  <w:style w:type="paragraph" w:customStyle="1" w:styleId="Style95">
    <w:name w:val="Style95"/>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TOCBase">
    <w:name w:val="TOC Base"/>
    <w:basedOn w:val="25"/>
    <w:rsid w:val="008E39CA"/>
    <w:pPr>
      <w:tabs>
        <w:tab w:val="left" w:pos="851"/>
      </w:tabs>
      <w:spacing w:before="240" w:after="60"/>
    </w:pPr>
    <w:rPr>
      <w:smallCaps/>
      <w:sz w:val="20"/>
      <w:szCs w:val="20"/>
      <w:lang w:val="en-US" w:eastAsia="en-US"/>
    </w:rPr>
  </w:style>
  <w:style w:type="paragraph" w:customStyle="1" w:styleId="3110">
    <w:name w:val="Основной текст с отступом 311"/>
    <w:basedOn w:val="a6"/>
    <w:rsid w:val="008E39CA"/>
    <w:pPr>
      <w:ind w:firstLine="284"/>
    </w:pPr>
    <w:rPr>
      <w:rFonts w:eastAsia="Times New Roman"/>
      <w:sz w:val="28"/>
      <w:szCs w:val="24"/>
      <w:lang w:eastAsia="ru-RU" w:bidi="en-US"/>
    </w:rPr>
  </w:style>
  <w:style w:type="paragraph" w:customStyle="1" w:styleId="Style9">
    <w:name w:val="Style9"/>
    <w:basedOn w:val="a6"/>
    <w:uiPriority w:val="99"/>
    <w:rsid w:val="008E39CA"/>
    <w:pPr>
      <w:widowControl w:val="0"/>
      <w:autoSpaceDE w:val="0"/>
      <w:autoSpaceDN w:val="0"/>
      <w:adjustRightInd w:val="0"/>
      <w:ind w:firstLine="0"/>
      <w:jc w:val="left"/>
    </w:pPr>
    <w:rPr>
      <w:rFonts w:ascii="Arial" w:eastAsia="Times New Roman" w:hAnsi="Arial" w:cs="Arial"/>
      <w:szCs w:val="24"/>
      <w:lang w:eastAsia="ru-RU"/>
    </w:rPr>
  </w:style>
  <w:style w:type="character" w:customStyle="1" w:styleId="FontStyle103">
    <w:name w:val="Font Style103"/>
    <w:uiPriority w:val="99"/>
    <w:rsid w:val="008E39CA"/>
    <w:rPr>
      <w:rFonts w:ascii="Arial" w:hAnsi="Arial" w:cs="Arial"/>
      <w:sz w:val="16"/>
      <w:szCs w:val="16"/>
    </w:rPr>
  </w:style>
  <w:style w:type="paragraph" w:customStyle="1" w:styleId="Style20">
    <w:name w:val="Style20"/>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23">
    <w:name w:val="Style23"/>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FontStyle144">
    <w:name w:val="Font Style144"/>
    <w:uiPriority w:val="99"/>
    <w:rsid w:val="008E39CA"/>
    <w:rPr>
      <w:rFonts w:ascii="Lucida Sans Unicode" w:hAnsi="Lucida Sans Unicode" w:cs="Lucida Sans Unicode"/>
      <w:b/>
      <w:bCs/>
      <w:sz w:val="18"/>
      <w:szCs w:val="18"/>
    </w:rPr>
  </w:style>
  <w:style w:type="character" w:customStyle="1" w:styleId="FontStyle146">
    <w:name w:val="Font Style146"/>
    <w:uiPriority w:val="99"/>
    <w:rsid w:val="008E39CA"/>
    <w:rPr>
      <w:rFonts w:ascii="Times New Roman" w:hAnsi="Times New Roman" w:cs="Times New Roman"/>
      <w:sz w:val="20"/>
      <w:szCs w:val="20"/>
    </w:rPr>
  </w:style>
  <w:style w:type="character" w:customStyle="1" w:styleId="FontStyle148">
    <w:name w:val="Font Style148"/>
    <w:uiPriority w:val="99"/>
    <w:rsid w:val="008E39CA"/>
    <w:rPr>
      <w:rFonts w:ascii="Times New Roman" w:hAnsi="Times New Roman" w:cs="Times New Roman"/>
      <w:b/>
      <w:bCs/>
      <w:spacing w:val="-10"/>
      <w:sz w:val="20"/>
      <w:szCs w:val="20"/>
    </w:rPr>
  </w:style>
  <w:style w:type="paragraph" w:customStyle="1" w:styleId="Style2">
    <w:name w:val="Style2"/>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239">
    <w:name w:val="Знак Знак23"/>
    <w:locked/>
    <w:rsid w:val="008E39CA"/>
    <w:rPr>
      <w:rFonts w:ascii="Arial" w:hAnsi="Arial" w:cs="Arial"/>
      <w:b/>
      <w:bCs/>
      <w:sz w:val="26"/>
      <w:szCs w:val="26"/>
      <w:lang w:val="ru-RU" w:eastAsia="ru-RU" w:bidi="ar-SA"/>
    </w:rPr>
  </w:style>
  <w:style w:type="character" w:customStyle="1" w:styleId="22c">
    <w:name w:val="Знак Знак22"/>
    <w:locked/>
    <w:rsid w:val="008E39CA"/>
    <w:rPr>
      <w:b/>
      <w:bCs/>
      <w:sz w:val="28"/>
      <w:szCs w:val="28"/>
      <w:lang w:val="ru-RU" w:eastAsia="ru-RU" w:bidi="ar-SA"/>
    </w:rPr>
  </w:style>
  <w:style w:type="character" w:customStyle="1" w:styleId="69">
    <w:name w:val="Знак Знак6"/>
    <w:locked/>
    <w:rsid w:val="008E39CA"/>
    <w:rPr>
      <w:lang w:val="ru-RU" w:eastAsia="ru-RU" w:bidi="ar-SA"/>
    </w:rPr>
  </w:style>
  <w:style w:type="character" w:customStyle="1" w:styleId="250">
    <w:name w:val="Знак Знак25"/>
    <w:locked/>
    <w:rsid w:val="008E39CA"/>
    <w:rPr>
      <w:b/>
      <w:sz w:val="28"/>
      <w:szCs w:val="28"/>
      <w:lang w:val="ru-RU" w:eastAsia="ru-RU" w:bidi="ar-SA"/>
    </w:rPr>
  </w:style>
  <w:style w:type="character" w:customStyle="1" w:styleId="248">
    <w:name w:val="Знак Знак24"/>
    <w:locked/>
    <w:rsid w:val="008E39CA"/>
    <w:rPr>
      <w:rFonts w:ascii="Arial" w:hAnsi="Arial" w:cs="Arial"/>
      <w:b/>
      <w:bCs/>
      <w:i/>
      <w:iCs/>
      <w:sz w:val="28"/>
      <w:szCs w:val="28"/>
      <w:lang w:val="ru-RU" w:eastAsia="ru-RU" w:bidi="ar-SA"/>
    </w:rPr>
  </w:style>
  <w:style w:type="character" w:customStyle="1" w:styleId="200">
    <w:name w:val="Знак Знак20"/>
    <w:locked/>
    <w:rsid w:val="008E39CA"/>
    <w:rPr>
      <w:b/>
      <w:bCs/>
      <w:sz w:val="22"/>
      <w:szCs w:val="22"/>
      <w:lang w:val="ru-RU" w:eastAsia="ru-RU" w:bidi="ar-SA"/>
    </w:rPr>
  </w:style>
  <w:style w:type="character" w:customStyle="1" w:styleId="103">
    <w:name w:val="Знак Знак10"/>
    <w:locked/>
    <w:rsid w:val="008E39CA"/>
    <w:rPr>
      <w:sz w:val="16"/>
      <w:szCs w:val="16"/>
      <w:lang w:val="ru-RU" w:eastAsia="ru-RU" w:bidi="ar-SA"/>
    </w:rPr>
  </w:style>
  <w:style w:type="paragraph" w:customStyle="1" w:styleId="Style3">
    <w:name w:val="Style3"/>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12">
    <w:name w:val="Style12"/>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FontStyle147">
    <w:name w:val="Font Style147"/>
    <w:uiPriority w:val="99"/>
    <w:rsid w:val="008E39CA"/>
    <w:rPr>
      <w:rFonts w:ascii="Times New Roman" w:hAnsi="Times New Roman" w:cs="Times New Roman"/>
      <w:b/>
      <w:bCs/>
      <w:sz w:val="22"/>
      <w:szCs w:val="22"/>
    </w:rPr>
  </w:style>
  <w:style w:type="character" w:customStyle="1" w:styleId="FontStyle149">
    <w:name w:val="Font Style149"/>
    <w:uiPriority w:val="99"/>
    <w:rsid w:val="008E39CA"/>
    <w:rPr>
      <w:rFonts w:ascii="Times New Roman" w:hAnsi="Times New Roman" w:cs="Times New Roman"/>
      <w:b/>
      <w:bCs/>
      <w:sz w:val="22"/>
      <w:szCs w:val="22"/>
    </w:rPr>
  </w:style>
  <w:style w:type="paragraph" w:customStyle="1" w:styleId="Style54">
    <w:name w:val="Style54"/>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55">
    <w:name w:val="Style55"/>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58">
    <w:name w:val="Style58"/>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FontStyle160">
    <w:name w:val="Font Style160"/>
    <w:uiPriority w:val="99"/>
    <w:rsid w:val="008E39CA"/>
    <w:rPr>
      <w:rFonts w:ascii="Times New Roman" w:hAnsi="Times New Roman" w:cs="Times New Roman"/>
      <w:i/>
      <w:iCs/>
      <w:sz w:val="20"/>
      <w:szCs w:val="20"/>
    </w:rPr>
  </w:style>
  <w:style w:type="character" w:customStyle="1" w:styleId="260">
    <w:name w:val="Знак Знак26"/>
    <w:locked/>
    <w:rsid w:val="008E39CA"/>
    <w:rPr>
      <w:rFonts w:ascii="Arial" w:hAnsi="Arial" w:cs="Arial"/>
      <w:b/>
      <w:bCs/>
      <w:i/>
      <w:iCs/>
      <w:sz w:val="28"/>
      <w:szCs w:val="28"/>
      <w:lang w:val="ru-RU" w:eastAsia="ru-RU" w:bidi="ar-SA"/>
    </w:rPr>
  </w:style>
  <w:style w:type="paragraph" w:customStyle="1" w:styleId="Style28">
    <w:name w:val="Style28"/>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affffffffffff8">
    <w:name w:val="Заголовок статьи"/>
    <w:basedOn w:val="a6"/>
    <w:next w:val="a6"/>
    <w:rsid w:val="008E39CA"/>
    <w:pPr>
      <w:widowControl w:val="0"/>
      <w:autoSpaceDE w:val="0"/>
      <w:autoSpaceDN w:val="0"/>
      <w:adjustRightInd w:val="0"/>
      <w:ind w:left="1612" w:hanging="892"/>
    </w:pPr>
    <w:rPr>
      <w:rFonts w:ascii="Arial" w:eastAsia="Times New Roman" w:hAnsi="Arial" w:cs="Arial"/>
      <w:szCs w:val="24"/>
      <w:lang w:eastAsia="ru-RU" w:bidi="en-US"/>
    </w:rPr>
  </w:style>
  <w:style w:type="paragraph" w:customStyle="1" w:styleId="affffffffffff9">
    <w:name w:val="Нормальный (лев. подпись)"/>
    <w:basedOn w:val="a6"/>
    <w:next w:val="a6"/>
    <w:rsid w:val="008E39CA"/>
    <w:pPr>
      <w:widowControl w:val="0"/>
      <w:autoSpaceDE w:val="0"/>
      <w:autoSpaceDN w:val="0"/>
      <w:adjustRightInd w:val="0"/>
      <w:ind w:firstLine="0"/>
    </w:pPr>
    <w:rPr>
      <w:rFonts w:ascii="Arial" w:eastAsia="Times New Roman" w:hAnsi="Arial" w:cs="Arial"/>
      <w:szCs w:val="24"/>
      <w:lang w:eastAsia="ru-RU" w:bidi="en-US"/>
    </w:rPr>
  </w:style>
  <w:style w:type="paragraph" w:customStyle="1" w:styleId="affffffffffffa">
    <w:name w:val="Колонтитул (левый)"/>
    <w:basedOn w:val="affffffffffff9"/>
    <w:next w:val="a6"/>
    <w:rsid w:val="008E39CA"/>
    <w:rPr>
      <w:sz w:val="12"/>
      <w:szCs w:val="12"/>
    </w:rPr>
  </w:style>
  <w:style w:type="paragraph" w:customStyle="1" w:styleId="affffffffffffb">
    <w:name w:val="Нормальный (прав. подпись)"/>
    <w:basedOn w:val="a6"/>
    <w:next w:val="a6"/>
    <w:rsid w:val="008E39CA"/>
    <w:pPr>
      <w:widowControl w:val="0"/>
      <w:autoSpaceDE w:val="0"/>
      <w:autoSpaceDN w:val="0"/>
      <w:adjustRightInd w:val="0"/>
      <w:ind w:firstLine="0"/>
      <w:jc w:val="right"/>
    </w:pPr>
    <w:rPr>
      <w:rFonts w:ascii="Arial" w:eastAsia="Times New Roman" w:hAnsi="Arial" w:cs="Arial"/>
      <w:szCs w:val="24"/>
      <w:lang w:eastAsia="ru-RU" w:bidi="en-US"/>
    </w:rPr>
  </w:style>
  <w:style w:type="paragraph" w:customStyle="1" w:styleId="affffffffffffc">
    <w:name w:val="Колонтитул (правый)"/>
    <w:basedOn w:val="affffffffffffb"/>
    <w:next w:val="a6"/>
    <w:rsid w:val="008E39CA"/>
    <w:rPr>
      <w:sz w:val="12"/>
      <w:szCs w:val="12"/>
    </w:rPr>
  </w:style>
  <w:style w:type="paragraph" w:customStyle="1" w:styleId="affffffffffffd">
    <w:name w:val="Комментарий"/>
    <w:basedOn w:val="a6"/>
    <w:next w:val="a6"/>
    <w:rsid w:val="008E39CA"/>
    <w:pPr>
      <w:widowControl w:val="0"/>
      <w:autoSpaceDE w:val="0"/>
      <w:autoSpaceDN w:val="0"/>
      <w:adjustRightInd w:val="0"/>
      <w:ind w:left="170" w:firstLine="0"/>
    </w:pPr>
    <w:rPr>
      <w:rFonts w:ascii="Arial" w:eastAsia="Times New Roman" w:hAnsi="Arial" w:cs="Arial"/>
      <w:i/>
      <w:iCs/>
      <w:color w:val="800080"/>
      <w:szCs w:val="24"/>
      <w:lang w:eastAsia="ru-RU" w:bidi="en-US"/>
    </w:rPr>
  </w:style>
  <w:style w:type="paragraph" w:customStyle="1" w:styleId="OEM">
    <w:name w:val="Нормальный (OEM)"/>
    <w:basedOn w:val="a6"/>
    <w:next w:val="a6"/>
    <w:rsid w:val="008E39CA"/>
    <w:pPr>
      <w:widowControl w:val="0"/>
      <w:autoSpaceDE w:val="0"/>
      <w:autoSpaceDN w:val="0"/>
      <w:adjustRightInd w:val="0"/>
      <w:ind w:firstLine="0"/>
    </w:pPr>
    <w:rPr>
      <w:rFonts w:ascii="Courier New" w:eastAsia="Times New Roman" w:hAnsi="Courier New" w:cs="Courier New"/>
      <w:szCs w:val="24"/>
      <w:lang w:eastAsia="ru-RU" w:bidi="en-US"/>
    </w:rPr>
  </w:style>
  <w:style w:type="paragraph" w:customStyle="1" w:styleId="affffffffffffe">
    <w:name w:val="Прижатый влево"/>
    <w:basedOn w:val="a6"/>
    <w:next w:val="a6"/>
    <w:rsid w:val="008E39CA"/>
    <w:pPr>
      <w:widowControl w:val="0"/>
      <w:autoSpaceDE w:val="0"/>
      <w:autoSpaceDN w:val="0"/>
      <w:adjustRightInd w:val="0"/>
      <w:ind w:firstLine="0"/>
    </w:pPr>
    <w:rPr>
      <w:rFonts w:ascii="Arial" w:eastAsia="Times New Roman" w:hAnsi="Arial" w:cs="Arial"/>
      <w:szCs w:val="24"/>
      <w:lang w:eastAsia="ru-RU" w:bidi="en-US"/>
    </w:rPr>
  </w:style>
  <w:style w:type="character" w:customStyle="1" w:styleId="afffffffffffff">
    <w:name w:val="Продолжение ссылки"/>
    <w:rsid w:val="008E39CA"/>
    <w:rPr>
      <w:b w:val="0"/>
      <w:bCs w:val="0"/>
      <w:color w:val="008000"/>
      <w:sz w:val="20"/>
      <w:szCs w:val="20"/>
      <w:u w:val="single"/>
    </w:rPr>
  </w:style>
  <w:style w:type="paragraph" w:customStyle="1" w:styleId="afffffffffffff0">
    <w:name w:val="Словарная статья"/>
    <w:basedOn w:val="a6"/>
    <w:next w:val="a6"/>
    <w:rsid w:val="008E39CA"/>
    <w:pPr>
      <w:widowControl w:val="0"/>
      <w:autoSpaceDE w:val="0"/>
      <w:autoSpaceDN w:val="0"/>
      <w:adjustRightInd w:val="0"/>
      <w:ind w:right="118" w:firstLine="0"/>
    </w:pPr>
    <w:rPr>
      <w:rFonts w:ascii="Arial" w:eastAsia="Times New Roman" w:hAnsi="Arial" w:cs="Arial"/>
      <w:szCs w:val="24"/>
      <w:lang w:eastAsia="ru-RU" w:bidi="en-US"/>
    </w:rPr>
  </w:style>
  <w:style w:type="paragraph" w:customStyle="1" w:styleId="afffffffffffff1">
    <w:name w:val="Нормальный (справка)"/>
    <w:basedOn w:val="a6"/>
    <w:next w:val="a6"/>
    <w:rsid w:val="008E39CA"/>
    <w:pPr>
      <w:widowControl w:val="0"/>
      <w:autoSpaceDE w:val="0"/>
      <w:autoSpaceDN w:val="0"/>
      <w:adjustRightInd w:val="0"/>
      <w:ind w:left="170" w:right="170" w:firstLine="0"/>
    </w:pPr>
    <w:rPr>
      <w:rFonts w:ascii="Arial" w:eastAsia="Times New Roman" w:hAnsi="Arial" w:cs="Arial"/>
      <w:szCs w:val="24"/>
      <w:lang w:eastAsia="ru-RU" w:bidi="en-US"/>
    </w:rPr>
  </w:style>
  <w:style w:type="paragraph" w:customStyle="1" w:styleId="Style29">
    <w:name w:val="Style29"/>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FontStyle154">
    <w:name w:val="Font Style154"/>
    <w:uiPriority w:val="99"/>
    <w:rsid w:val="008E39CA"/>
    <w:rPr>
      <w:rFonts w:ascii="Times New Roman" w:hAnsi="Times New Roman" w:cs="Times New Roman"/>
      <w:b/>
      <w:bCs/>
      <w:smallCaps/>
      <w:sz w:val="20"/>
      <w:szCs w:val="20"/>
    </w:rPr>
  </w:style>
  <w:style w:type="paragraph" w:customStyle="1" w:styleId="2fff6">
    <w:name w:val="Цитата 2 Знак Знак"/>
    <w:basedOn w:val="a6"/>
    <w:next w:val="a6"/>
    <w:link w:val="2fff7"/>
    <w:uiPriority w:val="29"/>
    <w:rsid w:val="008E39CA"/>
    <w:pPr>
      <w:spacing w:before="200"/>
      <w:ind w:left="360" w:right="360"/>
    </w:pPr>
    <w:rPr>
      <w:rFonts w:eastAsia="Times New Roman"/>
      <w:i/>
      <w:iCs/>
      <w:sz w:val="28"/>
      <w:szCs w:val="20"/>
      <w:lang w:eastAsia="ru-RU"/>
    </w:rPr>
  </w:style>
  <w:style w:type="character" w:customStyle="1" w:styleId="2fff7">
    <w:name w:val="Цитата 2 Знак Знак Знак"/>
    <w:link w:val="2fff6"/>
    <w:uiPriority w:val="29"/>
    <w:rsid w:val="008E39CA"/>
    <w:rPr>
      <w:rFonts w:ascii="Times New Roman" w:eastAsia="Times New Roman" w:hAnsi="Times New Roman"/>
      <w:i/>
      <w:iCs/>
      <w:sz w:val="28"/>
    </w:rPr>
  </w:style>
  <w:style w:type="paragraph" w:customStyle="1" w:styleId="afffffffffffff2">
    <w:name w:val="Выделенная цитата Знак Знак"/>
    <w:basedOn w:val="a6"/>
    <w:next w:val="a6"/>
    <w:link w:val="afffffffffffff3"/>
    <w:uiPriority w:val="30"/>
    <w:rsid w:val="008E39CA"/>
    <w:pPr>
      <w:pBdr>
        <w:bottom w:val="single" w:sz="4" w:space="1" w:color="auto"/>
      </w:pBdr>
      <w:spacing w:before="200" w:after="280"/>
      <w:ind w:left="1008" w:right="1152"/>
    </w:pPr>
    <w:rPr>
      <w:rFonts w:eastAsia="Times New Roman"/>
      <w:b/>
      <w:bCs/>
      <w:i/>
      <w:iCs/>
      <w:sz w:val="28"/>
      <w:szCs w:val="20"/>
      <w:lang w:eastAsia="ru-RU"/>
    </w:rPr>
  </w:style>
  <w:style w:type="character" w:customStyle="1" w:styleId="afffffffffffff3">
    <w:name w:val="Выделенная цитата Знак Знак Знак"/>
    <w:link w:val="afffffffffffff2"/>
    <w:uiPriority w:val="30"/>
    <w:rsid w:val="008E39CA"/>
    <w:rPr>
      <w:rFonts w:ascii="Times New Roman" w:eastAsia="Times New Roman" w:hAnsi="Times New Roman"/>
      <w:b/>
      <w:bCs/>
      <w:i/>
      <w:iCs/>
      <w:sz w:val="28"/>
    </w:rPr>
  </w:style>
  <w:style w:type="character" w:customStyle="1" w:styleId="FontStyle389">
    <w:name w:val="Font Style389"/>
    <w:uiPriority w:val="99"/>
    <w:rsid w:val="008E39CA"/>
    <w:rPr>
      <w:rFonts w:ascii="Times New Roman" w:hAnsi="Times New Roman" w:cs="Times New Roman"/>
      <w:i/>
      <w:iCs/>
      <w:sz w:val="18"/>
      <w:szCs w:val="18"/>
    </w:rPr>
  </w:style>
  <w:style w:type="character" w:customStyle="1" w:styleId="FontStyle375">
    <w:name w:val="Font Style375"/>
    <w:uiPriority w:val="99"/>
    <w:rsid w:val="008E39CA"/>
    <w:rPr>
      <w:rFonts w:ascii="Times New Roman" w:hAnsi="Times New Roman" w:cs="Times New Roman"/>
      <w:i/>
      <w:iCs/>
      <w:sz w:val="18"/>
      <w:szCs w:val="18"/>
    </w:rPr>
  </w:style>
  <w:style w:type="character" w:customStyle="1" w:styleId="FontStyle376">
    <w:name w:val="Font Style376"/>
    <w:uiPriority w:val="99"/>
    <w:rsid w:val="008E39CA"/>
    <w:rPr>
      <w:rFonts w:ascii="Times New Roman" w:hAnsi="Times New Roman" w:cs="Times New Roman"/>
      <w:sz w:val="18"/>
      <w:szCs w:val="18"/>
    </w:rPr>
  </w:style>
  <w:style w:type="paragraph" w:customStyle="1" w:styleId="31f">
    <w:name w:val="Основной текст с отступом 31"/>
    <w:basedOn w:val="a6"/>
    <w:rsid w:val="008E39CA"/>
    <w:pPr>
      <w:ind w:firstLine="284"/>
    </w:pPr>
    <w:rPr>
      <w:rFonts w:eastAsia="Times New Roman"/>
      <w:sz w:val="28"/>
      <w:szCs w:val="24"/>
      <w:lang w:eastAsia="ru-RU" w:bidi="en-US"/>
    </w:rPr>
  </w:style>
  <w:style w:type="paragraph" w:customStyle="1" w:styleId="Style7">
    <w:name w:val="Style7"/>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16">
    <w:name w:val="Style16"/>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afffffffffffff4">
    <w:name w:val="Содержимое таблицы"/>
    <w:basedOn w:val="a6"/>
    <w:rsid w:val="008E39CA"/>
    <w:pPr>
      <w:widowControl w:val="0"/>
      <w:suppressLineNumbers/>
      <w:suppressAutoHyphens/>
      <w:ind w:firstLine="0"/>
    </w:pPr>
    <w:rPr>
      <w:rFonts w:eastAsia="Andale Sans UI"/>
      <w:kern w:val="1"/>
      <w:szCs w:val="24"/>
      <w:lang w:eastAsia="ru-RU"/>
    </w:rPr>
  </w:style>
  <w:style w:type="character" w:customStyle="1" w:styleId="FontStyle380">
    <w:name w:val="Font Style380"/>
    <w:uiPriority w:val="99"/>
    <w:rsid w:val="008E39CA"/>
    <w:rPr>
      <w:rFonts w:ascii="Times New Roman" w:hAnsi="Times New Roman" w:cs="Times New Roman"/>
      <w:b/>
      <w:bCs/>
      <w:sz w:val="16"/>
      <w:szCs w:val="16"/>
    </w:rPr>
  </w:style>
  <w:style w:type="paragraph" w:customStyle="1" w:styleId="Style61">
    <w:name w:val="Style61"/>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FontStyle386">
    <w:name w:val="Font Style386"/>
    <w:uiPriority w:val="99"/>
    <w:rsid w:val="008E39CA"/>
    <w:rPr>
      <w:rFonts w:ascii="Times New Roman" w:hAnsi="Times New Roman" w:cs="Times New Roman"/>
      <w:sz w:val="16"/>
      <w:szCs w:val="16"/>
    </w:rPr>
  </w:style>
  <w:style w:type="character" w:customStyle="1" w:styleId="FontStyle384">
    <w:name w:val="Font Style384"/>
    <w:uiPriority w:val="99"/>
    <w:rsid w:val="008E39CA"/>
    <w:rPr>
      <w:rFonts w:ascii="Times New Roman" w:hAnsi="Times New Roman" w:cs="Times New Roman"/>
      <w:b/>
      <w:bCs/>
      <w:i/>
      <w:iCs/>
      <w:sz w:val="16"/>
      <w:szCs w:val="16"/>
    </w:rPr>
  </w:style>
  <w:style w:type="paragraph" w:customStyle="1" w:styleId="Style57">
    <w:name w:val="Style57"/>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FontStyle383">
    <w:name w:val="Font Style383"/>
    <w:uiPriority w:val="99"/>
    <w:rsid w:val="008E39CA"/>
    <w:rPr>
      <w:rFonts w:ascii="Times New Roman" w:hAnsi="Times New Roman" w:cs="Times New Roman"/>
      <w:sz w:val="18"/>
      <w:szCs w:val="18"/>
    </w:rPr>
  </w:style>
  <w:style w:type="character" w:customStyle="1" w:styleId="FontStyle382">
    <w:name w:val="Font Style382"/>
    <w:uiPriority w:val="99"/>
    <w:rsid w:val="008E39CA"/>
    <w:rPr>
      <w:rFonts w:ascii="Times New Roman" w:hAnsi="Times New Roman" w:cs="Times New Roman"/>
      <w:b/>
      <w:bCs/>
      <w:sz w:val="18"/>
      <w:szCs w:val="18"/>
    </w:rPr>
  </w:style>
  <w:style w:type="character" w:customStyle="1" w:styleId="FontStyle390">
    <w:name w:val="Font Style390"/>
    <w:uiPriority w:val="99"/>
    <w:rsid w:val="008E39CA"/>
    <w:rPr>
      <w:rFonts w:ascii="Times New Roman" w:hAnsi="Times New Roman" w:cs="Times New Roman"/>
      <w:b/>
      <w:bCs/>
      <w:sz w:val="14"/>
      <w:szCs w:val="14"/>
    </w:rPr>
  </w:style>
  <w:style w:type="paragraph" w:customStyle="1" w:styleId="Style70">
    <w:name w:val="Style70"/>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79">
    <w:name w:val="Style79"/>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41">
    <w:name w:val="Style4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89">
    <w:name w:val="Style89"/>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91">
    <w:name w:val="Style91"/>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FontStyle404">
    <w:name w:val="Font Style404"/>
    <w:uiPriority w:val="99"/>
    <w:rsid w:val="008E39CA"/>
    <w:rPr>
      <w:rFonts w:ascii="Times New Roman" w:hAnsi="Times New Roman" w:cs="Times New Roman"/>
      <w:smallCaps/>
      <w:sz w:val="18"/>
      <w:szCs w:val="18"/>
    </w:rPr>
  </w:style>
  <w:style w:type="paragraph" w:customStyle="1" w:styleId="328">
    <w:name w:val="Основной текст с отступом 32"/>
    <w:basedOn w:val="a6"/>
    <w:rsid w:val="008E39CA"/>
    <w:pPr>
      <w:ind w:firstLine="284"/>
    </w:pPr>
    <w:rPr>
      <w:rFonts w:eastAsia="Times New Roman"/>
      <w:sz w:val="28"/>
      <w:szCs w:val="24"/>
      <w:lang w:eastAsia="ru-RU" w:bidi="en-US"/>
    </w:rPr>
  </w:style>
  <w:style w:type="paragraph" w:customStyle="1" w:styleId="2fff8">
    <w:name w:val="заголовок 2"/>
    <w:basedOn w:val="a6"/>
    <w:next w:val="a6"/>
    <w:rsid w:val="008E39CA"/>
    <w:pPr>
      <w:keepNext/>
      <w:ind w:firstLine="0"/>
      <w:jc w:val="left"/>
    </w:pPr>
    <w:rPr>
      <w:rFonts w:eastAsia="Times New Roman"/>
      <w:bCs/>
      <w:sz w:val="32"/>
      <w:szCs w:val="20"/>
      <w:lang w:eastAsia="ru-RU"/>
    </w:rPr>
  </w:style>
  <w:style w:type="paragraph" w:customStyle="1" w:styleId="23a">
    <w:name w:val="Основной текст 23"/>
    <w:basedOn w:val="a6"/>
    <w:rsid w:val="008E39CA"/>
    <w:pPr>
      <w:ind w:firstLine="360"/>
    </w:pPr>
    <w:rPr>
      <w:rFonts w:eastAsia="Times New Roman"/>
      <w:sz w:val="28"/>
      <w:szCs w:val="20"/>
      <w:lang w:eastAsia="ru-RU"/>
    </w:rPr>
  </w:style>
  <w:style w:type="paragraph" w:customStyle="1" w:styleId="art">
    <w:name w:val="art"/>
    <w:basedOn w:val="a6"/>
    <w:rsid w:val="008E39CA"/>
    <w:pPr>
      <w:spacing w:before="112" w:after="150"/>
      <w:ind w:firstLine="374"/>
    </w:pPr>
    <w:rPr>
      <w:rFonts w:ascii="Microsoft Sans Serif" w:eastAsia="Times New Roman" w:hAnsi="Microsoft Sans Serif" w:cs="Microsoft Sans Serif"/>
      <w:sz w:val="20"/>
      <w:szCs w:val="20"/>
      <w:lang w:eastAsia="ru-RU"/>
    </w:rPr>
  </w:style>
  <w:style w:type="paragraph" w:customStyle="1" w:styleId="14c">
    <w:name w:val="Обычный 14"/>
    <w:basedOn w:val="a6"/>
    <w:autoRedefine/>
    <w:rsid w:val="008E39CA"/>
    <w:pPr>
      <w:keepNext/>
      <w:suppressLineNumbers/>
      <w:ind w:firstLine="0"/>
    </w:pPr>
    <w:rPr>
      <w:rFonts w:eastAsia="Times New Roman"/>
      <w:sz w:val="28"/>
      <w:szCs w:val="28"/>
      <w:lang w:eastAsia="ru-RU"/>
    </w:rPr>
  </w:style>
  <w:style w:type="paragraph" w:customStyle="1" w:styleId="consplusnormal1">
    <w:name w:val="consplusnormal"/>
    <w:basedOn w:val="a6"/>
    <w:uiPriority w:val="99"/>
    <w:rsid w:val="008E39CA"/>
    <w:pPr>
      <w:autoSpaceDE w:val="0"/>
      <w:autoSpaceDN w:val="0"/>
      <w:ind w:firstLine="720"/>
      <w:jc w:val="left"/>
    </w:pPr>
    <w:rPr>
      <w:rFonts w:ascii="Arial" w:eastAsia="Times New Roman" w:hAnsi="Arial" w:cs="Arial"/>
      <w:color w:val="514F50"/>
      <w:sz w:val="20"/>
      <w:szCs w:val="20"/>
      <w:lang w:eastAsia="ru-RU"/>
    </w:rPr>
  </w:style>
  <w:style w:type="paragraph" w:customStyle="1" w:styleId="afffffffffffff5">
    <w:name w:val="ÑïèñîêÍóì"/>
    <w:basedOn w:val="a6"/>
    <w:uiPriority w:val="99"/>
    <w:rsid w:val="008E39CA"/>
    <w:pPr>
      <w:overflowPunct w:val="0"/>
      <w:autoSpaceDE w:val="0"/>
      <w:autoSpaceDN w:val="0"/>
      <w:adjustRightInd w:val="0"/>
      <w:ind w:firstLine="720"/>
    </w:pPr>
    <w:rPr>
      <w:rFonts w:eastAsia="Times New Roman"/>
      <w:sz w:val="28"/>
      <w:szCs w:val="28"/>
    </w:rPr>
  </w:style>
  <w:style w:type="paragraph" w:customStyle="1" w:styleId="afffffffffffff6">
    <w:name w:val="Ñïèñîê×åðòà"/>
    <w:basedOn w:val="a6"/>
    <w:uiPriority w:val="99"/>
    <w:rsid w:val="008E39CA"/>
    <w:pPr>
      <w:overflowPunct w:val="0"/>
      <w:autoSpaceDE w:val="0"/>
      <w:autoSpaceDN w:val="0"/>
      <w:adjustRightInd w:val="0"/>
      <w:ind w:firstLine="720"/>
      <w:textAlignment w:val="baseline"/>
    </w:pPr>
    <w:rPr>
      <w:rFonts w:eastAsia="Times New Roman"/>
      <w:sz w:val="28"/>
      <w:szCs w:val="28"/>
    </w:rPr>
  </w:style>
  <w:style w:type="paragraph" w:customStyle="1" w:styleId="TMKHead2">
    <w:name w:val="TMK_Head_2"/>
    <w:basedOn w:val="a6"/>
    <w:next w:val="a6"/>
    <w:autoRedefine/>
    <w:rsid w:val="008E39CA"/>
    <w:pPr>
      <w:keepNext/>
      <w:spacing w:before="480" w:after="480"/>
      <w:ind w:left="540" w:hanging="576"/>
      <w:jc w:val="center"/>
      <w:outlineLvl w:val="1"/>
    </w:pPr>
    <w:rPr>
      <w:rFonts w:ascii="Arial" w:eastAsia="Times New Roman" w:hAnsi="Arial"/>
      <w:b/>
      <w:smallCaps/>
      <w:sz w:val="28"/>
      <w:szCs w:val="24"/>
    </w:rPr>
  </w:style>
  <w:style w:type="paragraph" w:customStyle="1" w:styleId="TMKHead3">
    <w:name w:val="TMK_Head_3"/>
    <w:basedOn w:val="a6"/>
    <w:next w:val="a6"/>
    <w:autoRedefine/>
    <w:rsid w:val="008E39CA"/>
    <w:pPr>
      <w:keepNext/>
      <w:tabs>
        <w:tab w:val="num" w:pos="1440"/>
      </w:tabs>
      <w:spacing w:before="400" w:after="400"/>
      <w:ind w:firstLine="0"/>
      <w:jc w:val="center"/>
      <w:outlineLvl w:val="2"/>
    </w:pPr>
    <w:rPr>
      <w:rFonts w:ascii="Arial Bold" w:eastAsia="Times New Roman" w:hAnsi="Arial Bold"/>
      <w:b/>
      <w:smallCaps/>
      <w:sz w:val="28"/>
      <w:szCs w:val="24"/>
    </w:rPr>
  </w:style>
  <w:style w:type="paragraph" w:customStyle="1" w:styleId="xl122">
    <w:name w:val="xl122"/>
    <w:basedOn w:val="a6"/>
    <w:rsid w:val="008E39CA"/>
    <w:pPr>
      <w:pBdr>
        <w:left w:val="single" w:sz="8" w:space="0" w:color="auto"/>
      </w:pBdr>
      <w:spacing w:before="100" w:beforeAutospacing="1" w:after="100" w:afterAutospacing="1"/>
      <w:ind w:firstLine="0"/>
      <w:jc w:val="center"/>
    </w:pPr>
    <w:rPr>
      <w:rFonts w:eastAsia="Times New Roman"/>
      <w:szCs w:val="24"/>
      <w:lang w:eastAsia="ru-RU"/>
    </w:rPr>
  </w:style>
  <w:style w:type="paragraph" w:customStyle="1" w:styleId="xl123">
    <w:name w:val="xl123"/>
    <w:basedOn w:val="a6"/>
    <w:rsid w:val="008E39CA"/>
    <w:pPr>
      <w:pBdr>
        <w:left w:val="single" w:sz="8" w:space="0" w:color="auto"/>
        <w:bottom w:val="single" w:sz="8" w:space="0" w:color="auto"/>
      </w:pBdr>
      <w:spacing w:before="100" w:beforeAutospacing="1" w:after="100" w:afterAutospacing="1"/>
      <w:ind w:firstLine="0"/>
      <w:jc w:val="center"/>
    </w:pPr>
    <w:rPr>
      <w:rFonts w:eastAsia="Times New Roman"/>
      <w:szCs w:val="24"/>
      <w:lang w:eastAsia="ru-RU"/>
    </w:rPr>
  </w:style>
  <w:style w:type="paragraph" w:customStyle="1" w:styleId="xl124">
    <w:name w:val="xl124"/>
    <w:basedOn w:val="a6"/>
    <w:rsid w:val="008E39CA"/>
    <w:pPr>
      <w:pBdr>
        <w:left w:val="single" w:sz="8" w:space="0" w:color="auto"/>
        <w:right w:val="single" w:sz="8"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128">
    <w:name w:val="xl128"/>
    <w:basedOn w:val="a6"/>
    <w:rsid w:val="008E39CA"/>
    <w:pPr>
      <w:pBdr>
        <w:top w:val="single" w:sz="8" w:space="0" w:color="auto"/>
        <w:bottom w:val="single" w:sz="8" w:space="0" w:color="auto"/>
        <w:right w:val="single" w:sz="8"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130">
    <w:name w:val="xl130"/>
    <w:basedOn w:val="a6"/>
    <w:rsid w:val="008E39CA"/>
    <w:pPr>
      <w:pBdr>
        <w:left w:val="single" w:sz="8" w:space="0" w:color="auto"/>
        <w:bottom w:val="single" w:sz="8" w:space="0" w:color="auto"/>
        <w:right w:val="single" w:sz="8" w:space="0" w:color="auto"/>
      </w:pBdr>
      <w:spacing w:before="100" w:beforeAutospacing="1" w:after="100" w:afterAutospacing="1"/>
      <w:ind w:firstLine="0"/>
      <w:jc w:val="left"/>
    </w:pPr>
    <w:rPr>
      <w:rFonts w:eastAsia="Times New Roman"/>
      <w:szCs w:val="24"/>
      <w:lang w:eastAsia="ru-RU"/>
    </w:rPr>
  </w:style>
  <w:style w:type="paragraph" w:customStyle="1" w:styleId="xl131">
    <w:name w:val="xl131"/>
    <w:basedOn w:val="a6"/>
    <w:rsid w:val="008E39CA"/>
    <w:pPr>
      <w:pBdr>
        <w:top w:val="single" w:sz="8" w:space="0" w:color="auto"/>
        <w:bottom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132">
    <w:name w:val="xl132"/>
    <w:basedOn w:val="a6"/>
    <w:rsid w:val="008E39CA"/>
    <w:pPr>
      <w:pBdr>
        <w:top w:val="single" w:sz="8" w:space="0" w:color="auto"/>
        <w:left w:val="single" w:sz="8" w:space="0" w:color="auto"/>
        <w:right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133">
    <w:name w:val="xl133"/>
    <w:basedOn w:val="a6"/>
    <w:rsid w:val="008E39CA"/>
    <w:pPr>
      <w:pBdr>
        <w:left w:val="single" w:sz="8" w:space="0" w:color="auto"/>
        <w:right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137">
    <w:name w:val="xl137"/>
    <w:basedOn w:val="a6"/>
    <w:rsid w:val="008E39CA"/>
    <w:pPr>
      <w:pBdr>
        <w:bottom w:val="single" w:sz="8" w:space="0" w:color="auto"/>
        <w:right w:val="single" w:sz="8" w:space="0" w:color="auto"/>
      </w:pBdr>
      <w:spacing w:before="100" w:beforeAutospacing="1" w:after="100" w:afterAutospacing="1"/>
      <w:ind w:firstLine="0"/>
      <w:jc w:val="center"/>
      <w:textAlignment w:val="top"/>
    </w:pPr>
    <w:rPr>
      <w:rFonts w:eastAsia="Times New Roman"/>
      <w:b/>
      <w:bCs/>
      <w:color w:val="000000"/>
      <w:szCs w:val="24"/>
      <w:lang w:eastAsia="ru-RU"/>
    </w:rPr>
  </w:style>
  <w:style w:type="paragraph" w:customStyle="1" w:styleId="339">
    <w:name w:val="Основной текст с отступом 33"/>
    <w:basedOn w:val="a6"/>
    <w:rsid w:val="008E39CA"/>
    <w:pPr>
      <w:ind w:firstLine="284"/>
    </w:pPr>
    <w:rPr>
      <w:rFonts w:eastAsia="Times New Roman"/>
      <w:sz w:val="28"/>
      <w:szCs w:val="24"/>
      <w:lang w:bidi="en-US"/>
    </w:rPr>
  </w:style>
  <w:style w:type="paragraph" w:customStyle="1" w:styleId="4f7">
    <w:name w:val="Обычный4"/>
    <w:rsid w:val="008E39CA"/>
    <w:pPr>
      <w:spacing w:before="180" w:line="320" w:lineRule="auto"/>
      <w:ind w:firstLine="440"/>
      <w:jc w:val="both"/>
    </w:pPr>
    <w:rPr>
      <w:rFonts w:ascii="Times New Roman" w:eastAsia="Times New Roman" w:hAnsi="Times New Roman"/>
      <w:snapToGrid w:val="0"/>
      <w:sz w:val="18"/>
    </w:rPr>
  </w:style>
  <w:style w:type="paragraph" w:customStyle="1" w:styleId="Style37">
    <w:name w:val="Style37"/>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paragraph" w:customStyle="1" w:styleId="Style38">
    <w:name w:val="Style38"/>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character" w:customStyle="1" w:styleId="FontStyle78">
    <w:name w:val="Font Style78"/>
    <w:uiPriority w:val="99"/>
    <w:rsid w:val="008E39CA"/>
    <w:rPr>
      <w:rFonts w:ascii="Times New Roman" w:hAnsi="Times New Roman" w:cs="Times New Roman"/>
      <w:sz w:val="20"/>
      <w:szCs w:val="20"/>
    </w:rPr>
  </w:style>
  <w:style w:type="character" w:customStyle="1" w:styleId="FontStyle75">
    <w:name w:val="Font Style75"/>
    <w:uiPriority w:val="99"/>
    <w:rsid w:val="008E39CA"/>
    <w:rPr>
      <w:rFonts w:ascii="Times New Roman" w:hAnsi="Times New Roman" w:cs="Times New Roman"/>
      <w:spacing w:val="-10"/>
      <w:sz w:val="24"/>
      <w:szCs w:val="24"/>
    </w:rPr>
  </w:style>
  <w:style w:type="paragraph" w:customStyle="1" w:styleId="Style47">
    <w:name w:val="Style47"/>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paragraph" w:customStyle="1" w:styleId="Style52">
    <w:name w:val="Style52"/>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paragraph" w:customStyle="1" w:styleId="Style53">
    <w:name w:val="Style53"/>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character" w:customStyle="1" w:styleId="FontStyle391">
    <w:name w:val="Font Style391"/>
    <w:uiPriority w:val="99"/>
    <w:rsid w:val="008E39CA"/>
    <w:rPr>
      <w:rFonts w:ascii="Times New Roman" w:hAnsi="Times New Roman" w:cs="Times New Roman"/>
      <w:b/>
      <w:bCs/>
      <w:sz w:val="14"/>
      <w:szCs w:val="14"/>
    </w:rPr>
  </w:style>
  <w:style w:type="character" w:customStyle="1" w:styleId="FontStyle392">
    <w:name w:val="Font Style392"/>
    <w:uiPriority w:val="99"/>
    <w:rsid w:val="008E39CA"/>
    <w:rPr>
      <w:rFonts w:ascii="Times New Roman" w:hAnsi="Times New Roman" w:cs="Times New Roman"/>
      <w:b/>
      <w:bCs/>
      <w:sz w:val="14"/>
      <w:szCs w:val="14"/>
    </w:rPr>
  </w:style>
  <w:style w:type="paragraph" w:customStyle="1" w:styleId="Standard">
    <w:name w:val="Standard"/>
    <w:rsid w:val="008E39CA"/>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paragraph" w:customStyle="1" w:styleId="TableContents">
    <w:name w:val="Table Contents"/>
    <w:basedOn w:val="Standard"/>
    <w:rsid w:val="008E39CA"/>
    <w:pPr>
      <w:suppressLineNumbers/>
    </w:pPr>
  </w:style>
  <w:style w:type="paragraph" w:customStyle="1" w:styleId="Style39">
    <w:name w:val="Style39"/>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character" w:customStyle="1" w:styleId="FontStyle76">
    <w:name w:val="Font Style76"/>
    <w:uiPriority w:val="99"/>
    <w:rsid w:val="008E39CA"/>
    <w:rPr>
      <w:rFonts w:ascii="Times New Roman" w:hAnsi="Times New Roman" w:cs="Times New Roman"/>
      <w:b/>
      <w:bCs/>
      <w:sz w:val="20"/>
      <w:szCs w:val="20"/>
    </w:rPr>
  </w:style>
  <w:style w:type="paragraph" w:customStyle="1" w:styleId="Style40">
    <w:name w:val="Style40"/>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paragraph" w:customStyle="1" w:styleId="Style42">
    <w:name w:val="Style42"/>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character" w:customStyle="1" w:styleId="12e">
    <w:name w:val="Заголовок 1 Знак2"/>
    <w:aliases w:val="Заголовок 1 Знак1 Знак,Heading_eng 1 Знак1,Head 1 Знак1,H1 Знак1,1 Знак1,Naglowek 1 Знак1,Naglowek 11 Знак1,Naglówek 1 Знак1,Naglówek 11 Знак1,Heading 1 Char Знак1,Heading 1 Char2 Char Знак1,Heading 1 Char1 Char1 Char Знак1"/>
    <w:rsid w:val="008E39CA"/>
    <w:rPr>
      <w:b/>
      <w:snapToGrid w:val="0"/>
      <w:kern w:val="32"/>
      <w:sz w:val="28"/>
      <w:lang w:val="ru-RU" w:eastAsia="ru-RU" w:bidi="ar-SA"/>
    </w:rPr>
  </w:style>
  <w:style w:type="character" w:customStyle="1" w:styleId="y5black">
    <w:name w:val="y5_black"/>
    <w:basedOn w:val="a7"/>
    <w:rsid w:val="008E39CA"/>
  </w:style>
  <w:style w:type="character" w:customStyle="1" w:styleId="url">
    <w:name w:val="url"/>
    <w:basedOn w:val="a7"/>
    <w:rsid w:val="008E39CA"/>
  </w:style>
  <w:style w:type="character" w:styleId="afffffffffffff7">
    <w:name w:val="Placeholder Text"/>
    <w:uiPriority w:val="99"/>
    <w:semiHidden/>
    <w:rsid w:val="008E39CA"/>
    <w:rPr>
      <w:color w:val="808080"/>
    </w:rPr>
  </w:style>
  <w:style w:type="paragraph" w:customStyle="1" w:styleId="afffffffffffff8">
    <w:name w:val="Таблицы (моноширинный)"/>
    <w:basedOn w:val="a6"/>
    <w:next w:val="a6"/>
    <w:rsid w:val="008E39CA"/>
    <w:pPr>
      <w:widowControl w:val="0"/>
      <w:autoSpaceDE w:val="0"/>
      <w:autoSpaceDN w:val="0"/>
      <w:adjustRightInd w:val="0"/>
      <w:ind w:firstLine="0"/>
    </w:pPr>
    <w:rPr>
      <w:rFonts w:ascii="Courier New" w:eastAsia="Times New Roman" w:hAnsi="Courier New" w:cs="Courier New"/>
      <w:sz w:val="20"/>
      <w:szCs w:val="20"/>
      <w:lang w:eastAsia="ru-RU"/>
    </w:rPr>
  </w:style>
  <w:style w:type="paragraph" w:customStyle="1" w:styleId="CM74">
    <w:name w:val="CM74"/>
    <w:basedOn w:val="a6"/>
    <w:next w:val="a6"/>
    <w:rsid w:val="008E39CA"/>
    <w:pPr>
      <w:widowControl w:val="0"/>
      <w:autoSpaceDE w:val="0"/>
      <w:autoSpaceDN w:val="0"/>
      <w:adjustRightInd w:val="0"/>
      <w:ind w:firstLine="0"/>
      <w:jc w:val="left"/>
    </w:pPr>
    <w:rPr>
      <w:rFonts w:ascii="TTE1A887F8t00" w:eastAsia="Times New Roman" w:hAnsi="TTE1A887F8t00"/>
      <w:szCs w:val="24"/>
      <w:lang w:eastAsia="ru-RU"/>
    </w:rPr>
  </w:style>
  <w:style w:type="paragraph" w:customStyle="1" w:styleId="CM76">
    <w:name w:val="CM76"/>
    <w:basedOn w:val="a6"/>
    <w:next w:val="a6"/>
    <w:rsid w:val="008E39CA"/>
    <w:pPr>
      <w:widowControl w:val="0"/>
      <w:autoSpaceDE w:val="0"/>
      <w:autoSpaceDN w:val="0"/>
      <w:adjustRightInd w:val="0"/>
      <w:ind w:firstLine="0"/>
      <w:jc w:val="left"/>
    </w:pPr>
    <w:rPr>
      <w:rFonts w:ascii="TTE1A887F8t00" w:eastAsia="Times New Roman" w:hAnsi="TTE1A887F8t00"/>
      <w:szCs w:val="24"/>
      <w:lang w:eastAsia="ru-RU"/>
    </w:rPr>
  </w:style>
  <w:style w:type="paragraph" w:customStyle="1" w:styleId="2fff9">
    <w:name w:val="название таблицы2"/>
    <w:basedOn w:val="a6"/>
    <w:rsid w:val="008E39CA"/>
    <w:pPr>
      <w:keepNext/>
      <w:suppressLineNumbers/>
      <w:suppressAutoHyphens/>
      <w:spacing w:after="60"/>
      <w:jc w:val="center"/>
    </w:pPr>
    <w:rPr>
      <w:rFonts w:eastAsia="Times New Roman"/>
      <w:b/>
      <w:szCs w:val="24"/>
      <w:lang w:eastAsia="ru-RU"/>
    </w:rPr>
  </w:style>
  <w:style w:type="paragraph" w:customStyle="1" w:styleId="3ff7">
    <w:name w:val="название таблицы3"/>
    <w:basedOn w:val="a6"/>
    <w:rsid w:val="008E39CA"/>
    <w:pPr>
      <w:keepNext/>
      <w:suppressLineNumbers/>
      <w:suppressAutoHyphens/>
      <w:spacing w:after="60"/>
      <w:jc w:val="center"/>
    </w:pPr>
    <w:rPr>
      <w:rFonts w:eastAsia="Times New Roman"/>
      <w:b/>
      <w:szCs w:val="24"/>
      <w:lang w:eastAsia="ru-RU"/>
    </w:rPr>
  </w:style>
  <w:style w:type="character" w:customStyle="1" w:styleId="14d">
    <w:name w:val="Заголовок 1 Знак4"/>
    <w:aliases w:val=" Знак Знак4,Heading_eng 1 Знак3,Head 1 Знак3,H1 Знак3,1 Знак3,Naglowek 1 Знак3,Naglowek 11 Знак3,Naglówek 1 Знак3,Naglówek 11 Знак3,Heading 1 Char Знак3,Heading 1 Char2 Char Знак3,Heading 1 Char1 Char1 Char Знак3"/>
    <w:rsid w:val="008E39CA"/>
    <w:rPr>
      <w:rFonts w:ascii="Times New Roman" w:eastAsia="Times New Roman" w:hAnsi="Times New Roman" w:cs="Times New Roman"/>
      <w:b/>
      <w:bCs/>
      <w:sz w:val="28"/>
      <w:szCs w:val="28"/>
      <w:lang w:eastAsia="ru-RU"/>
    </w:rPr>
  </w:style>
  <w:style w:type="character" w:customStyle="1" w:styleId="22d">
    <w:name w:val="Заголовок 2 Знак2"/>
    <w:aliases w:val=" Знак30 Знак Знак Знак2,Знак30 Знак Знак Знак Знак3,Знак30 Знак Знак Знак12, Знак2 Знак11, Знак2 Знак Знак1,Знак2 Знак Знак11"/>
    <w:uiPriority w:val="9"/>
    <w:rsid w:val="008E39CA"/>
    <w:rPr>
      <w:rFonts w:ascii="Times New Roman" w:eastAsia="Times New Roman" w:hAnsi="Times New Roman" w:cs="Times New Roman"/>
      <w:b/>
      <w:sz w:val="28"/>
      <w:szCs w:val="32"/>
      <w:lang w:eastAsia="ru-RU"/>
    </w:rPr>
  </w:style>
  <w:style w:type="character" w:customStyle="1" w:styleId="2fffa">
    <w:name w:val="Нижний колонтитул Знак2"/>
    <w:aliases w:val=" Знак12 Знак Знак2"/>
    <w:uiPriority w:val="99"/>
    <w:rsid w:val="008E39CA"/>
    <w:rPr>
      <w:rFonts w:ascii="Times New Roman" w:eastAsia="Times New Roman" w:hAnsi="Times New Roman" w:cs="Times New Roman"/>
      <w:sz w:val="24"/>
      <w:szCs w:val="24"/>
      <w:lang w:eastAsia="ru-RU"/>
    </w:rPr>
  </w:style>
  <w:style w:type="paragraph" w:customStyle="1" w:styleId="1210">
    <w:name w:val="таблицы 121"/>
    <w:basedOn w:val="a6"/>
    <w:rsid w:val="008E39CA"/>
    <w:pPr>
      <w:snapToGrid w:val="0"/>
      <w:spacing w:after="60"/>
      <w:ind w:firstLine="0"/>
      <w:jc w:val="center"/>
    </w:pPr>
    <w:rPr>
      <w:rFonts w:eastAsia="Times New Roman"/>
      <w:szCs w:val="20"/>
      <w:lang w:eastAsia="ru-RU"/>
    </w:rPr>
  </w:style>
  <w:style w:type="paragraph" w:customStyle="1" w:styleId="1fffff">
    <w:name w:val="название таблицы1"/>
    <w:basedOn w:val="afffffc"/>
    <w:rsid w:val="008E39CA"/>
    <w:pPr>
      <w:keepNext/>
      <w:suppressLineNumbers/>
      <w:suppressAutoHyphens/>
      <w:spacing w:before="0"/>
      <w:ind w:firstLine="709"/>
      <w:jc w:val="center"/>
    </w:pPr>
    <w:rPr>
      <w:szCs w:val="24"/>
    </w:rPr>
  </w:style>
  <w:style w:type="paragraph" w:customStyle="1" w:styleId="1410">
    <w:name w:val="Обычный 141"/>
    <w:basedOn w:val="a6"/>
    <w:autoRedefine/>
    <w:rsid w:val="008E39CA"/>
    <w:pPr>
      <w:keepNext/>
      <w:suppressLineNumbers/>
      <w:ind w:firstLine="0"/>
    </w:pPr>
    <w:rPr>
      <w:rFonts w:eastAsia="Times New Roman"/>
      <w:sz w:val="28"/>
      <w:szCs w:val="28"/>
      <w:lang w:eastAsia="ru-RU"/>
    </w:rPr>
  </w:style>
  <w:style w:type="character" w:customStyle="1" w:styleId="152">
    <w:name w:val="Заголовок 1 Знак5"/>
    <w:aliases w:val=" Знак Знак5, Знак7 Знак101, Знак8 Знак1, Знак18 Знак1, Знак19 Знак1,Heading_eng 1 Знак5,Head 1 Знак5,H1 Знак5,1 Знак5,Naglowek 1 Знак5,Naglowek 11 Знак5,Naglówek 1 Знак5,Naglówek 11 Знак5,Heading 1 Char Знак5,Heading 1 Char2 Char Знак5"/>
    <w:rsid w:val="008E39CA"/>
    <w:rPr>
      <w:rFonts w:ascii="Times New Roman" w:eastAsia="Times New Roman" w:hAnsi="Times New Roman" w:cs="Times New Roman"/>
      <w:b/>
      <w:bCs/>
      <w:sz w:val="28"/>
      <w:szCs w:val="28"/>
      <w:lang w:eastAsia="ru-RU"/>
    </w:rPr>
  </w:style>
  <w:style w:type="character" w:customStyle="1" w:styleId="23b">
    <w:name w:val="Заголовок 2 Знак3"/>
    <w:aliases w:val=" Знак30 Знак Знак Знак3,Знак30 Знак Знак Знак Знак4,Знак30 Знак Знак Знак13, Знак2 Знак12, Знак2 Знак Знак2,Знак2 Знак Знак12"/>
    <w:uiPriority w:val="9"/>
    <w:rsid w:val="008E39CA"/>
    <w:rPr>
      <w:rFonts w:ascii="Times New Roman" w:eastAsia="Times New Roman" w:hAnsi="Times New Roman" w:cs="Times New Roman"/>
      <w:b/>
      <w:sz w:val="28"/>
      <w:szCs w:val="32"/>
      <w:lang w:eastAsia="ru-RU"/>
    </w:rPr>
  </w:style>
  <w:style w:type="character" w:customStyle="1" w:styleId="22e">
    <w:name w:val="Основной текст с отступом 2 Знак2"/>
    <w:aliases w:val=" Знак19 Знак Знак Знак2, Знак19 Знак Знак1 Знак, Знак19 Знак Знак2 Знак, Знак19 Знак Знак3 Знак, Знак19 Знак Знак4 Знак, Знак19 Знак Знак5 Знак, Знак19 Знак Знак6 Знак, Знак19 Знак Знак7 Знак, Знак19 Знак Знак8 Знак"/>
    <w:rsid w:val="008E39CA"/>
    <w:rPr>
      <w:rFonts w:ascii="Times New Roman" w:eastAsia="Times New Roman" w:hAnsi="Times New Roman" w:cs="Times New Roman"/>
      <w:sz w:val="20"/>
      <w:szCs w:val="20"/>
      <w:lang w:eastAsia="ru-RU"/>
    </w:rPr>
  </w:style>
  <w:style w:type="character" w:customStyle="1" w:styleId="1fffff0">
    <w:name w:val="Список Знак1"/>
    <w:aliases w:val=" Знак7 Знак Знак1,Знак7 Знак Знак1, Знак7 Знак1 Знак,Знак7 Знак1 Знак, Знак7 Знак2 Знак,Знак7 Знак2 Знак, Знак7 Знак3 Знак,Знак7 Знак3 Знак, Знак7 Знак4 Знак,Знак7 Знак4 Знак, Знак7 Знак5 Знак,Знак7 Знак5 Знак, Знак7 Знак6 Знак"/>
    <w:rsid w:val="008E39CA"/>
    <w:rPr>
      <w:rFonts w:ascii="Times New Roman" w:eastAsia="Times New Roman" w:hAnsi="Times New Roman" w:cs="Times New Roman"/>
      <w:kern w:val="20"/>
      <w:sz w:val="28"/>
      <w:szCs w:val="28"/>
      <w:lang w:eastAsia="ru-RU"/>
    </w:rPr>
  </w:style>
  <w:style w:type="character" w:customStyle="1" w:styleId="249">
    <w:name w:val="Заголовок 2 Знак4"/>
    <w:aliases w:val=" Знак30 Знак Знак Знак4,Знак30 Знак Знак Знак Знак5,Знак30 Знак Знак Знак14, Знак2 Знак13, Знак2 Знак Знак3,Знак2 Знак Знак13"/>
    <w:uiPriority w:val="9"/>
    <w:rsid w:val="008E39CA"/>
    <w:rPr>
      <w:rFonts w:ascii="Times New Roman" w:eastAsia="Times New Roman" w:hAnsi="Times New Roman" w:cs="Times New Roman"/>
      <w:b/>
      <w:sz w:val="28"/>
      <w:szCs w:val="32"/>
      <w:lang w:eastAsia="ru-RU"/>
    </w:rPr>
  </w:style>
  <w:style w:type="character" w:customStyle="1" w:styleId="3ff8">
    <w:name w:val="Нижний колонтитул Знак3"/>
    <w:aliases w:val=" Знак12 Знак Знак3, Знак12 Знак1 Знак1, Знак12 Знак2 Знак1, Знак12 Знак3 Знак1, Знак12 Знак4 Знак1, Знак12 Знак5 Знак1, Знак12 Знак6 Знак1, Знак12 Знак7 Знак1, Знак12 Знак8 Знак1, Знак12 Знак9 Знак1"/>
    <w:uiPriority w:val="99"/>
    <w:rsid w:val="008E39CA"/>
    <w:rPr>
      <w:rFonts w:ascii="Times New Roman" w:eastAsia="Times New Roman" w:hAnsi="Times New Roman" w:cs="Times New Roman"/>
      <w:sz w:val="24"/>
      <w:szCs w:val="24"/>
      <w:lang w:eastAsia="ru-RU"/>
    </w:rPr>
  </w:style>
  <w:style w:type="character" w:customStyle="1" w:styleId="163">
    <w:name w:val="Заголовок 1 Знак6"/>
    <w:aliases w:val=" Знак Знак6, Знак8 Знак2, Знак18 Знак2, Знак19 Знак2,Heading_eng 1 Знак4,Head 1 Знак4,H1 Знак4,1 Знак4,Naglowek 1 Знак4,Naglowek 11 Знак4,Naglówek 1 Знак4,Naglówek 11 Знак4,Heading 1 Char Знак4,Heading 1 Char2 Char Знак4,Head 1 Знак41"/>
    <w:rsid w:val="008E39CA"/>
    <w:rPr>
      <w:rFonts w:ascii="Times New Roman" w:eastAsia="Times New Roman" w:hAnsi="Times New Roman" w:cs="Times New Roman"/>
      <w:b/>
      <w:bCs/>
      <w:sz w:val="28"/>
      <w:szCs w:val="28"/>
      <w:lang w:eastAsia="ru-RU"/>
    </w:rPr>
  </w:style>
  <w:style w:type="character" w:customStyle="1" w:styleId="172">
    <w:name w:val="Заголовок 1 Знак7"/>
    <w:aliases w:val=" Знак Знак7, Знак8 Знак3, Знак18 Знак3, Знак19 Знак3, Знак22 Знак8,Heading_eng 1 Знак6,Head 1 Знак6,H1 Знак6,1 Знак6,Naglowek 1 Знак6,Naglowek 11 Знак6,Naglówek 1 Знак6,Naglówek 11 Знак6,Heading 1 Char Знак6,Heading 1 Char2 Char Знак6"/>
    <w:rsid w:val="008E39CA"/>
    <w:rPr>
      <w:rFonts w:ascii="Times New Roman" w:eastAsia="Times New Roman" w:hAnsi="Times New Roman" w:cs="Times New Roman"/>
      <w:b/>
      <w:bCs/>
      <w:sz w:val="28"/>
      <w:szCs w:val="28"/>
      <w:lang w:eastAsia="ru-RU"/>
    </w:rPr>
  </w:style>
  <w:style w:type="character" w:customStyle="1" w:styleId="251">
    <w:name w:val="Заголовок 2 Знак5"/>
    <w:aliases w:val=" Знак30 Знак Знак Знак5,Знак30 Знак Знак Знак Знак6,Знак30 Знак Знак Знак15, Знак2 Знак14, Знак2 Знак Знак4,Знак2 Знак Знак14"/>
    <w:uiPriority w:val="9"/>
    <w:rsid w:val="008E39CA"/>
    <w:rPr>
      <w:rFonts w:ascii="Times New Roman" w:eastAsia="Times New Roman" w:hAnsi="Times New Roman" w:cs="Times New Roman"/>
      <w:b/>
      <w:sz w:val="28"/>
      <w:szCs w:val="32"/>
      <w:lang w:eastAsia="ru-RU"/>
    </w:rPr>
  </w:style>
  <w:style w:type="character" w:customStyle="1" w:styleId="23c">
    <w:name w:val="Основной текст с отступом 2 Знак3"/>
    <w:aliases w:val=" Знак19 Знак Знак Знак3, Знак19 Знак Знак1 Знак1, Знак19 Знак Знак2 Знак1, Знак19 Знак Знак3 Знак1, Знак19 Знак Знак4 Знак1, Знак19 Знак Знак5 Знак1, Знак19 Знак Знак6 Знак1, Знак19 Знак Знак7 Знак1"/>
    <w:rsid w:val="008E39CA"/>
    <w:rPr>
      <w:rFonts w:ascii="Times New Roman" w:eastAsia="Times New Roman" w:hAnsi="Times New Roman" w:cs="Times New Roman"/>
      <w:sz w:val="20"/>
      <w:szCs w:val="20"/>
      <w:lang w:eastAsia="ru-RU"/>
    </w:rPr>
  </w:style>
  <w:style w:type="character" w:customStyle="1" w:styleId="2fffb">
    <w:name w:val="Текст сноски Знак2"/>
    <w:aliases w:val=" Знак8 Знак Знак Знак2, Знак8 Знак Знак1 Знак1, Знак8 Знак Знак2 Знак1, Знак8 Знак Знак3 Знак1, Знак8 Знак Знак4 Знак1, Знак8 Знак Знак5 Знак1, Знак8 Знак Знак6 Знак1, Знак8 Знак Знак7 Знак1"/>
    <w:rsid w:val="008E39CA"/>
    <w:rPr>
      <w:rFonts w:ascii="Times New Roman" w:eastAsia="Times New Roman" w:hAnsi="Times New Roman" w:cs="Times New Roman"/>
      <w:sz w:val="20"/>
      <w:szCs w:val="20"/>
      <w:lang w:eastAsia="ru-RU"/>
    </w:rPr>
  </w:style>
  <w:style w:type="character" w:customStyle="1" w:styleId="181">
    <w:name w:val="Заголовок 1 Знак8"/>
    <w:aliases w:val=" Знак Знак8, Знак8 Знак5, Знак18 Знак5, Знак19 Знак5,Heading_eng 1 Знак7,Head 1 Знак7,H1 Знак7,1 Знак7,Naglowek 1 Знак7,Naglowek 11 Знак7,Naglówek 1 Знак7,Naglówek 11 Знак7,Heading 1 Char Знак7,Heading 1 Char2 Char Знак7"/>
    <w:rsid w:val="008E39CA"/>
    <w:rPr>
      <w:rFonts w:ascii="Times New Roman" w:eastAsia="Times New Roman" w:hAnsi="Times New Roman" w:cs="Times New Roman"/>
      <w:b/>
      <w:bCs/>
      <w:sz w:val="28"/>
      <w:szCs w:val="28"/>
      <w:lang w:eastAsia="ru-RU"/>
    </w:rPr>
  </w:style>
  <w:style w:type="character" w:customStyle="1" w:styleId="261">
    <w:name w:val="Заголовок 2 Знак6"/>
    <w:aliases w:val=" Знак30 Знак Знак Знак6,Знак30 Знак Знак Знак Знак7,Знак30 Знак Знак Знак16, Знак30 Знак Знак1 Знак1,Знак30 Знак Знак Знак2 Знак1,Знак30 Знак Знак1 Знак1, Знак30 Знак Знак2 Знак1,Знак30 Знак Знак Знак3 Знак1,Знак30 Знак Знак2 Знак1"/>
    <w:uiPriority w:val="9"/>
    <w:rsid w:val="008E39CA"/>
    <w:rPr>
      <w:rFonts w:ascii="Times New Roman" w:eastAsia="Times New Roman" w:hAnsi="Times New Roman" w:cs="Times New Roman"/>
      <w:b/>
      <w:sz w:val="28"/>
      <w:szCs w:val="32"/>
      <w:lang w:eastAsia="ru-RU"/>
    </w:rPr>
  </w:style>
  <w:style w:type="character" w:customStyle="1" w:styleId="2fffc">
    <w:name w:val="Основной текст Знак2"/>
    <w:aliases w:val="Основной текст Знак Знак Знак Знак12,Основной текст Знак Знак Знак Знак Знак2,Основной текст Знак Знак Знак22,Основной текст Знак Знак  Знак Знак Знак2,Основной текст Знак Знак Знак Знак Знак Знак Знак Знак Знак2"/>
    <w:rsid w:val="008E39CA"/>
    <w:rPr>
      <w:rFonts w:ascii="Times New Roman" w:eastAsia="Times New Roman" w:hAnsi="Times New Roman" w:cs="Times New Roman"/>
      <w:sz w:val="28"/>
      <w:szCs w:val="20"/>
      <w:lang w:eastAsia="ar-SA"/>
    </w:rPr>
  </w:style>
  <w:style w:type="character" w:customStyle="1" w:styleId="1fffff1">
    <w:name w:val="Таблица Знак1"/>
    <w:rsid w:val="008E39CA"/>
    <w:rPr>
      <w:rFonts w:ascii="Times New Roman" w:eastAsia="Times New Roman" w:hAnsi="Times New Roman" w:cs="Times New Roman"/>
      <w:kern w:val="20"/>
      <w:lang w:eastAsia="ru-RU"/>
    </w:rPr>
  </w:style>
  <w:style w:type="paragraph" w:customStyle="1" w:styleId="31f0">
    <w:name w:val="Список без отступа31"/>
    <w:basedOn w:val="ae"/>
    <w:rsid w:val="008E39CA"/>
    <w:pPr>
      <w:keepLines/>
      <w:tabs>
        <w:tab w:val="left" w:pos="993"/>
        <w:tab w:val="left" w:pos="1276"/>
      </w:tabs>
      <w:spacing w:before="0" w:after="120"/>
      <w:ind w:left="1276" w:hanging="317"/>
      <w:contextualSpacing/>
    </w:pPr>
    <w:rPr>
      <w:rFonts w:eastAsia="Times New Roman"/>
      <w:kern w:val="20"/>
      <w:szCs w:val="24"/>
      <w:shd w:val="clear" w:color="auto" w:fill="FFFFFF"/>
    </w:rPr>
  </w:style>
  <w:style w:type="character" w:customStyle="1" w:styleId="190">
    <w:name w:val="Заголовок 1 Знак9"/>
    <w:aliases w:val=" Знак Знак9, Знак8 Знак6, Знак18 Знак6, Знак19 Знак6,Heading_eng 1 Знак8,Head 1 Знак8,H1 Знак8,1 Знак8,Naglowek 1 Знак8,Naglowek 11 Знак8,Naglówek 1 Знак8,Naglówek 11 Знак8,Heading 1 Char Знак8,Heading 1 Char2 Char Знак8"/>
    <w:rsid w:val="008E39CA"/>
    <w:rPr>
      <w:rFonts w:ascii="Times New Roman" w:eastAsia="Times New Roman" w:hAnsi="Times New Roman" w:cs="Times New Roman"/>
      <w:b/>
      <w:bCs/>
      <w:sz w:val="28"/>
      <w:szCs w:val="28"/>
      <w:lang w:eastAsia="ru-RU"/>
    </w:rPr>
  </w:style>
  <w:style w:type="character" w:customStyle="1" w:styleId="270">
    <w:name w:val="Заголовок 2 Знак7"/>
    <w:aliases w:val=" Знак30 Знак Знак Знак7,Знак30 Знак Знак Знак Знак8,Знак30 Знак Знак Знак17, Знак30 Знак Знак1 Знак2,Знак30 Знак Знак Знак2 Знак2,Знак30 Знак Знак1 Знак2, Знак30 Знак Знак2 Знак2,Знак30 Знак Знак Знак3 Знак2,Знак30 Знак Знак2 Знак2"/>
    <w:uiPriority w:val="9"/>
    <w:rsid w:val="008E39CA"/>
    <w:rPr>
      <w:rFonts w:ascii="Times New Roman" w:eastAsia="Times New Roman" w:hAnsi="Times New Roman" w:cs="Times New Roman"/>
      <w:b/>
      <w:sz w:val="28"/>
      <w:szCs w:val="32"/>
      <w:lang w:eastAsia="ru-RU"/>
    </w:rPr>
  </w:style>
  <w:style w:type="character" w:customStyle="1" w:styleId="721">
    <w:name w:val="Заголовок 7 Знак2"/>
    <w:aliases w:val=" Знак25 Знак Знак2,Знак25 Знак Знак2, Знак25 Знак1 Знак1,Знак25 Знак1 Знак1, Знак25 Знак2 Знак1,Знак25 Знак2 Знак1, Знак25 Знак3 Знак1,Знак25 Знак3 Знак1, Знак25 Знак4 Знак1,Знак25 Знак4 Знак1, Знак25 Знак5 Знак1,Знак25 Знак5 Знак1"/>
    <w:rsid w:val="008E39CA"/>
    <w:rPr>
      <w:rFonts w:ascii="Cambria" w:eastAsia="Times New Roman" w:hAnsi="Cambria" w:cs="Times New Roman"/>
      <w:i/>
      <w:iCs/>
      <w:sz w:val="28"/>
      <w:szCs w:val="20"/>
      <w:lang w:eastAsia="ru-RU"/>
    </w:rPr>
  </w:style>
  <w:style w:type="character" w:customStyle="1" w:styleId="821">
    <w:name w:val="Заголовок 8 Знак2"/>
    <w:aliases w:val=" Знак24 Знак Знак2,Знак24 Знак Знак2, Знак24 Знак1 Знак1,Знак24 Знак1 Знак1, Знак24 Знак2 Знак1,Знак24 Знак2 Знак1, Знак24 Знак3 Знак1,Знак24 Знак3 Знак1, Знак24 Знак4 Знак1,Знак24 Знак4 Знак1, Знак24 Знак5 Знак1,Знак24 Знак5 Знак1"/>
    <w:uiPriority w:val="9"/>
    <w:rsid w:val="008E39CA"/>
    <w:rPr>
      <w:rFonts w:ascii="Cambria" w:eastAsia="Times New Roman" w:hAnsi="Cambria" w:cs="Times New Roman"/>
      <w:sz w:val="20"/>
      <w:szCs w:val="20"/>
      <w:lang w:eastAsia="ru-RU"/>
    </w:rPr>
  </w:style>
  <w:style w:type="character" w:customStyle="1" w:styleId="920">
    <w:name w:val="Заголовок 9 Знак2"/>
    <w:aliases w:val=" Знак23 Знак Знак2,Знак23 Знак Знак2, Знак23 Знак1 Знак1,Знак23 Знак1 Знак1, Знак23 Знак2 Знак1,Знак23 Знак2 Знак1, Знак23 Знак3 Знак1,Знак23 Знак3 Знак1, Знак23 Знак4 Знак1,Знак23 Знак4 Знак1, Знак23 Знак5 Знак1,Знак23 Знак5 Знак1"/>
    <w:uiPriority w:val="9"/>
    <w:rsid w:val="008E39CA"/>
    <w:rPr>
      <w:rFonts w:ascii="Cambria" w:eastAsia="Times New Roman" w:hAnsi="Cambria" w:cs="Times New Roman"/>
      <w:i/>
      <w:iCs/>
      <w:spacing w:val="5"/>
      <w:sz w:val="20"/>
      <w:szCs w:val="20"/>
      <w:lang w:eastAsia="ru-RU"/>
    </w:rPr>
  </w:style>
  <w:style w:type="character" w:customStyle="1" w:styleId="3ff9">
    <w:name w:val="Основной текст Знак3"/>
    <w:aliases w:val="Основной текст Знак Знак Знак Знак13,Основной текст Знак Знак Знак Знак Знак3,Основной текст Знак Знак Знак23,Основной текст Знак Знак  Знак Знак Знак3,Основной текст Знак Знак Знак Знак Знак Знак Знак Знак Знак3"/>
    <w:rsid w:val="008E39CA"/>
    <w:rPr>
      <w:rFonts w:ascii="Times New Roman" w:eastAsia="Times New Roman" w:hAnsi="Times New Roman" w:cs="Times New Roman"/>
      <w:sz w:val="28"/>
      <w:szCs w:val="20"/>
      <w:lang w:eastAsia="ar-SA"/>
    </w:rPr>
  </w:style>
  <w:style w:type="paragraph" w:customStyle="1" w:styleId="xl1442">
    <w:name w:val="xl1442"/>
    <w:basedOn w:val="a6"/>
    <w:rsid w:val="008E39CA"/>
    <w:pPr>
      <w:keepNext/>
      <w:keepLines/>
      <w:spacing w:before="100" w:beforeAutospacing="1" w:after="100" w:afterAutospacing="1"/>
      <w:ind w:firstLine="0"/>
      <w:jc w:val="center"/>
      <w:textAlignment w:val="center"/>
    </w:pPr>
    <w:rPr>
      <w:rFonts w:eastAsia="Times New Roman"/>
      <w:color w:val="000000"/>
      <w:kern w:val="20"/>
      <w:szCs w:val="24"/>
      <w:lang w:eastAsia="ru-RU"/>
    </w:rPr>
  </w:style>
  <w:style w:type="paragraph" w:customStyle="1" w:styleId="3ffa">
    <w:name w:val="Таблица3"/>
    <w:basedOn w:val="a6"/>
    <w:rsid w:val="008E39CA"/>
    <w:pPr>
      <w:keepNext/>
      <w:keepLines/>
      <w:ind w:firstLine="0"/>
    </w:pPr>
    <w:rPr>
      <w:rFonts w:eastAsia="Times New Roman"/>
      <w:kern w:val="20"/>
      <w:sz w:val="22"/>
      <w:lang w:eastAsia="ru-RU"/>
    </w:rPr>
  </w:style>
  <w:style w:type="character" w:customStyle="1" w:styleId="2fffd">
    <w:name w:val="Таблица Знак2"/>
    <w:rsid w:val="008E39CA"/>
    <w:rPr>
      <w:rFonts w:ascii="Times New Roman" w:eastAsia="Times New Roman" w:hAnsi="Times New Roman" w:cs="Times New Roman"/>
      <w:kern w:val="20"/>
      <w:lang w:eastAsia="ru-RU"/>
    </w:rPr>
  </w:style>
  <w:style w:type="paragraph" w:customStyle="1" w:styleId="xl14411">
    <w:name w:val="xl14411"/>
    <w:basedOn w:val="a6"/>
    <w:rsid w:val="008E39CA"/>
    <w:pPr>
      <w:keepNext/>
      <w:keepLines/>
      <w:spacing w:before="100" w:beforeAutospacing="1" w:after="100" w:afterAutospacing="1"/>
      <w:ind w:firstLine="0"/>
      <w:jc w:val="center"/>
      <w:textAlignment w:val="center"/>
    </w:pPr>
    <w:rPr>
      <w:rFonts w:eastAsia="Times New Roman"/>
      <w:color w:val="000000"/>
      <w:kern w:val="20"/>
      <w:szCs w:val="24"/>
      <w:lang w:eastAsia="ru-RU"/>
    </w:rPr>
  </w:style>
  <w:style w:type="paragraph" w:customStyle="1" w:styleId="329">
    <w:name w:val="Список без отступа32"/>
    <w:basedOn w:val="ae"/>
    <w:rsid w:val="008E39CA"/>
    <w:pPr>
      <w:keepLines/>
      <w:tabs>
        <w:tab w:val="left" w:pos="993"/>
        <w:tab w:val="left" w:pos="1276"/>
      </w:tabs>
      <w:spacing w:before="0" w:after="120"/>
      <w:ind w:left="1276" w:hanging="317"/>
      <w:contextualSpacing/>
    </w:pPr>
    <w:rPr>
      <w:rFonts w:eastAsia="Times New Roman"/>
      <w:kern w:val="20"/>
      <w:szCs w:val="24"/>
      <w:shd w:val="clear" w:color="auto" w:fill="FFFFFF"/>
    </w:rPr>
  </w:style>
  <w:style w:type="paragraph" w:customStyle="1" w:styleId="11f6">
    <w:name w:val="Таблица11"/>
    <w:basedOn w:val="a6"/>
    <w:rsid w:val="008E39CA"/>
    <w:pPr>
      <w:keepNext/>
      <w:keepLines/>
      <w:ind w:firstLine="0"/>
    </w:pPr>
    <w:rPr>
      <w:rFonts w:eastAsia="Times New Roman"/>
      <w:kern w:val="20"/>
      <w:szCs w:val="24"/>
      <w:lang w:eastAsia="ru-RU"/>
    </w:rPr>
  </w:style>
  <w:style w:type="character" w:customStyle="1" w:styleId="24a">
    <w:name w:val="Основной текст с отступом 2 Знак4"/>
    <w:rsid w:val="008E39CA"/>
    <w:rPr>
      <w:rFonts w:ascii="Times New Roman" w:eastAsia="Times New Roman" w:hAnsi="Times New Roman" w:cs="Times New Roman"/>
      <w:kern w:val="20"/>
      <w:sz w:val="24"/>
      <w:szCs w:val="24"/>
      <w:lang w:eastAsia="ru-RU"/>
    </w:rPr>
  </w:style>
  <w:style w:type="character" w:customStyle="1" w:styleId="4f8">
    <w:name w:val="Нижний колонтитул Знак4"/>
    <w:aliases w:val=" Знак12 Знак Знак4"/>
    <w:uiPriority w:val="99"/>
    <w:rsid w:val="008E39CA"/>
    <w:rPr>
      <w:rFonts w:ascii="Times New Roman" w:eastAsia="Times New Roman" w:hAnsi="Times New Roman" w:cs="Times New Roman"/>
      <w:sz w:val="24"/>
      <w:szCs w:val="24"/>
      <w:lang w:eastAsia="ru-RU"/>
    </w:rPr>
  </w:style>
  <w:style w:type="paragraph" w:customStyle="1" w:styleId="1220">
    <w:name w:val="таблицы 122"/>
    <w:basedOn w:val="affffff0"/>
    <w:rsid w:val="008E39CA"/>
    <w:pPr>
      <w:keepNext/>
      <w:keepLines/>
      <w:spacing w:after="120"/>
      <w:ind w:firstLine="709"/>
      <w:jc w:val="both"/>
      <w:outlineLvl w:val="7"/>
    </w:pPr>
    <w:rPr>
      <w:rFonts w:ascii="Times New Roman" w:hAnsi="Times New Roman"/>
      <w:b/>
      <w:color w:val="000000"/>
      <w:kern w:val="20"/>
      <w:sz w:val="24"/>
      <w:szCs w:val="24"/>
      <w:lang w:bidi="en-US"/>
    </w:rPr>
  </w:style>
  <w:style w:type="paragraph" w:customStyle="1" w:styleId="4f9">
    <w:name w:val="название таблицы4"/>
    <w:basedOn w:val="afffffc"/>
    <w:rsid w:val="008E39CA"/>
    <w:pPr>
      <w:keepNext/>
      <w:suppressLineNumbers/>
      <w:suppressAutoHyphens/>
      <w:spacing w:before="0"/>
      <w:ind w:firstLine="709"/>
      <w:jc w:val="center"/>
    </w:pPr>
    <w:rPr>
      <w:szCs w:val="24"/>
    </w:rPr>
  </w:style>
  <w:style w:type="paragraph" w:customStyle="1" w:styleId="1420">
    <w:name w:val="Обычный 142"/>
    <w:basedOn w:val="a6"/>
    <w:autoRedefine/>
    <w:rsid w:val="008E39CA"/>
    <w:pPr>
      <w:keepNext/>
      <w:suppressLineNumbers/>
      <w:ind w:firstLine="0"/>
    </w:pPr>
    <w:rPr>
      <w:rFonts w:eastAsia="Times New Roman"/>
      <w:sz w:val="28"/>
      <w:szCs w:val="28"/>
      <w:lang w:eastAsia="ru-RU"/>
    </w:rPr>
  </w:style>
  <w:style w:type="character" w:customStyle="1" w:styleId="5f1">
    <w:name w:val="Нижний колонтитул Знак5"/>
    <w:aliases w:val=" Знак12 Знак Знак5, Знак12 Знак1 Знак3, Знак12 Знак2 Знак3, Знак12 Знак3 Знак3, Знак12 Знак4 Знак3, Знак12 Знак5 Знак3, Знак12 Знак6 Знак3, Знак12 Знак7 Знак3, Знак12 Знак8 Знак3, Знак12 Знак9 Знак3"/>
    <w:uiPriority w:val="99"/>
    <w:rsid w:val="008E39CA"/>
    <w:rPr>
      <w:rFonts w:ascii="Times New Roman" w:eastAsia="Times New Roman" w:hAnsi="Times New Roman" w:cs="Times New Roman"/>
      <w:sz w:val="24"/>
      <w:szCs w:val="24"/>
      <w:lang w:eastAsia="ru-RU"/>
    </w:rPr>
  </w:style>
  <w:style w:type="character" w:customStyle="1" w:styleId="2fffe">
    <w:name w:val="Верхний колонтитул Знак2"/>
    <w:aliases w:val=" Знак10 Знак Знак2, Знак10 Знак1 Знак2, Знак10 Знак2 Знак2, Знак10 Знак3 Знак2, Знак10 Знак4 Знак2"/>
    <w:rsid w:val="008E39CA"/>
    <w:rPr>
      <w:rFonts w:ascii="Times New Roman" w:eastAsia="Times New Roman" w:hAnsi="Times New Roman" w:cs="Times New Roman"/>
      <w:sz w:val="20"/>
      <w:szCs w:val="20"/>
      <w:lang w:eastAsia="ru-RU"/>
    </w:rPr>
  </w:style>
  <w:style w:type="character" w:customStyle="1" w:styleId="3ffb">
    <w:name w:val="Текст сноски Знак3"/>
    <w:aliases w:val=" Знак8 Знак Знак Знак3, Знак8 Знак Знак1 Знак3, Знак8 Знак Знак2 Знак3, Знак8 Знак Знак3 Знак3, Знак8 Знак Знак4 Знак3, Знак8 Знак Знак5 Знак3, Знак8 Знак Знак6 Знак3, Знак8 Знак Знак7 Знак3"/>
    <w:rsid w:val="008E39CA"/>
    <w:rPr>
      <w:rFonts w:ascii="Times New Roman" w:eastAsia="Times New Roman" w:hAnsi="Times New Roman" w:cs="Times New Roman"/>
      <w:sz w:val="20"/>
      <w:szCs w:val="20"/>
      <w:lang w:eastAsia="ru-RU"/>
    </w:rPr>
  </w:style>
  <w:style w:type="character" w:customStyle="1" w:styleId="1100">
    <w:name w:val="Заголовок 1 Знак10"/>
    <w:aliases w:val="Heading_eng 1 Знак9,Head 1 Знак9,H1 Знак9,1 Знак9,Naglowek 1 Знак9,Naglowek 11 Знак9,Naglówek 1 Знак9,Naglówek 11 Знак9,Heading 1 Char Знак9,Heading 1 Char2 Char Знак9,Heading 1 Char1 Char1 Char Знак9"/>
    <w:rsid w:val="008E39CA"/>
    <w:rPr>
      <w:rFonts w:ascii="Times New Roman" w:eastAsia="Times New Roman" w:hAnsi="Times New Roman" w:cs="Times New Roman"/>
      <w:b/>
      <w:sz w:val="28"/>
      <w:szCs w:val="28"/>
      <w:lang w:eastAsia="ru-RU"/>
    </w:rPr>
  </w:style>
  <w:style w:type="character" w:customStyle="1" w:styleId="1115">
    <w:name w:val="Заголовок 1 Знак11"/>
    <w:aliases w:val=" Знак Знак10, Знак8 Знак7, Знак18 Знак7, Знак19 Знак7,Heading_eng 1 Знак10,Head 1 Знак10,H1 Знак10,1 Знак10,Naglowek 1 Знак10,Naglowek 11 Знак10,Naglówek 1 Знак10,Naglówek 11 Знак10,Heading 1 Char Знак10,Heading 1 Char2 Char Знак10"/>
    <w:rsid w:val="008E39CA"/>
    <w:rPr>
      <w:rFonts w:ascii="Times New Roman" w:eastAsia="Times New Roman" w:hAnsi="Times New Roman" w:cs="Times New Roman"/>
      <w:b/>
      <w:bCs/>
      <w:sz w:val="28"/>
      <w:szCs w:val="28"/>
      <w:lang w:eastAsia="ru-RU"/>
    </w:rPr>
  </w:style>
  <w:style w:type="character" w:customStyle="1" w:styleId="280">
    <w:name w:val="Заголовок 2 Знак8"/>
    <w:aliases w:val=" Знак30 Знак Знак Знак8,Знак30 Знак Знак Знак Знак9,Знак30 Знак Знак Знак18, Знак30 Знак Знак1 Знак3,Знак30 Знак Знак Знак2 Знак3,Знак30 Знак Знак1 Знак3, Знак30 Знак Знак2 Знак3,Знак30 Знак Знак Знак3 Знак3,Знак30 Знак Знак2 Знак3"/>
    <w:uiPriority w:val="9"/>
    <w:rsid w:val="008E39CA"/>
    <w:rPr>
      <w:rFonts w:ascii="Times New Roman" w:eastAsia="Times New Roman" w:hAnsi="Times New Roman" w:cs="Times New Roman"/>
      <w:b/>
      <w:sz w:val="28"/>
      <w:szCs w:val="32"/>
      <w:lang w:eastAsia="ru-RU"/>
    </w:rPr>
  </w:style>
  <w:style w:type="paragraph" w:customStyle="1" w:styleId="4fa">
    <w:name w:val="Таблица4"/>
    <w:basedOn w:val="a6"/>
    <w:rsid w:val="008E39CA"/>
    <w:pPr>
      <w:keepNext/>
      <w:keepLines/>
      <w:ind w:firstLine="0"/>
    </w:pPr>
    <w:rPr>
      <w:rFonts w:eastAsia="Times New Roman"/>
      <w:kern w:val="20"/>
      <w:sz w:val="20"/>
      <w:szCs w:val="20"/>
      <w:lang w:eastAsia="ru-RU"/>
    </w:rPr>
  </w:style>
  <w:style w:type="character" w:customStyle="1" w:styleId="3ffc">
    <w:name w:val="Таблица Знак3"/>
    <w:rsid w:val="008E39CA"/>
    <w:rPr>
      <w:rFonts w:ascii="Times New Roman" w:eastAsia="Times New Roman" w:hAnsi="Times New Roman" w:cs="Times New Roman"/>
      <w:kern w:val="20"/>
      <w:sz w:val="20"/>
      <w:szCs w:val="20"/>
      <w:lang w:eastAsia="ru-RU"/>
    </w:rPr>
  </w:style>
  <w:style w:type="character" w:customStyle="1" w:styleId="252">
    <w:name w:val="Основной текст с отступом 2 Знак5"/>
    <w:rsid w:val="008E39CA"/>
    <w:rPr>
      <w:rFonts w:ascii="Times New Roman" w:eastAsia="Times New Roman" w:hAnsi="Times New Roman" w:cs="Times New Roman"/>
      <w:kern w:val="20"/>
      <w:sz w:val="24"/>
      <w:szCs w:val="24"/>
      <w:lang w:eastAsia="ru-RU"/>
    </w:rPr>
  </w:style>
  <w:style w:type="character" w:customStyle="1" w:styleId="6a">
    <w:name w:val="Нижний колонтитул Знак6"/>
    <w:aliases w:val=" Знак12 Знак Знак6"/>
    <w:uiPriority w:val="99"/>
    <w:rsid w:val="008E39CA"/>
    <w:rPr>
      <w:rFonts w:ascii="Times New Roman" w:eastAsia="Times New Roman" w:hAnsi="Times New Roman" w:cs="Times New Roman"/>
      <w:sz w:val="24"/>
      <w:szCs w:val="24"/>
      <w:lang w:eastAsia="ru-RU"/>
    </w:rPr>
  </w:style>
  <w:style w:type="character" w:customStyle="1" w:styleId="1fffff2">
    <w:name w:val="Основной текст_1"/>
    <w:locked/>
    <w:rsid w:val="008E39CA"/>
    <w:rPr>
      <w:rFonts w:ascii="Times New Roman" w:eastAsia="Times New Roman" w:hAnsi="Times New Roman"/>
      <w:sz w:val="14"/>
      <w:szCs w:val="14"/>
      <w:shd w:val="clear" w:color="auto" w:fill="FFFFFF"/>
    </w:rPr>
  </w:style>
  <w:style w:type="character" w:customStyle="1" w:styleId="1121">
    <w:name w:val="Заголовок 1 Знак12"/>
    <w:aliases w:val=" Знак Знак11, Знак8 Знак8, Знак18 Знак8, Знак19 Знак8, Знак22 Знак81,Heading_eng 1 Знак11,Head 1 Знак11,H1 Знак11,1 Знак11,Naglowek 1 Знак11,Naglowek 11 Знак11,Naglówek 1 Знак11,Naglówek 11 Знак11,Heading 1 Char Знак11"/>
    <w:rsid w:val="008E39CA"/>
    <w:rPr>
      <w:rFonts w:ascii="Times New Roman" w:eastAsia="Times New Roman" w:hAnsi="Times New Roman" w:cs="Times New Roman"/>
      <w:b/>
      <w:bCs/>
      <w:sz w:val="28"/>
      <w:szCs w:val="28"/>
      <w:lang w:eastAsia="ru-RU"/>
    </w:rPr>
  </w:style>
  <w:style w:type="character" w:customStyle="1" w:styleId="290">
    <w:name w:val="Заголовок 2 Знак9"/>
    <w:aliases w:val=" Знак30 Знак Знак Знак9,Знак30 Знак Знак Знак Знак10,Знак30 Знак Знак Знак19, Знак30 Знак Знак1 Знак4,Знак30 Знак Знак Знак2 Знак4,Знак30 Знак Знак1 Знак4, Знак30 Знак Знак2 Знак4,Знак30 Знак Знак Знак3 Знак4,Знак30 Знак Знак2 Знак4"/>
    <w:uiPriority w:val="9"/>
    <w:rsid w:val="008E39CA"/>
    <w:rPr>
      <w:rFonts w:ascii="Times New Roman" w:eastAsia="Times New Roman" w:hAnsi="Times New Roman" w:cs="Times New Roman"/>
      <w:b/>
      <w:sz w:val="28"/>
      <w:szCs w:val="32"/>
      <w:lang w:eastAsia="ru-RU"/>
    </w:rPr>
  </w:style>
  <w:style w:type="character" w:customStyle="1" w:styleId="33a">
    <w:name w:val="Заголовок 3 Знак3"/>
    <w:aliases w:val=" Знак29 Знак Знак Знак3,Знак29 Знак Знак Знак3, Знак29 Знак Знак1 Знак2,Знак29 Знак Знак1 Знак2, Знак29 Знак Знак2 Знак2,Знак29 Знак Знак2 Знак2, Знак29 Знак Знак3 Знак2,Знак29 Знак Знак3 Знак2, Знак29 Знак Знак4 Знак2, Знак Знак3"/>
    <w:uiPriority w:val="99"/>
    <w:rsid w:val="008E39CA"/>
    <w:rPr>
      <w:rFonts w:ascii="Times New Roman" w:eastAsia="Times New Roman" w:hAnsi="Times New Roman" w:cs="Times New Roman"/>
      <w:b/>
      <w:bCs/>
      <w:kern w:val="20"/>
      <w:sz w:val="28"/>
      <w:szCs w:val="32"/>
      <w:lang w:eastAsia="ru-RU"/>
    </w:rPr>
  </w:style>
  <w:style w:type="character" w:customStyle="1" w:styleId="731">
    <w:name w:val="Заголовок 7 Знак3"/>
    <w:aliases w:val=" Знак25 Знак Знак3,Знак25 Знак Знак3, Знак25 Знак1 Знак2,Знак25 Знак1 Знак2, Знак25 Знак2 Знак2,Знак25 Знак2 Знак2, Знак25 Знак3 Знак2,Знак25 Знак3 Знак2, Знак25 Знак4 Знак2,Знак25 Знак4 Знак2, Знак25 Знак5 Знак2,Знак25 Знак5 Знак2"/>
    <w:rsid w:val="008E39CA"/>
    <w:rPr>
      <w:rFonts w:ascii="Cambria" w:eastAsia="Times New Roman" w:hAnsi="Cambria" w:cs="Times New Roman"/>
      <w:i/>
      <w:iCs/>
      <w:sz w:val="28"/>
      <w:szCs w:val="20"/>
      <w:lang w:eastAsia="ru-RU"/>
    </w:rPr>
  </w:style>
  <w:style w:type="character" w:customStyle="1" w:styleId="830">
    <w:name w:val="Заголовок 8 Знак3"/>
    <w:aliases w:val=" Знак24 Знак Знак3,Знак24 Знак Знак3, Знак24 Знак1 Знак2,Знак24 Знак1 Знак2, Знак24 Знак2 Знак2,Знак24 Знак2 Знак2, Знак24 Знак3 Знак2,Знак24 Знак3 Знак2, Знак24 Знак4 Знак2,Знак24 Знак4 Знак2, Знак24 Знак5 Знак2,Знак24 Знак5 Знак2"/>
    <w:uiPriority w:val="9"/>
    <w:rsid w:val="008E39CA"/>
    <w:rPr>
      <w:rFonts w:ascii="Cambria" w:eastAsia="Times New Roman" w:hAnsi="Cambria" w:cs="Times New Roman"/>
      <w:sz w:val="20"/>
      <w:szCs w:val="20"/>
      <w:lang w:eastAsia="ru-RU"/>
    </w:rPr>
  </w:style>
  <w:style w:type="character" w:customStyle="1" w:styleId="930">
    <w:name w:val="Заголовок 9 Знак3"/>
    <w:aliases w:val=" Знак23 Знак Знак3,Знак23 Знак Знак3, Знак23 Знак1 Знак2,Знак23 Знак1 Знак2, Знак23 Знак2 Знак2,Знак23 Знак2 Знак2, Знак23 Знак3 Знак2,Знак23 Знак3 Знак2, Знак23 Знак4 Знак2,Знак23 Знак4 Знак2, Знак23 Знак5 Знак2,Знак23 Знак5 Знак2"/>
    <w:uiPriority w:val="9"/>
    <w:rsid w:val="008E39CA"/>
    <w:rPr>
      <w:rFonts w:ascii="Cambria" w:eastAsia="Times New Roman" w:hAnsi="Cambria" w:cs="Times New Roman"/>
      <w:i/>
      <w:iCs/>
      <w:spacing w:val="5"/>
      <w:sz w:val="20"/>
      <w:szCs w:val="20"/>
      <w:lang w:eastAsia="ru-RU"/>
    </w:rPr>
  </w:style>
  <w:style w:type="character" w:customStyle="1" w:styleId="262">
    <w:name w:val="Основной текст с отступом 2 Знак6"/>
    <w:aliases w:val=" Знак19 Знак Знак Знак4, Знак19 Знак Знак1 Знак3, Знак19 Знак Знак2 Знак3, Знак19 Знак Знак3 Знак3, Знак19 Знак Знак4 Знак3, Знак19 Знак Знак5 Знак3, Знак19 Знак Знак6 Знак3, Знак19 Знак Знак7 Знак2"/>
    <w:rsid w:val="008E39CA"/>
    <w:rPr>
      <w:rFonts w:ascii="Times New Roman" w:eastAsia="Times New Roman" w:hAnsi="Times New Roman" w:cs="Times New Roman"/>
      <w:sz w:val="20"/>
      <w:szCs w:val="20"/>
      <w:lang w:eastAsia="ru-RU"/>
    </w:rPr>
  </w:style>
  <w:style w:type="character" w:customStyle="1" w:styleId="4fb">
    <w:name w:val="Текст сноски Знак4"/>
    <w:aliases w:val=" Знак8 Знак Знак Знак4, Знак8 Знак Знак1 Знак4, Знак8 Знак Знак2 Знак4, Знак8 Знак Знак3 Знак4, Знак8 Знак Знак4 Знак4, Знак8 Знак Знак5 Знак4, Знак8 Знак Знак6 Знак4, Знак8 Знак Знак7 Знак4, Знак8 Знак Знак8 Знак1"/>
    <w:rsid w:val="008E39CA"/>
    <w:rPr>
      <w:rFonts w:ascii="Times New Roman" w:eastAsia="Times New Roman" w:hAnsi="Times New Roman" w:cs="Times New Roman"/>
      <w:sz w:val="20"/>
      <w:szCs w:val="20"/>
      <w:lang w:eastAsia="ru-RU"/>
    </w:rPr>
  </w:style>
  <w:style w:type="character" w:customStyle="1" w:styleId="4fc">
    <w:name w:val="Основной текст Знак4"/>
    <w:aliases w:val="Основной текст Знак Знак Знак Знак14,Основной текст Знак Знак Знак Знак Знак4,Основной текст Знак Знак Знак24,Основной текст Знак Знак  Знак Знак Знак4,Основной текст Знак Знак Знак Знак Знак Знак Знак Знак Знак4"/>
    <w:rsid w:val="008E39CA"/>
    <w:rPr>
      <w:rFonts w:ascii="Times New Roman" w:eastAsia="Times New Roman" w:hAnsi="Times New Roman" w:cs="Times New Roman"/>
      <w:sz w:val="28"/>
      <w:szCs w:val="20"/>
      <w:lang w:eastAsia="ru-RU"/>
    </w:rPr>
  </w:style>
  <w:style w:type="character" w:customStyle="1" w:styleId="414">
    <w:name w:val="Заголовок 4 Знак1"/>
    <w:aliases w:val=" Знак28 Знак Знак Знак1,Заголовок 4 Знак1 Знак Знак1,Заголовок 4 Знак Знак Знак Знак1,Дополнительный Знак1,Заголовок 4 Знак11"/>
    <w:rsid w:val="008E39CA"/>
    <w:rPr>
      <w:rFonts w:ascii="Times New Roman" w:eastAsia="Times New Roman" w:hAnsi="Times New Roman" w:cs="Times New Roman"/>
      <w:b/>
      <w:iCs/>
      <w:kern w:val="20"/>
      <w:sz w:val="28"/>
      <w:szCs w:val="32"/>
      <w:lang w:eastAsia="ru-RU"/>
    </w:rPr>
  </w:style>
  <w:style w:type="character" w:customStyle="1" w:styleId="513">
    <w:name w:val="Заголовок 5 Знак1"/>
    <w:aliases w:val=" Знак27 Знак Знак1"/>
    <w:rsid w:val="008E39CA"/>
    <w:rPr>
      <w:rFonts w:ascii="Times New Roman" w:eastAsia="Times New Roman" w:hAnsi="Times New Roman" w:cs="Times New Roman"/>
      <w:b/>
      <w:bCs/>
      <w:sz w:val="28"/>
      <w:szCs w:val="20"/>
      <w:lang w:eastAsia="ru-RU"/>
    </w:rPr>
  </w:style>
  <w:style w:type="character" w:customStyle="1" w:styleId="612">
    <w:name w:val="Заголовок 6 Знак1"/>
    <w:aliases w:val=" Знак26 Знак Знак1"/>
    <w:rsid w:val="008E39CA"/>
    <w:rPr>
      <w:rFonts w:ascii="Times New Roman" w:eastAsia="Times New Roman" w:hAnsi="Times New Roman" w:cs="Times New Roman"/>
      <w:b/>
      <w:bCs/>
      <w:sz w:val="28"/>
      <w:szCs w:val="20"/>
      <w:lang w:eastAsia="ru-RU"/>
    </w:rPr>
  </w:style>
  <w:style w:type="paragraph" w:customStyle="1" w:styleId="Heading1">
    <w:name w:val="Heading1"/>
    <w:rsid w:val="008E39CA"/>
    <w:pPr>
      <w:widowControl w:val="0"/>
      <w:overflowPunct w:val="0"/>
      <w:autoSpaceDE w:val="0"/>
      <w:autoSpaceDN w:val="0"/>
      <w:adjustRightInd w:val="0"/>
      <w:textAlignment w:val="baseline"/>
    </w:pPr>
    <w:rPr>
      <w:rFonts w:ascii="Arial" w:eastAsia="Times New Roman" w:hAnsi="Arial"/>
      <w:b/>
      <w:sz w:val="22"/>
    </w:rPr>
  </w:style>
  <w:style w:type="paragraph" w:customStyle="1" w:styleId="ConsNormal1">
    <w:name w:val="ConsNormal1"/>
    <w:rsid w:val="008E39CA"/>
    <w:pPr>
      <w:widowControl w:val="0"/>
      <w:autoSpaceDE w:val="0"/>
      <w:autoSpaceDN w:val="0"/>
      <w:adjustRightInd w:val="0"/>
      <w:ind w:firstLine="720"/>
    </w:pPr>
    <w:rPr>
      <w:rFonts w:ascii="Arial" w:eastAsia="Times New Roman" w:hAnsi="Arial" w:cs="Arial"/>
    </w:rPr>
  </w:style>
  <w:style w:type="character" w:customStyle="1" w:styleId="1131">
    <w:name w:val="Заголовок 1 Знак13"/>
    <w:aliases w:val="Heading_eng 1 Знак12,Head 1 Знак12,H1 Знак12,1 Знак12,Naglowek 1 Знак12,Naglowek 11 Знак12,Naglówek 1 Знак12,Naglówek 11 Знак12,Heading 1 Char Знак12,Heading 1 Char2 Char Знак12,Heading 1 Char1 Char1 Char Знак12"/>
    <w:rsid w:val="008E39CA"/>
    <w:rPr>
      <w:rFonts w:ascii="Times New Roman" w:eastAsia="Times New Roman" w:hAnsi="Times New Roman" w:cs="Arial"/>
      <w:b/>
      <w:bCs/>
      <w:iCs/>
      <w:kern w:val="20"/>
      <w:sz w:val="28"/>
      <w:szCs w:val="28"/>
    </w:rPr>
  </w:style>
  <w:style w:type="paragraph" w:customStyle="1" w:styleId="xl531">
    <w:name w:val="xl531"/>
    <w:basedOn w:val="a6"/>
    <w:rsid w:val="008E39CA"/>
    <w:pPr>
      <w:pBdr>
        <w:bottom w:val="single" w:sz="4" w:space="0" w:color="auto"/>
        <w:right w:val="single" w:sz="4" w:space="0" w:color="auto"/>
      </w:pBdr>
      <w:spacing w:before="100" w:beforeAutospacing="1" w:after="100" w:afterAutospacing="1"/>
      <w:ind w:firstLine="0"/>
      <w:jc w:val="center"/>
      <w:textAlignment w:val="top"/>
    </w:pPr>
    <w:rPr>
      <w:rFonts w:ascii="Times New Roman CYR" w:eastAsia="Arial Unicode MS" w:hAnsi="Times New Roman CYR" w:cs="Times New Roman CYR"/>
      <w:b/>
      <w:bCs/>
      <w:szCs w:val="24"/>
      <w:lang w:eastAsia="ru-RU"/>
    </w:rPr>
  </w:style>
  <w:style w:type="paragraph" w:customStyle="1" w:styleId="xl581">
    <w:name w:val="xl581"/>
    <w:basedOn w:val="a6"/>
    <w:rsid w:val="008E39CA"/>
    <w:pPr>
      <w:pBdr>
        <w:bottom w:val="single" w:sz="4" w:space="0" w:color="auto"/>
        <w:right w:val="single" w:sz="4" w:space="0" w:color="auto"/>
      </w:pBdr>
      <w:spacing w:before="100" w:beforeAutospacing="1" w:after="100" w:afterAutospacing="1"/>
      <w:ind w:firstLine="0"/>
      <w:jc w:val="center"/>
      <w:textAlignment w:val="top"/>
    </w:pPr>
    <w:rPr>
      <w:rFonts w:eastAsia="Arial Unicode MS"/>
      <w:szCs w:val="24"/>
      <w:lang w:eastAsia="ru-RU"/>
    </w:rPr>
  </w:style>
  <w:style w:type="paragraph" w:customStyle="1" w:styleId="xl301">
    <w:name w:val="xl30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CYR" w:eastAsia="Times New Roman" w:hAnsi="Arial CYR" w:cs="Arial CYR"/>
      <w:i/>
      <w:iCs/>
      <w:sz w:val="16"/>
      <w:szCs w:val="16"/>
      <w:lang w:eastAsia="ru-RU"/>
    </w:rPr>
  </w:style>
  <w:style w:type="paragraph" w:customStyle="1" w:styleId="ConsNonformat10">
    <w:name w:val="ConsNonformat1"/>
    <w:rsid w:val="008E39CA"/>
    <w:pPr>
      <w:widowControl w:val="0"/>
    </w:pPr>
    <w:rPr>
      <w:rFonts w:ascii="Courier New" w:eastAsia="Times New Roman" w:hAnsi="Courier New"/>
      <w:snapToGrid w:val="0"/>
    </w:rPr>
  </w:style>
  <w:style w:type="character" w:customStyle="1" w:styleId="32a">
    <w:name w:val="Основной текст с отступом 3 Знак2"/>
    <w:aliases w:val=" Знак14 Знак Знак2"/>
    <w:rsid w:val="008E39CA"/>
    <w:rPr>
      <w:rFonts w:ascii="Times New Roman" w:eastAsia="Times New Roman" w:hAnsi="Times New Roman" w:cs="Times New Roman"/>
      <w:sz w:val="16"/>
      <w:szCs w:val="16"/>
      <w:lang w:eastAsia="ru-RU"/>
    </w:rPr>
  </w:style>
  <w:style w:type="character" w:customStyle="1" w:styleId="78">
    <w:name w:val="Нижний колонтитул Знак7"/>
    <w:aliases w:val=" Знак12 Знак Знак7"/>
    <w:uiPriority w:val="99"/>
    <w:rsid w:val="008E39CA"/>
    <w:rPr>
      <w:rFonts w:ascii="Times New Roman" w:eastAsia="Times New Roman" w:hAnsi="Times New Roman" w:cs="Times New Roman"/>
      <w:sz w:val="24"/>
      <w:szCs w:val="24"/>
      <w:lang w:eastAsia="ru-RU"/>
    </w:rPr>
  </w:style>
  <w:style w:type="character" w:customStyle="1" w:styleId="1fffff3">
    <w:name w:val="Гипертекстовая ссылка1"/>
    <w:rsid w:val="008E39CA"/>
    <w:rPr>
      <w:b/>
      <w:bCs/>
      <w:color w:val="008000"/>
      <w:sz w:val="20"/>
      <w:szCs w:val="20"/>
      <w:u w:val="single"/>
    </w:rPr>
  </w:style>
  <w:style w:type="character" w:customStyle="1" w:styleId="3ffd">
    <w:name w:val="Верхний колонтитул Знак3"/>
    <w:rsid w:val="008E39CA"/>
    <w:rPr>
      <w:rFonts w:ascii="Times New Roman" w:eastAsia="Times New Roman" w:hAnsi="Times New Roman" w:cs="Times New Roman"/>
      <w:sz w:val="20"/>
      <w:szCs w:val="20"/>
      <w:lang w:eastAsia="ru-RU"/>
    </w:rPr>
  </w:style>
  <w:style w:type="character" w:customStyle="1" w:styleId="11f7">
    <w:name w:val="Знак Знак11"/>
    <w:locked/>
    <w:rsid w:val="008E39CA"/>
    <w:rPr>
      <w:b/>
      <w:sz w:val="28"/>
      <w:szCs w:val="28"/>
      <w:lang w:val="ru-RU" w:eastAsia="ru-RU" w:bidi="ar-SA"/>
    </w:rPr>
  </w:style>
  <w:style w:type="paragraph" w:customStyle="1" w:styleId="1fffff4">
    <w:name w:val="Оглавление1"/>
    <w:basedOn w:val="a6"/>
    <w:next w:val="a6"/>
    <w:rsid w:val="008E39CA"/>
    <w:pPr>
      <w:widowControl w:val="0"/>
      <w:autoSpaceDE w:val="0"/>
      <w:autoSpaceDN w:val="0"/>
      <w:adjustRightInd w:val="0"/>
      <w:ind w:left="140" w:firstLine="0"/>
    </w:pPr>
    <w:rPr>
      <w:rFonts w:ascii="Courier New" w:eastAsia="Times New Roman" w:hAnsi="Courier New" w:cs="Courier New"/>
      <w:sz w:val="20"/>
      <w:szCs w:val="20"/>
      <w:lang w:eastAsia="ru-RU"/>
    </w:rPr>
  </w:style>
  <w:style w:type="character" w:customStyle="1" w:styleId="21f3">
    <w:name w:val="Знак Знак21"/>
    <w:locked/>
    <w:rsid w:val="008E39CA"/>
    <w:rPr>
      <w:b/>
      <w:sz w:val="28"/>
      <w:szCs w:val="28"/>
      <w:lang w:val="ru-RU" w:eastAsia="ru-RU" w:bidi="ar-SA"/>
    </w:rPr>
  </w:style>
  <w:style w:type="paragraph" w:customStyle="1" w:styleId="1fffff5">
    <w:name w:val="Комментарий пользователя1"/>
    <w:basedOn w:val="a6"/>
    <w:next w:val="a6"/>
    <w:rsid w:val="008E39CA"/>
    <w:pPr>
      <w:widowControl w:val="0"/>
      <w:autoSpaceDE w:val="0"/>
      <w:autoSpaceDN w:val="0"/>
      <w:adjustRightInd w:val="0"/>
      <w:ind w:left="170" w:firstLine="0"/>
    </w:pPr>
    <w:rPr>
      <w:rFonts w:ascii="Arial" w:eastAsia="Times New Roman" w:hAnsi="Arial" w:cs="Arial"/>
      <w:i/>
      <w:iCs/>
      <w:color w:val="000080"/>
      <w:sz w:val="20"/>
      <w:szCs w:val="20"/>
      <w:lang w:eastAsia="ru-RU"/>
    </w:rPr>
  </w:style>
  <w:style w:type="paragraph" w:customStyle="1" w:styleId="Style781">
    <w:name w:val="Style78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consplusnonformat1">
    <w:name w:val="consplusnonformat1"/>
    <w:basedOn w:val="a6"/>
    <w:rsid w:val="008E39CA"/>
    <w:pPr>
      <w:autoSpaceDE w:val="0"/>
      <w:autoSpaceDN w:val="0"/>
      <w:spacing w:after="60"/>
      <w:ind w:firstLine="0"/>
      <w:jc w:val="left"/>
    </w:pPr>
    <w:rPr>
      <w:rFonts w:ascii="Courier New" w:eastAsia="Times New Roman" w:hAnsi="Courier New" w:cs="Courier New"/>
      <w:color w:val="514F50"/>
      <w:sz w:val="20"/>
      <w:szCs w:val="20"/>
      <w:lang w:eastAsia="ru-RU"/>
    </w:rPr>
  </w:style>
  <w:style w:type="paragraph" w:customStyle="1" w:styleId="812">
    <w:name w:val="заголовок 81"/>
    <w:basedOn w:val="a6"/>
    <w:next w:val="a6"/>
    <w:rsid w:val="008E39CA"/>
    <w:pPr>
      <w:keepNext/>
      <w:widowControl w:val="0"/>
      <w:spacing w:after="60"/>
      <w:ind w:firstLine="0"/>
    </w:pPr>
    <w:rPr>
      <w:rFonts w:eastAsia="Times New Roman"/>
      <w:b/>
      <w:sz w:val="28"/>
      <w:szCs w:val="20"/>
      <w:lang w:eastAsia="ru-RU"/>
    </w:rPr>
  </w:style>
  <w:style w:type="character" w:customStyle="1" w:styleId="HTML10">
    <w:name w:val="Стандартный HTML Знак1"/>
    <w:rsid w:val="008E39CA"/>
    <w:rPr>
      <w:rFonts w:ascii="Courier New" w:eastAsia="Times New Roman" w:hAnsi="Courier New" w:cs="Courier New"/>
      <w:sz w:val="20"/>
      <w:szCs w:val="20"/>
      <w:lang w:eastAsia="ru-RU"/>
    </w:rPr>
  </w:style>
  <w:style w:type="paragraph" w:customStyle="1" w:styleId="xl651">
    <w:name w:val="xl651"/>
    <w:basedOn w:val="a6"/>
    <w:rsid w:val="008E39CA"/>
    <w:pPr>
      <w:pBdr>
        <w:bottom w:val="single" w:sz="8" w:space="0" w:color="auto"/>
      </w:pBdr>
      <w:spacing w:before="100" w:beforeAutospacing="1" w:after="100" w:afterAutospacing="1"/>
      <w:ind w:firstLine="0"/>
      <w:jc w:val="center"/>
    </w:pPr>
    <w:rPr>
      <w:rFonts w:ascii="Times New Roman CYR" w:eastAsia="Arial Unicode MS" w:hAnsi="Times New Roman CYR" w:cs="Times New Roman CYR"/>
      <w:b/>
      <w:bCs/>
      <w:sz w:val="28"/>
      <w:szCs w:val="24"/>
      <w:lang w:eastAsia="ru-RU"/>
    </w:rPr>
  </w:style>
  <w:style w:type="paragraph" w:customStyle="1" w:styleId="consnormal10">
    <w:name w:val="consnormal1"/>
    <w:basedOn w:val="a6"/>
    <w:rsid w:val="008E39CA"/>
    <w:pPr>
      <w:spacing w:before="100" w:beforeAutospacing="1" w:after="100" w:afterAutospacing="1"/>
      <w:ind w:firstLine="0"/>
      <w:jc w:val="left"/>
    </w:pPr>
    <w:rPr>
      <w:rFonts w:eastAsia="Times New Roman"/>
      <w:szCs w:val="24"/>
      <w:lang w:eastAsia="ru-RU"/>
    </w:rPr>
  </w:style>
  <w:style w:type="paragraph" w:customStyle="1" w:styleId="rvps1401">
    <w:name w:val="rvps1401"/>
    <w:basedOn w:val="a6"/>
    <w:rsid w:val="008E39CA"/>
    <w:pPr>
      <w:spacing w:after="225"/>
      <w:ind w:firstLine="0"/>
      <w:jc w:val="left"/>
    </w:pPr>
    <w:rPr>
      <w:rFonts w:eastAsia="Times New Roman"/>
      <w:szCs w:val="24"/>
      <w:lang w:eastAsia="ru-RU"/>
    </w:rPr>
  </w:style>
  <w:style w:type="paragraph" w:customStyle="1" w:styleId="ConsPlusNormal10">
    <w:name w:val="ConsPlusNormal1"/>
    <w:uiPriority w:val="99"/>
    <w:rsid w:val="008E39CA"/>
    <w:pPr>
      <w:widowControl w:val="0"/>
      <w:autoSpaceDE w:val="0"/>
      <w:autoSpaceDN w:val="0"/>
      <w:adjustRightInd w:val="0"/>
      <w:ind w:firstLine="720"/>
    </w:pPr>
    <w:rPr>
      <w:rFonts w:ascii="Arial" w:eastAsia="Times New Roman" w:hAnsi="Arial" w:cs="Arial"/>
    </w:rPr>
  </w:style>
  <w:style w:type="paragraph" w:customStyle="1" w:styleId="FR11">
    <w:name w:val="FR11"/>
    <w:rsid w:val="008E39CA"/>
    <w:pPr>
      <w:widowControl w:val="0"/>
      <w:autoSpaceDE w:val="0"/>
      <w:autoSpaceDN w:val="0"/>
      <w:adjustRightInd w:val="0"/>
      <w:spacing w:line="1280" w:lineRule="auto"/>
      <w:ind w:left="40" w:right="3200"/>
    </w:pPr>
    <w:rPr>
      <w:rFonts w:ascii="Times New Roman" w:eastAsia="Times New Roman" w:hAnsi="Times New Roman"/>
      <w:sz w:val="18"/>
      <w:szCs w:val="18"/>
    </w:rPr>
  </w:style>
  <w:style w:type="paragraph" w:customStyle="1" w:styleId="FR21">
    <w:name w:val="FR21"/>
    <w:rsid w:val="008E39CA"/>
    <w:pPr>
      <w:widowControl w:val="0"/>
      <w:autoSpaceDE w:val="0"/>
      <w:autoSpaceDN w:val="0"/>
      <w:adjustRightInd w:val="0"/>
    </w:pPr>
    <w:rPr>
      <w:rFonts w:ascii="Times New Roman" w:eastAsia="Times New Roman" w:hAnsi="Times New Roman"/>
      <w:sz w:val="16"/>
      <w:szCs w:val="16"/>
    </w:rPr>
  </w:style>
  <w:style w:type="paragraph" w:customStyle="1" w:styleId="11f8">
    <w:name w:val="Обычный11"/>
    <w:basedOn w:val="a6"/>
    <w:rsid w:val="008E39CA"/>
    <w:pPr>
      <w:snapToGrid w:val="0"/>
      <w:spacing w:after="60"/>
      <w:ind w:firstLine="0"/>
      <w:jc w:val="left"/>
    </w:pPr>
    <w:rPr>
      <w:rFonts w:eastAsia="Times New Roman"/>
      <w:sz w:val="20"/>
      <w:szCs w:val="20"/>
      <w:lang w:eastAsia="ru-RU"/>
    </w:rPr>
  </w:style>
  <w:style w:type="character" w:customStyle="1" w:styleId="2ffff">
    <w:name w:val="Список Знак2"/>
    <w:aliases w:val="Знак7 Знак Знак2, Знак Знак Знак2 Знак2, Знак Знак Знак Знак Знак Знак Знак Знак Знак Знак Знак Знак2 Знак2, Знак Знак Знак Знак Знак Знак Знак Знак Знак2 Знак2, Знак Знак Знак Знак2, Знак Знак Знак Зн Знак2,Список5 Знак2"/>
    <w:rsid w:val="008E39CA"/>
    <w:rPr>
      <w:rFonts w:ascii="Times New Roman" w:eastAsia="Times New Roman" w:hAnsi="Times New Roman" w:cs="Times New Roman"/>
      <w:kern w:val="20"/>
      <w:sz w:val="28"/>
      <w:szCs w:val="28"/>
      <w:lang w:eastAsia="ru-RU"/>
    </w:rPr>
  </w:style>
  <w:style w:type="character" w:customStyle="1" w:styleId="21f4">
    <w:name w:val="Список 2 Знак1"/>
    <w:uiPriority w:val="99"/>
    <w:rsid w:val="008E39CA"/>
    <w:rPr>
      <w:sz w:val="28"/>
      <w:szCs w:val="22"/>
      <w:lang w:eastAsia="en-US"/>
    </w:rPr>
  </w:style>
  <w:style w:type="paragraph" w:customStyle="1" w:styleId="1230">
    <w:name w:val="таблицы 123"/>
    <w:basedOn w:val="a6"/>
    <w:rsid w:val="008E39CA"/>
    <w:pPr>
      <w:snapToGrid w:val="0"/>
      <w:ind w:firstLine="0"/>
      <w:jc w:val="center"/>
    </w:pPr>
    <w:rPr>
      <w:rFonts w:eastAsia="Times New Roman"/>
      <w:sz w:val="20"/>
      <w:szCs w:val="20"/>
      <w:lang w:eastAsia="ru-RU"/>
    </w:rPr>
  </w:style>
  <w:style w:type="paragraph" w:customStyle="1" w:styleId="font01">
    <w:name w:val="font01"/>
    <w:basedOn w:val="a6"/>
    <w:rsid w:val="008E39CA"/>
    <w:pPr>
      <w:spacing w:before="100" w:beforeAutospacing="1" w:after="100" w:afterAutospacing="1"/>
      <w:ind w:firstLine="0"/>
      <w:jc w:val="left"/>
    </w:pPr>
    <w:rPr>
      <w:rFonts w:eastAsia="Times New Roman"/>
      <w:szCs w:val="24"/>
      <w:lang w:eastAsia="ru-RU"/>
    </w:rPr>
  </w:style>
  <w:style w:type="paragraph" w:customStyle="1" w:styleId="font51">
    <w:name w:val="font51"/>
    <w:basedOn w:val="a6"/>
    <w:rsid w:val="008E39CA"/>
    <w:pPr>
      <w:spacing w:before="100" w:beforeAutospacing="1" w:after="100" w:afterAutospacing="1"/>
      <w:ind w:firstLine="0"/>
      <w:jc w:val="left"/>
    </w:pPr>
    <w:rPr>
      <w:rFonts w:eastAsia="Times New Roman"/>
      <w:b/>
      <w:bCs/>
      <w:szCs w:val="24"/>
      <w:lang w:eastAsia="ru-RU"/>
    </w:rPr>
  </w:style>
  <w:style w:type="paragraph" w:customStyle="1" w:styleId="font61">
    <w:name w:val="font61"/>
    <w:basedOn w:val="a6"/>
    <w:rsid w:val="008E39CA"/>
    <w:pPr>
      <w:spacing w:before="100" w:beforeAutospacing="1" w:after="100" w:afterAutospacing="1"/>
      <w:ind w:firstLine="0"/>
      <w:jc w:val="left"/>
    </w:pPr>
    <w:rPr>
      <w:rFonts w:eastAsia="Times New Roman"/>
      <w:b/>
      <w:bCs/>
      <w:color w:val="FF0000"/>
      <w:szCs w:val="24"/>
      <w:lang w:eastAsia="ru-RU"/>
    </w:rPr>
  </w:style>
  <w:style w:type="paragraph" w:customStyle="1" w:styleId="font71">
    <w:name w:val="font71"/>
    <w:basedOn w:val="a6"/>
    <w:rsid w:val="008E39CA"/>
    <w:pPr>
      <w:spacing w:before="100" w:beforeAutospacing="1" w:after="100" w:afterAutospacing="1"/>
      <w:ind w:firstLine="0"/>
      <w:jc w:val="left"/>
    </w:pPr>
    <w:rPr>
      <w:rFonts w:eastAsia="Times New Roman"/>
      <w:szCs w:val="24"/>
      <w:lang w:eastAsia="ru-RU"/>
    </w:rPr>
  </w:style>
  <w:style w:type="paragraph" w:customStyle="1" w:styleId="1fffff6">
    <w:name w:val="Краткий обратный адрес1"/>
    <w:basedOn w:val="a6"/>
    <w:rsid w:val="008E39CA"/>
    <w:pPr>
      <w:widowControl w:val="0"/>
      <w:adjustRightInd w:val="0"/>
      <w:spacing w:line="360" w:lineRule="atLeast"/>
      <w:ind w:firstLine="0"/>
      <w:textAlignment w:val="baseline"/>
    </w:pPr>
    <w:rPr>
      <w:rFonts w:eastAsia="Times New Roman"/>
      <w:sz w:val="20"/>
      <w:szCs w:val="20"/>
      <w:lang w:eastAsia="ru-RU"/>
    </w:rPr>
  </w:style>
  <w:style w:type="paragraph" w:customStyle="1" w:styleId="PP1">
    <w:name w:val="Строка PP1"/>
    <w:basedOn w:val="afffffffb"/>
    <w:rsid w:val="008E39CA"/>
    <w:pPr>
      <w:widowControl w:val="0"/>
      <w:adjustRightInd w:val="0"/>
      <w:spacing w:line="360" w:lineRule="atLeast"/>
      <w:ind w:firstLine="0"/>
      <w:textAlignment w:val="baseline"/>
    </w:pPr>
    <w:rPr>
      <w:rFonts w:ascii="Times New Roman" w:hAnsi="Times New Roman"/>
      <w:spacing w:val="0"/>
      <w:lang w:eastAsia="ru-RU"/>
    </w:rPr>
  </w:style>
  <w:style w:type="paragraph" w:customStyle="1" w:styleId="xl711">
    <w:name w:val="xl711"/>
    <w:basedOn w:val="a6"/>
    <w:rsid w:val="008E39CA"/>
    <w:pPr>
      <w:pBdr>
        <w:bottom w:val="single" w:sz="8" w:space="0" w:color="auto"/>
        <w:right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721">
    <w:name w:val="xl721"/>
    <w:basedOn w:val="a6"/>
    <w:rsid w:val="008E39CA"/>
    <w:pPr>
      <w:pBdr>
        <w:bottom w:val="single" w:sz="8" w:space="0" w:color="auto"/>
        <w:right w:val="single" w:sz="8" w:space="0" w:color="auto"/>
      </w:pBdr>
      <w:spacing w:before="100" w:beforeAutospacing="1" w:after="100" w:afterAutospacing="1"/>
      <w:ind w:firstLine="0"/>
      <w:jc w:val="center"/>
    </w:pPr>
    <w:rPr>
      <w:rFonts w:eastAsia="Times New Roman"/>
      <w:szCs w:val="24"/>
      <w:lang w:eastAsia="ru-RU"/>
    </w:rPr>
  </w:style>
  <w:style w:type="paragraph" w:customStyle="1" w:styleId="xl731">
    <w:name w:val="xl731"/>
    <w:basedOn w:val="a6"/>
    <w:rsid w:val="008E39CA"/>
    <w:pPr>
      <w:pBdr>
        <w:right w:val="single" w:sz="8" w:space="0" w:color="auto"/>
      </w:pBdr>
      <w:spacing w:before="100" w:beforeAutospacing="1" w:after="100" w:afterAutospacing="1"/>
      <w:ind w:firstLine="0"/>
      <w:jc w:val="center"/>
    </w:pPr>
    <w:rPr>
      <w:rFonts w:eastAsia="Times New Roman"/>
      <w:szCs w:val="24"/>
      <w:lang w:eastAsia="ru-RU"/>
    </w:rPr>
  </w:style>
  <w:style w:type="paragraph" w:customStyle="1" w:styleId="xl741">
    <w:name w:val="xl741"/>
    <w:basedOn w:val="a6"/>
    <w:rsid w:val="008E39CA"/>
    <w:pPr>
      <w:pBdr>
        <w:bottom w:val="single" w:sz="8" w:space="0" w:color="auto"/>
        <w:right w:val="single" w:sz="8" w:space="0" w:color="auto"/>
      </w:pBdr>
      <w:spacing w:before="100" w:beforeAutospacing="1" w:after="100" w:afterAutospacing="1"/>
      <w:ind w:firstLine="0"/>
      <w:jc w:val="center"/>
      <w:textAlignment w:val="top"/>
    </w:pPr>
    <w:rPr>
      <w:rFonts w:eastAsia="Times New Roman"/>
      <w:color w:val="000000"/>
      <w:szCs w:val="24"/>
      <w:lang w:eastAsia="ru-RU"/>
    </w:rPr>
  </w:style>
  <w:style w:type="paragraph" w:customStyle="1" w:styleId="xl751">
    <w:name w:val="xl751"/>
    <w:basedOn w:val="a6"/>
    <w:rsid w:val="008E39CA"/>
    <w:pPr>
      <w:pBdr>
        <w:left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761">
    <w:name w:val="xl761"/>
    <w:basedOn w:val="a6"/>
    <w:rsid w:val="008E39CA"/>
    <w:pPr>
      <w:pBdr>
        <w:left w:val="single" w:sz="8" w:space="0" w:color="auto"/>
        <w:bottom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771">
    <w:name w:val="xl771"/>
    <w:basedOn w:val="a6"/>
    <w:rsid w:val="008E39CA"/>
    <w:pPr>
      <w:pBdr>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781">
    <w:name w:val="xl781"/>
    <w:basedOn w:val="a6"/>
    <w:rsid w:val="008E39CA"/>
    <w:pPr>
      <w:pBdr>
        <w:bottom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791">
    <w:name w:val="xl791"/>
    <w:basedOn w:val="a6"/>
    <w:rsid w:val="008E39CA"/>
    <w:pPr>
      <w:pBdr>
        <w:left w:val="single" w:sz="8" w:space="0" w:color="auto"/>
        <w:bottom w:val="single" w:sz="8" w:space="0" w:color="auto"/>
        <w:right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801">
    <w:name w:val="xl801"/>
    <w:basedOn w:val="a6"/>
    <w:rsid w:val="008E39CA"/>
    <w:pPr>
      <w:pBdr>
        <w:left w:val="single" w:sz="8" w:space="0" w:color="auto"/>
        <w:bottom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811">
    <w:name w:val="xl811"/>
    <w:basedOn w:val="a6"/>
    <w:rsid w:val="008E39CA"/>
    <w:pPr>
      <w:pBdr>
        <w:top w:val="single" w:sz="8" w:space="0" w:color="auto"/>
        <w:left w:val="single" w:sz="8" w:space="0" w:color="auto"/>
        <w:right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821">
    <w:name w:val="xl821"/>
    <w:basedOn w:val="a6"/>
    <w:rsid w:val="008E39CA"/>
    <w:pPr>
      <w:pBdr>
        <w:left w:val="single" w:sz="8" w:space="0" w:color="auto"/>
        <w:right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831">
    <w:name w:val="xl831"/>
    <w:basedOn w:val="a6"/>
    <w:rsid w:val="008E39CA"/>
    <w:pPr>
      <w:pBdr>
        <w:left w:val="single" w:sz="8" w:space="0" w:color="auto"/>
        <w:bottom w:val="single" w:sz="8" w:space="0" w:color="auto"/>
        <w:right w:val="single" w:sz="8"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841">
    <w:name w:val="xl841"/>
    <w:basedOn w:val="a6"/>
    <w:rsid w:val="008E39CA"/>
    <w:pPr>
      <w:pBdr>
        <w:left w:val="single" w:sz="8" w:space="0" w:color="auto"/>
        <w:bottom w:val="single" w:sz="8" w:space="0" w:color="auto"/>
        <w:right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851">
    <w:name w:val="xl851"/>
    <w:basedOn w:val="a6"/>
    <w:rsid w:val="008E39CA"/>
    <w:pPr>
      <w:pBdr>
        <w:bottom w:val="single" w:sz="8" w:space="0" w:color="auto"/>
        <w:right w:val="single" w:sz="8" w:space="0" w:color="auto"/>
      </w:pBdr>
      <w:spacing w:before="100" w:beforeAutospacing="1" w:after="100" w:afterAutospacing="1"/>
      <w:ind w:firstLine="0"/>
      <w:jc w:val="left"/>
      <w:textAlignment w:val="top"/>
    </w:pPr>
    <w:rPr>
      <w:rFonts w:eastAsia="Times New Roman"/>
      <w:sz w:val="28"/>
      <w:szCs w:val="20"/>
      <w:lang w:eastAsia="ru-RU"/>
    </w:rPr>
  </w:style>
  <w:style w:type="paragraph" w:customStyle="1" w:styleId="xl861">
    <w:name w:val="xl861"/>
    <w:basedOn w:val="a6"/>
    <w:rsid w:val="008E39CA"/>
    <w:pPr>
      <w:pBdr>
        <w:bottom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871">
    <w:name w:val="xl871"/>
    <w:basedOn w:val="a6"/>
    <w:rsid w:val="008E39CA"/>
    <w:pPr>
      <w:pBdr>
        <w:bottom w:val="single" w:sz="8" w:space="0" w:color="auto"/>
        <w:right w:val="single" w:sz="8" w:space="0" w:color="auto"/>
      </w:pBdr>
      <w:spacing w:before="100" w:beforeAutospacing="1" w:after="100" w:afterAutospacing="1"/>
      <w:ind w:firstLine="0"/>
      <w:jc w:val="left"/>
      <w:textAlignment w:val="top"/>
    </w:pPr>
    <w:rPr>
      <w:rFonts w:eastAsia="Times New Roman"/>
      <w:b/>
      <w:bCs/>
      <w:szCs w:val="24"/>
      <w:lang w:eastAsia="ru-RU"/>
    </w:rPr>
  </w:style>
  <w:style w:type="paragraph" w:customStyle="1" w:styleId="xl881">
    <w:name w:val="xl881"/>
    <w:basedOn w:val="a6"/>
    <w:rsid w:val="008E39CA"/>
    <w:pPr>
      <w:pBdr>
        <w:bottom w:val="single" w:sz="8" w:space="0" w:color="auto"/>
        <w:right w:val="single" w:sz="8"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891">
    <w:name w:val="xl891"/>
    <w:basedOn w:val="a6"/>
    <w:rsid w:val="008E39CA"/>
    <w:pPr>
      <w:pBdr>
        <w:bottom w:val="single" w:sz="8" w:space="0" w:color="auto"/>
        <w:right w:val="single" w:sz="8" w:space="0" w:color="auto"/>
      </w:pBdr>
      <w:spacing w:before="100" w:beforeAutospacing="1" w:after="100" w:afterAutospacing="1"/>
      <w:ind w:firstLine="0"/>
      <w:jc w:val="left"/>
      <w:textAlignment w:val="top"/>
    </w:pPr>
    <w:rPr>
      <w:rFonts w:eastAsia="Times New Roman"/>
      <w:color w:val="000000"/>
      <w:szCs w:val="24"/>
      <w:lang w:eastAsia="ru-RU"/>
    </w:rPr>
  </w:style>
  <w:style w:type="paragraph" w:customStyle="1" w:styleId="xl901">
    <w:name w:val="xl901"/>
    <w:basedOn w:val="a6"/>
    <w:rsid w:val="008E39CA"/>
    <w:pPr>
      <w:pBdr>
        <w:right w:val="single" w:sz="8" w:space="0" w:color="auto"/>
      </w:pBdr>
      <w:spacing w:before="100" w:beforeAutospacing="1" w:after="100" w:afterAutospacing="1"/>
      <w:ind w:firstLine="0"/>
      <w:jc w:val="left"/>
      <w:textAlignment w:val="top"/>
    </w:pPr>
    <w:rPr>
      <w:rFonts w:eastAsia="Times New Roman"/>
      <w:b/>
      <w:bCs/>
      <w:szCs w:val="24"/>
      <w:lang w:eastAsia="ru-RU"/>
    </w:rPr>
  </w:style>
  <w:style w:type="paragraph" w:customStyle="1" w:styleId="xl911">
    <w:name w:val="xl911"/>
    <w:basedOn w:val="a6"/>
    <w:rsid w:val="008E39CA"/>
    <w:pPr>
      <w:pBdr>
        <w:bottom w:val="single" w:sz="8" w:space="0" w:color="auto"/>
        <w:right w:val="single" w:sz="8" w:space="0" w:color="auto"/>
      </w:pBdr>
      <w:spacing w:before="100" w:beforeAutospacing="1" w:after="100" w:afterAutospacing="1"/>
      <w:ind w:firstLine="0"/>
      <w:jc w:val="left"/>
      <w:textAlignment w:val="top"/>
    </w:pPr>
    <w:rPr>
      <w:rFonts w:eastAsia="Times New Roman"/>
      <w:sz w:val="28"/>
      <w:szCs w:val="20"/>
      <w:lang w:eastAsia="ru-RU"/>
    </w:rPr>
  </w:style>
  <w:style w:type="paragraph" w:customStyle="1" w:styleId="xl921">
    <w:name w:val="xl921"/>
    <w:basedOn w:val="a6"/>
    <w:rsid w:val="008E39CA"/>
    <w:pPr>
      <w:pBdr>
        <w:left w:val="single" w:sz="8" w:space="0" w:color="auto"/>
        <w:bottom w:val="single" w:sz="8" w:space="0" w:color="auto"/>
        <w:right w:val="single" w:sz="8" w:space="0" w:color="auto"/>
      </w:pBdr>
      <w:spacing w:before="100" w:beforeAutospacing="1" w:after="100" w:afterAutospacing="1"/>
      <w:ind w:firstLine="0"/>
      <w:jc w:val="center"/>
      <w:textAlignment w:val="top"/>
    </w:pPr>
    <w:rPr>
      <w:rFonts w:eastAsia="Times New Roman"/>
      <w:b/>
      <w:bCs/>
      <w:color w:val="000000"/>
      <w:szCs w:val="24"/>
      <w:lang w:eastAsia="ru-RU"/>
    </w:rPr>
  </w:style>
  <w:style w:type="paragraph" w:customStyle="1" w:styleId="xl931">
    <w:name w:val="xl931"/>
    <w:basedOn w:val="a6"/>
    <w:rsid w:val="008E39CA"/>
    <w:pPr>
      <w:pBdr>
        <w:left w:val="single" w:sz="8" w:space="0" w:color="auto"/>
        <w:bottom w:val="single" w:sz="8" w:space="0" w:color="auto"/>
        <w:right w:val="single" w:sz="8" w:space="0" w:color="auto"/>
      </w:pBdr>
      <w:spacing w:before="100" w:beforeAutospacing="1" w:after="100" w:afterAutospacing="1"/>
      <w:ind w:firstLine="0"/>
      <w:jc w:val="center"/>
      <w:textAlignment w:val="top"/>
    </w:pPr>
    <w:rPr>
      <w:rFonts w:eastAsia="Times New Roman"/>
      <w:b/>
      <w:bCs/>
      <w:color w:val="000000"/>
      <w:szCs w:val="24"/>
      <w:lang w:eastAsia="ru-RU"/>
    </w:rPr>
  </w:style>
  <w:style w:type="paragraph" w:customStyle="1" w:styleId="xl941">
    <w:name w:val="xl941"/>
    <w:basedOn w:val="a6"/>
    <w:rsid w:val="008E39CA"/>
    <w:pPr>
      <w:pBdr>
        <w:left w:val="single" w:sz="8" w:space="0" w:color="auto"/>
        <w:bottom w:val="single" w:sz="8" w:space="0" w:color="auto"/>
        <w:right w:val="single" w:sz="8" w:space="0" w:color="auto"/>
      </w:pBdr>
      <w:spacing w:before="100" w:beforeAutospacing="1" w:after="100" w:afterAutospacing="1"/>
      <w:ind w:firstLine="0"/>
      <w:jc w:val="left"/>
      <w:textAlignment w:val="top"/>
    </w:pPr>
    <w:rPr>
      <w:rFonts w:eastAsia="Times New Roman"/>
      <w:sz w:val="28"/>
      <w:szCs w:val="20"/>
      <w:lang w:eastAsia="ru-RU"/>
    </w:rPr>
  </w:style>
  <w:style w:type="paragraph" w:customStyle="1" w:styleId="xl951">
    <w:name w:val="xl951"/>
    <w:basedOn w:val="a6"/>
    <w:rsid w:val="008E39CA"/>
    <w:pPr>
      <w:pBdr>
        <w:top w:val="single" w:sz="8" w:space="0" w:color="auto"/>
        <w:left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961">
    <w:name w:val="xl961"/>
    <w:basedOn w:val="a6"/>
    <w:rsid w:val="008E39CA"/>
    <w:pPr>
      <w:pBdr>
        <w:top w:val="single" w:sz="8" w:space="0" w:color="auto"/>
        <w:left w:val="single" w:sz="8" w:space="0" w:color="auto"/>
        <w:right w:val="single" w:sz="8" w:space="0" w:color="auto"/>
      </w:pBdr>
      <w:spacing w:before="100" w:beforeAutospacing="1" w:after="100" w:afterAutospacing="1"/>
      <w:ind w:firstLine="0"/>
      <w:jc w:val="center"/>
    </w:pPr>
    <w:rPr>
      <w:rFonts w:eastAsia="Times New Roman"/>
      <w:szCs w:val="24"/>
      <w:lang w:eastAsia="ru-RU"/>
    </w:rPr>
  </w:style>
  <w:style w:type="paragraph" w:customStyle="1" w:styleId="xl971">
    <w:name w:val="xl971"/>
    <w:basedOn w:val="a6"/>
    <w:rsid w:val="008E39CA"/>
    <w:pPr>
      <w:pBdr>
        <w:left w:val="single" w:sz="8" w:space="0" w:color="auto"/>
        <w:right w:val="single" w:sz="8" w:space="0" w:color="auto"/>
      </w:pBdr>
      <w:spacing w:before="100" w:beforeAutospacing="1" w:after="100" w:afterAutospacing="1"/>
      <w:ind w:firstLine="0"/>
      <w:jc w:val="center"/>
    </w:pPr>
    <w:rPr>
      <w:rFonts w:eastAsia="Times New Roman"/>
      <w:szCs w:val="24"/>
      <w:lang w:eastAsia="ru-RU"/>
    </w:rPr>
  </w:style>
  <w:style w:type="paragraph" w:customStyle="1" w:styleId="xl981">
    <w:name w:val="xl981"/>
    <w:basedOn w:val="a6"/>
    <w:rsid w:val="008E39CA"/>
    <w:pPr>
      <w:pBdr>
        <w:left w:val="single" w:sz="8" w:space="0" w:color="auto"/>
        <w:bottom w:val="single" w:sz="8" w:space="0" w:color="auto"/>
        <w:right w:val="single" w:sz="8" w:space="0" w:color="auto"/>
      </w:pBdr>
      <w:spacing w:before="100" w:beforeAutospacing="1" w:after="100" w:afterAutospacing="1"/>
      <w:ind w:firstLine="0"/>
      <w:jc w:val="center"/>
    </w:pPr>
    <w:rPr>
      <w:rFonts w:eastAsia="Times New Roman"/>
      <w:szCs w:val="24"/>
      <w:lang w:eastAsia="ru-RU"/>
    </w:rPr>
  </w:style>
  <w:style w:type="paragraph" w:customStyle="1" w:styleId="xl991">
    <w:name w:val="xl991"/>
    <w:basedOn w:val="a6"/>
    <w:rsid w:val="008E39CA"/>
    <w:pPr>
      <w:pBdr>
        <w:top w:val="single" w:sz="8" w:space="0" w:color="auto"/>
        <w:left w:val="single" w:sz="8" w:space="0" w:color="auto"/>
        <w:bottom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021">
    <w:name w:val="xl1021"/>
    <w:basedOn w:val="a6"/>
    <w:rsid w:val="008E39CA"/>
    <w:pPr>
      <w:pBdr>
        <w:left w:val="single" w:sz="8" w:space="0" w:color="auto"/>
        <w:bottom w:val="single" w:sz="8" w:space="0" w:color="auto"/>
        <w:right w:val="single" w:sz="8"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1041">
    <w:name w:val="xl1041"/>
    <w:basedOn w:val="a6"/>
    <w:rsid w:val="008E39CA"/>
    <w:pPr>
      <w:pBdr>
        <w:top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061">
    <w:name w:val="xl1061"/>
    <w:basedOn w:val="a6"/>
    <w:rsid w:val="008E39CA"/>
    <w:pPr>
      <w:pBdr>
        <w:top w:val="single" w:sz="8" w:space="0" w:color="auto"/>
        <w:left w:val="single" w:sz="8" w:space="0" w:color="auto"/>
        <w:right w:val="single" w:sz="8" w:space="0" w:color="auto"/>
      </w:pBdr>
      <w:spacing w:before="100" w:beforeAutospacing="1" w:after="100" w:afterAutospacing="1"/>
      <w:ind w:firstLine="0"/>
      <w:jc w:val="left"/>
      <w:textAlignment w:val="top"/>
    </w:pPr>
    <w:rPr>
      <w:rFonts w:eastAsia="Times New Roman"/>
      <w:sz w:val="28"/>
      <w:szCs w:val="20"/>
      <w:lang w:eastAsia="ru-RU"/>
    </w:rPr>
  </w:style>
  <w:style w:type="paragraph" w:customStyle="1" w:styleId="xl1121">
    <w:name w:val="xl1121"/>
    <w:basedOn w:val="a6"/>
    <w:rsid w:val="008E39CA"/>
    <w:pPr>
      <w:pBdr>
        <w:top w:val="single" w:sz="8" w:space="0" w:color="auto"/>
        <w:left w:val="single" w:sz="8" w:space="0" w:color="auto"/>
        <w:bottom w:val="single" w:sz="8" w:space="0" w:color="auto"/>
      </w:pBdr>
      <w:spacing w:before="100" w:beforeAutospacing="1" w:after="100" w:afterAutospacing="1"/>
      <w:ind w:firstLine="0"/>
      <w:jc w:val="center"/>
      <w:textAlignment w:val="top"/>
    </w:pPr>
    <w:rPr>
      <w:rFonts w:eastAsia="Times New Roman"/>
      <w:color w:val="000000"/>
      <w:szCs w:val="24"/>
      <w:lang w:eastAsia="ru-RU"/>
    </w:rPr>
  </w:style>
  <w:style w:type="paragraph" w:customStyle="1" w:styleId="xl1261">
    <w:name w:val="xl1261"/>
    <w:basedOn w:val="a6"/>
    <w:rsid w:val="008E39CA"/>
    <w:pPr>
      <w:pBdr>
        <w:lef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341">
    <w:name w:val="xl1341"/>
    <w:basedOn w:val="a6"/>
    <w:rsid w:val="008E39CA"/>
    <w:pPr>
      <w:pBdr>
        <w:top w:val="single" w:sz="8" w:space="0" w:color="auto"/>
        <w:left w:val="single" w:sz="8" w:space="0" w:color="auto"/>
      </w:pBdr>
      <w:spacing w:before="100" w:beforeAutospacing="1" w:after="100" w:afterAutospacing="1"/>
      <w:ind w:firstLine="0"/>
      <w:jc w:val="center"/>
      <w:textAlignment w:val="top"/>
    </w:pPr>
    <w:rPr>
      <w:rFonts w:eastAsia="Times New Roman"/>
      <w:b/>
      <w:bCs/>
      <w:color w:val="000000"/>
      <w:szCs w:val="24"/>
      <w:lang w:eastAsia="ru-RU"/>
    </w:rPr>
  </w:style>
  <w:style w:type="paragraph" w:customStyle="1" w:styleId="xl1351">
    <w:name w:val="xl1351"/>
    <w:basedOn w:val="a6"/>
    <w:rsid w:val="008E39CA"/>
    <w:pPr>
      <w:pBdr>
        <w:top w:val="single" w:sz="8" w:space="0" w:color="auto"/>
        <w:right w:val="single" w:sz="8" w:space="0" w:color="auto"/>
      </w:pBdr>
      <w:spacing w:before="100" w:beforeAutospacing="1" w:after="100" w:afterAutospacing="1"/>
      <w:ind w:firstLine="0"/>
      <w:jc w:val="center"/>
      <w:textAlignment w:val="top"/>
    </w:pPr>
    <w:rPr>
      <w:rFonts w:eastAsia="Times New Roman"/>
      <w:b/>
      <w:bCs/>
      <w:color w:val="000000"/>
      <w:szCs w:val="24"/>
      <w:lang w:eastAsia="ru-RU"/>
    </w:rPr>
  </w:style>
  <w:style w:type="paragraph" w:customStyle="1" w:styleId="xl1361">
    <w:name w:val="xl1361"/>
    <w:basedOn w:val="a6"/>
    <w:rsid w:val="008E39CA"/>
    <w:pPr>
      <w:pBdr>
        <w:left w:val="single" w:sz="8" w:space="0" w:color="auto"/>
        <w:bottom w:val="single" w:sz="8" w:space="0" w:color="auto"/>
      </w:pBdr>
      <w:spacing w:before="100" w:beforeAutospacing="1" w:after="100" w:afterAutospacing="1"/>
      <w:ind w:firstLine="0"/>
      <w:jc w:val="center"/>
      <w:textAlignment w:val="top"/>
    </w:pPr>
    <w:rPr>
      <w:rFonts w:eastAsia="Times New Roman"/>
      <w:b/>
      <w:bCs/>
      <w:color w:val="000000"/>
      <w:szCs w:val="24"/>
      <w:lang w:eastAsia="ru-RU"/>
    </w:rPr>
  </w:style>
  <w:style w:type="paragraph" w:customStyle="1" w:styleId="xl1381">
    <w:name w:val="xl1381"/>
    <w:basedOn w:val="a6"/>
    <w:rsid w:val="008E39CA"/>
    <w:pPr>
      <w:pBdr>
        <w:top w:val="single" w:sz="8" w:space="0" w:color="auto"/>
        <w:left w:val="single" w:sz="8" w:space="0" w:color="auto"/>
        <w:right w:val="single" w:sz="8" w:space="0" w:color="auto"/>
      </w:pBdr>
      <w:spacing w:before="100" w:beforeAutospacing="1" w:after="100" w:afterAutospacing="1"/>
      <w:ind w:firstLine="0"/>
      <w:jc w:val="center"/>
      <w:textAlignment w:val="top"/>
    </w:pPr>
    <w:rPr>
      <w:rFonts w:eastAsia="Times New Roman"/>
      <w:b/>
      <w:bCs/>
      <w:color w:val="000000"/>
      <w:szCs w:val="24"/>
      <w:lang w:eastAsia="ru-RU"/>
    </w:rPr>
  </w:style>
  <w:style w:type="paragraph" w:customStyle="1" w:styleId="xl1391">
    <w:name w:val="xl1391"/>
    <w:basedOn w:val="a6"/>
    <w:rsid w:val="008E39CA"/>
    <w:pPr>
      <w:pBdr>
        <w:top w:val="single" w:sz="4" w:space="0" w:color="auto"/>
        <w:left w:val="single" w:sz="4" w:space="0" w:color="auto"/>
        <w:bottom w:val="single" w:sz="4" w:space="0" w:color="auto"/>
      </w:pBdr>
      <w:spacing w:before="100" w:beforeAutospacing="1" w:after="100" w:afterAutospacing="1"/>
      <w:ind w:firstLine="0"/>
      <w:jc w:val="left"/>
    </w:pPr>
    <w:rPr>
      <w:rFonts w:eastAsia="Times New Roman"/>
      <w:color w:val="000000"/>
      <w:szCs w:val="24"/>
      <w:lang w:eastAsia="ru-RU"/>
    </w:rPr>
  </w:style>
  <w:style w:type="paragraph" w:customStyle="1" w:styleId="xl1401">
    <w:name w:val="xl1401"/>
    <w:basedOn w:val="a6"/>
    <w:rsid w:val="008E39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rFonts w:eastAsia="Times New Roman"/>
      <w:color w:val="000000"/>
      <w:szCs w:val="24"/>
      <w:lang w:eastAsia="ru-RU"/>
    </w:rPr>
  </w:style>
  <w:style w:type="paragraph" w:customStyle="1" w:styleId="xl1411">
    <w:name w:val="xl1411"/>
    <w:basedOn w:val="a6"/>
    <w:rsid w:val="008E39CA"/>
    <w:pPr>
      <w:pBdr>
        <w:top w:val="single" w:sz="4" w:space="0" w:color="auto"/>
        <w:left w:val="single" w:sz="4" w:space="0" w:color="auto"/>
        <w:bottom w:val="single" w:sz="4" w:space="0" w:color="auto"/>
      </w:pBdr>
      <w:shd w:val="clear" w:color="000000" w:fill="00B0F0"/>
      <w:spacing w:before="100" w:beforeAutospacing="1" w:after="100" w:afterAutospacing="1"/>
      <w:ind w:firstLine="0"/>
      <w:jc w:val="left"/>
    </w:pPr>
    <w:rPr>
      <w:rFonts w:eastAsia="Times New Roman"/>
      <w:color w:val="000000"/>
      <w:szCs w:val="24"/>
      <w:lang w:eastAsia="ru-RU"/>
    </w:rPr>
  </w:style>
  <w:style w:type="paragraph" w:customStyle="1" w:styleId="xl1421">
    <w:name w:val="xl1421"/>
    <w:basedOn w:val="a6"/>
    <w:rsid w:val="008E39CA"/>
    <w:pPr>
      <w:pBdr>
        <w:top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431">
    <w:name w:val="xl1431"/>
    <w:basedOn w:val="a6"/>
    <w:rsid w:val="008E39CA"/>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443">
    <w:name w:val="xl1443"/>
    <w:basedOn w:val="a6"/>
    <w:rsid w:val="008E39CA"/>
    <w:pP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451">
    <w:name w:val="xl1451"/>
    <w:basedOn w:val="a6"/>
    <w:rsid w:val="008E39CA"/>
    <w:pPr>
      <w:pBdr>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461">
    <w:name w:val="xl1461"/>
    <w:basedOn w:val="a6"/>
    <w:rsid w:val="008E39C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1471">
    <w:name w:val="xl1471"/>
    <w:basedOn w:val="a6"/>
    <w:rsid w:val="008E39C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1481">
    <w:name w:val="xl148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491">
    <w:name w:val="xl149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1501">
    <w:name w:val="xl1501"/>
    <w:basedOn w:val="a6"/>
    <w:rsid w:val="008E39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511">
    <w:name w:val="xl1511"/>
    <w:basedOn w:val="a6"/>
    <w:rsid w:val="008E39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521">
    <w:name w:val="xl1521"/>
    <w:basedOn w:val="a6"/>
    <w:rsid w:val="008E39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531">
    <w:name w:val="xl153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541">
    <w:name w:val="xl1541"/>
    <w:basedOn w:val="a6"/>
    <w:rsid w:val="008E39CA"/>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eastAsia="Times New Roman"/>
      <w:color w:val="000000"/>
      <w:szCs w:val="24"/>
      <w:lang w:eastAsia="ru-RU"/>
    </w:rPr>
  </w:style>
  <w:style w:type="paragraph" w:customStyle="1" w:styleId="xl1551">
    <w:name w:val="xl1551"/>
    <w:basedOn w:val="a6"/>
    <w:rsid w:val="008E39CA"/>
    <w:pPr>
      <w:pBdr>
        <w:top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color w:val="000000"/>
      <w:szCs w:val="24"/>
      <w:lang w:eastAsia="ru-RU"/>
    </w:rPr>
  </w:style>
  <w:style w:type="paragraph" w:customStyle="1" w:styleId="xl1561">
    <w:name w:val="xl1561"/>
    <w:basedOn w:val="a6"/>
    <w:rsid w:val="008E39CA"/>
    <w:pPr>
      <w:spacing w:before="100" w:beforeAutospacing="1" w:after="100" w:afterAutospacing="1"/>
      <w:ind w:firstLine="0"/>
      <w:jc w:val="right"/>
      <w:textAlignment w:val="top"/>
    </w:pPr>
    <w:rPr>
      <w:rFonts w:eastAsia="Times New Roman"/>
      <w:szCs w:val="24"/>
      <w:lang w:eastAsia="ru-RU"/>
    </w:rPr>
  </w:style>
  <w:style w:type="paragraph" w:customStyle="1" w:styleId="xl1571">
    <w:name w:val="xl1571"/>
    <w:basedOn w:val="a6"/>
    <w:rsid w:val="008E39CA"/>
    <w:pPr>
      <w:pBdr>
        <w:top w:val="single" w:sz="4" w:space="0" w:color="auto"/>
        <w:left w:val="single" w:sz="4" w:space="0" w:color="auto"/>
        <w:bottom w:val="single" w:sz="4" w:space="0" w:color="auto"/>
      </w:pBdr>
      <w:shd w:val="clear" w:color="000000" w:fill="00B0F0"/>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581">
    <w:name w:val="xl158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Cs w:val="24"/>
      <w:lang w:eastAsia="ru-RU"/>
    </w:rPr>
  </w:style>
  <w:style w:type="paragraph" w:customStyle="1" w:styleId="xl1591">
    <w:name w:val="xl1591"/>
    <w:basedOn w:val="a6"/>
    <w:rsid w:val="008E39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left"/>
      <w:textAlignment w:val="center"/>
    </w:pPr>
    <w:rPr>
      <w:rFonts w:eastAsia="Times New Roman"/>
      <w:color w:val="000000"/>
      <w:szCs w:val="24"/>
      <w:lang w:eastAsia="ru-RU"/>
    </w:rPr>
  </w:style>
  <w:style w:type="paragraph" w:customStyle="1" w:styleId="xl1601">
    <w:name w:val="xl1601"/>
    <w:basedOn w:val="a6"/>
    <w:rsid w:val="008E39CA"/>
    <w:pPr>
      <w:pBdr>
        <w:top w:val="single" w:sz="4" w:space="0" w:color="auto"/>
        <w:left w:val="single" w:sz="4" w:space="0" w:color="auto"/>
        <w:bottom w:val="single" w:sz="4" w:space="0" w:color="auto"/>
      </w:pBdr>
      <w:shd w:val="clear" w:color="000000" w:fill="FFFFFF"/>
      <w:spacing w:before="100" w:beforeAutospacing="1" w:after="100" w:afterAutospacing="1"/>
      <w:ind w:firstLine="0"/>
      <w:jc w:val="left"/>
      <w:textAlignment w:val="center"/>
    </w:pPr>
    <w:rPr>
      <w:rFonts w:eastAsia="Times New Roman"/>
      <w:color w:val="000000"/>
      <w:szCs w:val="24"/>
      <w:lang w:eastAsia="ru-RU"/>
    </w:rPr>
  </w:style>
  <w:style w:type="paragraph" w:customStyle="1" w:styleId="xl1611">
    <w:name w:val="xl161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621">
    <w:name w:val="xl1621"/>
    <w:basedOn w:val="a6"/>
    <w:rsid w:val="008E39CA"/>
    <w:pPr>
      <w:spacing w:before="100" w:beforeAutospacing="1" w:after="100" w:afterAutospacing="1"/>
      <w:ind w:firstLine="0"/>
      <w:jc w:val="center"/>
      <w:textAlignment w:val="center"/>
    </w:pPr>
    <w:rPr>
      <w:rFonts w:eastAsia="Times New Roman"/>
      <w:szCs w:val="24"/>
      <w:lang w:eastAsia="ru-RU"/>
    </w:rPr>
  </w:style>
  <w:style w:type="paragraph" w:customStyle="1" w:styleId="xl1631">
    <w:name w:val="xl1631"/>
    <w:basedOn w:val="a6"/>
    <w:rsid w:val="008E39CA"/>
    <w:pPr>
      <w:spacing w:before="100" w:beforeAutospacing="1" w:after="100" w:afterAutospacing="1"/>
      <w:ind w:firstLine="0"/>
      <w:jc w:val="left"/>
      <w:textAlignment w:val="center"/>
    </w:pPr>
    <w:rPr>
      <w:rFonts w:eastAsia="Times New Roman"/>
      <w:szCs w:val="24"/>
      <w:lang w:eastAsia="ru-RU"/>
    </w:rPr>
  </w:style>
  <w:style w:type="paragraph" w:customStyle="1" w:styleId="xl1641">
    <w:name w:val="xl1641"/>
    <w:basedOn w:val="a6"/>
    <w:rsid w:val="008E39CA"/>
    <w:pPr>
      <w:pBdr>
        <w:top w:val="single" w:sz="4" w:space="0" w:color="auto"/>
        <w:left w:val="single" w:sz="4" w:space="0" w:color="auto"/>
        <w:bottom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651">
    <w:name w:val="xl1651"/>
    <w:basedOn w:val="a6"/>
    <w:rsid w:val="008E39CA"/>
    <w:pPr>
      <w:pBdr>
        <w:top w:val="single" w:sz="4" w:space="0" w:color="auto"/>
        <w:bottom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661">
    <w:name w:val="xl1661"/>
    <w:basedOn w:val="a6"/>
    <w:rsid w:val="008E39CA"/>
    <w:pPr>
      <w:pBdr>
        <w:top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671">
    <w:name w:val="xl1671"/>
    <w:basedOn w:val="a6"/>
    <w:rsid w:val="008E39CA"/>
    <w:pPr>
      <w:pBdr>
        <w:top w:val="single" w:sz="4" w:space="0" w:color="auto"/>
        <w:left w:val="single" w:sz="4" w:space="0" w:color="auto"/>
        <w:bottom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681">
    <w:name w:val="xl1681"/>
    <w:basedOn w:val="a6"/>
    <w:rsid w:val="008E39CA"/>
    <w:pPr>
      <w:pBdr>
        <w:top w:val="single" w:sz="4" w:space="0" w:color="auto"/>
        <w:bottom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691">
    <w:name w:val="xl1691"/>
    <w:basedOn w:val="a6"/>
    <w:rsid w:val="008E39CA"/>
    <w:pPr>
      <w:pBdr>
        <w:top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701">
    <w:name w:val="xl1701"/>
    <w:basedOn w:val="a6"/>
    <w:rsid w:val="008E39CA"/>
    <w:pPr>
      <w:pBdr>
        <w:top w:val="single" w:sz="4" w:space="0" w:color="auto"/>
        <w:left w:val="single" w:sz="4" w:space="0" w:color="auto"/>
        <w:bottom w:val="single" w:sz="4" w:space="0" w:color="auto"/>
      </w:pBdr>
      <w:shd w:val="clear" w:color="000000" w:fill="FFFF00"/>
      <w:spacing w:before="100" w:beforeAutospacing="1" w:after="100" w:afterAutospacing="1"/>
      <w:ind w:firstLine="0"/>
      <w:jc w:val="left"/>
      <w:textAlignment w:val="top"/>
    </w:pPr>
    <w:rPr>
      <w:rFonts w:eastAsia="Times New Roman"/>
      <w:b/>
      <w:bCs/>
      <w:szCs w:val="24"/>
      <w:lang w:eastAsia="ru-RU"/>
    </w:rPr>
  </w:style>
  <w:style w:type="paragraph" w:customStyle="1" w:styleId="xl1711">
    <w:name w:val="xl1711"/>
    <w:basedOn w:val="a6"/>
    <w:rsid w:val="008E39CA"/>
    <w:pPr>
      <w:pBdr>
        <w:top w:val="single" w:sz="4" w:space="0" w:color="auto"/>
        <w:bottom w:val="single" w:sz="4" w:space="0" w:color="auto"/>
      </w:pBdr>
      <w:shd w:val="clear" w:color="000000" w:fill="FFFF00"/>
      <w:spacing w:before="100" w:beforeAutospacing="1" w:after="100" w:afterAutospacing="1"/>
      <w:ind w:firstLine="0"/>
      <w:jc w:val="left"/>
      <w:textAlignment w:val="top"/>
    </w:pPr>
    <w:rPr>
      <w:rFonts w:eastAsia="Times New Roman"/>
      <w:b/>
      <w:bCs/>
      <w:szCs w:val="24"/>
      <w:lang w:eastAsia="ru-RU"/>
    </w:rPr>
  </w:style>
  <w:style w:type="paragraph" w:customStyle="1" w:styleId="xl1721">
    <w:name w:val="xl1721"/>
    <w:basedOn w:val="a6"/>
    <w:rsid w:val="008E39CA"/>
    <w:pPr>
      <w:pBdr>
        <w:top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top"/>
    </w:pPr>
    <w:rPr>
      <w:rFonts w:eastAsia="Times New Roman"/>
      <w:b/>
      <w:bCs/>
      <w:szCs w:val="24"/>
      <w:lang w:eastAsia="ru-RU"/>
    </w:rPr>
  </w:style>
  <w:style w:type="paragraph" w:customStyle="1" w:styleId="xl1731">
    <w:name w:val="xl1731"/>
    <w:basedOn w:val="a6"/>
    <w:rsid w:val="008E39C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741">
    <w:name w:val="xl1741"/>
    <w:basedOn w:val="a6"/>
    <w:rsid w:val="008E39CA"/>
    <w:pPr>
      <w:pBdr>
        <w:top w:val="single" w:sz="4" w:space="0" w:color="auto"/>
        <w:left w:val="single" w:sz="4" w:space="0" w:color="auto"/>
        <w:bottom w:val="single" w:sz="4" w:space="0" w:color="auto"/>
      </w:pBdr>
      <w:shd w:val="clear" w:color="000000" w:fill="CCFFFF"/>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1751">
    <w:name w:val="xl1751"/>
    <w:basedOn w:val="a6"/>
    <w:rsid w:val="008E39CA"/>
    <w:pPr>
      <w:pBdr>
        <w:top w:val="single" w:sz="4" w:space="0" w:color="auto"/>
        <w:bottom w:val="single" w:sz="4" w:space="0" w:color="auto"/>
      </w:pBdr>
      <w:shd w:val="clear" w:color="000000" w:fill="CCFFFF"/>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1761">
    <w:name w:val="xl1761"/>
    <w:basedOn w:val="a6"/>
    <w:rsid w:val="008E39CA"/>
    <w:pPr>
      <w:pBdr>
        <w:top w:val="single" w:sz="4" w:space="0" w:color="auto"/>
        <w:bottom w:val="single" w:sz="4" w:space="0" w:color="auto"/>
        <w:right w:val="single" w:sz="4" w:space="0" w:color="auto"/>
      </w:pBdr>
      <w:shd w:val="clear" w:color="000000" w:fill="CCFFFF"/>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1771">
    <w:name w:val="xl1771"/>
    <w:basedOn w:val="a6"/>
    <w:rsid w:val="008E39CA"/>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781">
    <w:name w:val="xl1781"/>
    <w:basedOn w:val="a6"/>
    <w:rsid w:val="008E39CA"/>
    <w:pPr>
      <w:pBdr>
        <w:left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791">
    <w:name w:val="xl1791"/>
    <w:basedOn w:val="a6"/>
    <w:rsid w:val="008E39C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801">
    <w:name w:val="xl1801"/>
    <w:basedOn w:val="a6"/>
    <w:rsid w:val="008E39CA"/>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811">
    <w:name w:val="xl1811"/>
    <w:basedOn w:val="a6"/>
    <w:rsid w:val="008E39C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821">
    <w:name w:val="xl1821"/>
    <w:basedOn w:val="a6"/>
    <w:rsid w:val="008E39CA"/>
    <w:pPr>
      <w:pBdr>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1831">
    <w:name w:val="xl1831"/>
    <w:basedOn w:val="a6"/>
    <w:rsid w:val="008E39CA"/>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1841">
    <w:name w:val="xl1841"/>
    <w:basedOn w:val="a6"/>
    <w:rsid w:val="008E39C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1851">
    <w:name w:val="xl1851"/>
    <w:basedOn w:val="a6"/>
    <w:rsid w:val="008E39C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0"/>
      <w:jc w:val="left"/>
      <w:textAlignment w:val="top"/>
    </w:pPr>
    <w:rPr>
      <w:rFonts w:eastAsia="Times New Roman"/>
      <w:b/>
      <w:bCs/>
      <w:color w:val="000000"/>
      <w:szCs w:val="24"/>
      <w:lang w:eastAsia="ru-RU"/>
    </w:rPr>
  </w:style>
  <w:style w:type="paragraph" w:customStyle="1" w:styleId="xl1861">
    <w:name w:val="xl186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b/>
      <w:bCs/>
      <w:szCs w:val="24"/>
      <w:lang w:eastAsia="ru-RU"/>
    </w:rPr>
  </w:style>
  <w:style w:type="paragraph" w:customStyle="1" w:styleId="xl1871">
    <w:name w:val="xl1871"/>
    <w:basedOn w:val="a6"/>
    <w:rsid w:val="008E39CA"/>
    <w:pPr>
      <w:pBdr>
        <w:top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881">
    <w:name w:val="xl1881"/>
    <w:basedOn w:val="a6"/>
    <w:rsid w:val="008E39CA"/>
    <w:pPr>
      <w:pBdr>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891">
    <w:name w:val="xl1891"/>
    <w:basedOn w:val="a6"/>
    <w:rsid w:val="008E39CA"/>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901">
    <w:name w:val="xl190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911">
    <w:name w:val="xl191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b/>
      <w:bCs/>
      <w:szCs w:val="24"/>
      <w:lang w:eastAsia="ru-RU"/>
    </w:rPr>
  </w:style>
  <w:style w:type="paragraph" w:customStyle="1" w:styleId="xl1921">
    <w:name w:val="xl192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931">
    <w:name w:val="xl1931"/>
    <w:basedOn w:val="a6"/>
    <w:rsid w:val="008E39CA"/>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941">
    <w:name w:val="xl1941"/>
    <w:basedOn w:val="a6"/>
    <w:rsid w:val="008E39C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951">
    <w:name w:val="xl1951"/>
    <w:basedOn w:val="a6"/>
    <w:rsid w:val="008E39CA"/>
    <w:pPr>
      <w:pBdr>
        <w:top w:val="single" w:sz="4" w:space="0" w:color="auto"/>
        <w:left w:val="single" w:sz="4" w:space="0" w:color="auto"/>
        <w:bottom w:val="single" w:sz="4"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1961">
    <w:name w:val="xl1961"/>
    <w:basedOn w:val="a6"/>
    <w:rsid w:val="008E39CA"/>
    <w:pPr>
      <w:pBdr>
        <w:top w:val="single" w:sz="4" w:space="0" w:color="auto"/>
        <w:bottom w:val="single" w:sz="4"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1971">
    <w:name w:val="xl1971"/>
    <w:basedOn w:val="a6"/>
    <w:rsid w:val="008E39CA"/>
    <w:pPr>
      <w:spacing w:before="100" w:beforeAutospacing="1" w:after="100" w:afterAutospacing="1"/>
      <w:ind w:firstLine="0"/>
      <w:jc w:val="right"/>
      <w:textAlignment w:val="top"/>
    </w:pPr>
    <w:rPr>
      <w:rFonts w:eastAsia="Times New Roman"/>
      <w:color w:val="000000"/>
      <w:szCs w:val="24"/>
      <w:lang w:eastAsia="ru-RU"/>
    </w:rPr>
  </w:style>
  <w:style w:type="paragraph" w:customStyle="1" w:styleId="xl1981">
    <w:name w:val="xl1981"/>
    <w:basedOn w:val="a6"/>
    <w:rsid w:val="008E39CA"/>
    <w:pPr>
      <w:pBdr>
        <w:top w:val="single" w:sz="4" w:space="0" w:color="auto"/>
        <w:left w:val="single" w:sz="4" w:space="0" w:color="auto"/>
        <w:bottom w:val="single" w:sz="4" w:space="0" w:color="auto"/>
      </w:pBdr>
      <w:shd w:val="clear" w:color="000000" w:fill="00B0F0"/>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991">
    <w:name w:val="xl199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Cs w:val="24"/>
      <w:lang w:eastAsia="ru-RU"/>
    </w:rPr>
  </w:style>
  <w:style w:type="paragraph" w:customStyle="1" w:styleId="xl2001">
    <w:name w:val="xl2001"/>
    <w:basedOn w:val="a6"/>
    <w:rsid w:val="008E39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left"/>
      <w:textAlignment w:val="center"/>
    </w:pPr>
    <w:rPr>
      <w:rFonts w:eastAsia="Times New Roman"/>
      <w:color w:val="000000"/>
      <w:szCs w:val="24"/>
      <w:lang w:eastAsia="ru-RU"/>
    </w:rPr>
  </w:style>
  <w:style w:type="paragraph" w:customStyle="1" w:styleId="xl2011">
    <w:name w:val="xl2011"/>
    <w:basedOn w:val="a6"/>
    <w:rsid w:val="008E39CA"/>
    <w:pPr>
      <w:pBdr>
        <w:top w:val="single" w:sz="4" w:space="0" w:color="auto"/>
        <w:left w:val="single" w:sz="4" w:space="0" w:color="auto"/>
        <w:bottom w:val="single" w:sz="4" w:space="0" w:color="auto"/>
      </w:pBdr>
      <w:shd w:val="clear" w:color="000000" w:fill="FFFFFF"/>
      <w:spacing w:before="100" w:beforeAutospacing="1" w:after="100" w:afterAutospacing="1"/>
      <w:ind w:firstLine="0"/>
      <w:jc w:val="left"/>
      <w:textAlignment w:val="center"/>
    </w:pPr>
    <w:rPr>
      <w:rFonts w:eastAsia="Times New Roman"/>
      <w:color w:val="000000"/>
      <w:szCs w:val="24"/>
      <w:lang w:eastAsia="ru-RU"/>
    </w:rPr>
  </w:style>
  <w:style w:type="paragraph" w:customStyle="1" w:styleId="xl2021">
    <w:name w:val="xl2021"/>
    <w:basedOn w:val="a6"/>
    <w:rsid w:val="008E39CA"/>
    <w:pPr>
      <w:pBdr>
        <w:top w:val="single" w:sz="4" w:space="0" w:color="auto"/>
        <w:left w:val="single" w:sz="4" w:space="0" w:color="auto"/>
        <w:bottom w:val="single" w:sz="4" w:space="0" w:color="auto"/>
      </w:pBdr>
      <w:shd w:val="clear" w:color="000000" w:fill="FFFF00"/>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2031">
    <w:name w:val="xl2031"/>
    <w:basedOn w:val="a6"/>
    <w:rsid w:val="008E39CA"/>
    <w:pPr>
      <w:pBdr>
        <w:top w:val="single" w:sz="4" w:space="0" w:color="auto"/>
        <w:bottom w:val="single" w:sz="4" w:space="0" w:color="auto"/>
      </w:pBdr>
      <w:shd w:val="clear" w:color="000000" w:fill="FFFF00"/>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2041">
    <w:name w:val="xl2041"/>
    <w:basedOn w:val="a6"/>
    <w:rsid w:val="008E39CA"/>
    <w:pPr>
      <w:pBdr>
        <w:top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2051">
    <w:name w:val="xl205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2061">
    <w:name w:val="xl206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000000"/>
      <w:sz w:val="28"/>
      <w:szCs w:val="20"/>
      <w:lang w:eastAsia="ru-RU"/>
    </w:rPr>
  </w:style>
  <w:style w:type="paragraph" w:customStyle="1" w:styleId="xl2071">
    <w:name w:val="xl207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000000"/>
      <w:sz w:val="28"/>
      <w:szCs w:val="20"/>
      <w:lang w:eastAsia="ru-RU"/>
    </w:rPr>
  </w:style>
  <w:style w:type="paragraph" w:customStyle="1" w:styleId="xl2081">
    <w:name w:val="xl2081"/>
    <w:basedOn w:val="a6"/>
    <w:rsid w:val="008E39CA"/>
    <w:pP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2091">
    <w:name w:val="xl2091"/>
    <w:basedOn w:val="a6"/>
    <w:rsid w:val="008E39CA"/>
    <w:pP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2101">
    <w:name w:val="xl2101"/>
    <w:basedOn w:val="a6"/>
    <w:rsid w:val="008E39CA"/>
    <w:pPr>
      <w:spacing w:before="100" w:beforeAutospacing="1" w:after="100" w:afterAutospacing="1"/>
      <w:ind w:firstLine="0"/>
      <w:jc w:val="left"/>
      <w:textAlignment w:val="center"/>
    </w:pPr>
    <w:rPr>
      <w:rFonts w:eastAsia="Times New Roman"/>
      <w:color w:val="000000"/>
      <w:szCs w:val="24"/>
      <w:lang w:eastAsia="ru-RU"/>
    </w:rPr>
  </w:style>
  <w:style w:type="paragraph" w:customStyle="1" w:styleId="font81">
    <w:name w:val="font81"/>
    <w:basedOn w:val="a6"/>
    <w:rsid w:val="008E39CA"/>
    <w:pPr>
      <w:spacing w:before="100" w:beforeAutospacing="1" w:after="100" w:afterAutospacing="1"/>
      <w:ind w:firstLine="0"/>
      <w:jc w:val="left"/>
    </w:pPr>
    <w:rPr>
      <w:rFonts w:eastAsia="Times New Roman"/>
      <w:sz w:val="28"/>
      <w:szCs w:val="20"/>
      <w:lang w:eastAsia="ru-RU"/>
    </w:rPr>
  </w:style>
  <w:style w:type="paragraph" w:customStyle="1" w:styleId="font91">
    <w:name w:val="font91"/>
    <w:basedOn w:val="a6"/>
    <w:rsid w:val="008E39CA"/>
    <w:pPr>
      <w:spacing w:before="100" w:beforeAutospacing="1" w:after="100" w:afterAutospacing="1"/>
      <w:ind w:firstLine="0"/>
      <w:jc w:val="left"/>
    </w:pPr>
    <w:rPr>
      <w:rFonts w:eastAsia="Times New Roman"/>
      <w:sz w:val="28"/>
      <w:szCs w:val="20"/>
      <w:lang w:eastAsia="ru-RU"/>
    </w:rPr>
  </w:style>
  <w:style w:type="paragraph" w:customStyle="1" w:styleId="font101">
    <w:name w:val="font101"/>
    <w:basedOn w:val="a6"/>
    <w:rsid w:val="008E39CA"/>
    <w:pPr>
      <w:spacing w:before="100" w:beforeAutospacing="1" w:after="100" w:afterAutospacing="1"/>
      <w:ind w:firstLine="0"/>
      <w:jc w:val="left"/>
    </w:pPr>
    <w:rPr>
      <w:rFonts w:eastAsia="Times New Roman"/>
      <w:sz w:val="28"/>
      <w:szCs w:val="20"/>
      <w:lang w:eastAsia="ru-RU"/>
    </w:rPr>
  </w:style>
  <w:style w:type="paragraph" w:customStyle="1" w:styleId="font111">
    <w:name w:val="font111"/>
    <w:basedOn w:val="a6"/>
    <w:rsid w:val="008E39CA"/>
    <w:pPr>
      <w:spacing w:before="100" w:beforeAutospacing="1" w:after="100" w:afterAutospacing="1"/>
      <w:ind w:firstLine="0"/>
      <w:jc w:val="left"/>
    </w:pPr>
    <w:rPr>
      <w:rFonts w:eastAsia="Times New Roman"/>
      <w:sz w:val="20"/>
      <w:szCs w:val="20"/>
      <w:lang w:eastAsia="ru-RU"/>
    </w:rPr>
  </w:style>
  <w:style w:type="paragraph" w:customStyle="1" w:styleId="xl671">
    <w:name w:val="xl67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Cs w:val="24"/>
      <w:lang w:eastAsia="ru-RU"/>
    </w:rPr>
  </w:style>
  <w:style w:type="paragraph" w:customStyle="1" w:styleId="xl681">
    <w:name w:val="xl68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Cs w:val="24"/>
      <w:lang w:eastAsia="ru-RU"/>
    </w:rPr>
  </w:style>
  <w:style w:type="paragraph" w:customStyle="1" w:styleId="xl691">
    <w:name w:val="xl69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Cs w:val="24"/>
      <w:lang w:eastAsia="ru-RU"/>
    </w:rPr>
  </w:style>
  <w:style w:type="paragraph" w:customStyle="1" w:styleId="xl701">
    <w:name w:val="xl70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Cs w:val="24"/>
      <w:lang w:eastAsia="ru-RU"/>
    </w:rPr>
  </w:style>
  <w:style w:type="paragraph" w:customStyle="1" w:styleId="21f5">
    <w:name w:val="Стиль21"/>
    <w:basedOn w:val="a6"/>
    <w:autoRedefine/>
    <w:rsid w:val="008E39CA"/>
    <w:pPr>
      <w:tabs>
        <w:tab w:val="num" w:pos="1560"/>
        <w:tab w:val="left" w:pos="1985"/>
        <w:tab w:val="left" w:pos="2127"/>
      </w:tabs>
      <w:spacing w:before="120" w:after="120"/>
      <w:ind w:firstLine="0"/>
      <w:jc w:val="left"/>
    </w:pPr>
    <w:rPr>
      <w:rFonts w:eastAsia="Times New Roman"/>
      <w:b/>
      <w:szCs w:val="20"/>
      <w:lang w:eastAsia="ru-RU"/>
    </w:rPr>
  </w:style>
  <w:style w:type="paragraph" w:customStyle="1" w:styleId="BodyText211">
    <w:name w:val="Body Text 211"/>
    <w:basedOn w:val="a6"/>
    <w:rsid w:val="008E39CA"/>
    <w:pPr>
      <w:spacing w:after="60"/>
      <w:ind w:firstLine="0"/>
    </w:pPr>
    <w:rPr>
      <w:rFonts w:eastAsia="Times New Roman"/>
      <w:sz w:val="28"/>
      <w:szCs w:val="24"/>
      <w:lang w:eastAsia="ru-RU" w:bidi="en-US"/>
    </w:rPr>
  </w:style>
  <w:style w:type="character" w:customStyle="1" w:styleId="1fffff7">
    <w:name w:val="Утратил силу1"/>
    <w:rsid w:val="008E39CA"/>
    <w:rPr>
      <w:b w:val="0"/>
      <w:bCs w:val="0"/>
      <w:color w:val="000080"/>
    </w:rPr>
  </w:style>
  <w:style w:type="paragraph" w:customStyle="1" w:styleId="headertext1">
    <w:name w:val="headertext1"/>
    <w:basedOn w:val="a6"/>
    <w:rsid w:val="008E39CA"/>
    <w:pPr>
      <w:spacing w:before="100" w:beforeAutospacing="1" w:after="100" w:afterAutospacing="1"/>
      <w:ind w:firstLine="0"/>
      <w:jc w:val="left"/>
    </w:pPr>
    <w:rPr>
      <w:rFonts w:eastAsia="Times New Roman"/>
      <w:szCs w:val="24"/>
      <w:lang w:eastAsia="ru-RU"/>
    </w:rPr>
  </w:style>
  <w:style w:type="paragraph" w:customStyle="1" w:styleId="formattext1">
    <w:name w:val="formattext1"/>
    <w:basedOn w:val="a6"/>
    <w:rsid w:val="008E39CA"/>
    <w:pPr>
      <w:spacing w:before="100" w:beforeAutospacing="1" w:after="100" w:afterAutospacing="1"/>
      <w:ind w:firstLine="0"/>
      <w:jc w:val="left"/>
    </w:pPr>
    <w:rPr>
      <w:rFonts w:eastAsia="Times New Roman"/>
      <w:szCs w:val="24"/>
      <w:lang w:eastAsia="ru-RU"/>
    </w:rPr>
  </w:style>
  <w:style w:type="paragraph" w:customStyle="1" w:styleId="xl661">
    <w:name w:val="xl66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5f2">
    <w:name w:val="название таблицы5"/>
    <w:basedOn w:val="afffffc"/>
    <w:rsid w:val="008E39CA"/>
    <w:pPr>
      <w:keepNext/>
      <w:suppressLineNumbers/>
      <w:suppressAutoHyphens/>
      <w:spacing w:before="0"/>
      <w:ind w:firstLine="709"/>
      <w:jc w:val="center"/>
    </w:pPr>
    <w:rPr>
      <w:szCs w:val="24"/>
    </w:rPr>
  </w:style>
  <w:style w:type="paragraph" w:customStyle="1" w:styleId="Style641">
    <w:name w:val="Style641"/>
    <w:basedOn w:val="a6"/>
    <w:uiPriority w:val="99"/>
    <w:rsid w:val="008E39CA"/>
    <w:pPr>
      <w:widowControl w:val="0"/>
      <w:autoSpaceDE w:val="0"/>
      <w:autoSpaceDN w:val="0"/>
      <w:adjustRightInd w:val="0"/>
      <w:spacing w:after="60"/>
      <w:ind w:firstLine="0"/>
      <w:jc w:val="left"/>
    </w:pPr>
    <w:rPr>
      <w:rFonts w:eastAsia="Times New Roman"/>
      <w:szCs w:val="24"/>
      <w:lang w:eastAsia="ru-RU"/>
    </w:rPr>
  </w:style>
  <w:style w:type="character" w:customStyle="1" w:styleId="FontStyle1551">
    <w:name w:val="Font Style1551"/>
    <w:uiPriority w:val="99"/>
    <w:rsid w:val="008E39CA"/>
    <w:rPr>
      <w:rFonts w:ascii="Times New Roman" w:hAnsi="Times New Roman" w:cs="Times New Roman"/>
      <w:sz w:val="20"/>
      <w:szCs w:val="20"/>
    </w:rPr>
  </w:style>
  <w:style w:type="character" w:customStyle="1" w:styleId="FontStyle1641">
    <w:name w:val="Font Style1641"/>
    <w:uiPriority w:val="99"/>
    <w:rsid w:val="008E39CA"/>
    <w:rPr>
      <w:rFonts w:ascii="Times New Roman" w:hAnsi="Times New Roman" w:cs="Times New Roman"/>
      <w:b/>
      <w:bCs/>
      <w:sz w:val="20"/>
      <w:szCs w:val="20"/>
    </w:rPr>
  </w:style>
  <w:style w:type="paragraph" w:customStyle="1" w:styleId="4">
    <w:name w:val="Список без отступа4"/>
    <w:basedOn w:val="a3"/>
    <w:rsid w:val="008E39CA"/>
    <w:pPr>
      <w:numPr>
        <w:numId w:val="35"/>
      </w:numPr>
      <w:tabs>
        <w:tab w:val="left" w:pos="709"/>
      </w:tabs>
      <w:spacing w:before="0" w:after="60"/>
    </w:pPr>
    <w:rPr>
      <w:kern w:val="20"/>
      <w:sz w:val="28"/>
      <w:szCs w:val="28"/>
      <w:lang w:eastAsia="ru-RU"/>
    </w:rPr>
  </w:style>
  <w:style w:type="paragraph" w:customStyle="1" w:styleId="Style951">
    <w:name w:val="Style95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TOCBase1">
    <w:name w:val="TOC Base1"/>
    <w:basedOn w:val="25"/>
    <w:rsid w:val="008E39CA"/>
    <w:pPr>
      <w:tabs>
        <w:tab w:val="left" w:pos="851"/>
      </w:tabs>
      <w:spacing w:before="240" w:after="60"/>
    </w:pPr>
    <w:rPr>
      <w:smallCaps/>
      <w:sz w:val="20"/>
      <w:szCs w:val="20"/>
      <w:lang w:val="en-US" w:eastAsia="en-US"/>
    </w:rPr>
  </w:style>
  <w:style w:type="paragraph" w:customStyle="1" w:styleId="3111">
    <w:name w:val="Основной текст с отступом 3111"/>
    <w:basedOn w:val="a6"/>
    <w:rsid w:val="008E39CA"/>
    <w:pPr>
      <w:ind w:firstLine="284"/>
    </w:pPr>
    <w:rPr>
      <w:rFonts w:eastAsia="Times New Roman"/>
      <w:sz w:val="28"/>
      <w:szCs w:val="24"/>
      <w:lang w:eastAsia="ru-RU" w:bidi="en-US"/>
    </w:rPr>
  </w:style>
  <w:style w:type="paragraph" w:customStyle="1" w:styleId="Style96">
    <w:name w:val="Style96"/>
    <w:basedOn w:val="a6"/>
    <w:uiPriority w:val="99"/>
    <w:rsid w:val="008E39CA"/>
    <w:pPr>
      <w:widowControl w:val="0"/>
      <w:autoSpaceDE w:val="0"/>
      <w:autoSpaceDN w:val="0"/>
      <w:adjustRightInd w:val="0"/>
      <w:ind w:firstLine="0"/>
      <w:jc w:val="left"/>
    </w:pPr>
    <w:rPr>
      <w:rFonts w:ascii="Arial" w:eastAsia="Times New Roman" w:hAnsi="Arial" w:cs="Arial"/>
      <w:szCs w:val="24"/>
      <w:lang w:eastAsia="ru-RU"/>
    </w:rPr>
  </w:style>
  <w:style w:type="character" w:customStyle="1" w:styleId="FontStyle1031">
    <w:name w:val="Font Style1031"/>
    <w:uiPriority w:val="99"/>
    <w:rsid w:val="008E39CA"/>
    <w:rPr>
      <w:rFonts w:ascii="Arial" w:hAnsi="Arial" w:cs="Arial"/>
      <w:sz w:val="16"/>
      <w:szCs w:val="16"/>
    </w:rPr>
  </w:style>
  <w:style w:type="paragraph" w:customStyle="1" w:styleId="Style241">
    <w:name w:val="Style241"/>
    <w:basedOn w:val="a6"/>
    <w:uiPriority w:val="99"/>
    <w:rsid w:val="008E39CA"/>
    <w:pPr>
      <w:widowControl w:val="0"/>
      <w:autoSpaceDE w:val="0"/>
      <w:autoSpaceDN w:val="0"/>
      <w:adjustRightInd w:val="0"/>
      <w:ind w:firstLine="0"/>
      <w:jc w:val="left"/>
    </w:pPr>
    <w:rPr>
      <w:rFonts w:ascii="Arial" w:eastAsia="Times New Roman" w:hAnsi="Arial" w:cs="Arial"/>
      <w:szCs w:val="24"/>
      <w:lang w:eastAsia="ru-RU"/>
    </w:rPr>
  </w:style>
  <w:style w:type="paragraph" w:customStyle="1" w:styleId="Style251">
    <w:name w:val="Style251"/>
    <w:basedOn w:val="a6"/>
    <w:uiPriority w:val="99"/>
    <w:rsid w:val="008E39CA"/>
    <w:pPr>
      <w:widowControl w:val="0"/>
      <w:autoSpaceDE w:val="0"/>
      <w:autoSpaceDN w:val="0"/>
      <w:adjustRightInd w:val="0"/>
      <w:ind w:firstLine="0"/>
      <w:jc w:val="left"/>
    </w:pPr>
    <w:rPr>
      <w:rFonts w:ascii="Arial" w:eastAsia="Times New Roman" w:hAnsi="Arial" w:cs="Arial"/>
      <w:szCs w:val="24"/>
      <w:lang w:eastAsia="ru-RU"/>
    </w:rPr>
  </w:style>
  <w:style w:type="paragraph" w:customStyle="1" w:styleId="Style201">
    <w:name w:val="Style20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231">
    <w:name w:val="Style231"/>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FontStyle1441">
    <w:name w:val="Font Style1441"/>
    <w:uiPriority w:val="99"/>
    <w:rsid w:val="008E39CA"/>
    <w:rPr>
      <w:rFonts w:ascii="Lucida Sans Unicode" w:hAnsi="Lucida Sans Unicode" w:cs="Lucida Sans Unicode"/>
      <w:b/>
      <w:bCs/>
      <w:sz w:val="18"/>
      <w:szCs w:val="18"/>
    </w:rPr>
  </w:style>
  <w:style w:type="character" w:customStyle="1" w:styleId="FontStyle1481">
    <w:name w:val="Font Style1481"/>
    <w:uiPriority w:val="99"/>
    <w:rsid w:val="008E39CA"/>
    <w:rPr>
      <w:rFonts w:ascii="Times New Roman" w:hAnsi="Times New Roman" w:cs="Times New Roman"/>
      <w:b/>
      <w:bCs/>
      <w:spacing w:val="-10"/>
      <w:sz w:val="20"/>
      <w:szCs w:val="20"/>
    </w:rPr>
  </w:style>
  <w:style w:type="character" w:customStyle="1" w:styleId="1310">
    <w:name w:val="Знак Знак131"/>
    <w:locked/>
    <w:rsid w:val="008E39CA"/>
    <w:rPr>
      <w:lang w:val="ru-RU" w:eastAsia="ru-RU" w:bidi="ar-SA"/>
    </w:rPr>
  </w:style>
  <w:style w:type="character" w:customStyle="1" w:styleId="2310">
    <w:name w:val="Знак Знак231"/>
    <w:locked/>
    <w:rsid w:val="008E39CA"/>
    <w:rPr>
      <w:rFonts w:ascii="Arial" w:hAnsi="Arial" w:cs="Arial"/>
      <w:b/>
      <w:bCs/>
      <w:sz w:val="26"/>
      <w:szCs w:val="26"/>
      <w:lang w:val="ru-RU" w:eastAsia="ru-RU" w:bidi="ar-SA"/>
    </w:rPr>
  </w:style>
  <w:style w:type="character" w:customStyle="1" w:styleId="2212">
    <w:name w:val="Знак Знак221"/>
    <w:locked/>
    <w:rsid w:val="008E39CA"/>
    <w:rPr>
      <w:b/>
      <w:bCs/>
      <w:sz w:val="28"/>
      <w:szCs w:val="28"/>
      <w:lang w:val="ru-RU" w:eastAsia="ru-RU" w:bidi="ar-SA"/>
    </w:rPr>
  </w:style>
  <w:style w:type="character" w:customStyle="1" w:styleId="613">
    <w:name w:val="Знак Знак61"/>
    <w:locked/>
    <w:rsid w:val="008E39CA"/>
    <w:rPr>
      <w:lang w:val="ru-RU" w:eastAsia="ru-RU" w:bidi="ar-SA"/>
    </w:rPr>
  </w:style>
  <w:style w:type="character" w:customStyle="1" w:styleId="2510">
    <w:name w:val="Знак Знак251"/>
    <w:locked/>
    <w:rsid w:val="008E39CA"/>
    <w:rPr>
      <w:b/>
      <w:sz w:val="28"/>
      <w:szCs w:val="28"/>
      <w:lang w:val="ru-RU" w:eastAsia="ru-RU" w:bidi="ar-SA"/>
    </w:rPr>
  </w:style>
  <w:style w:type="character" w:customStyle="1" w:styleId="2410">
    <w:name w:val="Знак Знак241"/>
    <w:locked/>
    <w:rsid w:val="008E39CA"/>
    <w:rPr>
      <w:rFonts w:ascii="Arial" w:hAnsi="Arial" w:cs="Arial"/>
      <w:b/>
      <w:bCs/>
      <w:i/>
      <w:iCs/>
      <w:sz w:val="28"/>
      <w:szCs w:val="28"/>
      <w:lang w:val="ru-RU" w:eastAsia="ru-RU" w:bidi="ar-SA"/>
    </w:rPr>
  </w:style>
  <w:style w:type="character" w:customStyle="1" w:styleId="201">
    <w:name w:val="Знак Знак201"/>
    <w:locked/>
    <w:rsid w:val="008E39CA"/>
    <w:rPr>
      <w:b/>
      <w:bCs/>
      <w:sz w:val="22"/>
      <w:szCs w:val="22"/>
      <w:lang w:val="ru-RU" w:eastAsia="ru-RU" w:bidi="ar-SA"/>
    </w:rPr>
  </w:style>
  <w:style w:type="character" w:customStyle="1" w:styleId="1611">
    <w:name w:val="Знак Знак161"/>
    <w:locked/>
    <w:rsid w:val="008E39CA"/>
    <w:rPr>
      <w:sz w:val="24"/>
      <w:szCs w:val="24"/>
      <w:lang w:val="ru-RU" w:eastAsia="ru-RU" w:bidi="ar-SA"/>
    </w:rPr>
  </w:style>
  <w:style w:type="character" w:customStyle="1" w:styleId="1510">
    <w:name w:val="Знак Знак151"/>
    <w:locked/>
    <w:rsid w:val="008E39CA"/>
    <w:rPr>
      <w:lang w:val="ru-RU" w:eastAsia="ru-RU" w:bidi="ar-SA"/>
    </w:rPr>
  </w:style>
  <w:style w:type="character" w:customStyle="1" w:styleId="1411">
    <w:name w:val="Знак Знак141"/>
    <w:locked/>
    <w:rsid w:val="008E39CA"/>
    <w:rPr>
      <w:sz w:val="16"/>
      <w:szCs w:val="16"/>
      <w:lang w:val="ru-RU" w:eastAsia="ru-RU" w:bidi="ar-SA"/>
    </w:rPr>
  </w:style>
  <w:style w:type="character" w:customStyle="1" w:styleId="1010">
    <w:name w:val="Знак Знак101"/>
    <w:locked/>
    <w:rsid w:val="008E39CA"/>
    <w:rPr>
      <w:sz w:val="16"/>
      <w:szCs w:val="16"/>
      <w:lang w:val="ru-RU" w:eastAsia="ru-RU" w:bidi="ar-SA"/>
    </w:rPr>
  </w:style>
  <w:style w:type="paragraph" w:customStyle="1" w:styleId="Style31">
    <w:name w:val="Style3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121">
    <w:name w:val="Style121"/>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FontStyle1471">
    <w:name w:val="Font Style1471"/>
    <w:uiPriority w:val="99"/>
    <w:rsid w:val="008E39CA"/>
    <w:rPr>
      <w:rFonts w:ascii="Times New Roman" w:hAnsi="Times New Roman" w:cs="Times New Roman"/>
      <w:b/>
      <w:bCs/>
      <w:sz w:val="22"/>
      <w:szCs w:val="22"/>
    </w:rPr>
  </w:style>
  <w:style w:type="character" w:customStyle="1" w:styleId="FontStyle1491">
    <w:name w:val="Font Style1491"/>
    <w:uiPriority w:val="99"/>
    <w:rsid w:val="008E39CA"/>
    <w:rPr>
      <w:rFonts w:ascii="Times New Roman" w:hAnsi="Times New Roman" w:cs="Times New Roman"/>
      <w:b/>
      <w:bCs/>
      <w:sz w:val="22"/>
      <w:szCs w:val="22"/>
    </w:rPr>
  </w:style>
  <w:style w:type="paragraph" w:customStyle="1" w:styleId="Style541">
    <w:name w:val="Style54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551">
    <w:name w:val="Style55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581">
    <w:name w:val="Style581"/>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FontStyle1601">
    <w:name w:val="Font Style1601"/>
    <w:uiPriority w:val="99"/>
    <w:rsid w:val="008E39CA"/>
    <w:rPr>
      <w:rFonts w:ascii="Times New Roman" w:hAnsi="Times New Roman" w:cs="Times New Roman"/>
      <w:i/>
      <w:iCs/>
      <w:sz w:val="20"/>
      <w:szCs w:val="20"/>
    </w:rPr>
  </w:style>
  <w:style w:type="character" w:customStyle="1" w:styleId="2610">
    <w:name w:val="Знак Знак261"/>
    <w:locked/>
    <w:rsid w:val="008E39CA"/>
    <w:rPr>
      <w:rFonts w:ascii="Arial" w:hAnsi="Arial" w:cs="Arial"/>
      <w:b/>
      <w:bCs/>
      <w:i/>
      <w:iCs/>
      <w:sz w:val="28"/>
      <w:szCs w:val="28"/>
      <w:lang w:val="ru-RU" w:eastAsia="ru-RU" w:bidi="ar-SA"/>
    </w:rPr>
  </w:style>
  <w:style w:type="paragraph" w:customStyle="1" w:styleId="Style261">
    <w:name w:val="Style26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271">
    <w:name w:val="Style27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281">
    <w:name w:val="Style28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1fffff8">
    <w:name w:val="Заголовок статьи1"/>
    <w:basedOn w:val="a6"/>
    <w:next w:val="a6"/>
    <w:rsid w:val="008E39CA"/>
    <w:pPr>
      <w:widowControl w:val="0"/>
      <w:autoSpaceDE w:val="0"/>
      <w:autoSpaceDN w:val="0"/>
      <w:adjustRightInd w:val="0"/>
      <w:ind w:left="1612" w:hanging="892"/>
    </w:pPr>
    <w:rPr>
      <w:rFonts w:ascii="Arial" w:eastAsia="Times New Roman" w:hAnsi="Arial" w:cs="Arial"/>
      <w:szCs w:val="24"/>
      <w:lang w:eastAsia="ru-RU" w:bidi="en-US"/>
    </w:rPr>
  </w:style>
  <w:style w:type="paragraph" w:customStyle="1" w:styleId="1fffff9">
    <w:name w:val="Колонтитул (левый)1"/>
    <w:basedOn w:val="affffffffffff9"/>
    <w:next w:val="a6"/>
    <w:rsid w:val="008E39CA"/>
    <w:rPr>
      <w:sz w:val="12"/>
      <w:szCs w:val="12"/>
    </w:rPr>
  </w:style>
  <w:style w:type="paragraph" w:customStyle="1" w:styleId="1fffffa">
    <w:name w:val="Нормальный (прав. подпись)1"/>
    <w:basedOn w:val="a6"/>
    <w:next w:val="a6"/>
    <w:rsid w:val="008E39CA"/>
    <w:pPr>
      <w:widowControl w:val="0"/>
      <w:autoSpaceDE w:val="0"/>
      <w:autoSpaceDN w:val="0"/>
      <w:adjustRightInd w:val="0"/>
      <w:ind w:firstLine="0"/>
      <w:jc w:val="right"/>
    </w:pPr>
    <w:rPr>
      <w:rFonts w:ascii="Arial" w:eastAsia="Times New Roman" w:hAnsi="Arial" w:cs="Arial"/>
      <w:szCs w:val="24"/>
      <w:lang w:eastAsia="ru-RU" w:bidi="en-US"/>
    </w:rPr>
  </w:style>
  <w:style w:type="paragraph" w:customStyle="1" w:styleId="1fffffb">
    <w:name w:val="Колонтитул (правый)1"/>
    <w:basedOn w:val="affffffffffffb"/>
    <w:next w:val="a6"/>
    <w:rsid w:val="008E39CA"/>
    <w:rPr>
      <w:sz w:val="12"/>
      <w:szCs w:val="12"/>
    </w:rPr>
  </w:style>
  <w:style w:type="paragraph" w:customStyle="1" w:styleId="1fffffc">
    <w:name w:val="Комментарий1"/>
    <w:basedOn w:val="a6"/>
    <w:next w:val="a6"/>
    <w:rsid w:val="008E39CA"/>
    <w:pPr>
      <w:widowControl w:val="0"/>
      <w:autoSpaceDE w:val="0"/>
      <w:autoSpaceDN w:val="0"/>
      <w:adjustRightInd w:val="0"/>
      <w:ind w:left="170" w:firstLine="0"/>
    </w:pPr>
    <w:rPr>
      <w:rFonts w:ascii="Arial" w:eastAsia="Times New Roman" w:hAnsi="Arial" w:cs="Arial"/>
      <w:i/>
      <w:iCs/>
      <w:color w:val="800080"/>
      <w:szCs w:val="24"/>
      <w:lang w:eastAsia="ru-RU" w:bidi="en-US"/>
    </w:rPr>
  </w:style>
  <w:style w:type="character" w:customStyle="1" w:styleId="1fffffd">
    <w:name w:val="Не вступил в силу1"/>
    <w:rsid w:val="008E39CA"/>
    <w:rPr>
      <w:b w:val="0"/>
      <w:bCs w:val="0"/>
      <w:color w:val="000080"/>
    </w:rPr>
  </w:style>
  <w:style w:type="paragraph" w:customStyle="1" w:styleId="OEM1">
    <w:name w:val="Нормальный (OEM)1"/>
    <w:basedOn w:val="a6"/>
    <w:next w:val="a6"/>
    <w:rsid w:val="008E39CA"/>
    <w:pPr>
      <w:widowControl w:val="0"/>
      <w:autoSpaceDE w:val="0"/>
      <w:autoSpaceDN w:val="0"/>
      <w:adjustRightInd w:val="0"/>
      <w:ind w:firstLine="0"/>
    </w:pPr>
    <w:rPr>
      <w:rFonts w:ascii="Courier New" w:eastAsia="Times New Roman" w:hAnsi="Courier New" w:cs="Courier New"/>
      <w:szCs w:val="24"/>
      <w:lang w:eastAsia="ru-RU" w:bidi="en-US"/>
    </w:rPr>
  </w:style>
  <w:style w:type="paragraph" w:customStyle="1" w:styleId="1fffffe">
    <w:name w:val="Прижатый влево1"/>
    <w:basedOn w:val="a6"/>
    <w:next w:val="a6"/>
    <w:rsid w:val="008E39CA"/>
    <w:pPr>
      <w:widowControl w:val="0"/>
      <w:autoSpaceDE w:val="0"/>
      <w:autoSpaceDN w:val="0"/>
      <w:adjustRightInd w:val="0"/>
      <w:ind w:firstLine="0"/>
    </w:pPr>
    <w:rPr>
      <w:rFonts w:ascii="Arial" w:eastAsia="Times New Roman" w:hAnsi="Arial" w:cs="Arial"/>
      <w:szCs w:val="24"/>
      <w:lang w:eastAsia="ru-RU" w:bidi="en-US"/>
    </w:rPr>
  </w:style>
  <w:style w:type="character" w:customStyle="1" w:styleId="1ffffff">
    <w:name w:val="Продолжение ссылки1"/>
    <w:rsid w:val="008E39CA"/>
    <w:rPr>
      <w:b w:val="0"/>
      <w:bCs w:val="0"/>
      <w:color w:val="008000"/>
      <w:sz w:val="20"/>
      <w:szCs w:val="20"/>
      <w:u w:val="single"/>
    </w:rPr>
  </w:style>
  <w:style w:type="paragraph" w:customStyle="1" w:styleId="1ffffff0">
    <w:name w:val="Словарная статья1"/>
    <w:basedOn w:val="a6"/>
    <w:next w:val="a6"/>
    <w:rsid w:val="008E39CA"/>
    <w:pPr>
      <w:widowControl w:val="0"/>
      <w:autoSpaceDE w:val="0"/>
      <w:autoSpaceDN w:val="0"/>
      <w:adjustRightInd w:val="0"/>
      <w:ind w:right="118" w:firstLine="0"/>
    </w:pPr>
    <w:rPr>
      <w:rFonts w:ascii="Arial" w:eastAsia="Times New Roman" w:hAnsi="Arial" w:cs="Arial"/>
      <w:szCs w:val="24"/>
      <w:lang w:eastAsia="ru-RU" w:bidi="en-US"/>
    </w:rPr>
  </w:style>
  <w:style w:type="paragraph" w:customStyle="1" w:styleId="1ffffff1">
    <w:name w:val="Нормальный (справка)1"/>
    <w:basedOn w:val="a6"/>
    <w:next w:val="a6"/>
    <w:rsid w:val="008E39CA"/>
    <w:pPr>
      <w:widowControl w:val="0"/>
      <w:autoSpaceDE w:val="0"/>
      <w:autoSpaceDN w:val="0"/>
      <w:adjustRightInd w:val="0"/>
      <w:ind w:left="170" w:right="170" w:firstLine="0"/>
    </w:pPr>
    <w:rPr>
      <w:rFonts w:ascii="Arial" w:eastAsia="Times New Roman" w:hAnsi="Arial" w:cs="Arial"/>
      <w:szCs w:val="24"/>
      <w:lang w:eastAsia="ru-RU" w:bidi="en-US"/>
    </w:rPr>
  </w:style>
  <w:style w:type="paragraph" w:customStyle="1" w:styleId="Style291">
    <w:name w:val="Style291"/>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FontStyle1541">
    <w:name w:val="Font Style1541"/>
    <w:uiPriority w:val="99"/>
    <w:rsid w:val="008E39CA"/>
    <w:rPr>
      <w:rFonts w:ascii="Times New Roman" w:hAnsi="Times New Roman" w:cs="Times New Roman"/>
      <w:b/>
      <w:bCs/>
      <w:smallCaps/>
      <w:sz w:val="20"/>
      <w:szCs w:val="20"/>
    </w:rPr>
  </w:style>
  <w:style w:type="paragraph" w:customStyle="1" w:styleId="21f6">
    <w:name w:val="Цитата 2 Знак Знак1"/>
    <w:basedOn w:val="a6"/>
    <w:next w:val="a6"/>
    <w:uiPriority w:val="29"/>
    <w:rsid w:val="008E39CA"/>
    <w:pPr>
      <w:spacing w:before="200"/>
      <w:ind w:left="360" w:right="360"/>
    </w:pPr>
    <w:rPr>
      <w:rFonts w:eastAsia="Times New Roman"/>
      <w:i/>
      <w:iCs/>
      <w:sz w:val="28"/>
      <w:szCs w:val="20"/>
      <w:lang w:eastAsia="ru-RU"/>
    </w:rPr>
  </w:style>
  <w:style w:type="character" w:customStyle="1" w:styleId="21f7">
    <w:name w:val="Цитата 2 Знак Знак Знак1"/>
    <w:uiPriority w:val="29"/>
    <w:rsid w:val="008E39CA"/>
    <w:rPr>
      <w:rFonts w:ascii="Times New Roman" w:eastAsia="Times New Roman" w:hAnsi="Times New Roman" w:cs="Times New Roman"/>
      <w:i/>
      <w:iCs/>
      <w:sz w:val="28"/>
      <w:szCs w:val="20"/>
      <w:lang w:eastAsia="ru-RU"/>
    </w:rPr>
  </w:style>
  <w:style w:type="paragraph" w:customStyle="1" w:styleId="1ffffff2">
    <w:name w:val="Выделенная цитата Знак Знак1"/>
    <w:basedOn w:val="a6"/>
    <w:next w:val="a6"/>
    <w:uiPriority w:val="30"/>
    <w:rsid w:val="008E39CA"/>
    <w:pPr>
      <w:pBdr>
        <w:bottom w:val="single" w:sz="4" w:space="1" w:color="auto"/>
      </w:pBdr>
      <w:spacing w:before="200" w:after="280"/>
      <w:ind w:left="1008" w:right="1152"/>
    </w:pPr>
    <w:rPr>
      <w:rFonts w:eastAsia="Times New Roman"/>
      <w:b/>
      <w:bCs/>
      <w:i/>
      <w:iCs/>
      <w:sz w:val="28"/>
      <w:szCs w:val="20"/>
      <w:lang w:eastAsia="ru-RU"/>
    </w:rPr>
  </w:style>
  <w:style w:type="character" w:customStyle="1" w:styleId="1ffffff3">
    <w:name w:val="Выделенная цитата Знак Знак Знак1"/>
    <w:uiPriority w:val="30"/>
    <w:rsid w:val="008E39CA"/>
    <w:rPr>
      <w:rFonts w:ascii="Times New Roman" w:eastAsia="Times New Roman" w:hAnsi="Times New Roman" w:cs="Times New Roman"/>
      <w:b/>
      <w:bCs/>
      <w:i/>
      <w:iCs/>
      <w:sz w:val="28"/>
      <w:szCs w:val="20"/>
      <w:lang w:eastAsia="ru-RU"/>
    </w:rPr>
  </w:style>
  <w:style w:type="character" w:customStyle="1" w:styleId="FontStyle3891">
    <w:name w:val="Font Style3891"/>
    <w:uiPriority w:val="99"/>
    <w:rsid w:val="008E39CA"/>
    <w:rPr>
      <w:rFonts w:ascii="Times New Roman" w:hAnsi="Times New Roman" w:cs="Times New Roman"/>
      <w:i/>
      <w:iCs/>
      <w:sz w:val="18"/>
      <w:szCs w:val="18"/>
    </w:rPr>
  </w:style>
  <w:style w:type="character" w:customStyle="1" w:styleId="FontStyle3761">
    <w:name w:val="Font Style3761"/>
    <w:uiPriority w:val="99"/>
    <w:rsid w:val="008E39CA"/>
    <w:rPr>
      <w:rFonts w:ascii="Times New Roman" w:hAnsi="Times New Roman" w:cs="Times New Roman"/>
      <w:sz w:val="18"/>
      <w:szCs w:val="18"/>
    </w:rPr>
  </w:style>
  <w:style w:type="paragraph" w:customStyle="1" w:styleId="3120">
    <w:name w:val="Основной текст с отступом 312"/>
    <w:basedOn w:val="a6"/>
    <w:rsid w:val="008E39CA"/>
    <w:pPr>
      <w:ind w:firstLine="284"/>
    </w:pPr>
    <w:rPr>
      <w:rFonts w:eastAsia="Times New Roman"/>
      <w:sz w:val="28"/>
      <w:szCs w:val="24"/>
      <w:lang w:eastAsia="ru-RU" w:bidi="en-US"/>
    </w:rPr>
  </w:style>
  <w:style w:type="paragraph" w:customStyle="1" w:styleId="Style161">
    <w:name w:val="Style16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1ffffff4">
    <w:name w:val="Содержимое таблицы1"/>
    <w:basedOn w:val="a6"/>
    <w:rsid w:val="008E39CA"/>
    <w:pPr>
      <w:widowControl w:val="0"/>
      <w:suppressLineNumbers/>
      <w:suppressAutoHyphens/>
      <w:ind w:firstLine="0"/>
    </w:pPr>
    <w:rPr>
      <w:rFonts w:eastAsia="Andale Sans UI"/>
      <w:kern w:val="1"/>
      <w:szCs w:val="24"/>
      <w:lang w:eastAsia="ru-RU"/>
    </w:rPr>
  </w:style>
  <w:style w:type="character" w:customStyle="1" w:styleId="FontStyle3801">
    <w:name w:val="Font Style3801"/>
    <w:uiPriority w:val="99"/>
    <w:rsid w:val="008E39CA"/>
    <w:rPr>
      <w:rFonts w:ascii="Times New Roman" w:hAnsi="Times New Roman" w:cs="Times New Roman"/>
      <w:b/>
      <w:bCs/>
      <w:sz w:val="16"/>
      <w:szCs w:val="16"/>
    </w:rPr>
  </w:style>
  <w:style w:type="paragraph" w:customStyle="1" w:styleId="Style611">
    <w:name w:val="Style611"/>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FontStyle3861">
    <w:name w:val="Font Style3861"/>
    <w:uiPriority w:val="99"/>
    <w:rsid w:val="008E39CA"/>
    <w:rPr>
      <w:rFonts w:ascii="Times New Roman" w:hAnsi="Times New Roman" w:cs="Times New Roman"/>
      <w:sz w:val="16"/>
      <w:szCs w:val="16"/>
    </w:rPr>
  </w:style>
  <w:style w:type="character" w:customStyle="1" w:styleId="FontStyle3841">
    <w:name w:val="Font Style3841"/>
    <w:uiPriority w:val="99"/>
    <w:rsid w:val="008E39CA"/>
    <w:rPr>
      <w:rFonts w:ascii="Times New Roman" w:hAnsi="Times New Roman" w:cs="Times New Roman"/>
      <w:b/>
      <w:bCs/>
      <w:i/>
      <w:iCs/>
      <w:sz w:val="16"/>
      <w:szCs w:val="16"/>
    </w:rPr>
  </w:style>
  <w:style w:type="paragraph" w:customStyle="1" w:styleId="Style571">
    <w:name w:val="Style571"/>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FontStyle3791">
    <w:name w:val="Font Style3791"/>
    <w:uiPriority w:val="99"/>
    <w:rsid w:val="008E39CA"/>
    <w:rPr>
      <w:rFonts w:ascii="Times New Roman" w:hAnsi="Times New Roman" w:cs="Times New Roman"/>
      <w:b/>
      <w:bCs/>
      <w:i/>
      <w:iCs/>
      <w:sz w:val="12"/>
      <w:szCs w:val="12"/>
    </w:rPr>
  </w:style>
  <w:style w:type="character" w:customStyle="1" w:styleId="FontStyle3831">
    <w:name w:val="Font Style3831"/>
    <w:uiPriority w:val="99"/>
    <w:rsid w:val="008E39CA"/>
    <w:rPr>
      <w:rFonts w:ascii="Times New Roman" w:hAnsi="Times New Roman" w:cs="Times New Roman"/>
      <w:sz w:val="18"/>
      <w:szCs w:val="18"/>
    </w:rPr>
  </w:style>
  <w:style w:type="character" w:customStyle="1" w:styleId="FontStyle3821">
    <w:name w:val="Font Style3821"/>
    <w:uiPriority w:val="99"/>
    <w:rsid w:val="008E39CA"/>
    <w:rPr>
      <w:rFonts w:ascii="Times New Roman" w:hAnsi="Times New Roman" w:cs="Times New Roman"/>
      <w:b/>
      <w:bCs/>
      <w:sz w:val="18"/>
      <w:szCs w:val="18"/>
    </w:rPr>
  </w:style>
  <w:style w:type="character" w:customStyle="1" w:styleId="FontStyle3901">
    <w:name w:val="Font Style3901"/>
    <w:uiPriority w:val="99"/>
    <w:rsid w:val="008E39CA"/>
    <w:rPr>
      <w:rFonts w:ascii="Times New Roman" w:hAnsi="Times New Roman" w:cs="Times New Roman"/>
      <w:b/>
      <w:bCs/>
      <w:sz w:val="14"/>
      <w:szCs w:val="14"/>
    </w:rPr>
  </w:style>
  <w:style w:type="paragraph" w:customStyle="1" w:styleId="Style701">
    <w:name w:val="Style70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361">
    <w:name w:val="Style36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791">
    <w:name w:val="Style79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411">
    <w:name w:val="Style41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891">
    <w:name w:val="Style89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911">
    <w:name w:val="Style911"/>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FontStyle4041">
    <w:name w:val="Font Style4041"/>
    <w:uiPriority w:val="99"/>
    <w:rsid w:val="008E39CA"/>
    <w:rPr>
      <w:rFonts w:ascii="Times New Roman" w:hAnsi="Times New Roman" w:cs="Times New Roman"/>
      <w:smallCaps/>
      <w:sz w:val="18"/>
      <w:szCs w:val="18"/>
    </w:rPr>
  </w:style>
  <w:style w:type="paragraph" w:customStyle="1" w:styleId="2213">
    <w:name w:val="Основной текст 221"/>
    <w:basedOn w:val="a6"/>
    <w:rsid w:val="008E39CA"/>
    <w:pPr>
      <w:ind w:firstLine="360"/>
    </w:pPr>
    <w:rPr>
      <w:rFonts w:eastAsia="Times New Roman"/>
      <w:sz w:val="28"/>
      <w:szCs w:val="20"/>
      <w:lang w:eastAsia="ru-RU"/>
    </w:rPr>
  </w:style>
  <w:style w:type="paragraph" w:customStyle="1" w:styleId="3210">
    <w:name w:val="Основной текст с отступом 321"/>
    <w:basedOn w:val="a6"/>
    <w:rsid w:val="008E39CA"/>
    <w:pPr>
      <w:ind w:firstLine="284"/>
    </w:pPr>
    <w:rPr>
      <w:rFonts w:eastAsia="Times New Roman"/>
      <w:sz w:val="28"/>
      <w:szCs w:val="24"/>
      <w:lang w:eastAsia="ru-RU" w:bidi="en-US"/>
    </w:rPr>
  </w:style>
  <w:style w:type="paragraph" w:customStyle="1" w:styleId="21f8">
    <w:name w:val="заголовок 21"/>
    <w:basedOn w:val="a6"/>
    <w:next w:val="a6"/>
    <w:rsid w:val="008E39CA"/>
    <w:pPr>
      <w:keepNext/>
      <w:ind w:firstLine="0"/>
      <w:jc w:val="left"/>
    </w:pPr>
    <w:rPr>
      <w:rFonts w:eastAsia="Times New Roman"/>
      <w:bCs/>
      <w:sz w:val="32"/>
      <w:szCs w:val="20"/>
      <w:lang w:eastAsia="ru-RU"/>
    </w:rPr>
  </w:style>
  <w:style w:type="paragraph" w:customStyle="1" w:styleId="2311">
    <w:name w:val="Основной текст 231"/>
    <w:basedOn w:val="a6"/>
    <w:rsid w:val="008E39CA"/>
    <w:pPr>
      <w:ind w:firstLine="360"/>
    </w:pPr>
    <w:rPr>
      <w:rFonts w:eastAsia="Times New Roman"/>
      <w:sz w:val="28"/>
      <w:szCs w:val="20"/>
      <w:lang w:eastAsia="ru-RU"/>
    </w:rPr>
  </w:style>
  <w:style w:type="character" w:customStyle="1" w:styleId="1116">
    <w:name w:val="Заголовок 1 Знак Знак Знак Знак11"/>
    <w:rsid w:val="008E39CA"/>
    <w:rPr>
      <w:b/>
      <w:bCs/>
      <w:sz w:val="32"/>
      <w:szCs w:val="24"/>
      <w:lang w:val="ru-RU" w:eastAsia="ru-RU" w:bidi="ar-SA"/>
    </w:rPr>
  </w:style>
  <w:style w:type="paragraph" w:customStyle="1" w:styleId="art1">
    <w:name w:val="art1"/>
    <w:basedOn w:val="a6"/>
    <w:rsid w:val="008E39CA"/>
    <w:pPr>
      <w:spacing w:before="112" w:after="150"/>
      <w:ind w:firstLine="374"/>
    </w:pPr>
    <w:rPr>
      <w:rFonts w:ascii="Microsoft Sans Serif" w:eastAsia="Times New Roman" w:hAnsi="Microsoft Sans Serif" w:cs="Microsoft Sans Serif"/>
      <w:sz w:val="20"/>
      <w:szCs w:val="20"/>
      <w:lang w:eastAsia="ru-RU"/>
    </w:rPr>
  </w:style>
  <w:style w:type="paragraph" w:customStyle="1" w:styleId="21f9">
    <w:name w:val="Обычный21"/>
    <w:rsid w:val="008E39CA"/>
    <w:pPr>
      <w:spacing w:before="180" w:line="320" w:lineRule="auto"/>
      <w:ind w:firstLine="440"/>
      <w:jc w:val="both"/>
    </w:pPr>
    <w:rPr>
      <w:rFonts w:ascii="Times New Roman" w:eastAsia="Times New Roman" w:hAnsi="Times New Roman"/>
      <w:snapToGrid w:val="0"/>
      <w:sz w:val="18"/>
    </w:rPr>
  </w:style>
  <w:style w:type="paragraph" w:customStyle="1" w:styleId="TimesNewRoman1">
    <w:name w:val="Обычный + Times New Roman1"/>
    <w:aliases w:val="12 пт1"/>
    <w:basedOn w:val="a6"/>
    <w:rsid w:val="008E39CA"/>
    <w:pPr>
      <w:widowControl w:val="0"/>
      <w:autoSpaceDE w:val="0"/>
      <w:autoSpaceDN w:val="0"/>
      <w:adjustRightInd w:val="0"/>
      <w:ind w:firstLine="0"/>
      <w:jc w:val="left"/>
      <w:outlineLvl w:val="0"/>
    </w:pPr>
    <w:rPr>
      <w:rFonts w:eastAsia="Times New Roman"/>
      <w:szCs w:val="24"/>
      <w:lang w:eastAsia="ru-RU"/>
    </w:rPr>
  </w:style>
  <w:style w:type="paragraph" w:customStyle="1" w:styleId="1430">
    <w:name w:val="Обычный 143"/>
    <w:basedOn w:val="a6"/>
    <w:autoRedefine/>
    <w:rsid w:val="008E39CA"/>
    <w:pPr>
      <w:keepNext/>
      <w:suppressLineNumbers/>
      <w:ind w:firstLine="0"/>
    </w:pPr>
    <w:rPr>
      <w:rFonts w:eastAsia="Times New Roman"/>
      <w:sz w:val="28"/>
      <w:szCs w:val="28"/>
      <w:lang w:eastAsia="ru-RU"/>
    </w:rPr>
  </w:style>
  <w:style w:type="paragraph" w:customStyle="1" w:styleId="consplusnormal11">
    <w:name w:val="consplusnormal1"/>
    <w:basedOn w:val="a6"/>
    <w:uiPriority w:val="99"/>
    <w:rsid w:val="008E39CA"/>
    <w:pPr>
      <w:autoSpaceDE w:val="0"/>
      <w:autoSpaceDN w:val="0"/>
      <w:ind w:firstLine="720"/>
      <w:jc w:val="left"/>
    </w:pPr>
    <w:rPr>
      <w:rFonts w:ascii="Arial" w:eastAsia="Times New Roman" w:hAnsi="Arial" w:cs="Arial"/>
      <w:color w:val="514F50"/>
      <w:sz w:val="20"/>
      <w:szCs w:val="20"/>
      <w:lang w:eastAsia="ru-RU"/>
    </w:rPr>
  </w:style>
  <w:style w:type="paragraph" w:customStyle="1" w:styleId="1ffffff5">
    <w:name w:val="ÑïèñîêÍóì1"/>
    <w:basedOn w:val="a6"/>
    <w:uiPriority w:val="99"/>
    <w:rsid w:val="008E39CA"/>
    <w:pPr>
      <w:overflowPunct w:val="0"/>
      <w:autoSpaceDE w:val="0"/>
      <w:autoSpaceDN w:val="0"/>
      <w:adjustRightInd w:val="0"/>
      <w:ind w:firstLine="720"/>
    </w:pPr>
    <w:rPr>
      <w:rFonts w:eastAsia="Times New Roman"/>
      <w:sz w:val="28"/>
      <w:szCs w:val="28"/>
    </w:rPr>
  </w:style>
  <w:style w:type="paragraph" w:customStyle="1" w:styleId="1ffffff6">
    <w:name w:val="Ñïèñîê×åðòà1"/>
    <w:basedOn w:val="a6"/>
    <w:uiPriority w:val="99"/>
    <w:rsid w:val="008E39CA"/>
    <w:pPr>
      <w:overflowPunct w:val="0"/>
      <w:autoSpaceDE w:val="0"/>
      <w:autoSpaceDN w:val="0"/>
      <w:adjustRightInd w:val="0"/>
      <w:ind w:firstLine="720"/>
      <w:textAlignment w:val="baseline"/>
    </w:pPr>
    <w:rPr>
      <w:rFonts w:eastAsia="Times New Roman"/>
      <w:sz w:val="28"/>
      <w:szCs w:val="28"/>
    </w:rPr>
  </w:style>
  <w:style w:type="paragraph" w:customStyle="1" w:styleId="12f">
    <w:name w:val="Обычный12"/>
    <w:rsid w:val="008E39CA"/>
    <w:pPr>
      <w:spacing w:before="100" w:after="100"/>
    </w:pPr>
    <w:rPr>
      <w:rFonts w:ascii="Times New Roman" w:eastAsia="Times New Roman" w:hAnsi="Times New Roman"/>
      <w:snapToGrid w:val="0"/>
      <w:sz w:val="24"/>
    </w:rPr>
  </w:style>
  <w:style w:type="paragraph" w:customStyle="1" w:styleId="22f">
    <w:name w:val="Обычный22"/>
    <w:rsid w:val="008E39CA"/>
    <w:pPr>
      <w:spacing w:before="100" w:after="100"/>
    </w:pPr>
    <w:rPr>
      <w:rFonts w:ascii="Times New Roman" w:eastAsia="Times New Roman" w:hAnsi="Times New Roman"/>
      <w:snapToGrid w:val="0"/>
      <w:sz w:val="24"/>
    </w:rPr>
  </w:style>
  <w:style w:type="paragraph" w:customStyle="1" w:styleId="TMKHead21">
    <w:name w:val="TMK_Head_21"/>
    <w:basedOn w:val="a6"/>
    <w:next w:val="a6"/>
    <w:autoRedefine/>
    <w:rsid w:val="008E39CA"/>
    <w:pPr>
      <w:keepNext/>
      <w:spacing w:before="480" w:after="480"/>
      <w:ind w:left="540" w:hanging="576"/>
      <w:jc w:val="center"/>
      <w:outlineLvl w:val="1"/>
    </w:pPr>
    <w:rPr>
      <w:rFonts w:ascii="Arial" w:eastAsia="Times New Roman" w:hAnsi="Arial"/>
      <w:b/>
      <w:smallCaps/>
      <w:sz w:val="28"/>
      <w:szCs w:val="24"/>
    </w:rPr>
  </w:style>
  <w:style w:type="paragraph" w:customStyle="1" w:styleId="TMKHead31">
    <w:name w:val="TMK_Head_31"/>
    <w:basedOn w:val="a6"/>
    <w:next w:val="a6"/>
    <w:autoRedefine/>
    <w:rsid w:val="008E39CA"/>
    <w:pPr>
      <w:keepNext/>
      <w:tabs>
        <w:tab w:val="num" w:pos="1440"/>
      </w:tabs>
      <w:spacing w:before="400" w:after="400"/>
      <w:ind w:firstLine="0"/>
      <w:jc w:val="center"/>
      <w:outlineLvl w:val="2"/>
    </w:pPr>
    <w:rPr>
      <w:rFonts w:ascii="Arial Bold" w:eastAsia="Times New Roman" w:hAnsi="Arial Bold"/>
      <w:b/>
      <w:smallCaps/>
      <w:sz w:val="28"/>
      <w:szCs w:val="24"/>
    </w:rPr>
  </w:style>
  <w:style w:type="paragraph" w:customStyle="1" w:styleId="xl1001">
    <w:name w:val="xl1001"/>
    <w:basedOn w:val="a6"/>
    <w:rsid w:val="008E39CA"/>
    <w:pPr>
      <w:pBdr>
        <w:top w:val="single" w:sz="8" w:space="0" w:color="auto"/>
        <w:bottom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011">
    <w:name w:val="xl1011"/>
    <w:basedOn w:val="a6"/>
    <w:rsid w:val="008E39CA"/>
    <w:pPr>
      <w:pBdr>
        <w:top w:val="single" w:sz="8" w:space="0" w:color="auto"/>
        <w:left w:val="single" w:sz="8" w:space="0" w:color="auto"/>
        <w:right w:val="single" w:sz="8"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1031">
    <w:name w:val="xl1031"/>
    <w:basedOn w:val="a6"/>
    <w:rsid w:val="008E39CA"/>
    <w:pPr>
      <w:pBdr>
        <w:top w:val="single" w:sz="8" w:space="0" w:color="auto"/>
        <w:lef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051">
    <w:name w:val="xl1051"/>
    <w:basedOn w:val="a6"/>
    <w:rsid w:val="008E39CA"/>
    <w:pPr>
      <w:pBdr>
        <w:left w:val="single" w:sz="8" w:space="0" w:color="auto"/>
        <w:bottom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071">
    <w:name w:val="xl1071"/>
    <w:basedOn w:val="a6"/>
    <w:rsid w:val="008E39CA"/>
    <w:pPr>
      <w:pBdr>
        <w:left w:val="single" w:sz="8" w:space="0" w:color="auto"/>
        <w:bottom w:val="single" w:sz="8" w:space="0" w:color="auto"/>
        <w:right w:val="single" w:sz="8" w:space="0" w:color="auto"/>
      </w:pBdr>
      <w:spacing w:before="100" w:beforeAutospacing="1" w:after="100" w:afterAutospacing="1"/>
      <w:ind w:firstLine="0"/>
      <w:jc w:val="left"/>
      <w:textAlignment w:val="top"/>
    </w:pPr>
    <w:rPr>
      <w:rFonts w:ascii="Calibri" w:eastAsia="Times New Roman" w:hAnsi="Calibri"/>
      <w:sz w:val="22"/>
      <w:lang w:eastAsia="ru-RU"/>
    </w:rPr>
  </w:style>
  <w:style w:type="paragraph" w:customStyle="1" w:styleId="xl1081">
    <w:name w:val="xl1081"/>
    <w:basedOn w:val="a6"/>
    <w:rsid w:val="008E39CA"/>
    <w:pPr>
      <w:pBdr>
        <w:top w:val="single" w:sz="8" w:space="0" w:color="auto"/>
        <w:left w:val="single" w:sz="8" w:space="0" w:color="auto"/>
        <w:right w:val="single" w:sz="8" w:space="0" w:color="auto"/>
      </w:pBdr>
      <w:spacing w:before="100" w:beforeAutospacing="1" w:after="100" w:afterAutospacing="1"/>
      <w:ind w:firstLine="0"/>
      <w:jc w:val="left"/>
      <w:textAlignment w:val="top"/>
    </w:pPr>
    <w:rPr>
      <w:rFonts w:eastAsia="Times New Roman"/>
      <w:b/>
      <w:bCs/>
      <w:szCs w:val="24"/>
      <w:lang w:eastAsia="ru-RU"/>
    </w:rPr>
  </w:style>
  <w:style w:type="paragraph" w:customStyle="1" w:styleId="xl1091">
    <w:name w:val="xl1091"/>
    <w:basedOn w:val="a6"/>
    <w:rsid w:val="008E39CA"/>
    <w:pPr>
      <w:pBdr>
        <w:left w:val="single" w:sz="8" w:space="0" w:color="auto"/>
        <w:bottom w:val="single" w:sz="8" w:space="0" w:color="auto"/>
        <w:right w:val="single" w:sz="8" w:space="0" w:color="auto"/>
      </w:pBdr>
      <w:spacing w:before="100" w:beforeAutospacing="1" w:after="100" w:afterAutospacing="1"/>
      <w:ind w:firstLine="0"/>
      <w:jc w:val="left"/>
      <w:textAlignment w:val="top"/>
    </w:pPr>
    <w:rPr>
      <w:rFonts w:eastAsia="Times New Roman"/>
      <w:b/>
      <w:bCs/>
      <w:szCs w:val="24"/>
      <w:lang w:eastAsia="ru-RU"/>
    </w:rPr>
  </w:style>
  <w:style w:type="paragraph" w:customStyle="1" w:styleId="xl1111">
    <w:name w:val="xl1111"/>
    <w:basedOn w:val="a6"/>
    <w:rsid w:val="008E39CA"/>
    <w:pPr>
      <w:pBdr>
        <w:top w:val="single" w:sz="8" w:space="0" w:color="auto"/>
        <w:bottom w:val="single" w:sz="8" w:space="0" w:color="auto"/>
        <w:right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1141">
    <w:name w:val="xl1141"/>
    <w:basedOn w:val="a6"/>
    <w:rsid w:val="008E39CA"/>
    <w:pPr>
      <w:pBdr>
        <w:top w:val="single" w:sz="8" w:space="0" w:color="auto"/>
        <w:left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151">
    <w:name w:val="xl1151"/>
    <w:basedOn w:val="a6"/>
    <w:rsid w:val="008E39CA"/>
    <w:pPr>
      <w:pBdr>
        <w:top w:val="single" w:sz="8" w:space="0" w:color="auto"/>
        <w:left w:val="single" w:sz="8" w:space="0" w:color="auto"/>
        <w:right w:val="single" w:sz="8" w:space="0" w:color="auto"/>
      </w:pBdr>
      <w:spacing w:before="100" w:beforeAutospacing="1" w:after="100" w:afterAutospacing="1"/>
      <w:ind w:firstLine="0"/>
      <w:jc w:val="center"/>
    </w:pPr>
    <w:rPr>
      <w:rFonts w:eastAsia="Times New Roman"/>
      <w:szCs w:val="24"/>
      <w:lang w:eastAsia="ru-RU"/>
    </w:rPr>
  </w:style>
  <w:style w:type="paragraph" w:customStyle="1" w:styleId="xl1161">
    <w:name w:val="xl1161"/>
    <w:basedOn w:val="a6"/>
    <w:rsid w:val="008E39CA"/>
    <w:pPr>
      <w:pBdr>
        <w:left w:val="single" w:sz="8" w:space="0" w:color="auto"/>
        <w:bottom w:val="single" w:sz="8" w:space="0" w:color="auto"/>
        <w:right w:val="single" w:sz="8" w:space="0" w:color="auto"/>
      </w:pBdr>
      <w:spacing w:before="100" w:beforeAutospacing="1" w:after="100" w:afterAutospacing="1"/>
      <w:ind w:firstLine="0"/>
      <w:jc w:val="center"/>
    </w:pPr>
    <w:rPr>
      <w:rFonts w:eastAsia="Times New Roman"/>
      <w:szCs w:val="24"/>
      <w:lang w:eastAsia="ru-RU"/>
    </w:rPr>
  </w:style>
  <w:style w:type="paragraph" w:customStyle="1" w:styleId="xl1171">
    <w:name w:val="xl1171"/>
    <w:basedOn w:val="a6"/>
    <w:rsid w:val="008E39CA"/>
    <w:pPr>
      <w:pBdr>
        <w:top w:val="single" w:sz="8" w:space="0" w:color="auto"/>
        <w:left w:val="single" w:sz="8" w:space="0" w:color="auto"/>
        <w:bottom w:val="single" w:sz="8" w:space="0" w:color="auto"/>
      </w:pBdr>
      <w:spacing w:before="100" w:beforeAutospacing="1" w:after="100" w:afterAutospacing="1"/>
      <w:ind w:firstLine="0"/>
      <w:jc w:val="center"/>
    </w:pPr>
    <w:rPr>
      <w:rFonts w:eastAsia="Times New Roman"/>
      <w:szCs w:val="24"/>
      <w:lang w:eastAsia="ru-RU"/>
    </w:rPr>
  </w:style>
  <w:style w:type="paragraph" w:customStyle="1" w:styleId="xl1191">
    <w:name w:val="xl1191"/>
    <w:basedOn w:val="a6"/>
    <w:rsid w:val="008E39CA"/>
    <w:pPr>
      <w:pBdr>
        <w:left w:val="single" w:sz="8" w:space="0" w:color="auto"/>
        <w:right w:val="single" w:sz="8" w:space="0" w:color="auto"/>
      </w:pBdr>
      <w:spacing w:before="100" w:beforeAutospacing="1" w:after="100" w:afterAutospacing="1"/>
      <w:ind w:firstLine="0"/>
      <w:jc w:val="center"/>
    </w:pPr>
    <w:rPr>
      <w:rFonts w:eastAsia="Times New Roman"/>
      <w:szCs w:val="24"/>
      <w:lang w:eastAsia="ru-RU"/>
    </w:rPr>
  </w:style>
  <w:style w:type="paragraph" w:customStyle="1" w:styleId="xl1221">
    <w:name w:val="xl1221"/>
    <w:basedOn w:val="a6"/>
    <w:rsid w:val="008E39CA"/>
    <w:pPr>
      <w:pBdr>
        <w:left w:val="single" w:sz="8" w:space="0" w:color="auto"/>
      </w:pBdr>
      <w:spacing w:before="100" w:beforeAutospacing="1" w:after="100" w:afterAutospacing="1"/>
      <w:ind w:firstLine="0"/>
      <w:jc w:val="center"/>
    </w:pPr>
    <w:rPr>
      <w:rFonts w:eastAsia="Times New Roman"/>
      <w:szCs w:val="24"/>
      <w:lang w:eastAsia="ru-RU"/>
    </w:rPr>
  </w:style>
  <w:style w:type="paragraph" w:customStyle="1" w:styleId="xl1231">
    <w:name w:val="xl1231"/>
    <w:basedOn w:val="a6"/>
    <w:rsid w:val="008E39CA"/>
    <w:pPr>
      <w:pBdr>
        <w:left w:val="single" w:sz="8" w:space="0" w:color="auto"/>
        <w:bottom w:val="single" w:sz="8" w:space="0" w:color="auto"/>
      </w:pBdr>
      <w:spacing w:before="100" w:beforeAutospacing="1" w:after="100" w:afterAutospacing="1"/>
      <w:ind w:firstLine="0"/>
      <w:jc w:val="center"/>
    </w:pPr>
    <w:rPr>
      <w:rFonts w:eastAsia="Times New Roman"/>
      <w:szCs w:val="24"/>
      <w:lang w:eastAsia="ru-RU"/>
    </w:rPr>
  </w:style>
  <w:style w:type="paragraph" w:customStyle="1" w:styleId="xl1251">
    <w:name w:val="xl1251"/>
    <w:basedOn w:val="a6"/>
    <w:rsid w:val="008E39CA"/>
    <w:pPr>
      <w:pBdr>
        <w:left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281">
    <w:name w:val="xl1281"/>
    <w:basedOn w:val="a6"/>
    <w:rsid w:val="008E39CA"/>
    <w:pPr>
      <w:pBdr>
        <w:top w:val="single" w:sz="8" w:space="0" w:color="auto"/>
        <w:bottom w:val="single" w:sz="8" w:space="0" w:color="auto"/>
        <w:right w:val="single" w:sz="8"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1311">
    <w:name w:val="xl1311"/>
    <w:basedOn w:val="a6"/>
    <w:rsid w:val="008E39CA"/>
    <w:pPr>
      <w:pBdr>
        <w:top w:val="single" w:sz="8" w:space="0" w:color="auto"/>
        <w:bottom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1321">
    <w:name w:val="xl1321"/>
    <w:basedOn w:val="a6"/>
    <w:rsid w:val="008E39CA"/>
    <w:pPr>
      <w:pBdr>
        <w:top w:val="single" w:sz="8" w:space="0" w:color="auto"/>
        <w:left w:val="single" w:sz="8" w:space="0" w:color="auto"/>
        <w:right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1331">
    <w:name w:val="xl1331"/>
    <w:basedOn w:val="a6"/>
    <w:rsid w:val="008E39CA"/>
    <w:pPr>
      <w:pBdr>
        <w:left w:val="single" w:sz="8" w:space="0" w:color="auto"/>
        <w:right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1371">
    <w:name w:val="xl1371"/>
    <w:basedOn w:val="a6"/>
    <w:rsid w:val="008E39CA"/>
    <w:pPr>
      <w:pBdr>
        <w:bottom w:val="single" w:sz="8" w:space="0" w:color="auto"/>
        <w:right w:val="single" w:sz="8" w:space="0" w:color="auto"/>
      </w:pBdr>
      <w:spacing w:before="100" w:beforeAutospacing="1" w:after="100" w:afterAutospacing="1"/>
      <w:ind w:firstLine="0"/>
      <w:jc w:val="center"/>
      <w:textAlignment w:val="top"/>
    </w:pPr>
    <w:rPr>
      <w:rFonts w:eastAsia="Times New Roman"/>
      <w:b/>
      <w:bCs/>
      <w:color w:val="000000"/>
      <w:szCs w:val="24"/>
      <w:lang w:eastAsia="ru-RU"/>
    </w:rPr>
  </w:style>
  <w:style w:type="paragraph" w:customStyle="1" w:styleId="31f1">
    <w:name w:val="Обычный31"/>
    <w:uiPriority w:val="99"/>
    <w:rsid w:val="008E39CA"/>
    <w:pPr>
      <w:spacing w:before="100" w:after="100"/>
    </w:pPr>
    <w:rPr>
      <w:rFonts w:ascii="Times New Roman" w:eastAsia="Times New Roman" w:hAnsi="Times New Roman"/>
      <w:snapToGrid w:val="0"/>
      <w:sz w:val="24"/>
    </w:rPr>
  </w:style>
  <w:style w:type="paragraph" w:customStyle="1" w:styleId="3310">
    <w:name w:val="Основной текст с отступом 331"/>
    <w:basedOn w:val="a6"/>
    <w:rsid w:val="008E39CA"/>
    <w:pPr>
      <w:ind w:firstLine="284"/>
    </w:pPr>
    <w:rPr>
      <w:rFonts w:eastAsia="Times New Roman"/>
      <w:sz w:val="28"/>
      <w:szCs w:val="24"/>
      <w:lang w:bidi="en-US"/>
    </w:rPr>
  </w:style>
  <w:style w:type="paragraph" w:customStyle="1" w:styleId="415">
    <w:name w:val="Обычный41"/>
    <w:rsid w:val="008E39CA"/>
    <w:pPr>
      <w:spacing w:before="180" w:line="320" w:lineRule="auto"/>
      <w:ind w:firstLine="440"/>
      <w:jc w:val="both"/>
    </w:pPr>
    <w:rPr>
      <w:rFonts w:ascii="Times New Roman" w:eastAsia="Times New Roman" w:hAnsi="Times New Roman"/>
      <w:snapToGrid w:val="0"/>
      <w:sz w:val="18"/>
    </w:rPr>
  </w:style>
  <w:style w:type="paragraph" w:customStyle="1" w:styleId="ConsPlusTitle1">
    <w:name w:val="ConsPlusTitle1"/>
    <w:uiPriority w:val="99"/>
    <w:rsid w:val="008E39CA"/>
    <w:pPr>
      <w:widowControl w:val="0"/>
      <w:autoSpaceDE w:val="0"/>
      <w:autoSpaceDN w:val="0"/>
      <w:adjustRightInd w:val="0"/>
    </w:pPr>
    <w:rPr>
      <w:rFonts w:ascii="Arial" w:eastAsia="Times New Roman" w:hAnsi="Arial" w:cs="Arial"/>
      <w:b/>
      <w:bCs/>
      <w:sz w:val="16"/>
      <w:szCs w:val="16"/>
    </w:rPr>
  </w:style>
  <w:style w:type="paragraph" w:customStyle="1" w:styleId="Style371">
    <w:name w:val="Style371"/>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paragraph" w:customStyle="1" w:styleId="Style381">
    <w:name w:val="Style381"/>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character" w:customStyle="1" w:styleId="FontStyle781">
    <w:name w:val="Font Style781"/>
    <w:uiPriority w:val="99"/>
    <w:rsid w:val="008E39CA"/>
    <w:rPr>
      <w:rFonts w:ascii="Times New Roman" w:hAnsi="Times New Roman" w:cs="Times New Roman"/>
      <w:sz w:val="20"/>
      <w:szCs w:val="20"/>
    </w:rPr>
  </w:style>
  <w:style w:type="paragraph" w:customStyle="1" w:styleId="Style211">
    <w:name w:val="Style211"/>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character" w:customStyle="1" w:styleId="FontStyle751">
    <w:name w:val="Font Style751"/>
    <w:uiPriority w:val="99"/>
    <w:rsid w:val="008E39CA"/>
    <w:rPr>
      <w:rFonts w:ascii="Times New Roman" w:hAnsi="Times New Roman" w:cs="Times New Roman"/>
      <w:spacing w:val="-10"/>
      <w:sz w:val="24"/>
      <w:szCs w:val="24"/>
    </w:rPr>
  </w:style>
  <w:style w:type="paragraph" w:customStyle="1" w:styleId="Style471">
    <w:name w:val="Style471"/>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paragraph" w:customStyle="1" w:styleId="Style521">
    <w:name w:val="Style521"/>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paragraph" w:customStyle="1" w:styleId="Style531">
    <w:name w:val="Style531"/>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character" w:customStyle="1" w:styleId="FontStyle3731">
    <w:name w:val="Font Style3731"/>
    <w:uiPriority w:val="99"/>
    <w:rsid w:val="008E39CA"/>
    <w:rPr>
      <w:rFonts w:ascii="Times New Roman" w:hAnsi="Times New Roman" w:cs="Times New Roman"/>
      <w:b/>
      <w:bCs/>
      <w:sz w:val="16"/>
      <w:szCs w:val="16"/>
    </w:rPr>
  </w:style>
  <w:style w:type="character" w:customStyle="1" w:styleId="FontStyle3911">
    <w:name w:val="Font Style3911"/>
    <w:uiPriority w:val="99"/>
    <w:rsid w:val="008E39CA"/>
    <w:rPr>
      <w:rFonts w:ascii="Times New Roman" w:hAnsi="Times New Roman" w:cs="Times New Roman"/>
      <w:b/>
      <w:bCs/>
      <w:sz w:val="14"/>
      <w:szCs w:val="14"/>
    </w:rPr>
  </w:style>
  <w:style w:type="character" w:customStyle="1" w:styleId="FontStyle3921">
    <w:name w:val="Font Style3921"/>
    <w:uiPriority w:val="99"/>
    <w:rsid w:val="008E39CA"/>
    <w:rPr>
      <w:rFonts w:ascii="Times New Roman" w:hAnsi="Times New Roman" w:cs="Times New Roman"/>
      <w:b/>
      <w:bCs/>
      <w:sz w:val="14"/>
      <w:szCs w:val="14"/>
    </w:rPr>
  </w:style>
  <w:style w:type="paragraph" w:customStyle="1" w:styleId="Standard1">
    <w:name w:val="Standard1"/>
    <w:rsid w:val="008E39CA"/>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paragraph" w:customStyle="1" w:styleId="TableContents1">
    <w:name w:val="Table Contents1"/>
    <w:basedOn w:val="Standard"/>
    <w:rsid w:val="008E39CA"/>
    <w:pPr>
      <w:suppressLineNumbers/>
    </w:pPr>
  </w:style>
  <w:style w:type="paragraph" w:customStyle="1" w:styleId="Style391">
    <w:name w:val="Style391"/>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character" w:customStyle="1" w:styleId="FontStyle761">
    <w:name w:val="Font Style761"/>
    <w:uiPriority w:val="99"/>
    <w:rsid w:val="008E39CA"/>
    <w:rPr>
      <w:rFonts w:ascii="Times New Roman" w:hAnsi="Times New Roman" w:cs="Times New Roman"/>
      <w:b/>
      <w:bCs/>
      <w:sz w:val="20"/>
      <w:szCs w:val="20"/>
    </w:rPr>
  </w:style>
  <w:style w:type="paragraph" w:customStyle="1" w:styleId="Style401">
    <w:name w:val="Style401"/>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paragraph" w:customStyle="1" w:styleId="Style421">
    <w:name w:val="Style421"/>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character" w:customStyle="1" w:styleId="1211">
    <w:name w:val="Заголовок 1 Знак21"/>
    <w:aliases w:val="Заголовок 1 Знак1 Знак1"/>
    <w:rsid w:val="008E39CA"/>
    <w:rPr>
      <w:b/>
      <w:snapToGrid w:val="0"/>
      <w:kern w:val="32"/>
      <w:sz w:val="28"/>
      <w:lang w:val="ru-RU" w:eastAsia="ru-RU" w:bidi="ar-SA"/>
    </w:rPr>
  </w:style>
  <w:style w:type="paragraph" w:customStyle="1" w:styleId="1ffffff7">
    <w:name w:val="Основной_Методичка1"/>
    <w:basedOn w:val="a6"/>
    <w:next w:val="a6"/>
    <w:rsid w:val="008E39CA"/>
    <w:pPr>
      <w:tabs>
        <w:tab w:val="left" w:pos="510"/>
        <w:tab w:val="left" w:pos="1361"/>
        <w:tab w:val="left" w:pos="6237"/>
      </w:tabs>
      <w:ind w:firstLine="510"/>
    </w:pPr>
    <w:rPr>
      <w:rFonts w:eastAsia="Times New Roman"/>
      <w:sz w:val="22"/>
      <w:szCs w:val="20"/>
      <w:lang w:eastAsia="ru-RU"/>
    </w:rPr>
  </w:style>
  <w:style w:type="paragraph" w:customStyle="1" w:styleId="ConsPlusNonformat10">
    <w:name w:val="ConsPlusNonformat1"/>
    <w:rsid w:val="008E39CA"/>
    <w:pPr>
      <w:widowControl w:val="0"/>
      <w:autoSpaceDE w:val="0"/>
      <w:autoSpaceDN w:val="0"/>
      <w:adjustRightInd w:val="0"/>
    </w:pPr>
    <w:rPr>
      <w:rFonts w:ascii="Courier New" w:eastAsia="Times New Roman" w:hAnsi="Courier New" w:cs="Courier New"/>
    </w:rPr>
  </w:style>
  <w:style w:type="paragraph" w:customStyle="1" w:styleId="Default1">
    <w:name w:val="Default1"/>
    <w:rsid w:val="008E39CA"/>
    <w:pPr>
      <w:autoSpaceDE w:val="0"/>
      <w:autoSpaceDN w:val="0"/>
      <w:adjustRightInd w:val="0"/>
    </w:pPr>
    <w:rPr>
      <w:rFonts w:ascii="Times New Roman" w:hAnsi="Times New Roman"/>
      <w:color w:val="000000"/>
      <w:sz w:val="24"/>
      <w:szCs w:val="24"/>
    </w:rPr>
  </w:style>
  <w:style w:type="character" w:customStyle="1" w:styleId="31f2">
    <w:name w:val="Основной текст (3)_1"/>
    <w:locked/>
    <w:rsid w:val="008E39CA"/>
    <w:rPr>
      <w:rFonts w:ascii="Times New Roman" w:eastAsia="Times New Roman" w:hAnsi="Times New Roman"/>
      <w:sz w:val="16"/>
      <w:szCs w:val="16"/>
      <w:shd w:val="clear" w:color="auto" w:fill="FFFFFF"/>
    </w:rPr>
  </w:style>
  <w:style w:type="character" w:customStyle="1" w:styleId="813">
    <w:name w:val="Основной текст (8)_1"/>
    <w:locked/>
    <w:rsid w:val="008E39CA"/>
    <w:rPr>
      <w:rFonts w:ascii="Times New Roman" w:eastAsia="Times New Roman" w:hAnsi="Times New Roman"/>
      <w:sz w:val="18"/>
      <w:szCs w:val="18"/>
      <w:shd w:val="clear" w:color="auto" w:fill="FFFFFF"/>
    </w:rPr>
  </w:style>
  <w:style w:type="paragraph" w:customStyle="1" w:styleId="814">
    <w:name w:val="Основной текст (8)1"/>
    <w:basedOn w:val="a6"/>
    <w:rsid w:val="008E39CA"/>
    <w:pPr>
      <w:shd w:val="clear" w:color="auto" w:fill="FFFFFF"/>
      <w:spacing w:line="0" w:lineRule="atLeast"/>
      <w:ind w:firstLine="0"/>
      <w:jc w:val="left"/>
    </w:pPr>
    <w:rPr>
      <w:rFonts w:eastAsia="Times New Roman"/>
      <w:sz w:val="18"/>
      <w:szCs w:val="18"/>
    </w:rPr>
  </w:style>
  <w:style w:type="character" w:customStyle="1" w:styleId="2ffff0">
    <w:name w:val="Основной текст_2"/>
    <w:locked/>
    <w:rsid w:val="008E39CA"/>
    <w:rPr>
      <w:rFonts w:ascii="Times New Roman" w:eastAsia="Times New Roman" w:hAnsi="Times New Roman"/>
      <w:sz w:val="14"/>
      <w:szCs w:val="14"/>
      <w:shd w:val="clear" w:color="auto" w:fill="FFFFFF"/>
    </w:rPr>
  </w:style>
  <w:style w:type="paragraph" w:customStyle="1" w:styleId="12f0">
    <w:name w:val="Основной текст12"/>
    <w:basedOn w:val="a6"/>
    <w:rsid w:val="008E39CA"/>
    <w:pPr>
      <w:shd w:val="clear" w:color="auto" w:fill="FFFFFF"/>
      <w:spacing w:line="234" w:lineRule="exact"/>
      <w:ind w:firstLine="0"/>
      <w:jc w:val="right"/>
    </w:pPr>
    <w:rPr>
      <w:rFonts w:eastAsia="Times New Roman"/>
      <w:sz w:val="14"/>
      <w:szCs w:val="14"/>
    </w:rPr>
  </w:style>
  <w:style w:type="character" w:customStyle="1" w:styleId="37pt1">
    <w:name w:val="Основной текст (3) + 7 pt1"/>
    <w:aliases w:val="Не полужирный1"/>
    <w:rsid w:val="008E39CA"/>
    <w:rPr>
      <w:rFonts w:ascii="Times New Roman" w:eastAsia="Times New Roman" w:hAnsi="Times New Roman" w:cs="Arial Narrow"/>
      <w:b w:val="0"/>
      <w:bCs w:val="0"/>
      <w:sz w:val="14"/>
      <w:szCs w:val="14"/>
      <w:shd w:val="clear" w:color="auto" w:fill="FFFFFF"/>
    </w:rPr>
  </w:style>
  <w:style w:type="character" w:customStyle="1" w:styleId="713">
    <w:name w:val="Основной текст (7)_1"/>
    <w:locked/>
    <w:rsid w:val="008E39CA"/>
    <w:rPr>
      <w:rFonts w:ascii="Times New Roman" w:eastAsia="Times New Roman" w:hAnsi="Times New Roman"/>
      <w:spacing w:val="-10"/>
      <w:sz w:val="18"/>
      <w:szCs w:val="18"/>
      <w:shd w:val="clear" w:color="auto" w:fill="FFFFFF"/>
    </w:rPr>
  </w:style>
  <w:style w:type="character" w:customStyle="1" w:styleId="1311">
    <w:name w:val="Основной текст (13)_1"/>
    <w:locked/>
    <w:rsid w:val="008E39CA"/>
    <w:rPr>
      <w:rFonts w:ascii="Times New Roman" w:eastAsia="Times New Roman" w:hAnsi="Times New Roman"/>
      <w:sz w:val="14"/>
      <w:szCs w:val="14"/>
      <w:shd w:val="clear" w:color="auto" w:fill="FFFFFF"/>
    </w:rPr>
  </w:style>
  <w:style w:type="paragraph" w:customStyle="1" w:styleId="1312">
    <w:name w:val="Основной текст (13)1"/>
    <w:basedOn w:val="a6"/>
    <w:rsid w:val="008E39CA"/>
    <w:pPr>
      <w:shd w:val="clear" w:color="auto" w:fill="FFFFFF"/>
      <w:spacing w:line="0" w:lineRule="atLeast"/>
      <w:ind w:firstLine="0"/>
      <w:jc w:val="left"/>
    </w:pPr>
    <w:rPr>
      <w:rFonts w:eastAsia="Times New Roman"/>
      <w:sz w:val="14"/>
      <w:szCs w:val="14"/>
    </w:rPr>
  </w:style>
  <w:style w:type="character" w:customStyle="1" w:styleId="1412">
    <w:name w:val="Основной текст (14)_1"/>
    <w:locked/>
    <w:rsid w:val="008E39CA"/>
    <w:rPr>
      <w:rFonts w:ascii="Times New Roman" w:eastAsia="Times New Roman" w:hAnsi="Times New Roman"/>
      <w:sz w:val="13"/>
      <w:szCs w:val="13"/>
      <w:shd w:val="clear" w:color="auto" w:fill="FFFFFF"/>
    </w:rPr>
  </w:style>
  <w:style w:type="paragraph" w:customStyle="1" w:styleId="1413">
    <w:name w:val="Основной текст (14)1"/>
    <w:basedOn w:val="a6"/>
    <w:rsid w:val="008E39CA"/>
    <w:pPr>
      <w:shd w:val="clear" w:color="auto" w:fill="FFFFFF"/>
      <w:spacing w:line="0" w:lineRule="atLeast"/>
      <w:ind w:firstLine="0"/>
      <w:jc w:val="left"/>
    </w:pPr>
    <w:rPr>
      <w:rFonts w:eastAsia="Times New Roman"/>
      <w:sz w:val="13"/>
      <w:szCs w:val="13"/>
    </w:rPr>
  </w:style>
  <w:style w:type="character" w:customStyle="1" w:styleId="1ffffff8">
    <w:name w:val="Основной текст + Полужирный1"/>
    <w:rsid w:val="008E39CA"/>
    <w:rPr>
      <w:rFonts w:ascii="Times New Roman" w:eastAsia="Times New Roman" w:hAnsi="Times New Roman"/>
      <w:b/>
      <w:bCs/>
      <w:sz w:val="14"/>
      <w:szCs w:val="14"/>
      <w:shd w:val="clear" w:color="auto" w:fill="FFFFFF"/>
    </w:rPr>
  </w:style>
  <w:style w:type="character" w:customStyle="1" w:styleId="1313">
    <w:name w:val="Основной текст (13) + Не полужирный1"/>
    <w:rsid w:val="008E39CA"/>
    <w:rPr>
      <w:rFonts w:ascii="Times New Roman" w:eastAsia="Times New Roman" w:hAnsi="Times New Roman" w:cs="Arial"/>
      <w:b/>
      <w:bCs/>
      <w:i/>
      <w:iCs/>
      <w:sz w:val="14"/>
      <w:szCs w:val="14"/>
      <w:shd w:val="clear" w:color="auto" w:fill="FFFFFF"/>
    </w:rPr>
  </w:style>
  <w:style w:type="paragraph" w:customStyle="1" w:styleId="5f3">
    <w:name w:val="Обычный5"/>
    <w:basedOn w:val="a6"/>
    <w:rsid w:val="008E39CA"/>
    <w:pPr>
      <w:snapToGrid w:val="0"/>
      <w:spacing w:after="60"/>
      <w:ind w:firstLine="0"/>
      <w:jc w:val="left"/>
    </w:pPr>
    <w:rPr>
      <w:rFonts w:eastAsia="Times New Roman"/>
      <w:sz w:val="20"/>
      <w:szCs w:val="20"/>
      <w:lang w:eastAsia="ru-RU"/>
    </w:rPr>
  </w:style>
  <w:style w:type="paragraph" w:customStyle="1" w:styleId="24b">
    <w:name w:val="Основной текст 24"/>
    <w:basedOn w:val="a6"/>
    <w:rsid w:val="008E39CA"/>
    <w:pPr>
      <w:ind w:firstLine="360"/>
    </w:pPr>
    <w:rPr>
      <w:rFonts w:eastAsia="Times New Roman"/>
      <w:sz w:val="28"/>
      <w:szCs w:val="20"/>
      <w:lang w:eastAsia="ru-RU"/>
    </w:rPr>
  </w:style>
  <w:style w:type="paragraph" w:customStyle="1" w:styleId="6b">
    <w:name w:val="Обычный6"/>
    <w:rsid w:val="008E39CA"/>
    <w:pPr>
      <w:spacing w:before="180" w:line="320" w:lineRule="auto"/>
      <w:ind w:firstLine="440"/>
      <w:jc w:val="both"/>
    </w:pPr>
    <w:rPr>
      <w:rFonts w:ascii="Times New Roman" w:eastAsia="Times New Roman" w:hAnsi="Times New Roman"/>
      <w:snapToGrid w:val="0"/>
      <w:sz w:val="18"/>
    </w:rPr>
  </w:style>
  <w:style w:type="paragraph" w:customStyle="1" w:styleId="347">
    <w:name w:val="Основной текст с отступом 34"/>
    <w:basedOn w:val="a6"/>
    <w:rsid w:val="008E39CA"/>
    <w:pPr>
      <w:ind w:firstLine="284"/>
    </w:pPr>
    <w:rPr>
      <w:rFonts w:eastAsia="Times New Roman"/>
      <w:sz w:val="28"/>
      <w:szCs w:val="24"/>
      <w:lang w:bidi="en-US"/>
    </w:rPr>
  </w:style>
  <w:style w:type="character" w:customStyle="1" w:styleId="1141">
    <w:name w:val="Заголовок 1 Знак14"/>
    <w:aliases w:val=" Знак Знак12, Знак8 Знак9, Знак18 Знак9, Знак19 Знак9,Heading_eng 1 Знак13,Head 1 Знак13,H1 Знак13,1 Знак13,Naglowek 1 Знак13,Naglowek 11 Знак13,Naglówek 1 Знак13,Naglówek 11 Знак13,Heading 1 Char Знак13,Heading 1 Char2 Char Знак13"/>
    <w:rsid w:val="008E39CA"/>
    <w:rPr>
      <w:rFonts w:ascii="Times New Roman" w:eastAsia="Times New Roman" w:hAnsi="Times New Roman" w:cs="Times New Roman"/>
      <w:b/>
      <w:bCs/>
      <w:sz w:val="28"/>
      <w:szCs w:val="28"/>
      <w:lang w:eastAsia="ru-RU"/>
    </w:rPr>
  </w:style>
  <w:style w:type="character" w:customStyle="1" w:styleId="2100">
    <w:name w:val="Заголовок 2 Знак10"/>
    <w:aliases w:val=" Знак30 Знак Знак Знак10,Знак30 Знак Знак Знак Знак11,Знак30 Знак Знак Знак110, Знак30 Знак Знак1 Знак5,Знак30 Знак Знак Знак2 Знак5,Знак30 Знак Знак1 Знак5, Знак30 Знак Знак2 Знак5,Знак30 Знак Знак Знак3 Знак5,Знак30 Знак Знак2 Знак5"/>
    <w:uiPriority w:val="9"/>
    <w:rsid w:val="008E39CA"/>
    <w:rPr>
      <w:rFonts w:ascii="Times New Roman" w:eastAsia="Times New Roman" w:hAnsi="Times New Roman" w:cs="Times New Roman"/>
      <w:b/>
      <w:sz w:val="28"/>
      <w:szCs w:val="32"/>
      <w:lang w:eastAsia="ru-RU"/>
    </w:rPr>
  </w:style>
  <w:style w:type="character" w:customStyle="1" w:styleId="348">
    <w:name w:val="Заголовок 3 Знак4"/>
    <w:aliases w:val=" Знак29 Знак Знак Знак4,Знак29 Знак Знак Знак4, Знак29 Знак Знак1 Знак3,Знак29 Знак Знак1 Знак3, Знак29 Знак Знак2 Знак3,Знак29 Знак Знак2 Знак3, Знак29 Знак Знак3 Знак3,Знак29 Знак Знак3 Знак3, Знак29 Знак Знак4 Знак3"/>
    <w:uiPriority w:val="9"/>
    <w:rsid w:val="008E39CA"/>
    <w:rPr>
      <w:rFonts w:ascii="Times New Roman" w:eastAsia="Times New Roman" w:hAnsi="Times New Roman" w:cs="Times New Roman"/>
      <w:b/>
      <w:bCs/>
      <w:kern w:val="20"/>
      <w:sz w:val="28"/>
      <w:szCs w:val="32"/>
      <w:lang w:eastAsia="ru-RU"/>
    </w:rPr>
  </w:style>
  <w:style w:type="character" w:customStyle="1" w:styleId="741">
    <w:name w:val="Заголовок 7 Знак4"/>
    <w:aliases w:val=" Знак25 Знак Знак4,Знак25 Знак Знак4, Знак25 Знак1 Знак3,Знак25 Знак1 Знак3, Знак25 Знак2 Знак3,Знак25 Знак2 Знак3, Знак25 Знак3 Знак3,Знак25 Знак3 Знак3, Знак25 Знак4 Знак3,Знак25 Знак4 Знак3, Знак25 Знак5 Знак3,Знак25 Знак5 Знак3"/>
    <w:rsid w:val="008E39CA"/>
    <w:rPr>
      <w:rFonts w:ascii="Cambria" w:eastAsia="Times New Roman" w:hAnsi="Cambria" w:cs="Times New Roman"/>
      <w:i/>
      <w:iCs/>
      <w:sz w:val="28"/>
      <w:szCs w:val="20"/>
      <w:lang w:eastAsia="ru-RU"/>
    </w:rPr>
  </w:style>
  <w:style w:type="character" w:customStyle="1" w:styleId="841">
    <w:name w:val="Заголовок 8 Знак4"/>
    <w:aliases w:val=" Знак24 Знак Знак4,Знак24 Знак Знак4, Знак24 Знак1 Знак3,Знак24 Знак1 Знак3, Знак24 Знак2 Знак3,Знак24 Знак2 Знак3, Знак24 Знак3 Знак3,Знак24 Знак3 Знак3, Знак24 Знак4 Знак3,Знак24 Знак4 Знак3, Знак24 Знак5 Знак3,Знак24 Знак5 Знак3"/>
    <w:uiPriority w:val="9"/>
    <w:rsid w:val="008E39CA"/>
    <w:rPr>
      <w:rFonts w:ascii="Cambria" w:eastAsia="Times New Roman" w:hAnsi="Cambria" w:cs="Times New Roman"/>
      <w:sz w:val="20"/>
      <w:szCs w:val="20"/>
      <w:lang w:eastAsia="ru-RU"/>
    </w:rPr>
  </w:style>
  <w:style w:type="character" w:customStyle="1" w:styleId="940">
    <w:name w:val="Заголовок 9 Знак4"/>
    <w:aliases w:val=" Знак23 Знак Знак4,Знак23 Знак Знак4, Знак23 Знак1 Знак3,Знак23 Знак1 Знак3, Знак23 Знак2 Знак3,Знак23 Знак2 Знак3, Знак23 Знак3 Знак3,Знак23 Знак3 Знак3, Знак23 Знак4 Знак3,Знак23 Знак4 Знак3, Знак23 Знак5 Знак3,Знак23 Знак5 Знак3"/>
    <w:uiPriority w:val="9"/>
    <w:rsid w:val="008E39CA"/>
    <w:rPr>
      <w:rFonts w:ascii="Cambria" w:eastAsia="Times New Roman" w:hAnsi="Cambria" w:cs="Times New Roman"/>
      <w:i/>
      <w:iCs/>
      <w:spacing w:val="5"/>
      <w:sz w:val="20"/>
      <w:szCs w:val="20"/>
      <w:lang w:eastAsia="ru-RU"/>
    </w:rPr>
  </w:style>
  <w:style w:type="character" w:customStyle="1" w:styleId="5f4">
    <w:name w:val="Основной текст Знак5"/>
    <w:aliases w:val="Основной текст Знак Знак Знак Знак15,Основной текст Знак Знак Знак Знак Знак5,Основной текст Знак Знак Знак25,Основной текст Знак Знак  Знак Знак Знак5,Основной текст Знак Знак Знак Знак Знак Знак Знак Знак Знак5"/>
    <w:rsid w:val="008E39CA"/>
    <w:rPr>
      <w:rFonts w:ascii="Times New Roman" w:eastAsia="Times New Roman" w:hAnsi="Times New Roman" w:cs="Times New Roman"/>
      <w:sz w:val="28"/>
      <w:szCs w:val="20"/>
      <w:lang w:eastAsia="ar-SA"/>
    </w:rPr>
  </w:style>
  <w:style w:type="paragraph" w:customStyle="1" w:styleId="xl1444">
    <w:name w:val="xl1444"/>
    <w:basedOn w:val="a6"/>
    <w:rsid w:val="008E39CA"/>
    <w:pPr>
      <w:keepNext/>
      <w:keepLines/>
      <w:spacing w:before="100" w:beforeAutospacing="1" w:after="100" w:afterAutospacing="1"/>
      <w:ind w:firstLine="0"/>
      <w:jc w:val="center"/>
      <w:textAlignment w:val="center"/>
    </w:pPr>
    <w:rPr>
      <w:rFonts w:eastAsia="Times New Roman"/>
      <w:color w:val="000000"/>
      <w:kern w:val="20"/>
      <w:szCs w:val="24"/>
      <w:lang w:eastAsia="ru-RU"/>
    </w:rPr>
  </w:style>
  <w:style w:type="paragraph" w:customStyle="1" w:styleId="5f5">
    <w:name w:val="Список без отступа5"/>
    <w:basedOn w:val="a3"/>
    <w:rsid w:val="008E39CA"/>
    <w:pPr>
      <w:keepNext/>
      <w:keepLines/>
      <w:numPr>
        <w:numId w:val="0"/>
      </w:numPr>
      <w:tabs>
        <w:tab w:val="left" w:pos="709"/>
      </w:tabs>
      <w:spacing w:before="0" w:after="120"/>
      <w:ind w:left="786" w:hanging="360"/>
    </w:pPr>
    <w:rPr>
      <w:kern w:val="20"/>
      <w:szCs w:val="28"/>
      <w:lang w:eastAsia="ru-RU"/>
    </w:rPr>
  </w:style>
  <w:style w:type="paragraph" w:customStyle="1" w:styleId="5f6">
    <w:name w:val="Таблица5"/>
    <w:basedOn w:val="a6"/>
    <w:rsid w:val="008E39CA"/>
    <w:pPr>
      <w:keepNext/>
      <w:keepLines/>
      <w:ind w:firstLine="0"/>
    </w:pPr>
    <w:rPr>
      <w:rFonts w:eastAsia="Times New Roman"/>
      <w:kern w:val="20"/>
      <w:sz w:val="22"/>
      <w:lang w:eastAsia="ru-RU"/>
    </w:rPr>
  </w:style>
  <w:style w:type="character" w:customStyle="1" w:styleId="4fd">
    <w:name w:val="Таблица Знак4"/>
    <w:rsid w:val="008E39CA"/>
    <w:rPr>
      <w:rFonts w:ascii="Times New Roman" w:eastAsia="Times New Roman" w:hAnsi="Times New Roman" w:cs="Times New Roman"/>
      <w:kern w:val="20"/>
      <w:lang w:eastAsia="ru-RU"/>
    </w:rPr>
  </w:style>
  <w:style w:type="paragraph" w:customStyle="1" w:styleId="xl14412">
    <w:name w:val="xl14412"/>
    <w:basedOn w:val="a6"/>
    <w:rsid w:val="008E39CA"/>
    <w:pPr>
      <w:keepNext/>
      <w:keepLines/>
      <w:spacing w:before="100" w:beforeAutospacing="1" w:after="100" w:afterAutospacing="1"/>
      <w:ind w:firstLine="0"/>
      <w:jc w:val="center"/>
      <w:textAlignment w:val="center"/>
    </w:pPr>
    <w:rPr>
      <w:rFonts w:eastAsia="Times New Roman"/>
      <w:color w:val="000000"/>
      <w:kern w:val="20"/>
      <w:szCs w:val="24"/>
      <w:lang w:eastAsia="ru-RU"/>
    </w:rPr>
  </w:style>
  <w:style w:type="paragraph" w:customStyle="1" w:styleId="33b">
    <w:name w:val="Список без отступа33"/>
    <w:basedOn w:val="ae"/>
    <w:rsid w:val="008E39CA"/>
    <w:pPr>
      <w:keepLines/>
      <w:tabs>
        <w:tab w:val="left" w:pos="993"/>
        <w:tab w:val="left" w:pos="1276"/>
      </w:tabs>
      <w:spacing w:before="0" w:after="120"/>
      <w:ind w:left="1276" w:hanging="317"/>
      <w:contextualSpacing/>
    </w:pPr>
    <w:rPr>
      <w:rFonts w:eastAsia="Times New Roman"/>
      <w:kern w:val="20"/>
      <w:szCs w:val="24"/>
      <w:shd w:val="clear" w:color="auto" w:fill="FFFFFF"/>
    </w:rPr>
  </w:style>
  <w:style w:type="paragraph" w:customStyle="1" w:styleId="12f1">
    <w:name w:val="Таблица12"/>
    <w:basedOn w:val="a6"/>
    <w:rsid w:val="008E39CA"/>
    <w:pPr>
      <w:keepNext/>
      <w:keepLines/>
      <w:ind w:firstLine="0"/>
    </w:pPr>
    <w:rPr>
      <w:rFonts w:eastAsia="Times New Roman"/>
      <w:kern w:val="20"/>
      <w:szCs w:val="24"/>
      <w:lang w:eastAsia="ru-RU"/>
    </w:rPr>
  </w:style>
  <w:style w:type="character" w:customStyle="1" w:styleId="1151">
    <w:name w:val="Заголовок 1 Знак15"/>
    <w:aliases w:val=" Знак Знак13, Знак8 Знак10, Знак18 Знак10, Знак19 Знак10,Heading_eng 1 Знак14,Head 1 Знак14,H1 Знак14,1 Знак14,Naglowek 1 Знак14,Naglowek 11 Знак14,Naglówek 1 Знак14,Naglówek 11 Знак14,Heading 1 Char Знак14,Heading 1 Char2 Char Знак14"/>
    <w:rsid w:val="008E39CA"/>
    <w:rPr>
      <w:rFonts w:ascii="Times New Roman" w:eastAsia="Times New Roman" w:hAnsi="Times New Roman" w:cs="Times New Roman"/>
      <w:b/>
      <w:bCs/>
      <w:kern w:val="20"/>
      <w:sz w:val="24"/>
      <w:szCs w:val="28"/>
      <w:lang w:eastAsia="ru-RU"/>
    </w:rPr>
  </w:style>
  <w:style w:type="character" w:customStyle="1" w:styleId="2111">
    <w:name w:val="Заголовок 2 Знак11"/>
    <w:aliases w:val=" Знак30 Знак Знак Знак11,Знак30 Знак Знак Знак Знак12,Знак30 Знак Знак Знак111, Знак30 Знак Знак1 Знак6,Знак30 Знак Знак Знак2 Знак6,Знак30 Знак Знак1 Знак6, Знак30 Знак Знак2 Знак6,Знак30 Знак Знак Знак3 Знак6,Знак30 Знак Знак2 Знак6"/>
    <w:rsid w:val="008E39CA"/>
    <w:rPr>
      <w:rFonts w:ascii="Times New Roman" w:eastAsia="Times New Roman" w:hAnsi="Times New Roman" w:cs="Times New Roman"/>
      <w:b/>
      <w:kern w:val="20"/>
      <w:sz w:val="24"/>
      <w:szCs w:val="32"/>
      <w:lang w:eastAsia="ru-RU"/>
    </w:rPr>
  </w:style>
  <w:style w:type="character" w:customStyle="1" w:styleId="350">
    <w:name w:val="Заголовок 3 Знак5"/>
    <w:aliases w:val=" Знак29 Знак Знак Знак5,Знак29 Знак Знак Знак5, Знак29 Знак Знак1 Знак4,Знак29 Знак Знак1 Знак4, Знак29 Знак Знак2 Знак4,Знак29 Знак Знак2 Знак4, Знак29 Знак Знак3 Знак4,Знак29 Знак Знак3 Знак4, Знак29 Знак Знак4 Знак4, Знак3 Знак14"/>
    <w:uiPriority w:val="99"/>
    <w:rsid w:val="008E39CA"/>
    <w:rPr>
      <w:rFonts w:ascii="Times New Roman" w:eastAsia="Times New Roman" w:hAnsi="Times New Roman" w:cs="Times New Roman"/>
      <w:b/>
      <w:bCs/>
      <w:kern w:val="20"/>
      <w:sz w:val="24"/>
      <w:szCs w:val="32"/>
      <w:lang w:eastAsia="ru-RU"/>
    </w:rPr>
  </w:style>
  <w:style w:type="character" w:customStyle="1" w:styleId="750">
    <w:name w:val="Заголовок 7 Знак5"/>
    <w:aliases w:val=" Знак25 Знак Знак5,Знак25 Знак Знак5, Знак25 Знак1 Знак4,Знак25 Знак1 Знак4, Знак25 Знак2 Знак4,Знак25 Знак2 Знак4, Знак25 Знак3 Знак4,Знак25 Знак3 Знак4, Знак25 Знак4 Знак4,Знак25 Знак4 Знак4, Знак25 Знак5 Знак4,Знак25 Знак5 Знак4"/>
    <w:rsid w:val="008E39CA"/>
    <w:rPr>
      <w:rFonts w:ascii="Cambria" w:eastAsia="Times New Roman" w:hAnsi="Cambria" w:cs="Times New Roman"/>
      <w:i/>
      <w:iCs/>
      <w:kern w:val="20"/>
      <w:sz w:val="24"/>
      <w:szCs w:val="24"/>
      <w:lang w:eastAsia="ru-RU"/>
    </w:rPr>
  </w:style>
  <w:style w:type="character" w:customStyle="1" w:styleId="850">
    <w:name w:val="Заголовок 8 Знак5"/>
    <w:aliases w:val=" Знак24 Знак Знак5,Знак24 Знак Знак5, Знак24 Знак1 Знак4,Знак24 Знак1 Знак4, Знак24 Знак2 Знак4,Знак24 Знак2 Знак4, Знак24 Знак3 Знак4,Знак24 Знак3 Знак4, Знак24 Знак4 Знак4,Знак24 Знак4 Знак4, Знак24 Знак5 Знак4,Знак24 Знак5 Знак4"/>
    <w:uiPriority w:val="9"/>
    <w:rsid w:val="008E39CA"/>
    <w:rPr>
      <w:rFonts w:ascii="Cambria" w:eastAsia="Times New Roman" w:hAnsi="Cambria" w:cs="Times New Roman"/>
      <w:kern w:val="20"/>
      <w:sz w:val="20"/>
      <w:szCs w:val="24"/>
      <w:lang w:eastAsia="ru-RU"/>
    </w:rPr>
  </w:style>
  <w:style w:type="character" w:customStyle="1" w:styleId="95">
    <w:name w:val="Заголовок 9 Знак5"/>
    <w:aliases w:val=" Знак23 Знак Знак5,Знак23 Знак Знак5, Знак23 Знак1 Знак4,Знак23 Знак1 Знак4, Знак23 Знак2 Знак4,Знак23 Знак2 Знак4, Знак23 Знак3 Знак4,Знак23 Знак3 Знак4, Знак23 Знак4 Знак4,Знак23 Знак4 Знак4, Знак23 Знак5 Знак4,Знак23 Знак5 Знак4"/>
    <w:uiPriority w:val="9"/>
    <w:rsid w:val="008E39CA"/>
    <w:rPr>
      <w:rFonts w:ascii="Cambria" w:eastAsia="Times New Roman" w:hAnsi="Cambria" w:cs="Times New Roman"/>
      <w:i/>
      <w:iCs/>
      <w:spacing w:val="5"/>
      <w:kern w:val="20"/>
      <w:sz w:val="20"/>
      <w:szCs w:val="24"/>
      <w:lang w:eastAsia="ru-RU"/>
    </w:rPr>
  </w:style>
  <w:style w:type="character" w:customStyle="1" w:styleId="6c">
    <w:name w:val="Основной текст Знак6"/>
    <w:aliases w:val="Основной текст Знак Знак Знак Знак16,Основной текст Знак Знак Знак Знак Знак6,Основной текст Знак Знак Знак26,Основной текст Знак Знак  Знак Знак Знак6,Основной текст Знак Знак Знак Знак Знак Знак Знак Знак Знак6"/>
    <w:rsid w:val="008E39CA"/>
    <w:rPr>
      <w:rFonts w:ascii="Times New Roman" w:eastAsia="Times New Roman" w:hAnsi="Times New Roman" w:cs="Times New Roman"/>
      <w:sz w:val="28"/>
      <w:szCs w:val="20"/>
      <w:lang w:eastAsia="ar-SA"/>
    </w:rPr>
  </w:style>
  <w:style w:type="paragraph" w:customStyle="1" w:styleId="xl1445">
    <w:name w:val="xl1445"/>
    <w:basedOn w:val="a6"/>
    <w:rsid w:val="008E39CA"/>
    <w:pPr>
      <w:keepNext/>
      <w:keepLines/>
      <w:spacing w:before="100" w:beforeAutospacing="1" w:after="100" w:afterAutospacing="1"/>
      <w:ind w:firstLine="0"/>
      <w:jc w:val="center"/>
      <w:textAlignment w:val="center"/>
    </w:pPr>
    <w:rPr>
      <w:rFonts w:eastAsia="Times New Roman"/>
      <w:color w:val="000000"/>
      <w:kern w:val="20"/>
      <w:szCs w:val="24"/>
      <w:lang w:eastAsia="ru-RU"/>
    </w:rPr>
  </w:style>
  <w:style w:type="paragraph" w:customStyle="1" w:styleId="6d">
    <w:name w:val="Список без отступа6"/>
    <w:basedOn w:val="a3"/>
    <w:rsid w:val="008E39CA"/>
    <w:pPr>
      <w:keepNext/>
      <w:keepLines/>
      <w:numPr>
        <w:numId w:val="0"/>
      </w:numPr>
      <w:tabs>
        <w:tab w:val="left" w:pos="709"/>
      </w:tabs>
      <w:spacing w:before="0" w:after="120"/>
      <w:ind w:left="786" w:hanging="360"/>
    </w:pPr>
    <w:rPr>
      <w:kern w:val="20"/>
      <w:szCs w:val="28"/>
      <w:lang w:eastAsia="ru-RU"/>
    </w:rPr>
  </w:style>
  <w:style w:type="paragraph" w:customStyle="1" w:styleId="6e">
    <w:name w:val="Таблица6"/>
    <w:basedOn w:val="a6"/>
    <w:rsid w:val="008E39CA"/>
    <w:pPr>
      <w:keepNext/>
      <w:keepLines/>
      <w:ind w:firstLine="0"/>
    </w:pPr>
    <w:rPr>
      <w:rFonts w:eastAsia="Times New Roman"/>
      <w:kern w:val="20"/>
      <w:sz w:val="22"/>
      <w:lang w:eastAsia="ru-RU"/>
    </w:rPr>
  </w:style>
  <w:style w:type="character" w:customStyle="1" w:styleId="5f7">
    <w:name w:val="Таблица Знак5"/>
    <w:rsid w:val="008E39CA"/>
    <w:rPr>
      <w:rFonts w:ascii="Times New Roman" w:eastAsia="Times New Roman" w:hAnsi="Times New Roman" w:cs="Times New Roman"/>
      <w:kern w:val="20"/>
      <w:lang w:eastAsia="ru-RU"/>
    </w:rPr>
  </w:style>
  <w:style w:type="paragraph" w:customStyle="1" w:styleId="xl14413">
    <w:name w:val="xl14413"/>
    <w:basedOn w:val="a6"/>
    <w:rsid w:val="008E39CA"/>
    <w:pPr>
      <w:keepNext/>
      <w:keepLines/>
      <w:spacing w:before="100" w:beforeAutospacing="1" w:after="100" w:afterAutospacing="1"/>
      <w:ind w:firstLine="0"/>
      <w:jc w:val="center"/>
      <w:textAlignment w:val="center"/>
    </w:pPr>
    <w:rPr>
      <w:rFonts w:eastAsia="Times New Roman"/>
      <w:color w:val="000000"/>
      <w:kern w:val="20"/>
      <w:szCs w:val="24"/>
      <w:lang w:eastAsia="ru-RU"/>
    </w:rPr>
  </w:style>
  <w:style w:type="paragraph" w:customStyle="1" w:styleId="349">
    <w:name w:val="Список без отступа34"/>
    <w:basedOn w:val="ae"/>
    <w:rsid w:val="008E39CA"/>
    <w:pPr>
      <w:keepLines/>
      <w:tabs>
        <w:tab w:val="left" w:pos="993"/>
        <w:tab w:val="left" w:pos="1276"/>
      </w:tabs>
      <w:spacing w:before="0" w:after="120"/>
      <w:ind w:left="1276" w:hanging="317"/>
      <w:contextualSpacing/>
    </w:pPr>
    <w:rPr>
      <w:rFonts w:eastAsia="Times New Roman"/>
      <w:kern w:val="20"/>
      <w:szCs w:val="24"/>
      <w:shd w:val="clear" w:color="auto" w:fill="FFFFFF"/>
    </w:rPr>
  </w:style>
  <w:style w:type="paragraph" w:customStyle="1" w:styleId="13f2">
    <w:name w:val="Таблица13"/>
    <w:basedOn w:val="a6"/>
    <w:rsid w:val="008E39CA"/>
    <w:pPr>
      <w:keepNext/>
      <w:keepLines/>
      <w:ind w:firstLine="0"/>
    </w:pPr>
    <w:rPr>
      <w:rFonts w:eastAsia="Times New Roman"/>
      <w:kern w:val="20"/>
      <w:szCs w:val="24"/>
      <w:lang w:eastAsia="ru-RU"/>
    </w:rPr>
  </w:style>
  <w:style w:type="character" w:customStyle="1" w:styleId="271">
    <w:name w:val="Основной текст с отступом 2 Знак7"/>
    <w:aliases w:val=" Знак19 Знак Знак Знак5"/>
    <w:rsid w:val="008E39CA"/>
    <w:rPr>
      <w:rFonts w:ascii="Times New Roman" w:eastAsia="Times New Roman" w:hAnsi="Times New Roman" w:cs="Times New Roman"/>
      <w:kern w:val="20"/>
      <w:sz w:val="24"/>
      <w:szCs w:val="24"/>
      <w:lang w:eastAsia="ru-RU"/>
    </w:rPr>
  </w:style>
  <w:style w:type="character" w:customStyle="1" w:styleId="424">
    <w:name w:val="Заголовок 4 Знак2"/>
    <w:aliases w:val=" Знак28 Знак Знак Знак2,Заголовок 4 Знак1 Знак Знак2,Заголовок 4 Знак Знак Знак Знак2,Дополнительный Знак2"/>
    <w:rsid w:val="008E39CA"/>
    <w:rPr>
      <w:rFonts w:ascii="Times New Roman" w:eastAsia="Times New Roman" w:hAnsi="Times New Roman" w:cs="Times New Roman"/>
      <w:b/>
      <w:iCs/>
      <w:kern w:val="20"/>
      <w:sz w:val="28"/>
      <w:szCs w:val="32"/>
      <w:lang w:eastAsia="ru-RU"/>
    </w:rPr>
  </w:style>
  <w:style w:type="character" w:customStyle="1" w:styleId="522">
    <w:name w:val="Заголовок 5 Знак2"/>
    <w:aliases w:val=" Знак27 Знак Знак2"/>
    <w:rsid w:val="008E39CA"/>
    <w:rPr>
      <w:rFonts w:ascii="Times New Roman" w:eastAsia="Times New Roman" w:hAnsi="Times New Roman" w:cs="Times New Roman"/>
      <w:b/>
      <w:bCs/>
      <w:sz w:val="28"/>
      <w:szCs w:val="20"/>
      <w:lang w:eastAsia="ru-RU"/>
    </w:rPr>
  </w:style>
  <w:style w:type="character" w:customStyle="1" w:styleId="622">
    <w:name w:val="Заголовок 6 Знак2"/>
    <w:aliases w:val=" Знак26 Знак Знак2"/>
    <w:rsid w:val="008E39CA"/>
    <w:rPr>
      <w:rFonts w:ascii="Times New Roman" w:eastAsia="Times New Roman" w:hAnsi="Times New Roman" w:cs="Times New Roman"/>
      <w:b/>
      <w:bCs/>
      <w:sz w:val="28"/>
      <w:szCs w:val="20"/>
      <w:lang w:eastAsia="ru-RU"/>
    </w:rPr>
  </w:style>
  <w:style w:type="paragraph" w:customStyle="1" w:styleId="Heading2">
    <w:name w:val="Heading2"/>
    <w:rsid w:val="008E39CA"/>
    <w:pPr>
      <w:widowControl w:val="0"/>
      <w:overflowPunct w:val="0"/>
      <w:autoSpaceDE w:val="0"/>
      <w:autoSpaceDN w:val="0"/>
      <w:adjustRightInd w:val="0"/>
      <w:textAlignment w:val="baseline"/>
    </w:pPr>
    <w:rPr>
      <w:rFonts w:ascii="Arial" w:eastAsia="Times New Roman" w:hAnsi="Arial"/>
      <w:b/>
      <w:sz w:val="22"/>
    </w:rPr>
  </w:style>
  <w:style w:type="paragraph" w:customStyle="1" w:styleId="ConsNormal2">
    <w:name w:val="ConsNormal2"/>
    <w:rsid w:val="008E39CA"/>
    <w:pPr>
      <w:widowControl w:val="0"/>
      <w:autoSpaceDE w:val="0"/>
      <w:autoSpaceDN w:val="0"/>
      <w:adjustRightInd w:val="0"/>
      <w:ind w:firstLine="720"/>
    </w:pPr>
    <w:rPr>
      <w:rFonts w:ascii="Arial" w:eastAsia="Times New Roman" w:hAnsi="Arial" w:cs="Arial"/>
    </w:rPr>
  </w:style>
  <w:style w:type="character" w:customStyle="1" w:styleId="1160">
    <w:name w:val="Заголовок 1 Знак16"/>
    <w:aliases w:val="Heading_eng 1 Знак16,Head 1 Знак16,H1 Знак16,1 Знак16,Naglowek 1 Знак16,Naglowek 11 Знак16,Naglówek 1 Знак16,Naglówek 11 Знак16,Heading 1 Char Знак16,Heading 1 Char2 Char Знак16,Heading 1 Char1 Char1 Char Знак16"/>
    <w:rsid w:val="008E39CA"/>
    <w:rPr>
      <w:rFonts w:ascii="Times New Roman" w:eastAsia="Times New Roman" w:hAnsi="Times New Roman" w:cs="Arial"/>
      <w:b/>
      <w:bCs/>
      <w:iCs/>
      <w:kern w:val="20"/>
      <w:sz w:val="28"/>
      <w:szCs w:val="28"/>
    </w:rPr>
  </w:style>
  <w:style w:type="paragraph" w:customStyle="1" w:styleId="xl532">
    <w:name w:val="xl532"/>
    <w:basedOn w:val="a6"/>
    <w:rsid w:val="008E39CA"/>
    <w:pPr>
      <w:pBdr>
        <w:bottom w:val="single" w:sz="4" w:space="0" w:color="auto"/>
        <w:right w:val="single" w:sz="4" w:space="0" w:color="auto"/>
      </w:pBdr>
      <w:spacing w:before="100" w:beforeAutospacing="1" w:after="100" w:afterAutospacing="1"/>
      <w:ind w:firstLine="0"/>
      <w:jc w:val="center"/>
      <w:textAlignment w:val="top"/>
    </w:pPr>
    <w:rPr>
      <w:rFonts w:ascii="Times New Roman CYR" w:eastAsia="Arial Unicode MS" w:hAnsi="Times New Roman CYR" w:cs="Times New Roman CYR"/>
      <w:b/>
      <w:bCs/>
      <w:szCs w:val="24"/>
      <w:lang w:eastAsia="ru-RU"/>
    </w:rPr>
  </w:style>
  <w:style w:type="paragraph" w:customStyle="1" w:styleId="xl582">
    <w:name w:val="xl582"/>
    <w:basedOn w:val="a6"/>
    <w:rsid w:val="008E39CA"/>
    <w:pPr>
      <w:pBdr>
        <w:bottom w:val="single" w:sz="4" w:space="0" w:color="auto"/>
        <w:right w:val="single" w:sz="4" w:space="0" w:color="auto"/>
      </w:pBdr>
      <w:spacing w:before="100" w:beforeAutospacing="1" w:after="100" w:afterAutospacing="1"/>
      <w:ind w:firstLine="0"/>
      <w:jc w:val="center"/>
      <w:textAlignment w:val="top"/>
    </w:pPr>
    <w:rPr>
      <w:rFonts w:eastAsia="Arial Unicode MS"/>
      <w:szCs w:val="24"/>
      <w:lang w:eastAsia="ru-RU"/>
    </w:rPr>
  </w:style>
  <w:style w:type="character" w:customStyle="1" w:styleId="3ffe">
    <w:name w:val="Основной текст с отступом Знак3"/>
    <w:uiPriority w:val="99"/>
    <w:rsid w:val="008E39CA"/>
    <w:rPr>
      <w:rFonts w:ascii="Times New Roman" w:eastAsia="Times New Roman" w:hAnsi="Times New Roman" w:cs="Times New Roman"/>
      <w:sz w:val="24"/>
      <w:szCs w:val="24"/>
      <w:lang w:eastAsia="ru-RU"/>
    </w:rPr>
  </w:style>
  <w:style w:type="character" w:customStyle="1" w:styleId="22f0">
    <w:name w:val="Основной текст 2 Знак2"/>
    <w:aliases w:val="Знак21 Знак Знак2"/>
    <w:rsid w:val="008E39CA"/>
    <w:rPr>
      <w:rFonts w:ascii="Times New Roman" w:eastAsia="Times New Roman" w:hAnsi="Times New Roman" w:cs="Times New Roman"/>
      <w:sz w:val="20"/>
      <w:szCs w:val="20"/>
      <w:lang w:eastAsia="ru-RU"/>
    </w:rPr>
  </w:style>
  <w:style w:type="character" w:customStyle="1" w:styleId="32b">
    <w:name w:val="Основной текст 3 Знак2"/>
    <w:rsid w:val="008E39CA"/>
    <w:rPr>
      <w:rFonts w:ascii="Times New Roman" w:eastAsia="Times New Roman" w:hAnsi="Times New Roman" w:cs="Times New Roman"/>
      <w:sz w:val="16"/>
      <w:szCs w:val="16"/>
      <w:lang w:eastAsia="ru-RU"/>
    </w:rPr>
  </w:style>
  <w:style w:type="paragraph" w:customStyle="1" w:styleId="xl302">
    <w:name w:val="xl302"/>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CYR" w:eastAsia="Times New Roman" w:hAnsi="Arial CYR" w:cs="Arial CYR"/>
      <w:i/>
      <w:iCs/>
      <w:sz w:val="16"/>
      <w:szCs w:val="16"/>
      <w:lang w:eastAsia="ru-RU"/>
    </w:rPr>
  </w:style>
  <w:style w:type="paragraph" w:customStyle="1" w:styleId="ConsNonformat2">
    <w:name w:val="ConsNonformat2"/>
    <w:rsid w:val="008E39CA"/>
    <w:pPr>
      <w:widowControl w:val="0"/>
    </w:pPr>
    <w:rPr>
      <w:rFonts w:ascii="Courier New" w:eastAsia="Times New Roman" w:hAnsi="Courier New"/>
      <w:snapToGrid w:val="0"/>
    </w:rPr>
  </w:style>
  <w:style w:type="character" w:customStyle="1" w:styleId="2ffff1">
    <w:name w:val="Подзаголовок Знак2"/>
    <w:aliases w:val=" Знак18 Знак Знак Знак Знак2"/>
    <w:uiPriority w:val="11"/>
    <w:rsid w:val="008E39CA"/>
    <w:rPr>
      <w:rFonts w:ascii="Cambria" w:eastAsia="Times New Roman" w:hAnsi="Cambria" w:cs="Times New Roman"/>
      <w:i/>
      <w:iCs/>
      <w:spacing w:val="13"/>
      <w:sz w:val="24"/>
      <w:szCs w:val="24"/>
      <w:lang w:eastAsia="ru-RU"/>
    </w:rPr>
  </w:style>
  <w:style w:type="paragraph" w:customStyle="1" w:styleId="text2">
    <w:name w:val="text2"/>
    <w:basedOn w:val="a6"/>
    <w:rsid w:val="008E39CA"/>
    <w:pPr>
      <w:spacing w:after="60"/>
      <w:ind w:firstLine="600"/>
    </w:pPr>
    <w:rPr>
      <w:rFonts w:eastAsia="Times New Roman"/>
      <w:szCs w:val="24"/>
      <w:lang w:eastAsia="ru-RU"/>
    </w:rPr>
  </w:style>
  <w:style w:type="character" w:customStyle="1" w:styleId="2ffff2">
    <w:name w:val="Текст примечания Знак2"/>
    <w:rsid w:val="008E39CA"/>
    <w:rPr>
      <w:rFonts w:ascii="Times New Roman" w:eastAsia="Times New Roman" w:hAnsi="Times New Roman" w:cs="Times New Roman"/>
      <w:sz w:val="20"/>
      <w:szCs w:val="20"/>
      <w:lang w:eastAsia="ru-RU"/>
    </w:rPr>
  </w:style>
  <w:style w:type="character" w:customStyle="1" w:styleId="2ffff3">
    <w:name w:val="Тема примечания Знак2"/>
    <w:rsid w:val="008E39CA"/>
    <w:rPr>
      <w:rFonts w:ascii="Times New Roman" w:eastAsia="Times New Roman" w:hAnsi="Times New Roman" w:cs="Times New Roman"/>
      <w:b/>
      <w:bCs/>
      <w:sz w:val="20"/>
      <w:szCs w:val="20"/>
      <w:lang w:eastAsia="ru-RU"/>
    </w:rPr>
  </w:style>
  <w:style w:type="character" w:customStyle="1" w:styleId="33c">
    <w:name w:val="Основной текст с отступом 3 Знак3"/>
    <w:aliases w:val=" Знак14 Знак Знак3"/>
    <w:rsid w:val="008E39CA"/>
    <w:rPr>
      <w:rFonts w:ascii="Times New Roman" w:eastAsia="Times New Roman" w:hAnsi="Times New Roman" w:cs="Times New Roman"/>
      <w:sz w:val="16"/>
      <w:szCs w:val="16"/>
      <w:lang w:eastAsia="ru-RU"/>
    </w:rPr>
  </w:style>
  <w:style w:type="character" w:customStyle="1" w:styleId="88">
    <w:name w:val="Нижний колонтитул Знак8"/>
    <w:aliases w:val=" Знак12 Знак Знак8"/>
    <w:uiPriority w:val="99"/>
    <w:rsid w:val="008E39CA"/>
    <w:rPr>
      <w:rFonts w:ascii="Times New Roman" w:eastAsia="Times New Roman" w:hAnsi="Times New Roman" w:cs="Times New Roman"/>
      <w:sz w:val="24"/>
      <w:szCs w:val="24"/>
      <w:lang w:eastAsia="ru-RU"/>
    </w:rPr>
  </w:style>
  <w:style w:type="character" w:customStyle="1" w:styleId="2ffff4">
    <w:name w:val="Гипертекстовая ссылка2"/>
    <w:rsid w:val="008E39CA"/>
    <w:rPr>
      <w:b/>
      <w:bCs/>
      <w:color w:val="008000"/>
      <w:sz w:val="20"/>
      <w:szCs w:val="20"/>
      <w:u w:val="single"/>
    </w:rPr>
  </w:style>
  <w:style w:type="character" w:customStyle="1" w:styleId="2ffff5">
    <w:name w:val="Текст Знак2"/>
    <w:aliases w:val=" Знак11 Знак Знак2"/>
    <w:rsid w:val="008E39CA"/>
    <w:rPr>
      <w:rFonts w:ascii="Courier New" w:eastAsia="Times New Roman" w:hAnsi="Courier New" w:cs="Times New Roman"/>
      <w:sz w:val="20"/>
      <w:szCs w:val="20"/>
      <w:lang w:eastAsia="ru-RU"/>
    </w:rPr>
  </w:style>
  <w:style w:type="character" w:customStyle="1" w:styleId="4fe">
    <w:name w:val="Верхний колонтитул Знак4"/>
    <w:uiPriority w:val="99"/>
    <w:rsid w:val="008E39CA"/>
    <w:rPr>
      <w:rFonts w:ascii="Times New Roman" w:eastAsia="Times New Roman" w:hAnsi="Times New Roman" w:cs="Times New Roman"/>
      <w:sz w:val="20"/>
      <w:szCs w:val="20"/>
      <w:lang w:eastAsia="ru-RU"/>
    </w:rPr>
  </w:style>
  <w:style w:type="character" w:customStyle="1" w:styleId="12f2">
    <w:name w:val="Знак Знак12"/>
    <w:locked/>
    <w:rsid w:val="008E39CA"/>
    <w:rPr>
      <w:b/>
      <w:sz w:val="28"/>
      <w:szCs w:val="28"/>
      <w:lang w:val="ru-RU" w:eastAsia="ru-RU" w:bidi="ar-SA"/>
    </w:rPr>
  </w:style>
  <w:style w:type="paragraph" w:customStyle="1" w:styleId="2ffff6">
    <w:name w:val="Оглавление2"/>
    <w:basedOn w:val="a6"/>
    <w:next w:val="a6"/>
    <w:rsid w:val="008E39CA"/>
    <w:pPr>
      <w:widowControl w:val="0"/>
      <w:autoSpaceDE w:val="0"/>
      <w:autoSpaceDN w:val="0"/>
      <w:adjustRightInd w:val="0"/>
      <w:ind w:left="140" w:firstLine="0"/>
    </w:pPr>
    <w:rPr>
      <w:rFonts w:ascii="Courier New" w:eastAsia="Times New Roman" w:hAnsi="Courier New" w:cs="Courier New"/>
      <w:sz w:val="20"/>
      <w:szCs w:val="20"/>
      <w:lang w:eastAsia="ru-RU"/>
    </w:rPr>
  </w:style>
  <w:style w:type="character" w:customStyle="1" w:styleId="272">
    <w:name w:val="Знак Знак27"/>
    <w:locked/>
    <w:rsid w:val="008E39CA"/>
    <w:rPr>
      <w:b/>
      <w:sz w:val="28"/>
      <w:szCs w:val="28"/>
      <w:lang w:val="ru-RU" w:eastAsia="ru-RU" w:bidi="ar-SA"/>
    </w:rPr>
  </w:style>
  <w:style w:type="paragraph" w:customStyle="1" w:styleId="2ffff7">
    <w:name w:val="Комментарий пользователя2"/>
    <w:basedOn w:val="a6"/>
    <w:next w:val="a6"/>
    <w:rsid w:val="008E39CA"/>
    <w:pPr>
      <w:widowControl w:val="0"/>
      <w:autoSpaceDE w:val="0"/>
      <w:autoSpaceDN w:val="0"/>
      <w:adjustRightInd w:val="0"/>
      <w:ind w:left="170" w:firstLine="0"/>
    </w:pPr>
    <w:rPr>
      <w:rFonts w:ascii="Arial" w:eastAsia="Times New Roman" w:hAnsi="Arial" w:cs="Arial"/>
      <w:i/>
      <w:iCs/>
      <w:color w:val="000080"/>
      <w:sz w:val="20"/>
      <w:szCs w:val="20"/>
      <w:lang w:eastAsia="ru-RU"/>
    </w:rPr>
  </w:style>
  <w:style w:type="paragraph" w:customStyle="1" w:styleId="Style782">
    <w:name w:val="Style782"/>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consplusnonformat2">
    <w:name w:val="consplusnonformat2"/>
    <w:basedOn w:val="a6"/>
    <w:rsid w:val="008E39CA"/>
    <w:pPr>
      <w:autoSpaceDE w:val="0"/>
      <w:autoSpaceDN w:val="0"/>
      <w:spacing w:after="60"/>
      <w:ind w:firstLine="0"/>
      <w:jc w:val="left"/>
    </w:pPr>
    <w:rPr>
      <w:rFonts w:ascii="Courier New" w:eastAsia="Times New Roman" w:hAnsi="Courier New" w:cs="Courier New"/>
      <w:color w:val="514F50"/>
      <w:sz w:val="20"/>
      <w:szCs w:val="20"/>
      <w:lang w:eastAsia="ru-RU"/>
    </w:rPr>
  </w:style>
  <w:style w:type="paragraph" w:customStyle="1" w:styleId="822">
    <w:name w:val="заголовок 82"/>
    <w:basedOn w:val="a6"/>
    <w:next w:val="a6"/>
    <w:rsid w:val="008E39CA"/>
    <w:pPr>
      <w:keepNext/>
      <w:widowControl w:val="0"/>
      <w:spacing w:after="60"/>
      <w:ind w:firstLine="0"/>
    </w:pPr>
    <w:rPr>
      <w:rFonts w:eastAsia="Times New Roman"/>
      <w:b/>
      <w:sz w:val="28"/>
      <w:szCs w:val="20"/>
      <w:lang w:eastAsia="ru-RU"/>
    </w:rPr>
  </w:style>
  <w:style w:type="character" w:customStyle="1" w:styleId="HTML20">
    <w:name w:val="Стандартный HTML Знак2"/>
    <w:rsid w:val="008E39CA"/>
    <w:rPr>
      <w:rFonts w:ascii="Courier New" w:eastAsia="Times New Roman" w:hAnsi="Courier New" w:cs="Courier New"/>
      <w:sz w:val="20"/>
      <w:szCs w:val="20"/>
      <w:lang w:eastAsia="ru-RU"/>
    </w:rPr>
  </w:style>
  <w:style w:type="paragraph" w:customStyle="1" w:styleId="xl652">
    <w:name w:val="xl652"/>
    <w:basedOn w:val="a6"/>
    <w:rsid w:val="008E39CA"/>
    <w:pPr>
      <w:pBdr>
        <w:bottom w:val="single" w:sz="8" w:space="0" w:color="auto"/>
      </w:pBdr>
      <w:spacing w:before="100" w:beforeAutospacing="1" w:after="100" w:afterAutospacing="1"/>
      <w:ind w:firstLine="0"/>
      <w:jc w:val="center"/>
    </w:pPr>
    <w:rPr>
      <w:rFonts w:ascii="Times New Roman CYR" w:eastAsia="Arial Unicode MS" w:hAnsi="Times New Roman CYR" w:cs="Times New Roman CYR"/>
      <w:b/>
      <w:bCs/>
      <w:sz w:val="28"/>
      <w:szCs w:val="24"/>
      <w:lang w:eastAsia="ru-RU"/>
    </w:rPr>
  </w:style>
  <w:style w:type="paragraph" w:customStyle="1" w:styleId="consnormal20">
    <w:name w:val="consnormal2"/>
    <w:basedOn w:val="a6"/>
    <w:rsid w:val="008E39CA"/>
    <w:pPr>
      <w:spacing w:before="100" w:beforeAutospacing="1" w:after="100" w:afterAutospacing="1"/>
      <w:ind w:firstLine="0"/>
      <w:jc w:val="left"/>
    </w:pPr>
    <w:rPr>
      <w:rFonts w:eastAsia="Times New Roman"/>
      <w:szCs w:val="24"/>
      <w:lang w:eastAsia="ru-RU"/>
    </w:rPr>
  </w:style>
  <w:style w:type="paragraph" w:customStyle="1" w:styleId="Style932">
    <w:name w:val="Style932"/>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rvps1402">
    <w:name w:val="rvps1402"/>
    <w:basedOn w:val="a6"/>
    <w:rsid w:val="008E39CA"/>
    <w:pPr>
      <w:spacing w:after="225"/>
      <w:ind w:firstLine="0"/>
      <w:jc w:val="left"/>
    </w:pPr>
    <w:rPr>
      <w:rFonts w:eastAsia="Times New Roman"/>
      <w:szCs w:val="24"/>
      <w:lang w:eastAsia="ru-RU"/>
    </w:rPr>
  </w:style>
  <w:style w:type="paragraph" w:customStyle="1" w:styleId="ConsPlusNormal2">
    <w:name w:val="ConsPlusNormal2"/>
    <w:uiPriority w:val="99"/>
    <w:rsid w:val="008E39CA"/>
    <w:pPr>
      <w:widowControl w:val="0"/>
      <w:autoSpaceDE w:val="0"/>
      <w:autoSpaceDN w:val="0"/>
      <w:adjustRightInd w:val="0"/>
      <w:ind w:firstLine="720"/>
    </w:pPr>
    <w:rPr>
      <w:rFonts w:ascii="Arial" w:eastAsia="Times New Roman" w:hAnsi="Arial" w:cs="Arial"/>
    </w:rPr>
  </w:style>
  <w:style w:type="character" w:customStyle="1" w:styleId="5f8">
    <w:name w:val="Текст сноски Знак5"/>
    <w:aliases w:val=" Знак8 Знак Знак Знак5"/>
    <w:rsid w:val="008E39CA"/>
    <w:rPr>
      <w:rFonts w:ascii="Times New Roman" w:eastAsia="Times New Roman" w:hAnsi="Times New Roman" w:cs="Times New Roman"/>
      <w:sz w:val="20"/>
      <w:szCs w:val="20"/>
      <w:lang w:eastAsia="ru-RU"/>
    </w:rPr>
  </w:style>
  <w:style w:type="paragraph" w:customStyle="1" w:styleId="14pt1">
    <w:name w:val="Стиль 14 pt полужирный курсив по центру Междустр.интервал:  пол...1"/>
    <w:basedOn w:val="a6"/>
    <w:rsid w:val="008E39CA"/>
    <w:pPr>
      <w:widowControl w:val="0"/>
      <w:adjustRightInd w:val="0"/>
      <w:spacing w:after="60" w:line="360" w:lineRule="auto"/>
      <w:ind w:firstLine="0"/>
      <w:jc w:val="center"/>
      <w:textAlignment w:val="baseline"/>
    </w:pPr>
    <w:rPr>
      <w:rFonts w:eastAsia="Times New Roman"/>
      <w:sz w:val="20"/>
      <w:szCs w:val="20"/>
      <w:lang w:eastAsia="ru-RU"/>
    </w:rPr>
  </w:style>
  <w:style w:type="paragraph" w:customStyle="1" w:styleId="11f9">
    <w:name w:val="Стиль11"/>
    <w:basedOn w:val="a6"/>
    <w:rsid w:val="008E39CA"/>
    <w:pPr>
      <w:widowControl w:val="0"/>
      <w:adjustRightInd w:val="0"/>
      <w:spacing w:after="60" w:line="360" w:lineRule="atLeast"/>
      <w:ind w:firstLine="0"/>
      <w:jc w:val="center"/>
      <w:textAlignment w:val="baseline"/>
    </w:pPr>
    <w:rPr>
      <w:rFonts w:eastAsia="Times New Roman"/>
      <w:sz w:val="20"/>
      <w:szCs w:val="20"/>
      <w:lang w:eastAsia="ru-RU"/>
    </w:rPr>
  </w:style>
  <w:style w:type="paragraph" w:customStyle="1" w:styleId="1ffffff9">
    <w:name w:val="заголовок табл1"/>
    <w:basedOn w:val="a6"/>
    <w:autoRedefine/>
    <w:rsid w:val="008E39CA"/>
    <w:pPr>
      <w:keepNext/>
      <w:widowControl w:val="0"/>
      <w:tabs>
        <w:tab w:val="num" w:pos="360"/>
        <w:tab w:val="left" w:pos="1985"/>
        <w:tab w:val="left" w:pos="2127"/>
      </w:tabs>
      <w:spacing w:before="120" w:after="120"/>
      <w:ind w:left="1004" w:hanging="284"/>
    </w:pPr>
    <w:rPr>
      <w:rFonts w:eastAsia="Times New Roman"/>
      <w:b/>
      <w:sz w:val="28"/>
      <w:szCs w:val="20"/>
      <w:lang w:eastAsia="ru-RU"/>
    </w:rPr>
  </w:style>
  <w:style w:type="paragraph" w:customStyle="1" w:styleId="1ffffffa">
    <w:name w:val="Подрисуночная надпись1"/>
    <w:basedOn w:val="a6"/>
    <w:autoRedefine/>
    <w:rsid w:val="008E39CA"/>
    <w:pPr>
      <w:keepLines/>
      <w:suppressLineNumbers/>
      <w:tabs>
        <w:tab w:val="num" w:pos="-1701"/>
        <w:tab w:val="left" w:pos="709"/>
      </w:tabs>
      <w:spacing w:after="120"/>
      <w:ind w:left="357" w:hanging="357"/>
      <w:jc w:val="center"/>
    </w:pPr>
    <w:rPr>
      <w:rFonts w:eastAsia="Times New Roman"/>
      <w:b/>
      <w:szCs w:val="20"/>
      <w:lang w:eastAsia="ru-RU"/>
    </w:rPr>
  </w:style>
  <w:style w:type="paragraph" w:customStyle="1" w:styleId="1ffffffb">
    <w:name w:val="Заголовок таблицы1"/>
    <w:basedOn w:val="a6"/>
    <w:uiPriority w:val="99"/>
    <w:rsid w:val="008E39CA"/>
    <w:pPr>
      <w:ind w:firstLine="0"/>
    </w:pPr>
    <w:rPr>
      <w:rFonts w:eastAsia="Times New Roman"/>
      <w:szCs w:val="20"/>
      <w:lang w:eastAsia="ru-RU"/>
    </w:rPr>
  </w:style>
  <w:style w:type="paragraph" w:customStyle="1" w:styleId="1ffffffc">
    <w:name w:val="Текстовка1"/>
    <w:basedOn w:val="a6"/>
    <w:rsid w:val="008E39CA"/>
    <w:pPr>
      <w:widowControl w:val="0"/>
      <w:adjustRightInd w:val="0"/>
      <w:spacing w:after="60" w:line="360" w:lineRule="auto"/>
      <w:ind w:firstLine="0"/>
      <w:textAlignment w:val="baseline"/>
    </w:pPr>
    <w:rPr>
      <w:rFonts w:eastAsia="Times New Roman"/>
      <w:szCs w:val="24"/>
      <w:lang w:eastAsia="ru-RU"/>
    </w:rPr>
  </w:style>
  <w:style w:type="paragraph" w:customStyle="1" w:styleId="1ffffffd">
    <w:name w:val="Стиль табл1"/>
    <w:basedOn w:val="a6"/>
    <w:rsid w:val="008E39CA"/>
    <w:pPr>
      <w:spacing w:before="120" w:after="120"/>
      <w:ind w:firstLine="0"/>
      <w:jc w:val="center"/>
    </w:pPr>
    <w:rPr>
      <w:rFonts w:eastAsia="Times New Roman"/>
      <w:sz w:val="28"/>
      <w:szCs w:val="20"/>
      <w:lang w:eastAsia="ru-RU"/>
    </w:rPr>
  </w:style>
  <w:style w:type="paragraph" w:customStyle="1" w:styleId="FR12">
    <w:name w:val="FR12"/>
    <w:rsid w:val="008E39CA"/>
    <w:pPr>
      <w:widowControl w:val="0"/>
      <w:autoSpaceDE w:val="0"/>
      <w:autoSpaceDN w:val="0"/>
      <w:adjustRightInd w:val="0"/>
      <w:spacing w:line="1280" w:lineRule="auto"/>
      <w:ind w:left="40" w:right="3200"/>
    </w:pPr>
    <w:rPr>
      <w:rFonts w:ascii="Times New Roman" w:eastAsia="Times New Roman" w:hAnsi="Times New Roman"/>
      <w:sz w:val="18"/>
      <w:szCs w:val="18"/>
    </w:rPr>
  </w:style>
  <w:style w:type="paragraph" w:customStyle="1" w:styleId="FR22">
    <w:name w:val="FR22"/>
    <w:rsid w:val="008E39CA"/>
    <w:pPr>
      <w:widowControl w:val="0"/>
      <w:autoSpaceDE w:val="0"/>
      <w:autoSpaceDN w:val="0"/>
      <w:adjustRightInd w:val="0"/>
    </w:pPr>
    <w:rPr>
      <w:rFonts w:ascii="Times New Roman" w:eastAsia="Times New Roman" w:hAnsi="Times New Roman"/>
      <w:sz w:val="16"/>
      <w:szCs w:val="16"/>
    </w:rPr>
  </w:style>
  <w:style w:type="paragraph" w:customStyle="1" w:styleId="x121">
    <w:name w:val="x121"/>
    <w:basedOn w:val="a6"/>
    <w:rsid w:val="008E39CA"/>
    <w:pPr>
      <w:spacing w:before="100" w:beforeAutospacing="1" w:after="100" w:afterAutospacing="1"/>
      <w:ind w:firstLine="0"/>
      <w:jc w:val="left"/>
    </w:pPr>
    <w:rPr>
      <w:rFonts w:eastAsia="Times New Roman"/>
      <w:szCs w:val="24"/>
      <w:lang w:eastAsia="ru-RU"/>
    </w:rPr>
  </w:style>
  <w:style w:type="paragraph" w:customStyle="1" w:styleId="13f3">
    <w:name w:val="Обычный13"/>
    <w:basedOn w:val="a6"/>
    <w:rsid w:val="008E39CA"/>
    <w:pPr>
      <w:snapToGrid w:val="0"/>
      <w:spacing w:after="60"/>
      <w:ind w:firstLine="0"/>
      <w:jc w:val="left"/>
    </w:pPr>
    <w:rPr>
      <w:rFonts w:eastAsia="Times New Roman"/>
      <w:sz w:val="20"/>
      <w:szCs w:val="20"/>
      <w:lang w:eastAsia="ru-RU"/>
    </w:rPr>
  </w:style>
  <w:style w:type="paragraph" w:customStyle="1" w:styleId="2120">
    <w:name w:val="Основной текст 212"/>
    <w:basedOn w:val="a6"/>
    <w:rsid w:val="008E39CA"/>
    <w:pPr>
      <w:ind w:firstLine="360"/>
    </w:pPr>
    <w:rPr>
      <w:rFonts w:eastAsia="Times New Roman"/>
      <w:sz w:val="28"/>
      <w:szCs w:val="20"/>
      <w:lang w:eastAsia="ru-RU"/>
    </w:rPr>
  </w:style>
  <w:style w:type="character" w:customStyle="1" w:styleId="3fff">
    <w:name w:val="Список Знак3"/>
    <w:aliases w:val=" Знак7 Знак Знак2,Знак7 Знак Знак3, Знак Знак Знак2 Знак3, Знак Знак Знак Знак Знак Знак Знак Знак Знак Знак Знак Знак2 Знак3, Знак Знак Знак Знак Знак Знак Знак Знак Знак2 Знак3, Знак Знак Знак Знак3, Знак Знак Знак Зн Знак3,Список5 Знак3"/>
    <w:rsid w:val="008E39CA"/>
    <w:rPr>
      <w:rFonts w:ascii="Times New Roman" w:eastAsia="Times New Roman" w:hAnsi="Times New Roman" w:cs="Times New Roman"/>
      <w:kern w:val="20"/>
      <w:sz w:val="24"/>
      <w:szCs w:val="28"/>
      <w:lang w:eastAsia="ru-RU"/>
    </w:rPr>
  </w:style>
  <w:style w:type="character" w:customStyle="1" w:styleId="22f1">
    <w:name w:val="Список 2 Знак2"/>
    <w:uiPriority w:val="99"/>
    <w:rsid w:val="008E39CA"/>
    <w:rPr>
      <w:sz w:val="22"/>
      <w:szCs w:val="22"/>
      <w:lang w:eastAsia="en-US"/>
    </w:rPr>
  </w:style>
  <w:style w:type="paragraph" w:customStyle="1" w:styleId="1240">
    <w:name w:val="таблицы 124"/>
    <w:basedOn w:val="a6"/>
    <w:rsid w:val="008E39CA"/>
    <w:pPr>
      <w:snapToGrid w:val="0"/>
      <w:spacing w:after="60"/>
      <w:ind w:firstLine="0"/>
      <w:jc w:val="center"/>
    </w:pPr>
    <w:rPr>
      <w:rFonts w:eastAsia="Times New Roman"/>
      <w:szCs w:val="20"/>
      <w:lang w:eastAsia="ru-RU"/>
    </w:rPr>
  </w:style>
  <w:style w:type="paragraph" w:customStyle="1" w:styleId="4ff">
    <w:name w:val="номер таблицы4"/>
    <w:basedOn w:val="a6"/>
    <w:rsid w:val="008E39CA"/>
    <w:pPr>
      <w:keepNext/>
      <w:suppressLineNumbers/>
      <w:suppressAutoHyphens/>
      <w:spacing w:after="60"/>
      <w:jc w:val="right"/>
    </w:pPr>
    <w:rPr>
      <w:rFonts w:eastAsia="Times New Roman"/>
      <w:b/>
      <w:szCs w:val="24"/>
      <w:lang w:eastAsia="ru-RU"/>
    </w:rPr>
  </w:style>
  <w:style w:type="character" w:customStyle="1" w:styleId="2ffff8">
    <w:name w:val="Название Знак2"/>
    <w:uiPriority w:val="10"/>
    <w:rsid w:val="008E39CA"/>
    <w:rPr>
      <w:rFonts w:ascii="Cambria" w:eastAsia="Times New Roman" w:hAnsi="Cambria" w:cs="Times New Roman"/>
      <w:spacing w:val="5"/>
      <w:sz w:val="52"/>
      <w:szCs w:val="52"/>
      <w:lang w:eastAsia="ru-RU"/>
    </w:rPr>
  </w:style>
  <w:style w:type="paragraph" w:customStyle="1" w:styleId="font02">
    <w:name w:val="font02"/>
    <w:basedOn w:val="a6"/>
    <w:rsid w:val="008E39CA"/>
    <w:pPr>
      <w:spacing w:before="100" w:beforeAutospacing="1" w:after="100" w:afterAutospacing="1"/>
      <w:ind w:firstLine="0"/>
      <w:jc w:val="left"/>
    </w:pPr>
    <w:rPr>
      <w:rFonts w:eastAsia="Times New Roman"/>
      <w:szCs w:val="24"/>
      <w:lang w:eastAsia="ru-RU"/>
    </w:rPr>
  </w:style>
  <w:style w:type="paragraph" w:customStyle="1" w:styleId="font52">
    <w:name w:val="font52"/>
    <w:basedOn w:val="a6"/>
    <w:rsid w:val="008E39CA"/>
    <w:pPr>
      <w:spacing w:before="100" w:beforeAutospacing="1" w:after="100" w:afterAutospacing="1"/>
      <w:ind w:firstLine="0"/>
      <w:jc w:val="left"/>
    </w:pPr>
    <w:rPr>
      <w:rFonts w:eastAsia="Times New Roman"/>
      <w:b/>
      <w:bCs/>
      <w:szCs w:val="24"/>
      <w:lang w:eastAsia="ru-RU"/>
    </w:rPr>
  </w:style>
  <w:style w:type="character" w:customStyle="1" w:styleId="2ffff9">
    <w:name w:val="Схема документа Знак2"/>
    <w:rsid w:val="008E39CA"/>
    <w:rPr>
      <w:rFonts w:ascii="Tahoma" w:eastAsia="Times New Roman" w:hAnsi="Tahoma" w:cs="Times New Roman"/>
      <w:sz w:val="16"/>
      <w:szCs w:val="20"/>
      <w:shd w:val="clear" w:color="auto" w:fill="000080"/>
      <w:lang w:eastAsia="ru-RU"/>
    </w:rPr>
  </w:style>
  <w:style w:type="paragraph" w:customStyle="1" w:styleId="font62">
    <w:name w:val="font62"/>
    <w:basedOn w:val="a6"/>
    <w:rsid w:val="008E39CA"/>
    <w:pPr>
      <w:spacing w:before="100" w:beforeAutospacing="1" w:after="100" w:afterAutospacing="1"/>
      <w:ind w:firstLine="0"/>
      <w:jc w:val="left"/>
    </w:pPr>
    <w:rPr>
      <w:rFonts w:eastAsia="Times New Roman"/>
      <w:b/>
      <w:bCs/>
      <w:color w:val="FF0000"/>
      <w:szCs w:val="24"/>
      <w:lang w:eastAsia="ru-RU"/>
    </w:rPr>
  </w:style>
  <w:style w:type="paragraph" w:customStyle="1" w:styleId="font72">
    <w:name w:val="font72"/>
    <w:basedOn w:val="a6"/>
    <w:rsid w:val="008E39CA"/>
    <w:pPr>
      <w:spacing w:before="100" w:beforeAutospacing="1" w:after="100" w:afterAutospacing="1"/>
      <w:ind w:firstLine="0"/>
      <w:jc w:val="left"/>
    </w:pPr>
    <w:rPr>
      <w:rFonts w:eastAsia="Times New Roman"/>
      <w:szCs w:val="24"/>
      <w:lang w:eastAsia="ru-RU"/>
    </w:rPr>
  </w:style>
  <w:style w:type="paragraph" w:customStyle="1" w:styleId="2ffffa">
    <w:name w:val="Краткий обратный адрес2"/>
    <w:basedOn w:val="a6"/>
    <w:rsid w:val="008E39CA"/>
    <w:pPr>
      <w:widowControl w:val="0"/>
      <w:adjustRightInd w:val="0"/>
      <w:spacing w:line="360" w:lineRule="atLeast"/>
      <w:ind w:firstLine="0"/>
      <w:textAlignment w:val="baseline"/>
    </w:pPr>
    <w:rPr>
      <w:rFonts w:eastAsia="Times New Roman"/>
      <w:sz w:val="20"/>
      <w:szCs w:val="20"/>
      <w:lang w:eastAsia="ru-RU"/>
    </w:rPr>
  </w:style>
  <w:style w:type="character" w:customStyle="1" w:styleId="2ffffb">
    <w:name w:val="Подпись Знак2"/>
    <w:rsid w:val="008E39CA"/>
    <w:rPr>
      <w:rFonts w:ascii="Times New Roman" w:eastAsia="Times New Roman" w:hAnsi="Times New Roman" w:cs="Times New Roman"/>
      <w:sz w:val="20"/>
      <w:szCs w:val="20"/>
      <w:lang w:eastAsia="ru-RU"/>
    </w:rPr>
  </w:style>
  <w:style w:type="paragraph" w:customStyle="1" w:styleId="PP2">
    <w:name w:val="Строка PP2"/>
    <w:basedOn w:val="afffffffb"/>
    <w:rsid w:val="008E39CA"/>
    <w:pPr>
      <w:widowControl w:val="0"/>
      <w:adjustRightInd w:val="0"/>
      <w:spacing w:line="360" w:lineRule="atLeast"/>
      <w:ind w:firstLine="0"/>
      <w:textAlignment w:val="baseline"/>
    </w:pPr>
    <w:rPr>
      <w:rFonts w:ascii="Times New Roman" w:hAnsi="Times New Roman"/>
      <w:spacing w:val="0"/>
      <w:lang w:eastAsia="ru-RU"/>
    </w:rPr>
  </w:style>
  <w:style w:type="paragraph" w:customStyle="1" w:styleId="xl712">
    <w:name w:val="xl712"/>
    <w:basedOn w:val="a6"/>
    <w:rsid w:val="008E39CA"/>
    <w:pPr>
      <w:pBdr>
        <w:bottom w:val="single" w:sz="8" w:space="0" w:color="auto"/>
        <w:right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722">
    <w:name w:val="xl722"/>
    <w:basedOn w:val="a6"/>
    <w:rsid w:val="008E39CA"/>
    <w:pPr>
      <w:pBdr>
        <w:bottom w:val="single" w:sz="8" w:space="0" w:color="auto"/>
        <w:right w:val="single" w:sz="8" w:space="0" w:color="auto"/>
      </w:pBdr>
      <w:spacing w:before="100" w:beforeAutospacing="1" w:after="100" w:afterAutospacing="1"/>
      <w:ind w:firstLine="0"/>
      <w:jc w:val="center"/>
    </w:pPr>
    <w:rPr>
      <w:rFonts w:eastAsia="Times New Roman"/>
      <w:szCs w:val="24"/>
      <w:lang w:eastAsia="ru-RU"/>
    </w:rPr>
  </w:style>
  <w:style w:type="paragraph" w:customStyle="1" w:styleId="xl732">
    <w:name w:val="xl732"/>
    <w:basedOn w:val="a6"/>
    <w:rsid w:val="008E39CA"/>
    <w:pPr>
      <w:pBdr>
        <w:right w:val="single" w:sz="8" w:space="0" w:color="auto"/>
      </w:pBdr>
      <w:spacing w:before="100" w:beforeAutospacing="1" w:after="100" w:afterAutospacing="1"/>
      <w:ind w:firstLine="0"/>
      <w:jc w:val="center"/>
    </w:pPr>
    <w:rPr>
      <w:rFonts w:eastAsia="Times New Roman"/>
      <w:szCs w:val="24"/>
      <w:lang w:eastAsia="ru-RU"/>
    </w:rPr>
  </w:style>
  <w:style w:type="paragraph" w:customStyle="1" w:styleId="xl742">
    <w:name w:val="xl742"/>
    <w:basedOn w:val="a6"/>
    <w:rsid w:val="008E39CA"/>
    <w:pPr>
      <w:pBdr>
        <w:bottom w:val="single" w:sz="8" w:space="0" w:color="auto"/>
        <w:right w:val="single" w:sz="8" w:space="0" w:color="auto"/>
      </w:pBdr>
      <w:spacing w:before="100" w:beforeAutospacing="1" w:after="100" w:afterAutospacing="1"/>
      <w:ind w:firstLine="0"/>
      <w:jc w:val="center"/>
      <w:textAlignment w:val="top"/>
    </w:pPr>
    <w:rPr>
      <w:rFonts w:eastAsia="Times New Roman"/>
      <w:color w:val="000000"/>
      <w:szCs w:val="24"/>
      <w:lang w:eastAsia="ru-RU"/>
    </w:rPr>
  </w:style>
  <w:style w:type="paragraph" w:customStyle="1" w:styleId="xl752">
    <w:name w:val="xl752"/>
    <w:basedOn w:val="a6"/>
    <w:rsid w:val="008E39CA"/>
    <w:pPr>
      <w:pBdr>
        <w:left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762">
    <w:name w:val="xl762"/>
    <w:basedOn w:val="a6"/>
    <w:rsid w:val="008E39CA"/>
    <w:pPr>
      <w:pBdr>
        <w:left w:val="single" w:sz="8" w:space="0" w:color="auto"/>
        <w:bottom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772">
    <w:name w:val="xl772"/>
    <w:basedOn w:val="a6"/>
    <w:rsid w:val="008E39CA"/>
    <w:pPr>
      <w:pBdr>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782">
    <w:name w:val="xl782"/>
    <w:basedOn w:val="a6"/>
    <w:rsid w:val="008E39CA"/>
    <w:pPr>
      <w:pBdr>
        <w:bottom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792">
    <w:name w:val="xl792"/>
    <w:basedOn w:val="a6"/>
    <w:rsid w:val="008E39CA"/>
    <w:pPr>
      <w:pBdr>
        <w:left w:val="single" w:sz="8" w:space="0" w:color="auto"/>
        <w:bottom w:val="single" w:sz="8" w:space="0" w:color="auto"/>
        <w:right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802">
    <w:name w:val="xl802"/>
    <w:basedOn w:val="a6"/>
    <w:rsid w:val="008E39CA"/>
    <w:pPr>
      <w:pBdr>
        <w:left w:val="single" w:sz="8" w:space="0" w:color="auto"/>
        <w:bottom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812">
    <w:name w:val="xl812"/>
    <w:basedOn w:val="a6"/>
    <w:rsid w:val="008E39CA"/>
    <w:pPr>
      <w:pBdr>
        <w:top w:val="single" w:sz="8" w:space="0" w:color="auto"/>
        <w:left w:val="single" w:sz="8" w:space="0" w:color="auto"/>
        <w:right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822">
    <w:name w:val="xl822"/>
    <w:basedOn w:val="a6"/>
    <w:rsid w:val="008E39CA"/>
    <w:pPr>
      <w:pBdr>
        <w:left w:val="single" w:sz="8" w:space="0" w:color="auto"/>
        <w:right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832">
    <w:name w:val="xl832"/>
    <w:basedOn w:val="a6"/>
    <w:rsid w:val="008E39CA"/>
    <w:pPr>
      <w:pBdr>
        <w:left w:val="single" w:sz="8" w:space="0" w:color="auto"/>
        <w:bottom w:val="single" w:sz="8" w:space="0" w:color="auto"/>
        <w:right w:val="single" w:sz="8"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842">
    <w:name w:val="xl842"/>
    <w:basedOn w:val="a6"/>
    <w:rsid w:val="008E39CA"/>
    <w:pPr>
      <w:pBdr>
        <w:left w:val="single" w:sz="8" w:space="0" w:color="auto"/>
        <w:bottom w:val="single" w:sz="8" w:space="0" w:color="auto"/>
        <w:right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852">
    <w:name w:val="xl852"/>
    <w:basedOn w:val="a6"/>
    <w:rsid w:val="008E39CA"/>
    <w:pPr>
      <w:pBdr>
        <w:bottom w:val="single" w:sz="8" w:space="0" w:color="auto"/>
        <w:right w:val="single" w:sz="8" w:space="0" w:color="auto"/>
      </w:pBdr>
      <w:spacing w:before="100" w:beforeAutospacing="1" w:after="100" w:afterAutospacing="1"/>
      <w:ind w:firstLine="0"/>
      <w:jc w:val="left"/>
      <w:textAlignment w:val="top"/>
    </w:pPr>
    <w:rPr>
      <w:rFonts w:eastAsia="Times New Roman"/>
      <w:sz w:val="28"/>
      <w:szCs w:val="20"/>
      <w:lang w:eastAsia="ru-RU"/>
    </w:rPr>
  </w:style>
  <w:style w:type="paragraph" w:customStyle="1" w:styleId="xl862">
    <w:name w:val="xl862"/>
    <w:basedOn w:val="a6"/>
    <w:rsid w:val="008E39CA"/>
    <w:pPr>
      <w:pBdr>
        <w:bottom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872">
    <w:name w:val="xl872"/>
    <w:basedOn w:val="a6"/>
    <w:rsid w:val="008E39CA"/>
    <w:pPr>
      <w:pBdr>
        <w:bottom w:val="single" w:sz="8" w:space="0" w:color="auto"/>
        <w:right w:val="single" w:sz="8" w:space="0" w:color="auto"/>
      </w:pBdr>
      <w:spacing w:before="100" w:beforeAutospacing="1" w:after="100" w:afterAutospacing="1"/>
      <w:ind w:firstLine="0"/>
      <w:jc w:val="left"/>
      <w:textAlignment w:val="top"/>
    </w:pPr>
    <w:rPr>
      <w:rFonts w:eastAsia="Times New Roman"/>
      <w:b/>
      <w:bCs/>
      <w:szCs w:val="24"/>
      <w:lang w:eastAsia="ru-RU"/>
    </w:rPr>
  </w:style>
  <w:style w:type="paragraph" w:customStyle="1" w:styleId="xl882">
    <w:name w:val="xl882"/>
    <w:basedOn w:val="a6"/>
    <w:rsid w:val="008E39CA"/>
    <w:pPr>
      <w:pBdr>
        <w:bottom w:val="single" w:sz="8" w:space="0" w:color="auto"/>
        <w:right w:val="single" w:sz="8"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892">
    <w:name w:val="xl892"/>
    <w:basedOn w:val="a6"/>
    <w:rsid w:val="008E39CA"/>
    <w:pPr>
      <w:pBdr>
        <w:bottom w:val="single" w:sz="8" w:space="0" w:color="auto"/>
        <w:right w:val="single" w:sz="8" w:space="0" w:color="auto"/>
      </w:pBdr>
      <w:spacing w:before="100" w:beforeAutospacing="1" w:after="100" w:afterAutospacing="1"/>
      <w:ind w:firstLine="0"/>
      <w:jc w:val="left"/>
      <w:textAlignment w:val="top"/>
    </w:pPr>
    <w:rPr>
      <w:rFonts w:eastAsia="Times New Roman"/>
      <w:color w:val="000000"/>
      <w:szCs w:val="24"/>
      <w:lang w:eastAsia="ru-RU"/>
    </w:rPr>
  </w:style>
  <w:style w:type="paragraph" w:customStyle="1" w:styleId="xl902">
    <w:name w:val="xl902"/>
    <w:basedOn w:val="a6"/>
    <w:rsid w:val="008E39CA"/>
    <w:pPr>
      <w:pBdr>
        <w:right w:val="single" w:sz="8" w:space="0" w:color="auto"/>
      </w:pBdr>
      <w:spacing w:before="100" w:beforeAutospacing="1" w:after="100" w:afterAutospacing="1"/>
      <w:ind w:firstLine="0"/>
      <w:jc w:val="left"/>
      <w:textAlignment w:val="top"/>
    </w:pPr>
    <w:rPr>
      <w:rFonts w:eastAsia="Times New Roman"/>
      <w:b/>
      <w:bCs/>
      <w:szCs w:val="24"/>
      <w:lang w:eastAsia="ru-RU"/>
    </w:rPr>
  </w:style>
  <w:style w:type="paragraph" w:customStyle="1" w:styleId="xl912">
    <w:name w:val="xl912"/>
    <w:basedOn w:val="a6"/>
    <w:rsid w:val="008E39CA"/>
    <w:pPr>
      <w:pBdr>
        <w:bottom w:val="single" w:sz="8" w:space="0" w:color="auto"/>
        <w:right w:val="single" w:sz="8" w:space="0" w:color="auto"/>
      </w:pBdr>
      <w:spacing w:before="100" w:beforeAutospacing="1" w:after="100" w:afterAutospacing="1"/>
      <w:ind w:firstLine="0"/>
      <w:jc w:val="left"/>
      <w:textAlignment w:val="top"/>
    </w:pPr>
    <w:rPr>
      <w:rFonts w:eastAsia="Times New Roman"/>
      <w:sz w:val="28"/>
      <w:szCs w:val="20"/>
      <w:lang w:eastAsia="ru-RU"/>
    </w:rPr>
  </w:style>
  <w:style w:type="paragraph" w:customStyle="1" w:styleId="xl922">
    <w:name w:val="xl922"/>
    <w:basedOn w:val="a6"/>
    <w:rsid w:val="008E39CA"/>
    <w:pPr>
      <w:pBdr>
        <w:left w:val="single" w:sz="8" w:space="0" w:color="auto"/>
        <w:bottom w:val="single" w:sz="8" w:space="0" w:color="auto"/>
        <w:right w:val="single" w:sz="8" w:space="0" w:color="auto"/>
      </w:pBdr>
      <w:spacing w:before="100" w:beforeAutospacing="1" w:after="100" w:afterAutospacing="1"/>
      <w:ind w:firstLine="0"/>
      <w:jc w:val="center"/>
      <w:textAlignment w:val="top"/>
    </w:pPr>
    <w:rPr>
      <w:rFonts w:eastAsia="Times New Roman"/>
      <w:b/>
      <w:bCs/>
      <w:color w:val="000000"/>
      <w:szCs w:val="24"/>
      <w:lang w:eastAsia="ru-RU"/>
    </w:rPr>
  </w:style>
  <w:style w:type="paragraph" w:customStyle="1" w:styleId="xl932">
    <w:name w:val="xl932"/>
    <w:basedOn w:val="a6"/>
    <w:rsid w:val="008E39CA"/>
    <w:pPr>
      <w:pBdr>
        <w:left w:val="single" w:sz="8" w:space="0" w:color="auto"/>
        <w:bottom w:val="single" w:sz="8" w:space="0" w:color="auto"/>
        <w:right w:val="single" w:sz="8" w:space="0" w:color="auto"/>
      </w:pBdr>
      <w:spacing w:before="100" w:beforeAutospacing="1" w:after="100" w:afterAutospacing="1"/>
      <w:ind w:firstLine="0"/>
      <w:jc w:val="center"/>
      <w:textAlignment w:val="top"/>
    </w:pPr>
    <w:rPr>
      <w:rFonts w:eastAsia="Times New Roman"/>
      <w:b/>
      <w:bCs/>
      <w:color w:val="000000"/>
      <w:szCs w:val="24"/>
      <w:lang w:eastAsia="ru-RU"/>
    </w:rPr>
  </w:style>
  <w:style w:type="paragraph" w:customStyle="1" w:styleId="xl942">
    <w:name w:val="xl942"/>
    <w:basedOn w:val="a6"/>
    <w:rsid w:val="008E39CA"/>
    <w:pPr>
      <w:pBdr>
        <w:left w:val="single" w:sz="8" w:space="0" w:color="auto"/>
        <w:bottom w:val="single" w:sz="8" w:space="0" w:color="auto"/>
        <w:right w:val="single" w:sz="8" w:space="0" w:color="auto"/>
      </w:pBdr>
      <w:spacing w:before="100" w:beforeAutospacing="1" w:after="100" w:afterAutospacing="1"/>
      <w:ind w:firstLine="0"/>
      <w:jc w:val="left"/>
      <w:textAlignment w:val="top"/>
    </w:pPr>
    <w:rPr>
      <w:rFonts w:eastAsia="Times New Roman"/>
      <w:sz w:val="28"/>
      <w:szCs w:val="20"/>
      <w:lang w:eastAsia="ru-RU"/>
    </w:rPr>
  </w:style>
  <w:style w:type="paragraph" w:customStyle="1" w:styleId="xl952">
    <w:name w:val="xl952"/>
    <w:basedOn w:val="a6"/>
    <w:rsid w:val="008E39CA"/>
    <w:pPr>
      <w:pBdr>
        <w:top w:val="single" w:sz="8" w:space="0" w:color="auto"/>
        <w:left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962">
    <w:name w:val="xl962"/>
    <w:basedOn w:val="a6"/>
    <w:rsid w:val="008E39CA"/>
    <w:pPr>
      <w:pBdr>
        <w:top w:val="single" w:sz="8" w:space="0" w:color="auto"/>
        <w:left w:val="single" w:sz="8" w:space="0" w:color="auto"/>
        <w:right w:val="single" w:sz="8" w:space="0" w:color="auto"/>
      </w:pBdr>
      <w:spacing w:before="100" w:beforeAutospacing="1" w:after="100" w:afterAutospacing="1"/>
      <w:ind w:firstLine="0"/>
      <w:jc w:val="center"/>
    </w:pPr>
    <w:rPr>
      <w:rFonts w:eastAsia="Times New Roman"/>
      <w:szCs w:val="24"/>
      <w:lang w:eastAsia="ru-RU"/>
    </w:rPr>
  </w:style>
  <w:style w:type="paragraph" w:customStyle="1" w:styleId="xl972">
    <w:name w:val="xl972"/>
    <w:basedOn w:val="a6"/>
    <w:rsid w:val="008E39CA"/>
    <w:pPr>
      <w:pBdr>
        <w:left w:val="single" w:sz="8" w:space="0" w:color="auto"/>
        <w:right w:val="single" w:sz="8" w:space="0" w:color="auto"/>
      </w:pBdr>
      <w:spacing w:before="100" w:beforeAutospacing="1" w:after="100" w:afterAutospacing="1"/>
      <w:ind w:firstLine="0"/>
      <w:jc w:val="center"/>
    </w:pPr>
    <w:rPr>
      <w:rFonts w:eastAsia="Times New Roman"/>
      <w:szCs w:val="24"/>
      <w:lang w:eastAsia="ru-RU"/>
    </w:rPr>
  </w:style>
  <w:style w:type="paragraph" w:customStyle="1" w:styleId="xl982">
    <w:name w:val="xl982"/>
    <w:basedOn w:val="a6"/>
    <w:rsid w:val="008E39CA"/>
    <w:pPr>
      <w:pBdr>
        <w:left w:val="single" w:sz="8" w:space="0" w:color="auto"/>
        <w:bottom w:val="single" w:sz="8" w:space="0" w:color="auto"/>
        <w:right w:val="single" w:sz="8" w:space="0" w:color="auto"/>
      </w:pBdr>
      <w:spacing w:before="100" w:beforeAutospacing="1" w:after="100" w:afterAutospacing="1"/>
      <w:ind w:firstLine="0"/>
      <w:jc w:val="center"/>
    </w:pPr>
    <w:rPr>
      <w:rFonts w:eastAsia="Times New Roman"/>
      <w:szCs w:val="24"/>
      <w:lang w:eastAsia="ru-RU"/>
    </w:rPr>
  </w:style>
  <w:style w:type="paragraph" w:customStyle="1" w:styleId="xl992">
    <w:name w:val="xl992"/>
    <w:basedOn w:val="a6"/>
    <w:rsid w:val="008E39CA"/>
    <w:pPr>
      <w:pBdr>
        <w:top w:val="single" w:sz="8" w:space="0" w:color="auto"/>
        <w:left w:val="single" w:sz="8" w:space="0" w:color="auto"/>
        <w:bottom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022">
    <w:name w:val="xl1022"/>
    <w:basedOn w:val="a6"/>
    <w:rsid w:val="008E39CA"/>
    <w:pPr>
      <w:pBdr>
        <w:left w:val="single" w:sz="8" w:space="0" w:color="auto"/>
        <w:bottom w:val="single" w:sz="8" w:space="0" w:color="auto"/>
        <w:right w:val="single" w:sz="8"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1042">
    <w:name w:val="xl1042"/>
    <w:basedOn w:val="a6"/>
    <w:rsid w:val="008E39CA"/>
    <w:pPr>
      <w:pBdr>
        <w:top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062">
    <w:name w:val="xl1062"/>
    <w:basedOn w:val="a6"/>
    <w:rsid w:val="008E39CA"/>
    <w:pPr>
      <w:pBdr>
        <w:top w:val="single" w:sz="8" w:space="0" w:color="auto"/>
        <w:left w:val="single" w:sz="8" w:space="0" w:color="auto"/>
        <w:right w:val="single" w:sz="8" w:space="0" w:color="auto"/>
      </w:pBdr>
      <w:spacing w:before="100" w:beforeAutospacing="1" w:after="100" w:afterAutospacing="1"/>
      <w:ind w:firstLine="0"/>
      <w:jc w:val="left"/>
      <w:textAlignment w:val="top"/>
    </w:pPr>
    <w:rPr>
      <w:rFonts w:eastAsia="Times New Roman"/>
      <w:sz w:val="28"/>
      <w:szCs w:val="20"/>
      <w:lang w:eastAsia="ru-RU"/>
    </w:rPr>
  </w:style>
  <w:style w:type="paragraph" w:customStyle="1" w:styleId="xl1132">
    <w:name w:val="xl1132"/>
    <w:basedOn w:val="a6"/>
    <w:rsid w:val="008E39CA"/>
    <w:pPr>
      <w:pBdr>
        <w:top w:val="single" w:sz="8" w:space="0" w:color="auto"/>
        <w:bottom w:val="single" w:sz="8" w:space="0" w:color="auto"/>
        <w:right w:val="single" w:sz="8" w:space="0" w:color="auto"/>
      </w:pBdr>
      <w:spacing w:before="100" w:beforeAutospacing="1" w:after="100" w:afterAutospacing="1"/>
      <w:ind w:firstLine="0"/>
      <w:jc w:val="center"/>
      <w:textAlignment w:val="top"/>
    </w:pPr>
    <w:rPr>
      <w:rFonts w:eastAsia="Times New Roman"/>
      <w:color w:val="000000"/>
      <w:szCs w:val="24"/>
      <w:lang w:eastAsia="ru-RU"/>
    </w:rPr>
  </w:style>
  <w:style w:type="paragraph" w:customStyle="1" w:styleId="xl1342">
    <w:name w:val="xl1342"/>
    <w:basedOn w:val="a6"/>
    <w:rsid w:val="008E39CA"/>
    <w:pPr>
      <w:pBdr>
        <w:top w:val="single" w:sz="8" w:space="0" w:color="auto"/>
        <w:left w:val="single" w:sz="8" w:space="0" w:color="auto"/>
      </w:pBdr>
      <w:spacing w:before="100" w:beforeAutospacing="1" w:after="100" w:afterAutospacing="1"/>
      <w:ind w:firstLine="0"/>
      <w:jc w:val="center"/>
      <w:textAlignment w:val="top"/>
    </w:pPr>
    <w:rPr>
      <w:rFonts w:eastAsia="Times New Roman"/>
      <w:b/>
      <w:bCs/>
      <w:color w:val="000000"/>
      <w:szCs w:val="24"/>
      <w:lang w:eastAsia="ru-RU"/>
    </w:rPr>
  </w:style>
  <w:style w:type="paragraph" w:customStyle="1" w:styleId="xl1352">
    <w:name w:val="xl1352"/>
    <w:basedOn w:val="a6"/>
    <w:rsid w:val="008E39CA"/>
    <w:pPr>
      <w:pBdr>
        <w:top w:val="single" w:sz="8" w:space="0" w:color="auto"/>
        <w:right w:val="single" w:sz="8" w:space="0" w:color="auto"/>
      </w:pBdr>
      <w:spacing w:before="100" w:beforeAutospacing="1" w:after="100" w:afterAutospacing="1"/>
      <w:ind w:firstLine="0"/>
      <w:jc w:val="center"/>
      <w:textAlignment w:val="top"/>
    </w:pPr>
    <w:rPr>
      <w:rFonts w:eastAsia="Times New Roman"/>
      <w:b/>
      <w:bCs/>
      <w:color w:val="000000"/>
      <w:szCs w:val="24"/>
      <w:lang w:eastAsia="ru-RU"/>
    </w:rPr>
  </w:style>
  <w:style w:type="paragraph" w:customStyle="1" w:styleId="xl1362">
    <w:name w:val="xl1362"/>
    <w:basedOn w:val="a6"/>
    <w:rsid w:val="008E39CA"/>
    <w:pPr>
      <w:pBdr>
        <w:left w:val="single" w:sz="8" w:space="0" w:color="auto"/>
        <w:bottom w:val="single" w:sz="8" w:space="0" w:color="auto"/>
      </w:pBdr>
      <w:spacing w:before="100" w:beforeAutospacing="1" w:after="100" w:afterAutospacing="1"/>
      <w:ind w:firstLine="0"/>
      <w:jc w:val="center"/>
      <w:textAlignment w:val="top"/>
    </w:pPr>
    <w:rPr>
      <w:rFonts w:eastAsia="Times New Roman"/>
      <w:b/>
      <w:bCs/>
      <w:color w:val="000000"/>
      <w:szCs w:val="24"/>
      <w:lang w:eastAsia="ru-RU"/>
    </w:rPr>
  </w:style>
  <w:style w:type="paragraph" w:customStyle="1" w:styleId="xl1382">
    <w:name w:val="xl1382"/>
    <w:basedOn w:val="a6"/>
    <w:rsid w:val="008E39CA"/>
    <w:pPr>
      <w:pBdr>
        <w:top w:val="single" w:sz="8" w:space="0" w:color="auto"/>
        <w:left w:val="single" w:sz="8" w:space="0" w:color="auto"/>
        <w:right w:val="single" w:sz="8" w:space="0" w:color="auto"/>
      </w:pBdr>
      <w:spacing w:before="100" w:beforeAutospacing="1" w:after="100" w:afterAutospacing="1"/>
      <w:ind w:firstLine="0"/>
      <w:jc w:val="center"/>
      <w:textAlignment w:val="top"/>
    </w:pPr>
    <w:rPr>
      <w:rFonts w:eastAsia="Times New Roman"/>
      <w:b/>
      <w:bCs/>
      <w:color w:val="000000"/>
      <w:szCs w:val="24"/>
      <w:lang w:eastAsia="ru-RU"/>
    </w:rPr>
  </w:style>
  <w:style w:type="paragraph" w:customStyle="1" w:styleId="xl1392">
    <w:name w:val="xl1392"/>
    <w:basedOn w:val="a6"/>
    <w:rsid w:val="008E39CA"/>
    <w:pPr>
      <w:pBdr>
        <w:top w:val="single" w:sz="4" w:space="0" w:color="auto"/>
        <w:left w:val="single" w:sz="4" w:space="0" w:color="auto"/>
        <w:bottom w:val="single" w:sz="4" w:space="0" w:color="auto"/>
      </w:pBdr>
      <w:spacing w:before="100" w:beforeAutospacing="1" w:after="100" w:afterAutospacing="1"/>
      <w:ind w:firstLine="0"/>
      <w:jc w:val="left"/>
    </w:pPr>
    <w:rPr>
      <w:rFonts w:eastAsia="Times New Roman"/>
      <w:color w:val="000000"/>
      <w:szCs w:val="24"/>
      <w:lang w:eastAsia="ru-RU"/>
    </w:rPr>
  </w:style>
  <w:style w:type="paragraph" w:customStyle="1" w:styleId="xl1402">
    <w:name w:val="xl1402"/>
    <w:basedOn w:val="a6"/>
    <w:rsid w:val="008E39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rFonts w:eastAsia="Times New Roman"/>
      <w:color w:val="000000"/>
      <w:szCs w:val="24"/>
      <w:lang w:eastAsia="ru-RU"/>
    </w:rPr>
  </w:style>
  <w:style w:type="paragraph" w:customStyle="1" w:styleId="xl1412">
    <w:name w:val="xl1412"/>
    <w:basedOn w:val="a6"/>
    <w:rsid w:val="008E39CA"/>
    <w:pPr>
      <w:pBdr>
        <w:top w:val="single" w:sz="4" w:space="0" w:color="auto"/>
        <w:left w:val="single" w:sz="4" w:space="0" w:color="auto"/>
        <w:bottom w:val="single" w:sz="4" w:space="0" w:color="auto"/>
      </w:pBdr>
      <w:shd w:val="clear" w:color="000000" w:fill="00B0F0"/>
      <w:spacing w:before="100" w:beforeAutospacing="1" w:after="100" w:afterAutospacing="1"/>
      <w:ind w:firstLine="0"/>
      <w:jc w:val="left"/>
    </w:pPr>
    <w:rPr>
      <w:rFonts w:eastAsia="Times New Roman"/>
      <w:color w:val="000000"/>
      <w:szCs w:val="24"/>
      <w:lang w:eastAsia="ru-RU"/>
    </w:rPr>
  </w:style>
  <w:style w:type="paragraph" w:customStyle="1" w:styleId="xl1422">
    <w:name w:val="xl1422"/>
    <w:basedOn w:val="a6"/>
    <w:rsid w:val="008E39CA"/>
    <w:pPr>
      <w:pBdr>
        <w:top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432">
    <w:name w:val="xl1432"/>
    <w:basedOn w:val="a6"/>
    <w:rsid w:val="008E39CA"/>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452">
    <w:name w:val="xl1452"/>
    <w:basedOn w:val="a6"/>
    <w:rsid w:val="008E39CA"/>
    <w:pPr>
      <w:pBdr>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462">
    <w:name w:val="xl1462"/>
    <w:basedOn w:val="a6"/>
    <w:rsid w:val="008E39C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1472">
    <w:name w:val="xl1472"/>
    <w:basedOn w:val="a6"/>
    <w:rsid w:val="008E39C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1482">
    <w:name w:val="xl1482"/>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492">
    <w:name w:val="xl1492"/>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1502">
    <w:name w:val="xl1502"/>
    <w:basedOn w:val="a6"/>
    <w:rsid w:val="008E39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512">
    <w:name w:val="xl1512"/>
    <w:basedOn w:val="a6"/>
    <w:rsid w:val="008E39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522">
    <w:name w:val="xl1522"/>
    <w:basedOn w:val="a6"/>
    <w:rsid w:val="008E39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532">
    <w:name w:val="xl1532"/>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542">
    <w:name w:val="xl1542"/>
    <w:basedOn w:val="a6"/>
    <w:rsid w:val="008E39CA"/>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eastAsia="Times New Roman"/>
      <w:color w:val="000000"/>
      <w:szCs w:val="24"/>
      <w:lang w:eastAsia="ru-RU"/>
    </w:rPr>
  </w:style>
  <w:style w:type="paragraph" w:customStyle="1" w:styleId="xl1552">
    <w:name w:val="xl1552"/>
    <w:basedOn w:val="a6"/>
    <w:rsid w:val="008E39CA"/>
    <w:pPr>
      <w:pBdr>
        <w:top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color w:val="000000"/>
      <w:szCs w:val="24"/>
      <w:lang w:eastAsia="ru-RU"/>
    </w:rPr>
  </w:style>
  <w:style w:type="paragraph" w:customStyle="1" w:styleId="xl1562">
    <w:name w:val="xl1562"/>
    <w:basedOn w:val="a6"/>
    <w:rsid w:val="008E39CA"/>
    <w:pPr>
      <w:spacing w:before="100" w:beforeAutospacing="1" w:after="100" w:afterAutospacing="1"/>
      <w:ind w:firstLine="0"/>
      <w:jc w:val="right"/>
      <w:textAlignment w:val="top"/>
    </w:pPr>
    <w:rPr>
      <w:rFonts w:eastAsia="Times New Roman"/>
      <w:szCs w:val="24"/>
      <w:lang w:eastAsia="ru-RU"/>
    </w:rPr>
  </w:style>
  <w:style w:type="paragraph" w:customStyle="1" w:styleId="xl1572">
    <w:name w:val="xl1572"/>
    <w:basedOn w:val="a6"/>
    <w:rsid w:val="008E39CA"/>
    <w:pPr>
      <w:pBdr>
        <w:top w:val="single" w:sz="4" w:space="0" w:color="auto"/>
        <w:left w:val="single" w:sz="4" w:space="0" w:color="auto"/>
        <w:bottom w:val="single" w:sz="4" w:space="0" w:color="auto"/>
      </w:pBdr>
      <w:shd w:val="clear" w:color="000000" w:fill="00B0F0"/>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582">
    <w:name w:val="xl1582"/>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Cs w:val="24"/>
      <w:lang w:eastAsia="ru-RU"/>
    </w:rPr>
  </w:style>
  <w:style w:type="paragraph" w:customStyle="1" w:styleId="xl1592">
    <w:name w:val="xl1592"/>
    <w:basedOn w:val="a6"/>
    <w:rsid w:val="008E39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left"/>
      <w:textAlignment w:val="center"/>
    </w:pPr>
    <w:rPr>
      <w:rFonts w:eastAsia="Times New Roman"/>
      <w:color w:val="000000"/>
      <w:szCs w:val="24"/>
      <w:lang w:eastAsia="ru-RU"/>
    </w:rPr>
  </w:style>
  <w:style w:type="paragraph" w:customStyle="1" w:styleId="xl1602">
    <w:name w:val="xl1602"/>
    <w:basedOn w:val="a6"/>
    <w:rsid w:val="008E39CA"/>
    <w:pPr>
      <w:pBdr>
        <w:top w:val="single" w:sz="4" w:space="0" w:color="auto"/>
        <w:left w:val="single" w:sz="4" w:space="0" w:color="auto"/>
        <w:bottom w:val="single" w:sz="4" w:space="0" w:color="auto"/>
      </w:pBdr>
      <w:shd w:val="clear" w:color="000000" w:fill="FFFFFF"/>
      <w:spacing w:before="100" w:beforeAutospacing="1" w:after="100" w:afterAutospacing="1"/>
      <w:ind w:firstLine="0"/>
      <w:jc w:val="left"/>
      <w:textAlignment w:val="center"/>
    </w:pPr>
    <w:rPr>
      <w:rFonts w:eastAsia="Times New Roman"/>
      <w:color w:val="000000"/>
      <w:szCs w:val="24"/>
      <w:lang w:eastAsia="ru-RU"/>
    </w:rPr>
  </w:style>
  <w:style w:type="paragraph" w:customStyle="1" w:styleId="xl1612">
    <w:name w:val="xl1612"/>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622">
    <w:name w:val="xl1622"/>
    <w:basedOn w:val="a6"/>
    <w:rsid w:val="008E39CA"/>
    <w:pPr>
      <w:spacing w:before="100" w:beforeAutospacing="1" w:after="100" w:afterAutospacing="1"/>
      <w:ind w:firstLine="0"/>
      <w:jc w:val="center"/>
      <w:textAlignment w:val="center"/>
    </w:pPr>
    <w:rPr>
      <w:rFonts w:eastAsia="Times New Roman"/>
      <w:szCs w:val="24"/>
      <w:lang w:eastAsia="ru-RU"/>
    </w:rPr>
  </w:style>
  <w:style w:type="paragraph" w:customStyle="1" w:styleId="xl1632">
    <w:name w:val="xl1632"/>
    <w:basedOn w:val="a6"/>
    <w:rsid w:val="008E39CA"/>
    <w:pPr>
      <w:spacing w:before="100" w:beforeAutospacing="1" w:after="100" w:afterAutospacing="1"/>
      <w:ind w:firstLine="0"/>
      <w:jc w:val="left"/>
      <w:textAlignment w:val="center"/>
    </w:pPr>
    <w:rPr>
      <w:rFonts w:eastAsia="Times New Roman"/>
      <w:szCs w:val="24"/>
      <w:lang w:eastAsia="ru-RU"/>
    </w:rPr>
  </w:style>
  <w:style w:type="paragraph" w:customStyle="1" w:styleId="xl1642">
    <w:name w:val="xl1642"/>
    <w:basedOn w:val="a6"/>
    <w:rsid w:val="008E39CA"/>
    <w:pPr>
      <w:pBdr>
        <w:top w:val="single" w:sz="4" w:space="0" w:color="auto"/>
        <w:left w:val="single" w:sz="4" w:space="0" w:color="auto"/>
        <w:bottom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652">
    <w:name w:val="xl1652"/>
    <w:basedOn w:val="a6"/>
    <w:rsid w:val="008E39CA"/>
    <w:pPr>
      <w:pBdr>
        <w:top w:val="single" w:sz="4" w:space="0" w:color="auto"/>
        <w:bottom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662">
    <w:name w:val="xl1662"/>
    <w:basedOn w:val="a6"/>
    <w:rsid w:val="008E39CA"/>
    <w:pPr>
      <w:pBdr>
        <w:top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672">
    <w:name w:val="xl1672"/>
    <w:basedOn w:val="a6"/>
    <w:rsid w:val="008E39CA"/>
    <w:pPr>
      <w:pBdr>
        <w:top w:val="single" w:sz="4" w:space="0" w:color="auto"/>
        <w:left w:val="single" w:sz="4" w:space="0" w:color="auto"/>
        <w:bottom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682">
    <w:name w:val="xl1682"/>
    <w:basedOn w:val="a6"/>
    <w:rsid w:val="008E39CA"/>
    <w:pPr>
      <w:pBdr>
        <w:top w:val="single" w:sz="4" w:space="0" w:color="auto"/>
        <w:bottom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692">
    <w:name w:val="xl1692"/>
    <w:basedOn w:val="a6"/>
    <w:rsid w:val="008E39CA"/>
    <w:pPr>
      <w:pBdr>
        <w:top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702">
    <w:name w:val="xl1702"/>
    <w:basedOn w:val="a6"/>
    <w:rsid w:val="008E39CA"/>
    <w:pPr>
      <w:pBdr>
        <w:top w:val="single" w:sz="4" w:space="0" w:color="auto"/>
        <w:left w:val="single" w:sz="4" w:space="0" w:color="auto"/>
        <w:bottom w:val="single" w:sz="4" w:space="0" w:color="auto"/>
      </w:pBdr>
      <w:shd w:val="clear" w:color="000000" w:fill="FFFF00"/>
      <w:spacing w:before="100" w:beforeAutospacing="1" w:after="100" w:afterAutospacing="1"/>
      <w:ind w:firstLine="0"/>
      <w:jc w:val="left"/>
      <w:textAlignment w:val="top"/>
    </w:pPr>
    <w:rPr>
      <w:rFonts w:eastAsia="Times New Roman"/>
      <w:b/>
      <w:bCs/>
      <w:szCs w:val="24"/>
      <w:lang w:eastAsia="ru-RU"/>
    </w:rPr>
  </w:style>
  <w:style w:type="paragraph" w:customStyle="1" w:styleId="xl1712">
    <w:name w:val="xl1712"/>
    <w:basedOn w:val="a6"/>
    <w:rsid w:val="008E39CA"/>
    <w:pPr>
      <w:pBdr>
        <w:top w:val="single" w:sz="4" w:space="0" w:color="auto"/>
        <w:bottom w:val="single" w:sz="4" w:space="0" w:color="auto"/>
      </w:pBdr>
      <w:shd w:val="clear" w:color="000000" w:fill="FFFF00"/>
      <w:spacing w:before="100" w:beforeAutospacing="1" w:after="100" w:afterAutospacing="1"/>
      <w:ind w:firstLine="0"/>
      <w:jc w:val="left"/>
      <w:textAlignment w:val="top"/>
    </w:pPr>
    <w:rPr>
      <w:rFonts w:eastAsia="Times New Roman"/>
      <w:b/>
      <w:bCs/>
      <w:szCs w:val="24"/>
      <w:lang w:eastAsia="ru-RU"/>
    </w:rPr>
  </w:style>
  <w:style w:type="paragraph" w:customStyle="1" w:styleId="xl1722">
    <w:name w:val="xl1722"/>
    <w:basedOn w:val="a6"/>
    <w:rsid w:val="008E39CA"/>
    <w:pPr>
      <w:pBdr>
        <w:top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top"/>
    </w:pPr>
    <w:rPr>
      <w:rFonts w:eastAsia="Times New Roman"/>
      <w:b/>
      <w:bCs/>
      <w:szCs w:val="24"/>
      <w:lang w:eastAsia="ru-RU"/>
    </w:rPr>
  </w:style>
  <w:style w:type="paragraph" w:customStyle="1" w:styleId="xl1732">
    <w:name w:val="xl1732"/>
    <w:basedOn w:val="a6"/>
    <w:rsid w:val="008E39C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742">
    <w:name w:val="xl1742"/>
    <w:basedOn w:val="a6"/>
    <w:rsid w:val="008E39CA"/>
    <w:pPr>
      <w:pBdr>
        <w:top w:val="single" w:sz="4" w:space="0" w:color="auto"/>
        <w:left w:val="single" w:sz="4" w:space="0" w:color="auto"/>
        <w:bottom w:val="single" w:sz="4" w:space="0" w:color="auto"/>
      </w:pBdr>
      <w:shd w:val="clear" w:color="000000" w:fill="CCFFFF"/>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1752">
    <w:name w:val="xl1752"/>
    <w:basedOn w:val="a6"/>
    <w:rsid w:val="008E39CA"/>
    <w:pPr>
      <w:pBdr>
        <w:top w:val="single" w:sz="4" w:space="0" w:color="auto"/>
        <w:bottom w:val="single" w:sz="4" w:space="0" w:color="auto"/>
      </w:pBdr>
      <w:shd w:val="clear" w:color="000000" w:fill="CCFFFF"/>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1762">
    <w:name w:val="xl1762"/>
    <w:basedOn w:val="a6"/>
    <w:rsid w:val="008E39CA"/>
    <w:pPr>
      <w:pBdr>
        <w:top w:val="single" w:sz="4" w:space="0" w:color="auto"/>
        <w:bottom w:val="single" w:sz="4" w:space="0" w:color="auto"/>
        <w:right w:val="single" w:sz="4" w:space="0" w:color="auto"/>
      </w:pBdr>
      <w:shd w:val="clear" w:color="000000" w:fill="CCFFFF"/>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1772">
    <w:name w:val="xl1772"/>
    <w:basedOn w:val="a6"/>
    <w:rsid w:val="008E39CA"/>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782">
    <w:name w:val="xl1782"/>
    <w:basedOn w:val="a6"/>
    <w:rsid w:val="008E39CA"/>
    <w:pPr>
      <w:pBdr>
        <w:left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792">
    <w:name w:val="xl1792"/>
    <w:basedOn w:val="a6"/>
    <w:rsid w:val="008E39C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802">
    <w:name w:val="xl1802"/>
    <w:basedOn w:val="a6"/>
    <w:rsid w:val="008E39CA"/>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812">
    <w:name w:val="xl1812"/>
    <w:basedOn w:val="a6"/>
    <w:rsid w:val="008E39C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822">
    <w:name w:val="xl1822"/>
    <w:basedOn w:val="a6"/>
    <w:rsid w:val="008E39CA"/>
    <w:pPr>
      <w:pBdr>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1832">
    <w:name w:val="xl1832"/>
    <w:basedOn w:val="a6"/>
    <w:rsid w:val="008E39CA"/>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1842">
    <w:name w:val="xl1842"/>
    <w:basedOn w:val="a6"/>
    <w:rsid w:val="008E39C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1852">
    <w:name w:val="xl1852"/>
    <w:basedOn w:val="a6"/>
    <w:rsid w:val="008E39C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0"/>
      <w:jc w:val="left"/>
      <w:textAlignment w:val="top"/>
    </w:pPr>
    <w:rPr>
      <w:rFonts w:eastAsia="Times New Roman"/>
      <w:b/>
      <w:bCs/>
      <w:color w:val="000000"/>
      <w:szCs w:val="24"/>
      <w:lang w:eastAsia="ru-RU"/>
    </w:rPr>
  </w:style>
  <w:style w:type="paragraph" w:customStyle="1" w:styleId="xl1862">
    <w:name w:val="xl1862"/>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b/>
      <w:bCs/>
      <w:szCs w:val="24"/>
      <w:lang w:eastAsia="ru-RU"/>
    </w:rPr>
  </w:style>
  <w:style w:type="paragraph" w:customStyle="1" w:styleId="xl1872">
    <w:name w:val="xl1872"/>
    <w:basedOn w:val="a6"/>
    <w:rsid w:val="008E39CA"/>
    <w:pPr>
      <w:pBdr>
        <w:top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882">
    <w:name w:val="xl1882"/>
    <w:basedOn w:val="a6"/>
    <w:rsid w:val="008E39CA"/>
    <w:pPr>
      <w:pBdr>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892">
    <w:name w:val="xl1892"/>
    <w:basedOn w:val="a6"/>
    <w:rsid w:val="008E39CA"/>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902">
    <w:name w:val="xl1902"/>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912">
    <w:name w:val="xl1912"/>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b/>
      <w:bCs/>
      <w:szCs w:val="24"/>
      <w:lang w:eastAsia="ru-RU"/>
    </w:rPr>
  </w:style>
  <w:style w:type="paragraph" w:customStyle="1" w:styleId="xl1922">
    <w:name w:val="xl1922"/>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932">
    <w:name w:val="xl1932"/>
    <w:basedOn w:val="a6"/>
    <w:rsid w:val="008E39CA"/>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942">
    <w:name w:val="xl1942"/>
    <w:basedOn w:val="a6"/>
    <w:rsid w:val="008E39C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952">
    <w:name w:val="xl1952"/>
    <w:basedOn w:val="a6"/>
    <w:rsid w:val="008E39CA"/>
    <w:pPr>
      <w:pBdr>
        <w:top w:val="single" w:sz="4" w:space="0" w:color="auto"/>
        <w:left w:val="single" w:sz="4" w:space="0" w:color="auto"/>
        <w:bottom w:val="single" w:sz="4"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1962">
    <w:name w:val="xl1962"/>
    <w:basedOn w:val="a6"/>
    <w:rsid w:val="008E39CA"/>
    <w:pPr>
      <w:pBdr>
        <w:top w:val="single" w:sz="4" w:space="0" w:color="auto"/>
        <w:bottom w:val="single" w:sz="4"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1972">
    <w:name w:val="xl1972"/>
    <w:basedOn w:val="a6"/>
    <w:rsid w:val="008E39CA"/>
    <w:pPr>
      <w:spacing w:before="100" w:beforeAutospacing="1" w:after="100" w:afterAutospacing="1"/>
      <w:ind w:firstLine="0"/>
      <w:jc w:val="right"/>
      <w:textAlignment w:val="top"/>
    </w:pPr>
    <w:rPr>
      <w:rFonts w:eastAsia="Times New Roman"/>
      <w:color w:val="000000"/>
      <w:szCs w:val="24"/>
      <w:lang w:eastAsia="ru-RU"/>
    </w:rPr>
  </w:style>
  <w:style w:type="paragraph" w:customStyle="1" w:styleId="xl1982">
    <w:name w:val="xl1982"/>
    <w:basedOn w:val="a6"/>
    <w:rsid w:val="008E39CA"/>
    <w:pPr>
      <w:pBdr>
        <w:top w:val="single" w:sz="4" w:space="0" w:color="auto"/>
        <w:left w:val="single" w:sz="4" w:space="0" w:color="auto"/>
        <w:bottom w:val="single" w:sz="4" w:space="0" w:color="auto"/>
      </w:pBdr>
      <w:shd w:val="clear" w:color="000000" w:fill="00B0F0"/>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992">
    <w:name w:val="xl1992"/>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Cs w:val="24"/>
      <w:lang w:eastAsia="ru-RU"/>
    </w:rPr>
  </w:style>
  <w:style w:type="paragraph" w:customStyle="1" w:styleId="xl2002">
    <w:name w:val="xl2002"/>
    <w:basedOn w:val="a6"/>
    <w:rsid w:val="008E39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left"/>
      <w:textAlignment w:val="center"/>
    </w:pPr>
    <w:rPr>
      <w:rFonts w:eastAsia="Times New Roman"/>
      <w:color w:val="000000"/>
      <w:szCs w:val="24"/>
      <w:lang w:eastAsia="ru-RU"/>
    </w:rPr>
  </w:style>
  <w:style w:type="paragraph" w:customStyle="1" w:styleId="xl2012">
    <w:name w:val="xl2012"/>
    <w:basedOn w:val="a6"/>
    <w:rsid w:val="008E39CA"/>
    <w:pPr>
      <w:pBdr>
        <w:top w:val="single" w:sz="4" w:space="0" w:color="auto"/>
        <w:left w:val="single" w:sz="4" w:space="0" w:color="auto"/>
        <w:bottom w:val="single" w:sz="4" w:space="0" w:color="auto"/>
      </w:pBdr>
      <w:shd w:val="clear" w:color="000000" w:fill="FFFFFF"/>
      <w:spacing w:before="100" w:beforeAutospacing="1" w:after="100" w:afterAutospacing="1"/>
      <w:ind w:firstLine="0"/>
      <w:jc w:val="left"/>
      <w:textAlignment w:val="center"/>
    </w:pPr>
    <w:rPr>
      <w:rFonts w:eastAsia="Times New Roman"/>
      <w:color w:val="000000"/>
      <w:szCs w:val="24"/>
      <w:lang w:eastAsia="ru-RU"/>
    </w:rPr>
  </w:style>
  <w:style w:type="paragraph" w:customStyle="1" w:styleId="xl2022">
    <w:name w:val="xl2022"/>
    <w:basedOn w:val="a6"/>
    <w:rsid w:val="008E39CA"/>
    <w:pPr>
      <w:pBdr>
        <w:top w:val="single" w:sz="4" w:space="0" w:color="auto"/>
        <w:left w:val="single" w:sz="4" w:space="0" w:color="auto"/>
        <w:bottom w:val="single" w:sz="4" w:space="0" w:color="auto"/>
      </w:pBdr>
      <w:shd w:val="clear" w:color="000000" w:fill="FFFF00"/>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2032">
    <w:name w:val="xl2032"/>
    <w:basedOn w:val="a6"/>
    <w:rsid w:val="008E39CA"/>
    <w:pPr>
      <w:pBdr>
        <w:top w:val="single" w:sz="4" w:space="0" w:color="auto"/>
        <w:bottom w:val="single" w:sz="4" w:space="0" w:color="auto"/>
      </w:pBdr>
      <w:shd w:val="clear" w:color="000000" w:fill="FFFF00"/>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2042">
    <w:name w:val="xl2042"/>
    <w:basedOn w:val="a6"/>
    <w:rsid w:val="008E39CA"/>
    <w:pPr>
      <w:pBdr>
        <w:top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2052">
    <w:name w:val="xl2052"/>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2062">
    <w:name w:val="xl2062"/>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000000"/>
      <w:sz w:val="28"/>
      <w:szCs w:val="20"/>
      <w:lang w:eastAsia="ru-RU"/>
    </w:rPr>
  </w:style>
  <w:style w:type="paragraph" w:customStyle="1" w:styleId="xl2072">
    <w:name w:val="xl2072"/>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000000"/>
      <w:sz w:val="28"/>
      <w:szCs w:val="20"/>
      <w:lang w:eastAsia="ru-RU"/>
    </w:rPr>
  </w:style>
  <w:style w:type="paragraph" w:customStyle="1" w:styleId="xl2082">
    <w:name w:val="xl2082"/>
    <w:basedOn w:val="a6"/>
    <w:rsid w:val="008E39CA"/>
    <w:pP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2092">
    <w:name w:val="xl2092"/>
    <w:basedOn w:val="a6"/>
    <w:rsid w:val="008E39CA"/>
    <w:pP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2102">
    <w:name w:val="xl2102"/>
    <w:basedOn w:val="a6"/>
    <w:rsid w:val="008E39CA"/>
    <w:pPr>
      <w:spacing w:before="100" w:beforeAutospacing="1" w:after="100" w:afterAutospacing="1"/>
      <w:ind w:firstLine="0"/>
      <w:jc w:val="left"/>
      <w:textAlignment w:val="center"/>
    </w:pPr>
    <w:rPr>
      <w:rFonts w:eastAsia="Times New Roman"/>
      <w:color w:val="000000"/>
      <w:szCs w:val="24"/>
      <w:lang w:eastAsia="ru-RU"/>
    </w:rPr>
  </w:style>
  <w:style w:type="paragraph" w:customStyle="1" w:styleId="font82">
    <w:name w:val="font82"/>
    <w:basedOn w:val="a6"/>
    <w:rsid w:val="008E39CA"/>
    <w:pPr>
      <w:spacing w:before="100" w:beforeAutospacing="1" w:after="100" w:afterAutospacing="1"/>
      <w:ind w:firstLine="0"/>
      <w:jc w:val="left"/>
    </w:pPr>
    <w:rPr>
      <w:rFonts w:eastAsia="Times New Roman"/>
      <w:sz w:val="28"/>
      <w:szCs w:val="20"/>
      <w:lang w:eastAsia="ru-RU"/>
    </w:rPr>
  </w:style>
  <w:style w:type="paragraph" w:customStyle="1" w:styleId="font92">
    <w:name w:val="font92"/>
    <w:basedOn w:val="a6"/>
    <w:rsid w:val="008E39CA"/>
    <w:pPr>
      <w:spacing w:before="100" w:beforeAutospacing="1" w:after="100" w:afterAutospacing="1"/>
      <w:ind w:firstLine="0"/>
      <w:jc w:val="left"/>
    </w:pPr>
    <w:rPr>
      <w:rFonts w:eastAsia="Times New Roman"/>
      <w:sz w:val="28"/>
      <w:szCs w:val="20"/>
      <w:lang w:eastAsia="ru-RU"/>
    </w:rPr>
  </w:style>
  <w:style w:type="paragraph" w:customStyle="1" w:styleId="font102">
    <w:name w:val="font102"/>
    <w:basedOn w:val="a6"/>
    <w:rsid w:val="008E39CA"/>
    <w:pPr>
      <w:spacing w:before="100" w:beforeAutospacing="1" w:after="100" w:afterAutospacing="1"/>
      <w:ind w:firstLine="0"/>
      <w:jc w:val="left"/>
    </w:pPr>
    <w:rPr>
      <w:rFonts w:eastAsia="Times New Roman"/>
      <w:sz w:val="28"/>
      <w:szCs w:val="20"/>
      <w:lang w:eastAsia="ru-RU"/>
    </w:rPr>
  </w:style>
  <w:style w:type="paragraph" w:customStyle="1" w:styleId="font112">
    <w:name w:val="font112"/>
    <w:basedOn w:val="a6"/>
    <w:rsid w:val="008E39CA"/>
    <w:pPr>
      <w:spacing w:before="100" w:beforeAutospacing="1" w:after="100" w:afterAutospacing="1"/>
      <w:ind w:firstLine="0"/>
      <w:jc w:val="left"/>
    </w:pPr>
    <w:rPr>
      <w:rFonts w:eastAsia="Times New Roman"/>
      <w:sz w:val="20"/>
      <w:szCs w:val="20"/>
      <w:lang w:eastAsia="ru-RU"/>
    </w:rPr>
  </w:style>
  <w:style w:type="paragraph" w:customStyle="1" w:styleId="xl672">
    <w:name w:val="xl672"/>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Cs w:val="24"/>
      <w:lang w:eastAsia="ru-RU"/>
    </w:rPr>
  </w:style>
  <w:style w:type="paragraph" w:customStyle="1" w:styleId="xl682">
    <w:name w:val="xl682"/>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Cs w:val="24"/>
      <w:lang w:eastAsia="ru-RU"/>
    </w:rPr>
  </w:style>
  <w:style w:type="paragraph" w:customStyle="1" w:styleId="xl692">
    <w:name w:val="xl692"/>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Cs w:val="24"/>
      <w:lang w:eastAsia="ru-RU"/>
    </w:rPr>
  </w:style>
  <w:style w:type="paragraph" w:customStyle="1" w:styleId="xl702">
    <w:name w:val="xl702"/>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Cs w:val="24"/>
      <w:lang w:eastAsia="ru-RU"/>
    </w:rPr>
  </w:style>
  <w:style w:type="paragraph" w:customStyle="1" w:styleId="22f2">
    <w:name w:val="Стиль22"/>
    <w:basedOn w:val="a6"/>
    <w:autoRedefine/>
    <w:rsid w:val="008E39CA"/>
    <w:pPr>
      <w:tabs>
        <w:tab w:val="num" w:pos="1560"/>
        <w:tab w:val="left" w:pos="1985"/>
        <w:tab w:val="left" w:pos="2127"/>
      </w:tabs>
      <w:spacing w:before="120" w:after="120"/>
      <w:ind w:firstLine="0"/>
      <w:jc w:val="left"/>
    </w:pPr>
    <w:rPr>
      <w:rFonts w:eastAsia="Times New Roman"/>
      <w:b/>
      <w:szCs w:val="20"/>
      <w:lang w:eastAsia="ru-RU"/>
    </w:rPr>
  </w:style>
  <w:style w:type="character" w:customStyle="1" w:styleId="2ffffc">
    <w:name w:val="Утратил силу2"/>
    <w:rsid w:val="008E39CA"/>
    <w:rPr>
      <w:b w:val="0"/>
      <w:bCs w:val="0"/>
      <w:color w:val="000080"/>
    </w:rPr>
  </w:style>
  <w:style w:type="paragraph" w:customStyle="1" w:styleId="2ffffd">
    <w:name w:val="текст2"/>
    <w:basedOn w:val="a6"/>
    <w:rsid w:val="008E39CA"/>
    <w:pPr>
      <w:widowControl w:val="0"/>
      <w:spacing w:after="60"/>
      <w:ind w:firstLine="0"/>
    </w:pPr>
    <w:rPr>
      <w:rFonts w:eastAsia="Times New Roman"/>
      <w:snapToGrid w:val="0"/>
      <w:sz w:val="28"/>
      <w:szCs w:val="24"/>
      <w:lang w:eastAsia="ru-RU" w:bidi="en-US"/>
    </w:rPr>
  </w:style>
  <w:style w:type="paragraph" w:customStyle="1" w:styleId="headertext2">
    <w:name w:val="headertext2"/>
    <w:basedOn w:val="a6"/>
    <w:rsid w:val="008E39CA"/>
    <w:pPr>
      <w:spacing w:before="100" w:beforeAutospacing="1" w:after="100" w:afterAutospacing="1"/>
      <w:ind w:firstLine="0"/>
      <w:jc w:val="left"/>
    </w:pPr>
    <w:rPr>
      <w:rFonts w:eastAsia="Times New Roman"/>
      <w:szCs w:val="24"/>
      <w:lang w:eastAsia="ru-RU"/>
    </w:rPr>
  </w:style>
  <w:style w:type="paragraph" w:customStyle="1" w:styleId="formattext2">
    <w:name w:val="formattext2"/>
    <w:basedOn w:val="a6"/>
    <w:rsid w:val="008E39CA"/>
    <w:pPr>
      <w:spacing w:before="100" w:beforeAutospacing="1" w:after="100" w:afterAutospacing="1"/>
      <w:ind w:firstLine="0"/>
      <w:jc w:val="left"/>
    </w:pPr>
    <w:rPr>
      <w:rFonts w:eastAsia="Times New Roman"/>
      <w:szCs w:val="24"/>
      <w:lang w:eastAsia="ru-RU"/>
    </w:rPr>
  </w:style>
  <w:style w:type="paragraph" w:customStyle="1" w:styleId="xl662">
    <w:name w:val="xl662"/>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6f">
    <w:name w:val="название таблицы6"/>
    <w:basedOn w:val="afffffc"/>
    <w:rsid w:val="008E39CA"/>
    <w:pPr>
      <w:keepNext/>
      <w:suppressLineNumbers/>
      <w:suppressAutoHyphens/>
      <w:spacing w:before="0"/>
      <w:ind w:firstLine="709"/>
      <w:jc w:val="center"/>
    </w:pPr>
    <w:rPr>
      <w:szCs w:val="24"/>
    </w:rPr>
  </w:style>
  <w:style w:type="paragraph" w:customStyle="1" w:styleId="Style642">
    <w:name w:val="Style642"/>
    <w:basedOn w:val="a6"/>
    <w:uiPriority w:val="99"/>
    <w:rsid w:val="008E39CA"/>
    <w:pPr>
      <w:widowControl w:val="0"/>
      <w:autoSpaceDE w:val="0"/>
      <w:autoSpaceDN w:val="0"/>
      <w:adjustRightInd w:val="0"/>
      <w:spacing w:after="60"/>
      <w:ind w:firstLine="0"/>
      <w:jc w:val="left"/>
    </w:pPr>
    <w:rPr>
      <w:rFonts w:eastAsia="Times New Roman"/>
      <w:szCs w:val="24"/>
      <w:lang w:eastAsia="ru-RU"/>
    </w:rPr>
  </w:style>
  <w:style w:type="character" w:customStyle="1" w:styleId="FontStyle1552">
    <w:name w:val="Font Style1552"/>
    <w:uiPriority w:val="99"/>
    <w:rsid w:val="008E39CA"/>
    <w:rPr>
      <w:rFonts w:ascii="Times New Roman" w:hAnsi="Times New Roman" w:cs="Times New Roman"/>
      <w:sz w:val="20"/>
      <w:szCs w:val="20"/>
    </w:rPr>
  </w:style>
  <w:style w:type="paragraph" w:customStyle="1" w:styleId="Style942">
    <w:name w:val="Style942"/>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952">
    <w:name w:val="Style952"/>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TOCBase2">
    <w:name w:val="TOC Base2"/>
    <w:basedOn w:val="25"/>
    <w:rsid w:val="008E39CA"/>
    <w:pPr>
      <w:tabs>
        <w:tab w:val="left" w:pos="851"/>
      </w:tabs>
      <w:spacing w:before="240" w:after="60"/>
    </w:pPr>
    <w:rPr>
      <w:smallCaps/>
      <w:sz w:val="20"/>
      <w:szCs w:val="20"/>
      <w:lang w:val="en-US" w:eastAsia="en-US"/>
    </w:rPr>
  </w:style>
  <w:style w:type="paragraph" w:customStyle="1" w:styleId="3112">
    <w:name w:val="Основной текст с отступом 3112"/>
    <w:basedOn w:val="a6"/>
    <w:rsid w:val="008E39CA"/>
    <w:pPr>
      <w:ind w:firstLine="284"/>
    </w:pPr>
    <w:rPr>
      <w:rFonts w:eastAsia="Times New Roman"/>
      <w:sz w:val="28"/>
      <w:szCs w:val="24"/>
      <w:lang w:eastAsia="ru-RU" w:bidi="en-US"/>
    </w:rPr>
  </w:style>
  <w:style w:type="paragraph" w:customStyle="1" w:styleId="Style97">
    <w:name w:val="Style97"/>
    <w:basedOn w:val="a6"/>
    <w:uiPriority w:val="99"/>
    <w:rsid w:val="008E39CA"/>
    <w:pPr>
      <w:widowControl w:val="0"/>
      <w:autoSpaceDE w:val="0"/>
      <w:autoSpaceDN w:val="0"/>
      <w:adjustRightInd w:val="0"/>
      <w:ind w:firstLine="0"/>
      <w:jc w:val="left"/>
    </w:pPr>
    <w:rPr>
      <w:rFonts w:ascii="Arial" w:eastAsia="Times New Roman" w:hAnsi="Arial" w:cs="Arial"/>
      <w:szCs w:val="24"/>
      <w:lang w:eastAsia="ru-RU"/>
    </w:rPr>
  </w:style>
  <w:style w:type="character" w:customStyle="1" w:styleId="FontStyle1032">
    <w:name w:val="Font Style1032"/>
    <w:uiPriority w:val="99"/>
    <w:rsid w:val="008E39CA"/>
    <w:rPr>
      <w:rFonts w:ascii="Arial" w:hAnsi="Arial" w:cs="Arial"/>
      <w:sz w:val="16"/>
      <w:szCs w:val="16"/>
    </w:rPr>
  </w:style>
  <w:style w:type="paragraph" w:customStyle="1" w:styleId="Style242">
    <w:name w:val="Style242"/>
    <w:basedOn w:val="a6"/>
    <w:uiPriority w:val="99"/>
    <w:rsid w:val="008E39CA"/>
    <w:pPr>
      <w:widowControl w:val="0"/>
      <w:autoSpaceDE w:val="0"/>
      <w:autoSpaceDN w:val="0"/>
      <w:adjustRightInd w:val="0"/>
      <w:ind w:firstLine="0"/>
      <w:jc w:val="left"/>
    </w:pPr>
    <w:rPr>
      <w:rFonts w:ascii="Arial" w:eastAsia="Times New Roman" w:hAnsi="Arial" w:cs="Arial"/>
      <w:szCs w:val="24"/>
      <w:lang w:eastAsia="ru-RU"/>
    </w:rPr>
  </w:style>
  <w:style w:type="paragraph" w:customStyle="1" w:styleId="Style252">
    <w:name w:val="Style252"/>
    <w:basedOn w:val="a6"/>
    <w:uiPriority w:val="99"/>
    <w:rsid w:val="008E39CA"/>
    <w:pPr>
      <w:widowControl w:val="0"/>
      <w:autoSpaceDE w:val="0"/>
      <w:autoSpaceDN w:val="0"/>
      <w:adjustRightInd w:val="0"/>
      <w:ind w:firstLine="0"/>
      <w:jc w:val="left"/>
    </w:pPr>
    <w:rPr>
      <w:rFonts w:ascii="Arial" w:eastAsia="Times New Roman" w:hAnsi="Arial" w:cs="Arial"/>
      <w:szCs w:val="24"/>
      <w:lang w:eastAsia="ru-RU"/>
    </w:rPr>
  </w:style>
  <w:style w:type="paragraph" w:customStyle="1" w:styleId="Style202">
    <w:name w:val="Style202"/>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232">
    <w:name w:val="Style232"/>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FontStyle1442">
    <w:name w:val="Font Style1442"/>
    <w:uiPriority w:val="99"/>
    <w:rsid w:val="008E39CA"/>
    <w:rPr>
      <w:rFonts w:ascii="Lucida Sans Unicode" w:hAnsi="Lucida Sans Unicode" w:cs="Lucida Sans Unicode"/>
      <w:b/>
      <w:bCs/>
      <w:sz w:val="18"/>
      <w:szCs w:val="18"/>
    </w:rPr>
  </w:style>
  <w:style w:type="character" w:customStyle="1" w:styleId="FontStyle1462">
    <w:name w:val="Font Style1462"/>
    <w:uiPriority w:val="99"/>
    <w:rsid w:val="008E39CA"/>
    <w:rPr>
      <w:rFonts w:ascii="Times New Roman" w:hAnsi="Times New Roman" w:cs="Times New Roman"/>
      <w:sz w:val="20"/>
      <w:szCs w:val="20"/>
    </w:rPr>
  </w:style>
  <w:style w:type="character" w:customStyle="1" w:styleId="FontStyle1482">
    <w:name w:val="Font Style1482"/>
    <w:uiPriority w:val="99"/>
    <w:rsid w:val="008E39CA"/>
    <w:rPr>
      <w:rFonts w:ascii="Times New Roman" w:hAnsi="Times New Roman" w:cs="Times New Roman"/>
      <w:b/>
      <w:bCs/>
      <w:spacing w:val="-10"/>
      <w:sz w:val="20"/>
      <w:szCs w:val="20"/>
    </w:rPr>
  </w:style>
  <w:style w:type="paragraph" w:customStyle="1" w:styleId="Style210">
    <w:name w:val="Style210"/>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1322">
    <w:name w:val="Знак Знак132"/>
    <w:locked/>
    <w:rsid w:val="008E39CA"/>
    <w:rPr>
      <w:lang w:val="ru-RU" w:eastAsia="ru-RU" w:bidi="ar-SA"/>
    </w:rPr>
  </w:style>
  <w:style w:type="character" w:customStyle="1" w:styleId="2320">
    <w:name w:val="Знак Знак232"/>
    <w:locked/>
    <w:rsid w:val="008E39CA"/>
    <w:rPr>
      <w:rFonts w:ascii="Arial" w:hAnsi="Arial" w:cs="Arial"/>
      <w:b/>
      <w:bCs/>
      <w:sz w:val="26"/>
      <w:szCs w:val="26"/>
      <w:lang w:val="ru-RU" w:eastAsia="ru-RU" w:bidi="ar-SA"/>
    </w:rPr>
  </w:style>
  <w:style w:type="character" w:customStyle="1" w:styleId="2220">
    <w:name w:val="Знак Знак222"/>
    <w:locked/>
    <w:rsid w:val="008E39CA"/>
    <w:rPr>
      <w:b/>
      <w:bCs/>
      <w:sz w:val="28"/>
      <w:szCs w:val="28"/>
      <w:lang w:val="ru-RU" w:eastAsia="ru-RU" w:bidi="ar-SA"/>
    </w:rPr>
  </w:style>
  <w:style w:type="character" w:customStyle="1" w:styleId="623">
    <w:name w:val="Знак Знак62"/>
    <w:locked/>
    <w:rsid w:val="008E39CA"/>
    <w:rPr>
      <w:lang w:val="ru-RU" w:eastAsia="ru-RU" w:bidi="ar-SA"/>
    </w:rPr>
  </w:style>
  <w:style w:type="character" w:customStyle="1" w:styleId="2520">
    <w:name w:val="Знак Знак252"/>
    <w:locked/>
    <w:rsid w:val="008E39CA"/>
    <w:rPr>
      <w:b/>
      <w:sz w:val="28"/>
      <w:szCs w:val="28"/>
      <w:lang w:val="ru-RU" w:eastAsia="ru-RU" w:bidi="ar-SA"/>
    </w:rPr>
  </w:style>
  <w:style w:type="character" w:customStyle="1" w:styleId="2420">
    <w:name w:val="Знак Знак242"/>
    <w:locked/>
    <w:rsid w:val="008E39CA"/>
    <w:rPr>
      <w:rFonts w:ascii="Arial" w:hAnsi="Arial" w:cs="Arial"/>
      <w:b/>
      <w:bCs/>
      <w:i/>
      <w:iCs/>
      <w:sz w:val="28"/>
      <w:szCs w:val="28"/>
      <w:lang w:val="ru-RU" w:eastAsia="ru-RU" w:bidi="ar-SA"/>
    </w:rPr>
  </w:style>
  <w:style w:type="character" w:customStyle="1" w:styleId="202">
    <w:name w:val="Знак Знак202"/>
    <w:locked/>
    <w:rsid w:val="008E39CA"/>
    <w:rPr>
      <w:b/>
      <w:bCs/>
      <w:sz w:val="22"/>
      <w:szCs w:val="22"/>
      <w:lang w:val="ru-RU" w:eastAsia="ru-RU" w:bidi="ar-SA"/>
    </w:rPr>
  </w:style>
  <w:style w:type="character" w:customStyle="1" w:styleId="1620">
    <w:name w:val="Знак Знак162"/>
    <w:locked/>
    <w:rsid w:val="008E39CA"/>
    <w:rPr>
      <w:sz w:val="24"/>
      <w:szCs w:val="24"/>
      <w:lang w:val="ru-RU" w:eastAsia="ru-RU" w:bidi="ar-SA"/>
    </w:rPr>
  </w:style>
  <w:style w:type="character" w:customStyle="1" w:styleId="1520">
    <w:name w:val="Знак Знак152"/>
    <w:locked/>
    <w:rsid w:val="008E39CA"/>
    <w:rPr>
      <w:lang w:val="ru-RU" w:eastAsia="ru-RU" w:bidi="ar-SA"/>
    </w:rPr>
  </w:style>
  <w:style w:type="character" w:customStyle="1" w:styleId="1421">
    <w:name w:val="Знак Знак142"/>
    <w:locked/>
    <w:rsid w:val="008E39CA"/>
    <w:rPr>
      <w:sz w:val="16"/>
      <w:szCs w:val="16"/>
      <w:lang w:val="ru-RU" w:eastAsia="ru-RU" w:bidi="ar-SA"/>
    </w:rPr>
  </w:style>
  <w:style w:type="character" w:customStyle="1" w:styleId="1020">
    <w:name w:val="Знак Знак102"/>
    <w:locked/>
    <w:rsid w:val="008E39CA"/>
    <w:rPr>
      <w:sz w:val="16"/>
      <w:szCs w:val="16"/>
      <w:lang w:val="ru-RU" w:eastAsia="ru-RU" w:bidi="ar-SA"/>
    </w:rPr>
  </w:style>
  <w:style w:type="paragraph" w:customStyle="1" w:styleId="Style122">
    <w:name w:val="Style122"/>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FontStyle1472">
    <w:name w:val="Font Style1472"/>
    <w:uiPriority w:val="99"/>
    <w:rsid w:val="008E39CA"/>
    <w:rPr>
      <w:rFonts w:ascii="Times New Roman" w:hAnsi="Times New Roman" w:cs="Times New Roman"/>
      <w:b/>
      <w:bCs/>
      <w:sz w:val="22"/>
      <w:szCs w:val="22"/>
    </w:rPr>
  </w:style>
  <w:style w:type="paragraph" w:customStyle="1" w:styleId="Style542">
    <w:name w:val="Style542"/>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552">
    <w:name w:val="Style552"/>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582">
    <w:name w:val="Style582"/>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2620">
    <w:name w:val="Знак Знак262"/>
    <w:locked/>
    <w:rsid w:val="008E39CA"/>
    <w:rPr>
      <w:rFonts w:ascii="Arial" w:hAnsi="Arial" w:cs="Arial"/>
      <w:b/>
      <w:bCs/>
      <w:i/>
      <w:iCs/>
      <w:sz w:val="28"/>
      <w:szCs w:val="28"/>
      <w:lang w:val="ru-RU" w:eastAsia="ru-RU" w:bidi="ar-SA"/>
    </w:rPr>
  </w:style>
  <w:style w:type="paragraph" w:customStyle="1" w:styleId="Style262">
    <w:name w:val="Style262"/>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272">
    <w:name w:val="Style272"/>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282">
    <w:name w:val="Style282"/>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2ffffe">
    <w:name w:val="Заголовок статьи2"/>
    <w:basedOn w:val="a6"/>
    <w:next w:val="a6"/>
    <w:rsid w:val="008E39CA"/>
    <w:pPr>
      <w:widowControl w:val="0"/>
      <w:autoSpaceDE w:val="0"/>
      <w:autoSpaceDN w:val="0"/>
      <w:adjustRightInd w:val="0"/>
      <w:ind w:left="1612" w:hanging="892"/>
    </w:pPr>
    <w:rPr>
      <w:rFonts w:ascii="Arial" w:eastAsia="Times New Roman" w:hAnsi="Arial" w:cs="Arial"/>
      <w:szCs w:val="24"/>
      <w:lang w:eastAsia="ru-RU" w:bidi="en-US"/>
    </w:rPr>
  </w:style>
  <w:style w:type="paragraph" w:customStyle="1" w:styleId="2fffff">
    <w:name w:val="Нормальный (лев. подпись)2"/>
    <w:basedOn w:val="a6"/>
    <w:next w:val="a6"/>
    <w:rsid w:val="008E39CA"/>
    <w:pPr>
      <w:widowControl w:val="0"/>
      <w:autoSpaceDE w:val="0"/>
      <w:autoSpaceDN w:val="0"/>
      <w:adjustRightInd w:val="0"/>
      <w:ind w:firstLine="0"/>
    </w:pPr>
    <w:rPr>
      <w:rFonts w:ascii="Arial" w:eastAsia="Times New Roman" w:hAnsi="Arial" w:cs="Arial"/>
      <w:szCs w:val="24"/>
      <w:lang w:eastAsia="ru-RU" w:bidi="en-US"/>
    </w:rPr>
  </w:style>
  <w:style w:type="paragraph" w:customStyle="1" w:styleId="2fffff0">
    <w:name w:val="Колонтитул (левый)2"/>
    <w:basedOn w:val="affffffffffff9"/>
    <w:next w:val="a6"/>
    <w:rsid w:val="008E39CA"/>
    <w:rPr>
      <w:sz w:val="12"/>
      <w:szCs w:val="12"/>
    </w:rPr>
  </w:style>
  <w:style w:type="paragraph" w:customStyle="1" w:styleId="2fffff1">
    <w:name w:val="Колонтитул (правый)2"/>
    <w:basedOn w:val="affffffffffffb"/>
    <w:next w:val="a6"/>
    <w:rsid w:val="008E39CA"/>
    <w:rPr>
      <w:sz w:val="12"/>
      <w:szCs w:val="12"/>
    </w:rPr>
  </w:style>
  <w:style w:type="paragraph" w:customStyle="1" w:styleId="2fffff2">
    <w:name w:val="Комментарий2"/>
    <w:basedOn w:val="a6"/>
    <w:next w:val="a6"/>
    <w:rsid w:val="008E39CA"/>
    <w:pPr>
      <w:widowControl w:val="0"/>
      <w:autoSpaceDE w:val="0"/>
      <w:autoSpaceDN w:val="0"/>
      <w:adjustRightInd w:val="0"/>
      <w:ind w:left="170" w:firstLine="0"/>
    </w:pPr>
    <w:rPr>
      <w:rFonts w:ascii="Arial" w:eastAsia="Times New Roman" w:hAnsi="Arial" w:cs="Arial"/>
      <w:i/>
      <w:iCs/>
      <w:color w:val="800080"/>
      <w:szCs w:val="24"/>
      <w:lang w:eastAsia="ru-RU" w:bidi="en-US"/>
    </w:rPr>
  </w:style>
  <w:style w:type="character" w:customStyle="1" w:styleId="2fffff3">
    <w:name w:val="Не вступил в силу2"/>
    <w:rsid w:val="008E39CA"/>
    <w:rPr>
      <w:b w:val="0"/>
      <w:bCs w:val="0"/>
      <w:color w:val="000080"/>
    </w:rPr>
  </w:style>
  <w:style w:type="paragraph" w:customStyle="1" w:styleId="OEM2">
    <w:name w:val="Нормальный (OEM)2"/>
    <w:basedOn w:val="a6"/>
    <w:next w:val="a6"/>
    <w:rsid w:val="008E39CA"/>
    <w:pPr>
      <w:widowControl w:val="0"/>
      <w:autoSpaceDE w:val="0"/>
      <w:autoSpaceDN w:val="0"/>
      <w:adjustRightInd w:val="0"/>
      <w:ind w:firstLine="0"/>
    </w:pPr>
    <w:rPr>
      <w:rFonts w:ascii="Courier New" w:eastAsia="Times New Roman" w:hAnsi="Courier New" w:cs="Courier New"/>
      <w:szCs w:val="24"/>
      <w:lang w:eastAsia="ru-RU" w:bidi="en-US"/>
    </w:rPr>
  </w:style>
  <w:style w:type="paragraph" w:customStyle="1" w:styleId="2fffff4">
    <w:name w:val="Прижатый влево2"/>
    <w:basedOn w:val="a6"/>
    <w:next w:val="a6"/>
    <w:rsid w:val="008E39CA"/>
    <w:pPr>
      <w:widowControl w:val="0"/>
      <w:autoSpaceDE w:val="0"/>
      <w:autoSpaceDN w:val="0"/>
      <w:adjustRightInd w:val="0"/>
      <w:ind w:firstLine="0"/>
    </w:pPr>
    <w:rPr>
      <w:rFonts w:ascii="Arial" w:eastAsia="Times New Roman" w:hAnsi="Arial" w:cs="Arial"/>
      <w:szCs w:val="24"/>
      <w:lang w:eastAsia="ru-RU" w:bidi="en-US"/>
    </w:rPr>
  </w:style>
  <w:style w:type="character" w:customStyle="1" w:styleId="2fffff5">
    <w:name w:val="Продолжение ссылки2"/>
    <w:rsid w:val="008E39CA"/>
    <w:rPr>
      <w:b w:val="0"/>
      <w:bCs w:val="0"/>
      <w:color w:val="008000"/>
      <w:sz w:val="20"/>
      <w:szCs w:val="20"/>
      <w:u w:val="single"/>
    </w:rPr>
  </w:style>
  <w:style w:type="paragraph" w:customStyle="1" w:styleId="2fffff6">
    <w:name w:val="Словарная статья2"/>
    <w:basedOn w:val="a6"/>
    <w:next w:val="a6"/>
    <w:rsid w:val="008E39CA"/>
    <w:pPr>
      <w:widowControl w:val="0"/>
      <w:autoSpaceDE w:val="0"/>
      <w:autoSpaceDN w:val="0"/>
      <w:adjustRightInd w:val="0"/>
      <w:ind w:right="118" w:firstLine="0"/>
    </w:pPr>
    <w:rPr>
      <w:rFonts w:ascii="Arial" w:eastAsia="Times New Roman" w:hAnsi="Arial" w:cs="Arial"/>
      <w:szCs w:val="24"/>
      <w:lang w:eastAsia="ru-RU" w:bidi="en-US"/>
    </w:rPr>
  </w:style>
  <w:style w:type="paragraph" w:customStyle="1" w:styleId="2fffff7">
    <w:name w:val="Нормальный (справка)2"/>
    <w:basedOn w:val="a6"/>
    <w:next w:val="a6"/>
    <w:rsid w:val="008E39CA"/>
    <w:pPr>
      <w:widowControl w:val="0"/>
      <w:autoSpaceDE w:val="0"/>
      <w:autoSpaceDN w:val="0"/>
      <w:adjustRightInd w:val="0"/>
      <w:ind w:left="170" w:right="170" w:firstLine="0"/>
    </w:pPr>
    <w:rPr>
      <w:rFonts w:ascii="Arial" w:eastAsia="Times New Roman" w:hAnsi="Arial" w:cs="Arial"/>
      <w:szCs w:val="24"/>
      <w:lang w:eastAsia="ru-RU" w:bidi="en-US"/>
    </w:rPr>
  </w:style>
  <w:style w:type="paragraph" w:customStyle="1" w:styleId="Style292">
    <w:name w:val="Style292"/>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FontStyle1542">
    <w:name w:val="Font Style1542"/>
    <w:uiPriority w:val="99"/>
    <w:rsid w:val="008E39CA"/>
    <w:rPr>
      <w:rFonts w:ascii="Times New Roman" w:hAnsi="Times New Roman" w:cs="Times New Roman"/>
      <w:b/>
      <w:bCs/>
      <w:smallCaps/>
      <w:sz w:val="20"/>
      <w:szCs w:val="20"/>
    </w:rPr>
  </w:style>
  <w:style w:type="paragraph" w:customStyle="1" w:styleId="22f3">
    <w:name w:val="Цитата 2 Знак Знак2"/>
    <w:basedOn w:val="a6"/>
    <w:next w:val="a6"/>
    <w:uiPriority w:val="29"/>
    <w:rsid w:val="008E39CA"/>
    <w:pPr>
      <w:spacing w:before="200"/>
      <w:ind w:left="360" w:right="360"/>
    </w:pPr>
    <w:rPr>
      <w:rFonts w:eastAsia="Times New Roman"/>
      <w:i/>
      <w:iCs/>
      <w:sz w:val="28"/>
      <w:szCs w:val="20"/>
      <w:lang w:eastAsia="ru-RU"/>
    </w:rPr>
  </w:style>
  <w:style w:type="character" w:customStyle="1" w:styleId="22f4">
    <w:name w:val="Цитата 2 Знак Знак Знак2"/>
    <w:uiPriority w:val="29"/>
    <w:rsid w:val="008E39CA"/>
    <w:rPr>
      <w:rFonts w:ascii="Times New Roman" w:eastAsia="Times New Roman" w:hAnsi="Times New Roman" w:cs="Times New Roman"/>
      <w:i/>
      <w:iCs/>
      <w:sz w:val="28"/>
      <w:szCs w:val="20"/>
      <w:lang w:eastAsia="ru-RU"/>
    </w:rPr>
  </w:style>
  <w:style w:type="paragraph" w:customStyle="1" w:styleId="2fffff8">
    <w:name w:val="Выделенная цитата Знак Знак2"/>
    <w:basedOn w:val="a6"/>
    <w:next w:val="a6"/>
    <w:uiPriority w:val="30"/>
    <w:rsid w:val="008E39CA"/>
    <w:pPr>
      <w:pBdr>
        <w:bottom w:val="single" w:sz="4" w:space="1" w:color="auto"/>
      </w:pBdr>
      <w:spacing w:before="200" w:after="280"/>
      <w:ind w:left="1008" w:right="1152"/>
    </w:pPr>
    <w:rPr>
      <w:rFonts w:eastAsia="Times New Roman"/>
      <w:b/>
      <w:bCs/>
      <w:i/>
      <w:iCs/>
      <w:sz w:val="28"/>
      <w:szCs w:val="20"/>
      <w:lang w:eastAsia="ru-RU"/>
    </w:rPr>
  </w:style>
  <w:style w:type="character" w:customStyle="1" w:styleId="2fffff9">
    <w:name w:val="Выделенная цитата Знак Знак Знак2"/>
    <w:uiPriority w:val="30"/>
    <w:rsid w:val="008E39CA"/>
    <w:rPr>
      <w:rFonts w:ascii="Times New Roman" w:eastAsia="Times New Roman" w:hAnsi="Times New Roman" w:cs="Times New Roman"/>
      <w:b/>
      <w:bCs/>
      <w:i/>
      <w:iCs/>
      <w:sz w:val="28"/>
      <w:szCs w:val="20"/>
      <w:lang w:eastAsia="ru-RU"/>
    </w:rPr>
  </w:style>
  <w:style w:type="character" w:customStyle="1" w:styleId="FontStyle3892">
    <w:name w:val="Font Style3892"/>
    <w:uiPriority w:val="99"/>
    <w:rsid w:val="008E39CA"/>
    <w:rPr>
      <w:rFonts w:ascii="Times New Roman" w:hAnsi="Times New Roman" w:cs="Times New Roman"/>
      <w:i/>
      <w:iCs/>
      <w:sz w:val="18"/>
      <w:szCs w:val="18"/>
    </w:rPr>
  </w:style>
  <w:style w:type="character" w:customStyle="1" w:styleId="FontStyle3752">
    <w:name w:val="Font Style3752"/>
    <w:uiPriority w:val="99"/>
    <w:rsid w:val="008E39CA"/>
    <w:rPr>
      <w:rFonts w:ascii="Times New Roman" w:hAnsi="Times New Roman" w:cs="Times New Roman"/>
      <w:i/>
      <w:iCs/>
      <w:sz w:val="18"/>
      <w:szCs w:val="18"/>
    </w:rPr>
  </w:style>
  <w:style w:type="character" w:customStyle="1" w:styleId="FontStyle3762">
    <w:name w:val="Font Style3762"/>
    <w:uiPriority w:val="99"/>
    <w:rsid w:val="008E39CA"/>
    <w:rPr>
      <w:rFonts w:ascii="Times New Roman" w:hAnsi="Times New Roman" w:cs="Times New Roman"/>
      <w:sz w:val="18"/>
      <w:szCs w:val="18"/>
    </w:rPr>
  </w:style>
  <w:style w:type="paragraph" w:customStyle="1" w:styleId="3130">
    <w:name w:val="Основной текст с отступом 313"/>
    <w:basedOn w:val="a6"/>
    <w:rsid w:val="008E39CA"/>
    <w:pPr>
      <w:ind w:firstLine="284"/>
    </w:pPr>
    <w:rPr>
      <w:rFonts w:eastAsia="Times New Roman"/>
      <w:sz w:val="28"/>
      <w:szCs w:val="24"/>
      <w:lang w:eastAsia="ru-RU" w:bidi="en-US"/>
    </w:rPr>
  </w:style>
  <w:style w:type="paragraph" w:customStyle="1" w:styleId="Style162">
    <w:name w:val="Style162"/>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2fffffa">
    <w:name w:val="Содержимое таблицы2"/>
    <w:basedOn w:val="a6"/>
    <w:rsid w:val="008E39CA"/>
    <w:pPr>
      <w:widowControl w:val="0"/>
      <w:suppressLineNumbers/>
      <w:suppressAutoHyphens/>
      <w:ind w:firstLine="0"/>
    </w:pPr>
    <w:rPr>
      <w:rFonts w:eastAsia="Andale Sans UI"/>
      <w:kern w:val="1"/>
      <w:szCs w:val="24"/>
      <w:lang w:eastAsia="ru-RU"/>
    </w:rPr>
  </w:style>
  <w:style w:type="character" w:customStyle="1" w:styleId="FontStyle3802">
    <w:name w:val="Font Style3802"/>
    <w:uiPriority w:val="99"/>
    <w:rsid w:val="008E39CA"/>
    <w:rPr>
      <w:rFonts w:ascii="Times New Roman" w:hAnsi="Times New Roman" w:cs="Times New Roman"/>
      <w:b/>
      <w:bCs/>
      <w:sz w:val="16"/>
      <w:szCs w:val="16"/>
    </w:rPr>
  </w:style>
  <w:style w:type="paragraph" w:customStyle="1" w:styleId="Style612">
    <w:name w:val="Style612"/>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FontStyle3862">
    <w:name w:val="Font Style3862"/>
    <w:uiPriority w:val="99"/>
    <w:rsid w:val="008E39CA"/>
    <w:rPr>
      <w:rFonts w:ascii="Times New Roman" w:hAnsi="Times New Roman" w:cs="Times New Roman"/>
      <w:sz w:val="16"/>
      <w:szCs w:val="16"/>
    </w:rPr>
  </w:style>
  <w:style w:type="character" w:customStyle="1" w:styleId="FontStyle3842">
    <w:name w:val="Font Style3842"/>
    <w:uiPriority w:val="99"/>
    <w:rsid w:val="008E39CA"/>
    <w:rPr>
      <w:rFonts w:ascii="Times New Roman" w:hAnsi="Times New Roman" w:cs="Times New Roman"/>
      <w:b/>
      <w:bCs/>
      <w:i/>
      <w:iCs/>
      <w:sz w:val="16"/>
      <w:szCs w:val="16"/>
    </w:rPr>
  </w:style>
  <w:style w:type="paragraph" w:customStyle="1" w:styleId="Style572">
    <w:name w:val="Style572"/>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FontStyle3792">
    <w:name w:val="Font Style3792"/>
    <w:uiPriority w:val="99"/>
    <w:rsid w:val="008E39CA"/>
    <w:rPr>
      <w:rFonts w:ascii="Times New Roman" w:hAnsi="Times New Roman" w:cs="Times New Roman"/>
      <w:b/>
      <w:bCs/>
      <w:i/>
      <w:iCs/>
      <w:sz w:val="12"/>
      <w:szCs w:val="12"/>
    </w:rPr>
  </w:style>
  <w:style w:type="character" w:customStyle="1" w:styleId="FontStyle3832">
    <w:name w:val="Font Style3832"/>
    <w:uiPriority w:val="99"/>
    <w:rsid w:val="008E39CA"/>
    <w:rPr>
      <w:rFonts w:ascii="Times New Roman" w:hAnsi="Times New Roman" w:cs="Times New Roman"/>
      <w:sz w:val="18"/>
      <w:szCs w:val="18"/>
    </w:rPr>
  </w:style>
  <w:style w:type="character" w:customStyle="1" w:styleId="FontStyle3822">
    <w:name w:val="Font Style3822"/>
    <w:uiPriority w:val="99"/>
    <w:rsid w:val="008E39CA"/>
    <w:rPr>
      <w:rFonts w:ascii="Times New Roman" w:hAnsi="Times New Roman" w:cs="Times New Roman"/>
      <w:b/>
      <w:bCs/>
      <w:sz w:val="18"/>
      <w:szCs w:val="18"/>
    </w:rPr>
  </w:style>
  <w:style w:type="character" w:customStyle="1" w:styleId="FontStyle3902">
    <w:name w:val="Font Style3902"/>
    <w:uiPriority w:val="99"/>
    <w:rsid w:val="008E39CA"/>
    <w:rPr>
      <w:rFonts w:ascii="Times New Roman" w:hAnsi="Times New Roman" w:cs="Times New Roman"/>
      <w:b/>
      <w:bCs/>
      <w:sz w:val="14"/>
      <w:szCs w:val="14"/>
    </w:rPr>
  </w:style>
  <w:style w:type="paragraph" w:customStyle="1" w:styleId="Style702">
    <w:name w:val="Style702"/>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362">
    <w:name w:val="Style362"/>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792">
    <w:name w:val="Style792"/>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412">
    <w:name w:val="Style412"/>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892">
    <w:name w:val="Style892"/>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FontStyle4042">
    <w:name w:val="Font Style4042"/>
    <w:uiPriority w:val="99"/>
    <w:rsid w:val="008E39CA"/>
    <w:rPr>
      <w:rFonts w:ascii="Times New Roman" w:hAnsi="Times New Roman" w:cs="Times New Roman"/>
      <w:smallCaps/>
      <w:sz w:val="18"/>
      <w:szCs w:val="18"/>
    </w:rPr>
  </w:style>
  <w:style w:type="paragraph" w:customStyle="1" w:styleId="2221">
    <w:name w:val="Основной текст 222"/>
    <w:basedOn w:val="a6"/>
    <w:rsid w:val="008E39CA"/>
    <w:pPr>
      <w:ind w:firstLine="360"/>
    </w:pPr>
    <w:rPr>
      <w:rFonts w:eastAsia="Times New Roman"/>
      <w:sz w:val="28"/>
      <w:szCs w:val="20"/>
      <w:lang w:eastAsia="ru-RU"/>
    </w:rPr>
  </w:style>
  <w:style w:type="paragraph" w:customStyle="1" w:styleId="3220">
    <w:name w:val="Основной текст с отступом 322"/>
    <w:basedOn w:val="a6"/>
    <w:rsid w:val="008E39CA"/>
    <w:pPr>
      <w:ind w:firstLine="284"/>
    </w:pPr>
    <w:rPr>
      <w:rFonts w:eastAsia="Times New Roman"/>
      <w:sz w:val="28"/>
      <w:szCs w:val="24"/>
      <w:lang w:eastAsia="ru-RU" w:bidi="en-US"/>
    </w:rPr>
  </w:style>
  <w:style w:type="paragraph" w:customStyle="1" w:styleId="22f5">
    <w:name w:val="заголовок 22"/>
    <w:basedOn w:val="a6"/>
    <w:next w:val="a6"/>
    <w:rsid w:val="008E39CA"/>
    <w:pPr>
      <w:keepNext/>
      <w:ind w:firstLine="0"/>
      <w:jc w:val="left"/>
    </w:pPr>
    <w:rPr>
      <w:rFonts w:eastAsia="Times New Roman"/>
      <w:bCs/>
      <w:sz w:val="32"/>
      <w:szCs w:val="20"/>
      <w:lang w:eastAsia="ru-RU"/>
    </w:rPr>
  </w:style>
  <w:style w:type="paragraph" w:customStyle="1" w:styleId="2321">
    <w:name w:val="Основной текст 232"/>
    <w:basedOn w:val="a6"/>
    <w:rsid w:val="008E39CA"/>
    <w:pPr>
      <w:ind w:firstLine="360"/>
    </w:pPr>
    <w:rPr>
      <w:rFonts w:eastAsia="Times New Roman"/>
      <w:sz w:val="28"/>
      <w:szCs w:val="20"/>
      <w:lang w:eastAsia="ru-RU"/>
    </w:rPr>
  </w:style>
  <w:style w:type="character" w:customStyle="1" w:styleId="1122">
    <w:name w:val="Заголовок 1 Знак Знак Знак Знак12"/>
    <w:rsid w:val="008E39CA"/>
    <w:rPr>
      <w:b/>
      <w:bCs/>
      <w:sz w:val="32"/>
      <w:szCs w:val="24"/>
      <w:lang w:val="ru-RU" w:eastAsia="ru-RU" w:bidi="ar-SA"/>
    </w:rPr>
  </w:style>
  <w:style w:type="paragraph" w:customStyle="1" w:styleId="art2">
    <w:name w:val="art2"/>
    <w:basedOn w:val="a6"/>
    <w:rsid w:val="008E39CA"/>
    <w:pPr>
      <w:spacing w:before="112" w:after="150"/>
      <w:ind w:firstLine="374"/>
    </w:pPr>
    <w:rPr>
      <w:rFonts w:ascii="Microsoft Sans Serif" w:eastAsia="Times New Roman" w:hAnsi="Microsoft Sans Serif" w:cs="Microsoft Sans Serif"/>
      <w:sz w:val="20"/>
      <w:szCs w:val="20"/>
      <w:lang w:eastAsia="ru-RU"/>
    </w:rPr>
  </w:style>
  <w:style w:type="paragraph" w:customStyle="1" w:styleId="23d">
    <w:name w:val="Обычный23"/>
    <w:rsid w:val="008E39CA"/>
    <w:pPr>
      <w:spacing w:before="180" w:line="320" w:lineRule="auto"/>
      <w:ind w:firstLine="440"/>
      <w:jc w:val="both"/>
    </w:pPr>
    <w:rPr>
      <w:rFonts w:ascii="Times New Roman" w:eastAsia="Times New Roman" w:hAnsi="Times New Roman"/>
      <w:snapToGrid w:val="0"/>
      <w:sz w:val="18"/>
    </w:rPr>
  </w:style>
  <w:style w:type="paragraph" w:customStyle="1" w:styleId="TimesNewRoman2">
    <w:name w:val="Обычный + Times New Roman2"/>
    <w:aliases w:val="12 пт2"/>
    <w:basedOn w:val="a6"/>
    <w:rsid w:val="008E39CA"/>
    <w:pPr>
      <w:widowControl w:val="0"/>
      <w:autoSpaceDE w:val="0"/>
      <w:autoSpaceDN w:val="0"/>
      <w:adjustRightInd w:val="0"/>
      <w:ind w:firstLine="0"/>
      <w:jc w:val="left"/>
      <w:outlineLvl w:val="0"/>
    </w:pPr>
    <w:rPr>
      <w:rFonts w:eastAsia="Times New Roman"/>
      <w:szCs w:val="24"/>
      <w:lang w:eastAsia="ru-RU"/>
    </w:rPr>
  </w:style>
  <w:style w:type="paragraph" w:customStyle="1" w:styleId="1440">
    <w:name w:val="Обычный 144"/>
    <w:basedOn w:val="a6"/>
    <w:autoRedefine/>
    <w:rsid w:val="008E39CA"/>
    <w:pPr>
      <w:keepNext/>
      <w:suppressLineNumbers/>
      <w:ind w:firstLine="0"/>
    </w:pPr>
    <w:rPr>
      <w:rFonts w:eastAsia="Times New Roman"/>
      <w:sz w:val="28"/>
      <w:szCs w:val="28"/>
      <w:lang w:eastAsia="ru-RU"/>
    </w:rPr>
  </w:style>
  <w:style w:type="paragraph" w:customStyle="1" w:styleId="consplusnormal20">
    <w:name w:val="consplusnormal2"/>
    <w:basedOn w:val="a6"/>
    <w:uiPriority w:val="99"/>
    <w:rsid w:val="008E39CA"/>
    <w:pPr>
      <w:autoSpaceDE w:val="0"/>
      <w:autoSpaceDN w:val="0"/>
      <w:ind w:firstLine="720"/>
      <w:jc w:val="left"/>
    </w:pPr>
    <w:rPr>
      <w:rFonts w:ascii="Arial" w:eastAsia="Times New Roman" w:hAnsi="Arial" w:cs="Arial"/>
      <w:color w:val="514F50"/>
      <w:sz w:val="20"/>
      <w:szCs w:val="20"/>
      <w:lang w:eastAsia="ru-RU"/>
    </w:rPr>
  </w:style>
  <w:style w:type="paragraph" w:customStyle="1" w:styleId="2fffffb">
    <w:name w:val="ÑïèñîêÍóì2"/>
    <w:basedOn w:val="a6"/>
    <w:uiPriority w:val="99"/>
    <w:rsid w:val="008E39CA"/>
    <w:pPr>
      <w:overflowPunct w:val="0"/>
      <w:autoSpaceDE w:val="0"/>
      <w:autoSpaceDN w:val="0"/>
      <w:adjustRightInd w:val="0"/>
      <w:ind w:firstLine="720"/>
    </w:pPr>
    <w:rPr>
      <w:rFonts w:eastAsia="Times New Roman"/>
      <w:sz w:val="28"/>
      <w:szCs w:val="28"/>
    </w:rPr>
  </w:style>
  <w:style w:type="paragraph" w:customStyle="1" w:styleId="2fffffc">
    <w:name w:val="Ñïèñîê×åðòà2"/>
    <w:basedOn w:val="a6"/>
    <w:uiPriority w:val="99"/>
    <w:rsid w:val="008E39CA"/>
    <w:pPr>
      <w:overflowPunct w:val="0"/>
      <w:autoSpaceDE w:val="0"/>
      <w:autoSpaceDN w:val="0"/>
      <w:adjustRightInd w:val="0"/>
      <w:ind w:firstLine="720"/>
      <w:textAlignment w:val="baseline"/>
    </w:pPr>
    <w:rPr>
      <w:rFonts w:eastAsia="Times New Roman"/>
      <w:sz w:val="28"/>
      <w:szCs w:val="28"/>
    </w:rPr>
  </w:style>
  <w:style w:type="paragraph" w:customStyle="1" w:styleId="14e">
    <w:name w:val="Обычный14"/>
    <w:rsid w:val="008E39CA"/>
    <w:pPr>
      <w:spacing w:before="100" w:after="100"/>
    </w:pPr>
    <w:rPr>
      <w:rFonts w:ascii="Times New Roman" w:eastAsia="Times New Roman" w:hAnsi="Times New Roman"/>
      <w:snapToGrid w:val="0"/>
      <w:sz w:val="24"/>
    </w:rPr>
  </w:style>
  <w:style w:type="paragraph" w:customStyle="1" w:styleId="24c">
    <w:name w:val="Обычный24"/>
    <w:rsid w:val="008E39CA"/>
    <w:pPr>
      <w:spacing w:before="100" w:after="100"/>
    </w:pPr>
    <w:rPr>
      <w:rFonts w:ascii="Times New Roman" w:eastAsia="Times New Roman" w:hAnsi="Times New Roman"/>
      <w:snapToGrid w:val="0"/>
      <w:sz w:val="24"/>
    </w:rPr>
  </w:style>
  <w:style w:type="paragraph" w:customStyle="1" w:styleId="TMKHead22">
    <w:name w:val="TMK_Head_22"/>
    <w:basedOn w:val="a6"/>
    <w:next w:val="a6"/>
    <w:autoRedefine/>
    <w:rsid w:val="008E39CA"/>
    <w:pPr>
      <w:keepNext/>
      <w:spacing w:before="480" w:after="480"/>
      <w:ind w:left="540" w:hanging="576"/>
      <w:jc w:val="center"/>
      <w:outlineLvl w:val="1"/>
    </w:pPr>
    <w:rPr>
      <w:rFonts w:ascii="Arial" w:eastAsia="Times New Roman" w:hAnsi="Arial"/>
      <w:b/>
      <w:smallCaps/>
      <w:sz w:val="28"/>
      <w:szCs w:val="24"/>
    </w:rPr>
  </w:style>
  <w:style w:type="paragraph" w:customStyle="1" w:styleId="TMKHead32">
    <w:name w:val="TMK_Head_32"/>
    <w:basedOn w:val="a6"/>
    <w:next w:val="a6"/>
    <w:autoRedefine/>
    <w:rsid w:val="008E39CA"/>
    <w:pPr>
      <w:keepNext/>
      <w:tabs>
        <w:tab w:val="num" w:pos="1440"/>
      </w:tabs>
      <w:spacing w:before="400" w:after="400"/>
      <w:ind w:firstLine="0"/>
      <w:jc w:val="center"/>
      <w:outlineLvl w:val="2"/>
    </w:pPr>
    <w:rPr>
      <w:rFonts w:ascii="Arial Bold" w:eastAsia="Times New Roman" w:hAnsi="Arial Bold"/>
      <w:b/>
      <w:smallCaps/>
      <w:sz w:val="28"/>
      <w:szCs w:val="24"/>
    </w:rPr>
  </w:style>
  <w:style w:type="paragraph" w:customStyle="1" w:styleId="xl1002">
    <w:name w:val="xl1002"/>
    <w:basedOn w:val="a6"/>
    <w:rsid w:val="008E39CA"/>
    <w:pPr>
      <w:pBdr>
        <w:top w:val="single" w:sz="8" w:space="0" w:color="auto"/>
        <w:bottom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012">
    <w:name w:val="xl1012"/>
    <w:basedOn w:val="a6"/>
    <w:rsid w:val="008E39CA"/>
    <w:pPr>
      <w:pBdr>
        <w:top w:val="single" w:sz="8" w:space="0" w:color="auto"/>
        <w:left w:val="single" w:sz="8" w:space="0" w:color="auto"/>
        <w:right w:val="single" w:sz="8"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1032">
    <w:name w:val="xl1032"/>
    <w:basedOn w:val="a6"/>
    <w:rsid w:val="008E39CA"/>
    <w:pPr>
      <w:pBdr>
        <w:top w:val="single" w:sz="8" w:space="0" w:color="auto"/>
        <w:lef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052">
    <w:name w:val="xl1052"/>
    <w:basedOn w:val="a6"/>
    <w:rsid w:val="008E39CA"/>
    <w:pPr>
      <w:pBdr>
        <w:left w:val="single" w:sz="8" w:space="0" w:color="auto"/>
        <w:bottom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072">
    <w:name w:val="xl1072"/>
    <w:basedOn w:val="a6"/>
    <w:rsid w:val="008E39CA"/>
    <w:pPr>
      <w:pBdr>
        <w:left w:val="single" w:sz="8" w:space="0" w:color="auto"/>
        <w:bottom w:val="single" w:sz="8" w:space="0" w:color="auto"/>
        <w:right w:val="single" w:sz="8" w:space="0" w:color="auto"/>
      </w:pBdr>
      <w:spacing w:before="100" w:beforeAutospacing="1" w:after="100" w:afterAutospacing="1"/>
      <w:ind w:firstLine="0"/>
      <w:jc w:val="left"/>
      <w:textAlignment w:val="top"/>
    </w:pPr>
    <w:rPr>
      <w:rFonts w:ascii="Calibri" w:eastAsia="Times New Roman" w:hAnsi="Calibri"/>
      <w:sz w:val="22"/>
      <w:lang w:eastAsia="ru-RU"/>
    </w:rPr>
  </w:style>
  <w:style w:type="paragraph" w:customStyle="1" w:styleId="xl1092">
    <w:name w:val="xl1092"/>
    <w:basedOn w:val="a6"/>
    <w:rsid w:val="008E39CA"/>
    <w:pPr>
      <w:pBdr>
        <w:left w:val="single" w:sz="8" w:space="0" w:color="auto"/>
        <w:bottom w:val="single" w:sz="8" w:space="0" w:color="auto"/>
        <w:right w:val="single" w:sz="8" w:space="0" w:color="auto"/>
      </w:pBdr>
      <w:spacing w:before="100" w:beforeAutospacing="1" w:after="100" w:afterAutospacing="1"/>
      <w:ind w:firstLine="0"/>
      <w:jc w:val="left"/>
      <w:textAlignment w:val="top"/>
    </w:pPr>
    <w:rPr>
      <w:rFonts w:eastAsia="Times New Roman"/>
      <w:b/>
      <w:bCs/>
      <w:szCs w:val="24"/>
      <w:lang w:eastAsia="ru-RU"/>
    </w:rPr>
  </w:style>
  <w:style w:type="paragraph" w:customStyle="1" w:styleId="xl1102">
    <w:name w:val="xl1102"/>
    <w:basedOn w:val="a6"/>
    <w:rsid w:val="008E39CA"/>
    <w:pPr>
      <w:pBdr>
        <w:top w:val="single" w:sz="8" w:space="0" w:color="auto"/>
        <w:left w:val="single" w:sz="8" w:space="0" w:color="auto"/>
        <w:bottom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1112">
    <w:name w:val="xl1112"/>
    <w:basedOn w:val="a6"/>
    <w:rsid w:val="008E39CA"/>
    <w:pPr>
      <w:pBdr>
        <w:top w:val="single" w:sz="8" w:space="0" w:color="auto"/>
        <w:bottom w:val="single" w:sz="8" w:space="0" w:color="auto"/>
        <w:right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1152">
    <w:name w:val="xl1152"/>
    <w:basedOn w:val="a6"/>
    <w:rsid w:val="008E39CA"/>
    <w:pPr>
      <w:pBdr>
        <w:top w:val="single" w:sz="8" w:space="0" w:color="auto"/>
        <w:left w:val="single" w:sz="8" w:space="0" w:color="auto"/>
        <w:right w:val="single" w:sz="8" w:space="0" w:color="auto"/>
      </w:pBdr>
      <w:spacing w:before="100" w:beforeAutospacing="1" w:after="100" w:afterAutospacing="1"/>
      <w:ind w:firstLine="0"/>
      <w:jc w:val="center"/>
    </w:pPr>
    <w:rPr>
      <w:rFonts w:eastAsia="Times New Roman"/>
      <w:szCs w:val="24"/>
      <w:lang w:eastAsia="ru-RU"/>
    </w:rPr>
  </w:style>
  <w:style w:type="paragraph" w:customStyle="1" w:styleId="xl1162">
    <w:name w:val="xl1162"/>
    <w:basedOn w:val="a6"/>
    <w:rsid w:val="008E39CA"/>
    <w:pPr>
      <w:pBdr>
        <w:left w:val="single" w:sz="8" w:space="0" w:color="auto"/>
        <w:bottom w:val="single" w:sz="8" w:space="0" w:color="auto"/>
        <w:right w:val="single" w:sz="8" w:space="0" w:color="auto"/>
      </w:pBdr>
      <w:spacing w:before="100" w:beforeAutospacing="1" w:after="100" w:afterAutospacing="1"/>
      <w:ind w:firstLine="0"/>
      <w:jc w:val="center"/>
    </w:pPr>
    <w:rPr>
      <w:rFonts w:eastAsia="Times New Roman"/>
      <w:szCs w:val="24"/>
      <w:lang w:eastAsia="ru-RU"/>
    </w:rPr>
  </w:style>
  <w:style w:type="paragraph" w:customStyle="1" w:styleId="xl1192">
    <w:name w:val="xl1192"/>
    <w:basedOn w:val="a6"/>
    <w:rsid w:val="008E39CA"/>
    <w:pPr>
      <w:pBdr>
        <w:left w:val="single" w:sz="8" w:space="0" w:color="auto"/>
        <w:right w:val="single" w:sz="8" w:space="0" w:color="auto"/>
      </w:pBdr>
      <w:spacing w:before="100" w:beforeAutospacing="1" w:after="100" w:afterAutospacing="1"/>
      <w:ind w:firstLine="0"/>
      <w:jc w:val="center"/>
    </w:pPr>
    <w:rPr>
      <w:rFonts w:eastAsia="Times New Roman"/>
      <w:szCs w:val="24"/>
      <w:lang w:eastAsia="ru-RU"/>
    </w:rPr>
  </w:style>
  <w:style w:type="paragraph" w:customStyle="1" w:styleId="xl1222">
    <w:name w:val="xl1222"/>
    <w:basedOn w:val="a6"/>
    <w:rsid w:val="008E39CA"/>
    <w:pPr>
      <w:pBdr>
        <w:left w:val="single" w:sz="8" w:space="0" w:color="auto"/>
      </w:pBdr>
      <w:spacing w:before="100" w:beforeAutospacing="1" w:after="100" w:afterAutospacing="1"/>
      <w:ind w:firstLine="0"/>
      <w:jc w:val="center"/>
    </w:pPr>
    <w:rPr>
      <w:rFonts w:eastAsia="Times New Roman"/>
      <w:szCs w:val="24"/>
      <w:lang w:eastAsia="ru-RU"/>
    </w:rPr>
  </w:style>
  <w:style w:type="paragraph" w:customStyle="1" w:styleId="xl1252">
    <w:name w:val="xl1252"/>
    <w:basedOn w:val="a6"/>
    <w:rsid w:val="008E39CA"/>
    <w:pPr>
      <w:pBdr>
        <w:left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282">
    <w:name w:val="xl1282"/>
    <w:basedOn w:val="a6"/>
    <w:rsid w:val="008E39CA"/>
    <w:pPr>
      <w:pBdr>
        <w:top w:val="single" w:sz="8" w:space="0" w:color="auto"/>
        <w:bottom w:val="single" w:sz="8" w:space="0" w:color="auto"/>
        <w:right w:val="single" w:sz="8"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1322">
    <w:name w:val="xl1322"/>
    <w:basedOn w:val="a6"/>
    <w:rsid w:val="008E39CA"/>
    <w:pPr>
      <w:pBdr>
        <w:top w:val="single" w:sz="8" w:space="0" w:color="auto"/>
        <w:left w:val="single" w:sz="8" w:space="0" w:color="auto"/>
        <w:right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1332">
    <w:name w:val="xl1332"/>
    <w:basedOn w:val="a6"/>
    <w:rsid w:val="008E39CA"/>
    <w:pPr>
      <w:pBdr>
        <w:left w:val="single" w:sz="8" w:space="0" w:color="auto"/>
        <w:right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1372">
    <w:name w:val="xl1372"/>
    <w:basedOn w:val="a6"/>
    <w:rsid w:val="008E39CA"/>
    <w:pPr>
      <w:pBdr>
        <w:bottom w:val="single" w:sz="8" w:space="0" w:color="auto"/>
        <w:right w:val="single" w:sz="8" w:space="0" w:color="auto"/>
      </w:pBdr>
      <w:spacing w:before="100" w:beforeAutospacing="1" w:after="100" w:afterAutospacing="1"/>
      <w:ind w:firstLine="0"/>
      <w:jc w:val="center"/>
      <w:textAlignment w:val="top"/>
    </w:pPr>
    <w:rPr>
      <w:rFonts w:eastAsia="Times New Roman"/>
      <w:b/>
      <w:bCs/>
      <w:color w:val="000000"/>
      <w:szCs w:val="24"/>
      <w:lang w:eastAsia="ru-RU"/>
    </w:rPr>
  </w:style>
  <w:style w:type="paragraph" w:customStyle="1" w:styleId="32c">
    <w:name w:val="Обычный32"/>
    <w:uiPriority w:val="99"/>
    <w:rsid w:val="008E39CA"/>
    <w:pPr>
      <w:spacing w:before="100" w:after="100"/>
    </w:pPr>
    <w:rPr>
      <w:rFonts w:ascii="Times New Roman" w:eastAsia="Times New Roman" w:hAnsi="Times New Roman"/>
      <w:snapToGrid w:val="0"/>
      <w:sz w:val="24"/>
    </w:rPr>
  </w:style>
  <w:style w:type="paragraph" w:customStyle="1" w:styleId="3320">
    <w:name w:val="Основной текст с отступом 332"/>
    <w:basedOn w:val="a6"/>
    <w:rsid w:val="008E39CA"/>
    <w:pPr>
      <w:ind w:firstLine="284"/>
    </w:pPr>
    <w:rPr>
      <w:rFonts w:eastAsia="Times New Roman"/>
      <w:sz w:val="28"/>
      <w:szCs w:val="24"/>
      <w:lang w:bidi="en-US"/>
    </w:rPr>
  </w:style>
  <w:style w:type="paragraph" w:customStyle="1" w:styleId="425">
    <w:name w:val="Обычный42"/>
    <w:rsid w:val="008E39CA"/>
    <w:pPr>
      <w:spacing w:before="180" w:line="320" w:lineRule="auto"/>
      <w:ind w:firstLine="440"/>
      <w:jc w:val="both"/>
    </w:pPr>
    <w:rPr>
      <w:rFonts w:ascii="Times New Roman" w:eastAsia="Times New Roman" w:hAnsi="Times New Roman"/>
      <w:snapToGrid w:val="0"/>
      <w:sz w:val="18"/>
    </w:rPr>
  </w:style>
  <w:style w:type="paragraph" w:customStyle="1" w:styleId="ConsPlusTitle2">
    <w:name w:val="ConsPlusTitle2"/>
    <w:uiPriority w:val="99"/>
    <w:rsid w:val="008E39CA"/>
    <w:pPr>
      <w:widowControl w:val="0"/>
      <w:autoSpaceDE w:val="0"/>
      <w:autoSpaceDN w:val="0"/>
      <w:adjustRightInd w:val="0"/>
    </w:pPr>
    <w:rPr>
      <w:rFonts w:ascii="Arial" w:eastAsia="Times New Roman" w:hAnsi="Arial" w:cs="Arial"/>
      <w:b/>
      <w:bCs/>
      <w:sz w:val="16"/>
      <w:szCs w:val="16"/>
    </w:rPr>
  </w:style>
  <w:style w:type="paragraph" w:customStyle="1" w:styleId="Style372">
    <w:name w:val="Style372"/>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paragraph" w:customStyle="1" w:styleId="Style382">
    <w:name w:val="Style382"/>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character" w:customStyle="1" w:styleId="FontStyle782">
    <w:name w:val="Font Style782"/>
    <w:uiPriority w:val="99"/>
    <w:rsid w:val="008E39CA"/>
    <w:rPr>
      <w:rFonts w:ascii="Times New Roman" w:hAnsi="Times New Roman" w:cs="Times New Roman"/>
      <w:sz w:val="20"/>
      <w:szCs w:val="20"/>
    </w:rPr>
  </w:style>
  <w:style w:type="paragraph" w:customStyle="1" w:styleId="Style212">
    <w:name w:val="Style212"/>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character" w:customStyle="1" w:styleId="FontStyle752">
    <w:name w:val="Font Style752"/>
    <w:uiPriority w:val="99"/>
    <w:rsid w:val="008E39CA"/>
    <w:rPr>
      <w:rFonts w:ascii="Times New Roman" w:hAnsi="Times New Roman" w:cs="Times New Roman"/>
      <w:spacing w:val="-10"/>
      <w:sz w:val="24"/>
      <w:szCs w:val="24"/>
    </w:rPr>
  </w:style>
  <w:style w:type="paragraph" w:customStyle="1" w:styleId="Style472">
    <w:name w:val="Style472"/>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paragraph" w:customStyle="1" w:styleId="Style522">
    <w:name w:val="Style522"/>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character" w:customStyle="1" w:styleId="FontStyle3732">
    <w:name w:val="Font Style3732"/>
    <w:uiPriority w:val="99"/>
    <w:rsid w:val="008E39CA"/>
    <w:rPr>
      <w:rFonts w:ascii="Times New Roman" w:hAnsi="Times New Roman" w:cs="Times New Roman"/>
      <w:b/>
      <w:bCs/>
      <w:sz w:val="16"/>
      <w:szCs w:val="16"/>
    </w:rPr>
  </w:style>
  <w:style w:type="character" w:customStyle="1" w:styleId="FontStyle3912">
    <w:name w:val="Font Style3912"/>
    <w:uiPriority w:val="99"/>
    <w:rsid w:val="008E39CA"/>
    <w:rPr>
      <w:rFonts w:ascii="Times New Roman" w:hAnsi="Times New Roman" w:cs="Times New Roman"/>
      <w:b/>
      <w:bCs/>
      <w:sz w:val="14"/>
      <w:szCs w:val="14"/>
    </w:rPr>
  </w:style>
  <w:style w:type="character" w:customStyle="1" w:styleId="FontStyle3922">
    <w:name w:val="Font Style3922"/>
    <w:uiPriority w:val="99"/>
    <w:rsid w:val="008E39CA"/>
    <w:rPr>
      <w:rFonts w:ascii="Times New Roman" w:hAnsi="Times New Roman" w:cs="Times New Roman"/>
      <w:b/>
      <w:bCs/>
      <w:sz w:val="14"/>
      <w:szCs w:val="14"/>
    </w:rPr>
  </w:style>
  <w:style w:type="paragraph" w:customStyle="1" w:styleId="Standard2">
    <w:name w:val="Standard2"/>
    <w:rsid w:val="008E39CA"/>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paragraph" w:customStyle="1" w:styleId="TableContents2">
    <w:name w:val="Table Contents2"/>
    <w:basedOn w:val="Standard"/>
    <w:rsid w:val="008E39CA"/>
    <w:pPr>
      <w:suppressLineNumbers/>
    </w:pPr>
  </w:style>
  <w:style w:type="paragraph" w:customStyle="1" w:styleId="Style392">
    <w:name w:val="Style392"/>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character" w:customStyle="1" w:styleId="FontStyle762">
    <w:name w:val="Font Style762"/>
    <w:uiPriority w:val="99"/>
    <w:rsid w:val="008E39CA"/>
    <w:rPr>
      <w:rFonts w:ascii="Times New Roman" w:hAnsi="Times New Roman" w:cs="Times New Roman"/>
      <w:b/>
      <w:bCs/>
      <w:sz w:val="20"/>
      <w:szCs w:val="20"/>
    </w:rPr>
  </w:style>
  <w:style w:type="paragraph" w:customStyle="1" w:styleId="Style402">
    <w:name w:val="Style402"/>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paragraph" w:customStyle="1" w:styleId="Style422">
    <w:name w:val="Style422"/>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character" w:customStyle="1" w:styleId="1221">
    <w:name w:val="Заголовок 1 Знак22"/>
    <w:aliases w:val="Заголовок 1 Знак1 Знак2"/>
    <w:rsid w:val="008E39CA"/>
    <w:rPr>
      <w:b/>
      <w:snapToGrid w:val="0"/>
      <w:kern w:val="32"/>
      <w:sz w:val="28"/>
      <w:lang w:val="ru-RU" w:eastAsia="ru-RU" w:bidi="ar-SA"/>
    </w:rPr>
  </w:style>
  <w:style w:type="paragraph" w:customStyle="1" w:styleId="2fffffd">
    <w:name w:val="Основной_Методичка2"/>
    <w:basedOn w:val="a6"/>
    <w:next w:val="a6"/>
    <w:rsid w:val="008E39CA"/>
    <w:pPr>
      <w:tabs>
        <w:tab w:val="left" w:pos="510"/>
        <w:tab w:val="left" w:pos="1361"/>
        <w:tab w:val="left" w:pos="6237"/>
      </w:tabs>
      <w:ind w:firstLine="510"/>
    </w:pPr>
    <w:rPr>
      <w:rFonts w:eastAsia="Times New Roman"/>
      <w:sz w:val="22"/>
      <w:szCs w:val="20"/>
      <w:lang w:eastAsia="ru-RU"/>
    </w:rPr>
  </w:style>
  <w:style w:type="paragraph" w:customStyle="1" w:styleId="ConsPlusNonformat20">
    <w:name w:val="ConsPlusNonformat2"/>
    <w:rsid w:val="008E39CA"/>
    <w:pPr>
      <w:widowControl w:val="0"/>
      <w:autoSpaceDE w:val="0"/>
      <w:autoSpaceDN w:val="0"/>
      <w:adjustRightInd w:val="0"/>
    </w:pPr>
    <w:rPr>
      <w:rFonts w:ascii="Courier New" w:eastAsia="Times New Roman" w:hAnsi="Courier New" w:cs="Courier New"/>
    </w:rPr>
  </w:style>
  <w:style w:type="paragraph" w:customStyle="1" w:styleId="Default2">
    <w:name w:val="Default2"/>
    <w:rsid w:val="008E39CA"/>
    <w:pPr>
      <w:autoSpaceDE w:val="0"/>
      <w:autoSpaceDN w:val="0"/>
      <w:adjustRightInd w:val="0"/>
    </w:pPr>
    <w:rPr>
      <w:rFonts w:ascii="Times New Roman" w:hAnsi="Times New Roman"/>
      <w:color w:val="000000"/>
      <w:sz w:val="24"/>
      <w:szCs w:val="24"/>
    </w:rPr>
  </w:style>
  <w:style w:type="character" w:customStyle="1" w:styleId="22f6">
    <w:name w:val="Цитата 2 Знак2"/>
    <w:uiPriority w:val="29"/>
    <w:rsid w:val="008E39CA"/>
    <w:rPr>
      <w:rFonts w:ascii="Times New Roman" w:eastAsia="Times New Roman" w:hAnsi="Times New Roman" w:cs="Times New Roman"/>
      <w:i/>
      <w:iCs/>
      <w:sz w:val="28"/>
      <w:szCs w:val="20"/>
      <w:lang w:eastAsia="ru-RU"/>
    </w:rPr>
  </w:style>
  <w:style w:type="character" w:customStyle="1" w:styleId="2fffffe">
    <w:name w:val="Выделенная цитата Знак2"/>
    <w:uiPriority w:val="30"/>
    <w:rsid w:val="008E39CA"/>
    <w:rPr>
      <w:rFonts w:ascii="Times New Roman" w:eastAsia="Times New Roman" w:hAnsi="Times New Roman" w:cs="Times New Roman"/>
      <w:b/>
      <w:bCs/>
      <w:i/>
      <w:iCs/>
      <w:sz w:val="28"/>
      <w:szCs w:val="20"/>
      <w:lang w:eastAsia="ru-RU"/>
    </w:rPr>
  </w:style>
  <w:style w:type="paragraph" w:customStyle="1" w:styleId="xl631">
    <w:name w:val="xl63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641">
    <w:name w:val="xl64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character" w:customStyle="1" w:styleId="32d">
    <w:name w:val="Основной текст (3)_2"/>
    <w:locked/>
    <w:rsid w:val="008E39CA"/>
    <w:rPr>
      <w:rFonts w:ascii="Times New Roman" w:eastAsia="Times New Roman" w:hAnsi="Times New Roman"/>
      <w:sz w:val="16"/>
      <w:szCs w:val="16"/>
      <w:shd w:val="clear" w:color="auto" w:fill="FFFFFF"/>
    </w:rPr>
  </w:style>
  <w:style w:type="character" w:customStyle="1" w:styleId="823">
    <w:name w:val="Основной текст (8)_2"/>
    <w:locked/>
    <w:rsid w:val="008E39CA"/>
    <w:rPr>
      <w:rFonts w:ascii="Times New Roman" w:eastAsia="Times New Roman" w:hAnsi="Times New Roman"/>
      <w:sz w:val="18"/>
      <w:szCs w:val="18"/>
      <w:shd w:val="clear" w:color="auto" w:fill="FFFFFF"/>
    </w:rPr>
  </w:style>
  <w:style w:type="paragraph" w:customStyle="1" w:styleId="824">
    <w:name w:val="Основной текст (8)2"/>
    <w:basedOn w:val="a6"/>
    <w:rsid w:val="008E39CA"/>
    <w:pPr>
      <w:shd w:val="clear" w:color="auto" w:fill="FFFFFF"/>
      <w:spacing w:line="0" w:lineRule="atLeast"/>
      <w:ind w:firstLine="0"/>
      <w:jc w:val="left"/>
    </w:pPr>
    <w:rPr>
      <w:rFonts w:eastAsia="Times New Roman"/>
      <w:sz w:val="18"/>
      <w:szCs w:val="18"/>
    </w:rPr>
  </w:style>
  <w:style w:type="character" w:customStyle="1" w:styleId="3fff0">
    <w:name w:val="Основной текст_3"/>
    <w:locked/>
    <w:rsid w:val="008E39CA"/>
    <w:rPr>
      <w:rFonts w:ascii="Times New Roman" w:eastAsia="Times New Roman" w:hAnsi="Times New Roman"/>
      <w:sz w:val="14"/>
      <w:szCs w:val="14"/>
      <w:shd w:val="clear" w:color="auto" w:fill="FFFFFF"/>
    </w:rPr>
  </w:style>
  <w:style w:type="paragraph" w:customStyle="1" w:styleId="13f4">
    <w:name w:val="Основной текст13"/>
    <w:basedOn w:val="a6"/>
    <w:rsid w:val="008E39CA"/>
    <w:pPr>
      <w:shd w:val="clear" w:color="auto" w:fill="FFFFFF"/>
      <w:spacing w:line="234" w:lineRule="exact"/>
      <w:ind w:firstLine="0"/>
      <w:jc w:val="right"/>
    </w:pPr>
    <w:rPr>
      <w:rFonts w:eastAsia="Times New Roman"/>
      <w:sz w:val="14"/>
      <w:szCs w:val="14"/>
    </w:rPr>
  </w:style>
  <w:style w:type="character" w:customStyle="1" w:styleId="37pt2">
    <w:name w:val="Основной текст (3) + 7 pt2"/>
    <w:aliases w:val="Не полужирный2"/>
    <w:rsid w:val="008E39CA"/>
    <w:rPr>
      <w:rFonts w:ascii="Times New Roman" w:eastAsia="Times New Roman" w:hAnsi="Times New Roman" w:cs="Arial Narrow"/>
      <w:b w:val="0"/>
      <w:bCs w:val="0"/>
      <w:sz w:val="14"/>
      <w:szCs w:val="14"/>
      <w:shd w:val="clear" w:color="auto" w:fill="FFFFFF"/>
    </w:rPr>
  </w:style>
  <w:style w:type="character" w:customStyle="1" w:styleId="722">
    <w:name w:val="Основной текст (7)_2"/>
    <w:locked/>
    <w:rsid w:val="008E39CA"/>
    <w:rPr>
      <w:rFonts w:ascii="Times New Roman" w:eastAsia="Times New Roman" w:hAnsi="Times New Roman"/>
      <w:spacing w:val="-10"/>
      <w:sz w:val="18"/>
      <w:szCs w:val="18"/>
      <w:shd w:val="clear" w:color="auto" w:fill="FFFFFF"/>
    </w:rPr>
  </w:style>
  <w:style w:type="paragraph" w:customStyle="1" w:styleId="723">
    <w:name w:val="Основной текст (7)2"/>
    <w:basedOn w:val="a6"/>
    <w:rsid w:val="008E39CA"/>
    <w:pPr>
      <w:shd w:val="clear" w:color="auto" w:fill="FFFFFF"/>
      <w:spacing w:line="0" w:lineRule="atLeast"/>
      <w:ind w:firstLine="0"/>
      <w:jc w:val="left"/>
    </w:pPr>
    <w:rPr>
      <w:rFonts w:eastAsia="Times New Roman"/>
      <w:spacing w:val="-10"/>
      <w:sz w:val="18"/>
      <w:szCs w:val="18"/>
    </w:rPr>
  </w:style>
  <w:style w:type="character" w:customStyle="1" w:styleId="1323">
    <w:name w:val="Основной текст (13)_2"/>
    <w:locked/>
    <w:rsid w:val="008E39CA"/>
    <w:rPr>
      <w:rFonts w:ascii="Times New Roman" w:eastAsia="Times New Roman" w:hAnsi="Times New Roman"/>
      <w:sz w:val="14"/>
      <w:szCs w:val="14"/>
      <w:shd w:val="clear" w:color="auto" w:fill="FFFFFF"/>
    </w:rPr>
  </w:style>
  <w:style w:type="paragraph" w:customStyle="1" w:styleId="1324">
    <w:name w:val="Основной текст (13)2"/>
    <w:basedOn w:val="a6"/>
    <w:rsid w:val="008E39CA"/>
    <w:pPr>
      <w:shd w:val="clear" w:color="auto" w:fill="FFFFFF"/>
      <w:spacing w:line="0" w:lineRule="atLeast"/>
      <w:ind w:firstLine="0"/>
      <w:jc w:val="left"/>
    </w:pPr>
    <w:rPr>
      <w:rFonts w:eastAsia="Times New Roman"/>
      <w:sz w:val="14"/>
      <w:szCs w:val="14"/>
    </w:rPr>
  </w:style>
  <w:style w:type="character" w:customStyle="1" w:styleId="1422">
    <w:name w:val="Основной текст (14)_2"/>
    <w:locked/>
    <w:rsid w:val="008E39CA"/>
    <w:rPr>
      <w:rFonts w:ascii="Times New Roman" w:eastAsia="Times New Roman" w:hAnsi="Times New Roman"/>
      <w:sz w:val="13"/>
      <w:szCs w:val="13"/>
      <w:shd w:val="clear" w:color="auto" w:fill="FFFFFF"/>
    </w:rPr>
  </w:style>
  <w:style w:type="paragraph" w:customStyle="1" w:styleId="1423">
    <w:name w:val="Основной текст (14)2"/>
    <w:basedOn w:val="a6"/>
    <w:rsid w:val="008E39CA"/>
    <w:pPr>
      <w:shd w:val="clear" w:color="auto" w:fill="FFFFFF"/>
      <w:spacing w:line="0" w:lineRule="atLeast"/>
      <w:ind w:firstLine="0"/>
      <w:jc w:val="left"/>
    </w:pPr>
    <w:rPr>
      <w:rFonts w:eastAsia="Times New Roman"/>
      <w:sz w:val="13"/>
      <w:szCs w:val="13"/>
    </w:rPr>
  </w:style>
  <w:style w:type="character" w:customStyle="1" w:styleId="2ffffff">
    <w:name w:val="Основной текст + Полужирный2"/>
    <w:rsid w:val="008E39CA"/>
    <w:rPr>
      <w:rFonts w:ascii="Times New Roman" w:eastAsia="Times New Roman" w:hAnsi="Times New Roman"/>
      <w:b/>
      <w:bCs/>
      <w:sz w:val="14"/>
      <w:szCs w:val="14"/>
      <w:shd w:val="clear" w:color="auto" w:fill="FFFFFF"/>
    </w:rPr>
  </w:style>
  <w:style w:type="character" w:customStyle="1" w:styleId="1325">
    <w:name w:val="Основной текст (13) + Не полужирный2"/>
    <w:rsid w:val="008E39CA"/>
    <w:rPr>
      <w:rFonts w:ascii="Times New Roman" w:eastAsia="Times New Roman" w:hAnsi="Times New Roman" w:cs="Arial"/>
      <w:b/>
      <w:bCs/>
      <w:i/>
      <w:iCs/>
      <w:sz w:val="14"/>
      <w:szCs w:val="14"/>
      <w:shd w:val="clear" w:color="auto" w:fill="FFFFFF"/>
    </w:rPr>
  </w:style>
  <w:style w:type="paragraph" w:customStyle="1" w:styleId="ConsCell1">
    <w:name w:val="ConsCell1"/>
    <w:rsid w:val="008E39CA"/>
    <w:pPr>
      <w:widowControl w:val="0"/>
      <w:autoSpaceDE w:val="0"/>
      <w:autoSpaceDN w:val="0"/>
      <w:adjustRightInd w:val="0"/>
      <w:ind w:right="19772"/>
    </w:pPr>
    <w:rPr>
      <w:rFonts w:ascii="Arial" w:eastAsia="Times New Roman" w:hAnsi="Arial" w:cs="Arial"/>
    </w:rPr>
  </w:style>
  <w:style w:type="paragraph" w:customStyle="1" w:styleId="1ffffffe">
    <w:name w:val="Таблицы (моноширинный)1"/>
    <w:basedOn w:val="a6"/>
    <w:next w:val="a6"/>
    <w:rsid w:val="008E39CA"/>
    <w:pPr>
      <w:widowControl w:val="0"/>
      <w:autoSpaceDE w:val="0"/>
      <w:autoSpaceDN w:val="0"/>
      <w:adjustRightInd w:val="0"/>
      <w:ind w:firstLine="0"/>
    </w:pPr>
    <w:rPr>
      <w:rFonts w:ascii="Courier New" w:eastAsia="Times New Roman" w:hAnsi="Courier New" w:cs="Courier New"/>
      <w:sz w:val="20"/>
      <w:szCs w:val="20"/>
      <w:lang w:eastAsia="ru-RU"/>
    </w:rPr>
  </w:style>
  <w:style w:type="paragraph" w:customStyle="1" w:styleId="CM741">
    <w:name w:val="CM741"/>
    <w:basedOn w:val="a6"/>
    <w:next w:val="a6"/>
    <w:rsid w:val="008E39CA"/>
    <w:pPr>
      <w:widowControl w:val="0"/>
      <w:autoSpaceDE w:val="0"/>
      <w:autoSpaceDN w:val="0"/>
      <w:adjustRightInd w:val="0"/>
      <w:ind w:firstLine="0"/>
      <w:jc w:val="left"/>
    </w:pPr>
    <w:rPr>
      <w:rFonts w:ascii="TTE1A887F8t00" w:eastAsia="Times New Roman" w:hAnsi="TTE1A887F8t00"/>
      <w:szCs w:val="24"/>
      <w:lang w:eastAsia="ru-RU"/>
    </w:rPr>
  </w:style>
  <w:style w:type="paragraph" w:customStyle="1" w:styleId="CM761">
    <w:name w:val="CM761"/>
    <w:basedOn w:val="a6"/>
    <w:next w:val="a6"/>
    <w:rsid w:val="008E39CA"/>
    <w:pPr>
      <w:widowControl w:val="0"/>
      <w:autoSpaceDE w:val="0"/>
      <w:autoSpaceDN w:val="0"/>
      <w:adjustRightInd w:val="0"/>
      <w:ind w:firstLine="0"/>
      <w:jc w:val="left"/>
    </w:pPr>
    <w:rPr>
      <w:rFonts w:ascii="TTE1A887F8t00" w:eastAsia="Times New Roman" w:hAnsi="TTE1A887F8t00"/>
      <w:szCs w:val="24"/>
      <w:lang w:eastAsia="ru-RU"/>
    </w:rPr>
  </w:style>
  <w:style w:type="character" w:customStyle="1" w:styleId="1170">
    <w:name w:val="Заголовок 1 Знак17"/>
    <w:aliases w:val=" Знак Знак14, Знак8 Знак11, Знак18 Знак11, Знак19 Знак11,Heading_eng 1 Знак15,Head 1 Знак15,H1 Знак15,1 Знак15,Naglowek 1 Знак15,Naglowek 11 Знак15,Naglówek 1 Знак15,Naglówek 11 Знак15,Heading 1 Char Знак15,Heading 1 Char2 Char Знак15"/>
    <w:rsid w:val="008E39CA"/>
    <w:rPr>
      <w:rFonts w:ascii="Times New Roman" w:eastAsia="Times New Roman" w:hAnsi="Times New Roman" w:cs="Times New Roman"/>
      <w:b/>
      <w:bCs/>
      <w:kern w:val="20"/>
      <w:sz w:val="24"/>
      <w:szCs w:val="28"/>
      <w:lang w:eastAsia="ru-RU"/>
    </w:rPr>
  </w:style>
  <w:style w:type="character" w:customStyle="1" w:styleId="2121">
    <w:name w:val="Заголовок 2 Знак12"/>
    <w:aliases w:val=" Знак30 Знак Знак Знак12,Знак30 Знак Знак Знак Знак13,Знак30 Знак Знак Знак112, Знак30 Знак Знак1 Знак7,Знак30 Знак Знак Знак2 Знак7,Знак30 Знак Знак1 Знак7, Знак30 Знак Знак2 Знак7,Знак30 Знак Знак Знак3 Знак7,Знак30 Знак Знак2 Знак7"/>
    <w:rsid w:val="008E39CA"/>
    <w:rPr>
      <w:rFonts w:ascii="Times New Roman" w:eastAsia="Times New Roman" w:hAnsi="Times New Roman" w:cs="Times New Roman"/>
      <w:b/>
      <w:kern w:val="20"/>
      <w:sz w:val="24"/>
      <w:szCs w:val="32"/>
      <w:lang w:eastAsia="ru-RU"/>
    </w:rPr>
  </w:style>
  <w:style w:type="character" w:customStyle="1" w:styleId="360">
    <w:name w:val="Заголовок 3 Знак6"/>
    <w:aliases w:val=" Знак29 Знак Знак Знак6,Знак29 Знак Знак Знак6, Знак29 Знак Знак1 Знак5,Знак29 Знак Знак1 Знак5, Знак29 Знак Знак2 Знак5,Знак29 Знак Знак2 Знак5, Знак29 Знак Знак3 Знак5,Знак29 Знак Знак3 Знак5, Знак29 Знак Знак4 Знак5"/>
    <w:uiPriority w:val="9"/>
    <w:rsid w:val="008E39CA"/>
    <w:rPr>
      <w:rFonts w:ascii="Times New Roman" w:eastAsia="Times New Roman" w:hAnsi="Times New Roman" w:cs="Times New Roman"/>
      <w:b/>
      <w:bCs/>
      <w:kern w:val="20"/>
      <w:sz w:val="24"/>
      <w:szCs w:val="32"/>
      <w:lang w:eastAsia="ru-RU"/>
    </w:rPr>
  </w:style>
  <w:style w:type="character" w:customStyle="1" w:styleId="760">
    <w:name w:val="Заголовок 7 Знак6"/>
    <w:aliases w:val=" Знак25 Знак Знак6,Знак25 Знак Знак6, Знак25 Знак1 Знак5,Знак25 Знак1 Знак5, Знак25 Знак2 Знак5,Знак25 Знак2 Знак5, Знак25 Знак3 Знак5,Знак25 Знак3 Знак5, Знак25 Знак4 Знак5,Знак25 Знак4 Знак5, Знак25 Знак5 Знак5,Знак25 Знак5 Знак5"/>
    <w:uiPriority w:val="9"/>
    <w:rsid w:val="008E39CA"/>
    <w:rPr>
      <w:rFonts w:ascii="Cambria" w:eastAsia="Times New Roman" w:hAnsi="Cambria" w:cs="Times New Roman"/>
      <w:i/>
      <w:iCs/>
      <w:kern w:val="20"/>
      <w:sz w:val="24"/>
      <w:szCs w:val="24"/>
      <w:lang w:eastAsia="ru-RU"/>
    </w:rPr>
  </w:style>
  <w:style w:type="character" w:customStyle="1" w:styleId="860">
    <w:name w:val="Заголовок 8 Знак6"/>
    <w:aliases w:val=" Знак24 Знак Знак6,Знак24 Знак Знак6, Знак24 Знак1 Знак5,Знак24 Знак1 Знак5, Знак24 Знак2 Знак5,Знак24 Знак2 Знак5, Знак24 Знак3 Знак5,Знак24 Знак3 Знак5, Знак24 Знак4 Знак5,Знак24 Знак4 Знак5, Знак24 Знак5 Знак5,Знак24 Знак5 Знак5"/>
    <w:uiPriority w:val="9"/>
    <w:rsid w:val="008E39CA"/>
    <w:rPr>
      <w:rFonts w:ascii="Cambria" w:eastAsia="Times New Roman" w:hAnsi="Cambria" w:cs="Times New Roman"/>
      <w:kern w:val="20"/>
      <w:sz w:val="20"/>
      <w:szCs w:val="24"/>
      <w:lang w:eastAsia="ru-RU"/>
    </w:rPr>
  </w:style>
  <w:style w:type="character" w:customStyle="1" w:styleId="96">
    <w:name w:val="Заголовок 9 Знак6"/>
    <w:aliases w:val=" Знак23 Знак Знак6,Знак23 Знак Знак6, Знак23 Знак1 Знак5,Знак23 Знак1 Знак5, Знак23 Знак2 Знак5,Знак23 Знак2 Знак5, Знак23 Знак3 Знак5,Знак23 Знак3 Знак5, Знак23 Знак4 Знак5,Знак23 Знак4 Знак5, Знак23 Знак5 Знак5,Знак23 Знак5 Знак5"/>
    <w:uiPriority w:val="9"/>
    <w:rsid w:val="008E39CA"/>
    <w:rPr>
      <w:rFonts w:ascii="Cambria" w:eastAsia="Times New Roman" w:hAnsi="Cambria" w:cs="Times New Roman"/>
      <w:i/>
      <w:iCs/>
      <w:spacing w:val="5"/>
      <w:kern w:val="20"/>
      <w:sz w:val="20"/>
      <w:szCs w:val="24"/>
      <w:lang w:eastAsia="ru-RU"/>
    </w:rPr>
  </w:style>
  <w:style w:type="character" w:customStyle="1" w:styleId="79">
    <w:name w:val="Основной текст Знак7"/>
    <w:aliases w:val="Основной текст Знак Знак Знак Знак17,Основной текст Знак Знак Знак Знак Знак7,Основной текст Знак Знак Знак27,Основной текст Знак Знак  Знак Знак Знак7,Основной текст Знак Знак Знак Знак Знак Знак Знак Знак Знак7"/>
    <w:rsid w:val="008E39CA"/>
    <w:rPr>
      <w:rFonts w:ascii="Times New Roman" w:eastAsia="Times New Roman" w:hAnsi="Times New Roman" w:cs="Times New Roman"/>
      <w:sz w:val="28"/>
      <w:szCs w:val="20"/>
      <w:lang w:eastAsia="ar-SA"/>
    </w:rPr>
  </w:style>
  <w:style w:type="paragraph" w:customStyle="1" w:styleId="xl1446">
    <w:name w:val="xl1446"/>
    <w:basedOn w:val="a6"/>
    <w:rsid w:val="008E39CA"/>
    <w:pPr>
      <w:keepNext/>
      <w:keepLines/>
      <w:spacing w:before="100" w:beforeAutospacing="1" w:after="100" w:afterAutospacing="1"/>
      <w:ind w:firstLine="0"/>
      <w:jc w:val="center"/>
      <w:textAlignment w:val="center"/>
    </w:pPr>
    <w:rPr>
      <w:rFonts w:eastAsia="Times New Roman"/>
      <w:color w:val="000000"/>
      <w:kern w:val="20"/>
      <w:szCs w:val="24"/>
      <w:lang w:eastAsia="ru-RU"/>
    </w:rPr>
  </w:style>
  <w:style w:type="paragraph" w:customStyle="1" w:styleId="7a">
    <w:name w:val="Список без отступа7"/>
    <w:basedOn w:val="a3"/>
    <w:rsid w:val="008E39CA"/>
    <w:pPr>
      <w:keepNext/>
      <w:keepLines/>
      <w:numPr>
        <w:numId w:val="0"/>
      </w:numPr>
      <w:tabs>
        <w:tab w:val="left" w:pos="709"/>
      </w:tabs>
      <w:spacing w:before="0" w:after="120"/>
      <w:ind w:left="786" w:hanging="360"/>
    </w:pPr>
    <w:rPr>
      <w:kern w:val="20"/>
      <w:szCs w:val="28"/>
      <w:lang w:eastAsia="ru-RU"/>
    </w:rPr>
  </w:style>
  <w:style w:type="paragraph" w:customStyle="1" w:styleId="7b">
    <w:name w:val="Таблица7"/>
    <w:basedOn w:val="a6"/>
    <w:rsid w:val="008E39CA"/>
    <w:pPr>
      <w:keepNext/>
      <w:keepLines/>
      <w:ind w:firstLine="0"/>
    </w:pPr>
    <w:rPr>
      <w:rFonts w:eastAsia="Times New Roman"/>
      <w:kern w:val="20"/>
      <w:sz w:val="22"/>
      <w:lang w:eastAsia="ru-RU"/>
    </w:rPr>
  </w:style>
  <w:style w:type="character" w:customStyle="1" w:styleId="6f0">
    <w:name w:val="Таблица Знак6"/>
    <w:rsid w:val="008E39CA"/>
    <w:rPr>
      <w:rFonts w:ascii="Times New Roman" w:eastAsia="Times New Roman" w:hAnsi="Times New Roman" w:cs="Times New Roman"/>
      <w:kern w:val="20"/>
      <w:lang w:eastAsia="ru-RU"/>
    </w:rPr>
  </w:style>
  <w:style w:type="paragraph" w:customStyle="1" w:styleId="xl14414">
    <w:name w:val="xl14414"/>
    <w:basedOn w:val="a6"/>
    <w:rsid w:val="008E39CA"/>
    <w:pPr>
      <w:keepNext/>
      <w:keepLines/>
      <w:spacing w:before="100" w:beforeAutospacing="1" w:after="100" w:afterAutospacing="1"/>
      <w:ind w:firstLine="0"/>
      <w:jc w:val="center"/>
      <w:textAlignment w:val="center"/>
    </w:pPr>
    <w:rPr>
      <w:rFonts w:eastAsia="Times New Roman"/>
      <w:color w:val="000000"/>
      <w:kern w:val="20"/>
      <w:szCs w:val="24"/>
      <w:lang w:eastAsia="ru-RU"/>
    </w:rPr>
  </w:style>
  <w:style w:type="paragraph" w:customStyle="1" w:styleId="351">
    <w:name w:val="Список без отступа35"/>
    <w:basedOn w:val="ae"/>
    <w:rsid w:val="008E39CA"/>
    <w:pPr>
      <w:keepLines/>
      <w:tabs>
        <w:tab w:val="left" w:pos="993"/>
        <w:tab w:val="left" w:pos="1276"/>
      </w:tabs>
      <w:spacing w:before="0" w:after="120"/>
      <w:ind w:left="1276" w:hanging="317"/>
      <w:contextualSpacing/>
    </w:pPr>
    <w:rPr>
      <w:rFonts w:eastAsia="Times New Roman"/>
      <w:kern w:val="20"/>
      <w:szCs w:val="24"/>
      <w:shd w:val="clear" w:color="auto" w:fill="FFFFFF"/>
    </w:rPr>
  </w:style>
  <w:style w:type="paragraph" w:customStyle="1" w:styleId="14f">
    <w:name w:val="Таблица14"/>
    <w:basedOn w:val="a6"/>
    <w:rsid w:val="008E39CA"/>
    <w:pPr>
      <w:keepNext/>
      <w:keepLines/>
      <w:ind w:firstLine="0"/>
    </w:pPr>
    <w:rPr>
      <w:rFonts w:eastAsia="Times New Roman"/>
      <w:kern w:val="20"/>
      <w:szCs w:val="24"/>
      <w:lang w:eastAsia="ru-RU"/>
    </w:rPr>
  </w:style>
  <w:style w:type="character" w:customStyle="1" w:styleId="434">
    <w:name w:val="Заголовок 4 Знак3"/>
    <w:aliases w:val=" Знак28 Знак Знак Знак3,Заголовок 4 Знак1 Знак Знак3,Заголовок 4 Знак Знак Знак Знак3,Дополнительный Знак3,Заголовок 4 Знак1 Знак1 Знак1,Заголовок 4 Знак Знак Знак1 Знак1,Дополнительный1 Знак1,Заголовок 4 Знак1 Знак2 Знак1"/>
    <w:rsid w:val="008E39CA"/>
    <w:rPr>
      <w:rFonts w:ascii="Times New Roman" w:eastAsia="Times New Roman" w:hAnsi="Times New Roman" w:cs="Times New Roman"/>
      <w:b/>
      <w:iCs/>
      <w:kern w:val="20"/>
      <w:sz w:val="28"/>
      <w:szCs w:val="32"/>
      <w:lang w:eastAsia="ru-RU"/>
    </w:rPr>
  </w:style>
  <w:style w:type="character" w:customStyle="1" w:styleId="532">
    <w:name w:val="Заголовок 5 Знак3"/>
    <w:aliases w:val=" Знак27 Знак Знак3"/>
    <w:rsid w:val="008E39CA"/>
    <w:rPr>
      <w:rFonts w:ascii="Times New Roman" w:eastAsia="Times New Roman" w:hAnsi="Times New Roman" w:cs="Times New Roman"/>
      <w:b/>
      <w:bCs/>
      <w:sz w:val="28"/>
      <w:szCs w:val="20"/>
      <w:lang w:eastAsia="ru-RU"/>
    </w:rPr>
  </w:style>
  <w:style w:type="character" w:customStyle="1" w:styleId="632">
    <w:name w:val="Заголовок 6 Знак3"/>
    <w:aliases w:val=" Знак26 Знак Знак3"/>
    <w:rsid w:val="008E39CA"/>
    <w:rPr>
      <w:rFonts w:ascii="Times New Roman" w:eastAsia="Times New Roman" w:hAnsi="Times New Roman" w:cs="Times New Roman"/>
      <w:b/>
      <w:bCs/>
      <w:sz w:val="28"/>
      <w:szCs w:val="20"/>
      <w:lang w:eastAsia="ru-RU"/>
    </w:rPr>
  </w:style>
  <w:style w:type="paragraph" w:customStyle="1" w:styleId="Heading3">
    <w:name w:val="Heading3"/>
    <w:rsid w:val="008E39CA"/>
    <w:pPr>
      <w:widowControl w:val="0"/>
      <w:overflowPunct w:val="0"/>
      <w:autoSpaceDE w:val="0"/>
      <w:autoSpaceDN w:val="0"/>
      <w:adjustRightInd w:val="0"/>
      <w:textAlignment w:val="baseline"/>
    </w:pPr>
    <w:rPr>
      <w:rFonts w:ascii="Arial" w:eastAsia="Times New Roman" w:hAnsi="Arial"/>
      <w:b/>
      <w:sz w:val="22"/>
    </w:rPr>
  </w:style>
  <w:style w:type="paragraph" w:customStyle="1" w:styleId="ConsNormal3">
    <w:name w:val="ConsNormal3"/>
    <w:rsid w:val="008E39CA"/>
    <w:pPr>
      <w:widowControl w:val="0"/>
      <w:autoSpaceDE w:val="0"/>
      <w:autoSpaceDN w:val="0"/>
      <w:adjustRightInd w:val="0"/>
      <w:ind w:firstLine="720"/>
    </w:pPr>
    <w:rPr>
      <w:rFonts w:ascii="Arial" w:eastAsia="Times New Roman" w:hAnsi="Arial" w:cs="Arial"/>
    </w:rPr>
  </w:style>
  <w:style w:type="character" w:customStyle="1" w:styleId="1180">
    <w:name w:val="Заголовок 1 Знак18"/>
    <w:aliases w:val="Heading_eng 1 Знак17,Head 1 Знак17,H1 Знак17,1 Знак17,Naglowek 1 Знак17,Naglowek 11 Знак17,Naglówek 1 Знак17,Naglówek 11 Знак17,Heading 1 Char Знак17,Heading 1 Char2 Char Знак17,Heading 1 Char1 Char1 Char Знак17"/>
    <w:rsid w:val="008E39CA"/>
    <w:rPr>
      <w:rFonts w:ascii="Times New Roman" w:eastAsia="Times New Roman" w:hAnsi="Times New Roman" w:cs="Arial"/>
      <w:b/>
      <w:bCs/>
      <w:iCs/>
      <w:kern w:val="20"/>
      <w:sz w:val="28"/>
      <w:szCs w:val="28"/>
    </w:rPr>
  </w:style>
  <w:style w:type="paragraph" w:customStyle="1" w:styleId="xl533">
    <w:name w:val="xl533"/>
    <w:basedOn w:val="a6"/>
    <w:rsid w:val="008E39CA"/>
    <w:pPr>
      <w:pBdr>
        <w:bottom w:val="single" w:sz="4" w:space="0" w:color="auto"/>
        <w:right w:val="single" w:sz="4" w:space="0" w:color="auto"/>
      </w:pBdr>
      <w:spacing w:before="100" w:beforeAutospacing="1" w:after="100" w:afterAutospacing="1"/>
      <w:ind w:firstLine="0"/>
      <w:jc w:val="center"/>
      <w:textAlignment w:val="top"/>
    </w:pPr>
    <w:rPr>
      <w:rFonts w:ascii="Times New Roman CYR" w:eastAsia="Arial Unicode MS" w:hAnsi="Times New Roman CYR" w:cs="Times New Roman CYR"/>
      <w:b/>
      <w:bCs/>
      <w:szCs w:val="24"/>
      <w:lang w:eastAsia="ru-RU"/>
    </w:rPr>
  </w:style>
  <w:style w:type="paragraph" w:customStyle="1" w:styleId="xl583">
    <w:name w:val="xl583"/>
    <w:basedOn w:val="a6"/>
    <w:rsid w:val="008E39CA"/>
    <w:pPr>
      <w:pBdr>
        <w:bottom w:val="single" w:sz="4" w:space="0" w:color="auto"/>
        <w:right w:val="single" w:sz="4" w:space="0" w:color="auto"/>
      </w:pBdr>
      <w:spacing w:before="100" w:beforeAutospacing="1" w:after="100" w:afterAutospacing="1"/>
      <w:ind w:firstLine="0"/>
      <w:jc w:val="center"/>
      <w:textAlignment w:val="top"/>
    </w:pPr>
    <w:rPr>
      <w:rFonts w:eastAsia="Arial Unicode MS"/>
      <w:szCs w:val="24"/>
      <w:lang w:eastAsia="ru-RU"/>
    </w:rPr>
  </w:style>
  <w:style w:type="character" w:customStyle="1" w:styleId="4ff0">
    <w:name w:val="Основной текст с отступом Знак4"/>
    <w:uiPriority w:val="99"/>
    <w:rsid w:val="008E39CA"/>
    <w:rPr>
      <w:rFonts w:ascii="Times New Roman" w:eastAsia="Times New Roman" w:hAnsi="Times New Roman" w:cs="Times New Roman"/>
      <w:sz w:val="24"/>
      <w:szCs w:val="24"/>
      <w:lang w:eastAsia="ru-RU"/>
    </w:rPr>
  </w:style>
  <w:style w:type="character" w:customStyle="1" w:styleId="23e">
    <w:name w:val="Основной текст 2 Знак3"/>
    <w:aliases w:val="Знак21 Знак Знак3"/>
    <w:rsid w:val="008E39CA"/>
    <w:rPr>
      <w:rFonts w:ascii="Times New Roman" w:eastAsia="Times New Roman" w:hAnsi="Times New Roman" w:cs="Times New Roman"/>
      <w:sz w:val="20"/>
      <w:szCs w:val="20"/>
      <w:lang w:eastAsia="ru-RU"/>
    </w:rPr>
  </w:style>
  <w:style w:type="character" w:customStyle="1" w:styleId="33d">
    <w:name w:val="Основной текст 3 Знак3"/>
    <w:rsid w:val="008E39CA"/>
    <w:rPr>
      <w:rFonts w:ascii="Times New Roman" w:eastAsia="Times New Roman" w:hAnsi="Times New Roman" w:cs="Times New Roman"/>
      <w:sz w:val="16"/>
      <w:szCs w:val="16"/>
      <w:lang w:eastAsia="ru-RU"/>
    </w:rPr>
  </w:style>
  <w:style w:type="paragraph" w:customStyle="1" w:styleId="xl303">
    <w:name w:val="xl303"/>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CYR" w:eastAsia="Times New Roman" w:hAnsi="Arial CYR" w:cs="Arial CYR"/>
      <w:i/>
      <w:iCs/>
      <w:sz w:val="16"/>
      <w:szCs w:val="16"/>
      <w:lang w:eastAsia="ru-RU"/>
    </w:rPr>
  </w:style>
  <w:style w:type="paragraph" w:customStyle="1" w:styleId="ConsNonformat3">
    <w:name w:val="ConsNonformat3"/>
    <w:rsid w:val="008E39CA"/>
    <w:pPr>
      <w:widowControl w:val="0"/>
    </w:pPr>
    <w:rPr>
      <w:rFonts w:ascii="Courier New" w:eastAsia="Times New Roman" w:hAnsi="Courier New"/>
      <w:snapToGrid w:val="0"/>
    </w:rPr>
  </w:style>
  <w:style w:type="character" w:customStyle="1" w:styleId="281">
    <w:name w:val="Основной текст с отступом 2 Знак8"/>
    <w:aliases w:val=" Знак19 Знак Знак Знак6"/>
    <w:rsid w:val="008E39CA"/>
    <w:rPr>
      <w:rFonts w:ascii="Times New Roman" w:eastAsia="Times New Roman" w:hAnsi="Times New Roman" w:cs="Times New Roman"/>
      <w:sz w:val="20"/>
      <w:szCs w:val="20"/>
      <w:lang w:eastAsia="ru-RU"/>
    </w:rPr>
  </w:style>
  <w:style w:type="character" w:customStyle="1" w:styleId="3fff1">
    <w:name w:val="Подзаголовок Знак3"/>
    <w:aliases w:val=" Знак18 Знак Знак Знак Знак3"/>
    <w:uiPriority w:val="11"/>
    <w:rsid w:val="008E39CA"/>
    <w:rPr>
      <w:rFonts w:ascii="Cambria" w:eastAsia="Times New Roman" w:hAnsi="Cambria" w:cs="Times New Roman"/>
      <w:i/>
      <w:iCs/>
      <w:spacing w:val="13"/>
      <w:sz w:val="24"/>
      <w:szCs w:val="24"/>
      <w:lang w:eastAsia="ru-RU"/>
    </w:rPr>
  </w:style>
  <w:style w:type="paragraph" w:customStyle="1" w:styleId="text3">
    <w:name w:val="text3"/>
    <w:basedOn w:val="a6"/>
    <w:rsid w:val="008E39CA"/>
    <w:pPr>
      <w:spacing w:after="60"/>
      <w:ind w:firstLine="600"/>
    </w:pPr>
    <w:rPr>
      <w:rFonts w:eastAsia="Times New Roman"/>
      <w:szCs w:val="24"/>
      <w:lang w:eastAsia="ru-RU"/>
    </w:rPr>
  </w:style>
  <w:style w:type="character" w:customStyle="1" w:styleId="3fff2">
    <w:name w:val="Текст примечания Знак3"/>
    <w:rsid w:val="008E39CA"/>
    <w:rPr>
      <w:rFonts w:ascii="Times New Roman" w:eastAsia="Times New Roman" w:hAnsi="Times New Roman" w:cs="Times New Roman"/>
      <w:sz w:val="20"/>
      <w:szCs w:val="20"/>
      <w:lang w:eastAsia="ru-RU"/>
    </w:rPr>
  </w:style>
  <w:style w:type="character" w:customStyle="1" w:styleId="3fff3">
    <w:name w:val="Тема примечания Знак3"/>
    <w:rsid w:val="008E39CA"/>
    <w:rPr>
      <w:rFonts w:ascii="Times New Roman" w:eastAsia="Times New Roman" w:hAnsi="Times New Roman" w:cs="Times New Roman"/>
      <w:b/>
      <w:bCs/>
      <w:sz w:val="20"/>
      <w:szCs w:val="20"/>
      <w:lang w:eastAsia="ru-RU"/>
    </w:rPr>
  </w:style>
  <w:style w:type="character" w:customStyle="1" w:styleId="34a">
    <w:name w:val="Основной текст с отступом 3 Знак4"/>
    <w:aliases w:val=" Знак14 Знак Знак4"/>
    <w:rsid w:val="008E39CA"/>
    <w:rPr>
      <w:rFonts w:ascii="Times New Roman" w:eastAsia="Times New Roman" w:hAnsi="Times New Roman" w:cs="Times New Roman"/>
      <w:sz w:val="16"/>
      <w:szCs w:val="16"/>
      <w:lang w:eastAsia="ru-RU"/>
    </w:rPr>
  </w:style>
  <w:style w:type="character" w:customStyle="1" w:styleId="97">
    <w:name w:val="Нижний колонтитул Знак9"/>
    <w:aliases w:val=" Знак12 Знак Знак9"/>
    <w:uiPriority w:val="99"/>
    <w:rsid w:val="008E39CA"/>
    <w:rPr>
      <w:rFonts w:ascii="Times New Roman" w:eastAsia="Times New Roman" w:hAnsi="Times New Roman" w:cs="Times New Roman"/>
      <w:sz w:val="24"/>
      <w:szCs w:val="24"/>
      <w:lang w:eastAsia="ru-RU"/>
    </w:rPr>
  </w:style>
  <w:style w:type="character" w:customStyle="1" w:styleId="3fff4">
    <w:name w:val="Гипертекстовая ссылка3"/>
    <w:rsid w:val="008E39CA"/>
    <w:rPr>
      <w:b/>
      <w:bCs/>
      <w:color w:val="008000"/>
      <w:sz w:val="20"/>
      <w:szCs w:val="20"/>
      <w:u w:val="single"/>
    </w:rPr>
  </w:style>
  <w:style w:type="character" w:customStyle="1" w:styleId="3fff5">
    <w:name w:val="Текст Знак3"/>
    <w:aliases w:val=" Знак11 Знак Знак3"/>
    <w:rsid w:val="008E39CA"/>
    <w:rPr>
      <w:rFonts w:ascii="Courier New" w:eastAsia="Times New Roman" w:hAnsi="Courier New" w:cs="Times New Roman"/>
      <w:sz w:val="20"/>
      <w:szCs w:val="20"/>
      <w:lang w:eastAsia="ru-RU"/>
    </w:rPr>
  </w:style>
  <w:style w:type="character" w:customStyle="1" w:styleId="5f9">
    <w:name w:val="Верхний колонтитул Знак5"/>
    <w:uiPriority w:val="99"/>
    <w:rsid w:val="008E39CA"/>
    <w:rPr>
      <w:rFonts w:ascii="Times New Roman" w:eastAsia="Times New Roman" w:hAnsi="Times New Roman" w:cs="Times New Roman"/>
      <w:sz w:val="20"/>
      <w:szCs w:val="20"/>
      <w:lang w:eastAsia="ru-RU"/>
    </w:rPr>
  </w:style>
  <w:style w:type="character" w:customStyle="1" w:styleId="173">
    <w:name w:val="Знак Знак17"/>
    <w:locked/>
    <w:rsid w:val="008E39CA"/>
    <w:rPr>
      <w:b/>
      <w:sz w:val="28"/>
      <w:szCs w:val="28"/>
      <w:lang w:val="ru-RU" w:eastAsia="ru-RU" w:bidi="ar-SA"/>
    </w:rPr>
  </w:style>
  <w:style w:type="paragraph" w:customStyle="1" w:styleId="3fff6">
    <w:name w:val="Оглавление3"/>
    <w:basedOn w:val="a6"/>
    <w:next w:val="a6"/>
    <w:rsid w:val="008E39CA"/>
    <w:pPr>
      <w:widowControl w:val="0"/>
      <w:autoSpaceDE w:val="0"/>
      <w:autoSpaceDN w:val="0"/>
      <w:adjustRightInd w:val="0"/>
      <w:ind w:left="140" w:firstLine="0"/>
    </w:pPr>
    <w:rPr>
      <w:rFonts w:ascii="Courier New" w:eastAsia="Times New Roman" w:hAnsi="Courier New" w:cs="Courier New"/>
      <w:sz w:val="20"/>
      <w:szCs w:val="20"/>
      <w:lang w:eastAsia="ru-RU"/>
    </w:rPr>
  </w:style>
  <w:style w:type="character" w:customStyle="1" w:styleId="282">
    <w:name w:val="Знак Знак28"/>
    <w:locked/>
    <w:rsid w:val="008E39CA"/>
    <w:rPr>
      <w:b/>
      <w:sz w:val="28"/>
      <w:szCs w:val="28"/>
      <w:lang w:val="ru-RU" w:eastAsia="ru-RU" w:bidi="ar-SA"/>
    </w:rPr>
  </w:style>
  <w:style w:type="paragraph" w:customStyle="1" w:styleId="3fff7">
    <w:name w:val="Комментарий пользователя3"/>
    <w:basedOn w:val="a6"/>
    <w:next w:val="a6"/>
    <w:rsid w:val="008E39CA"/>
    <w:pPr>
      <w:widowControl w:val="0"/>
      <w:autoSpaceDE w:val="0"/>
      <w:autoSpaceDN w:val="0"/>
      <w:adjustRightInd w:val="0"/>
      <w:ind w:left="170" w:firstLine="0"/>
    </w:pPr>
    <w:rPr>
      <w:rFonts w:ascii="Arial" w:eastAsia="Times New Roman" w:hAnsi="Arial" w:cs="Arial"/>
      <w:i/>
      <w:iCs/>
      <w:color w:val="000080"/>
      <w:sz w:val="20"/>
      <w:szCs w:val="20"/>
      <w:lang w:eastAsia="ru-RU"/>
    </w:rPr>
  </w:style>
  <w:style w:type="paragraph" w:customStyle="1" w:styleId="Style783">
    <w:name w:val="Style783"/>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consplusnonformat3">
    <w:name w:val="consplusnonformat3"/>
    <w:basedOn w:val="a6"/>
    <w:rsid w:val="008E39CA"/>
    <w:pPr>
      <w:autoSpaceDE w:val="0"/>
      <w:autoSpaceDN w:val="0"/>
      <w:spacing w:after="60"/>
      <w:ind w:firstLine="0"/>
      <w:jc w:val="left"/>
    </w:pPr>
    <w:rPr>
      <w:rFonts w:ascii="Courier New" w:eastAsia="Times New Roman" w:hAnsi="Courier New" w:cs="Courier New"/>
      <w:color w:val="514F50"/>
      <w:sz w:val="20"/>
      <w:szCs w:val="20"/>
      <w:lang w:eastAsia="ru-RU"/>
    </w:rPr>
  </w:style>
  <w:style w:type="paragraph" w:customStyle="1" w:styleId="831">
    <w:name w:val="заголовок 83"/>
    <w:basedOn w:val="a6"/>
    <w:next w:val="a6"/>
    <w:rsid w:val="008E39CA"/>
    <w:pPr>
      <w:keepNext/>
      <w:widowControl w:val="0"/>
      <w:spacing w:after="60"/>
      <w:ind w:firstLine="0"/>
    </w:pPr>
    <w:rPr>
      <w:rFonts w:eastAsia="Times New Roman"/>
      <w:b/>
      <w:sz w:val="28"/>
      <w:szCs w:val="20"/>
      <w:lang w:eastAsia="ru-RU"/>
    </w:rPr>
  </w:style>
  <w:style w:type="character" w:customStyle="1" w:styleId="HTML30">
    <w:name w:val="Стандартный HTML Знак3"/>
    <w:rsid w:val="008E39CA"/>
    <w:rPr>
      <w:rFonts w:ascii="Courier New" w:eastAsia="Times New Roman" w:hAnsi="Courier New" w:cs="Courier New"/>
      <w:sz w:val="20"/>
      <w:szCs w:val="20"/>
      <w:lang w:eastAsia="ru-RU"/>
    </w:rPr>
  </w:style>
  <w:style w:type="paragraph" w:customStyle="1" w:styleId="xl653">
    <w:name w:val="xl653"/>
    <w:basedOn w:val="a6"/>
    <w:rsid w:val="008E39CA"/>
    <w:pPr>
      <w:pBdr>
        <w:bottom w:val="single" w:sz="8" w:space="0" w:color="auto"/>
      </w:pBdr>
      <w:spacing w:before="100" w:beforeAutospacing="1" w:after="100" w:afterAutospacing="1"/>
      <w:ind w:firstLine="0"/>
      <w:jc w:val="center"/>
    </w:pPr>
    <w:rPr>
      <w:rFonts w:ascii="Times New Roman CYR" w:eastAsia="Arial Unicode MS" w:hAnsi="Times New Roman CYR" w:cs="Times New Roman CYR"/>
      <w:b/>
      <w:bCs/>
      <w:sz w:val="28"/>
      <w:szCs w:val="24"/>
      <w:lang w:eastAsia="ru-RU"/>
    </w:rPr>
  </w:style>
  <w:style w:type="paragraph" w:customStyle="1" w:styleId="consnormal30">
    <w:name w:val="consnormal3"/>
    <w:basedOn w:val="a6"/>
    <w:rsid w:val="008E39CA"/>
    <w:pPr>
      <w:spacing w:before="100" w:beforeAutospacing="1" w:after="100" w:afterAutospacing="1"/>
      <w:ind w:firstLine="0"/>
      <w:jc w:val="left"/>
    </w:pPr>
    <w:rPr>
      <w:rFonts w:eastAsia="Times New Roman"/>
      <w:szCs w:val="24"/>
      <w:lang w:eastAsia="ru-RU"/>
    </w:rPr>
  </w:style>
  <w:style w:type="paragraph" w:customStyle="1" w:styleId="Style933">
    <w:name w:val="Style933"/>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rvps1403">
    <w:name w:val="rvps1403"/>
    <w:basedOn w:val="a6"/>
    <w:rsid w:val="008E39CA"/>
    <w:pPr>
      <w:spacing w:after="225"/>
      <w:ind w:firstLine="0"/>
      <w:jc w:val="left"/>
    </w:pPr>
    <w:rPr>
      <w:rFonts w:eastAsia="Times New Roman"/>
      <w:szCs w:val="24"/>
      <w:lang w:eastAsia="ru-RU"/>
    </w:rPr>
  </w:style>
  <w:style w:type="paragraph" w:customStyle="1" w:styleId="ConsPlusNormal3">
    <w:name w:val="ConsPlusNormal3"/>
    <w:uiPriority w:val="99"/>
    <w:rsid w:val="008E39CA"/>
    <w:pPr>
      <w:widowControl w:val="0"/>
      <w:autoSpaceDE w:val="0"/>
      <w:autoSpaceDN w:val="0"/>
      <w:adjustRightInd w:val="0"/>
      <w:ind w:firstLine="720"/>
    </w:pPr>
    <w:rPr>
      <w:rFonts w:ascii="Arial" w:eastAsia="Times New Roman" w:hAnsi="Arial" w:cs="Arial"/>
    </w:rPr>
  </w:style>
  <w:style w:type="character" w:customStyle="1" w:styleId="6f1">
    <w:name w:val="Текст сноски Знак6"/>
    <w:aliases w:val=" Знак8 Знак Знак Знак6"/>
    <w:uiPriority w:val="99"/>
    <w:rsid w:val="008E39CA"/>
    <w:rPr>
      <w:rFonts w:ascii="Times New Roman" w:eastAsia="Times New Roman" w:hAnsi="Times New Roman" w:cs="Times New Roman"/>
      <w:sz w:val="20"/>
      <w:szCs w:val="20"/>
      <w:lang w:eastAsia="ru-RU"/>
    </w:rPr>
  </w:style>
  <w:style w:type="paragraph" w:customStyle="1" w:styleId="14pt2">
    <w:name w:val="Стиль 14 pt полужирный курсив по центру Междустр.интервал:  пол...2"/>
    <w:basedOn w:val="a6"/>
    <w:rsid w:val="008E39CA"/>
    <w:pPr>
      <w:widowControl w:val="0"/>
      <w:adjustRightInd w:val="0"/>
      <w:spacing w:after="60" w:line="360" w:lineRule="auto"/>
      <w:ind w:firstLine="0"/>
      <w:jc w:val="center"/>
      <w:textAlignment w:val="baseline"/>
    </w:pPr>
    <w:rPr>
      <w:rFonts w:eastAsia="Times New Roman"/>
      <w:sz w:val="20"/>
      <w:szCs w:val="20"/>
      <w:lang w:eastAsia="ru-RU"/>
    </w:rPr>
  </w:style>
  <w:style w:type="paragraph" w:customStyle="1" w:styleId="12f3">
    <w:name w:val="Стиль12"/>
    <w:basedOn w:val="a6"/>
    <w:rsid w:val="008E39CA"/>
    <w:pPr>
      <w:widowControl w:val="0"/>
      <w:adjustRightInd w:val="0"/>
      <w:spacing w:after="60" w:line="360" w:lineRule="atLeast"/>
      <w:ind w:firstLine="0"/>
      <w:jc w:val="center"/>
      <w:textAlignment w:val="baseline"/>
    </w:pPr>
    <w:rPr>
      <w:rFonts w:eastAsia="Times New Roman"/>
      <w:sz w:val="20"/>
      <w:szCs w:val="20"/>
      <w:lang w:eastAsia="ru-RU"/>
    </w:rPr>
  </w:style>
  <w:style w:type="paragraph" w:customStyle="1" w:styleId="2ffffff0">
    <w:name w:val="заголовок табл2"/>
    <w:basedOn w:val="a6"/>
    <w:autoRedefine/>
    <w:rsid w:val="008E39CA"/>
    <w:pPr>
      <w:keepNext/>
      <w:widowControl w:val="0"/>
      <w:tabs>
        <w:tab w:val="num" w:pos="360"/>
        <w:tab w:val="left" w:pos="1985"/>
        <w:tab w:val="left" w:pos="2127"/>
      </w:tabs>
      <w:spacing w:before="120" w:after="120"/>
      <w:ind w:left="1004" w:hanging="284"/>
    </w:pPr>
    <w:rPr>
      <w:rFonts w:eastAsia="Times New Roman"/>
      <w:b/>
      <w:sz w:val="28"/>
      <w:szCs w:val="20"/>
      <w:lang w:eastAsia="ru-RU"/>
    </w:rPr>
  </w:style>
  <w:style w:type="paragraph" w:customStyle="1" w:styleId="2ffffff1">
    <w:name w:val="Подрисуночная надпись2"/>
    <w:basedOn w:val="a6"/>
    <w:autoRedefine/>
    <w:rsid w:val="008E39CA"/>
    <w:pPr>
      <w:keepLines/>
      <w:suppressLineNumbers/>
      <w:tabs>
        <w:tab w:val="num" w:pos="-1701"/>
        <w:tab w:val="left" w:pos="709"/>
      </w:tabs>
      <w:spacing w:after="120"/>
      <w:ind w:left="357" w:hanging="357"/>
      <w:jc w:val="center"/>
    </w:pPr>
    <w:rPr>
      <w:rFonts w:eastAsia="Times New Roman"/>
      <w:b/>
      <w:szCs w:val="20"/>
      <w:lang w:eastAsia="ru-RU"/>
    </w:rPr>
  </w:style>
  <w:style w:type="paragraph" w:customStyle="1" w:styleId="2ffffff2">
    <w:name w:val="Заголовок таблицы2"/>
    <w:basedOn w:val="a6"/>
    <w:uiPriority w:val="99"/>
    <w:rsid w:val="008E39CA"/>
    <w:pPr>
      <w:ind w:firstLine="0"/>
    </w:pPr>
    <w:rPr>
      <w:rFonts w:eastAsia="Times New Roman"/>
      <w:szCs w:val="20"/>
      <w:lang w:eastAsia="ru-RU"/>
    </w:rPr>
  </w:style>
  <w:style w:type="paragraph" w:customStyle="1" w:styleId="2ffffff3">
    <w:name w:val="Текстовка2"/>
    <w:basedOn w:val="a6"/>
    <w:rsid w:val="008E39CA"/>
    <w:pPr>
      <w:widowControl w:val="0"/>
      <w:adjustRightInd w:val="0"/>
      <w:spacing w:after="60" w:line="360" w:lineRule="auto"/>
      <w:ind w:firstLine="0"/>
      <w:textAlignment w:val="baseline"/>
    </w:pPr>
    <w:rPr>
      <w:rFonts w:eastAsia="Times New Roman"/>
      <w:szCs w:val="24"/>
      <w:lang w:eastAsia="ru-RU"/>
    </w:rPr>
  </w:style>
  <w:style w:type="paragraph" w:customStyle="1" w:styleId="2ffffff4">
    <w:name w:val="Стиль табл2"/>
    <w:basedOn w:val="a6"/>
    <w:rsid w:val="008E39CA"/>
    <w:pPr>
      <w:spacing w:before="120" w:after="120"/>
      <w:ind w:firstLine="0"/>
      <w:jc w:val="center"/>
    </w:pPr>
    <w:rPr>
      <w:rFonts w:eastAsia="Times New Roman"/>
      <w:sz w:val="28"/>
      <w:szCs w:val="20"/>
      <w:lang w:eastAsia="ru-RU"/>
    </w:rPr>
  </w:style>
  <w:style w:type="paragraph" w:customStyle="1" w:styleId="FR13">
    <w:name w:val="FR13"/>
    <w:rsid w:val="008E39CA"/>
    <w:pPr>
      <w:widowControl w:val="0"/>
      <w:autoSpaceDE w:val="0"/>
      <w:autoSpaceDN w:val="0"/>
      <w:adjustRightInd w:val="0"/>
      <w:spacing w:line="1280" w:lineRule="auto"/>
      <w:ind w:left="40" w:right="3200"/>
    </w:pPr>
    <w:rPr>
      <w:rFonts w:ascii="Times New Roman" w:eastAsia="Times New Roman" w:hAnsi="Times New Roman"/>
      <w:sz w:val="18"/>
      <w:szCs w:val="18"/>
    </w:rPr>
  </w:style>
  <w:style w:type="paragraph" w:customStyle="1" w:styleId="FR23">
    <w:name w:val="FR23"/>
    <w:rsid w:val="008E39CA"/>
    <w:pPr>
      <w:widowControl w:val="0"/>
      <w:autoSpaceDE w:val="0"/>
      <w:autoSpaceDN w:val="0"/>
      <w:adjustRightInd w:val="0"/>
    </w:pPr>
    <w:rPr>
      <w:rFonts w:ascii="Times New Roman" w:eastAsia="Times New Roman" w:hAnsi="Times New Roman"/>
      <w:sz w:val="16"/>
      <w:szCs w:val="16"/>
    </w:rPr>
  </w:style>
  <w:style w:type="paragraph" w:customStyle="1" w:styleId="x122">
    <w:name w:val="x122"/>
    <w:basedOn w:val="a6"/>
    <w:rsid w:val="008E39CA"/>
    <w:pPr>
      <w:spacing w:before="100" w:beforeAutospacing="1" w:after="100" w:afterAutospacing="1"/>
      <w:ind w:firstLine="0"/>
      <w:jc w:val="left"/>
    </w:pPr>
    <w:rPr>
      <w:rFonts w:eastAsia="Times New Roman"/>
      <w:szCs w:val="24"/>
      <w:lang w:eastAsia="ru-RU"/>
    </w:rPr>
  </w:style>
  <w:style w:type="paragraph" w:customStyle="1" w:styleId="153">
    <w:name w:val="Обычный15"/>
    <w:basedOn w:val="a6"/>
    <w:rsid w:val="008E39CA"/>
    <w:pPr>
      <w:snapToGrid w:val="0"/>
      <w:spacing w:after="60"/>
      <w:ind w:firstLine="0"/>
      <w:jc w:val="left"/>
    </w:pPr>
    <w:rPr>
      <w:rFonts w:eastAsia="Times New Roman"/>
      <w:sz w:val="20"/>
      <w:szCs w:val="20"/>
      <w:lang w:eastAsia="ru-RU"/>
    </w:rPr>
  </w:style>
  <w:style w:type="paragraph" w:customStyle="1" w:styleId="2130">
    <w:name w:val="Основной текст 213"/>
    <w:basedOn w:val="a6"/>
    <w:rsid w:val="008E39CA"/>
    <w:pPr>
      <w:ind w:firstLine="360"/>
    </w:pPr>
    <w:rPr>
      <w:rFonts w:eastAsia="Times New Roman"/>
      <w:sz w:val="28"/>
      <w:szCs w:val="20"/>
      <w:lang w:eastAsia="ru-RU"/>
    </w:rPr>
  </w:style>
  <w:style w:type="character" w:customStyle="1" w:styleId="4ff1">
    <w:name w:val="Список Знак4"/>
    <w:aliases w:val=" Знак7 Знак Знак3,Знак7 Знак Знак4, Знак Знак Знак2 Знак4, Знак Знак Знак Знак Знак Знак Знак Знак Знак Знак Знак Знак2 Знак4, Знак Знак Знак Знак Знак Знак Знак Знак Знак2 Знак4, Знак Знак Знак Знак4, Знак Знак Знак Зн Знак4,Список5 Знак4"/>
    <w:rsid w:val="008E39CA"/>
    <w:rPr>
      <w:rFonts w:ascii="Times New Roman" w:eastAsia="Times New Roman" w:hAnsi="Times New Roman" w:cs="Times New Roman"/>
      <w:kern w:val="20"/>
      <w:sz w:val="24"/>
      <w:szCs w:val="28"/>
      <w:lang w:eastAsia="ru-RU"/>
    </w:rPr>
  </w:style>
  <w:style w:type="character" w:customStyle="1" w:styleId="23f">
    <w:name w:val="Список 2 Знак3"/>
    <w:uiPriority w:val="99"/>
    <w:rsid w:val="008E39CA"/>
    <w:rPr>
      <w:sz w:val="22"/>
      <w:szCs w:val="22"/>
      <w:lang w:eastAsia="en-US"/>
    </w:rPr>
  </w:style>
  <w:style w:type="paragraph" w:customStyle="1" w:styleId="1250">
    <w:name w:val="таблицы 125"/>
    <w:basedOn w:val="a6"/>
    <w:rsid w:val="008E39CA"/>
    <w:pPr>
      <w:snapToGrid w:val="0"/>
      <w:spacing w:after="60"/>
      <w:ind w:firstLine="0"/>
      <w:jc w:val="center"/>
    </w:pPr>
    <w:rPr>
      <w:rFonts w:eastAsia="Times New Roman"/>
      <w:szCs w:val="20"/>
      <w:lang w:eastAsia="ru-RU"/>
    </w:rPr>
  </w:style>
  <w:style w:type="paragraph" w:customStyle="1" w:styleId="afffffffffffff9">
    <w:name w:val="название таблицы."/>
    <w:basedOn w:val="aff2"/>
    <w:qFormat/>
    <w:rsid w:val="008E39CA"/>
    <w:pPr>
      <w:keepNext/>
      <w:tabs>
        <w:tab w:val="clear" w:pos="33"/>
      </w:tabs>
      <w:spacing w:after="0"/>
      <w:ind w:firstLine="0"/>
      <w:jc w:val="left"/>
    </w:pPr>
    <w:rPr>
      <w:rFonts w:eastAsia="Times New Roman"/>
      <w:lang w:eastAsia="ru-RU" w:bidi="en-US"/>
    </w:rPr>
  </w:style>
  <w:style w:type="character" w:customStyle="1" w:styleId="3fff8">
    <w:name w:val="Название Знак3"/>
    <w:uiPriority w:val="10"/>
    <w:rsid w:val="008E39CA"/>
    <w:rPr>
      <w:rFonts w:ascii="Cambria" w:eastAsia="Times New Roman" w:hAnsi="Cambria" w:cs="Times New Roman"/>
      <w:spacing w:val="5"/>
      <w:sz w:val="52"/>
      <w:szCs w:val="52"/>
      <w:lang w:eastAsia="ru-RU"/>
    </w:rPr>
  </w:style>
  <w:style w:type="paragraph" w:customStyle="1" w:styleId="font03">
    <w:name w:val="font03"/>
    <w:basedOn w:val="a6"/>
    <w:rsid w:val="008E39CA"/>
    <w:pPr>
      <w:spacing w:before="100" w:beforeAutospacing="1" w:after="100" w:afterAutospacing="1"/>
      <w:ind w:firstLine="0"/>
      <w:jc w:val="left"/>
    </w:pPr>
    <w:rPr>
      <w:rFonts w:eastAsia="Times New Roman"/>
      <w:szCs w:val="24"/>
      <w:lang w:eastAsia="ru-RU"/>
    </w:rPr>
  </w:style>
  <w:style w:type="paragraph" w:customStyle="1" w:styleId="font53">
    <w:name w:val="font53"/>
    <w:basedOn w:val="a6"/>
    <w:rsid w:val="008E39CA"/>
    <w:pPr>
      <w:spacing w:before="100" w:beforeAutospacing="1" w:after="100" w:afterAutospacing="1"/>
      <w:ind w:firstLine="0"/>
      <w:jc w:val="left"/>
    </w:pPr>
    <w:rPr>
      <w:rFonts w:eastAsia="Times New Roman"/>
      <w:b/>
      <w:bCs/>
      <w:szCs w:val="24"/>
      <w:lang w:eastAsia="ru-RU"/>
    </w:rPr>
  </w:style>
  <w:style w:type="character" w:customStyle="1" w:styleId="3fff9">
    <w:name w:val="Схема документа Знак3"/>
    <w:rsid w:val="008E39CA"/>
    <w:rPr>
      <w:rFonts w:ascii="Tahoma" w:eastAsia="Times New Roman" w:hAnsi="Tahoma" w:cs="Times New Roman"/>
      <w:sz w:val="16"/>
      <w:szCs w:val="20"/>
      <w:shd w:val="clear" w:color="auto" w:fill="000080"/>
      <w:lang w:eastAsia="ru-RU"/>
    </w:rPr>
  </w:style>
  <w:style w:type="paragraph" w:customStyle="1" w:styleId="font63">
    <w:name w:val="font63"/>
    <w:basedOn w:val="a6"/>
    <w:rsid w:val="008E39CA"/>
    <w:pPr>
      <w:spacing w:before="100" w:beforeAutospacing="1" w:after="100" w:afterAutospacing="1"/>
      <w:ind w:firstLine="0"/>
      <w:jc w:val="left"/>
    </w:pPr>
    <w:rPr>
      <w:rFonts w:eastAsia="Times New Roman"/>
      <w:b/>
      <w:bCs/>
      <w:color w:val="FF0000"/>
      <w:szCs w:val="24"/>
      <w:lang w:eastAsia="ru-RU"/>
    </w:rPr>
  </w:style>
  <w:style w:type="paragraph" w:customStyle="1" w:styleId="font73">
    <w:name w:val="font73"/>
    <w:basedOn w:val="a6"/>
    <w:rsid w:val="008E39CA"/>
    <w:pPr>
      <w:spacing w:before="100" w:beforeAutospacing="1" w:after="100" w:afterAutospacing="1"/>
      <w:ind w:firstLine="0"/>
      <w:jc w:val="left"/>
    </w:pPr>
    <w:rPr>
      <w:rFonts w:eastAsia="Times New Roman"/>
      <w:szCs w:val="24"/>
      <w:lang w:eastAsia="ru-RU"/>
    </w:rPr>
  </w:style>
  <w:style w:type="paragraph" w:customStyle="1" w:styleId="3fffa">
    <w:name w:val="Краткий обратный адрес3"/>
    <w:basedOn w:val="a6"/>
    <w:rsid w:val="008E39CA"/>
    <w:pPr>
      <w:widowControl w:val="0"/>
      <w:adjustRightInd w:val="0"/>
      <w:spacing w:line="360" w:lineRule="atLeast"/>
      <w:ind w:firstLine="0"/>
      <w:textAlignment w:val="baseline"/>
    </w:pPr>
    <w:rPr>
      <w:rFonts w:eastAsia="Times New Roman"/>
      <w:sz w:val="20"/>
      <w:szCs w:val="20"/>
      <w:lang w:eastAsia="ru-RU"/>
    </w:rPr>
  </w:style>
  <w:style w:type="character" w:customStyle="1" w:styleId="3fffb">
    <w:name w:val="Подпись Знак3"/>
    <w:rsid w:val="008E39CA"/>
    <w:rPr>
      <w:rFonts w:ascii="Times New Roman" w:eastAsia="Times New Roman" w:hAnsi="Times New Roman" w:cs="Times New Roman"/>
      <w:sz w:val="20"/>
      <w:szCs w:val="20"/>
      <w:lang w:eastAsia="ru-RU"/>
    </w:rPr>
  </w:style>
  <w:style w:type="paragraph" w:customStyle="1" w:styleId="PP3">
    <w:name w:val="Строка PP3"/>
    <w:basedOn w:val="afffffffb"/>
    <w:rsid w:val="008E39CA"/>
    <w:pPr>
      <w:widowControl w:val="0"/>
      <w:adjustRightInd w:val="0"/>
      <w:spacing w:line="360" w:lineRule="atLeast"/>
      <w:ind w:firstLine="0"/>
      <w:textAlignment w:val="baseline"/>
    </w:pPr>
    <w:rPr>
      <w:rFonts w:ascii="Times New Roman" w:hAnsi="Times New Roman"/>
      <w:spacing w:val="0"/>
      <w:lang w:eastAsia="ru-RU"/>
    </w:rPr>
  </w:style>
  <w:style w:type="paragraph" w:customStyle="1" w:styleId="xl713">
    <w:name w:val="xl713"/>
    <w:basedOn w:val="a6"/>
    <w:rsid w:val="008E39CA"/>
    <w:pPr>
      <w:pBdr>
        <w:bottom w:val="single" w:sz="8" w:space="0" w:color="auto"/>
        <w:right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723">
    <w:name w:val="xl723"/>
    <w:basedOn w:val="a6"/>
    <w:rsid w:val="008E39CA"/>
    <w:pPr>
      <w:pBdr>
        <w:bottom w:val="single" w:sz="8" w:space="0" w:color="auto"/>
        <w:right w:val="single" w:sz="8" w:space="0" w:color="auto"/>
      </w:pBdr>
      <w:spacing w:before="100" w:beforeAutospacing="1" w:after="100" w:afterAutospacing="1"/>
      <w:ind w:firstLine="0"/>
      <w:jc w:val="center"/>
    </w:pPr>
    <w:rPr>
      <w:rFonts w:eastAsia="Times New Roman"/>
      <w:szCs w:val="24"/>
      <w:lang w:eastAsia="ru-RU"/>
    </w:rPr>
  </w:style>
  <w:style w:type="paragraph" w:customStyle="1" w:styleId="xl733">
    <w:name w:val="xl733"/>
    <w:basedOn w:val="a6"/>
    <w:rsid w:val="008E39CA"/>
    <w:pPr>
      <w:pBdr>
        <w:right w:val="single" w:sz="8" w:space="0" w:color="auto"/>
      </w:pBdr>
      <w:spacing w:before="100" w:beforeAutospacing="1" w:after="100" w:afterAutospacing="1"/>
      <w:ind w:firstLine="0"/>
      <w:jc w:val="center"/>
    </w:pPr>
    <w:rPr>
      <w:rFonts w:eastAsia="Times New Roman"/>
      <w:szCs w:val="24"/>
      <w:lang w:eastAsia="ru-RU"/>
    </w:rPr>
  </w:style>
  <w:style w:type="paragraph" w:customStyle="1" w:styleId="xl743">
    <w:name w:val="xl743"/>
    <w:basedOn w:val="a6"/>
    <w:rsid w:val="008E39CA"/>
    <w:pPr>
      <w:pBdr>
        <w:bottom w:val="single" w:sz="8" w:space="0" w:color="auto"/>
        <w:right w:val="single" w:sz="8" w:space="0" w:color="auto"/>
      </w:pBdr>
      <w:spacing w:before="100" w:beforeAutospacing="1" w:after="100" w:afterAutospacing="1"/>
      <w:ind w:firstLine="0"/>
      <w:jc w:val="center"/>
      <w:textAlignment w:val="top"/>
    </w:pPr>
    <w:rPr>
      <w:rFonts w:eastAsia="Times New Roman"/>
      <w:color w:val="000000"/>
      <w:szCs w:val="24"/>
      <w:lang w:eastAsia="ru-RU"/>
    </w:rPr>
  </w:style>
  <w:style w:type="paragraph" w:customStyle="1" w:styleId="xl753">
    <w:name w:val="xl753"/>
    <w:basedOn w:val="a6"/>
    <w:rsid w:val="008E39CA"/>
    <w:pPr>
      <w:pBdr>
        <w:left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763">
    <w:name w:val="xl763"/>
    <w:basedOn w:val="a6"/>
    <w:rsid w:val="008E39CA"/>
    <w:pPr>
      <w:pBdr>
        <w:left w:val="single" w:sz="8" w:space="0" w:color="auto"/>
        <w:bottom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773">
    <w:name w:val="xl773"/>
    <w:basedOn w:val="a6"/>
    <w:rsid w:val="008E39CA"/>
    <w:pPr>
      <w:pBdr>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783">
    <w:name w:val="xl783"/>
    <w:basedOn w:val="a6"/>
    <w:rsid w:val="008E39CA"/>
    <w:pPr>
      <w:pBdr>
        <w:bottom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793">
    <w:name w:val="xl793"/>
    <w:basedOn w:val="a6"/>
    <w:rsid w:val="008E39CA"/>
    <w:pPr>
      <w:pBdr>
        <w:left w:val="single" w:sz="8" w:space="0" w:color="auto"/>
        <w:bottom w:val="single" w:sz="8" w:space="0" w:color="auto"/>
        <w:right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803">
    <w:name w:val="xl803"/>
    <w:basedOn w:val="a6"/>
    <w:rsid w:val="008E39CA"/>
    <w:pPr>
      <w:pBdr>
        <w:left w:val="single" w:sz="8" w:space="0" w:color="auto"/>
        <w:bottom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813">
    <w:name w:val="xl813"/>
    <w:basedOn w:val="a6"/>
    <w:rsid w:val="008E39CA"/>
    <w:pPr>
      <w:pBdr>
        <w:top w:val="single" w:sz="8" w:space="0" w:color="auto"/>
        <w:left w:val="single" w:sz="8" w:space="0" w:color="auto"/>
        <w:right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823">
    <w:name w:val="xl823"/>
    <w:basedOn w:val="a6"/>
    <w:rsid w:val="008E39CA"/>
    <w:pPr>
      <w:pBdr>
        <w:left w:val="single" w:sz="8" w:space="0" w:color="auto"/>
        <w:right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833">
    <w:name w:val="xl833"/>
    <w:basedOn w:val="a6"/>
    <w:rsid w:val="008E39CA"/>
    <w:pPr>
      <w:pBdr>
        <w:left w:val="single" w:sz="8" w:space="0" w:color="auto"/>
        <w:bottom w:val="single" w:sz="8" w:space="0" w:color="auto"/>
        <w:right w:val="single" w:sz="8"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843">
    <w:name w:val="xl843"/>
    <w:basedOn w:val="a6"/>
    <w:rsid w:val="008E39CA"/>
    <w:pPr>
      <w:pBdr>
        <w:left w:val="single" w:sz="8" w:space="0" w:color="auto"/>
        <w:bottom w:val="single" w:sz="8" w:space="0" w:color="auto"/>
        <w:right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853">
    <w:name w:val="xl853"/>
    <w:basedOn w:val="a6"/>
    <w:rsid w:val="008E39CA"/>
    <w:pPr>
      <w:pBdr>
        <w:bottom w:val="single" w:sz="8" w:space="0" w:color="auto"/>
        <w:right w:val="single" w:sz="8" w:space="0" w:color="auto"/>
      </w:pBdr>
      <w:spacing w:before="100" w:beforeAutospacing="1" w:after="100" w:afterAutospacing="1"/>
      <w:ind w:firstLine="0"/>
      <w:jc w:val="left"/>
      <w:textAlignment w:val="top"/>
    </w:pPr>
    <w:rPr>
      <w:rFonts w:eastAsia="Times New Roman"/>
      <w:sz w:val="28"/>
      <w:szCs w:val="20"/>
      <w:lang w:eastAsia="ru-RU"/>
    </w:rPr>
  </w:style>
  <w:style w:type="paragraph" w:customStyle="1" w:styleId="xl863">
    <w:name w:val="xl863"/>
    <w:basedOn w:val="a6"/>
    <w:rsid w:val="008E39CA"/>
    <w:pPr>
      <w:pBdr>
        <w:bottom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873">
    <w:name w:val="xl873"/>
    <w:basedOn w:val="a6"/>
    <w:rsid w:val="008E39CA"/>
    <w:pPr>
      <w:pBdr>
        <w:bottom w:val="single" w:sz="8" w:space="0" w:color="auto"/>
        <w:right w:val="single" w:sz="8" w:space="0" w:color="auto"/>
      </w:pBdr>
      <w:spacing w:before="100" w:beforeAutospacing="1" w:after="100" w:afterAutospacing="1"/>
      <w:ind w:firstLine="0"/>
      <w:jc w:val="left"/>
      <w:textAlignment w:val="top"/>
    </w:pPr>
    <w:rPr>
      <w:rFonts w:eastAsia="Times New Roman"/>
      <w:b/>
      <w:bCs/>
      <w:szCs w:val="24"/>
      <w:lang w:eastAsia="ru-RU"/>
    </w:rPr>
  </w:style>
  <w:style w:type="paragraph" w:customStyle="1" w:styleId="xl883">
    <w:name w:val="xl883"/>
    <w:basedOn w:val="a6"/>
    <w:rsid w:val="008E39CA"/>
    <w:pPr>
      <w:pBdr>
        <w:bottom w:val="single" w:sz="8" w:space="0" w:color="auto"/>
        <w:right w:val="single" w:sz="8"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893">
    <w:name w:val="xl893"/>
    <w:basedOn w:val="a6"/>
    <w:rsid w:val="008E39CA"/>
    <w:pPr>
      <w:pBdr>
        <w:bottom w:val="single" w:sz="8" w:space="0" w:color="auto"/>
        <w:right w:val="single" w:sz="8" w:space="0" w:color="auto"/>
      </w:pBdr>
      <w:spacing w:before="100" w:beforeAutospacing="1" w:after="100" w:afterAutospacing="1"/>
      <w:ind w:firstLine="0"/>
      <w:jc w:val="left"/>
      <w:textAlignment w:val="top"/>
    </w:pPr>
    <w:rPr>
      <w:rFonts w:eastAsia="Times New Roman"/>
      <w:color w:val="000000"/>
      <w:szCs w:val="24"/>
      <w:lang w:eastAsia="ru-RU"/>
    </w:rPr>
  </w:style>
  <w:style w:type="paragraph" w:customStyle="1" w:styleId="xl903">
    <w:name w:val="xl903"/>
    <w:basedOn w:val="a6"/>
    <w:rsid w:val="008E39CA"/>
    <w:pPr>
      <w:pBdr>
        <w:right w:val="single" w:sz="8" w:space="0" w:color="auto"/>
      </w:pBdr>
      <w:spacing w:before="100" w:beforeAutospacing="1" w:after="100" w:afterAutospacing="1"/>
      <w:ind w:firstLine="0"/>
      <w:jc w:val="left"/>
      <w:textAlignment w:val="top"/>
    </w:pPr>
    <w:rPr>
      <w:rFonts w:eastAsia="Times New Roman"/>
      <w:b/>
      <w:bCs/>
      <w:szCs w:val="24"/>
      <w:lang w:eastAsia="ru-RU"/>
    </w:rPr>
  </w:style>
  <w:style w:type="paragraph" w:customStyle="1" w:styleId="xl913">
    <w:name w:val="xl913"/>
    <w:basedOn w:val="a6"/>
    <w:rsid w:val="008E39CA"/>
    <w:pPr>
      <w:pBdr>
        <w:bottom w:val="single" w:sz="8" w:space="0" w:color="auto"/>
        <w:right w:val="single" w:sz="8" w:space="0" w:color="auto"/>
      </w:pBdr>
      <w:spacing w:before="100" w:beforeAutospacing="1" w:after="100" w:afterAutospacing="1"/>
      <w:ind w:firstLine="0"/>
      <w:jc w:val="left"/>
      <w:textAlignment w:val="top"/>
    </w:pPr>
    <w:rPr>
      <w:rFonts w:eastAsia="Times New Roman"/>
      <w:sz w:val="28"/>
      <w:szCs w:val="20"/>
      <w:lang w:eastAsia="ru-RU"/>
    </w:rPr>
  </w:style>
  <w:style w:type="paragraph" w:customStyle="1" w:styleId="xl923">
    <w:name w:val="xl923"/>
    <w:basedOn w:val="a6"/>
    <w:rsid w:val="008E39CA"/>
    <w:pPr>
      <w:pBdr>
        <w:left w:val="single" w:sz="8" w:space="0" w:color="auto"/>
        <w:bottom w:val="single" w:sz="8" w:space="0" w:color="auto"/>
        <w:right w:val="single" w:sz="8" w:space="0" w:color="auto"/>
      </w:pBdr>
      <w:spacing w:before="100" w:beforeAutospacing="1" w:after="100" w:afterAutospacing="1"/>
      <w:ind w:firstLine="0"/>
      <w:jc w:val="center"/>
      <w:textAlignment w:val="top"/>
    </w:pPr>
    <w:rPr>
      <w:rFonts w:eastAsia="Times New Roman"/>
      <w:b/>
      <w:bCs/>
      <w:color w:val="000000"/>
      <w:szCs w:val="24"/>
      <w:lang w:eastAsia="ru-RU"/>
    </w:rPr>
  </w:style>
  <w:style w:type="paragraph" w:customStyle="1" w:styleId="xl933">
    <w:name w:val="xl933"/>
    <w:basedOn w:val="a6"/>
    <w:rsid w:val="008E39CA"/>
    <w:pPr>
      <w:pBdr>
        <w:left w:val="single" w:sz="8" w:space="0" w:color="auto"/>
        <w:bottom w:val="single" w:sz="8" w:space="0" w:color="auto"/>
        <w:right w:val="single" w:sz="8" w:space="0" w:color="auto"/>
      </w:pBdr>
      <w:spacing w:before="100" w:beforeAutospacing="1" w:after="100" w:afterAutospacing="1"/>
      <w:ind w:firstLine="0"/>
      <w:jc w:val="center"/>
      <w:textAlignment w:val="top"/>
    </w:pPr>
    <w:rPr>
      <w:rFonts w:eastAsia="Times New Roman"/>
      <w:b/>
      <w:bCs/>
      <w:color w:val="000000"/>
      <w:szCs w:val="24"/>
      <w:lang w:eastAsia="ru-RU"/>
    </w:rPr>
  </w:style>
  <w:style w:type="paragraph" w:customStyle="1" w:styleId="xl943">
    <w:name w:val="xl943"/>
    <w:basedOn w:val="a6"/>
    <w:rsid w:val="008E39CA"/>
    <w:pPr>
      <w:pBdr>
        <w:left w:val="single" w:sz="8" w:space="0" w:color="auto"/>
        <w:bottom w:val="single" w:sz="8" w:space="0" w:color="auto"/>
        <w:right w:val="single" w:sz="8" w:space="0" w:color="auto"/>
      </w:pBdr>
      <w:spacing w:before="100" w:beforeAutospacing="1" w:after="100" w:afterAutospacing="1"/>
      <w:ind w:firstLine="0"/>
      <w:jc w:val="left"/>
      <w:textAlignment w:val="top"/>
    </w:pPr>
    <w:rPr>
      <w:rFonts w:eastAsia="Times New Roman"/>
      <w:sz w:val="28"/>
      <w:szCs w:val="20"/>
      <w:lang w:eastAsia="ru-RU"/>
    </w:rPr>
  </w:style>
  <w:style w:type="paragraph" w:customStyle="1" w:styleId="xl953">
    <w:name w:val="xl953"/>
    <w:basedOn w:val="a6"/>
    <w:rsid w:val="008E39CA"/>
    <w:pPr>
      <w:pBdr>
        <w:top w:val="single" w:sz="8" w:space="0" w:color="auto"/>
        <w:left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963">
    <w:name w:val="xl963"/>
    <w:basedOn w:val="a6"/>
    <w:rsid w:val="008E39CA"/>
    <w:pPr>
      <w:pBdr>
        <w:top w:val="single" w:sz="8" w:space="0" w:color="auto"/>
        <w:left w:val="single" w:sz="8" w:space="0" w:color="auto"/>
        <w:right w:val="single" w:sz="8" w:space="0" w:color="auto"/>
      </w:pBdr>
      <w:spacing w:before="100" w:beforeAutospacing="1" w:after="100" w:afterAutospacing="1"/>
      <w:ind w:firstLine="0"/>
      <w:jc w:val="center"/>
    </w:pPr>
    <w:rPr>
      <w:rFonts w:eastAsia="Times New Roman"/>
      <w:szCs w:val="24"/>
      <w:lang w:eastAsia="ru-RU"/>
    </w:rPr>
  </w:style>
  <w:style w:type="paragraph" w:customStyle="1" w:styleId="xl973">
    <w:name w:val="xl973"/>
    <w:basedOn w:val="a6"/>
    <w:rsid w:val="008E39CA"/>
    <w:pPr>
      <w:pBdr>
        <w:left w:val="single" w:sz="8" w:space="0" w:color="auto"/>
        <w:right w:val="single" w:sz="8" w:space="0" w:color="auto"/>
      </w:pBdr>
      <w:spacing w:before="100" w:beforeAutospacing="1" w:after="100" w:afterAutospacing="1"/>
      <w:ind w:firstLine="0"/>
      <w:jc w:val="center"/>
    </w:pPr>
    <w:rPr>
      <w:rFonts w:eastAsia="Times New Roman"/>
      <w:szCs w:val="24"/>
      <w:lang w:eastAsia="ru-RU"/>
    </w:rPr>
  </w:style>
  <w:style w:type="paragraph" w:customStyle="1" w:styleId="xl983">
    <w:name w:val="xl983"/>
    <w:basedOn w:val="a6"/>
    <w:rsid w:val="008E39CA"/>
    <w:pPr>
      <w:pBdr>
        <w:left w:val="single" w:sz="8" w:space="0" w:color="auto"/>
        <w:bottom w:val="single" w:sz="8" w:space="0" w:color="auto"/>
        <w:right w:val="single" w:sz="8" w:space="0" w:color="auto"/>
      </w:pBdr>
      <w:spacing w:before="100" w:beforeAutospacing="1" w:after="100" w:afterAutospacing="1"/>
      <w:ind w:firstLine="0"/>
      <w:jc w:val="center"/>
    </w:pPr>
    <w:rPr>
      <w:rFonts w:eastAsia="Times New Roman"/>
      <w:szCs w:val="24"/>
      <w:lang w:eastAsia="ru-RU"/>
    </w:rPr>
  </w:style>
  <w:style w:type="paragraph" w:customStyle="1" w:styleId="xl993">
    <w:name w:val="xl993"/>
    <w:basedOn w:val="a6"/>
    <w:rsid w:val="008E39CA"/>
    <w:pPr>
      <w:pBdr>
        <w:top w:val="single" w:sz="8" w:space="0" w:color="auto"/>
        <w:left w:val="single" w:sz="8" w:space="0" w:color="auto"/>
        <w:bottom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023">
    <w:name w:val="xl1023"/>
    <w:basedOn w:val="a6"/>
    <w:rsid w:val="008E39CA"/>
    <w:pPr>
      <w:pBdr>
        <w:left w:val="single" w:sz="8" w:space="0" w:color="auto"/>
        <w:bottom w:val="single" w:sz="8" w:space="0" w:color="auto"/>
        <w:right w:val="single" w:sz="8"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1043">
    <w:name w:val="xl1043"/>
    <w:basedOn w:val="a6"/>
    <w:rsid w:val="008E39CA"/>
    <w:pPr>
      <w:pBdr>
        <w:top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063">
    <w:name w:val="xl1063"/>
    <w:basedOn w:val="a6"/>
    <w:rsid w:val="008E39CA"/>
    <w:pPr>
      <w:pBdr>
        <w:top w:val="single" w:sz="8" w:space="0" w:color="auto"/>
        <w:left w:val="single" w:sz="8" w:space="0" w:color="auto"/>
        <w:right w:val="single" w:sz="8" w:space="0" w:color="auto"/>
      </w:pBdr>
      <w:spacing w:before="100" w:beforeAutospacing="1" w:after="100" w:afterAutospacing="1"/>
      <w:ind w:firstLine="0"/>
      <w:jc w:val="left"/>
      <w:textAlignment w:val="top"/>
    </w:pPr>
    <w:rPr>
      <w:rFonts w:eastAsia="Times New Roman"/>
      <w:sz w:val="28"/>
      <w:szCs w:val="20"/>
      <w:lang w:eastAsia="ru-RU"/>
    </w:rPr>
  </w:style>
  <w:style w:type="paragraph" w:customStyle="1" w:styleId="xl1133">
    <w:name w:val="xl1133"/>
    <w:basedOn w:val="a6"/>
    <w:rsid w:val="008E39CA"/>
    <w:pPr>
      <w:pBdr>
        <w:top w:val="single" w:sz="8" w:space="0" w:color="auto"/>
        <w:bottom w:val="single" w:sz="8" w:space="0" w:color="auto"/>
        <w:right w:val="single" w:sz="8" w:space="0" w:color="auto"/>
      </w:pBdr>
      <w:spacing w:before="100" w:beforeAutospacing="1" w:after="100" w:afterAutospacing="1"/>
      <w:ind w:firstLine="0"/>
      <w:jc w:val="center"/>
      <w:textAlignment w:val="top"/>
    </w:pPr>
    <w:rPr>
      <w:rFonts w:eastAsia="Times New Roman"/>
      <w:color w:val="000000"/>
      <w:szCs w:val="24"/>
      <w:lang w:eastAsia="ru-RU"/>
    </w:rPr>
  </w:style>
  <w:style w:type="paragraph" w:customStyle="1" w:styleId="xl1263">
    <w:name w:val="xl1263"/>
    <w:basedOn w:val="a6"/>
    <w:rsid w:val="008E39CA"/>
    <w:pPr>
      <w:pBdr>
        <w:lef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343">
    <w:name w:val="xl1343"/>
    <w:basedOn w:val="a6"/>
    <w:rsid w:val="008E39CA"/>
    <w:pPr>
      <w:pBdr>
        <w:top w:val="single" w:sz="8" w:space="0" w:color="auto"/>
        <w:left w:val="single" w:sz="8" w:space="0" w:color="auto"/>
      </w:pBdr>
      <w:spacing w:before="100" w:beforeAutospacing="1" w:after="100" w:afterAutospacing="1"/>
      <w:ind w:firstLine="0"/>
      <w:jc w:val="center"/>
      <w:textAlignment w:val="top"/>
    </w:pPr>
    <w:rPr>
      <w:rFonts w:eastAsia="Times New Roman"/>
      <w:b/>
      <w:bCs/>
      <w:color w:val="000000"/>
      <w:szCs w:val="24"/>
      <w:lang w:eastAsia="ru-RU"/>
    </w:rPr>
  </w:style>
  <w:style w:type="paragraph" w:customStyle="1" w:styleId="xl1353">
    <w:name w:val="xl1353"/>
    <w:basedOn w:val="a6"/>
    <w:rsid w:val="008E39CA"/>
    <w:pPr>
      <w:pBdr>
        <w:top w:val="single" w:sz="8" w:space="0" w:color="auto"/>
        <w:right w:val="single" w:sz="8" w:space="0" w:color="auto"/>
      </w:pBdr>
      <w:spacing w:before="100" w:beforeAutospacing="1" w:after="100" w:afterAutospacing="1"/>
      <w:ind w:firstLine="0"/>
      <w:jc w:val="center"/>
      <w:textAlignment w:val="top"/>
    </w:pPr>
    <w:rPr>
      <w:rFonts w:eastAsia="Times New Roman"/>
      <w:b/>
      <w:bCs/>
      <w:color w:val="000000"/>
      <w:szCs w:val="24"/>
      <w:lang w:eastAsia="ru-RU"/>
    </w:rPr>
  </w:style>
  <w:style w:type="paragraph" w:customStyle="1" w:styleId="xl1363">
    <w:name w:val="xl1363"/>
    <w:basedOn w:val="a6"/>
    <w:rsid w:val="008E39CA"/>
    <w:pPr>
      <w:pBdr>
        <w:left w:val="single" w:sz="8" w:space="0" w:color="auto"/>
        <w:bottom w:val="single" w:sz="8" w:space="0" w:color="auto"/>
      </w:pBdr>
      <w:spacing w:before="100" w:beforeAutospacing="1" w:after="100" w:afterAutospacing="1"/>
      <w:ind w:firstLine="0"/>
      <w:jc w:val="center"/>
      <w:textAlignment w:val="top"/>
    </w:pPr>
    <w:rPr>
      <w:rFonts w:eastAsia="Times New Roman"/>
      <w:b/>
      <w:bCs/>
      <w:color w:val="000000"/>
      <w:szCs w:val="24"/>
      <w:lang w:eastAsia="ru-RU"/>
    </w:rPr>
  </w:style>
  <w:style w:type="paragraph" w:customStyle="1" w:styleId="xl1383">
    <w:name w:val="xl1383"/>
    <w:basedOn w:val="a6"/>
    <w:rsid w:val="008E39CA"/>
    <w:pPr>
      <w:pBdr>
        <w:top w:val="single" w:sz="8" w:space="0" w:color="auto"/>
        <w:left w:val="single" w:sz="8" w:space="0" w:color="auto"/>
        <w:right w:val="single" w:sz="8" w:space="0" w:color="auto"/>
      </w:pBdr>
      <w:spacing w:before="100" w:beforeAutospacing="1" w:after="100" w:afterAutospacing="1"/>
      <w:ind w:firstLine="0"/>
      <w:jc w:val="center"/>
      <w:textAlignment w:val="top"/>
    </w:pPr>
    <w:rPr>
      <w:rFonts w:eastAsia="Times New Roman"/>
      <w:b/>
      <w:bCs/>
      <w:color w:val="000000"/>
      <w:szCs w:val="24"/>
      <w:lang w:eastAsia="ru-RU"/>
    </w:rPr>
  </w:style>
  <w:style w:type="paragraph" w:customStyle="1" w:styleId="xl1393">
    <w:name w:val="xl1393"/>
    <w:basedOn w:val="a6"/>
    <w:rsid w:val="008E39CA"/>
    <w:pPr>
      <w:pBdr>
        <w:top w:val="single" w:sz="4" w:space="0" w:color="auto"/>
        <w:left w:val="single" w:sz="4" w:space="0" w:color="auto"/>
        <w:bottom w:val="single" w:sz="4" w:space="0" w:color="auto"/>
      </w:pBdr>
      <w:spacing w:before="100" w:beforeAutospacing="1" w:after="100" w:afterAutospacing="1"/>
      <w:ind w:firstLine="0"/>
      <w:jc w:val="left"/>
    </w:pPr>
    <w:rPr>
      <w:rFonts w:eastAsia="Times New Roman"/>
      <w:color w:val="000000"/>
      <w:szCs w:val="24"/>
      <w:lang w:eastAsia="ru-RU"/>
    </w:rPr>
  </w:style>
  <w:style w:type="paragraph" w:customStyle="1" w:styleId="xl1403">
    <w:name w:val="xl1403"/>
    <w:basedOn w:val="a6"/>
    <w:rsid w:val="008E39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rFonts w:eastAsia="Times New Roman"/>
      <w:color w:val="000000"/>
      <w:szCs w:val="24"/>
      <w:lang w:eastAsia="ru-RU"/>
    </w:rPr>
  </w:style>
  <w:style w:type="paragraph" w:customStyle="1" w:styleId="xl1413">
    <w:name w:val="xl1413"/>
    <w:basedOn w:val="a6"/>
    <w:rsid w:val="008E39CA"/>
    <w:pPr>
      <w:pBdr>
        <w:top w:val="single" w:sz="4" w:space="0" w:color="auto"/>
        <w:left w:val="single" w:sz="4" w:space="0" w:color="auto"/>
        <w:bottom w:val="single" w:sz="4" w:space="0" w:color="auto"/>
      </w:pBdr>
      <w:shd w:val="clear" w:color="000000" w:fill="00B0F0"/>
      <w:spacing w:before="100" w:beforeAutospacing="1" w:after="100" w:afterAutospacing="1"/>
      <w:ind w:firstLine="0"/>
      <w:jc w:val="left"/>
    </w:pPr>
    <w:rPr>
      <w:rFonts w:eastAsia="Times New Roman"/>
      <w:color w:val="000000"/>
      <w:szCs w:val="24"/>
      <w:lang w:eastAsia="ru-RU"/>
    </w:rPr>
  </w:style>
  <w:style w:type="paragraph" w:customStyle="1" w:styleId="xl1423">
    <w:name w:val="xl1423"/>
    <w:basedOn w:val="a6"/>
    <w:rsid w:val="008E39CA"/>
    <w:pPr>
      <w:pBdr>
        <w:top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433">
    <w:name w:val="xl1433"/>
    <w:basedOn w:val="a6"/>
    <w:rsid w:val="008E39CA"/>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453">
    <w:name w:val="xl1453"/>
    <w:basedOn w:val="a6"/>
    <w:rsid w:val="008E39CA"/>
    <w:pPr>
      <w:pBdr>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463">
    <w:name w:val="xl1463"/>
    <w:basedOn w:val="a6"/>
    <w:rsid w:val="008E39C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1473">
    <w:name w:val="xl1473"/>
    <w:basedOn w:val="a6"/>
    <w:rsid w:val="008E39C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1483">
    <w:name w:val="xl1483"/>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493">
    <w:name w:val="xl1493"/>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1503">
    <w:name w:val="xl1503"/>
    <w:basedOn w:val="a6"/>
    <w:rsid w:val="008E39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513">
    <w:name w:val="xl1513"/>
    <w:basedOn w:val="a6"/>
    <w:rsid w:val="008E39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523">
    <w:name w:val="xl1523"/>
    <w:basedOn w:val="a6"/>
    <w:rsid w:val="008E39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533">
    <w:name w:val="xl1533"/>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543">
    <w:name w:val="xl1543"/>
    <w:basedOn w:val="a6"/>
    <w:rsid w:val="008E39CA"/>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eastAsia="Times New Roman"/>
      <w:color w:val="000000"/>
      <w:szCs w:val="24"/>
      <w:lang w:eastAsia="ru-RU"/>
    </w:rPr>
  </w:style>
  <w:style w:type="paragraph" w:customStyle="1" w:styleId="xl1553">
    <w:name w:val="xl1553"/>
    <w:basedOn w:val="a6"/>
    <w:rsid w:val="008E39CA"/>
    <w:pPr>
      <w:pBdr>
        <w:top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color w:val="000000"/>
      <w:szCs w:val="24"/>
      <w:lang w:eastAsia="ru-RU"/>
    </w:rPr>
  </w:style>
  <w:style w:type="paragraph" w:customStyle="1" w:styleId="xl1563">
    <w:name w:val="xl1563"/>
    <w:basedOn w:val="a6"/>
    <w:rsid w:val="008E39CA"/>
    <w:pPr>
      <w:spacing w:before="100" w:beforeAutospacing="1" w:after="100" w:afterAutospacing="1"/>
      <w:ind w:firstLine="0"/>
      <w:jc w:val="right"/>
      <w:textAlignment w:val="top"/>
    </w:pPr>
    <w:rPr>
      <w:rFonts w:eastAsia="Times New Roman"/>
      <w:szCs w:val="24"/>
      <w:lang w:eastAsia="ru-RU"/>
    </w:rPr>
  </w:style>
  <w:style w:type="paragraph" w:customStyle="1" w:styleId="xl1573">
    <w:name w:val="xl1573"/>
    <w:basedOn w:val="a6"/>
    <w:rsid w:val="008E39CA"/>
    <w:pPr>
      <w:pBdr>
        <w:top w:val="single" w:sz="4" w:space="0" w:color="auto"/>
        <w:left w:val="single" w:sz="4" w:space="0" w:color="auto"/>
        <w:bottom w:val="single" w:sz="4" w:space="0" w:color="auto"/>
      </w:pBdr>
      <w:shd w:val="clear" w:color="000000" w:fill="00B0F0"/>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583">
    <w:name w:val="xl1583"/>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Cs w:val="24"/>
      <w:lang w:eastAsia="ru-RU"/>
    </w:rPr>
  </w:style>
  <w:style w:type="paragraph" w:customStyle="1" w:styleId="xl1593">
    <w:name w:val="xl1593"/>
    <w:basedOn w:val="a6"/>
    <w:rsid w:val="008E39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left"/>
      <w:textAlignment w:val="center"/>
    </w:pPr>
    <w:rPr>
      <w:rFonts w:eastAsia="Times New Roman"/>
      <w:color w:val="000000"/>
      <w:szCs w:val="24"/>
      <w:lang w:eastAsia="ru-RU"/>
    </w:rPr>
  </w:style>
  <w:style w:type="paragraph" w:customStyle="1" w:styleId="xl1603">
    <w:name w:val="xl1603"/>
    <w:basedOn w:val="a6"/>
    <w:rsid w:val="008E39CA"/>
    <w:pPr>
      <w:pBdr>
        <w:top w:val="single" w:sz="4" w:space="0" w:color="auto"/>
        <w:left w:val="single" w:sz="4" w:space="0" w:color="auto"/>
        <w:bottom w:val="single" w:sz="4" w:space="0" w:color="auto"/>
      </w:pBdr>
      <w:shd w:val="clear" w:color="000000" w:fill="FFFFFF"/>
      <w:spacing w:before="100" w:beforeAutospacing="1" w:after="100" w:afterAutospacing="1"/>
      <w:ind w:firstLine="0"/>
      <w:jc w:val="left"/>
      <w:textAlignment w:val="center"/>
    </w:pPr>
    <w:rPr>
      <w:rFonts w:eastAsia="Times New Roman"/>
      <w:color w:val="000000"/>
      <w:szCs w:val="24"/>
      <w:lang w:eastAsia="ru-RU"/>
    </w:rPr>
  </w:style>
  <w:style w:type="paragraph" w:customStyle="1" w:styleId="xl1613">
    <w:name w:val="xl1613"/>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623">
    <w:name w:val="xl1623"/>
    <w:basedOn w:val="a6"/>
    <w:rsid w:val="008E39CA"/>
    <w:pPr>
      <w:spacing w:before="100" w:beforeAutospacing="1" w:after="100" w:afterAutospacing="1"/>
      <w:ind w:firstLine="0"/>
      <w:jc w:val="center"/>
      <w:textAlignment w:val="center"/>
    </w:pPr>
    <w:rPr>
      <w:rFonts w:eastAsia="Times New Roman"/>
      <w:szCs w:val="24"/>
      <w:lang w:eastAsia="ru-RU"/>
    </w:rPr>
  </w:style>
  <w:style w:type="paragraph" w:customStyle="1" w:styleId="xl1633">
    <w:name w:val="xl1633"/>
    <w:basedOn w:val="a6"/>
    <w:rsid w:val="008E39CA"/>
    <w:pPr>
      <w:spacing w:before="100" w:beforeAutospacing="1" w:after="100" w:afterAutospacing="1"/>
      <w:ind w:firstLine="0"/>
      <w:jc w:val="left"/>
      <w:textAlignment w:val="center"/>
    </w:pPr>
    <w:rPr>
      <w:rFonts w:eastAsia="Times New Roman"/>
      <w:szCs w:val="24"/>
      <w:lang w:eastAsia="ru-RU"/>
    </w:rPr>
  </w:style>
  <w:style w:type="paragraph" w:customStyle="1" w:styleId="xl1643">
    <w:name w:val="xl1643"/>
    <w:basedOn w:val="a6"/>
    <w:rsid w:val="008E39CA"/>
    <w:pPr>
      <w:pBdr>
        <w:top w:val="single" w:sz="4" w:space="0" w:color="auto"/>
        <w:left w:val="single" w:sz="4" w:space="0" w:color="auto"/>
        <w:bottom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653">
    <w:name w:val="xl1653"/>
    <w:basedOn w:val="a6"/>
    <w:rsid w:val="008E39CA"/>
    <w:pPr>
      <w:pBdr>
        <w:top w:val="single" w:sz="4" w:space="0" w:color="auto"/>
        <w:bottom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663">
    <w:name w:val="xl1663"/>
    <w:basedOn w:val="a6"/>
    <w:rsid w:val="008E39CA"/>
    <w:pPr>
      <w:pBdr>
        <w:top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673">
    <w:name w:val="xl1673"/>
    <w:basedOn w:val="a6"/>
    <w:rsid w:val="008E39CA"/>
    <w:pPr>
      <w:pBdr>
        <w:top w:val="single" w:sz="4" w:space="0" w:color="auto"/>
        <w:left w:val="single" w:sz="4" w:space="0" w:color="auto"/>
        <w:bottom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683">
    <w:name w:val="xl1683"/>
    <w:basedOn w:val="a6"/>
    <w:rsid w:val="008E39CA"/>
    <w:pPr>
      <w:pBdr>
        <w:top w:val="single" w:sz="4" w:space="0" w:color="auto"/>
        <w:bottom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693">
    <w:name w:val="xl1693"/>
    <w:basedOn w:val="a6"/>
    <w:rsid w:val="008E39CA"/>
    <w:pPr>
      <w:pBdr>
        <w:top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703">
    <w:name w:val="xl1703"/>
    <w:basedOn w:val="a6"/>
    <w:rsid w:val="008E39CA"/>
    <w:pPr>
      <w:pBdr>
        <w:top w:val="single" w:sz="4" w:space="0" w:color="auto"/>
        <w:left w:val="single" w:sz="4" w:space="0" w:color="auto"/>
        <w:bottom w:val="single" w:sz="4" w:space="0" w:color="auto"/>
      </w:pBdr>
      <w:shd w:val="clear" w:color="000000" w:fill="FFFF00"/>
      <w:spacing w:before="100" w:beforeAutospacing="1" w:after="100" w:afterAutospacing="1"/>
      <w:ind w:firstLine="0"/>
      <w:jc w:val="left"/>
      <w:textAlignment w:val="top"/>
    </w:pPr>
    <w:rPr>
      <w:rFonts w:eastAsia="Times New Roman"/>
      <w:b/>
      <w:bCs/>
      <w:szCs w:val="24"/>
      <w:lang w:eastAsia="ru-RU"/>
    </w:rPr>
  </w:style>
  <w:style w:type="paragraph" w:customStyle="1" w:styleId="xl1713">
    <w:name w:val="xl1713"/>
    <w:basedOn w:val="a6"/>
    <w:rsid w:val="008E39CA"/>
    <w:pPr>
      <w:pBdr>
        <w:top w:val="single" w:sz="4" w:space="0" w:color="auto"/>
        <w:bottom w:val="single" w:sz="4" w:space="0" w:color="auto"/>
      </w:pBdr>
      <w:shd w:val="clear" w:color="000000" w:fill="FFFF00"/>
      <w:spacing w:before="100" w:beforeAutospacing="1" w:after="100" w:afterAutospacing="1"/>
      <w:ind w:firstLine="0"/>
      <w:jc w:val="left"/>
      <w:textAlignment w:val="top"/>
    </w:pPr>
    <w:rPr>
      <w:rFonts w:eastAsia="Times New Roman"/>
      <w:b/>
      <w:bCs/>
      <w:szCs w:val="24"/>
      <w:lang w:eastAsia="ru-RU"/>
    </w:rPr>
  </w:style>
  <w:style w:type="paragraph" w:customStyle="1" w:styleId="xl1723">
    <w:name w:val="xl1723"/>
    <w:basedOn w:val="a6"/>
    <w:rsid w:val="008E39CA"/>
    <w:pPr>
      <w:pBdr>
        <w:top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top"/>
    </w:pPr>
    <w:rPr>
      <w:rFonts w:eastAsia="Times New Roman"/>
      <w:b/>
      <w:bCs/>
      <w:szCs w:val="24"/>
      <w:lang w:eastAsia="ru-RU"/>
    </w:rPr>
  </w:style>
  <w:style w:type="paragraph" w:customStyle="1" w:styleId="xl1733">
    <w:name w:val="xl1733"/>
    <w:basedOn w:val="a6"/>
    <w:rsid w:val="008E39C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743">
    <w:name w:val="xl1743"/>
    <w:basedOn w:val="a6"/>
    <w:rsid w:val="008E39CA"/>
    <w:pPr>
      <w:pBdr>
        <w:top w:val="single" w:sz="4" w:space="0" w:color="auto"/>
        <w:left w:val="single" w:sz="4" w:space="0" w:color="auto"/>
        <w:bottom w:val="single" w:sz="4" w:space="0" w:color="auto"/>
      </w:pBdr>
      <w:shd w:val="clear" w:color="000000" w:fill="CCFFFF"/>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1753">
    <w:name w:val="xl1753"/>
    <w:basedOn w:val="a6"/>
    <w:rsid w:val="008E39CA"/>
    <w:pPr>
      <w:pBdr>
        <w:top w:val="single" w:sz="4" w:space="0" w:color="auto"/>
        <w:bottom w:val="single" w:sz="4" w:space="0" w:color="auto"/>
      </w:pBdr>
      <w:shd w:val="clear" w:color="000000" w:fill="CCFFFF"/>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1763">
    <w:name w:val="xl1763"/>
    <w:basedOn w:val="a6"/>
    <w:rsid w:val="008E39CA"/>
    <w:pPr>
      <w:pBdr>
        <w:top w:val="single" w:sz="4" w:space="0" w:color="auto"/>
        <w:bottom w:val="single" w:sz="4" w:space="0" w:color="auto"/>
        <w:right w:val="single" w:sz="4" w:space="0" w:color="auto"/>
      </w:pBdr>
      <w:shd w:val="clear" w:color="000000" w:fill="CCFFFF"/>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1783">
    <w:name w:val="xl1783"/>
    <w:basedOn w:val="a6"/>
    <w:rsid w:val="008E39CA"/>
    <w:pPr>
      <w:pBdr>
        <w:left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character" w:customStyle="1" w:styleId="3fffc">
    <w:name w:val="Текст концевой сноски Знак3"/>
    <w:uiPriority w:val="99"/>
    <w:rsid w:val="008E39CA"/>
    <w:rPr>
      <w:rFonts w:ascii="Times New Roman" w:eastAsia="Times New Roman" w:hAnsi="Times New Roman" w:cs="Times New Roman"/>
      <w:sz w:val="20"/>
      <w:szCs w:val="20"/>
      <w:lang w:eastAsia="ru-RU"/>
    </w:rPr>
  </w:style>
  <w:style w:type="paragraph" w:customStyle="1" w:styleId="xl1793">
    <w:name w:val="xl1793"/>
    <w:basedOn w:val="a6"/>
    <w:rsid w:val="008E39C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803">
    <w:name w:val="xl1803"/>
    <w:basedOn w:val="a6"/>
    <w:rsid w:val="008E39CA"/>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813">
    <w:name w:val="xl1813"/>
    <w:basedOn w:val="a6"/>
    <w:rsid w:val="008E39C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823">
    <w:name w:val="xl1823"/>
    <w:basedOn w:val="a6"/>
    <w:rsid w:val="008E39CA"/>
    <w:pPr>
      <w:pBdr>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1833">
    <w:name w:val="xl1833"/>
    <w:basedOn w:val="a6"/>
    <w:rsid w:val="008E39CA"/>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1843">
    <w:name w:val="xl1843"/>
    <w:basedOn w:val="a6"/>
    <w:rsid w:val="008E39C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1853">
    <w:name w:val="xl1853"/>
    <w:basedOn w:val="a6"/>
    <w:rsid w:val="008E39C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0"/>
      <w:jc w:val="left"/>
      <w:textAlignment w:val="top"/>
    </w:pPr>
    <w:rPr>
      <w:rFonts w:eastAsia="Times New Roman"/>
      <w:b/>
      <w:bCs/>
      <w:color w:val="000000"/>
      <w:szCs w:val="24"/>
      <w:lang w:eastAsia="ru-RU"/>
    </w:rPr>
  </w:style>
  <w:style w:type="paragraph" w:customStyle="1" w:styleId="xl1863">
    <w:name w:val="xl1863"/>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b/>
      <w:bCs/>
      <w:szCs w:val="24"/>
      <w:lang w:eastAsia="ru-RU"/>
    </w:rPr>
  </w:style>
  <w:style w:type="paragraph" w:customStyle="1" w:styleId="xl1873">
    <w:name w:val="xl1873"/>
    <w:basedOn w:val="a6"/>
    <w:rsid w:val="008E39CA"/>
    <w:pPr>
      <w:pBdr>
        <w:top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883">
    <w:name w:val="xl1883"/>
    <w:basedOn w:val="a6"/>
    <w:rsid w:val="008E39CA"/>
    <w:pPr>
      <w:pBdr>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893">
    <w:name w:val="xl1893"/>
    <w:basedOn w:val="a6"/>
    <w:rsid w:val="008E39CA"/>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903">
    <w:name w:val="xl1903"/>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913">
    <w:name w:val="xl1913"/>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b/>
      <w:bCs/>
      <w:szCs w:val="24"/>
      <w:lang w:eastAsia="ru-RU"/>
    </w:rPr>
  </w:style>
  <w:style w:type="paragraph" w:customStyle="1" w:styleId="xl1923">
    <w:name w:val="xl1923"/>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933">
    <w:name w:val="xl1933"/>
    <w:basedOn w:val="a6"/>
    <w:rsid w:val="008E39CA"/>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943">
    <w:name w:val="xl1943"/>
    <w:basedOn w:val="a6"/>
    <w:rsid w:val="008E39C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953">
    <w:name w:val="xl1953"/>
    <w:basedOn w:val="a6"/>
    <w:rsid w:val="008E39CA"/>
    <w:pPr>
      <w:pBdr>
        <w:top w:val="single" w:sz="4" w:space="0" w:color="auto"/>
        <w:left w:val="single" w:sz="4" w:space="0" w:color="auto"/>
        <w:bottom w:val="single" w:sz="4"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1963">
    <w:name w:val="xl1963"/>
    <w:basedOn w:val="a6"/>
    <w:rsid w:val="008E39CA"/>
    <w:pPr>
      <w:pBdr>
        <w:top w:val="single" w:sz="4" w:space="0" w:color="auto"/>
        <w:bottom w:val="single" w:sz="4"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1973">
    <w:name w:val="xl1973"/>
    <w:basedOn w:val="a6"/>
    <w:rsid w:val="008E39CA"/>
    <w:pPr>
      <w:spacing w:before="100" w:beforeAutospacing="1" w:after="100" w:afterAutospacing="1"/>
      <w:ind w:firstLine="0"/>
      <w:jc w:val="right"/>
      <w:textAlignment w:val="top"/>
    </w:pPr>
    <w:rPr>
      <w:rFonts w:eastAsia="Times New Roman"/>
      <w:color w:val="000000"/>
      <w:szCs w:val="24"/>
      <w:lang w:eastAsia="ru-RU"/>
    </w:rPr>
  </w:style>
  <w:style w:type="paragraph" w:customStyle="1" w:styleId="xl1983">
    <w:name w:val="xl1983"/>
    <w:basedOn w:val="a6"/>
    <w:rsid w:val="008E39CA"/>
    <w:pPr>
      <w:pBdr>
        <w:top w:val="single" w:sz="4" w:space="0" w:color="auto"/>
        <w:left w:val="single" w:sz="4" w:space="0" w:color="auto"/>
        <w:bottom w:val="single" w:sz="4" w:space="0" w:color="auto"/>
      </w:pBdr>
      <w:shd w:val="clear" w:color="000000" w:fill="00B0F0"/>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993">
    <w:name w:val="xl1993"/>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Cs w:val="24"/>
      <w:lang w:eastAsia="ru-RU"/>
    </w:rPr>
  </w:style>
  <w:style w:type="paragraph" w:customStyle="1" w:styleId="xl2003">
    <w:name w:val="xl2003"/>
    <w:basedOn w:val="a6"/>
    <w:rsid w:val="008E39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left"/>
      <w:textAlignment w:val="center"/>
    </w:pPr>
    <w:rPr>
      <w:rFonts w:eastAsia="Times New Roman"/>
      <w:color w:val="000000"/>
      <w:szCs w:val="24"/>
      <w:lang w:eastAsia="ru-RU"/>
    </w:rPr>
  </w:style>
  <w:style w:type="paragraph" w:customStyle="1" w:styleId="xl2013">
    <w:name w:val="xl2013"/>
    <w:basedOn w:val="a6"/>
    <w:rsid w:val="008E39CA"/>
    <w:pPr>
      <w:pBdr>
        <w:top w:val="single" w:sz="4" w:space="0" w:color="auto"/>
        <w:left w:val="single" w:sz="4" w:space="0" w:color="auto"/>
        <w:bottom w:val="single" w:sz="4" w:space="0" w:color="auto"/>
      </w:pBdr>
      <w:shd w:val="clear" w:color="000000" w:fill="FFFFFF"/>
      <w:spacing w:before="100" w:beforeAutospacing="1" w:after="100" w:afterAutospacing="1"/>
      <w:ind w:firstLine="0"/>
      <w:jc w:val="left"/>
      <w:textAlignment w:val="center"/>
    </w:pPr>
    <w:rPr>
      <w:rFonts w:eastAsia="Times New Roman"/>
      <w:color w:val="000000"/>
      <w:szCs w:val="24"/>
      <w:lang w:eastAsia="ru-RU"/>
    </w:rPr>
  </w:style>
  <w:style w:type="paragraph" w:customStyle="1" w:styleId="xl2023">
    <w:name w:val="xl2023"/>
    <w:basedOn w:val="a6"/>
    <w:rsid w:val="008E39CA"/>
    <w:pPr>
      <w:pBdr>
        <w:top w:val="single" w:sz="4" w:space="0" w:color="auto"/>
        <w:left w:val="single" w:sz="4" w:space="0" w:color="auto"/>
        <w:bottom w:val="single" w:sz="4" w:space="0" w:color="auto"/>
      </w:pBdr>
      <w:shd w:val="clear" w:color="000000" w:fill="FFFF00"/>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2033">
    <w:name w:val="xl2033"/>
    <w:basedOn w:val="a6"/>
    <w:rsid w:val="008E39CA"/>
    <w:pPr>
      <w:pBdr>
        <w:top w:val="single" w:sz="4" w:space="0" w:color="auto"/>
        <w:bottom w:val="single" w:sz="4" w:space="0" w:color="auto"/>
      </w:pBdr>
      <w:shd w:val="clear" w:color="000000" w:fill="FFFF00"/>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2043">
    <w:name w:val="xl2043"/>
    <w:basedOn w:val="a6"/>
    <w:rsid w:val="008E39CA"/>
    <w:pPr>
      <w:pBdr>
        <w:top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2053">
    <w:name w:val="xl2053"/>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2063">
    <w:name w:val="xl2063"/>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000000"/>
      <w:sz w:val="28"/>
      <w:szCs w:val="20"/>
      <w:lang w:eastAsia="ru-RU"/>
    </w:rPr>
  </w:style>
  <w:style w:type="paragraph" w:customStyle="1" w:styleId="xl2073">
    <w:name w:val="xl2073"/>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000000"/>
      <w:sz w:val="28"/>
      <w:szCs w:val="20"/>
      <w:lang w:eastAsia="ru-RU"/>
    </w:rPr>
  </w:style>
  <w:style w:type="paragraph" w:customStyle="1" w:styleId="xl2083">
    <w:name w:val="xl2083"/>
    <w:basedOn w:val="a6"/>
    <w:rsid w:val="008E39CA"/>
    <w:pP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2093">
    <w:name w:val="xl2093"/>
    <w:basedOn w:val="a6"/>
    <w:rsid w:val="008E39CA"/>
    <w:pP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2103">
    <w:name w:val="xl2103"/>
    <w:basedOn w:val="a6"/>
    <w:rsid w:val="008E39CA"/>
    <w:pPr>
      <w:spacing w:before="100" w:beforeAutospacing="1" w:after="100" w:afterAutospacing="1"/>
      <w:ind w:firstLine="0"/>
      <w:jc w:val="left"/>
      <w:textAlignment w:val="center"/>
    </w:pPr>
    <w:rPr>
      <w:rFonts w:eastAsia="Times New Roman"/>
      <w:color w:val="000000"/>
      <w:szCs w:val="24"/>
      <w:lang w:eastAsia="ru-RU"/>
    </w:rPr>
  </w:style>
  <w:style w:type="paragraph" w:customStyle="1" w:styleId="font83">
    <w:name w:val="font83"/>
    <w:basedOn w:val="a6"/>
    <w:rsid w:val="008E39CA"/>
    <w:pPr>
      <w:spacing w:before="100" w:beforeAutospacing="1" w:after="100" w:afterAutospacing="1"/>
      <w:ind w:firstLine="0"/>
      <w:jc w:val="left"/>
    </w:pPr>
    <w:rPr>
      <w:rFonts w:eastAsia="Times New Roman"/>
      <w:sz w:val="28"/>
      <w:szCs w:val="20"/>
      <w:lang w:eastAsia="ru-RU"/>
    </w:rPr>
  </w:style>
  <w:style w:type="paragraph" w:customStyle="1" w:styleId="font93">
    <w:name w:val="font93"/>
    <w:basedOn w:val="a6"/>
    <w:rsid w:val="008E39CA"/>
    <w:pPr>
      <w:spacing w:before="100" w:beforeAutospacing="1" w:after="100" w:afterAutospacing="1"/>
      <w:ind w:firstLine="0"/>
      <w:jc w:val="left"/>
    </w:pPr>
    <w:rPr>
      <w:rFonts w:eastAsia="Times New Roman"/>
      <w:sz w:val="28"/>
      <w:szCs w:val="20"/>
      <w:lang w:eastAsia="ru-RU"/>
    </w:rPr>
  </w:style>
  <w:style w:type="paragraph" w:customStyle="1" w:styleId="font103">
    <w:name w:val="font103"/>
    <w:basedOn w:val="a6"/>
    <w:rsid w:val="008E39CA"/>
    <w:pPr>
      <w:spacing w:before="100" w:beforeAutospacing="1" w:after="100" w:afterAutospacing="1"/>
      <w:ind w:firstLine="0"/>
      <w:jc w:val="left"/>
    </w:pPr>
    <w:rPr>
      <w:rFonts w:eastAsia="Times New Roman"/>
      <w:sz w:val="28"/>
      <w:szCs w:val="20"/>
      <w:lang w:eastAsia="ru-RU"/>
    </w:rPr>
  </w:style>
  <w:style w:type="paragraph" w:customStyle="1" w:styleId="font113">
    <w:name w:val="font113"/>
    <w:basedOn w:val="a6"/>
    <w:rsid w:val="008E39CA"/>
    <w:pPr>
      <w:spacing w:before="100" w:beforeAutospacing="1" w:after="100" w:afterAutospacing="1"/>
      <w:ind w:firstLine="0"/>
      <w:jc w:val="left"/>
    </w:pPr>
    <w:rPr>
      <w:rFonts w:eastAsia="Times New Roman"/>
      <w:sz w:val="20"/>
      <w:szCs w:val="20"/>
      <w:lang w:eastAsia="ru-RU"/>
    </w:rPr>
  </w:style>
  <w:style w:type="paragraph" w:customStyle="1" w:styleId="xl673">
    <w:name w:val="xl673"/>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Cs w:val="24"/>
      <w:lang w:eastAsia="ru-RU"/>
    </w:rPr>
  </w:style>
  <w:style w:type="paragraph" w:customStyle="1" w:styleId="xl683">
    <w:name w:val="xl683"/>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Cs w:val="24"/>
      <w:lang w:eastAsia="ru-RU"/>
    </w:rPr>
  </w:style>
  <w:style w:type="paragraph" w:customStyle="1" w:styleId="xl693">
    <w:name w:val="xl693"/>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Cs w:val="24"/>
      <w:lang w:eastAsia="ru-RU"/>
    </w:rPr>
  </w:style>
  <w:style w:type="paragraph" w:customStyle="1" w:styleId="xl703">
    <w:name w:val="xl703"/>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Cs w:val="24"/>
      <w:lang w:eastAsia="ru-RU"/>
    </w:rPr>
  </w:style>
  <w:style w:type="paragraph" w:customStyle="1" w:styleId="23f0">
    <w:name w:val="Стиль23"/>
    <w:basedOn w:val="a6"/>
    <w:autoRedefine/>
    <w:rsid w:val="008E39CA"/>
    <w:pPr>
      <w:tabs>
        <w:tab w:val="num" w:pos="1560"/>
        <w:tab w:val="left" w:pos="1985"/>
        <w:tab w:val="left" w:pos="2127"/>
      </w:tabs>
      <w:spacing w:before="120" w:after="120"/>
      <w:ind w:firstLine="0"/>
      <w:jc w:val="left"/>
    </w:pPr>
    <w:rPr>
      <w:rFonts w:eastAsia="Times New Roman"/>
      <w:b/>
      <w:szCs w:val="20"/>
      <w:lang w:eastAsia="ru-RU"/>
    </w:rPr>
  </w:style>
  <w:style w:type="paragraph" w:customStyle="1" w:styleId="BodyText213">
    <w:name w:val="Body Text 213"/>
    <w:basedOn w:val="a6"/>
    <w:rsid w:val="008E39CA"/>
    <w:pPr>
      <w:spacing w:after="60"/>
      <w:ind w:firstLine="0"/>
    </w:pPr>
    <w:rPr>
      <w:rFonts w:eastAsia="Times New Roman"/>
      <w:sz w:val="28"/>
      <w:szCs w:val="24"/>
      <w:lang w:eastAsia="ru-RU" w:bidi="en-US"/>
    </w:rPr>
  </w:style>
  <w:style w:type="character" w:customStyle="1" w:styleId="3fffd">
    <w:name w:val="Утратил силу3"/>
    <w:rsid w:val="008E39CA"/>
    <w:rPr>
      <w:b w:val="0"/>
      <w:bCs w:val="0"/>
      <w:color w:val="000080"/>
    </w:rPr>
  </w:style>
  <w:style w:type="paragraph" w:customStyle="1" w:styleId="3fffe">
    <w:name w:val="текст3"/>
    <w:basedOn w:val="a6"/>
    <w:rsid w:val="008E39CA"/>
    <w:pPr>
      <w:widowControl w:val="0"/>
      <w:spacing w:after="60"/>
      <w:ind w:firstLine="0"/>
    </w:pPr>
    <w:rPr>
      <w:rFonts w:eastAsia="Times New Roman"/>
      <w:snapToGrid w:val="0"/>
      <w:sz w:val="28"/>
      <w:szCs w:val="24"/>
      <w:lang w:eastAsia="ru-RU" w:bidi="en-US"/>
    </w:rPr>
  </w:style>
  <w:style w:type="paragraph" w:customStyle="1" w:styleId="headertext3">
    <w:name w:val="headertext3"/>
    <w:basedOn w:val="a6"/>
    <w:rsid w:val="008E39CA"/>
    <w:pPr>
      <w:spacing w:before="100" w:beforeAutospacing="1" w:after="100" w:afterAutospacing="1"/>
      <w:ind w:firstLine="0"/>
      <w:jc w:val="left"/>
    </w:pPr>
    <w:rPr>
      <w:rFonts w:eastAsia="Times New Roman"/>
      <w:szCs w:val="24"/>
      <w:lang w:eastAsia="ru-RU"/>
    </w:rPr>
  </w:style>
  <w:style w:type="paragraph" w:customStyle="1" w:styleId="formattext3">
    <w:name w:val="formattext3"/>
    <w:basedOn w:val="a6"/>
    <w:rsid w:val="008E39CA"/>
    <w:pPr>
      <w:spacing w:before="100" w:beforeAutospacing="1" w:after="100" w:afterAutospacing="1"/>
      <w:ind w:firstLine="0"/>
      <w:jc w:val="left"/>
    </w:pPr>
    <w:rPr>
      <w:rFonts w:eastAsia="Times New Roman"/>
      <w:szCs w:val="24"/>
      <w:lang w:eastAsia="ru-RU"/>
    </w:rPr>
  </w:style>
  <w:style w:type="paragraph" w:customStyle="1" w:styleId="xl663">
    <w:name w:val="xl663"/>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7c">
    <w:name w:val="название таблицы7"/>
    <w:basedOn w:val="afffffc"/>
    <w:rsid w:val="008E39CA"/>
    <w:pPr>
      <w:keepNext/>
      <w:suppressLineNumbers/>
      <w:suppressAutoHyphens/>
      <w:spacing w:before="0"/>
      <w:ind w:firstLine="709"/>
      <w:jc w:val="center"/>
    </w:pPr>
    <w:rPr>
      <w:szCs w:val="24"/>
    </w:rPr>
  </w:style>
  <w:style w:type="paragraph" w:customStyle="1" w:styleId="Style643">
    <w:name w:val="Style643"/>
    <w:basedOn w:val="a6"/>
    <w:uiPriority w:val="99"/>
    <w:rsid w:val="008E39CA"/>
    <w:pPr>
      <w:widowControl w:val="0"/>
      <w:autoSpaceDE w:val="0"/>
      <w:autoSpaceDN w:val="0"/>
      <w:adjustRightInd w:val="0"/>
      <w:spacing w:after="60"/>
      <w:ind w:firstLine="0"/>
      <w:jc w:val="left"/>
    </w:pPr>
    <w:rPr>
      <w:rFonts w:eastAsia="Times New Roman"/>
      <w:szCs w:val="24"/>
      <w:lang w:eastAsia="ru-RU"/>
    </w:rPr>
  </w:style>
  <w:style w:type="character" w:customStyle="1" w:styleId="FontStyle1553">
    <w:name w:val="Font Style1553"/>
    <w:uiPriority w:val="99"/>
    <w:rsid w:val="008E39CA"/>
    <w:rPr>
      <w:rFonts w:ascii="Times New Roman" w:hAnsi="Times New Roman" w:cs="Times New Roman"/>
      <w:sz w:val="20"/>
      <w:szCs w:val="20"/>
    </w:rPr>
  </w:style>
  <w:style w:type="character" w:customStyle="1" w:styleId="FontStyle1563">
    <w:name w:val="Font Style1563"/>
    <w:uiPriority w:val="99"/>
    <w:rsid w:val="008E39CA"/>
    <w:rPr>
      <w:rFonts w:ascii="Times New Roman" w:hAnsi="Times New Roman" w:cs="Times New Roman"/>
      <w:b/>
      <w:bCs/>
      <w:spacing w:val="-20"/>
      <w:sz w:val="20"/>
      <w:szCs w:val="20"/>
    </w:rPr>
  </w:style>
  <w:style w:type="character" w:customStyle="1" w:styleId="FontStyle1643">
    <w:name w:val="Font Style1643"/>
    <w:uiPriority w:val="99"/>
    <w:rsid w:val="008E39CA"/>
    <w:rPr>
      <w:rFonts w:ascii="Times New Roman" w:hAnsi="Times New Roman" w:cs="Times New Roman"/>
      <w:b/>
      <w:bCs/>
      <w:sz w:val="20"/>
      <w:szCs w:val="20"/>
    </w:rPr>
  </w:style>
  <w:style w:type="paragraph" w:customStyle="1" w:styleId="Style943">
    <w:name w:val="Style943"/>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953">
    <w:name w:val="Style953"/>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TOCBase3">
    <w:name w:val="TOC Base3"/>
    <w:basedOn w:val="25"/>
    <w:rsid w:val="008E39CA"/>
    <w:pPr>
      <w:tabs>
        <w:tab w:val="left" w:pos="851"/>
      </w:tabs>
      <w:spacing w:before="240" w:after="60"/>
    </w:pPr>
    <w:rPr>
      <w:smallCaps/>
      <w:sz w:val="20"/>
      <w:szCs w:val="20"/>
      <w:lang w:val="en-US" w:eastAsia="en-US"/>
    </w:rPr>
  </w:style>
  <w:style w:type="paragraph" w:customStyle="1" w:styleId="3113">
    <w:name w:val="Основной текст с отступом 3113"/>
    <w:basedOn w:val="a6"/>
    <w:rsid w:val="008E39CA"/>
    <w:pPr>
      <w:ind w:firstLine="284"/>
    </w:pPr>
    <w:rPr>
      <w:rFonts w:eastAsia="Times New Roman"/>
      <w:sz w:val="28"/>
      <w:szCs w:val="24"/>
      <w:lang w:eastAsia="ru-RU" w:bidi="en-US"/>
    </w:rPr>
  </w:style>
  <w:style w:type="paragraph" w:customStyle="1" w:styleId="Style98">
    <w:name w:val="Style98"/>
    <w:basedOn w:val="a6"/>
    <w:uiPriority w:val="99"/>
    <w:rsid w:val="008E39CA"/>
    <w:pPr>
      <w:widowControl w:val="0"/>
      <w:autoSpaceDE w:val="0"/>
      <w:autoSpaceDN w:val="0"/>
      <w:adjustRightInd w:val="0"/>
      <w:ind w:firstLine="0"/>
      <w:jc w:val="left"/>
    </w:pPr>
    <w:rPr>
      <w:rFonts w:ascii="Arial" w:eastAsia="Times New Roman" w:hAnsi="Arial" w:cs="Arial"/>
      <w:szCs w:val="24"/>
      <w:lang w:eastAsia="ru-RU"/>
    </w:rPr>
  </w:style>
  <w:style w:type="character" w:customStyle="1" w:styleId="FontStyle1033">
    <w:name w:val="Font Style1033"/>
    <w:uiPriority w:val="99"/>
    <w:rsid w:val="008E39CA"/>
    <w:rPr>
      <w:rFonts w:ascii="Arial" w:hAnsi="Arial" w:cs="Arial"/>
      <w:sz w:val="16"/>
      <w:szCs w:val="16"/>
    </w:rPr>
  </w:style>
  <w:style w:type="paragraph" w:customStyle="1" w:styleId="Style243">
    <w:name w:val="Style243"/>
    <w:basedOn w:val="a6"/>
    <w:uiPriority w:val="99"/>
    <w:rsid w:val="008E39CA"/>
    <w:pPr>
      <w:widowControl w:val="0"/>
      <w:autoSpaceDE w:val="0"/>
      <w:autoSpaceDN w:val="0"/>
      <w:adjustRightInd w:val="0"/>
      <w:ind w:firstLine="0"/>
      <w:jc w:val="left"/>
    </w:pPr>
    <w:rPr>
      <w:rFonts w:ascii="Arial" w:eastAsia="Times New Roman" w:hAnsi="Arial" w:cs="Arial"/>
      <w:szCs w:val="24"/>
      <w:lang w:eastAsia="ru-RU"/>
    </w:rPr>
  </w:style>
  <w:style w:type="paragraph" w:customStyle="1" w:styleId="Style253">
    <w:name w:val="Style253"/>
    <w:basedOn w:val="a6"/>
    <w:uiPriority w:val="99"/>
    <w:rsid w:val="008E39CA"/>
    <w:pPr>
      <w:widowControl w:val="0"/>
      <w:autoSpaceDE w:val="0"/>
      <w:autoSpaceDN w:val="0"/>
      <w:adjustRightInd w:val="0"/>
      <w:ind w:firstLine="0"/>
      <w:jc w:val="left"/>
    </w:pPr>
    <w:rPr>
      <w:rFonts w:ascii="Arial" w:eastAsia="Times New Roman" w:hAnsi="Arial" w:cs="Arial"/>
      <w:szCs w:val="24"/>
      <w:lang w:eastAsia="ru-RU"/>
    </w:rPr>
  </w:style>
  <w:style w:type="paragraph" w:customStyle="1" w:styleId="Style203">
    <w:name w:val="Style203"/>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233">
    <w:name w:val="Style233"/>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FontStyle1443">
    <w:name w:val="Font Style1443"/>
    <w:uiPriority w:val="99"/>
    <w:rsid w:val="008E39CA"/>
    <w:rPr>
      <w:rFonts w:ascii="Lucida Sans Unicode" w:hAnsi="Lucida Sans Unicode" w:cs="Lucida Sans Unicode"/>
      <w:b/>
      <w:bCs/>
      <w:sz w:val="18"/>
      <w:szCs w:val="18"/>
    </w:rPr>
  </w:style>
  <w:style w:type="character" w:customStyle="1" w:styleId="FontStyle1463">
    <w:name w:val="Font Style1463"/>
    <w:uiPriority w:val="99"/>
    <w:rsid w:val="008E39CA"/>
    <w:rPr>
      <w:rFonts w:ascii="Times New Roman" w:hAnsi="Times New Roman" w:cs="Times New Roman"/>
      <w:sz w:val="20"/>
      <w:szCs w:val="20"/>
    </w:rPr>
  </w:style>
  <w:style w:type="character" w:customStyle="1" w:styleId="FontStyle1483">
    <w:name w:val="Font Style1483"/>
    <w:uiPriority w:val="99"/>
    <w:rsid w:val="008E39CA"/>
    <w:rPr>
      <w:rFonts w:ascii="Times New Roman" w:hAnsi="Times New Roman" w:cs="Times New Roman"/>
      <w:b/>
      <w:bCs/>
      <w:spacing w:val="-10"/>
      <w:sz w:val="20"/>
      <w:szCs w:val="20"/>
    </w:rPr>
  </w:style>
  <w:style w:type="paragraph" w:customStyle="1" w:styleId="Style213">
    <w:name w:val="Style213"/>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1331">
    <w:name w:val="Знак Знак133"/>
    <w:locked/>
    <w:rsid w:val="008E39CA"/>
    <w:rPr>
      <w:lang w:val="ru-RU" w:eastAsia="ru-RU" w:bidi="ar-SA"/>
    </w:rPr>
  </w:style>
  <w:style w:type="character" w:customStyle="1" w:styleId="2330">
    <w:name w:val="Знак Знак233"/>
    <w:locked/>
    <w:rsid w:val="008E39CA"/>
    <w:rPr>
      <w:rFonts w:ascii="Arial" w:hAnsi="Arial" w:cs="Arial"/>
      <w:b/>
      <w:bCs/>
      <w:sz w:val="26"/>
      <w:szCs w:val="26"/>
      <w:lang w:val="ru-RU" w:eastAsia="ru-RU" w:bidi="ar-SA"/>
    </w:rPr>
  </w:style>
  <w:style w:type="character" w:customStyle="1" w:styleId="2230">
    <w:name w:val="Знак Знак223"/>
    <w:locked/>
    <w:rsid w:val="008E39CA"/>
    <w:rPr>
      <w:b/>
      <w:bCs/>
      <w:sz w:val="28"/>
      <w:szCs w:val="28"/>
      <w:lang w:val="ru-RU" w:eastAsia="ru-RU" w:bidi="ar-SA"/>
    </w:rPr>
  </w:style>
  <w:style w:type="character" w:customStyle="1" w:styleId="633">
    <w:name w:val="Знак Знак63"/>
    <w:locked/>
    <w:rsid w:val="008E39CA"/>
    <w:rPr>
      <w:lang w:val="ru-RU" w:eastAsia="ru-RU" w:bidi="ar-SA"/>
    </w:rPr>
  </w:style>
  <w:style w:type="character" w:customStyle="1" w:styleId="253">
    <w:name w:val="Знак Знак253"/>
    <w:locked/>
    <w:rsid w:val="008E39CA"/>
    <w:rPr>
      <w:b/>
      <w:sz w:val="28"/>
      <w:szCs w:val="28"/>
      <w:lang w:val="ru-RU" w:eastAsia="ru-RU" w:bidi="ar-SA"/>
    </w:rPr>
  </w:style>
  <w:style w:type="character" w:customStyle="1" w:styleId="2430">
    <w:name w:val="Знак Знак243"/>
    <w:locked/>
    <w:rsid w:val="008E39CA"/>
    <w:rPr>
      <w:rFonts w:ascii="Arial" w:hAnsi="Arial" w:cs="Arial"/>
      <w:b/>
      <w:bCs/>
      <w:i/>
      <w:iCs/>
      <w:sz w:val="28"/>
      <w:szCs w:val="28"/>
      <w:lang w:val="ru-RU" w:eastAsia="ru-RU" w:bidi="ar-SA"/>
    </w:rPr>
  </w:style>
  <w:style w:type="character" w:customStyle="1" w:styleId="203">
    <w:name w:val="Знак Знак203"/>
    <w:locked/>
    <w:rsid w:val="008E39CA"/>
    <w:rPr>
      <w:b/>
      <w:bCs/>
      <w:sz w:val="22"/>
      <w:szCs w:val="22"/>
      <w:lang w:val="ru-RU" w:eastAsia="ru-RU" w:bidi="ar-SA"/>
    </w:rPr>
  </w:style>
  <w:style w:type="character" w:customStyle="1" w:styleId="1630">
    <w:name w:val="Знак Знак163"/>
    <w:locked/>
    <w:rsid w:val="008E39CA"/>
    <w:rPr>
      <w:sz w:val="24"/>
      <w:szCs w:val="24"/>
      <w:lang w:val="ru-RU" w:eastAsia="ru-RU" w:bidi="ar-SA"/>
    </w:rPr>
  </w:style>
  <w:style w:type="character" w:customStyle="1" w:styleId="1530">
    <w:name w:val="Знак Знак153"/>
    <w:locked/>
    <w:rsid w:val="008E39CA"/>
    <w:rPr>
      <w:lang w:val="ru-RU" w:eastAsia="ru-RU" w:bidi="ar-SA"/>
    </w:rPr>
  </w:style>
  <w:style w:type="character" w:customStyle="1" w:styleId="1431">
    <w:name w:val="Знак Знак143"/>
    <w:locked/>
    <w:rsid w:val="008E39CA"/>
    <w:rPr>
      <w:sz w:val="16"/>
      <w:szCs w:val="16"/>
      <w:lang w:val="ru-RU" w:eastAsia="ru-RU" w:bidi="ar-SA"/>
    </w:rPr>
  </w:style>
  <w:style w:type="character" w:customStyle="1" w:styleId="1030">
    <w:name w:val="Знак Знак103"/>
    <w:locked/>
    <w:rsid w:val="008E39CA"/>
    <w:rPr>
      <w:sz w:val="16"/>
      <w:szCs w:val="16"/>
      <w:lang w:val="ru-RU" w:eastAsia="ru-RU" w:bidi="ar-SA"/>
    </w:rPr>
  </w:style>
  <w:style w:type="paragraph" w:customStyle="1" w:styleId="Style33">
    <w:name w:val="Style33"/>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123">
    <w:name w:val="Style123"/>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FontStyle1473">
    <w:name w:val="Font Style1473"/>
    <w:uiPriority w:val="99"/>
    <w:rsid w:val="008E39CA"/>
    <w:rPr>
      <w:rFonts w:ascii="Times New Roman" w:hAnsi="Times New Roman" w:cs="Times New Roman"/>
      <w:b/>
      <w:bCs/>
      <w:sz w:val="22"/>
      <w:szCs w:val="22"/>
    </w:rPr>
  </w:style>
  <w:style w:type="character" w:customStyle="1" w:styleId="FontStyle1493">
    <w:name w:val="Font Style1493"/>
    <w:uiPriority w:val="99"/>
    <w:rsid w:val="008E39CA"/>
    <w:rPr>
      <w:rFonts w:ascii="Times New Roman" w:hAnsi="Times New Roman" w:cs="Times New Roman"/>
      <w:b/>
      <w:bCs/>
      <w:sz w:val="22"/>
      <w:szCs w:val="22"/>
    </w:rPr>
  </w:style>
  <w:style w:type="paragraph" w:customStyle="1" w:styleId="Style543">
    <w:name w:val="Style543"/>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553">
    <w:name w:val="Style553"/>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583">
    <w:name w:val="Style583"/>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FontStyle1603">
    <w:name w:val="Font Style1603"/>
    <w:uiPriority w:val="99"/>
    <w:rsid w:val="008E39CA"/>
    <w:rPr>
      <w:rFonts w:ascii="Times New Roman" w:hAnsi="Times New Roman" w:cs="Times New Roman"/>
      <w:i/>
      <w:iCs/>
      <w:sz w:val="20"/>
      <w:szCs w:val="20"/>
    </w:rPr>
  </w:style>
  <w:style w:type="character" w:customStyle="1" w:styleId="263">
    <w:name w:val="Знак Знак263"/>
    <w:locked/>
    <w:rsid w:val="008E39CA"/>
    <w:rPr>
      <w:rFonts w:ascii="Arial" w:hAnsi="Arial" w:cs="Arial"/>
      <w:b/>
      <w:bCs/>
      <w:i/>
      <w:iCs/>
      <w:sz w:val="28"/>
      <w:szCs w:val="28"/>
      <w:lang w:val="ru-RU" w:eastAsia="ru-RU" w:bidi="ar-SA"/>
    </w:rPr>
  </w:style>
  <w:style w:type="paragraph" w:customStyle="1" w:styleId="Style263">
    <w:name w:val="Style263"/>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273">
    <w:name w:val="Style273"/>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283">
    <w:name w:val="Style283"/>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3ffff">
    <w:name w:val="Заголовок статьи3"/>
    <w:basedOn w:val="a6"/>
    <w:next w:val="a6"/>
    <w:rsid w:val="008E39CA"/>
    <w:pPr>
      <w:widowControl w:val="0"/>
      <w:autoSpaceDE w:val="0"/>
      <w:autoSpaceDN w:val="0"/>
      <w:adjustRightInd w:val="0"/>
      <w:ind w:left="1612" w:hanging="892"/>
    </w:pPr>
    <w:rPr>
      <w:rFonts w:ascii="Arial" w:eastAsia="Times New Roman" w:hAnsi="Arial" w:cs="Arial"/>
      <w:szCs w:val="24"/>
      <w:lang w:eastAsia="ru-RU" w:bidi="en-US"/>
    </w:rPr>
  </w:style>
  <w:style w:type="paragraph" w:customStyle="1" w:styleId="3ffff0">
    <w:name w:val="Нормальный (лев. подпись)3"/>
    <w:basedOn w:val="a6"/>
    <w:next w:val="a6"/>
    <w:rsid w:val="008E39CA"/>
    <w:pPr>
      <w:widowControl w:val="0"/>
      <w:autoSpaceDE w:val="0"/>
      <w:autoSpaceDN w:val="0"/>
      <w:adjustRightInd w:val="0"/>
      <w:ind w:firstLine="0"/>
    </w:pPr>
    <w:rPr>
      <w:rFonts w:ascii="Arial" w:eastAsia="Times New Roman" w:hAnsi="Arial" w:cs="Arial"/>
      <w:szCs w:val="24"/>
      <w:lang w:eastAsia="ru-RU" w:bidi="en-US"/>
    </w:rPr>
  </w:style>
  <w:style w:type="paragraph" w:customStyle="1" w:styleId="3ffff1">
    <w:name w:val="Колонтитул (левый)3"/>
    <w:basedOn w:val="affffffffffff9"/>
    <w:next w:val="a6"/>
    <w:rsid w:val="008E39CA"/>
    <w:rPr>
      <w:sz w:val="12"/>
      <w:szCs w:val="12"/>
    </w:rPr>
  </w:style>
  <w:style w:type="paragraph" w:customStyle="1" w:styleId="3ffff2">
    <w:name w:val="Нормальный (прав. подпись)3"/>
    <w:basedOn w:val="a6"/>
    <w:next w:val="a6"/>
    <w:rsid w:val="008E39CA"/>
    <w:pPr>
      <w:widowControl w:val="0"/>
      <w:autoSpaceDE w:val="0"/>
      <w:autoSpaceDN w:val="0"/>
      <w:adjustRightInd w:val="0"/>
      <w:ind w:firstLine="0"/>
      <w:jc w:val="right"/>
    </w:pPr>
    <w:rPr>
      <w:rFonts w:ascii="Arial" w:eastAsia="Times New Roman" w:hAnsi="Arial" w:cs="Arial"/>
      <w:szCs w:val="24"/>
      <w:lang w:eastAsia="ru-RU" w:bidi="en-US"/>
    </w:rPr>
  </w:style>
  <w:style w:type="paragraph" w:customStyle="1" w:styleId="3ffff3">
    <w:name w:val="Колонтитул (правый)3"/>
    <w:basedOn w:val="affffffffffffb"/>
    <w:next w:val="a6"/>
    <w:rsid w:val="008E39CA"/>
    <w:rPr>
      <w:sz w:val="12"/>
      <w:szCs w:val="12"/>
    </w:rPr>
  </w:style>
  <w:style w:type="paragraph" w:customStyle="1" w:styleId="3ffff4">
    <w:name w:val="Комментарий3"/>
    <w:basedOn w:val="a6"/>
    <w:next w:val="a6"/>
    <w:rsid w:val="008E39CA"/>
    <w:pPr>
      <w:widowControl w:val="0"/>
      <w:autoSpaceDE w:val="0"/>
      <w:autoSpaceDN w:val="0"/>
      <w:adjustRightInd w:val="0"/>
      <w:ind w:left="170" w:firstLine="0"/>
    </w:pPr>
    <w:rPr>
      <w:rFonts w:ascii="Arial" w:eastAsia="Times New Roman" w:hAnsi="Arial" w:cs="Arial"/>
      <w:i/>
      <w:iCs/>
      <w:color w:val="800080"/>
      <w:szCs w:val="24"/>
      <w:lang w:eastAsia="ru-RU" w:bidi="en-US"/>
    </w:rPr>
  </w:style>
  <w:style w:type="paragraph" w:customStyle="1" w:styleId="OEM3">
    <w:name w:val="Нормальный (OEM)3"/>
    <w:basedOn w:val="a6"/>
    <w:next w:val="a6"/>
    <w:rsid w:val="008E39CA"/>
    <w:pPr>
      <w:widowControl w:val="0"/>
      <w:autoSpaceDE w:val="0"/>
      <w:autoSpaceDN w:val="0"/>
      <w:adjustRightInd w:val="0"/>
      <w:ind w:firstLine="0"/>
    </w:pPr>
    <w:rPr>
      <w:rFonts w:ascii="Courier New" w:eastAsia="Times New Roman" w:hAnsi="Courier New" w:cs="Courier New"/>
      <w:szCs w:val="24"/>
      <w:lang w:eastAsia="ru-RU" w:bidi="en-US"/>
    </w:rPr>
  </w:style>
  <w:style w:type="paragraph" w:customStyle="1" w:styleId="3ffff5">
    <w:name w:val="Прижатый влево3"/>
    <w:basedOn w:val="a6"/>
    <w:next w:val="a6"/>
    <w:rsid w:val="008E39CA"/>
    <w:pPr>
      <w:widowControl w:val="0"/>
      <w:autoSpaceDE w:val="0"/>
      <w:autoSpaceDN w:val="0"/>
      <w:adjustRightInd w:val="0"/>
      <w:ind w:firstLine="0"/>
    </w:pPr>
    <w:rPr>
      <w:rFonts w:ascii="Arial" w:eastAsia="Times New Roman" w:hAnsi="Arial" w:cs="Arial"/>
      <w:szCs w:val="24"/>
      <w:lang w:eastAsia="ru-RU" w:bidi="en-US"/>
    </w:rPr>
  </w:style>
  <w:style w:type="character" w:customStyle="1" w:styleId="3ffff6">
    <w:name w:val="Продолжение ссылки3"/>
    <w:rsid w:val="008E39CA"/>
    <w:rPr>
      <w:b w:val="0"/>
      <w:bCs w:val="0"/>
      <w:color w:val="008000"/>
      <w:sz w:val="20"/>
      <w:szCs w:val="20"/>
      <w:u w:val="single"/>
    </w:rPr>
  </w:style>
  <w:style w:type="paragraph" w:customStyle="1" w:styleId="3ffff7">
    <w:name w:val="Словарная статья3"/>
    <w:basedOn w:val="a6"/>
    <w:next w:val="a6"/>
    <w:rsid w:val="008E39CA"/>
    <w:pPr>
      <w:widowControl w:val="0"/>
      <w:autoSpaceDE w:val="0"/>
      <w:autoSpaceDN w:val="0"/>
      <w:adjustRightInd w:val="0"/>
      <w:ind w:right="118" w:firstLine="0"/>
    </w:pPr>
    <w:rPr>
      <w:rFonts w:ascii="Arial" w:eastAsia="Times New Roman" w:hAnsi="Arial" w:cs="Arial"/>
      <w:szCs w:val="24"/>
      <w:lang w:eastAsia="ru-RU" w:bidi="en-US"/>
    </w:rPr>
  </w:style>
  <w:style w:type="paragraph" w:customStyle="1" w:styleId="3ffff8">
    <w:name w:val="Нормальный (справка)3"/>
    <w:basedOn w:val="a6"/>
    <w:next w:val="a6"/>
    <w:rsid w:val="008E39CA"/>
    <w:pPr>
      <w:widowControl w:val="0"/>
      <w:autoSpaceDE w:val="0"/>
      <w:autoSpaceDN w:val="0"/>
      <w:adjustRightInd w:val="0"/>
      <w:ind w:left="170" w:right="170" w:firstLine="0"/>
    </w:pPr>
    <w:rPr>
      <w:rFonts w:ascii="Arial" w:eastAsia="Times New Roman" w:hAnsi="Arial" w:cs="Arial"/>
      <w:szCs w:val="24"/>
      <w:lang w:eastAsia="ru-RU" w:bidi="en-US"/>
    </w:rPr>
  </w:style>
  <w:style w:type="paragraph" w:customStyle="1" w:styleId="Style293">
    <w:name w:val="Style293"/>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FontStyle1543">
    <w:name w:val="Font Style1543"/>
    <w:uiPriority w:val="99"/>
    <w:rsid w:val="008E39CA"/>
    <w:rPr>
      <w:rFonts w:ascii="Times New Roman" w:hAnsi="Times New Roman" w:cs="Times New Roman"/>
      <w:b/>
      <w:bCs/>
      <w:smallCaps/>
      <w:sz w:val="20"/>
      <w:szCs w:val="20"/>
    </w:rPr>
  </w:style>
  <w:style w:type="paragraph" w:customStyle="1" w:styleId="23f1">
    <w:name w:val="Цитата 2 Знак Знак3"/>
    <w:basedOn w:val="a6"/>
    <w:next w:val="a6"/>
    <w:uiPriority w:val="29"/>
    <w:rsid w:val="008E39CA"/>
    <w:pPr>
      <w:spacing w:before="200"/>
      <w:ind w:left="360" w:right="360"/>
    </w:pPr>
    <w:rPr>
      <w:rFonts w:eastAsia="Times New Roman"/>
      <w:i/>
      <w:iCs/>
      <w:sz w:val="28"/>
      <w:szCs w:val="20"/>
      <w:lang w:eastAsia="ru-RU"/>
    </w:rPr>
  </w:style>
  <w:style w:type="character" w:customStyle="1" w:styleId="23f2">
    <w:name w:val="Цитата 2 Знак Знак Знак3"/>
    <w:uiPriority w:val="29"/>
    <w:rsid w:val="008E39CA"/>
    <w:rPr>
      <w:rFonts w:ascii="Times New Roman" w:eastAsia="Times New Roman" w:hAnsi="Times New Roman" w:cs="Times New Roman"/>
      <w:i/>
      <w:iCs/>
      <w:sz w:val="28"/>
      <w:szCs w:val="20"/>
      <w:lang w:eastAsia="ru-RU"/>
    </w:rPr>
  </w:style>
  <w:style w:type="paragraph" w:customStyle="1" w:styleId="3ffff9">
    <w:name w:val="Выделенная цитата Знак Знак3"/>
    <w:basedOn w:val="a6"/>
    <w:next w:val="a6"/>
    <w:uiPriority w:val="30"/>
    <w:rsid w:val="008E39CA"/>
    <w:pPr>
      <w:pBdr>
        <w:bottom w:val="single" w:sz="4" w:space="1" w:color="auto"/>
      </w:pBdr>
      <w:spacing w:before="200" w:after="280"/>
      <w:ind w:left="1008" w:right="1152"/>
    </w:pPr>
    <w:rPr>
      <w:rFonts w:eastAsia="Times New Roman"/>
      <w:b/>
      <w:bCs/>
      <w:i/>
      <w:iCs/>
      <w:sz w:val="28"/>
      <w:szCs w:val="20"/>
      <w:lang w:eastAsia="ru-RU"/>
    </w:rPr>
  </w:style>
  <w:style w:type="character" w:customStyle="1" w:styleId="3ffffa">
    <w:name w:val="Выделенная цитата Знак Знак Знак3"/>
    <w:uiPriority w:val="30"/>
    <w:rsid w:val="008E39CA"/>
    <w:rPr>
      <w:rFonts w:ascii="Times New Roman" w:eastAsia="Times New Roman" w:hAnsi="Times New Roman" w:cs="Times New Roman"/>
      <w:b/>
      <w:bCs/>
      <w:i/>
      <w:iCs/>
      <w:sz w:val="28"/>
      <w:szCs w:val="20"/>
      <w:lang w:eastAsia="ru-RU"/>
    </w:rPr>
  </w:style>
  <w:style w:type="character" w:customStyle="1" w:styleId="FontStyle3893">
    <w:name w:val="Font Style3893"/>
    <w:uiPriority w:val="99"/>
    <w:rsid w:val="008E39CA"/>
    <w:rPr>
      <w:rFonts w:ascii="Times New Roman" w:hAnsi="Times New Roman" w:cs="Times New Roman"/>
      <w:i/>
      <w:iCs/>
      <w:sz w:val="18"/>
      <w:szCs w:val="18"/>
    </w:rPr>
  </w:style>
  <w:style w:type="character" w:customStyle="1" w:styleId="FontStyle3753">
    <w:name w:val="Font Style3753"/>
    <w:uiPriority w:val="99"/>
    <w:rsid w:val="008E39CA"/>
    <w:rPr>
      <w:rFonts w:ascii="Times New Roman" w:hAnsi="Times New Roman" w:cs="Times New Roman"/>
      <w:i/>
      <w:iCs/>
      <w:sz w:val="18"/>
      <w:szCs w:val="18"/>
    </w:rPr>
  </w:style>
  <w:style w:type="paragraph" w:customStyle="1" w:styleId="3140">
    <w:name w:val="Основной текст с отступом 314"/>
    <w:basedOn w:val="a6"/>
    <w:rsid w:val="008E39CA"/>
    <w:pPr>
      <w:ind w:firstLine="284"/>
    </w:pPr>
    <w:rPr>
      <w:rFonts w:eastAsia="Times New Roman"/>
      <w:sz w:val="28"/>
      <w:szCs w:val="24"/>
      <w:lang w:eastAsia="ru-RU" w:bidi="en-US"/>
    </w:rPr>
  </w:style>
  <w:style w:type="paragraph" w:customStyle="1" w:styleId="Style73">
    <w:name w:val="Style73"/>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163">
    <w:name w:val="Style163"/>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3ffffb">
    <w:name w:val="Содержимое таблицы3"/>
    <w:basedOn w:val="a6"/>
    <w:rsid w:val="008E39CA"/>
    <w:pPr>
      <w:widowControl w:val="0"/>
      <w:suppressLineNumbers/>
      <w:suppressAutoHyphens/>
      <w:ind w:firstLine="0"/>
    </w:pPr>
    <w:rPr>
      <w:rFonts w:eastAsia="Andale Sans UI"/>
      <w:kern w:val="1"/>
      <w:szCs w:val="24"/>
      <w:lang w:eastAsia="ru-RU"/>
    </w:rPr>
  </w:style>
  <w:style w:type="character" w:customStyle="1" w:styleId="FontStyle3803">
    <w:name w:val="Font Style3803"/>
    <w:uiPriority w:val="99"/>
    <w:rsid w:val="008E39CA"/>
    <w:rPr>
      <w:rFonts w:ascii="Times New Roman" w:hAnsi="Times New Roman" w:cs="Times New Roman"/>
      <w:b/>
      <w:bCs/>
      <w:sz w:val="16"/>
      <w:szCs w:val="16"/>
    </w:rPr>
  </w:style>
  <w:style w:type="character" w:customStyle="1" w:styleId="FontStyle3743">
    <w:name w:val="Font Style3743"/>
    <w:uiPriority w:val="99"/>
    <w:rsid w:val="008E39CA"/>
    <w:rPr>
      <w:rFonts w:ascii="Times New Roman" w:hAnsi="Times New Roman" w:cs="Times New Roman"/>
      <w:b/>
      <w:bCs/>
      <w:i/>
      <w:iCs/>
      <w:sz w:val="18"/>
      <w:szCs w:val="18"/>
    </w:rPr>
  </w:style>
  <w:style w:type="paragraph" w:customStyle="1" w:styleId="Style613">
    <w:name w:val="Style613"/>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FontStyle3863">
    <w:name w:val="Font Style3863"/>
    <w:uiPriority w:val="99"/>
    <w:rsid w:val="008E39CA"/>
    <w:rPr>
      <w:rFonts w:ascii="Times New Roman" w:hAnsi="Times New Roman" w:cs="Times New Roman"/>
      <w:sz w:val="16"/>
      <w:szCs w:val="16"/>
    </w:rPr>
  </w:style>
  <w:style w:type="character" w:customStyle="1" w:styleId="FontStyle3843">
    <w:name w:val="Font Style3843"/>
    <w:uiPriority w:val="99"/>
    <w:rsid w:val="008E39CA"/>
    <w:rPr>
      <w:rFonts w:ascii="Times New Roman" w:hAnsi="Times New Roman" w:cs="Times New Roman"/>
      <w:b/>
      <w:bCs/>
      <w:i/>
      <w:iCs/>
      <w:sz w:val="16"/>
      <w:szCs w:val="16"/>
    </w:rPr>
  </w:style>
  <w:style w:type="paragraph" w:customStyle="1" w:styleId="Style573">
    <w:name w:val="Style573"/>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FontStyle3793">
    <w:name w:val="Font Style3793"/>
    <w:uiPriority w:val="99"/>
    <w:rsid w:val="008E39CA"/>
    <w:rPr>
      <w:rFonts w:ascii="Times New Roman" w:hAnsi="Times New Roman" w:cs="Times New Roman"/>
      <w:b/>
      <w:bCs/>
      <w:i/>
      <w:iCs/>
      <w:sz w:val="12"/>
      <w:szCs w:val="12"/>
    </w:rPr>
  </w:style>
  <w:style w:type="character" w:customStyle="1" w:styleId="FontStyle3833">
    <w:name w:val="Font Style3833"/>
    <w:uiPriority w:val="99"/>
    <w:rsid w:val="008E39CA"/>
    <w:rPr>
      <w:rFonts w:ascii="Times New Roman" w:hAnsi="Times New Roman" w:cs="Times New Roman"/>
      <w:sz w:val="18"/>
      <w:szCs w:val="18"/>
    </w:rPr>
  </w:style>
  <w:style w:type="character" w:customStyle="1" w:styleId="FontStyle3823">
    <w:name w:val="Font Style3823"/>
    <w:uiPriority w:val="99"/>
    <w:rsid w:val="008E39CA"/>
    <w:rPr>
      <w:rFonts w:ascii="Times New Roman" w:hAnsi="Times New Roman" w:cs="Times New Roman"/>
      <w:b/>
      <w:bCs/>
      <w:sz w:val="18"/>
      <w:szCs w:val="18"/>
    </w:rPr>
  </w:style>
  <w:style w:type="character" w:customStyle="1" w:styleId="FontStyle3903">
    <w:name w:val="Font Style3903"/>
    <w:uiPriority w:val="99"/>
    <w:rsid w:val="008E39CA"/>
    <w:rPr>
      <w:rFonts w:ascii="Times New Roman" w:hAnsi="Times New Roman" w:cs="Times New Roman"/>
      <w:b/>
      <w:bCs/>
      <w:sz w:val="14"/>
      <w:szCs w:val="14"/>
    </w:rPr>
  </w:style>
  <w:style w:type="paragraph" w:customStyle="1" w:styleId="Style703">
    <w:name w:val="Style703"/>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363">
    <w:name w:val="Style363"/>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793">
    <w:name w:val="Style793"/>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413">
    <w:name w:val="Style413"/>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913">
    <w:name w:val="Style913"/>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FontStyle4043">
    <w:name w:val="Font Style4043"/>
    <w:uiPriority w:val="99"/>
    <w:rsid w:val="008E39CA"/>
    <w:rPr>
      <w:rFonts w:ascii="Times New Roman" w:hAnsi="Times New Roman" w:cs="Times New Roman"/>
      <w:smallCaps/>
      <w:sz w:val="18"/>
      <w:szCs w:val="18"/>
    </w:rPr>
  </w:style>
  <w:style w:type="paragraph" w:customStyle="1" w:styleId="2231">
    <w:name w:val="Основной текст 223"/>
    <w:basedOn w:val="a6"/>
    <w:rsid w:val="008E39CA"/>
    <w:pPr>
      <w:ind w:firstLine="360"/>
    </w:pPr>
    <w:rPr>
      <w:rFonts w:eastAsia="Times New Roman"/>
      <w:sz w:val="28"/>
      <w:szCs w:val="20"/>
      <w:lang w:eastAsia="ru-RU"/>
    </w:rPr>
  </w:style>
  <w:style w:type="paragraph" w:customStyle="1" w:styleId="3230">
    <w:name w:val="Основной текст с отступом 323"/>
    <w:basedOn w:val="a6"/>
    <w:rsid w:val="008E39CA"/>
    <w:pPr>
      <w:ind w:firstLine="284"/>
    </w:pPr>
    <w:rPr>
      <w:rFonts w:eastAsia="Times New Roman"/>
      <w:sz w:val="28"/>
      <w:szCs w:val="24"/>
      <w:lang w:eastAsia="ru-RU" w:bidi="en-US"/>
    </w:rPr>
  </w:style>
  <w:style w:type="paragraph" w:customStyle="1" w:styleId="23f3">
    <w:name w:val="заголовок 23"/>
    <w:basedOn w:val="a6"/>
    <w:next w:val="a6"/>
    <w:rsid w:val="008E39CA"/>
    <w:pPr>
      <w:keepNext/>
      <w:ind w:firstLine="0"/>
      <w:jc w:val="left"/>
    </w:pPr>
    <w:rPr>
      <w:rFonts w:eastAsia="Times New Roman"/>
      <w:bCs/>
      <w:sz w:val="32"/>
      <w:szCs w:val="20"/>
      <w:lang w:eastAsia="ru-RU"/>
    </w:rPr>
  </w:style>
  <w:style w:type="paragraph" w:customStyle="1" w:styleId="2331">
    <w:name w:val="Основной текст 233"/>
    <w:basedOn w:val="a6"/>
    <w:rsid w:val="008E39CA"/>
    <w:pPr>
      <w:ind w:firstLine="360"/>
    </w:pPr>
    <w:rPr>
      <w:rFonts w:eastAsia="Times New Roman"/>
      <w:sz w:val="28"/>
      <w:szCs w:val="20"/>
      <w:lang w:eastAsia="ru-RU"/>
    </w:rPr>
  </w:style>
  <w:style w:type="character" w:customStyle="1" w:styleId="1132">
    <w:name w:val="Заголовок 1 Знак Знак Знак Знак13"/>
    <w:rsid w:val="008E39CA"/>
    <w:rPr>
      <w:b/>
      <w:bCs/>
      <w:sz w:val="32"/>
      <w:szCs w:val="24"/>
      <w:lang w:val="ru-RU" w:eastAsia="ru-RU" w:bidi="ar-SA"/>
    </w:rPr>
  </w:style>
  <w:style w:type="paragraph" w:customStyle="1" w:styleId="art3">
    <w:name w:val="art3"/>
    <w:basedOn w:val="a6"/>
    <w:rsid w:val="008E39CA"/>
    <w:pPr>
      <w:spacing w:before="112" w:after="150"/>
      <w:ind w:firstLine="374"/>
    </w:pPr>
    <w:rPr>
      <w:rFonts w:ascii="Microsoft Sans Serif" w:eastAsia="Times New Roman" w:hAnsi="Microsoft Sans Serif" w:cs="Microsoft Sans Serif"/>
      <w:sz w:val="20"/>
      <w:szCs w:val="20"/>
      <w:lang w:eastAsia="ru-RU"/>
    </w:rPr>
  </w:style>
  <w:style w:type="paragraph" w:customStyle="1" w:styleId="254">
    <w:name w:val="Обычный25"/>
    <w:rsid w:val="008E39CA"/>
    <w:pPr>
      <w:spacing w:before="180" w:line="320" w:lineRule="auto"/>
      <w:ind w:firstLine="440"/>
      <w:jc w:val="both"/>
    </w:pPr>
    <w:rPr>
      <w:rFonts w:ascii="Times New Roman" w:eastAsia="Times New Roman" w:hAnsi="Times New Roman"/>
      <w:snapToGrid w:val="0"/>
      <w:sz w:val="18"/>
    </w:rPr>
  </w:style>
  <w:style w:type="paragraph" w:customStyle="1" w:styleId="TimesNewRoman3">
    <w:name w:val="Обычный + Times New Roman3"/>
    <w:aliases w:val="12 пт3"/>
    <w:basedOn w:val="a6"/>
    <w:rsid w:val="008E39CA"/>
    <w:pPr>
      <w:widowControl w:val="0"/>
      <w:autoSpaceDE w:val="0"/>
      <w:autoSpaceDN w:val="0"/>
      <w:adjustRightInd w:val="0"/>
      <w:ind w:firstLine="0"/>
      <w:jc w:val="left"/>
      <w:outlineLvl w:val="0"/>
    </w:pPr>
    <w:rPr>
      <w:rFonts w:eastAsia="Times New Roman"/>
      <w:szCs w:val="24"/>
      <w:lang w:eastAsia="ru-RU"/>
    </w:rPr>
  </w:style>
  <w:style w:type="paragraph" w:customStyle="1" w:styleId="1450">
    <w:name w:val="Обычный 145"/>
    <w:basedOn w:val="a6"/>
    <w:autoRedefine/>
    <w:rsid w:val="008E39CA"/>
    <w:pPr>
      <w:keepNext/>
      <w:suppressLineNumbers/>
      <w:ind w:firstLine="0"/>
    </w:pPr>
    <w:rPr>
      <w:rFonts w:eastAsia="Times New Roman"/>
      <w:sz w:val="28"/>
      <w:szCs w:val="28"/>
      <w:lang w:eastAsia="ru-RU"/>
    </w:rPr>
  </w:style>
  <w:style w:type="paragraph" w:customStyle="1" w:styleId="consplusnormal30">
    <w:name w:val="consplusnormal3"/>
    <w:basedOn w:val="a6"/>
    <w:uiPriority w:val="99"/>
    <w:rsid w:val="008E39CA"/>
    <w:pPr>
      <w:autoSpaceDE w:val="0"/>
      <w:autoSpaceDN w:val="0"/>
      <w:ind w:firstLine="720"/>
      <w:jc w:val="left"/>
    </w:pPr>
    <w:rPr>
      <w:rFonts w:ascii="Arial" w:eastAsia="Times New Roman" w:hAnsi="Arial" w:cs="Arial"/>
      <w:color w:val="514F50"/>
      <w:sz w:val="20"/>
      <w:szCs w:val="20"/>
      <w:lang w:eastAsia="ru-RU"/>
    </w:rPr>
  </w:style>
  <w:style w:type="paragraph" w:customStyle="1" w:styleId="3ffffc">
    <w:name w:val="ÑïèñîêÍóì3"/>
    <w:basedOn w:val="a6"/>
    <w:uiPriority w:val="99"/>
    <w:rsid w:val="008E39CA"/>
    <w:pPr>
      <w:overflowPunct w:val="0"/>
      <w:autoSpaceDE w:val="0"/>
      <w:autoSpaceDN w:val="0"/>
      <w:adjustRightInd w:val="0"/>
      <w:ind w:firstLine="720"/>
    </w:pPr>
    <w:rPr>
      <w:rFonts w:eastAsia="Times New Roman"/>
      <w:sz w:val="28"/>
      <w:szCs w:val="28"/>
    </w:rPr>
  </w:style>
  <w:style w:type="paragraph" w:customStyle="1" w:styleId="3ffffd">
    <w:name w:val="Ñïèñîê×åðòà3"/>
    <w:basedOn w:val="a6"/>
    <w:uiPriority w:val="99"/>
    <w:rsid w:val="008E39CA"/>
    <w:pPr>
      <w:overflowPunct w:val="0"/>
      <w:autoSpaceDE w:val="0"/>
      <w:autoSpaceDN w:val="0"/>
      <w:adjustRightInd w:val="0"/>
      <w:ind w:firstLine="720"/>
      <w:textAlignment w:val="baseline"/>
    </w:pPr>
    <w:rPr>
      <w:rFonts w:eastAsia="Times New Roman"/>
      <w:sz w:val="28"/>
      <w:szCs w:val="28"/>
    </w:rPr>
  </w:style>
  <w:style w:type="paragraph" w:customStyle="1" w:styleId="164">
    <w:name w:val="Обычный16"/>
    <w:rsid w:val="008E39CA"/>
    <w:pPr>
      <w:spacing w:before="100" w:after="100"/>
    </w:pPr>
    <w:rPr>
      <w:rFonts w:ascii="Times New Roman" w:eastAsia="Times New Roman" w:hAnsi="Times New Roman"/>
      <w:snapToGrid w:val="0"/>
      <w:sz w:val="24"/>
    </w:rPr>
  </w:style>
  <w:style w:type="paragraph" w:customStyle="1" w:styleId="264">
    <w:name w:val="Обычный26"/>
    <w:rsid w:val="008E39CA"/>
    <w:pPr>
      <w:spacing w:before="100" w:after="100"/>
    </w:pPr>
    <w:rPr>
      <w:rFonts w:ascii="Times New Roman" w:eastAsia="Times New Roman" w:hAnsi="Times New Roman"/>
      <w:snapToGrid w:val="0"/>
      <w:sz w:val="24"/>
    </w:rPr>
  </w:style>
  <w:style w:type="paragraph" w:customStyle="1" w:styleId="TMKHead23">
    <w:name w:val="TMK_Head_23"/>
    <w:basedOn w:val="a6"/>
    <w:next w:val="a6"/>
    <w:autoRedefine/>
    <w:rsid w:val="008E39CA"/>
    <w:pPr>
      <w:keepNext/>
      <w:spacing w:before="480" w:after="480"/>
      <w:ind w:left="540" w:hanging="576"/>
      <w:jc w:val="center"/>
      <w:outlineLvl w:val="1"/>
    </w:pPr>
    <w:rPr>
      <w:rFonts w:ascii="Arial" w:eastAsia="Times New Roman" w:hAnsi="Arial"/>
      <w:b/>
      <w:smallCaps/>
      <w:sz w:val="28"/>
      <w:szCs w:val="24"/>
    </w:rPr>
  </w:style>
  <w:style w:type="paragraph" w:customStyle="1" w:styleId="TMKHead33">
    <w:name w:val="TMK_Head_33"/>
    <w:basedOn w:val="a6"/>
    <w:next w:val="a6"/>
    <w:autoRedefine/>
    <w:rsid w:val="008E39CA"/>
    <w:pPr>
      <w:keepNext/>
      <w:tabs>
        <w:tab w:val="num" w:pos="1440"/>
      </w:tabs>
      <w:spacing w:before="400" w:after="400"/>
      <w:ind w:firstLine="0"/>
      <w:jc w:val="center"/>
      <w:outlineLvl w:val="2"/>
    </w:pPr>
    <w:rPr>
      <w:rFonts w:ascii="Arial Bold" w:eastAsia="Times New Roman" w:hAnsi="Arial Bold"/>
      <w:b/>
      <w:smallCaps/>
      <w:sz w:val="28"/>
      <w:szCs w:val="24"/>
    </w:rPr>
  </w:style>
  <w:style w:type="paragraph" w:customStyle="1" w:styleId="xl1003">
    <w:name w:val="xl1003"/>
    <w:basedOn w:val="a6"/>
    <w:rsid w:val="008E39CA"/>
    <w:pPr>
      <w:pBdr>
        <w:top w:val="single" w:sz="8" w:space="0" w:color="auto"/>
        <w:bottom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013">
    <w:name w:val="xl1013"/>
    <w:basedOn w:val="a6"/>
    <w:rsid w:val="008E39CA"/>
    <w:pPr>
      <w:pBdr>
        <w:top w:val="single" w:sz="8" w:space="0" w:color="auto"/>
        <w:left w:val="single" w:sz="8" w:space="0" w:color="auto"/>
        <w:right w:val="single" w:sz="8"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1053">
    <w:name w:val="xl1053"/>
    <w:basedOn w:val="a6"/>
    <w:rsid w:val="008E39CA"/>
    <w:pPr>
      <w:pBdr>
        <w:left w:val="single" w:sz="8" w:space="0" w:color="auto"/>
        <w:bottom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073">
    <w:name w:val="xl1073"/>
    <w:basedOn w:val="a6"/>
    <w:rsid w:val="008E39CA"/>
    <w:pPr>
      <w:pBdr>
        <w:left w:val="single" w:sz="8" w:space="0" w:color="auto"/>
        <w:bottom w:val="single" w:sz="8" w:space="0" w:color="auto"/>
        <w:right w:val="single" w:sz="8" w:space="0" w:color="auto"/>
      </w:pBdr>
      <w:spacing w:before="100" w:beforeAutospacing="1" w:after="100" w:afterAutospacing="1"/>
      <w:ind w:firstLine="0"/>
      <w:jc w:val="left"/>
      <w:textAlignment w:val="top"/>
    </w:pPr>
    <w:rPr>
      <w:rFonts w:ascii="Calibri" w:eastAsia="Times New Roman" w:hAnsi="Calibri"/>
      <w:sz w:val="22"/>
      <w:lang w:eastAsia="ru-RU"/>
    </w:rPr>
  </w:style>
  <w:style w:type="paragraph" w:customStyle="1" w:styleId="xl1083">
    <w:name w:val="xl1083"/>
    <w:basedOn w:val="a6"/>
    <w:rsid w:val="008E39CA"/>
    <w:pPr>
      <w:pBdr>
        <w:top w:val="single" w:sz="8" w:space="0" w:color="auto"/>
        <w:left w:val="single" w:sz="8" w:space="0" w:color="auto"/>
        <w:right w:val="single" w:sz="8" w:space="0" w:color="auto"/>
      </w:pBdr>
      <w:spacing w:before="100" w:beforeAutospacing="1" w:after="100" w:afterAutospacing="1"/>
      <w:ind w:firstLine="0"/>
      <w:jc w:val="left"/>
      <w:textAlignment w:val="top"/>
    </w:pPr>
    <w:rPr>
      <w:rFonts w:eastAsia="Times New Roman"/>
      <w:b/>
      <w:bCs/>
      <w:szCs w:val="24"/>
      <w:lang w:eastAsia="ru-RU"/>
    </w:rPr>
  </w:style>
  <w:style w:type="paragraph" w:customStyle="1" w:styleId="xl1093">
    <w:name w:val="xl1093"/>
    <w:basedOn w:val="a6"/>
    <w:rsid w:val="008E39CA"/>
    <w:pPr>
      <w:pBdr>
        <w:left w:val="single" w:sz="8" w:space="0" w:color="auto"/>
        <w:bottom w:val="single" w:sz="8" w:space="0" w:color="auto"/>
        <w:right w:val="single" w:sz="8" w:space="0" w:color="auto"/>
      </w:pBdr>
      <w:spacing w:before="100" w:beforeAutospacing="1" w:after="100" w:afterAutospacing="1"/>
      <w:ind w:firstLine="0"/>
      <w:jc w:val="left"/>
      <w:textAlignment w:val="top"/>
    </w:pPr>
    <w:rPr>
      <w:rFonts w:eastAsia="Times New Roman"/>
      <w:b/>
      <w:bCs/>
      <w:szCs w:val="24"/>
      <w:lang w:eastAsia="ru-RU"/>
    </w:rPr>
  </w:style>
  <w:style w:type="paragraph" w:customStyle="1" w:styleId="xl1103">
    <w:name w:val="xl1103"/>
    <w:basedOn w:val="a6"/>
    <w:rsid w:val="008E39CA"/>
    <w:pPr>
      <w:pBdr>
        <w:top w:val="single" w:sz="8" w:space="0" w:color="auto"/>
        <w:left w:val="single" w:sz="8" w:space="0" w:color="auto"/>
        <w:bottom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1113">
    <w:name w:val="xl1113"/>
    <w:basedOn w:val="a6"/>
    <w:rsid w:val="008E39CA"/>
    <w:pPr>
      <w:pBdr>
        <w:top w:val="single" w:sz="8" w:space="0" w:color="auto"/>
        <w:bottom w:val="single" w:sz="8" w:space="0" w:color="auto"/>
        <w:right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1143">
    <w:name w:val="xl1143"/>
    <w:basedOn w:val="a6"/>
    <w:rsid w:val="008E39CA"/>
    <w:pPr>
      <w:pBdr>
        <w:top w:val="single" w:sz="8" w:space="0" w:color="auto"/>
        <w:left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163">
    <w:name w:val="xl1163"/>
    <w:basedOn w:val="a6"/>
    <w:rsid w:val="008E39CA"/>
    <w:pPr>
      <w:pBdr>
        <w:left w:val="single" w:sz="8" w:space="0" w:color="auto"/>
        <w:bottom w:val="single" w:sz="8" w:space="0" w:color="auto"/>
        <w:right w:val="single" w:sz="8" w:space="0" w:color="auto"/>
      </w:pBdr>
      <w:spacing w:before="100" w:beforeAutospacing="1" w:after="100" w:afterAutospacing="1"/>
      <w:ind w:firstLine="0"/>
      <w:jc w:val="center"/>
    </w:pPr>
    <w:rPr>
      <w:rFonts w:eastAsia="Times New Roman"/>
      <w:szCs w:val="24"/>
      <w:lang w:eastAsia="ru-RU"/>
    </w:rPr>
  </w:style>
  <w:style w:type="paragraph" w:customStyle="1" w:styleId="xl1173">
    <w:name w:val="xl1173"/>
    <w:basedOn w:val="a6"/>
    <w:rsid w:val="008E39CA"/>
    <w:pPr>
      <w:pBdr>
        <w:top w:val="single" w:sz="8" w:space="0" w:color="auto"/>
        <w:left w:val="single" w:sz="8" w:space="0" w:color="auto"/>
        <w:bottom w:val="single" w:sz="8" w:space="0" w:color="auto"/>
      </w:pBdr>
      <w:spacing w:before="100" w:beforeAutospacing="1" w:after="100" w:afterAutospacing="1"/>
      <w:ind w:firstLine="0"/>
      <w:jc w:val="center"/>
    </w:pPr>
    <w:rPr>
      <w:rFonts w:eastAsia="Times New Roman"/>
      <w:szCs w:val="24"/>
      <w:lang w:eastAsia="ru-RU"/>
    </w:rPr>
  </w:style>
  <w:style w:type="paragraph" w:customStyle="1" w:styleId="xl1183">
    <w:name w:val="xl1183"/>
    <w:basedOn w:val="a6"/>
    <w:rsid w:val="008E39CA"/>
    <w:pPr>
      <w:pBdr>
        <w:top w:val="single" w:sz="8" w:space="0" w:color="auto"/>
        <w:bottom w:val="single" w:sz="8" w:space="0" w:color="auto"/>
        <w:right w:val="single" w:sz="8" w:space="0" w:color="auto"/>
      </w:pBdr>
      <w:spacing w:before="100" w:beforeAutospacing="1" w:after="100" w:afterAutospacing="1"/>
      <w:ind w:firstLine="0"/>
      <w:jc w:val="center"/>
    </w:pPr>
    <w:rPr>
      <w:rFonts w:eastAsia="Times New Roman"/>
      <w:szCs w:val="24"/>
      <w:lang w:eastAsia="ru-RU"/>
    </w:rPr>
  </w:style>
  <w:style w:type="paragraph" w:customStyle="1" w:styleId="xl1193">
    <w:name w:val="xl1193"/>
    <w:basedOn w:val="a6"/>
    <w:rsid w:val="008E39CA"/>
    <w:pPr>
      <w:pBdr>
        <w:left w:val="single" w:sz="8" w:space="0" w:color="auto"/>
        <w:right w:val="single" w:sz="8" w:space="0" w:color="auto"/>
      </w:pBdr>
      <w:spacing w:before="100" w:beforeAutospacing="1" w:after="100" w:afterAutospacing="1"/>
      <w:ind w:firstLine="0"/>
      <w:jc w:val="center"/>
    </w:pPr>
    <w:rPr>
      <w:rFonts w:eastAsia="Times New Roman"/>
      <w:szCs w:val="24"/>
      <w:lang w:eastAsia="ru-RU"/>
    </w:rPr>
  </w:style>
  <w:style w:type="paragraph" w:customStyle="1" w:styleId="xl1213">
    <w:name w:val="xl1213"/>
    <w:basedOn w:val="a6"/>
    <w:rsid w:val="008E39CA"/>
    <w:pPr>
      <w:pBdr>
        <w:top w:val="single" w:sz="8" w:space="0" w:color="auto"/>
        <w:right w:val="single" w:sz="8" w:space="0" w:color="auto"/>
      </w:pBdr>
      <w:spacing w:before="100" w:beforeAutospacing="1" w:after="100" w:afterAutospacing="1"/>
      <w:ind w:firstLine="0"/>
      <w:jc w:val="center"/>
    </w:pPr>
    <w:rPr>
      <w:rFonts w:eastAsia="Times New Roman"/>
      <w:szCs w:val="24"/>
      <w:lang w:eastAsia="ru-RU"/>
    </w:rPr>
  </w:style>
  <w:style w:type="paragraph" w:customStyle="1" w:styleId="xl1233">
    <w:name w:val="xl1233"/>
    <w:basedOn w:val="a6"/>
    <w:rsid w:val="008E39CA"/>
    <w:pPr>
      <w:pBdr>
        <w:left w:val="single" w:sz="8" w:space="0" w:color="auto"/>
        <w:bottom w:val="single" w:sz="8" w:space="0" w:color="auto"/>
      </w:pBdr>
      <w:spacing w:before="100" w:beforeAutospacing="1" w:after="100" w:afterAutospacing="1"/>
      <w:ind w:firstLine="0"/>
      <w:jc w:val="center"/>
    </w:pPr>
    <w:rPr>
      <w:rFonts w:eastAsia="Times New Roman"/>
      <w:szCs w:val="24"/>
      <w:lang w:eastAsia="ru-RU"/>
    </w:rPr>
  </w:style>
  <w:style w:type="paragraph" w:customStyle="1" w:styleId="xl1243">
    <w:name w:val="xl1243"/>
    <w:basedOn w:val="a6"/>
    <w:rsid w:val="008E39CA"/>
    <w:pPr>
      <w:pBdr>
        <w:left w:val="single" w:sz="8" w:space="0" w:color="auto"/>
        <w:right w:val="single" w:sz="8"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1253">
    <w:name w:val="xl1253"/>
    <w:basedOn w:val="a6"/>
    <w:rsid w:val="008E39CA"/>
    <w:pPr>
      <w:pBdr>
        <w:left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273">
    <w:name w:val="xl1273"/>
    <w:basedOn w:val="a6"/>
    <w:rsid w:val="008E39CA"/>
    <w:pPr>
      <w:pBdr>
        <w:top w:val="single" w:sz="8" w:space="0" w:color="auto"/>
        <w:left w:val="single" w:sz="8" w:space="0" w:color="auto"/>
        <w:bottom w:val="single" w:sz="8"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1283">
    <w:name w:val="xl1283"/>
    <w:basedOn w:val="a6"/>
    <w:rsid w:val="008E39CA"/>
    <w:pPr>
      <w:pBdr>
        <w:top w:val="single" w:sz="8" w:space="0" w:color="auto"/>
        <w:bottom w:val="single" w:sz="8" w:space="0" w:color="auto"/>
        <w:right w:val="single" w:sz="8"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1303">
    <w:name w:val="xl1303"/>
    <w:basedOn w:val="a6"/>
    <w:rsid w:val="008E39CA"/>
    <w:pPr>
      <w:pBdr>
        <w:left w:val="single" w:sz="8" w:space="0" w:color="auto"/>
        <w:bottom w:val="single" w:sz="8" w:space="0" w:color="auto"/>
        <w:right w:val="single" w:sz="8" w:space="0" w:color="auto"/>
      </w:pBdr>
      <w:spacing w:before="100" w:beforeAutospacing="1" w:after="100" w:afterAutospacing="1"/>
      <w:ind w:firstLine="0"/>
      <w:jc w:val="left"/>
    </w:pPr>
    <w:rPr>
      <w:rFonts w:eastAsia="Times New Roman"/>
      <w:szCs w:val="24"/>
      <w:lang w:eastAsia="ru-RU"/>
    </w:rPr>
  </w:style>
  <w:style w:type="paragraph" w:customStyle="1" w:styleId="xl1313">
    <w:name w:val="xl1313"/>
    <w:basedOn w:val="a6"/>
    <w:rsid w:val="008E39CA"/>
    <w:pPr>
      <w:pBdr>
        <w:top w:val="single" w:sz="8" w:space="0" w:color="auto"/>
        <w:bottom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1333">
    <w:name w:val="xl1333"/>
    <w:basedOn w:val="a6"/>
    <w:rsid w:val="008E39CA"/>
    <w:pPr>
      <w:pBdr>
        <w:left w:val="single" w:sz="8" w:space="0" w:color="auto"/>
        <w:right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1373">
    <w:name w:val="xl1373"/>
    <w:basedOn w:val="a6"/>
    <w:rsid w:val="008E39CA"/>
    <w:pPr>
      <w:pBdr>
        <w:bottom w:val="single" w:sz="8" w:space="0" w:color="auto"/>
        <w:right w:val="single" w:sz="8" w:space="0" w:color="auto"/>
      </w:pBdr>
      <w:spacing w:before="100" w:beforeAutospacing="1" w:after="100" w:afterAutospacing="1"/>
      <w:ind w:firstLine="0"/>
      <w:jc w:val="center"/>
      <w:textAlignment w:val="top"/>
    </w:pPr>
    <w:rPr>
      <w:rFonts w:eastAsia="Times New Roman"/>
      <w:b/>
      <w:bCs/>
      <w:color w:val="000000"/>
      <w:szCs w:val="24"/>
      <w:lang w:eastAsia="ru-RU"/>
    </w:rPr>
  </w:style>
  <w:style w:type="paragraph" w:customStyle="1" w:styleId="33e">
    <w:name w:val="Обычный33"/>
    <w:uiPriority w:val="99"/>
    <w:rsid w:val="008E39CA"/>
    <w:pPr>
      <w:spacing w:before="100" w:after="100"/>
    </w:pPr>
    <w:rPr>
      <w:rFonts w:ascii="Times New Roman" w:eastAsia="Times New Roman" w:hAnsi="Times New Roman"/>
      <w:snapToGrid w:val="0"/>
      <w:sz w:val="24"/>
    </w:rPr>
  </w:style>
  <w:style w:type="paragraph" w:customStyle="1" w:styleId="3330">
    <w:name w:val="Основной текст с отступом 333"/>
    <w:basedOn w:val="a6"/>
    <w:rsid w:val="008E39CA"/>
    <w:pPr>
      <w:ind w:firstLine="284"/>
    </w:pPr>
    <w:rPr>
      <w:rFonts w:eastAsia="Times New Roman"/>
      <w:sz w:val="28"/>
      <w:szCs w:val="24"/>
      <w:lang w:bidi="en-US"/>
    </w:rPr>
  </w:style>
  <w:style w:type="paragraph" w:customStyle="1" w:styleId="435">
    <w:name w:val="Обычный43"/>
    <w:rsid w:val="008E39CA"/>
    <w:pPr>
      <w:spacing w:before="180" w:line="320" w:lineRule="auto"/>
      <w:ind w:firstLine="440"/>
      <w:jc w:val="both"/>
    </w:pPr>
    <w:rPr>
      <w:rFonts w:ascii="Times New Roman" w:eastAsia="Times New Roman" w:hAnsi="Times New Roman"/>
      <w:snapToGrid w:val="0"/>
      <w:sz w:val="18"/>
    </w:rPr>
  </w:style>
  <w:style w:type="paragraph" w:customStyle="1" w:styleId="ConsPlusTitle3">
    <w:name w:val="ConsPlusTitle3"/>
    <w:uiPriority w:val="99"/>
    <w:rsid w:val="008E39CA"/>
    <w:pPr>
      <w:widowControl w:val="0"/>
      <w:autoSpaceDE w:val="0"/>
      <w:autoSpaceDN w:val="0"/>
      <w:adjustRightInd w:val="0"/>
    </w:pPr>
    <w:rPr>
      <w:rFonts w:ascii="Arial" w:eastAsia="Times New Roman" w:hAnsi="Arial" w:cs="Arial"/>
      <w:b/>
      <w:bCs/>
      <w:sz w:val="16"/>
      <w:szCs w:val="16"/>
    </w:rPr>
  </w:style>
  <w:style w:type="paragraph" w:customStyle="1" w:styleId="Style373">
    <w:name w:val="Style373"/>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paragraph" w:customStyle="1" w:styleId="Style383">
    <w:name w:val="Style383"/>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character" w:customStyle="1" w:styleId="FontStyle783">
    <w:name w:val="Font Style783"/>
    <w:uiPriority w:val="99"/>
    <w:rsid w:val="008E39CA"/>
    <w:rPr>
      <w:rFonts w:ascii="Times New Roman" w:hAnsi="Times New Roman" w:cs="Times New Roman"/>
      <w:sz w:val="20"/>
      <w:szCs w:val="20"/>
    </w:rPr>
  </w:style>
  <w:style w:type="paragraph" w:customStyle="1" w:styleId="Style214">
    <w:name w:val="Style214"/>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character" w:customStyle="1" w:styleId="FontStyle753">
    <w:name w:val="Font Style753"/>
    <w:uiPriority w:val="99"/>
    <w:rsid w:val="008E39CA"/>
    <w:rPr>
      <w:rFonts w:ascii="Times New Roman" w:hAnsi="Times New Roman" w:cs="Times New Roman"/>
      <w:spacing w:val="-10"/>
      <w:sz w:val="24"/>
      <w:szCs w:val="24"/>
    </w:rPr>
  </w:style>
  <w:style w:type="paragraph" w:customStyle="1" w:styleId="Style473">
    <w:name w:val="Style473"/>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paragraph" w:customStyle="1" w:styleId="Style523">
    <w:name w:val="Style523"/>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paragraph" w:customStyle="1" w:styleId="Style533">
    <w:name w:val="Style533"/>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character" w:customStyle="1" w:styleId="FontStyle3913">
    <w:name w:val="Font Style3913"/>
    <w:uiPriority w:val="99"/>
    <w:rsid w:val="008E39CA"/>
    <w:rPr>
      <w:rFonts w:ascii="Times New Roman" w:hAnsi="Times New Roman" w:cs="Times New Roman"/>
      <w:b/>
      <w:bCs/>
      <w:sz w:val="14"/>
      <w:szCs w:val="14"/>
    </w:rPr>
  </w:style>
  <w:style w:type="character" w:customStyle="1" w:styleId="FontStyle3923">
    <w:name w:val="Font Style3923"/>
    <w:uiPriority w:val="99"/>
    <w:rsid w:val="008E39CA"/>
    <w:rPr>
      <w:rFonts w:ascii="Times New Roman" w:hAnsi="Times New Roman" w:cs="Times New Roman"/>
      <w:b/>
      <w:bCs/>
      <w:sz w:val="14"/>
      <w:szCs w:val="14"/>
    </w:rPr>
  </w:style>
  <w:style w:type="paragraph" w:customStyle="1" w:styleId="Standard3">
    <w:name w:val="Standard3"/>
    <w:rsid w:val="008E39CA"/>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paragraph" w:customStyle="1" w:styleId="TableContents3">
    <w:name w:val="Table Contents3"/>
    <w:basedOn w:val="Standard"/>
    <w:rsid w:val="008E39CA"/>
    <w:pPr>
      <w:suppressLineNumbers/>
    </w:pPr>
  </w:style>
  <w:style w:type="paragraph" w:customStyle="1" w:styleId="Style393">
    <w:name w:val="Style393"/>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character" w:customStyle="1" w:styleId="FontStyle763">
    <w:name w:val="Font Style763"/>
    <w:uiPriority w:val="99"/>
    <w:rsid w:val="008E39CA"/>
    <w:rPr>
      <w:rFonts w:ascii="Times New Roman" w:hAnsi="Times New Roman" w:cs="Times New Roman"/>
      <w:b/>
      <w:bCs/>
      <w:sz w:val="20"/>
      <w:szCs w:val="20"/>
    </w:rPr>
  </w:style>
  <w:style w:type="paragraph" w:customStyle="1" w:styleId="Style403">
    <w:name w:val="Style403"/>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paragraph" w:customStyle="1" w:styleId="Style423">
    <w:name w:val="Style423"/>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character" w:customStyle="1" w:styleId="1231">
    <w:name w:val="Заголовок 1 Знак23"/>
    <w:aliases w:val="Заголовок 1 Знак1 Знак3"/>
    <w:rsid w:val="008E39CA"/>
    <w:rPr>
      <w:b/>
      <w:snapToGrid w:val="0"/>
      <w:kern w:val="32"/>
      <w:sz w:val="28"/>
      <w:lang w:val="ru-RU" w:eastAsia="ru-RU" w:bidi="ar-SA"/>
    </w:rPr>
  </w:style>
  <w:style w:type="paragraph" w:customStyle="1" w:styleId="3ffffe">
    <w:name w:val="Основной_Методичка3"/>
    <w:basedOn w:val="a6"/>
    <w:next w:val="a6"/>
    <w:rsid w:val="008E39CA"/>
    <w:pPr>
      <w:tabs>
        <w:tab w:val="left" w:pos="510"/>
        <w:tab w:val="left" w:pos="1361"/>
        <w:tab w:val="left" w:pos="6237"/>
      </w:tabs>
      <w:ind w:firstLine="510"/>
    </w:pPr>
    <w:rPr>
      <w:rFonts w:eastAsia="Times New Roman"/>
      <w:sz w:val="22"/>
      <w:szCs w:val="20"/>
      <w:lang w:eastAsia="ru-RU"/>
    </w:rPr>
  </w:style>
  <w:style w:type="paragraph" w:customStyle="1" w:styleId="ConsPlusNonformat30">
    <w:name w:val="ConsPlusNonformat3"/>
    <w:rsid w:val="008E39CA"/>
    <w:pPr>
      <w:widowControl w:val="0"/>
      <w:autoSpaceDE w:val="0"/>
      <w:autoSpaceDN w:val="0"/>
      <w:adjustRightInd w:val="0"/>
    </w:pPr>
    <w:rPr>
      <w:rFonts w:ascii="Courier New" w:eastAsia="Times New Roman" w:hAnsi="Courier New" w:cs="Courier New"/>
    </w:rPr>
  </w:style>
  <w:style w:type="paragraph" w:customStyle="1" w:styleId="Default3">
    <w:name w:val="Default3"/>
    <w:rsid w:val="008E39CA"/>
    <w:pPr>
      <w:autoSpaceDE w:val="0"/>
      <w:autoSpaceDN w:val="0"/>
      <w:adjustRightInd w:val="0"/>
    </w:pPr>
    <w:rPr>
      <w:rFonts w:ascii="Times New Roman" w:hAnsi="Times New Roman"/>
      <w:color w:val="000000"/>
      <w:sz w:val="24"/>
      <w:szCs w:val="24"/>
    </w:rPr>
  </w:style>
  <w:style w:type="character" w:customStyle="1" w:styleId="23f4">
    <w:name w:val="Цитата 2 Знак3"/>
    <w:uiPriority w:val="29"/>
    <w:rsid w:val="008E39CA"/>
    <w:rPr>
      <w:rFonts w:ascii="Times New Roman" w:eastAsia="Times New Roman" w:hAnsi="Times New Roman" w:cs="Times New Roman"/>
      <w:i/>
      <w:iCs/>
      <w:sz w:val="28"/>
      <w:szCs w:val="20"/>
      <w:lang w:eastAsia="ru-RU"/>
    </w:rPr>
  </w:style>
  <w:style w:type="character" w:customStyle="1" w:styleId="3fffff">
    <w:name w:val="Выделенная цитата Знак3"/>
    <w:uiPriority w:val="30"/>
    <w:rsid w:val="008E39CA"/>
    <w:rPr>
      <w:rFonts w:ascii="Times New Roman" w:eastAsia="Times New Roman" w:hAnsi="Times New Roman" w:cs="Times New Roman"/>
      <w:b/>
      <w:bCs/>
      <w:i/>
      <w:iCs/>
      <w:sz w:val="28"/>
      <w:szCs w:val="20"/>
      <w:lang w:eastAsia="ru-RU"/>
    </w:rPr>
  </w:style>
  <w:style w:type="paragraph" w:customStyle="1" w:styleId="xl632">
    <w:name w:val="xl632"/>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642">
    <w:name w:val="xl642"/>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character" w:customStyle="1" w:styleId="33f">
    <w:name w:val="Основной текст (3)_3"/>
    <w:locked/>
    <w:rsid w:val="008E39CA"/>
    <w:rPr>
      <w:rFonts w:ascii="Times New Roman" w:eastAsia="Times New Roman" w:hAnsi="Times New Roman"/>
      <w:sz w:val="16"/>
      <w:szCs w:val="16"/>
      <w:shd w:val="clear" w:color="auto" w:fill="FFFFFF"/>
    </w:rPr>
  </w:style>
  <w:style w:type="paragraph" w:customStyle="1" w:styleId="33f0">
    <w:name w:val="Основной текст (3)3"/>
    <w:basedOn w:val="a6"/>
    <w:rsid w:val="008E39CA"/>
    <w:pPr>
      <w:shd w:val="clear" w:color="auto" w:fill="FFFFFF"/>
      <w:spacing w:line="0" w:lineRule="atLeast"/>
      <w:ind w:firstLine="0"/>
      <w:jc w:val="left"/>
    </w:pPr>
    <w:rPr>
      <w:rFonts w:eastAsia="Times New Roman"/>
      <w:sz w:val="16"/>
      <w:szCs w:val="16"/>
    </w:rPr>
  </w:style>
  <w:style w:type="character" w:customStyle="1" w:styleId="832">
    <w:name w:val="Основной текст (8)_3"/>
    <w:locked/>
    <w:rsid w:val="008E39CA"/>
    <w:rPr>
      <w:rFonts w:ascii="Times New Roman" w:eastAsia="Times New Roman" w:hAnsi="Times New Roman"/>
      <w:sz w:val="18"/>
      <w:szCs w:val="18"/>
      <w:shd w:val="clear" w:color="auto" w:fill="FFFFFF"/>
    </w:rPr>
  </w:style>
  <w:style w:type="paragraph" w:customStyle="1" w:styleId="833">
    <w:name w:val="Основной текст (8)3"/>
    <w:basedOn w:val="a6"/>
    <w:rsid w:val="008E39CA"/>
    <w:pPr>
      <w:shd w:val="clear" w:color="auto" w:fill="FFFFFF"/>
      <w:spacing w:line="0" w:lineRule="atLeast"/>
      <w:ind w:firstLine="0"/>
      <w:jc w:val="left"/>
    </w:pPr>
    <w:rPr>
      <w:rFonts w:eastAsia="Times New Roman"/>
      <w:sz w:val="18"/>
      <w:szCs w:val="18"/>
    </w:rPr>
  </w:style>
  <w:style w:type="character" w:customStyle="1" w:styleId="4ff2">
    <w:name w:val="Основной текст_4"/>
    <w:locked/>
    <w:rsid w:val="008E39CA"/>
    <w:rPr>
      <w:rFonts w:ascii="Times New Roman" w:eastAsia="Times New Roman" w:hAnsi="Times New Roman"/>
      <w:sz w:val="14"/>
      <w:szCs w:val="14"/>
      <w:shd w:val="clear" w:color="auto" w:fill="FFFFFF"/>
    </w:rPr>
  </w:style>
  <w:style w:type="paragraph" w:customStyle="1" w:styleId="14f0">
    <w:name w:val="Основной текст14"/>
    <w:basedOn w:val="a6"/>
    <w:rsid w:val="008E39CA"/>
    <w:pPr>
      <w:shd w:val="clear" w:color="auto" w:fill="FFFFFF"/>
      <w:spacing w:line="234" w:lineRule="exact"/>
      <w:ind w:firstLine="0"/>
      <w:jc w:val="right"/>
    </w:pPr>
    <w:rPr>
      <w:rFonts w:eastAsia="Times New Roman"/>
      <w:sz w:val="14"/>
      <w:szCs w:val="14"/>
    </w:rPr>
  </w:style>
  <w:style w:type="character" w:customStyle="1" w:styleId="37pt3">
    <w:name w:val="Основной текст (3) + 7 pt3"/>
    <w:aliases w:val="Не полужирный3"/>
    <w:rsid w:val="008E39CA"/>
    <w:rPr>
      <w:rFonts w:ascii="Times New Roman" w:eastAsia="Times New Roman" w:hAnsi="Times New Roman" w:cs="Arial Narrow"/>
      <w:b w:val="0"/>
      <w:bCs w:val="0"/>
      <w:sz w:val="14"/>
      <w:szCs w:val="14"/>
      <w:shd w:val="clear" w:color="auto" w:fill="FFFFFF"/>
    </w:rPr>
  </w:style>
  <w:style w:type="character" w:customStyle="1" w:styleId="732">
    <w:name w:val="Основной текст (7)_3"/>
    <w:locked/>
    <w:rsid w:val="008E39CA"/>
    <w:rPr>
      <w:rFonts w:ascii="Times New Roman" w:eastAsia="Times New Roman" w:hAnsi="Times New Roman"/>
      <w:spacing w:val="-10"/>
      <w:sz w:val="18"/>
      <w:szCs w:val="18"/>
      <w:shd w:val="clear" w:color="auto" w:fill="FFFFFF"/>
    </w:rPr>
  </w:style>
  <w:style w:type="paragraph" w:customStyle="1" w:styleId="733">
    <w:name w:val="Основной текст (7)3"/>
    <w:basedOn w:val="a6"/>
    <w:rsid w:val="008E39CA"/>
    <w:pPr>
      <w:shd w:val="clear" w:color="auto" w:fill="FFFFFF"/>
      <w:spacing w:line="0" w:lineRule="atLeast"/>
      <w:ind w:firstLine="0"/>
      <w:jc w:val="left"/>
    </w:pPr>
    <w:rPr>
      <w:rFonts w:eastAsia="Times New Roman"/>
      <w:spacing w:val="-10"/>
      <w:sz w:val="18"/>
      <w:szCs w:val="18"/>
    </w:rPr>
  </w:style>
  <w:style w:type="character" w:customStyle="1" w:styleId="1332">
    <w:name w:val="Основной текст (13)_3"/>
    <w:locked/>
    <w:rsid w:val="008E39CA"/>
    <w:rPr>
      <w:rFonts w:ascii="Times New Roman" w:eastAsia="Times New Roman" w:hAnsi="Times New Roman"/>
      <w:sz w:val="14"/>
      <w:szCs w:val="14"/>
      <w:shd w:val="clear" w:color="auto" w:fill="FFFFFF"/>
    </w:rPr>
  </w:style>
  <w:style w:type="paragraph" w:customStyle="1" w:styleId="1333">
    <w:name w:val="Основной текст (13)3"/>
    <w:basedOn w:val="a6"/>
    <w:rsid w:val="008E39CA"/>
    <w:pPr>
      <w:shd w:val="clear" w:color="auto" w:fill="FFFFFF"/>
      <w:spacing w:line="0" w:lineRule="atLeast"/>
      <w:ind w:firstLine="0"/>
      <w:jc w:val="left"/>
    </w:pPr>
    <w:rPr>
      <w:rFonts w:eastAsia="Times New Roman"/>
      <w:sz w:val="14"/>
      <w:szCs w:val="14"/>
    </w:rPr>
  </w:style>
  <w:style w:type="character" w:customStyle="1" w:styleId="1432">
    <w:name w:val="Основной текст (14)_3"/>
    <w:locked/>
    <w:rsid w:val="008E39CA"/>
    <w:rPr>
      <w:rFonts w:ascii="Times New Roman" w:eastAsia="Times New Roman" w:hAnsi="Times New Roman"/>
      <w:sz w:val="13"/>
      <w:szCs w:val="13"/>
      <w:shd w:val="clear" w:color="auto" w:fill="FFFFFF"/>
    </w:rPr>
  </w:style>
  <w:style w:type="paragraph" w:customStyle="1" w:styleId="1433">
    <w:name w:val="Основной текст (14)3"/>
    <w:basedOn w:val="a6"/>
    <w:rsid w:val="008E39CA"/>
    <w:pPr>
      <w:shd w:val="clear" w:color="auto" w:fill="FFFFFF"/>
      <w:spacing w:line="0" w:lineRule="atLeast"/>
      <w:ind w:firstLine="0"/>
      <w:jc w:val="left"/>
    </w:pPr>
    <w:rPr>
      <w:rFonts w:eastAsia="Times New Roman"/>
      <w:sz w:val="13"/>
      <w:szCs w:val="13"/>
    </w:rPr>
  </w:style>
  <w:style w:type="character" w:customStyle="1" w:styleId="3fffff0">
    <w:name w:val="Основной текст + Полужирный3"/>
    <w:rsid w:val="008E39CA"/>
    <w:rPr>
      <w:rFonts w:ascii="Times New Roman" w:eastAsia="Times New Roman" w:hAnsi="Times New Roman"/>
      <w:b/>
      <w:bCs/>
      <w:sz w:val="14"/>
      <w:szCs w:val="14"/>
      <w:shd w:val="clear" w:color="auto" w:fill="FFFFFF"/>
    </w:rPr>
  </w:style>
  <w:style w:type="character" w:customStyle="1" w:styleId="1334">
    <w:name w:val="Основной текст (13) + Не полужирный3"/>
    <w:rsid w:val="008E39CA"/>
    <w:rPr>
      <w:rFonts w:ascii="Times New Roman" w:eastAsia="Times New Roman" w:hAnsi="Times New Roman" w:cs="Arial"/>
      <w:b/>
      <w:bCs/>
      <w:i/>
      <w:iCs/>
      <w:sz w:val="14"/>
      <w:szCs w:val="14"/>
      <w:shd w:val="clear" w:color="auto" w:fill="FFFFFF"/>
    </w:rPr>
  </w:style>
  <w:style w:type="paragraph" w:customStyle="1" w:styleId="ConsCell2">
    <w:name w:val="ConsCell2"/>
    <w:rsid w:val="008E39CA"/>
    <w:pPr>
      <w:widowControl w:val="0"/>
      <w:autoSpaceDE w:val="0"/>
      <w:autoSpaceDN w:val="0"/>
      <w:adjustRightInd w:val="0"/>
      <w:ind w:right="19772"/>
    </w:pPr>
    <w:rPr>
      <w:rFonts w:ascii="Arial" w:eastAsia="Times New Roman" w:hAnsi="Arial" w:cs="Arial"/>
    </w:rPr>
  </w:style>
  <w:style w:type="paragraph" w:customStyle="1" w:styleId="2ffffff5">
    <w:name w:val="Таблицы (моноширинный)2"/>
    <w:basedOn w:val="a6"/>
    <w:next w:val="a6"/>
    <w:rsid w:val="008E39CA"/>
    <w:pPr>
      <w:widowControl w:val="0"/>
      <w:autoSpaceDE w:val="0"/>
      <w:autoSpaceDN w:val="0"/>
      <w:adjustRightInd w:val="0"/>
      <w:ind w:firstLine="0"/>
    </w:pPr>
    <w:rPr>
      <w:rFonts w:ascii="Courier New" w:eastAsia="Times New Roman" w:hAnsi="Courier New" w:cs="Courier New"/>
      <w:sz w:val="20"/>
      <w:szCs w:val="20"/>
      <w:lang w:eastAsia="ru-RU"/>
    </w:rPr>
  </w:style>
  <w:style w:type="paragraph" w:customStyle="1" w:styleId="CM742">
    <w:name w:val="CM742"/>
    <w:basedOn w:val="a6"/>
    <w:next w:val="a6"/>
    <w:rsid w:val="008E39CA"/>
    <w:pPr>
      <w:widowControl w:val="0"/>
      <w:autoSpaceDE w:val="0"/>
      <w:autoSpaceDN w:val="0"/>
      <w:adjustRightInd w:val="0"/>
      <w:ind w:firstLine="0"/>
      <w:jc w:val="left"/>
    </w:pPr>
    <w:rPr>
      <w:rFonts w:ascii="TTE1A887F8t00" w:eastAsia="Times New Roman" w:hAnsi="TTE1A887F8t00"/>
      <w:szCs w:val="24"/>
      <w:lang w:eastAsia="ru-RU"/>
    </w:rPr>
  </w:style>
  <w:style w:type="paragraph" w:customStyle="1" w:styleId="CM762">
    <w:name w:val="CM762"/>
    <w:basedOn w:val="a6"/>
    <w:next w:val="a6"/>
    <w:rsid w:val="008E39CA"/>
    <w:pPr>
      <w:widowControl w:val="0"/>
      <w:autoSpaceDE w:val="0"/>
      <w:autoSpaceDN w:val="0"/>
      <w:adjustRightInd w:val="0"/>
      <w:ind w:firstLine="0"/>
      <w:jc w:val="left"/>
    </w:pPr>
    <w:rPr>
      <w:rFonts w:ascii="TTE1A887F8t00" w:eastAsia="Times New Roman" w:hAnsi="TTE1A887F8t00"/>
      <w:szCs w:val="24"/>
      <w:lang w:eastAsia="ru-RU"/>
    </w:rPr>
  </w:style>
  <w:style w:type="character" w:customStyle="1" w:styleId="1190">
    <w:name w:val="Заголовок 1 Знак19"/>
    <w:aliases w:val=" Знак Знак15, Знак8 Знак12, Знак18 Знак12, Знак19 Знак12,Heading_eng 1 Знак18,Head 1 Знак18,H1 Знак18,1 Знак18,Naglowek 1 Знак18,Naglowek 11 Знак18,Naglówek 1 Знак18,Naglówek 11 Знак18,Heading 1 Char Знак18,Heading 1 Char2 Char Знак18"/>
    <w:rsid w:val="008E39CA"/>
    <w:rPr>
      <w:rFonts w:ascii="Times New Roman" w:eastAsia="Times New Roman" w:hAnsi="Times New Roman" w:cs="Times New Roman"/>
      <w:b/>
      <w:bCs/>
      <w:sz w:val="28"/>
      <w:szCs w:val="28"/>
      <w:lang w:eastAsia="ru-RU"/>
    </w:rPr>
  </w:style>
  <w:style w:type="character" w:customStyle="1" w:styleId="1200">
    <w:name w:val="Заголовок 1 Знак20"/>
    <w:aliases w:val=" Знак Знак16, Знак8 Знак13, Знак18 Знак13, Знак19 Знак13"/>
    <w:uiPriority w:val="9"/>
    <w:rsid w:val="008E39CA"/>
    <w:rPr>
      <w:rFonts w:ascii="Times New Roman" w:eastAsia="Times New Roman" w:hAnsi="Times New Roman" w:cs="Times New Roman"/>
      <w:b/>
      <w:bCs/>
      <w:sz w:val="28"/>
      <w:szCs w:val="28"/>
      <w:lang w:eastAsia="ru-RU"/>
    </w:rPr>
  </w:style>
  <w:style w:type="character" w:customStyle="1" w:styleId="2131">
    <w:name w:val="Заголовок 2 Знак13"/>
    <w:aliases w:val=" Знак30 Знак Знак Знак13,Знак30 Знак Знак Знак Знак14,Знак30 Знак Знак Знак113, Знак30 Знак Знак1 Знак8,Знак30 Знак Знак Знак2 Знак8,Знак30 Знак Знак1 Знак8, Знак30 Знак Знак2 Знак8,Знак30 Знак Знак Знак3 Знак8,Знак30 Знак Знак2 Знак8"/>
    <w:rsid w:val="008E39CA"/>
    <w:rPr>
      <w:rFonts w:ascii="Times New Roman" w:eastAsia="Times New Roman" w:hAnsi="Times New Roman" w:cs="Times New Roman"/>
      <w:b/>
      <w:sz w:val="28"/>
      <w:szCs w:val="32"/>
      <w:lang w:eastAsia="ru-RU"/>
    </w:rPr>
  </w:style>
  <w:style w:type="character" w:customStyle="1" w:styleId="89">
    <w:name w:val="Основной текст Знак8"/>
    <w:aliases w:val="Основной текст Знак Знак Знак Знак18,Основной текст Знак Знак Знак Знак Знак8,Основной текст Знак Знак Знак28,Основной текст Знак Знак  Знак Знак Знак8,Основной текст Знак Знак Знак Знак Знак Знак Знак Знак Знак8"/>
    <w:rsid w:val="008E39CA"/>
    <w:rPr>
      <w:rFonts w:ascii="Times New Roman" w:eastAsia="Times New Roman" w:hAnsi="Times New Roman" w:cs="Times New Roman"/>
      <w:sz w:val="28"/>
      <w:szCs w:val="20"/>
      <w:lang w:eastAsia="ar-SA"/>
    </w:rPr>
  </w:style>
  <w:style w:type="character" w:customStyle="1" w:styleId="1241">
    <w:name w:val="Заголовок 1 Знак24"/>
    <w:aliases w:val=" Знак Знак17, Знак8 Знак14, Знак18 Знак14, Знак19 Знак14"/>
    <w:rsid w:val="008E39CA"/>
    <w:rPr>
      <w:rFonts w:ascii="Times New Roman" w:eastAsia="Times New Roman" w:hAnsi="Times New Roman" w:cs="Times New Roman"/>
      <w:b/>
      <w:bCs/>
      <w:sz w:val="28"/>
      <w:szCs w:val="28"/>
      <w:lang w:eastAsia="ru-RU"/>
    </w:rPr>
  </w:style>
  <w:style w:type="character" w:customStyle="1" w:styleId="2140">
    <w:name w:val="Заголовок 2 Знак14"/>
    <w:aliases w:val=" Знак30 Знак Знак Знак14,Знак30 Знак Знак Знак Знак15,Знак30 Знак Знак Знак114, Знак30 Знак Знак1 Знак9,Знак30 Знак Знак Знак2 Знак9,Знак30 Знак Знак1 Знак9, Знак30 Знак Знак2 Знак9,Знак30 Знак Знак Знак3 Знак9,Знак30 Знак Знак2 Знак9"/>
    <w:rsid w:val="008E39CA"/>
    <w:rPr>
      <w:rFonts w:ascii="Times New Roman" w:eastAsia="Times New Roman" w:hAnsi="Times New Roman" w:cs="Times New Roman"/>
      <w:b/>
      <w:sz w:val="28"/>
      <w:szCs w:val="32"/>
      <w:lang w:eastAsia="ru-RU"/>
    </w:rPr>
  </w:style>
  <w:style w:type="character" w:customStyle="1" w:styleId="98">
    <w:name w:val="Основной текст Знак9"/>
    <w:aliases w:val="Основной текст Знак Знак Знак Знак19,Основной текст Знак Знак Знак Знак Знак9,Основной текст Знак Знак Знак29,Основной текст Знак Знак  Знак Знак Знак9,Основной текст Знак Знак Знак Знак Знак Знак Знак Знак Знак9"/>
    <w:rsid w:val="008E39CA"/>
    <w:rPr>
      <w:rFonts w:ascii="Times New Roman" w:eastAsia="Times New Roman" w:hAnsi="Times New Roman" w:cs="Times New Roman"/>
      <w:sz w:val="28"/>
      <w:szCs w:val="20"/>
      <w:lang w:eastAsia="ar-SA"/>
    </w:rPr>
  </w:style>
  <w:style w:type="paragraph" w:customStyle="1" w:styleId="8a">
    <w:name w:val="Список без отступа8"/>
    <w:basedOn w:val="a3"/>
    <w:rsid w:val="008E39CA"/>
    <w:pPr>
      <w:keepNext/>
      <w:keepLines/>
      <w:numPr>
        <w:numId w:val="0"/>
      </w:numPr>
      <w:tabs>
        <w:tab w:val="left" w:pos="709"/>
      </w:tabs>
      <w:spacing w:before="0" w:after="120"/>
      <w:ind w:left="786" w:hanging="360"/>
    </w:pPr>
    <w:rPr>
      <w:kern w:val="20"/>
      <w:szCs w:val="28"/>
      <w:lang w:eastAsia="ru-RU"/>
    </w:rPr>
  </w:style>
  <w:style w:type="character" w:customStyle="1" w:styleId="291">
    <w:name w:val="Основной текст с отступом 2 Знак9"/>
    <w:uiPriority w:val="99"/>
    <w:semiHidden/>
    <w:rsid w:val="008E39CA"/>
    <w:rPr>
      <w:rFonts w:ascii="Times New Roman" w:eastAsia="Times New Roman" w:hAnsi="Times New Roman" w:cs="Times New Roman"/>
      <w:kern w:val="20"/>
      <w:sz w:val="24"/>
      <w:szCs w:val="24"/>
      <w:lang w:eastAsia="ru-RU"/>
    </w:rPr>
  </w:style>
  <w:style w:type="character" w:customStyle="1" w:styleId="1f8">
    <w:name w:val="Обычный1 Знак"/>
    <w:link w:val="1f7"/>
    <w:rsid w:val="008E39CA"/>
    <w:rPr>
      <w:rFonts w:ascii="Times New Roman" w:eastAsia="Times New Roman" w:hAnsi="Times New Roman"/>
      <w:snapToGrid w:val="0"/>
      <w:sz w:val="18"/>
      <w:lang w:val="ru-RU" w:eastAsia="ru-RU" w:bidi="ar-SA"/>
    </w:rPr>
  </w:style>
  <w:style w:type="paragraph" w:customStyle="1" w:styleId="afffffffffffffa">
    <w:name w:val="Стиль Основа + влево"/>
    <w:basedOn w:val="a6"/>
    <w:rsid w:val="008E39CA"/>
    <w:pPr>
      <w:spacing w:before="120"/>
      <w:ind w:firstLine="720"/>
    </w:pPr>
    <w:rPr>
      <w:rFonts w:eastAsia="Times New Roman"/>
      <w:szCs w:val="20"/>
      <w:lang w:eastAsia="ru-RU"/>
    </w:rPr>
  </w:style>
  <w:style w:type="character" w:customStyle="1" w:styleId="8105pt">
    <w:name w:val="Основной текст (8) + 10;5 pt"/>
    <w:rsid w:val="008E39CA"/>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8105pt0">
    <w:name w:val="Основной текст (8) + 10;5 pt;Полужирный"/>
    <w:rsid w:val="008E39C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afffffffffffffb">
    <w:name w:val="Основной т"/>
    <w:basedOn w:val="a6"/>
    <w:link w:val="afffffffffffffc"/>
    <w:rsid w:val="008E39CA"/>
    <w:pPr>
      <w:spacing w:line="360" w:lineRule="auto"/>
    </w:pPr>
    <w:rPr>
      <w:rFonts w:eastAsia="Times New Roman"/>
      <w:szCs w:val="24"/>
      <w:lang w:eastAsia="ru-RU"/>
    </w:rPr>
  </w:style>
  <w:style w:type="character" w:customStyle="1" w:styleId="afffffffffffffc">
    <w:name w:val="Основной т Знак"/>
    <w:link w:val="afffffffffffffb"/>
    <w:locked/>
    <w:rsid w:val="008E39CA"/>
    <w:rPr>
      <w:rFonts w:ascii="Times New Roman" w:eastAsia="Times New Roman" w:hAnsi="Times New Roman"/>
      <w:sz w:val="24"/>
      <w:szCs w:val="24"/>
    </w:rPr>
  </w:style>
  <w:style w:type="character" w:customStyle="1" w:styleId="10pt2">
    <w:name w:val="Основной текст + 10 pt"/>
    <w:uiPriority w:val="99"/>
    <w:rsid w:val="008E39CA"/>
    <w:rPr>
      <w:rFonts w:ascii="Times New Roman" w:hAnsi="Times New Roman" w:cs="Times New Roman"/>
      <w:sz w:val="20"/>
      <w:szCs w:val="20"/>
      <w:u w:val="none"/>
    </w:rPr>
  </w:style>
  <w:style w:type="character" w:customStyle="1" w:styleId="12pt">
    <w:name w:val="Основной текст + 12 pt"/>
    <w:aliases w:val="Курсив6,Интервал 0 pt"/>
    <w:uiPriority w:val="99"/>
    <w:rsid w:val="008E39CA"/>
    <w:rPr>
      <w:rFonts w:ascii="Times New Roman" w:hAnsi="Times New Roman" w:cs="Times New Roman"/>
      <w:i/>
      <w:iCs/>
      <w:spacing w:val="10"/>
      <w:sz w:val="24"/>
      <w:szCs w:val="24"/>
      <w:u w:val="none"/>
    </w:rPr>
  </w:style>
  <w:style w:type="character" w:customStyle="1" w:styleId="4pt">
    <w:name w:val="Основной текст + 4 pt"/>
    <w:uiPriority w:val="99"/>
    <w:rsid w:val="008E39CA"/>
    <w:rPr>
      <w:rFonts w:ascii="Times New Roman" w:hAnsi="Times New Roman" w:cs="Times New Roman"/>
      <w:sz w:val="8"/>
      <w:szCs w:val="8"/>
      <w:u w:val="none"/>
    </w:rPr>
  </w:style>
  <w:style w:type="character" w:customStyle="1" w:styleId="10pt11">
    <w:name w:val="Основной текст + 10 pt1"/>
    <w:aliases w:val="Курсив5"/>
    <w:uiPriority w:val="99"/>
    <w:rsid w:val="008E39CA"/>
    <w:rPr>
      <w:rFonts w:ascii="Times New Roman" w:hAnsi="Times New Roman" w:cs="Times New Roman"/>
      <w:i/>
      <w:iCs/>
      <w:sz w:val="20"/>
      <w:szCs w:val="20"/>
      <w:u w:val="none"/>
    </w:rPr>
  </w:style>
  <w:style w:type="character" w:customStyle="1" w:styleId="Verdana">
    <w:name w:val="Основной текст + Verdana"/>
    <w:aliases w:val="11,5 pt3,Курсив4,Интервал 1 pt"/>
    <w:uiPriority w:val="99"/>
    <w:rsid w:val="008E39CA"/>
    <w:rPr>
      <w:rFonts w:ascii="Verdana" w:hAnsi="Verdana" w:cs="Verdana"/>
      <w:i/>
      <w:iCs/>
      <w:spacing w:val="30"/>
      <w:sz w:val="23"/>
      <w:szCs w:val="23"/>
      <w:u w:val="none"/>
      <w:lang w:val="en-US" w:eastAsia="en-US"/>
    </w:rPr>
  </w:style>
  <w:style w:type="character" w:customStyle="1" w:styleId="Verdana3">
    <w:name w:val="Основной текст + Verdana3"/>
    <w:aliases w:val="4 pt,Полужирный2,Курсив3,Интервал -1 pt"/>
    <w:uiPriority w:val="99"/>
    <w:rsid w:val="008E39CA"/>
    <w:rPr>
      <w:rFonts w:ascii="Verdana" w:hAnsi="Verdana" w:cs="Verdana"/>
      <w:b/>
      <w:bCs/>
      <w:i/>
      <w:iCs/>
      <w:spacing w:val="-20"/>
      <w:sz w:val="8"/>
      <w:szCs w:val="8"/>
      <w:u w:val="none"/>
    </w:rPr>
  </w:style>
  <w:style w:type="character" w:customStyle="1" w:styleId="5pt">
    <w:name w:val="Основной текст + 5 pt"/>
    <w:aliases w:val="Курсив2"/>
    <w:uiPriority w:val="99"/>
    <w:rsid w:val="008E39CA"/>
    <w:rPr>
      <w:rFonts w:ascii="Times New Roman" w:hAnsi="Times New Roman" w:cs="Times New Roman"/>
      <w:i/>
      <w:iCs/>
      <w:sz w:val="10"/>
      <w:szCs w:val="10"/>
      <w:u w:val="none"/>
    </w:rPr>
  </w:style>
  <w:style w:type="character" w:customStyle="1" w:styleId="Verdana2">
    <w:name w:val="Основной текст + Verdana2"/>
    <w:aliases w:val="13 pt,Полужирный1,Курсив1"/>
    <w:uiPriority w:val="99"/>
    <w:rsid w:val="008E39CA"/>
    <w:rPr>
      <w:rFonts w:ascii="Verdana" w:hAnsi="Verdana" w:cs="Verdana"/>
      <w:b/>
      <w:bCs/>
      <w:i/>
      <w:iCs/>
      <w:sz w:val="26"/>
      <w:szCs w:val="26"/>
      <w:u w:val="none"/>
    </w:rPr>
  </w:style>
  <w:style w:type="paragraph" w:customStyle="1" w:styleId="Style8">
    <w:name w:val="Style8"/>
    <w:basedOn w:val="a6"/>
    <w:rsid w:val="008E39CA"/>
    <w:pPr>
      <w:widowControl w:val="0"/>
      <w:suppressAutoHyphens/>
      <w:autoSpaceDE w:val="0"/>
      <w:autoSpaceDN w:val="0"/>
      <w:ind w:firstLine="0"/>
      <w:jc w:val="left"/>
      <w:textAlignment w:val="baseline"/>
    </w:pPr>
    <w:rPr>
      <w:rFonts w:eastAsia="Arial Unicode MS"/>
      <w:kern w:val="3"/>
      <w:szCs w:val="24"/>
      <w:lang w:eastAsia="zh-CN" w:bidi="hi-IN"/>
    </w:rPr>
  </w:style>
  <w:style w:type="character" w:customStyle="1" w:styleId="FontStyle158">
    <w:name w:val="Font Style158"/>
    <w:rsid w:val="008E39CA"/>
    <w:rPr>
      <w:rFonts w:eastAsia="Times New Roman"/>
      <w:color w:val="auto"/>
      <w:sz w:val="26"/>
      <w:lang w:val="ru-RU" w:eastAsia="zh-CN"/>
    </w:rPr>
  </w:style>
  <w:style w:type="paragraph" w:customStyle="1" w:styleId="afffffffffffffd">
    <w:name w:val="Знак Знак Знак Знак Знак Знак Знак Знак Знак Знак Знак Знак Знак Знак Знак Знак Знак Знак Знак Знак Знак Знак Знак"/>
    <w:basedOn w:val="a6"/>
    <w:rsid w:val="008E39CA"/>
    <w:pPr>
      <w:spacing w:after="160" w:line="240" w:lineRule="exact"/>
      <w:ind w:firstLine="0"/>
      <w:jc w:val="left"/>
    </w:pPr>
    <w:rPr>
      <w:rFonts w:ascii="Verdana" w:eastAsia="Times New Roman" w:hAnsi="Verdana"/>
      <w:sz w:val="20"/>
      <w:szCs w:val="20"/>
      <w:lang w:val="en-US"/>
    </w:rPr>
  </w:style>
  <w:style w:type="paragraph" w:customStyle="1" w:styleId="1fffffff">
    <w:name w:val="Без интервала1"/>
    <w:rsid w:val="008E39CA"/>
    <w:rPr>
      <w:rFonts w:ascii="Times New Roman" w:eastAsia="Times New Roman" w:hAnsi="Times New Roman"/>
      <w:sz w:val="22"/>
      <w:szCs w:val="22"/>
      <w:lang w:eastAsia="en-US"/>
    </w:rPr>
  </w:style>
  <w:style w:type="numbering" w:customStyle="1" w:styleId="1ai141">
    <w:name w:val="1 / a / i141"/>
    <w:basedOn w:val="a9"/>
    <w:next w:val="1ai"/>
    <w:semiHidden/>
    <w:rsid w:val="008E39CA"/>
  </w:style>
  <w:style w:type="character" w:customStyle="1" w:styleId="13f5">
    <w:name w:val="Заголовок 1 Знак3"/>
    <w:aliases w:val="Heading_eng 1 Знак2,Head 1 Знак2,H1 Знак2,1 Знак2,Naglowek 1 Знак2,Naglowek 11 Знак2,Naglówek 1 Знак2,Naglówek 11 Знак2,Heading 1 Char Знак2,Heading 1 Char2 Char Знак2,Heading 1 Char1 Char1 Char Знак2"/>
    <w:rsid w:val="008E39CA"/>
    <w:rPr>
      <w:rFonts w:ascii="Times New Roman" w:eastAsia="Times New Roman" w:hAnsi="Times New Roman" w:cs="Times New Roman"/>
      <w:b/>
      <w:bCs/>
      <w:kern w:val="32"/>
      <w:sz w:val="28"/>
      <w:szCs w:val="28"/>
    </w:rPr>
  </w:style>
  <w:style w:type="numbering" w:customStyle="1" w:styleId="1ai142">
    <w:name w:val="1 / a / i142"/>
    <w:basedOn w:val="a9"/>
    <w:next w:val="1ai"/>
    <w:semiHidden/>
    <w:rsid w:val="008E39CA"/>
  </w:style>
  <w:style w:type="numbering" w:customStyle="1" w:styleId="1ai143">
    <w:name w:val="1 / a / i143"/>
    <w:basedOn w:val="a9"/>
    <w:next w:val="1ai"/>
    <w:semiHidden/>
    <w:rsid w:val="008E39CA"/>
  </w:style>
  <w:style w:type="numbering" w:customStyle="1" w:styleId="1ai144">
    <w:name w:val="1 / a / i144"/>
    <w:basedOn w:val="a9"/>
    <w:next w:val="1ai"/>
    <w:semiHidden/>
    <w:rsid w:val="008E39CA"/>
  </w:style>
  <w:style w:type="numbering" w:customStyle="1" w:styleId="1ai145">
    <w:name w:val="1 / a / i145"/>
    <w:basedOn w:val="a9"/>
    <w:next w:val="1ai"/>
    <w:semiHidden/>
    <w:rsid w:val="008E39CA"/>
  </w:style>
  <w:style w:type="numbering" w:customStyle="1" w:styleId="1ai146">
    <w:name w:val="1 / a / i146"/>
    <w:basedOn w:val="a9"/>
    <w:next w:val="1ai"/>
    <w:semiHidden/>
    <w:rsid w:val="008E39CA"/>
  </w:style>
  <w:style w:type="numbering" w:customStyle="1" w:styleId="1ai147">
    <w:name w:val="1 / a / i147"/>
    <w:basedOn w:val="a9"/>
    <w:next w:val="1ai"/>
    <w:semiHidden/>
    <w:rsid w:val="008E39CA"/>
  </w:style>
  <w:style w:type="numbering" w:customStyle="1" w:styleId="2411">
    <w:name w:val="Статья / Раздел241"/>
    <w:basedOn w:val="a9"/>
    <w:next w:val="afffffffff8"/>
    <w:semiHidden/>
    <w:rsid w:val="008E39CA"/>
  </w:style>
  <w:style w:type="numbering" w:customStyle="1" w:styleId="1ai148">
    <w:name w:val="1 / a / i148"/>
    <w:basedOn w:val="a9"/>
    <w:next w:val="1ai"/>
    <w:semiHidden/>
    <w:rsid w:val="008E39CA"/>
  </w:style>
  <w:style w:type="numbering" w:customStyle="1" w:styleId="1ai149">
    <w:name w:val="1 / a / i149"/>
    <w:basedOn w:val="a9"/>
    <w:next w:val="1ai"/>
    <w:semiHidden/>
    <w:rsid w:val="008E39CA"/>
  </w:style>
  <w:style w:type="character" w:customStyle="1" w:styleId="2150">
    <w:name w:val="Заголовок 2 Знак15"/>
    <w:aliases w:val="Sub heading Знак5,Heading_eng 2 Знак5,Paragraph Знак5,2 Знак5,n2 Знак5,n2_for Appl Знак5,Заголовок 2 Знак2 Знак Знак5,Стиль 1 Знак1 Знак Знак5,Заголовок 2 Знак1 Знак1 Знак Знак5,Заголовок 2 Знак Знак Знак1 Знак Знак5"/>
    <w:rsid w:val="008E39CA"/>
    <w:rPr>
      <w:rFonts w:ascii="Times New Roman" w:eastAsia="Times New Roman" w:hAnsi="Times New Roman" w:cs="Times New Roman"/>
      <w:b/>
      <w:bCs/>
      <w:iCs/>
      <w:sz w:val="24"/>
      <w:szCs w:val="28"/>
    </w:rPr>
  </w:style>
  <w:style w:type="numbering" w:customStyle="1" w:styleId="1ai1410">
    <w:name w:val="1 / a / i1410"/>
    <w:basedOn w:val="a9"/>
    <w:next w:val="1ai"/>
    <w:semiHidden/>
    <w:rsid w:val="008E39CA"/>
  </w:style>
  <w:style w:type="character" w:customStyle="1" w:styleId="2160">
    <w:name w:val="Заголовок 2 Знак16"/>
    <w:aliases w:val="Sub heading Знак6,Heading_eng 2 Знак6,Paragraph Знак6,2 Знак6,n2 Знак6,n2_for Appl Знак6,Заголовок 2 Знак2 Знак Знак6,Стиль 1 Знак1 Знак Знак6,Заголовок 2 Знак1 Знак1 Знак Знак6,Заголовок 2 Знак Знак Знак1 Знак Знак6"/>
    <w:rsid w:val="008E39CA"/>
    <w:rPr>
      <w:rFonts w:ascii="Times New Roman" w:eastAsia="Times New Roman" w:hAnsi="Times New Roman" w:cs="Times New Roman"/>
      <w:b/>
      <w:bCs/>
      <w:iCs/>
      <w:sz w:val="24"/>
      <w:szCs w:val="28"/>
    </w:rPr>
  </w:style>
  <w:style w:type="numbering" w:customStyle="1" w:styleId="1ai1411">
    <w:name w:val="1 / a / i1411"/>
    <w:basedOn w:val="a9"/>
    <w:next w:val="1ai"/>
    <w:semiHidden/>
    <w:rsid w:val="008E39CA"/>
  </w:style>
  <w:style w:type="paragraph" w:customStyle="1" w:styleId="Web2">
    <w:name w:val="Обычный (Web)2"/>
    <w:basedOn w:val="a6"/>
    <w:rsid w:val="008E39CA"/>
    <w:pPr>
      <w:spacing w:before="100" w:beforeAutospacing="1" w:after="100" w:afterAutospacing="1"/>
    </w:pPr>
    <w:rPr>
      <w:rFonts w:eastAsia="Times New Roman"/>
      <w:szCs w:val="24"/>
      <w:lang w:eastAsia="ko-KR"/>
    </w:rPr>
  </w:style>
  <w:style w:type="character" w:customStyle="1" w:styleId="21fa">
    <w:name w:val="Основной текст с отступом Знак21"/>
    <w:aliases w:val="Основной текст 1 Знак1,Нумерованный список !! Знак1,Надин стиль Знак1,bti Знак1,Основной текст без отступа Знак1,Основной текст с отступом Знак1 Знак1,Основной текст с отступом Знак Знак Знак2 Знак1"/>
    <w:uiPriority w:val="99"/>
    <w:rsid w:val="008E39CA"/>
    <w:rPr>
      <w:rFonts w:ascii="Times New Roman CYR" w:eastAsia="Times New Roman" w:hAnsi="Times New Roman CYR" w:cs="Times New Roman"/>
      <w:i/>
      <w:sz w:val="28"/>
      <w:szCs w:val="20"/>
      <w:lang w:eastAsia="ru-RU"/>
    </w:rPr>
  </w:style>
  <w:style w:type="paragraph" w:customStyle="1" w:styleId="Nonformat1">
    <w:name w:val="Nonformat1"/>
    <w:basedOn w:val="a6"/>
    <w:rsid w:val="008E39CA"/>
    <w:rPr>
      <w:rFonts w:ascii="Tahoma" w:eastAsia="Times New Roman" w:hAnsi="Tahoma" w:cs="Tahoma"/>
      <w:sz w:val="20"/>
      <w:szCs w:val="20"/>
      <w:lang w:eastAsia="ru-RU"/>
    </w:rPr>
  </w:style>
  <w:style w:type="paragraph" w:customStyle="1" w:styleId="Normal11">
    <w:name w:val="Normal11"/>
    <w:uiPriority w:val="99"/>
    <w:rsid w:val="008E39CA"/>
    <w:pPr>
      <w:spacing w:after="120"/>
      <w:ind w:firstLine="709"/>
      <w:jc w:val="both"/>
    </w:pPr>
    <w:rPr>
      <w:rFonts w:ascii="Times New Roman" w:eastAsia="Times New Roman" w:hAnsi="Times New Roman"/>
      <w:snapToGrid w:val="0"/>
    </w:rPr>
  </w:style>
  <w:style w:type="table" w:customStyle="1" w:styleId="154">
    <w:name w:val="Сетка таблицы15"/>
    <w:basedOn w:val="a8"/>
    <w:next w:val="ad"/>
    <w:rsid w:val="008E39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b">
    <w:name w:val="Сетка таблицы21"/>
    <w:basedOn w:val="a8"/>
    <w:next w:val="ad"/>
    <w:uiPriority w:val="99"/>
    <w:rsid w:val="008E39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Title1">
    <w:name w:val="ConsTitle1"/>
    <w:rsid w:val="008E39CA"/>
    <w:pPr>
      <w:widowControl w:val="0"/>
      <w:autoSpaceDE w:val="0"/>
      <w:autoSpaceDN w:val="0"/>
      <w:adjustRightInd w:val="0"/>
      <w:spacing w:after="120"/>
      <w:ind w:right="19772" w:firstLine="709"/>
      <w:jc w:val="both"/>
    </w:pPr>
    <w:rPr>
      <w:rFonts w:ascii="Arial" w:eastAsia="Times New Roman" w:hAnsi="Arial" w:cs="Arial"/>
      <w:b/>
      <w:bCs/>
    </w:rPr>
  </w:style>
  <w:style w:type="paragraph" w:customStyle="1" w:styleId="DefinitionTerm1">
    <w:name w:val="Definition Term1"/>
    <w:basedOn w:val="a6"/>
    <w:next w:val="a6"/>
    <w:rsid w:val="008E39CA"/>
    <w:rPr>
      <w:rFonts w:eastAsia="Times New Roman"/>
      <w:snapToGrid w:val="0"/>
      <w:szCs w:val="20"/>
      <w:lang w:eastAsia="ru-RU"/>
    </w:rPr>
  </w:style>
  <w:style w:type="paragraph" w:customStyle="1" w:styleId="1fffffff0">
    <w:name w:val="ОсновнойНеразрыв1"/>
    <w:basedOn w:val="aff2"/>
    <w:rsid w:val="008E39CA"/>
    <w:pPr>
      <w:keepNext/>
      <w:tabs>
        <w:tab w:val="clear" w:pos="33"/>
      </w:tabs>
      <w:spacing w:after="240" w:line="240" w:lineRule="atLeast"/>
      <w:ind w:firstLine="360"/>
    </w:pPr>
    <w:rPr>
      <w:rFonts w:ascii="Arial" w:eastAsia="Times New Roman" w:hAnsi="Arial"/>
      <w:sz w:val="20"/>
      <w:szCs w:val="20"/>
      <w:lang w:val="en-US" w:eastAsia="ru-RU" w:bidi="en-US"/>
    </w:rPr>
  </w:style>
  <w:style w:type="paragraph" w:customStyle="1" w:styleId="21fc">
    <w:name w:val="Список2 Знак1"/>
    <w:basedOn w:val="a3"/>
    <w:rsid w:val="008E39CA"/>
    <w:pPr>
      <w:numPr>
        <w:numId w:val="0"/>
      </w:numPr>
      <w:tabs>
        <w:tab w:val="num" w:pos="567"/>
        <w:tab w:val="left" w:pos="851"/>
      </w:tabs>
      <w:ind w:left="284" w:hanging="284"/>
    </w:pPr>
    <w:rPr>
      <w:lang w:eastAsia="ru-RU"/>
    </w:rPr>
  </w:style>
  <w:style w:type="paragraph" w:customStyle="1" w:styleId="31f3">
    <w:name w:val="Список31"/>
    <w:basedOn w:val="a6"/>
    <w:rsid w:val="008E39CA"/>
    <w:pPr>
      <w:tabs>
        <w:tab w:val="left" w:pos="1208"/>
      </w:tabs>
      <w:spacing w:before="20" w:after="20"/>
      <w:ind w:left="1208" w:hanging="357"/>
    </w:pPr>
    <w:rPr>
      <w:rFonts w:eastAsia="Times New Roman"/>
      <w:szCs w:val="20"/>
      <w:lang w:eastAsia="ru-RU"/>
    </w:rPr>
  </w:style>
  <w:style w:type="paragraph" w:customStyle="1" w:styleId="conscell10">
    <w:name w:val="conscell1"/>
    <w:basedOn w:val="a6"/>
    <w:rsid w:val="008E39CA"/>
    <w:pPr>
      <w:spacing w:before="100" w:beforeAutospacing="1" w:after="100" w:afterAutospacing="1"/>
    </w:pPr>
    <w:rPr>
      <w:rFonts w:ascii="Verdana" w:eastAsia="Times New Roman" w:hAnsi="Verdana"/>
      <w:color w:val="003333"/>
      <w:sz w:val="18"/>
      <w:szCs w:val="18"/>
      <w:lang w:eastAsia="ru-RU"/>
    </w:rPr>
  </w:style>
  <w:style w:type="paragraph" w:customStyle="1" w:styleId="b-glossarydesctext1">
    <w:name w:val="b-glossary__desc_text1"/>
    <w:basedOn w:val="a6"/>
    <w:rsid w:val="008E39CA"/>
    <w:pPr>
      <w:spacing w:before="192" w:after="100" w:afterAutospacing="1"/>
    </w:pPr>
    <w:rPr>
      <w:rFonts w:eastAsia="Times New Roman"/>
      <w:szCs w:val="24"/>
      <w:lang w:eastAsia="ru-RU"/>
    </w:rPr>
  </w:style>
  <w:style w:type="paragraph" w:customStyle="1" w:styleId="ConsPlusCell1">
    <w:name w:val="ConsPlusCell1"/>
    <w:uiPriority w:val="99"/>
    <w:rsid w:val="008E39CA"/>
    <w:pPr>
      <w:autoSpaceDE w:val="0"/>
      <w:autoSpaceDN w:val="0"/>
      <w:adjustRightInd w:val="0"/>
      <w:spacing w:after="120"/>
      <w:ind w:firstLine="709"/>
      <w:jc w:val="both"/>
    </w:pPr>
    <w:rPr>
      <w:rFonts w:ascii="Arial" w:hAnsi="Arial" w:cs="Arial"/>
      <w:lang w:eastAsia="en-US"/>
    </w:rPr>
  </w:style>
  <w:style w:type="paragraph" w:customStyle="1" w:styleId="articletext1">
    <w:name w:val="article_text1"/>
    <w:basedOn w:val="a6"/>
    <w:rsid w:val="008E39CA"/>
    <w:pPr>
      <w:spacing w:before="100" w:beforeAutospacing="1" w:after="100" w:afterAutospacing="1"/>
    </w:pPr>
    <w:rPr>
      <w:rFonts w:eastAsia="Times New Roman"/>
      <w:szCs w:val="24"/>
      <w:lang w:eastAsia="ru-RU"/>
    </w:rPr>
  </w:style>
  <w:style w:type="paragraph" w:customStyle="1" w:styleId="glossaryshead1">
    <w:name w:val="glossary_shead1"/>
    <w:basedOn w:val="a6"/>
    <w:rsid w:val="008E39CA"/>
    <w:pPr>
      <w:spacing w:before="100" w:beforeAutospacing="1" w:after="100" w:afterAutospacing="1"/>
    </w:pPr>
    <w:rPr>
      <w:rFonts w:eastAsia="Times New Roman"/>
      <w:szCs w:val="24"/>
      <w:lang w:eastAsia="ru-RU"/>
    </w:rPr>
  </w:style>
  <w:style w:type="paragraph" w:customStyle="1" w:styleId="11fa">
    <w:name w:val="Абзац списка11"/>
    <w:basedOn w:val="a6"/>
    <w:rsid w:val="008E39CA"/>
    <w:pPr>
      <w:widowControl w:val="0"/>
      <w:autoSpaceDE w:val="0"/>
      <w:autoSpaceDN w:val="0"/>
      <w:adjustRightInd w:val="0"/>
      <w:spacing w:before="200" w:line="260" w:lineRule="auto"/>
      <w:ind w:left="708" w:firstLine="1140"/>
    </w:pPr>
    <w:rPr>
      <w:rFonts w:eastAsia="Times New Roman"/>
      <w:lang w:eastAsia="ru-RU"/>
    </w:rPr>
  </w:style>
  <w:style w:type="paragraph" w:customStyle="1" w:styleId="BodyText311">
    <w:name w:val="Body Text 311"/>
    <w:basedOn w:val="a6"/>
    <w:rsid w:val="008E39CA"/>
    <w:pPr>
      <w:widowControl w:val="0"/>
    </w:pPr>
    <w:rPr>
      <w:rFonts w:eastAsia="Times New Roman"/>
      <w:szCs w:val="20"/>
      <w:lang w:eastAsia="ru-RU"/>
    </w:rPr>
  </w:style>
  <w:style w:type="character" w:customStyle="1" w:styleId="1fffffff1">
    <w:name w:val="Обычный (веб) Знак1"/>
    <w:aliases w:val="Обычный (Web)1 Знак1"/>
    <w:uiPriority w:val="99"/>
    <w:locked/>
    <w:rsid w:val="008E39CA"/>
    <w:rPr>
      <w:rFonts w:ascii="Times New Roman" w:eastAsia="Times New Roman" w:hAnsi="Times New Roman" w:cs="Times New Roman"/>
      <w:sz w:val="24"/>
      <w:szCs w:val="24"/>
      <w:lang w:eastAsia="ru-RU"/>
    </w:rPr>
  </w:style>
  <w:style w:type="character" w:customStyle="1" w:styleId="2ffffff6">
    <w:name w:val="Заголовок записки Знак2"/>
    <w:rsid w:val="008E39CA"/>
    <w:rPr>
      <w:rFonts w:ascii="Times New Roman" w:eastAsia="Times New Roman" w:hAnsi="Times New Roman" w:cs="Times New Roman"/>
      <w:b/>
      <w:sz w:val="28"/>
      <w:szCs w:val="20"/>
      <w:lang w:eastAsia="ru-RU"/>
    </w:rPr>
  </w:style>
  <w:style w:type="paragraph" w:customStyle="1" w:styleId="1fffffff2">
    <w:name w:val="МаркСписок1"/>
    <w:basedOn w:val="a6"/>
    <w:rsid w:val="008E39CA"/>
    <w:pPr>
      <w:tabs>
        <w:tab w:val="num" w:pos="587"/>
      </w:tabs>
      <w:ind w:firstLine="227"/>
    </w:pPr>
    <w:rPr>
      <w:rFonts w:eastAsia="Times New Roman"/>
      <w:szCs w:val="24"/>
      <w:lang w:eastAsia="ru-RU"/>
    </w:rPr>
  </w:style>
  <w:style w:type="paragraph" w:customStyle="1" w:styleId="11fb">
    <w:name w:val="Для таблицы (приложения 1)1"/>
    <w:basedOn w:val="a6"/>
    <w:uiPriority w:val="99"/>
    <w:rsid w:val="008E39CA"/>
    <w:pPr>
      <w:widowControl w:val="0"/>
      <w:adjustRightInd w:val="0"/>
      <w:spacing w:line="240" w:lineRule="atLeast"/>
      <w:textAlignment w:val="baseline"/>
    </w:pPr>
    <w:rPr>
      <w:rFonts w:eastAsia="Times New Roman"/>
      <w:bCs/>
      <w:color w:val="000000"/>
      <w:spacing w:val="-5"/>
      <w:sz w:val="18"/>
    </w:rPr>
  </w:style>
  <w:style w:type="character" w:customStyle="1" w:styleId="1fffffff3">
    <w:name w:val="рисунок Знак1"/>
    <w:uiPriority w:val="99"/>
    <w:semiHidden/>
    <w:locked/>
    <w:rsid w:val="008E39CA"/>
  </w:style>
  <w:style w:type="paragraph" w:customStyle="1" w:styleId="1fffffff4">
    <w:name w:val="рисунок1"/>
    <w:basedOn w:val="a6"/>
    <w:next w:val="a6"/>
    <w:uiPriority w:val="99"/>
    <w:semiHidden/>
    <w:rsid w:val="008E39CA"/>
    <w:pPr>
      <w:keepNext/>
      <w:spacing w:before="120" w:after="120" w:line="360" w:lineRule="auto"/>
      <w:ind w:firstLine="567"/>
      <w:jc w:val="center"/>
    </w:pPr>
    <w:rPr>
      <w:rFonts w:ascii="Calibri" w:hAnsi="Calibri"/>
      <w:sz w:val="22"/>
    </w:rPr>
  </w:style>
  <w:style w:type="paragraph" w:customStyle="1" w:styleId="01">
    <w:name w:val="Заголовок 01"/>
    <w:basedOn w:val="12"/>
    <w:uiPriority w:val="99"/>
    <w:rsid w:val="008E39CA"/>
    <w:pPr>
      <w:numPr>
        <w:numId w:val="0"/>
      </w:numPr>
      <w:suppressAutoHyphens w:val="0"/>
      <w:spacing w:after="0"/>
      <w:ind w:left="1211" w:hanging="360"/>
      <w:jc w:val="center"/>
    </w:pPr>
    <w:rPr>
      <w:rFonts w:eastAsia="Microsoft YaHei"/>
      <w:b w:val="0"/>
      <w:bCs w:val="0"/>
      <w:caps/>
      <w:kern w:val="0"/>
      <w:sz w:val="22"/>
      <w:szCs w:val="24"/>
      <w:lang w:eastAsia="ru-RU"/>
    </w:rPr>
  </w:style>
  <w:style w:type="table" w:customStyle="1" w:styleId="TableGrid11">
    <w:name w:val="Table Grid11"/>
    <w:uiPriority w:val="99"/>
    <w:rsid w:val="008E39CA"/>
    <w:pPr>
      <w:spacing w:after="120"/>
      <w:ind w:firstLine="709"/>
      <w:jc w:val="both"/>
    </w:pPr>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fff5">
    <w:name w:val="Папушкин1"/>
    <w:basedOn w:val="ad"/>
    <w:uiPriority w:val="99"/>
    <w:rsid w:val="008E39CA"/>
    <w:pPr>
      <w:spacing w:after="0" w:line="240" w:lineRule="auto"/>
      <w:jc w:val="center"/>
    </w:pPr>
    <w:rPr>
      <w:rFonts w:eastAsia="Times New Roman"/>
      <w:sz w:val="18"/>
      <w:szCs w:val="18"/>
    </w:rPr>
    <w:tblPr>
      <w:tblStyleRowBandSize w:val="1"/>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10">
    <w:name w:val="Сетка таблицы 521"/>
    <w:uiPriority w:val="99"/>
    <w:rsid w:val="008E39CA"/>
    <w:pPr>
      <w:spacing w:after="120"/>
      <w:ind w:left="1080" w:firstLine="709"/>
      <w:jc w:val="both"/>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character" w:customStyle="1" w:styleId="1fffffff6">
    <w:name w:val="Заголовок таблицы Знак1"/>
    <w:uiPriority w:val="99"/>
    <w:locked/>
    <w:rsid w:val="008E39CA"/>
    <w:rPr>
      <w:rFonts w:ascii="Arial" w:eastAsia="Microsoft YaHei" w:hAnsi="Arial" w:cs="Times New Roman"/>
      <w:sz w:val="20"/>
      <w:szCs w:val="20"/>
      <w:lang w:eastAsia="ru-RU"/>
    </w:rPr>
  </w:style>
  <w:style w:type="paragraph" w:customStyle="1" w:styleId="1fffffff7">
    <w:name w:val="Нормальный1"/>
    <w:uiPriority w:val="99"/>
    <w:rsid w:val="008E39CA"/>
    <w:pPr>
      <w:tabs>
        <w:tab w:val="left" w:pos="567"/>
        <w:tab w:val="left" w:pos="2268"/>
        <w:tab w:val="left" w:pos="3118"/>
        <w:tab w:val="left" w:pos="4039"/>
        <w:tab w:val="left" w:pos="4819"/>
        <w:tab w:val="left" w:pos="5670"/>
        <w:tab w:val="left" w:pos="6520"/>
      </w:tabs>
      <w:spacing w:after="120" w:line="360" w:lineRule="auto"/>
      <w:ind w:firstLine="709"/>
      <w:jc w:val="both"/>
    </w:pPr>
    <w:rPr>
      <w:rFonts w:ascii="Courier New" w:eastAsia="Times New Roman" w:hAnsi="Courier New"/>
      <w:b/>
      <w:sz w:val="24"/>
    </w:rPr>
  </w:style>
  <w:style w:type="table" w:customStyle="1" w:styleId="1117">
    <w:name w:val="Средний список 111"/>
    <w:uiPriority w:val="99"/>
    <w:rsid w:val="008E39CA"/>
    <w:pPr>
      <w:spacing w:after="120"/>
      <w:ind w:firstLine="709"/>
      <w:jc w:val="both"/>
    </w:pPr>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1">
    <w:name w:val="Средний список 1 - Акцент 111"/>
    <w:uiPriority w:val="99"/>
    <w:rsid w:val="008E39CA"/>
    <w:pPr>
      <w:spacing w:after="120"/>
      <w:ind w:firstLine="709"/>
      <w:jc w:val="both"/>
    </w:pPr>
    <w:rPr>
      <w:rFonts w:ascii="Times New Roman" w:eastAsia="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1109561">
    <w:name w:val="Стиль Основной текст + 11 пт Первая строка:  095 см Перед:  6 пт1"/>
    <w:basedOn w:val="a6"/>
    <w:uiPriority w:val="99"/>
    <w:semiHidden/>
    <w:rsid w:val="008E39CA"/>
    <w:pPr>
      <w:spacing w:before="120" w:line="360" w:lineRule="auto"/>
    </w:pPr>
    <w:rPr>
      <w:rFonts w:eastAsia="Times New Roman"/>
      <w:szCs w:val="20"/>
      <w:lang w:eastAsia="ru-RU"/>
    </w:rPr>
  </w:style>
  <w:style w:type="character" w:customStyle="1" w:styleId="1fffffff8">
    <w:name w:val="Маркированный список Знак1"/>
    <w:locked/>
    <w:rsid w:val="008E39CA"/>
    <w:rPr>
      <w:rFonts w:ascii="Arial" w:eastAsia="Times New Roman" w:hAnsi="Arial" w:cs="Times New Roman"/>
      <w:spacing w:val="-5"/>
      <w:sz w:val="24"/>
    </w:rPr>
  </w:style>
  <w:style w:type="paragraph" w:customStyle="1" w:styleId="1fffffff9">
    <w:name w:val="Подрисуночный текст1"/>
    <w:basedOn w:val="a6"/>
    <w:next w:val="a6"/>
    <w:uiPriority w:val="99"/>
    <w:rsid w:val="008E39CA"/>
    <w:pPr>
      <w:keepNext/>
      <w:spacing w:before="120" w:after="120" w:line="360" w:lineRule="auto"/>
      <w:ind w:firstLine="567"/>
      <w:jc w:val="center"/>
    </w:pPr>
    <w:rPr>
      <w:rFonts w:ascii="Arial" w:eastAsia="Microsoft YaHei" w:hAnsi="Arial"/>
      <w:sz w:val="20"/>
      <w:szCs w:val="20"/>
      <w:lang w:eastAsia="ru-RU"/>
    </w:rPr>
  </w:style>
  <w:style w:type="character" w:customStyle="1" w:styleId="1fffffffa">
    <w:name w:val="Подрисуночный текст Знак1"/>
    <w:uiPriority w:val="99"/>
    <w:locked/>
    <w:rsid w:val="008E39CA"/>
    <w:rPr>
      <w:rFonts w:ascii="Arial" w:eastAsia="Microsoft YaHei" w:hAnsi="Arial" w:cs="Times New Roman"/>
      <w:sz w:val="20"/>
      <w:szCs w:val="20"/>
      <w:lang w:eastAsia="ru-RU"/>
    </w:rPr>
  </w:style>
  <w:style w:type="paragraph" w:customStyle="1" w:styleId="1fffffffb">
    <w:name w:val="Подпись рисунков/таблиц1"/>
    <w:basedOn w:val="affc"/>
    <w:uiPriority w:val="99"/>
    <w:rsid w:val="008E39CA"/>
    <w:pPr>
      <w:framePr w:hSpace="0" w:wrap="auto" w:vAnchor="margin" w:hAnchor="text" w:xAlign="left" w:yAlign="inline"/>
      <w:spacing w:line="360" w:lineRule="auto"/>
      <w:ind w:left="-57" w:firstLine="426"/>
    </w:pPr>
    <w:rPr>
      <w:rFonts w:eastAsia="Times New Roman"/>
      <w:bCs/>
      <w:szCs w:val="18"/>
    </w:rPr>
  </w:style>
  <w:style w:type="paragraph" w:customStyle="1" w:styleId="11fc">
    <w:name w:val="Маркированный_11"/>
    <w:basedOn w:val="a6"/>
    <w:rsid w:val="008E39CA"/>
    <w:pPr>
      <w:tabs>
        <w:tab w:val="left" w:pos="900"/>
      </w:tabs>
      <w:spacing w:line="360" w:lineRule="auto"/>
      <w:ind w:firstLine="720"/>
    </w:pPr>
    <w:rPr>
      <w:rFonts w:eastAsia="Times New Roman"/>
      <w:szCs w:val="24"/>
    </w:rPr>
  </w:style>
  <w:style w:type="character" w:customStyle="1" w:styleId="12f4">
    <w:name w:val="Маркированный_1 Знак2"/>
    <w:locked/>
    <w:rsid w:val="008E39CA"/>
    <w:rPr>
      <w:rFonts w:ascii="Times New Roman" w:eastAsia="Times New Roman" w:hAnsi="Times New Roman" w:cs="Times New Roman"/>
      <w:sz w:val="24"/>
      <w:szCs w:val="24"/>
    </w:rPr>
  </w:style>
  <w:style w:type="paragraph" w:customStyle="1" w:styleId="A11">
    <w:name w:val="Текстовый блок A1"/>
    <w:uiPriority w:val="99"/>
    <w:rsid w:val="008E39CA"/>
    <w:pPr>
      <w:spacing w:before="120" w:after="100"/>
      <w:ind w:firstLine="567"/>
      <w:jc w:val="both"/>
    </w:pPr>
    <w:rPr>
      <w:rFonts w:ascii="Helvetica" w:eastAsia="ヒラギノ角ゴ Pro W3" w:hAnsi="Helvetica"/>
      <w:color w:val="000000"/>
      <w:sz w:val="24"/>
    </w:rPr>
  </w:style>
  <w:style w:type="paragraph" w:customStyle="1" w:styleId="AA1">
    <w:name w:val="Свободная форма A A1"/>
    <w:autoRedefine/>
    <w:uiPriority w:val="99"/>
    <w:rsid w:val="008E39CA"/>
    <w:pPr>
      <w:spacing w:before="120" w:after="100"/>
      <w:ind w:left="6" w:firstLine="567"/>
      <w:jc w:val="center"/>
    </w:pPr>
    <w:rPr>
      <w:rFonts w:ascii="Times New Roman" w:eastAsia="ヒラギノ角ゴ Pro W3" w:hAnsi="Times New Roman"/>
      <w:color w:val="000000"/>
      <w:sz w:val="24"/>
    </w:rPr>
  </w:style>
  <w:style w:type="paragraph" w:customStyle="1" w:styleId="1fffffffc">
    <w:name w:val="Свободная форма1"/>
    <w:autoRedefine/>
    <w:uiPriority w:val="99"/>
    <w:rsid w:val="008E39CA"/>
    <w:pPr>
      <w:widowControl w:val="0"/>
      <w:adjustRightInd w:val="0"/>
      <w:spacing w:before="120" w:after="120"/>
      <w:ind w:firstLine="709"/>
      <w:jc w:val="both"/>
      <w:textAlignment w:val="baseline"/>
    </w:pPr>
    <w:rPr>
      <w:rFonts w:ascii="Times New Roman" w:eastAsia="ヒラギノ角ゴ Pro W3" w:hAnsi="Times New Roman"/>
      <w:color w:val="000000"/>
    </w:rPr>
  </w:style>
  <w:style w:type="paragraph" w:customStyle="1" w:styleId="A12">
    <w:name w:val="Свободная форма A1"/>
    <w:uiPriority w:val="99"/>
    <w:rsid w:val="008E39CA"/>
    <w:pPr>
      <w:spacing w:after="120"/>
      <w:ind w:firstLine="709"/>
      <w:jc w:val="both"/>
    </w:pPr>
    <w:rPr>
      <w:rFonts w:ascii="Times New Roman" w:eastAsia="ヒラギノ角ゴ Pro W3" w:hAnsi="Times New Roman"/>
      <w:color w:val="000000"/>
    </w:rPr>
  </w:style>
  <w:style w:type="character" w:customStyle="1" w:styleId="21fd">
    <w:name w:val="Стиль2 Знак1"/>
    <w:locked/>
    <w:rsid w:val="008E39CA"/>
    <w:rPr>
      <w:rFonts w:ascii="Arial Black" w:eastAsia="ヒラギノ角ゴ Pro W3" w:hAnsi="Arial Black" w:cs="Times New Roman"/>
      <w:color w:val="000000"/>
      <w:sz w:val="24"/>
      <w:szCs w:val="20"/>
    </w:rPr>
  </w:style>
  <w:style w:type="paragraph" w:customStyle="1" w:styleId="1fffffffd">
    <w:name w:val="Пояснение1"/>
    <w:rsid w:val="008E39CA"/>
    <w:pPr>
      <w:widowControl w:val="0"/>
      <w:spacing w:after="120"/>
      <w:ind w:firstLine="720"/>
      <w:jc w:val="both"/>
    </w:pPr>
    <w:rPr>
      <w:rFonts w:ascii="Times New Roman" w:eastAsia="Times New Roman" w:hAnsi="Times New Roman"/>
      <w:sz w:val="24"/>
    </w:rPr>
  </w:style>
  <w:style w:type="character" w:customStyle="1" w:styleId="31f4">
    <w:name w:val="Заголовок №3_1"/>
    <w:rsid w:val="008E39CA"/>
    <w:rPr>
      <w:rFonts w:ascii="Arial Narrow" w:eastAsia="Arial Narrow" w:hAnsi="Arial Narrow" w:cs="Arial Narrow"/>
      <w:b/>
      <w:bCs/>
      <w:spacing w:val="10"/>
      <w:sz w:val="26"/>
      <w:szCs w:val="26"/>
      <w:shd w:val="clear" w:color="auto" w:fill="FFFFFF"/>
    </w:rPr>
  </w:style>
  <w:style w:type="paragraph" w:customStyle="1" w:styleId="416">
    <w:name w:val="Основной текст41"/>
    <w:basedOn w:val="a6"/>
    <w:rsid w:val="008E39CA"/>
    <w:pPr>
      <w:widowControl w:val="0"/>
      <w:shd w:val="clear" w:color="auto" w:fill="FFFFFF"/>
      <w:spacing w:after="1500" w:line="0" w:lineRule="atLeast"/>
      <w:ind w:hanging="360"/>
    </w:pPr>
    <w:rPr>
      <w:rFonts w:ascii="Arial Narrow" w:eastAsia="Arial Narrow" w:hAnsi="Arial Narrow" w:cs="Arial Narrow"/>
      <w:spacing w:val="20"/>
      <w:sz w:val="21"/>
      <w:szCs w:val="21"/>
      <w:lang w:eastAsia="ru-RU"/>
    </w:rPr>
  </w:style>
  <w:style w:type="paragraph" w:customStyle="1" w:styleId="32e">
    <w:name w:val="Заголовок №32"/>
    <w:basedOn w:val="a6"/>
    <w:rsid w:val="008E39CA"/>
    <w:pPr>
      <w:widowControl w:val="0"/>
      <w:shd w:val="clear" w:color="auto" w:fill="FFFFFF"/>
      <w:spacing w:after="420" w:line="0" w:lineRule="atLeast"/>
      <w:outlineLvl w:val="2"/>
    </w:pPr>
    <w:rPr>
      <w:rFonts w:ascii="Arial Narrow" w:eastAsia="Arial Narrow" w:hAnsi="Arial Narrow" w:cs="Arial Narrow"/>
      <w:b/>
      <w:bCs/>
      <w:spacing w:val="10"/>
      <w:sz w:val="26"/>
      <w:szCs w:val="26"/>
    </w:rPr>
  </w:style>
  <w:style w:type="character" w:customStyle="1" w:styleId="514">
    <w:name w:val="Заголовок №5_1"/>
    <w:rsid w:val="008E39CA"/>
    <w:rPr>
      <w:rFonts w:ascii="Trebuchet MS" w:eastAsia="Trebuchet MS" w:hAnsi="Trebuchet MS" w:cs="Trebuchet MS"/>
      <w:b/>
      <w:bCs/>
      <w:shd w:val="clear" w:color="auto" w:fill="FFFFFF"/>
    </w:rPr>
  </w:style>
  <w:style w:type="paragraph" w:customStyle="1" w:styleId="515">
    <w:name w:val="Заголовок №51"/>
    <w:basedOn w:val="a6"/>
    <w:rsid w:val="008E39CA"/>
    <w:pPr>
      <w:widowControl w:val="0"/>
      <w:shd w:val="clear" w:color="auto" w:fill="FFFFFF"/>
      <w:spacing w:before="120" w:after="120" w:line="0" w:lineRule="atLeast"/>
      <w:ind w:firstLine="0"/>
      <w:outlineLvl w:val="4"/>
    </w:pPr>
    <w:rPr>
      <w:rFonts w:ascii="Trebuchet MS" w:eastAsia="Trebuchet MS" w:hAnsi="Trebuchet MS" w:cs="Trebuchet MS"/>
      <w:b/>
      <w:bCs/>
      <w:sz w:val="22"/>
    </w:rPr>
  </w:style>
  <w:style w:type="character" w:customStyle="1" w:styleId="1314">
    <w:name w:val="Заголовок №13_1"/>
    <w:rsid w:val="008E39CA"/>
    <w:rPr>
      <w:rFonts w:ascii="Times New Roman" w:eastAsia="Times New Roman" w:hAnsi="Times New Roman"/>
      <w:b/>
      <w:bCs/>
      <w:sz w:val="23"/>
      <w:szCs w:val="23"/>
      <w:shd w:val="clear" w:color="auto" w:fill="FFFFFF"/>
    </w:rPr>
  </w:style>
  <w:style w:type="paragraph" w:customStyle="1" w:styleId="1315">
    <w:name w:val="Заголовок №131"/>
    <w:basedOn w:val="a6"/>
    <w:rsid w:val="008E39CA"/>
    <w:pPr>
      <w:widowControl w:val="0"/>
      <w:shd w:val="clear" w:color="auto" w:fill="FFFFFF"/>
      <w:spacing w:before="240" w:after="300" w:line="0" w:lineRule="atLeast"/>
      <w:ind w:firstLine="0"/>
    </w:pPr>
    <w:rPr>
      <w:rFonts w:eastAsia="Times New Roman"/>
      <w:b/>
      <w:bCs/>
      <w:sz w:val="23"/>
      <w:szCs w:val="23"/>
    </w:rPr>
  </w:style>
  <w:style w:type="character" w:customStyle="1" w:styleId="11fd">
    <w:name w:val="Заголовок №1_1"/>
    <w:locked/>
    <w:rsid w:val="008E39CA"/>
    <w:rPr>
      <w:rFonts w:ascii="Times New Roman" w:eastAsia="Times New Roman" w:hAnsi="Times New Roman"/>
      <w:b/>
      <w:bCs/>
      <w:sz w:val="30"/>
      <w:szCs w:val="30"/>
      <w:shd w:val="clear" w:color="auto" w:fill="FFFFFF"/>
    </w:rPr>
  </w:style>
  <w:style w:type="paragraph" w:customStyle="1" w:styleId="12f5">
    <w:name w:val="Заголовок №12"/>
    <w:basedOn w:val="a6"/>
    <w:rsid w:val="008E39CA"/>
    <w:pPr>
      <w:widowControl w:val="0"/>
      <w:shd w:val="clear" w:color="auto" w:fill="FFFFFF"/>
      <w:spacing w:after="120" w:line="0" w:lineRule="atLeast"/>
      <w:ind w:firstLine="0"/>
      <w:jc w:val="center"/>
      <w:outlineLvl w:val="0"/>
    </w:pPr>
    <w:rPr>
      <w:rFonts w:eastAsia="Times New Roman"/>
      <w:b/>
      <w:bCs/>
      <w:sz w:val="30"/>
      <w:szCs w:val="30"/>
    </w:rPr>
  </w:style>
  <w:style w:type="character" w:customStyle="1" w:styleId="1fffffffe">
    <w:name w:val="Подпись к таблице_1"/>
    <w:rsid w:val="008E39CA"/>
    <w:rPr>
      <w:rFonts w:ascii="Times New Roman" w:eastAsia="Times New Roman" w:hAnsi="Times New Roman" w:cs="Times New Roman"/>
      <w:sz w:val="18"/>
      <w:szCs w:val="18"/>
      <w:shd w:val="clear" w:color="auto" w:fill="FFFFFF"/>
    </w:rPr>
  </w:style>
  <w:style w:type="paragraph" w:customStyle="1" w:styleId="1118">
    <w:name w:val="Основной текст111"/>
    <w:basedOn w:val="a6"/>
    <w:rsid w:val="008E39CA"/>
    <w:pPr>
      <w:widowControl w:val="0"/>
      <w:shd w:val="clear" w:color="auto" w:fill="FFFFFF"/>
      <w:spacing w:line="0" w:lineRule="atLeast"/>
      <w:ind w:hanging="480"/>
      <w:jc w:val="left"/>
    </w:pPr>
    <w:rPr>
      <w:rFonts w:ascii="Arial Narrow" w:eastAsia="Arial Narrow" w:hAnsi="Arial Narrow" w:cs="Arial Narrow"/>
      <w:spacing w:val="20"/>
      <w:sz w:val="21"/>
      <w:szCs w:val="21"/>
      <w:lang w:eastAsia="ru-RU"/>
    </w:rPr>
  </w:style>
  <w:style w:type="paragraph" w:customStyle="1" w:styleId="formula1">
    <w:name w:val="formula1"/>
    <w:basedOn w:val="a6"/>
    <w:rsid w:val="008E39CA"/>
    <w:pPr>
      <w:spacing w:before="100" w:beforeAutospacing="1" w:after="100" w:afterAutospacing="1"/>
      <w:ind w:firstLine="0"/>
      <w:jc w:val="center"/>
    </w:pPr>
    <w:rPr>
      <w:rFonts w:ascii="Verdana" w:eastAsia="Times New Roman" w:hAnsi="Verdana"/>
      <w:sz w:val="12"/>
      <w:szCs w:val="12"/>
      <w:lang w:eastAsia="ru-RU"/>
    </w:rPr>
  </w:style>
  <w:style w:type="character" w:customStyle="1" w:styleId="21fe">
    <w:name w:val="Заголовок №2_1"/>
    <w:rsid w:val="008E39CA"/>
    <w:rPr>
      <w:rFonts w:ascii="Arial" w:eastAsia="Arial" w:hAnsi="Arial" w:cs="Arial"/>
      <w:b/>
      <w:bCs/>
      <w:sz w:val="23"/>
      <w:szCs w:val="23"/>
      <w:shd w:val="clear" w:color="auto" w:fill="FFFFFF"/>
    </w:rPr>
  </w:style>
  <w:style w:type="paragraph" w:customStyle="1" w:styleId="21ff">
    <w:name w:val="Заголовок №21"/>
    <w:basedOn w:val="a6"/>
    <w:rsid w:val="008E39CA"/>
    <w:pPr>
      <w:widowControl w:val="0"/>
      <w:shd w:val="clear" w:color="auto" w:fill="FFFFFF"/>
      <w:spacing w:after="420" w:line="413" w:lineRule="exact"/>
      <w:ind w:firstLine="0"/>
      <w:outlineLvl w:val="1"/>
    </w:pPr>
    <w:rPr>
      <w:rFonts w:ascii="Arial" w:eastAsia="Arial" w:hAnsi="Arial" w:cs="Arial"/>
      <w:b/>
      <w:bCs/>
      <w:sz w:val="23"/>
      <w:szCs w:val="23"/>
    </w:rPr>
  </w:style>
  <w:style w:type="paragraph" w:customStyle="1" w:styleId="TableParagraph1">
    <w:name w:val="Table Paragraph1"/>
    <w:basedOn w:val="a6"/>
    <w:uiPriority w:val="1"/>
    <w:rsid w:val="008E39CA"/>
    <w:pPr>
      <w:autoSpaceDE w:val="0"/>
      <w:autoSpaceDN w:val="0"/>
      <w:adjustRightInd w:val="0"/>
      <w:ind w:firstLine="0"/>
      <w:jc w:val="left"/>
    </w:pPr>
    <w:rPr>
      <w:szCs w:val="24"/>
    </w:rPr>
  </w:style>
  <w:style w:type="character" w:customStyle="1" w:styleId="1612">
    <w:name w:val="Основной текст (16)_1"/>
    <w:rsid w:val="008E39CA"/>
    <w:rPr>
      <w:rFonts w:ascii="Arial Narrow" w:eastAsia="Arial Narrow" w:hAnsi="Arial Narrow" w:cs="Arial Narrow"/>
      <w:b/>
      <w:bCs/>
      <w:shd w:val="clear" w:color="auto" w:fill="FFFFFF"/>
    </w:rPr>
  </w:style>
  <w:style w:type="character" w:customStyle="1" w:styleId="21ff0">
    <w:name w:val="Подпись к картинке (2)_1"/>
    <w:rsid w:val="008E39CA"/>
    <w:rPr>
      <w:rFonts w:ascii="Arial Narrow" w:eastAsia="Arial Narrow" w:hAnsi="Arial Narrow" w:cs="Arial Narrow"/>
      <w:b/>
      <w:bCs/>
      <w:sz w:val="17"/>
      <w:szCs w:val="17"/>
      <w:shd w:val="clear" w:color="auto" w:fill="FFFFFF"/>
    </w:rPr>
  </w:style>
  <w:style w:type="character" w:customStyle="1" w:styleId="31f5">
    <w:name w:val="Подпись к картинке (3)_1"/>
    <w:rsid w:val="008E39CA"/>
    <w:rPr>
      <w:rFonts w:ascii="Arial Narrow" w:eastAsia="Arial Narrow" w:hAnsi="Arial Narrow" w:cs="Arial Narrow"/>
      <w:spacing w:val="20"/>
      <w:sz w:val="21"/>
      <w:szCs w:val="21"/>
      <w:shd w:val="clear" w:color="auto" w:fill="FFFFFF"/>
    </w:rPr>
  </w:style>
  <w:style w:type="paragraph" w:customStyle="1" w:styleId="11fe">
    <w:name w:val="Подпись к таблице11"/>
    <w:basedOn w:val="a6"/>
    <w:rsid w:val="008E39CA"/>
    <w:pPr>
      <w:widowControl w:val="0"/>
      <w:shd w:val="clear" w:color="auto" w:fill="FFFFFF"/>
      <w:spacing w:line="302" w:lineRule="exact"/>
      <w:ind w:firstLine="0"/>
    </w:pPr>
    <w:rPr>
      <w:rFonts w:eastAsia="Times New Roman"/>
      <w:sz w:val="18"/>
      <w:szCs w:val="18"/>
    </w:rPr>
  </w:style>
  <w:style w:type="paragraph" w:customStyle="1" w:styleId="3114">
    <w:name w:val="Заголовок №311"/>
    <w:basedOn w:val="a6"/>
    <w:rsid w:val="008E39CA"/>
    <w:pPr>
      <w:widowControl w:val="0"/>
      <w:shd w:val="clear" w:color="auto" w:fill="FFFFFF"/>
      <w:spacing w:before="60" w:after="180" w:line="0" w:lineRule="atLeast"/>
      <w:ind w:hanging="420"/>
      <w:outlineLvl w:val="2"/>
    </w:pPr>
    <w:rPr>
      <w:rFonts w:ascii="Arial Narrow" w:eastAsia="Arial Narrow" w:hAnsi="Arial Narrow" w:cs="Arial Narrow"/>
      <w:b/>
      <w:bCs/>
      <w:sz w:val="20"/>
      <w:szCs w:val="20"/>
      <w:lang w:eastAsia="ru-RU"/>
    </w:rPr>
  </w:style>
  <w:style w:type="paragraph" w:customStyle="1" w:styleId="16110">
    <w:name w:val="Основной текст (16)11"/>
    <w:basedOn w:val="a6"/>
    <w:rsid w:val="008E39CA"/>
    <w:pPr>
      <w:widowControl w:val="0"/>
      <w:shd w:val="clear" w:color="auto" w:fill="FFFFFF"/>
      <w:spacing w:after="60" w:line="302" w:lineRule="exact"/>
      <w:ind w:hanging="420"/>
      <w:jc w:val="left"/>
    </w:pPr>
    <w:rPr>
      <w:rFonts w:ascii="Arial Narrow" w:eastAsia="Arial Narrow" w:hAnsi="Arial Narrow" w:cs="Arial Narrow"/>
      <w:b/>
      <w:bCs/>
      <w:sz w:val="22"/>
    </w:rPr>
  </w:style>
  <w:style w:type="paragraph" w:customStyle="1" w:styleId="3115">
    <w:name w:val="Подпись к картинке (3)11"/>
    <w:basedOn w:val="a6"/>
    <w:rsid w:val="008E39CA"/>
    <w:pPr>
      <w:widowControl w:val="0"/>
      <w:shd w:val="clear" w:color="auto" w:fill="FFFFFF"/>
      <w:spacing w:line="0" w:lineRule="atLeast"/>
      <w:ind w:firstLine="0"/>
      <w:jc w:val="left"/>
    </w:pPr>
    <w:rPr>
      <w:rFonts w:ascii="Arial Narrow" w:eastAsia="Arial Narrow" w:hAnsi="Arial Narrow" w:cs="Arial Narrow"/>
      <w:spacing w:val="20"/>
      <w:sz w:val="21"/>
      <w:szCs w:val="21"/>
    </w:rPr>
  </w:style>
  <w:style w:type="paragraph" w:customStyle="1" w:styleId="1316">
    <w:name w:val="Обычный 13 Знак1"/>
    <w:basedOn w:val="a6"/>
    <w:rsid w:val="008E39CA"/>
    <w:pPr>
      <w:keepNext/>
      <w:keepLines/>
      <w:suppressLineNumbers/>
      <w:tabs>
        <w:tab w:val="left" w:leader="dot" w:pos="9356"/>
      </w:tabs>
      <w:suppressAutoHyphens/>
      <w:spacing w:before="60"/>
      <w:ind w:firstLine="567"/>
    </w:pPr>
    <w:rPr>
      <w:rFonts w:eastAsia="Times New Roman"/>
      <w:sz w:val="26"/>
      <w:szCs w:val="20"/>
    </w:rPr>
  </w:style>
  <w:style w:type="character" w:customStyle="1" w:styleId="13310">
    <w:name w:val="Обычный 13 Знак Знак31"/>
    <w:rsid w:val="008E39CA"/>
    <w:rPr>
      <w:rFonts w:ascii="Times New Roman" w:eastAsia="Times New Roman" w:hAnsi="Times New Roman" w:cs="Times New Roman"/>
      <w:sz w:val="26"/>
      <w:szCs w:val="20"/>
    </w:rPr>
  </w:style>
  <w:style w:type="character" w:customStyle="1" w:styleId="1ffffffff">
    <w:name w:val="заголовок табл Знак1"/>
    <w:rsid w:val="008E39CA"/>
    <w:rPr>
      <w:rFonts w:ascii="Times New Roman" w:eastAsia="Times New Roman" w:hAnsi="Times New Roman" w:cs="Times New Roman"/>
      <w:b/>
      <w:sz w:val="24"/>
      <w:szCs w:val="20"/>
    </w:rPr>
  </w:style>
  <w:style w:type="character" w:customStyle="1" w:styleId="13210">
    <w:name w:val="Заголовок №13 (2)_1"/>
    <w:rsid w:val="008E39CA"/>
    <w:rPr>
      <w:rFonts w:ascii="Times New Roman" w:eastAsia="Times New Roman" w:hAnsi="Times New Roman"/>
      <w:b/>
      <w:bCs/>
      <w:i/>
      <w:iCs/>
      <w:sz w:val="23"/>
      <w:szCs w:val="23"/>
      <w:shd w:val="clear" w:color="auto" w:fill="FFFFFF"/>
    </w:rPr>
  </w:style>
  <w:style w:type="paragraph" w:customStyle="1" w:styleId="13211">
    <w:name w:val="Заголовок №13 (2)1"/>
    <w:basedOn w:val="a6"/>
    <w:rsid w:val="008E39CA"/>
    <w:pPr>
      <w:widowControl w:val="0"/>
      <w:shd w:val="clear" w:color="auto" w:fill="FFFFFF"/>
      <w:spacing w:before="300" w:line="278" w:lineRule="exact"/>
      <w:ind w:firstLine="0"/>
    </w:pPr>
    <w:rPr>
      <w:rFonts w:eastAsia="Times New Roman"/>
      <w:b/>
      <w:bCs/>
      <w:i/>
      <w:iCs/>
      <w:sz w:val="23"/>
      <w:szCs w:val="23"/>
    </w:rPr>
  </w:style>
  <w:style w:type="character" w:customStyle="1" w:styleId="1710">
    <w:name w:val="Основной текст (17)_1"/>
    <w:rsid w:val="008E39CA"/>
    <w:rPr>
      <w:rFonts w:ascii="Times New Roman" w:eastAsia="Times New Roman" w:hAnsi="Times New Roman"/>
      <w:b/>
      <w:bCs/>
      <w:i/>
      <w:iCs/>
      <w:sz w:val="23"/>
      <w:szCs w:val="23"/>
      <w:shd w:val="clear" w:color="auto" w:fill="FFFFFF"/>
    </w:rPr>
  </w:style>
  <w:style w:type="paragraph" w:customStyle="1" w:styleId="1711">
    <w:name w:val="Основной текст (17)1"/>
    <w:basedOn w:val="a6"/>
    <w:rsid w:val="008E39CA"/>
    <w:pPr>
      <w:widowControl w:val="0"/>
      <w:shd w:val="clear" w:color="auto" w:fill="FFFFFF"/>
      <w:spacing w:before="360" w:after="240" w:line="274" w:lineRule="exact"/>
      <w:ind w:hanging="560"/>
      <w:jc w:val="left"/>
    </w:pPr>
    <w:rPr>
      <w:rFonts w:eastAsia="Times New Roman"/>
      <w:b/>
      <w:bCs/>
      <w:i/>
      <w:iCs/>
      <w:sz w:val="23"/>
      <w:szCs w:val="23"/>
    </w:rPr>
  </w:style>
  <w:style w:type="character" w:customStyle="1" w:styleId="1119">
    <w:name w:val="Заголовок №11_1"/>
    <w:rsid w:val="008E39CA"/>
    <w:rPr>
      <w:rFonts w:ascii="Times New Roman" w:eastAsia="Times New Roman" w:hAnsi="Times New Roman"/>
      <w:b/>
      <w:bCs/>
      <w:sz w:val="26"/>
      <w:szCs w:val="26"/>
      <w:shd w:val="clear" w:color="auto" w:fill="FFFFFF"/>
    </w:rPr>
  </w:style>
  <w:style w:type="paragraph" w:customStyle="1" w:styleId="111a">
    <w:name w:val="Заголовок №111"/>
    <w:basedOn w:val="a6"/>
    <w:rsid w:val="008E39CA"/>
    <w:pPr>
      <w:widowControl w:val="0"/>
      <w:shd w:val="clear" w:color="auto" w:fill="FFFFFF"/>
      <w:spacing w:before="840" w:line="557" w:lineRule="exact"/>
      <w:ind w:firstLine="0"/>
      <w:jc w:val="left"/>
    </w:pPr>
    <w:rPr>
      <w:rFonts w:eastAsia="Times New Roman"/>
      <w:b/>
      <w:bCs/>
      <w:sz w:val="26"/>
      <w:szCs w:val="26"/>
    </w:rPr>
  </w:style>
  <w:style w:type="character" w:customStyle="1" w:styleId="21ff1">
    <w:name w:val="Оглавление (2)_1"/>
    <w:rsid w:val="008E39CA"/>
    <w:rPr>
      <w:rFonts w:ascii="Trebuchet MS" w:eastAsia="Trebuchet MS" w:hAnsi="Trebuchet MS" w:cs="Trebuchet MS"/>
      <w:spacing w:val="20"/>
      <w:shd w:val="clear" w:color="auto" w:fill="FFFFFF"/>
    </w:rPr>
  </w:style>
  <w:style w:type="paragraph" w:customStyle="1" w:styleId="21ff2">
    <w:name w:val="Оглавление (2)1"/>
    <w:basedOn w:val="a6"/>
    <w:rsid w:val="008E39CA"/>
    <w:pPr>
      <w:widowControl w:val="0"/>
      <w:shd w:val="clear" w:color="auto" w:fill="FFFFFF"/>
      <w:spacing w:line="0" w:lineRule="atLeast"/>
      <w:ind w:firstLine="0"/>
    </w:pPr>
    <w:rPr>
      <w:rFonts w:ascii="Trebuchet MS" w:eastAsia="Trebuchet MS" w:hAnsi="Trebuchet MS" w:cs="Trebuchet MS"/>
      <w:spacing w:val="20"/>
      <w:sz w:val="22"/>
    </w:rPr>
  </w:style>
  <w:style w:type="character" w:customStyle="1" w:styleId="51Exact1">
    <w:name w:val="Основной текст (51) Exact1"/>
    <w:rsid w:val="008E39CA"/>
    <w:rPr>
      <w:rFonts w:ascii="Trebuchet MS" w:eastAsia="Trebuchet MS" w:hAnsi="Trebuchet MS" w:cs="Trebuchet MS"/>
      <w:shd w:val="clear" w:color="auto" w:fill="FFFFFF"/>
    </w:rPr>
  </w:style>
  <w:style w:type="paragraph" w:customStyle="1" w:styleId="5110">
    <w:name w:val="Основной текст (51)1"/>
    <w:basedOn w:val="a6"/>
    <w:rsid w:val="008E39CA"/>
    <w:pPr>
      <w:widowControl w:val="0"/>
      <w:shd w:val="clear" w:color="auto" w:fill="FFFFFF"/>
      <w:spacing w:line="0" w:lineRule="atLeast"/>
      <w:ind w:firstLine="0"/>
      <w:jc w:val="left"/>
    </w:pPr>
    <w:rPr>
      <w:rFonts w:ascii="Trebuchet MS" w:eastAsia="Trebuchet MS" w:hAnsi="Trebuchet MS" w:cs="Trebuchet MS"/>
      <w:sz w:val="22"/>
    </w:rPr>
  </w:style>
  <w:style w:type="paragraph" w:customStyle="1" w:styleId="s310">
    <w:name w:val="s_31"/>
    <w:basedOn w:val="a6"/>
    <w:rsid w:val="008E39CA"/>
    <w:pPr>
      <w:spacing w:before="100" w:beforeAutospacing="1" w:after="100" w:afterAutospacing="1"/>
      <w:ind w:firstLine="0"/>
      <w:jc w:val="left"/>
    </w:pPr>
    <w:rPr>
      <w:rFonts w:eastAsia="Times New Roman"/>
      <w:szCs w:val="24"/>
      <w:lang w:eastAsia="ru-RU"/>
    </w:rPr>
  </w:style>
  <w:style w:type="paragraph" w:customStyle="1" w:styleId="s110">
    <w:name w:val="s_11"/>
    <w:basedOn w:val="a6"/>
    <w:rsid w:val="008E39CA"/>
    <w:pPr>
      <w:spacing w:before="100" w:beforeAutospacing="1" w:after="100" w:afterAutospacing="1"/>
      <w:ind w:firstLine="0"/>
      <w:jc w:val="left"/>
    </w:pPr>
    <w:rPr>
      <w:rFonts w:eastAsia="Times New Roman"/>
      <w:szCs w:val="24"/>
      <w:lang w:eastAsia="ru-RU"/>
    </w:rPr>
  </w:style>
  <w:style w:type="paragraph" w:customStyle="1" w:styleId="xl341">
    <w:name w:val="xl34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Cs w:val="24"/>
      <w:lang w:eastAsia="ru-RU"/>
    </w:rPr>
  </w:style>
  <w:style w:type="paragraph" w:customStyle="1" w:styleId="a110">
    <w:name w:val="a11"/>
    <w:basedOn w:val="a6"/>
    <w:rsid w:val="008E39CA"/>
    <w:pPr>
      <w:spacing w:before="100" w:beforeAutospacing="1" w:after="100" w:afterAutospacing="1"/>
      <w:ind w:firstLine="0"/>
      <w:jc w:val="left"/>
    </w:pPr>
    <w:rPr>
      <w:rFonts w:eastAsia="Times New Roman"/>
      <w:szCs w:val="24"/>
      <w:lang w:eastAsia="ru-RU"/>
    </w:rPr>
  </w:style>
  <w:style w:type="paragraph" w:customStyle="1" w:styleId="a01">
    <w:name w:val="a01"/>
    <w:basedOn w:val="a6"/>
    <w:rsid w:val="008E39CA"/>
    <w:pPr>
      <w:spacing w:before="100" w:beforeAutospacing="1" w:after="100" w:afterAutospacing="1"/>
      <w:ind w:firstLine="0"/>
      <w:jc w:val="left"/>
    </w:pPr>
    <w:rPr>
      <w:rFonts w:eastAsia="Times New Roman"/>
      <w:szCs w:val="24"/>
      <w:lang w:eastAsia="ru-RU"/>
    </w:rPr>
  </w:style>
  <w:style w:type="paragraph" w:customStyle="1" w:styleId="a20">
    <w:name w:val="a2"/>
    <w:basedOn w:val="a6"/>
    <w:rsid w:val="008E39CA"/>
    <w:pPr>
      <w:spacing w:before="100" w:beforeAutospacing="1" w:after="100" w:afterAutospacing="1"/>
      <w:ind w:firstLine="0"/>
      <w:jc w:val="left"/>
    </w:pPr>
    <w:rPr>
      <w:rFonts w:eastAsia="Times New Roman"/>
      <w:szCs w:val="24"/>
      <w:lang w:eastAsia="ru-RU"/>
    </w:rPr>
  </w:style>
  <w:style w:type="character" w:customStyle="1" w:styleId="2ffffff7">
    <w:name w:val="Шапка Знак2"/>
    <w:rsid w:val="008E39CA"/>
    <w:rPr>
      <w:rFonts w:ascii="Arial" w:eastAsia="Times New Roman" w:hAnsi="Arial" w:cs="Times New Roman"/>
      <w:b/>
      <w:sz w:val="20"/>
      <w:szCs w:val="20"/>
    </w:rPr>
  </w:style>
  <w:style w:type="paragraph" w:customStyle="1" w:styleId="1ffffffff0">
    <w:name w:val="микротекст1"/>
    <w:basedOn w:val="aff2"/>
    <w:rsid w:val="008E39CA"/>
    <w:pPr>
      <w:tabs>
        <w:tab w:val="clear" w:pos="33"/>
      </w:tabs>
      <w:overflowPunct w:val="0"/>
      <w:autoSpaceDE w:val="0"/>
      <w:autoSpaceDN w:val="0"/>
      <w:adjustRightInd w:val="0"/>
      <w:spacing w:line="360" w:lineRule="auto"/>
      <w:ind w:firstLine="357"/>
      <w:textAlignment w:val="baseline"/>
    </w:pPr>
    <w:rPr>
      <w:rFonts w:ascii="Arial" w:eastAsia="Times New Roman" w:hAnsi="Arial"/>
      <w:sz w:val="20"/>
      <w:szCs w:val="20"/>
      <w:lang w:val="en-US" w:eastAsia="ru-RU" w:bidi="en-US"/>
    </w:rPr>
  </w:style>
  <w:style w:type="paragraph" w:customStyle="1" w:styleId="1ffffffff1">
    <w:name w:val="Îáû÷íûé1"/>
    <w:semiHidden/>
    <w:rsid w:val="008E39CA"/>
    <w:pPr>
      <w:spacing w:after="120"/>
      <w:ind w:firstLine="709"/>
      <w:jc w:val="both"/>
    </w:pPr>
    <w:rPr>
      <w:rFonts w:ascii="Times New Roman" w:eastAsia="Times New Roman" w:hAnsi="Times New Roman"/>
      <w:lang w:val="en-US"/>
    </w:rPr>
  </w:style>
  <w:style w:type="character" w:customStyle="1" w:styleId="11ff">
    <w:name w:val="Заголовок_1 Знак Знак1"/>
    <w:semiHidden/>
    <w:rsid w:val="008E39CA"/>
    <w:rPr>
      <w:rFonts w:ascii="Times New Roman" w:eastAsia="Times New Roman" w:hAnsi="Times New Roman" w:cs="Times New Roman"/>
      <w:b/>
      <w:caps/>
      <w:sz w:val="24"/>
      <w:szCs w:val="24"/>
    </w:rPr>
  </w:style>
  <w:style w:type="paragraph" w:customStyle="1" w:styleId="1ffffffff2">
    <w:name w:val="Рисунок1"/>
    <w:basedOn w:val="a6"/>
    <w:next w:val="affc"/>
    <w:rsid w:val="008E39CA"/>
    <w:pPr>
      <w:keepNext/>
      <w:spacing w:line="360" w:lineRule="auto"/>
      <w:ind w:left="1080"/>
    </w:pPr>
    <w:rPr>
      <w:rFonts w:ascii="Arial" w:eastAsia="Times New Roman" w:hAnsi="Arial" w:cs="Arial"/>
      <w:spacing w:val="-5"/>
      <w:sz w:val="20"/>
      <w:szCs w:val="20"/>
    </w:rPr>
  </w:style>
  <w:style w:type="paragraph" w:customStyle="1" w:styleId="1ffffffff3">
    <w:name w:val="Подзаголовок главы1"/>
    <w:basedOn w:val="affff9"/>
    <w:semiHidden/>
    <w:rsid w:val="008E39CA"/>
    <w:pPr>
      <w:spacing w:line="276" w:lineRule="auto"/>
      <w:ind w:firstLine="0"/>
    </w:pPr>
    <w:rPr>
      <w:b w:val="0"/>
      <w:color w:val="auto"/>
    </w:rPr>
  </w:style>
  <w:style w:type="character" w:customStyle="1" w:styleId="1ffffffff4">
    <w:name w:val="Подчеркнутый Знак1"/>
    <w:semiHidden/>
    <w:rsid w:val="008E39CA"/>
    <w:rPr>
      <w:rFonts w:ascii="Times New Roman" w:eastAsia="Times New Roman" w:hAnsi="Times New Roman" w:cs="Times New Roman"/>
      <w:sz w:val="24"/>
      <w:szCs w:val="24"/>
      <w:u w:val="single"/>
    </w:rPr>
  </w:style>
  <w:style w:type="paragraph" w:customStyle="1" w:styleId="1ffffffff5">
    <w:name w:val="Нижний колонтитул (четный)1"/>
    <w:basedOn w:val="af3"/>
    <w:semiHidden/>
    <w:rsid w:val="008E39CA"/>
    <w:pPr>
      <w:keepLines/>
      <w:pBdr>
        <w:top w:val="single" w:sz="6" w:space="2" w:color="auto"/>
      </w:pBdr>
      <w:tabs>
        <w:tab w:val="clear" w:pos="4677"/>
        <w:tab w:val="clear" w:pos="9355"/>
        <w:tab w:val="center" w:pos="4320"/>
        <w:tab w:val="right" w:pos="8640"/>
      </w:tabs>
      <w:spacing w:before="600" w:line="190" w:lineRule="atLeast"/>
      <w:ind w:left="1080"/>
    </w:pPr>
    <w:rPr>
      <w:rFonts w:eastAsia="Times New Roman" w:cs="Arial"/>
      <w:caps/>
      <w:spacing w:val="-5"/>
      <w:sz w:val="15"/>
      <w:szCs w:val="15"/>
      <w:lang w:eastAsia="ru-RU"/>
    </w:rPr>
  </w:style>
  <w:style w:type="paragraph" w:customStyle="1" w:styleId="1ffffffff6">
    <w:name w:val="Нижний колонтитул (первый)1"/>
    <w:basedOn w:val="af3"/>
    <w:semiHidden/>
    <w:rsid w:val="008E39CA"/>
    <w:pPr>
      <w:keepLines/>
      <w:pBdr>
        <w:top w:val="single" w:sz="6" w:space="2" w:color="auto"/>
      </w:pBdr>
      <w:tabs>
        <w:tab w:val="clear" w:pos="4677"/>
        <w:tab w:val="clear" w:pos="9355"/>
        <w:tab w:val="center" w:pos="4320"/>
        <w:tab w:val="right" w:pos="8640"/>
      </w:tabs>
      <w:spacing w:before="600" w:line="190" w:lineRule="atLeast"/>
      <w:ind w:left="1080"/>
    </w:pPr>
    <w:rPr>
      <w:rFonts w:eastAsia="Times New Roman" w:cs="Arial"/>
      <w:caps/>
      <w:spacing w:val="-5"/>
      <w:sz w:val="15"/>
      <w:szCs w:val="15"/>
      <w:lang w:eastAsia="ru-RU"/>
    </w:rPr>
  </w:style>
  <w:style w:type="paragraph" w:customStyle="1" w:styleId="1ffffffff7">
    <w:name w:val="Нижний колонтитул (нечетный)1"/>
    <w:basedOn w:val="af3"/>
    <w:semiHidden/>
    <w:rsid w:val="008E39CA"/>
    <w:pPr>
      <w:keepLines/>
      <w:pBdr>
        <w:top w:val="single" w:sz="6" w:space="2" w:color="auto"/>
      </w:pBdr>
      <w:tabs>
        <w:tab w:val="clear" w:pos="4677"/>
        <w:tab w:val="clear" w:pos="9355"/>
        <w:tab w:val="center" w:pos="4320"/>
        <w:tab w:val="right" w:pos="8640"/>
      </w:tabs>
      <w:spacing w:before="600" w:line="190" w:lineRule="atLeast"/>
      <w:ind w:left="1080"/>
    </w:pPr>
    <w:rPr>
      <w:rFonts w:eastAsia="Times New Roman" w:cs="Arial"/>
      <w:caps/>
      <w:spacing w:val="-5"/>
      <w:sz w:val="15"/>
      <w:szCs w:val="15"/>
      <w:lang w:eastAsia="ru-RU"/>
    </w:rPr>
  </w:style>
  <w:style w:type="paragraph" w:customStyle="1" w:styleId="1ffffffff8">
    <w:name w:val="Подзаголовок части1"/>
    <w:basedOn w:val="a6"/>
    <w:next w:val="aff2"/>
    <w:semiHidden/>
    <w:rsid w:val="008E39CA"/>
    <w:pPr>
      <w:keepNext/>
      <w:spacing w:before="360" w:after="120" w:line="360" w:lineRule="auto"/>
      <w:ind w:left="1080"/>
    </w:pPr>
    <w:rPr>
      <w:rFonts w:ascii="Arial" w:eastAsia="Times New Roman" w:hAnsi="Arial" w:cs="Arial"/>
      <w:i/>
      <w:iCs/>
      <w:spacing w:val="-5"/>
      <w:kern w:val="28"/>
      <w:sz w:val="26"/>
      <w:szCs w:val="26"/>
    </w:rPr>
  </w:style>
  <w:style w:type="paragraph" w:customStyle="1" w:styleId="1ffffffff9">
    <w:name w:val="Название раздела1"/>
    <w:basedOn w:val="a6"/>
    <w:next w:val="aff2"/>
    <w:semiHidden/>
    <w:rsid w:val="008E39CA"/>
    <w:pPr>
      <w:pBdr>
        <w:bottom w:val="single" w:sz="6" w:space="2" w:color="auto"/>
      </w:pBdr>
      <w:spacing w:before="360" w:after="960" w:line="360" w:lineRule="auto"/>
    </w:pPr>
    <w:rPr>
      <w:rFonts w:ascii="Arial Black" w:eastAsia="Times New Roman" w:hAnsi="Arial Black" w:cs="Arial Black"/>
      <w:spacing w:val="-35"/>
      <w:sz w:val="54"/>
      <w:szCs w:val="54"/>
      <w:lang w:eastAsia="ru-RU"/>
    </w:rPr>
  </w:style>
  <w:style w:type="paragraph" w:customStyle="1" w:styleId="1ffffffffa">
    <w:name w:val="Подзаголовок титульного листа1"/>
    <w:basedOn w:val="a6"/>
    <w:next w:val="aff2"/>
    <w:semiHidden/>
    <w:rsid w:val="008E39CA"/>
    <w:pPr>
      <w:pBdr>
        <w:top w:val="single" w:sz="6" w:space="24" w:color="auto"/>
      </w:pBdr>
      <w:spacing w:line="480" w:lineRule="atLeast"/>
      <w:ind w:left="835" w:right="835"/>
    </w:pPr>
    <w:rPr>
      <w:rFonts w:ascii="Arial" w:eastAsia="Times New Roman" w:hAnsi="Arial" w:cs="Arial"/>
      <w:b/>
      <w:bCs/>
      <w:spacing w:val="-30"/>
      <w:sz w:val="48"/>
      <w:szCs w:val="48"/>
      <w:lang w:eastAsia="ru-RU"/>
    </w:rPr>
  </w:style>
  <w:style w:type="character" w:customStyle="1" w:styleId="2ffffff8">
    <w:name w:val="Приветствие Знак2"/>
    <w:rsid w:val="008E39CA"/>
    <w:rPr>
      <w:rFonts w:ascii="Arial" w:eastAsia="Times New Roman" w:hAnsi="Arial" w:cs="Times New Roman"/>
      <w:spacing w:val="-5"/>
      <w:sz w:val="20"/>
      <w:szCs w:val="20"/>
    </w:rPr>
  </w:style>
  <w:style w:type="character" w:customStyle="1" w:styleId="2ffffff9">
    <w:name w:val="Прощание Знак2"/>
    <w:rsid w:val="008E39CA"/>
    <w:rPr>
      <w:rFonts w:ascii="Arial" w:eastAsia="Times New Roman" w:hAnsi="Arial" w:cs="Times New Roman"/>
      <w:spacing w:val="-5"/>
      <w:sz w:val="20"/>
      <w:szCs w:val="20"/>
    </w:rPr>
  </w:style>
  <w:style w:type="character" w:customStyle="1" w:styleId="2ffffffa">
    <w:name w:val="Электронная подпись Знак2"/>
    <w:rsid w:val="008E39CA"/>
    <w:rPr>
      <w:rFonts w:ascii="Arial" w:eastAsia="Times New Roman" w:hAnsi="Arial" w:cs="Times New Roman"/>
      <w:spacing w:val="-5"/>
      <w:sz w:val="20"/>
      <w:szCs w:val="20"/>
    </w:rPr>
  </w:style>
  <w:style w:type="paragraph" w:customStyle="1" w:styleId="1ffffffffb">
    <w:name w:val="Обычный в таблице Знак1"/>
    <w:basedOn w:val="a6"/>
    <w:semiHidden/>
    <w:rsid w:val="008E39CA"/>
    <w:pPr>
      <w:spacing w:line="360" w:lineRule="auto"/>
    </w:pPr>
    <w:rPr>
      <w:rFonts w:eastAsia="Times New Roman"/>
      <w:sz w:val="28"/>
      <w:szCs w:val="28"/>
    </w:rPr>
  </w:style>
  <w:style w:type="paragraph" w:customStyle="1" w:styleId="11ff0">
    <w:name w:val="Заголовок11"/>
    <w:basedOn w:val="a6"/>
    <w:semiHidden/>
    <w:rsid w:val="008E39CA"/>
    <w:pPr>
      <w:tabs>
        <w:tab w:val="left" w:pos="8460"/>
      </w:tabs>
      <w:spacing w:line="360" w:lineRule="auto"/>
      <w:ind w:firstLine="540"/>
      <w:jc w:val="center"/>
    </w:pPr>
    <w:rPr>
      <w:rFonts w:eastAsia="Times New Roman"/>
      <w:caps/>
      <w:szCs w:val="24"/>
      <w:lang w:eastAsia="ru-RU"/>
    </w:rPr>
  </w:style>
  <w:style w:type="paragraph" w:customStyle="1" w:styleId="1ffffffffc">
    <w:name w:val="База заголовка1"/>
    <w:basedOn w:val="a6"/>
    <w:next w:val="aff2"/>
    <w:semiHidden/>
    <w:rsid w:val="008E39CA"/>
    <w:pPr>
      <w:keepNext/>
      <w:keepLines/>
      <w:spacing w:before="140" w:line="220" w:lineRule="atLeast"/>
      <w:ind w:left="1080"/>
    </w:pPr>
    <w:rPr>
      <w:rFonts w:ascii="Arial" w:eastAsia="Times New Roman" w:hAnsi="Arial" w:cs="Arial"/>
      <w:spacing w:val="-4"/>
      <w:kern w:val="28"/>
      <w:sz w:val="22"/>
    </w:rPr>
  </w:style>
  <w:style w:type="paragraph" w:customStyle="1" w:styleId="1ffffffffd">
    <w:name w:val="Цитаты1"/>
    <w:basedOn w:val="a6"/>
    <w:semiHidden/>
    <w:rsid w:val="008E39CA"/>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pPr>
    <w:rPr>
      <w:rFonts w:ascii="Arial Narrow" w:eastAsia="Times New Roman" w:hAnsi="Arial Narrow" w:cs="Arial Narrow"/>
      <w:spacing w:val="-5"/>
      <w:sz w:val="20"/>
      <w:szCs w:val="20"/>
    </w:rPr>
  </w:style>
  <w:style w:type="paragraph" w:customStyle="1" w:styleId="1ffffffffe">
    <w:name w:val="Заголовок части1"/>
    <w:basedOn w:val="a6"/>
    <w:semiHidden/>
    <w:rsid w:val="008E39CA"/>
    <w:pPr>
      <w:shd w:val="solid" w:color="auto" w:fill="auto"/>
      <w:spacing w:line="660" w:lineRule="exact"/>
      <w:jc w:val="center"/>
    </w:pPr>
    <w:rPr>
      <w:rFonts w:ascii="Arial Black" w:eastAsia="Times New Roman" w:hAnsi="Arial Black" w:cs="Arial Black"/>
      <w:color w:val="FFFFFF"/>
      <w:spacing w:val="-40"/>
      <w:sz w:val="84"/>
      <w:szCs w:val="84"/>
    </w:rPr>
  </w:style>
  <w:style w:type="paragraph" w:customStyle="1" w:styleId="1fffffffff">
    <w:name w:val="Заголовок главы1"/>
    <w:basedOn w:val="a6"/>
    <w:semiHidden/>
    <w:rsid w:val="008E39CA"/>
    <w:pPr>
      <w:spacing w:line="360" w:lineRule="auto"/>
      <w:jc w:val="center"/>
    </w:pPr>
    <w:rPr>
      <w:rFonts w:eastAsia="Times New Roman"/>
      <w:caps/>
      <w:szCs w:val="24"/>
      <w:lang w:eastAsia="ru-RU"/>
    </w:rPr>
  </w:style>
  <w:style w:type="paragraph" w:customStyle="1" w:styleId="1fffffffff0">
    <w:name w:val="База сноски1"/>
    <w:basedOn w:val="a6"/>
    <w:semiHidden/>
    <w:rsid w:val="008E39CA"/>
    <w:pPr>
      <w:keepLines/>
      <w:spacing w:line="200" w:lineRule="atLeast"/>
      <w:ind w:left="1080"/>
    </w:pPr>
    <w:rPr>
      <w:rFonts w:ascii="Arial" w:eastAsia="Times New Roman" w:hAnsi="Arial" w:cs="Arial"/>
      <w:spacing w:val="-5"/>
      <w:sz w:val="16"/>
      <w:szCs w:val="16"/>
    </w:rPr>
  </w:style>
  <w:style w:type="paragraph" w:customStyle="1" w:styleId="1fffffffff1">
    <w:name w:val="Заголовок титульного листа1"/>
    <w:basedOn w:val="affffffff5"/>
    <w:next w:val="a6"/>
    <w:semiHidden/>
    <w:rsid w:val="008E39CA"/>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1fffffffff2">
    <w:name w:val="База верхнего колонтитула1"/>
    <w:basedOn w:val="a6"/>
    <w:semiHidden/>
    <w:rsid w:val="008E39CA"/>
    <w:pPr>
      <w:keepLines/>
      <w:tabs>
        <w:tab w:val="center" w:pos="4320"/>
        <w:tab w:val="right" w:pos="8640"/>
      </w:tabs>
      <w:spacing w:line="190" w:lineRule="atLeast"/>
      <w:ind w:left="1080"/>
    </w:pPr>
    <w:rPr>
      <w:rFonts w:ascii="Arial" w:eastAsia="Times New Roman" w:hAnsi="Arial" w:cs="Arial"/>
      <w:caps/>
      <w:spacing w:val="-5"/>
      <w:sz w:val="15"/>
      <w:szCs w:val="15"/>
    </w:rPr>
  </w:style>
  <w:style w:type="paragraph" w:customStyle="1" w:styleId="1fffffffff3">
    <w:name w:val="Верхний колонтитул (четный)1"/>
    <w:basedOn w:val="af9"/>
    <w:semiHidden/>
    <w:rsid w:val="008E39CA"/>
    <w:pPr>
      <w:keepLines/>
      <w:pBdr>
        <w:bottom w:val="single" w:sz="6" w:space="1" w:color="auto"/>
      </w:pBdr>
      <w:tabs>
        <w:tab w:val="clear" w:pos="4677"/>
        <w:tab w:val="clear" w:pos="9355"/>
        <w:tab w:val="center" w:pos="4320"/>
        <w:tab w:val="right" w:pos="8640"/>
      </w:tabs>
      <w:spacing w:after="600" w:line="190" w:lineRule="atLeast"/>
      <w:ind w:left="1080"/>
    </w:pPr>
    <w:rPr>
      <w:rFonts w:eastAsia="Times New Roman" w:cs="Arial"/>
      <w:caps/>
      <w:spacing w:val="-5"/>
      <w:sz w:val="15"/>
      <w:szCs w:val="15"/>
      <w:lang w:eastAsia="ru-RU"/>
    </w:rPr>
  </w:style>
  <w:style w:type="paragraph" w:customStyle="1" w:styleId="1fffffffff4">
    <w:name w:val="Верхний колонтитул (первый)1"/>
    <w:basedOn w:val="af9"/>
    <w:semiHidden/>
    <w:rsid w:val="008E39CA"/>
    <w:pPr>
      <w:keepLines/>
      <w:pBdr>
        <w:top w:val="single" w:sz="6" w:space="2" w:color="auto"/>
      </w:pBdr>
      <w:tabs>
        <w:tab w:val="clear" w:pos="4677"/>
        <w:tab w:val="clear" w:pos="9355"/>
        <w:tab w:val="center" w:pos="4320"/>
        <w:tab w:val="right" w:pos="8640"/>
      </w:tabs>
      <w:spacing w:line="190" w:lineRule="atLeast"/>
      <w:ind w:left="1080"/>
      <w:jc w:val="right"/>
    </w:pPr>
    <w:rPr>
      <w:rFonts w:eastAsia="Times New Roman" w:cs="Arial"/>
      <w:caps/>
      <w:spacing w:val="-5"/>
      <w:sz w:val="15"/>
      <w:szCs w:val="15"/>
      <w:lang w:eastAsia="ru-RU"/>
    </w:rPr>
  </w:style>
  <w:style w:type="paragraph" w:customStyle="1" w:styleId="1fffffffff5">
    <w:name w:val="Верхний колонтитул (нечетный)1"/>
    <w:basedOn w:val="af9"/>
    <w:semiHidden/>
    <w:rsid w:val="008E39CA"/>
    <w:pPr>
      <w:keepLines/>
      <w:pBdr>
        <w:bottom w:val="single" w:sz="6" w:space="1" w:color="auto"/>
      </w:pBdr>
      <w:tabs>
        <w:tab w:val="clear" w:pos="4677"/>
        <w:tab w:val="clear" w:pos="9355"/>
        <w:tab w:val="center" w:pos="4320"/>
        <w:tab w:val="right" w:pos="8640"/>
      </w:tabs>
      <w:spacing w:after="600" w:line="190" w:lineRule="atLeast"/>
      <w:ind w:left="1080"/>
    </w:pPr>
    <w:rPr>
      <w:rFonts w:eastAsia="Times New Roman" w:cs="Arial"/>
      <w:caps/>
      <w:spacing w:val="-5"/>
      <w:sz w:val="15"/>
      <w:szCs w:val="15"/>
      <w:lang w:eastAsia="ru-RU"/>
    </w:rPr>
  </w:style>
  <w:style w:type="paragraph" w:customStyle="1" w:styleId="1fffffffff6">
    <w:name w:val="База указателя1"/>
    <w:basedOn w:val="a6"/>
    <w:semiHidden/>
    <w:rsid w:val="008E39CA"/>
    <w:pPr>
      <w:spacing w:line="240" w:lineRule="atLeast"/>
      <w:ind w:left="360" w:hanging="360"/>
    </w:pPr>
    <w:rPr>
      <w:rFonts w:ascii="Arial" w:eastAsia="Times New Roman" w:hAnsi="Arial" w:cs="Arial"/>
      <w:spacing w:val="-5"/>
      <w:sz w:val="18"/>
      <w:szCs w:val="18"/>
    </w:rPr>
  </w:style>
  <w:style w:type="paragraph" w:customStyle="1" w:styleId="1fffffffff7">
    <w:name w:val="База оглавления1"/>
    <w:basedOn w:val="a6"/>
    <w:semiHidden/>
    <w:rsid w:val="008E39CA"/>
    <w:pPr>
      <w:tabs>
        <w:tab w:val="right" w:leader="dot" w:pos="6480"/>
      </w:tabs>
      <w:spacing w:after="240" w:line="240" w:lineRule="atLeast"/>
    </w:pPr>
    <w:rPr>
      <w:rFonts w:ascii="Arial" w:eastAsia="Times New Roman" w:hAnsi="Arial" w:cs="Arial"/>
      <w:spacing w:val="-5"/>
      <w:sz w:val="20"/>
      <w:szCs w:val="20"/>
    </w:rPr>
  </w:style>
  <w:style w:type="character" w:customStyle="1" w:styleId="HTML11">
    <w:name w:val="Адрес HTML Знак1"/>
    <w:rsid w:val="008E39CA"/>
    <w:rPr>
      <w:rFonts w:ascii="Arial" w:eastAsia="Times New Roman" w:hAnsi="Arial" w:cs="Times New Roman"/>
      <w:i/>
      <w:iCs/>
      <w:spacing w:val="-5"/>
      <w:sz w:val="20"/>
      <w:szCs w:val="20"/>
    </w:rPr>
  </w:style>
  <w:style w:type="character" w:customStyle="1" w:styleId="2ffffffb">
    <w:name w:val="Дата Знак2"/>
    <w:rsid w:val="008E39CA"/>
    <w:rPr>
      <w:rFonts w:ascii="Arial" w:eastAsia="Times New Roman" w:hAnsi="Arial" w:cs="Times New Roman"/>
      <w:spacing w:val="-5"/>
      <w:sz w:val="20"/>
      <w:szCs w:val="20"/>
    </w:rPr>
  </w:style>
  <w:style w:type="character" w:customStyle="1" w:styleId="2ffffffc">
    <w:name w:val="Красная строка Знак2"/>
    <w:rsid w:val="008E39CA"/>
    <w:rPr>
      <w:rFonts w:ascii="Arial" w:eastAsia="Times New Roman" w:hAnsi="Arial" w:cs="Times New Roman"/>
      <w:spacing w:val="-5"/>
      <w:sz w:val="20"/>
      <w:szCs w:val="20"/>
      <w:lang w:val="en-US"/>
    </w:rPr>
  </w:style>
  <w:style w:type="character" w:customStyle="1" w:styleId="22f7">
    <w:name w:val="Красная строка 2 Знак2"/>
    <w:rsid w:val="008E39CA"/>
    <w:rPr>
      <w:rFonts w:ascii="Arial" w:eastAsia="Times New Roman" w:hAnsi="Arial" w:cs="Times New Roman"/>
      <w:spacing w:val="-5"/>
      <w:sz w:val="28"/>
      <w:szCs w:val="20"/>
      <w:lang w:eastAsia="ru-RU"/>
    </w:rPr>
  </w:style>
  <w:style w:type="paragraph" w:customStyle="1" w:styleId="11ff1">
    <w:name w:val="Название объекта11"/>
    <w:basedOn w:val="a6"/>
    <w:semiHidden/>
    <w:rsid w:val="008E39CA"/>
    <w:pPr>
      <w:spacing w:line="360" w:lineRule="auto"/>
      <w:ind w:left="1080"/>
    </w:pPr>
    <w:rPr>
      <w:rFonts w:ascii="Arial" w:eastAsia="Times New Roman" w:hAnsi="Arial" w:cs="Arial"/>
      <w:spacing w:val="-5"/>
      <w:sz w:val="20"/>
      <w:szCs w:val="20"/>
      <w:lang w:eastAsia="ru-RU"/>
    </w:rPr>
  </w:style>
  <w:style w:type="paragraph" w:customStyle="1" w:styleId="11ff2">
    <w:name w:val="Цитата11"/>
    <w:basedOn w:val="a6"/>
    <w:semiHidden/>
    <w:rsid w:val="008E39CA"/>
    <w:pPr>
      <w:spacing w:line="360" w:lineRule="auto"/>
      <w:ind w:left="526" w:right="43"/>
    </w:pPr>
    <w:rPr>
      <w:rFonts w:eastAsia="Times New Roman"/>
      <w:sz w:val="28"/>
      <w:szCs w:val="20"/>
      <w:lang w:eastAsia="ru-RU"/>
    </w:rPr>
  </w:style>
  <w:style w:type="paragraph" w:customStyle="1" w:styleId="11ff3">
    <w:name w:val="Маркированный список11"/>
    <w:basedOn w:val="a6"/>
    <w:semiHidden/>
    <w:rsid w:val="008E39CA"/>
    <w:pPr>
      <w:spacing w:before="100" w:beforeAutospacing="1" w:after="100" w:afterAutospacing="1" w:line="360" w:lineRule="auto"/>
    </w:pPr>
    <w:rPr>
      <w:rFonts w:eastAsia="Times New Roman"/>
      <w:sz w:val="28"/>
      <w:szCs w:val="24"/>
      <w:lang w:eastAsia="ru-RU"/>
    </w:rPr>
  </w:style>
  <w:style w:type="paragraph" w:customStyle="1" w:styleId="1fffffffff8">
    <w:name w:val="Статья1"/>
    <w:basedOn w:val="a6"/>
    <w:semiHidden/>
    <w:rsid w:val="008E39CA"/>
    <w:pPr>
      <w:ind w:firstLine="0"/>
    </w:pPr>
    <w:rPr>
      <w:rFonts w:eastAsia="Times New Roman"/>
      <w:szCs w:val="24"/>
    </w:rPr>
  </w:style>
  <w:style w:type="paragraph" w:customStyle="1" w:styleId="11ff4">
    <w:name w:val="текст 11"/>
    <w:basedOn w:val="a6"/>
    <w:next w:val="a6"/>
    <w:semiHidden/>
    <w:rsid w:val="008E39CA"/>
    <w:pPr>
      <w:ind w:firstLine="540"/>
    </w:pPr>
    <w:rPr>
      <w:rFonts w:eastAsia="Times New Roman"/>
      <w:sz w:val="20"/>
      <w:szCs w:val="24"/>
      <w:lang w:eastAsia="ru-RU"/>
    </w:rPr>
  </w:style>
  <w:style w:type="paragraph" w:customStyle="1" w:styleId="1fffffffff9">
    <w:name w:val="Заголовок таблици1"/>
    <w:basedOn w:val="1ff8"/>
    <w:semiHidden/>
    <w:rsid w:val="008E39CA"/>
    <w:rPr>
      <w:sz w:val="22"/>
    </w:rPr>
  </w:style>
  <w:style w:type="paragraph" w:customStyle="1" w:styleId="1fffffffffa">
    <w:name w:val="Номер таблици1"/>
    <w:basedOn w:val="a6"/>
    <w:next w:val="a6"/>
    <w:semiHidden/>
    <w:rsid w:val="008E39CA"/>
    <w:pPr>
      <w:ind w:firstLine="0"/>
      <w:jc w:val="right"/>
    </w:pPr>
    <w:rPr>
      <w:rFonts w:eastAsia="Times New Roman"/>
      <w:b/>
      <w:sz w:val="20"/>
      <w:szCs w:val="24"/>
      <w:lang w:eastAsia="ru-RU"/>
    </w:rPr>
  </w:style>
  <w:style w:type="paragraph" w:customStyle="1" w:styleId="1fffffffffb">
    <w:name w:val="Приложение1"/>
    <w:basedOn w:val="a6"/>
    <w:next w:val="a6"/>
    <w:semiHidden/>
    <w:rsid w:val="008E39CA"/>
    <w:pPr>
      <w:ind w:firstLine="0"/>
      <w:jc w:val="right"/>
    </w:pPr>
    <w:rPr>
      <w:rFonts w:eastAsia="Times New Roman"/>
      <w:sz w:val="20"/>
      <w:szCs w:val="24"/>
      <w:lang w:eastAsia="ru-RU"/>
    </w:rPr>
  </w:style>
  <w:style w:type="paragraph" w:customStyle="1" w:styleId="1fffffffffc">
    <w:name w:val="Обычный по таблице1"/>
    <w:basedOn w:val="a6"/>
    <w:semiHidden/>
    <w:rsid w:val="008E39CA"/>
    <w:pPr>
      <w:ind w:firstLine="0"/>
      <w:jc w:val="left"/>
    </w:pPr>
    <w:rPr>
      <w:rFonts w:eastAsia="Times New Roman"/>
      <w:szCs w:val="24"/>
      <w:lang w:eastAsia="ru-RU"/>
    </w:rPr>
  </w:style>
  <w:style w:type="character" w:customStyle="1" w:styleId="2ffffffd">
    <w:name w:val="Обычный в таблице Знак Знак2"/>
    <w:semiHidden/>
    <w:rsid w:val="008E39CA"/>
    <w:rPr>
      <w:rFonts w:ascii="Times New Roman" w:eastAsia="Times New Roman" w:hAnsi="Times New Roman" w:cs="Times New Roman"/>
      <w:sz w:val="28"/>
      <w:szCs w:val="28"/>
    </w:rPr>
  </w:style>
  <w:style w:type="paragraph" w:customStyle="1" w:styleId="xl241">
    <w:name w:val="xl24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2"/>
      <w:lang w:eastAsia="ru-RU"/>
    </w:rPr>
  </w:style>
  <w:style w:type="paragraph" w:customStyle="1" w:styleId="xl251">
    <w:name w:val="xl25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 w:val="22"/>
      <w:lang w:eastAsia="ru-RU"/>
    </w:rPr>
  </w:style>
  <w:style w:type="paragraph" w:customStyle="1" w:styleId="xl261">
    <w:name w:val="xl26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271">
    <w:name w:val="xl271"/>
    <w:basedOn w:val="a6"/>
    <w:semiHidden/>
    <w:rsid w:val="008E39C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0"/>
      <w:jc w:val="center"/>
    </w:pPr>
    <w:rPr>
      <w:rFonts w:eastAsia="Times New Roman"/>
      <w:b/>
      <w:bCs/>
      <w:sz w:val="22"/>
      <w:lang w:eastAsia="ru-RU"/>
    </w:rPr>
  </w:style>
  <w:style w:type="paragraph" w:customStyle="1" w:styleId="xl281">
    <w:name w:val="xl28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 w:val="22"/>
      <w:lang w:eastAsia="ru-RU"/>
    </w:rPr>
  </w:style>
  <w:style w:type="paragraph" w:customStyle="1" w:styleId="xl291">
    <w:name w:val="xl291"/>
    <w:basedOn w:val="a6"/>
    <w:semiHidden/>
    <w:rsid w:val="008E39C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0"/>
      <w:jc w:val="center"/>
    </w:pPr>
    <w:rPr>
      <w:rFonts w:eastAsia="Times New Roman"/>
      <w:sz w:val="22"/>
      <w:lang w:eastAsia="ru-RU"/>
    </w:rPr>
  </w:style>
  <w:style w:type="paragraph" w:customStyle="1" w:styleId="xl311">
    <w:name w:val="xl311"/>
    <w:basedOn w:val="a6"/>
    <w:semiHidden/>
    <w:rsid w:val="008E39C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firstLine="0"/>
      <w:jc w:val="center"/>
    </w:pPr>
    <w:rPr>
      <w:rFonts w:eastAsia="Times New Roman"/>
      <w:b/>
      <w:bCs/>
      <w:sz w:val="22"/>
      <w:lang w:eastAsia="ru-RU"/>
    </w:rPr>
  </w:style>
  <w:style w:type="paragraph" w:customStyle="1" w:styleId="xl321">
    <w:name w:val="xl32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 w:val="22"/>
      <w:lang w:eastAsia="ru-RU"/>
    </w:rPr>
  </w:style>
  <w:style w:type="paragraph" w:customStyle="1" w:styleId="xl331">
    <w:name w:val="xl331"/>
    <w:basedOn w:val="a6"/>
    <w:semiHidden/>
    <w:rsid w:val="008E39C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0"/>
      <w:jc w:val="center"/>
    </w:pPr>
    <w:rPr>
      <w:rFonts w:eastAsia="Times New Roman"/>
      <w:b/>
      <w:bCs/>
      <w:sz w:val="22"/>
      <w:lang w:eastAsia="ru-RU"/>
    </w:rPr>
  </w:style>
  <w:style w:type="paragraph" w:customStyle="1" w:styleId="xl351">
    <w:name w:val="xl351"/>
    <w:basedOn w:val="a6"/>
    <w:semiHidden/>
    <w:rsid w:val="008E39C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firstLine="0"/>
      <w:jc w:val="center"/>
    </w:pPr>
    <w:rPr>
      <w:rFonts w:eastAsia="Times New Roman"/>
      <w:sz w:val="22"/>
      <w:lang w:eastAsia="ru-RU"/>
    </w:rPr>
  </w:style>
  <w:style w:type="paragraph" w:customStyle="1" w:styleId="xl361">
    <w:name w:val="xl361"/>
    <w:basedOn w:val="a6"/>
    <w:semiHidden/>
    <w:rsid w:val="008E39C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firstLine="0"/>
      <w:jc w:val="center"/>
    </w:pPr>
    <w:rPr>
      <w:rFonts w:eastAsia="Times New Roman"/>
      <w:sz w:val="22"/>
      <w:lang w:eastAsia="ru-RU"/>
    </w:rPr>
  </w:style>
  <w:style w:type="paragraph" w:customStyle="1" w:styleId="xl371">
    <w:name w:val="xl37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381">
    <w:name w:val="xl38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b/>
      <w:bCs/>
      <w:szCs w:val="24"/>
      <w:lang w:eastAsia="ru-RU"/>
    </w:rPr>
  </w:style>
  <w:style w:type="paragraph" w:customStyle="1" w:styleId="xl391">
    <w:name w:val="xl39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b/>
      <w:bCs/>
      <w:szCs w:val="24"/>
      <w:lang w:eastAsia="ru-RU"/>
    </w:rPr>
  </w:style>
  <w:style w:type="paragraph" w:customStyle="1" w:styleId="xl401">
    <w:name w:val="xl40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11">
    <w:name w:val="xl41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Cs w:val="24"/>
      <w:lang w:eastAsia="ru-RU"/>
    </w:rPr>
  </w:style>
  <w:style w:type="paragraph" w:customStyle="1" w:styleId="xl421">
    <w:name w:val="xl42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31">
    <w:name w:val="xl43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41">
    <w:name w:val="xl44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51">
    <w:name w:val="xl45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461">
    <w:name w:val="xl46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71">
    <w:name w:val="xl47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81">
    <w:name w:val="xl481"/>
    <w:basedOn w:val="a6"/>
    <w:semiHidden/>
    <w:rsid w:val="008E39CA"/>
    <w:pPr>
      <w:pBdr>
        <w:top w:val="single" w:sz="4" w:space="0" w:color="auto"/>
        <w:left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491">
    <w:name w:val="xl491"/>
    <w:basedOn w:val="a6"/>
    <w:semiHidden/>
    <w:rsid w:val="008E39CA"/>
    <w:pPr>
      <w:pBdr>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501">
    <w:name w:val="xl50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b/>
      <w:bCs/>
      <w:szCs w:val="24"/>
      <w:lang w:eastAsia="ru-RU"/>
    </w:rPr>
  </w:style>
  <w:style w:type="paragraph" w:customStyle="1" w:styleId="xl511">
    <w:name w:val="xl511"/>
    <w:basedOn w:val="a6"/>
    <w:semiHidden/>
    <w:rsid w:val="008E39CA"/>
    <w:pPr>
      <w:pBdr>
        <w:left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521">
    <w:name w:val="xl521"/>
    <w:basedOn w:val="a6"/>
    <w:semiHidden/>
    <w:rsid w:val="008E39CA"/>
    <w:pPr>
      <w:pBdr>
        <w:left w:val="single" w:sz="4" w:space="0" w:color="auto"/>
        <w:right w:val="single" w:sz="4" w:space="0" w:color="auto"/>
      </w:pBdr>
      <w:spacing w:before="100" w:beforeAutospacing="1" w:after="100" w:afterAutospacing="1"/>
      <w:ind w:firstLine="0"/>
      <w:jc w:val="left"/>
    </w:pPr>
    <w:rPr>
      <w:rFonts w:eastAsia="Times New Roman"/>
      <w:szCs w:val="24"/>
      <w:lang w:eastAsia="ru-RU"/>
    </w:rPr>
  </w:style>
  <w:style w:type="paragraph" w:customStyle="1" w:styleId="xl541">
    <w:name w:val="xl541"/>
    <w:basedOn w:val="a6"/>
    <w:semiHidden/>
    <w:rsid w:val="008E39CA"/>
    <w:pPr>
      <w:pBdr>
        <w:left w:val="single" w:sz="4" w:space="0" w:color="auto"/>
        <w:right w:val="single" w:sz="4" w:space="0" w:color="auto"/>
      </w:pBdr>
      <w:spacing w:before="100" w:beforeAutospacing="1" w:after="100" w:afterAutospacing="1"/>
      <w:ind w:firstLine="0"/>
      <w:jc w:val="center"/>
    </w:pPr>
    <w:rPr>
      <w:rFonts w:eastAsia="Times New Roman"/>
      <w:b/>
      <w:bCs/>
      <w:color w:val="FF0000"/>
      <w:szCs w:val="24"/>
      <w:lang w:eastAsia="ru-RU"/>
    </w:rPr>
  </w:style>
  <w:style w:type="paragraph" w:customStyle="1" w:styleId="xl551">
    <w:name w:val="xl551"/>
    <w:basedOn w:val="a6"/>
    <w:semiHidden/>
    <w:rsid w:val="008E39CA"/>
    <w:pPr>
      <w:pBdr>
        <w:left w:val="single" w:sz="4" w:space="0" w:color="auto"/>
        <w:right w:val="single" w:sz="4" w:space="0" w:color="auto"/>
      </w:pBdr>
      <w:spacing w:before="100" w:beforeAutospacing="1" w:after="100" w:afterAutospacing="1"/>
      <w:ind w:firstLine="0"/>
      <w:jc w:val="left"/>
    </w:pPr>
    <w:rPr>
      <w:rFonts w:eastAsia="Times New Roman"/>
      <w:b/>
      <w:bCs/>
      <w:szCs w:val="24"/>
      <w:lang w:eastAsia="ru-RU"/>
    </w:rPr>
  </w:style>
  <w:style w:type="paragraph" w:customStyle="1" w:styleId="xl231">
    <w:name w:val="xl231"/>
    <w:basedOn w:val="a6"/>
    <w:semiHidden/>
    <w:rsid w:val="008E39CA"/>
    <w:pPr>
      <w:pBdr>
        <w:left w:val="single" w:sz="8" w:space="0" w:color="auto"/>
        <w:bottom w:val="single" w:sz="8" w:space="0" w:color="auto"/>
        <w:right w:val="single" w:sz="8" w:space="0" w:color="auto"/>
      </w:pBdr>
      <w:spacing w:before="100" w:beforeAutospacing="1" w:after="100" w:afterAutospacing="1"/>
      <w:ind w:firstLine="0"/>
      <w:jc w:val="center"/>
    </w:pPr>
    <w:rPr>
      <w:rFonts w:eastAsia="Times New Roman"/>
      <w:szCs w:val="24"/>
      <w:lang w:eastAsia="ru-RU"/>
    </w:rPr>
  </w:style>
  <w:style w:type="numbering" w:customStyle="1" w:styleId="11111115">
    <w:name w:val="1 / 1.1 / 1.1.115"/>
    <w:basedOn w:val="a9"/>
    <w:next w:val="a9"/>
    <w:rsid w:val="008E39CA"/>
  </w:style>
  <w:style w:type="numbering" w:customStyle="1" w:styleId="1ai15">
    <w:name w:val="1 / a / i15"/>
    <w:basedOn w:val="a9"/>
    <w:next w:val="1ai"/>
    <w:rsid w:val="008E39CA"/>
  </w:style>
  <w:style w:type="numbering" w:customStyle="1" w:styleId="155">
    <w:name w:val="Статья / Раздел15"/>
    <w:basedOn w:val="a9"/>
    <w:next w:val="afffffffff8"/>
    <w:rsid w:val="008E39CA"/>
  </w:style>
  <w:style w:type="numbering" w:customStyle="1" w:styleId="11111125">
    <w:name w:val="1 / 1.1 / 1.1.125"/>
    <w:basedOn w:val="a9"/>
    <w:next w:val="a9"/>
    <w:rsid w:val="008E39CA"/>
  </w:style>
  <w:style w:type="numbering" w:customStyle="1" w:styleId="1ai25">
    <w:name w:val="1 / a / i25"/>
    <w:basedOn w:val="a9"/>
    <w:next w:val="1ai"/>
    <w:rsid w:val="008E39CA"/>
  </w:style>
  <w:style w:type="numbering" w:customStyle="1" w:styleId="255">
    <w:name w:val="Статья / Раздел25"/>
    <w:basedOn w:val="a9"/>
    <w:next w:val="afffffffff8"/>
    <w:rsid w:val="008E39CA"/>
  </w:style>
  <w:style w:type="paragraph" w:customStyle="1" w:styleId="S111">
    <w:name w:val="S_Заголовок 11"/>
    <w:basedOn w:val="1fa"/>
    <w:autoRedefine/>
    <w:rsid w:val="008E39CA"/>
    <w:pPr>
      <w:spacing w:line="240" w:lineRule="auto"/>
      <w:jc w:val="both"/>
      <w:outlineLvl w:val="0"/>
    </w:pPr>
  </w:style>
  <w:style w:type="paragraph" w:customStyle="1" w:styleId="S21">
    <w:name w:val="S_Заголовок 21"/>
    <w:basedOn w:val="22"/>
    <w:autoRedefine/>
    <w:rsid w:val="008E39CA"/>
    <w:pPr>
      <w:keepLines w:val="0"/>
      <w:numPr>
        <w:ilvl w:val="0"/>
        <w:numId w:val="0"/>
      </w:numPr>
      <w:tabs>
        <w:tab w:val="left" w:pos="540"/>
      </w:tabs>
      <w:suppressAutoHyphens w:val="0"/>
      <w:spacing w:before="0" w:after="0" w:line="276" w:lineRule="auto"/>
      <w:ind w:firstLine="709"/>
    </w:pPr>
    <w:rPr>
      <w:rFonts w:ascii="Arial" w:eastAsia="Calibri" w:hAnsi="Arial"/>
      <w:bCs w:val="0"/>
      <w:i/>
      <w:szCs w:val="24"/>
    </w:rPr>
  </w:style>
  <w:style w:type="paragraph" w:customStyle="1" w:styleId="S311">
    <w:name w:val="S_Заголовок 31"/>
    <w:basedOn w:val="3"/>
    <w:autoRedefine/>
    <w:rsid w:val="008E39CA"/>
    <w:pPr>
      <w:keepNext w:val="0"/>
      <w:numPr>
        <w:ilvl w:val="0"/>
        <w:numId w:val="0"/>
      </w:numPr>
      <w:spacing w:before="0" w:line="360" w:lineRule="auto"/>
      <w:ind w:hanging="720"/>
    </w:pPr>
    <w:rPr>
      <w:rFonts w:eastAsia="Times New Roman"/>
      <w:b w:val="0"/>
      <w:i/>
      <w:color w:val="243F60"/>
      <w:sz w:val="24"/>
      <w:szCs w:val="24"/>
    </w:rPr>
  </w:style>
  <w:style w:type="paragraph" w:customStyle="1" w:styleId="S41">
    <w:name w:val="S_Заголовок 41"/>
    <w:basedOn w:val="40"/>
    <w:autoRedefine/>
    <w:rsid w:val="008E39CA"/>
    <w:pPr>
      <w:keepNext w:val="0"/>
      <w:numPr>
        <w:ilvl w:val="0"/>
        <w:numId w:val="0"/>
      </w:numPr>
      <w:spacing w:after="120" w:line="360" w:lineRule="auto"/>
      <w:ind w:left="1440" w:hanging="720"/>
      <w:jc w:val="left"/>
    </w:pPr>
    <w:rPr>
      <w:b w:val="0"/>
      <w:i/>
      <w:sz w:val="24"/>
      <w:szCs w:val="24"/>
      <w:u w:val="single"/>
    </w:rPr>
  </w:style>
  <w:style w:type="character" w:customStyle="1" w:styleId="S410">
    <w:name w:val="S_Заголовок 4 Знак1"/>
    <w:rsid w:val="008E39CA"/>
    <w:rPr>
      <w:rFonts w:ascii="Times New Roman" w:eastAsia="Times New Roman" w:hAnsi="Times New Roman" w:cs="Times New Roman"/>
      <w:i/>
      <w:sz w:val="24"/>
      <w:szCs w:val="24"/>
      <w:u w:val="single"/>
    </w:rPr>
  </w:style>
  <w:style w:type="paragraph" w:customStyle="1" w:styleId="S13">
    <w:name w:val="S_Маркированный1"/>
    <w:basedOn w:val="a0"/>
    <w:autoRedefine/>
    <w:rsid w:val="008E39CA"/>
    <w:pPr>
      <w:widowControl/>
      <w:numPr>
        <w:numId w:val="0"/>
      </w:numPr>
      <w:tabs>
        <w:tab w:val="num" w:pos="1050"/>
      </w:tabs>
      <w:adjustRightInd/>
      <w:spacing w:before="0" w:after="0" w:line="360" w:lineRule="auto"/>
      <w:ind w:left="29" w:firstLine="680"/>
      <w:textAlignment w:val="auto"/>
    </w:pPr>
    <w:rPr>
      <w:rFonts w:ascii="Times New Roman" w:hAnsi="Times New Roman"/>
      <w:spacing w:val="0"/>
      <w:szCs w:val="24"/>
    </w:rPr>
  </w:style>
  <w:style w:type="paragraph" w:customStyle="1" w:styleId="S14">
    <w:name w:val="S_Обычный1"/>
    <w:basedOn w:val="a6"/>
    <w:rsid w:val="008E39CA"/>
    <w:pPr>
      <w:spacing w:line="360" w:lineRule="auto"/>
    </w:pPr>
    <w:rPr>
      <w:rFonts w:eastAsia="Times New Roman"/>
      <w:szCs w:val="24"/>
    </w:rPr>
  </w:style>
  <w:style w:type="paragraph" w:customStyle="1" w:styleId="S15">
    <w:name w:val="S_Обычный в таблице1"/>
    <w:basedOn w:val="a6"/>
    <w:rsid w:val="008E39CA"/>
    <w:pPr>
      <w:spacing w:line="360" w:lineRule="auto"/>
      <w:ind w:firstLine="0"/>
      <w:jc w:val="center"/>
    </w:pPr>
    <w:rPr>
      <w:rFonts w:eastAsia="Times New Roman"/>
      <w:szCs w:val="24"/>
    </w:rPr>
  </w:style>
  <w:style w:type="character" w:customStyle="1" w:styleId="S16">
    <w:name w:val="S_Обычный в таблице Знак1"/>
    <w:rsid w:val="008E39CA"/>
    <w:rPr>
      <w:rFonts w:ascii="Times New Roman" w:eastAsia="Times New Roman" w:hAnsi="Times New Roman" w:cs="Times New Roman"/>
      <w:sz w:val="24"/>
      <w:szCs w:val="24"/>
    </w:rPr>
  </w:style>
  <w:style w:type="character" w:customStyle="1" w:styleId="S17">
    <w:name w:val="S_Обычный Знак1"/>
    <w:rsid w:val="008E39CA"/>
    <w:rPr>
      <w:rFonts w:ascii="Times New Roman" w:eastAsia="Times New Roman" w:hAnsi="Times New Roman" w:cs="Times New Roman"/>
      <w:sz w:val="24"/>
      <w:szCs w:val="24"/>
    </w:rPr>
  </w:style>
  <w:style w:type="paragraph" w:customStyle="1" w:styleId="S18">
    <w:name w:val="S_Титульный1"/>
    <w:basedOn w:val="affffffffa"/>
    <w:rsid w:val="008E39CA"/>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S312">
    <w:name w:val="S_Заголовок 3 Знак Знак1"/>
    <w:rsid w:val="008E39CA"/>
    <w:rPr>
      <w:rFonts w:ascii="Times New Roman" w:eastAsia="Times New Roman" w:hAnsi="Times New Roman" w:cs="Times New Roman"/>
      <w:bCs/>
      <w:i/>
      <w:color w:val="243F60"/>
      <w:sz w:val="24"/>
      <w:szCs w:val="24"/>
    </w:rPr>
  </w:style>
  <w:style w:type="paragraph" w:customStyle="1" w:styleId="xl561">
    <w:name w:val="xl561"/>
    <w:basedOn w:val="a6"/>
    <w:semiHidden/>
    <w:rsid w:val="008E39CA"/>
    <w:pPr>
      <w:widowControl w:val="0"/>
      <w:pBdr>
        <w:top w:val="single" w:sz="4" w:space="0" w:color="auto"/>
        <w:bottom w:val="single" w:sz="4" w:space="0" w:color="auto"/>
      </w:pBdr>
      <w:adjustRightInd w:val="0"/>
      <w:spacing w:before="100" w:beforeAutospacing="1" w:after="100" w:afterAutospacing="1"/>
      <w:ind w:firstLine="0"/>
      <w:jc w:val="center"/>
      <w:textAlignment w:val="baseline"/>
    </w:pPr>
    <w:rPr>
      <w:rFonts w:eastAsia="Times New Roman"/>
      <w:sz w:val="22"/>
      <w:lang w:eastAsia="ru-RU"/>
    </w:rPr>
  </w:style>
  <w:style w:type="paragraph" w:customStyle="1" w:styleId="xl571">
    <w:name w:val="xl571"/>
    <w:basedOn w:val="a6"/>
    <w:semiHidden/>
    <w:rsid w:val="008E39CA"/>
    <w:pPr>
      <w:widowControl w:val="0"/>
      <w:pBdr>
        <w:top w:val="single" w:sz="4" w:space="0" w:color="auto"/>
        <w:bottom w:val="single" w:sz="4" w:space="0" w:color="auto"/>
      </w:pBdr>
      <w:adjustRightInd w:val="0"/>
      <w:spacing w:before="100" w:beforeAutospacing="1" w:after="100" w:afterAutospacing="1"/>
      <w:ind w:firstLine="0"/>
      <w:jc w:val="center"/>
      <w:textAlignment w:val="baseline"/>
    </w:pPr>
    <w:rPr>
      <w:rFonts w:eastAsia="Times New Roman"/>
      <w:i/>
      <w:iCs/>
      <w:sz w:val="22"/>
      <w:lang w:eastAsia="ru-RU"/>
    </w:rPr>
  </w:style>
  <w:style w:type="paragraph" w:customStyle="1" w:styleId="xl591">
    <w:name w:val="xl591"/>
    <w:basedOn w:val="a6"/>
    <w:semiHidden/>
    <w:rsid w:val="008E39CA"/>
    <w:pPr>
      <w:widowControl w:val="0"/>
      <w:pBdr>
        <w:top w:val="single" w:sz="4" w:space="0" w:color="auto"/>
        <w:right w:val="single" w:sz="4" w:space="0" w:color="auto"/>
      </w:pBdr>
      <w:adjustRightInd w:val="0"/>
      <w:spacing w:before="100" w:beforeAutospacing="1" w:after="100" w:afterAutospacing="1"/>
      <w:ind w:firstLine="0"/>
      <w:jc w:val="center"/>
      <w:textAlignment w:val="center"/>
    </w:pPr>
    <w:rPr>
      <w:rFonts w:eastAsia="Times New Roman"/>
      <w:sz w:val="22"/>
      <w:lang w:eastAsia="ru-RU"/>
    </w:rPr>
  </w:style>
  <w:style w:type="paragraph" w:customStyle="1" w:styleId="xl601">
    <w:name w:val="xl601"/>
    <w:basedOn w:val="a6"/>
    <w:semiHidden/>
    <w:rsid w:val="008E39CA"/>
    <w:pPr>
      <w:widowControl w:val="0"/>
      <w:pBdr>
        <w:left w:val="single" w:sz="4" w:space="0" w:color="auto"/>
      </w:pBdr>
      <w:adjustRightInd w:val="0"/>
      <w:spacing w:before="100" w:beforeAutospacing="1" w:after="100" w:afterAutospacing="1"/>
      <w:ind w:firstLine="0"/>
      <w:jc w:val="center"/>
      <w:textAlignment w:val="center"/>
    </w:pPr>
    <w:rPr>
      <w:rFonts w:eastAsia="Times New Roman"/>
      <w:sz w:val="22"/>
      <w:lang w:eastAsia="ru-RU"/>
    </w:rPr>
  </w:style>
  <w:style w:type="paragraph" w:customStyle="1" w:styleId="xl611">
    <w:name w:val="xl611"/>
    <w:basedOn w:val="a6"/>
    <w:semiHidden/>
    <w:rsid w:val="008E39CA"/>
    <w:pPr>
      <w:widowControl w:val="0"/>
      <w:pBdr>
        <w:right w:val="single" w:sz="4" w:space="0" w:color="auto"/>
      </w:pBdr>
      <w:adjustRightInd w:val="0"/>
      <w:spacing w:before="100" w:beforeAutospacing="1" w:after="100" w:afterAutospacing="1"/>
      <w:ind w:firstLine="0"/>
      <w:jc w:val="center"/>
      <w:textAlignment w:val="center"/>
    </w:pPr>
    <w:rPr>
      <w:rFonts w:eastAsia="Times New Roman"/>
      <w:sz w:val="22"/>
      <w:lang w:eastAsia="ru-RU"/>
    </w:rPr>
  </w:style>
  <w:style w:type="paragraph" w:customStyle="1" w:styleId="xl621">
    <w:name w:val="xl621"/>
    <w:basedOn w:val="a6"/>
    <w:semiHidden/>
    <w:rsid w:val="008E39CA"/>
    <w:pPr>
      <w:widowControl w:val="0"/>
      <w:pBdr>
        <w:left w:val="single" w:sz="4" w:space="0" w:color="auto"/>
        <w:bottom w:val="single" w:sz="4" w:space="0" w:color="auto"/>
      </w:pBdr>
      <w:adjustRightInd w:val="0"/>
      <w:spacing w:before="100" w:beforeAutospacing="1" w:after="100" w:afterAutospacing="1"/>
      <w:ind w:firstLine="0"/>
      <w:jc w:val="center"/>
      <w:textAlignment w:val="center"/>
    </w:pPr>
    <w:rPr>
      <w:rFonts w:eastAsia="Times New Roman"/>
      <w:sz w:val="22"/>
      <w:lang w:eastAsia="ru-RU"/>
    </w:rPr>
  </w:style>
  <w:style w:type="paragraph" w:customStyle="1" w:styleId="11ff5">
    <w:name w:val="Таблица 1 + Обычный1"/>
    <w:basedOn w:val="a6"/>
    <w:autoRedefine/>
    <w:rsid w:val="008E39CA"/>
    <w:pPr>
      <w:shd w:val="clear" w:color="auto" w:fill="FFFFFF"/>
      <w:spacing w:line="360" w:lineRule="auto"/>
      <w:ind w:left="540" w:right="76" w:firstLine="0"/>
      <w:jc w:val="center"/>
    </w:pPr>
    <w:rPr>
      <w:rFonts w:eastAsia="Times New Roman"/>
      <w:spacing w:val="2"/>
      <w:szCs w:val="24"/>
      <w:lang w:eastAsia="ru-RU"/>
    </w:rPr>
  </w:style>
  <w:style w:type="character" w:customStyle="1" w:styleId="S19">
    <w:name w:val="S_Маркированный Знак1"/>
    <w:rsid w:val="008E39CA"/>
    <w:rPr>
      <w:rFonts w:ascii="Times New Roman" w:eastAsia="Times New Roman" w:hAnsi="Times New Roman" w:cs="Times New Roman"/>
      <w:sz w:val="24"/>
      <w:szCs w:val="24"/>
    </w:rPr>
  </w:style>
  <w:style w:type="paragraph" w:customStyle="1" w:styleId="11ff6">
    <w:name w:val="Рисунок 1 + Обычный1"/>
    <w:basedOn w:val="a6"/>
    <w:autoRedefine/>
    <w:rsid w:val="008E39CA"/>
    <w:pPr>
      <w:tabs>
        <w:tab w:val="num" w:pos="3544"/>
      </w:tabs>
      <w:spacing w:line="360" w:lineRule="auto"/>
      <w:ind w:left="3374" w:hanging="851"/>
      <w:jc w:val="right"/>
    </w:pPr>
    <w:rPr>
      <w:rFonts w:eastAsia="Times New Roman"/>
      <w:szCs w:val="24"/>
      <w:u w:val="single"/>
      <w:lang w:eastAsia="ru-RU"/>
    </w:rPr>
  </w:style>
  <w:style w:type="paragraph" w:customStyle="1" w:styleId="-212">
    <w:name w:val="УГТП-Заголовок 21"/>
    <w:basedOn w:val="a6"/>
    <w:semiHidden/>
    <w:rsid w:val="008E39CA"/>
    <w:pPr>
      <w:spacing w:before="240"/>
      <w:ind w:left="284" w:right="284" w:firstLine="851"/>
    </w:pPr>
    <w:rPr>
      <w:rFonts w:ascii="Arial" w:eastAsia="Times New Roman" w:hAnsi="Arial" w:cs="Arial"/>
      <w:b/>
      <w:sz w:val="28"/>
      <w:szCs w:val="28"/>
      <w:lang w:eastAsia="ru-RU"/>
    </w:rPr>
  </w:style>
  <w:style w:type="paragraph" w:customStyle="1" w:styleId="S1a">
    <w:name w:val="S_Обычный с подчеркиванием1"/>
    <w:basedOn w:val="a6"/>
    <w:rsid w:val="008E39CA"/>
    <w:pPr>
      <w:spacing w:line="360" w:lineRule="auto"/>
    </w:pPr>
    <w:rPr>
      <w:rFonts w:eastAsia="Times New Roman"/>
      <w:szCs w:val="24"/>
      <w:u w:val="single"/>
    </w:rPr>
  </w:style>
  <w:style w:type="character" w:customStyle="1" w:styleId="S1b">
    <w:name w:val="S_Обычный с подчеркиванием Знак1"/>
    <w:rsid w:val="008E39CA"/>
    <w:rPr>
      <w:rFonts w:ascii="Times New Roman" w:eastAsia="Times New Roman" w:hAnsi="Times New Roman" w:cs="Times New Roman"/>
      <w:sz w:val="24"/>
      <w:szCs w:val="24"/>
      <w:u w:val="single"/>
    </w:rPr>
  </w:style>
  <w:style w:type="paragraph" w:customStyle="1" w:styleId="S01">
    <w:name w:val="Стиль S_Маркированный+Обычеый + Первая строка:  0 см1"/>
    <w:basedOn w:val="a6"/>
    <w:autoRedefine/>
    <w:rsid w:val="008E39CA"/>
    <w:pPr>
      <w:tabs>
        <w:tab w:val="left" w:pos="1080"/>
      </w:tabs>
      <w:spacing w:line="360" w:lineRule="auto"/>
      <w:ind w:firstLine="720"/>
    </w:pPr>
    <w:rPr>
      <w:rFonts w:eastAsia="Times New Roman"/>
      <w:szCs w:val="20"/>
      <w:lang w:eastAsia="ru-RU"/>
    </w:rPr>
  </w:style>
  <w:style w:type="paragraph" w:customStyle="1" w:styleId="2ffffffe">
    <w:name w:val="Заголовок2"/>
    <w:basedOn w:val="S6"/>
    <w:autoRedefine/>
    <w:rsid w:val="008E39CA"/>
    <w:pPr>
      <w:tabs>
        <w:tab w:val="left" w:pos="0"/>
      </w:tabs>
      <w:spacing w:line="240" w:lineRule="auto"/>
      <w:outlineLvl w:val="0"/>
    </w:pPr>
  </w:style>
  <w:style w:type="character" w:customStyle="1" w:styleId="ConsNonformat11">
    <w:name w:val="ConsNonformat Знак1"/>
    <w:rsid w:val="008E39CA"/>
    <w:rPr>
      <w:rFonts w:ascii="Courier New" w:eastAsia="Times New Roman" w:hAnsi="Courier New" w:cs="Courier New"/>
      <w:sz w:val="20"/>
      <w:szCs w:val="20"/>
      <w:lang w:eastAsia="ru-RU"/>
    </w:rPr>
  </w:style>
  <w:style w:type="paragraph" w:customStyle="1" w:styleId="1fffffffffd">
    <w:name w:val="Заголовок таблицы + Обычный1"/>
    <w:basedOn w:val="S6"/>
    <w:autoRedefine/>
    <w:rsid w:val="008E39CA"/>
    <w:pPr>
      <w:jc w:val="center"/>
    </w:pPr>
    <w:rPr>
      <w:u w:val="single"/>
    </w:rPr>
  </w:style>
  <w:style w:type="paragraph" w:customStyle="1" w:styleId="111b">
    <w:name w:val="Заголовок 1.11"/>
    <w:basedOn w:val="a6"/>
    <w:rsid w:val="008E39CA"/>
    <w:pPr>
      <w:keepNext/>
      <w:keepLines/>
      <w:spacing w:before="40" w:after="40" w:line="360" w:lineRule="auto"/>
      <w:ind w:firstLine="0"/>
      <w:jc w:val="center"/>
    </w:pPr>
    <w:rPr>
      <w:rFonts w:eastAsia="Times New Roman"/>
      <w:b/>
      <w:bCs/>
      <w:sz w:val="26"/>
      <w:szCs w:val="24"/>
      <w:lang w:eastAsia="ru-RU"/>
    </w:rPr>
  </w:style>
  <w:style w:type="character" w:customStyle="1" w:styleId="1fffffffffe">
    <w:name w:val="Статья Знак1"/>
    <w:semiHidden/>
    <w:rsid w:val="008E39CA"/>
    <w:rPr>
      <w:rFonts w:ascii="Times New Roman" w:eastAsia="Times New Roman" w:hAnsi="Times New Roman" w:cs="Times New Roman"/>
      <w:sz w:val="24"/>
      <w:szCs w:val="24"/>
    </w:rPr>
  </w:style>
  <w:style w:type="paragraph" w:customStyle="1" w:styleId="S1c">
    <w:name w:val="S_Заголовок таблицы1"/>
    <w:basedOn w:val="S6"/>
    <w:rsid w:val="008E39CA"/>
    <w:pPr>
      <w:jc w:val="center"/>
    </w:pPr>
    <w:rPr>
      <w:u w:val="single"/>
    </w:rPr>
  </w:style>
  <w:style w:type="paragraph" w:customStyle="1" w:styleId="S1d">
    <w:name w:val="S_рисунок1"/>
    <w:basedOn w:val="a6"/>
    <w:autoRedefine/>
    <w:rsid w:val="008E39CA"/>
    <w:pPr>
      <w:tabs>
        <w:tab w:val="num" w:pos="360"/>
      </w:tabs>
      <w:spacing w:line="360" w:lineRule="auto"/>
      <w:ind w:left="360" w:hanging="360"/>
      <w:jc w:val="right"/>
    </w:pPr>
    <w:rPr>
      <w:rFonts w:eastAsia="Times New Roman"/>
      <w:szCs w:val="24"/>
      <w:lang w:eastAsia="ru-RU"/>
    </w:rPr>
  </w:style>
  <w:style w:type="paragraph" w:customStyle="1" w:styleId="S1e">
    <w:name w:val="S_Таблица1"/>
    <w:basedOn w:val="a6"/>
    <w:autoRedefine/>
    <w:rsid w:val="008E39CA"/>
    <w:pPr>
      <w:spacing w:line="360" w:lineRule="auto"/>
      <w:ind w:right="-6" w:firstLine="0"/>
      <w:jc w:val="right"/>
    </w:pPr>
    <w:rPr>
      <w:rFonts w:eastAsia="Times New Roman"/>
      <w:szCs w:val="24"/>
    </w:rPr>
  </w:style>
  <w:style w:type="paragraph" w:customStyle="1" w:styleId="11ff7">
    <w:name w:val="Рисунок 11"/>
    <w:basedOn w:val="S6"/>
    <w:autoRedefine/>
    <w:rsid w:val="008E39CA"/>
    <w:pPr>
      <w:ind w:left="1069" w:hanging="360"/>
      <w:jc w:val="right"/>
    </w:pPr>
  </w:style>
  <w:style w:type="character" w:customStyle="1" w:styleId="S1f">
    <w:name w:val="S_Заголовок таблицы Знак1"/>
    <w:rsid w:val="008E39CA"/>
    <w:rPr>
      <w:rFonts w:ascii="Times New Roman" w:eastAsia="Times New Roman" w:hAnsi="Times New Roman" w:cs="Times New Roman"/>
      <w:sz w:val="24"/>
      <w:szCs w:val="24"/>
      <w:u w:val="single"/>
    </w:rPr>
  </w:style>
  <w:style w:type="paragraph" w:customStyle="1" w:styleId="1ffffffffff">
    <w:name w:val="Маркированный текст1"/>
    <w:basedOn w:val="a6"/>
    <w:rsid w:val="008E39CA"/>
    <w:pPr>
      <w:tabs>
        <w:tab w:val="num" w:pos="240"/>
        <w:tab w:val="num" w:pos="1429"/>
      </w:tabs>
      <w:ind w:firstLine="0"/>
    </w:pPr>
    <w:rPr>
      <w:rFonts w:ascii="Arial" w:eastAsia="Times New Roman" w:hAnsi="Arial" w:cs="Arial"/>
      <w:sz w:val="22"/>
      <w:szCs w:val="20"/>
      <w:lang w:eastAsia="ru-RU"/>
    </w:rPr>
  </w:style>
  <w:style w:type="character" w:customStyle="1" w:styleId="S1f0">
    <w:name w:val="S_Таблица Знак1"/>
    <w:rsid w:val="008E39CA"/>
    <w:rPr>
      <w:rFonts w:ascii="Times New Roman" w:eastAsia="Times New Roman" w:hAnsi="Times New Roman" w:cs="Times New Roman"/>
      <w:sz w:val="24"/>
      <w:szCs w:val="24"/>
    </w:rPr>
  </w:style>
  <w:style w:type="paragraph" w:customStyle="1" w:styleId="1ffffffffff0">
    <w:name w:val="В таблице1"/>
    <w:basedOn w:val="a6"/>
    <w:rsid w:val="008E39CA"/>
    <w:pPr>
      <w:spacing w:line="360" w:lineRule="auto"/>
      <w:ind w:firstLine="0"/>
      <w:jc w:val="center"/>
    </w:pPr>
    <w:rPr>
      <w:rFonts w:eastAsia="Times New Roman"/>
      <w:szCs w:val="24"/>
      <w:lang w:eastAsia="ru-RU"/>
    </w:rPr>
  </w:style>
  <w:style w:type="paragraph" w:customStyle="1" w:styleId="S112">
    <w:name w:val="S_Таблица 11"/>
    <w:basedOn w:val="S6"/>
    <w:autoRedefine/>
    <w:rsid w:val="008E39CA"/>
    <w:pPr>
      <w:ind w:left="2325" w:hanging="1605"/>
      <w:jc w:val="right"/>
    </w:pPr>
  </w:style>
  <w:style w:type="paragraph" w:customStyle="1" w:styleId="1ffffffffff1">
    <w:name w:val="Отступ1"/>
    <w:basedOn w:val="a6"/>
    <w:rsid w:val="008E39CA"/>
    <w:pPr>
      <w:tabs>
        <w:tab w:val="num" w:pos="1429"/>
      </w:tabs>
      <w:ind w:left="1134" w:firstLine="0"/>
    </w:pPr>
    <w:rPr>
      <w:rFonts w:ascii="Arial" w:eastAsia="Times New Roman" w:hAnsi="Arial" w:cs="Arial"/>
      <w:szCs w:val="24"/>
      <w:lang w:eastAsia="ru-RU"/>
    </w:rPr>
  </w:style>
  <w:style w:type="paragraph" w:customStyle="1" w:styleId="text11">
    <w:name w:val="text11"/>
    <w:basedOn w:val="a6"/>
    <w:rsid w:val="008E39CA"/>
    <w:pPr>
      <w:spacing w:before="100" w:beforeAutospacing="1" w:after="127" w:line="288" w:lineRule="auto"/>
      <w:ind w:firstLine="153"/>
      <w:jc w:val="left"/>
    </w:pPr>
    <w:rPr>
      <w:rFonts w:eastAsia="Times New Roman"/>
      <w:szCs w:val="24"/>
      <w:lang w:eastAsia="ru-RU"/>
    </w:rPr>
  </w:style>
  <w:style w:type="paragraph" w:customStyle="1" w:styleId="OTCHET001">
    <w:name w:val="OTCHET_001"/>
    <w:basedOn w:val="2f0"/>
    <w:rsid w:val="008E39CA"/>
    <w:pPr>
      <w:widowControl/>
      <w:tabs>
        <w:tab w:val="left" w:pos="709"/>
        <w:tab w:val="left" w:pos="3402"/>
      </w:tabs>
      <w:adjustRightInd/>
      <w:spacing w:before="0" w:line="360" w:lineRule="auto"/>
      <w:textAlignment w:val="auto"/>
    </w:pPr>
    <w:rPr>
      <w:rFonts w:ascii="NTTimes/Cyrillic" w:eastAsia="Times New Roman" w:hAnsi="NTTimes/Cyrillic"/>
      <w:spacing w:val="0"/>
      <w:szCs w:val="20"/>
      <w:lang w:eastAsia="ru-RU"/>
    </w:rPr>
  </w:style>
  <w:style w:type="paragraph" w:customStyle="1" w:styleId="Style321">
    <w:name w:val="Style32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481">
    <w:name w:val="Style48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351">
    <w:name w:val="Style35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221">
    <w:name w:val="Style22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171">
    <w:name w:val="Style17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181">
    <w:name w:val="Style18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601">
    <w:name w:val="Style60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711">
    <w:name w:val="Style71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1051">
    <w:name w:val="Style105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1121">
    <w:name w:val="Style1121"/>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1ffffffffff2">
    <w:name w:val="Без интервала Знак1"/>
    <w:uiPriority w:val="1"/>
    <w:rsid w:val="008E39CA"/>
    <w:rPr>
      <w:rFonts w:ascii="Arial" w:eastAsia="Calibri" w:hAnsi="Arial" w:cs="Times New Roman"/>
    </w:rPr>
  </w:style>
  <w:style w:type="paragraph" w:customStyle="1" w:styleId="-312">
    <w:name w:val="пункт-31"/>
    <w:basedOn w:val="a6"/>
    <w:rsid w:val="008E39CA"/>
    <w:pPr>
      <w:tabs>
        <w:tab w:val="num" w:pos="1418"/>
      </w:tabs>
      <w:spacing w:line="288" w:lineRule="auto"/>
      <w:ind w:left="-283" w:firstLine="567"/>
    </w:pPr>
    <w:rPr>
      <w:rFonts w:eastAsia="Times New Roman"/>
      <w:sz w:val="28"/>
      <w:szCs w:val="28"/>
    </w:rPr>
  </w:style>
  <w:style w:type="character" w:customStyle="1" w:styleId="-313">
    <w:name w:val="пункт-3 Знак1"/>
    <w:locked/>
    <w:rsid w:val="008E39CA"/>
    <w:rPr>
      <w:rFonts w:ascii="Times New Roman" w:eastAsia="Times New Roman" w:hAnsi="Times New Roman" w:cs="Times New Roman"/>
      <w:sz w:val="28"/>
      <w:szCs w:val="28"/>
    </w:rPr>
  </w:style>
  <w:style w:type="paragraph" w:customStyle="1" w:styleId="1ffffffffff3">
    <w:name w:val="Таблица текст1"/>
    <w:basedOn w:val="a6"/>
    <w:rsid w:val="008E39CA"/>
    <w:pPr>
      <w:tabs>
        <w:tab w:val="num" w:pos="2754"/>
      </w:tabs>
      <w:snapToGrid w:val="0"/>
      <w:spacing w:before="40" w:after="40"/>
      <w:ind w:left="1053" w:right="57" w:firstLine="567"/>
      <w:jc w:val="left"/>
    </w:pPr>
    <w:rPr>
      <w:rFonts w:eastAsia="Times New Roman"/>
      <w:szCs w:val="24"/>
      <w:lang w:eastAsia="ru-RU"/>
    </w:rPr>
  </w:style>
  <w:style w:type="character" w:customStyle="1" w:styleId="31f6">
    <w:name w:val="Стиль3 Знак1"/>
    <w:locked/>
    <w:rsid w:val="008E39CA"/>
    <w:rPr>
      <w:rFonts w:ascii="Times New Roman" w:eastAsia="Times New Roman" w:hAnsi="Times New Roman"/>
      <w:sz w:val="24"/>
      <w:szCs w:val="24"/>
    </w:rPr>
  </w:style>
  <w:style w:type="paragraph" w:customStyle="1" w:styleId="31f7">
    <w:name w:val="Стиль31"/>
    <w:basedOn w:val="a6"/>
    <w:rsid w:val="008E39CA"/>
    <w:pPr>
      <w:tabs>
        <w:tab w:val="left" w:pos="993"/>
      </w:tabs>
      <w:ind w:left="1429" w:hanging="360"/>
    </w:pPr>
    <w:rPr>
      <w:rFonts w:eastAsia="Times New Roman"/>
      <w:szCs w:val="24"/>
    </w:rPr>
  </w:style>
  <w:style w:type="table" w:customStyle="1" w:styleId="31f8">
    <w:name w:val="Сетка таблицы31"/>
    <w:basedOn w:val="a8"/>
    <w:next w:val="ad"/>
    <w:uiPriority w:val="59"/>
    <w:rsid w:val="008E39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c">
    <w:name w:val="Сетка таблицы111"/>
    <w:basedOn w:val="a8"/>
    <w:next w:val="ad"/>
    <w:rsid w:val="008E39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1">
    <w:name w:val="1 / 1.1 / 1.1.131"/>
    <w:basedOn w:val="a9"/>
    <w:next w:val="a9"/>
    <w:rsid w:val="008E39CA"/>
  </w:style>
  <w:style w:type="numbering" w:customStyle="1" w:styleId="1ai31">
    <w:name w:val="1 / a / i31"/>
    <w:basedOn w:val="a9"/>
    <w:next w:val="1ai"/>
    <w:rsid w:val="008E39CA"/>
  </w:style>
  <w:style w:type="table" w:customStyle="1" w:styleId="-111">
    <w:name w:val="Веб-таблица 111"/>
    <w:basedOn w:val="a8"/>
    <w:next w:val="-10"/>
    <w:rsid w:val="008E39CA"/>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8"/>
    <w:next w:val="-20"/>
    <w:rsid w:val="008E39CA"/>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0">
    <w:name w:val="Веб-таблица 311"/>
    <w:basedOn w:val="a8"/>
    <w:next w:val="-3"/>
    <w:rsid w:val="008E39CA"/>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ff8">
    <w:name w:val="Изысканная таблица11"/>
    <w:basedOn w:val="a8"/>
    <w:next w:val="affff2"/>
    <w:rsid w:val="008E39CA"/>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d">
    <w:name w:val="Изящная таблица 111"/>
    <w:basedOn w:val="a8"/>
    <w:next w:val="1d"/>
    <w:rsid w:val="008E39CA"/>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Изящная таблица 211"/>
    <w:basedOn w:val="a8"/>
    <w:next w:val="2f3"/>
    <w:rsid w:val="008E39CA"/>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e">
    <w:name w:val="Классическая таблица 111"/>
    <w:basedOn w:val="a8"/>
    <w:next w:val="1b"/>
    <w:rsid w:val="008E39CA"/>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8"/>
    <w:next w:val="2f4"/>
    <w:rsid w:val="008E39CA"/>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6">
    <w:name w:val="Классическая таблица 311"/>
    <w:basedOn w:val="a8"/>
    <w:next w:val="3f7"/>
    <w:rsid w:val="008E39CA"/>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0">
    <w:name w:val="Классическая таблица 411"/>
    <w:basedOn w:val="a8"/>
    <w:next w:val="4a"/>
    <w:rsid w:val="008E39CA"/>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f">
    <w:name w:val="Простая таблица 111"/>
    <w:basedOn w:val="a8"/>
    <w:next w:val="1c"/>
    <w:rsid w:val="008E39CA"/>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4">
    <w:name w:val="Простая таблица 211"/>
    <w:basedOn w:val="a8"/>
    <w:next w:val="2f2"/>
    <w:rsid w:val="008E39CA"/>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7">
    <w:name w:val="Простая таблица 311"/>
    <w:basedOn w:val="a8"/>
    <w:next w:val="3f9"/>
    <w:rsid w:val="008E39C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f0">
    <w:name w:val="Сетка таблицы 111"/>
    <w:basedOn w:val="a8"/>
    <w:next w:val="1e"/>
    <w:rsid w:val="008E39C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5">
    <w:name w:val="Сетка таблицы 211"/>
    <w:basedOn w:val="a8"/>
    <w:next w:val="2f6"/>
    <w:rsid w:val="008E39CA"/>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18">
    <w:name w:val="Сетка таблицы 311"/>
    <w:basedOn w:val="a8"/>
    <w:next w:val="3fa"/>
    <w:rsid w:val="008E39CA"/>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1">
    <w:name w:val="Сетка таблицы 411"/>
    <w:basedOn w:val="a8"/>
    <w:next w:val="4b"/>
    <w:rsid w:val="008E39CA"/>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1">
    <w:name w:val="Сетка таблицы 511"/>
    <w:basedOn w:val="a8"/>
    <w:next w:val="53"/>
    <w:rsid w:val="008E39C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0">
    <w:name w:val="Сетка таблицы 611"/>
    <w:basedOn w:val="a8"/>
    <w:next w:val="64"/>
    <w:rsid w:val="008E39C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0">
    <w:name w:val="Сетка таблицы 711"/>
    <w:basedOn w:val="a8"/>
    <w:next w:val="75"/>
    <w:rsid w:val="008E39CA"/>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0">
    <w:name w:val="Сетка таблицы 811"/>
    <w:basedOn w:val="a8"/>
    <w:next w:val="82"/>
    <w:rsid w:val="008E39CA"/>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f9">
    <w:name w:val="Современная таблица11"/>
    <w:basedOn w:val="a8"/>
    <w:next w:val="afffe"/>
    <w:rsid w:val="008E39CA"/>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fa">
    <w:name w:val="Стандартная таблица11"/>
    <w:basedOn w:val="a8"/>
    <w:next w:val="affff"/>
    <w:rsid w:val="008E39C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31f9">
    <w:name w:val="Статья / Раздел31"/>
    <w:basedOn w:val="a9"/>
    <w:next w:val="afffffffff8"/>
    <w:rsid w:val="008E39CA"/>
  </w:style>
  <w:style w:type="table" w:customStyle="1" w:styleId="111f1">
    <w:name w:val="Столбцы таблицы 111"/>
    <w:basedOn w:val="a8"/>
    <w:next w:val="1ff4"/>
    <w:rsid w:val="008E39CA"/>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
    <w:name w:val="Столбцы таблицы 211"/>
    <w:basedOn w:val="a8"/>
    <w:next w:val="2f1"/>
    <w:rsid w:val="008E39CA"/>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9">
    <w:name w:val="Столбцы таблицы 311"/>
    <w:basedOn w:val="a8"/>
    <w:next w:val="3b"/>
    <w:rsid w:val="008E39CA"/>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
    <w:name w:val="Столбцы таблицы 411"/>
    <w:basedOn w:val="a8"/>
    <w:next w:val="47"/>
    <w:rsid w:val="008E39CA"/>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
    <w:name w:val="Столбцы таблицы 511"/>
    <w:basedOn w:val="a8"/>
    <w:next w:val="57"/>
    <w:rsid w:val="008E39CA"/>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8"/>
    <w:next w:val="-1"/>
    <w:rsid w:val="008E39CA"/>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Таблица-список 211"/>
    <w:basedOn w:val="a8"/>
    <w:next w:val="-2"/>
    <w:rsid w:val="008E39CA"/>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
    <w:name w:val="Таблица-список 311"/>
    <w:basedOn w:val="a8"/>
    <w:next w:val="-30"/>
    <w:rsid w:val="008E39CA"/>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8"/>
    <w:next w:val="-4"/>
    <w:rsid w:val="008E39C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8"/>
    <w:next w:val="-5"/>
    <w:rsid w:val="008E39C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
    <w:name w:val="Таблица-список 611"/>
    <w:basedOn w:val="a8"/>
    <w:next w:val="-6"/>
    <w:rsid w:val="008E39C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8"/>
    <w:next w:val="-7"/>
    <w:rsid w:val="008E39CA"/>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8"/>
    <w:next w:val="-8"/>
    <w:rsid w:val="008E39C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ffb">
    <w:name w:val="Тема таблицы11"/>
    <w:basedOn w:val="a8"/>
    <w:next w:val="afffffffff9"/>
    <w:rsid w:val="008E39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f2">
    <w:name w:val="Цветная таблица 111"/>
    <w:basedOn w:val="a8"/>
    <w:next w:val="1ff5"/>
    <w:rsid w:val="008E39CA"/>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7">
    <w:name w:val="Цветная таблица 211"/>
    <w:basedOn w:val="a8"/>
    <w:next w:val="2ff5"/>
    <w:rsid w:val="008E39CA"/>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a">
    <w:name w:val="Цветная таблица 311"/>
    <w:basedOn w:val="a8"/>
    <w:next w:val="3fb"/>
    <w:rsid w:val="008E39CA"/>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ai111">
    <w:name w:val="1 / a / i111"/>
    <w:basedOn w:val="a9"/>
    <w:next w:val="1ai"/>
    <w:semiHidden/>
    <w:rsid w:val="008E39CA"/>
  </w:style>
  <w:style w:type="numbering" w:customStyle="1" w:styleId="111f3">
    <w:name w:val="Статья / Раздел111"/>
    <w:basedOn w:val="a9"/>
    <w:next w:val="afffffffff8"/>
    <w:semiHidden/>
    <w:rsid w:val="008E39CA"/>
  </w:style>
  <w:style w:type="numbering" w:customStyle="1" w:styleId="111111211">
    <w:name w:val="1 / 1.1 / 1.1.1211"/>
    <w:basedOn w:val="a9"/>
    <w:next w:val="a9"/>
    <w:semiHidden/>
    <w:rsid w:val="008E39CA"/>
  </w:style>
  <w:style w:type="numbering" w:customStyle="1" w:styleId="1ai211">
    <w:name w:val="1 / a / i211"/>
    <w:basedOn w:val="a9"/>
    <w:next w:val="1ai"/>
    <w:semiHidden/>
    <w:rsid w:val="008E39CA"/>
  </w:style>
  <w:style w:type="numbering" w:customStyle="1" w:styleId="2118">
    <w:name w:val="Статья / Раздел211"/>
    <w:basedOn w:val="a9"/>
    <w:next w:val="afffffffff8"/>
    <w:semiHidden/>
    <w:rsid w:val="008E39CA"/>
  </w:style>
  <w:style w:type="paragraph" w:customStyle="1" w:styleId="1ffffffffff4">
    <w:name w:val="рабочий1"/>
    <w:basedOn w:val="a6"/>
    <w:rsid w:val="008E39CA"/>
    <w:pPr>
      <w:ind w:firstLine="567"/>
    </w:pPr>
    <w:rPr>
      <w:rFonts w:eastAsia="Times New Roman"/>
      <w:szCs w:val="20"/>
      <w:lang w:eastAsia="ru-RU"/>
    </w:rPr>
  </w:style>
  <w:style w:type="paragraph" w:customStyle="1" w:styleId="font121">
    <w:name w:val="font121"/>
    <w:basedOn w:val="a6"/>
    <w:rsid w:val="008E39CA"/>
    <w:pPr>
      <w:spacing w:before="100" w:beforeAutospacing="1" w:after="100" w:afterAutospacing="1"/>
      <w:ind w:firstLine="0"/>
      <w:jc w:val="left"/>
    </w:pPr>
    <w:rPr>
      <w:rFonts w:ascii="Calibri" w:eastAsia="Times New Roman" w:hAnsi="Calibri"/>
      <w:color w:val="000000"/>
      <w:sz w:val="22"/>
      <w:lang w:eastAsia="ru-RU"/>
    </w:rPr>
  </w:style>
  <w:style w:type="paragraph" w:customStyle="1" w:styleId="font131">
    <w:name w:val="font131"/>
    <w:basedOn w:val="a6"/>
    <w:rsid w:val="008E39CA"/>
    <w:pPr>
      <w:spacing w:before="100" w:beforeAutospacing="1" w:after="100" w:afterAutospacing="1"/>
      <w:ind w:firstLine="0"/>
      <w:jc w:val="left"/>
    </w:pPr>
    <w:rPr>
      <w:rFonts w:ascii="Calibri" w:eastAsia="Times New Roman" w:hAnsi="Calibri"/>
      <w:color w:val="000000"/>
      <w:sz w:val="16"/>
      <w:szCs w:val="16"/>
      <w:lang w:eastAsia="ru-RU"/>
    </w:rPr>
  </w:style>
  <w:style w:type="paragraph" w:customStyle="1" w:styleId="font141">
    <w:name w:val="font141"/>
    <w:basedOn w:val="a6"/>
    <w:rsid w:val="008E39CA"/>
    <w:pPr>
      <w:spacing w:before="100" w:beforeAutospacing="1" w:after="100" w:afterAutospacing="1"/>
      <w:ind w:firstLine="0"/>
      <w:jc w:val="left"/>
    </w:pPr>
    <w:rPr>
      <w:rFonts w:ascii="Symbol" w:eastAsia="Times New Roman" w:hAnsi="Symbol"/>
      <w:color w:val="000000"/>
      <w:sz w:val="20"/>
      <w:szCs w:val="20"/>
      <w:lang w:eastAsia="ru-RU"/>
    </w:rPr>
  </w:style>
  <w:style w:type="paragraph" w:customStyle="1" w:styleId="1ffffffffff5">
    <w:name w:val="Перечисление1"/>
    <w:basedOn w:val="aff2"/>
    <w:rsid w:val="008E39CA"/>
    <w:pPr>
      <w:tabs>
        <w:tab w:val="clear" w:pos="33"/>
      </w:tabs>
    </w:pPr>
    <w:rPr>
      <w:rFonts w:eastAsia="Times New Roman"/>
      <w:lang w:val="en-US" w:bidi="en-US"/>
    </w:rPr>
  </w:style>
  <w:style w:type="character" w:customStyle="1" w:styleId="1ffffffffff6">
    <w:name w:val="Перечисление Знак1"/>
    <w:rsid w:val="008E39CA"/>
    <w:rPr>
      <w:rFonts w:ascii="Times New Roman" w:eastAsia="Times New Roman" w:hAnsi="Times New Roman" w:cs="Times New Roman"/>
      <w:sz w:val="24"/>
      <w:szCs w:val="24"/>
    </w:rPr>
  </w:style>
  <w:style w:type="table" w:customStyle="1" w:styleId="417">
    <w:name w:val="Сетка таблицы41"/>
    <w:basedOn w:val="a8"/>
    <w:next w:val="ad"/>
    <w:uiPriority w:val="59"/>
    <w:rsid w:val="008E39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
    <w:basedOn w:val="a8"/>
    <w:next w:val="ad"/>
    <w:rsid w:val="008E39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1">
    <w:name w:val="1 / 1.1 / 1.1.141"/>
    <w:basedOn w:val="a9"/>
    <w:next w:val="a9"/>
    <w:rsid w:val="008E39CA"/>
  </w:style>
  <w:style w:type="numbering" w:customStyle="1" w:styleId="1ai41">
    <w:name w:val="1 / a / i41"/>
    <w:basedOn w:val="a9"/>
    <w:next w:val="1ai"/>
    <w:rsid w:val="008E39CA"/>
  </w:style>
  <w:style w:type="table" w:customStyle="1" w:styleId="-121">
    <w:name w:val="Веб-таблица 121"/>
    <w:basedOn w:val="a8"/>
    <w:next w:val="-10"/>
    <w:rsid w:val="008E39CA"/>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1">
    <w:name w:val="Веб-таблица 221"/>
    <w:basedOn w:val="a8"/>
    <w:next w:val="-20"/>
    <w:rsid w:val="008E39CA"/>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10">
    <w:name w:val="Веб-таблица 321"/>
    <w:basedOn w:val="a8"/>
    <w:next w:val="-3"/>
    <w:rsid w:val="008E39CA"/>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ff3">
    <w:name w:val="Изысканная таблица21"/>
    <w:basedOn w:val="a8"/>
    <w:next w:val="affff2"/>
    <w:rsid w:val="008E39CA"/>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13">
    <w:name w:val="Изящная таблица 121"/>
    <w:basedOn w:val="a8"/>
    <w:next w:val="1d"/>
    <w:rsid w:val="008E39CA"/>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4">
    <w:name w:val="Изящная таблица 221"/>
    <w:basedOn w:val="a8"/>
    <w:next w:val="2f3"/>
    <w:rsid w:val="008E39CA"/>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4">
    <w:name w:val="Классическая таблица 121"/>
    <w:basedOn w:val="a8"/>
    <w:next w:val="1b"/>
    <w:rsid w:val="008E39CA"/>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5">
    <w:name w:val="Классическая таблица 221"/>
    <w:basedOn w:val="a8"/>
    <w:next w:val="2f4"/>
    <w:rsid w:val="008E39CA"/>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11">
    <w:name w:val="Классическая таблица 321"/>
    <w:basedOn w:val="a8"/>
    <w:next w:val="3f7"/>
    <w:rsid w:val="008E39CA"/>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10">
    <w:name w:val="Классическая таблица 421"/>
    <w:basedOn w:val="a8"/>
    <w:next w:val="4a"/>
    <w:rsid w:val="008E39CA"/>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15">
    <w:name w:val="Простая таблица 121"/>
    <w:basedOn w:val="a8"/>
    <w:next w:val="1c"/>
    <w:rsid w:val="008E39CA"/>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6">
    <w:name w:val="Простая таблица 221"/>
    <w:basedOn w:val="a8"/>
    <w:next w:val="2f2"/>
    <w:rsid w:val="008E39CA"/>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2">
    <w:name w:val="Простая таблица 321"/>
    <w:basedOn w:val="a8"/>
    <w:next w:val="3f9"/>
    <w:rsid w:val="008E39C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16">
    <w:name w:val="Сетка таблицы 121"/>
    <w:basedOn w:val="a8"/>
    <w:next w:val="1e"/>
    <w:rsid w:val="008E39C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7">
    <w:name w:val="Сетка таблицы 221"/>
    <w:basedOn w:val="a8"/>
    <w:next w:val="2f6"/>
    <w:rsid w:val="008E39CA"/>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13">
    <w:name w:val="Сетка таблицы 321"/>
    <w:basedOn w:val="a8"/>
    <w:next w:val="3fa"/>
    <w:rsid w:val="008E39CA"/>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1">
    <w:name w:val="Сетка таблицы 421"/>
    <w:basedOn w:val="a8"/>
    <w:next w:val="4b"/>
    <w:rsid w:val="008E39CA"/>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310">
    <w:name w:val="Сетка таблицы 531"/>
    <w:basedOn w:val="a8"/>
    <w:next w:val="53"/>
    <w:rsid w:val="008E39C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10">
    <w:name w:val="Сетка таблицы 621"/>
    <w:basedOn w:val="a8"/>
    <w:next w:val="64"/>
    <w:rsid w:val="008E39C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10">
    <w:name w:val="Сетка таблицы 721"/>
    <w:basedOn w:val="a8"/>
    <w:next w:val="75"/>
    <w:rsid w:val="008E39CA"/>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0">
    <w:name w:val="Сетка таблицы 821"/>
    <w:basedOn w:val="a8"/>
    <w:next w:val="82"/>
    <w:rsid w:val="008E39CA"/>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ff4">
    <w:name w:val="Современная таблица21"/>
    <w:basedOn w:val="a8"/>
    <w:next w:val="afffe"/>
    <w:rsid w:val="008E39CA"/>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f5">
    <w:name w:val="Стандартная таблица21"/>
    <w:basedOn w:val="a8"/>
    <w:next w:val="affff"/>
    <w:rsid w:val="008E39C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18">
    <w:name w:val="Статья / Раздел41"/>
    <w:basedOn w:val="a9"/>
    <w:next w:val="afffffffff8"/>
    <w:rsid w:val="008E39CA"/>
  </w:style>
  <w:style w:type="table" w:customStyle="1" w:styleId="1217">
    <w:name w:val="Столбцы таблицы 121"/>
    <w:basedOn w:val="a8"/>
    <w:next w:val="1ff4"/>
    <w:rsid w:val="008E39CA"/>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8">
    <w:name w:val="Столбцы таблицы 221"/>
    <w:basedOn w:val="a8"/>
    <w:next w:val="2f1"/>
    <w:rsid w:val="008E39CA"/>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4">
    <w:name w:val="Столбцы таблицы 321"/>
    <w:basedOn w:val="a8"/>
    <w:next w:val="3b"/>
    <w:rsid w:val="008E39CA"/>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2">
    <w:name w:val="Столбцы таблицы 421"/>
    <w:basedOn w:val="a8"/>
    <w:next w:val="47"/>
    <w:rsid w:val="008E39CA"/>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1">
    <w:name w:val="Столбцы таблицы 521"/>
    <w:basedOn w:val="a8"/>
    <w:next w:val="57"/>
    <w:rsid w:val="008E39CA"/>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0">
    <w:name w:val="Таблица-список 121"/>
    <w:basedOn w:val="a8"/>
    <w:next w:val="-1"/>
    <w:rsid w:val="008E39CA"/>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0">
    <w:name w:val="Таблица-список 221"/>
    <w:basedOn w:val="a8"/>
    <w:next w:val="-2"/>
    <w:rsid w:val="008E39CA"/>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1">
    <w:name w:val="Таблица-список 321"/>
    <w:basedOn w:val="a8"/>
    <w:next w:val="-30"/>
    <w:rsid w:val="008E39CA"/>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1">
    <w:name w:val="Таблица-список 421"/>
    <w:basedOn w:val="a8"/>
    <w:next w:val="-4"/>
    <w:rsid w:val="008E39C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1">
    <w:name w:val="Таблица-список 521"/>
    <w:basedOn w:val="a8"/>
    <w:next w:val="-5"/>
    <w:rsid w:val="008E39C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1">
    <w:name w:val="Таблица-список 621"/>
    <w:basedOn w:val="a8"/>
    <w:next w:val="-6"/>
    <w:rsid w:val="008E39C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1">
    <w:name w:val="Таблица-список 721"/>
    <w:basedOn w:val="a8"/>
    <w:next w:val="-7"/>
    <w:rsid w:val="008E39CA"/>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1">
    <w:name w:val="Таблица-список 821"/>
    <w:basedOn w:val="a8"/>
    <w:next w:val="-8"/>
    <w:rsid w:val="008E39C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ff6">
    <w:name w:val="Тема таблицы21"/>
    <w:basedOn w:val="a8"/>
    <w:next w:val="afffffffff9"/>
    <w:rsid w:val="008E39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8">
    <w:name w:val="Цветная таблица 121"/>
    <w:basedOn w:val="a8"/>
    <w:next w:val="1ff5"/>
    <w:rsid w:val="008E39CA"/>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19">
    <w:name w:val="Цветная таблица 221"/>
    <w:basedOn w:val="a8"/>
    <w:next w:val="2ff5"/>
    <w:rsid w:val="008E39CA"/>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15">
    <w:name w:val="Цветная таблица 321"/>
    <w:basedOn w:val="a8"/>
    <w:next w:val="3fb"/>
    <w:rsid w:val="008E39CA"/>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111121">
    <w:name w:val="1 / 1.1 / 1.1.1121"/>
    <w:basedOn w:val="a9"/>
    <w:next w:val="a9"/>
    <w:semiHidden/>
    <w:rsid w:val="008E39CA"/>
  </w:style>
  <w:style w:type="numbering" w:customStyle="1" w:styleId="1ai121">
    <w:name w:val="1 / a / i121"/>
    <w:basedOn w:val="a9"/>
    <w:next w:val="1ai"/>
    <w:semiHidden/>
    <w:rsid w:val="008E39CA"/>
  </w:style>
  <w:style w:type="numbering" w:customStyle="1" w:styleId="1219">
    <w:name w:val="Статья / Раздел121"/>
    <w:basedOn w:val="a9"/>
    <w:next w:val="afffffffff8"/>
    <w:semiHidden/>
    <w:rsid w:val="008E39CA"/>
  </w:style>
  <w:style w:type="numbering" w:customStyle="1" w:styleId="111111221">
    <w:name w:val="1 / 1.1 / 1.1.1221"/>
    <w:basedOn w:val="a9"/>
    <w:next w:val="a9"/>
    <w:semiHidden/>
    <w:rsid w:val="008E39CA"/>
  </w:style>
  <w:style w:type="numbering" w:customStyle="1" w:styleId="1ai221">
    <w:name w:val="1 / a / i221"/>
    <w:basedOn w:val="a9"/>
    <w:next w:val="1ai"/>
    <w:semiHidden/>
    <w:rsid w:val="008E39CA"/>
  </w:style>
  <w:style w:type="numbering" w:customStyle="1" w:styleId="221a">
    <w:name w:val="Статья / Раздел221"/>
    <w:basedOn w:val="a9"/>
    <w:next w:val="afffffffff8"/>
    <w:semiHidden/>
    <w:rsid w:val="008E39CA"/>
  </w:style>
  <w:style w:type="table" w:customStyle="1" w:styleId="516">
    <w:name w:val="Сетка таблицы51"/>
    <w:basedOn w:val="a8"/>
    <w:next w:val="ad"/>
    <w:uiPriority w:val="59"/>
    <w:rsid w:val="008E39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7">
    <w:name w:val="Сетка таблицы131"/>
    <w:basedOn w:val="a8"/>
    <w:next w:val="ad"/>
    <w:rsid w:val="008E39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1">
    <w:name w:val="1 / 1.1 / 1.1.151"/>
    <w:basedOn w:val="a9"/>
    <w:next w:val="a9"/>
    <w:rsid w:val="008E39CA"/>
  </w:style>
  <w:style w:type="numbering" w:customStyle="1" w:styleId="1ai51">
    <w:name w:val="1 / a / i51"/>
    <w:basedOn w:val="a9"/>
    <w:next w:val="1ai"/>
    <w:rsid w:val="008E39CA"/>
  </w:style>
  <w:style w:type="table" w:customStyle="1" w:styleId="-131">
    <w:name w:val="Веб-таблица 131"/>
    <w:basedOn w:val="a8"/>
    <w:next w:val="-10"/>
    <w:rsid w:val="008E39CA"/>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1"/>
    <w:basedOn w:val="a8"/>
    <w:next w:val="-20"/>
    <w:rsid w:val="008E39CA"/>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1">
    <w:name w:val="Веб-таблица 331"/>
    <w:basedOn w:val="a8"/>
    <w:next w:val="-3"/>
    <w:rsid w:val="008E39CA"/>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fa">
    <w:name w:val="Изысканная таблица31"/>
    <w:basedOn w:val="a8"/>
    <w:next w:val="affff2"/>
    <w:rsid w:val="008E39CA"/>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18">
    <w:name w:val="Изящная таблица 131"/>
    <w:basedOn w:val="a8"/>
    <w:next w:val="1d"/>
    <w:rsid w:val="008E39CA"/>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
    <w:name w:val="Изящная таблица 231"/>
    <w:basedOn w:val="a8"/>
    <w:next w:val="2f3"/>
    <w:rsid w:val="008E39CA"/>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9">
    <w:name w:val="Классическая таблица 131"/>
    <w:basedOn w:val="a8"/>
    <w:next w:val="1b"/>
    <w:rsid w:val="008E39CA"/>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3">
    <w:name w:val="Классическая таблица 231"/>
    <w:basedOn w:val="a8"/>
    <w:next w:val="2f4"/>
    <w:rsid w:val="008E39CA"/>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11">
    <w:name w:val="Классическая таблица 331"/>
    <w:basedOn w:val="a8"/>
    <w:next w:val="3f7"/>
    <w:rsid w:val="008E39CA"/>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10">
    <w:name w:val="Классическая таблица 431"/>
    <w:basedOn w:val="a8"/>
    <w:next w:val="4a"/>
    <w:rsid w:val="008E39CA"/>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1a">
    <w:name w:val="Простая таблица 131"/>
    <w:basedOn w:val="a8"/>
    <w:next w:val="1c"/>
    <w:rsid w:val="008E39CA"/>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14">
    <w:name w:val="Простая таблица 231"/>
    <w:basedOn w:val="a8"/>
    <w:next w:val="2f2"/>
    <w:rsid w:val="008E39CA"/>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12">
    <w:name w:val="Простая таблица 331"/>
    <w:basedOn w:val="a8"/>
    <w:next w:val="3f9"/>
    <w:rsid w:val="008E39C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31b">
    <w:name w:val="Сетка таблицы 131"/>
    <w:basedOn w:val="a8"/>
    <w:next w:val="1e"/>
    <w:rsid w:val="008E39C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315">
    <w:name w:val="Сетка таблицы 231"/>
    <w:basedOn w:val="a8"/>
    <w:next w:val="2f6"/>
    <w:rsid w:val="008E39CA"/>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313">
    <w:name w:val="Сетка таблицы 331"/>
    <w:basedOn w:val="a8"/>
    <w:next w:val="3fa"/>
    <w:rsid w:val="008E39CA"/>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311">
    <w:name w:val="Сетка таблицы 431"/>
    <w:basedOn w:val="a8"/>
    <w:next w:val="4b"/>
    <w:rsid w:val="008E39CA"/>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410">
    <w:name w:val="Сетка таблицы 541"/>
    <w:basedOn w:val="a8"/>
    <w:next w:val="53"/>
    <w:rsid w:val="008E39C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310">
    <w:name w:val="Сетка таблицы 631"/>
    <w:basedOn w:val="a8"/>
    <w:next w:val="64"/>
    <w:rsid w:val="008E39C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10">
    <w:name w:val="Сетка таблицы 731"/>
    <w:basedOn w:val="a8"/>
    <w:next w:val="75"/>
    <w:rsid w:val="008E39CA"/>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10">
    <w:name w:val="Сетка таблицы 831"/>
    <w:basedOn w:val="a8"/>
    <w:next w:val="82"/>
    <w:rsid w:val="008E39CA"/>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1fb">
    <w:name w:val="Современная таблица31"/>
    <w:basedOn w:val="a8"/>
    <w:next w:val="afffe"/>
    <w:rsid w:val="008E39CA"/>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1fc">
    <w:name w:val="Стандартная таблица31"/>
    <w:basedOn w:val="a8"/>
    <w:next w:val="affff"/>
    <w:rsid w:val="008E39C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517">
    <w:name w:val="Статья / Раздел51"/>
    <w:basedOn w:val="a9"/>
    <w:next w:val="afffffffff8"/>
    <w:rsid w:val="008E39CA"/>
  </w:style>
  <w:style w:type="table" w:customStyle="1" w:styleId="131c">
    <w:name w:val="Столбцы таблицы 131"/>
    <w:basedOn w:val="a8"/>
    <w:next w:val="1ff4"/>
    <w:rsid w:val="008E39CA"/>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6">
    <w:name w:val="Столбцы таблицы 231"/>
    <w:basedOn w:val="a8"/>
    <w:next w:val="2f1"/>
    <w:rsid w:val="008E39CA"/>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4">
    <w:name w:val="Столбцы таблицы 331"/>
    <w:basedOn w:val="a8"/>
    <w:next w:val="3b"/>
    <w:rsid w:val="008E39CA"/>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2">
    <w:name w:val="Столбцы таблицы 431"/>
    <w:basedOn w:val="a8"/>
    <w:next w:val="47"/>
    <w:rsid w:val="008E39CA"/>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1">
    <w:name w:val="Столбцы таблицы 531"/>
    <w:basedOn w:val="a8"/>
    <w:next w:val="57"/>
    <w:rsid w:val="008E39CA"/>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10">
    <w:name w:val="Таблица-список 131"/>
    <w:basedOn w:val="a8"/>
    <w:next w:val="-1"/>
    <w:rsid w:val="008E39CA"/>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0">
    <w:name w:val="Таблица-список 231"/>
    <w:basedOn w:val="a8"/>
    <w:next w:val="-2"/>
    <w:rsid w:val="008E39CA"/>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0">
    <w:name w:val="Таблица-список 331"/>
    <w:basedOn w:val="a8"/>
    <w:next w:val="-30"/>
    <w:rsid w:val="008E39CA"/>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1">
    <w:name w:val="Таблица-список 431"/>
    <w:basedOn w:val="a8"/>
    <w:next w:val="-4"/>
    <w:rsid w:val="008E39C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1">
    <w:name w:val="Таблица-список 531"/>
    <w:basedOn w:val="a8"/>
    <w:next w:val="-5"/>
    <w:rsid w:val="008E39C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31">
    <w:name w:val="Таблица-список 631"/>
    <w:basedOn w:val="a8"/>
    <w:next w:val="-6"/>
    <w:rsid w:val="008E39C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31">
    <w:name w:val="Таблица-список 731"/>
    <w:basedOn w:val="a8"/>
    <w:next w:val="-7"/>
    <w:rsid w:val="008E39CA"/>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1">
    <w:name w:val="Таблица-список 831"/>
    <w:basedOn w:val="a8"/>
    <w:next w:val="-8"/>
    <w:rsid w:val="008E39C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fd">
    <w:name w:val="Тема таблицы31"/>
    <w:basedOn w:val="a8"/>
    <w:next w:val="afffffffff9"/>
    <w:rsid w:val="008E39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d">
    <w:name w:val="Цветная таблица 131"/>
    <w:basedOn w:val="a8"/>
    <w:next w:val="1ff5"/>
    <w:rsid w:val="008E39CA"/>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317">
    <w:name w:val="Цветная таблица 231"/>
    <w:basedOn w:val="a8"/>
    <w:next w:val="2ff5"/>
    <w:rsid w:val="008E39CA"/>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15">
    <w:name w:val="Цветная таблица 331"/>
    <w:basedOn w:val="a8"/>
    <w:next w:val="3fb"/>
    <w:rsid w:val="008E39CA"/>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111131">
    <w:name w:val="1 / 1.1 / 1.1.1131"/>
    <w:basedOn w:val="a9"/>
    <w:next w:val="a9"/>
    <w:semiHidden/>
    <w:rsid w:val="008E39CA"/>
  </w:style>
  <w:style w:type="numbering" w:customStyle="1" w:styleId="1ai131">
    <w:name w:val="1 / a / i131"/>
    <w:basedOn w:val="a9"/>
    <w:next w:val="1ai"/>
    <w:semiHidden/>
    <w:rsid w:val="008E39CA"/>
  </w:style>
  <w:style w:type="numbering" w:customStyle="1" w:styleId="131e">
    <w:name w:val="Статья / Раздел131"/>
    <w:basedOn w:val="a9"/>
    <w:next w:val="afffffffff8"/>
    <w:semiHidden/>
    <w:rsid w:val="008E39CA"/>
  </w:style>
  <w:style w:type="numbering" w:customStyle="1" w:styleId="111111231">
    <w:name w:val="1 / 1.1 / 1.1.1231"/>
    <w:basedOn w:val="a9"/>
    <w:next w:val="a9"/>
    <w:semiHidden/>
    <w:rsid w:val="008E39CA"/>
  </w:style>
  <w:style w:type="numbering" w:customStyle="1" w:styleId="1ai231">
    <w:name w:val="1 / a / i231"/>
    <w:basedOn w:val="a9"/>
    <w:next w:val="1ai"/>
    <w:semiHidden/>
    <w:rsid w:val="008E39CA"/>
  </w:style>
  <w:style w:type="numbering" w:customStyle="1" w:styleId="2318">
    <w:name w:val="Статья / Раздел231"/>
    <w:basedOn w:val="a9"/>
    <w:next w:val="afffffffff8"/>
    <w:semiHidden/>
    <w:rsid w:val="008E39CA"/>
  </w:style>
  <w:style w:type="table" w:customStyle="1" w:styleId="614">
    <w:name w:val="Сетка таблицы61"/>
    <w:basedOn w:val="a8"/>
    <w:next w:val="ad"/>
    <w:uiPriority w:val="59"/>
    <w:rsid w:val="008E39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4">
    <w:name w:val="Сетка таблицы141"/>
    <w:basedOn w:val="a8"/>
    <w:next w:val="ad"/>
    <w:rsid w:val="008E39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1">
    <w:name w:val="1 / 1.1 / 1.1.161"/>
    <w:basedOn w:val="a9"/>
    <w:next w:val="a9"/>
    <w:rsid w:val="008E39CA"/>
  </w:style>
  <w:style w:type="numbering" w:customStyle="1" w:styleId="1ai61">
    <w:name w:val="1 / a / i61"/>
    <w:basedOn w:val="a9"/>
    <w:next w:val="1ai"/>
    <w:rsid w:val="008E39CA"/>
  </w:style>
  <w:style w:type="table" w:customStyle="1" w:styleId="-141">
    <w:name w:val="Веб-таблица 141"/>
    <w:basedOn w:val="a8"/>
    <w:next w:val="-10"/>
    <w:rsid w:val="008E39CA"/>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1">
    <w:name w:val="Веб-таблица 241"/>
    <w:basedOn w:val="a8"/>
    <w:next w:val="-20"/>
    <w:rsid w:val="008E39CA"/>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41">
    <w:name w:val="Веб-таблица 341"/>
    <w:basedOn w:val="a8"/>
    <w:next w:val="-3"/>
    <w:rsid w:val="008E39CA"/>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9">
    <w:name w:val="Изысканная таблица41"/>
    <w:basedOn w:val="a8"/>
    <w:next w:val="affff2"/>
    <w:rsid w:val="008E39CA"/>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15">
    <w:name w:val="Изящная таблица 141"/>
    <w:basedOn w:val="a8"/>
    <w:next w:val="1d"/>
    <w:rsid w:val="008E39CA"/>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2">
    <w:name w:val="Изящная таблица 241"/>
    <w:basedOn w:val="a8"/>
    <w:next w:val="2f3"/>
    <w:rsid w:val="008E39CA"/>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6">
    <w:name w:val="Классическая таблица 141"/>
    <w:basedOn w:val="a8"/>
    <w:next w:val="1b"/>
    <w:rsid w:val="008E39CA"/>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3">
    <w:name w:val="Классическая таблица 241"/>
    <w:basedOn w:val="a8"/>
    <w:next w:val="2f4"/>
    <w:rsid w:val="008E39CA"/>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410">
    <w:name w:val="Классическая таблица 341"/>
    <w:basedOn w:val="a8"/>
    <w:next w:val="3f7"/>
    <w:rsid w:val="008E39CA"/>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410">
    <w:name w:val="Классическая таблица 441"/>
    <w:basedOn w:val="a8"/>
    <w:next w:val="4a"/>
    <w:rsid w:val="008E39CA"/>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417">
    <w:name w:val="Простая таблица 141"/>
    <w:basedOn w:val="a8"/>
    <w:next w:val="1c"/>
    <w:rsid w:val="008E39CA"/>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14">
    <w:name w:val="Простая таблица 241"/>
    <w:basedOn w:val="a8"/>
    <w:next w:val="2f2"/>
    <w:rsid w:val="008E39CA"/>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411">
    <w:name w:val="Простая таблица 341"/>
    <w:basedOn w:val="a8"/>
    <w:next w:val="3f9"/>
    <w:rsid w:val="008E39C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418">
    <w:name w:val="Сетка таблицы 141"/>
    <w:basedOn w:val="a8"/>
    <w:next w:val="1e"/>
    <w:rsid w:val="008E39C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415">
    <w:name w:val="Сетка таблицы 241"/>
    <w:basedOn w:val="a8"/>
    <w:next w:val="2f6"/>
    <w:rsid w:val="008E39CA"/>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412">
    <w:name w:val="Сетка таблицы 341"/>
    <w:basedOn w:val="a8"/>
    <w:next w:val="3fa"/>
    <w:rsid w:val="008E39CA"/>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411">
    <w:name w:val="Сетка таблицы 441"/>
    <w:basedOn w:val="a8"/>
    <w:next w:val="4b"/>
    <w:rsid w:val="008E39CA"/>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51">
    <w:name w:val="Сетка таблицы 551"/>
    <w:basedOn w:val="a8"/>
    <w:next w:val="53"/>
    <w:rsid w:val="008E39C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410">
    <w:name w:val="Сетка таблицы 641"/>
    <w:basedOn w:val="a8"/>
    <w:next w:val="64"/>
    <w:rsid w:val="008E39C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410">
    <w:name w:val="Сетка таблицы 741"/>
    <w:basedOn w:val="a8"/>
    <w:next w:val="75"/>
    <w:rsid w:val="008E39CA"/>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10">
    <w:name w:val="Сетка таблицы 841"/>
    <w:basedOn w:val="a8"/>
    <w:next w:val="82"/>
    <w:rsid w:val="008E39CA"/>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41a">
    <w:name w:val="Современная таблица41"/>
    <w:basedOn w:val="a8"/>
    <w:next w:val="afffe"/>
    <w:rsid w:val="008E39CA"/>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1b">
    <w:name w:val="Стандартная таблица41"/>
    <w:basedOn w:val="a8"/>
    <w:next w:val="affff"/>
    <w:rsid w:val="008E39C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615">
    <w:name w:val="Статья / Раздел61"/>
    <w:basedOn w:val="a9"/>
    <w:next w:val="afffffffff8"/>
    <w:rsid w:val="008E39CA"/>
  </w:style>
  <w:style w:type="table" w:customStyle="1" w:styleId="1419">
    <w:name w:val="Столбцы таблицы 141"/>
    <w:basedOn w:val="a8"/>
    <w:next w:val="1ff4"/>
    <w:rsid w:val="008E39CA"/>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6">
    <w:name w:val="Столбцы таблицы 241"/>
    <w:basedOn w:val="a8"/>
    <w:next w:val="2f1"/>
    <w:rsid w:val="008E39CA"/>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13">
    <w:name w:val="Столбцы таблицы 341"/>
    <w:basedOn w:val="a8"/>
    <w:next w:val="3b"/>
    <w:rsid w:val="008E39CA"/>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12">
    <w:name w:val="Столбцы таблицы 441"/>
    <w:basedOn w:val="a8"/>
    <w:next w:val="47"/>
    <w:rsid w:val="008E39CA"/>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1">
    <w:name w:val="Столбцы таблицы 541"/>
    <w:basedOn w:val="a8"/>
    <w:next w:val="57"/>
    <w:rsid w:val="008E39CA"/>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0">
    <w:name w:val="Таблица-список 141"/>
    <w:basedOn w:val="a8"/>
    <w:next w:val="-1"/>
    <w:rsid w:val="008E39CA"/>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0">
    <w:name w:val="Таблица-список 241"/>
    <w:basedOn w:val="a8"/>
    <w:next w:val="-2"/>
    <w:rsid w:val="008E39CA"/>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10">
    <w:name w:val="Таблица-список 341"/>
    <w:basedOn w:val="a8"/>
    <w:next w:val="-30"/>
    <w:rsid w:val="008E39CA"/>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41">
    <w:name w:val="Таблица-список 441"/>
    <w:basedOn w:val="a8"/>
    <w:next w:val="-4"/>
    <w:rsid w:val="008E39C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41">
    <w:name w:val="Таблица-список 541"/>
    <w:basedOn w:val="a8"/>
    <w:next w:val="-5"/>
    <w:rsid w:val="008E39C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41">
    <w:name w:val="Таблица-список 641"/>
    <w:basedOn w:val="a8"/>
    <w:next w:val="-6"/>
    <w:rsid w:val="008E39C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41">
    <w:name w:val="Таблица-список 741"/>
    <w:basedOn w:val="a8"/>
    <w:next w:val="-7"/>
    <w:rsid w:val="008E39CA"/>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1">
    <w:name w:val="Таблица-список 841"/>
    <w:basedOn w:val="a8"/>
    <w:next w:val="-8"/>
    <w:rsid w:val="008E39C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41c">
    <w:name w:val="Тема таблицы41"/>
    <w:basedOn w:val="a8"/>
    <w:next w:val="afffffffff9"/>
    <w:rsid w:val="008E39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a">
    <w:name w:val="Цветная таблица 141"/>
    <w:basedOn w:val="a8"/>
    <w:next w:val="1ff5"/>
    <w:rsid w:val="008E39CA"/>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417">
    <w:name w:val="Цветная таблица 241"/>
    <w:basedOn w:val="a8"/>
    <w:next w:val="2ff5"/>
    <w:rsid w:val="008E39CA"/>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414">
    <w:name w:val="Цветная таблица 341"/>
    <w:basedOn w:val="a8"/>
    <w:next w:val="3fb"/>
    <w:rsid w:val="008E39CA"/>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111141">
    <w:name w:val="1 / 1.1 / 1.1.1141"/>
    <w:basedOn w:val="a9"/>
    <w:next w:val="a9"/>
    <w:semiHidden/>
    <w:rsid w:val="008E39CA"/>
  </w:style>
  <w:style w:type="numbering" w:customStyle="1" w:styleId="141b">
    <w:name w:val="Статья / Раздел141"/>
    <w:basedOn w:val="a9"/>
    <w:next w:val="afffffffff8"/>
    <w:semiHidden/>
    <w:rsid w:val="008E39CA"/>
  </w:style>
  <w:style w:type="numbering" w:customStyle="1" w:styleId="111111241">
    <w:name w:val="1 / 1.1 / 1.1.1241"/>
    <w:basedOn w:val="a9"/>
    <w:next w:val="a9"/>
    <w:semiHidden/>
    <w:rsid w:val="008E39CA"/>
  </w:style>
  <w:style w:type="numbering" w:customStyle="1" w:styleId="1ai241">
    <w:name w:val="1 / a / i241"/>
    <w:basedOn w:val="a9"/>
    <w:next w:val="1ai"/>
    <w:semiHidden/>
    <w:rsid w:val="008E39CA"/>
  </w:style>
  <w:style w:type="numbering" w:customStyle="1" w:styleId="2421">
    <w:name w:val="Статья / Раздел242"/>
    <w:basedOn w:val="a9"/>
    <w:next w:val="afffffffff8"/>
    <w:semiHidden/>
    <w:rsid w:val="008E39CA"/>
  </w:style>
  <w:style w:type="character" w:customStyle="1" w:styleId="2170">
    <w:name w:val="Заголовок 2 Знак17"/>
    <w:aliases w:val="Sub heading Знак7,Heading_eng 2 Знак7,Paragraph Знак7,2 Знак7,n2 Знак7,n2_for Appl Знак7,Заголовок 2 Знак2 Знак Знак7,Стиль 1 Знак1 Знак Знак7,Заголовок 2 Знак1 Знак1 Знак Знак7,Заголовок 2 Знак Знак Знак1 Знак Знак7"/>
    <w:rsid w:val="008E39CA"/>
    <w:rPr>
      <w:rFonts w:ascii="Times New Roman" w:eastAsia="Times New Roman" w:hAnsi="Times New Roman" w:cs="Times New Roman"/>
      <w:b/>
      <w:bCs/>
      <w:iCs/>
      <w:sz w:val="24"/>
      <w:szCs w:val="28"/>
    </w:rPr>
  </w:style>
  <w:style w:type="numbering" w:customStyle="1" w:styleId="1ai1412">
    <w:name w:val="1 / a / i1412"/>
    <w:basedOn w:val="a9"/>
    <w:next w:val="1ai"/>
    <w:semiHidden/>
    <w:rsid w:val="008E39CA"/>
  </w:style>
  <w:style w:type="paragraph" w:customStyle="1" w:styleId="3121">
    <w:name w:val="Основной текст 312"/>
    <w:basedOn w:val="a6"/>
    <w:rsid w:val="008E39CA"/>
    <w:pPr>
      <w:widowControl w:val="0"/>
    </w:pPr>
    <w:rPr>
      <w:rFonts w:eastAsia="Times New Roman"/>
      <w:szCs w:val="20"/>
      <w:lang w:eastAsia="ru-RU"/>
    </w:rPr>
  </w:style>
  <w:style w:type="paragraph" w:customStyle="1" w:styleId="Web3">
    <w:name w:val="Обычный (Web)3"/>
    <w:basedOn w:val="a6"/>
    <w:rsid w:val="008E39CA"/>
    <w:pPr>
      <w:spacing w:before="100" w:beforeAutospacing="1" w:after="100" w:afterAutospacing="1"/>
    </w:pPr>
    <w:rPr>
      <w:rFonts w:eastAsia="Times New Roman"/>
      <w:szCs w:val="24"/>
      <w:lang w:eastAsia="ko-KR"/>
    </w:rPr>
  </w:style>
  <w:style w:type="character" w:customStyle="1" w:styleId="22f8">
    <w:name w:val="Основной текст с отступом Знак22"/>
    <w:aliases w:val="Основной текст 1 Знак2,Нумерованный список !! Знак2,Надин стиль Знак2,bti Знак2,Основной текст без отступа Знак2,Основной текст с отступом Знак1 Знак2,Основной текст с отступом Знак Знак Знак2 Знак2"/>
    <w:uiPriority w:val="99"/>
    <w:rsid w:val="008E39CA"/>
    <w:rPr>
      <w:rFonts w:ascii="Times New Roman CYR" w:eastAsia="Times New Roman" w:hAnsi="Times New Roman CYR" w:cs="Times New Roman"/>
      <w:i/>
      <w:sz w:val="28"/>
      <w:szCs w:val="20"/>
      <w:lang w:eastAsia="ru-RU"/>
    </w:rPr>
  </w:style>
  <w:style w:type="paragraph" w:customStyle="1" w:styleId="Nonformat2">
    <w:name w:val="Nonformat2"/>
    <w:basedOn w:val="a6"/>
    <w:rsid w:val="008E39CA"/>
    <w:rPr>
      <w:rFonts w:ascii="Tahoma" w:eastAsia="Times New Roman" w:hAnsi="Tahoma" w:cs="Tahoma"/>
      <w:sz w:val="20"/>
      <w:szCs w:val="20"/>
      <w:lang w:eastAsia="ru-RU"/>
    </w:rPr>
  </w:style>
  <w:style w:type="paragraph" w:customStyle="1" w:styleId="Normal12">
    <w:name w:val="Normal12"/>
    <w:uiPriority w:val="99"/>
    <w:rsid w:val="008E39CA"/>
    <w:pPr>
      <w:spacing w:after="120"/>
      <w:ind w:firstLine="709"/>
      <w:jc w:val="both"/>
    </w:pPr>
    <w:rPr>
      <w:rFonts w:ascii="Times New Roman" w:eastAsia="Times New Roman" w:hAnsi="Times New Roman"/>
      <w:snapToGrid w:val="0"/>
    </w:rPr>
  </w:style>
  <w:style w:type="table" w:customStyle="1" w:styleId="165">
    <w:name w:val="Сетка таблицы16"/>
    <w:basedOn w:val="a8"/>
    <w:next w:val="ad"/>
    <w:rsid w:val="008E39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f9">
    <w:name w:val="Сетка таблицы22"/>
    <w:basedOn w:val="a8"/>
    <w:next w:val="ad"/>
    <w:uiPriority w:val="99"/>
    <w:rsid w:val="008E39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Title2">
    <w:name w:val="ConsTitle2"/>
    <w:rsid w:val="008E39CA"/>
    <w:pPr>
      <w:widowControl w:val="0"/>
      <w:autoSpaceDE w:val="0"/>
      <w:autoSpaceDN w:val="0"/>
      <w:adjustRightInd w:val="0"/>
      <w:spacing w:after="120"/>
      <w:ind w:right="19772" w:firstLine="709"/>
      <w:jc w:val="both"/>
    </w:pPr>
    <w:rPr>
      <w:rFonts w:ascii="Arial" w:eastAsia="Times New Roman" w:hAnsi="Arial" w:cs="Arial"/>
      <w:b/>
      <w:bCs/>
    </w:rPr>
  </w:style>
  <w:style w:type="paragraph" w:customStyle="1" w:styleId="DefinitionTerm2">
    <w:name w:val="Definition Term2"/>
    <w:basedOn w:val="a6"/>
    <w:next w:val="a6"/>
    <w:rsid w:val="008E39CA"/>
    <w:rPr>
      <w:rFonts w:eastAsia="Times New Roman"/>
      <w:snapToGrid w:val="0"/>
      <w:szCs w:val="20"/>
      <w:lang w:eastAsia="ru-RU"/>
    </w:rPr>
  </w:style>
  <w:style w:type="paragraph" w:customStyle="1" w:styleId="2fffffff">
    <w:name w:val="ОсновнойНеразрыв2"/>
    <w:basedOn w:val="aff2"/>
    <w:rsid w:val="008E39CA"/>
    <w:pPr>
      <w:keepNext/>
      <w:tabs>
        <w:tab w:val="clear" w:pos="33"/>
      </w:tabs>
      <w:spacing w:after="240" w:line="240" w:lineRule="atLeast"/>
      <w:ind w:firstLine="360"/>
    </w:pPr>
    <w:rPr>
      <w:rFonts w:ascii="Arial" w:eastAsia="Times New Roman" w:hAnsi="Arial"/>
      <w:sz w:val="20"/>
      <w:szCs w:val="20"/>
      <w:lang w:val="en-US" w:eastAsia="ru-RU" w:bidi="en-US"/>
    </w:rPr>
  </w:style>
  <w:style w:type="paragraph" w:customStyle="1" w:styleId="22fa">
    <w:name w:val="Список2 Знак2"/>
    <w:basedOn w:val="a3"/>
    <w:rsid w:val="008E39CA"/>
    <w:pPr>
      <w:numPr>
        <w:numId w:val="0"/>
      </w:numPr>
      <w:tabs>
        <w:tab w:val="num" w:pos="567"/>
        <w:tab w:val="left" w:pos="851"/>
      </w:tabs>
      <w:ind w:left="284" w:hanging="284"/>
    </w:pPr>
    <w:rPr>
      <w:lang w:eastAsia="ru-RU"/>
    </w:rPr>
  </w:style>
  <w:style w:type="paragraph" w:customStyle="1" w:styleId="32f">
    <w:name w:val="Список32"/>
    <w:basedOn w:val="a6"/>
    <w:rsid w:val="008E39CA"/>
    <w:pPr>
      <w:tabs>
        <w:tab w:val="left" w:pos="1208"/>
      </w:tabs>
      <w:spacing w:before="20" w:after="20"/>
      <w:ind w:left="1208" w:hanging="357"/>
    </w:pPr>
    <w:rPr>
      <w:rFonts w:eastAsia="Times New Roman"/>
      <w:szCs w:val="20"/>
      <w:lang w:eastAsia="ru-RU"/>
    </w:rPr>
  </w:style>
  <w:style w:type="paragraph" w:customStyle="1" w:styleId="consnonformat20">
    <w:name w:val="consnonformat2"/>
    <w:basedOn w:val="a6"/>
    <w:rsid w:val="008E39CA"/>
    <w:pPr>
      <w:spacing w:before="100" w:beforeAutospacing="1" w:after="100" w:afterAutospacing="1"/>
    </w:pPr>
    <w:rPr>
      <w:rFonts w:ascii="Verdana" w:eastAsia="Times New Roman" w:hAnsi="Verdana"/>
      <w:color w:val="003333"/>
      <w:sz w:val="18"/>
      <w:szCs w:val="18"/>
      <w:lang w:eastAsia="ru-RU"/>
    </w:rPr>
  </w:style>
  <w:style w:type="paragraph" w:customStyle="1" w:styleId="conscell20">
    <w:name w:val="conscell2"/>
    <w:basedOn w:val="a6"/>
    <w:rsid w:val="008E39CA"/>
    <w:pPr>
      <w:spacing w:before="100" w:beforeAutospacing="1" w:after="100" w:afterAutospacing="1"/>
    </w:pPr>
    <w:rPr>
      <w:rFonts w:ascii="Verdana" w:eastAsia="Times New Roman" w:hAnsi="Verdana"/>
      <w:color w:val="003333"/>
      <w:sz w:val="18"/>
      <w:szCs w:val="18"/>
      <w:lang w:eastAsia="ru-RU"/>
    </w:rPr>
  </w:style>
  <w:style w:type="paragraph" w:customStyle="1" w:styleId="b-glossarydesctext2">
    <w:name w:val="b-glossary__desc_text2"/>
    <w:basedOn w:val="a6"/>
    <w:rsid w:val="008E39CA"/>
    <w:pPr>
      <w:spacing w:before="192" w:after="100" w:afterAutospacing="1"/>
    </w:pPr>
    <w:rPr>
      <w:rFonts w:eastAsia="Times New Roman"/>
      <w:szCs w:val="24"/>
      <w:lang w:eastAsia="ru-RU"/>
    </w:rPr>
  </w:style>
  <w:style w:type="paragraph" w:customStyle="1" w:styleId="ConsPlusCell2">
    <w:name w:val="ConsPlusCell2"/>
    <w:uiPriority w:val="99"/>
    <w:rsid w:val="008E39CA"/>
    <w:pPr>
      <w:autoSpaceDE w:val="0"/>
      <w:autoSpaceDN w:val="0"/>
      <w:adjustRightInd w:val="0"/>
      <w:spacing w:after="120"/>
      <w:ind w:firstLine="709"/>
      <w:jc w:val="both"/>
    </w:pPr>
    <w:rPr>
      <w:rFonts w:ascii="Arial" w:hAnsi="Arial" w:cs="Arial"/>
      <w:lang w:eastAsia="en-US"/>
    </w:rPr>
  </w:style>
  <w:style w:type="paragraph" w:customStyle="1" w:styleId="articletext2">
    <w:name w:val="article_text2"/>
    <w:basedOn w:val="a6"/>
    <w:rsid w:val="008E39CA"/>
    <w:pPr>
      <w:spacing w:before="100" w:beforeAutospacing="1" w:after="100" w:afterAutospacing="1"/>
    </w:pPr>
    <w:rPr>
      <w:rFonts w:eastAsia="Times New Roman"/>
      <w:szCs w:val="24"/>
      <w:lang w:eastAsia="ru-RU"/>
    </w:rPr>
  </w:style>
  <w:style w:type="paragraph" w:customStyle="1" w:styleId="glossaryshead2">
    <w:name w:val="glossary_shead2"/>
    <w:basedOn w:val="a6"/>
    <w:rsid w:val="008E39CA"/>
    <w:pPr>
      <w:spacing w:before="100" w:beforeAutospacing="1" w:after="100" w:afterAutospacing="1"/>
    </w:pPr>
    <w:rPr>
      <w:rFonts w:eastAsia="Times New Roman"/>
      <w:szCs w:val="24"/>
      <w:lang w:eastAsia="ru-RU"/>
    </w:rPr>
  </w:style>
  <w:style w:type="paragraph" w:customStyle="1" w:styleId="12f6">
    <w:name w:val="Абзац списка12"/>
    <w:basedOn w:val="a6"/>
    <w:rsid w:val="008E39CA"/>
    <w:pPr>
      <w:widowControl w:val="0"/>
      <w:autoSpaceDE w:val="0"/>
      <w:autoSpaceDN w:val="0"/>
      <w:adjustRightInd w:val="0"/>
      <w:spacing w:before="200" w:line="260" w:lineRule="auto"/>
      <w:ind w:left="708" w:firstLine="1140"/>
    </w:pPr>
    <w:rPr>
      <w:rFonts w:eastAsia="Times New Roman"/>
      <w:lang w:eastAsia="ru-RU"/>
    </w:rPr>
  </w:style>
  <w:style w:type="paragraph" w:customStyle="1" w:styleId="BodyText312">
    <w:name w:val="Body Text 312"/>
    <w:basedOn w:val="a6"/>
    <w:rsid w:val="008E39CA"/>
    <w:pPr>
      <w:widowControl w:val="0"/>
    </w:pPr>
    <w:rPr>
      <w:rFonts w:eastAsia="Times New Roman"/>
      <w:szCs w:val="20"/>
      <w:lang w:eastAsia="ru-RU"/>
    </w:rPr>
  </w:style>
  <w:style w:type="character" w:customStyle="1" w:styleId="2fffffff0">
    <w:name w:val="Обычный (веб) Знак2"/>
    <w:aliases w:val="Обычный (Web)1 Знак2"/>
    <w:uiPriority w:val="99"/>
    <w:locked/>
    <w:rsid w:val="008E39CA"/>
    <w:rPr>
      <w:rFonts w:ascii="Times New Roman" w:eastAsia="Times New Roman" w:hAnsi="Times New Roman" w:cs="Times New Roman"/>
      <w:sz w:val="24"/>
      <w:szCs w:val="24"/>
      <w:lang w:eastAsia="ru-RU"/>
    </w:rPr>
  </w:style>
  <w:style w:type="character" w:customStyle="1" w:styleId="3fffff1">
    <w:name w:val="Заголовок записки Знак3"/>
    <w:rsid w:val="008E39CA"/>
    <w:rPr>
      <w:rFonts w:ascii="Times New Roman" w:eastAsia="Times New Roman" w:hAnsi="Times New Roman" w:cs="Times New Roman"/>
      <w:b/>
      <w:sz w:val="28"/>
      <w:szCs w:val="20"/>
      <w:lang w:eastAsia="ru-RU"/>
    </w:rPr>
  </w:style>
  <w:style w:type="paragraph" w:customStyle="1" w:styleId="2fffffff1">
    <w:name w:val="МаркСписок2"/>
    <w:basedOn w:val="a6"/>
    <w:rsid w:val="008E39CA"/>
    <w:pPr>
      <w:tabs>
        <w:tab w:val="num" w:pos="587"/>
      </w:tabs>
      <w:ind w:firstLine="227"/>
    </w:pPr>
    <w:rPr>
      <w:rFonts w:eastAsia="Times New Roman"/>
      <w:szCs w:val="24"/>
      <w:lang w:eastAsia="ru-RU"/>
    </w:rPr>
  </w:style>
  <w:style w:type="paragraph" w:customStyle="1" w:styleId="12f7">
    <w:name w:val="Для таблицы (приложения 1)2"/>
    <w:basedOn w:val="a6"/>
    <w:uiPriority w:val="99"/>
    <w:rsid w:val="008E39CA"/>
    <w:pPr>
      <w:widowControl w:val="0"/>
      <w:adjustRightInd w:val="0"/>
      <w:spacing w:line="240" w:lineRule="atLeast"/>
      <w:textAlignment w:val="baseline"/>
    </w:pPr>
    <w:rPr>
      <w:rFonts w:eastAsia="Times New Roman"/>
      <w:bCs/>
      <w:color w:val="000000"/>
      <w:spacing w:val="-5"/>
      <w:sz w:val="18"/>
    </w:rPr>
  </w:style>
  <w:style w:type="character" w:customStyle="1" w:styleId="2fffffff2">
    <w:name w:val="Название объекта Знак2"/>
    <w:aliases w:val="Таблица - Название объекта Знак2,!! Object Novogor !! Знак2,Знак Знак3,Caption Char Знак2,Caption Char1 Char1 Char Char Знак2,Caption Char Char2 Char1 Char Char Знак2,Caption Char Char Char Char Char1 Char1 Char Char1 Char Знак2"/>
    <w:uiPriority w:val="99"/>
    <w:locked/>
    <w:rsid w:val="008E39CA"/>
    <w:rPr>
      <w:rFonts w:ascii="Calibri" w:eastAsia="Calibri" w:hAnsi="Calibri" w:cs="Times New Roman"/>
      <w:i/>
      <w:iCs/>
      <w:color w:val="1F497D"/>
      <w:sz w:val="18"/>
      <w:szCs w:val="18"/>
    </w:rPr>
  </w:style>
  <w:style w:type="character" w:customStyle="1" w:styleId="2fffffff3">
    <w:name w:val="рисунок Знак2"/>
    <w:uiPriority w:val="99"/>
    <w:semiHidden/>
    <w:locked/>
    <w:rsid w:val="008E39CA"/>
  </w:style>
  <w:style w:type="paragraph" w:customStyle="1" w:styleId="2fffffff4">
    <w:name w:val="рисунок2"/>
    <w:basedOn w:val="a6"/>
    <w:next w:val="a6"/>
    <w:uiPriority w:val="99"/>
    <w:semiHidden/>
    <w:rsid w:val="008E39CA"/>
    <w:pPr>
      <w:keepNext/>
      <w:spacing w:before="120" w:after="120" w:line="360" w:lineRule="auto"/>
      <w:ind w:firstLine="567"/>
      <w:jc w:val="center"/>
    </w:pPr>
    <w:rPr>
      <w:rFonts w:ascii="Calibri" w:hAnsi="Calibri"/>
      <w:sz w:val="22"/>
    </w:rPr>
  </w:style>
  <w:style w:type="paragraph" w:customStyle="1" w:styleId="02">
    <w:name w:val="Заголовок 02"/>
    <w:basedOn w:val="12"/>
    <w:uiPriority w:val="99"/>
    <w:rsid w:val="008E39CA"/>
    <w:pPr>
      <w:numPr>
        <w:numId w:val="0"/>
      </w:numPr>
      <w:suppressAutoHyphens w:val="0"/>
      <w:spacing w:after="0"/>
      <w:ind w:left="1211" w:hanging="360"/>
      <w:jc w:val="center"/>
    </w:pPr>
    <w:rPr>
      <w:rFonts w:eastAsia="Microsoft YaHei"/>
      <w:b w:val="0"/>
      <w:bCs w:val="0"/>
      <w:caps/>
      <w:kern w:val="0"/>
      <w:sz w:val="22"/>
      <w:szCs w:val="24"/>
      <w:lang w:eastAsia="ru-RU"/>
    </w:rPr>
  </w:style>
  <w:style w:type="table" w:customStyle="1" w:styleId="TableGrid12">
    <w:name w:val="Table Grid12"/>
    <w:uiPriority w:val="99"/>
    <w:rsid w:val="008E39CA"/>
    <w:pPr>
      <w:spacing w:after="120"/>
      <w:ind w:firstLine="709"/>
      <w:jc w:val="both"/>
    </w:pPr>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fffff5">
    <w:name w:val="Папушкин2"/>
    <w:basedOn w:val="ad"/>
    <w:uiPriority w:val="99"/>
    <w:rsid w:val="008E39CA"/>
    <w:pPr>
      <w:spacing w:after="0" w:line="240" w:lineRule="auto"/>
      <w:jc w:val="center"/>
    </w:pPr>
    <w:rPr>
      <w:rFonts w:eastAsia="Times New Roman"/>
      <w:sz w:val="18"/>
      <w:szCs w:val="18"/>
    </w:rPr>
    <w:tblPr>
      <w:tblStyleRowBandSize w:val="1"/>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20">
    <w:name w:val="Сетка таблицы 522"/>
    <w:uiPriority w:val="99"/>
    <w:rsid w:val="008E39CA"/>
    <w:pPr>
      <w:spacing w:after="120"/>
      <w:ind w:left="1080" w:firstLine="709"/>
      <w:jc w:val="both"/>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character" w:customStyle="1" w:styleId="2fffffff6">
    <w:name w:val="Заголовок таблицы Знак2"/>
    <w:uiPriority w:val="99"/>
    <w:locked/>
    <w:rsid w:val="008E39CA"/>
    <w:rPr>
      <w:rFonts w:ascii="Arial" w:eastAsia="Microsoft YaHei" w:hAnsi="Arial" w:cs="Times New Roman"/>
      <w:sz w:val="20"/>
      <w:szCs w:val="20"/>
      <w:lang w:eastAsia="ru-RU"/>
    </w:rPr>
  </w:style>
  <w:style w:type="table" w:customStyle="1" w:styleId="1123">
    <w:name w:val="Средний список 112"/>
    <w:uiPriority w:val="99"/>
    <w:rsid w:val="008E39CA"/>
    <w:pPr>
      <w:spacing w:after="120"/>
      <w:ind w:firstLine="709"/>
      <w:jc w:val="both"/>
    </w:pPr>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2">
    <w:name w:val="Средний список 1 - Акцент 112"/>
    <w:uiPriority w:val="99"/>
    <w:rsid w:val="008E39CA"/>
    <w:pPr>
      <w:spacing w:after="120"/>
      <w:ind w:firstLine="709"/>
      <w:jc w:val="both"/>
    </w:pPr>
    <w:rPr>
      <w:rFonts w:ascii="Times New Roman" w:eastAsia="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1109562">
    <w:name w:val="Стиль Основной текст + 11 пт Первая строка:  095 см Перед:  6 пт2"/>
    <w:basedOn w:val="a6"/>
    <w:uiPriority w:val="99"/>
    <w:semiHidden/>
    <w:rsid w:val="008E39CA"/>
    <w:pPr>
      <w:spacing w:before="120" w:line="360" w:lineRule="auto"/>
    </w:pPr>
    <w:rPr>
      <w:rFonts w:eastAsia="Times New Roman"/>
      <w:szCs w:val="20"/>
      <w:lang w:eastAsia="ru-RU"/>
    </w:rPr>
  </w:style>
  <w:style w:type="character" w:customStyle="1" w:styleId="2fffffff7">
    <w:name w:val="Маркированный список Знак2"/>
    <w:locked/>
    <w:rsid w:val="008E39CA"/>
    <w:rPr>
      <w:rFonts w:ascii="Arial" w:eastAsia="Times New Roman" w:hAnsi="Arial" w:cs="Times New Roman"/>
      <w:spacing w:val="-5"/>
      <w:sz w:val="24"/>
    </w:rPr>
  </w:style>
  <w:style w:type="paragraph" w:customStyle="1" w:styleId="2fffffff8">
    <w:name w:val="Подрисуночный текст2"/>
    <w:basedOn w:val="a6"/>
    <w:next w:val="a6"/>
    <w:uiPriority w:val="99"/>
    <w:rsid w:val="008E39CA"/>
    <w:pPr>
      <w:keepNext/>
      <w:spacing w:before="120" w:after="120" w:line="360" w:lineRule="auto"/>
      <w:ind w:firstLine="567"/>
      <w:jc w:val="center"/>
    </w:pPr>
    <w:rPr>
      <w:rFonts w:ascii="Arial" w:eastAsia="Microsoft YaHei" w:hAnsi="Arial"/>
      <w:sz w:val="20"/>
      <w:szCs w:val="20"/>
      <w:lang w:eastAsia="ru-RU"/>
    </w:rPr>
  </w:style>
  <w:style w:type="character" w:customStyle="1" w:styleId="2fffffff9">
    <w:name w:val="Подрисуночный текст Знак2"/>
    <w:uiPriority w:val="99"/>
    <w:locked/>
    <w:rsid w:val="008E39CA"/>
    <w:rPr>
      <w:rFonts w:ascii="Arial" w:eastAsia="Microsoft YaHei" w:hAnsi="Arial" w:cs="Times New Roman"/>
      <w:sz w:val="20"/>
      <w:szCs w:val="20"/>
      <w:lang w:eastAsia="ru-RU"/>
    </w:rPr>
  </w:style>
  <w:style w:type="paragraph" w:customStyle="1" w:styleId="2fffffffa">
    <w:name w:val="Подпись рисунков/таблиц2"/>
    <w:basedOn w:val="affc"/>
    <w:uiPriority w:val="99"/>
    <w:rsid w:val="008E39CA"/>
    <w:pPr>
      <w:framePr w:hSpace="0" w:wrap="auto" w:vAnchor="margin" w:hAnchor="text" w:xAlign="left" w:yAlign="inline"/>
      <w:spacing w:line="360" w:lineRule="auto"/>
      <w:ind w:left="-57" w:firstLine="426"/>
    </w:pPr>
    <w:rPr>
      <w:rFonts w:eastAsia="Times New Roman"/>
      <w:bCs/>
      <w:szCs w:val="18"/>
    </w:rPr>
  </w:style>
  <w:style w:type="paragraph" w:customStyle="1" w:styleId="12f8">
    <w:name w:val="Маркированный_12"/>
    <w:basedOn w:val="a6"/>
    <w:rsid w:val="008E39CA"/>
    <w:pPr>
      <w:tabs>
        <w:tab w:val="left" w:pos="900"/>
      </w:tabs>
      <w:spacing w:line="360" w:lineRule="auto"/>
      <w:ind w:firstLine="720"/>
    </w:pPr>
    <w:rPr>
      <w:rFonts w:eastAsia="Times New Roman"/>
      <w:szCs w:val="24"/>
    </w:rPr>
  </w:style>
  <w:style w:type="character" w:customStyle="1" w:styleId="13f6">
    <w:name w:val="Маркированный_1 Знак3"/>
    <w:locked/>
    <w:rsid w:val="008E39CA"/>
    <w:rPr>
      <w:rFonts w:ascii="Times New Roman" w:eastAsia="Times New Roman" w:hAnsi="Times New Roman" w:cs="Times New Roman"/>
      <w:sz w:val="24"/>
      <w:szCs w:val="24"/>
    </w:rPr>
  </w:style>
  <w:style w:type="paragraph" w:customStyle="1" w:styleId="A21">
    <w:name w:val="Текстовый блок A2"/>
    <w:uiPriority w:val="99"/>
    <w:rsid w:val="008E39CA"/>
    <w:pPr>
      <w:spacing w:before="120" w:after="100"/>
      <w:ind w:firstLine="567"/>
      <w:jc w:val="both"/>
    </w:pPr>
    <w:rPr>
      <w:rFonts w:ascii="Helvetica" w:eastAsia="ヒラギノ角ゴ Pro W3" w:hAnsi="Helvetica"/>
      <w:color w:val="000000"/>
      <w:sz w:val="24"/>
    </w:rPr>
  </w:style>
  <w:style w:type="paragraph" w:customStyle="1" w:styleId="AA2">
    <w:name w:val="Свободная форма A A2"/>
    <w:autoRedefine/>
    <w:uiPriority w:val="99"/>
    <w:rsid w:val="008E39CA"/>
    <w:pPr>
      <w:spacing w:before="120" w:after="100"/>
      <w:ind w:left="6" w:firstLine="567"/>
      <w:jc w:val="center"/>
    </w:pPr>
    <w:rPr>
      <w:rFonts w:ascii="Times New Roman" w:eastAsia="ヒラギノ角ゴ Pro W3" w:hAnsi="Times New Roman"/>
      <w:color w:val="000000"/>
      <w:sz w:val="24"/>
    </w:rPr>
  </w:style>
  <w:style w:type="paragraph" w:customStyle="1" w:styleId="2fffffffb">
    <w:name w:val="Свободная форма2"/>
    <w:autoRedefine/>
    <w:uiPriority w:val="99"/>
    <w:rsid w:val="008E39CA"/>
    <w:pPr>
      <w:widowControl w:val="0"/>
      <w:adjustRightInd w:val="0"/>
      <w:spacing w:before="120" w:after="120"/>
      <w:ind w:firstLine="709"/>
      <w:jc w:val="both"/>
      <w:textAlignment w:val="baseline"/>
    </w:pPr>
    <w:rPr>
      <w:rFonts w:ascii="Times New Roman" w:eastAsia="ヒラギノ角ゴ Pro W3" w:hAnsi="Times New Roman"/>
      <w:color w:val="000000"/>
    </w:rPr>
  </w:style>
  <w:style w:type="paragraph" w:customStyle="1" w:styleId="A22">
    <w:name w:val="Свободная форма A2"/>
    <w:uiPriority w:val="99"/>
    <w:rsid w:val="008E39CA"/>
    <w:pPr>
      <w:spacing w:after="120"/>
      <w:ind w:firstLine="709"/>
      <w:jc w:val="both"/>
    </w:pPr>
    <w:rPr>
      <w:rFonts w:ascii="Times New Roman" w:eastAsia="ヒラギノ角ゴ Pro W3" w:hAnsi="Times New Roman"/>
      <w:color w:val="000000"/>
    </w:rPr>
  </w:style>
  <w:style w:type="character" w:customStyle="1" w:styleId="22fb">
    <w:name w:val="Стиль2 Знак2"/>
    <w:locked/>
    <w:rsid w:val="008E39CA"/>
    <w:rPr>
      <w:rFonts w:ascii="Arial Black" w:eastAsia="ヒラギノ角ゴ Pro W3" w:hAnsi="Arial Black" w:cs="Times New Roman"/>
      <w:color w:val="000000"/>
      <w:sz w:val="24"/>
      <w:szCs w:val="20"/>
    </w:rPr>
  </w:style>
  <w:style w:type="paragraph" w:customStyle="1" w:styleId="2fffffffc">
    <w:name w:val="Пояснение2"/>
    <w:rsid w:val="008E39CA"/>
    <w:pPr>
      <w:widowControl w:val="0"/>
      <w:spacing w:after="120"/>
      <w:ind w:firstLine="720"/>
      <w:jc w:val="both"/>
    </w:pPr>
    <w:rPr>
      <w:rFonts w:ascii="Times New Roman" w:eastAsia="Times New Roman" w:hAnsi="Times New Roman"/>
      <w:sz w:val="24"/>
    </w:rPr>
  </w:style>
  <w:style w:type="character" w:customStyle="1" w:styleId="32f0">
    <w:name w:val="Заголовок №3_2"/>
    <w:rsid w:val="008E39CA"/>
    <w:rPr>
      <w:rFonts w:ascii="Arial Narrow" w:eastAsia="Arial Narrow" w:hAnsi="Arial Narrow" w:cs="Arial Narrow"/>
      <w:b/>
      <w:bCs/>
      <w:spacing w:val="10"/>
      <w:sz w:val="26"/>
      <w:szCs w:val="26"/>
      <w:shd w:val="clear" w:color="auto" w:fill="FFFFFF"/>
    </w:rPr>
  </w:style>
  <w:style w:type="paragraph" w:customStyle="1" w:styleId="426">
    <w:name w:val="Основной текст42"/>
    <w:basedOn w:val="a6"/>
    <w:rsid w:val="008E39CA"/>
    <w:pPr>
      <w:widowControl w:val="0"/>
      <w:shd w:val="clear" w:color="auto" w:fill="FFFFFF"/>
      <w:spacing w:after="1500" w:line="0" w:lineRule="atLeast"/>
      <w:ind w:hanging="360"/>
    </w:pPr>
    <w:rPr>
      <w:rFonts w:ascii="Arial Narrow" w:eastAsia="Arial Narrow" w:hAnsi="Arial Narrow" w:cs="Arial Narrow"/>
      <w:spacing w:val="20"/>
      <w:sz w:val="21"/>
      <w:szCs w:val="21"/>
      <w:lang w:eastAsia="ru-RU"/>
    </w:rPr>
  </w:style>
  <w:style w:type="paragraph" w:customStyle="1" w:styleId="33f1">
    <w:name w:val="Заголовок №33"/>
    <w:basedOn w:val="a6"/>
    <w:rsid w:val="008E39CA"/>
    <w:pPr>
      <w:widowControl w:val="0"/>
      <w:shd w:val="clear" w:color="auto" w:fill="FFFFFF"/>
      <w:spacing w:after="420" w:line="0" w:lineRule="atLeast"/>
      <w:outlineLvl w:val="2"/>
    </w:pPr>
    <w:rPr>
      <w:rFonts w:ascii="Arial Narrow" w:eastAsia="Arial Narrow" w:hAnsi="Arial Narrow" w:cs="Arial Narrow"/>
      <w:b/>
      <w:bCs/>
      <w:spacing w:val="10"/>
      <w:sz w:val="26"/>
      <w:szCs w:val="26"/>
    </w:rPr>
  </w:style>
  <w:style w:type="character" w:customStyle="1" w:styleId="523">
    <w:name w:val="Заголовок №5_2"/>
    <w:rsid w:val="008E39CA"/>
    <w:rPr>
      <w:rFonts w:ascii="Trebuchet MS" w:eastAsia="Trebuchet MS" w:hAnsi="Trebuchet MS" w:cs="Trebuchet MS"/>
      <w:b/>
      <w:bCs/>
      <w:shd w:val="clear" w:color="auto" w:fill="FFFFFF"/>
    </w:rPr>
  </w:style>
  <w:style w:type="paragraph" w:customStyle="1" w:styleId="524">
    <w:name w:val="Заголовок №52"/>
    <w:basedOn w:val="a6"/>
    <w:rsid w:val="008E39CA"/>
    <w:pPr>
      <w:widowControl w:val="0"/>
      <w:shd w:val="clear" w:color="auto" w:fill="FFFFFF"/>
      <w:spacing w:before="120" w:after="120" w:line="0" w:lineRule="atLeast"/>
      <w:ind w:firstLine="0"/>
      <w:outlineLvl w:val="4"/>
    </w:pPr>
    <w:rPr>
      <w:rFonts w:ascii="Trebuchet MS" w:eastAsia="Trebuchet MS" w:hAnsi="Trebuchet MS" w:cs="Trebuchet MS"/>
      <w:b/>
      <w:bCs/>
      <w:sz w:val="22"/>
    </w:rPr>
  </w:style>
  <w:style w:type="character" w:customStyle="1" w:styleId="1326">
    <w:name w:val="Заголовок №13_2"/>
    <w:rsid w:val="008E39CA"/>
    <w:rPr>
      <w:rFonts w:ascii="Times New Roman" w:eastAsia="Times New Roman" w:hAnsi="Times New Roman"/>
      <w:b/>
      <w:bCs/>
      <w:sz w:val="23"/>
      <w:szCs w:val="23"/>
      <w:shd w:val="clear" w:color="auto" w:fill="FFFFFF"/>
    </w:rPr>
  </w:style>
  <w:style w:type="paragraph" w:customStyle="1" w:styleId="1327">
    <w:name w:val="Заголовок №132"/>
    <w:basedOn w:val="a6"/>
    <w:rsid w:val="008E39CA"/>
    <w:pPr>
      <w:widowControl w:val="0"/>
      <w:shd w:val="clear" w:color="auto" w:fill="FFFFFF"/>
      <w:spacing w:before="240" w:after="300" w:line="0" w:lineRule="atLeast"/>
      <w:ind w:firstLine="0"/>
    </w:pPr>
    <w:rPr>
      <w:rFonts w:eastAsia="Times New Roman"/>
      <w:b/>
      <w:bCs/>
      <w:sz w:val="23"/>
      <w:szCs w:val="23"/>
    </w:rPr>
  </w:style>
  <w:style w:type="character" w:customStyle="1" w:styleId="12f9">
    <w:name w:val="Заголовок №1_2"/>
    <w:locked/>
    <w:rsid w:val="008E39CA"/>
    <w:rPr>
      <w:rFonts w:ascii="Times New Roman" w:eastAsia="Times New Roman" w:hAnsi="Times New Roman"/>
      <w:b/>
      <w:bCs/>
      <w:sz w:val="30"/>
      <w:szCs w:val="30"/>
      <w:shd w:val="clear" w:color="auto" w:fill="FFFFFF"/>
    </w:rPr>
  </w:style>
  <w:style w:type="paragraph" w:customStyle="1" w:styleId="14f1">
    <w:name w:val="Заголовок №14"/>
    <w:basedOn w:val="a6"/>
    <w:rsid w:val="008E39CA"/>
    <w:pPr>
      <w:widowControl w:val="0"/>
      <w:shd w:val="clear" w:color="auto" w:fill="FFFFFF"/>
      <w:spacing w:after="120" w:line="0" w:lineRule="atLeast"/>
      <w:ind w:firstLine="0"/>
      <w:jc w:val="center"/>
      <w:outlineLvl w:val="0"/>
    </w:pPr>
    <w:rPr>
      <w:rFonts w:eastAsia="Times New Roman"/>
      <w:b/>
      <w:bCs/>
      <w:sz w:val="30"/>
      <w:szCs w:val="30"/>
    </w:rPr>
  </w:style>
  <w:style w:type="character" w:customStyle="1" w:styleId="2fffffffd">
    <w:name w:val="Подпись к таблице_2"/>
    <w:rsid w:val="008E39CA"/>
    <w:rPr>
      <w:rFonts w:ascii="Times New Roman" w:eastAsia="Times New Roman" w:hAnsi="Times New Roman" w:cs="Times New Roman"/>
      <w:sz w:val="18"/>
      <w:szCs w:val="18"/>
      <w:shd w:val="clear" w:color="auto" w:fill="FFFFFF"/>
    </w:rPr>
  </w:style>
  <w:style w:type="paragraph" w:customStyle="1" w:styleId="1124">
    <w:name w:val="Основной текст112"/>
    <w:basedOn w:val="a6"/>
    <w:rsid w:val="008E39CA"/>
    <w:pPr>
      <w:widowControl w:val="0"/>
      <w:shd w:val="clear" w:color="auto" w:fill="FFFFFF"/>
      <w:spacing w:line="0" w:lineRule="atLeast"/>
      <w:ind w:hanging="480"/>
      <w:jc w:val="left"/>
    </w:pPr>
    <w:rPr>
      <w:rFonts w:ascii="Arial Narrow" w:eastAsia="Arial Narrow" w:hAnsi="Arial Narrow" w:cs="Arial Narrow"/>
      <w:spacing w:val="20"/>
      <w:sz w:val="21"/>
      <w:szCs w:val="21"/>
      <w:lang w:eastAsia="ru-RU"/>
    </w:rPr>
  </w:style>
  <w:style w:type="paragraph" w:customStyle="1" w:styleId="formula2">
    <w:name w:val="formula2"/>
    <w:basedOn w:val="a6"/>
    <w:rsid w:val="008E39CA"/>
    <w:pPr>
      <w:spacing w:before="100" w:beforeAutospacing="1" w:after="100" w:afterAutospacing="1"/>
      <w:ind w:firstLine="0"/>
      <w:jc w:val="center"/>
    </w:pPr>
    <w:rPr>
      <w:rFonts w:ascii="Verdana" w:eastAsia="Times New Roman" w:hAnsi="Verdana"/>
      <w:sz w:val="12"/>
      <w:szCs w:val="12"/>
      <w:lang w:eastAsia="ru-RU"/>
    </w:rPr>
  </w:style>
  <w:style w:type="character" w:customStyle="1" w:styleId="22fc">
    <w:name w:val="Заголовок №2_2"/>
    <w:rsid w:val="008E39CA"/>
    <w:rPr>
      <w:rFonts w:ascii="Arial" w:eastAsia="Arial" w:hAnsi="Arial" w:cs="Arial"/>
      <w:b/>
      <w:bCs/>
      <w:sz w:val="23"/>
      <w:szCs w:val="23"/>
      <w:shd w:val="clear" w:color="auto" w:fill="FFFFFF"/>
    </w:rPr>
  </w:style>
  <w:style w:type="paragraph" w:customStyle="1" w:styleId="22fd">
    <w:name w:val="Заголовок №22"/>
    <w:basedOn w:val="a6"/>
    <w:rsid w:val="008E39CA"/>
    <w:pPr>
      <w:widowControl w:val="0"/>
      <w:shd w:val="clear" w:color="auto" w:fill="FFFFFF"/>
      <w:spacing w:after="420" w:line="413" w:lineRule="exact"/>
      <w:ind w:firstLine="0"/>
      <w:outlineLvl w:val="1"/>
    </w:pPr>
    <w:rPr>
      <w:rFonts w:ascii="Arial" w:eastAsia="Arial" w:hAnsi="Arial" w:cs="Arial"/>
      <w:b/>
      <w:bCs/>
      <w:sz w:val="23"/>
      <w:szCs w:val="23"/>
    </w:rPr>
  </w:style>
  <w:style w:type="paragraph" w:customStyle="1" w:styleId="TableParagraph2">
    <w:name w:val="Table Paragraph2"/>
    <w:basedOn w:val="a6"/>
    <w:uiPriority w:val="1"/>
    <w:rsid w:val="008E39CA"/>
    <w:pPr>
      <w:autoSpaceDE w:val="0"/>
      <w:autoSpaceDN w:val="0"/>
      <w:adjustRightInd w:val="0"/>
      <w:ind w:firstLine="0"/>
      <w:jc w:val="left"/>
    </w:pPr>
    <w:rPr>
      <w:szCs w:val="24"/>
    </w:rPr>
  </w:style>
  <w:style w:type="character" w:customStyle="1" w:styleId="1621">
    <w:name w:val="Основной текст (16)_2"/>
    <w:rsid w:val="008E39CA"/>
    <w:rPr>
      <w:rFonts w:ascii="Arial Narrow" w:eastAsia="Arial Narrow" w:hAnsi="Arial Narrow" w:cs="Arial Narrow"/>
      <w:b/>
      <w:bCs/>
      <w:shd w:val="clear" w:color="auto" w:fill="FFFFFF"/>
    </w:rPr>
  </w:style>
  <w:style w:type="character" w:customStyle="1" w:styleId="22fe">
    <w:name w:val="Подпись к картинке (2)_2"/>
    <w:rsid w:val="008E39CA"/>
    <w:rPr>
      <w:rFonts w:ascii="Arial Narrow" w:eastAsia="Arial Narrow" w:hAnsi="Arial Narrow" w:cs="Arial Narrow"/>
      <w:b/>
      <w:bCs/>
      <w:sz w:val="17"/>
      <w:szCs w:val="17"/>
      <w:shd w:val="clear" w:color="auto" w:fill="FFFFFF"/>
    </w:rPr>
  </w:style>
  <w:style w:type="character" w:customStyle="1" w:styleId="32f1">
    <w:name w:val="Подпись к картинке (3)_2"/>
    <w:rsid w:val="008E39CA"/>
    <w:rPr>
      <w:rFonts w:ascii="Arial Narrow" w:eastAsia="Arial Narrow" w:hAnsi="Arial Narrow" w:cs="Arial Narrow"/>
      <w:spacing w:val="20"/>
      <w:sz w:val="21"/>
      <w:szCs w:val="21"/>
      <w:shd w:val="clear" w:color="auto" w:fill="FFFFFF"/>
    </w:rPr>
  </w:style>
  <w:style w:type="paragraph" w:customStyle="1" w:styleId="12fa">
    <w:name w:val="Подпись к таблице12"/>
    <w:basedOn w:val="a6"/>
    <w:rsid w:val="008E39CA"/>
    <w:pPr>
      <w:widowControl w:val="0"/>
      <w:shd w:val="clear" w:color="auto" w:fill="FFFFFF"/>
      <w:spacing w:line="302" w:lineRule="exact"/>
      <w:ind w:firstLine="0"/>
    </w:pPr>
    <w:rPr>
      <w:rFonts w:eastAsia="Times New Roman"/>
      <w:sz w:val="18"/>
      <w:szCs w:val="18"/>
    </w:rPr>
  </w:style>
  <w:style w:type="paragraph" w:customStyle="1" w:styleId="3122">
    <w:name w:val="Заголовок №312"/>
    <w:basedOn w:val="a6"/>
    <w:rsid w:val="008E39CA"/>
    <w:pPr>
      <w:widowControl w:val="0"/>
      <w:shd w:val="clear" w:color="auto" w:fill="FFFFFF"/>
      <w:spacing w:before="60" w:after="180" w:line="0" w:lineRule="atLeast"/>
      <w:ind w:hanging="420"/>
      <w:outlineLvl w:val="2"/>
    </w:pPr>
    <w:rPr>
      <w:rFonts w:ascii="Arial Narrow" w:eastAsia="Arial Narrow" w:hAnsi="Arial Narrow" w:cs="Arial Narrow"/>
      <w:b/>
      <w:bCs/>
      <w:sz w:val="20"/>
      <w:szCs w:val="20"/>
      <w:lang w:eastAsia="ru-RU"/>
    </w:rPr>
  </w:style>
  <w:style w:type="paragraph" w:customStyle="1" w:styleId="16120">
    <w:name w:val="Основной текст (16)12"/>
    <w:basedOn w:val="a6"/>
    <w:rsid w:val="008E39CA"/>
    <w:pPr>
      <w:widowControl w:val="0"/>
      <w:shd w:val="clear" w:color="auto" w:fill="FFFFFF"/>
      <w:spacing w:after="60" w:line="302" w:lineRule="exact"/>
      <w:ind w:hanging="420"/>
      <w:jc w:val="left"/>
    </w:pPr>
    <w:rPr>
      <w:rFonts w:ascii="Arial Narrow" w:eastAsia="Arial Narrow" w:hAnsi="Arial Narrow" w:cs="Arial Narrow"/>
      <w:b/>
      <w:bCs/>
      <w:sz w:val="22"/>
    </w:rPr>
  </w:style>
  <w:style w:type="paragraph" w:customStyle="1" w:styleId="22ff">
    <w:name w:val="Подпись к картинке (2)2"/>
    <w:basedOn w:val="a6"/>
    <w:rsid w:val="008E39CA"/>
    <w:pPr>
      <w:widowControl w:val="0"/>
      <w:shd w:val="clear" w:color="auto" w:fill="FFFFFF"/>
      <w:spacing w:line="0" w:lineRule="atLeast"/>
      <w:ind w:firstLine="0"/>
      <w:jc w:val="left"/>
    </w:pPr>
    <w:rPr>
      <w:rFonts w:ascii="Arial Narrow" w:eastAsia="Arial Narrow" w:hAnsi="Arial Narrow" w:cs="Arial Narrow"/>
      <w:b/>
      <w:bCs/>
      <w:sz w:val="17"/>
      <w:szCs w:val="17"/>
    </w:rPr>
  </w:style>
  <w:style w:type="paragraph" w:customStyle="1" w:styleId="3123">
    <w:name w:val="Подпись к картинке (3)12"/>
    <w:basedOn w:val="a6"/>
    <w:rsid w:val="008E39CA"/>
    <w:pPr>
      <w:widowControl w:val="0"/>
      <w:shd w:val="clear" w:color="auto" w:fill="FFFFFF"/>
      <w:spacing w:line="0" w:lineRule="atLeast"/>
      <w:ind w:firstLine="0"/>
      <w:jc w:val="left"/>
    </w:pPr>
    <w:rPr>
      <w:rFonts w:ascii="Arial Narrow" w:eastAsia="Arial Narrow" w:hAnsi="Arial Narrow" w:cs="Arial Narrow"/>
      <w:spacing w:val="20"/>
      <w:sz w:val="21"/>
      <w:szCs w:val="21"/>
    </w:rPr>
  </w:style>
  <w:style w:type="paragraph" w:customStyle="1" w:styleId="1328">
    <w:name w:val="Обычный 13 Знак2"/>
    <w:basedOn w:val="a6"/>
    <w:rsid w:val="008E39CA"/>
    <w:pPr>
      <w:keepNext/>
      <w:keepLines/>
      <w:suppressLineNumbers/>
      <w:tabs>
        <w:tab w:val="left" w:leader="dot" w:pos="9356"/>
      </w:tabs>
      <w:suppressAutoHyphens/>
      <w:spacing w:before="60"/>
      <w:ind w:firstLine="567"/>
    </w:pPr>
    <w:rPr>
      <w:rFonts w:eastAsia="Times New Roman"/>
      <w:sz w:val="26"/>
      <w:szCs w:val="20"/>
    </w:rPr>
  </w:style>
  <w:style w:type="character" w:customStyle="1" w:styleId="13320">
    <w:name w:val="Обычный 13 Знак Знак32"/>
    <w:rsid w:val="008E39CA"/>
    <w:rPr>
      <w:rFonts w:ascii="Times New Roman" w:eastAsia="Times New Roman" w:hAnsi="Times New Roman" w:cs="Times New Roman"/>
      <w:sz w:val="26"/>
      <w:szCs w:val="20"/>
    </w:rPr>
  </w:style>
  <w:style w:type="character" w:customStyle="1" w:styleId="2fffffffe">
    <w:name w:val="заголовок табл Знак2"/>
    <w:rsid w:val="008E39CA"/>
    <w:rPr>
      <w:rFonts w:ascii="Times New Roman" w:eastAsia="Times New Roman" w:hAnsi="Times New Roman" w:cs="Times New Roman"/>
      <w:b/>
      <w:sz w:val="24"/>
      <w:szCs w:val="20"/>
    </w:rPr>
  </w:style>
  <w:style w:type="paragraph" w:customStyle="1" w:styleId="12fb">
    <w:name w:val="Текст12"/>
    <w:basedOn w:val="a6"/>
    <w:uiPriority w:val="99"/>
    <w:rsid w:val="008E39CA"/>
    <w:pPr>
      <w:tabs>
        <w:tab w:val="left" w:pos="1701"/>
      </w:tabs>
      <w:suppressAutoHyphens/>
      <w:spacing w:before="80" w:line="252" w:lineRule="auto"/>
      <w:ind w:firstLine="852"/>
    </w:pPr>
    <w:rPr>
      <w:rFonts w:eastAsia="SimSun" w:cs="Courier New"/>
      <w:sz w:val="28"/>
      <w:szCs w:val="20"/>
      <w:lang w:eastAsia="ar-SA"/>
    </w:rPr>
  </w:style>
  <w:style w:type="character" w:customStyle="1" w:styleId="13220">
    <w:name w:val="Заголовок №13 (2)_2"/>
    <w:rsid w:val="008E39CA"/>
    <w:rPr>
      <w:rFonts w:ascii="Times New Roman" w:eastAsia="Times New Roman" w:hAnsi="Times New Roman"/>
      <w:b/>
      <w:bCs/>
      <w:i/>
      <w:iCs/>
      <w:sz w:val="23"/>
      <w:szCs w:val="23"/>
      <w:shd w:val="clear" w:color="auto" w:fill="FFFFFF"/>
    </w:rPr>
  </w:style>
  <w:style w:type="paragraph" w:customStyle="1" w:styleId="13221">
    <w:name w:val="Заголовок №13 (2)2"/>
    <w:basedOn w:val="a6"/>
    <w:rsid w:val="008E39CA"/>
    <w:pPr>
      <w:widowControl w:val="0"/>
      <w:shd w:val="clear" w:color="auto" w:fill="FFFFFF"/>
      <w:spacing w:before="300" w:line="278" w:lineRule="exact"/>
      <w:ind w:firstLine="0"/>
    </w:pPr>
    <w:rPr>
      <w:rFonts w:eastAsia="Times New Roman"/>
      <w:b/>
      <w:bCs/>
      <w:i/>
      <w:iCs/>
      <w:sz w:val="23"/>
      <w:szCs w:val="23"/>
    </w:rPr>
  </w:style>
  <w:style w:type="character" w:customStyle="1" w:styleId="1720">
    <w:name w:val="Основной текст (17)_2"/>
    <w:rsid w:val="008E39CA"/>
    <w:rPr>
      <w:rFonts w:ascii="Times New Roman" w:eastAsia="Times New Roman" w:hAnsi="Times New Roman"/>
      <w:b/>
      <w:bCs/>
      <w:i/>
      <w:iCs/>
      <w:sz w:val="23"/>
      <w:szCs w:val="23"/>
      <w:shd w:val="clear" w:color="auto" w:fill="FFFFFF"/>
    </w:rPr>
  </w:style>
  <w:style w:type="paragraph" w:customStyle="1" w:styleId="1721">
    <w:name w:val="Основной текст (17)2"/>
    <w:basedOn w:val="a6"/>
    <w:rsid w:val="008E39CA"/>
    <w:pPr>
      <w:widowControl w:val="0"/>
      <w:shd w:val="clear" w:color="auto" w:fill="FFFFFF"/>
      <w:spacing w:before="360" w:after="240" w:line="274" w:lineRule="exact"/>
      <w:ind w:hanging="560"/>
      <w:jc w:val="left"/>
    </w:pPr>
    <w:rPr>
      <w:rFonts w:eastAsia="Times New Roman"/>
      <w:b/>
      <w:bCs/>
      <w:i/>
      <w:iCs/>
      <w:sz w:val="23"/>
      <w:szCs w:val="23"/>
    </w:rPr>
  </w:style>
  <w:style w:type="character" w:customStyle="1" w:styleId="1125">
    <w:name w:val="Заголовок №11_2"/>
    <w:rsid w:val="008E39CA"/>
    <w:rPr>
      <w:rFonts w:ascii="Times New Roman" w:eastAsia="Times New Roman" w:hAnsi="Times New Roman"/>
      <w:b/>
      <w:bCs/>
      <w:sz w:val="26"/>
      <w:szCs w:val="26"/>
      <w:shd w:val="clear" w:color="auto" w:fill="FFFFFF"/>
    </w:rPr>
  </w:style>
  <w:style w:type="paragraph" w:customStyle="1" w:styleId="1126">
    <w:name w:val="Заголовок №112"/>
    <w:basedOn w:val="a6"/>
    <w:rsid w:val="008E39CA"/>
    <w:pPr>
      <w:widowControl w:val="0"/>
      <w:shd w:val="clear" w:color="auto" w:fill="FFFFFF"/>
      <w:spacing w:before="840" w:line="557" w:lineRule="exact"/>
      <w:ind w:firstLine="0"/>
      <w:jc w:val="left"/>
    </w:pPr>
    <w:rPr>
      <w:rFonts w:eastAsia="Times New Roman"/>
      <w:b/>
      <w:bCs/>
      <w:sz w:val="26"/>
      <w:szCs w:val="26"/>
    </w:rPr>
  </w:style>
  <w:style w:type="character" w:customStyle="1" w:styleId="22ff0">
    <w:name w:val="Оглавление (2)_2"/>
    <w:rsid w:val="008E39CA"/>
    <w:rPr>
      <w:rFonts w:ascii="Trebuchet MS" w:eastAsia="Trebuchet MS" w:hAnsi="Trebuchet MS" w:cs="Trebuchet MS"/>
      <w:spacing w:val="20"/>
      <w:shd w:val="clear" w:color="auto" w:fill="FFFFFF"/>
    </w:rPr>
  </w:style>
  <w:style w:type="paragraph" w:customStyle="1" w:styleId="22ff1">
    <w:name w:val="Оглавление (2)2"/>
    <w:basedOn w:val="a6"/>
    <w:rsid w:val="008E39CA"/>
    <w:pPr>
      <w:widowControl w:val="0"/>
      <w:shd w:val="clear" w:color="auto" w:fill="FFFFFF"/>
      <w:spacing w:line="0" w:lineRule="atLeast"/>
      <w:ind w:firstLine="0"/>
    </w:pPr>
    <w:rPr>
      <w:rFonts w:ascii="Trebuchet MS" w:eastAsia="Trebuchet MS" w:hAnsi="Trebuchet MS" w:cs="Trebuchet MS"/>
      <w:spacing w:val="20"/>
      <w:sz w:val="22"/>
    </w:rPr>
  </w:style>
  <w:style w:type="character" w:customStyle="1" w:styleId="51Exact2">
    <w:name w:val="Основной текст (51) Exact2"/>
    <w:rsid w:val="008E39CA"/>
    <w:rPr>
      <w:rFonts w:ascii="Trebuchet MS" w:eastAsia="Trebuchet MS" w:hAnsi="Trebuchet MS" w:cs="Trebuchet MS"/>
      <w:shd w:val="clear" w:color="auto" w:fill="FFFFFF"/>
    </w:rPr>
  </w:style>
  <w:style w:type="paragraph" w:customStyle="1" w:styleId="5120">
    <w:name w:val="Основной текст (51)2"/>
    <w:basedOn w:val="a6"/>
    <w:rsid w:val="008E39CA"/>
    <w:pPr>
      <w:widowControl w:val="0"/>
      <w:shd w:val="clear" w:color="auto" w:fill="FFFFFF"/>
      <w:spacing w:line="0" w:lineRule="atLeast"/>
      <w:ind w:firstLine="0"/>
      <w:jc w:val="left"/>
    </w:pPr>
    <w:rPr>
      <w:rFonts w:ascii="Trebuchet MS" w:eastAsia="Trebuchet MS" w:hAnsi="Trebuchet MS" w:cs="Trebuchet MS"/>
      <w:sz w:val="22"/>
    </w:rPr>
  </w:style>
  <w:style w:type="paragraph" w:customStyle="1" w:styleId="s320">
    <w:name w:val="s_32"/>
    <w:basedOn w:val="a6"/>
    <w:rsid w:val="008E39CA"/>
    <w:pPr>
      <w:spacing w:before="100" w:beforeAutospacing="1" w:after="100" w:afterAutospacing="1"/>
      <w:ind w:firstLine="0"/>
      <w:jc w:val="left"/>
    </w:pPr>
    <w:rPr>
      <w:rFonts w:eastAsia="Times New Roman"/>
      <w:szCs w:val="24"/>
      <w:lang w:eastAsia="ru-RU"/>
    </w:rPr>
  </w:style>
  <w:style w:type="paragraph" w:customStyle="1" w:styleId="s120">
    <w:name w:val="s_12"/>
    <w:basedOn w:val="a6"/>
    <w:rsid w:val="008E39CA"/>
    <w:pPr>
      <w:spacing w:before="100" w:beforeAutospacing="1" w:after="100" w:afterAutospacing="1"/>
      <w:ind w:firstLine="0"/>
      <w:jc w:val="left"/>
    </w:pPr>
    <w:rPr>
      <w:rFonts w:eastAsia="Times New Roman"/>
      <w:szCs w:val="24"/>
      <w:lang w:eastAsia="ru-RU"/>
    </w:rPr>
  </w:style>
  <w:style w:type="paragraph" w:customStyle="1" w:styleId="xl342">
    <w:name w:val="xl342"/>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Cs w:val="24"/>
      <w:lang w:eastAsia="ru-RU"/>
    </w:rPr>
  </w:style>
  <w:style w:type="paragraph" w:customStyle="1" w:styleId="a120">
    <w:name w:val="a12"/>
    <w:basedOn w:val="a6"/>
    <w:rsid w:val="008E39CA"/>
    <w:pPr>
      <w:spacing w:before="100" w:beforeAutospacing="1" w:after="100" w:afterAutospacing="1"/>
      <w:ind w:firstLine="0"/>
      <w:jc w:val="left"/>
    </w:pPr>
    <w:rPr>
      <w:rFonts w:eastAsia="Times New Roman"/>
      <w:szCs w:val="24"/>
      <w:lang w:eastAsia="ru-RU"/>
    </w:rPr>
  </w:style>
  <w:style w:type="paragraph" w:customStyle="1" w:styleId="a02">
    <w:name w:val="a02"/>
    <w:basedOn w:val="a6"/>
    <w:rsid w:val="008E39CA"/>
    <w:pPr>
      <w:spacing w:before="100" w:beforeAutospacing="1" w:after="100" w:afterAutospacing="1"/>
      <w:ind w:firstLine="0"/>
      <w:jc w:val="left"/>
    </w:pPr>
    <w:rPr>
      <w:rFonts w:eastAsia="Times New Roman"/>
      <w:szCs w:val="24"/>
      <w:lang w:eastAsia="ru-RU"/>
    </w:rPr>
  </w:style>
  <w:style w:type="paragraph" w:customStyle="1" w:styleId="a30">
    <w:name w:val="a3"/>
    <w:basedOn w:val="a6"/>
    <w:rsid w:val="008E39CA"/>
    <w:pPr>
      <w:spacing w:before="100" w:beforeAutospacing="1" w:after="100" w:afterAutospacing="1"/>
      <w:ind w:firstLine="0"/>
      <w:jc w:val="left"/>
    </w:pPr>
    <w:rPr>
      <w:rFonts w:eastAsia="Times New Roman"/>
      <w:szCs w:val="24"/>
      <w:lang w:eastAsia="ru-RU"/>
    </w:rPr>
  </w:style>
  <w:style w:type="character" w:customStyle="1" w:styleId="3fffff2">
    <w:name w:val="Шапка Знак3"/>
    <w:rsid w:val="008E39CA"/>
    <w:rPr>
      <w:rFonts w:ascii="Arial" w:eastAsia="Times New Roman" w:hAnsi="Arial" w:cs="Times New Roman"/>
      <w:b/>
      <w:sz w:val="20"/>
      <w:szCs w:val="20"/>
    </w:rPr>
  </w:style>
  <w:style w:type="paragraph" w:customStyle="1" w:styleId="2ffffffff">
    <w:name w:val="микротекст2"/>
    <w:basedOn w:val="aff2"/>
    <w:rsid w:val="008E39CA"/>
    <w:pPr>
      <w:tabs>
        <w:tab w:val="clear" w:pos="33"/>
      </w:tabs>
      <w:overflowPunct w:val="0"/>
      <w:autoSpaceDE w:val="0"/>
      <w:autoSpaceDN w:val="0"/>
      <w:adjustRightInd w:val="0"/>
      <w:spacing w:line="360" w:lineRule="auto"/>
      <w:ind w:firstLine="357"/>
      <w:textAlignment w:val="baseline"/>
    </w:pPr>
    <w:rPr>
      <w:rFonts w:ascii="Arial" w:eastAsia="Times New Roman" w:hAnsi="Arial"/>
      <w:sz w:val="20"/>
      <w:szCs w:val="20"/>
      <w:lang w:val="en-US" w:eastAsia="ru-RU" w:bidi="en-US"/>
    </w:rPr>
  </w:style>
  <w:style w:type="paragraph" w:customStyle="1" w:styleId="2ffffffff0">
    <w:name w:val="Îáû÷íûé2"/>
    <w:semiHidden/>
    <w:rsid w:val="008E39CA"/>
    <w:pPr>
      <w:spacing w:after="120"/>
      <w:ind w:firstLine="709"/>
      <w:jc w:val="both"/>
    </w:pPr>
    <w:rPr>
      <w:rFonts w:ascii="Times New Roman" w:eastAsia="Times New Roman" w:hAnsi="Times New Roman"/>
      <w:lang w:val="en-US"/>
    </w:rPr>
  </w:style>
  <w:style w:type="character" w:customStyle="1" w:styleId="12fc">
    <w:name w:val="Заголовок_1 Знак Знак2"/>
    <w:semiHidden/>
    <w:rsid w:val="008E39CA"/>
    <w:rPr>
      <w:rFonts w:ascii="Times New Roman" w:eastAsia="Times New Roman" w:hAnsi="Times New Roman" w:cs="Times New Roman"/>
      <w:b/>
      <w:caps/>
      <w:sz w:val="24"/>
      <w:szCs w:val="24"/>
    </w:rPr>
  </w:style>
  <w:style w:type="paragraph" w:customStyle="1" w:styleId="2ffffffff1">
    <w:name w:val="Неразрывный основной текст2"/>
    <w:basedOn w:val="aff2"/>
    <w:semiHidden/>
    <w:rsid w:val="008E39CA"/>
    <w:pPr>
      <w:keepNext/>
      <w:tabs>
        <w:tab w:val="clear" w:pos="33"/>
      </w:tabs>
      <w:spacing w:after="240" w:line="240" w:lineRule="atLeast"/>
      <w:ind w:left="1080"/>
    </w:pPr>
    <w:rPr>
      <w:rFonts w:ascii="Arial" w:eastAsia="Times New Roman" w:hAnsi="Arial" w:cs="Arial"/>
      <w:spacing w:val="-5"/>
      <w:sz w:val="20"/>
      <w:szCs w:val="20"/>
      <w:lang w:val="en-US" w:bidi="en-US"/>
    </w:rPr>
  </w:style>
  <w:style w:type="paragraph" w:customStyle="1" w:styleId="2ffffffff2">
    <w:name w:val="Рисунок2"/>
    <w:basedOn w:val="a6"/>
    <w:next w:val="affc"/>
    <w:rsid w:val="008E39CA"/>
    <w:pPr>
      <w:keepNext/>
      <w:spacing w:line="360" w:lineRule="auto"/>
      <w:ind w:left="1080"/>
    </w:pPr>
    <w:rPr>
      <w:rFonts w:ascii="Arial" w:eastAsia="Times New Roman" w:hAnsi="Arial" w:cs="Arial"/>
      <w:spacing w:val="-5"/>
      <w:sz w:val="20"/>
      <w:szCs w:val="20"/>
    </w:rPr>
  </w:style>
  <w:style w:type="paragraph" w:customStyle="1" w:styleId="2ffffffff3">
    <w:name w:val="Подзаголовок главы2"/>
    <w:basedOn w:val="affff9"/>
    <w:semiHidden/>
    <w:rsid w:val="008E39CA"/>
    <w:pPr>
      <w:spacing w:line="276" w:lineRule="auto"/>
      <w:ind w:firstLine="0"/>
    </w:pPr>
    <w:rPr>
      <w:b w:val="0"/>
      <w:color w:val="auto"/>
    </w:rPr>
  </w:style>
  <w:style w:type="character" w:customStyle="1" w:styleId="2ffffffff4">
    <w:name w:val="Подчеркнутый Знак2"/>
    <w:semiHidden/>
    <w:rsid w:val="008E39CA"/>
    <w:rPr>
      <w:rFonts w:ascii="Times New Roman" w:eastAsia="Times New Roman" w:hAnsi="Times New Roman" w:cs="Times New Roman"/>
      <w:sz w:val="24"/>
      <w:szCs w:val="24"/>
      <w:u w:val="single"/>
    </w:rPr>
  </w:style>
  <w:style w:type="paragraph" w:customStyle="1" w:styleId="2ffffffff5">
    <w:name w:val="Нижний колонтитул (четный)2"/>
    <w:basedOn w:val="af3"/>
    <w:semiHidden/>
    <w:rsid w:val="008E39CA"/>
    <w:pPr>
      <w:keepLines/>
      <w:pBdr>
        <w:top w:val="single" w:sz="6" w:space="2" w:color="auto"/>
      </w:pBdr>
      <w:tabs>
        <w:tab w:val="clear" w:pos="4677"/>
        <w:tab w:val="clear" w:pos="9355"/>
        <w:tab w:val="center" w:pos="4320"/>
        <w:tab w:val="right" w:pos="8640"/>
      </w:tabs>
      <w:spacing w:before="600" w:line="190" w:lineRule="atLeast"/>
      <w:ind w:left="1080"/>
    </w:pPr>
    <w:rPr>
      <w:rFonts w:eastAsia="Times New Roman" w:cs="Arial"/>
      <w:caps/>
      <w:spacing w:val="-5"/>
      <w:sz w:val="15"/>
      <w:szCs w:val="15"/>
      <w:lang w:eastAsia="ru-RU"/>
    </w:rPr>
  </w:style>
  <w:style w:type="paragraph" w:customStyle="1" w:styleId="2ffffffff6">
    <w:name w:val="Нижний колонтитул (первый)2"/>
    <w:basedOn w:val="af3"/>
    <w:semiHidden/>
    <w:rsid w:val="008E39CA"/>
    <w:pPr>
      <w:keepLines/>
      <w:pBdr>
        <w:top w:val="single" w:sz="6" w:space="2" w:color="auto"/>
      </w:pBdr>
      <w:tabs>
        <w:tab w:val="clear" w:pos="4677"/>
        <w:tab w:val="clear" w:pos="9355"/>
        <w:tab w:val="center" w:pos="4320"/>
        <w:tab w:val="right" w:pos="8640"/>
      </w:tabs>
      <w:spacing w:before="600" w:line="190" w:lineRule="atLeast"/>
      <w:ind w:left="1080"/>
    </w:pPr>
    <w:rPr>
      <w:rFonts w:eastAsia="Times New Roman" w:cs="Arial"/>
      <w:caps/>
      <w:spacing w:val="-5"/>
      <w:sz w:val="15"/>
      <w:szCs w:val="15"/>
      <w:lang w:eastAsia="ru-RU"/>
    </w:rPr>
  </w:style>
  <w:style w:type="paragraph" w:customStyle="1" w:styleId="2ffffffff7">
    <w:name w:val="Нижний колонтитул (нечетный)2"/>
    <w:basedOn w:val="af3"/>
    <w:semiHidden/>
    <w:rsid w:val="008E39CA"/>
    <w:pPr>
      <w:keepLines/>
      <w:pBdr>
        <w:top w:val="single" w:sz="6" w:space="2" w:color="auto"/>
      </w:pBdr>
      <w:tabs>
        <w:tab w:val="clear" w:pos="4677"/>
        <w:tab w:val="clear" w:pos="9355"/>
        <w:tab w:val="center" w:pos="4320"/>
        <w:tab w:val="right" w:pos="8640"/>
      </w:tabs>
      <w:spacing w:before="600" w:line="190" w:lineRule="atLeast"/>
      <w:ind w:left="1080"/>
    </w:pPr>
    <w:rPr>
      <w:rFonts w:eastAsia="Times New Roman" w:cs="Arial"/>
      <w:caps/>
      <w:spacing w:val="-5"/>
      <w:sz w:val="15"/>
      <w:szCs w:val="15"/>
      <w:lang w:eastAsia="ru-RU"/>
    </w:rPr>
  </w:style>
  <w:style w:type="paragraph" w:customStyle="1" w:styleId="2ffffffff8">
    <w:name w:val="Подзаголовок части2"/>
    <w:basedOn w:val="a6"/>
    <w:next w:val="aff2"/>
    <w:semiHidden/>
    <w:rsid w:val="008E39CA"/>
    <w:pPr>
      <w:keepNext/>
      <w:spacing w:before="360" w:after="120" w:line="360" w:lineRule="auto"/>
      <w:ind w:left="1080"/>
    </w:pPr>
    <w:rPr>
      <w:rFonts w:ascii="Arial" w:eastAsia="Times New Roman" w:hAnsi="Arial" w:cs="Arial"/>
      <w:i/>
      <w:iCs/>
      <w:spacing w:val="-5"/>
      <w:kern w:val="28"/>
      <w:sz w:val="26"/>
      <w:szCs w:val="26"/>
    </w:rPr>
  </w:style>
  <w:style w:type="paragraph" w:customStyle="1" w:styleId="2ffffffff9">
    <w:name w:val="Название раздела2"/>
    <w:basedOn w:val="a6"/>
    <w:next w:val="aff2"/>
    <w:semiHidden/>
    <w:rsid w:val="008E39CA"/>
    <w:pPr>
      <w:pBdr>
        <w:bottom w:val="single" w:sz="6" w:space="2" w:color="auto"/>
      </w:pBdr>
      <w:spacing w:before="360" w:after="960" w:line="360" w:lineRule="auto"/>
    </w:pPr>
    <w:rPr>
      <w:rFonts w:ascii="Arial Black" w:eastAsia="Times New Roman" w:hAnsi="Arial Black" w:cs="Arial Black"/>
      <w:spacing w:val="-35"/>
      <w:sz w:val="54"/>
      <w:szCs w:val="54"/>
      <w:lang w:eastAsia="ru-RU"/>
    </w:rPr>
  </w:style>
  <w:style w:type="paragraph" w:customStyle="1" w:styleId="2ffffffffa">
    <w:name w:val="Подзаголовок титульного листа2"/>
    <w:basedOn w:val="a6"/>
    <w:next w:val="aff2"/>
    <w:semiHidden/>
    <w:rsid w:val="008E39CA"/>
    <w:pPr>
      <w:pBdr>
        <w:top w:val="single" w:sz="6" w:space="24" w:color="auto"/>
      </w:pBdr>
      <w:spacing w:line="480" w:lineRule="atLeast"/>
      <w:ind w:left="835" w:right="835"/>
    </w:pPr>
    <w:rPr>
      <w:rFonts w:ascii="Arial" w:eastAsia="Times New Roman" w:hAnsi="Arial" w:cs="Arial"/>
      <w:b/>
      <w:bCs/>
      <w:spacing w:val="-30"/>
      <w:sz w:val="48"/>
      <w:szCs w:val="48"/>
      <w:lang w:eastAsia="ru-RU"/>
    </w:rPr>
  </w:style>
  <w:style w:type="character" w:customStyle="1" w:styleId="3fffff3">
    <w:name w:val="Приветствие Знак3"/>
    <w:rsid w:val="008E39CA"/>
    <w:rPr>
      <w:rFonts w:ascii="Arial" w:eastAsia="Times New Roman" w:hAnsi="Arial" w:cs="Times New Roman"/>
      <w:spacing w:val="-5"/>
      <w:sz w:val="20"/>
      <w:szCs w:val="20"/>
    </w:rPr>
  </w:style>
  <w:style w:type="character" w:customStyle="1" w:styleId="3fffff4">
    <w:name w:val="Прощание Знак3"/>
    <w:rsid w:val="008E39CA"/>
    <w:rPr>
      <w:rFonts w:ascii="Arial" w:eastAsia="Times New Roman" w:hAnsi="Arial" w:cs="Times New Roman"/>
      <w:spacing w:val="-5"/>
      <w:sz w:val="20"/>
      <w:szCs w:val="20"/>
    </w:rPr>
  </w:style>
  <w:style w:type="character" w:customStyle="1" w:styleId="3fffff5">
    <w:name w:val="Электронная подпись Знак3"/>
    <w:rsid w:val="008E39CA"/>
    <w:rPr>
      <w:rFonts w:ascii="Arial" w:eastAsia="Times New Roman" w:hAnsi="Arial" w:cs="Times New Roman"/>
      <w:spacing w:val="-5"/>
      <w:sz w:val="20"/>
      <w:szCs w:val="20"/>
    </w:rPr>
  </w:style>
  <w:style w:type="paragraph" w:customStyle="1" w:styleId="2ffffffffb">
    <w:name w:val="Обычный в таблице Знак2"/>
    <w:basedOn w:val="a6"/>
    <w:semiHidden/>
    <w:rsid w:val="008E39CA"/>
    <w:pPr>
      <w:spacing w:line="360" w:lineRule="auto"/>
    </w:pPr>
    <w:rPr>
      <w:rFonts w:eastAsia="Times New Roman"/>
      <w:sz w:val="28"/>
      <w:szCs w:val="28"/>
    </w:rPr>
  </w:style>
  <w:style w:type="paragraph" w:customStyle="1" w:styleId="12fd">
    <w:name w:val="Заголовок12"/>
    <w:basedOn w:val="a6"/>
    <w:semiHidden/>
    <w:rsid w:val="008E39CA"/>
    <w:pPr>
      <w:tabs>
        <w:tab w:val="left" w:pos="8460"/>
      </w:tabs>
      <w:spacing w:line="360" w:lineRule="auto"/>
      <w:ind w:firstLine="540"/>
      <w:jc w:val="center"/>
    </w:pPr>
    <w:rPr>
      <w:rFonts w:eastAsia="Times New Roman"/>
      <w:caps/>
      <w:szCs w:val="24"/>
      <w:lang w:eastAsia="ru-RU"/>
    </w:rPr>
  </w:style>
  <w:style w:type="paragraph" w:customStyle="1" w:styleId="2ffffffffc">
    <w:name w:val="База заголовка2"/>
    <w:basedOn w:val="a6"/>
    <w:next w:val="aff2"/>
    <w:semiHidden/>
    <w:rsid w:val="008E39CA"/>
    <w:pPr>
      <w:keepNext/>
      <w:keepLines/>
      <w:spacing w:before="140" w:line="220" w:lineRule="atLeast"/>
      <w:ind w:left="1080"/>
    </w:pPr>
    <w:rPr>
      <w:rFonts w:ascii="Arial" w:eastAsia="Times New Roman" w:hAnsi="Arial" w:cs="Arial"/>
      <w:spacing w:val="-4"/>
      <w:kern w:val="28"/>
      <w:sz w:val="22"/>
    </w:rPr>
  </w:style>
  <w:style w:type="paragraph" w:customStyle="1" w:styleId="2ffffffffd">
    <w:name w:val="Цитаты2"/>
    <w:basedOn w:val="a6"/>
    <w:semiHidden/>
    <w:rsid w:val="008E39CA"/>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pPr>
    <w:rPr>
      <w:rFonts w:ascii="Arial Narrow" w:eastAsia="Times New Roman" w:hAnsi="Arial Narrow" w:cs="Arial Narrow"/>
      <w:spacing w:val="-5"/>
      <w:sz w:val="20"/>
      <w:szCs w:val="20"/>
    </w:rPr>
  </w:style>
  <w:style w:type="paragraph" w:customStyle="1" w:styleId="2ffffffffe">
    <w:name w:val="Заголовок части2"/>
    <w:basedOn w:val="a6"/>
    <w:semiHidden/>
    <w:rsid w:val="008E39CA"/>
    <w:pPr>
      <w:shd w:val="solid" w:color="auto" w:fill="auto"/>
      <w:spacing w:line="660" w:lineRule="exact"/>
      <w:jc w:val="center"/>
    </w:pPr>
    <w:rPr>
      <w:rFonts w:ascii="Arial Black" w:eastAsia="Times New Roman" w:hAnsi="Arial Black" w:cs="Arial Black"/>
      <w:color w:val="FFFFFF"/>
      <w:spacing w:val="-40"/>
      <w:sz w:val="84"/>
      <w:szCs w:val="84"/>
    </w:rPr>
  </w:style>
  <w:style w:type="paragraph" w:customStyle="1" w:styleId="2fffffffff">
    <w:name w:val="Заголовок главы2"/>
    <w:basedOn w:val="a6"/>
    <w:semiHidden/>
    <w:rsid w:val="008E39CA"/>
    <w:pPr>
      <w:spacing w:line="360" w:lineRule="auto"/>
      <w:jc w:val="center"/>
    </w:pPr>
    <w:rPr>
      <w:rFonts w:eastAsia="Times New Roman"/>
      <w:caps/>
      <w:szCs w:val="24"/>
      <w:lang w:eastAsia="ru-RU"/>
    </w:rPr>
  </w:style>
  <w:style w:type="paragraph" w:customStyle="1" w:styleId="2fffffffff0">
    <w:name w:val="База сноски2"/>
    <w:basedOn w:val="a6"/>
    <w:semiHidden/>
    <w:rsid w:val="008E39CA"/>
    <w:pPr>
      <w:keepLines/>
      <w:spacing w:line="200" w:lineRule="atLeast"/>
      <w:ind w:left="1080"/>
    </w:pPr>
    <w:rPr>
      <w:rFonts w:ascii="Arial" w:eastAsia="Times New Roman" w:hAnsi="Arial" w:cs="Arial"/>
      <w:spacing w:val="-5"/>
      <w:sz w:val="16"/>
      <w:szCs w:val="16"/>
    </w:rPr>
  </w:style>
  <w:style w:type="paragraph" w:customStyle="1" w:styleId="2fffffffff1">
    <w:name w:val="Заголовок титульного листа2"/>
    <w:basedOn w:val="affffffff5"/>
    <w:next w:val="a6"/>
    <w:semiHidden/>
    <w:rsid w:val="008E39CA"/>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2fffffffff2">
    <w:name w:val="База верхнего колонтитула2"/>
    <w:basedOn w:val="a6"/>
    <w:semiHidden/>
    <w:rsid w:val="008E39CA"/>
    <w:pPr>
      <w:keepLines/>
      <w:tabs>
        <w:tab w:val="center" w:pos="4320"/>
        <w:tab w:val="right" w:pos="8640"/>
      </w:tabs>
      <w:spacing w:line="190" w:lineRule="atLeast"/>
      <w:ind w:left="1080"/>
    </w:pPr>
    <w:rPr>
      <w:rFonts w:ascii="Arial" w:eastAsia="Times New Roman" w:hAnsi="Arial" w:cs="Arial"/>
      <w:caps/>
      <w:spacing w:val="-5"/>
      <w:sz w:val="15"/>
      <w:szCs w:val="15"/>
    </w:rPr>
  </w:style>
  <w:style w:type="paragraph" w:customStyle="1" w:styleId="2fffffffff3">
    <w:name w:val="Верхний колонтитул (четный)2"/>
    <w:basedOn w:val="af9"/>
    <w:semiHidden/>
    <w:rsid w:val="008E39CA"/>
    <w:pPr>
      <w:keepLines/>
      <w:pBdr>
        <w:bottom w:val="single" w:sz="6" w:space="1" w:color="auto"/>
      </w:pBdr>
      <w:tabs>
        <w:tab w:val="clear" w:pos="4677"/>
        <w:tab w:val="clear" w:pos="9355"/>
        <w:tab w:val="center" w:pos="4320"/>
        <w:tab w:val="right" w:pos="8640"/>
      </w:tabs>
      <w:spacing w:after="600" w:line="190" w:lineRule="atLeast"/>
      <w:ind w:left="1080"/>
    </w:pPr>
    <w:rPr>
      <w:rFonts w:eastAsia="Times New Roman" w:cs="Arial"/>
      <w:caps/>
      <w:spacing w:val="-5"/>
      <w:sz w:val="15"/>
      <w:szCs w:val="15"/>
      <w:lang w:eastAsia="ru-RU"/>
    </w:rPr>
  </w:style>
  <w:style w:type="paragraph" w:customStyle="1" w:styleId="2fffffffff4">
    <w:name w:val="Верхний колонтитул (первый)2"/>
    <w:basedOn w:val="af9"/>
    <w:semiHidden/>
    <w:rsid w:val="008E39CA"/>
    <w:pPr>
      <w:keepLines/>
      <w:pBdr>
        <w:top w:val="single" w:sz="6" w:space="2" w:color="auto"/>
      </w:pBdr>
      <w:tabs>
        <w:tab w:val="clear" w:pos="4677"/>
        <w:tab w:val="clear" w:pos="9355"/>
        <w:tab w:val="center" w:pos="4320"/>
        <w:tab w:val="right" w:pos="8640"/>
      </w:tabs>
      <w:spacing w:line="190" w:lineRule="atLeast"/>
      <w:ind w:left="1080"/>
      <w:jc w:val="right"/>
    </w:pPr>
    <w:rPr>
      <w:rFonts w:eastAsia="Times New Roman" w:cs="Arial"/>
      <w:caps/>
      <w:spacing w:val="-5"/>
      <w:sz w:val="15"/>
      <w:szCs w:val="15"/>
      <w:lang w:eastAsia="ru-RU"/>
    </w:rPr>
  </w:style>
  <w:style w:type="paragraph" w:customStyle="1" w:styleId="2fffffffff5">
    <w:name w:val="Верхний колонтитул (нечетный)2"/>
    <w:basedOn w:val="af9"/>
    <w:semiHidden/>
    <w:rsid w:val="008E39CA"/>
    <w:pPr>
      <w:keepLines/>
      <w:pBdr>
        <w:bottom w:val="single" w:sz="6" w:space="1" w:color="auto"/>
      </w:pBdr>
      <w:tabs>
        <w:tab w:val="clear" w:pos="4677"/>
        <w:tab w:val="clear" w:pos="9355"/>
        <w:tab w:val="center" w:pos="4320"/>
        <w:tab w:val="right" w:pos="8640"/>
      </w:tabs>
      <w:spacing w:after="600" w:line="190" w:lineRule="atLeast"/>
      <w:ind w:left="1080"/>
    </w:pPr>
    <w:rPr>
      <w:rFonts w:eastAsia="Times New Roman" w:cs="Arial"/>
      <w:caps/>
      <w:spacing w:val="-5"/>
      <w:sz w:val="15"/>
      <w:szCs w:val="15"/>
      <w:lang w:eastAsia="ru-RU"/>
    </w:rPr>
  </w:style>
  <w:style w:type="paragraph" w:customStyle="1" w:styleId="2fffffffff6">
    <w:name w:val="База указателя2"/>
    <w:basedOn w:val="a6"/>
    <w:semiHidden/>
    <w:rsid w:val="008E39CA"/>
    <w:pPr>
      <w:spacing w:line="240" w:lineRule="atLeast"/>
      <w:ind w:left="360" w:hanging="360"/>
    </w:pPr>
    <w:rPr>
      <w:rFonts w:ascii="Arial" w:eastAsia="Times New Roman" w:hAnsi="Arial" w:cs="Arial"/>
      <w:spacing w:val="-5"/>
      <w:sz w:val="18"/>
      <w:szCs w:val="18"/>
    </w:rPr>
  </w:style>
  <w:style w:type="paragraph" w:customStyle="1" w:styleId="2fffffffff7">
    <w:name w:val="База оглавления2"/>
    <w:basedOn w:val="a6"/>
    <w:semiHidden/>
    <w:rsid w:val="008E39CA"/>
    <w:pPr>
      <w:tabs>
        <w:tab w:val="right" w:leader="dot" w:pos="6480"/>
      </w:tabs>
      <w:spacing w:after="240" w:line="240" w:lineRule="atLeast"/>
    </w:pPr>
    <w:rPr>
      <w:rFonts w:ascii="Arial" w:eastAsia="Times New Roman" w:hAnsi="Arial" w:cs="Arial"/>
      <w:spacing w:val="-5"/>
      <w:sz w:val="20"/>
      <w:szCs w:val="20"/>
    </w:rPr>
  </w:style>
  <w:style w:type="character" w:customStyle="1" w:styleId="HTML21">
    <w:name w:val="Адрес HTML Знак2"/>
    <w:rsid w:val="008E39CA"/>
    <w:rPr>
      <w:rFonts w:ascii="Arial" w:eastAsia="Times New Roman" w:hAnsi="Arial" w:cs="Times New Roman"/>
      <w:i/>
      <w:iCs/>
      <w:spacing w:val="-5"/>
      <w:sz w:val="20"/>
      <w:szCs w:val="20"/>
    </w:rPr>
  </w:style>
  <w:style w:type="character" w:customStyle="1" w:styleId="3fffff6">
    <w:name w:val="Дата Знак3"/>
    <w:rsid w:val="008E39CA"/>
    <w:rPr>
      <w:rFonts w:ascii="Arial" w:eastAsia="Times New Roman" w:hAnsi="Arial" w:cs="Times New Roman"/>
      <w:spacing w:val="-5"/>
      <w:sz w:val="20"/>
      <w:szCs w:val="20"/>
    </w:rPr>
  </w:style>
  <w:style w:type="character" w:customStyle="1" w:styleId="3fffff7">
    <w:name w:val="Красная строка Знак3"/>
    <w:rsid w:val="008E39CA"/>
    <w:rPr>
      <w:rFonts w:ascii="Arial" w:eastAsia="Times New Roman" w:hAnsi="Arial" w:cs="Times New Roman"/>
      <w:spacing w:val="-5"/>
      <w:sz w:val="20"/>
      <w:szCs w:val="20"/>
      <w:lang w:val="en-US"/>
    </w:rPr>
  </w:style>
  <w:style w:type="character" w:customStyle="1" w:styleId="23f5">
    <w:name w:val="Красная строка 2 Знак3"/>
    <w:rsid w:val="008E39CA"/>
    <w:rPr>
      <w:rFonts w:ascii="Arial" w:eastAsia="Times New Roman" w:hAnsi="Arial" w:cs="Times New Roman"/>
      <w:spacing w:val="-5"/>
      <w:sz w:val="28"/>
      <w:szCs w:val="20"/>
      <w:lang w:eastAsia="ru-RU"/>
    </w:rPr>
  </w:style>
  <w:style w:type="paragraph" w:customStyle="1" w:styleId="12fe">
    <w:name w:val="Название объекта12"/>
    <w:basedOn w:val="a6"/>
    <w:semiHidden/>
    <w:rsid w:val="008E39CA"/>
    <w:pPr>
      <w:spacing w:line="360" w:lineRule="auto"/>
      <w:ind w:left="1080"/>
    </w:pPr>
    <w:rPr>
      <w:rFonts w:ascii="Arial" w:eastAsia="Times New Roman" w:hAnsi="Arial" w:cs="Arial"/>
      <w:spacing w:val="-5"/>
      <w:sz w:val="20"/>
      <w:szCs w:val="20"/>
      <w:lang w:eastAsia="ru-RU"/>
    </w:rPr>
  </w:style>
  <w:style w:type="paragraph" w:customStyle="1" w:styleId="12ff">
    <w:name w:val="Цитата12"/>
    <w:basedOn w:val="a6"/>
    <w:semiHidden/>
    <w:rsid w:val="008E39CA"/>
    <w:pPr>
      <w:spacing w:line="360" w:lineRule="auto"/>
      <w:ind w:left="526" w:right="43"/>
    </w:pPr>
    <w:rPr>
      <w:rFonts w:eastAsia="Times New Roman"/>
      <w:sz w:val="28"/>
      <w:szCs w:val="20"/>
      <w:lang w:eastAsia="ru-RU"/>
    </w:rPr>
  </w:style>
  <w:style w:type="paragraph" w:customStyle="1" w:styleId="12ff0">
    <w:name w:val="Маркированный список12"/>
    <w:basedOn w:val="a6"/>
    <w:semiHidden/>
    <w:rsid w:val="008E39CA"/>
    <w:pPr>
      <w:spacing w:before="100" w:beforeAutospacing="1" w:after="100" w:afterAutospacing="1" w:line="360" w:lineRule="auto"/>
    </w:pPr>
    <w:rPr>
      <w:rFonts w:eastAsia="Times New Roman"/>
      <w:sz w:val="28"/>
      <w:szCs w:val="24"/>
      <w:lang w:eastAsia="ru-RU"/>
    </w:rPr>
  </w:style>
  <w:style w:type="paragraph" w:customStyle="1" w:styleId="2fffffffff8">
    <w:name w:val="Статья2"/>
    <w:basedOn w:val="a6"/>
    <w:semiHidden/>
    <w:rsid w:val="008E39CA"/>
    <w:pPr>
      <w:ind w:firstLine="0"/>
    </w:pPr>
    <w:rPr>
      <w:rFonts w:eastAsia="Times New Roman"/>
      <w:szCs w:val="24"/>
    </w:rPr>
  </w:style>
  <w:style w:type="paragraph" w:customStyle="1" w:styleId="12ff1">
    <w:name w:val="текст 12"/>
    <w:basedOn w:val="a6"/>
    <w:next w:val="a6"/>
    <w:semiHidden/>
    <w:rsid w:val="008E39CA"/>
    <w:pPr>
      <w:ind w:firstLine="540"/>
    </w:pPr>
    <w:rPr>
      <w:rFonts w:eastAsia="Times New Roman"/>
      <w:sz w:val="20"/>
      <w:szCs w:val="24"/>
      <w:lang w:eastAsia="ru-RU"/>
    </w:rPr>
  </w:style>
  <w:style w:type="paragraph" w:customStyle="1" w:styleId="2fffffffff9">
    <w:name w:val="Заголовок таблици2"/>
    <w:basedOn w:val="1ff8"/>
    <w:semiHidden/>
    <w:rsid w:val="008E39CA"/>
    <w:rPr>
      <w:sz w:val="22"/>
    </w:rPr>
  </w:style>
  <w:style w:type="paragraph" w:customStyle="1" w:styleId="2fffffffffa">
    <w:name w:val="Номер таблици2"/>
    <w:basedOn w:val="a6"/>
    <w:next w:val="a6"/>
    <w:semiHidden/>
    <w:rsid w:val="008E39CA"/>
    <w:pPr>
      <w:ind w:firstLine="0"/>
      <w:jc w:val="right"/>
    </w:pPr>
    <w:rPr>
      <w:rFonts w:eastAsia="Times New Roman"/>
      <w:b/>
      <w:sz w:val="20"/>
      <w:szCs w:val="24"/>
      <w:lang w:eastAsia="ru-RU"/>
    </w:rPr>
  </w:style>
  <w:style w:type="paragraph" w:customStyle="1" w:styleId="2fffffffffb">
    <w:name w:val="Приложение2"/>
    <w:basedOn w:val="a6"/>
    <w:next w:val="a6"/>
    <w:rsid w:val="008E39CA"/>
    <w:pPr>
      <w:ind w:firstLine="0"/>
      <w:jc w:val="right"/>
    </w:pPr>
    <w:rPr>
      <w:rFonts w:eastAsia="Times New Roman"/>
      <w:sz w:val="20"/>
      <w:szCs w:val="24"/>
      <w:lang w:eastAsia="ru-RU"/>
    </w:rPr>
  </w:style>
  <w:style w:type="paragraph" w:customStyle="1" w:styleId="2fffffffffc">
    <w:name w:val="Обычный по таблице2"/>
    <w:basedOn w:val="a6"/>
    <w:semiHidden/>
    <w:rsid w:val="008E39CA"/>
    <w:pPr>
      <w:ind w:firstLine="0"/>
      <w:jc w:val="left"/>
    </w:pPr>
    <w:rPr>
      <w:rFonts w:eastAsia="Times New Roman"/>
      <w:szCs w:val="24"/>
      <w:lang w:eastAsia="ru-RU"/>
    </w:rPr>
  </w:style>
  <w:style w:type="character" w:customStyle="1" w:styleId="3fffff8">
    <w:name w:val="Обычный в таблице Знак Знак3"/>
    <w:semiHidden/>
    <w:rsid w:val="008E39CA"/>
    <w:rPr>
      <w:rFonts w:ascii="Times New Roman" w:eastAsia="Times New Roman" w:hAnsi="Times New Roman" w:cs="Times New Roman"/>
      <w:sz w:val="28"/>
      <w:szCs w:val="28"/>
    </w:rPr>
  </w:style>
  <w:style w:type="paragraph" w:customStyle="1" w:styleId="xl242">
    <w:name w:val="xl242"/>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2"/>
      <w:lang w:eastAsia="ru-RU"/>
    </w:rPr>
  </w:style>
  <w:style w:type="paragraph" w:customStyle="1" w:styleId="xl252">
    <w:name w:val="xl252"/>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 w:val="22"/>
      <w:lang w:eastAsia="ru-RU"/>
    </w:rPr>
  </w:style>
  <w:style w:type="paragraph" w:customStyle="1" w:styleId="xl262">
    <w:name w:val="xl262"/>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272">
    <w:name w:val="xl272"/>
    <w:basedOn w:val="a6"/>
    <w:semiHidden/>
    <w:rsid w:val="008E39C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0"/>
      <w:jc w:val="center"/>
    </w:pPr>
    <w:rPr>
      <w:rFonts w:eastAsia="Times New Roman"/>
      <w:b/>
      <w:bCs/>
      <w:sz w:val="22"/>
      <w:lang w:eastAsia="ru-RU"/>
    </w:rPr>
  </w:style>
  <w:style w:type="paragraph" w:customStyle="1" w:styleId="xl282">
    <w:name w:val="xl282"/>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 w:val="22"/>
      <w:lang w:eastAsia="ru-RU"/>
    </w:rPr>
  </w:style>
  <w:style w:type="paragraph" w:customStyle="1" w:styleId="xl292">
    <w:name w:val="xl292"/>
    <w:basedOn w:val="a6"/>
    <w:semiHidden/>
    <w:rsid w:val="008E39C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0"/>
      <w:jc w:val="center"/>
    </w:pPr>
    <w:rPr>
      <w:rFonts w:eastAsia="Times New Roman"/>
      <w:sz w:val="22"/>
      <w:lang w:eastAsia="ru-RU"/>
    </w:rPr>
  </w:style>
  <w:style w:type="paragraph" w:customStyle="1" w:styleId="xl312">
    <w:name w:val="xl312"/>
    <w:basedOn w:val="a6"/>
    <w:semiHidden/>
    <w:rsid w:val="008E39C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firstLine="0"/>
      <w:jc w:val="center"/>
    </w:pPr>
    <w:rPr>
      <w:rFonts w:eastAsia="Times New Roman"/>
      <w:b/>
      <w:bCs/>
      <w:sz w:val="22"/>
      <w:lang w:eastAsia="ru-RU"/>
    </w:rPr>
  </w:style>
  <w:style w:type="paragraph" w:customStyle="1" w:styleId="xl322">
    <w:name w:val="xl322"/>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 w:val="22"/>
      <w:lang w:eastAsia="ru-RU"/>
    </w:rPr>
  </w:style>
  <w:style w:type="paragraph" w:customStyle="1" w:styleId="xl332">
    <w:name w:val="xl332"/>
    <w:basedOn w:val="a6"/>
    <w:semiHidden/>
    <w:rsid w:val="008E39C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0"/>
      <w:jc w:val="center"/>
    </w:pPr>
    <w:rPr>
      <w:rFonts w:eastAsia="Times New Roman"/>
      <w:b/>
      <w:bCs/>
      <w:sz w:val="22"/>
      <w:lang w:eastAsia="ru-RU"/>
    </w:rPr>
  </w:style>
  <w:style w:type="paragraph" w:customStyle="1" w:styleId="xl352">
    <w:name w:val="xl352"/>
    <w:basedOn w:val="a6"/>
    <w:semiHidden/>
    <w:rsid w:val="008E39C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firstLine="0"/>
      <w:jc w:val="center"/>
    </w:pPr>
    <w:rPr>
      <w:rFonts w:eastAsia="Times New Roman"/>
      <w:sz w:val="22"/>
      <w:lang w:eastAsia="ru-RU"/>
    </w:rPr>
  </w:style>
  <w:style w:type="paragraph" w:customStyle="1" w:styleId="xl362">
    <w:name w:val="xl362"/>
    <w:basedOn w:val="a6"/>
    <w:semiHidden/>
    <w:rsid w:val="008E39C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firstLine="0"/>
      <w:jc w:val="center"/>
    </w:pPr>
    <w:rPr>
      <w:rFonts w:eastAsia="Times New Roman"/>
      <w:sz w:val="22"/>
      <w:lang w:eastAsia="ru-RU"/>
    </w:rPr>
  </w:style>
  <w:style w:type="paragraph" w:customStyle="1" w:styleId="xl372">
    <w:name w:val="xl372"/>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382">
    <w:name w:val="xl382"/>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b/>
      <w:bCs/>
      <w:szCs w:val="24"/>
      <w:lang w:eastAsia="ru-RU"/>
    </w:rPr>
  </w:style>
  <w:style w:type="paragraph" w:customStyle="1" w:styleId="xl392">
    <w:name w:val="xl392"/>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b/>
      <w:bCs/>
      <w:szCs w:val="24"/>
      <w:lang w:eastAsia="ru-RU"/>
    </w:rPr>
  </w:style>
  <w:style w:type="paragraph" w:customStyle="1" w:styleId="xl402">
    <w:name w:val="xl402"/>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12">
    <w:name w:val="xl412"/>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Cs w:val="24"/>
      <w:lang w:eastAsia="ru-RU"/>
    </w:rPr>
  </w:style>
  <w:style w:type="paragraph" w:customStyle="1" w:styleId="xl422">
    <w:name w:val="xl422"/>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32">
    <w:name w:val="xl432"/>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42">
    <w:name w:val="xl442"/>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52">
    <w:name w:val="xl452"/>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462">
    <w:name w:val="xl462"/>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72">
    <w:name w:val="xl472"/>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82">
    <w:name w:val="xl482"/>
    <w:basedOn w:val="a6"/>
    <w:semiHidden/>
    <w:rsid w:val="008E39CA"/>
    <w:pPr>
      <w:pBdr>
        <w:top w:val="single" w:sz="4" w:space="0" w:color="auto"/>
        <w:left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492">
    <w:name w:val="xl492"/>
    <w:basedOn w:val="a6"/>
    <w:semiHidden/>
    <w:rsid w:val="008E39CA"/>
    <w:pPr>
      <w:pBdr>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502">
    <w:name w:val="xl502"/>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b/>
      <w:bCs/>
      <w:szCs w:val="24"/>
      <w:lang w:eastAsia="ru-RU"/>
    </w:rPr>
  </w:style>
  <w:style w:type="paragraph" w:customStyle="1" w:styleId="xl512">
    <w:name w:val="xl512"/>
    <w:basedOn w:val="a6"/>
    <w:semiHidden/>
    <w:rsid w:val="008E39CA"/>
    <w:pPr>
      <w:pBdr>
        <w:left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522">
    <w:name w:val="xl522"/>
    <w:basedOn w:val="a6"/>
    <w:semiHidden/>
    <w:rsid w:val="008E39CA"/>
    <w:pPr>
      <w:pBdr>
        <w:left w:val="single" w:sz="4" w:space="0" w:color="auto"/>
        <w:right w:val="single" w:sz="4" w:space="0" w:color="auto"/>
      </w:pBdr>
      <w:spacing w:before="100" w:beforeAutospacing="1" w:after="100" w:afterAutospacing="1"/>
      <w:ind w:firstLine="0"/>
      <w:jc w:val="left"/>
    </w:pPr>
    <w:rPr>
      <w:rFonts w:eastAsia="Times New Roman"/>
      <w:szCs w:val="24"/>
      <w:lang w:eastAsia="ru-RU"/>
    </w:rPr>
  </w:style>
  <w:style w:type="paragraph" w:customStyle="1" w:styleId="xl542">
    <w:name w:val="xl542"/>
    <w:basedOn w:val="a6"/>
    <w:semiHidden/>
    <w:rsid w:val="008E39CA"/>
    <w:pPr>
      <w:pBdr>
        <w:left w:val="single" w:sz="4" w:space="0" w:color="auto"/>
        <w:right w:val="single" w:sz="4" w:space="0" w:color="auto"/>
      </w:pBdr>
      <w:spacing w:before="100" w:beforeAutospacing="1" w:after="100" w:afterAutospacing="1"/>
      <w:ind w:firstLine="0"/>
      <w:jc w:val="center"/>
    </w:pPr>
    <w:rPr>
      <w:rFonts w:eastAsia="Times New Roman"/>
      <w:b/>
      <w:bCs/>
      <w:color w:val="FF0000"/>
      <w:szCs w:val="24"/>
      <w:lang w:eastAsia="ru-RU"/>
    </w:rPr>
  </w:style>
  <w:style w:type="paragraph" w:customStyle="1" w:styleId="xl552">
    <w:name w:val="xl552"/>
    <w:basedOn w:val="a6"/>
    <w:semiHidden/>
    <w:rsid w:val="008E39CA"/>
    <w:pPr>
      <w:pBdr>
        <w:left w:val="single" w:sz="4" w:space="0" w:color="auto"/>
        <w:right w:val="single" w:sz="4" w:space="0" w:color="auto"/>
      </w:pBdr>
      <w:spacing w:before="100" w:beforeAutospacing="1" w:after="100" w:afterAutospacing="1"/>
      <w:ind w:firstLine="0"/>
      <w:jc w:val="left"/>
    </w:pPr>
    <w:rPr>
      <w:rFonts w:eastAsia="Times New Roman"/>
      <w:b/>
      <w:bCs/>
      <w:szCs w:val="24"/>
      <w:lang w:eastAsia="ru-RU"/>
    </w:rPr>
  </w:style>
  <w:style w:type="paragraph" w:customStyle="1" w:styleId="xl232">
    <w:name w:val="xl232"/>
    <w:basedOn w:val="a6"/>
    <w:semiHidden/>
    <w:rsid w:val="008E39CA"/>
    <w:pPr>
      <w:pBdr>
        <w:left w:val="single" w:sz="8" w:space="0" w:color="auto"/>
        <w:bottom w:val="single" w:sz="8" w:space="0" w:color="auto"/>
        <w:right w:val="single" w:sz="8" w:space="0" w:color="auto"/>
      </w:pBdr>
      <w:spacing w:before="100" w:beforeAutospacing="1" w:after="100" w:afterAutospacing="1"/>
      <w:ind w:firstLine="0"/>
      <w:jc w:val="center"/>
    </w:pPr>
    <w:rPr>
      <w:rFonts w:eastAsia="Times New Roman"/>
      <w:szCs w:val="24"/>
      <w:lang w:eastAsia="ru-RU"/>
    </w:rPr>
  </w:style>
  <w:style w:type="numbering" w:customStyle="1" w:styleId="11111116">
    <w:name w:val="1 / 1.1 / 1.1.116"/>
    <w:basedOn w:val="a9"/>
    <w:next w:val="a9"/>
    <w:rsid w:val="008E39CA"/>
  </w:style>
  <w:style w:type="numbering" w:customStyle="1" w:styleId="1ai16">
    <w:name w:val="1 / a / i16"/>
    <w:basedOn w:val="a9"/>
    <w:next w:val="1ai"/>
    <w:rsid w:val="008E39CA"/>
  </w:style>
  <w:style w:type="numbering" w:customStyle="1" w:styleId="166">
    <w:name w:val="Статья / Раздел16"/>
    <w:basedOn w:val="a9"/>
    <w:next w:val="afffffffff8"/>
    <w:rsid w:val="008E39CA"/>
  </w:style>
  <w:style w:type="numbering" w:customStyle="1" w:styleId="11111126">
    <w:name w:val="1 / 1.1 / 1.1.126"/>
    <w:basedOn w:val="a9"/>
    <w:next w:val="a9"/>
    <w:rsid w:val="008E39CA"/>
  </w:style>
  <w:style w:type="numbering" w:customStyle="1" w:styleId="1ai26">
    <w:name w:val="1 / a / i26"/>
    <w:basedOn w:val="a9"/>
    <w:next w:val="1ai"/>
    <w:rsid w:val="008E39CA"/>
  </w:style>
  <w:style w:type="numbering" w:customStyle="1" w:styleId="265">
    <w:name w:val="Статья / Раздел26"/>
    <w:basedOn w:val="a9"/>
    <w:next w:val="afffffffff8"/>
    <w:rsid w:val="008E39CA"/>
  </w:style>
  <w:style w:type="paragraph" w:customStyle="1" w:styleId="S121">
    <w:name w:val="S_Заголовок 12"/>
    <w:basedOn w:val="1fa"/>
    <w:autoRedefine/>
    <w:rsid w:val="008E39CA"/>
    <w:pPr>
      <w:spacing w:line="240" w:lineRule="auto"/>
      <w:jc w:val="both"/>
      <w:outlineLvl w:val="0"/>
    </w:pPr>
  </w:style>
  <w:style w:type="paragraph" w:customStyle="1" w:styleId="S22">
    <w:name w:val="S_Заголовок 22"/>
    <w:basedOn w:val="22"/>
    <w:autoRedefine/>
    <w:rsid w:val="008E39CA"/>
    <w:pPr>
      <w:keepLines w:val="0"/>
      <w:numPr>
        <w:ilvl w:val="0"/>
        <w:numId w:val="0"/>
      </w:numPr>
      <w:tabs>
        <w:tab w:val="left" w:pos="540"/>
      </w:tabs>
      <w:suppressAutoHyphens w:val="0"/>
      <w:spacing w:before="0" w:after="0" w:line="276" w:lineRule="auto"/>
      <w:ind w:firstLine="709"/>
    </w:pPr>
    <w:rPr>
      <w:rFonts w:ascii="Arial" w:eastAsia="Calibri" w:hAnsi="Arial"/>
      <w:bCs w:val="0"/>
      <w:i/>
      <w:szCs w:val="24"/>
    </w:rPr>
  </w:style>
  <w:style w:type="paragraph" w:customStyle="1" w:styleId="S321">
    <w:name w:val="S_Заголовок 32"/>
    <w:basedOn w:val="3"/>
    <w:autoRedefine/>
    <w:rsid w:val="008E39CA"/>
    <w:pPr>
      <w:keepNext w:val="0"/>
      <w:numPr>
        <w:ilvl w:val="0"/>
        <w:numId w:val="0"/>
      </w:numPr>
      <w:spacing w:before="0" w:line="360" w:lineRule="auto"/>
      <w:ind w:hanging="720"/>
    </w:pPr>
    <w:rPr>
      <w:rFonts w:eastAsia="Times New Roman"/>
      <w:b w:val="0"/>
      <w:i/>
      <w:color w:val="243F60"/>
      <w:sz w:val="24"/>
      <w:szCs w:val="24"/>
    </w:rPr>
  </w:style>
  <w:style w:type="paragraph" w:customStyle="1" w:styleId="S42">
    <w:name w:val="S_Заголовок 42"/>
    <w:basedOn w:val="40"/>
    <w:autoRedefine/>
    <w:rsid w:val="008E39CA"/>
    <w:pPr>
      <w:keepNext w:val="0"/>
      <w:numPr>
        <w:ilvl w:val="0"/>
        <w:numId w:val="0"/>
      </w:numPr>
      <w:spacing w:after="120" w:line="360" w:lineRule="auto"/>
      <w:ind w:left="1440" w:hanging="720"/>
      <w:jc w:val="left"/>
    </w:pPr>
    <w:rPr>
      <w:b w:val="0"/>
      <w:i/>
      <w:sz w:val="24"/>
      <w:szCs w:val="24"/>
      <w:u w:val="single"/>
    </w:rPr>
  </w:style>
  <w:style w:type="character" w:customStyle="1" w:styleId="S420">
    <w:name w:val="S_Заголовок 4 Знак2"/>
    <w:rsid w:val="008E39CA"/>
    <w:rPr>
      <w:rFonts w:ascii="Times New Roman" w:eastAsia="Times New Roman" w:hAnsi="Times New Roman" w:cs="Times New Roman"/>
      <w:i/>
      <w:sz w:val="24"/>
      <w:szCs w:val="24"/>
      <w:u w:val="single"/>
    </w:rPr>
  </w:style>
  <w:style w:type="paragraph" w:customStyle="1" w:styleId="S20">
    <w:name w:val="S_Маркированный2"/>
    <w:basedOn w:val="a0"/>
    <w:autoRedefine/>
    <w:rsid w:val="008E39CA"/>
    <w:pPr>
      <w:widowControl/>
      <w:numPr>
        <w:numId w:val="0"/>
      </w:numPr>
      <w:tabs>
        <w:tab w:val="num" w:pos="1050"/>
      </w:tabs>
      <w:adjustRightInd/>
      <w:spacing w:before="0" w:after="0" w:line="360" w:lineRule="auto"/>
      <w:ind w:left="29" w:firstLine="680"/>
      <w:textAlignment w:val="auto"/>
    </w:pPr>
    <w:rPr>
      <w:rFonts w:ascii="Times New Roman" w:hAnsi="Times New Roman"/>
      <w:spacing w:val="0"/>
      <w:szCs w:val="24"/>
    </w:rPr>
  </w:style>
  <w:style w:type="paragraph" w:customStyle="1" w:styleId="S23">
    <w:name w:val="S_Обычный2"/>
    <w:basedOn w:val="a6"/>
    <w:rsid w:val="008E39CA"/>
    <w:pPr>
      <w:spacing w:line="360" w:lineRule="auto"/>
    </w:pPr>
    <w:rPr>
      <w:rFonts w:eastAsia="Times New Roman"/>
      <w:szCs w:val="24"/>
    </w:rPr>
  </w:style>
  <w:style w:type="character" w:customStyle="1" w:styleId="S24">
    <w:name w:val="S_Обычный в таблице Знак2"/>
    <w:rsid w:val="008E39CA"/>
    <w:rPr>
      <w:rFonts w:ascii="Times New Roman" w:eastAsia="Times New Roman" w:hAnsi="Times New Roman" w:cs="Times New Roman"/>
      <w:sz w:val="24"/>
      <w:szCs w:val="24"/>
    </w:rPr>
  </w:style>
  <w:style w:type="character" w:customStyle="1" w:styleId="S25">
    <w:name w:val="S_Обычный Знак2"/>
    <w:rsid w:val="008E39CA"/>
    <w:rPr>
      <w:rFonts w:ascii="Times New Roman" w:eastAsia="Times New Roman" w:hAnsi="Times New Roman" w:cs="Times New Roman"/>
      <w:sz w:val="24"/>
      <w:szCs w:val="24"/>
    </w:rPr>
  </w:style>
  <w:style w:type="paragraph" w:customStyle="1" w:styleId="S26">
    <w:name w:val="S_Титульный2"/>
    <w:basedOn w:val="affffffffa"/>
    <w:rsid w:val="008E39CA"/>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S322">
    <w:name w:val="S_Заголовок 3 Знак Знак2"/>
    <w:rsid w:val="008E39CA"/>
    <w:rPr>
      <w:rFonts w:ascii="Times New Roman" w:eastAsia="Times New Roman" w:hAnsi="Times New Roman" w:cs="Times New Roman"/>
      <w:bCs/>
      <w:i/>
      <w:color w:val="243F60"/>
      <w:sz w:val="24"/>
      <w:szCs w:val="24"/>
    </w:rPr>
  </w:style>
  <w:style w:type="paragraph" w:customStyle="1" w:styleId="xl562">
    <w:name w:val="xl562"/>
    <w:basedOn w:val="a6"/>
    <w:semiHidden/>
    <w:rsid w:val="008E39CA"/>
    <w:pPr>
      <w:widowControl w:val="0"/>
      <w:pBdr>
        <w:top w:val="single" w:sz="4" w:space="0" w:color="auto"/>
        <w:bottom w:val="single" w:sz="4" w:space="0" w:color="auto"/>
      </w:pBdr>
      <w:adjustRightInd w:val="0"/>
      <w:spacing w:before="100" w:beforeAutospacing="1" w:after="100" w:afterAutospacing="1"/>
      <w:ind w:firstLine="0"/>
      <w:jc w:val="center"/>
      <w:textAlignment w:val="baseline"/>
    </w:pPr>
    <w:rPr>
      <w:rFonts w:eastAsia="Times New Roman"/>
      <w:sz w:val="22"/>
      <w:lang w:eastAsia="ru-RU"/>
    </w:rPr>
  </w:style>
  <w:style w:type="paragraph" w:customStyle="1" w:styleId="xl572">
    <w:name w:val="xl572"/>
    <w:basedOn w:val="a6"/>
    <w:semiHidden/>
    <w:rsid w:val="008E39CA"/>
    <w:pPr>
      <w:widowControl w:val="0"/>
      <w:pBdr>
        <w:top w:val="single" w:sz="4" w:space="0" w:color="auto"/>
        <w:bottom w:val="single" w:sz="4" w:space="0" w:color="auto"/>
      </w:pBdr>
      <w:adjustRightInd w:val="0"/>
      <w:spacing w:before="100" w:beforeAutospacing="1" w:after="100" w:afterAutospacing="1"/>
      <w:ind w:firstLine="0"/>
      <w:jc w:val="center"/>
      <w:textAlignment w:val="baseline"/>
    </w:pPr>
    <w:rPr>
      <w:rFonts w:eastAsia="Times New Roman"/>
      <w:i/>
      <w:iCs/>
      <w:sz w:val="22"/>
      <w:lang w:eastAsia="ru-RU"/>
    </w:rPr>
  </w:style>
  <w:style w:type="paragraph" w:customStyle="1" w:styleId="xl592">
    <w:name w:val="xl592"/>
    <w:basedOn w:val="a6"/>
    <w:semiHidden/>
    <w:rsid w:val="008E39CA"/>
    <w:pPr>
      <w:widowControl w:val="0"/>
      <w:pBdr>
        <w:top w:val="single" w:sz="4" w:space="0" w:color="auto"/>
        <w:right w:val="single" w:sz="4" w:space="0" w:color="auto"/>
      </w:pBdr>
      <w:adjustRightInd w:val="0"/>
      <w:spacing w:before="100" w:beforeAutospacing="1" w:after="100" w:afterAutospacing="1"/>
      <w:ind w:firstLine="0"/>
      <w:jc w:val="center"/>
      <w:textAlignment w:val="center"/>
    </w:pPr>
    <w:rPr>
      <w:rFonts w:eastAsia="Times New Roman"/>
      <w:sz w:val="22"/>
      <w:lang w:eastAsia="ru-RU"/>
    </w:rPr>
  </w:style>
  <w:style w:type="paragraph" w:customStyle="1" w:styleId="xl602">
    <w:name w:val="xl602"/>
    <w:basedOn w:val="a6"/>
    <w:semiHidden/>
    <w:rsid w:val="008E39CA"/>
    <w:pPr>
      <w:widowControl w:val="0"/>
      <w:pBdr>
        <w:left w:val="single" w:sz="4" w:space="0" w:color="auto"/>
      </w:pBdr>
      <w:adjustRightInd w:val="0"/>
      <w:spacing w:before="100" w:beforeAutospacing="1" w:after="100" w:afterAutospacing="1"/>
      <w:ind w:firstLine="0"/>
      <w:jc w:val="center"/>
      <w:textAlignment w:val="center"/>
    </w:pPr>
    <w:rPr>
      <w:rFonts w:eastAsia="Times New Roman"/>
      <w:sz w:val="22"/>
      <w:lang w:eastAsia="ru-RU"/>
    </w:rPr>
  </w:style>
  <w:style w:type="paragraph" w:customStyle="1" w:styleId="xl612">
    <w:name w:val="xl612"/>
    <w:basedOn w:val="a6"/>
    <w:semiHidden/>
    <w:rsid w:val="008E39CA"/>
    <w:pPr>
      <w:widowControl w:val="0"/>
      <w:pBdr>
        <w:right w:val="single" w:sz="4" w:space="0" w:color="auto"/>
      </w:pBdr>
      <w:adjustRightInd w:val="0"/>
      <w:spacing w:before="100" w:beforeAutospacing="1" w:after="100" w:afterAutospacing="1"/>
      <w:ind w:firstLine="0"/>
      <w:jc w:val="center"/>
      <w:textAlignment w:val="center"/>
    </w:pPr>
    <w:rPr>
      <w:rFonts w:eastAsia="Times New Roman"/>
      <w:sz w:val="22"/>
      <w:lang w:eastAsia="ru-RU"/>
    </w:rPr>
  </w:style>
  <w:style w:type="paragraph" w:customStyle="1" w:styleId="xl622">
    <w:name w:val="xl622"/>
    <w:basedOn w:val="a6"/>
    <w:semiHidden/>
    <w:rsid w:val="008E39CA"/>
    <w:pPr>
      <w:widowControl w:val="0"/>
      <w:pBdr>
        <w:left w:val="single" w:sz="4" w:space="0" w:color="auto"/>
        <w:bottom w:val="single" w:sz="4" w:space="0" w:color="auto"/>
      </w:pBdr>
      <w:adjustRightInd w:val="0"/>
      <w:spacing w:before="100" w:beforeAutospacing="1" w:after="100" w:afterAutospacing="1"/>
      <w:ind w:firstLine="0"/>
      <w:jc w:val="center"/>
      <w:textAlignment w:val="center"/>
    </w:pPr>
    <w:rPr>
      <w:rFonts w:eastAsia="Times New Roman"/>
      <w:sz w:val="22"/>
      <w:lang w:eastAsia="ru-RU"/>
    </w:rPr>
  </w:style>
  <w:style w:type="paragraph" w:customStyle="1" w:styleId="12ff2">
    <w:name w:val="Таблица 1 + Обычный2"/>
    <w:basedOn w:val="a6"/>
    <w:autoRedefine/>
    <w:rsid w:val="008E39CA"/>
    <w:pPr>
      <w:shd w:val="clear" w:color="auto" w:fill="FFFFFF"/>
      <w:spacing w:line="360" w:lineRule="auto"/>
      <w:ind w:left="540" w:right="76" w:firstLine="0"/>
      <w:jc w:val="center"/>
    </w:pPr>
    <w:rPr>
      <w:rFonts w:eastAsia="Times New Roman"/>
      <w:spacing w:val="2"/>
      <w:szCs w:val="24"/>
      <w:lang w:eastAsia="ru-RU"/>
    </w:rPr>
  </w:style>
  <w:style w:type="character" w:customStyle="1" w:styleId="S27">
    <w:name w:val="S_Маркированный Знак2"/>
    <w:rsid w:val="008E39CA"/>
    <w:rPr>
      <w:rFonts w:ascii="Times New Roman" w:eastAsia="Times New Roman" w:hAnsi="Times New Roman" w:cs="Times New Roman"/>
      <w:sz w:val="24"/>
      <w:szCs w:val="24"/>
    </w:rPr>
  </w:style>
  <w:style w:type="paragraph" w:customStyle="1" w:styleId="12ff3">
    <w:name w:val="Рисунок 1 + Обычный2"/>
    <w:basedOn w:val="a6"/>
    <w:autoRedefine/>
    <w:rsid w:val="008E39CA"/>
    <w:pPr>
      <w:tabs>
        <w:tab w:val="num" w:pos="3544"/>
      </w:tabs>
      <w:spacing w:line="360" w:lineRule="auto"/>
      <w:ind w:left="3374" w:hanging="851"/>
      <w:jc w:val="right"/>
    </w:pPr>
    <w:rPr>
      <w:rFonts w:eastAsia="Times New Roman"/>
      <w:szCs w:val="24"/>
      <w:u w:val="single"/>
      <w:lang w:eastAsia="ru-RU"/>
    </w:rPr>
  </w:style>
  <w:style w:type="paragraph" w:customStyle="1" w:styleId="-222">
    <w:name w:val="УГТП-Заголовок 22"/>
    <w:basedOn w:val="a6"/>
    <w:semiHidden/>
    <w:rsid w:val="008E39CA"/>
    <w:pPr>
      <w:spacing w:before="240"/>
      <w:ind w:left="284" w:right="284" w:firstLine="851"/>
    </w:pPr>
    <w:rPr>
      <w:rFonts w:ascii="Arial" w:eastAsia="Times New Roman" w:hAnsi="Arial" w:cs="Arial"/>
      <w:b/>
      <w:sz w:val="28"/>
      <w:szCs w:val="28"/>
      <w:lang w:eastAsia="ru-RU"/>
    </w:rPr>
  </w:style>
  <w:style w:type="paragraph" w:customStyle="1" w:styleId="S28">
    <w:name w:val="S_Обычный с подчеркиванием2"/>
    <w:basedOn w:val="a6"/>
    <w:rsid w:val="008E39CA"/>
    <w:pPr>
      <w:spacing w:line="360" w:lineRule="auto"/>
    </w:pPr>
    <w:rPr>
      <w:rFonts w:eastAsia="Times New Roman"/>
      <w:szCs w:val="24"/>
      <w:u w:val="single"/>
    </w:rPr>
  </w:style>
  <w:style w:type="character" w:customStyle="1" w:styleId="S29">
    <w:name w:val="S_Обычный с подчеркиванием Знак2"/>
    <w:rsid w:val="008E39CA"/>
    <w:rPr>
      <w:rFonts w:ascii="Times New Roman" w:eastAsia="Times New Roman" w:hAnsi="Times New Roman" w:cs="Times New Roman"/>
      <w:sz w:val="24"/>
      <w:szCs w:val="24"/>
      <w:u w:val="single"/>
    </w:rPr>
  </w:style>
  <w:style w:type="paragraph" w:customStyle="1" w:styleId="S02">
    <w:name w:val="Стиль S_Маркированный+Обычеый + Первая строка:  0 см2"/>
    <w:basedOn w:val="a6"/>
    <w:autoRedefine/>
    <w:rsid w:val="008E39CA"/>
    <w:pPr>
      <w:tabs>
        <w:tab w:val="left" w:pos="1080"/>
      </w:tabs>
      <w:spacing w:line="360" w:lineRule="auto"/>
      <w:ind w:firstLine="720"/>
    </w:pPr>
    <w:rPr>
      <w:rFonts w:eastAsia="Times New Roman"/>
      <w:szCs w:val="20"/>
      <w:lang w:eastAsia="ru-RU"/>
    </w:rPr>
  </w:style>
  <w:style w:type="paragraph" w:customStyle="1" w:styleId="3fffff9">
    <w:name w:val="Заголовок3"/>
    <w:basedOn w:val="3"/>
    <w:autoRedefine/>
    <w:rsid w:val="008E39CA"/>
    <w:pPr>
      <w:numPr>
        <w:ilvl w:val="0"/>
        <w:numId w:val="0"/>
      </w:numPr>
      <w:tabs>
        <w:tab w:val="num" w:pos="2880"/>
      </w:tabs>
      <w:spacing w:before="120" w:after="120"/>
      <w:ind w:left="2880" w:hanging="180"/>
      <w:jc w:val="left"/>
    </w:pPr>
    <w:rPr>
      <w:sz w:val="24"/>
      <w:szCs w:val="24"/>
    </w:rPr>
  </w:style>
  <w:style w:type="character" w:customStyle="1" w:styleId="ConsNonformat21">
    <w:name w:val="ConsNonformat Знак2"/>
    <w:rsid w:val="008E39CA"/>
    <w:rPr>
      <w:rFonts w:ascii="Courier New" w:eastAsia="Times New Roman" w:hAnsi="Courier New" w:cs="Courier New"/>
      <w:sz w:val="20"/>
      <w:szCs w:val="20"/>
      <w:lang w:eastAsia="ru-RU"/>
    </w:rPr>
  </w:style>
  <w:style w:type="paragraph" w:customStyle="1" w:styleId="2fffffffffd">
    <w:name w:val="Заголовок таблицы + Обычный2"/>
    <w:basedOn w:val="S6"/>
    <w:autoRedefine/>
    <w:rsid w:val="008E39CA"/>
    <w:pPr>
      <w:jc w:val="center"/>
    </w:pPr>
    <w:rPr>
      <w:u w:val="single"/>
    </w:rPr>
  </w:style>
  <w:style w:type="paragraph" w:customStyle="1" w:styleId="1127">
    <w:name w:val="Заголовок 1.12"/>
    <w:basedOn w:val="a6"/>
    <w:rsid w:val="008E39CA"/>
    <w:pPr>
      <w:keepNext/>
      <w:keepLines/>
      <w:spacing w:before="40" w:after="40" w:line="360" w:lineRule="auto"/>
      <w:ind w:firstLine="0"/>
      <w:jc w:val="center"/>
    </w:pPr>
    <w:rPr>
      <w:rFonts w:eastAsia="Times New Roman"/>
      <w:b/>
      <w:bCs/>
      <w:sz w:val="26"/>
      <w:szCs w:val="24"/>
      <w:lang w:eastAsia="ru-RU"/>
    </w:rPr>
  </w:style>
  <w:style w:type="character" w:customStyle="1" w:styleId="2fffffffffe">
    <w:name w:val="Статья Знак2"/>
    <w:semiHidden/>
    <w:rsid w:val="008E39CA"/>
    <w:rPr>
      <w:rFonts w:ascii="Times New Roman" w:eastAsia="Times New Roman" w:hAnsi="Times New Roman" w:cs="Times New Roman"/>
      <w:sz w:val="24"/>
      <w:szCs w:val="24"/>
    </w:rPr>
  </w:style>
  <w:style w:type="paragraph" w:customStyle="1" w:styleId="S2a">
    <w:name w:val="S_Заголовок таблицы2"/>
    <w:basedOn w:val="S6"/>
    <w:rsid w:val="008E39CA"/>
    <w:pPr>
      <w:jc w:val="center"/>
    </w:pPr>
    <w:rPr>
      <w:u w:val="single"/>
    </w:rPr>
  </w:style>
  <w:style w:type="paragraph" w:customStyle="1" w:styleId="S2b">
    <w:name w:val="S_рисунок2"/>
    <w:basedOn w:val="a6"/>
    <w:autoRedefine/>
    <w:rsid w:val="008E39CA"/>
    <w:pPr>
      <w:tabs>
        <w:tab w:val="num" w:pos="360"/>
      </w:tabs>
      <w:spacing w:line="360" w:lineRule="auto"/>
      <w:ind w:left="360" w:hanging="360"/>
      <w:jc w:val="right"/>
    </w:pPr>
    <w:rPr>
      <w:rFonts w:eastAsia="Times New Roman"/>
      <w:szCs w:val="24"/>
      <w:lang w:eastAsia="ru-RU"/>
    </w:rPr>
  </w:style>
  <w:style w:type="paragraph" w:customStyle="1" w:styleId="12ff4">
    <w:name w:val="Рисунок 12"/>
    <w:basedOn w:val="S6"/>
    <w:autoRedefine/>
    <w:rsid w:val="008E39CA"/>
    <w:pPr>
      <w:ind w:left="1069" w:hanging="360"/>
      <w:jc w:val="right"/>
    </w:pPr>
  </w:style>
  <w:style w:type="character" w:customStyle="1" w:styleId="S2c">
    <w:name w:val="S_Заголовок таблицы Знак2"/>
    <w:rsid w:val="008E39CA"/>
    <w:rPr>
      <w:rFonts w:ascii="Times New Roman" w:eastAsia="Times New Roman" w:hAnsi="Times New Roman" w:cs="Times New Roman"/>
      <w:sz w:val="24"/>
      <w:szCs w:val="24"/>
      <w:u w:val="single"/>
    </w:rPr>
  </w:style>
  <w:style w:type="paragraph" w:customStyle="1" w:styleId="2ffffffffff">
    <w:name w:val="Маркированный текст2"/>
    <w:basedOn w:val="a6"/>
    <w:rsid w:val="008E39CA"/>
    <w:pPr>
      <w:tabs>
        <w:tab w:val="num" w:pos="240"/>
        <w:tab w:val="num" w:pos="1429"/>
      </w:tabs>
      <w:ind w:firstLine="0"/>
    </w:pPr>
    <w:rPr>
      <w:rFonts w:ascii="Arial" w:eastAsia="Times New Roman" w:hAnsi="Arial" w:cs="Arial"/>
      <w:sz w:val="22"/>
      <w:szCs w:val="20"/>
      <w:lang w:eastAsia="ru-RU"/>
    </w:rPr>
  </w:style>
  <w:style w:type="character" w:customStyle="1" w:styleId="S2d">
    <w:name w:val="S_Таблица Знак2"/>
    <w:rsid w:val="008E39CA"/>
    <w:rPr>
      <w:rFonts w:ascii="Times New Roman" w:eastAsia="Times New Roman" w:hAnsi="Times New Roman" w:cs="Times New Roman"/>
      <w:sz w:val="24"/>
      <w:szCs w:val="24"/>
    </w:rPr>
  </w:style>
  <w:style w:type="paragraph" w:customStyle="1" w:styleId="2ffffffffff0">
    <w:name w:val="В таблице2"/>
    <w:basedOn w:val="a6"/>
    <w:rsid w:val="008E39CA"/>
    <w:pPr>
      <w:spacing w:line="360" w:lineRule="auto"/>
      <w:ind w:firstLine="0"/>
      <w:jc w:val="center"/>
    </w:pPr>
    <w:rPr>
      <w:rFonts w:eastAsia="Times New Roman"/>
      <w:szCs w:val="24"/>
      <w:lang w:eastAsia="ru-RU"/>
    </w:rPr>
  </w:style>
  <w:style w:type="paragraph" w:customStyle="1" w:styleId="S122">
    <w:name w:val="S_Таблица 12"/>
    <w:basedOn w:val="S6"/>
    <w:autoRedefine/>
    <w:rsid w:val="008E39CA"/>
    <w:pPr>
      <w:ind w:left="2325" w:hanging="1605"/>
      <w:jc w:val="right"/>
    </w:pPr>
  </w:style>
  <w:style w:type="paragraph" w:customStyle="1" w:styleId="2ffffffffff1">
    <w:name w:val="Отступ2"/>
    <w:basedOn w:val="a6"/>
    <w:rsid w:val="008E39CA"/>
    <w:pPr>
      <w:tabs>
        <w:tab w:val="num" w:pos="1429"/>
      </w:tabs>
      <w:ind w:left="1134" w:firstLine="0"/>
    </w:pPr>
    <w:rPr>
      <w:rFonts w:ascii="Arial" w:eastAsia="Times New Roman" w:hAnsi="Arial" w:cs="Arial"/>
      <w:szCs w:val="24"/>
      <w:lang w:eastAsia="ru-RU"/>
    </w:rPr>
  </w:style>
  <w:style w:type="paragraph" w:customStyle="1" w:styleId="text12">
    <w:name w:val="text12"/>
    <w:basedOn w:val="a6"/>
    <w:rsid w:val="008E39CA"/>
    <w:pPr>
      <w:spacing w:before="100" w:beforeAutospacing="1" w:after="127" w:line="288" w:lineRule="auto"/>
      <w:ind w:firstLine="153"/>
      <w:jc w:val="left"/>
    </w:pPr>
    <w:rPr>
      <w:rFonts w:eastAsia="Times New Roman"/>
      <w:szCs w:val="24"/>
      <w:lang w:eastAsia="ru-RU"/>
    </w:rPr>
  </w:style>
  <w:style w:type="paragraph" w:customStyle="1" w:styleId="OTCHET002">
    <w:name w:val="OTCHET_002"/>
    <w:basedOn w:val="2f0"/>
    <w:rsid w:val="008E39CA"/>
    <w:pPr>
      <w:widowControl/>
      <w:tabs>
        <w:tab w:val="left" w:pos="709"/>
        <w:tab w:val="left" w:pos="3402"/>
      </w:tabs>
      <w:adjustRightInd/>
      <w:spacing w:before="0" w:line="360" w:lineRule="auto"/>
      <w:textAlignment w:val="auto"/>
    </w:pPr>
    <w:rPr>
      <w:rFonts w:ascii="NTTimes/Cyrillic" w:eastAsia="Times New Roman" w:hAnsi="NTTimes/Cyrillic"/>
      <w:spacing w:val="0"/>
      <w:szCs w:val="20"/>
      <w:lang w:eastAsia="ru-RU"/>
    </w:rPr>
  </w:style>
  <w:style w:type="paragraph" w:customStyle="1" w:styleId="Style322">
    <w:name w:val="Style322"/>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482">
    <w:name w:val="Style482"/>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352">
    <w:name w:val="Style352"/>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222">
    <w:name w:val="Style222"/>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172">
    <w:name w:val="Style172"/>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182">
    <w:name w:val="Style182"/>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602">
    <w:name w:val="Style602"/>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712">
    <w:name w:val="Style712"/>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1052">
    <w:name w:val="Style1052"/>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1122">
    <w:name w:val="Style1122"/>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2ffffffffff2">
    <w:name w:val="Без интервала Знак2"/>
    <w:uiPriority w:val="1"/>
    <w:rsid w:val="008E39CA"/>
    <w:rPr>
      <w:rFonts w:ascii="Arial" w:eastAsia="Calibri" w:hAnsi="Arial" w:cs="Times New Roman"/>
    </w:rPr>
  </w:style>
  <w:style w:type="paragraph" w:customStyle="1" w:styleId="-322">
    <w:name w:val="пункт-32"/>
    <w:basedOn w:val="a6"/>
    <w:rsid w:val="008E39CA"/>
    <w:pPr>
      <w:tabs>
        <w:tab w:val="num" w:pos="1418"/>
      </w:tabs>
      <w:spacing w:line="288" w:lineRule="auto"/>
      <w:ind w:left="-283" w:firstLine="567"/>
    </w:pPr>
    <w:rPr>
      <w:rFonts w:eastAsia="Times New Roman"/>
      <w:sz w:val="28"/>
      <w:szCs w:val="28"/>
    </w:rPr>
  </w:style>
  <w:style w:type="character" w:customStyle="1" w:styleId="-323">
    <w:name w:val="пункт-3 Знак2"/>
    <w:locked/>
    <w:rsid w:val="008E39CA"/>
    <w:rPr>
      <w:rFonts w:ascii="Times New Roman" w:eastAsia="Times New Roman" w:hAnsi="Times New Roman" w:cs="Times New Roman"/>
      <w:sz w:val="28"/>
      <w:szCs w:val="28"/>
    </w:rPr>
  </w:style>
  <w:style w:type="paragraph" w:customStyle="1" w:styleId="2ffffffffff3">
    <w:name w:val="Таблица текст2"/>
    <w:basedOn w:val="a6"/>
    <w:rsid w:val="008E39CA"/>
    <w:pPr>
      <w:tabs>
        <w:tab w:val="num" w:pos="2754"/>
      </w:tabs>
      <w:snapToGrid w:val="0"/>
      <w:spacing w:before="40" w:after="40"/>
      <w:ind w:left="1053" w:right="57" w:firstLine="567"/>
      <w:jc w:val="left"/>
    </w:pPr>
    <w:rPr>
      <w:rFonts w:eastAsia="Times New Roman"/>
      <w:szCs w:val="24"/>
      <w:lang w:eastAsia="ru-RU"/>
    </w:rPr>
  </w:style>
  <w:style w:type="character" w:customStyle="1" w:styleId="32f2">
    <w:name w:val="Стиль3 Знак2"/>
    <w:locked/>
    <w:rsid w:val="008E39CA"/>
    <w:rPr>
      <w:rFonts w:ascii="Times New Roman" w:eastAsia="Times New Roman" w:hAnsi="Times New Roman"/>
      <w:sz w:val="24"/>
      <w:szCs w:val="24"/>
    </w:rPr>
  </w:style>
  <w:style w:type="paragraph" w:customStyle="1" w:styleId="32f3">
    <w:name w:val="Стиль32"/>
    <w:basedOn w:val="a6"/>
    <w:rsid w:val="008E39CA"/>
    <w:pPr>
      <w:tabs>
        <w:tab w:val="left" w:pos="993"/>
      </w:tabs>
      <w:ind w:left="1429" w:hanging="360"/>
    </w:pPr>
    <w:rPr>
      <w:rFonts w:eastAsia="Times New Roman"/>
      <w:szCs w:val="24"/>
    </w:rPr>
  </w:style>
  <w:style w:type="table" w:customStyle="1" w:styleId="32f4">
    <w:name w:val="Сетка таблицы32"/>
    <w:basedOn w:val="a8"/>
    <w:next w:val="ad"/>
    <w:uiPriority w:val="59"/>
    <w:rsid w:val="008E39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8">
    <w:name w:val="Сетка таблицы112"/>
    <w:basedOn w:val="a8"/>
    <w:next w:val="ad"/>
    <w:rsid w:val="008E39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2">
    <w:name w:val="1 / 1.1 / 1.1.132"/>
    <w:basedOn w:val="a9"/>
    <w:next w:val="a9"/>
    <w:rsid w:val="008E39CA"/>
  </w:style>
  <w:style w:type="numbering" w:customStyle="1" w:styleId="1ai32">
    <w:name w:val="1 / a / i32"/>
    <w:basedOn w:val="a9"/>
    <w:next w:val="1ai"/>
    <w:rsid w:val="008E39CA"/>
  </w:style>
  <w:style w:type="table" w:customStyle="1" w:styleId="-112">
    <w:name w:val="Веб-таблица 112"/>
    <w:basedOn w:val="a8"/>
    <w:next w:val="-10"/>
    <w:rsid w:val="008E39CA"/>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8"/>
    <w:next w:val="-20"/>
    <w:rsid w:val="008E39CA"/>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0">
    <w:name w:val="Веб-таблица 312"/>
    <w:basedOn w:val="a8"/>
    <w:next w:val="-3"/>
    <w:rsid w:val="008E39CA"/>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f5">
    <w:name w:val="Изысканная таблица12"/>
    <w:basedOn w:val="a8"/>
    <w:next w:val="affff2"/>
    <w:rsid w:val="008E39CA"/>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9">
    <w:name w:val="Изящная таблица 112"/>
    <w:basedOn w:val="a8"/>
    <w:next w:val="1d"/>
    <w:rsid w:val="008E39CA"/>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2">
    <w:name w:val="Изящная таблица 212"/>
    <w:basedOn w:val="a8"/>
    <w:next w:val="2f3"/>
    <w:rsid w:val="008E39CA"/>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a">
    <w:name w:val="Классическая таблица 112"/>
    <w:basedOn w:val="a8"/>
    <w:next w:val="1b"/>
    <w:rsid w:val="008E39CA"/>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
    <w:name w:val="Классическая таблица 212"/>
    <w:basedOn w:val="a8"/>
    <w:next w:val="2f4"/>
    <w:rsid w:val="008E39CA"/>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4">
    <w:name w:val="Классическая таблица 312"/>
    <w:basedOn w:val="a8"/>
    <w:next w:val="3f7"/>
    <w:rsid w:val="008E39CA"/>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0">
    <w:name w:val="Классическая таблица 412"/>
    <w:basedOn w:val="a8"/>
    <w:next w:val="4a"/>
    <w:rsid w:val="008E39CA"/>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b">
    <w:name w:val="Простая таблица 112"/>
    <w:basedOn w:val="a8"/>
    <w:next w:val="1c"/>
    <w:rsid w:val="008E39CA"/>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4">
    <w:name w:val="Простая таблица 212"/>
    <w:basedOn w:val="a8"/>
    <w:next w:val="2f2"/>
    <w:rsid w:val="008E39CA"/>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5">
    <w:name w:val="Простая таблица 312"/>
    <w:basedOn w:val="a8"/>
    <w:next w:val="3f9"/>
    <w:rsid w:val="008E39C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2c">
    <w:name w:val="Сетка таблицы 112"/>
    <w:basedOn w:val="a8"/>
    <w:next w:val="1e"/>
    <w:rsid w:val="008E39C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25">
    <w:name w:val="Сетка таблицы 212"/>
    <w:basedOn w:val="a8"/>
    <w:next w:val="2f6"/>
    <w:rsid w:val="008E39CA"/>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26">
    <w:name w:val="Сетка таблицы 312"/>
    <w:basedOn w:val="a8"/>
    <w:next w:val="3fa"/>
    <w:rsid w:val="008E39CA"/>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21">
    <w:name w:val="Сетка таблицы 412"/>
    <w:basedOn w:val="a8"/>
    <w:next w:val="4b"/>
    <w:rsid w:val="008E39CA"/>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21">
    <w:name w:val="Сетка таблицы 512"/>
    <w:basedOn w:val="a8"/>
    <w:next w:val="53"/>
    <w:rsid w:val="008E39C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20">
    <w:name w:val="Сетка таблицы 612"/>
    <w:basedOn w:val="a8"/>
    <w:next w:val="64"/>
    <w:rsid w:val="008E39C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20">
    <w:name w:val="Сетка таблицы 712"/>
    <w:basedOn w:val="a8"/>
    <w:next w:val="75"/>
    <w:rsid w:val="008E39CA"/>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0">
    <w:name w:val="Сетка таблицы 812"/>
    <w:basedOn w:val="a8"/>
    <w:next w:val="82"/>
    <w:rsid w:val="008E39CA"/>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ff6">
    <w:name w:val="Современная таблица12"/>
    <w:basedOn w:val="a8"/>
    <w:next w:val="afffe"/>
    <w:rsid w:val="008E39CA"/>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ff7">
    <w:name w:val="Стандартная таблица12"/>
    <w:basedOn w:val="a8"/>
    <w:next w:val="affff"/>
    <w:rsid w:val="008E39C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32f5">
    <w:name w:val="Статья / Раздел32"/>
    <w:basedOn w:val="a9"/>
    <w:next w:val="afffffffff8"/>
    <w:rsid w:val="008E39CA"/>
  </w:style>
  <w:style w:type="table" w:customStyle="1" w:styleId="112d">
    <w:name w:val="Столбцы таблицы 112"/>
    <w:basedOn w:val="a8"/>
    <w:next w:val="1ff4"/>
    <w:rsid w:val="008E39CA"/>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6">
    <w:name w:val="Столбцы таблицы 212"/>
    <w:basedOn w:val="a8"/>
    <w:next w:val="2f1"/>
    <w:rsid w:val="008E39CA"/>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7">
    <w:name w:val="Столбцы таблицы 312"/>
    <w:basedOn w:val="a8"/>
    <w:next w:val="3b"/>
    <w:rsid w:val="008E39CA"/>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2">
    <w:name w:val="Столбцы таблицы 412"/>
    <w:basedOn w:val="a8"/>
    <w:next w:val="47"/>
    <w:rsid w:val="008E39CA"/>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2">
    <w:name w:val="Столбцы таблицы 512"/>
    <w:basedOn w:val="a8"/>
    <w:next w:val="57"/>
    <w:rsid w:val="008E39CA"/>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8"/>
    <w:next w:val="-1"/>
    <w:rsid w:val="008E39CA"/>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Таблица-список 212"/>
    <w:basedOn w:val="a8"/>
    <w:next w:val="-2"/>
    <w:rsid w:val="008E39CA"/>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1">
    <w:name w:val="Таблица-список 312"/>
    <w:basedOn w:val="a8"/>
    <w:next w:val="-30"/>
    <w:rsid w:val="008E39CA"/>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
    <w:name w:val="Таблица-список 412"/>
    <w:basedOn w:val="a8"/>
    <w:next w:val="-4"/>
    <w:rsid w:val="008E39C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2">
    <w:name w:val="Таблица-список 512"/>
    <w:basedOn w:val="a8"/>
    <w:next w:val="-5"/>
    <w:rsid w:val="008E39C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2">
    <w:name w:val="Таблица-список 612"/>
    <w:basedOn w:val="a8"/>
    <w:next w:val="-6"/>
    <w:rsid w:val="008E39C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2">
    <w:name w:val="Таблица-список 712"/>
    <w:basedOn w:val="a8"/>
    <w:next w:val="-7"/>
    <w:rsid w:val="008E39CA"/>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8"/>
    <w:next w:val="-8"/>
    <w:rsid w:val="008E39C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2ff8">
    <w:name w:val="Тема таблицы12"/>
    <w:basedOn w:val="a8"/>
    <w:next w:val="afffffffff9"/>
    <w:rsid w:val="008E39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e">
    <w:name w:val="Цветная таблица 112"/>
    <w:basedOn w:val="a8"/>
    <w:next w:val="1ff5"/>
    <w:rsid w:val="008E39CA"/>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27">
    <w:name w:val="Цветная таблица 212"/>
    <w:basedOn w:val="a8"/>
    <w:next w:val="2ff5"/>
    <w:rsid w:val="008E39CA"/>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8">
    <w:name w:val="Цветная таблица 312"/>
    <w:basedOn w:val="a8"/>
    <w:next w:val="3fb"/>
    <w:rsid w:val="008E39CA"/>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ai112">
    <w:name w:val="1 / a / i112"/>
    <w:basedOn w:val="a9"/>
    <w:next w:val="1ai"/>
    <w:semiHidden/>
    <w:rsid w:val="008E39CA"/>
  </w:style>
  <w:style w:type="numbering" w:customStyle="1" w:styleId="112f">
    <w:name w:val="Статья / Раздел112"/>
    <w:basedOn w:val="a9"/>
    <w:next w:val="afffffffff8"/>
    <w:semiHidden/>
    <w:rsid w:val="008E39CA"/>
  </w:style>
  <w:style w:type="numbering" w:customStyle="1" w:styleId="111111212">
    <w:name w:val="1 / 1.1 / 1.1.1212"/>
    <w:basedOn w:val="a9"/>
    <w:next w:val="a9"/>
    <w:semiHidden/>
    <w:rsid w:val="008E39CA"/>
  </w:style>
  <w:style w:type="numbering" w:customStyle="1" w:styleId="1ai212">
    <w:name w:val="1 / a / i212"/>
    <w:basedOn w:val="a9"/>
    <w:next w:val="1ai"/>
    <w:semiHidden/>
    <w:rsid w:val="008E39CA"/>
  </w:style>
  <w:style w:type="numbering" w:customStyle="1" w:styleId="2128">
    <w:name w:val="Статья / Раздел212"/>
    <w:basedOn w:val="a9"/>
    <w:next w:val="afffffffff8"/>
    <w:semiHidden/>
    <w:rsid w:val="008E39CA"/>
  </w:style>
  <w:style w:type="paragraph" w:customStyle="1" w:styleId="2ffffffffff4">
    <w:name w:val="рабочий2"/>
    <w:basedOn w:val="a6"/>
    <w:rsid w:val="008E39CA"/>
    <w:pPr>
      <w:ind w:firstLine="567"/>
    </w:pPr>
    <w:rPr>
      <w:rFonts w:eastAsia="Times New Roman"/>
      <w:szCs w:val="20"/>
      <w:lang w:eastAsia="ru-RU"/>
    </w:rPr>
  </w:style>
  <w:style w:type="paragraph" w:customStyle="1" w:styleId="font122">
    <w:name w:val="font122"/>
    <w:basedOn w:val="a6"/>
    <w:rsid w:val="008E39CA"/>
    <w:pPr>
      <w:spacing w:before="100" w:beforeAutospacing="1" w:after="100" w:afterAutospacing="1"/>
      <w:ind w:firstLine="0"/>
      <w:jc w:val="left"/>
    </w:pPr>
    <w:rPr>
      <w:rFonts w:ascii="Calibri" w:eastAsia="Times New Roman" w:hAnsi="Calibri"/>
      <w:color w:val="000000"/>
      <w:sz w:val="22"/>
      <w:lang w:eastAsia="ru-RU"/>
    </w:rPr>
  </w:style>
  <w:style w:type="paragraph" w:customStyle="1" w:styleId="font132">
    <w:name w:val="font132"/>
    <w:basedOn w:val="a6"/>
    <w:rsid w:val="008E39CA"/>
    <w:pPr>
      <w:spacing w:before="100" w:beforeAutospacing="1" w:after="100" w:afterAutospacing="1"/>
      <w:ind w:firstLine="0"/>
      <w:jc w:val="left"/>
    </w:pPr>
    <w:rPr>
      <w:rFonts w:ascii="Calibri" w:eastAsia="Times New Roman" w:hAnsi="Calibri"/>
      <w:color w:val="000000"/>
      <w:sz w:val="16"/>
      <w:szCs w:val="16"/>
      <w:lang w:eastAsia="ru-RU"/>
    </w:rPr>
  </w:style>
  <w:style w:type="paragraph" w:customStyle="1" w:styleId="font142">
    <w:name w:val="font142"/>
    <w:basedOn w:val="a6"/>
    <w:rsid w:val="008E39CA"/>
    <w:pPr>
      <w:spacing w:before="100" w:beforeAutospacing="1" w:after="100" w:afterAutospacing="1"/>
      <w:ind w:firstLine="0"/>
      <w:jc w:val="left"/>
    </w:pPr>
    <w:rPr>
      <w:rFonts w:ascii="Symbol" w:eastAsia="Times New Roman" w:hAnsi="Symbol"/>
      <w:color w:val="000000"/>
      <w:sz w:val="20"/>
      <w:szCs w:val="20"/>
      <w:lang w:eastAsia="ru-RU"/>
    </w:rPr>
  </w:style>
  <w:style w:type="paragraph" w:customStyle="1" w:styleId="2ffffffffff5">
    <w:name w:val="Перечисление2"/>
    <w:basedOn w:val="aff2"/>
    <w:rsid w:val="008E39CA"/>
    <w:pPr>
      <w:tabs>
        <w:tab w:val="clear" w:pos="33"/>
      </w:tabs>
    </w:pPr>
    <w:rPr>
      <w:rFonts w:eastAsia="Times New Roman"/>
      <w:lang w:val="en-US" w:bidi="en-US"/>
    </w:rPr>
  </w:style>
  <w:style w:type="character" w:customStyle="1" w:styleId="2ffffffffff6">
    <w:name w:val="Перечисление Знак2"/>
    <w:rsid w:val="008E39CA"/>
    <w:rPr>
      <w:rFonts w:ascii="Times New Roman" w:eastAsia="Times New Roman" w:hAnsi="Times New Roman" w:cs="Times New Roman"/>
      <w:sz w:val="24"/>
      <w:szCs w:val="24"/>
    </w:rPr>
  </w:style>
  <w:style w:type="table" w:customStyle="1" w:styleId="427">
    <w:name w:val="Сетка таблицы42"/>
    <w:basedOn w:val="a8"/>
    <w:next w:val="ad"/>
    <w:uiPriority w:val="59"/>
    <w:rsid w:val="008E39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Сетка таблицы122"/>
    <w:basedOn w:val="a8"/>
    <w:next w:val="ad"/>
    <w:rsid w:val="008E39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2">
    <w:name w:val="1 / 1.1 / 1.1.142"/>
    <w:basedOn w:val="a9"/>
    <w:next w:val="a9"/>
    <w:rsid w:val="008E39CA"/>
  </w:style>
  <w:style w:type="numbering" w:customStyle="1" w:styleId="1ai42">
    <w:name w:val="1 / a / i42"/>
    <w:basedOn w:val="a9"/>
    <w:next w:val="1ai"/>
    <w:rsid w:val="008E39CA"/>
  </w:style>
  <w:style w:type="table" w:customStyle="1" w:styleId="-122">
    <w:name w:val="Веб-таблица 122"/>
    <w:basedOn w:val="a8"/>
    <w:next w:val="-10"/>
    <w:rsid w:val="008E39CA"/>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20">
    <w:name w:val="Веб-таблица 222"/>
    <w:basedOn w:val="a8"/>
    <w:next w:val="-20"/>
    <w:rsid w:val="008E39CA"/>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20">
    <w:name w:val="Веб-таблица 322"/>
    <w:basedOn w:val="a8"/>
    <w:next w:val="-3"/>
    <w:rsid w:val="008E39CA"/>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ff2">
    <w:name w:val="Изысканная таблица22"/>
    <w:basedOn w:val="a8"/>
    <w:next w:val="affff2"/>
    <w:rsid w:val="008E39CA"/>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23">
    <w:name w:val="Изящная таблица 122"/>
    <w:basedOn w:val="a8"/>
    <w:next w:val="1d"/>
    <w:rsid w:val="008E39CA"/>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2">
    <w:name w:val="Изящная таблица 222"/>
    <w:basedOn w:val="a8"/>
    <w:next w:val="2f3"/>
    <w:rsid w:val="008E39CA"/>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4">
    <w:name w:val="Классическая таблица 122"/>
    <w:basedOn w:val="a8"/>
    <w:next w:val="1b"/>
    <w:rsid w:val="008E39CA"/>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3">
    <w:name w:val="Классическая таблица 222"/>
    <w:basedOn w:val="a8"/>
    <w:next w:val="2f4"/>
    <w:rsid w:val="008E39CA"/>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21">
    <w:name w:val="Классическая таблица 322"/>
    <w:basedOn w:val="a8"/>
    <w:next w:val="3f7"/>
    <w:rsid w:val="008E39CA"/>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20">
    <w:name w:val="Классическая таблица 422"/>
    <w:basedOn w:val="a8"/>
    <w:next w:val="4a"/>
    <w:rsid w:val="008E39CA"/>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25">
    <w:name w:val="Простая таблица 122"/>
    <w:basedOn w:val="a8"/>
    <w:next w:val="1c"/>
    <w:rsid w:val="008E39CA"/>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4">
    <w:name w:val="Простая таблица 222"/>
    <w:basedOn w:val="a8"/>
    <w:next w:val="2f2"/>
    <w:rsid w:val="008E39CA"/>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2">
    <w:name w:val="Простая таблица 322"/>
    <w:basedOn w:val="a8"/>
    <w:next w:val="3f9"/>
    <w:rsid w:val="008E39C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26">
    <w:name w:val="Сетка таблицы 122"/>
    <w:basedOn w:val="a8"/>
    <w:next w:val="1e"/>
    <w:rsid w:val="008E39C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25">
    <w:name w:val="Сетка таблицы 222"/>
    <w:basedOn w:val="a8"/>
    <w:next w:val="2f6"/>
    <w:rsid w:val="008E39CA"/>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23">
    <w:name w:val="Сетка таблицы 322"/>
    <w:basedOn w:val="a8"/>
    <w:next w:val="3fa"/>
    <w:rsid w:val="008E39CA"/>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21">
    <w:name w:val="Сетка таблицы 422"/>
    <w:basedOn w:val="a8"/>
    <w:next w:val="4b"/>
    <w:rsid w:val="008E39CA"/>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320">
    <w:name w:val="Сетка таблицы 532"/>
    <w:basedOn w:val="a8"/>
    <w:next w:val="53"/>
    <w:rsid w:val="008E39C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20">
    <w:name w:val="Сетка таблицы 622"/>
    <w:basedOn w:val="a8"/>
    <w:next w:val="64"/>
    <w:rsid w:val="008E39C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20">
    <w:name w:val="Сетка таблицы 722"/>
    <w:basedOn w:val="a8"/>
    <w:next w:val="75"/>
    <w:rsid w:val="008E39CA"/>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20">
    <w:name w:val="Сетка таблицы 822"/>
    <w:basedOn w:val="a8"/>
    <w:next w:val="82"/>
    <w:rsid w:val="008E39CA"/>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2ff3">
    <w:name w:val="Современная таблица22"/>
    <w:basedOn w:val="a8"/>
    <w:next w:val="afffe"/>
    <w:rsid w:val="008E39CA"/>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2ff4">
    <w:name w:val="Стандартная таблица22"/>
    <w:basedOn w:val="a8"/>
    <w:next w:val="affff"/>
    <w:rsid w:val="008E39C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28">
    <w:name w:val="Статья / Раздел42"/>
    <w:basedOn w:val="a9"/>
    <w:next w:val="afffffffff8"/>
    <w:rsid w:val="008E39CA"/>
  </w:style>
  <w:style w:type="table" w:customStyle="1" w:styleId="1227">
    <w:name w:val="Столбцы таблицы 122"/>
    <w:basedOn w:val="a8"/>
    <w:next w:val="1ff4"/>
    <w:rsid w:val="008E39CA"/>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6">
    <w:name w:val="Столбцы таблицы 222"/>
    <w:basedOn w:val="a8"/>
    <w:next w:val="2f1"/>
    <w:rsid w:val="008E39CA"/>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4">
    <w:name w:val="Столбцы таблицы 322"/>
    <w:basedOn w:val="a8"/>
    <w:next w:val="3b"/>
    <w:rsid w:val="008E39CA"/>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2">
    <w:name w:val="Столбцы таблицы 422"/>
    <w:basedOn w:val="a8"/>
    <w:next w:val="47"/>
    <w:rsid w:val="008E39CA"/>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1">
    <w:name w:val="Столбцы таблицы 522"/>
    <w:basedOn w:val="a8"/>
    <w:next w:val="57"/>
    <w:rsid w:val="008E39CA"/>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0">
    <w:name w:val="Таблица-список 122"/>
    <w:basedOn w:val="a8"/>
    <w:next w:val="-1"/>
    <w:rsid w:val="008E39CA"/>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1">
    <w:name w:val="Таблица-список 222"/>
    <w:basedOn w:val="a8"/>
    <w:next w:val="-2"/>
    <w:rsid w:val="008E39CA"/>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1">
    <w:name w:val="Таблица-список 322"/>
    <w:basedOn w:val="a8"/>
    <w:next w:val="-30"/>
    <w:rsid w:val="008E39CA"/>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2">
    <w:name w:val="Таблица-список 422"/>
    <w:basedOn w:val="a8"/>
    <w:next w:val="-4"/>
    <w:rsid w:val="008E39C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2">
    <w:name w:val="Таблица-список 522"/>
    <w:basedOn w:val="a8"/>
    <w:next w:val="-5"/>
    <w:rsid w:val="008E39C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2">
    <w:name w:val="Таблица-список 622"/>
    <w:basedOn w:val="a8"/>
    <w:next w:val="-6"/>
    <w:rsid w:val="008E39C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2">
    <w:name w:val="Таблица-список 722"/>
    <w:basedOn w:val="a8"/>
    <w:next w:val="-7"/>
    <w:rsid w:val="008E39CA"/>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2">
    <w:name w:val="Таблица-список 822"/>
    <w:basedOn w:val="a8"/>
    <w:next w:val="-8"/>
    <w:rsid w:val="008E39C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2ff5">
    <w:name w:val="Тема таблицы22"/>
    <w:basedOn w:val="a8"/>
    <w:next w:val="afffffffff9"/>
    <w:rsid w:val="008E39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8">
    <w:name w:val="Цветная таблица 122"/>
    <w:basedOn w:val="a8"/>
    <w:next w:val="1ff5"/>
    <w:rsid w:val="008E39CA"/>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27">
    <w:name w:val="Цветная таблица 222"/>
    <w:basedOn w:val="a8"/>
    <w:next w:val="2ff5"/>
    <w:rsid w:val="008E39CA"/>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25">
    <w:name w:val="Цветная таблица 322"/>
    <w:basedOn w:val="a8"/>
    <w:next w:val="3fb"/>
    <w:rsid w:val="008E39CA"/>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111122">
    <w:name w:val="1 / 1.1 / 1.1.1122"/>
    <w:basedOn w:val="a9"/>
    <w:next w:val="a9"/>
    <w:semiHidden/>
    <w:rsid w:val="008E39CA"/>
  </w:style>
  <w:style w:type="numbering" w:customStyle="1" w:styleId="1ai122">
    <w:name w:val="1 / a / i122"/>
    <w:basedOn w:val="a9"/>
    <w:next w:val="1ai"/>
    <w:semiHidden/>
    <w:rsid w:val="008E39CA"/>
  </w:style>
  <w:style w:type="numbering" w:customStyle="1" w:styleId="1229">
    <w:name w:val="Статья / Раздел122"/>
    <w:basedOn w:val="a9"/>
    <w:next w:val="afffffffff8"/>
    <w:semiHidden/>
    <w:rsid w:val="008E39CA"/>
  </w:style>
  <w:style w:type="numbering" w:customStyle="1" w:styleId="111111222">
    <w:name w:val="1 / 1.1 / 1.1.1222"/>
    <w:basedOn w:val="a9"/>
    <w:next w:val="a9"/>
    <w:semiHidden/>
    <w:rsid w:val="008E39CA"/>
  </w:style>
  <w:style w:type="numbering" w:customStyle="1" w:styleId="1ai222">
    <w:name w:val="1 / a / i222"/>
    <w:basedOn w:val="a9"/>
    <w:next w:val="1ai"/>
    <w:semiHidden/>
    <w:rsid w:val="008E39CA"/>
  </w:style>
  <w:style w:type="numbering" w:customStyle="1" w:styleId="2228">
    <w:name w:val="Статья / Раздел222"/>
    <w:basedOn w:val="a9"/>
    <w:next w:val="afffffffff8"/>
    <w:semiHidden/>
    <w:rsid w:val="008E39CA"/>
  </w:style>
  <w:style w:type="table" w:customStyle="1" w:styleId="525">
    <w:name w:val="Сетка таблицы52"/>
    <w:basedOn w:val="a8"/>
    <w:next w:val="ad"/>
    <w:uiPriority w:val="59"/>
    <w:rsid w:val="008E39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9">
    <w:name w:val="Сетка таблицы132"/>
    <w:basedOn w:val="a8"/>
    <w:next w:val="ad"/>
    <w:rsid w:val="008E39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2">
    <w:name w:val="1 / 1.1 / 1.1.152"/>
    <w:basedOn w:val="a9"/>
    <w:next w:val="a9"/>
    <w:rsid w:val="008E39CA"/>
  </w:style>
  <w:style w:type="numbering" w:customStyle="1" w:styleId="1ai52">
    <w:name w:val="1 / a / i52"/>
    <w:basedOn w:val="a9"/>
    <w:next w:val="1ai"/>
    <w:rsid w:val="008E39CA"/>
  </w:style>
  <w:style w:type="table" w:customStyle="1" w:styleId="-132">
    <w:name w:val="Веб-таблица 132"/>
    <w:basedOn w:val="a8"/>
    <w:next w:val="-10"/>
    <w:rsid w:val="008E39CA"/>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2">
    <w:name w:val="Веб-таблица 232"/>
    <w:basedOn w:val="a8"/>
    <w:next w:val="-20"/>
    <w:rsid w:val="008E39CA"/>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2">
    <w:name w:val="Веб-таблица 332"/>
    <w:basedOn w:val="a8"/>
    <w:next w:val="-3"/>
    <w:rsid w:val="008E39CA"/>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f6">
    <w:name w:val="Изысканная таблица32"/>
    <w:basedOn w:val="a8"/>
    <w:next w:val="affff2"/>
    <w:rsid w:val="008E39CA"/>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2a">
    <w:name w:val="Изящная таблица 132"/>
    <w:basedOn w:val="a8"/>
    <w:next w:val="1d"/>
    <w:rsid w:val="008E39CA"/>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2">
    <w:name w:val="Изящная таблица 232"/>
    <w:basedOn w:val="a8"/>
    <w:next w:val="2f3"/>
    <w:rsid w:val="008E39CA"/>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2b">
    <w:name w:val="Классическая таблица 132"/>
    <w:basedOn w:val="a8"/>
    <w:next w:val="1b"/>
    <w:rsid w:val="008E39CA"/>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3">
    <w:name w:val="Классическая таблица 232"/>
    <w:basedOn w:val="a8"/>
    <w:next w:val="2f4"/>
    <w:rsid w:val="008E39CA"/>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21">
    <w:name w:val="Классическая таблица 332"/>
    <w:basedOn w:val="a8"/>
    <w:next w:val="3f7"/>
    <w:rsid w:val="008E39CA"/>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20">
    <w:name w:val="Классическая таблица 432"/>
    <w:basedOn w:val="a8"/>
    <w:next w:val="4a"/>
    <w:rsid w:val="008E39CA"/>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2c">
    <w:name w:val="Простая таблица 132"/>
    <w:basedOn w:val="a8"/>
    <w:next w:val="1c"/>
    <w:rsid w:val="008E39CA"/>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24">
    <w:name w:val="Простая таблица 232"/>
    <w:basedOn w:val="a8"/>
    <w:next w:val="2f2"/>
    <w:rsid w:val="008E39CA"/>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22">
    <w:name w:val="Простая таблица 332"/>
    <w:basedOn w:val="a8"/>
    <w:next w:val="3f9"/>
    <w:rsid w:val="008E39C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32d">
    <w:name w:val="Сетка таблицы 132"/>
    <w:basedOn w:val="a8"/>
    <w:next w:val="1e"/>
    <w:rsid w:val="008E39C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325">
    <w:name w:val="Сетка таблицы 232"/>
    <w:basedOn w:val="a8"/>
    <w:next w:val="2f6"/>
    <w:rsid w:val="008E39CA"/>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323">
    <w:name w:val="Сетка таблицы 332"/>
    <w:basedOn w:val="a8"/>
    <w:next w:val="3fa"/>
    <w:rsid w:val="008E39CA"/>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321">
    <w:name w:val="Сетка таблицы 432"/>
    <w:basedOn w:val="a8"/>
    <w:next w:val="4b"/>
    <w:rsid w:val="008E39CA"/>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42">
    <w:name w:val="Сетка таблицы 542"/>
    <w:basedOn w:val="a8"/>
    <w:next w:val="53"/>
    <w:rsid w:val="008E39C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320">
    <w:name w:val="Сетка таблицы 632"/>
    <w:basedOn w:val="a8"/>
    <w:next w:val="64"/>
    <w:rsid w:val="008E39C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20">
    <w:name w:val="Сетка таблицы 732"/>
    <w:basedOn w:val="a8"/>
    <w:next w:val="75"/>
    <w:rsid w:val="008E39CA"/>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20">
    <w:name w:val="Сетка таблицы 832"/>
    <w:basedOn w:val="a8"/>
    <w:next w:val="82"/>
    <w:rsid w:val="008E39CA"/>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2f7">
    <w:name w:val="Современная таблица32"/>
    <w:basedOn w:val="a8"/>
    <w:next w:val="afffe"/>
    <w:rsid w:val="008E39CA"/>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2f8">
    <w:name w:val="Стандартная таблица32"/>
    <w:basedOn w:val="a8"/>
    <w:next w:val="affff"/>
    <w:rsid w:val="008E39C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526">
    <w:name w:val="Статья / Раздел52"/>
    <w:basedOn w:val="a9"/>
    <w:next w:val="afffffffff8"/>
    <w:rsid w:val="008E39CA"/>
  </w:style>
  <w:style w:type="table" w:customStyle="1" w:styleId="132e">
    <w:name w:val="Столбцы таблицы 132"/>
    <w:basedOn w:val="a8"/>
    <w:next w:val="1ff4"/>
    <w:rsid w:val="008E39CA"/>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6">
    <w:name w:val="Столбцы таблицы 232"/>
    <w:basedOn w:val="a8"/>
    <w:next w:val="2f1"/>
    <w:rsid w:val="008E39CA"/>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24">
    <w:name w:val="Столбцы таблицы 332"/>
    <w:basedOn w:val="a8"/>
    <w:next w:val="3b"/>
    <w:rsid w:val="008E39CA"/>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2">
    <w:name w:val="Столбцы таблицы 432"/>
    <w:basedOn w:val="a8"/>
    <w:next w:val="47"/>
    <w:rsid w:val="008E39CA"/>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21">
    <w:name w:val="Столбцы таблицы 532"/>
    <w:basedOn w:val="a8"/>
    <w:next w:val="57"/>
    <w:rsid w:val="008E39CA"/>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20">
    <w:name w:val="Таблица-список 132"/>
    <w:basedOn w:val="a8"/>
    <w:next w:val="-1"/>
    <w:rsid w:val="008E39CA"/>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0">
    <w:name w:val="Таблица-список 232"/>
    <w:basedOn w:val="a8"/>
    <w:next w:val="-2"/>
    <w:rsid w:val="008E39CA"/>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20">
    <w:name w:val="Таблица-список 332"/>
    <w:basedOn w:val="a8"/>
    <w:next w:val="-30"/>
    <w:rsid w:val="008E39CA"/>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2">
    <w:name w:val="Таблица-список 432"/>
    <w:basedOn w:val="a8"/>
    <w:next w:val="-4"/>
    <w:rsid w:val="008E39C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2">
    <w:name w:val="Таблица-список 532"/>
    <w:basedOn w:val="a8"/>
    <w:next w:val="-5"/>
    <w:rsid w:val="008E39C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32">
    <w:name w:val="Таблица-список 632"/>
    <w:basedOn w:val="a8"/>
    <w:next w:val="-6"/>
    <w:rsid w:val="008E39C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32">
    <w:name w:val="Таблица-список 732"/>
    <w:basedOn w:val="a8"/>
    <w:next w:val="-7"/>
    <w:rsid w:val="008E39CA"/>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2">
    <w:name w:val="Таблица-список 832"/>
    <w:basedOn w:val="a8"/>
    <w:next w:val="-8"/>
    <w:rsid w:val="008E39C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f9">
    <w:name w:val="Тема таблицы32"/>
    <w:basedOn w:val="a8"/>
    <w:next w:val="afffffffff9"/>
    <w:rsid w:val="008E39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f">
    <w:name w:val="Цветная таблица 132"/>
    <w:basedOn w:val="a8"/>
    <w:next w:val="1ff5"/>
    <w:rsid w:val="008E39CA"/>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327">
    <w:name w:val="Цветная таблица 232"/>
    <w:basedOn w:val="a8"/>
    <w:next w:val="2ff5"/>
    <w:rsid w:val="008E39CA"/>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25">
    <w:name w:val="Цветная таблица 332"/>
    <w:basedOn w:val="a8"/>
    <w:next w:val="3fb"/>
    <w:rsid w:val="008E39CA"/>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111132">
    <w:name w:val="1 / 1.1 / 1.1.1132"/>
    <w:basedOn w:val="a9"/>
    <w:next w:val="a9"/>
    <w:semiHidden/>
    <w:rsid w:val="008E39CA"/>
  </w:style>
  <w:style w:type="numbering" w:customStyle="1" w:styleId="1ai132">
    <w:name w:val="1 / a / i132"/>
    <w:basedOn w:val="a9"/>
    <w:next w:val="1ai"/>
    <w:semiHidden/>
    <w:rsid w:val="008E39CA"/>
  </w:style>
  <w:style w:type="numbering" w:customStyle="1" w:styleId="132f0">
    <w:name w:val="Статья / Раздел132"/>
    <w:basedOn w:val="a9"/>
    <w:next w:val="afffffffff8"/>
    <w:semiHidden/>
    <w:rsid w:val="008E39CA"/>
  </w:style>
  <w:style w:type="numbering" w:customStyle="1" w:styleId="111111232">
    <w:name w:val="1 / 1.1 / 1.1.1232"/>
    <w:basedOn w:val="a9"/>
    <w:next w:val="a9"/>
    <w:semiHidden/>
    <w:rsid w:val="008E39CA"/>
  </w:style>
  <w:style w:type="numbering" w:customStyle="1" w:styleId="1ai232">
    <w:name w:val="1 / a / i232"/>
    <w:basedOn w:val="a9"/>
    <w:next w:val="1ai"/>
    <w:semiHidden/>
    <w:rsid w:val="008E39CA"/>
  </w:style>
  <w:style w:type="numbering" w:customStyle="1" w:styleId="2328">
    <w:name w:val="Статья / Раздел232"/>
    <w:basedOn w:val="a9"/>
    <w:next w:val="afffffffff8"/>
    <w:semiHidden/>
    <w:rsid w:val="008E39CA"/>
  </w:style>
  <w:style w:type="table" w:customStyle="1" w:styleId="624">
    <w:name w:val="Сетка таблицы62"/>
    <w:basedOn w:val="a8"/>
    <w:next w:val="ad"/>
    <w:uiPriority w:val="59"/>
    <w:rsid w:val="008E39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4">
    <w:name w:val="Сетка таблицы142"/>
    <w:basedOn w:val="a8"/>
    <w:next w:val="ad"/>
    <w:rsid w:val="008E39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2">
    <w:name w:val="1 / 1.1 / 1.1.162"/>
    <w:basedOn w:val="a9"/>
    <w:next w:val="a9"/>
    <w:rsid w:val="008E39CA"/>
  </w:style>
  <w:style w:type="numbering" w:customStyle="1" w:styleId="1ai62">
    <w:name w:val="1 / a / i62"/>
    <w:basedOn w:val="a9"/>
    <w:next w:val="1ai"/>
    <w:rsid w:val="008E39CA"/>
  </w:style>
  <w:style w:type="table" w:customStyle="1" w:styleId="-142">
    <w:name w:val="Веб-таблица 142"/>
    <w:basedOn w:val="a8"/>
    <w:next w:val="-10"/>
    <w:rsid w:val="008E39CA"/>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2">
    <w:name w:val="Веб-таблица 242"/>
    <w:basedOn w:val="a8"/>
    <w:next w:val="-20"/>
    <w:rsid w:val="008E39CA"/>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42">
    <w:name w:val="Веб-таблица 342"/>
    <w:basedOn w:val="a8"/>
    <w:next w:val="-3"/>
    <w:rsid w:val="008E39CA"/>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29">
    <w:name w:val="Изысканная таблица42"/>
    <w:basedOn w:val="a8"/>
    <w:next w:val="affff2"/>
    <w:rsid w:val="008E39CA"/>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25">
    <w:name w:val="Изящная таблица 142"/>
    <w:basedOn w:val="a8"/>
    <w:next w:val="1d"/>
    <w:rsid w:val="008E39CA"/>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2">
    <w:name w:val="Изящная таблица 242"/>
    <w:basedOn w:val="a8"/>
    <w:next w:val="2f3"/>
    <w:rsid w:val="008E39CA"/>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26">
    <w:name w:val="Классическая таблица 142"/>
    <w:basedOn w:val="a8"/>
    <w:next w:val="1b"/>
    <w:rsid w:val="008E39CA"/>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3">
    <w:name w:val="Классическая таблица 242"/>
    <w:basedOn w:val="a8"/>
    <w:next w:val="2f4"/>
    <w:rsid w:val="008E39CA"/>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420">
    <w:name w:val="Классическая таблица 342"/>
    <w:basedOn w:val="a8"/>
    <w:next w:val="3f7"/>
    <w:rsid w:val="008E39CA"/>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420">
    <w:name w:val="Классическая таблица 442"/>
    <w:basedOn w:val="a8"/>
    <w:next w:val="4a"/>
    <w:rsid w:val="008E39CA"/>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427">
    <w:name w:val="Простая таблица 142"/>
    <w:basedOn w:val="a8"/>
    <w:next w:val="1c"/>
    <w:rsid w:val="008E39CA"/>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24">
    <w:name w:val="Простая таблица 242"/>
    <w:basedOn w:val="a8"/>
    <w:next w:val="2f2"/>
    <w:rsid w:val="008E39CA"/>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421">
    <w:name w:val="Простая таблица 342"/>
    <w:basedOn w:val="a8"/>
    <w:next w:val="3f9"/>
    <w:rsid w:val="008E39C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428">
    <w:name w:val="Сетка таблицы 142"/>
    <w:basedOn w:val="a8"/>
    <w:next w:val="1e"/>
    <w:rsid w:val="008E39C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425">
    <w:name w:val="Сетка таблицы 242"/>
    <w:basedOn w:val="a8"/>
    <w:next w:val="2f6"/>
    <w:rsid w:val="008E39CA"/>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422">
    <w:name w:val="Сетка таблицы 342"/>
    <w:basedOn w:val="a8"/>
    <w:next w:val="3fa"/>
    <w:rsid w:val="008E39CA"/>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421">
    <w:name w:val="Сетка таблицы 442"/>
    <w:basedOn w:val="a8"/>
    <w:next w:val="4b"/>
    <w:rsid w:val="008E39CA"/>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52">
    <w:name w:val="Сетка таблицы 552"/>
    <w:basedOn w:val="a8"/>
    <w:next w:val="53"/>
    <w:rsid w:val="008E39C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42">
    <w:name w:val="Сетка таблицы 642"/>
    <w:basedOn w:val="a8"/>
    <w:next w:val="64"/>
    <w:rsid w:val="008E39C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42">
    <w:name w:val="Сетка таблицы 742"/>
    <w:basedOn w:val="a8"/>
    <w:next w:val="75"/>
    <w:rsid w:val="008E39CA"/>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2">
    <w:name w:val="Сетка таблицы 842"/>
    <w:basedOn w:val="a8"/>
    <w:next w:val="82"/>
    <w:rsid w:val="008E39CA"/>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42a">
    <w:name w:val="Современная таблица42"/>
    <w:basedOn w:val="a8"/>
    <w:next w:val="afffe"/>
    <w:rsid w:val="008E39CA"/>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2b">
    <w:name w:val="Стандартная таблица42"/>
    <w:basedOn w:val="a8"/>
    <w:next w:val="affff"/>
    <w:rsid w:val="008E39C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625">
    <w:name w:val="Статья / Раздел62"/>
    <w:basedOn w:val="a9"/>
    <w:next w:val="afffffffff8"/>
    <w:rsid w:val="008E39CA"/>
  </w:style>
  <w:style w:type="table" w:customStyle="1" w:styleId="1429">
    <w:name w:val="Столбцы таблицы 142"/>
    <w:basedOn w:val="a8"/>
    <w:next w:val="1ff4"/>
    <w:rsid w:val="008E39CA"/>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6">
    <w:name w:val="Столбцы таблицы 242"/>
    <w:basedOn w:val="a8"/>
    <w:next w:val="2f1"/>
    <w:rsid w:val="008E39CA"/>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23">
    <w:name w:val="Столбцы таблицы 342"/>
    <w:basedOn w:val="a8"/>
    <w:next w:val="3b"/>
    <w:rsid w:val="008E39CA"/>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22">
    <w:name w:val="Столбцы таблицы 442"/>
    <w:basedOn w:val="a8"/>
    <w:next w:val="47"/>
    <w:rsid w:val="008E39CA"/>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20">
    <w:name w:val="Столбцы таблицы 542"/>
    <w:basedOn w:val="a8"/>
    <w:next w:val="57"/>
    <w:rsid w:val="008E39CA"/>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20">
    <w:name w:val="Таблица-список 142"/>
    <w:basedOn w:val="a8"/>
    <w:next w:val="-1"/>
    <w:rsid w:val="008E39CA"/>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0">
    <w:name w:val="Таблица-список 242"/>
    <w:basedOn w:val="a8"/>
    <w:next w:val="-2"/>
    <w:rsid w:val="008E39CA"/>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20">
    <w:name w:val="Таблица-список 342"/>
    <w:basedOn w:val="a8"/>
    <w:next w:val="-30"/>
    <w:rsid w:val="008E39CA"/>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42">
    <w:name w:val="Таблица-список 442"/>
    <w:basedOn w:val="a8"/>
    <w:next w:val="-4"/>
    <w:rsid w:val="008E39C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42">
    <w:name w:val="Таблица-список 542"/>
    <w:basedOn w:val="a8"/>
    <w:next w:val="-5"/>
    <w:rsid w:val="008E39C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42">
    <w:name w:val="Таблица-список 642"/>
    <w:basedOn w:val="a8"/>
    <w:next w:val="-6"/>
    <w:rsid w:val="008E39C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42">
    <w:name w:val="Таблица-список 742"/>
    <w:basedOn w:val="a8"/>
    <w:next w:val="-7"/>
    <w:rsid w:val="008E39CA"/>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2">
    <w:name w:val="Таблица-список 842"/>
    <w:basedOn w:val="a8"/>
    <w:next w:val="-8"/>
    <w:rsid w:val="008E39C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42c">
    <w:name w:val="Тема таблицы42"/>
    <w:basedOn w:val="a8"/>
    <w:next w:val="afffffffff9"/>
    <w:rsid w:val="008E39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a">
    <w:name w:val="Цветная таблица 142"/>
    <w:basedOn w:val="a8"/>
    <w:next w:val="1ff5"/>
    <w:rsid w:val="008E39CA"/>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427">
    <w:name w:val="Цветная таблица 242"/>
    <w:basedOn w:val="a8"/>
    <w:next w:val="2ff5"/>
    <w:rsid w:val="008E39CA"/>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424">
    <w:name w:val="Цветная таблица 342"/>
    <w:basedOn w:val="a8"/>
    <w:next w:val="3fb"/>
    <w:rsid w:val="008E39CA"/>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111142">
    <w:name w:val="1 / 1.1 / 1.1.1142"/>
    <w:basedOn w:val="a9"/>
    <w:next w:val="a9"/>
    <w:semiHidden/>
    <w:rsid w:val="008E39CA"/>
  </w:style>
  <w:style w:type="numbering" w:customStyle="1" w:styleId="142b">
    <w:name w:val="Статья / Раздел142"/>
    <w:basedOn w:val="a9"/>
    <w:next w:val="afffffffff8"/>
    <w:semiHidden/>
    <w:rsid w:val="008E39CA"/>
  </w:style>
  <w:style w:type="numbering" w:customStyle="1" w:styleId="111111242">
    <w:name w:val="1 / 1.1 / 1.1.1242"/>
    <w:basedOn w:val="a9"/>
    <w:next w:val="a9"/>
    <w:semiHidden/>
    <w:rsid w:val="008E39CA"/>
  </w:style>
  <w:style w:type="numbering" w:customStyle="1" w:styleId="1ai242">
    <w:name w:val="1 / a / i242"/>
    <w:basedOn w:val="a9"/>
    <w:next w:val="1ai"/>
    <w:semiHidden/>
    <w:rsid w:val="008E39CA"/>
  </w:style>
  <w:style w:type="numbering" w:customStyle="1" w:styleId="2431">
    <w:name w:val="Статья / Раздел243"/>
    <w:basedOn w:val="a9"/>
    <w:next w:val="afffffffff8"/>
    <w:semiHidden/>
    <w:rsid w:val="008E39CA"/>
  </w:style>
  <w:style w:type="character" w:customStyle="1" w:styleId="2180">
    <w:name w:val="Заголовок 2 Знак18"/>
    <w:aliases w:val="Sub heading Знак8,Heading_eng 2 Знак8,Paragraph Знак8,2 Знак8,n2 Знак8,n2_for Appl Знак8,Заголовок 2 Знак2 Знак Знак8,Стиль 1 Знак1 Знак Знак8,Заголовок 2 Знак1 Знак1 Знак Знак8,Заголовок 2 Знак Знак Знак1 Знак Знак8"/>
    <w:rsid w:val="008E39CA"/>
    <w:rPr>
      <w:rFonts w:ascii="Times New Roman" w:eastAsia="Times New Roman" w:hAnsi="Times New Roman" w:cs="Times New Roman"/>
      <w:b/>
      <w:bCs/>
      <w:iCs/>
      <w:sz w:val="24"/>
      <w:szCs w:val="28"/>
    </w:rPr>
  </w:style>
  <w:style w:type="numbering" w:customStyle="1" w:styleId="1ai1413">
    <w:name w:val="1 / a / i1413"/>
    <w:basedOn w:val="a9"/>
    <w:next w:val="1ai"/>
    <w:semiHidden/>
    <w:rsid w:val="008E39CA"/>
  </w:style>
  <w:style w:type="character" w:customStyle="1" w:styleId="2190">
    <w:name w:val="Заголовок 2 Знак19"/>
    <w:aliases w:val="Sub heading Знак9,Heading_eng 2 Знак9,Paragraph Знак9,2 Знак9,n2 Знак9,n2_for Appl Знак9,Заголовок 2 Знак2 Знак Знак9,Стиль 1 Знак1 Знак Знак9,Заголовок 2 Знак1 Знак1 Знак Знак9,Заголовок 2 Знак Знак Знак1 Знак Знак9"/>
    <w:rsid w:val="008E39CA"/>
    <w:rPr>
      <w:rFonts w:ascii="Times New Roman" w:eastAsia="Times New Roman" w:hAnsi="Times New Roman" w:cs="Times New Roman"/>
      <w:b/>
      <w:bCs/>
      <w:iCs/>
      <w:sz w:val="24"/>
      <w:szCs w:val="28"/>
    </w:rPr>
  </w:style>
  <w:style w:type="numbering" w:customStyle="1" w:styleId="1ai1414">
    <w:name w:val="1 / a / i1414"/>
    <w:basedOn w:val="a9"/>
    <w:next w:val="1ai"/>
    <w:semiHidden/>
    <w:rsid w:val="008E39CA"/>
  </w:style>
  <w:style w:type="character" w:customStyle="1" w:styleId="21100">
    <w:name w:val="Заголовок 2 Знак110"/>
    <w:aliases w:val="Sub heading Знак10,Heading_eng 2 Знак10,Paragraph Знак10,2 Знак10,n2 Знак10,n2_for Appl Знак10,Заголовок 2 Знак2 Знак Знак10,Стиль 1 Знак1 Знак Знак10,Заголовок 2 Знак1 Знак1 Знак Знак10,Заголовок 2 Знак Знак Знак1 Знак Знак10"/>
    <w:rsid w:val="008E39CA"/>
    <w:rPr>
      <w:rFonts w:ascii="Times New Roman" w:eastAsia="Times New Roman" w:hAnsi="Times New Roman" w:cs="Times New Roman"/>
      <w:b/>
      <w:bCs/>
      <w:iCs/>
      <w:sz w:val="24"/>
      <w:szCs w:val="28"/>
    </w:rPr>
  </w:style>
  <w:style w:type="numbering" w:customStyle="1" w:styleId="1ai1415">
    <w:name w:val="1 / a / i1415"/>
    <w:basedOn w:val="a9"/>
    <w:next w:val="1ai"/>
    <w:semiHidden/>
    <w:rsid w:val="008E39CA"/>
  </w:style>
  <w:style w:type="paragraph" w:customStyle="1" w:styleId="3131">
    <w:name w:val="Основной текст 313"/>
    <w:basedOn w:val="a6"/>
    <w:rsid w:val="008E39CA"/>
    <w:pPr>
      <w:widowControl w:val="0"/>
    </w:pPr>
    <w:rPr>
      <w:rFonts w:eastAsia="Times New Roman"/>
      <w:szCs w:val="20"/>
      <w:lang w:eastAsia="ru-RU"/>
    </w:rPr>
  </w:style>
  <w:style w:type="paragraph" w:customStyle="1" w:styleId="Web4">
    <w:name w:val="Обычный (Web)4"/>
    <w:basedOn w:val="a6"/>
    <w:rsid w:val="008E39CA"/>
    <w:pPr>
      <w:spacing w:before="100" w:beforeAutospacing="1" w:after="100" w:afterAutospacing="1"/>
    </w:pPr>
    <w:rPr>
      <w:rFonts w:eastAsia="Times New Roman"/>
      <w:szCs w:val="24"/>
      <w:lang w:eastAsia="ko-KR"/>
    </w:rPr>
  </w:style>
  <w:style w:type="character" w:customStyle="1" w:styleId="5fa">
    <w:name w:val="Основной текст с отступом Знак5"/>
    <w:uiPriority w:val="99"/>
    <w:rsid w:val="008E39CA"/>
    <w:rPr>
      <w:rFonts w:ascii="Times New Roman" w:eastAsia="Calibri" w:hAnsi="Times New Roman" w:cs="Times New Roman"/>
      <w:sz w:val="24"/>
    </w:rPr>
  </w:style>
  <w:style w:type="character" w:customStyle="1" w:styleId="23f6">
    <w:name w:val="Основной текст с отступом Знак23"/>
    <w:aliases w:val="Основной текст 1 Знак3,Нумерованный список !! Знак3,Надин стиль Знак3,bti Знак3,Основной текст без отступа Знак3,Основной текст с отступом Знак1 Знак3,Основной текст с отступом Знак Знак Знак2 Знак3"/>
    <w:uiPriority w:val="99"/>
    <w:rsid w:val="008E39CA"/>
    <w:rPr>
      <w:rFonts w:ascii="Times New Roman CYR" w:eastAsia="Times New Roman" w:hAnsi="Times New Roman CYR" w:cs="Times New Roman"/>
      <w:i/>
      <w:sz w:val="28"/>
      <w:szCs w:val="20"/>
      <w:lang w:eastAsia="ru-RU"/>
    </w:rPr>
  </w:style>
  <w:style w:type="paragraph" w:customStyle="1" w:styleId="Nonformat3">
    <w:name w:val="Nonformat3"/>
    <w:basedOn w:val="a6"/>
    <w:rsid w:val="008E39CA"/>
    <w:rPr>
      <w:rFonts w:ascii="Tahoma" w:eastAsia="Times New Roman" w:hAnsi="Tahoma" w:cs="Tahoma"/>
      <w:sz w:val="20"/>
      <w:szCs w:val="20"/>
      <w:lang w:eastAsia="ru-RU"/>
    </w:rPr>
  </w:style>
  <w:style w:type="character" w:customStyle="1" w:styleId="4ff3">
    <w:name w:val="Текст примечания Знак4"/>
    <w:rsid w:val="008E39CA"/>
    <w:rPr>
      <w:rFonts w:ascii="Arial" w:eastAsia="Calibri" w:hAnsi="Arial" w:cs="Times New Roman"/>
      <w:sz w:val="20"/>
      <w:szCs w:val="20"/>
    </w:rPr>
  </w:style>
  <w:style w:type="character" w:customStyle="1" w:styleId="4ff4">
    <w:name w:val="Тема примечания Знак4"/>
    <w:rsid w:val="008E39CA"/>
    <w:rPr>
      <w:rFonts w:ascii="Arial" w:eastAsia="Calibri" w:hAnsi="Arial" w:cs="Times New Roman"/>
      <w:b/>
      <w:bCs/>
      <w:sz w:val="20"/>
      <w:szCs w:val="20"/>
      <w:lang w:eastAsia="ru-RU"/>
    </w:rPr>
  </w:style>
  <w:style w:type="paragraph" w:customStyle="1" w:styleId="Normal13">
    <w:name w:val="Normal13"/>
    <w:uiPriority w:val="99"/>
    <w:rsid w:val="008E39CA"/>
    <w:pPr>
      <w:spacing w:after="120"/>
      <w:ind w:firstLine="709"/>
      <w:jc w:val="both"/>
    </w:pPr>
    <w:rPr>
      <w:rFonts w:ascii="Times New Roman" w:eastAsia="Times New Roman" w:hAnsi="Times New Roman"/>
      <w:snapToGrid w:val="0"/>
    </w:rPr>
  </w:style>
  <w:style w:type="table" w:customStyle="1" w:styleId="174">
    <w:name w:val="Сетка таблицы17"/>
    <w:basedOn w:val="a8"/>
    <w:next w:val="ad"/>
    <w:rsid w:val="008E39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ff5">
    <w:name w:val="Схема документа Знак4"/>
    <w:rsid w:val="008E39CA"/>
    <w:rPr>
      <w:rFonts w:ascii="Tahoma" w:eastAsia="Calibri" w:hAnsi="Tahoma" w:cs="Times New Roman"/>
      <w:sz w:val="16"/>
      <w:szCs w:val="16"/>
    </w:rPr>
  </w:style>
  <w:style w:type="character" w:customStyle="1" w:styleId="24d">
    <w:name w:val="Основной текст 2 Знак4"/>
    <w:rsid w:val="008E39CA"/>
    <w:rPr>
      <w:rFonts w:ascii="Times New Roman" w:eastAsia="Times New Roman" w:hAnsi="Times New Roman" w:cs="Times New Roman"/>
      <w:sz w:val="24"/>
      <w:szCs w:val="24"/>
      <w:lang w:eastAsia="ru-RU"/>
    </w:rPr>
  </w:style>
  <w:style w:type="table" w:customStyle="1" w:styleId="23f7">
    <w:name w:val="Сетка таблицы23"/>
    <w:basedOn w:val="a8"/>
    <w:next w:val="ad"/>
    <w:uiPriority w:val="99"/>
    <w:rsid w:val="008E39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Cell3">
    <w:name w:val="ConsCell3"/>
    <w:rsid w:val="008E39CA"/>
    <w:pPr>
      <w:widowControl w:val="0"/>
      <w:autoSpaceDE w:val="0"/>
      <w:autoSpaceDN w:val="0"/>
      <w:adjustRightInd w:val="0"/>
      <w:spacing w:after="120"/>
      <w:ind w:right="19772" w:firstLine="709"/>
      <w:jc w:val="both"/>
    </w:pPr>
    <w:rPr>
      <w:rFonts w:ascii="Arial" w:eastAsia="Times New Roman" w:hAnsi="Arial" w:cs="Arial"/>
    </w:rPr>
  </w:style>
  <w:style w:type="paragraph" w:customStyle="1" w:styleId="ConsTitle3">
    <w:name w:val="ConsTitle3"/>
    <w:rsid w:val="008E39CA"/>
    <w:pPr>
      <w:widowControl w:val="0"/>
      <w:autoSpaceDE w:val="0"/>
      <w:autoSpaceDN w:val="0"/>
      <w:adjustRightInd w:val="0"/>
      <w:spacing w:after="120"/>
      <w:ind w:right="19772" w:firstLine="709"/>
      <w:jc w:val="both"/>
    </w:pPr>
    <w:rPr>
      <w:rFonts w:ascii="Arial" w:eastAsia="Times New Roman" w:hAnsi="Arial" w:cs="Arial"/>
      <w:b/>
      <w:bCs/>
    </w:rPr>
  </w:style>
  <w:style w:type="character" w:customStyle="1" w:styleId="4ff6">
    <w:name w:val="Название Знак4"/>
    <w:uiPriority w:val="10"/>
    <w:rsid w:val="008E39CA"/>
    <w:rPr>
      <w:rFonts w:ascii="Times New Roman" w:eastAsia="Times New Roman" w:hAnsi="Times New Roman" w:cs="Times New Roman"/>
      <w:b/>
      <w:bCs/>
      <w:kern w:val="28"/>
      <w:sz w:val="32"/>
      <w:szCs w:val="32"/>
    </w:rPr>
  </w:style>
  <w:style w:type="paragraph" w:customStyle="1" w:styleId="DefinitionTerm3">
    <w:name w:val="Definition Term3"/>
    <w:basedOn w:val="a6"/>
    <w:next w:val="a6"/>
    <w:rsid w:val="008E39CA"/>
    <w:rPr>
      <w:rFonts w:eastAsia="Times New Roman"/>
      <w:snapToGrid w:val="0"/>
      <w:szCs w:val="20"/>
      <w:lang w:eastAsia="ru-RU"/>
    </w:rPr>
  </w:style>
  <w:style w:type="paragraph" w:customStyle="1" w:styleId="3fffffa">
    <w:name w:val="ОсновнойНеразрыв3"/>
    <w:basedOn w:val="aff2"/>
    <w:rsid w:val="008E39CA"/>
    <w:pPr>
      <w:keepNext/>
      <w:tabs>
        <w:tab w:val="clear" w:pos="33"/>
      </w:tabs>
      <w:spacing w:after="240" w:line="240" w:lineRule="atLeast"/>
      <w:ind w:firstLine="360"/>
    </w:pPr>
    <w:rPr>
      <w:rFonts w:ascii="Arial" w:eastAsia="Times New Roman" w:hAnsi="Arial"/>
      <w:sz w:val="20"/>
      <w:szCs w:val="20"/>
      <w:lang w:val="en-US" w:eastAsia="ru-RU" w:bidi="en-US"/>
    </w:rPr>
  </w:style>
  <w:style w:type="paragraph" w:customStyle="1" w:styleId="23f8">
    <w:name w:val="Список2 Знак3"/>
    <w:basedOn w:val="a3"/>
    <w:rsid w:val="008E39CA"/>
    <w:pPr>
      <w:numPr>
        <w:numId w:val="0"/>
      </w:numPr>
      <w:tabs>
        <w:tab w:val="num" w:pos="567"/>
        <w:tab w:val="left" w:pos="851"/>
      </w:tabs>
      <w:ind w:left="284" w:hanging="284"/>
    </w:pPr>
    <w:rPr>
      <w:lang w:eastAsia="ru-RU"/>
    </w:rPr>
  </w:style>
  <w:style w:type="paragraph" w:customStyle="1" w:styleId="33f2">
    <w:name w:val="Список33"/>
    <w:basedOn w:val="a6"/>
    <w:rsid w:val="008E39CA"/>
    <w:pPr>
      <w:tabs>
        <w:tab w:val="left" w:pos="1208"/>
      </w:tabs>
      <w:spacing w:before="20" w:after="20"/>
      <w:ind w:left="1208" w:hanging="357"/>
    </w:pPr>
    <w:rPr>
      <w:rFonts w:eastAsia="Times New Roman"/>
      <w:szCs w:val="20"/>
      <w:lang w:eastAsia="ru-RU"/>
    </w:rPr>
  </w:style>
  <w:style w:type="paragraph" w:customStyle="1" w:styleId="consnonformat30">
    <w:name w:val="consnonformat3"/>
    <w:basedOn w:val="a6"/>
    <w:rsid w:val="008E39CA"/>
    <w:pPr>
      <w:spacing w:before="100" w:beforeAutospacing="1" w:after="100" w:afterAutospacing="1"/>
    </w:pPr>
    <w:rPr>
      <w:rFonts w:ascii="Verdana" w:eastAsia="Times New Roman" w:hAnsi="Verdana"/>
      <w:color w:val="003333"/>
      <w:sz w:val="18"/>
      <w:szCs w:val="18"/>
      <w:lang w:eastAsia="ru-RU"/>
    </w:rPr>
  </w:style>
  <w:style w:type="paragraph" w:customStyle="1" w:styleId="conscell30">
    <w:name w:val="conscell3"/>
    <w:basedOn w:val="a6"/>
    <w:rsid w:val="008E39CA"/>
    <w:pPr>
      <w:spacing w:before="100" w:beforeAutospacing="1" w:after="100" w:afterAutospacing="1"/>
    </w:pPr>
    <w:rPr>
      <w:rFonts w:ascii="Verdana" w:eastAsia="Times New Roman" w:hAnsi="Verdana"/>
      <w:color w:val="003333"/>
      <w:sz w:val="18"/>
      <w:szCs w:val="18"/>
      <w:lang w:eastAsia="ru-RU"/>
    </w:rPr>
  </w:style>
  <w:style w:type="paragraph" w:customStyle="1" w:styleId="b-glossarydesctext3">
    <w:name w:val="b-glossary__desc_text3"/>
    <w:basedOn w:val="a6"/>
    <w:rsid w:val="008E39CA"/>
    <w:pPr>
      <w:spacing w:before="192" w:after="100" w:afterAutospacing="1"/>
    </w:pPr>
    <w:rPr>
      <w:rFonts w:eastAsia="Times New Roman"/>
      <w:szCs w:val="24"/>
      <w:lang w:eastAsia="ru-RU"/>
    </w:rPr>
  </w:style>
  <w:style w:type="paragraph" w:customStyle="1" w:styleId="ConsPlusCell3">
    <w:name w:val="ConsPlusCell3"/>
    <w:uiPriority w:val="99"/>
    <w:rsid w:val="008E39CA"/>
    <w:pPr>
      <w:autoSpaceDE w:val="0"/>
      <w:autoSpaceDN w:val="0"/>
      <w:adjustRightInd w:val="0"/>
      <w:spacing w:after="120"/>
      <w:ind w:firstLine="709"/>
      <w:jc w:val="both"/>
    </w:pPr>
    <w:rPr>
      <w:rFonts w:ascii="Arial" w:hAnsi="Arial" w:cs="Arial"/>
      <w:lang w:eastAsia="en-US"/>
    </w:rPr>
  </w:style>
  <w:style w:type="paragraph" w:customStyle="1" w:styleId="articletext3">
    <w:name w:val="article_text3"/>
    <w:basedOn w:val="a6"/>
    <w:rsid w:val="008E39CA"/>
    <w:pPr>
      <w:spacing w:before="100" w:beforeAutospacing="1" w:after="100" w:afterAutospacing="1"/>
    </w:pPr>
    <w:rPr>
      <w:rFonts w:eastAsia="Times New Roman"/>
      <w:szCs w:val="24"/>
      <w:lang w:eastAsia="ru-RU"/>
    </w:rPr>
  </w:style>
  <w:style w:type="paragraph" w:customStyle="1" w:styleId="glossaryshead3">
    <w:name w:val="glossary_shead3"/>
    <w:basedOn w:val="a6"/>
    <w:rsid w:val="008E39CA"/>
    <w:pPr>
      <w:spacing w:before="100" w:beforeAutospacing="1" w:after="100" w:afterAutospacing="1"/>
    </w:pPr>
    <w:rPr>
      <w:rFonts w:eastAsia="Times New Roman"/>
      <w:szCs w:val="24"/>
      <w:lang w:eastAsia="ru-RU"/>
    </w:rPr>
  </w:style>
  <w:style w:type="paragraph" w:customStyle="1" w:styleId="13f7">
    <w:name w:val="Абзац списка13"/>
    <w:basedOn w:val="a6"/>
    <w:rsid w:val="008E39CA"/>
    <w:pPr>
      <w:widowControl w:val="0"/>
      <w:autoSpaceDE w:val="0"/>
      <w:autoSpaceDN w:val="0"/>
      <w:adjustRightInd w:val="0"/>
      <w:spacing w:before="200" w:line="260" w:lineRule="auto"/>
      <w:ind w:left="708" w:firstLine="1140"/>
    </w:pPr>
    <w:rPr>
      <w:rFonts w:eastAsia="Times New Roman"/>
      <w:lang w:eastAsia="ru-RU"/>
    </w:rPr>
  </w:style>
  <w:style w:type="paragraph" w:customStyle="1" w:styleId="BodyText313">
    <w:name w:val="Body Text 313"/>
    <w:basedOn w:val="a6"/>
    <w:rsid w:val="008E39CA"/>
    <w:pPr>
      <w:widowControl w:val="0"/>
    </w:pPr>
    <w:rPr>
      <w:rFonts w:eastAsia="Times New Roman"/>
      <w:szCs w:val="20"/>
      <w:lang w:eastAsia="ru-RU"/>
    </w:rPr>
  </w:style>
  <w:style w:type="character" w:customStyle="1" w:styleId="3fffffb">
    <w:name w:val="Обычный (веб) Знак3"/>
    <w:aliases w:val="Обычный (Web)1 Знак3,Обычный (Web)11 Знак1,Обычный (Web)12 Знак1"/>
    <w:uiPriority w:val="99"/>
    <w:locked/>
    <w:rsid w:val="008E39CA"/>
    <w:rPr>
      <w:rFonts w:ascii="Times New Roman" w:eastAsia="Times New Roman" w:hAnsi="Times New Roman" w:cs="Times New Roman"/>
      <w:sz w:val="24"/>
      <w:szCs w:val="24"/>
      <w:lang w:eastAsia="ru-RU"/>
    </w:rPr>
  </w:style>
  <w:style w:type="character" w:customStyle="1" w:styleId="4ff7">
    <w:name w:val="Заголовок записки Знак4"/>
    <w:rsid w:val="008E39CA"/>
    <w:rPr>
      <w:rFonts w:ascii="Times New Roman" w:eastAsia="Times New Roman" w:hAnsi="Times New Roman" w:cs="Times New Roman"/>
      <w:b/>
      <w:sz w:val="28"/>
      <w:szCs w:val="20"/>
      <w:lang w:eastAsia="ru-RU"/>
    </w:rPr>
  </w:style>
  <w:style w:type="paragraph" w:customStyle="1" w:styleId="3fffffc">
    <w:name w:val="МаркСписок3"/>
    <w:basedOn w:val="a6"/>
    <w:rsid w:val="008E39CA"/>
    <w:pPr>
      <w:tabs>
        <w:tab w:val="num" w:pos="587"/>
      </w:tabs>
      <w:ind w:firstLine="227"/>
    </w:pPr>
    <w:rPr>
      <w:rFonts w:eastAsia="Times New Roman"/>
      <w:szCs w:val="24"/>
      <w:lang w:eastAsia="ru-RU"/>
    </w:rPr>
  </w:style>
  <w:style w:type="paragraph" w:customStyle="1" w:styleId="13f8">
    <w:name w:val="Для таблицы (приложения 1)3"/>
    <w:basedOn w:val="a6"/>
    <w:uiPriority w:val="99"/>
    <w:rsid w:val="008E39CA"/>
    <w:pPr>
      <w:widowControl w:val="0"/>
      <w:adjustRightInd w:val="0"/>
      <w:spacing w:line="240" w:lineRule="atLeast"/>
      <w:textAlignment w:val="baseline"/>
    </w:pPr>
    <w:rPr>
      <w:rFonts w:eastAsia="Times New Roman"/>
      <w:bCs/>
      <w:color w:val="000000"/>
      <w:spacing w:val="-5"/>
      <w:sz w:val="18"/>
    </w:rPr>
  </w:style>
  <w:style w:type="character" w:customStyle="1" w:styleId="3fffffd">
    <w:name w:val="Название объекта Знак3"/>
    <w:aliases w:val="Таблица - Название объекта Знак3,!! Object Novogor !! Знак3,Знак Знак4,Caption Char Знак3,Caption Char1 Char1 Char Char Знак3,Caption Char Char2 Char1 Char Char Знак3,Caption Char Char Char Char Char1 Char1 Char Char1 Char Знак3"/>
    <w:locked/>
    <w:rsid w:val="008E39CA"/>
    <w:rPr>
      <w:rFonts w:ascii="Calibri" w:eastAsia="Calibri" w:hAnsi="Calibri" w:cs="Times New Roman"/>
      <w:i/>
      <w:iCs/>
      <w:color w:val="1F497D"/>
      <w:sz w:val="18"/>
      <w:szCs w:val="18"/>
    </w:rPr>
  </w:style>
  <w:style w:type="character" w:customStyle="1" w:styleId="3fffffe">
    <w:name w:val="рисунок Знак3"/>
    <w:uiPriority w:val="99"/>
    <w:semiHidden/>
    <w:locked/>
    <w:rsid w:val="008E39CA"/>
  </w:style>
  <w:style w:type="paragraph" w:customStyle="1" w:styleId="3ffffff">
    <w:name w:val="рисунок3"/>
    <w:basedOn w:val="a6"/>
    <w:next w:val="a6"/>
    <w:uiPriority w:val="99"/>
    <w:semiHidden/>
    <w:rsid w:val="008E39CA"/>
    <w:pPr>
      <w:keepNext/>
      <w:spacing w:before="120" w:after="120" w:line="360" w:lineRule="auto"/>
      <w:ind w:firstLine="567"/>
      <w:jc w:val="center"/>
    </w:pPr>
    <w:rPr>
      <w:rFonts w:ascii="Calibri" w:hAnsi="Calibri"/>
      <w:sz w:val="22"/>
    </w:rPr>
  </w:style>
  <w:style w:type="paragraph" w:customStyle="1" w:styleId="03">
    <w:name w:val="Заголовок 03"/>
    <w:basedOn w:val="12"/>
    <w:uiPriority w:val="99"/>
    <w:rsid w:val="008E39CA"/>
    <w:pPr>
      <w:numPr>
        <w:numId w:val="0"/>
      </w:numPr>
      <w:suppressAutoHyphens w:val="0"/>
      <w:spacing w:after="0"/>
      <w:ind w:left="1211" w:hanging="360"/>
      <w:jc w:val="center"/>
    </w:pPr>
    <w:rPr>
      <w:rFonts w:eastAsia="Microsoft YaHei"/>
      <w:b w:val="0"/>
      <w:bCs w:val="0"/>
      <w:caps/>
      <w:kern w:val="0"/>
      <w:sz w:val="22"/>
      <w:szCs w:val="24"/>
      <w:lang w:eastAsia="ru-RU"/>
    </w:rPr>
  </w:style>
  <w:style w:type="table" w:customStyle="1" w:styleId="TableGrid13">
    <w:name w:val="Table Grid13"/>
    <w:uiPriority w:val="99"/>
    <w:rsid w:val="008E39CA"/>
    <w:pPr>
      <w:spacing w:after="120"/>
      <w:ind w:firstLine="709"/>
      <w:jc w:val="both"/>
    </w:pPr>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fffff0">
    <w:name w:val="Папушкин3"/>
    <w:basedOn w:val="ad"/>
    <w:uiPriority w:val="99"/>
    <w:rsid w:val="008E39CA"/>
    <w:pPr>
      <w:spacing w:after="0" w:line="240" w:lineRule="auto"/>
      <w:jc w:val="center"/>
    </w:pPr>
    <w:rPr>
      <w:rFonts w:eastAsia="Times New Roman"/>
      <w:sz w:val="18"/>
      <w:szCs w:val="18"/>
    </w:rPr>
    <w:tblPr>
      <w:tblStyleRowBandSize w:val="1"/>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30">
    <w:name w:val="Сетка таблицы 523"/>
    <w:uiPriority w:val="99"/>
    <w:rsid w:val="008E39CA"/>
    <w:pPr>
      <w:spacing w:after="120"/>
      <w:ind w:left="1080" w:firstLine="709"/>
      <w:jc w:val="both"/>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paragraph" w:customStyle="1" w:styleId="3ffffff1">
    <w:name w:val="Заголовок таблицы3"/>
    <w:basedOn w:val="a6"/>
    <w:next w:val="a6"/>
    <w:uiPriority w:val="99"/>
    <w:rsid w:val="008E39CA"/>
    <w:pPr>
      <w:keepNext/>
      <w:keepLines/>
      <w:spacing w:before="80" w:after="80" w:line="360" w:lineRule="auto"/>
      <w:ind w:firstLine="567"/>
    </w:pPr>
    <w:rPr>
      <w:rFonts w:ascii="Arial" w:eastAsia="Microsoft YaHei" w:hAnsi="Arial"/>
      <w:sz w:val="20"/>
      <w:szCs w:val="20"/>
      <w:lang w:eastAsia="ru-RU"/>
    </w:rPr>
  </w:style>
  <w:style w:type="character" w:customStyle="1" w:styleId="3ffffff2">
    <w:name w:val="Заголовок таблицы Знак3"/>
    <w:uiPriority w:val="99"/>
    <w:locked/>
    <w:rsid w:val="008E39CA"/>
    <w:rPr>
      <w:rFonts w:ascii="Arial" w:eastAsia="Microsoft YaHei" w:hAnsi="Arial" w:cs="Times New Roman"/>
      <w:sz w:val="20"/>
      <w:szCs w:val="20"/>
      <w:lang w:eastAsia="ru-RU"/>
    </w:rPr>
  </w:style>
  <w:style w:type="paragraph" w:customStyle="1" w:styleId="3ffffff3">
    <w:name w:val="Нормальный3"/>
    <w:uiPriority w:val="99"/>
    <w:rsid w:val="008E39CA"/>
    <w:pPr>
      <w:tabs>
        <w:tab w:val="left" w:pos="567"/>
        <w:tab w:val="left" w:pos="2268"/>
        <w:tab w:val="left" w:pos="3118"/>
        <w:tab w:val="left" w:pos="4039"/>
        <w:tab w:val="left" w:pos="4819"/>
        <w:tab w:val="left" w:pos="5670"/>
        <w:tab w:val="left" w:pos="6520"/>
      </w:tabs>
      <w:spacing w:after="120" w:line="360" w:lineRule="auto"/>
      <w:ind w:firstLine="709"/>
      <w:jc w:val="both"/>
    </w:pPr>
    <w:rPr>
      <w:rFonts w:ascii="Courier New" w:eastAsia="Times New Roman" w:hAnsi="Courier New"/>
      <w:b/>
      <w:sz w:val="24"/>
    </w:rPr>
  </w:style>
  <w:style w:type="table" w:customStyle="1" w:styleId="1133">
    <w:name w:val="Средний список 113"/>
    <w:uiPriority w:val="99"/>
    <w:rsid w:val="008E39CA"/>
    <w:pPr>
      <w:spacing w:after="120"/>
      <w:ind w:firstLine="709"/>
      <w:jc w:val="both"/>
    </w:pPr>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3">
    <w:name w:val="Средний список 1 - Акцент 113"/>
    <w:uiPriority w:val="99"/>
    <w:rsid w:val="008E39CA"/>
    <w:pPr>
      <w:spacing w:after="120"/>
      <w:ind w:firstLine="709"/>
      <w:jc w:val="both"/>
    </w:pPr>
    <w:rPr>
      <w:rFonts w:ascii="Times New Roman" w:eastAsia="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1109563">
    <w:name w:val="Стиль Основной текст + 11 пт Первая строка:  095 см Перед:  6 пт3"/>
    <w:basedOn w:val="a6"/>
    <w:uiPriority w:val="99"/>
    <w:semiHidden/>
    <w:rsid w:val="008E39CA"/>
    <w:pPr>
      <w:spacing w:before="120" w:line="360" w:lineRule="auto"/>
    </w:pPr>
    <w:rPr>
      <w:rFonts w:eastAsia="Times New Roman"/>
      <w:szCs w:val="20"/>
      <w:lang w:eastAsia="ru-RU"/>
    </w:rPr>
  </w:style>
  <w:style w:type="character" w:customStyle="1" w:styleId="3ffffff4">
    <w:name w:val="Маркированный список Знак3"/>
    <w:locked/>
    <w:rsid w:val="008E39CA"/>
    <w:rPr>
      <w:rFonts w:ascii="Arial" w:eastAsia="Times New Roman" w:hAnsi="Arial" w:cs="Times New Roman"/>
      <w:spacing w:val="-5"/>
      <w:sz w:val="24"/>
    </w:rPr>
  </w:style>
  <w:style w:type="paragraph" w:customStyle="1" w:styleId="3ffffff5">
    <w:name w:val="Подрисуночный текст3"/>
    <w:basedOn w:val="a6"/>
    <w:next w:val="a6"/>
    <w:uiPriority w:val="99"/>
    <w:rsid w:val="008E39CA"/>
    <w:pPr>
      <w:keepNext/>
      <w:spacing w:before="120" w:after="120" w:line="360" w:lineRule="auto"/>
      <w:ind w:firstLine="567"/>
      <w:jc w:val="center"/>
    </w:pPr>
    <w:rPr>
      <w:rFonts w:ascii="Arial" w:eastAsia="Microsoft YaHei" w:hAnsi="Arial"/>
      <w:sz w:val="20"/>
      <w:szCs w:val="20"/>
      <w:lang w:eastAsia="ru-RU"/>
    </w:rPr>
  </w:style>
  <w:style w:type="character" w:customStyle="1" w:styleId="3ffffff6">
    <w:name w:val="Подрисуночный текст Знак3"/>
    <w:uiPriority w:val="99"/>
    <w:locked/>
    <w:rsid w:val="008E39CA"/>
    <w:rPr>
      <w:rFonts w:ascii="Arial" w:eastAsia="Microsoft YaHei" w:hAnsi="Arial" w:cs="Times New Roman"/>
      <w:sz w:val="20"/>
      <w:szCs w:val="20"/>
      <w:lang w:eastAsia="ru-RU"/>
    </w:rPr>
  </w:style>
  <w:style w:type="character" w:customStyle="1" w:styleId="34b">
    <w:name w:val="Основной текст 3 Знак4"/>
    <w:rsid w:val="008E39CA"/>
    <w:rPr>
      <w:rFonts w:ascii="Times New Roman" w:eastAsia="Times New Roman" w:hAnsi="Times New Roman" w:cs="Times New Roman"/>
      <w:sz w:val="16"/>
      <w:szCs w:val="16"/>
      <w:lang w:eastAsia="ru-RU"/>
    </w:rPr>
  </w:style>
  <w:style w:type="paragraph" w:customStyle="1" w:styleId="3ffffff7">
    <w:name w:val="Подпись рисунков/таблиц3"/>
    <w:basedOn w:val="affc"/>
    <w:uiPriority w:val="99"/>
    <w:rsid w:val="008E39CA"/>
    <w:pPr>
      <w:framePr w:hSpace="0" w:wrap="auto" w:vAnchor="margin" w:hAnchor="text" w:xAlign="left" w:yAlign="inline"/>
      <w:spacing w:line="360" w:lineRule="auto"/>
      <w:ind w:left="-57" w:firstLine="426"/>
    </w:pPr>
    <w:rPr>
      <w:rFonts w:eastAsia="Times New Roman"/>
      <w:bCs/>
      <w:szCs w:val="18"/>
    </w:rPr>
  </w:style>
  <w:style w:type="paragraph" w:customStyle="1" w:styleId="13f9">
    <w:name w:val="Маркированный_13"/>
    <w:basedOn w:val="a6"/>
    <w:rsid w:val="008E39CA"/>
    <w:pPr>
      <w:tabs>
        <w:tab w:val="left" w:pos="900"/>
      </w:tabs>
      <w:spacing w:line="360" w:lineRule="auto"/>
      <w:ind w:firstLine="720"/>
    </w:pPr>
    <w:rPr>
      <w:rFonts w:eastAsia="Times New Roman"/>
      <w:szCs w:val="24"/>
    </w:rPr>
  </w:style>
  <w:style w:type="character" w:customStyle="1" w:styleId="14f2">
    <w:name w:val="Маркированный_1 Знак4"/>
    <w:locked/>
    <w:rsid w:val="008E39CA"/>
    <w:rPr>
      <w:rFonts w:ascii="Times New Roman" w:eastAsia="Times New Roman" w:hAnsi="Times New Roman" w:cs="Times New Roman"/>
      <w:sz w:val="24"/>
      <w:szCs w:val="24"/>
    </w:rPr>
  </w:style>
  <w:style w:type="paragraph" w:customStyle="1" w:styleId="A31">
    <w:name w:val="Текстовый блок A3"/>
    <w:uiPriority w:val="99"/>
    <w:rsid w:val="008E39CA"/>
    <w:pPr>
      <w:spacing w:before="120" w:after="100"/>
      <w:ind w:firstLine="567"/>
      <w:jc w:val="both"/>
    </w:pPr>
    <w:rPr>
      <w:rFonts w:ascii="Helvetica" w:eastAsia="ヒラギノ角ゴ Pro W3" w:hAnsi="Helvetica"/>
      <w:color w:val="000000"/>
      <w:sz w:val="24"/>
    </w:rPr>
  </w:style>
  <w:style w:type="paragraph" w:customStyle="1" w:styleId="AA3">
    <w:name w:val="Свободная форма A A3"/>
    <w:autoRedefine/>
    <w:uiPriority w:val="99"/>
    <w:rsid w:val="008E39CA"/>
    <w:pPr>
      <w:spacing w:before="120" w:after="100"/>
      <w:ind w:left="6" w:firstLine="567"/>
      <w:jc w:val="center"/>
    </w:pPr>
    <w:rPr>
      <w:rFonts w:ascii="Times New Roman" w:eastAsia="ヒラギノ角ゴ Pro W3" w:hAnsi="Times New Roman"/>
      <w:color w:val="000000"/>
      <w:sz w:val="24"/>
    </w:rPr>
  </w:style>
  <w:style w:type="paragraph" w:customStyle="1" w:styleId="3ffffff8">
    <w:name w:val="Свободная форма3"/>
    <w:autoRedefine/>
    <w:uiPriority w:val="99"/>
    <w:rsid w:val="008E39CA"/>
    <w:pPr>
      <w:widowControl w:val="0"/>
      <w:adjustRightInd w:val="0"/>
      <w:spacing w:before="120" w:after="120"/>
      <w:ind w:firstLine="709"/>
      <w:jc w:val="both"/>
      <w:textAlignment w:val="baseline"/>
    </w:pPr>
    <w:rPr>
      <w:rFonts w:ascii="Times New Roman" w:eastAsia="ヒラギノ角ゴ Pro W3" w:hAnsi="Times New Roman"/>
      <w:color w:val="000000"/>
    </w:rPr>
  </w:style>
  <w:style w:type="character" w:customStyle="1" w:styleId="4ff8">
    <w:name w:val="Подзаголовок Знак4"/>
    <w:uiPriority w:val="11"/>
    <w:rsid w:val="008E39CA"/>
    <w:rPr>
      <w:rFonts w:ascii="Cambria" w:eastAsia="Times New Roman" w:hAnsi="Cambria" w:cs="Times New Roman"/>
      <w:b/>
      <w:color w:val="548DD4"/>
      <w:sz w:val="24"/>
      <w:szCs w:val="24"/>
    </w:rPr>
  </w:style>
  <w:style w:type="paragraph" w:customStyle="1" w:styleId="A32">
    <w:name w:val="Свободная форма A3"/>
    <w:uiPriority w:val="99"/>
    <w:rsid w:val="008E39CA"/>
    <w:pPr>
      <w:spacing w:after="120"/>
      <w:ind w:firstLine="709"/>
      <w:jc w:val="both"/>
    </w:pPr>
    <w:rPr>
      <w:rFonts w:ascii="Times New Roman" w:eastAsia="ヒラギノ角ゴ Pro W3" w:hAnsi="Times New Roman"/>
      <w:color w:val="000000"/>
    </w:rPr>
  </w:style>
  <w:style w:type="character" w:customStyle="1" w:styleId="23f9">
    <w:name w:val="Стиль2 Знак3"/>
    <w:locked/>
    <w:rsid w:val="008E39CA"/>
    <w:rPr>
      <w:rFonts w:ascii="Arial Black" w:eastAsia="ヒラギノ角ゴ Pro W3" w:hAnsi="Arial Black" w:cs="Times New Roman"/>
      <w:color w:val="000000"/>
      <w:sz w:val="24"/>
      <w:szCs w:val="20"/>
    </w:rPr>
  </w:style>
  <w:style w:type="paragraph" w:customStyle="1" w:styleId="3ffffff9">
    <w:name w:val="Пояснение3"/>
    <w:rsid w:val="008E39CA"/>
    <w:pPr>
      <w:widowControl w:val="0"/>
      <w:spacing w:after="120"/>
      <w:ind w:firstLine="720"/>
      <w:jc w:val="both"/>
    </w:pPr>
    <w:rPr>
      <w:rFonts w:ascii="Times New Roman" w:eastAsia="Times New Roman" w:hAnsi="Times New Roman"/>
      <w:sz w:val="24"/>
    </w:rPr>
  </w:style>
  <w:style w:type="paragraph" w:customStyle="1" w:styleId="634">
    <w:name w:val="Основной текст63"/>
    <w:basedOn w:val="a6"/>
    <w:rsid w:val="008E39CA"/>
    <w:pPr>
      <w:widowControl w:val="0"/>
      <w:shd w:val="clear" w:color="auto" w:fill="FFFFFF"/>
      <w:spacing w:before="240" w:line="485" w:lineRule="exact"/>
      <w:jc w:val="center"/>
    </w:pPr>
    <w:rPr>
      <w:rFonts w:ascii="Calibri" w:hAnsi="Calibri"/>
      <w:sz w:val="26"/>
      <w:szCs w:val="26"/>
    </w:rPr>
  </w:style>
  <w:style w:type="character" w:customStyle="1" w:styleId="33f3">
    <w:name w:val="Заголовок №3_3"/>
    <w:rsid w:val="008E39CA"/>
    <w:rPr>
      <w:rFonts w:ascii="Arial Narrow" w:eastAsia="Arial Narrow" w:hAnsi="Arial Narrow" w:cs="Arial Narrow"/>
      <w:b/>
      <w:bCs/>
      <w:spacing w:val="10"/>
      <w:sz w:val="26"/>
      <w:szCs w:val="26"/>
      <w:shd w:val="clear" w:color="auto" w:fill="FFFFFF"/>
    </w:rPr>
  </w:style>
  <w:style w:type="paragraph" w:customStyle="1" w:styleId="436">
    <w:name w:val="Основной текст43"/>
    <w:basedOn w:val="a6"/>
    <w:rsid w:val="008E39CA"/>
    <w:pPr>
      <w:widowControl w:val="0"/>
      <w:shd w:val="clear" w:color="auto" w:fill="FFFFFF"/>
      <w:spacing w:after="1500" w:line="0" w:lineRule="atLeast"/>
      <w:ind w:hanging="360"/>
    </w:pPr>
    <w:rPr>
      <w:rFonts w:ascii="Arial Narrow" w:eastAsia="Arial Narrow" w:hAnsi="Arial Narrow" w:cs="Arial Narrow"/>
      <w:spacing w:val="20"/>
      <w:sz w:val="21"/>
      <w:szCs w:val="21"/>
      <w:lang w:eastAsia="ru-RU"/>
    </w:rPr>
  </w:style>
  <w:style w:type="paragraph" w:customStyle="1" w:styleId="34c">
    <w:name w:val="Заголовок №34"/>
    <w:basedOn w:val="a6"/>
    <w:rsid w:val="008E39CA"/>
    <w:pPr>
      <w:widowControl w:val="0"/>
      <w:shd w:val="clear" w:color="auto" w:fill="FFFFFF"/>
      <w:spacing w:after="420" w:line="0" w:lineRule="atLeast"/>
      <w:outlineLvl w:val="2"/>
    </w:pPr>
    <w:rPr>
      <w:rFonts w:ascii="Arial Narrow" w:eastAsia="Arial Narrow" w:hAnsi="Arial Narrow" w:cs="Arial Narrow"/>
      <w:b/>
      <w:bCs/>
      <w:spacing w:val="10"/>
      <w:sz w:val="26"/>
      <w:szCs w:val="26"/>
    </w:rPr>
  </w:style>
  <w:style w:type="character" w:customStyle="1" w:styleId="533">
    <w:name w:val="Заголовок №5_3"/>
    <w:rsid w:val="008E39CA"/>
    <w:rPr>
      <w:rFonts w:ascii="Trebuchet MS" w:eastAsia="Trebuchet MS" w:hAnsi="Trebuchet MS" w:cs="Trebuchet MS"/>
      <w:b/>
      <w:bCs/>
      <w:shd w:val="clear" w:color="auto" w:fill="FFFFFF"/>
    </w:rPr>
  </w:style>
  <w:style w:type="paragraph" w:customStyle="1" w:styleId="534">
    <w:name w:val="Заголовок №53"/>
    <w:basedOn w:val="a6"/>
    <w:rsid w:val="008E39CA"/>
    <w:pPr>
      <w:widowControl w:val="0"/>
      <w:shd w:val="clear" w:color="auto" w:fill="FFFFFF"/>
      <w:spacing w:before="120" w:after="120" w:line="0" w:lineRule="atLeast"/>
      <w:ind w:firstLine="0"/>
      <w:outlineLvl w:val="4"/>
    </w:pPr>
    <w:rPr>
      <w:rFonts w:ascii="Trebuchet MS" w:eastAsia="Trebuchet MS" w:hAnsi="Trebuchet MS" w:cs="Trebuchet MS"/>
      <w:b/>
      <w:bCs/>
      <w:sz w:val="22"/>
    </w:rPr>
  </w:style>
  <w:style w:type="character" w:customStyle="1" w:styleId="1335">
    <w:name w:val="Заголовок №13_3"/>
    <w:rsid w:val="008E39CA"/>
    <w:rPr>
      <w:rFonts w:ascii="Times New Roman" w:eastAsia="Times New Roman" w:hAnsi="Times New Roman"/>
      <w:b/>
      <w:bCs/>
      <w:sz w:val="23"/>
      <w:szCs w:val="23"/>
      <w:shd w:val="clear" w:color="auto" w:fill="FFFFFF"/>
    </w:rPr>
  </w:style>
  <w:style w:type="paragraph" w:customStyle="1" w:styleId="1336">
    <w:name w:val="Заголовок №133"/>
    <w:basedOn w:val="a6"/>
    <w:rsid w:val="008E39CA"/>
    <w:pPr>
      <w:widowControl w:val="0"/>
      <w:shd w:val="clear" w:color="auto" w:fill="FFFFFF"/>
      <w:spacing w:before="240" w:after="300" w:line="0" w:lineRule="atLeast"/>
      <w:ind w:firstLine="0"/>
    </w:pPr>
    <w:rPr>
      <w:rFonts w:eastAsia="Times New Roman"/>
      <w:b/>
      <w:bCs/>
      <w:sz w:val="23"/>
      <w:szCs w:val="23"/>
    </w:rPr>
  </w:style>
  <w:style w:type="character" w:customStyle="1" w:styleId="13fa">
    <w:name w:val="Заголовок №1_3"/>
    <w:locked/>
    <w:rsid w:val="008E39CA"/>
    <w:rPr>
      <w:rFonts w:ascii="Times New Roman" w:eastAsia="Times New Roman" w:hAnsi="Times New Roman"/>
      <w:b/>
      <w:bCs/>
      <w:sz w:val="30"/>
      <w:szCs w:val="30"/>
      <w:shd w:val="clear" w:color="auto" w:fill="FFFFFF"/>
    </w:rPr>
  </w:style>
  <w:style w:type="paragraph" w:customStyle="1" w:styleId="156">
    <w:name w:val="Заголовок №15"/>
    <w:basedOn w:val="a6"/>
    <w:rsid w:val="008E39CA"/>
    <w:pPr>
      <w:widowControl w:val="0"/>
      <w:shd w:val="clear" w:color="auto" w:fill="FFFFFF"/>
      <w:spacing w:after="120" w:line="0" w:lineRule="atLeast"/>
      <w:ind w:firstLine="0"/>
      <w:jc w:val="center"/>
      <w:outlineLvl w:val="0"/>
    </w:pPr>
    <w:rPr>
      <w:rFonts w:eastAsia="Times New Roman"/>
      <w:b/>
      <w:bCs/>
      <w:sz w:val="30"/>
      <w:szCs w:val="30"/>
    </w:rPr>
  </w:style>
  <w:style w:type="character" w:customStyle="1" w:styleId="3ffffffa">
    <w:name w:val="Подпись к таблице_3"/>
    <w:rsid w:val="008E39CA"/>
    <w:rPr>
      <w:rFonts w:ascii="Times New Roman" w:eastAsia="Times New Roman" w:hAnsi="Times New Roman" w:cs="Times New Roman"/>
      <w:sz w:val="18"/>
      <w:szCs w:val="18"/>
      <w:shd w:val="clear" w:color="auto" w:fill="FFFFFF"/>
    </w:rPr>
  </w:style>
  <w:style w:type="paragraph" w:customStyle="1" w:styleId="1134">
    <w:name w:val="Основной текст113"/>
    <w:basedOn w:val="a6"/>
    <w:rsid w:val="008E39CA"/>
    <w:pPr>
      <w:widowControl w:val="0"/>
      <w:shd w:val="clear" w:color="auto" w:fill="FFFFFF"/>
      <w:spacing w:line="0" w:lineRule="atLeast"/>
      <w:ind w:hanging="480"/>
      <w:jc w:val="left"/>
    </w:pPr>
    <w:rPr>
      <w:rFonts w:ascii="Arial Narrow" w:eastAsia="Arial Narrow" w:hAnsi="Arial Narrow" w:cs="Arial Narrow"/>
      <w:spacing w:val="20"/>
      <w:sz w:val="21"/>
      <w:szCs w:val="21"/>
      <w:lang w:eastAsia="ru-RU"/>
    </w:rPr>
  </w:style>
  <w:style w:type="paragraph" w:customStyle="1" w:styleId="formula3">
    <w:name w:val="formula3"/>
    <w:basedOn w:val="a6"/>
    <w:rsid w:val="008E39CA"/>
    <w:pPr>
      <w:spacing w:before="100" w:beforeAutospacing="1" w:after="100" w:afterAutospacing="1"/>
      <w:ind w:firstLine="0"/>
      <w:jc w:val="center"/>
    </w:pPr>
    <w:rPr>
      <w:rFonts w:ascii="Verdana" w:eastAsia="Times New Roman" w:hAnsi="Verdana"/>
      <w:sz w:val="12"/>
      <w:szCs w:val="12"/>
      <w:lang w:eastAsia="ru-RU"/>
    </w:rPr>
  </w:style>
  <w:style w:type="character" w:customStyle="1" w:styleId="23fa">
    <w:name w:val="Заголовок №2_3"/>
    <w:rsid w:val="008E39CA"/>
    <w:rPr>
      <w:rFonts w:ascii="Arial" w:eastAsia="Arial" w:hAnsi="Arial" w:cs="Arial"/>
      <w:b/>
      <w:bCs/>
      <w:sz w:val="23"/>
      <w:szCs w:val="23"/>
      <w:shd w:val="clear" w:color="auto" w:fill="FFFFFF"/>
    </w:rPr>
  </w:style>
  <w:style w:type="paragraph" w:customStyle="1" w:styleId="23fb">
    <w:name w:val="Заголовок №23"/>
    <w:basedOn w:val="a6"/>
    <w:rsid w:val="008E39CA"/>
    <w:pPr>
      <w:widowControl w:val="0"/>
      <w:shd w:val="clear" w:color="auto" w:fill="FFFFFF"/>
      <w:spacing w:after="420" w:line="413" w:lineRule="exact"/>
      <w:ind w:firstLine="0"/>
      <w:outlineLvl w:val="1"/>
    </w:pPr>
    <w:rPr>
      <w:rFonts w:ascii="Arial" w:eastAsia="Arial" w:hAnsi="Arial" w:cs="Arial"/>
      <w:b/>
      <w:bCs/>
      <w:sz w:val="23"/>
      <w:szCs w:val="23"/>
    </w:rPr>
  </w:style>
  <w:style w:type="paragraph" w:customStyle="1" w:styleId="TableParagraph3">
    <w:name w:val="Table Paragraph3"/>
    <w:basedOn w:val="a6"/>
    <w:uiPriority w:val="1"/>
    <w:rsid w:val="008E39CA"/>
    <w:pPr>
      <w:autoSpaceDE w:val="0"/>
      <w:autoSpaceDN w:val="0"/>
      <w:adjustRightInd w:val="0"/>
      <w:ind w:firstLine="0"/>
      <w:jc w:val="left"/>
    </w:pPr>
    <w:rPr>
      <w:szCs w:val="24"/>
    </w:rPr>
  </w:style>
  <w:style w:type="character" w:customStyle="1" w:styleId="1631">
    <w:name w:val="Основной текст (16)_3"/>
    <w:rsid w:val="008E39CA"/>
    <w:rPr>
      <w:rFonts w:ascii="Arial Narrow" w:eastAsia="Arial Narrow" w:hAnsi="Arial Narrow" w:cs="Arial Narrow"/>
      <w:b/>
      <w:bCs/>
      <w:shd w:val="clear" w:color="auto" w:fill="FFFFFF"/>
    </w:rPr>
  </w:style>
  <w:style w:type="character" w:customStyle="1" w:styleId="23fc">
    <w:name w:val="Подпись к картинке (2)_3"/>
    <w:rsid w:val="008E39CA"/>
    <w:rPr>
      <w:rFonts w:ascii="Arial Narrow" w:eastAsia="Arial Narrow" w:hAnsi="Arial Narrow" w:cs="Arial Narrow"/>
      <w:b/>
      <w:bCs/>
      <w:sz w:val="17"/>
      <w:szCs w:val="17"/>
      <w:shd w:val="clear" w:color="auto" w:fill="FFFFFF"/>
    </w:rPr>
  </w:style>
  <w:style w:type="character" w:customStyle="1" w:styleId="33f4">
    <w:name w:val="Подпись к картинке (3)_3"/>
    <w:rsid w:val="008E39CA"/>
    <w:rPr>
      <w:rFonts w:ascii="Arial Narrow" w:eastAsia="Arial Narrow" w:hAnsi="Arial Narrow" w:cs="Arial Narrow"/>
      <w:spacing w:val="20"/>
      <w:sz w:val="21"/>
      <w:szCs w:val="21"/>
      <w:shd w:val="clear" w:color="auto" w:fill="FFFFFF"/>
    </w:rPr>
  </w:style>
  <w:style w:type="paragraph" w:customStyle="1" w:styleId="13fb">
    <w:name w:val="Подпись к таблице13"/>
    <w:basedOn w:val="a6"/>
    <w:rsid w:val="008E39CA"/>
    <w:pPr>
      <w:widowControl w:val="0"/>
      <w:shd w:val="clear" w:color="auto" w:fill="FFFFFF"/>
      <w:spacing w:line="302" w:lineRule="exact"/>
      <w:ind w:firstLine="0"/>
    </w:pPr>
    <w:rPr>
      <w:rFonts w:eastAsia="Times New Roman"/>
      <w:sz w:val="18"/>
      <w:szCs w:val="18"/>
    </w:rPr>
  </w:style>
  <w:style w:type="paragraph" w:customStyle="1" w:styleId="3132">
    <w:name w:val="Заголовок №313"/>
    <w:basedOn w:val="a6"/>
    <w:rsid w:val="008E39CA"/>
    <w:pPr>
      <w:widowControl w:val="0"/>
      <w:shd w:val="clear" w:color="auto" w:fill="FFFFFF"/>
      <w:spacing w:before="60" w:after="180" w:line="0" w:lineRule="atLeast"/>
      <w:ind w:hanging="420"/>
      <w:outlineLvl w:val="2"/>
    </w:pPr>
    <w:rPr>
      <w:rFonts w:ascii="Arial Narrow" w:eastAsia="Arial Narrow" w:hAnsi="Arial Narrow" w:cs="Arial Narrow"/>
      <w:b/>
      <w:bCs/>
      <w:sz w:val="20"/>
      <w:szCs w:val="20"/>
      <w:lang w:eastAsia="ru-RU"/>
    </w:rPr>
  </w:style>
  <w:style w:type="paragraph" w:customStyle="1" w:styleId="1613">
    <w:name w:val="Основной текст (16)13"/>
    <w:basedOn w:val="a6"/>
    <w:rsid w:val="008E39CA"/>
    <w:pPr>
      <w:widowControl w:val="0"/>
      <w:shd w:val="clear" w:color="auto" w:fill="FFFFFF"/>
      <w:spacing w:after="60" w:line="302" w:lineRule="exact"/>
      <w:ind w:hanging="420"/>
      <w:jc w:val="left"/>
    </w:pPr>
    <w:rPr>
      <w:rFonts w:ascii="Arial Narrow" w:eastAsia="Arial Narrow" w:hAnsi="Arial Narrow" w:cs="Arial Narrow"/>
      <w:b/>
      <w:bCs/>
      <w:sz w:val="22"/>
    </w:rPr>
  </w:style>
  <w:style w:type="paragraph" w:customStyle="1" w:styleId="23fd">
    <w:name w:val="Подпись к картинке (2)3"/>
    <w:basedOn w:val="a6"/>
    <w:rsid w:val="008E39CA"/>
    <w:pPr>
      <w:widowControl w:val="0"/>
      <w:shd w:val="clear" w:color="auto" w:fill="FFFFFF"/>
      <w:spacing w:line="0" w:lineRule="atLeast"/>
      <w:ind w:firstLine="0"/>
      <w:jc w:val="left"/>
    </w:pPr>
    <w:rPr>
      <w:rFonts w:ascii="Arial Narrow" w:eastAsia="Arial Narrow" w:hAnsi="Arial Narrow" w:cs="Arial Narrow"/>
      <w:b/>
      <w:bCs/>
      <w:sz w:val="17"/>
      <w:szCs w:val="17"/>
    </w:rPr>
  </w:style>
  <w:style w:type="paragraph" w:customStyle="1" w:styleId="3133">
    <w:name w:val="Подпись к картинке (3)13"/>
    <w:basedOn w:val="a6"/>
    <w:rsid w:val="008E39CA"/>
    <w:pPr>
      <w:widowControl w:val="0"/>
      <w:shd w:val="clear" w:color="auto" w:fill="FFFFFF"/>
      <w:spacing w:line="0" w:lineRule="atLeast"/>
      <w:ind w:firstLine="0"/>
      <w:jc w:val="left"/>
    </w:pPr>
    <w:rPr>
      <w:rFonts w:ascii="Arial Narrow" w:eastAsia="Arial Narrow" w:hAnsi="Arial Narrow" w:cs="Arial Narrow"/>
      <w:spacing w:val="20"/>
      <w:sz w:val="21"/>
      <w:szCs w:val="21"/>
    </w:rPr>
  </w:style>
  <w:style w:type="paragraph" w:customStyle="1" w:styleId="1337">
    <w:name w:val="Обычный 13 Знак3"/>
    <w:basedOn w:val="a6"/>
    <w:rsid w:val="008E39CA"/>
    <w:pPr>
      <w:keepNext/>
      <w:keepLines/>
      <w:suppressLineNumbers/>
      <w:tabs>
        <w:tab w:val="left" w:leader="dot" w:pos="9356"/>
      </w:tabs>
      <w:suppressAutoHyphens/>
      <w:spacing w:before="60"/>
      <w:ind w:firstLine="567"/>
    </w:pPr>
    <w:rPr>
      <w:rFonts w:eastAsia="Times New Roman"/>
      <w:sz w:val="26"/>
      <w:szCs w:val="20"/>
    </w:rPr>
  </w:style>
  <w:style w:type="character" w:customStyle="1" w:styleId="13330">
    <w:name w:val="Обычный 13 Знак Знак33"/>
    <w:rsid w:val="008E39CA"/>
    <w:rPr>
      <w:rFonts w:ascii="Times New Roman" w:eastAsia="Times New Roman" w:hAnsi="Times New Roman" w:cs="Times New Roman"/>
      <w:sz w:val="26"/>
      <w:szCs w:val="20"/>
    </w:rPr>
  </w:style>
  <w:style w:type="paragraph" w:customStyle="1" w:styleId="3ffffffb">
    <w:name w:val="заголовок табл3"/>
    <w:basedOn w:val="a6"/>
    <w:rsid w:val="008E39CA"/>
    <w:pPr>
      <w:keepNext/>
      <w:suppressLineNumbers/>
      <w:tabs>
        <w:tab w:val="num" w:pos="680"/>
        <w:tab w:val="left" w:pos="1985"/>
        <w:tab w:val="left" w:leader="dot" w:pos="9356"/>
        <w:tab w:val="right" w:pos="9639"/>
      </w:tabs>
      <w:suppressAutoHyphens/>
      <w:spacing w:before="120" w:after="120"/>
      <w:ind w:firstLine="0"/>
      <w:jc w:val="center"/>
    </w:pPr>
    <w:rPr>
      <w:rFonts w:eastAsia="Times New Roman"/>
      <w:b/>
      <w:szCs w:val="20"/>
    </w:rPr>
  </w:style>
  <w:style w:type="character" w:customStyle="1" w:styleId="3ffffffc">
    <w:name w:val="заголовок табл Знак3"/>
    <w:rsid w:val="008E39CA"/>
    <w:rPr>
      <w:rFonts w:ascii="Times New Roman" w:eastAsia="Times New Roman" w:hAnsi="Times New Roman" w:cs="Times New Roman"/>
      <w:b/>
      <w:sz w:val="24"/>
      <w:szCs w:val="20"/>
    </w:rPr>
  </w:style>
  <w:style w:type="paragraph" w:customStyle="1" w:styleId="13fc">
    <w:name w:val="Текст13"/>
    <w:basedOn w:val="a6"/>
    <w:uiPriority w:val="99"/>
    <w:rsid w:val="008E39CA"/>
    <w:pPr>
      <w:tabs>
        <w:tab w:val="left" w:pos="1701"/>
      </w:tabs>
      <w:suppressAutoHyphens/>
      <w:spacing w:before="80" w:line="252" w:lineRule="auto"/>
      <w:ind w:firstLine="852"/>
    </w:pPr>
    <w:rPr>
      <w:rFonts w:eastAsia="SimSun" w:cs="Courier New"/>
      <w:sz w:val="28"/>
      <w:szCs w:val="20"/>
      <w:lang w:eastAsia="ar-SA"/>
    </w:rPr>
  </w:style>
  <w:style w:type="character" w:customStyle="1" w:styleId="4ff9">
    <w:name w:val="Текст Знак4"/>
    <w:aliases w:val="Знак71 Знак1,Знак72 Знак1"/>
    <w:rsid w:val="008E39CA"/>
    <w:rPr>
      <w:rFonts w:ascii="Times New Roman" w:eastAsia="SimSun" w:hAnsi="Times New Roman" w:cs="Times New Roman"/>
      <w:sz w:val="28"/>
      <w:szCs w:val="20"/>
    </w:rPr>
  </w:style>
  <w:style w:type="character" w:customStyle="1" w:styleId="13230">
    <w:name w:val="Заголовок №13 (2)_3"/>
    <w:rsid w:val="008E39CA"/>
    <w:rPr>
      <w:rFonts w:ascii="Times New Roman" w:eastAsia="Times New Roman" w:hAnsi="Times New Roman"/>
      <w:b/>
      <w:bCs/>
      <w:i/>
      <w:iCs/>
      <w:sz w:val="23"/>
      <w:szCs w:val="23"/>
      <w:shd w:val="clear" w:color="auto" w:fill="FFFFFF"/>
    </w:rPr>
  </w:style>
  <w:style w:type="paragraph" w:customStyle="1" w:styleId="13231">
    <w:name w:val="Заголовок №13 (2)3"/>
    <w:basedOn w:val="a6"/>
    <w:rsid w:val="008E39CA"/>
    <w:pPr>
      <w:widowControl w:val="0"/>
      <w:shd w:val="clear" w:color="auto" w:fill="FFFFFF"/>
      <w:spacing w:before="300" w:line="278" w:lineRule="exact"/>
      <w:ind w:firstLine="0"/>
    </w:pPr>
    <w:rPr>
      <w:rFonts w:eastAsia="Times New Roman"/>
      <w:b/>
      <w:bCs/>
      <w:i/>
      <w:iCs/>
      <w:sz w:val="23"/>
      <w:szCs w:val="23"/>
    </w:rPr>
  </w:style>
  <w:style w:type="character" w:customStyle="1" w:styleId="1730">
    <w:name w:val="Основной текст (17)_3"/>
    <w:rsid w:val="008E39CA"/>
    <w:rPr>
      <w:rFonts w:ascii="Times New Roman" w:eastAsia="Times New Roman" w:hAnsi="Times New Roman"/>
      <w:b/>
      <w:bCs/>
      <w:i/>
      <w:iCs/>
      <w:sz w:val="23"/>
      <w:szCs w:val="23"/>
      <w:shd w:val="clear" w:color="auto" w:fill="FFFFFF"/>
    </w:rPr>
  </w:style>
  <w:style w:type="paragraph" w:customStyle="1" w:styleId="1731">
    <w:name w:val="Основной текст (17)3"/>
    <w:basedOn w:val="a6"/>
    <w:rsid w:val="008E39CA"/>
    <w:pPr>
      <w:widowControl w:val="0"/>
      <w:shd w:val="clear" w:color="auto" w:fill="FFFFFF"/>
      <w:spacing w:before="360" w:after="240" w:line="274" w:lineRule="exact"/>
      <w:ind w:hanging="560"/>
      <w:jc w:val="left"/>
    </w:pPr>
    <w:rPr>
      <w:rFonts w:eastAsia="Times New Roman"/>
      <w:b/>
      <w:bCs/>
      <w:i/>
      <w:iCs/>
      <w:sz w:val="23"/>
      <w:szCs w:val="23"/>
    </w:rPr>
  </w:style>
  <w:style w:type="character" w:customStyle="1" w:styleId="1135">
    <w:name w:val="Заголовок №11_3"/>
    <w:rsid w:val="008E39CA"/>
    <w:rPr>
      <w:rFonts w:ascii="Times New Roman" w:eastAsia="Times New Roman" w:hAnsi="Times New Roman"/>
      <w:b/>
      <w:bCs/>
      <w:sz w:val="26"/>
      <w:szCs w:val="26"/>
      <w:shd w:val="clear" w:color="auto" w:fill="FFFFFF"/>
    </w:rPr>
  </w:style>
  <w:style w:type="paragraph" w:customStyle="1" w:styleId="1136">
    <w:name w:val="Заголовок №113"/>
    <w:basedOn w:val="a6"/>
    <w:rsid w:val="008E39CA"/>
    <w:pPr>
      <w:widowControl w:val="0"/>
      <w:shd w:val="clear" w:color="auto" w:fill="FFFFFF"/>
      <w:spacing w:before="840" w:line="557" w:lineRule="exact"/>
      <w:ind w:firstLine="0"/>
      <w:jc w:val="left"/>
    </w:pPr>
    <w:rPr>
      <w:rFonts w:eastAsia="Times New Roman"/>
      <w:b/>
      <w:bCs/>
      <w:sz w:val="26"/>
      <w:szCs w:val="26"/>
    </w:rPr>
  </w:style>
  <w:style w:type="character" w:customStyle="1" w:styleId="23fe">
    <w:name w:val="Оглавление (2)_3"/>
    <w:rsid w:val="008E39CA"/>
    <w:rPr>
      <w:rFonts w:ascii="Trebuchet MS" w:eastAsia="Trebuchet MS" w:hAnsi="Trebuchet MS" w:cs="Trebuchet MS"/>
      <w:spacing w:val="20"/>
      <w:shd w:val="clear" w:color="auto" w:fill="FFFFFF"/>
    </w:rPr>
  </w:style>
  <w:style w:type="paragraph" w:customStyle="1" w:styleId="23ff">
    <w:name w:val="Оглавление (2)3"/>
    <w:basedOn w:val="a6"/>
    <w:rsid w:val="008E39CA"/>
    <w:pPr>
      <w:widowControl w:val="0"/>
      <w:shd w:val="clear" w:color="auto" w:fill="FFFFFF"/>
      <w:spacing w:line="0" w:lineRule="atLeast"/>
      <w:ind w:firstLine="0"/>
    </w:pPr>
    <w:rPr>
      <w:rFonts w:ascii="Trebuchet MS" w:eastAsia="Trebuchet MS" w:hAnsi="Trebuchet MS" w:cs="Trebuchet MS"/>
      <w:spacing w:val="20"/>
      <w:sz w:val="22"/>
    </w:rPr>
  </w:style>
  <w:style w:type="character" w:customStyle="1" w:styleId="51Exact3">
    <w:name w:val="Основной текст (51) Exact3"/>
    <w:rsid w:val="008E39CA"/>
    <w:rPr>
      <w:rFonts w:ascii="Trebuchet MS" w:eastAsia="Trebuchet MS" w:hAnsi="Trebuchet MS" w:cs="Trebuchet MS"/>
      <w:shd w:val="clear" w:color="auto" w:fill="FFFFFF"/>
    </w:rPr>
  </w:style>
  <w:style w:type="paragraph" w:customStyle="1" w:styleId="5130">
    <w:name w:val="Основной текст (51)3"/>
    <w:basedOn w:val="a6"/>
    <w:rsid w:val="008E39CA"/>
    <w:pPr>
      <w:widowControl w:val="0"/>
      <w:shd w:val="clear" w:color="auto" w:fill="FFFFFF"/>
      <w:spacing w:line="0" w:lineRule="atLeast"/>
      <w:ind w:firstLine="0"/>
      <w:jc w:val="left"/>
    </w:pPr>
    <w:rPr>
      <w:rFonts w:ascii="Trebuchet MS" w:eastAsia="Trebuchet MS" w:hAnsi="Trebuchet MS" w:cs="Trebuchet MS"/>
      <w:sz w:val="22"/>
    </w:rPr>
  </w:style>
  <w:style w:type="paragraph" w:customStyle="1" w:styleId="s33">
    <w:name w:val="s_33"/>
    <w:basedOn w:val="a6"/>
    <w:rsid w:val="008E39CA"/>
    <w:pPr>
      <w:spacing w:before="100" w:beforeAutospacing="1" w:after="100" w:afterAutospacing="1"/>
      <w:ind w:firstLine="0"/>
      <w:jc w:val="left"/>
    </w:pPr>
    <w:rPr>
      <w:rFonts w:eastAsia="Times New Roman"/>
      <w:szCs w:val="24"/>
      <w:lang w:eastAsia="ru-RU"/>
    </w:rPr>
  </w:style>
  <w:style w:type="paragraph" w:customStyle="1" w:styleId="s130">
    <w:name w:val="s_13"/>
    <w:basedOn w:val="a6"/>
    <w:rsid w:val="008E39CA"/>
    <w:pPr>
      <w:spacing w:before="100" w:beforeAutospacing="1" w:after="100" w:afterAutospacing="1"/>
      <w:ind w:firstLine="0"/>
      <w:jc w:val="left"/>
    </w:pPr>
    <w:rPr>
      <w:rFonts w:eastAsia="Times New Roman"/>
      <w:szCs w:val="24"/>
      <w:lang w:eastAsia="ru-RU"/>
    </w:rPr>
  </w:style>
  <w:style w:type="paragraph" w:customStyle="1" w:styleId="xl343">
    <w:name w:val="xl343"/>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Cs w:val="24"/>
      <w:lang w:eastAsia="ru-RU"/>
    </w:rPr>
  </w:style>
  <w:style w:type="paragraph" w:customStyle="1" w:styleId="text4">
    <w:name w:val="text4"/>
    <w:basedOn w:val="a6"/>
    <w:rsid w:val="008E39CA"/>
    <w:pPr>
      <w:spacing w:before="100" w:beforeAutospacing="1" w:after="100" w:afterAutospacing="1"/>
      <w:ind w:firstLine="0"/>
      <w:jc w:val="left"/>
    </w:pPr>
    <w:rPr>
      <w:rFonts w:ascii="Tahoma" w:eastAsia="Times New Roman" w:hAnsi="Tahoma" w:cs="Tahoma"/>
      <w:color w:val="000000"/>
      <w:szCs w:val="24"/>
      <w:lang w:eastAsia="ru-RU"/>
    </w:rPr>
  </w:style>
  <w:style w:type="paragraph" w:customStyle="1" w:styleId="a13">
    <w:name w:val="a13"/>
    <w:basedOn w:val="a6"/>
    <w:rsid w:val="008E39CA"/>
    <w:pPr>
      <w:spacing w:before="100" w:beforeAutospacing="1" w:after="100" w:afterAutospacing="1"/>
      <w:ind w:firstLine="0"/>
      <w:jc w:val="left"/>
    </w:pPr>
    <w:rPr>
      <w:rFonts w:eastAsia="Times New Roman"/>
      <w:szCs w:val="24"/>
      <w:lang w:eastAsia="ru-RU"/>
    </w:rPr>
  </w:style>
  <w:style w:type="paragraph" w:customStyle="1" w:styleId="a03">
    <w:name w:val="a03"/>
    <w:basedOn w:val="a6"/>
    <w:rsid w:val="008E39CA"/>
    <w:pPr>
      <w:spacing w:before="100" w:beforeAutospacing="1" w:after="100" w:afterAutospacing="1"/>
      <w:ind w:firstLine="0"/>
      <w:jc w:val="left"/>
    </w:pPr>
    <w:rPr>
      <w:rFonts w:eastAsia="Times New Roman"/>
      <w:szCs w:val="24"/>
      <w:lang w:eastAsia="ru-RU"/>
    </w:rPr>
  </w:style>
  <w:style w:type="paragraph" w:customStyle="1" w:styleId="a40">
    <w:name w:val="a4"/>
    <w:basedOn w:val="a6"/>
    <w:rsid w:val="008E39CA"/>
    <w:pPr>
      <w:spacing w:before="100" w:beforeAutospacing="1" w:after="100" w:afterAutospacing="1"/>
      <w:ind w:firstLine="0"/>
      <w:jc w:val="left"/>
    </w:pPr>
    <w:rPr>
      <w:rFonts w:eastAsia="Times New Roman"/>
      <w:szCs w:val="24"/>
      <w:lang w:eastAsia="ru-RU"/>
    </w:rPr>
  </w:style>
  <w:style w:type="character" w:customStyle="1" w:styleId="4ffa">
    <w:name w:val="Шапка Знак4"/>
    <w:rsid w:val="008E39CA"/>
    <w:rPr>
      <w:rFonts w:ascii="Arial" w:eastAsia="Times New Roman" w:hAnsi="Arial" w:cs="Times New Roman"/>
      <w:b/>
      <w:sz w:val="20"/>
      <w:szCs w:val="20"/>
    </w:rPr>
  </w:style>
  <w:style w:type="paragraph" w:customStyle="1" w:styleId="3ffffffd">
    <w:name w:val="микротекст3"/>
    <w:basedOn w:val="aff2"/>
    <w:rsid w:val="008E39CA"/>
    <w:pPr>
      <w:tabs>
        <w:tab w:val="clear" w:pos="33"/>
      </w:tabs>
      <w:overflowPunct w:val="0"/>
      <w:autoSpaceDE w:val="0"/>
      <w:autoSpaceDN w:val="0"/>
      <w:adjustRightInd w:val="0"/>
      <w:spacing w:line="360" w:lineRule="auto"/>
      <w:ind w:firstLine="357"/>
      <w:textAlignment w:val="baseline"/>
    </w:pPr>
    <w:rPr>
      <w:rFonts w:ascii="Arial" w:eastAsia="Times New Roman" w:hAnsi="Arial"/>
      <w:sz w:val="20"/>
      <w:szCs w:val="20"/>
      <w:lang w:val="en-US" w:eastAsia="ru-RU" w:bidi="en-US"/>
    </w:rPr>
  </w:style>
  <w:style w:type="paragraph" w:customStyle="1" w:styleId="3ffffffe">
    <w:name w:val="Îáû÷íûé3"/>
    <w:semiHidden/>
    <w:rsid w:val="008E39CA"/>
    <w:pPr>
      <w:spacing w:after="120"/>
      <w:ind w:firstLine="709"/>
      <w:jc w:val="both"/>
    </w:pPr>
    <w:rPr>
      <w:rFonts w:ascii="Times New Roman" w:eastAsia="Times New Roman" w:hAnsi="Times New Roman"/>
      <w:lang w:val="en-US"/>
    </w:rPr>
  </w:style>
  <w:style w:type="character" w:customStyle="1" w:styleId="13fd">
    <w:name w:val="Заголовок_1 Знак Знак3"/>
    <w:semiHidden/>
    <w:rsid w:val="008E39CA"/>
    <w:rPr>
      <w:rFonts w:ascii="Times New Roman" w:eastAsia="Times New Roman" w:hAnsi="Times New Roman" w:cs="Times New Roman"/>
      <w:b/>
      <w:caps/>
      <w:sz w:val="24"/>
      <w:szCs w:val="24"/>
    </w:rPr>
  </w:style>
  <w:style w:type="paragraph" w:customStyle="1" w:styleId="3fffffff">
    <w:name w:val="Рисунок3"/>
    <w:basedOn w:val="a6"/>
    <w:next w:val="affc"/>
    <w:rsid w:val="008E39CA"/>
    <w:pPr>
      <w:keepNext/>
      <w:spacing w:line="360" w:lineRule="auto"/>
      <w:ind w:left="1080"/>
    </w:pPr>
    <w:rPr>
      <w:rFonts w:ascii="Arial" w:eastAsia="Times New Roman" w:hAnsi="Arial" w:cs="Arial"/>
      <w:spacing w:val="-5"/>
      <w:sz w:val="20"/>
      <w:szCs w:val="20"/>
    </w:rPr>
  </w:style>
  <w:style w:type="paragraph" w:customStyle="1" w:styleId="3fffffff0">
    <w:name w:val="Подзаголовок главы3"/>
    <w:basedOn w:val="affff9"/>
    <w:semiHidden/>
    <w:rsid w:val="008E39CA"/>
    <w:pPr>
      <w:spacing w:line="276" w:lineRule="auto"/>
      <w:ind w:firstLine="0"/>
    </w:pPr>
    <w:rPr>
      <w:b w:val="0"/>
      <w:color w:val="auto"/>
    </w:rPr>
  </w:style>
  <w:style w:type="character" w:customStyle="1" w:styleId="3fffffff1">
    <w:name w:val="Подчеркнутый Знак3"/>
    <w:semiHidden/>
    <w:rsid w:val="008E39CA"/>
    <w:rPr>
      <w:rFonts w:ascii="Times New Roman" w:eastAsia="Times New Roman" w:hAnsi="Times New Roman" w:cs="Times New Roman"/>
      <w:sz w:val="24"/>
      <w:szCs w:val="24"/>
      <w:u w:val="single"/>
    </w:rPr>
  </w:style>
  <w:style w:type="paragraph" w:customStyle="1" w:styleId="3fffffff2">
    <w:name w:val="Нижний колонтитул (четный)3"/>
    <w:basedOn w:val="af3"/>
    <w:semiHidden/>
    <w:rsid w:val="008E39CA"/>
    <w:pPr>
      <w:keepLines/>
      <w:pBdr>
        <w:top w:val="single" w:sz="6" w:space="2" w:color="auto"/>
      </w:pBdr>
      <w:tabs>
        <w:tab w:val="clear" w:pos="4677"/>
        <w:tab w:val="clear" w:pos="9355"/>
        <w:tab w:val="center" w:pos="4320"/>
        <w:tab w:val="right" w:pos="8640"/>
      </w:tabs>
      <w:spacing w:before="600" w:line="190" w:lineRule="atLeast"/>
      <w:ind w:left="1080"/>
    </w:pPr>
    <w:rPr>
      <w:rFonts w:eastAsia="Times New Roman" w:cs="Arial"/>
      <w:caps/>
      <w:spacing w:val="-5"/>
      <w:sz w:val="15"/>
      <w:szCs w:val="15"/>
      <w:lang w:eastAsia="ru-RU"/>
    </w:rPr>
  </w:style>
  <w:style w:type="paragraph" w:customStyle="1" w:styleId="3fffffff3">
    <w:name w:val="Нижний колонтитул (первый)3"/>
    <w:basedOn w:val="af3"/>
    <w:semiHidden/>
    <w:rsid w:val="008E39CA"/>
    <w:pPr>
      <w:keepLines/>
      <w:pBdr>
        <w:top w:val="single" w:sz="6" w:space="2" w:color="auto"/>
      </w:pBdr>
      <w:tabs>
        <w:tab w:val="clear" w:pos="4677"/>
        <w:tab w:val="clear" w:pos="9355"/>
        <w:tab w:val="center" w:pos="4320"/>
        <w:tab w:val="right" w:pos="8640"/>
      </w:tabs>
      <w:spacing w:before="600" w:line="190" w:lineRule="atLeast"/>
      <w:ind w:left="1080"/>
    </w:pPr>
    <w:rPr>
      <w:rFonts w:eastAsia="Times New Roman" w:cs="Arial"/>
      <w:caps/>
      <w:spacing w:val="-5"/>
      <w:sz w:val="15"/>
      <w:szCs w:val="15"/>
      <w:lang w:eastAsia="ru-RU"/>
    </w:rPr>
  </w:style>
  <w:style w:type="paragraph" w:customStyle="1" w:styleId="3fffffff4">
    <w:name w:val="Нижний колонтитул (нечетный)3"/>
    <w:basedOn w:val="af3"/>
    <w:semiHidden/>
    <w:rsid w:val="008E39CA"/>
    <w:pPr>
      <w:keepLines/>
      <w:pBdr>
        <w:top w:val="single" w:sz="6" w:space="2" w:color="auto"/>
      </w:pBdr>
      <w:tabs>
        <w:tab w:val="clear" w:pos="4677"/>
        <w:tab w:val="clear" w:pos="9355"/>
        <w:tab w:val="center" w:pos="4320"/>
        <w:tab w:val="right" w:pos="8640"/>
      </w:tabs>
      <w:spacing w:before="600" w:line="190" w:lineRule="atLeast"/>
      <w:ind w:left="1080"/>
    </w:pPr>
    <w:rPr>
      <w:rFonts w:eastAsia="Times New Roman" w:cs="Arial"/>
      <w:caps/>
      <w:spacing w:val="-5"/>
      <w:sz w:val="15"/>
      <w:szCs w:val="15"/>
      <w:lang w:eastAsia="ru-RU"/>
    </w:rPr>
  </w:style>
  <w:style w:type="paragraph" w:customStyle="1" w:styleId="3fffffff5">
    <w:name w:val="Подзаголовок части3"/>
    <w:basedOn w:val="a6"/>
    <w:next w:val="aff2"/>
    <w:semiHidden/>
    <w:rsid w:val="008E39CA"/>
    <w:pPr>
      <w:keepNext/>
      <w:spacing w:before="360" w:after="120" w:line="360" w:lineRule="auto"/>
      <w:ind w:left="1080"/>
    </w:pPr>
    <w:rPr>
      <w:rFonts w:ascii="Arial" w:eastAsia="Times New Roman" w:hAnsi="Arial" w:cs="Arial"/>
      <w:i/>
      <w:iCs/>
      <w:spacing w:val="-5"/>
      <w:kern w:val="28"/>
      <w:sz w:val="26"/>
      <w:szCs w:val="26"/>
    </w:rPr>
  </w:style>
  <w:style w:type="paragraph" w:customStyle="1" w:styleId="3fffffff6">
    <w:name w:val="Название раздела3"/>
    <w:basedOn w:val="a6"/>
    <w:next w:val="aff2"/>
    <w:semiHidden/>
    <w:rsid w:val="008E39CA"/>
    <w:pPr>
      <w:pBdr>
        <w:bottom w:val="single" w:sz="6" w:space="2" w:color="auto"/>
      </w:pBdr>
      <w:spacing w:before="360" w:after="960" w:line="360" w:lineRule="auto"/>
    </w:pPr>
    <w:rPr>
      <w:rFonts w:ascii="Arial Black" w:eastAsia="Times New Roman" w:hAnsi="Arial Black" w:cs="Arial Black"/>
      <w:spacing w:val="-35"/>
      <w:sz w:val="54"/>
      <w:szCs w:val="54"/>
      <w:lang w:eastAsia="ru-RU"/>
    </w:rPr>
  </w:style>
  <w:style w:type="paragraph" w:customStyle="1" w:styleId="3fffffff7">
    <w:name w:val="Подзаголовок титульного листа3"/>
    <w:basedOn w:val="a6"/>
    <w:next w:val="aff2"/>
    <w:semiHidden/>
    <w:rsid w:val="008E39CA"/>
    <w:pPr>
      <w:pBdr>
        <w:top w:val="single" w:sz="6" w:space="24" w:color="auto"/>
      </w:pBdr>
      <w:spacing w:line="480" w:lineRule="atLeast"/>
      <w:ind w:left="835" w:right="835"/>
    </w:pPr>
    <w:rPr>
      <w:rFonts w:ascii="Arial" w:eastAsia="Times New Roman" w:hAnsi="Arial" w:cs="Arial"/>
      <w:b/>
      <w:bCs/>
      <w:spacing w:val="-30"/>
      <w:sz w:val="48"/>
      <w:szCs w:val="48"/>
      <w:lang w:eastAsia="ru-RU"/>
    </w:rPr>
  </w:style>
  <w:style w:type="character" w:customStyle="1" w:styleId="4ffb">
    <w:name w:val="Подпись Знак4"/>
    <w:rsid w:val="008E39CA"/>
    <w:rPr>
      <w:rFonts w:ascii="Arial" w:eastAsia="Times New Roman" w:hAnsi="Arial" w:cs="Times New Roman"/>
      <w:spacing w:val="-5"/>
      <w:sz w:val="20"/>
      <w:szCs w:val="20"/>
    </w:rPr>
  </w:style>
  <w:style w:type="character" w:customStyle="1" w:styleId="4ffc">
    <w:name w:val="Приветствие Знак4"/>
    <w:rsid w:val="008E39CA"/>
    <w:rPr>
      <w:rFonts w:ascii="Arial" w:eastAsia="Times New Roman" w:hAnsi="Arial" w:cs="Times New Roman"/>
      <w:spacing w:val="-5"/>
      <w:sz w:val="20"/>
      <w:szCs w:val="20"/>
    </w:rPr>
  </w:style>
  <w:style w:type="character" w:customStyle="1" w:styleId="4ffd">
    <w:name w:val="Прощание Знак4"/>
    <w:rsid w:val="008E39CA"/>
    <w:rPr>
      <w:rFonts w:ascii="Arial" w:eastAsia="Times New Roman" w:hAnsi="Arial" w:cs="Times New Roman"/>
      <w:spacing w:val="-5"/>
      <w:sz w:val="20"/>
      <w:szCs w:val="20"/>
    </w:rPr>
  </w:style>
  <w:style w:type="character" w:customStyle="1" w:styleId="4ffe">
    <w:name w:val="Электронная подпись Знак4"/>
    <w:rsid w:val="008E39CA"/>
    <w:rPr>
      <w:rFonts w:ascii="Arial" w:eastAsia="Times New Roman" w:hAnsi="Arial" w:cs="Times New Roman"/>
      <w:spacing w:val="-5"/>
      <w:sz w:val="20"/>
      <w:szCs w:val="20"/>
    </w:rPr>
  </w:style>
  <w:style w:type="paragraph" w:customStyle="1" w:styleId="3fffffff8">
    <w:name w:val="Обычный в таблице Знак3"/>
    <w:basedOn w:val="a6"/>
    <w:semiHidden/>
    <w:rsid w:val="008E39CA"/>
    <w:pPr>
      <w:spacing w:line="360" w:lineRule="auto"/>
    </w:pPr>
    <w:rPr>
      <w:rFonts w:eastAsia="Times New Roman"/>
      <w:sz w:val="28"/>
      <w:szCs w:val="28"/>
    </w:rPr>
  </w:style>
  <w:style w:type="paragraph" w:customStyle="1" w:styleId="13fe">
    <w:name w:val="Заголовок13"/>
    <w:basedOn w:val="a6"/>
    <w:semiHidden/>
    <w:rsid w:val="008E39CA"/>
    <w:pPr>
      <w:tabs>
        <w:tab w:val="left" w:pos="8460"/>
      </w:tabs>
      <w:spacing w:line="360" w:lineRule="auto"/>
      <w:ind w:firstLine="540"/>
      <w:jc w:val="center"/>
    </w:pPr>
    <w:rPr>
      <w:rFonts w:eastAsia="Times New Roman"/>
      <w:caps/>
      <w:szCs w:val="24"/>
      <w:lang w:eastAsia="ru-RU"/>
    </w:rPr>
  </w:style>
  <w:style w:type="paragraph" w:customStyle="1" w:styleId="3fffffff9">
    <w:name w:val="База заголовка3"/>
    <w:basedOn w:val="a6"/>
    <w:next w:val="aff2"/>
    <w:semiHidden/>
    <w:rsid w:val="008E39CA"/>
    <w:pPr>
      <w:keepNext/>
      <w:keepLines/>
      <w:spacing w:before="140" w:line="220" w:lineRule="atLeast"/>
      <w:ind w:left="1080"/>
    </w:pPr>
    <w:rPr>
      <w:rFonts w:ascii="Arial" w:eastAsia="Times New Roman" w:hAnsi="Arial" w:cs="Arial"/>
      <w:spacing w:val="-4"/>
      <w:kern w:val="28"/>
      <w:sz w:val="22"/>
    </w:rPr>
  </w:style>
  <w:style w:type="paragraph" w:customStyle="1" w:styleId="3fffffffa">
    <w:name w:val="Цитаты3"/>
    <w:basedOn w:val="a6"/>
    <w:semiHidden/>
    <w:rsid w:val="008E39CA"/>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pPr>
    <w:rPr>
      <w:rFonts w:ascii="Arial Narrow" w:eastAsia="Times New Roman" w:hAnsi="Arial Narrow" w:cs="Arial Narrow"/>
      <w:spacing w:val="-5"/>
      <w:sz w:val="20"/>
      <w:szCs w:val="20"/>
    </w:rPr>
  </w:style>
  <w:style w:type="paragraph" w:customStyle="1" w:styleId="3fffffffb">
    <w:name w:val="Заголовок части3"/>
    <w:basedOn w:val="a6"/>
    <w:semiHidden/>
    <w:rsid w:val="008E39CA"/>
    <w:pPr>
      <w:shd w:val="solid" w:color="auto" w:fill="auto"/>
      <w:spacing w:line="660" w:lineRule="exact"/>
      <w:jc w:val="center"/>
    </w:pPr>
    <w:rPr>
      <w:rFonts w:ascii="Arial Black" w:eastAsia="Times New Roman" w:hAnsi="Arial Black" w:cs="Arial Black"/>
      <w:color w:val="FFFFFF"/>
      <w:spacing w:val="-40"/>
      <w:sz w:val="84"/>
      <w:szCs w:val="84"/>
    </w:rPr>
  </w:style>
  <w:style w:type="paragraph" w:customStyle="1" w:styleId="3fffffffc">
    <w:name w:val="Заголовок главы3"/>
    <w:basedOn w:val="a6"/>
    <w:semiHidden/>
    <w:rsid w:val="008E39CA"/>
    <w:pPr>
      <w:spacing w:line="360" w:lineRule="auto"/>
      <w:jc w:val="center"/>
    </w:pPr>
    <w:rPr>
      <w:rFonts w:eastAsia="Times New Roman"/>
      <w:caps/>
      <w:szCs w:val="24"/>
      <w:lang w:eastAsia="ru-RU"/>
    </w:rPr>
  </w:style>
  <w:style w:type="paragraph" w:customStyle="1" w:styleId="3fffffffd">
    <w:name w:val="База сноски3"/>
    <w:basedOn w:val="a6"/>
    <w:semiHidden/>
    <w:rsid w:val="008E39CA"/>
    <w:pPr>
      <w:keepLines/>
      <w:spacing w:line="200" w:lineRule="atLeast"/>
      <w:ind w:left="1080"/>
    </w:pPr>
    <w:rPr>
      <w:rFonts w:ascii="Arial" w:eastAsia="Times New Roman" w:hAnsi="Arial" w:cs="Arial"/>
      <w:spacing w:val="-5"/>
      <w:sz w:val="16"/>
      <w:szCs w:val="16"/>
    </w:rPr>
  </w:style>
  <w:style w:type="paragraph" w:customStyle="1" w:styleId="3fffffffe">
    <w:name w:val="Заголовок титульного листа3"/>
    <w:basedOn w:val="affffffff5"/>
    <w:next w:val="a6"/>
    <w:semiHidden/>
    <w:rsid w:val="008E39CA"/>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3ffffffff">
    <w:name w:val="База верхнего колонтитула3"/>
    <w:basedOn w:val="a6"/>
    <w:semiHidden/>
    <w:rsid w:val="008E39CA"/>
    <w:pPr>
      <w:keepLines/>
      <w:tabs>
        <w:tab w:val="center" w:pos="4320"/>
        <w:tab w:val="right" w:pos="8640"/>
      </w:tabs>
      <w:spacing w:line="190" w:lineRule="atLeast"/>
      <w:ind w:left="1080"/>
    </w:pPr>
    <w:rPr>
      <w:rFonts w:ascii="Arial" w:eastAsia="Times New Roman" w:hAnsi="Arial" w:cs="Arial"/>
      <w:caps/>
      <w:spacing w:val="-5"/>
      <w:sz w:val="15"/>
      <w:szCs w:val="15"/>
    </w:rPr>
  </w:style>
  <w:style w:type="paragraph" w:customStyle="1" w:styleId="3ffffffff0">
    <w:name w:val="Верхний колонтитул (четный)3"/>
    <w:basedOn w:val="af9"/>
    <w:semiHidden/>
    <w:rsid w:val="008E39CA"/>
    <w:pPr>
      <w:keepLines/>
      <w:pBdr>
        <w:bottom w:val="single" w:sz="6" w:space="1" w:color="auto"/>
      </w:pBdr>
      <w:tabs>
        <w:tab w:val="clear" w:pos="4677"/>
        <w:tab w:val="clear" w:pos="9355"/>
        <w:tab w:val="center" w:pos="4320"/>
        <w:tab w:val="right" w:pos="8640"/>
      </w:tabs>
      <w:spacing w:after="600" w:line="190" w:lineRule="atLeast"/>
      <w:ind w:left="1080"/>
    </w:pPr>
    <w:rPr>
      <w:rFonts w:eastAsia="Times New Roman" w:cs="Arial"/>
      <w:caps/>
      <w:spacing w:val="-5"/>
      <w:sz w:val="15"/>
      <w:szCs w:val="15"/>
      <w:lang w:eastAsia="ru-RU"/>
    </w:rPr>
  </w:style>
  <w:style w:type="paragraph" w:customStyle="1" w:styleId="3ffffffff1">
    <w:name w:val="Верхний колонтитул (первый)3"/>
    <w:basedOn w:val="af9"/>
    <w:semiHidden/>
    <w:rsid w:val="008E39CA"/>
    <w:pPr>
      <w:keepLines/>
      <w:pBdr>
        <w:top w:val="single" w:sz="6" w:space="2" w:color="auto"/>
      </w:pBdr>
      <w:tabs>
        <w:tab w:val="clear" w:pos="4677"/>
        <w:tab w:val="clear" w:pos="9355"/>
        <w:tab w:val="center" w:pos="4320"/>
        <w:tab w:val="right" w:pos="8640"/>
      </w:tabs>
      <w:spacing w:line="190" w:lineRule="atLeast"/>
      <w:ind w:left="1080"/>
      <w:jc w:val="right"/>
    </w:pPr>
    <w:rPr>
      <w:rFonts w:eastAsia="Times New Roman" w:cs="Arial"/>
      <w:caps/>
      <w:spacing w:val="-5"/>
      <w:sz w:val="15"/>
      <w:szCs w:val="15"/>
      <w:lang w:eastAsia="ru-RU"/>
    </w:rPr>
  </w:style>
  <w:style w:type="paragraph" w:customStyle="1" w:styleId="3ffffffff2">
    <w:name w:val="Верхний колонтитул (нечетный)3"/>
    <w:basedOn w:val="af9"/>
    <w:semiHidden/>
    <w:rsid w:val="008E39CA"/>
    <w:pPr>
      <w:keepLines/>
      <w:pBdr>
        <w:bottom w:val="single" w:sz="6" w:space="1" w:color="auto"/>
      </w:pBdr>
      <w:tabs>
        <w:tab w:val="clear" w:pos="4677"/>
        <w:tab w:val="clear" w:pos="9355"/>
        <w:tab w:val="center" w:pos="4320"/>
        <w:tab w:val="right" w:pos="8640"/>
      </w:tabs>
      <w:spacing w:after="600" w:line="190" w:lineRule="atLeast"/>
      <w:ind w:left="1080"/>
    </w:pPr>
    <w:rPr>
      <w:rFonts w:eastAsia="Times New Roman" w:cs="Arial"/>
      <w:caps/>
      <w:spacing w:val="-5"/>
      <w:sz w:val="15"/>
      <w:szCs w:val="15"/>
      <w:lang w:eastAsia="ru-RU"/>
    </w:rPr>
  </w:style>
  <w:style w:type="paragraph" w:customStyle="1" w:styleId="3ffffffff3">
    <w:name w:val="База указателя3"/>
    <w:basedOn w:val="a6"/>
    <w:semiHidden/>
    <w:rsid w:val="008E39CA"/>
    <w:pPr>
      <w:spacing w:line="240" w:lineRule="atLeast"/>
      <w:ind w:left="360" w:hanging="360"/>
    </w:pPr>
    <w:rPr>
      <w:rFonts w:ascii="Arial" w:eastAsia="Times New Roman" w:hAnsi="Arial" w:cs="Arial"/>
      <w:spacing w:val="-5"/>
      <w:sz w:val="18"/>
      <w:szCs w:val="18"/>
    </w:rPr>
  </w:style>
  <w:style w:type="paragraph" w:customStyle="1" w:styleId="3ffffffff4">
    <w:name w:val="База оглавления3"/>
    <w:basedOn w:val="a6"/>
    <w:semiHidden/>
    <w:rsid w:val="008E39CA"/>
    <w:pPr>
      <w:tabs>
        <w:tab w:val="right" w:leader="dot" w:pos="6480"/>
      </w:tabs>
      <w:spacing w:after="240" w:line="240" w:lineRule="atLeast"/>
    </w:pPr>
    <w:rPr>
      <w:rFonts w:ascii="Arial" w:eastAsia="Times New Roman" w:hAnsi="Arial" w:cs="Arial"/>
      <w:spacing w:val="-5"/>
      <w:sz w:val="20"/>
      <w:szCs w:val="20"/>
    </w:rPr>
  </w:style>
  <w:style w:type="character" w:customStyle="1" w:styleId="HTML31">
    <w:name w:val="Адрес HTML Знак3"/>
    <w:rsid w:val="008E39CA"/>
    <w:rPr>
      <w:rFonts w:ascii="Arial" w:eastAsia="Times New Roman" w:hAnsi="Arial" w:cs="Times New Roman"/>
      <w:i/>
      <w:iCs/>
      <w:spacing w:val="-5"/>
      <w:sz w:val="20"/>
      <w:szCs w:val="20"/>
    </w:rPr>
  </w:style>
  <w:style w:type="character" w:customStyle="1" w:styleId="4fff">
    <w:name w:val="Дата Знак4"/>
    <w:rsid w:val="008E39CA"/>
    <w:rPr>
      <w:rFonts w:ascii="Arial" w:eastAsia="Times New Roman" w:hAnsi="Arial" w:cs="Times New Roman"/>
      <w:spacing w:val="-5"/>
      <w:sz w:val="20"/>
      <w:szCs w:val="20"/>
    </w:rPr>
  </w:style>
  <w:style w:type="character" w:customStyle="1" w:styleId="4fff0">
    <w:name w:val="Красная строка Знак4"/>
    <w:rsid w:val="008E39CA"/>
    <w:rPr>
      <w:rFonts w:ascii="Arial" w:eastAsia="Times New Roman" w:hAnsi="Arial" w:cs="Times New Roman"/>
      <w:spacing w:val="-5"/>
      <w:sz w:val="20"/>
      <w:szCs w:val="20"/>
      <w:lang w:val="en-US"/>
    </w:rPr>
  </w:style>
  <w:style w:type="character" w:customStyle="1" w:styleId="24e">
    <w:name w:val="Красная строка 2 Знак4"/>
    <w:rsid w:val="008E39CA"/>
    <w:rPr>
      <w:rFonts w:ascii="Arial" w:eastAsia="Times New Roman" w:hAnsi="Arial" w:cs="Times New Roman"/>
      <w:spacing w:val="-5"/>
      <w:sz w:val="28"/>
      <w:szCs w:val="20"/>
      <w:lang w:eastAsia="ru-RU"/>
    </w:rPr>
  </w:style>
  <w:style w:type="paragraph" w:customStyle="1" w:styleId="13ff">
    <w:name w:val="Название объекта13"/>
    <w:basedOn w:val="a6"/>
    <w:semiHidden/>
    <w:rsid w:val="008E39CA"/>
    <w:pPr>
      <w:spacing w:line="360" w:lineRule="auto"/>
      <w:ind w:left="1080"/>
    </w:pPr>
    <w:rPr>
      <w:rFonts w:ascii="Arial" w:eastAsia="Times New Roman" w:hAnsi="Arial" w:cs="Arial"/>
      <w:spacing w:val="-5"/>
      <w:sz w:val="20"/>
      <w:szCs w:val="20"/>
      <w:lang w:eastAsia="ru-RU"/>
    </w:rPr>
  </w:style>
  <w:style w:type="paragraph" w:customStyle="1" w:styleId="13ff0">
    <w:name w:val="Цитата13"/>
    <w:basedOn w:val="a6"/>
    <w:semiHidden/>
    <w:rsid w:val="008E39CA"/>
    <w:pPr>
      <w:spacing w:line="360" w:lineRule="auto"/>
      <w:ind w:left="526" w:right="43"/>
    </w:pPr>
    <w:rPr>
      <w:rFonts w:eastAsia="Times New Roman"/>
      <w:sz w:val="28"/>
      <w:szCs w:val="20"/>
      <w:lang w:eastAsia="ru-RU"/>
    </w:rPr>
  </w:style>
  <w:style w:type="paragraph" w:customStyle="1" w:styleId="13ff1">
    <w:name w:val="Маркированный список13"/>
    <w:basedOn w:val="a6"/>
    <w:semiHidden/>
    <w:rsid w:val="008E39CA"/>
    <w:pPr>
      <w:spacing w:before="100" w:beforeAutospacing="1" w:after="100" w:afterAutospacing="1" w:line="360" w:lineRule="auto"/>
    </w:pPr>
    <w:rPr>
      <w:rFonts w:eastAsia="Times New Roman"/>
      <w:sz w:val="28"/>
      <w:szCs w:val="24"/>
      <w:lang w:eastAsia="ru-RU"/>
    </w:rPr>
  </w:style>
  <w:style w:type="paragraph" w:customStyle="1" w:styleId="3ffffffff5">
    <w:name w:val="Статья3"/>
    <w:basedOn w:val="a6"/>
    <w:semiHidden/>
    <w:rsid w:val="008E39CA"/>
    <w:pPr>
      <w:ind w:firstLine="0"/>
    </w:pPr>
    <w:rPr>
      <w:rFonts w:eastAsia="Times New Roman"/>
      <w:szCs w:val="24"/>
    </w:rPr>
  </w:style>
  <w:style w:type="paragraph" w:customStyle="1" w:styleId="13ff2">
    <w:name w:val="текст 13"/>
    <w:basedOn w:val="a6"/>
    <w:next w:val="a6"/>
    <w:semiHidden/>
    <w:rsid w:val="008E39CA"/>
    <w:pPr>
      <w:ind w:firstLine="540"/>
    </w:pPr>
    <w:rPr>
      <w:rFonts w:eastAsia="Times New Roman"/>
      <w:sz w:val="20"/>
      <w:szCs w:val="24"/>
      <w:lang w:eastAsia="ru-RU"/>
    </w:rPr>
  </w:style>
  <w:style w:type="paragraph" w:customStyle="1" w:styleId="3ffffffff6">
    <w:name w:val="Заголовок таблици3"/>
    <w:basedOn w:val="1ff8"/>
    <w:semiHidden/>
    <w:rsid w:val="008E39CA"/>
    <w:rPr>
      <w:sz w:val="22"/>
    </w:rPr>
  </w:style>
  <w:style w:type="paragraph" w:customStyle="1" w:styleId="3ffffffff7">
    <w:name w:val="Номер таблици3"/>
    <w:basedOn w:val="a6"/>
    <w:next w:val="a6"/>
    <w:semiHidden/>
    <w:rsid w:val="008E39CA"/>
    <w:pPr>
      <w:ind w:firstLine="0"/>
      <w:jc w:val="right"/>
    </w:pPr>
    <w:rPr>
      <w:rFonts w:eastAsia="Times New Roman"/>
      <w:b/>
      <w:sz w:val="20"/>
      <w:szCs w:val="24"/>
      <w:lang w:eastAsia="ru-RU"/>
    </w:rPr>
  </w:style>
  <w:style w:type="paragraph" w:customStyle="1" w:styleId="3ffffffff8">
    <w:name w:val="Приложение3"/>
    <w:basedOn w:val="a6"/>
    <w:next w:val="a6"/>
    <w:semiHidden/>
    <w:rsid w:val="008E39CA"/>
    <w:pPr>
      <w:ind w:firstLine="0"/>
      <w:jc w:val="right"/>
    </w:pPr>
    <w:rPr>
      <w:rFonts w:eastAsia="Times New Roman"/>
      <w:sz w:val="20"/>
      <w:szCs w:val="24"/>
      <w:lang w:eastAsia="ru-RU"/>
    </w:rPr>
  </w:style>
  <w:style w:type="paragraph" w:customStyle="1" w:styleId="3ffffffff9">
    <w:name w:val="Обычный по таблице3"/>
    <w:basedOn w:val="a6"/>
    <w:semiHidden/>
    <w:rsid w:val="008E39CA"/>
    <w:pPr>
      <w:ind w:firstLine="0"/>
      <w:jc w:val="left"/>
    </w:pPr>
    <w:rPr>
      <w:rFonts w:eastAsia="Times New Roman"/>
      <w:szCs w:val="24"/>
      <w:lang w:eastAsia="ru-RU"/>
    </w:rPr>
  </w:style>
  <w:style w:type="character" w:customStyle="1" w:styleId="4fff1">
    <w:name w:val="Обычный в таблице Знак Знак4"/>
    <w:semiHidden/>
    <w:rsid w:val="008E39CA"/>
    <w:rPr>
      <w:rFonts w:ascii="Times New Roman" w:eastAsia="Times New Roman" w:hAnsi="Times New Roman" w:cs="Times New Roman"/>
      <w:sz w:val="28"/>
      <w:szCs w:val="28"/>
    </w:rPr>
  </w:style>
  <w:style w:type="paragraph" w:customStyle="1" w:styleId="xl243">
    <w:name w:val="xl243"/>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2"/>
      <w:lang w:eastAsia="ru-RU"/>
    </w:rPr>
  </w:style>
  <w:style w:type="paragraph" w:customStyle="1" w:styleId="xl253">
    <w:name w:val="xl253"/>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 w:val="22"/>
      <w:lang w:eastAsia="ru-RU"/>
    </w:rPr>
  </w:style>
  <w:style w:type="paragraph" w:customStyle="1" w:styleId="xl263">
    <w:name w:val="xl263"/>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273">
    <w:name w:val="xl273"/>
    <w:basedOn w:val="a6"/>
    <w:semiHidden/>
    <w:rsid w:val="008E39C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0"/>
      <w:jc w:val="center"/>
    </w:pPr>
    <w:rPr>
      <w:rFonts w:eastAsia="Times New Roman"/>
      <w:b/>
      <w:bCs/>
      <w:sz w:val="22"/>
      <w:lang w:eastAsia="ru-RU"/>
    </w:rPr>
  </w:style>
  <w:style w:type="paragraph" w:customStyle="1" w:styleId="xl283">
    <w:name w:val="xl283"/>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 w:val="22"/>
      <w:lang w:eastAsia="ru-RU"/>
    </w:rPr>
  </w:style>
  <w:style w:type="paragraph" w:customStyle="1" w:styleId="xl293">
    <w:name w:val="xl293"/>
    <w:basedOn w:val="a6"/>
    <w:semiHidden/>
    <w:rsid w:val="008E39C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0"/>
      <w:jc w:val="center"/>
    </w:pPr>
    <w:rPr>
      <w:rFonts w:eastAsia="Times New Roman"/>
      <w:sz w:val="22"/>
      <w:lang w:eastAsia="ru-RU"/>
    </w:rPr>
  </w:style>
  <w:style w:type="paragraph" w:customStyle="1" w:styleId="xl313">
    <w:name w:val="xl313"/>
    <w:basedOn w:val="a6"/>
    <w:semiHidden/>
    <w:rsid w:val="008E39C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firstLine="0"/>
      <w:jc w:val="center"/>
    </w:pPr>
    <w:rPr>
      <w:rFonts w:eastAsia="Times New Roman"/>
      <w:b/>
      <w:bCs/>
      <w:sz w:val="22"/>
      <w:lang w:eastAsia="ru-RU"/>
    </w:rPr>
  </w:style>
  <w:style w:type="paragraph" w:customStyle="1" w:styleId="xl323">
    <w:name w:val="xl323"/>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 w:val="22"/>
      <w:lang w:eastAsia="ru-RU"/>
    </w:rPr>
  </w:style>
  <w:style w:type="paragraph" w:customStyle="1" w:styleId="xl333">
    <w:name w:val="xl333"/>
    <w:basedOn w:val="a6"/>
    <w:semiHidden/>
    <w:rsid w:val="008E39C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0"/>
      <w:jc w:val="center"/>
    </w:pPr>
    <w:rPr>
      <w:rFonts w:eastAsia="Times New Roman"/>
      <w:b/>
      <w:bCs/>
      <w:sz w:val="22"/>
      <w:lang w:eastAsia="ru-RU"/>
    </w:rPr>
  </w:style>
  <w:style w:type="paragraph" w:customStyle="1" w:styleId="xl353">
    <w:name w:val="xl353"/>
    <w:basedOn w:val="a6"/>
    <w:semiHidden/>
    <w:rsid w:val="008E39C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firstLine="0"/>
      <w:jc w:val="center"/>
    </w:pPr>
    <w:rPr>
      <w:rFonts w:eastAsia="Times New Roman"/>
      <w:sz w:val="22"/>
      <w:lang w:eastAsia="ru-RU"/>
    </w:rPr>
  </w:style>
  <w:style w:type="paragraph" w:customStyle="1" w:styleId="xl363">
    <w:name w:val="xl363"/>
    <w:basedOn w:val="a6"/>
    <w:semiHidden/>
    <w:rsid w:val="008E39C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firstLine="0"/>
      <w:jc w:val="center"/>
    </w:pPr>
    <w:rPr>
      <w:rFonts w:eastAsia="Times New Roman"/>
      <w:sz w:val="22"/>
      <w:lang w:eastAsia="ru-RU"/>
    </w:rPr>
  </w:style>
  <w:style w:type="paragraph" w:customStyle="1" w:styleId="xl373">
    <w:name w:val="xl373"/>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383">
    <w:name w:val="xl383"/>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b/>
      <w:bCs/>
      <w:szCs w:val="24"/>
      <w:lang w:eastAsia="ru-RU"/>
    </w:rPr>
  </w:style>
  <w:style w:type="paragraph" w:customStyle="1" w:styleId="xl393">
    <w:name w:val="xl393"/>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b/>
      <w:bCs/>
      <w:szCs w:val="24"/>
      <w:lang w:eastAsia="ru-RU"/>
    </w:rPr>
  </w:style>
  <w:style w:type="paragraph" w:customStyle="1" w:styleId="xl403">
    <w:name w:val="xl403"/>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13">
    <w:name w:val="xl413"/>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Cs w:val="24"/>
      <w:lang w:eastAsia="ru-RU"/>
    </w:rPr>
  </w:style>
  <w:style w:type="paragraph" w:customStyle="1" w:styleId="xl423">
    <w:name w:val="xl423"/>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33">
    <w:name w:val="xl433"/>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43">
    <w:name w:val="xl443"/>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53">
    <w:name w:val="xl453"/>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463">
    <w:name w:val="xl463"/>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73">
    <w:name w:val="xl473"/>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83">
    <w:name w:val="xl483"/>
    <w:basedOn w:val="a6"/>
    <w:semiHidden/>
    <w:rsid w:val="008E39CA"/>
    <w:pPr>
      <w:pBdr>
        <w:top w:val="single" w:sz="4" w:space="0" w:color="auto"/>
        <w:left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493">
    <w:name w:val="xl493"/>
    <w:basedOn w:val="a6"/>
    <w:semiHidden/>
    <w:rsid w:val="008E39CA"/>
    <w:pPr>
      <w:pBdr>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503">
    <w:name w:val="xl503"/>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b/>
      <w:bCs/>
      <w:szCs w:val="24"/>
      <w:lang w:eastAsia="ru-RU"/>
    </w:rPr>
  </w:style>
  <w:style w:type="paragraph" w:customStyle="1" w:styleId="xl513">
    <w:name w:val="xl513"/>
    <w:basedOn w:val="a6"/>
    <w:semiHidden/>
    <w:rsid w:val="008E39CA"/>
    <w:pPr>
      <w:pBdr>
        <w:left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523">
    <w:name w:val="xl523"/>
    <w:basedOn w:val="a6"/>
    <w:semiHidden/>
    <w:rsid w:val="008E39CA"/>
    <w:pPr>
      <w:pBdr>
        <w:left w:val="single" w:sz="4" w:space="0" w:color="auto"/>
        <w:right w:val="single" w:sz="4" w:space="0" w:color="auto"/>
      </w:pBdr>
      <w:spacing w:before="100" w:beforeAutospacing="1" w:after="100" w:afterAutospacing="1"/>
      <w:ind w:firstLine="0"/>
      <w:jc w:val="left"/>
    </w:pPr>
    <w:rPr>
      <w:rFonts w:eastAsia="Times New Roman"/>
      <w:szCs w:val="24"/>
      <w:lang w:eastAsia="ru-RU"/>
    </w:rPr>
  </w:style>
  <w:style w:type="paragraph" w:customStyle="1" w:styleId="xl543">
    <w:name w:val="xl543"/>
    <w:basedOn w:val="a6"/>
    <w:semiHidden/>
    <w:rsid w:val="008E39CA"/>
    <w:pPr>
      <w:pBdr>
        <w:left w:val="single" w:sz="4" w:space="0" w:color="auto"/>
        <w:right w:val="single" w:sz="4" w:space="0" w:color="auto"/>
      </w:pBdr>
      <w:spacing w:before="100" w:beforeAutospacing="1" w:after="100" w:afterAutospacing="1"/>
      <w:ind w:firstLine="0"/>
      <w:jc w:val="center"/>
    </w:pPr>
    <w:rPr>
      <w:rFonts w:eastAsia="Times New Roman"/>
      <w:b/>
      <w:bCs/>
      <w:color w:val="FF0000"/>
      <w:szCs w:val="24"/>
      <w:lang w:eastAsia="ru-RU"/>
    </w:rPr>
  </w:style>
  <w:style w:type="paragraph" w:customStyle="1" w:styleId="xl553">
    <w:name w:val="xl553"/>
    <w:basedOn w:val="a6"/>
    <w:semiHidden/>
    <w:rsid w:val="008E39CA"/>
    <w:pPr>
      <w:pBdr>
        <w:left w:val="single" w:sz="4" w:space="0" w:color="auto"/>
        <w:right w:val="single" w:sz="4" w:space="0" w:color="auto"/>
      </w:pBdr>
      <w:spacing w:before="100" w:beforeAutospacing="1" w:after="100" w:afterAutospacing="1"/>
      <w:ind w:firstLine="0"/>
      <w:jc w:val="left"/>
    </w:pPr>
    <w:rPr>
      <w:rFonts w:eastAsia="Times New Roman"/>
      <w:b/>
      <w:bCs/>
      <w:szCs w:val="24"/>
      <w:lang w:eastAsia="ru-RU"/>
    </w:rPr>
  </w:style>
  <w:style w:type="paragraph" w:customStyle="1" w:styleId="xl233">
    <w:name w:val="xl233"/>
    <w:basedOn w:val="a6"/>
    <w:semiHidden/>
    <w:rsid w:val="008E39CA"/>
    <w:pPr>
      <w:pBdr>
        <w:left w:val="single" w:sz="8" w:space="0" w:color="auto"/>
        <w:bottom w:val="single" w:sz="8" w:space="0" w:color="auto"/>
        <w:right w:val="single" w:sz="8" w:space="0" w:color="auto"/>
      </w:pBdr>
      <w:spacing w:before="100" w:beforeAutospacing="1" w:after="100" w:afterAutospacing="1"/>
      <w:ind w:firstLine="0"/>
      <w:jc w:val="center"/>
    </w:pPr>
    <w:rPr>
      <w:rFonts w:eastAsia="Times New Roman"/>
      <w:szCs w:val="24"/>
      <w:lang w:eastAsia="ru-RU"/>
    </w:rPr>
  </w:style>
  <w:style w:type="numbering" w:customStyle="1" w:styleId="11111117">
    <w:name w:val="1 / 1.1 / 1.1.117"/>
    <w:basedOn w:val="a9"/>
    <w:next w:val="a9"/>
    <w:rsid w:val="008E39CA"/>
  </w:style>
  <w:style w:type="numbering" w:customStyle="1" w:styleId="1ai17">
    <w:name w:val="1 / a / i17"/>
    <w:basedOn w:val="a9"/>
    <w:next w:val="1ai"/>
    <w:rsid w:val="008E39CA"/>
  </w:style>
  <w:style w:type="numbering" w:customStyle="1" w:styleId="175">
    <w:name w:val="Статья / Раздел17"/>
    <w:basedOn w:val="a9"/>
    <w:next w:val="afffffffff8"/>
    <w:rsid w:val="008E39CA"/>
  </w:style>
  <w:style w:type="numbering" w:customStyle="1" w:styleId="11111127">
    <w:name w:val="1 / 1.1 / 1.1.127"/>
    <w:basedOn w:val="a9"/>
    <w:next w:val="a9"/>
    <w:rsid w:val="008E39CA"/>
  </w:style>
  <w:style w:type="numbering" w:customStyle="1" w:styleId="1ai27">
    <w:name w:val="1 / a / i27"/>
    <w:basedOn w:val="a9"/>
    <w:next w:val="1ai"/>
    <w:rsid w:val="008E39CA"/>
  </w:style>
  <w:style w:type="numbering" w:customStyle="1" w:styleId="273">
    <w:name w:val="Статья / Раздел27"/>
    <w:basedOn w:val="a9"/>
    <w:next w:val="afffffffff8"/>
    <w:rsid w:val="008E39CA"/>
  </w:style>
  <w:style w:type="paragraph" w:customStyle="1" w:styleId="S131">
    <w:name w:val="S_Заголовок 13"/>
    <w:basedOn w:val="1fa"/>
    <w:autoRedefine/>
    <w:rsid w:val="008E39CA"/>
    <w:pPr>
      <w:spacing w:line="240" w:lineRule="auto"/>
      <w:jc w:val="both"/>
      <w:outlineLvl w:val="0"/>
    </w:pPr>
  </w:style>
  <w:style w:type="paragraph" w:customStyle="1" w:styleId="S230">
    <w:name w:val="S_Заголовок 23"/>
    <w:basedOn w:val="22"/>
    <w:autoRedefine/>
    <w:rsid w:val="008E39CA"/>
    <w:pPr>
      <w:keepLines w:val="0"/>
      <w:numPr>
        <w:ilvl w:val="0"/>
        <w:numId w:val="0"/>
      </w:numPr>
      <w:tabs>
        <w:tab w:val="left" w:pos="540"/>
      </w:tabs>
      <w:suppressAutoHyphens w:val="0"/>
      <w:spacing w:before="0" w:after="0" w:line="276" w:lineRule="auto"/>
      <w:ind w:firstLine="709"/>
    </w:pPr>
    <w:rPr>
      <w:rFonts w:ascii="Arial" w:eastAsia="Calibri" w:hAnsi="Arial"/>
      <w:bCs w:val="0"/>
      <w:i/>
      <w:szCs w:val="24"/>
    </w:rPr>
  </w:style>
  <w:style w:type="paragraph" w:customStyle="1" w:styleId="S330">
    <w:name w:val="S_Заголовок 33"/>
    <w:basedOn w:val="3"/>
    <w:autoRedefine/>
    <w:rsid w:val="008E39CA"/>
    <w:pPr>
      <w:keepNext w:val="0"/>
      <w:numPr>
        <w:ilvl w:val="0"/>
        <w:numId w:val="0"/>
      </w:numPr>
      <w:spacing w:before="0" w:line="360" w:lineRule="auto"/>
      <w:ind w:hanging="720"/>
    </w:pPr>
    <w:rPr>
      <w:rFonts w:eastAsia="Times New Roman"/>
      <w:b w:val="0"/>
      <w:i/>
      <w:color w:val="243F60"/>
      <w:sz w:val="24"/>
      <w:szCs w:val="24"/>
    </w:rPr>
  </w:style>
  <w:style w:type="paragraph" w:customStyle="1" w:styleId="S43">
    <w:name w:val="S_Заголовок 43"/>
    <w:basedOn w:val="40"/>
    <w:autoRedefine/>
    <w:rsid w:val="008E39CA"/>
    <w:pPr>
      <w:keepNext w:val="0"/>
      <w:numPr>
        <w:ilvl w:val="0"/>
        <w:numId w:val="0"/>
      </w:numPr>
      <w:spacing w:after="120" w:line="360" w:lineRule="auto"/>
      <w:ind w:left="1440" w:hanging="720"/>
      <w:jc w:val="left"/>
    </w:pPr>
    <w:rPr>
      <w:b w:val="0"/>
      <w:i/>
      <w:sz w:val="24"/>
      <w:szCs w:val="24"/>
      <w:u w:val="single"/>
    </w:rPr>
  </w:style>
  <w:style w:type="character" w:customStyle="1" w:styleId="S430">
    <w:name w:val="S_Заголовок 4 Знак3"/>
    <w:rsid w:val="008E39CA"/>
    <w:rPr>
      <w:rFonts w:ascii="Times New Roman" w:eastAsia="Times New Roman" w:hAnsi="Times New Roman" w:cs="Times New Roman"/>
      <w:i/>
      <w:sz w:val="24"/>
      <w:szCs w:val="24"/>
      <w:u w:val="single"/>
    </w:rPr>
  </w:style>
  <w:style w:type="paragraph" w:customStyle="1" w:styleId="S34">
    <w:name w:val="S_Маркированный3"/>
    <w:basedOn w:val="a0"/>
    <w:autoRedefine/>
    <w:rsid w:val="008E39CA"/>
    <w:pPr>
      <w:widowControl/>
      <w:numPr>
        <w:numId w:val="0"/>
      </w:numPr>
      <w:tabs>
        <w:tab w:val="num" w:pos="1050"/>
      </w:tabs>
      <w:adjustRightInd/>
      <w:spacing w:before="0" w:after="0" w:line="360" w:lineRule="auto"/>
      <w:ind w:left="29" w:firstLine="680"/>
      <w:textAlignment w:val="auto"/>
    </w:pPr>
    <w:rPr>
      <w:rFonts w:ascii="Times New Roman" w:hAnsi="Times New Roman"/>
      <w:spacing w:val="0"/>
      <w:szCs w:val="24"/>
    </w:rPr>
  </w:style>
  <w:style w:type="paragraph" w:customStyle="1" w:styleId="S35">
    <w:name w:val="S_Обычный в таблице3"/>
    <w:basedOn w:val="a6"/>
    <w:rsid w:val="008E39CA"/>
    <w:pPr>
      <w:spacing w:line="360" w:lineRule="auto"/>
      <w:ind w:firstLine="0"/>
      <w:jc w:val="center"/>
    </w:pPr>
    <w:rPr>
      <w:rFonts w:eastAsia="Times New Roman"/>
      <w:szCs w:val="24"/>
    </w:rPr>
  </w:style>
  <w:style w:type="character" w:customStyle="1" w:styleId="S36">
    <w:name w:val="S_Обычный в таблице Знак3"/>
    <w:rsid w:val="008E39CA"/>
    <w:rPr>
      <w:rFonts w:ascii="Times New Roman" w:eastAsia="Times New Roman" w:hAnsi="Times New Roman" w:cs="Times New Roman"/>
      <w:sz w:val="24"/>
      <w:szCs w:val="24"/>
    </w:rPr>
  </w:style>
  <w:style w:type="character" w:customStyle="1" w:styleId="S37">
    <w:name w:val="S_Обычный Знак3"/>
    <w:rsid w:val="008E39CA"/>
    <w:rPr>
      <w:rFonts w:ascii="Times New Roman" w:eastAsia="Times New Roman" w:hAnsi="Times New Roman" w:cs="Times New Roman"/>
      <w:sz w:val="24"/>
      <w:szCs w:val="24"/>
    </w:rPr>
  </w:style>
  <w:style w:type="paragraph" w:customStyle="1" w:styleId="S38">
    <w:name w:val="S_Титульный3"/>
    <w:basedOn w:val="affffffffa"/>
    <w:rsid w:val="008E39CA"/>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S331">
    <w:name w:val="S_Заголовок 3 Знак Знак3"/>
    <w:rsid w:val="008E39CA"/>
    <w:rPr>
      <w:rFonts w:ascii="Times New Roman" w:eastAsia="Times New Roman" w:hAnsi="Times New Roman" w:cs="Times New Roman"/>
      <w:bCs/>
      <w:i/>
      <w:color w:val="243F60"/>
      <w:sz w:val="24"/>
      <w:szCs w:val="24"/>
    </w:rPr>
  </w:style>
  <w:style w:type="paragraph" w:customStyle="1" w:styleId="xl563">
    <w:name w:val="xl563"/>
    <w:basedOn w:val="a6"/>
    <w:semiHidden/>
    <w:rsid w:val="008E39CA"/>
    <w:pPr>
      <w:widowControl w:val="0"/>
      <w:pBdr>
        <w:top w:val="single" w:sz="4" w:space="0" w:color="auto"/>
        <w:bottom w:val="single" w:sz="4" w:space="0" w:color="auto"/>
      </w:pBdr>
      <w:adjustRightInd w:val="0"/>
      <w:spacing w:before="100" w:beforeAutospacing="1" w:after="100" w:afterAutospacing="1"/>
      <w:ind w:firstLine="0"/>
      <w:jc w:val="center"/>
      <w:textAlignment w:val="baseline"/>
    </w:pPr>
    <w:rPr>
      <w:rFonts w:eastAsia="Times New Roman"/>
      <w:sz w:val="22"/>
      <w:lang w:eastAsia="ru-RU"/>
    </w:rPr>
  </w:style>
  <w:style w:type="paragraph" w:customStyle="1" w:styleId="xl573">
    <w:name w:val="xl573"/>
    <w:basedOn w:val="a6"/>
    <w:semiHidden/>
    <w:rsid w:val="008E39CA"/>
    <w:pPr>
      <w:widowControl w:val="0"/>
      <w:pBdr>
        <w:top w:val="single" w:sz="4" w:space="0" w:color="auto"/>
        <w:bottom w:val="single" w:sz="4" w:space="0" w:color="auto"/>
      </w:pBdr>
      <w:adjustRightInd w:val="0"/>
      <w:spacing w:before="100" w:beforeAutospacing="1" w:after="100" w:afterAutospacing="1"/>
      <w:ind w:firstLine="0"/>
      <w:jc w:val="center"/>
      <w:textAlignment w:val="baseline"/>
    </w:pPr>
    <w:rPr>
      <w:rFonts w:eastAsia="Times New Roman"/>
      <w:i/>
      <w:iCs/>
      <w:sz w:val="22"/>
      <w:lang w:eastAsia="ru-RU"/>
    </w:rPr>
  </w:style>
  <w:style w:type="paragraph" w:customStyle="1" w:styleId="xl593">
    <w:name w:val="xl593"/>
    <w:basedOn w:val="a6"/>
    <w:semiHidden/>
    <w:rsid w:val="008E39CA"/>
    <w:pPr>
      <w:widowControl w:val="0"/>
      <w:pBdr>
        <w:top w:val="single" w:sz="4" w:space="0" w:color="auto"/>
        <w:right w:val="single" w:sz="4" w:space="0" w:color="auto"/>
      </w:pBdr>
      <w:adjustRightInd w:val="0"/>
      <w:spacing w:before="100" w:beforeAutospacing="1" w:after="100" w:afterAutospacing="1"/>
      <w:ind w:firstLine="0"/>
      <w:jc w:val="center"/>
      <w:textAlignment w:val="center"/>
    </w:pPr>
    <w:rPr>
      <w:rFonts w:eastAsia="Times New Roman"/>
      <w:sz w:val="22"/>
      <w:lang w:eastAsia="ru-RU"/>
    </w:rPr>
  </w:style>
  <w:style w:type="paragraph" w:customStyle="1" w:styleId="xl603">
    <w:name w:val="xl603"/>
    <w:basedOn w:val="a6"/>
    <w:semiHidden/>
    <w:rsid w:val="008E39CA"/>
    <w:pPr>
      <w:widowControl w:val="0"/>
      <w:pBdr>
        <w:left w:val="single" w:sz="4" w:space="0" w:color="auto"/>
      </w:pBdr>
      <w:adjustRightInd w:val="0"/>
      <w:spacing w:before="100" w:beforeAutospacing="1" w:after="100" w:afterAutospacing="1"/>
      <w:ind w:firstLine="0"/>
      <w:jc w:val="center"/>
      <w:textAlignment w:val="center"/>
    </w:pPr>
    <w:rPr>
      <w:rFonts w:eastAsia="Times New Roman"/>
      <w:sz w:val="22"/>
      <w:lang w:eastAsia="ru-RU"/>
    </w:rPr>
  </w:style>
  <w:style w:type="paragraph" w:customStyle="1" w:styleId="xl613">
    <w:name w:val="xl613"/>
    <w:basedOn w:val="a6"/>
    <w:semiHidden/>
    <w:rsid w:val="008E39CA"/>
    <w:pPr>
      <w:widowControl w:val="0"/>
      <w:pBdr>
        <w:right w:val="single" w:sz="4" w:space="0" w:color="auto"/>
      </w:pBdr>
      <w:adjustRightInd w:val="0"/>
      <w:spacing w:before="100" w:beforeAutospacing="1" w:after="100" w:afterAutospacing="1"/>
      <w:ind w:firstLine="0"/>
      <w:jc w:val="center"/>
      <w:textAlignment w:val="center"/>
    </w:pPr>
    <w:rPr>
      <w:rFonts w:eastAsia="Times New Roman"/>
      <w:sz w:val="22"/>
      <w:lang w:eastAsia="ru-RU"/>
    </w:rPr>
  </w:style>
  <w:style w:type="paragraph" w:customStyle="1" w:styleId="xl623">
    <w:name w:val="xl623"/>
    <w:basedOn w:val="a6"/>
    <w:semiHidden/>
    <w:rsid w:val="008E39CA"/>
    <w:pPr>
      <w:widowControl w:val="0"/>
      <w:pBdr>
        <w:left w:val="single" w:sz="4" w:space="0" w:color="auto"/>
        <w:bottom w:val="single" w:sz="4" w:space="0" w:color="auto"/>
      </w:pBdr>
      <w:adjustRightInd w:val="0"/>
      <w:spacing w:before="100" w:beforeAutospacing="1" w:after="100" w:afterAutospacing="1"/>
      <w:ind w:firstLine="0"/>
      <w:jc w:val="center"/>
      <w:textAlignment w:val="center"/>
    </w:pPr>
    <w:rPr>
      <w:rFonts w:eastAsia="Times New Roman"/>
      <w:sz w:val="22"/>
      <w:lang w:eastAsia="ru-RU"/>
    </w:rPr>
  </w:style>
  <w:style w:type="paragraph" w:customStyle="1" w:styleId="xl633">
    <w:name w:val="xl633"/>
    <w:basedOn w:val="a6"/>
    <w:rsid w:val="008E39CA"/>
    <w:pPr>
      <w:widowControl w:val="0"/>
      <w:pBdr>
        <w:bottom w:val="single" w:sz="4" w:space="0" w:color="auto"/>
        <w:right w:val="single" w:sz="4" w:space="0" w:color="auto"/>
      </w:pBdr>
      <w:adjustRightInd w:val="0"/>
      <w:spacing w:before="100" w:beforeAutospacing="1" w:after="100" w:afterAutospacing="1"/>
      <w:ind w:firstLine="0"/>
      <w:jc w:val="center"/>
      <w:textAlignment w:val="center"/>
    </w:pPr>
    <w:rPr>
      <w:rFonts w:eastAsia="Times New Roman"/>
      <w:sz w:val="22"/>
      <w:lang w:eastAsia="ru-RU"/>
    </w:rPr>
  </w:style>
  <w:style w:type="paragraph" w:customStyle="1" w:styleId="xl643">
    <w:name w:val="xl643"/>
    <w:basedOn w:val="a6"/>
    <w:rsid w:val="008E39CA"/>
    <w:pPr>
      <w:widowControl w:val="0"/>
      <w:pBdr>
        <w:top w:val="single" w:sz="4" w:space="0" w:color="auto"/>
        <w:left w:val="single" w:sz="4" w:space="0" w:color="auto"/>
        <w:bottom w:val="single" w:sz="4" w:space="0" w:color="auto"/>
        <w:right w:val="single" w:sz="4" w:space="0" w:color="auto"/>
      </w:pBdr>
      <w:shd w:val="clear" w:color="auto" w:fill="FF0000"/>
      <w:adjustRightInd w:val="0"/>
      <w:spacing w:before="100" w:beforeAutospacing="1" w:after="100" w:afterAutospacing="1"/>
      <w:ind w:firstLine="0"/>
      <w:jc w:val="center"/>
      <w:textAlignment w:val="center"/>
    </w:pPr>
    <w:rPr>
      <w:rFonts w:eastAsia="Times New Roman"/>
      <w:sz w:val="22"/>
      <w:lang w:eastAsia="ru-RU"/>
    </w:rPr>
  </w:style>
  <w:style w:type="paragraph" w:customStyle="1" w:styleId="13ff3">
    <w:name w:val="Таблица 1 + Обычный3"/>
    <w:basedOn w:val="a6"/>
    <w:autoRedefine/>
    <w:rsid w:val="008E39CA"/>
    <w:pPr>
      <w:shd w:val="clear" w:color="auto" w:fill="FFFFFF"/>
      <w:spacing w:line="360" w:lineRule="auto"/>
      <w:ind w:left="540" w:right="76" w:firstLine="0"/>
      <w:jc w:val="center"/>
    </w:pPr>
    <w:rPr>
      <w:rFonts w:eastAsia="Times New Roman"/>
      <w:spacing w:val="2"/>
      <w:szCs w:val="24"/>
      <w:lang w:eastAsia="ru-RU"/>
    </w:rPr>
  </w:style>
  <w:style w:type="character" w:customStyle="1" w:styleId="S39">
    <w:name w:val="S_Маркированный Знак3"/>
    <w:rsid w:val="008E39CA"/>
    <w:rPr>
      <w:rFonts w:ascii="Times New Roman" w:eastAsia="Times New Roman" w:hAnsi="Times New Roman" w:cs="Times New Roman"/>
      <w:sz w:val="24"/>
      <w:szCs w:val="24"/>
    </w:rPr>
  </w:style>
  <w:style w:type="paragraph" w:customStyle="1" w:styleId="13ff4">
    <w:name w:val="Рисунок 1 + Обычный3"/>
    <w:basedOn w:val="a6"/>
    <w:autoRedefine/>
    <w:rsid w:val="008E39CA"/>
    <w:pPr>
      <w:tabs>
        <w:tab w:val="num" w:pos="3544"/>
      </w:tabs>
      <w:spacing w:line="360" w:lineRule="auto"/>
      <w:ind w:left="3374" w:hanging="851"/>
      <w:jc w:val="right"/>
    </w:pPr>
    <w:rPr>
      <w:rFonts w:eastAsia="Times New Roman"/>
      <w:szCs w:val="24"/>
      <w:u w:val="single"/>
      <w:lang w:eastAsia="ru-RU"/>
    </w:rPr>
  </w:style>
  <w:style w:type="paragraph" w:customStyle="1" w:styleId="-233">
    <w:name w:val="УГТП-Заголовок 23"/>
    <w:basedOn w:val="a6"/>
    <w:semiHidden/>
    <w:rsid w:val="008E39CA"/>
    <w:pPr>
      <w:spacing w:before="240"/>
      <w:ind w:left="284" w:right="284" w:firstLine="851"/>
    </w:pPr>
    <w:rPr>
      <w:rFonts w:ascii="Arial" w:eastAsia="Times New Roman" w:hAnsi="Arial" w:cs="Arial"/>
      <w:b/>
      <w:sz w:val="28"/>
      <w:szCs w:val="28"/>
      <w:lang w:eastAsia="ru-RU"/>
    </w:rPr>
  </w:style>
  <w:style w:type="paragraph" w:customStyle="1" w:styleId="S3a">
    <w:name w:val="S_Обычный с подчеркиванием3"/>
    <w:basedOn w:val="a6"/>
    <w:rsid w:val="008E39CA"/>
    <w:pPr>
      <w:spacing w:line="360" w:lineRule="auto"/>
    </w:pPr>
    <w:rPr>
      <w:rFonts w:eastAsia="Times New Roman"/>
      <w:szCs w:val="24"/>
      <w:u w:val="single"/>
    </w:rPr>
  </w:style>
  <w:style w:type="paragraph" w:customStyle="1" w:styleId="S03">
    <w:name w:val="Стиль S_Маркированный+Обычеый + Первая строка:  0 см3"/>
    <w:basedOn w:val="a6"/>
    <w:autoRedefine/>
    <w:rsid w:val="008E39CA"/>
    <w:pPr>
      <w:tabs>
        <w:tab w:val="left" w:pos="1080"/>
      </w:tabs>
      <w:spacing w:line="360" w:lineRule="auto"/>
      <w:ind w:firstLine="720"/>
    </w:pPr>
    <w:rPr>
      <w:rFonts w:eastAsia="Times New Roman"/>
      <w:szCs w:val="20"/>
      <w:lang w:eastAsia="ru-RU"/>
    </w:rPr>
  </w:style>
  <w:style w:type="paragraph" w:customStyle="1" w:styleId="4fff2">
    <w:name w:val="Заголовок4"/>
    <w:basedOn w:val="S6"/>
    <w:autoRedefine/>
    <w:rsid w:val="008E39CA"/>
    <w:pPr>
      <w:tabs>
        <w:tab w:val="left" w:pos="0"/>
      </w:tabs>
      <w:spacing w:line="240" w:lineRule="auto"/>
      <w:outlineLvl w:val="0"/>
    </w:pPr>
  </w:style>
  <w:style w:type="character" w:customStyle="1" w:styleId="ConsNonformat31">
    <w:name w:val="ConsNonformat Знак3"/>
    <w:rsid w:val="008E39CA"/>
    <w:rPr>
      <w:rFonts w:ascii="Courier New" w:eastAsia="Times New Roman" w:hAnsi="Courier New" w:cs="Courier New"/>
      <w:sz w:val="20"/>
      <w:szCs w:val="20"/>
      <w:lang w:eastAsia="ru-RU"/>
    </w:rPr>
  </w:style>
  <w:style w:type="paragraph" w:customStyle="1" w:styleId="3ffffffffa">
    <w:name w:val="Заголовок таблицы + Обычный3"/>
    <w:basedOn w:val="S6"/>
    <w:autoRedefine/>
    <w:rsid w:val="008E39CA"/>
    <w:pPr>
      <w:jc w:val="center"/>
    </w:pPr>
    <w:rPr>
      <w:u w:val="single"/>
    </w:rPr>
  </w:style>
  <w:style w:type="paragraph" w:customStyle="1" w:styleId="1137">
    <w:name w:val="Заголовок 1.13"/>
    <w:basedOn w:val="a6"/>
    <w:rsid w:val="008E39CA"/>
    <w:pPr>
      <w:keepNext/>
      <w:keepLines/>
      <w:spacing w:before="40" w:after="40" w:line="360" w:lineRule="auto"/>
      <w:ind w:firstLine="0"/>
      <w:jc w:val="center"/>
    </w:pPr>
    <w:rPr>
      <w:rFonts w:eastAsia="Times New Roman"/>
      <w:b/>
      <w:bCs/>
      <w:sz w:val="26"/>
      <w:szCs w:val="24"/>
      <w:lang w:eastAsia="ru-RU"/>
    </w:rPr>
  </w:style>
  <w:style w:type="character" w:customStyle="1" w:styleId="3ffffffffb">
    <w:name w:val="Статья Знак3"/>
    <w:semiHidden/>
    <w:rsid w:val="008E39CA"/>
    <w:rPr>
      <w:rFonts w:ascii="Times New Roman" w:eastAsia="Times New Roman" w:hAnsi="Times New Roman" w:cs="Times New Roman"/>
      <w:sz w:val="24"/>
      <w:szCs w:val="24"/>
    </w:rPr>
  </w:style>
  <w:style w:type="paragraph" w:customStyle="1" w:styleId="S3b">
    <w:name w:val="S_Заголовок таблицы3"/>
    <w:basedOn w:val="S6"/>
    <w:rsid w:val="008E39CA"/>
    <w:pPr>
      <w:jc w:val="center"/>
    </w:pPr>
    <w:rPr>
      <w:u w:val="single"/>
    </w:rPr>
  </w:style>
  <w:style w:type="paragraph" w:customStyle="1" w:styleId="S3c">
    <w:name w:val="S_рисунок3"/>
    <w:basedOn w:val="a6"/>
    <w:autoRedefine/>
    <w:rsid w:val="008E39CA"/>
    <w:pPr>
      <w:tabs>
        <w:tab w:val="num" w:pos="360"/>
      </w:tabs>
      <w:spacing w:line="360" w:lineRule="auto"/>
      <w:ind w:left="360" w:hanging="360"/>
      <w:jc w:val="right"/>
    </w:pPr>
    <w:rPr>
      <w:rFonts w:eastAsia="Times New Roman"/>
      <w:szCs w:val="24"/>
      <w:lang w:eastAsia="ru-RU"/>
    </w:rPr>
  </w:style>
  <w:style w:type="paragraph" w:customStyle="1" w:styleId="13ff5">
    <w:name w:val="Рисунок 13"/>
    <w:basedOn w:val="S6"/>
    <w:autoRedefine/>
    <w:rsid w:val="008E39CA"/>
    <w:pPr>
      <w:ind w:left="1069" w:hanging="360"/>
      <w:jc w:val="right"/>
    </w:pPr>
  </w:style>
  <w:style w:type="character" w:customStyle="1" w:styleId="S3d">
    <w:name w:val="S_Заголовок таблицы Знак3"/>
    <w:rsid w:val="008E39CA"/>
    <w:rPr>
      <w:rFonts w:ascii="Times New Roman" w:eastAsia="Times New Roman" w:hAnsi="Times New Roman" w:cs="Times New Roman"/>
      <w:sz w:val="24"/>
      <w:szCs w:val="24"/>
      <w:u w:val="single"/>
    </w:rPr>
  </w:style>
  <w:style w:type="paragraph" w:customStyle="1" w:styleId="3ffffffffc">
    <w:name w:val="Маркированный текст3"/>
    <w:basedOn w:val="a6"/>
    <w:rsid w:val="008E39CA"/>
    <w:pPr>
      <w:tabs>
        <w:tab w:val="num" w:pos="240"/>
        <w:tab w:val="num" w:pos="1429"/>
      </w:tabs>
      <w:ind w:firstLine="0"/>
    </w:pPr>
    <w:rPr>
      <w:rFonts w:ascii="Arial" w:eastAsia="Times New Roman" w:hAnsi="Arial" w:cs="Arial"/>
      <w:sz w:val="22"/>
      <w:szCs w:val="20"/>
      <w:lang w:eastAsia="ru-RU"/>
    </w:rPr>
  </w:style>
  <w:style w:type="character" w:customStyle="1" w:styleId="S3e">
    <w:name w:val="S_Таблица Знак3"/>
    <w:rsid w:val="008E39CA"/>
    <w:rPr>
      <w:rFonts w:ascii="Times New Roman" w:eastAsia="Times New Roman" w:hAnsi="Times New Roman" w:cs="Times New Roman"/>
      <w:sz w:val="24"/>
      <w:szCs w:val="24"/>
    </w:rPr>
  </w:style>
  <w:style w:type="paragraph" w:customStyle="1" w:styleId="3ffffffffd">
    <w:name w:val="В таблице3"/>
    <w:basedOn w:val="a6"/>
    <w:rsid w:val="008E39CA"/>
    <w:pPr>
      <w:spacing w:line="360" w:lineRule="auto"/>
      <w:ind w:firstLine="0"/>
      <w:jc w:val="center"/>
    </w:pPr>
    <w:rPr>
      <w:rFonts w:eastAsia="Times New Roman"/>
      <w:szCs w:val="24"/>
      <w:lang w:eastAsia="ru-RU"/>
    </w:rPr>
  </w:style>
  <w:style w:type="paragraph" w:customStyle="1" w:styleId="S132">
    <w:name w:val="S_Таблица 13"/>
    <w:basedOn w:val="S6"/>
    <w:autoRedefine/>
    <w:rsid w:val="008E39CA"/>
    <w:pPr>
      <w:ind w:left="2325" w:hanging="1605"/>
      <w:jc w:val="right"/>
    </w:pPr>
  </w:style>
  <w:style w:type="paragraph" w:customStyle="1" w:styleId="3ffffffffe">
    <w:name w:val="Отступ3"/>
    <w:basedOn w:val="a6"/>
    <w:rsid w:val="008E39CA"/>
    <w:pPr>
      <w:tabs>
        <w:tab w:val="num" w:pos="1429"/>
      </w:tabs>
      <w:ind w:left="1134" w:firstLine="0"/>
    </w:pPr>
    <w:rPr>
      <w:rFonts w:ascii="Arial" w:eastAsia="Times New Roman" w:hAnsi="Arial" w:cs="Arial"/>
      <w:szCs w:val="24"/>
      <w:lang w:eastAsia="ru-RU"/>
    </w:rPr>
  </w:style>
  <w:style w:type="paragraph" w:customStyle="1" w:styleId="text13">
    <w:name w:val="text13"/>
    <w:basedOn w:val="a6"/>
    <w:rsid w:val="008E39CA"/>
    <w:pPr>
      <w:spacing w:before="100" w:beforeAutospacing="1" w:after="127" w:line="288" w:lineRule="auto"/>
      <w:ind w:firstLine="153"/>
      <w:jc w:val="left"/>
    </w:pPr>
    <w:rPr>
      <w:rFonts w:eastAsia="Times New Roman"/>
      <w:szCs w:val="24"/>
      <w:lang w:eastAsia="ru-RU"/>
    </w:rPr>
  </w:style>
  <w:style w:type="paragraph" w:customStyle="1" w:styleId="OTCHET003">
    <w:name w:val="OTCHET_003"/>
    <w:basedOn w:val="2f0"/>
    <w:rsid w:val="008E39CA"/>
    <w:pPr>
      <w:widowControl/>
      <w:tabs>
        <w:tab w:val="left" w:pos="709"/>
        <w:tab w:val="left" w:pos="3402"/>
      </w:tabs>
      <w:adjustRightInd/>
      <w:spacing w:before="0" w:line="360" w:lineRule="auto"/>
      <w:textAlignment w:val="auto"/>
    </w:pPr>
    <w:rPr>
      <w:rFonts w:ascii="NTTimes/Cyrillic" w:eastAsia="Times New Roman" w:hAnsi="NTTimes/Cyrillic"/>
      <w:spacing w:val="0"/>
      <w:szCs w:val="20"/>
      <w:lang w:eastAsia="ru-RU"/>
    </w:rPr>
  </w:style>
  <w:style w:type="paragraph" w:customStyle="1" w:styleId="Style323">
    <w:name w:val="Style323"/>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483">
    <w:name w:val="Style483"/>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353">
    <w:name w:val="Style353"/>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223">
    <w:name w:val="Style223"/>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173">
    <w:name w:val="Style173"/>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183">
    <w:name w:val="Style183"/>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603">
    <w:name w:val="Style603"/>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713">
    <w:name w:val="Style713"/>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1053">
    <w:name w:val="Style1053"/>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1123">
    <w:name w:val="Style1123"/>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24f">
    <w:name w:val="Цитата 2 Знак4"/>
    <w:uiPriority w:val="29"/>
    <w:rsid w:val="008E39CA"/>
    <w:rPr>
      <w:rFonts w:ascii="Calibri" w:eastAsia="Calibri" w:hAnsi="Calibri" w:cs="Times New Roman"/>
      <w:i/>
      <w:iCs/>
      <w:color w:val="000000"/>
    </w:rPr>
  </w:style>
  <w:style w:type="character" w:customStyle="1" w:styleId="4fff3">
    <w:name w:val="Выделенная цитата Знак4"/>
    <w:uiPriority w:val="30"/>
    <w:rsid w:val="008E39CA"/>
    <w:rPr>
      <w:rFonts w:ascii="Calibri" w:eastAsia="Calibri" w:hAnsi="Calibri" w:cs="Times New Roman"/>
      <w:b/>
      <w:bCs/>
      <w:i/>
      <w:iCs/>
      <w:color w:val="4F81BD"/>
    </w:rPr>
  </w:style>
  <w:style w:type="character" w:customStyle="1" w:styleId="3fffffffff">
    <w:name w:val="Без интервала Знак3"/>
    <w:uiPriority w:val="1"/>
    <w:rsid w:val="008E39CA"/>
    <w:rPr>
      <w:rFonts w:ascii="Arial" w:eastAsia="Calibri" w:hAnsi="Arial" w:cs="Times New Roman"/>
    </w:rPr>
  </w:style>
  <w:style w:type="paragraph" w:customStyle="1" w:styleId="-333">
    <w:name w:val="пункт-33"/>
    <w:basedOn w:val="a6"/>
    <w:rsid w:val="008E39CA"/>
    <w:pPr>
      <w:tabs>
        <w:tab w:val="num" w:pos="1418"/>
      </w:tabs>
      <w:spacing w:line="288" w:lineRule="auto"/>
      <w:ind w:left="-283" w:firstLine="567"/>
    </w:pPr>
    <w:rPr>
      <w:rFonts w:eastAsia="Times New Roman"/>
      <w:sz w:val="28"/>
      <w:szCs w:val="28"/>
    </w:rPr>
  </w:style>
  <w:style w:type="character" w:customStyle="1" w:styleId="-334">
    <w:name w:val="пункт-3 Знак3"/>
    <w:locked/>
    <w:rsid w:val="008E39CA"/>
    <w:rPr>
      <w:rFonts w:ascii="Times New Roman" w:eastAsia="Times New Roman" w:hAnsi="Times New Roman" w:cs="Times New Roman"/>
      <w:sz w:val="28"/>
      <w:szCs w:val="28"/>
    </w:rPr>
  </w:style>
  <w:style w:type="paragraph" w:customStyle="1" w:styleId="3fffffffff0">
    <w:name w:val="Таблица текст3"/>
    <w:basedOn w:val="a6"/>
    <w:rsid w:val="008E39CA"/>
    <w:pPr>
      <w:tabs>
        <w:tab w:val="num" w:pos="2754"/>
      </w:tabs>
      <w:snapToGrid w:val="0"/>
      <w:spacing w:before="40" w:after="40"/>
      <w:ind w:left="1053" w:right="57" w:firstLine="567"/>
      <w:jc w:val="left"/>
    </w:pPr>
    <w:rPr>
      <w:rFonts w:eastAsia="Times New Roman"/>
      <w:szCs w:val="24"/>
      <w:lang w:eastAsia="ru-RU"/>
    </w:rPr>
  </w:style>
  <w:style w:type="character" w:customStyle="1" w:styleId="33f5">
    <w:name w:val="Стиль3 Знак3"/>
    <w:locked/>
    <w:rsid w:val="008E39CA"/>
    <w:rPr>
      <w:rFonts w:ascii="Times New Roman" w:eastAsia="Times New Roman" w:hAnsi="Times New Roman"/>
      <w:sz w:val="24"/>
      <w:szCs w:val="24"/>
    </w:rPr>
  </w:style>
  <w:style w:type="paragraph" w:customStyle="1" w:styleId="33f6">
    <w:name w:val="Стиль33"/>
    <w:basedOn w:val="a6"/>
    <w:rsid w:val="008E39CA"/>
    <w:pPr>
      <w:tabs>
        <w:tab w:val="left" w:pos="993"/>
      </w:tabs>
      <w:ind w:left="1429" w:hanging="360"/>
    </w:pPr>
    <w:rPr>
      <w:rFonts w:eastAsia="Times New Roman"/>
      <w:szCs w:val="24"/>
    </w:rPr>
  </w:style>
  <w:style w:type="table" w:customStyle="1" w:styleId="33f7">
    <w:name w:val="Сетка таблицы33"/>
    <w:basedOn w:val="a8"/>
    <w:next w:val="ad"/>
    <w:uiPriority w:val="59"/>
    <w:rsid w:val="008E39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8">
    <w:name w:val="Сетка таблицы113"/>
    <w:basedOn w:val="a8"/>
    <w:next w:val="ad"/>
    <w:rsid w:val="008E39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3">
    <w:name w:val="1 / 1.1 / 1.1.133"/>
    <w:basedOn w:val="a9"/>
    <w:next w:val="a9"/>
    <w:rsid w:val="008E39CA"/>
  </w:style>
  <w:style w:type="numbering" w:customStyle="1" w:styleId="1ai33">
    <w:name w:val="1 / a / i33"/>
    <w:basedOn w:val="a9"/>
    <w:next w:val="1ai"/>
    <w:rsid w:val="008E39CA"/>
  </w:style>
  <w:style w:type="table" w:customStyle="1" w:styleId="-113">
    <w:name w:val="Веб-таблица 113"/>
    <w:basedOn w:val="a8"/>
    <w:next w:val="-10"/>
    <w:rsid w:val="008E39CA"/>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
    <w:name w:val="Веб-таблица 213"/>
    <w:basedOn w:val="a8"/>
    <w:next w:val="-20"/>
    <w:rsid w:val="008E39CA"/>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30">
    <w:name w:val="Веб-таблица 313"/>
    <w:basedOn w:val="a8"/>
    <w:next w:val="-3"/>
    <w:rsid w:val="008E39CA"/>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ff6">
    <w:name w:val="Изысканная таблица13"/>
    <w:basedOn w:val="a8"/>
    <w:next w:val="affff2"/>
    <w:rsid w:val="008E39CA"/>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9">
    <w:name w:val="Изящная таблица 113"/>
    <w:basedOn w:val="a8"/>
    <w:next w:val="1d"/>
    <w:rsid w:val="008E39CA"/>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2">
    <w:name w:val="Изящная таблица 213"/>
    <w:basedOn w:val="a8"/>
    <w:next w:val="2f3"/>
    <w:rsid w:val="008E39CA"/>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a">
    <w:name w:val="Классическая таблица 113"/>
    <w:basedOn w:val="a8"/>
    <w:next w:val="1b"/>
    <w:rsid w:val="008E39CA"/>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3">
    <w:name w:val="Классическая таблица 213"/>
    <w:basedOn w:val="a8"/>
    <w:next w:val="2f4"/>
    <w:rsid w:val="008E39CA"/>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34">
    <w:name w:val="Классическая таблица 313"/>
    <w:basedOn w:val="a8"/>
    <w:next w:val="3f7"/>
    <w:rsid w:val="008E39CA"/>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30">
    <w:name w:val="Классическая таблица 413"/>
    <w:basedOn w:val="a8"/>
    <w:next w:val="4a"/>
    <w:rsid w:val="008E39CA"/>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3b">
    <w:name w:val="Простая таблица 113"/>
    <w:basedOn w:val="a8"/>
    <w:next w:val="1c"/>
    <w:rsid w:val="008E39CA"/>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4">
    <w:name w:val="Простая таблица 213"/>
    <w:basedOn w:val="a8"/>
    <w:next w:val="2f2"/>
    <w:rsid w:val="008E39CA"/>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35">
    <w:name w:val="Простая таблица 313"/>
    <w:basedOn w:val="a8"/>
    <w:next w:val="3f9"/>
    <w:rsid w:val="008E39C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3c">
    <w:name w:val="Сетка таблицы 113"/>
    <w:basedOn w:val="a8"/>
    <w:next w:val="1e"/>
    <w:rsid w:val="008E39C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35">
    <w:name w:val="Сетка таблицы 213"/>
    <w:basedOn w:val="a8"/>
    <w:next w:val="2f6"/>
    <w:rsid w:val="008E39CA"/>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36">
    <w:name w:val="Сетка таблицы 313"/>
    <w:basedOn w:val="a8"/>
    <w:next w:val="3fa"/>
    <w:rsid w:val="008E39CA"/>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31">
    <w:name w:val="Сетка таблицы 413"/>
    <w:basedOn w:val="a8"/>
    <w:next w:val="4b"/>
    <w:rsid w:val="008E39CA"/>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31">
    <w:name w:val="Сетка таблицы 513"/>
    <w:basedOn w:val="a8"/>
    <w:next w:val="53"/>
    <w:rsid w:val="008E39C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30">
    <w:name w:val="Сетка таблицы 613"/>
    <w:basedOn w:val="a8"/>
    <w:next w:val="64"/>
    <w:rsid w:val="008E39C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30">
    <w:name w:val="Сетка таблицы 713"/>
    <w:basedOn w:val="a8"/>
    <w:next w:val="75"/>
    <w:rsid w:val="008E39CA"/>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30">
    <w:name w:val="Сетка таблицы 813"/>
    <w:basedOn w:val="a8"/>
    <w:next w:val="82"/>
    <w:rsid w:val="008E39CA"/>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3ff7">
    <w:name w:val="Современная таблица13"/>
    <w:basedOn w:val="a8"/>
    <w:next w:val="afffe"/>
    <w:rsid w:val="008E39CA"/>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ff8">
    <w:name w:val="Стандартная таблица13"/>
    <w:basedOn w:val="a8"/>
    <w:next w:val="affff"/>
    <w:rsid w:val="008E39C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33f8">
    <w:name w:val="Статья / Раздел33"/>
    <w:basedOn w:val="a9"/>
    <w:next w:val="afffffffff8"/>
    <w:rsid w:val="008E39CA"/>
  </w:style>
  <w:style w:type="table" w:customStyle="1" w:styleId="113d">
    <w:name w:val="Столбцы таблицы 113"/>
    <w:basedOn w:val="a8"/>
    <w:next w:val="1ff4"/>
    <w:rsid w:val="008E39CA"/>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6">
    <w:name w:val="Столбцы таблицы 213"/>
    <w:basedOn w:val="a8"/>
    <w:next w:val="2f1"/>
    <w:rsid w:val="008E39CA"/>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37">
    <w:name w:val="Столбцы таблицы 313"/>
    <w:basedOn w:val="a8"/>
    <w:next w:val="3b"/>
    <w:rsid w:val="008E39CA"/>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2">
    <w:name w:val="Столбцы таблицы 413"/>
    <w:basedOn w:val="a8"/>
    <w:next w:val="47"/>
    <w:rsid w:val="008E39CA"/>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2">
    <w:name w:val="Столбцы таблицы 513"/>
    <w:basedOn w:val="a8"/>
    <w:next w:val="57"/>
    <w:rsid w:val="008E39CA"/>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8"/>
    <w:next w:val="-1"/>
    <w:rsid w:val="008E39CA"/>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0">
    <w:name w:val="Таблица-список 213"/>
    <w:basedOn w:val="a8"/>
    <w:next w:val="-2"/>
    <w:rsid w:val="008E39CA"/>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31">
    <w:name w:val="Таблица-список 313"/>
    <w:basedOn w:val="a8"/>
    <w:next w:val="-30"/>
    <w:rsid w:val="008E39CA"/>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3">
    <w:name w:val="Таблица-список 413"/>
    <w:basedOn w:val="a8"/>
    <w:next w:val="-4"/>
    <w:rsid w:val="008E39C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3">
    <w:name w:val="Таблица-список 513"/>
    <w:basedOn w:val="a8"/>
    <w:next w:val="-5"/>
    <w:rsid w:val="008E39C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3">
    <w:name w:val="Таблица-список 613"/>
    <w:basedOn w:val="a8"/>
    <w:next w:val="-6"/>
    <w:rsid w:val="008E39C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3">
    <w:name w:val="Таблица-список 713"/>
    <w:basedOn w:val="a8"/>
    <w:next w:val="-7"/>
    <w:rsid w:val="008E39CA"/>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3">
    <w:name w:val="Таблица-список 813"/>
    <w:basedOn w:val="a8"/>
    <w:next w:val="-8"/>
    <w:rsid w:val="008E39C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3ff9">
    <w:name w:val="Тема таблицы13"/>
    <w:basedOn w:val="a8"/>
    <w:next w:val="afffffffff9"/>
    <w:rsid w:val="008E39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e">
    <w:name w:val="Цветная таблица 113"/>
    <w:basedOn w:val="a8"/>
    <w:next w:val="1ff5"/>
    <w:rsid w:val="008E39CA"/>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37">
    <w:name w:val="Цветная таблица 213"/>
    <w:basedOn w:val="a8"/>
    <w:next w:val="2ff5"/>
    <w:rsid w:val="008E39CA"/>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38">
    <w:name w:val="Цветная таблица 313"/>
    <w:basedOn w:val="a8"/>
    <w:next w:val="3fb"/>
    <w:rsid w:val="008E39CA"/>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ai113">
    <w:name w:val="1 / a / i113"/>
    <w:basedOn w:val="a9"/>
    <w:next w:val="1ai"/>
    <w:semiHidden/>
    <w:rsid w:val="008E39CA"/>
  </w:style>
  <w:style w:type="numbering" w:customStyle="1" w:styleId="113f">
    <w:name w:val="Статья / Раздел113"/>
    <w:basedOn w:val="a9"/>
    <w:next w:val="afffffffff8"/>
    <w:semiHidden/>
    <w:rsid w:val="008E39CA"/>
  </w:style>
  <w:style w:type="numbering" w:customStyle="1" w:styleId="111111213">
    <w:name w:val="1 / 1.1 / 1.1.1213"/>
    <w:basedOn w:val="a9"/>
    <w:next w:val="a9"/>
    <w:semiHidden/>
    <w:rsid w:val="008E39CA"/>
  </w:style>
  <w:style w:type="numbering" w:customStyle="1" w:styleId="1ai213">
    <w:name w:val="1 / a / i213"/>
    <w:basedOn w:val="a9"/>
    <w:next w:val="1ai"/>
    <w:semiHidden/>
    <w:rsid w:val="008E39CA"/>
  </w:style>
  <w:style w:type="numbering" w:customStyle="1" w:styleId="2138">
    <w:name w:val="Статья / Раздел213"/>
    <w:basedOn w:val="a9"/>
    <w:next w:val="afffffffff8"/>
    <w:semiHidden/>
    <w:rsid w:val="008E39CA"/>
  </w:style>
  <w:style w:type="paragraph" w:customStyle="1" w:styleId="3fffffffff1">
    <w:name w:val="рабочий3"/>
    <w:basedOn w:val="a6"/>
    <w:rsid w:val="008E39CA"/>
    <w:pPr>
      <w:ind w:firstLine="567"/>
    </w:pPr>
    <w:rPr>
      <w:rFonts w:eastAsia="Times New Roman"/>
      <w:szCs w:val="20"/>
      <w:lang w:eastAsia="ru-RU"/>
    </w:rPr>
  </w:style>
  <w:style w:type="paragraph" w:customStyle="1" w:styleId="font123">
    <w:name w:val="font123"/>
    <w:basedOn w:val="a6"/>
    <w:rsid w:val="008E39CA"/>
    <w:pPr>
      <w:spacing w:before="100" w:beforeAutospacing="1" w:after="100" w:afterAutospacing="1"/>
      <w:ind w:firstLine="0"/>
      <w:jc w:val="left"/>
    </w:pPr>
    <w:rPr>
      <w:rFonts w:ascii="Calibri" w:eastAsia="Times New Roman" w:hAnsi="Calibri"/>
      <w:color w:val="000000"/>
      <w:sz w:val="22"/>
      <w:lang w:eastAsia="ru-RU"/>
    </w:rPr>
  </w:style>
  <w:style w:type="paragraph" w:customStyle="1" w:styleId="font133">
    <w:name w:val="font133"/>
    <w:basedOn w:val="a6"/>
    <w:rsid w:val="008E39CA"/>
    <w:pPr>
      <w:spacing w:before="100" w:beforeAutospacing="1" w:after="100" w:afterAutospacing="1"/>
      <w:ind w:firstLine="0"/>
      <w:jc w:val="left"/>
    </w:pPr>
    <w:rPr>
      <w:rFonts w:ascii="Calibri" w:eastAsia="Times New Roman" w:hAnsi="Calibri"/>
      <w:color w:val="000000"/>
      <w:sz w:val="16"/>
      <w:szCs w:val="16"/>
      <w:lang w:eastAsia="ru-RU"/>
    </w:rPr>
  </w:style>
  <w:style w:type="paragraph" w:customStyle="1" w:styleId="font143">
    <w:name w:val="font143"/>
    <w:basedOn w:val="a6"/>
    <w:rsid w:val="008E39CA"/>
    <w:pPr>
      <w:spacing w:before="100" w:beforeAutospacing="1" w:after="100" w:afterAutospacing="1"/>
      <w:ind w:firstLine="0"/>
      <w:jc w:val="left"/>
    </w:pPr>
    <w:rPr>
      <w:rFonts w:ascii="Symbol" w:eastAsia="Times New Roman" w:hAnsi="Symbol"/>
      <w:color w:val="000000"/>
      <w:sz w:val="20"/>
      <w:szCs w:val="20"/>
      <w:lang w:eastAsia="ru-RU"/>
    </w:rPr>
  </w:style>
  <w:style w:type="paragraph" w:customStyle="1" w:styleId="3fffffffff2">
    <w:name w:val="Перечисление3"/>
    <w:basedOn w:val="aff2"/>
    <w:rsid w:val="008E39CA"/>
    <w:pPr>
      <w:tabs>
        <w:tab w:val="clear" w:pos="33"/>
      </w:tabs>
    </w:pPr>
    <w:rPr>
      <w:rFonts w:eastAsia="Times New Roman"/>
      <w:lang w:val="en-US" w:bidi="en-US"/>
    </w:rPr>
  </w:style>
  <w:style w:type="character" w:customStyle="1" w:styleId="3fffffffff3">
    <w:name w:val="Перечисление Знак3"/>
    <w:rsid w:val="008E39CA"/>
    <w:rPr>
      <w:rFonts w:ascii="Times New Roman" w:eastAsia="Times New Roman" w:hAnsi="Times New Roman" w:cs="Times New Roman"/>
      <w:sz w:val="24"/>
      <w:szCs w:val="24"/>
    </w:rPr>
  </w:style>
  <w:style w:type="table" w:customStyle="1" w:styleId="437">
    <w:name w:val="Сетка таблицы43"/>
    <w:basedOn w:val="a8"/>
    <w:next w:val="ad"/>
    <w:uiPriority w:val="59"/>
    <w:rsid w:val="008E39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
    <w:name w:val="Сетка таблицы123"/>
    <w:basedOn w:val="a8"/>
    <w:next w:val="ad"/>
    <w:rsid w:val="008E39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3">
    <w:name w:val="1 / 1.1 / 1.1.143"/>
    <w:basedOn w:val="a9"/>
    <w:next w:val="a9"/>
    <w:rsid w:val="008E39CA"/>
  </w:style>
  <w:style w:type="numbering" w:customStyle="1" w:styleId="1ai43">
    <w:name w:val="1 / a / i43"/>
    <w:basedOn w:val="a9"/>
    <w:next w:val="1ai"/>
    <w:rsid w:val="008E39CA"/>
  </w:style>
  <w:style w:type="table" w:customStyle="1" w:styleId="-123">
    <w:name w:val="Веб-таблица 123"/>
    <w:basedOn w:val="a8"/>
    <w:next w:val="-10"/>
    <w:rsid w:val="008E39CA"/>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3">
    <w:name w:val="Веб-таблица 223"/>
    <w:basedOn w:val="a8"/>
    <w:next w:val="-20"/>
    <w:rsid w:val="008E39CA"/>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30">
    <w:name w:val="Веб-таблица 323"/>
    <w:basedOn w:val="a8"/>
    <w:next w:val="-3"/>
    <w:rsid w:val="008E39CA"/>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ff0">
    <w:name w:val="Изысканная таблица23"/>
    <w:basedOn w:val="a8"/>
    <w:next w:val="affff2"/>
    <w:rsid w:val="008E39CA"/>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33">
    <w:name w:val="Изящная таблица 123"/>
    <w:basedOn w:val="a8"/>
    <w:next w:val="1d"/>
    <w:rsid w:val="008E39CA"/>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2">
    <w:name w:val="Изящная таблица 223"/>
    <w:basedOn w:val="a8"/>
    <w:next w:val="2f3"/>
    <w:rsid w:val="008E39CA"/>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34">
    <w:name w:val="Классическая таблица 123"/>
    <w:basedOn w:val="a8"/>
    <w:next w:val="1b"/>
    <w:rsid w:val="008E39CA"/>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3">
    <w:name w:val="Классическая таблица 223"/>
    <w:basedOn w:val="a8"/>
    <w:next w:val="2f4"/>
    <w:rsid w:val="008E39CA"/>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31">
    <w:name w:val="Классическая таблица 323"/>
    <w:basedOn w:val="a8"/>
    <w:next w:val="3f7"/>
    <w:rsid w:val="008E39CA"/>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30">
    <w:name w:val="Классическая таблица 423"/>
    <w:basedOn w:val="a8"/>
    <w:next w:val="4a"/>
    <w:rsid w:val="008E39CA"/>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35">
    <w:name w:val="Простая таблица 123"/>
    <w:basedOn w:val="a8"/>
    <w:next w:val="1c"/>
    <w:rsid w:val="008E39CA"/>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34">
    <w:name w:val="Простая таблица 223"/>
    <w:basedOn w:val="a8"/>
    <w:next w:val="2f2"/>
    <w:rsid w:val="008E39CA"/>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32">
    <w:name w:val="Простая таблица 323"/>
    <w:basedOn w:val="a8"/>
    <w:next w:val="3f9"/>
    <w:rsid w:val="008E39C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36">
    <w:name w:val="Сетка таблицы 123"/>
    <w:basedOn w:val="a8"/>
    <w:next w:val="1e"/>
    <w:rsid w:val="008E39C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35">
    <w:name w:val="Сетка таблицы 223"/>
    <w:basedOn w:val="a8"/>
    <w:next w:val="2f6"/>
    <w:rsid w:val="008E39CA"/>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33">
    <w:name w:val="Сетка таблицы 323"/>
    <w:basedOn w:val="a8"/>
    <w:next w:val="3fa"/>
    <w:rsid w:val="008E39CA"/>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31">
    <w:name w:val="Сетка таблицы 423"/>
    <w:basedOn w:val="a8"/>
    <w:next w:val="4b"/>
    <w:rsid w:val="008E39CA"/>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330">
    <w:name w:val="Сетка таблицы 533"/>
    <w:basedOn w:val="a8"/>
    <w:next w:val="53"/>
    <w:rsid w:val="008E39C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30">
    <w:name w:val="Сетка таблицы 623"/>
    <w:basedOn w:val="a8"/>
    <w:next w:val="64"/>
    <w:rsid w:val="008E39C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30">
    <w:name w:val="Сетка таблицы 723"/>
    <w:basedOn w:val="a8"/>
    <w:next w:val="75"/>
    <w:rsid w:val="008E39CA"/>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30">
    <w:name w:val="Сетка таблицы 823"/>
    <w:basedOn w:val="a8"/>
    <w:next w:val="82"/>
    <w:rsid w:val="008E39CA"/>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ff1">
    <w:name w:val="Современная таблица23"/>
    <w:basedOn w:val="a8"/>
    <w:next w:val="afffe"/>
    <w:rsid w:val="008E39CA"/>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3ff2">
    <w:name w:val="Стандартная таблица23"/>
    <w:basedOn w:val="a8"/>
    <w:next w:val="affff"/>
    <w:rsid w:val="008E39C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38">
    <w:name w:val="Статья / Раздел43"/>
    <w:basedOn w:val="a9"/>
    <w:next w:val="afffffffff8"/>
    <w:rsid w:val="008E39CA"/>
  </w:style>
  <w:style w:type="table" w:customStyle="1" w:styleId="1237">
    <w:name w:val="Столбцы таблицы 123"/>
    <w:basedOn w:val="a8"/>
    <w:next w:val="1ff4"/>
    <w:rsid w:val="008E39CA"/>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6">
    <w:name w:val="Столбцы таблицы 223"/>
    <w:basedOn w:val="a8"/>
    <w:next w:val="2f1"/>
    <w:rsid w:val="008E39CA"/>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34">
    <w:name w:val="Столбцы таблицы 323"/>
    <w:basedOn w:val="a8"/>
    <w:next w:val="3b"/>
    <w:rsid w:val="008E39CA"/>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32">
    <w:name w:val="Столбцы таблицы 423"/>
    <w:basedOn w:val="a8"/>
    <w:next w:val="47"/>
    <w:rsid w:val="008E39CA"/>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31">
    <w:name w:val="Столбцы таблицы 523"/>
    <w:basedOn w:val="a8"/>
    <w:next w:val="57"/>
    <w:rsid w:val="008E39CA"/>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30">
    <w:name w:val="Таблица-список 123"/>
    <w:basedOn w:val="a8"/>
    <w:next w:val="-1"/>
    <w:rsid w:val="008E39CA"/>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0">
    <w:name w:val="Таблица-список 223"/>
    <w:basedOn w:val="a8"/>
    <w:next w:val="-2"/>
    <w:rsid w:val="008E39CA"/>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31">
    <w:name w:val="Таблица-список 323"/>
    <w:basedOn w:val="a8"/>
    <w:next w:val="-30"/>
    <w:rsid w:val="008E39CA"/>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3">
    <w:name w:val="Таблица-список 423"/>
    <w:basedOn w:val="a8"/>
    <w:next w:val="-4"/>
    <w:rsid w:val="008E39C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3">
    <w:name w:val="Таблица-список 523"/>
    <w:basedOn w:val="a8"/>
    <w:next w:val="-5"/>
    <w:rsid w:val="008E39C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3">
    <w:name w:val="Таблица-список 623"/>
    <w:basedOn w:val="a8"/>
    <w:next w:val="-6"/>
    <w:rsid w:val="008E39C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3">
    <w:name w:val="Таблица-список 723"/>
    <w:basedOn w:val="a8"/>
    <w:next w:val="-7"/>
    <w:rsid w:val="008E39CA"/>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3">
    <w:name w:val="Таблица-список 823"/>
    <w:basedOn w:val="a8"/>
    <w:next w:val="-8"/>
    <w:rsid w:val="008E39C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3ff3">
    <w:name w:val="Тема таблицы23"/>
    <w:basedOn w:val="a8"/>
    <w:next w:val="afffffffff9"/>
    <w:rsid w:val="008E39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8">
    <w:name w:val="Цветная таблица 123"/>
    <w:basedOn w:val="a8"/>
    <w:next w:val="1ff5"/>
    <w:rsid w:val="008E39CA"/>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37">
    <w:name w:val="Цветная таблица 223"/>
    <w:basedOn w:val="a8"/>
    <w:next w:val="2ff5"/>
    <w:rsid w:val="008E39CA"/>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35">
    <w:name w:val="Цветная таблица 323"/>
    <w:basedOn w:val="a8"/>
    <w:next w:val="3fb"/>
    <w:rsid w:val="008E39CA"/>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111123">
    <w:name w:val="1 / 1.1 / 1.1.1123"/>
    <w:basedOn w:val="a9"/>
    <w:next w:val="a9"/>
    <w:semiHidden/>
    <w:rsid w:val="008E39CA"/>
  </w:style>
  <w:style w:type="numbering" w:customStyle="1" w:styleId="1ai123">
    <w:name w:val="1 / a / i123"/>
    <w:basedOn w:val="a9"/>
    <w:next w:val="1ai"/>
    <w:semiHidden/>
    <w:rsid w:val="008E39CA"/>
  </w:style>
  <w:style w:type="numbering" w:customStyle="1" w:styleId="1239">
    <w:name w:val="Статья / Раздел123"/>
    <w:basedOn w:val="a9"/>
    <w:next w:val="afffffffff8"/>
    <w:semiHidden/>
    <w:rsid w:val="008E39CA"/>
  </w:style>
  <w:style w:type="numbering" w:customStyle="1" w:styleId="111111223">
    <w:name w:val="1 / 1.1 / 1.1.1223"/>
    <w:basedOn w:val="a9"/>
    <w:next w:val="a9"/>
    <w:semiHidden/>
    <w:rsid w:val="008E39CA"/>
  </w:style>
  <w:style w:type="numbering" w:customStyle="1" w:styleId="1ai223">
    <w:name w:val="1 / a / i223"/>
    <w:basedOn w:val="a9"/>
    <w:next w:val="1ai"/>
    <w:semiHidden/>
    <w:rsid w:val="008E39CA"/>
  </w:style>
  <w:style w:type="numbering" w:customStyle="1" w:styleId="2238">
    <w:name w:val="Статья / Раздел223"/>
    <w:basedOn w:val="a9"/>
    <w:next w:val="afffffffff8"/>
    <w:semiHidden/>
    <w:rsid w:val="008E39CA"/>
  </w:style>
  <w:style w:type="table" w:customStyle="1" w:styleId="535">
    <w:name w:val="Сетка таблицы53"/>
    <w:basedOn w:val="a8"/>
    <w:next w:val="ad"/>
    <w:uiPriority w:val="59"/>
    <w:rsid w:val="008E39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8">
    <w:name w:val="Сетка таблицы133"/>
    <w:basedOn w:val="a8"/>
    <w:next w:val="ad"/>
    <w:rsid w:val="008E39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3">
    <w:name w:val="1 / 1.1 / 1.1.153"/>
    <w:basedOn w:val="a9"/>
    <w:next w:val="a9"/>
    <w:rsid w:val="008E39CA"/>
  </w:style>
  <w:style w:type="numbering" w:customStyle="1" w:styleId="1ai53">
    <w:name w:val="1 / a / i53"/>
    <w:basedOn w:val="a9"/>
    <w:next w:val="1ai"/>
    <w:rsid w:val="008E39CA"/>
  </w:style>
  <w:style w:type="table" w:customStyle="1" w:styleId="-133">
    <w:name w:val="Веб-таблица 133"/>
    <w:basedOn w:val="a8"/>
    <w:next w:val="-10"/>
    <w:rsid w:val="008E39CA"/>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30">
    <w:name w:val="Веб-таблица 233"/>
    <w:basedOn w:val="a8"/>
    <w:next w:val="-20"/>
    <w:rsid w:val="008E39CA"/>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30">
    <w:name w:val="Веб-таблица 333"/>
    <w:basedOn w:val="a8"/>
    <w:next w:val="-3"/>
    <w:rsid w:val="008E39CA"/>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f9">
    <w:name w:val="Изысканная таблица33"/>
    <w:basedOn w:val="a8"/>
    <w:next w:val="affff2"/>
    <w:rsid w:val="008E39CA"/>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39">
    <w:name w:val="Изящная таблица 133"/>
    <w:basedOn w:val="a8"/>
    <w:next w:val="1d"/>
    <w:rsid w:val="008E39CA"/>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2">
    <w:name w:val="Изящная таблица 233"/>
    <w:basedOn w:val="a8"/>
    <w:next w:val="2f3"/>
    <w:rsid w:val="008E39CA"/>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3a">
    <w:name w:val="Классическая таблица 133"/>
    <w:basedOn w:val="a8"/>
    <w:next w:val="1b"/>
    <w:rsid w:val="008E39CA"/>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3">
    <w:name w:val="Классическая таблица 233"/>
    <w:basedOn w:val="a8"/>
    <w:next w:val="2f4"/>
    <w:rsid w:val="008E39CA"/>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31">
    <w:name w:val="Классическая таблица 333"/>
    <w:basedOn w:val="a8"/>
    <w:next w:val="3f7"/>
    <w:rsid w:val="008E39CA"/>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30">
    <w:name w:val="Классическая таблица 433"/>
    <w:basedOn w:val="a8"/>
    <w:next w:val="4a"/>
    <w:rsid w:val="008E39CA"/>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3b">
    <w:name w:val="Простая таблица 133"/>
    <w:basedOn w:val="a8"/>
    <w:next w:val="1c"/>
    <w:rsid w:val="008E39CA"/>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34">
    <w:name w:val="Простая таблица 233"/>
    <w:basedOn w:val="a8"/>
    <w:next w:val="2f2"/>
    <w:rsid w:val="008E39CA"/>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32">
    <w:name w:val="Простая таблица 333"/>
    <w:basedOn w:val="a8"/>
    <w:next w:val="3f9"/>
    <w:rsid w:val="008E39C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33c">
    <w:name w:val="Сетка таблицы 133"/>
    <w:basedOn w:val="a8"/>
    <w:next w:val="1e"/>
    <w:rsid w:val="008E39C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335">
    <w:name w:val="Сетка таблицы 233"/>
    <w:basedOn w:val="a8"/>
    <w:next w:val="2f6"/>
    <w:rsid w:val="008E39CA"/>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333">
    <w:name w:val="Сетка таблицы 333"/>
    <w:basedOn w:val="a8"/>
    <w:next w:val="3fa"/>
    <w:rsid w:val="008E39CA"/>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331">
    <w:name w:val="Сетка таблицы 433"/>
    <w:basedOn w:val="a8"/>
    <w:next w:val="4b"/>
    <w:rsid w:val="008E39CA"/>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43">
    <w:name w:val="Сетка таблицы 543"/>
    <w:basedOn w:val="a8"/>
    <w:next w:val="53"/>
    <w:rsid w:val="008E39C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330">
    <w:name w:val="Сетка таблицы 633"/>
    <w:basedOn w:val="a8"/>
    <w:next w:val="64"/>
    <w:rsid w:val="008E39C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30">
    <w:name w:val="Сетка таблицы 733"/>
    <w:basedOn w:val="a8"/>
    <w:next w:val="75"/>
    <w:rsid w:val="008E39CA"/>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30">
    <w:name w:val="Сетка таблицы 833"/>
    <w:basedOn w:val="a8"/>
    <w:next w:val="82"/>
    <w:rsid w:val="008E39CA"/>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3fa">
    <w:name w:val="Современная таблица33"/>
    <w:basedOn w:val="a8"/>
    <w:next w:val="afffe"/>
    <w:rsid w:val="008E39CA"/>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3fb">
    <w:name w:val="Стандартная таблица33"/>
    <w:basedOn w:val="a8"/>
    <w:next w:val="affff"/>
    <w:rsid w:val="008E39C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536">
    <w:name w:val="Статья / Раздел53"/>
    <w:basedOn w:val="a9"/>
    <w:next w:val="afffffffff8"/>
    <w:rsid w:val="008E39CA"/>
  </w:style>
  <w:style w:type="table" w:customStyle="1" w:styleId="133d">
    <w:name w:val="Столбцы таблицы 133"/>
    <w:basedOn w:val="a8"/>
    <w:next w:val="1ff4"/>
    <w:rsid w:val="008E39CA"/>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6">
    <w:name w:val="Столбцы таблицы 233"/>
    <w:basedOn w:val="a8"/>
    <w:next w:val="2f1"/>
    <w:rsid w:val="008E39CA"/>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34">
    <w:name w:val="Столбцы таблицы 333"/>
    <w:basedOn w:val="a8"/>
    <w:next w:val="3b"/>
    <w:rsid w:val="008E39CA"/>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32">
    <w:name w:val="Столбцы таблицы 433"/>
    <w:basedOn w:val="a8"/>
    <w:next w:val="47"/>
    <w:rsid w:val="008E39CA"/>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31">
    <w:name w:val="Столбцы таблицы 533"/>
    <w:basedOn w:val="a8"/>
    <w:next w:val="57"/>
    <w:rsid w:val="008E39CA"/>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30">
    <w:name w:val="Таблица-список 133"/>
    <w:basedOn w:val="a8"/>
    <w:next w:val="-1"/>
    <w:rsid w:val="008E39CA"/>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1">
    <w:name w:val="Таблица-список 233"/>
    <w:basedOn w:val="a8"/>
    <w:next w:val="-2"/>
    <w:rsid w:val="008E39CA"/>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31">
    <w:name w:val="Таблица-список 333"/>
    <w:basedOn w:val="a8"/>
    <w:next w:val="-30"/>
    <w:rsid w:val="008E39CA"/>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3">
    <w:name w:val="Таблица-список 433"/>
    <w:basedOn w:val="a8"/>
    <w:next w:val="-4"/>
    <w:rsid w:val="008E39C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3">
    <w:name w:val="Таблица-список 533"/>
    <w:basedOn w:val="a8"/>
    <w:next w:val="-5"/>
    <w:rsid w:val="008E39C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33">
    <w:name w:val="Таблица-список 633"/>
    <w:basedOn w:val="a8"/>
    <w:next w:val="-6"/>
    <w:rsid w:val="008E39C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33">
    <w:name w:val="Таблица-список 733"/>
    <w:basedOn w:val="a8"/>
    <w:next w:val="-7"/>
    <w:rsid w:val="008E39CA"/>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3">
    <w:name w:val="Таблица-список 833"/>
    <w:basedOn w:val="a8"/>
    <w:next w:val="-8"/>
    <w:rsid w:val="008E39C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fc">
    <w:name w:val="Тема таблицы33"/>
    <w:basedOn w:val="a8"/>
    <w:next w:val="afffffffff9"/>
    <w:rsid w:val="008E39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e">
    <w:name w:val="Цветная таблица 133"/>
    <w:basedOn w:val="a8"/>
    <w:next w:val="1ff5"/>
    <w:rsid w:val="008E39CA"/>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337">
    <w:name w:val="Цветная таблица 233"/>
    <w:basedOn w:val="a8"/>
    <w:next w:val="2ff5"/>
    <w:rsid w:val="008E39CA"/>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35">
    <w:name w:val="Цветная таблица 333"/>
    <w:basedOn w:val="a8"/>
    <w:next w:val="3fb"/>
    <w:rsid w:val="008E39CA"/>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111133">
    <w:name w:val="1 / 1.1 / 1.1.1133"/>
    <w:basedOn w:val="a9"/>
    <w:next w:val="a9"/>
    <w:semiHidden/>
    <w:rsid w:val="008E39CA"/>
  </w:style>
  <w:style w:type="numbering" w:customStyle="1" w:styleId="1ai133">
    <w:name w:val="1 / a / i133"/>
    <w:basedOn w:val="a9"/>
    <w:next w:val="1ai"/>
    <w:semiHidden/>
    <w:rsid w:val="008E39CA"/>
  </w:style>
  <w:style w:type="numbering" w:customStyle="1" w:styleId="133f">
    <w:name w:val="Статья / Раздел133"/>
    <w:basedOn w:val="a9"/>
    <w:next w:val="afffffffff8"/>
    <w:semiHidden/>
    <w:rsid w:val="008E39CA"/>
  </w:style>
  <w:style w:type="numbering" w:customStyle="1" w:styleId="111111233">
    <w:name w:val="1 / 1.1 / 1.1.1233"/>
    <w:basedOn w:val="a9"/>
    <w:next w:val="a9"/>
    <w:semiHidden/>
    <w:rsid w:val="008E39CA"/>
  </w:style>
  <w:style w:type="numbering" w:customStyle="1" w:styleId="1ai233">
    <w:name w:val="1 / a / i233"/>
    <w:basedOn w:val="a9"/>
    <w:next w:val="1ai"/>
    <w:semiHidden/>
    <w:rsid w:val="008E39CA"/>
  </w:style>
  <w:style w:type="numbering" w:customStyle="1" w:styleId="2338">
    <w:name w:val="Статья / Раздел233"/>
    <w:basedOn w:val="a9"/>
    <w:next w:val="afffffffff8"/>
    <w:semiHidden/>
    <w:rsid w:val="008E39CA"/>
  </w:style>
  <w:style w:type="table" w:customStyle="1" w:styleId="635">
    <w:name w:val="Сетка таблицы63"/>
    <w:basedOn w:val="a8"/>
    <w:next w:val="ad"/>
    <w:uiPriority w:val="59"/>
    <w:rsid w:val="008E39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4">
    <w:name w:val="Сетка таблицы143"/>
    <w:basedOn w:val="a8"/>
    <w:next w:val="ad"/>
    <w:rsid w:val="008E39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3">
    <w:name w:val="1 / 1.1 / 1.1.163"/>
    <w:basedOn w:val="a9"/>
    <w:next w:val="a9"/>
    <w:rsid w:val="008E39CA"/>
  </w:style>
  <w:style w:type="numbering" w:customStyle="1" w:styleId="1ai63">
    <w:name w:val="1 / a / i63"/>
    <w:basedOn w:val="a9"/>
    <w:next w:val="1ai"/>
    <w:rsid w:val="008E39CA"/>
  </w:style>
  <w:style w:type="table" w:customStyle="1" w:styleId="-143">
    <w:name w:val="Веб-таблица 143"/>
    <w:basedOn w:val="a8"/>
    <w:next w:val="-10"/>
    <w:rsid w:val="008E39CA"/>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3">
    <w:name w:val="Веб-таблица 243"/>
    <w:basedOn w:val="a8"/>
    <w:next w:val="-20"/>
    <w:rsid w:val="008E39CA"/>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43">
    <w:name w:val="Веб-таблица 343"/>
    <w:basedOn w:val="a8"/>
    <w:next w:val="-3"/>
    <w:rsid w:val="008E39CA"/>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39">
    <w:name w:val="Изысканная таблица43"/>
    <w:basedOn w:val="a8"/>
    <w:next w:val="affff2"/>
    <w:rsid w:val="008E39CA"/>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35">
    <w:name w:val="Изящная таблица 143"/>
    <w:basedOn w:val="a8"/>
    <w:next w:val="1d"/>
    <w:rsid w:val="008E39CA"/>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32">
    <w:name w:val="Изящная таблица 243"/>
    <w:basedOn w:val="a8"/>
    <w:next w:val="2f3"/>
    <w:rsid w:val="008E39CA"/>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36">
    <w:name w:val="Классическая таблица 143"/>
    <w:basedOn w:val="a8"/>
    <w:next w:val="1b"/>
    <w:rsid w:val="008E39CA"/>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33">
    <w:name w:val="Классическая таблица 243"/>
    <w:basedOn w:val="a8"/>
    <w:next w:val="2f4"/>
    <w:rsid w:val="008E39CA"/>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430">
    <w:name w:val="Классическая таблица 343"/>
    <w:basedOn w:val="a8"/>
    <w:next w:val="3f7"/>
    <w:rsid w:val="008E39CA"/>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430">
    <w:name w:val="Классическая таблица 443"/>
    <w:basedOn w:val="a8"/>
    <w:next w:val="4a"/>
    <w:rsid w:val="008E39CA"/>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437">
    <w:name w:val="Простая таблица 143"/>
    <w:basedOn w:val="a8"/>
    <w:next w:val="1c"/>
    <w:rsid w:val="008E39CA"/>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34">
    <w:name w:val="Простая таблица 243"/>
    <w:basedOn w:val="a8"/>
    <w:next w:val="2f2"/>
    <w:rsid w:val="008E39CA"/>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431">
    <w:name w:val="Простая таблица 343"/>
    <w:basedOn w:val="a8"/>
    <w:next w:val="3f9"/>
    <w:rsid w:val="008E39C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438">
    <w:name w:val="Сетка таблицы 143"/>
    <w:basedOn w:val="a8"/>
    <w:next w:val="1e"/>
    <w:rsid w:val="008E39C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435">
    <w:name w:val="Сетка таблицы 243"/>
    <w:basedOn w:val="a8"/>
    <w:next w:val="2f6"/>
    <w:rsid w:val="008E39CA"/>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432">
    <w:name w:val="Сетка таблицы 343"/>
    <w:basedOn w:val="a8"/>
    <w:next w:val="3fa"/>
    <w:rsid w:val="008E39CA"/>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431">
    <w:name w:val="Сетка таблицы 443"/>
    <w:basedOn w:val="a8"/>
    <w:next w:val="4b"/>
    <w:rsid w:val="008E39CA"/>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53">
    <w:name w:val="Сетка таблицы 553"/>
    <w:basedOn w:val="a8"/>
    <w:next w:val="53"/>
    <w:rsid w:val="008E39C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43">
    <w:name w:val="Сетка таблицы 643"/>
    <w:basedOn w:val="a8"/>
    <w:next w:val="64"/>
    <w:rsid w:val="008E39C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43">
    <w:name w:val="Сетка таблицы 743"/>
    <w:basedOn w:val="a8"/>
    <w:next w:val="75"/>
    <w:rsid w:val="008E39CA"/>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3">
    <w:name w:val="Сетка таблицы 843"/>
    <w:basedOn w:val="a8"/>
    <w:next w:val="82"/>
    <w:rsid w:val="008E39CA"/>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43a">
    <w:name w:val="Современная таблица43"/>
    <w:basedOn w:val="a8"/>
    <w:next w:val="afffe"/>
    <w:rsid w:val="008E39CA"/>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3b">
    <w:name w:val="Стандартная таблица43"/>
    <w:basedOn w:val="a8"/>
    <w:next w:val="affff"/>
    <w:rsid w:val="008E39C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636">
    <w:name w:val="Статья / Раздел63"/>
    <w:basedOn w:val="a9"/>
    <w:next w:val="afffffffff8"/>
    <w:rsid w:val="008E39CA"/>
  </w:style>
  <w:style w:type="table" w:customStyle="1" w:styleId="1439">
    <w:name w:val="Столбцы таблицы 143"/>
    <w:basedOn w:val="a8"/>
    <w:next w:val="1ff4"/>
    <w:rsid w:val="008E39CA"/>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36">
    <w:name w:val="Столбцы таблицы 243"/>
    <w:basedOn w:val="a8"/>
    <w:next w:val="2f1"/>
    <w:rsid w:val="008E39CA"/>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33">
    <w:name w:val="Столбцы таблицы 343"/>
    <w:basedOn w:val="a8"/>
    <w:next w:val="3b"/>
    <w:rsid w:val="008E39CA"/>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32">
    <w:name w:val="Столбцы таблицы 443"/>
    <w:basedOn w:val="a8"/>
    <w:next w:val="47"/>
    <w:rsid w:val="008E39CA"/>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30">
    <w:name w:val="Столбцы таблицы 543"/>
    <w:basedOn w:val="a8"/>
    <w:next w:val="57"/>
    <w:rsid w:val="008E39CA"/>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30">
    <w:name w:val="Таблица-список 143"/>
    <w:basedOn w:val="a8"/>
    <w:next w:val="-1"/>
    <w:rsid w:val="008E39CA"/>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30">
    <w:name w:val="Таблица-список 243"/>
    <w:basedOn w:val="a8"/>
    <w:next w:val="-2"/>
    <w:rsid w:val="008E39CA"/>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30">
    <w:name w:val="Таблица-список 343"/>
    <w:basedOn w:val="a8"/>
    <w:next w:val="-30"/>
    <w:rsid w:val="008E39CA"/>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43">
    <w:name w:val="Таблица-список 443"/>
    <w:basedOn w:val="a8"/>
    <w:next w:val="-4"/>
    <w:rsid w:val="008E39C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43">
    <w:name w:val="Таблица-список 543"/>
    <w:basedOn w:val="a8"/>
    <w:next w:val="-5"/>
    <w:rsid w:val="008E39C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43">
    <w:name w:val="Таблица-список 643"/>
    <w:basedOn w:val="a8"/>
    <w:next w:val="-6"/>
    <w:rsid w:val="008E39C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43">
    <w:name w:val="Таблица-список 743"/>
    <w:basedOn w:val="a8"/>
    <w:next w:val="-7"/>
    <w:rsid w:val="008E39CA"/>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3">
    <w:name w:val="Таблица-список 843"/>
    <w:basedOn w:val="a8"/>
    <w:next w:val="-8"/>
    <w:rsid w:val="008E39C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43c">
    <w:name w:val="Тема таблицы43"/>
    <w:basedOn w:val="a8"/>
    <w:next w:val="afffffffff9"/>
    <w:rsid w:val="008E39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a">
    <w:name w:val="Цветная таблица 143"/>
    <w:basedOn w:val="a8"/>
    <w:next w:val="1ff5"/>
    <w:rsid w:val="008E39CA"/>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437">
    <w:name w:val="Цветная таблица 243"/>
    <w:basedOn w:val="a8"/>
    <w:next w:val="2ff5"/>
    <w:rsid w:val="008E39CA"/>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434">
    <w:name w:val="Цветная таблица 343"/>
    <w:basedOn w:val="a8"/>
    <w:next w:val="3fb"/>
    <w:rsid w:val="008E39CA"/>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111143">
    <w:name w:val="1 / 1.1 / 1.1.1143"/>
    <w:basedOn w:val="a9"/>
    <w:next w:val="a9"/>
    <w:semiHidden/>
    <w:rsid w:val="008E39CA"/>
  </w:style>
  <w:style w:type="numbering" w:customStyle="1" w:styleId="143b">
    <w:name w:val="Статья / Раздел143"/>
    <w:basedOn w:val="a9"/>
    <w:next w:val="afffffffff8"/>
    <w:semiHidden/>
    <w:rsid w:val="008E39CA"/>
  </w:style>
  <w:style w:type="numbering" w:customStyle="1" w:styleId="111111243">
    <w:name w:val="1 / 1.1 / 1.1.1243"/>
    <w:basedOn w:val="a9"/>
    <w:next w:val="a9"/>
    <w:semiHidden/>
    <w:rsid w:val="008E39CA"/>
  </w:style>
  <w:style w:type="numbering" w:customStyle="1" w:styleId="1ai243">
    <w:name w:val="1 / a / i243"/>
    <w:basedOn w:val="a9"/>
    <w:next w:val="1ai"/>
    <w:semiHidden/>
    <w:rsid w:val="008E39CA"/>
  </w:style>
  <w:style w:type="numbering" w:customStyle="1" w:styleId="2440">
    <w:name w:val="Статья / Раздел244"/>
    <w:basedOn w:val="a9"/>
    <w:next w:val="afffffffff8"/>
    <w:semiHidden/>
    <w:rsid w:val="008E39CA"/>
  </w:style>
  <w:style w:type="numbering" w:customStyle="1" w:styleId="1ai1416">
    <w:name w:val="1 / a / i1416"/>
    <w:basedOn w:val="a9"/>
    <w:next w:val="1ai"/>
    <w:semiHidden/>
    <w:rsid w:val="008E39CA"/>
  </w:style>
  <w:style w:type="numbering" w:customStyle="1" w:styleId="1ai1421">
    <w:name w:val="1 / a / i1421"/>
    <w:basedOn w:val="a9"/>
    <w:next w:val="1ai"/>
    <w:semiHidden/>
    <w:rsid w:val="008E39CA"/>
  </w:style>
  <w:style w:type="numbering" w:customStyle="1" w:styleId="1ai1431">
    <w:name w:val="1 / a / i1431"/>
    <w:basedOn w:val="a9"/>
    <w:next w:val="1ai"/>
    <w:semiHidden/>
    <w:rsid w:val="008E39CA"/>
  </w:style>
  <w:style w:type="numbering" w:customStyle="1" w:styleId="1ai1441">
    <w:name w:val="1 / a / i1441"/>
    <w:basedOn w:val="a9"/>
    <w:next w:val="1ai"/>
    <w:semiHidden/>
    <w:rsid w:val="008E39CA"/>
  </w:style>
  <w:style w:type="numbering" w:customStyle="1" w:styleId="1ai1451">
    <w:name w:val="1 / a / i1451"/>
    <w:basedOn w:val="a9"/>
    <w:next w:val="1ai"/>
    <w:semiHidden/>
    <w:rsid w:val="008E39CA"/>
  </w:style>
  <w:style w:type="numbering" w:customStyle="1" w:styleId="1ai1461">
    <w:name w:val="1 / a / i1461"/>
    <w:basedOn w:val="a9"/>
    <w:next w:val="1ai"/>
    <w:semiHidden/>
    <w:rsid w:val="008E39CA"/>
  </w:style>
  <w:style w:type="numbering" w:customStyle="1" w:styleId="1ai1471">
    <w:name w:val="1 / a / i1471"/>
    <w:basedOn w:val="a9"/>
    <w:next w:val="1ai"/>
    <w:semiHidden/>
    <w:rsid w:val="008E39CA"/>
  </w:style>
  <w:style w:type="numbering" w:customStyle="1" w:styleId="24110">
    <w:name w:val="Статья / Раздел2411"/>
    <w:basedOn w:val="a9"/>
    <w:next w:val="afffffffff8"/>
    <w:semiHidden/>
    <w:rsid w:val="008E39CA"/>
  </w:style>
  <w:style w:type="numbering" w:customStyle="1" w:styleId="1ai1481">
    <w:name w:val="1 / a / i1481"/>
    <w:basedOn w:val="a9"/>
    <w:next w:val="1ai"/>
    <w:semiHidden/>
    <w:rsid w:val="008E39CA"/>
  </w:style>
  <w:style w:type="numbering" w:customStyle="1" w:styleId="1ai1491">
    <w:name w:val="1 / a / i1491"/>
    <w:basedOn w:val="a9"/>
    <w:next w:val="1ai"/>
    <w:semiHidden/>
    <w:rsid w:val="008E39CA"/>
  </w:style>
  <w:style w:type="numbering" w:customStyle="1" w:styleId="1ai14101">
    <w:name w:val="1 / a / i14101"/>
    <w:basedOn w:val="a9"/>
    <w:next w:val="1ai"/>
    <w:semiHidden/>
    <w:rsid w:val="008E39CA"/>
  </w:style>
  <w:style w:type="numbering" w:customStyle="1" w:styleId="1ai14111">
    <w:name w:val="1 / a / i14111"/>
    <w:basedOn w:val="a9"/>
    <w:next w:val="1ai"/>
    <w:semiHidden/>
    <w:rsid w:val="008E39CA"/>
  </w:style>
  <w:style w:type="paragraph" w:customStyle="1" w:styleId="31110">
    <w:name w:val="Основной текст 3111"/>
    <w:basedOn w:val="a6"/>
    <w:rsid w:val="008E39CA"/>
    <w:pPr>
      <w:widowControl w:val="0"/>
    </w:pPr>
    <w:rPr>
      <w:rFonts w:eastAsia="Times New Roman"/>
      <w:szCs w:val="20"/>
      <w:lang w:eastAsia="ru-RU"/>
    </w:rPr>
  </w:style>
  <w:style w:type="paragraph" w:customStyle="1" w:styleId="Web21">
    <w:name w:val="Обычный (Web)21"/>
    <w:basedOn w:val="a6"/>
    <w:rsid w:val="008E39CA"/>
    <w:pPr>
      <w:spacing w:before="100" w:beforeAutospacing="1" w:after="100" w:afterAutospacing="1"/>
    </w:pPr>
    <w:rPr>
      <w:rFonts w:eastAsia="Times New Roman"/>
      <w:szCs w:val="24"/>
      <w:lang w:eastAsia="ko-KR"/>
    </w:rPr>
  </w:style>
  <w:style w:type="paragraph" w:customStyle="1" w:styleId="Nonformat11">
    <w:name w:val="Nonformat11"/>
    <w:basedOn w:val="a6"/>
    <w:rsid w:val="008E39CA"/>
    <w:rPr>
      <w:rFonts w:ascii="Tahoma" w:eastAsia="Times New Roman" w:hAnsi="Tahoma" w:cs="Tahoma"/>
      <w:sz w:val="20"/>
      <w:szCs w:val="20"/>
      <w:lang w:eastAsia="ru-RU"/>
    </w:rPr>
  </w:style>
  <w:style w:type="character" w:customStyle="1" w:styleId="21ff7">
    <w:name w:val="Тема примечания Знак21"/>
    <w:rsid w:val="008E39CA"/>
    <w:rPr>
      <w:rFonts w:ascii="Arial" w:eastAsia="Calibri" w:hAnsi="Arial" w:cs="Times New Roman"/>
      <w:b/>
      <w:bCs/>
      <w:sz w:val="20"/>
      <w:szCs w:val="20"/>
      <w:lang w:eastAsia="ru-RU"/>
    </w:rPr>
  </w:style>
  <w:style w:type="paragraph" w:customStyle="1" w:styleId="Normal111">
    <w:name w:val="Normal111"/>
    <w:uiPriority w:val="99"/>
    <w:rsid w:val="008E39CA"/>
    <w:pPr>
      <w:spacing w:after="120"/>
      <w:ind w:firstLine="709"/>
      <w:jc w:val="both"/>
    </w:pPr>
    <w:rPr>
      <w:rFonts w:ascii="Times New Roman" w:eastAsia="Times New Roman" w:hAnsi="Times New Roman"/>
      <w:snapToGrid w:val="0"/>
    </w:rPr>
  </w:style>
  <w:style w:type="table" w:customStyle="1" w:styleId="1511">
    <w:name w:val="Сетка таблицы151"/>
    <w:basedOn w:val="a8"/>
    <w:next w:val="ad"/>
    <w:rsid w:val="008E39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9">
    <w:name w:val="Сетка таблицы211"/>
    <w:basedOn w:val="a8"/>
    <w:next w:val="ad"/>
    <w:uiPriority w:val="99"/>
    <w:rsid w:val="008E39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11">
    <w:name w:val="ConsNormal11"/>
    <w:rsid w:val="008E39CA"/>
    <w:pPr>
      <w:widowControl w:val="0"/>
      <w:autoSpaceDE w:val="0"/>
      <w:autoSpaceDN w:val="0"/>
      <w:adjustRightInd w:val="0"/>
      <w:spacing w:after="120"/>
      <w:ind w:right="19772" w:firstLine="720"/>
      <w:jc w:val="both"/>
    </w:pPr>
    <w:rPr>
      <w:rFonts w:ascii="Arial" w:eastAsia="Times New Roman" w:hAnsi="Arial" w:cs="Arial"/>
    </w:rPr>
  </w:style>
  <w:style w:type="paragraph" w:customStyle="1" w:styleId="ConsNonformat110">
    <w:name w:val="ConsNonformat11"/>
    <w:rsid w:val="008E39CA"/>
    <w:pPr>
      <w:widowControl w:val="0"/>
      <w:autoSpaceDE w:val="0"/>
      <w:autoSpaceDN w:val="0"/>
      <w:adjustRightInd w:val="0"/>
      <w:spacing w:after="120"/>
      <w:ind w:right="19772" w:firstLine="709"/>
      <w:jc w:val="both"/>
    </w:pPr>
    <w:rPr>
      <w:rFonts w:ascii="Courier New" w:eastAsia="Times New Roman" w:hAnsi="Courier New" w:cs="Courier New"/>
    </w:rPr>
  </w:style>
  <w:style w:type="paragraph" w:customStyle="1" w:styleId="ConsCell11">
    <w:name w:val="ConsCell11"/>
    <w:rsid w:val="008E39CA"/>
    <w:pPr>
      <w:widowControl w:val="0"/>
      <w:autoSpaceDE w:val="0"/>
      <w:autoSpaceDN w:val="0"/>
      <w:adjustRightInd w:val="0"/>
      <w:spacing w:after="120"/>
      <w:ind w:right="19772" w:firstLine="709"/>
      <w:jc w:val="both"/>
    </w:pPr>
    <w:rPr>
      <w:rFonts w:ascii="Arial" w:eastAsia="Times New Roman" w:hAnsi="Arial" w:cs="Arial"/>
    </w:rPr>
  </w:style>
  <w:style w:type="paragraph" w:customStyle="1" w:styleId="ConsTitle11">
    <w:name w:val="ConsTitle11"/>
    <w:rsid w:val="008E39CA"/>
    <w:pPr>
      <w:widowControl w:val="0"/>
      <w:autoSpaceDE w:val="0"/>
      <w:autoSpaceDN w:val="0"/>
      <w:adjustRightInd w:val="0"/>
      <w:spacing w:after="120"/>
      <w:ind w:right="19772" w:firstLine="709"/>
      <w:jc w:val="both"/>
    </w:pPr>
    <w:rPr>
      <w:rFonts w:ascii="Arial" w:eastAsia="Times New Roman" w:hAnsi="Arial" w:cs="Arial"/>
      <w:b/>
      <w:bCs/>
    </w:rPr>
  </w:style>
  <w:style w:type="paragraph" w:customStyle="1" w:styleId="DefinitionTerm11">
    <w:name w:val="Definition Term11"/>
    <w:basedOn w:val="a6"/>
    <w:next w:val="a6"/>
    <w:rsid w:val="008E39CA"/>
    <w:rPr>
      <w:rFonts w:eastAsia="Times New Roman"/>
      <w:snapToGrid w:val="0"/>
      <w:szCs w:val="20"/>
      <w:lang w:eastAsia="ru-RU"/>
    </w:rPr>
  </w:style>
  <w:style w:type="paragraph" w:customStyle="1" w:styleId="11ffc">
    <w:name w:val="ОсновнойНеразрыв11"/>
    <w:basedOn w:val="aff2"/>
    <w:rsid w:val="008E39CA"/>
    <w:pPr>
      <w:keepNext/>
      <w:tabs>
        <w:tab w:val="clear" w:pos="33"/>
      </w:tabs>
      <w:spacing w:after="240" w:line="240" w:lineRule="atLeast"/>
      <w:ind w:firstLine="360"/>
    </w:pPr>
    <w:rPr>
      <w:rFonts w:ascii="Arial" w:eastAsia="Times New Roman" w:hAnsi="Arial"/>
      <w:sz w:val="20"/>
      <w:szCs w:val="20"/>
      <w:lang w:val="en-US" w:eastAsia="ru-RU" w:bidi="en-US"/>
    </w:rPr>
  </w:style>
  <w:style w:type="paragraph" w:customStyle="1" w:styleId="ConsPlusTitle11">
    <w:name w:val="ConsPlusTitle11"/>
    <w:uiPriority w:val="99"/>
    <w:rsid w:val="008E39CA"/>
    <w:pPr>
      <w:widowControl w:val="0"/>
      <w:autoSpaceDE w:val="0"/>
      <w:autoSpaceDN w:val="0"/>
      <w:adjustRightInd w:val="0"/>
      <w:spacing w:after="120"/>
      <w:ind w:firstLine="709"/>
      <w:jc w:val="both"/>
    </w:pPr>
    <w:rPr>
      <w:rFonts w:eastAsia="Times New Roman" w:cs="Calibri"/>
      <w:b/>
      <w:bCs/>
      <w:sz w:val="22"/>
      <w:szCs w:val="22"/>
    </w:rPr>
  </w:style>
  <w:style w:type="paragraph" w:customStyle="1" w:styleId="ConsPlusNonformat11">
    <w:name w:val="ConsPlusNonformat11"/>
    <w:rsid w:val="008E39CA"/>
    <w:pPr>
      <w:widowControl w:val="0"/>
      <w:autoSpaceDE w:val="0"/>
      <w:autoSpaceDN w:val="0"/>
      <w:adjustRightInd w:val="0"/>
      <w:spacing w:after="120"/>
      <w:ind w:firstLine="709"/>
      <w:jc w:val="both"/>
    </w:pPr>
    <w:rPr>
      <w:rFonts w:ascii="Courier New" w:eastAsia="Times New Roman" w:hAnsi="Courier New" w:cs="Courier New"/>
    </w:rPr>
  </w:style>
  <w:style w:type="paragraph" w:customStyle="1" w:styleId="211a">
    <w:name w:val="Список2 Знак11"/>
    <w:basedOn w:val="a3"/>
    <w:rsid w:val="008E39CA"/>
    <w:pPr>
      <w:numPr>
        <w:numId w:val="0"/>
      </w:numPr>
      <w:tabs>
        <w:tab w:val="num" w:pos="567"/>
        <w:tab w:val="left" w:pos="851"/>
      </w:tabs>
      <w:ind w:left="284" w:hanging="284"/>
    </w:pPr>
    <w:rPr>
      <w:lang w:eastAsia="ru-RU"/>
    </w:rPr>
  </w:style>
  <w:style w:type="paragraph" w:customStyle="1" w:styleId="311b">
    <w:name w:val="Список311"/>
    <w:basedOn w:val="a6"/>
    <w:rsid w:val="008E39CA"/>
    <w:pPr>
      <w:tabs>
        <w:tab w:val="left" w:pos="1208"/>
      </w:tabs>
      <w:spacing w:before="20" w:after="20"/>
      <w:ind w:left="1208" w:hanging="357"/>
    </w:pPr>
    <w:rPr>
      <w:rFonts w:eastAsia="Times New Roman"/>
      <w:szCs w:val="20"/>
      <w:lang w:eastAsia="ru-RU"/>
    </w:rPr>
  </w:style>
  <w:style w:type="paragraph" w:customStyle="1" w:styleId="consnormal110">
    <w:name w:val="consnormal11"/>
    <w:basedOn w:val="a6"/>
    <w:rsid w:val="008E39CA"/>
    <w:pPr>
      <w:spacing w:before="100" w:beforeAutospacing="1" w:after="100" w:afterAutospacing="1"/>
    </w:pPr>
    <w:rPr>
      <w:rFonts w:ascii="Verdana" w:eastAsia="Times New Roman" w:hAnsi="Verdana"/>
      <w:color w:val="003333"/>
      <w:sz w:val="18"/>
      <w:szCs w:val="18"/>
      <w:lang w:eastAsia="ru-RU"/>
    </w:rPr>
  </w:style>
  <w:style w:type="paragraph" w:customStyle="1" w:styleId="consnonformat111">
    <w:name w:val="consnonformat11"/>
    <w:basedOn w:val="a6"/>
    <w:rsid w:val="008E39CA"/>
    <w:pPr>
      <w:spacing w:before="100" w:beforeAutospacing="1" w:after="100" w:afterAutospacing="1"/>
    </w:pPr>
    <w:rPr>
      <w:rFonts w:ascii="Verdana" w:eastAsia="Times New Roman" w:hAnsi="Verdana"/>
      <w:color w:val="003333"/>
      <w:sz w:val="18"/>
      <w:szCs w:val="18"/>
      <w:lang w:eastAsia="ru-RU"/>
    </w:rPr>
  </w:style>
  <w:style w:type="paragraph" w:customStyle="1" w:styleId="conscell110">
    <w:name w:val="conscell11"/>
    <w:basedOn w:val="a6"/>
    <w:rsid w:val="008E39CA"/>
    <w:pPr>
      <w:spacing w:before="100" w:beforeAutospacing="1" w:after="100" w:afterAutospacing="1"/>
    </w:pPr>
    <w:rPr>
      <w:rFonts w:ascii="Verdana" w:eastAsia="Times New Roman" w:hAnsi="Verdana"/>
      <w:color w:val="003333"/>
      <w:sz w:val="18"/>
      <w:szCs w:val="18"/>
      <w:lang w:eastAsia="ru-RU"/>
    </w:rPr>
  </w:style>
  <w:style w:type="paragraph" w:customStyle="1" w:styleId="b-glossarydesctext11">
    <w:name w:val="b-glossary__desc_text11"/>
    <w:basedOn w:val="a6"/>
    <w:rsid w:val="008E39CA"/>
    <w:pPr>
      <w:spacing w:before="192" w:after="100" w:afterAutospacing="1"/>
    </w:pPr>
    <w:rPr>
      <w:rFonts w:eastAsia="Times New Roman"/>
      <w:szCs w:val="24"/>
      <w:lang w:eastAsia="ru-RU"/>
    </w:rPr>
  </w:style>
  <w:style w:type="paragraph" w:customStyle="1" w:styleId="ConsPlusCell11">
    <w:name w:val="ConsPlusCell11"/>
    <w:uiPriority w:val="99"/>
    <w:rsid w:val="008E39CA"/>
    <w:pPr>
      <w:autoSpaceDE w:val="0"/>
      <w:autoSpaceDN w:val="0"/>
      <w:adjustRightInd w:val="0"/>
      <w:spacing w:after="120"/>
      <w:ind w:firstLine="709"/>
      <w:jc w:val="both"/>
    </w:pPr>
    <w:rPr>
      <w:rFonts w:ascii="Arial" w:hAnsi="Arial" w:cs="Arial"/>
      <w:lang w:eastAsia="en-US"/>
    </w:rPr>
  </w:style>
  <w:style w:type="paragraph" w:customStyle="1" w:styleId="ConsPlusNormal110">
    <w:name w:val="ConsPlusNormal11"/>
    <w:uiPriority w:val="99"/>
    <w:rsid w:val="008E39CA"/>
    <w:pPr>
      <w:widowControl w:val="0"/>
      <w:autoSpaceDE w:val="0"/>
      <w:autoSpaceDN w:val="0"/>
      <w:adjustRightInd w:val="0"/>
      <w:spacing w:after="120"/>
      <w:ind w:firstLine="720"/>
      <w:jc w:val="both"/>
    </w:pPr>
    <w:rPr>
      <w:rFonts w:ascii="Arial" w:eastAsia="Times New Roman" w:hAnsi="Arial" w:cs="Arial"/>
    </w:rPr>
  </w:style>
  <w:style w:type="paragraph" w:customStyle="1" w:styleId="articletext11">
    <w:name w:val="article_text11"/>
    <w:basedOn w:val="a6"/>
    <w:rsid w:val="008E39CA"/>
    <w:pPr>
      <w:spacing w:before="100" w:beforeAutospacing="1" w:after="100" w:afterAutospacing="1"/>
    </w:pPr>
    <w:rPr>
      <w:rFonts w:eastAsia="Times New Roman"/>
      <w:szCs w:val="24"/>
      <w:lang w:eastAsia="ru-RU"/>
    </w:rPr>
  </w:style>
  <w:style w:type="paragraph" w:customStyle="1" w:styleId="glossaryshead11">
    <w:name w:val="glossary_shead11"/>
    <w:basedOn w:val="a6"/>
    <w:rsid w:val="008E39CA"/>
    <w:pPr>
      <w:spacing w:before="100" w:beforeAutospacing="1" w:after="100" w:afterAutospacing="1"/>
    </w:pPr>
    <w:rPr>
      <w:rFonts w:eastAsia="Times New Roman"/>
      <w:szCs w:val="24"/>
      <w:lang w:eastAsia="ru-RU"/>
    </w:rPr>
  </w:style>
  <w:style w:type="paragraph" w:customStyle="1" w:styleId="21110">
    <w:name w:val="Основной текст 2111"/>
    <w:basedOn w:val="a6"/>
    <w:rsid w:val="008E39CA"/>
    <w:pPr>
      <w:widowControl w:val="0"/>
      <w:ind w:firstLine="567"/>
    </w:pPr>
    <w:rPr>
      <w:rFonts w:eastAsia="Times New Roman"/>
      <w:szCs w:val="20"/>
      <w:lang w:eastAsia="ru-RU"/>
    </w:rPr>
  </w:style>
  <w:style w:type="paragraph" w:customStyle="1" w:styleId="111f4">
    <w:name w:val="Абзац списка111"/>
    <w:basedOn w:val="a6"/>
    <w:rsid w:val="008E39CA"/>
    <w:pPr>
      <w:widowControl w:val="0"/>
      <w:autoSpaceDE w:val="0"/>
      <w:autoSpaceDN w:val="0"/>
      <w:adjustRightInd w:val="0"/>
      <w:spacing w:before="200" w:line="260" w:lineRule="auto"/>
      <w:ind w:left="708" w:firstLine="1140"/>
    </w:pPr>
    <w:rPr>
      <w:rFonts w:eastAsia="Times New Roman"/>
      <w:lang w:eastAsia="ru-RU"/>
    </w:rPr>
  </w:style>
  <w:style w:type="paragraph" w:customStyle="1" w:styleId="BodyText3111">
    <w:name w:val="Body Text 3111"/>
    <w:basedOn w:val="a6"/>
    <w:rsid w:val="008E39CA"/>
    <w:pPr>
      <w:widowControl w:val="0"/>
    </w:pPr>
    <w:rPr>
      <w:rFonts w:eastAsia="Times New Roman"/>
      <w:szCs w:val="20"/>
      <w:lang w:eastAsia="ru-RU"/>
    </w:rPr>
  </w:style>
  <w:style w:type="paragraph" w:customStyle="1" w:styleId="11ffd">
    <w:name w:val="МаркСписок11"/>
    <w:basedOn w:val="a6"/>
    <w:rsid w:val="008E39CA"/>
    <w:pPr>
      <w:tabs>
        <w:tab w:val="num" w:pos="587"/>
      </w:tabs>
      <w:ind w:firstLine="227"/>
    </w:pPr>
    <w:rPr>
      <w:rFonts w:eastAsia="Times New Roman"/>
      <w:szCs w:val="24"/>
      <w:lang w:eastAsia="ru-RU"/>
    </w:rPr>
  </w:style>
  <w:style w:type="paragraph" w:customStyle="1" w:styleId="111f5">
    <w:name w:val="Для таблицы (приложения 1)11"/>
    <w:basedOn w:val="a6"/>
    <w:uiPriority w:val="99"/>
    <w:rsid w:val="008E39CA"/>
    <w:pPr>
      <w:widowControl w:val="0"/>
      <w:adjustRightInd w:val="0"/>
      <w:spacing w:line="240" w:lineRule="atLeast"/>
      <w:textAlignment w:val="baseline"/>
    </w:pPr>
    <w:rPr>
      <w:rFonts w:eastAsia="Times New Roman"/>
      <w:bCs/>
      <w:color w:val="000000"/>
      <w:spacing w:val="-5"/>
      <w:sz w:val="18"/>
    </w:rPr>
  </w:style>
  <w:style w:type="paragraph" w:customStyle="1" w:styleId="11ffe">
    <w:name w:val="рисунок11"/>
    <w:basedOn w:val="a6"/>
    <w:next w:val="a6"/>
    <w:uiPriority w:val="99"/>
    <w:semiHidden/>
    <w:rsid w:val="008E39CA"/>
    <w:pPr>
      <w:keepNext/>
      <w:spacing w:before="120" w:after="120" w:line="360" w:lineRule="auto"/>
      <w:ind w:firstLine="567"/>
      <w:jc w:val="center"/>
    </w:pPr>
    <w:rPr>
      <w:rFonts w:ascii="Calibri" w:hAnsi="Calibri"/>
      <w:sz w:val="22"/>
    </w:rPr>
  </w:style>
  <w:style w:type="paragraph" w:customStyle="1" w:styleId="011">
    <w:name w:val="Заголовок 011"/>
    <w:basedOn w:val="12"/>
    <w:uiPriority w:val="99"/>
    <w:rsid w:val="008E39CA"/>
    <w:pPr>
      <w:numPr>
        <w:numId w:val="0"/>
      </w:numPr>
      <w:suppressAutoHyphens w:val="0"/>
      <w:spacing w:after="0"/>
      <w:ind w:left="1211" w:hanging="360"/>
      <w:jc w:val="center"/>
    </w:pPr>
    <w:rPr>
      <w:rFonts w:eastAsia="Microsoft YaHei"/>
      <w:b w:val="0"/>
      <w:bCs w:val="0"/>
      <w:caps/>
      <w:kern w:val="0"/>
      <w:sz w:val="22"/>
      <w:szCs w:val="24"/>
      <w:lang w:eastAsia="ru-RU"/>
    </w:rPr>
  </w:style>
  <w:style w:type="table" w:customStyle="1" w:styleId="TableGrid111">
    <w:name w:val="Table Grid111"/>
    <w:uiPriority w:val="99"/>
    <w:rsid w:val="008E39CA"/>
    <w:pPr>
      <w:spacing w:after="120"/>
      <w:ind w:firstLine="709"/>
      <w:jc w:val="both"/>
    </w:pPr>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ff">
    <w:name w:val="Папушкин11"/>
    <w:basedOn w:val="ad"/>
    <w:uiPriority w:val="99"/>
    <w:rsid w:val="008E39CA"/>
    <w:pPr>
      <w:spacing w:after="0" w:line="240" w:lineRule="auto"/>
      <w:jc w:val="center"/>
    </w:pPr>
    <w:rPr>
      <w:rFonts w:eastAsia="Times New Roman"/>
      <w:sz w:val="18"/>
      <w:szCs w:val="18"/>
    </w:rPr>
    <w:tblPr>
      <w:tblStyleRowBandSize w:val="1"/>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110">
    <w:name w:val="Сетка таблицы 5211"/>
    <w:uiPriority w:val="99"/>
    <w:rsid w:val="008E39CA"/>
    <w:pPr>
      <w:spacing w:after="120"/>
      <w:ind w:left="1080" w:firstLine="709"/>
      <w:jc w:val="both"/>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paragraph" w:customStyle="1" w:styleId="11fff0">
    <w:name w:val="Заголовок таблицы11"/>
    <w:basedOn w:val="a6"/>
    <w:next w:val="a6"/>
    <w:uiPriority w:val="99"/>
    <w:rsid w:val="008E39CA"/>
    <w:pPr>
      <w:keepNext/>
      <w:keepLines/>
      <w:spacing w:before="80" w:after="80" w:line="360" w:lineRule="auto"/>
      <w:ind w:firstLine="567"/>
    </w:pPr>
    <w:rPr>
      <w:rFonts w:ascii="Arial" w:eastAsia="Microsoft YaHei" w:hAnsi="Arial"/>
      <w:sz w:val="20"/>
      <w:szCs w:val="20"/>
      <w:lang w:eastAsia="ru-RU"/>
    </w:rPr>
  </w:style>
  <w:style w:type="paragraph" w:customStyle="1" w:styleId="11fff1">
    <w:name w:val="Нормальный11"/>
    <w:uiPriority w:val="99"/>
    <w:rsid w:val="008E39CA"/>
    <w:pPr>
      <w:tabs>
        <w:tab w:val="left" w:pos="567"/>
        <w:tab w:val="left" w:pos="2268"/>
        <w:tab w:val="left" w:pos="3118"/>
        <w:tab w:val="left" w:pos="4039"/>
        <w:tab w:val="left" w:pos="4819"/>
        <w:tab w:val="left" w:pos="5670"/>
        <w:tab w:val="left" w:pos="6520"/>
      </w:tabs>
      <w:spacing w:after="120" w:line="360" w:lineRule="auto"/>
      <w:ind w:firstLine="709"/>
      <w:jc w:val="both"/>
    </w:pPr>
    <w:rPr>
      <w:rFonts w:ascii="Courier New" w:eastAsia="Times New Roman" w:hAnsi="Courier New"/>
      <w:b/>
      <w:sz w:val="24"/>
    </w:rPr>
  </w:style>
  <w:style w:type="table" w:customStyle="1" w:styleId="11110">
    <w:name w:val="Средний список 1111"/>
    <w:uiPriority w:val="99"/>
    <w:rsid w:val="008E39CA"/>
    <w:pPr>
      <w:spacing w:after="120"/>
      <w:ind w:firstLine="709"/>
      <w:jc w:val="both"/>
    </w:pPr>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11">
    <w:name w:val="Средний список 1 - Акцент 1111"/>
    <w:uiPriority w:val="99"/>
    <w:rsid w:val="008E39CA"/>
    <w:pPr>
      <w:spacing w:after="120"/>
      <w:ind w:firstLine="709"/>
      <w:jc w:val="both"/>
    </w:pPr>
    <w:rPr>
      <w:rFonts w:ascii="Times New Roman" w:eastAsia="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11095611">
    <w:name w:val="Стиль Основной текст + 11 пт Первая строка:  095 см Перед:  6 пт11"/>
    <w:basedOn w:val="a6"/>
    <w:uiPriority w:val="99"/>
    <w:semiHidden/>
    <w:rsid w:val="008E39CA"/>
    <w:pPr>
      <w:spacing w:before="120" w:line="360" w:lineRule="auto"/>
    </w:pPr>
    <w:rPr>
      <w:rFonts w:eastAsia="Times New Roman"/>
      <w:szCs w:val="20"/>
      <w:lang w:eastAsia="ru-RU"/>
    </w:rPr>
  </w:style>
  <w:style w:type="paragraph" w:customStyle="1" w:styleId="11fff2">
    <w:name w:val="Подрисуночный текст11"/>
    <w:basedOn w:val="a6"/>
    <w:next w:val="a6"/>
    <w:uiPriority w:val="99"/>
    <w:rsid w:val="008E39CA"/>
    <w:pPr>
      <w:keepNext/>
      <w:spacing w:before="120" w:after="120" w:line="360" w:lineRule="auto"/>
      <w:ind w:firstLine="567"/>
      <w:jc w:val="center"/>
    </w:pPr>
    <w:rPr>
      <w:rFonts w:ascii="Arial" w:eastAsia="Microsoft YaHei" w:hAnsi="Arial"/>
      <w:sz w:val="20"/>
      <w:szCs w:val="20"/>
      <w:lang w:eastAsia="ru-RU"/>
    </w:rPr>
  </w:style>
  <w:style w:type="paragraph" w:customStyle="1" w:styleId="11fff3">
    <w:name w:val="Подпись рисунков/таблиц11"/>
    <w:basedOn w:val="affc"/>
    <w:uiPriority w:val="99"/>
    <w:rsid w:val="008E39CA"/>
    <w:pPr>
      <w:framePr w:hSpace="0" w:wrap="auto" w:vAnchor="margin" w:hAnchor="text" w:xAlign="left" w:yAlign="inline"/>
      <w:spacing w:line="360" w:lineRule="auto"/>
      <w:ind w:left="-57" w:firstLine="426"/>
    </w:pPr>
    <w:rPr>
      <w:rFonts w:eastAsia="Times New Roman"/>
      <w:bCs/>
      <w:szCs w:val="18"/>
    </w:rPr>
  </w:style>
  <w:style w:type="paragraph" w:customStyle="1" w:styleId="111f6">
    <w:name w:val="Маркированный_111"/>
    <w:basedOn w:val="a6"/>
    <w:rsid w:val="008E39CA"/>
    <w:pPr>
      <w:tabs>
        <w:tab w:val="left" w:pos="900"/>
      </w:tabs>
      <w:spacing w:line="360" w:lineRule="auto"/>
      <w:ind w:firstLine="720"/>
    </w:pPr>
    <w:rPr>
      <w:rFonts w:eastAsia="Times New Roman"/>
      <w:szCs w:val="24"/>
    </w:rPr>
  </w:style>
  <w:style w:type="paragraph" w:customStyle="1" w:styleId="A111">
    <w:name w:val="Текстовый блок A11"/>
    <w:uiPriority w:val="99"/>
    <w:rsid w:val="008E39CA"/>
    <w:pPr>
      <w:spacing w:before="120" w:after="100"/>
      <w:ind w:firstLine="567"/>
      <w:jc w:val="both"/>
    </w:pPr>
    <w:rPr>
      <w:rFonts w:ascii="Helvetica" w:eastAsia="ヒラギノ角ゴ Pro W3" w:hAnsi="Helvetica"/>
      <w:color w:val="000000"/>
      <w:sz w:val="24"/>
    </w:rPr>
  </w:style>
  <w:style w:type="paragraph" w:customStyle="1" w:styleId="211b">
    <w:name w:val="Обычный211"/>
    <w:rsid w:val="008E39CA"/>
    <w:pPr>
      <w:widowControl w:val="0"/>
      <w:spacing w:before="120" w:after="100"/>
      <w:ind w:firstLine="567"/>
      <w:jc w:val="both"/>
    </w:pPr>
    <w:rPr>
      <w:rFonts w:ascii="Times New Roman" w:eastAsia="ヒラギノ角ゴ Pro W3" w:hAnsi="Times New Roman"/>
      <w:color w:val="000000"/>
    </w:rPr>
  </w:style>
  <w:style w:type="paragraph" w:customStyle="1" w:styleId="AA11">
    <w:name w:val="Свободная форма A A11"/>
    <w:autoRedefine/>
    <w:uiPriority w:val="99"/>
    <w:rsid w:val="008E39CA"/>
    <w:pPr>
      <w:spacing w:before="120" w:after="100"/>
      <w:ind w:left="6" w:firstLine="567"/>
      <w:jc w:val="center"/>
    </w:pPr>
    <w:rPr>
      <w:rFonts w:ascii="Times New Roman" w:eastAsia="ヒラギノ角ゴ Pro W3" w:hAnsi="Times New Roman"/>
      <w:color w:val="000000"/>
      <w:sz w:val="24"/>
    </w:rPr>
  </w:style>
  <w:style w:type="paragraph" w:customStyle="1" w:styleId="311c">
    <w:name w:val="Обычный311"/>
    <w:uiPriority w:val="99"/>
    <w:rsid w:val="008E39CA"/>
    <w:pPr>
      <w:spacing w:before="120" w:after="100"/>
      <w:ind w:firstLine="567"/>
      <w:jc w:val="both"/>
    </w:pPr>
    <w:rPr>
      <w:rFonts w:ascii="Times New Roman" w:eastAsia="ヒラギノ角ゴ Pro W3" w:hAnsi="Times New Roman"/>
      <w:color w:val="000000"/>
      <w:sz w:val="24"/>
      <w:lang w:val="en-US"/>
    </w:rPr>
  </w:style>
  <w:style w:type="paragraph" w:customStyle="1" w:styleId="11fff4">
    <w:name w:val="Свободная форма11"/>
    <w:autoRedefine/>
    <w:uiPriority w:val="99"/>
    <w:rsid w:val="008E39CA"/>
    <w:pPr>
      <w:widowControl w:val="0"/>
      <w:adjustRightInd w:val="0"/>
      <w:spacing w:before="120" w:after="120"/>
      <w:ind w:firstLine="709"/>
      <w:jc w:val="both"/>
      <w:textAlignment w:val="baseline"/>
    </w:pPr>
    <w:rPr>
      <w:rFonts w:ascii="Times New Roman" w:eastAsia="ヒラギノ角ゴ Pro W3" w:hAnsi="Times New Roman"/>
      <w:color w:val="000000"/>
    </w:rPr>
  </w:style>
  <w:style w:type="paragraph" w:customStyle="1" w:styleId="A112">
    <w:name w:val="Свободная форма A11"/>
    <w:uiPriority w:val="99"/>
    <w:rsid w:val="008E39CA"/>
    <w:pPr>
      <w:spacing w:after="120"/>
      <w:ind w:firstLine="709"/>
      <w:jc w:val="both"/>
    </w:pPr>
    <w:rPr>
      <w:rFonts w:ascii="Times New Roman" w:eastAsia="ヒラギノ角ゴ Pro W3" w:hAnsi="Times New Roman"/>
      <w:color w:val="000000"/>
    </w:rPr>
  </w:style>
  <w:style w:type="paragraph" w:customStyle="1" w:styleId="211c">
    <w:name w:val="Стиль211"/>
    <w:basedOn w:val="a6"/>
    <w:rsid w:val="008E39CA"/>
    <w:pPr>
      <w:spacing w:after="60"/>
      <w:ind w:left="1800" w:hanging="720"/>
      <w:outlineLvl w:val="1"/>
    </w:pPr>
    <w:rPr>
      <w:rFonts w:ascii="Arial Black" w:eastAsia="ヒラギノ角ゴ Pro W3" w:hAnsi="Arial Black"/>
      <w:color w:val="000000"/>
      <w:szCs w:val="20"/>
    </w:rPr>
  </w:style>
  <w:style w:type="paragraph" w:customStyle="1" w:styleId="11fff5">
    <w:name w:val="Пояснение11"/>
    <w:rsid w:val="008E39CA"/>
    <w:pPr>
      <w:widowControl w:val="0"/>
      <w:spacing w:after="120"/>
      <w:ind w:firstLine="720"/>
      <w:jc w:val="both"/>
    </w:pPr>
    <w:rPr>
      <w:rFonts w:ascii="Times New Roman" w:eastAsia="Times New Roman" w:hAnsi="Times New Roman"/>
      <w:sz w:val="24"/>
    </w:rPr>
  </w:style>
  <w:style w:type="paragraph" w:customStyle="1" w:styleId="4113">
    <w:name w:val="Основной текст411"/>
    <w:basedOn w:val="a6"/>
    <w:rsid w:val="008E39CA"/>
    <w:pPr>
      <w:widowControl w:val="0"/>
      <w:shd w:val="clear" w:color="auto" w:fill="FFFFFF"/>
      <w:spacing w:after="1500" w:line="0" w:lineRule="atLeast"/>
      <w:ind w:hanging="360"/>
    </w:pPr>
    <w:rPr>
      <w:rFonts w:ascii="Arial Narrow" w:eastAsia="Arial Narrow" w:hAnsi="Arial Narrow" w:cs="Arial Narrow"/>
      <w:spacing w:val="20"/>
      <w:sz w:val="21"/>
      <w:szCs w:val="21"/>
      <w:lang w:eastAsia="ru-RU"/>
    </w:rPr>
  </w:style>
  <w:style w:type="paragraph" w:customStyle="1" w:styleId="3216">
    <w:name w:val="Заголовок №321"/>
    <w:basedOn w:val="a6"/>
    <w:rsid w:val="008E39CA"/>
    <w:pPr>
      <w:widowControl w:val="0"/>
      <w:shd w:val="clear" w:color="auto" w:fill="FFFFFF"/>
      <w:spacing w:after="420" w:line="0" w:lineRule="atLeast"/>
      <w:outlineLvl w:val="2"/>
    </w:pPr>
    <w:rPr>
      <w:rFonts w:ascii="Arial Narrow" w:eastAsia="Arial Narrow" w:hAnsi="Arial Narrow" w:cs="Arial Narrow"/>
      <w:b/>
      <w:bCs/>
      <w:spacing w:val="10"/>
      <w:sz w:val="26"/>
      <w:szCs w:val="26"/>
    </w:rPr>
  </w:style>
  <w:style w:type="paragraph" w:customStyle="1" w:styleId="311d">
    <w:name w:val="Основной текст (3)11"/>
    <w:basedOn w:val="a6"/>
    <w:rsid w:val="008E39CA"/>
    <w:pPr>
      <w:widowControl w:val="0"/>
      <w:shd w:val="clear" w:color="auto" w:fill="FFFFFF"/>
      <w:spacing w:before="300" w:after="180" w:line="0" w:lineRule="atLeast"/>
    </w:pPr>
    <w:rPr>
      <w:rFonts w:ascii="Arial Narrow" w:eastAsia="Arial Narrow" w:hAnsi="Arial Narrow" w:cs="Arial Narrow"/>
      <w:b/>
      <w:bCs/>
      <w:sz w:val="26"/>
      <w:szCs w:val="26"/>
    </w:rPr>
  </w:style>
  <w:style w:type="paragraph" w:customStyle="1" w:styleId="5113">
    <w:name w:val="Заголовок №511"/>
    <w:basedOn w:val="a6"/>
    <w:rsid w:val="008E39CA"/>
    <w:pPr>
      <w:widowControl w:val="0"/>
      <w:shd w:val="clear" w:color="auto" w:fill="FFFFFF"/>
      <w:spacing w:before="120" w:after="120" w:line="0" w:lineRule="atLeast"/>
      <w:ind w:firstLine="0"/>
      <w:outlineLvl w:val="4"/>
    </w:pPr>
    <w:rPr>
      <w:rFonts w:ascii="Trebuchet MS" w:eastAsia="Trebuchet MS" w:hAnsi="Trebuchet MS" w:cs="Trebuchet MS"/>
      <w:b/>
      <w:bCs/>
      <w:sz w:val="22"/>
    </w:rPr>
  </w:style>
  <w:style w:type="paragraph" w:customStyle="1" w:styleId="13110">
    <w:name w:val="Заголовок №1311"/>
    <w:basedOn w:val="a6"/>
    <w:rsid w:val="008E39CA"/>
    <w:pPr>
      <w:widowControl w:val="0"/>
      <w:shd w:val="clear" w:color="auto" w:fill="FFFFFF"/>
      <w:spacing w:before="240" w:after="300" w:line="0" w:lineRule="atLeast"/>
      <w:ind w:firstLine="0"/>
    </w:pPr>
    <w:rPr>
      <w:rFonts w:eastAsia="Times New Roman"/>
      <w:b/>
      <w:bCs/>
      <w:sz w:val="23"/>
      <w:szCs w:val="23"/>
    </w:rPr>
  </w:style>
  <w:style w:type="paragraph" w:customStyle="1" w:styleId="121a">
    <w:name w:val="Заголовок №121"/>
    <w:basedOn w:val="a6"/>
    <w:rsid w:val="008E39CA"/>
    <w:pPr>
      <w:widowControl w:val="0"/>
      <w:shd w:val="clear" w:color="auto" w:fill="FFFFFF"/>
      <w:spacing w:after="120" w:line="0" w:lineRule="atLeast"/>
      <w:ind w:firstLine="0"/>
      <w:jc w:val="center"/>
      <w:outlineLvl w:val="0"/>
    </w:pPr>
    <w:rPr>
      <w:rFonts w:eastAsia="Times New Roman"/>
      <w:b/>
      <w:bCs/>
      <w:sz w:val="30"/>
      <w:szCs w:val="30"/>
    </w:rPr>
  </w:style>
  <w:style w:type="paragraph" w:customStyle="1" w:styleId="11111">
    <w:name w:val="Основной текст1111"/>
    <w:basedOn w:val="a6"/>
    <w:rsid w:val="008E39CA"/>
    <w:pPr>
      <w:widowControl w:val="0"/>
      <w:shd w:val="clear" w:color="auto" w:fill="FFFFFF"/>
      <w:spacing w:line="0" w:lineRule="atLeast"/>
      <w:ind w:hanging="480"/>
      <w:jc w:val="left"/>
    </w:pPr>
    <w:rPr>
      <w:rFonts w:ascii="Arial Narrow" w:eastAsia="Arial Narrow" w:hAnsi="Arial Narrow" w:cs="Arial Narrow"/>
      <w:spacing w:val="20"/>
      <w:sz w:val="21"/>
      <w:szCs w:val="21"/>
      <w:lang w:eastAsia="ru-RU"/>
    </w:rPr>
  </w:style>
  <w:style w:type="paragraph" w:customStyle="1" w:styleId="formula11">
    <w:name w:val="formula11"/>
    <w:basedOn w:val="a6"/>
    <w:rsid w:val="008E39CA"/>
    <w:pPr>
      <w:spacing w:before="100" w:beforeAutospacing="1" w:after="100" w:afterAutospacing="1"/>
      <w:ind w:firstLine="0"/>
      <w:jc w:val="center"/>
    </w:pPr>
    <w:rPr>
      <w:rFonts w:ascii="Verdana" w:eastAsia="Times New Roman" w:hAnsi="Verdana"/>
      <w:sz w:val="12"/>
      <w:szCs w:val="12"/>
      <w:lang w:eastAsia="ru-RU"/>
    </w:rPr>
  </w:style>
  <w:style w:type="paragraph" w:customStyle="1" w:styleId="211d">
    <w:name w:val="Заголовок №211"/>
    <w:basedOn w:val="a6"/>
    <w:rsid w:val="008E39CA"/>
    <w:pPr>
      <w:widowControl w:val="0"/>
      <w:shd w:val="clear" w:color="auto" w:fill="FFFFFF"/>
      <w:spacing w:after="420" w:line="413" w:lineRule="exact"/>
      <w:ind w:firstLine="0"/>
      <w:outlineLvl w:val="1"/>
    </w:pPr>
    <w:rPr>
      <w:rFonts w:ascii="Arial" w:eastAsia="Arial" w:hAnsi="Arial" w:cs="Arial"/>
      <w:b/>
      <w:bCs/>
      <w:sz w:val="23"/>
      <w:szCs w:val="23"/>
    </w:rPr>
  </w:style>
  <w:style w:type="paragraph" w:customStyle="1" w:styleId="13111">
    <w:name w:val="Основной текст (13)11"/>
    <w:basedOn w:val="a6"/>
    <w:rsid w:val="008E39CA"/>
    <w:pPr>
      <w:widowControl w:val="0"/>
      <w:shd w:val="clear" w:color="auto" w:fill="FFFFFF"/>
      <w:spacing w:before="360" w:line="413" w:lineRule="exact"/>
      <w:ind w:firstLine="0"/>
    </w:pPr>
    <w:rPr>
      <w:rFonts w:ascii="Arial" w:eastAsia="Arial" w:hAnsi="Arial" w:cs="Arial"/>
      <w:i/>
      <w:iCs/>
      <w:sz w:val="23"/>
      <w:szCs w:val="23"/>
    </w:rPr>
  </w:style>
  <w:style w:type="paragraph" w:customStyle="1" w:styleId="xl7011">
    <w:name w:val="xl701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7111">
    <w:name w:val="xl711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Cs w:val="24"/>
      <w:lang w:eastAsia="ru-RU"/>
    </w:rPr>
  </w:style>
  <w:style w:type="paragraph" w:customStyle="1" w:styleId="xl7211">
    <w:name w:val="xl721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Cs w:val="24"/>
      <w:lang w:eastAsia="ru-RU"/>
    </w:rPr>
  </w:style>
  <w:style w:type="paragraph" w:customStyle="1" w:styleId="xl7311">
    <w:name w:val="xl731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7411">
    <w:name w:val="xl741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b/>
      <w:bCs/>
      <w:szCs w:val="24"/>
      <w:lang w:eastAsia="ru-RU"/>
    </w:rPr>
  </w:style>
  <w:style w:type="paragraph" w:customStyle="1" w:styleId="xl7511">
    <w:name w:val="xl751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b/>
      <w:bCs/>
      <w:szCs w:val="24"/>
      <w:lang w:eastAsia="ru-RU"/>
    </w:rPr>
  </w:style>
  <w:style w:type="paragraph" w:customStyle="1" w:styleId="xl7611">
    <w:name w:val="xl7611"/>
    <w:basedOn w:val="a6"/>
    <w:rsid w:val="008E39CA"/>
    <w:pPr>
      <w:pBdr>
        <w:top w:val="single" w:sz="4" w:space="0" w:color="auto"/>
        <w:left w:val="single" w:sz="4" w:space="0" w:color="auto"/>
        <w:bottom w:val="single" w:sz="4" w:space="0" w:color="auto"/>
      </w:pBdr>
      <w:spacing w:before="100" w:beforeAutospacing="1" w:after="100" w:afterAutospacing="1"/>
      <w:ind w:firstLine="0"/>
      <w:jc w:val="left"/>
    </w:pPr>
    <w:rPr>
      <w:rFonts w:eastAsia="Times New Roman"/>
      <w:b/>
      <w:bCs/>
      <w:szCs w:val="24"/>
      <w:lang w:eastAsia="ru-RU"/>
    </w:rPr>
  </w:style>
  <w:style w:type="paragraph" w:customStyle="1" w:styleId="xl7711">
    <w:name w:val="xl7711"/>
    <w:basedOn w:val="a6"/>
    <w:rsid w:val="008E39CA"/>
    <w:pPr>
      <w:pBdr>
        <w:top w:val="single" w:sz="4" w:space="0" w:color="auto"/>
        <w:bottom w:val="single" w:sz="4" w:space="0" w:color="auto"/>
        <w:right w:val="single" w:sz="4" w:space="0" w:color="auto"/>
      </w:pBdr>
      <w:spacing w:before="100" w:beforeAutospacing="1" w:after="100" w:afterAutospacing="1"/>
      <w:ind w:firstLine="0"/>
      <w:jc w:val="left"/>
    </w:pPr>
    <w:rPr>
      <w:rFonts w:eastAsia="Times New Roman"/>
      <w:b/>
      <w:bCs/>
      <w:szCs w:val="24"/>
      <w:lang w:eastAsia="ru-RU"/>
    </w:rPr>
  </w:style>
  <w:style w:type="paragraph" w:customStyle="1" w:styleId="Default11">
    <w:name w:val="Default11"/>
    <w:rsid w:val="008E39CA"/>
    <w:pPr>
      <w:autoSpaceDE w:val="0"/>
      <w:autoSpaceDN w:val="0"/>
      <w:adjustRightInd w:val="0"/>
      <w:spacing w:after="120"/>
      <w:ind w:firstLine="709"/>
      <w:jc w:val="both"/>
    </w:pPr>
    <w:rPr>
      <w:rFonts w:ascii="Arial" w:hAnsi="Arial" w:cs="Arial"/>
      <w:color w:val="000000"/>
      <w:sz w:val="24"/>
      <w:szCs w:val="24"/>
      <w:lang w:eastAsia="en-US"/>
    </w:rPr>
  </w:style>
  <w:style w:type="paragraph" w:customStyle="1" w:styleId="TableParagraph11">
    <w:name w:val="Table Paragraph11"/>
    <w:basedOn w:val="a6"/>
    <w:uiPriority w:val="1"/>
    <w:rsid w:val="008E39CA"/>
    <w:pPr>
      <w:autoSpaceDE w:val="0"/>
      <w:autoSpaceDN w:val="0"/>
      <w:adjustRightInd w:val="0"/>
      <w:ind w:firstLine="0"/>
      <w:jc w:val="left"/>
    </w:pPr>
    <w:rPr>
      <w:szCs w:val="24"/>
    </w:rPr>
  </w:style>
  <w:style w:type="paragraph" w:customStyle="1" w:styleId="111f7">
    <w:name w:val="Подпись к таблице111"/>
    <w:basedOn w:val="a6"/>
    <w:rsid w:val="008E39CA"/>
    <w:pPr>
      <w:widowControl w:val="0"/>
      <w:shd w:val="clear" w:color="auto" w:fill="FFFFFF"/>
      <w:spacing w:line="302" w:lineRule="exact"/>
      <w:ind w:firstLine="0"/>
    </w:pPr>
    <w:rPr>
      <w:rFonts w:eastAsia="Times New Roman"/>
      <w:sz w:val="18"/>
      <w:szCs w:val="18"/>
    </w:rPr>
  </w:style>
  <w:style w:type="paragraph" w:customStyle="1" w:styleId="31111">
    <w:name w:val="Заголовок №3111"/>
    <w:basedOn w:val="a6"/>
    <w:rsid w:val="008E39CA"/>
    <w:pPr>
      <w:widowControl w:val="0"/>
      <w:shd w:val="clear" w:color="auto" w:fill="FFFFFF"/>
      <w:spacing w:before="60" w:after="180" w:line="0" w:lineRule="atLeast"/>
      <w:ind w:hanging="420"/>
      <w:outlineLvl w:val="2"/>
    </w:pPr>
    <w:rPr>
      <w:rFonts w:ascii="Arial Narrow" w:eastAsia="Arial Narrow" w:hAnsi="Arial Narrow" w:cs="Arial Narrow"/>
      <w:b/>
      <w:bCs/>
      <w:sz w:val="20"/>
      <w:szCs w:val="20"/>
      <w:lang w:eastAsia="ru-RU"/>
    </w:rPr>
  </w:style>
  <w:style w:type="paragraph" w:customStyle="1" w:styleId="16111">
    <w:name w:val="Основной текст (16)111"/>
    <w:basedOn w:val="a6"/>
    <w:rsid w:val="008E39CA"/>
    <w:pPr>
      <w:widowControl w:val="0"/>
      <w:shd w:val="clear" w:color="auto" w:fill="FFFFFF"/>
      <w:spacing w:after="60" w:line="302" w:lineRule="exact"/>
      <w:ind w:hanging="420"/>
      <w:jc w:val="left"/>
    </w:pPr>
    <w:rPr>
      <w:rFonts w:ascii="Arial Narrow" w:eastAsia="Arial Narrow" w:hAnsi="Arial Narrow" w:cs="Arial Narrow"/>
      <w:b/>
      <w:bCs/>
      <w:sz w:val="22"/>
    </w:rPr>
  </w:style>
  <w:style w:type="paragraph" w:customStyle="1" w:styleId="211e">
    <w:name w:val="Подпись к картинке (2)11"/>
    <w:basedOn w:val="a6"/>
    <w:rsid w:val="008E39CA"/>
    <w:pPr>
      <w:widowControl w:val="0"/>
      <w:shd w:val="clear" w:color="auto" w:fill="FFFFFF"/>
      <w:spacing w:line="0" w:lineRule="atLeast"/>
      <w:ind w:firstLine="0"/>
      <w:jc w:val="left"/>
    </w:pPr>
    <w:rPr>
      <w:rFonts w:ascii="Arial Narrow" w:eastAsia="Arial Narrow" w:hAnsi="Arial Narrow" w:cs="Arial Narrow"/>
      <w:b/>
      <w:bCs/>
      <w:sz w:val="17"/>
      <w:szCs w:val="17"/>
    </w:rPr>
  </w:style>
  <w:style w:type="paragraph" w:customStyle="1" w:styleId="31112">
    <w:name w:val="Подпись к картинке (3)111"/>
    <w:basedOn w:val="a6"/>
    <w:rsid w:val="008E39CA"/>
    <w:pPr>
      <w:widowControl w:val="0"/>
      <w:shd w:val="clear" w:color="auto" w:fill="FFFFFF"/>
      <w:spacing w:line="0" w:lineRule="atLeast"/>
      <w:ind w:firstLine="0"/>
      <w:jc w:val="left"/>
    </w:pPr>
    <w:rPr>
      <w:rFonts w:ascii="Arial Narrow" w:eastAsia="Arial Narrow" w:hAnsi="Arial Narrow" w:cs="Arial Narrow"/>
      <w:spacing w:val="20"/>
      <w:sz w:val="21"/>
      <w:szCs w:val="21"/>
    </w:rPr>
  </w:style>
  <w:style w:type="paragraph" w:customStyle="1" w:styleId="13112">
    <w:name w:val="Обычный 13 Знак11"/>
    <w:basedOn w:val="a6"/>
    <w:rsid w:val="008E39CA"/>
    <w:pPr>
      <w:keepNext/>
      <w:keepLines/>
      <w:suppressLineNumbers/>
      <w:tabs>
        <w:tab w:val="left" w:leader="dot" w:pos="9356"/>
      </w:tabs>
      <w:suppressAutoHyphens/>
      <w:spacing w:before="60"/>
      <w:ind w:firstLine="567"/>
    </w:pPr>
    <w:rPr>
      <w:rFonts w:eastAsia="Times New Roman"/>
      <w:sz w:val="26"/>
      <w:szCs w:val="20"/>
    </w:rPr>
  </w:style>
  <w:style w:type="paragraph" w:customStyle="1" w:styleId="11fff6">
    <w:name w:val="заголовок табл11"/>
    <w:basedOn w:val="a6"/>
    <w:rsid w:val="008E39CA"/>
    <w:pPr>
      <w:keepNext/>
      <w:suppressLineNumbers/>
      <w:tabs>
        <w:tab w:val="num" w:pos="680"/>
        <w:tab w:val="left" w:pos="1985"/>
        <w:tab w:val="left" w:leader="dot" w:pos="9356"/>
        <w:tab w:val="right" w:pos="9639"/>
      </w:tabs>
      <w:suppressAutoHyphens/>
      <w:spacing w:before="120" w:after="120"/>
      <w:ind w:firstLine="0"/>
      <w:jc w:val="center"/>
    </w:pPr>
    <w:rPr>
      <w:rFonts w:eastAsia="Times New Roman"/>
      <w:b/>
      <w:szCs w:val="20"/>
    </w:rPr>
  </w:style>
  <w:style w:type="paragraph" w:customStyle="1" w:styleId="132110">
    <w:name w:val="Заголовок №13 (2)11"/>
    <w:basedOn w:val="a6"/>
    <w:rsid w:val="008E39CA"/>
    <w:pPr>
      <w:widowControl w:val="0"/>
      <w:shd w:val="clear" w:color="auto" w:fill="FFFFFF"/>
      <w:spacing w:before="300" w:line="278" w:lineRule="exact"/>
      <w:ind w:firstLine="0"/>
    </w:pPr>
    <w:rPr>
      <w:rFonts w:eastAsia="Times New Roman"/>
      <w:b/>
      <w:bCs/>
      <w:i/>
      <w:iCs/>
      <w:sz w:val="23"/>
      <w:szCs w:val="23"/>
    </w:rPr>
  </w:style>
  <w:style w:type="paragraph" w:customStyle="1" w:styleId="17110">
    <w:name w:val="Основной текст (17)11"/>
    <w:basedOn w:val="a6"/>
    <w:rsid w:val="008E39CA"/>
    <w:pPr>
      <w:widowControl w:val="0"/>
      <w:shd w:val="clear" w:color="auto" w:fill="FFFFFF"/>
      <w:spacing w:before="360" w:after="240" w:line="274" w:lineRule="exact"/>
      <w:ind w:hanging="560"/>
      <w:jc w:val="left"/>
    </w:pPr>
    <w:rPr>
      <w:rFonts w:eastAsia="Times New Roman"/>
      <w:b/>
      <w:bCs/>
      <w:i/>
      <w:iCs/>
      <w:sz w:val="23"/>
      <w:szCs w:val="23"/>
    </w:rPr>
  </w:style>
  <w:style w:type="paragraph" w:customStyle="1" w:styleId="11112">
    <w:name w:val="Заголовок №1111"/>
    <w:basedOn w:val="a6"/>
    <w:rsid w:val="008E39CA"/>
    <w:pPr>
      <w:widowControl w:val="0"/>
      <w:shd w:val="clear" w:color="auto" w:fill="FFFFFF"/>
      <w:spacing w:before="840" w:line="557" w:lineRule="exact"/>
      <w:ind w:firstLine="0"/>
      <w:jc w:val="left"/>
    </w:pPr>
    <w:rPr>
      <w:rFonts w:eastAsia="Times New Roman"/>
      <w:b/>
      <w:bCs/>
      <w:sz w:val="26"/>
      <w:szCs w:val="26"/>
    </w:rPr>
  </w:style>
  <w:style w:type="paragraph" w:customStyle="1" w:styleId="211f">
    <w:name w:val="Оглавление (2)11"/>
    <w:basedOn w:val="a6"/>
    <w:rsid w:val="008E39CA"/>
    <w:pPr>
      <w:widowControl w:val="0"/>
      <w:shd w:val="clear" w:color="auto" w:fill="FFFFFF"/>
      <w:spacing w:line="0" w:lineRule="atLeast"/>
      <w:ind w:firstLine="0"/>
    </w:pPr>
    <w:rPr>
      <w:rFonts w:ascii="Trebuchet MS" w:eastAsia="Trebuchet MS" w:hAnsi="Trebuchet MS" w:cs="Trebuchet MS"/>
      <w:spacing w:val="20"/>
      <w:sz w:val="22"/>
    </w:rPr>
  </w:style>
  <w:style w:type="paragraph" w:customStyle="1" w:styleId="51110">
    <w:name w:val="Основной текст (51)11"/>
    <w:basedOn w:val="a6"/>
    <w:rsid w:val="008E39CA"/>
    <w:pPr>
      <w:widowControl w:val="0"/>
      <w:shd w:val="clear" w:color="auto" w:fill="FFFFFF"/>
      <w:spacing w:line="0" w:lineRule="atLeast"/>
      <w:ind w:firstLine="0"/>
      <w:jc w:val="left"/>
    </w:pPr>
    <w:rPr>
      <w:rFonts w:ascii="Trebuchet MS" w:eastAsia="Trebuchet MS" w:hAnsi="Trebuchet MS" w:cs="Trebuchet MS"/>
      <w:sz w:val="22"/>
    </w:rPr>
  </w:style>
  <w:style w:type="paragraph" w:customStyle="1" w:styleId="s3110">
    <w:name w:val="s_311"/>
    <w:basedOn w:val="a6"/>
    <w:rsid w:val="008E39CA"/>
    <w:pPr>
      <w:spacing w:before="100" w:beforeAutospacing="1" w:after="100" w:afterAutospacing="1"/>
      <w:ind w:firstLine="0"/>
      <w:jc w:val="left"/>
    </w:pPr>
    <w:rPr>
      <w:rFonts w:eastAsia="Times New Roman"/>
      <w:szCs w:val="24"/>
      <w:lang w:eastAsia="ru-RU"/>
    </w:rPr>
  </w:style>
  <w:style w:type="paragraph" w:customStyle="1" w:styleId="s1110">
    <w:name w:val="s_111"/>
    <w:basedOn w:val="a6"/>
    <w:rsid w:val="008E39CA"/>
    <w:pPr>
      <w:spacing w:before="100" w:beforeAutospacing="1" w:after="100" w:afterAutospacing="1"/>
      <w:ind w:firstLine="0"/>
      <w:jc w:val="left"/>
    </w:pPr>
    <w:rPr>
      <w:rFonts w:eastAsia="Times New Roman"/>
      <w:szCs w:val="24"/>
      <w:lang w:eastAsia="ru-RU"/>
    </w:rPr>
  </w:style>
  <w:style w:type="paragraph" w:customStyle="1" w:styleId="111f8">
    <w:name w:val="Обычный111"/>
    <w:rsid w:val="008E39CA"/>
    <w:pPr>
      <w:spacing w:before="180" w:after="120" w:line="320" w:lineRule="auto"/>
      <w:ind w:firstLine="440"/>
      <w:jc w:val="both"/>
    </w:pPr>
    <w:rPr>
      <w:rFonts w:ascii="Times New Roman" w:eastAsia="Times New Roman" w:hAnsi="Times New Roman"/>
      <w:snapToGrid w:val="0"/>
      <w:sz w:val="18"/>
    </w:rPr>
  </w:style>
  <w:style w:type="paragraph" w:customStyle="1" w:styleId="TimesNewRoman11">
    <w:name w:val="Обычный + Times New Roman11"/>
    <w:aliases w:val="12 пт11"/>
    <w:basedOn w:val="a6"/>
    <w:rsid w:val="008E39CA"/>
    <w:pPr>
      <w:widowControl w:val="0"/>
      <w:autoSpaceDE w:val="0"/>
      <w:autoSpaceDN w:val="0"/>
      <w:adjustRightInd w:val="0"/>
      <w:ind w:firstLine="0"/>
      <w:jc w:val="left"/>
      <w:outlineLvl w:val="0"/>
    </w:pPr>
    <w:rPr>
      <w:rFonts w:eastAsia="Times New Roman"/>
      <w:szCs w:val="24"/>
      <w:lang w:eastAsia="ru-RU"/>
    </w:rPr>
  </w:style>
  <w:style w:type="paragraph" w:customStyle="1" w:styleId="xl3411">
    <w:name w:val="xl341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Cs w:val="24"/>
      <w:lang w:eastAsia="ru-RU"/>
    </w:rPr>
  </w:style>
  <w:style w:type="paragraph" w:customStyle="1" w:styleId="xl3011">
    <w:name w:val="xl301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text21">
    <w:name w:val="text21"/>
    <w:basedOn w:val="a6"/>
    <w:rsid w:val="008E39CA"/>
    <w:pPr>
      <w:spacing w:before="100" w:beforeAutospacing="1" w:after="100" w:afterAutospacing="1"/>
      <w:ind w:firstLine="0"/>
      <w:jc w:val="left"/>
    </w:pPr>
    <w:rPr>
      <w:rFonts w:ascii="Tahoma" w:eastAsia="Times New Roman" w:hAnsi="Tahoma" w:cs="Tahoma"/>
      <w:color w:val="000000"/>
      <w:szCs w:val="24"/>
      <w:lang w:eastAsia="ru-RU"/>
    </w:rPr>
  </w:style>
  <w:style w:type="paragraph" w:customStyle="1" w:styleId="11fff7">
    <w:name w:val="номер таблицы11"/>
    <w:basedOn w:val="a6"/>
    <w:rsid w:val="008E39CA"/>
    <w:pPr>
      <w:spacing w:before="120" w:after="60"/>
      <w:ind w:firstLine="0"/>
      <w:jc w:val="right"/>
    </w:pPr>
    <w:rPr>
      <w:rFonts w:eastAsia="Times New Roman"/>
      <w:b/>
      <w:szCs w:val="20"/>
      <w:lang w:eastAsia="ru-RU"/>
    </w:rPr>
  </w:style>
  <w:style w:type="paragraph" w:customStyle="1" w:styleId="a1110">
    <w:name w:val="a111"/>
    <w:basedOn w:val="a6"/>
    <w:rsid w:val="008E39CA"/>
    <w:pPr>
      <w:spacing w:before="100" w:beforeAutospacing="1" w:after="100" w:afterAutospacing="1"/>
      <w:ind w:firstLine="0"/>
      <w:jc w:val="left"/>
    </w:pPr>
    <w:rPr>
      <w:rFonts w:eastAsia="Times New Roman"/>
      <w:szCs w:val="24"/>
      <w:lang w:eastAsia="ru-RU"/>
    </w:rPr>
  </w:style>
  <w:style w:type="paragraph" w:customStyle="1" w:styleId="a011">
    <w:name w:val="a011"/>
    <w:basedOn w:val="a6"/>
    <w:rsid w:val="008E39CA"/>
    <w:pPr>
      <w:spacing w:before="100" w:beforeAutospacing="1" w:after="100" w:afterAutospacing="1"/>
      <w:ind w:firstLine="0"/>
      <w:jc w:val="left"/>
    </w:pPr>
    <w:rPr>
      <w:rFonts w:eastAsia="Times New Roman"/>
      <w:szCs w:val="24"/>
      <w:lang w:eastAsia="ru-RU"/>
    </w:rPr>
  </w:style>
  <w:style w:type="paragraph" w:customStyle="1" w:styleId="a210">
    <w:name w:val="a21"/>
    <w:basedOn w:val="a6"/>
    <w:rsid w:val="008E39CA"/>
    <w:pPr>
      <w:spacing w:before="100" w:beforeAutospacing="1" w:after="100" w:afterAutospacing="1"/>
      <w:ind w:firstLine="0"/>
      <w:jc w:val="left"/>
    </w:pPr>
    <w:rPr>
      <w:rFonts w:eastAsia="Times New Roman"/>
      <w:szCs w:val="24"/>
      <w:lang w:eastAsia="ru-RU"/>
    </w:rPr>
  </w:style>
  <w:style w:type="paragraph" w:customStyle="1" w:styleId="xl5811">
    <w:name w:val="xl5811"/>
    <w:basedOn w:val="a6"/>
    <w:rsid w:val="008E39CA"/>
    <w:pPr>
      <w:pBdr>
        <w:bottom w:val="single" w:sz="4" w:space="0" w:color="auto"/>
        <w:right w:val="single" w:sz="4" w:space="0" w:color="auto"/>
      </w:pBdr>
      <w:spacing w:before="100" w:beforeAutospacing="1" w:after="100" w:afterAutospacing="1"/>
      <w:ind w:firstLine="0"/>
      <w:jc w:val="center"/>
      <w:textAlignment w:val="top"/>
    </w:pPr>
    <w:rPr>
      <w:rFonts w:eastAsia="Arial Unicode MS"/>
      <w:szCs w:val="24"/>
      <w:lang w:eastAsia="ru-RU"/>
    </w:rPr>
  </w:style>
  <w:style w:type="paragraph" w:customStyle="1" w:styleId="xl6511">
    <w:name w:val="xl6511"/>
    <w:basedOn w:val="a6"/>
    <w:rsid w:val="008E39CA"/>
    <w:pPr>
      <w:pBdr>
        <w:bottom w:val="single" w:sz="8" w:space="0" w:color="auto"/>
      </w:pBdr>
      <w:spacing w:before="100" w:beforeAutospacing="1" w:after="100" w:afterAutospacing="1"/>
      <w:jc w:val="center"/>
    </w:pPr>
    <w:rPr>
      <w:rFonts w:ascii="Times New Roman CYR" w:eastAsia="Arial Unicode MS" w:hAnsi="Times New Roman CYR" w:cs="Times New Roman CYR"/>
      <w:b/>
      <w:bCs/>
      <w:sz w:val="28"/>
      <w:szCs w:val="24"/>
      <w:lang w:eastAsia="ru-RU"/>
    </w:rPr>
  </w:style>
  <w:style w:type="paragraph" w:customStyle="1" w:styleId="11fff8">
    <w:name w:val="микротекст11"/>
    <w:basedOn w:val="aff2"/>
    <w:rsid w:val="008E39CA"/>
    <w:pPr>
      <w:tabs>
        <w:tab w:val="clear" w:pos="33"/>
      </w:tabs>
      <w:overflowPunct w:val="0"/>
      <w:autoSpaceDE w:val="0"/>
      <w:autoSpaceDN w:val="0"/>
      <w:adjustRightInd w:val="0"/>
      <w:spacing w:line="360" w:lineRule="auto"/>
      <w:ind w:firstLine="357"/>
      <w:textAlignment w:val="baseline"/>
    </w:pPr>
    <w:rPr>
      <w:rFonts w:ascii="Arial" w:eastAsia="Times New Roman" w:hAnsi="Arial"/>
      <w:sz w:val="20"/>
      <w:szCs w:val="20"/>
      <w:lang w:val="en-US" w:eastAsia="ru-RU" w:bidi="en-US"/>
    </w:rPr>
  </w:style>
  <w:style w:type="paragraph" w:customStyle="1" w:styleId="11fff9">
    <w:name w:val="Îáû÷íûé11"/>
    <w:semiHidden/>
    <w:rsid w:val="008E39CA"/>
    <w:pPr>
      <w:spacing w:after="120"/>
      <w:ind w:firstLine="709"/>
      <w:jc w:val="both"/>
    </w:pPr>
    <w:rPr>
      <w:rFonts w:ascii="Times New Roman" w:eastAsia="Times New Roman" w:hAnsi="Times New Roman"/>
      <w:lang w:val="en-US"/>
    </w:rPr>
  </w:style>
  <w:style w:type="paragraph" w:customStyle="1" w:styleId="11fffa">
    <w:name w:val="Неразрывный основной текст11"/>
    <w:basedOn w:val="aff2"/>
    <w:semiHidden/>
    <w:rsid w:val="008E39CA"/>
    <w:pPr>
      <w:keepNext/>
      <w:tabs>
        <w:tab w:val="clear" w:pos="33"/>
      </w:tabs>
      <w:spacing w:after="240" w:line="240" w:lineRule="atLeast"/>
      <w:ind w:left="1080"/>
    </w:pPr>
    <w:rPr>
      <w:rFonts w:ascii="Arial" w:eastAsia="Times New Roman" w:hAnsi="Arial" w:cs="Arial"/>
      <w:spacing w:val="-5"/>
      <w:sz w:val="20"/>
      <w:szCs w:val="20"/>
      <w:lang w:val="en-US" w:bidi="en-US"/>
    </w:rPr>
  </w:style>
  <w:style w:type="paragraph" w:customStyle="1" w:styleId="11fffb">
    <w:name w:val="Рисунок11"/>
    <w:basedOn w:val="a6"/>
    <w:next w:val="affc"/>
    <w:rsid w:val="008E39CA"/>
    <w:pPr>
      <w:keepNext/>
      <w:spacing w:line="360" w:lineRule="auto"/>
      <w:ind w:left="1080"/>
    </w:pPr>
    <w:rPr>
      <w:rFonts w:ascii="Arial" w:eastAsia="Times New Roman" w:hAnsi="Arial" w:cs="Arial"/>
      <w:spacing w:val="-5"/>
      <w:sz w:val="20"/>
      <w:szCs w:val="20"/>
    </w:rPr>
  </w:style>
  <w:style w:type="paragraph" w:customStyle="1" w:styleId="11fffc">
    <w:name w:val="Подзаголовок главы11"/>
    <w:basedOn w:val="affff9"/>
    <w:semiHidden/>
    <w:rsid w:val="008E39CA"/>
    <w:pPr>
      <w:spacing w:line="276" w:lineRule="auto"/>
      <w:ind w:firstLine="0"/>
    </w:pPr>
    <w:rPr>
      <w:b w:val="0"/>
      <w:color w:val="auto"/>
    </w:rPr>
  </w:style>
  <w:style w:type="paragraph" w:customStyle="1" w:styleId="11fffd">
    <w:name w:val="Нижний колонтитул (четный)11"/>
    <w:basedOn w:val="af3"/>
    <w:semiHidden/>
    <w:rsid w:val="008E39CA"/>
    <w:pPr>
      <w:keepLines/>
      <w:pBdr>
        <w:top w:val="single" w:sz="6" w:space="2" w:color="auto"/>
      </w:pBdr>
      <w:tabs>
        <w:tab w:val="clear" w:pos="4677"/>
        <w:tab w:val="clear" w:pos="9355"/>
        <w:tab w:val="center" w:pos="4320"/>
        <w:tab w:val="right" w:pos="8640"/>
      </w:tabs>
      <w:spacing w:before="600" w:line="190" w:lineRule="atLeast"/>
      <w:ind w:left="1080"/>
    </w:pPr>
    <w:rPr>
      <w:rFonts w:eastAsia="Times New Roman" w:cs="Arial"/>
      <w:caps/>
      <w:spacing w:val="-5"/>
      <w:sz w:val="15"/>
      <w:szCs w:val="15"/>
      <w:lang w:eastAsia="ru-RU"/>
    </w:rPr>
  </w:style>
  <w:style w:type="paragraph" w:customStyle="1" w:styleId="11fffe">
    <w:name w:val="Нижний колонтитул (первый)11"/>
    <w:basedOn w:val="af3"/>
    <w:semiHidden/>
    <w:rsid w:val="008E39CA"/>
    <w:pPr>
      <w:keepLines/>
      <w:pBdr>
        <w:top w:val="single" w:sz="6" w:space="2" w:color="auto"/>
      </w:pBdr>
      <w:tabs>
        <w:tab w:val="clear" w:pos="4677"/>
        <w:tab w:val="clear" w:pos="9355"/>
        <w:tab w:val="center" w:pos="4320"/>
        <w:tab w:val="right" w:pos="8640"/>
      </w:tabs>
      <w:spacing w:before="600" w:line="190" w:lineRule="atLeast"/>
      <w:ind w:left="1080"/>
    </w:pPr>
    <w:rPr>
      <w:rFonts w:eastAsia="Times New Roman" w:cs="Arial"/>
      <w:caps/>
      <w:spacing w:val="-5"/>
      <w:sz w:val="15"/>
      <w:szCs w:val="15"/>
      <w:lang w:eastAsia="ru-RU"/>
    </w:rPr>
  </w:style>
  <w:style w:type="paragraph" w:customStyle="1" w:styleId="11ffff">
    <w:name w:val="Нижний колонтитул (нечетный)11"/>
    <w:basedOn w:val="af3"/>
    <w:semiHidden/>
    <w:rsid w:val="008E39CA"/>
    <w:pPr>
      <w:keepLines/>
      <w:pBdr>
        <w:top w:val="single" w:sz="6" w:space="2" w:color="auto"/>
      </w:pBdr>
      <w:tabs>
        <w:tab w:val="clear" w:pos="4677"/>
        <w:tab w:val="clear" w:pos="9355"/>
        <w:tab w:val="center" w:pos="4320"/>
        <w:tab w:val="right" w:pos="8640"/>
      </w:tabs>
      <w:spacing w:before="600" w:line="190" w:lineRule="atLeast"/>
      <w:ind w:left="1080"/>
    </w:pPr>
    <w:rPr>
      <w:rFonts w:eastAsia="Times New Roman" w:cs="Arial"/>
      <w:caps/>
      <w:spacing w:val="-5"/>
      <w:sz w:val="15"/>
      <w:szCs w:val="15"/>
      <w:lang w:eastAsia="ru-RU"/>
    </w:rPr>
  </w:style>
  <w:style w:type="paragraph" w:customStyle="1" w:styleId="11ffff0">
    <w:name w:val="Подзаголовок части11"/>
    <w:basedOn w:val="a6"/>
    <w:next w:val="aff2"/>
    <w:semiHidden/>
    <w:rsid w:val="008E39CA"/>
    <w:pPr>
      <w:keepNext/>
      <w:spacing w:before="360" w:after="120" w:line="360" w:lineRule="auto"/>
      <w:ind w:left="1080"/>
    </w:pPr>
    <w:rPr>
      <w:rFonts w:ascii="Arial" w:eastAsia="Times New Roman" w:hAnsi="Arial" w:cs="Arial"/>
      <w:i/>
      <w:iCs/>
      <w:spacing w:val="-5"/>
      <w:kern w:val="28"/>
      <w:sz w:val="26"/>
      <w:szCs w:val="26"/>
    </w:rPr>
  </w:style>
  <w:style w:type="paragraph" w:customStyle="1" w:styleId="11ffff1">
    <w:name w:val="Название раздела11"/>
    <w:basedOn w:val="a6"/>
    <w:next w:val="aff2"/>
    <w:semiHidden/>
    <w:rsid w:val="008E39CA"/>
    <w:pPr>
      <w:pBdr>
        <w:bottom w:val="single" w:sz="6" w:space="2" w:color="auto"/>
      </w:pBdr>
      <w:spacing w:before="360" w:after="960" w:line="360" w:lineRule="auto"/>
    </w:pPr>
    <w:rPr>
      <w:rFonts w:ascii="Arial Black" w:eastAsia="Times New Roman" w:hAnsi="Arial Black" w:cs="Arial Black"/>
      <w:spacing w:val="-35"/>
      <w:sz w:val="54"/>
      <w:szCs w:val="54"/>
      <w:lang w:eastAsia="ru-RU"/>
    </w:rPr>
  </w:style>
  <w:style w:type="paragraph" w:customStyle="1" w:styleId="11ffff2">
    <w:name w:val="Подзаголовок титульного листа11"/>
    <w:basedOn w:val="a6"/>
    <w:next w:val="aff2"/>
    <w:semiHidden/>
    <w:rsid w:val="008E39CA"/>
    <w:pPr>
      <w:pBdr>
        <w:top w:val="single" w:sz="6" w:space="24" w:color="auto"/>
      </w:pBdr>
      <w:spacing w:line="480" w:lineRule="atLeast"/>
      <w:ind w:left="835" w:right="835"/>
    </w:pPr>
    <w:rPr>
      <w:rFonts w:ascii="Arial" w:eastAsia="Times New Roman" w:hAnsi="Arial" w:cs="Arial"/>
      <w:b/>
      <w:bCs/>
      <w:spacing w:val="-30"/>
      <w:sz w:val="48"/>
      <w:szCs w:val="48"/>
      <w:lang w:eastAsia="ru-RU"/>
    </w:rPr>
  </w:style>
  <w:style w:type="paragraph" w:customStyle="1" w:styleId="11ffff3">
    <w:name w:val="Обычный в таблице Знак11"/>
    <w:basedOn w:val="a6"/>
    <w:semiHidden/>
    <w:rsid w:val="008E39CA"/>
    <w:pPr>
      <w:spacing w:line="360" w:lineRule="auto"/>
    </w:pPr>
    <w:rPr>
      <w:rFonts w:eastAsia="Times New Roman"/>
      <w:sz w:val="28"/>
      <w:szCs w:val="28"/>
    </w:rPr>
  </w:style>
  <w:style w:type="paragraph" w:customStyle="1" w:styleId="111f9">
    <w:name w:val="Заголовок111"/>
    <w:basedOn w:val="a6"/>
    <w:semiHidden/>
    <w:rsid w:val="008E39CA"/>
    <w:pPr>
      <w:tabs>
        <w:tab w:val="left" w:pos="8460"/>
      </w:tabs>
      <w:spacing w:line="360" w:lineRule="auto"/>
      <w:ind w:firstLine="540"/>
      <w:jc w:val="center"/>
    </w:pPr>
    <w:rPr>
      <w:rFonts w:eastAsia="Times New Roman"/>
      <w:caps/>
      <w:szCs w:val="24"/>
      <w:lang w:eastAsia="ru-RU"/>
    </w:rPr>
  </w:style>
  <w:style w:type="paragraph" w:customStyle="1" w:styleId="11ffff4">
    <w:name w:val="База заголовка11"/>
    <w:basedOn w:val="a6"/>
    <w:next w:val="aff2"/>
    <w:semiHidden/>
    <w:rsid w:val="008E39CA"/>
    <w:pPr>
      <w:keepNext/>
      <w:keepLines/>
      <w:spacing w:before="140" w:line="220" w:lineRule="atLeast"/>
      <w:ind w:left="1080"/>
    </w:pPr>
    <w:rPr>
      <w:rFonts w:ascii="Arial" w:eastAsia="Times New Roman" w:hAnsi="Arial" w:cs="Arial"/>
      <w:spacing w:val="-4"/>
      <w:kern w:val="28"/>
      <w:sz w:val="22"/>
    </w:rPr>
  </w:style>
  <w:style w:type="paragraph" w:customStyle="1" w:styleId="11ffff5">
    <w:name w:val="Цитаты11"/>
    <w:basedOn w:val="a6"/>
    <w:semiHidden/>
    <w:rsid w:val="008E39CA"/>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pPr>
    <w:rPr>
      <w:rFonts w:ascii="Arial Narrow" w:eastAsia="Times New Roman" w:hAnsi="Arial Narrow" w:cs="Arial Narrow"/>
      <w:spacing w:val="-5"/>
      <w:sz w:val="20"/>
      <w:szCs w:val="20"/>
    </w:rPr>
  </w:style>
  <w:style w:type="paragraph" w:customStyle="1" w:styleId="11ffff6">
    <w:name w:val="Заголовок части11"/>
    <w:basedOn w:val="a6"/>
    <w:semiHidden/>
    <w:rsid w:val="008E39CA"/>
    <w:pPr>
      <w:shd w:val="solid" w:color="auto" w:fill="auto"/>
      <w:spacing w:line="660" w:lineRule="exact"/>
      <w:jc w:val="center"/>
    </w:pPr>
    <w:rPr>
      <w:rFonts w:ascii="Arial Black" w:eastAsia="Times New Roman" w:hAnsi="Arial Black" w:cs="Arial Black"/>
      <w:color w:val="FFFFFF"/>
      <w:spacing w:val="-40"/>
      <w:sz w:val="84"/>
      <w:szCs w:val="84"/>
    </w:rPr>
  </w:style>
  <w:style w:type="paragraph" w:customStyle="1" w:styleId="11ffff7">
    <w:name w:val="Заголовок главы11"/>
    <w:basedOn w:val="a6"/>
    <w:semiHidden/>
    <w:rsid w:val="008E39CA"/>
    <w:pPr>
      <w:spacing w:line="360" w:lineRule="auto"/>
      <w:jc w:val="center"/>
    </w:pPr>
    <w:rPr>
      <w:rFonts w:eastAsia="Times New Roman"/>
      <w:caps/>
      <w:szCs w:val="24"/>
      <w:lang w:eastAsia="ru-RU"/>
    </w:rPr>
  </w:style>
  <w:style w:type="paragraph" w:customStyle="1" w:styleId="11ffff8">
    <w:name w:val="База сноски11"/>
    <w:basedOn w:val="a6"/>
    <w:semiHidden/>
    <w:rsid w:val="008E39CA"/>
    <w:pPr>
      <w:keepLines/>
      <w:spacing w:line="200" w:lineRule="atLeast"/>
      <w:ind w:left="1080"/>
    </w:pPr>
    <w:rPr>
      <w:rFonts w:ascii="Arial" w:eastAsia="Times New Roman" w:hAnsi="Arial" w:cs="Arial"/>
      <w:spacing w:val="-5"/>
      <w:sz w:val="16"/>
      <w:szCs w:val="16"/>
    </w:rPr>
  </w:style>
  <w:style w:type="paragraph" w:customStyle="1" w:styleId="11ffff9">
    <w:name w:val="Заголовок титульного листа11"/>
    <w:basedOn w:val="affffffff5"/>
    <w:next w:val="a6"/>
    <w:semiHidden/>
    <w:rsid w:val="008E39CA"/>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11ffffa">
    <w:name w:val="База верхнего колонтитула11"/>
    <w:basedOn w:val="a6"/>
    <w:semiHidden/>
    <w:rsid w:val="008E39CA"/>
    <w:pPr>
      <w:keepLines/>
      <w:tabs>
        <w:tab w:val="center" w:pos="4320"/>
        <w:tab w:val="right" w:pos="8640"/>
      </w:tabs>
      <w:spacing w:line="190" w:lineRule="atLeast"/>
      <w:ind w:left="1080"/>
    </w:pPr>
    <w:rPr>
      <w:rFonts w:ascii="Arial" w:eastAsia="Times New Roman" w:hAnsi="Arial" w:cs="Arial"/>
      <w:caps/>
      <w:spacing w:val="-5"/>
      <w:sz w:val="15"/>
      <w:szCs w:val="15"/>
    </w:rPr>
  </w:style>
  <w:style w:type="paragraph" w:customStyle="1" w:styleId="11ffffb">
    <w:name w:val="Верхний колонтитул (четный)11"/>
    <w:basedOn w:val="af9"/>
    <w:semiHidden/>
    <w:rsid w:val="008E39CA"/>
    <w:pPr>
      <w:keepLines/>
      <w:pBdr>
        <w:bottom w:val="single" w:sz="6" w:space="1" w:color="auto"/>
      </w:pBdr>
      <w:tabs>
        <w:tab w:val="clear" w:pos="4677"/>
        <w:tab w:val="clear" w:pos="9355"/>
        <w:tab w:val="center" w:pos="4320"/>
        <w:tab w:val="right" w:pos="8640"/>
      </w:tabs>
      <w:spacing w:after="600" w:line="190" w:lineRule="atLeast"/>
      <w:ind w:left="1080"/>
    </w:pPr>
    <w:rPr>
      <w:rFonts w:eastAsia="Times New Roman" w:cs="Arial"/>
      <w:caps/>
      <w:spacing w:val="-5"/>
      <w:sz w:val="15"/>
      <w:szCs w:val="15"/>
      <w:lang w:eastAsia="ru-RU"/>
    </w:rPr>
  </w:style>
  <w:style w:type="paragraph" w:customStyle="1" w:styleId="11ffffc">
    <w:name w:val="Верхний колонтитул (первый)11"/>
    <w:basedOn w:val="af9"/>
    <w:semiHidden/>
    <w:rsid w:val="008E39CA"/>
    <w:pPr>
      <w:keepLines/>
      <w:pBdr>
        <w:top w:val="single" w:sz="6" w:space="2" w:color="auto"/>
      </w:pBdr>
      <w:tabs>
        <w:tab w:val="clear" w:pos="4677"/>
        <w:tab w:val="clear" w:pos="9355"/>
        <w:tab w:val="center" w:pos="4320"/>
        <w:tab w:val="right" w:pos="8640"/>
      </w:tabs>
      <w:spacing w:line="190" w:lineRule="atLeast"/>
      <w:ind w:left="1080"/>
      <w:jc w:val="right"/>
    </w:pPr>
    <w:rPr>
      <w:rFonts w:eastAsia="Times New Roman" w:cs="Arial"/>
      <w:caps/>
      <w:spacing w:val="-5"/>
      <w:sz w:val="15"/>
      <w:szCs w:val="15"/>
      <w:lang w:eastAsia="ru-RU"/>
    </w:rPr>
  </w:style>
  <w:style w:type="paragraph" w:customStyle="1" w:styleId="11ffffd">
    <w:name w:val="Верхний колонтитул (нечетный)11"/>
    <w:basedOn w:val="af9"/>
    <w:semiHidden/>
    <w:rsid w:val="008E39CA"/>
    <w:pPr>
      <w:keepLines/>
      <w:pBdr>
        <w:bottom w:val="single" w:sz="6" w:space="1" w:color="auto"/>
      </w:pBdr>
      <w:tabs>
        <w:tab w:val="clear" w:pos="4677"/>
        <w:tab w:val="clear" w:pos="9355"/>
        <w:tab w:val="center" w:pos="4320"/>
        <w:tab w:val="right" w:pos="8640"/>
      </w:tabs>
      <w:spacing w:after="600" w:line="190" w:lineRule="atLeast"/>
      <w:ind w:left="1080"/>
    </w:pPr>
    <w:rPr>
      <w:rFonts w:eastAsia="Times New Roman" w:cs="Arial"/>
      <w:caps/>
      <w:spacing w:val="-5"/>
      <w:sz w:val="15"/>
      <w:szCs w:val="15"/>
      <w:lang w:eastAsia="ru-RU"/>
    </w:rPr>
  </w:style>
  <w:style w:type="paragraph" w:customStyle="1" w:styleId="11ffffe">
    <w:name w:val="База указателя11"/>
    <w:basedOn w:val="a6"/>
    <w:semiHidden/>
    <w:rsid w:val="008E39CA"/>
    <w:pPr>
      <w:spacing w:line="240" w:lineRule="atLeast"/>
      <w:ind w:left="360" w:hanging="360"/>
    </w:pPr>
    <w:rPr>
      <w:rFonts w:ascii="Arial" w:eastAsia="Times New Roman" w:hAnsi="Arial" w:cs="Arial"/>
      <w:spacing w:val="-5"/>
      <w:sz w:val="18"/>
      <w:szCs w:val="18"/>
    </w:rPr>
  </w:style>
  <w:style w:type="paragraph" w:customStyle="1" w:styleId="11fffff">
    <w:name w:val="База оглавления11"/>
    <w:basedOn w:val="a6"/>
    <w:semiHidden/>
    <w:rsid w:val="008E39CA"/>
    <w:pPr>
      <w:tabs>
        <w:tab w:val="right" w:leader="dot" w:pos="6480"/>
      </w:tabs>
      <w:spacing w:after="240" w:line="240" w:lineRule="atLeast"/>
    </w:pPr>
    <w:rPr>
      <w:rFonts w:ascii="Arial" w:eastAsia="Times New Roman" w:hAnsi="Arial" w:cs="Arial"/>
      <w:spacing w:val="-5"/>
      <w:sz w:val="20"/>
      <w:szCs w:val="20"/>
    </w:rPr>
  </w:style>
  <w:style w:type="character" w:customStyle="1" w:styleId="21ff8">
    <w:name w:val="Красная строка Знак21"/>
    <w:rsid w:val="008E39CA"/>
    <w:rPr>
      <w:rFonts w:ascii="Arial" w:eastAsia="Times New Roman" w:hAnsi="Arial" w:cs="Times New Roman"/>
      <w:spacing w:val="-5"/>
      <w:sz w:val="20"/>
      <w:szCs w:val="20"/>
      <w:lang w:val="en-US"/>
    </w:rPr>
  </w:style>
  <w:style w:type="character" w:customStyle="1" w:styleId="221b">
    <w:name w:val="Красная строка 2 Знак21"/>
    <w:rsid w:val="008E39CA"/>
    <w:rPr>
      <w:rFonts w:ascii="Arial" w:eastAsia="Times New Roman" w:hAnsi="Arial" w:cs="Times New Roman"/>
      <w:spacing w:val="-5"/>
      <w:sz w:val="28"/>
      <w:szCs w:val="20"/>
      <w:lang w:eastAsia="ru-RU"/>
    </w:rPr>
  </w:style>
  <w:style w:type="paragraph" w:customStyle="1" w:styleId="111fa">
    <w:name w:val="Название объекта111"/>
    <w:basedOn w:val="a6"/>
    <w:semiHidden/>
    <w:rsid w:val="008E39CA"/>
    <w:pPr>
      <w:spacing w:line="360" w:lineRule="auto"/>
      <w:ind w:left="1080"/>
    </w:pPr>
    <w:rPr>
      <w:rFonts w:ascii="Arial" w:eastAsia="Times New Roman" w:hAnsi="Arial" w:cs="Arial"/>
      <w:spacing w:val="-5"/>
      <w:sz w:val="20"/>
      <w:szCs w:val="20"/>
      <w:lang w:eastAsia="ru-RU"/>
    </w:rPr>
  </w:style>
  <w:style w:type="paragraph" w:customStyle="1" w:styleId="22110">
    <w:name w:val="Основной текст 2211"/>
    <w:basedOn w:val="a6"/>
    <w:semiHidden/>
    <w:rsid w:val="008E39CA"/>
    <w:pPr>
      <w:spacing w:line="360" w:lineRule="auto"/>
      <w:ind w:left="426" w:hanging="426"/>
    </w:pPr>
    <w:rPr>
      <w:rFonts w:eastAsia="Times New Roman"/>
      <w:b/>
      <w:sz w:val="28"/>
      <w:szCs w:val="20"/>
      <w:lang w:eastAsia="ru-RU"/>
    </w:rPr>
  </w:style>
  <w:style w:type="paragraph" w:customStyle="1" w:styleId="111fb">
    <w:name w:val="Цитата111"/>
    <w:basedOn w:val="a6"/>
    <w:semiHidden/>
    <w:rsid w:val="008E39CA"/>
    <w:pPr>
      <w:spacing w:line="360" w:lineRule="auto"/>
      <w:ind w:left="526" w:right="43"/>
    </w:pPr>
    <w:rPr>
      <w:rFonts w:eastAsia="Times New Roman"/>
      <w:sz w:val="28"/>
      <w:szCs w:val="20"/>
      <w:lang w:eastAsia="ru-RU"/>
    </w:rPr>
  </w:style>
  <w:style w:type="paragraph" w:customStyle="1" w:styleId="111fc">
    <w:name w:val="Маркированный список111"/>
    <w:basedOn w:val="a6"/>
    <w:semiHidden/>
    <w:rsid w:val="008E39CA"/>
    <w:pPr>
      <w:spacing w:before="100" w:beforeAutospacing="1" w:after="100" w:afterAutospacing="1" w:line="360" w:lineRule="auto"/>
    </w:pPr>
    <w:rPr>
      <w:rFonts w:eastAsia="Times New Roman"/>
      <w:sz w:val="28"/>
      <w:szCs w:val="24"/>
      <w:lang w:eastAsia="ru-RU"/>
    </w:rPr>
  </w:style>
  <w:style w:type="paragraph" w:customStyle="1" w:styleId="11fffff0">
    <w:name w:val="Статья11"/>
    <w:basedOn w:val="a6"/>
    <w:semiHidden/>
    <w:rsid w:val="008E39CA"/>
    <w:pPr>
      <w:ind w:firstLine="0"/>
    </w:pPr>
    <w:rPr>
      <w:rFonts w:eastAsia="Times New Roman"/>
      <w:szCs w:val="24"/>
    </w:rPr>
  </w:style>
  <w:style w:type="paragraph" w:customStyle="1" w:styleId="111fd">
    <w:name w:val="текст 111"/>
    <w:basedOn w:val="a6"/>
    <w:next w:val="a6"/>
    <w:semiHidden/>
    <w:rsid w:val="008E39CA"/>
    <w:pPr>
      <w:ind w:firstLine="540"/>
    </w:pPr>
    <w:rPr>
      <w:rFonts w:eastAsia="Times New Roman"/>
      <w:sz w:val="20"/>
      <w:szCs w:val="24"/>
      <w:lang w:eastAsia="ru-RU"/>
    </w:rPr>
  </w:style>
  <w:style w:type="paragraph" w:customStyle="1" w:styleId="11fffff1">
    <w:name w:val="Заголовок таблици11"/>
    <w:basedOn w:val="1ff8"/>
    <w:semiHidden/>
    <w:rsid w:val="008E39CA"/>
    <w:rPr>
      <w:sz w:val="22"/>
    </w:rPr>
  </w:style>
  <w:style w:type="paragraph" w:customStyle="1" w:styleId="11fffff2">
    <w:name w:val="Номер таблици11"/>
    <w:basedOn w:val="a6"/>
    <w:next w:val="a6"/>
    <w:semiHidden/>
    <w:rsid w:val="008E39CA"/>
    <w:pPr>
      <w:ind w:firstLine="0"/>
      <w:jc w:val="right"/>
    </w:pPr>
    <w:rPr>
      <w:rFonts w:eastAsia="Times New Roman"/>
      <w:b/>
      <w:sz w:val="20"/>
      <w:szCs w:val="24"/>
      <w:lang w:eastAsia="ru-RU"/>
    </w:rPr>
  </w:style>
  <w:style w:type="paragraph" w:customStyle="1" w:styleId="11fffff3">
    <w:name w:val="Приложение11"/>
    <w:basedOn w:val="a6"/>
    <w:next w:val="a6"/>
    <w:semiHidden/>
    <w:rsid w:val="008E39CA"/>
    <w:pPr>
      <w:ind w:firstLine="0"/>
      <w:jc w:val="right"/>
    </w:pPr>
    <w:rPr>
      <w:rFonts w:eastAsia="Times New Roman"/>
      <w:sz w:val="20"/>
      <w:szCs w:val="24"/>
      <w:lang w:eastAsia="ru-RU"/>
    </w:rPr>
  </w:style>
  <w:style w:type="paragraph" w:customStyle="1" w:styleId="11fffff4">
    <w:name w:val="Обычный по таблице11"/>
    <w:basedOn w:val="a6"/>
    <w:semiHidden/>
    <w:rsid w:val="008E39CA"/>
    <w:pPr>
      <w:ind w:firstLine="0"/>
      <w:jc w:val="left"/>
    </w:pPr>
    <w:rPr>
      <w:rFonts w:eastAsia="Times New Roman"/>
      <w:szCs w:val="24"/>
      <w:lang w:eastAsia="ru-RU"/>
    </w:rPr>
  </w:style>
  <w:style w:type="paragraph" w:customStyle="1" w:styleId="font511">
    <w:name w:val="font511"/>
    <w:basedOn w:val="a6"/>
    <w:rsid w:val="008E39CA"/>
    <w:pPr>
      <w:spacing w:before="100" w:beforeAutospacing="1" w:after="100" w:afterAutospacing="1"/>
      <w:ind w:firstLine="0"/>
      <w:jc w:val="left"/>
    </w:pPr>
    <w:rPr>
      <w:rFonts w:eastAsia="Times New Roman"/>
      <w:sz w:val="20"/>
      <w:szCs w:val="20"/>
      <w:lang w:eastAsia="ru-RU"/>
    </w:rPr>
  </w:style>
  <w:style w:type="paragraph" w:customStyle="1" w:styleId="font611">
    <w:name w:val="font611"/>
    <w:basedOn w:val="a6"/>
    <w:rsid w:val="008E39CA"/>
    <w:pPr>
      <w:spacing w:before="100" w:beforeAutospacing="1" w:after="100" w:afterAutospacing="1"/>
      <w:ind w:firstLine="0"/>
      <w:jc w:val="left"/>
    </w:pPr>
    <w:rPr>
      <w:rFonts w:eastAsia="Times New Roman"/>
      <w:b/>
      <w:bCs/>
      <w:sz w:val="22"/>
      <w:lang w:eastAsia="ru-RU"/>
    </w:rPr>
  </w:style>
  <w:style w:type="paragraph" w:customStyle="1" w:styleId="xl2411">
    <w:name w:val="xl241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2"/>
      <w:lang w:eastAsia="ru-RU"/>
    </w:rPr>
  </w:style>
  <w:style w:type="paragraph" w:customStyle="1" w:styleId="xl2511">
    <w:name w:val="xl251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 w:val="22"/>
      <w:lang w:eastAsia="ru-RU"/>
    </w:rPr>
  </w:style>
  <w:style w:type="paragraph" w:customStyle="1" w:styleId="xl2611">
    <w:name w:val="xl261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2711">
    <w:name w:val="xl2711"/>
    <w:basedOn w:val="a6"/>
    <w:semiHidden/>
    <w:rsid w:val="008E39C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0"/>
      <w:jc w:val="center"/>
    </w:pPr>
    <w:rPr>
      <w:rFonts w:eastAsia="Times New Roman"/>
      <w:b/>
      <w:bCs/>
      <w:sz w:val="22"/>
      <w:lang w:eastAsia="ru-RU"/>
    </w:rPr>
  </w:style>
  <w:style w:type="paragraph" w:customStyle="1" w:styleId="xl2811">
    <w:name w:val="xl281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 w:val="22"/>
      <w:lang w:eastAsia="ru-RU"/>
    </w:rPr>
  </w:style>
  <w:style w:type="paragraph" w:customStyle="1" w:styleId="xl2911">
    <w:name w:val="xl2911"/>
    <w:basedOn w:val="a6"/>
    <w:semiHidden/>
    <w:rsid w:val="008E39C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0"/>
      <w:jc w:val="center"/>
    </w:pPr>
    <w:rPr>
      <w:rFonts w:eastAsia="Times New Roman"/>
      <w:sz w:val="22"/>
      <w:lang w:eastAsia="ru-RU"/>
    </w:rPr>
  </w:style>
  <w:style w:type="paragraph" w:customStyle="1" w:styleId="xl3111">
    <w:name w:val="xl3111"/>
    <w:basedOn w:val="a6"/>
    <w:semiHidden/>
    <w:rsid w:val="008E39C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firstLine="0"/>
      <w:jc w:val="center"/>
    </w:pPr>
    <w:rPr>
      <w:rFonts w:eastAsia="Times New Roman"/>
      <w:b/>
      <w:bCs/>
      <w:sz w:val="22"/>
      <w:lang w:eastAsia="ru-RU"/>
    </w:rPr>
  </w:style>
  <w:style w:type="paragraph" w:customStyle="1" w:styleId="xl3211">
    <w:name w:val="xl321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 w:val="22"/>
      <w:lang w:eastAsia="ru-RU"/>
    </w:rPr>
  </w:style>
  <w:style w:type="paragraph" w:customStyle="1" w:styleId="xl3311">
    <w:name w:val="xl3311"/>
    <w:basedOn w:val="a6"/>
    <w:semiHidden/>
    <w:rsid w:val="008E39C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0"/>
      <w:jc w:val="center"/>
    </w:pPr>
    <w:rPr>
      <w:rFonts w:eastAsia="Times New Roman"/>
      <w:b/>
      <w:bCs/>
      <w:sz w:val="22"/>
      <w:lang w:eastAsia="ru-RU"/>
    </w:rPr>
  </w:style>
  <w:style w:type="paragraph" w:customStyle="1" w:styleId="xl3511">
    <w:name w:val="xl3511"/>
    <w:basedOn w:val="a6"/>
    <w:semiHidden/>
    <w:rsid w:val="008E39C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firstLine="0"/>
      <w:jc w:val="center"/>
    </w:pPr>
    <w:rPr>
      <w:rFonts w:eastAsia="Times New Roman"/>
      <w:sz w:val="22"/>
      <w:lang w:eastAsia="ru-RU"/>
    </w:rPr>
  </w:style>
  <w:style w:type="paragraph" w:customStyle="1" w:styleId="xl3611">
    <w:name w:val="xl3611"/>
    <w:basedOn w:val="a6"/>
    <w:semiHidden/>
    <w:rsid w:val="008E39C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firstLine="0"/>
      <w:jc w:val="center"/>
    </w:pPr>
    <w:rPr>
      <w:rFonts w:eastAsia="Times New Roman"/>
      <w:sz w:val="22"/>
      <w:lang w:eastAsia="ru-RU"/>
    </w:rPr>
  </w:style>
  <w:style w:type="paragraph" w:customStyle="1" w:styleId="xl3711">
    <w:name w:val="xl371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3811">
    <w:name w:val="xl381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b/>
      <w:bCs/>
      <w:szCs w:val="24"/>
      <w:lang w:eastAsia="ru-RU"/>
    </w:rPr>
  </w:style>
  <w:style w:type="paragraph" w:customStyle="1" w:styleId="xl3911">
    <w:name w:val="xl391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b/>
      <w:bCs/>
      <w:szCs w:val="24"/>
      <w:lang w:eastAsia="ru-RU"/>
    </w:rPr>
  </w:style>
  <w:style w:type="paragraph" w:customStyle="1" w:styleId="xl4011">
    <w:name w:val="xl401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111">
    <w:name w:val="xl411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Cs w:val="24"/>
      <w:lang w:eastAsia="ru-RU"/>
    </w:rPr>
  </w:style>
  <w:style w:type="paragraph" w:customStyle="1" w:styleId="xl4211">
    <w:name w:val="xl421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311">
    <w:name w:val="xl431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411">
    <w:name w:val="xl441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511">
    <w:name w:val="xl451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4611">
    <w:name w:val="xl461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711">
    <w:name w:val="xl471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811">
    <w:name w:val="xl4811"/>
    <w:basedOn w:val="a6"/>
    <w:semiHidden/>
    <w:rsid w:val="008E39CA"/>
    <w:pPr>
      <w:pBdr>
        <w:top w:val="single" w:sz="4" w:space="0" w:color="auto"/>
        <w:left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4911">
    <w:name w:val="xl4911"/>
    <w:basedOn w:val="a6"/>
    <w:semiHidden/>
    <w:rsid w:val="008E39CA"/>
    <w:pPr>
      <w:pBdr>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5011">
    <w:name w:val="xl501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b/>
      <w:bCs/>
      <w:szCs w:val="24"/>
      <w:lang w:eastAsia="ru-RU"/>
    </w:rPr>
  </w:style>
  <w:style w:type="paragraph" w:customStyle="1" w:styleId="xl5111">
    <w:name w:val="xl5111"/>
    <w:basedOn w:val="a6"/>
    <w:semiHidden/>
    <w:rsid w:val="008E39CA"/>
    <w:pPr>
      <w:pBdr>
        <w:left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5211">
    <w:name w:val="xl5211"/>
    <w:basedOn w:val="a6"/>
    <w:semiHidden/>
    <w:rsid w:val="008E39CA"/>
    <w:pPr>
      <w:pBdr>
        <w:left w:val="single" w:sz="4" w:space="0" w:color="auto"/>
        <w:right w:val="single" w:sz="4" w:space="0" w:color="auto"/>
      </w:pBdr>
      <w:spacing w:before="100" w:beforeAutospacing="1" w:after="100" w:afterAutospacing="1"/>
      <w:ind w:firstLine="0"/>
      <w:jc w:val="left"/>
    </w:pPr>
    <w:rPr>
      <w:rFonts w:eastAsia="Times New Roman"/>
      <w:szCs w:val="24"/>
      <w:lang w:eastAsia="ru-RU"/>
    </w:rPr>
  </w:style>
  <w:style w:type="paragraph" w:customStyle="1" w:styleId="xl5311">
    <w:name w:val="xl5311"/>
    <w:basedOn w:val="a6"/>
    <w:semiHidden/>
    <w:rsid w:val="008E39CA"/>
    <w:pPr>
      <w:pBdr>
        <w:left w:val="single" w:sz="4" w:space="0" w:color="auto"/>
        <w:right w:val="single" w:sz="4" w:space="0" w:color="auto"/>
      </w:pBdr>
      <w:spacing w:before="100" w:beforeAutospacing="1" w:after="100" w:afterAutospacing="1"/>
      <w:ind w:firstLine="0"/>
      <w:jc w:val="center"/>
    </w:pPr>
    <w:rPr>
      <w:rFonts w:eastAsia="Times New Roman"/>
      <w:b/>
      <w:bCs/>
      <w:color w:val="FF0000"/>
      <w:szCs w:val="24"/>
      <w:lang w:eastAsia="ru-RU"/>
    </w:rPr>
  </w:style>
  <w:style w:type="paragraph" w:customStyle="1" w:styleId="xl5411">
    <w:name w:val="xl5411"/>
    <w:basedOn w:val="a6"/>
    <w:semiHidden/>
    <w:rsid w:val="008E39CA"/>
    <w:pPr>
      <w:pBdr>
        <w:left w:val="single" w:sz="4" w:space="0" w:color="auto"/>
        <w:right w:val="single" w:sz="4" w:space="0" w:color="auto"/>
      </w:pBdr>
      <w:spacing w:before="100" w:beforeAutospacing="1" w:after="100" w:afterAutospacing="1"/>
      <w:ind w:firstLine="0"/>
      <w:jc w:val="center"/>
    </w:pPr>
    <w:rPr>
      <w:rFonts w:eastAsia="Times New Roman"/>
      <w:b/>
      <w:bCs/>
      <w:color w:val="FF0000"/>
      <w:szCs w:val="24"/>
      <w:lang w:eastAsia="ru-RU"/>
    </w:rPr>
  </w:style>
  <w:style w:type="paragraph" w:customStyle="1" w:styleId="xl5511">
    <w:name w:val="xl5511"/>
    <w:basedOn w:val="a6"/>
    <w:semiHidden/>
    <w:rsid w:val="008E39CA"/>
    <w:pPr>
      <w:pBdr>
        <w:left w:val="single" w:sz="4" w:space="0" w:color="auto"/>
        <w:right w:val="single" w:sz="4" w:space="0" w:color="auto"/>
      </w:pBdr>
      <w:spacing w:before="100" w:beforeAutospacing="1" w:after="100" w:afterAutospacing="1"/>
      <w:ind w:firstLine="0"/>
      <w:jc w:val="left"/>
    </w:pPr>
    <w:rPr>
      <w:rFonts w:eastAsia="Times New Roman"/>
      <w:b/>
      <w:bCs/>
      <w:szCs w:val="24"/>
      <w:lang w:eastAsia="ru-RU"/>
    </w:rPr>
  </w:style>
  <w:style w:type="paragraph" w:customStyle="1" w:styleId="xl2311">
    <w:name w:val="xl2311"/>
    <w:basedOn w:val="a6"/>
    <w:semiHidden/>
    <w:rsid w:val="008E39CA"/>
    <w:pPr>
      <w:pBdr>
        <w:left w:val="single" w:sz="8" w:space="0" w:color="auto"/>
        <w:bottom w:val="single" w:sz="8" w:space="0" w:color="auto"/>
        <w:right w:val="single" w:sz="8" w:space="0" w:color="auto"/>
      </w:pBdr>
      <w:spacing w:before="100" w:beforeAutospacing="1" w:after="100" w:afterAutospacing="1"/>
      <w:ind w:firstLine="0"/>
      <w:jc w:val="center"/>
    </w:pPr>
    <w:rPr>
      <w:rFonts w:eastAsia="Times New Roman"/>
      <w:szCs w:val="24"/>
      <w:lang w:eastAsia="ru-RU"/>
    </w:rPr>
  </w:style>
  <w:style w:type="numbering" w:customStyle="1" w:styleId="111111151">
    <w:name w:val="1 / 1.1 / 1.1.1151"/>
    <w:basedOn w:val="a9"/>
    <w:next w:val="a9"/>
    <w:rsid w:val="008E39CA"/>
  </w:style>
  <w:style w:type="numbering" w:customStyle="1" w:styleId="1ai151">
    <w:name w:val="1 / a / i151"/>
    <w:basedOn w:val="a9"/>
    <w:next w:val="1ai"/>
    <w:rsid w:val="008E39CA"/>
  </w:style>
  <w:style w:type="numbering" w:customStyle="1" w:styleId="1512">
    <w:name w:val="Статья / Раздел151"/>
    <w:basedOn w:val="a9"/>
    <w:next w:val="afffffffff8"/>
    <w:rsid w:val="008E39CA"/>
  </w:style>
  <w:style w:type="numbering" w:customStyle="1" w:styleId="111111251">
    <w:name w:val="1 / 1.1 / 1.1.1251"/>
    <w:basedOn w:val="a9"/>
    <w:next w:val="a9"/>
    <w:rsid w:val="008E39CA"/>
  </w:style>
  <w:style w:type="numbering" w:customStyle="1" w:styleId="1ai251">
    <w:name w:val="1 / a / i251"/>
    <w:basedOn w:val="a9"/>
    <w:next w:val="1ai"/>
    <w:rsid w:val="008E39CA"/>
  </w:style>
  <w:style w:type="numbering" w:customStyle="1" w:styleId="2511">
    <w:name w:val="Статья / Раздел251"/>
    <w:basedOn w:val="a9"/>
    <w:next w:val="afffffffff8"/>
    <w:rsid w:val="008E39CA"/>
  </w:style>
  <w:style w:type="paragraph" w:customStyle="1" w:styleId="S1111">
    <w:name w:val="S_Заголовок 111"/>
    <w:basedOn w:val="1fa"/>
    <w:autoRedefine/>
    <w:rsid w:val="008E39CA"/>
    <w:pPr>
      <w:spacing w:line="240" w:lineRule="auto"/>
      <w:jc w:val="both"/>
      <w:outlineLvl w:val="0"/>
    </w:pPr>
  </w:style>
  <w:style w:type="paragraph" w:customStyle="1" w:styleId="S211">
    <w:name w:val="S_Заголовок 211"/>
    <w:basedOn w:val="22"/>
    <w:autoRedefine/>
    <w:rsid w:val="008E39CA"/>
    <w:pPr>
      <w:keepLines w:val="0"/>
      <w:numPr>
        <w:ilvl w:val="0"/>
        <w:numId w:val="0"/>
      </w:numPr>
      <w:tabs>
        <w:tab w:val="left" w:pos="540"/>
      </w:tabs>
      <w:suppressAutoHyphens w:val="0"/>
      <w:spacing w:before="0" w:after="0" w:line="276" w:lineRule="auto"/>
      <w:ind w:firstLine="709"/>
    </w:pPr>
    <w:rPr>
      <w:rFonts w:ascii="Arial" w:eastAsia="Calibri" w:hAnsi="Arial"/>
      <w:bCs w:val="0"/>
      <w:i/>
      <w:szCs w:val="24"/>
    </w:rPr>
  </w:style>
  <w:style w:type="paragraph" w:customStyle="1" w:styleId="S3111">
    <w:name w:val="S_Заголовок 311"/>
    <w:basedOn w:val="3"/>
    <w:autoRedefine/>
    <w:rsid w:val="008E39CA"/>
    <w:pPr>
      <w:keepNext w:val="0"/>
      <w:numPr>
        <w:ilvl w:val="0"/>
        <w:numId w:val="0"/>
      </w:numPr>
      <w:spacing w:before="0" w:line="360" w:lineRule="auto"/>
      <w:ind w:hanging="720"/>
    </w:pPr>
    <w:rPr>
      <w:rFonts w:eastAsia="Times New Roman"/>
      <w:b w:val="0"/>
      <w:i/>
      <w:color w:val="243F60"/>
      <w:sz w:val="24"/>
      <w:szCs w:val="24"/>
    </w:rPr>
  </w:style>
  <w:style w:type="paragraph" w:customStyle="1" w:styleId="S411">
    <w:name w:val="S_Заголовок 411"/>
    <w:basedOn w:val="40"/>
    <w:autoRedefine/>
    <w:rsid w:val="008E39CA"/>
    <w:pPr>
      <w:keepNext w:val="0"/>
      <w:numPr>
        <w:ilvl w:val="0"/>
        <w:numId w:val="0"/>
      </w:numPr>
      <w:spacing w:after="120" w:line="360" w:lineRule="auto"/>
      <w:ind w:left="1440" w:hanging="720"/>
      <w:jc w:val="left"/>
    </w:pPr>
    <w:rPr>
      <w:b w:val="0"/>
      <w:i/>
      <w:sz w:val="24"/>
      <w:szCs w:val="24"/>
      <w:u w:val="single"/>
    </w:rPr>
  </w:style>
  <w:style w:type="paragraph" w:customStyle="1" w:styleId="S113">
    <w:name w:val="S_Маркированный11"/>
    <w:basedOn w:val="a0"/>
    <w:autoRedefine/>
    <w:rsid w:val="008E39CA"/>
    <w:pPr>
      <w:widowControl/>
      <w:numPr>
        <w:numId w:val="0"/>
      </w:numPr>
      <w:tabs>
        <w:tab w:val="num" w:pos="1050"/>
      </w:tabs>
      <w:adjustRightInd/>
      <w:spacing w:before="0" w:after="0" w:line="360" w:lineRule="auto"/>
      <w:ind w:left="29" w:firstLine="680"/>
      <w:textAlignment w:val="auto"/>
    </w:pPr>
    <w:rPr>
      <w:rFonts w:ascii="Times New Roman" w:hAnsi="Times New Roman"/>
      <w:spacing w:val="0"/>
      <w:szCs w:val="24"/>
    </w:rPr>
  </w:style>
  <w:style w:type="paragraph" w:customStyle="1" w:styleId="S114">
    <w:name w:val="S_Обычный11"/>
    <w:basedOn w:val="a6"/>
    <w:rsid w:val="008E39CA"/>
    <w:pPr>
      <w:spacing w:line="360" w:lineRule="auto"/>
    </w:pPr>
    <w:rPr>
      <w:rFonts w:eastAsia="Times New Roman"/>
      <w:szCs w:val="24"/>
    </w:rPr>
  </w:style>
  <w:style w:type="paragraph" w:customStyle="1" w:styleId="S115">
    <w:name w:val="S_Обычный в таблице11"/>
    <w:basedOn w:val="a6"/>
    <w:rsid w:val="008E39CA"/>
    <w:pPr>
      <w:spacing w:line="360" w:lineRule="auto"/>
      <w:ind w:firstLine="0"/>
      <w:jc w:val="center"/>
    </w:pPr>
    <w:rPr>
      <w:rFonts w:eastAsia="Times New Roman"/>
      <w:szCs w:val="24"/>
    </w:rPr>
  </w:style>
  <w:style w:type="paragraph" w:customStyle="1" w:styleId="S116">
    <w:name w:val="S_Титульный11"/>
    <w:basedOn w:val="affffffffa"/>
    <w:rsid w:val="008E39CA"/>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paragraph" w:customStyle="1" w:styleId="xl5611">
    <w:name w:val="xl5611"/>
    <w:basedOn w:val="a6"/>
    <w:semiHidden/>
    <w:rsid w:val="008E39CA"/>
    <w:pPr>
      <w:widowControl w:val="0"/>
      <w:pBdr>
        <w:top w:val="single" w:sz="4" w:space="0" w:color="auto"/>
        <w:bottom w:val="single" w:sz="4" w:space="0" w:color="auto"/>
      </w:pBdr>
      <w:adjustRightInd w:val="0"/>
      <w:spacing w:before="100" w:beforeAutospacing="1" w:after="100" w:afterAutospacing="1"/>
      <w:ind w:firstLine="0"/>
      <w:jc w:val="center"/>
      <w:textAlignment w:val="baseline"/>
    </w:pPr>
    <w:rPr>
      <w:rFonts w:eastAsia="Times New Roman"/>
      <w:sz w:val="22"/>
      <w:lang w:eastAsia="ru-RU"/>
    </w:rPr>
  </w:style>
  <w:style w:type="paragraph" w:customStyle="1" w:styleId="xl5711">
    <w:name w:val="xl5711"/>
    <w:basedOn w:val="a6"/>
    <w:semiHidden/>
    <w:rsid w:val="008E39CA"/>
    <w:pPr>
      <w:widowControl w:val="0"/>
      <w:pBdr>
        <w:top w:val="single" w:sz="4" w:space="0" w:color="auto"/>
        <w:bottom w:val="single" w:sz="4" w:space="0" w:color="auto"/>
      </w:pBdr>
      <w:adjustRightInd w:val="0"/>
      <w:spacing w:before="100" w:beforeAutospacing="1" w:after="100" w:afterAutospacing="1"/>
      <w:ind w:firstLine="0"/>
      <w:jc w:val="center"/>
      <w:textAlignment w:val="baseline"/>
    </w:pPr>
    <w:rPr>
      <w:rFonts w:eastAsia="Times New Roman"/>
      <w:i/>
      <w:iCs/>
      <w:sz w:val="22"/>
      <w:lang w:eastAsia="ru-RU"/>
    </w:rPr>
  </w:style>
  <w:style w:type="paragraph" w:customStyle="1" w:styleId="xl5911">
    <w:name w:val="xl5911"/>
    <w:basedOn w:val="a6"/>
    <w:semiHidden/>
    <w:rsid w:val="008E39CA"/>
    <w:pPr>
      <w:widowControl w:val="0"/>
      <w:pBdr>
        <w:top w:val="single" w:sz="4" w:space="0" w:color="auto"/>
        <w:right w:val="single" w:sz="4" w:space="0" w:color="auto"/>
      </w:pBdr>
      <w:adjustRightInd w:val="0"/>
      <w:spacing w:before="100" w:beforeAutospacing="1" w:after="100" w:afterAutospacing="1"/>
      <w:ind w:firstLine="0"/>
      <w:jc w:val="center"/>
      <w:textAlignment w:val="center"/>
    </w:pPr>
    <w:rPr>
      <w:rFonts w:eastAsia="Times New Roman"/>
      <w:sz w:val="22"/>
      <w:lang w:eastAsia="ru-RU"/>
    </w:rPr>
  </w:style>
  <w:style w:type="paragraph" w:customStyle="1" w:styleId="xl6011">
    <w:name w:val="xl6011"/>
    <w:basedOn w:val="a6"/>
    <w:semiHidden/>
    <w:rsid w:val="008E39CA"/>
    <w:pPr>
      <w:widowControl w:val="0"/>
      <w:pBdr>
        <w:left w:val="single" w:sz="4" w:space="0" w:color="auto"/>
      </w:pBdr>
      <w:adjustRightInd w:val="0"/>
      <w:spacing w:before="100" w:beforeAutospacing="1" w:after="100" w:afterAutospacing="1"/>
      <w:ind w:firstLine="0"/>
      <w:jc w:val="center"/>
      <w:textAlignment w:val="center"/>
    </w:pPr>
    <w:rPr>
      <w:rFonts w:eastAsia="Times New Roman"/>
      <w:sz w:val="22"/>
      <w:lang w:eastAsia="ru-RU"/>
    </w:rPr>
  </w:style>
  <w:style w:type="paragraph" w:customStyle="1" w:styleId="xl6111">
    <w:name w:val="xl6111"/>
    <w:basedOn w:val="a6"/>
    <w:semiHidden/>
    <w:rsid w:val="008E39CA"/>
    <w:pPr>
      <w:widowControl w:val="0"/>
      <w:pBdr>
        <w:right w:val="single" w:sz="4" w:space="0" w:color="auto"/>
      </w:pBdr>
      <w:adjustRightInd w:val="0"/>
      <w:spacing w:before="100" w:beforeAutospacing="1" w:after="100" w:afterAutospacing="1"/>
      <w:ind w:firstLine="0"/>
      <w:jc w:val="center"/>
      <w:textAlignment w:val="center"/>
    </w:pPr>
    <w:rPr>
      <w:rFonts w:eastAsia="Times New Roman"/>
      <w:sz w:val="22"/>
      <w:lang w:eastAsia="ru-RU"/>
    </w:rPr>
  </w:style>
  <w:style w:type="paragraph" w:customStyle="1" w:styleId="xl6211">
    <w:name w:val="xl6211"/>
    <w:basedOn w:val="a6"/>
    <w:semiHidden/>
    <w:rsid w:val="008E39CA"/>
    <w:pPr>
      <w:widowControl w:val="0"/>
      <w:pBdr>
        <w:left w:val="single" w:sz="4" w:space="0" w:color="auto"/>
        <w:bottom w:val="single" w:sz="4" w:space="0" w:color="auto"/>
      </w:pBdr>
      <w:adjustRightInd w:val="0"/>
      <w:spacing w:before="100" w:beforeAutospacing="1" w:after="100" w:afterAutospacing="1"/>
      <w:ind w:firstLine="0"/>
      <w:jc w:val="center"/>
      <w:textAlignment w:val="center"/>
    </w:pPr>
    <w:rPr>
      <w:rFonts w:eastAsia="Times New Roman"/>
      <w:sz w:val="22"/>
      <w:lang w:eastAsia="ru-RU"/>
    </w:rPr>
  </w:style>
  <w:style w:type="paragraph" w:customStyle="1" w:styleId="xl6311">
    <w:name w:val="xl6311"/>
    <w:basedOn w:val="a6"/>
    <w:rsid w:val="008E39CA"/>
    <w:pPr>
      <w:widowControl w:val="0"/>
      <w:pBdr>
        <w:bottom w:val="single" w:sz="4" w:space="0" w:color="auto"/>
        <w:right w:val="single" w:sz="4" w:space="0" w:color="auto"/>
      </w:pBdr>
      <w:adjustRightInd w:val="0"/>
      <w:spacing w:before="100" w:beforeAutospacing="1" w:after="100" w:afterAutospacing="1"/>
      <w:ind w:firstLine="0"/>
      <w:jc w:val="center"/>
      <w:textAlignment w:val="center"/>
    </w:pPr>
    <w:rPr>
      <w:rFonts w:eastAsia="Times New Roman"/>
      <w:sz w:val="22"/>
      <w:lang w:eastAsia="ru-RU"/>
    </w:rPr>
  </w:style>
  <w:style w:type="paragraph" w:customStyle="1" w:styleId="xl6411">
    <w:name w:val="xl6411"/>
    <w:basedOn w:val="a6"/>
    <w:rsid w:val="008E39CA"/>
    <w:pPr>
      <w:widowControl w:val="0"/>
      <w:pBdr>
        <w:top w:val="single" w:sz="4" w:space="0" w:color="auto"/>
        <w:left w:val="single" w:sz="4" w:space="0" w:color="auto"/>
        <w:bottom w:val="single" w:sz="4" w:space="0" w:color="auto"/>
        <w:right w:val="single" w:sz="4" w:space="0" w:color="auto"/>
      </w:pBdr>
      <w:shd w:val="clear" w:color="auto" w:fill="FF0000"/>
      <w:adjustRightInd w:val="0"/>
      <w:spacing w:before="100" w:beforeAutospacing="1" w:after="100" w:afterAutospacing="1"/>
      <w:ind w:firstLine="0"/>
      <w:jc w:val="center"/>
      <w:textAlignment w:val="center"/>
    </w:pPr>
    <w:rPr>
      <w:rFonts w:eastAsia="Times New Roman"/>
      <w:sz w:val="22"/>
      <w:lang w:eastAsia="ru-RU"/>
    </w:rPr>
  </w:style>
  <w:style w:type="paragraph" w:customStyle="1" w:styleId="xl6611">
    <w:name w:val="xl6611"/>
    <w:basedOn w:val="a6"/>
    <w:rsid w:val="008E39CA"/>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ind w:firstLine="0"/>
      <w:jc w:val="center"/>
      <w:textAlignment w:val="center"/>
    </w:pPr>
    <w:rPr>
      <w:rFonts w:eastAsia="Times New Roman"/>
      <w:sz w:val="16"/>
      <w:szCs w:val="16"/>
      <w:lang w:eastAsia="ru-RU"/>
    </w:rPr>
  </w:style>
  <w:style w:type="paragraph" w:customStyle="1" w:styleId="xl6711">
    <w:name w:val="xl6711"/>
    <w:basedOn w:val="a6"/>
    <w:rsid w:val="008E39CA"/>
    <w:pPr>
      <w:widowControl w:val="0"/>
      <w:pBdr>
        <w:top w:val="single" w:sz="4" w:space="0" w:color="auto"/>
        <w:left w:val="single" w:sz="4" w:space="0" w:color="auto"/>
      </w:pBdr>
      <w:adjustRightInd w:val="0"/>
      <w:spacing w:before="100" w:beforeAutospacing="1" w:after="100" w:afterAutospacing="1"/>
      <w:ind w:firstLine="0"/>
      <w:jc w:val="center"/>
      <w:textAlignment w:val="center"/>
    </w:pPr>
    <w:rPr>
      <w:rFonts w:eastAsia="Times New Roman"/>
      <w:b/>
      <w:bCs/>
      <w:sz w:val="22"/>
      <w:u w:val="single"/>
      <w:lang w:eastAsia="ru-RU"/>
    </w:rPr>
  </w:style>
  <w:style w:type="paragraph" w:customStyle="1" w:styleId="xl6811">
    <w:name w:val="xl6811"/>
    <w:basedOn w:val="a6"/>
    <w:rsid w:val="008E39CA"/>
    <w:pPr>
      <w:widowControl w:val="0"/>
      <w:pBdr>
        <w:top w:val="single" w:sz="4" w:space="0" w:color="auto"/>
      </w:pBdr>
      <w:adjustRightInd w:val="0"/>
      <w:spacing w:before="100" w:beforeAutospacing="1" w:after="100" w:afterAutospacing="1"/>
      <w:ind w:firstLine="0"/>
      <w:jc w:val="center"/>
      <w:textAlignment w:val="center"/>
    </w:pPr>
    <w:rPr>
      <w:rFonts w:eastAsia="Times New Roman"/>
      <w:b/>
      <w:bCs/>
      <w:sz w:val="22"/>
      <w:u w:val="single"/>
      <w:lang w:eastAsia="ru-RU"/>
    </w:rPr>
  </w:style>
  <w:style w:type="paragraph" w:customStyle="1" w:styleId="xl6911">
    <w:name w:val="xl6911"/>
    <w:basedOn w:val="a6"/>
    <w:rsid w:val="008E39CA"/>
    <w:pPr>
      <w:widowControl w:val="0"/>
      <w:pBdr>
        <w:top w:val="single" w:sz="4" w:space="0" w:color="auto"/>
        <w:right w:val="single" w:sz="4" w:space="0" w:color="auto"/>
      </w:pBdr>
      <w:adjustRightInd w:val="0"/>
      <w:spacing w:before="100" w:beforeAutospacing="1" w:after="100" w:afterAutospacing="1"/>
      <w:ind w:firstLine="0"/>
      <w:jc w:val="center"/>
      <w:textAlignment w:val="center"/>
    </w:pPr>
    <w:rPr>
      <w:rFonts w:eastAsia="Times New Roman"/>
      <w:b/>
      <w:bCs/>
      <w:sz w:val="22"/>
      <w:u w:val="single"/>
      <w:lang w:eastAsia="ru-RU"/>
    </w:rPr>
  </w:style>
  <w:style w:type="paragraph" w:customStyle="1" w:styleId="111fe">
    <w:name w:val="Таблица 1 + Обычный11"/>
    <w:basedOn w:val="a6"/>
    <w:autoRedefine/>
    <w:rsid w:val="008E39CA"/>
    <w:pPr>
      <w:shd w:val="clear" w:color="auto" w:fill="FFFFFF"/>
      <w:spacing w:line="360" w:lineRule="auto"/>
      <w:ind w:left="540" w:right="76" w:firstLine="0"/>
      <w:jc w:val="center"/>
    </w:pPr>
    <w:rPr>
      <w:rFonts w:eastAsia="Times New Roman"/>
      <w:spacing w:val="2"/>
      <w:szCs w:val="24"/>
      <w:lang w:eastAsia="ru-RU"/>
    </w:rPr>
  </w:style>
  <w:style w:type="paragraph" w:customStyle="1" w:styleId="111ff">
    <w:name w:val="Рисунок 1 + Обычный11"/>
    <w:basedOn w:val="a6"/>
    <w:autoRedefine/>
    <w:rsid w:val="008E39CA"/>
    <w:pPr>
      <w:tabs>
        <w:tab w:val="num" w:pos="3544"/>
      </w:tabs>
      <w:spacing w:line="360" w:lineRule="auto"/>
      <w:ind w:left="3374" w:hanging="851"/>
      <w:jc w:val="right"/>
    </w:pPr>
    <w:rPr>
      <w:rFonts w:eastAsia="Times New Roman"/>
      <w:szCs w:val="24"/>
      <w:u w:val="single"/>
      <w:lang w:eastAsia="ru-RU"/>
    </w:rPr>
  </w:style>
  <w:style w:type="paragraph" w:customStyle="1" w:styleId="-2112">
    <w:name w:val="УГТП-Заголовок 211"/>
    <w:basedOn w:val="a6"/>
    <w:semiHidden/>
    <w:rsid w:val="008E39CA"/>
    <w:pPr>
      <w:spacing w:before="240"/>
      <w:ind w:left="284" w:right="284" w:firstLine="851"/>
    </w:pPr>
    <w:rPr>
      <w:rFonts w:ascii="Arial" w:eastAsia="Times New Roman" w:hAnsi="Arial" w:cs="Arial"/>
      <w:b/>
      <w:sz w:val="28"/>
      <w:szCs w:val="28"/>
      <w:lang w:eastAsia="ru-RU"/>
    </w:rPr>
  </w:style>
  <w:style w:type="paragraph" w:customStyle="1" w:styleId="S117">
    <w:name w:val="S_Обычный с подчеркиванием11"/>
    <w:basedOn w:val="a6"/>
    <w:rsid w:val="008E39CA"/>
    <w:pPr>
      <w:spacing w:line="360" w:lineRule="auto"/>
    </w:pPr>
    <w:rPr>
      <w:rFonts w:eastAsia="Times New Roman"/>
      <w:szCs w:val="24"/>
      <w:u w:val="single"/>
    </w:rPr>
  </w:style>
  <w:style w:type="paragraph" w:customStyle="1" w:styleId="S011">
    <w:name w:val="Стиль S_Маркированный+Обычеый + Первая строка:  0 см11"/>
    <w:basedOn w:val="a6"/>
    <w:autoRedefine/>
    <w:rsid w:val="008E39CA"/>
    <w:pPr>
      <w:tabs>
        <w:tab w:val="left" w:pos="1080"/>
      </w:tabs>
      <w:spacing w:line="360" w:lineRule="auto"/>
      <w:ind w:firstLine="720"/>
    </w:pPr>
    <w:rPr>
      <w:rFonts w:eastAsia="Times New Roman"/>
      <w:szCs w:val="20"/>
      <w:lang w:eastAsia="ru-RU"/>
    </w:rPr>
  </w:style>
  <w:style w:type="paragraph" w:customStyle="1" w:styleId="21ff9">
    <w:name w:val="Заголовок21"/>
    <w:basedOn w:val="S6"/>
    <w:autoRedefine/>
    <w:rsid w:val="008E39CA"/>
    <w:pPr>
      <w:tabs>
        <w:tab w:val="left" w:pos="0"/>
      </w:tabs>
      <w:spacing w:line="240" w:lineRule="auto"/>
      <w:outlineLvl w:val="0"/>
    </w:pPr>
  </w:style>
  <w:style w:type="paragraph" w:customStyle="1" w:styleId="11fffff5">
    <w:name w:val="Заголовок таблицы + Обычный11"/>
    <w:basedOn w:val="S6"/>
    <w:autoRedefine/>
    <w:rsid w:val="008E39CA"/>
    <w:pPr>
      <w:jc w:val="center"/>
    </w:pPr>
    <w:rPr>
      <w:u w:val="single"/>
    </w:rPr>
  </w:style>
  <w:style w:type="paragraph" w:customStyle="1" w:styleId="11113">
    <w:name w:val="Заголовок 1.111"/>
    <w:basedOn w:val="a6"/>
    <w:rsid w:val="008E39CA"/>
    <w:pPr>
      <w:keepNext/>
      <w:keepLines/>
      <w:spacing w:before="40" w:after="40" w:line="360" w:lineRule="auto"/>
      <w:ind w:firstLine="0"/>
      <w:jc w:val="center"/>
    </w:pPr>
    <w:rPr>
      <w:rFonts w:eastAsia="Times New Roman"/>
      <w:b/>
      <w:bCs/>
      <w:sz w:val="26"/>
      <w:szCs w:val="24"/>
      <w:lang w:eastAsia="ru-RU"/>
    </w:rPr>
  </w:style>
  <w:style w:type="paragraph" w:customStyle="1" w:styleId="xl8111">
    <w:name w:val="xl8111"/>
    <w:basedOn w:val="a6"/>
    <w:rsid w:val="008E39CA"/>
    <w:pPr>
      <w:pBdr>
        <w:left w:val="single" w:sz="4" w:space="0" w:color="auto"/>
      </w:pBdr>
      <w:shd w:val="clear" w:color="auto" w:fill="CCFFCC"/>
      <w:spacing w:before="100" w:beforeAutospacing="1" w:after="100" w:afterAutospacing="1"/>
      <w:ind w:firstLine="0"/>
      <w:jc w:val="center"/>
      <w:textAlignment w:val="center"/>
    </w:pPr>
    <w:rPr>
      <w:rFonts w:eastAsia="Times New Roman"/>
      <w:b/>
      <w:bCs/>
      <w:sz w:val="22"/>
      <w:lang w:eastAsia="ru-RU"/>
    </w:rPr>
  </w:style>
  <w:style w:type="paragraph" w:customStyle="1" w:styleId="xl7811">
    <w:name w:val="xl7811"/>
    <w:basedOn w:val="a6"/>
    <w:rsid w:val="008E39CA"/>
    <w:pPr>
      <w:pBdr>
        <w:top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7911">
    <w:name w:val="xl7911"/>
    <w:basedOn w:val="a6"/>
    <w:rsid w:val="008E39CA"/>
    <w:pPr>
      <w:pBdr>
        <w:top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8011">
    <w:name w:val="xl8011"/>
    <w:basedOn w:val="a6"/>
    <w:rsid w:val="008E39CA"/>
    <w:pPr>
      <w:pBdr>
        <w:top w:val="single" w:sz="4" w:space="0" w:color="auto"/>
        <w:left w:val="single" w:sz="4" w:space="0" w:color="auto"/>
        <w:right w:val="single" w:sz="4" w:space="0" w:color="auto"/>
      </w:pBdr>
      <w:spacing w:before="100" w:beforeAutospacing="1" w:after="100" w:afterAutospacing="1"/>
      <w:ind w:firstLine="0"/>
      <w:jc w:val="left"/>
      <w:textAlignment w:val="center"/>
    </w:pPr>
    <w:rPr>
      <w:rFonts w:eastAsia="Times New Roman"/>
      <w:b/>
      <w:bCs/>
      <w:szCs w:val="24"/>
      <w:lang w:eastAsia="ru-RU"/>
    </w:rPr>
  </w:style>
  <w:style w:type="paragraph" w:customStyle="1" w:styleId="S118">
    <w:name w:val="S_Заголовок таблицы11"/>
    <w:basedOn w:val="S6"/>
    <w:rsid w:val="008E39CA"/>
    <w:pPr>
      <w:jc w:val="center"/>
    </w:pPr>
    <w:rPr>
      <w:u w:val="single"/>
    </w:rPr>
  </w:style>
  <w:style w:type="paragraph" w:customStyle="1" w:styleId="xl8211">
    <w:name w:val="xl8211"/>
    <w:basedOn w:val="a6"/>
    <w:rsid w:val="008E39CA"/>
    <w:pPr>
      <w:pBdr>
        <w:right w:val="single" w:sz="4" w:space="0" w:color="auto"/>
      </w:pBdr>
      <w:shd w:val="clear" w:color="auto" w:fill="CCFFCC"/>
      <w:spacing w:before="100" w:beforeAutospacing="1" w:after="100" w:afterAutospacing="1"/>
      <w:ind w:firstLine="0"/>
      <w:jc w:val="center"/>
      <w:textAlignment w:val="center"/>
    </w:pPr>
    <w:rPr>
      <w:rFonts w:eastAsia="Times New Roman"/>
      <w:b/>
      <w:bCs/>
      <w:sz w:val="22"/>
      <w:lang w:eastAsia="ru-RU"/>
    </w:rPr>
  </w:style>
  <w:style w:type="paragraph" w:customStyle="1" w:styleId="xl8311">
    <w:name w:val="xl8311"/>
    <w:basedOn w:val="a6"/>
    <w:rsid w:val="008E39CA"/>
    <w:pPr>
      <w:pBdr>
        <w:left w:val="single" w:sz="4" w:space="0" w:color="auto"/>
        <w:bottom w:val="single" w:sz="4" w:space="0" w:color="auto"/>
      </w:pBdr>
      <w:shd w:val="clear" w:color="auto" w:fill="CCFFCC"/>
      <w:spacing w:before="100" w:beforeAutospacing="1" w:after="100" w:afterAutospacing="1"/>
      <w:ind w:firstLine="0"/>
      <w:jc w:val="center"/>
      <w:textAlignment w:val="center"/>
    </w:pPr>
    <w:rPr>
      <w:rFonts w:eastAsia="Times New Roman"/>
      <w:b/>
      <w:bCs/>
      <w:sz w:val="22"/>
      <w:lang w:eastAsia="ru-RU"/>
    </w:rPr>
  </w:style>
  <w:style w:type="paragraph" w:customStyle="1" w:styleId="S119">
    <w:name w:val="S_рисунок11"/>
    <w:basedOn w:val="a6"/>
    <w:autoRedefine/>
    <w:rsid w:val="008E39CA"/>
    <w:pPr>
      <w:tabs>
        <w:tab w:val="num" w:pos="360"/>
      </w:tabs>
      <w:spacing w:line="360" w:lineRule="auto"/>
      <w:ind w:left="360" w:hanging="360"/>
      <w:jc w:val="right"/>
    </w:pPr>
    <w:rPr>
      <w:rFonts w:eastAsia="Times New Roman"/>
      <w:szCs w:val="24"/>
      <w:lang w:eastAsia="ru-RU"/>
    </w:rPr>
  </w:style>
  <w:style w:type="paragraph" w:customStyle="1" w:styleId="S11a">
    <w:name w:val="S_Таблица11"/>
    <w:basedOn w:val="a6"/>
    <w:autoRedefine/>
    <w:rsid w:val="008E39CA"/>
    <w:pPr>
      <w:spacing w:line="360" w:lineRule="auto"/>
      <w:ind w:right="-6" w:firstLine="0"/>
      <w:jc w:val="right"/>
    </w:pPr>
    <w:rPr>
      <w:rFonts w:eastAsia="Times New Roman"/>
      <w:szCs w:val="24"/>
    </w:rPr>
  </w:style>
  <w:style w:type="paragraph" w:customStyle="1" w:styleId="xl8411">
    <w:name w:val="xl8411"/>
    <w:basedOn w:val="a6"/>
    <w:rsid w:val="008E39CA"/>
    <w:pPr>
      <w:pBdr>
        <w:bottom w:val="single" w:sz="4" w:space="0" w:color="auto"/>
        <w:right w:val="single" w:sz="4" w:space="0" w:color="auto"/>
      </w:pBdr>
      <w:shd w:val="clear" w:color="auto" w:fill="CCFFCC"/>
      <w:spacing w:before="100" w:beforeAutospacing="1" w:after="100" w:afterAutospacing="1"/>
      <w:ind w:firstLine="0"/>
      <w:jc w:val="center"/>
      <w:textAlignment w:val="center"/>
    </w:pPr>
    <w:rPr>
      <w:rFonts w:eastAsia="Times New Roman"/>
      <w:b/>
      <w:bCs/>
      <w:sz w:val="22"/>
      <w:lang w:eastAsia="ru-RU"/>
    </w:rPr>
  </w:style>
  <w:style w:type="paragraph" w:customStyle="1" w:styleId="111ff0">
    <w:name w:val="Рисунок 111"/>
    <w:basedOn w:val="S6"/>
    <w:autoRedefine/>
    <w:rsid w:val="008E39CA"/>
    <w:pPr>
      <w:ind w:left="1069" w:hanging="360"/>
      <w:jc w:val="right"/>
    </w:pPr>
  </w:style>
  <w:style w:type="paragraph" w:customStyle="1" w:styleId="xl8511">
    <w:name w:val="xl8511"/>
    <w:basedOn w:val="a6"/>
    <w:rsid w:val="008E39CA"/>
    <w:pPr>
      <w:pBdr>
        <w:top w:val="single" w:sz="4" w:space="0" w:color="auto"/>
        <w:left w:val="single" w:sz="4" w:space="0" w:color="auto"/>
        <w:right w:val="single" w:sz="4" w:space="0" w:color="auto"/>
      </w:pBdr>
      <w:shd w:val="clear" w:color="auto" w:fill="CCFFCC"/>
      <w:spacing w:before="100" w:beforeAutospacing="1" w:after="100" w:afterAutospacing="1"/>
      <w:ind w:firstLine="0"/>
      <w:jc w:val="center"/>
      <w:textAlignment w:val="center"/>
    </w:pPr>
    <w:rPr>
      <w:rFonts w:eastAsia="Times New Roman"/>
      <w:b/>
      <w:bCs/>
      <w:sz w:val="22"/>
      <w:lang w:eastAsia="ru-RU"/>
    </w:rPr>
  </w:style>
  <w:style w:type="paragraph" w:customStyle="1" w:styleId="xl8611">
    <w:name w:val="xl8611"/>
    <w:basedOn w:val="a6"/>
    <w:rsid w:val="008E39CA"/>
    <w:pPr>
      <w:pBdr>
        <w:left w:val="single" w:sz="4" w:space="0" w:color="auto"/>
        <w:bottom w:val="single" w:sz="4" w:space="0" w:color="auto"/>
        <w:right w:val="single" w:sz="4" w:space="0" w:color="auto"/>
      </w:pBdr>
      <w:shd w:val="clear" w:color="auto" w:fill="CCFFCC"/>
      <w:spacing w:before="100" w:beforeAutospacing="1" w:after="100" w:afterAutospacing="1"/>
      <w:ind w:firstLine="0"/>
      <w:jc w:val="center"/>
      <w:textAlignment w:val="center"/>
    </w:pPr>
    <w:rPr>
      <w:rFonts w:eastAsia="Times New Roman"/>
      <w:b/>
      <w:bCs/>
      <w:sz w:val="22"/>
      <w:lang w:eastAsia="ru-RU"/>
    </w:rPr>
  </w:style>
  <w:style w:type="paragraph" w:customStyle="1" w:styleId="xl8711">
    <w:name w:val="xl8711"/>
    <w:basedOn w:val="a6"/>
    <w:rsid w:val="008E39CA"/>
    <w:pPr>
      <w:pBdr>
        <w:top w:val="single" w:sz="4" w:space="0" w:color="auto"/>
        <w:left w:val="single" w:sz="4" w:space="0" w:color="auto"/>
      </w:pBdr>
      <w:spacing w:before="100" w:beforeAutospacing="1" w:after="100" w:afterAutospacing="1"/>
      <w:ind w:firstLine="0"/>
      <w:jc w:val="center"/>
      <w:textAlignment w:val="center"/>
    </w:pPr>
    <w:rPr>
      <w:rFonts w:eastAsia="Times New Roman"/>
      <w:sz w:val="22"/>
      <w:lang w:eastAsia="ru-RU"/>
    </w:rPr>
  </w:style>
  <w:style w:type="paragraph" w:customStyle="1" w:styleId="xl8811">
    <w:name w:val="xl8811"/>
    <w:basedOn w:val="a6"/>
    <w:rsid w:val="008E39CA"/>
    <w:pPr>
      <w:pBdr>
        <w:top w:val="single" w:sz="4" w:space="0" w:color="auto"/>
        <w:right w:val="single" w:sz="4" w:space="0" w:color="auto"/>
      </w:pBdr>
      <w:spacing w:before="100" w:beforeAutospacing="1" w:after="100" w:afterAutospacing="1"/>
      <w:ind w:firstLine="0"/>
      <w:jc w:val="center"/>
      <w:textAlignment w:val="center"/>
    </w:pPr>
    <w:rPr>
      <w:rFonts w:eastAsia="Times New Roman"/>
      <w:sz w:val="22"/>
      <w:lang w:eastAsia="ru-RU"/>
    </w:rPr>
  </w:style>
  <w:style w:type="paragraph" w:customStyle="1" w:styleId="xl8911">
    <w:name w:val="xl8911"/>
    <w:basedOn w:val="a6"/>
    <w:rsid w:val="008E39CA"/>
    <w:pPr>
      <w:pBdr>
        <w:left w:val="single" w:sz="4" w:space="0" w:color="auto"/>
        <w:bottom w:val="single" w:sz="4" w:space="0" w:color="auto"/>
      </w:pBdr>
      <w:spacing w:before="100" w:beforeAutospacing="1" w:after="100" w:afterAutospacing="1"/>
      <w:ind w:firstLine="0"/>
      <w:jc w:val="center"/>
      <w:textAlignment w:val="center"/>
    </w:pPr>
    <w:rPr>
      <w:rFonts w:eastAsia="Times New Roman"/>
      <w:sz w:val="22"/>
      <w:lang w:eastAsia="ru-RU"/>
    </w:rPr>
  </w:style>
  <w:style w:type="paragraph" w:customStyle="1" w:styleId="xl9011">
    <w:name w:val="xl9011"/>
    <w:basedOn w:val="a6"/>
    <w:rsid w:val="008E39CA"/>
    <w:pPr>
      <w:pBdr>
        <w:bottom w:val="single" w:sz="4" w:space="0" w:color="auto"/>
        <w:right w:val="single" w:sz="4" w:space="0" w:color="auto"/>
      </w:pBdr>
      <w:spacing w:before="100" w:beforeAutospacing="1" w:after="100" w:afterAutospacing="1"/>
      <w:ind w:firstLine="0"/>
      <w:jc w:val="center"/>
      <w:textAlignment w:val="center"/>
    </w:pPr>
    <w:rPr>
      <w:rFonts w:eastAsia="Times New Roman"/>
      <w:sz w:val="22"/>
      <w:lang w:eastAsia="ru-RU"/>
    </w:rPr>
  </w:style>
  <w:style w:type="paragraph" w:customStyle="1" w:styleId="xl9111">
    <w:name w:val="xl9111"/>
    <w:basedOn w:val="a6"/>
    <w:rsid w:val="008E39CA"/>
    <w:pPr>
      <w:pBdr>
        <w:top w:val="single" w:sz="4" w:space="0" w:color="auto"/>
        <w:left w:val="single" w:sz="4" w:space="0" w:color="auto"/>
      </w:pBdr>
      <w:spacing w:before="100" w:beforeAutospacing="1" w:after="100" w:afterAutospacing="1"/>
      <w:ind w:firstLine="0"/>
      <w:jc w:val="center"/>
      <w:textAlignment w:val="center"/>
    </w:pPr>
    <w:rPr>
      <w:rFonts w:eastAsia="Times New Roman"/>
      <w:sz w:val="22"/>
      <w:lang w:eastAsia="ru-RU"/>
    </w:rPr>
  </w:style>
  <w:style w:type="paragraph" w:customStyle="1" w:styleId="xl9211">
    <w:name w:val="xl9211"/>
    <w:basedOn w:val="a6"/>
    <w:rsid w:val="008E39CA"/>
    <w:pPr>
      <w:pBdr>
        <w:top w:val="single" w:sz="4" w:space="0" w:color="auto"/>
        <w:right w:val="single" w:sz="4" w:space="0" w:color="auto"/>
      </w:pBdr>
      <w:spacing w:before="100" w:beforeAutospacing="1" w:after="100" w:afterAutospacing="1"/>
      <w:ind w:firstLine="0"/>
      <w:jc w:val="center"/>
      <w:textAlignment w:val="center"/>
    </w:pPr>
    <w:rPr>
      <w:rFonts w:eastAsia="Times New Roman"/>
      <w:sz w:val="22"/>
      <w:lang w:eastAsia="ru-RU"/>
    </w:rPr>
  </w:style>
  <w:style w:type="paragraph" w:customStyle="1" w:styleId="xl9311">
    <w:name w:val="xl9311"/>
    <w:basedOn w:val="a6"/>
    <w:rsid w:val="008E39CA"/>
    <w:pPr>
      <w:pBdr>
        <w:left w:val="single" w:sz="4" w:space="0" w:color="auto"/>
        <w:bottom w:val="single" w:sz="4" w:space="0" w:color="auto"/>
      </w:pBdr>
      <w:spacing w:before="100" w:beforeAutospacing="1" w:after="100" w:afterAutospacing="1"/>
      <w:ind w:firstLine="0"/>
      <w:jc w:val="center"/>
      <w:textAlignment w:val="center"/>
    </w:pPr>
    <w:rPr>
      <w:rFonts w:eastAsia="Times New Roman"/>
      <w:sz w:val="22"/>
      <w:lang w:eastAsia="ru-RU"/>
    </w:rPr>
  </w:style>
  <w:style w:type="paragraph" w:customStyle="1" w:styleId="xl9411">
    <w:name w:val="xl9411"/>
    <w:basedOn w:val="a6"/>
    <w:rsid w:val="008E39CA"/>
    <w:pPr>
      <w:pBdr>
        <w:bottom w:val="single" w:sz="4" w:space="0" w:color="auto"/>
        <w:right w:val="single" w:sz="4" w:space="0" w:color="auto"/>
      </w:pBdr>
      <w:spacing w:before="100" w:beforeAutospacing="1" w:after="100" w:afterAutospacing="1"/>
      <w:ind w:firstLine="0"/>
      <w:jc w:val="center"/>
      <w:textAlignment w:val="center"/>
    </w:pPr>
    <w:rPr>
      <w:rFonts w:eastAsia="Times New Roman"/>
      <w:sz w:val="22"/>
      <w:lang w:eastAsia="ru-RU"/>
    </w:rPr>
  </w:style>
  <w:style w:type="paragraph" w:customStyle="1" w:styleId="xl9511">
    <w:name w:val="xl9511"/>
    <w:basedOn w:val="a6"/>
    <w:rsid w:val="008E39CA"/>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color w:val="FF0000"/>
      <w:sz w:val="22"/>
      <w:lang w:eastAsia="ru-RU"/>
    </w:rPr>
  </w:style>
  <w:style w:type="paragraph" w:customStyle="1" w:styleId="xl9611">
    <w:name w:val="xl9611"/>
    <w:basedOn w:val="a6"/>
    <w:rsid w:val="008E39CA"/>
    <w:pPr>
      <w:pBdr>
        <w:left w:val="single" w:sz="4" w:space="0" w:color="auto"/>
        <w:right w:val="single" w:sz="4" w:space="0" w:color="auto"/>
      </w:pBdr>
      <w:spacing w:before="100" w:beforeAutospacing="1" w:after="100" w:afterAutospacing="1"/>
      <w:ind w:firstLine="0"/>
      <w:jc w:val="center"/>
      <w:textAlignment w:val="center"/>
    </w:pPr>
    <w:rPr>
      <w:rFonts w:eastAsia="Times New Roman"/>
      <w:color w:val="FF0000"/>
      <w:sz w:val="22"/>
      <w:lang w:eastAsia="ru-RU"/>
    </w:rPr>
  </w:style>
  <w:style w:type="paragraph" w:customStyle="1" w:styleId="xl9711">
    <w:name w:val="xl9711"/>
    <w:basedOn w:val="a6"/>
    <w:rsid w:val="008E39CA"/>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eastAsia="Times New Roman"/>
      <w:color w:val="FF0000"/>
      <w:sz w:val="22"/>
      <w:lang w:eastAsia="ru-RU"/>
    </w:rPr>
  </w:style>
  <w:style w:type="paragraph" w:customStyle="1" w:styleId="xl9811">
    <w:name w:val="xl9811"/>
    <w:basedOn w:val="a6"/>
    <w:rsid w:val="008E39CA"/>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FF0000"/>
      <w:sz w:val="22"/>
      <w:lang w:eastAsia="ru-RU"/>
    </w:rPr>
  </w:style>
  <w:style w:type="paragraph" w:customStyle="1" w:styleId="xl9911">
    <w:name w:val="xl991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FF0000"/>
      <w:sz w:val="22"/>
      <w:lang w:eastAsia="ru-RU"/>
    </w:rPr>
  </w:style>
  <w:style w:type="paragraph" w:customStyle="1" w:styleId="xl10011">
    <w:name w:val="xl10011"/>
    <w:basedOn w:val="a6"/>
    <w:rsid w:val="008E39C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FF0000"/>
      <w:sz w:val="22"/>
      <w:lang w:eastAsia="ru-RU"/>
    </w:rPr>
  </w:style>
  <w:style w:type="paragraph" w:customStyle="1" w:styleId="xl10111">
    <w:name w:val="xl10111"/>
    <w:basedOn w:val="a6"/>
    <w:rsid w:val="008E39CA"/>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eastAsia="Times New Roman"/>
      <w:b/>
      <w:bCs/>
      <w:color w:val="FF0000"/>
      <w:sz w:val="22"/>
      <w:lang w:eastAsia="ru-RU"/>
    </w:rPr>
  </w:style>
  <w:style w:type="paragraph" w:customStyle="1" w:styleId="xl10211">
    <w:name w:val="xl10211"/>
    <w:basedOn w:val="a6"/>
    <w:rsid w:val="008E39CA"/>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FF0000"/>
      <w:sz w:val="22"/>
      <w:lang w:eastAsia="ru-RU"/>
    </w:rPr>
  </w:style>
  <w:style w:type="paragraph" w:customStyle="1" w:styleId="xl10311">
    <w:name w:val="xl10311"/>
    <w:basedOn w:val="a6"/>
    <w:rsid w:val="008E39CA"/>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color w:val="FF0000"/>
      <w:sz w:val="22"/>
      <w:lang w:eastAsia="ru-RU"/>
    </w:rPr>
  </w:style>
  <w:style w:type="paragraph" w:customStyle="1" w:styleId="xl10411">
    <w:name w:val="xl10411"/>
    <w:basedOn w:val="a6"/>
    <w:rsid w:val="008E39CA"/>
    <w:pPr>
      <w:pBdr>
        <w:left w:val="single" w:sz="4" w:space="0" w:color="auto"/>
        <w:right w:val="single" w:sz="4" w:space="0" w:color="auto"/>
      </w:pBdr>
      <w:spacing w:before="100" w:beforeAutospacing="1" w:after="100" w:afterAutospacing="1"/>
      <w:ind w:firstLine="0"/>
      <w:jc w:val="center"/>
      <w:textAlignment w:val="center"/>
    </w:pPr>
    <w:rPr>
      <w:rFonts w:eastAsia="Times New Roman"/>
      <w:color w:val="FF0000"/>
      <w:sz w:val="22"/>
      <w:lang w:eastAsia="ru-RU"/>
    </w:rPr>
  </w:style>
  <w:style w:type="paragraph" w:customStyle="1" w:styleId="xl10511">
    <w:name w:val="xl1051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FF0000"/>
      <w:sz w:val="22"/>
      <w:lang w:eastAsia="ru-RU"/>
    </w:rPr>
  </w:style>
  <w:style w:type="paragraph" w:customStyle="1" w:styleId="xl10611">
    <w:name w:val="xl1061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FF0000"/>
      <w:sz w:val="22"/>
      <w:lang w:eastAsia="ru-RU"/>
    </w:rPr>
  </w:style>
  <w:style w:type="paragraph" w:customStyle="1" w:styleId="11fffff6">
    <w:name w:val="Маркированный текст11"/>
    <w:basedOn w:val="a6"/>
    <w:rsid w:val="008E39CA"/>
    <w:pPr>
      <w:tabs>
        <w:tab w:val="num" w:pos="240"/>
        <w:tab w:val="num" w:pos="1429"/>
      </w:tabs>
      <w:ind w:firstLine="0"/>
    </w:pPr>
    <w:rPr>
      <w:rFonts w:ascii="Arial" w:eastAsia="Times New Roman" w:hAnsi="Arial" w:cs="Arial"/>
      <w:sz w:val="22"/>
      <w:szCs w:val="20"/>
      <w:lang w:eastAsia="ru-RU"/>
    </w:rPr>
  </w:style>
  <w:style w:type="paragraph" w:customStyle="1" w:styleId="11fffff7">
    <w:name w:val="В таблице11"/>
    <w:basedOn w:val="a6"/>
    <w:rsid w:val="008E39CA"/>
    <w:pPr>
      <w:spacing w:line="360" w:lineRule="auto"/>
      <w:ind w:firstLine="0"/>
      <w:jc w:val="center"/>
    </w:pPr>
    <w:rPr>
      <w:rFonts w:eastAsia="Times New Roman"/>
      <w:szCs w:val="24"/>
      <w:lang w:eastAsia="ru-RU"/>
    </w:rPr>
  </w:style>
  <w:style w:type="paragraph" w:customStyle="1" w:styleId="S1112">
    <w:name w:val="S_Таблица 111"/>
    <w:basedOn w:val="S6"/>
    <w:autoRedefine/>
    <w:rsid w:val="008E39CA"/>
    <w:pPr>
      <w:ind w:left="2325" w:hanging="1605"/>
      <w:jc w:val="right"/>
    </w:pPr>
  </w:style>
  <w:style w:type="paragraph" w:customStyle="1" w:styleId="11fffff8">
    <w:name w:val="Отступ11"/>
    <w:basedOn w:val="a6"/>
    <w:rsid w:val="008E39CA"/>
    <w:pPr>
      <w:tabs>
        <w:tab w:val="num" w:pos="1429"/>
      </w:tabs>
      <w:ind w:left="1134" w:firstLine="0"/>
    </w:pPr>
    <w:rPr>
      <w:rFonts w:ascii="Arial" w:eastAsia="Times New Roman" w:hAnsi="Arial" w:cs="Arial"/>
      <w:szCs w:val="24"/>
      <w:lang w:eastAsia="ru-RU"/>
    </w:rPr>
  </w:style>
  <w:style w:type="paragraph" w:customStyle="1" w:styleId="text111">
    <w:name w:val="text111"/>
    <w:basedOn w:val="a6"/>
    <w:rsid w:val="008E39CA"/>
    <w:pPr>
      <w:spacing w:before="100" w:beforeAutospacing="1" w:after="127" w:line="288" w:lineRule="auto"/>
      <w:ind w:firstLine="153"/>
      <w:jc w:val="left"/>
    </w:pPr>
    <w:rPr>
      <w:rFonts w:eastAsia="Times New Roman"/>
      <w:szCs w:val="24"/>
      <w:lang w:eastAsia="ru-RU"/>
    </w:rPr>
  </w:style>
  <w:style w:type="paragraph" w:customStyle="1" w:styleId="OTCHET0011">
    <w:name w:val="OTCHET_0011"/>
    <w:basedOn w:val="2f0"/>
    <w:rsid w:val="008E39CA"/>
    <w:pPr>
      <w:widowControl/>
      <w:tabs>
        <w:tab w:val="left" w:pos="709"/>
        <w:tab w:val="left" w:pos="3402"/>
      </w:tabs>
      <w:adjustRightInd/>
      <w:spacing w:before="0" w:line="360" w:lineRule="auto"/>
      <w:textAlignment w:val="auto"/>
    </w:pPr>
    <w:rPr>
      <w:rFonts w:ascii="NTTimes/Cyrillic" w:eastAsia="Times New Roman" w:hAnsi="NTTimes/Cyrillic"/>
      <w:spacing w:val="0"/>
      <w:szCs w:val="20"/>
      <w:lang w:eastAsia="ru-RU"/>
    </w:rPr>
  </w:style>
  <w:style w:type="paragraph" w:customStyle="1" w:styleId="Style2411">
    <w:name w:val="Style241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2111">
    <w:name w:val="Style211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3211">
    <w:name w:val="Style321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4811">
    <w:name w:val="Style481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3511">
    <w:name w:val="Style351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2211">
    <w:name w:val="Style221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2511">
    <w:name w:val="Style251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1711">
    <w:name w:val="Style171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1811">
    <w:name w:val="Style181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2611">
    <w:name w:val="Style261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6011">
    <w:name w:val="Style601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7111">
    <w:name w:val="Style711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10511">
    <w:name w:val="Style1051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11211">
    <w:name w:val="Style1121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12110">
    <w:name w:val="таблицы 1211"/>
    <w:basedOn w:val="a6"/>
    <w:rsid w:val="008E39CA"/>
    <w:pPr>
      <w:keepLines/>
      <w:snapToGrid w:val="0"/>
      <w:ind w:firstLine="0"/>
    </w:pPr>
    <w:rPr>
      <w:rFonts w:eastAsia="Times New Roman"/>
      <w:szCs w:val="20"/>
      <w:lang w:eastAsia="ru-RU"/>
    </w:rPr>
  </w:style>
  <w:style w:type="paragraph" w:customStyle="1" w:styleId="11fffff9">
    <w:name w:val="название таблицы11"/>
    <w:basedOn w:val="a6"/>
    <w:rsid w:val="008E39CA"/>
    <w:pPr>
      <w:keepNext/>
      <w:keepLines/>
      <w:suppressLineNumbers/>
      <w:suppressAutoHyphens/>
      <w:spacing w:after="120"/>
      <w:ind w:firstLine="0"/>
      <w:jc w:val="center"/>
    </w:pPr>
    <w:rPr>
      <w:rFonts w:eastAsia="Times New Roman"/>
      <w:b/>
      <w:kern w:val="20"/>
      <w:szCs w:val="20"/>
      <w:lang w:eastAsia="ru-RU"/>
    </w:rPr>
  </w:style>
  <w:style w:type="paragraph" w:customStyle="1" w:styleId="-3112">
    <w:name w:val="пункт-311"/>
    <w:basedOn w:val="a6"/>
    <w:rsid w:val="008E39CA"/>
    <w:pPr>
      <w:tabs>
        <w:tab w:val="num" w:pos="1418"/>
      </w:tabs>
      <w:spacing w:line="288" w:lineRule="auto"/>
      <w:ind w:left="-283" w:firstLine="567"/>
    </w:pPr>
    <w:rPr>
      <w:rFonts w:eastAsia="Times New Roman"/>
      <w:sz w:val="28"/>
      <w:szCs w:val="28"/>
    </w:rPr>
  </w:style>
  <w:style w:type="paragraph" w:customStyle="1" w:styleId="11fffffa">
    <w:name w:val="Таблица текст11"/>
    <w:basedOn w:val="a6"/>
    <w:rsid w:val="008E39CA"/>
    <w:pPr>
      <w:tabs>
        <w:tab w:val="num" w:pos="2754"/>
      </w:tabs>
      <w:snapToGrid w:val="0"/>
      <w:spacing w:before="40" w:after="40"/>
      <w:ind w:left="1053" w:right="57" w:firstLine="567"/>
      <w:jc w:val="left"/>
    </w:pPr>
    <w:rPr>
      <w:rFonts w:eastAsia="Times New Roman"/>
      <w:szCs w:val="24"/>
      <w:lang w:eastAsia="ru-RU"/>
    </w:rPr>
  </w:style>
  <w:style w:type="paragraph" w:customStyle="1" w:styleId="311e">
    <w:name w:val="Стиль311"/>
    <w:basedOn w:val="a6"/>
    <w:rsid w:val="008E39CA"/>
    <w:pPr>
      <w:tabs>
        <w:tab w:val="left" w:pos="993"/>
      </w:tabs>
      <w:ind w:left="1429" w:hanging="360"/>
    </w:pPr>
    <w:rPr>
      <w:rFonts w:eastAsia="Times New Roman"/>
      <w:szCs w:val="24"/>
    </w:rPr>
  </w:style>
  <w:style w:type="table" w:customStyle="1" w:styleId="311f">
    <w:name w:val="Сетка таблицы311"/>
    <w:basedOn w:val="a8"/>
    <w:next w:val="ad"/>
    <w:uiPriority w:val="59"/>
    <w:rsid w:val="008E39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
    <w:name w:val="Сетка таблицы1111"/>
    <w:basedOn w:val="a8"/>
    <w:next w:val="ad"/>
    <w:rsid w:val="008E39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11">
    <w:name w:val="1 / 1.1 / 1.1.1311"/>
    <w:basedOn w:val="a9"/>
    <w:next w:val="a9"/>
    <w:rsid w:val="008E39CA"/>
  </w:style>
  <w:style w:type="numbering" w:customStyle="1" w:styleId="1ai311">
    <w:name w:val="1 / a / i311"/>
    <w:basedOn w:val="a9"/>
    <w:next w:val="1ai"/>
    <w:rsid w:val="008E39CA"/>
  </w:style>
  <w:style w:type="table" w:customStyle="1" w:styleId="-1111">
    <w:name w:val="Веб-таблица 1111"/>
    <w:basedOn w:val="a8"/>
    <w:next w:val="-10"/>
    <w:rsid w:val="008E39CA"/>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10">
    <w:name w:val="Веб-таблица 2111"/>
    <w:basedOn w:val="a8"/>
    <w:next w:val="-20"/>
    <w:rsid w:val="008E39CA"/>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10">
    <w:name w:val="Веб-таблица 3111"/>
    <w:basedOn w:val="a8"/>
    <w:next w:val="-3"/>
    <w:rsid w:val="008E39CA"/>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1ff1">
    <w:name w:val="Изысканная таблица111"/>
    <w:basedOn w:val="a8"/>
    <w:next w:val="affff2"/>
    <w:rsid w:val="008E39CA"/>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15">
    <w:name w:val="Изящная таблица 1111"/>
    <w:basedOn w:val="a8"/>
    <w:next w:val="1d"/>
    <w:rsid w:val="008E39CA"/>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
    <w:name w:val="Изящная таблица 2111"/>
    <w:basedOn w:val="a8"/>
    <w:next w:val="2f3"/>
    <w:rsid w:val="008E39CA"/>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6">
    <w:name w:val="Классическая таблица 1111"/>
    <w:basedOn w:val="a8"/>
    <w:next w:val="1b"/>
    <w:rsid w:val="008E39CA"/>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2">
    <w:name w:val="Классическая таблица 2111"/>
    <w:basedOn w:val="a8"/>
    <w:next w:val="2f4"/>
    <w:rsid w:val="008E39CA"/>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3">
    <w:name w:val="Классическая таблица 3111"/>
    <w:basedOn w:val="a8"/>
    <w:next w:val="3f7"/>
    <w:rsid w:val="008E39CA"/>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0">
    <w:name w:val="Классическая таблица 4111"/>
    <w:basedOn w:val="a8"/>
    <w:next w:val="4a"/>
    <w:rsid w:val="008E39CA"/>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xl110">
    <w:name w:val="xl110"/>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w:eastAsia="Times New Roman" w:hAnsi="Arial" w:cs="Arial"/>
      <w:b/>
      <w:bCs/>
      <w:szCs w:val="24"/>
      <w:u w:val="single"/>
      <w:lang w:eastAsia="ru-RU"/>
    </w:rPr>
  </w:style>
  <w:style w:type="paragraph" w:customStyle="1" w:styleId="xl112">
    <w:name w:val="xl112"/>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eastAsia="Times New Roman" w:hAnsi="Arial" w:cs="Arial"/>
      <w:b/>
      <w:bCs/>
      <w:i/>
      <w:iCs/>
      <w:szCs w:val="24"/>
      <w:u w:val="single"/>
      <w:lang w:eastAsia="ru-RU"/>
    </w:rPr>
  </w:style>
  <w:style w:type="paragraph" w:customStyle="1" w:styleId="xl113">
    <w:name w:val="xl113"/>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eastAsia="Times New Roman" w:hAnsi="Arial" w:cs="Arial"/>
      <w:b/>
      <w:bCs/>
      <w:szCs w:val="24"/>
      <w:lang w:eastAsia="ru-RU"/>
    </w:rPr>
  </w:style>
  <w:style w:type="paragraph" w:customStyle="1" w:styleId="xl117">
    <w:name w:val="xl117"/>
    <w:basedOn w:val="a6"/>
    <w:rsid w:val="008E39CA"/>
    <w:pPr>
      <w:pBdr>
        <w:top w:val="single" w:sz="4" w:space="0" w:color="auto"/>
        <w:left w:val="single" w:sz="4" w:space="31" w:color="auto"/>
        <w:bottom w:val="single" w:sz="4" w:space="0" w:color="auto"/>
        <w:right w:val="single" w:sz="4" w:space="0" w:color="auto"/>
      </w:pBdr>
      <w:spacing w:before="100" w:beforeAutospacing="1" w:after="100" w:afterAutospacing="1"/>
      <w:ind w:firstLineChars="600" w:firstLine="600"/>
      <w:jc w:val="left"/>
    </w:pPr>
    <w:rPr>
      <w:rFonts w:ascii="Arial" w:eastAsia="Times New Roman" w:hAnsi="Arial" w:cs="Arial"/>
      <w:szCs w:val="24"/>
      <w:lang w:eastAsia="ru-RU"/>
    </w:rPr>
  </w:style>
  <w:style w:type="paragraph" w:customStyle="1" w:styleId="xl118">
    <w:name w:val="xl118"/>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120">
    <w:name w:val="xl120"/>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w:eastAsia="Times New Roman" w:hAnsi="Arial" w:cs="Arial"/>
      <w:szCs w:val="24"/>
      <w:lang w:eastAsia="ru-RU"/>
    </w:rPr>
  </w:style>
  <w:style w:type="paragraph" w:customStyle="1" w:styleId="xl121">
    <w:name w:val="xl12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w:eastAsia="Times New Roman" w:hAnsi="Arial" w:cs="Arial"/>
      <w:szCs w:val="24"/>
      <w:lang w:eastAsia="ru-RU"/>
    </w:rPr>
  </w:style>
  <w:style w:type="paragraph" w:customStyle="1" w:styleId="afffffffffffffe">
    <w:name w:val="Название рисунка"/>
    <w:basedOn w:val="aff2"/>
    <w:qFormat/>
    <w:rsid w:val="008E39CA"/>
    <w:pPr>
      <w:tabs>
        <w:tab w:val="clear" w:pos="33"/>
      </w:tabs>
      <w:ind w:firstLine="0"/>
      <w:jc w:val="center"/>
    </w:pPr>
    <w:rPr>
      <w:rFonts w:eastAsia="Times New Roman"/>
      <w:lang w:eastAsia="ru-RU" w:bidi="en-US"/>
    </w:rPr>
  </w:style>
  <w:style w:type="character" w:customStyle="1" w:styleId="WW8Num8z2">
    <w:name w:val="WW8Num8z2"/>
    <w:rsid w:val="008E39CA"/>
    <w:rPr>
      <w:rFonts w:ascii="Wingdings" w:hAnsi="Wingdings"/>
    </w:rPr>
  </w:style>
  <w:style w:type="numbering" w:customStyle="1" w:styleId="99">
    <w:name w:val="Нет списка9"/>
    <w:next w:val="a9"/>
    <w:uiPriority w:val="99"/>
    <w:semiHidden/>
    <w:unhideWhenUsed/>
    <w:rsid w:val="008E39CA"/>
  </w:style>
  <w:style w:type="table" w:customStyle="1" w:styleId="7d">
    <w:name w:val="Сетка таблицы7"/>
    <w:basedOn w:val="a8"/>
    <w:next w:val="ad"/>
    <w:rsid w:val="008E39CA"/>
    <w:rPr>
      <w:rFonts w:ascii="Times New Roman" w:eastAsia="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3z1">
    <w:name w:val="WW8Num3z1"/>
    <w:rsid w:val="008E39CA"/>
    <w:rPr>
      <w:rFonts w:ascii="Symbol" w:hAnsi="Symbol"/>
    </w:rPr>
  </w:style>
  <w:style w:type="character" w:customStyle="1" w:styleId="WW8Num4z0">
    <w:name w:val="WW8Num4z0"/>
    <w:rsid w:val="008E39CA"/>
    <w:rPr>
      <w:rFonts w:ascii="Times New Roman" w:hAnsi="Times New Roman" w:cs="Times New Roman"/>
      <w:b w:val="0"/>
      <w:i w:val="0"/>
      <w:strike w:val="0"/>
      <w:dstrike w:val="0"/>
      <w:sz w:val="28"/>
      <w:szCs w:val="28"/>
    </w:rPr>
  </w:style>
  <w:style w:type="character" w:customStyle="1" w:styleId="WW8Num5z0">
    <w:name w:val="WW8Num5z0"/>
    <w:rsid w:val="008E39CA"/>
    <w:rPr>
      <w:rFonts w:ascii="Times New Roman" w:hAnsi="Times New Roman" w:cs="Times New Roman"/>
      <w:b w:val="0"/>
      <w:i w:val="0"/>
      <w:strike w:val="0"/>
      <w:dstrike w:val="0"/>
      <w:sz w:val="28"/>
      <w:szCs w:val="28"/>
    </w:rPr>
  </w:style>
  <w:style w:type="character" w:customStyle="1" w:styleId="WW8Num6z0">
    <w:name w:val="WW8Num6z0"/>
    <w:rsid w:val="008E39CA"/>
    <w:rPr>
      <w:rFonts w:ascii="Times New Roman" w:hAnsi="Times New Roman" w:cs="Times New Roman"/>
      <w:b w:val="0"/>
      <w:i w:val="0"/>
      <w:strike w:val="0"/>
      <w:dstrike w:val="0"/>
      <w:sz w:val="28"/>
      <w:szCs w:val="28"/>
    </w:rPr>
  </w:style>
  <w:style w:type="character" w:customStyle="1" w:styleId="WW8Num7z1">
    <w:name w:val="WW8Num7z1"/>
    <w:rsid w:val="008E39CA"/>
    <w:rPr>
      <w:i w:val="0"/>
    </w:rPr>
  </w:style>
  <w:style w:type="character" w:customStyle="1" w:styleId="WW8Num8z0">
    <w:name w:val="WW8Num8z0"/>
    <w:rsid w:val="008E39CA"/>
    <w:rPr>
      <w:rFonts w:ascii="Symbol" w:hAnsi="Symbol"/>
    </w:rPr>
  </w:style>
  <w:style w:type="character" w:customStyle="1" w:styleId="WW8Num9z0">
    <w:name w:val="WW8Num9z0"/>
    <w:rsid w:val="008E39CA"/>
    <w:rPr>
      <w:rFonts w:ascii="Symbol" w:hAnsi="Symbol"/>
    </w:rPr>
  </w:style>
  <w:style w:type="character" w:customStyle="1" w:styleId="Absatz-Standardschriftart">
    <w:name w:val="Absatz-Standardschriftart"/>
    <w:rsid w:val="008E39CA"/>
  </w:style>
  <w:style w:type="character" w:customStyle="1" w:styleId="WW8Num1z0">
    <w:name w:val="WW8Num1z0"/>
    <w:rsid w:val="008E39CA"/>
    <w:rPr>
      <w:sz w:val="28"/>
    </w:rPr>
  </w:style>
  <w:style w:type="character" w:customStyle="1" w:styleId="WW8Num2z1">
    <w:name w:val="WW8Num2z1"/>
    <w:rsid w:val="008E39CA"/>
    <w:rPr>
      <w:rFonts w:ascii="Symbol" w:hAnsi="Symbol"/>
    </w:rPr>
  </w:style>
  <w:style w:type="character" w:customStyle="1" w:styleId="WW8Num6z1">
    <w:name w:val="WW8Num6z1"/>
    <w:rsid w:val="008E39CA"/>
    <w:rPr>
      <w:rFonts w:ascii="Symbol" w:hAnsi="Symbol"/>
    </w:rPr>
  </w:style>
  <w:style w:type="character" w:customStyle="1" w:styleId="WW8Num7z0">
    <w:name w:val="WW8Num7z0"/>
    <w:rsid w:val="008E39CA"/>
    <w:rPr>
      <w:rFonts w:ascii="Times New Roman" w:hAnsi="Times New Roman" w:cs="Times New Roman"/>
      <w:b w:val="0"/>
      <w:i w:val="0"/>
      <w:strike w:val="0"/>
      <w:dstrike w:val="0"/>
      <w:sz w:val="28"/>
      <w:szCs w:val="28"/>
    </w:rPr>
  </w:style>
  <w:style w:type="character" w:customStyle="1" w:styleId="WW8Num8z1">
    <w:name w:val="WW8Num8z1"/>
    <w:rsid w:val="008E39CA"/>
    <w:rPr>
      <w:rFonts w:ascii="Courier New" w:hAnsi="Courier New" w:cs="Courier New"/>
    </w:rPr>
  </w:style>
  <w:style w:type="character" w:customStyle="1" w:styleId="WW8Num10z0">
    <w:name w:val="WW8Num10z0"/>
    <w:rsid w:val="008E39CA"/>
    <w:rPr>
      <w:rFonts w:ascii="Times New Roman" w:hAnsi="Times New Roman" w:cs="Times New Roman"/>
      <w:b w:val="0"/>
      <w:i w:val="0"/>
      <w:strike w:val="0"/>
      <w:dstrike w:val="0"/>
      <w:sz w:val="28"/>
      <w:szCs w:val="28"/>
    </w:rPr>
  </w:style>
  <w:style w:type="character" w:customStyle="1" w:styleId="WW8Num11z1">
    <w:name w:val="WW8Num11z1"/>
    <w:rsid w:val="008E39CA"/>
    <w:rPr>
      <w:i w:val="0"/>
    </w:rPr>
  </w:style>
  <w:style w:type="character" w:customStyle="1" w:styleId="WW8Num12z0">
    <w:name w:val="WW8Num12z0"/>
    <w:rsid w:val="008E39CA"/>
    <w:rPr>
      <w:rFonts w:ascii="Times New Roman" w:hAnsi="Times New Roman" w:cs="Times New Roman"/>
      <w:b w:val="0"/>
      <w:i w:val="0"/>
      <w:strike w:val="0"/>
      <w:dstrike w:val="0"/>
      <w:sz w:val="28"/>
      <w:szCs w:val="28"/>
    </w:rPr>
  </w:style>
  <w:style w:type="character" w:customStyle="1" w:styleId="WW8Num13z0">
    <w:name w:val="WW8Num13z0"/>
    <w:rsid w:val="008E39CA"/>
    <w:rPr>
      <w:rFonts w:ascii="Symbol" w:hAnsi="Symbol"/>
    </w:rPr>
  </w:style>
  <w:style w:type="character" w:customStyle="1" w:styleId="WW8Num13z1">
    <w:name w:val="WW8Num13z1"/>
    <w:rsid w:val="008E39CA"/>
    <w:rPr>
      <w:rFonts w:ascii="Courier New" w:hAnsi="Courier New" w:cs="Courier New"/>
    </w:rPr>
  </w:style>
  <w:style w:type="character" w:customStyle="1" w:styleId="WW8Num13z2">
    <w:name w:val="WW8Num13z2"/>
    <w:rsid w:val="008E39CA"/>
    <w:rPr>
      <w:rFonts w:ascii="Wingdings" w:hAnsi="Wingdings"/>
    </w:rPr>
  </w:style>
  <w:style w:type="character" w:customStyle="1" w:styleId="WW8Num14z1">
    <w:name w:val="WW8Num14z1"/>
    <w:rsid w:val="008E39CA"/>
    <w:rPr>
      <w:rFonts w:ascii="Courier New" w:hAnsi="Courier New" w:cs="Courier New"/>
    </w:rPr>
  </w:style>
  <w:style w:type="character" w:customStyle="1" w:styleId="WW8Num14z2">
    <w:name w:val="WW8Num14z2"/>
    <w:rsid w:val="008E39CA"/>
    <w:rPr>
      <w:rFonts w:ascii="Wingdings" w:hAnsi="Wingdings"/>
    </w:rPr>
  </w:style>
  <w:style w:type="character" w:customStyle="1" w:styleId="WW8Num14z3">
    <w:name w:val="WW8Num14z3"/>
    <w:rsid w:val="008E39CA"/>
    <w:rPr>
      <w:rFonts w:ascii="Symbol" w:hAnsi="Symbol"/>
    </w:rPr>
  </w:style>
  <w:style w:type="character" w:customStyle="1" w:styleId="1ffffffffff7">
    <w:name w:val="Основной шрифт абзаца1"/>
    <w:rsid w:val="008E39CA"/>
  </w:style>
  <w:style w:type="character" w:customStyle="1" w:styleId="1ffffffffff8">
    <w:name w:val="Знак примечания1"/>
    <w:rsid w:val="008E39CA"/>
    <w:rPr>
      <w:sz w:val="16"/>
      <w:szCs w:val="16"/>
    </w:rPr>
  </w:style>
  <w:style w:type="character" w:customStyle="1" w:styleId="affffffffffffff">
    <w:name w:val="Символ сноски"/>
    <w:rsid w:val="008E39CA"/>
    <w:rPr>
      <w:vertAlign w:val="superscript"/>
    </w:rPr>
  </w:style>
  <w:style w:type="character" w:customStyle="1" w:styleId="affffffffffffff0">
    <w:name w:val="Символы концевой сноски"/>
    <w:rsid w:val="008E39CA"/>
    <w:rPr>
      <w:vertAlign w:val="superscript"/>
    </w:rPr>
  </w:style>
  <w:style w:type="character" w:customStyle="1" w:styleId="WW-">
    <w:name w:val="WW-Символы концевой сноски"/>
    <w:rsid w:val="008E39CA"/>
  </w:style>
  <w:style w:type="character" w:customStyle="1" w:styleId="affffffffffffff1">
    <w:name w:val="Маркеры списка"/>
    <w:rsid w:val="008E39CA"/>
    <w:rPr>
      <w:rFonts w:ascii="OpenSymbol" w:eastAsia="OpenSymbol" w:hAnsi="OpenSymbol" w:cs="OpenSymbol"/>
    </w:rPr>
  </w:style>
  <w:style w:type="character" w:customStyle="1" w:styleId="affffffffffffff2">
    <w:name w:val="Символ нумерации"/>
    <w:rsid w:val="008E39CA"/>
  </w:style>
  <w:style w:type="paragraph" w:customStyle="1" w:styleId="1ffffffffff9">
    <w:name w:val="Название1"/>
    <w:basedOn w:val="a6"/>
    <w:rsid w:val="008E39CA"/>
    <w:pPr>
      <w:suppressLineNumbers/>
      <w:spacing w:before="120" w:after="120"/>
      <w:ind w:firstLine="0"/>
      <w:jc w:val="left"/>
    </w:pPr>
    <w:rPr>
      <w:rFonts w:ascii="Arial" w:eastAsia="Times New Roman" w:hAnsi="Arial" w:cs="Tahoma"/>
      <w:i/>
      <w:iCs/>
      <w:sz w:val="20"/>
      <w:lang w:eastAsia="ar-SA"/>
    </w:rPr>
  </w:style>
  <w:style w:type="paragraph" w:customStyle="1" w:styleId="1ffffffffffa">
    <w:name w:val="Указатель1"/>
    <w:basedOn w:val="a6"/>
    <w:rsid w:val="008E39CA"/>
    <w:pPr>
      <w:suppressLineNumbers/>
      <w:ind w:firstLine="0"/>
      <w:jc w:val="left"/>
    </w:pPr>
    <w:rPr>
      <w:rFonts w:ascii="Arial" w:eastAsia="Times New Roman" w:hAnsi="Arial" w:cs="Tahoma"/>
      <w:lang w:eastAsia="ar-SA"/>
    </w:rPr>
  </w:style>
  <w:style w:type="paragraph" w:customStyle="1" w:styleId="1ffffffffffb">
    <w:name w:val="заголовок 1"/>
    <w:basedOn w:val="a6"/>
    <w:next w:val="a6"/>
    <w:rsid w:val="008E39CA"/>
    <w:pPr>
      <w:keepNext/>
      <w:autoSpaceDE w:val="0"/>
      <w:spacing w:line="240" w:lineRule="atLeast"/>
      <w:ind w:firstLine="0"/>
      <w:jc w:val="center"/>
    </w:pPr>
    <w:rPr>
      <w:rFonts w:eastAsia="Times New Roman"/>
      <w:spacing w:val="20"/>
      <w:sz w:val="36"/>
      <w:szCs w:val="36"/>
      <w:lang w:eastAsia="ar-SA"/>
    </w:rPr>
  </w:style>
  <w:style w:type="paragraph" w:customStyle="1" w:styleId="CharChar">
    <w:name w:val="Знак Знак Знак Char Char"/>
    <w:basedOn w:val="a6"/>
    <w:rsid w:val="008E39CA"/>
    <w:pPr>
      <w:spacing w:after="160" w:line="240" w:lineRule="exact"/>
      <w:ind w:firstLine="0"/>
      <w:jc w:val="left"/>
    </w:pPr>
    <w:rPr>
      <w:rFonts w:ascii="Verdana" w:eastAsia="Times New Roman" w:hAnsi="Verdana" w:cs="Verdana"/>
      <w:sz w:val="20"/>
      <w:szCs w:val="20"/>
      <w:lang w:val="en-US" w:eastAsia="ar-SA"/>
    </w:rPr>
  </w:style>
  <w:style w:type="paragraph" w:customStyle="1" w:styleId="1ffffffffffc">
    <w:name w:val="Текст примечания1"/>
    <w:basedOn w:val="a6"/>
    <w:rsid w:val="008E39CA"/>
    <w:pPr>
      <w:ind w:firstLine="0"/>
      <w:jc w:val="left"/>
    </w:pPr>
    <w:rPr>
      <w:rFonts w:eastAsia="Times New Roman"/>
      <w:sz w:val="20"/>
      <w:szCs w:val="20"/>
      <w:lang w:eastAsia="ar-SA"/>
    </w:rPr>
  </w:style>
  <w:style w:type="paragraph" w:customStyle="1" w:styleId="affffffffffffff3">
    <w:name w:val="Содержимое врезки"/>
    <w:basedOn w:val="aff2"/>
    <w:rsid w:val="008E39CA"/>
    <w:pPr>
      <w:tabs>
        <w:tab w:val="clear" w:pos="33"/>
      </w:tabs>
      <w:ind w:firstLine="0"/>
      <w:jc w:val="left"/>
    </w:pPr>
    <w:rPr>
      <w:rFonts w:eastAsia="Times New Roman"/>
      <w:szCs w:val="22"/>
      <w:lang w:eastAsia="ar-SA" w:bidi="en-US"/>
    </w:rPr>
  </w:style>
  <w:style w:type="numbering" w:customStyle="1" w:styleId="167">
    <w:name w:val="Нет списка16"/>
    <w:next w:val="a9"/>
    <w:uiPriority w:val="99"/>
    <w:semiHidden/>
    <w:unhideWhenUsed/>
    <w:rsid w:val="008E39CA"/>
  </w:style>
  <w:style w:type="paragraph" w:customStyle="1" w:styleId="714">
    <w:name w:val="Заголовок 71"/>
    <w:basedOn w:val="a6"/>
    <w:next w:val="a6"/>
    <w:uiPriority w:val="9"/>
    <w:unhideWhenUsed/>
    <w:rsid w:val="008E39CA"/>
    <w:pPr>
      <w:keepNext/>
      <w:keepLines/>
      <w:spacing w:before="200" w:line="360" w:lineRule="auto"/>
      <w:ind w:firstLine="0"/>
      <w:outlineLvl w:val="6"/>
    </w:pPr>
    <w:rPr>
      <w:rFonts w:ascii="Cambria" w:eastAsia="Times New Roman" w:hAnsi="Cambria"/>
      <w:i/>
      <w:iCs/>
      <w:color w:val="404040"/>
      <w:sz w:val="28"/>
    </w:rPr>
  </w:style>
  <w:style w:type="paragraph" w:customStyle="1" w:styleId="815">
    <w:name w:val="Заголовок 81"/>
    <w:basedOn w:val="a6"/>
    <w:next w:val="a6"/>
    <w:uiPriority w:val="9"/>
    <w:unhideWhenUsed/>
    <w:qFormat/>
    <w:rsid w:val="008E39CA"/>
    <w:pPr>
      <w:keepNext/>
      <w:keepLines/>
      <w:spacing w:before="200" w:line="360" w:lineRule="auto"/>
      <w:ind w:firstLine="0"/>
      <w:outlineLvl w:val="7"/>
    </w:pPr>
    <w:rPr>
      <w:rFonts w:ascii="Cambria" w:eastAsia="Times New Roman" w:hAnsi="Cambria"/>
      <w:color w:val="404040"/>
      <w:sz w:val="20"/>
      <w:szCs w:val="20"/>
    </w:rPr>
  </w:style>
  <w:style w:type="numbering" w:customStyle="1" w:styleId="256">
    <w:name w:val="Нет списка25"/>
    <w:next w:val="a9"/>
    <w:uiPriority w:val="99"/>
    <w:semiHidden/>
    <w:unhideWhenUsed/>
    <w:rsid w:val="008E39CA"/>
  </w:style>
  <w:style w:type="numbering" w:customStyle="1" w:styleId="352">
    <w:name w:val="Нет списка35"/>
    <w:next w:val="a9"/>
    <w:uiPriority w:val="99"/>
    <w:semiHidden/>
    <w:unhideWhenUsed/>
    <w:rsid w:val="008E39CA"/>
  </w:style>
  <w:style w:type="numbering" w:customStyle="1" w:styleId="450">
    <w:name w:val="Нет списка45"/>
    <w:next w:val="a9"/>
    <w:uiPriority w:val="99"/>
    <w:semiHidden/>
    <w:unhideWhenUsed/>
    <w:rsid w:val="008E39CA"/>
  </w:style>
  <w:style w:type="character" w:customStyle="1" w:styleId="ConsPlusNormal0">
    <w:name w:val="ConsPlusNormal Знак"/>
    <w:link w:val="ConsPlusNormal"/>
    <w:uiPriority w:val="99"/>
    <w:rsid w:val="008E39CA"/>
    <w:rPr>
      <w:rFonts w:ascii="Arial" w:eastAsia="Times New Roman" w:hAnsi="Arial" w:cs="Arial"/>
      <w:lang w:val="ru-RU" w:eastAsia="ru-RU" w:bidi="ar-SA"/>
    </w:rPr>
  </w:style>
  <w:style w:type="paragraph" w:customStyle="1" w:styleId="xl125">
    <w:name w:val="xl125"/>
    <w:basedOn w:val="a6"/>
    <w:rsid w:val="008E39CA"/>
    <w:pPr>
      <w:pBdr>
        <w:top w:val="single" w:sz="4" w:space="0" w:color="auto"/>
        <w:left w:val="single" w:sz="4" w:space="0" w:color="auto"/>
        <w:bottom w:val="single" w:sz="4" w:space="0" w:color="auto"/>
        <w:right w:val="double" w:sz="6" w:space="0" w:color="auto"/>
      </w:pBdr>
      <w:spacing w:before="100" w:beforeAutospacing="1" w:after="100" w:afterAutospacing="1"/>
      <w:ind w:firstLine="0"/>
      <w:jc w:val="right"/>
      <w:textAlignment w:val="center"/>
    </w:pPr>
    <w:rPr>
      <w:rFonts w:ascii="Arial" w:eastAsia="Times New Roman" w:hAnsi="Arial" w:cs="Arial"/>
      <w:szCs w:val="24"/>
      <w:lang w:eastAsia="ru-RU"/>
    </w:rPr>
  </w:style>
  <w:style w:type="paragraph" w:customStyle="1" w:styleId="xl127">
    <w:name w:val="xl127"/>
    <w:basedOn w:val="a6"/>
    <w:rsid w:val="008E39CA"/>
    <w:pPr>
      <w:pBdr>
        <w:top w:val="single" w:sz="4" w:space="0" w:color="auto"/>
        <w:bottom w:val="single" w:sz="4" w:space="0" w:color="auto"/>
      </w:pBdr>
      <w:spacing w:before="100" w:beforeAutospacing="1" w:after="100" w:afterAutospacing="1"/>
      <w:ind w:firstLine="0"/>
      <w:jc w:val="right"/>
      <w:textAlignment w:val="center"/>
    </w:pPr>
    <w:rPr>
      <w:rFonts w:ascii="Arial" w:eastAsia="Times New Roman" w:hAnsi="Arial" w:cs="Arial"/>
      <w:color w:val="FF0000"/>
      <w:szCs w:val="24"/>
      <w:lang w:eastAsia="ru-RU"/>
    </w:rPr>
  </w:style>
  <w:style w:type="table" w:customStyle="1" w:styleId="182">
    <w:name w:val="Сетка таблицы18"/>
    <w:basedOn w:val="a8"/>
    <w:next w:val="ad"/>
    <w:uiPriority w:val="59"/>
    <w:rsid w:val="008E39CA"/>
    <w:rPr>
      <w:rFonts w:ascii="Times New Roman" w:eastAsia="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ourhr1">
    <w:name w:val="sourhr1"/>
    <w:rsid w:val="008E39CA"/>
    <w:rPr>
      <w:color w:val="0000FF"/>
      <w:u w:val="single"/>
    </w:rPr>
  </w:style>
  <w:style w:type="paragraph" w:customStyle="1" w:styleId="2ffffffffff7">
    <w:name w:val="Абзац списка2"/>
    <w:basedOn w:val="a6"/>
    <w:rsid w:val="008E39CA"/>
    <w:pPr>
      <w:spacing w:after="200" w:line="276" w:lineRule="auto"/>
      <w:ind w:left="720" w:firstLine="0"/>
      <w:contextualSpacing/>
      <w:jc w:val="left"/>
    </w:pPr>
    <w:rPr>
      <w:rFonts w:ascii="Calibri" w:eastAsia="Times New Roman" w:hAnsi="Calibri"/>
      <w:sz w:val="22"/>
      <w:lang w:eastAsia="ru-RU"/>
    </w:rPr>
  </w:style>
  <w:style w:type="numbering" w:customStyle="1" w:styleId="518">
    <w:name w:val="Нет списка51"/>
    <w:next w:val="a9"/>
    <w:uiPriority w:val="99"/>
    <w:semiHidden/>
    <w:unhideWhenUsed/>
    <w:rsid w:val="008E39CA"/>
  </w:style>
  <w:style w:type="numbering" w:customStyle="1" w:styleId="616">
    <w:name w:val="Нет списка61"/>
    <w:next w:val="a9"/>
    <w:uiPriority w:val="99"/>
    <w:semiHidden/>
    <w:unhideWhenUsed/>
    <w:rsid w:val="008E39CA"/>
  </w:style>
  <w:style w:type="paragraph" w:customStyle="1" w:styleId="xl154">
    <w:name w:val="xl154"/>
    <w:basedOn w:val="a6"/>
    <w:rsid w:val="008E39CA"/>
    <w:pPr>
      <w:pBdr>
        <w:top w:val="double" w:sz="6"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b/>
      <w:bCs/>
      <w:szCs w:val="24"/>
      <w:lang w:eastAsia="ru-RU"/>
    </w:rPr>
  </w:style>
  <w:style w:type="numbering" w:customStyle="1" w:styleId="715">
    <w:name w:val="Нет списка71"/>
    <w:next w:val="a9"/>
    <w:uiPriority w:val="99"/>
    <w:semiHidden/>
    <w:unhideWhenUsed/>
    <w:rsid w:val="008E39CA"/>
  </w:style>
  <w:style w:type="paragraph" w:customStyle="1" w:styleId="style13379514330000000559msonormal">
    <w:name w:val="style_13379514330000000559msonormal"/>
    <w:basedOn w:val="a6"/>
    <w:rsid w:val="008E39CA"/>
    <w:pPr>
      <w:spacing w:before="100" w:beforeAutospacing="1" w:after="100" w:afterAutospacing="1"/>
      <w:ind w:firstLine="0"/>
      <w:jc w:val="left"/>
    </w:pPr>
    <w:rPr>
      <w:rFonts w:eastAsia="Times New Roman"/>
      <w:szCs w:val="24"/>
      <w:lang w:eastAsia="ru-RU"/>
    </w:rPr>
  </w:style>
  <w:style w:type="numbering" w:customStyle="1" w:styleId="104">
    <w:name w:val="Нет списка10"/>
    <w:next w:val="a9"/>
    <w:uiPriority w:val="99"/>
    <w:semiHidden/>
    <w:unhideWhenUsed/>
    <w:rsid w:val="008E39CA"/>
  </w:style>
  <w:style w:type="table" w:customStyle="1" w:styleId="8b">
    <w:name w:val="Сетка таблицы8"/>
    <w:basedOn w:val="a8"/>
    <w:next w:val="ad"/>
    <w:rsid w:val="008E39CA"/>
    <w:rPr>
      <w:rFonts w:ascii="Times New Roman" w:eastAsia="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6">
    <w:name w:val="Нет списка17"/>
    <w:next w:val="a9"/>
    <w:uiPriority w:val="99"/>
    <w:semiHidden/>
    <w:unhideWhenUsed/>
    <w:rsid w:val="008E39CA"/>
  </w:style>
  <w:style w:type="numbering" w:customStyle="1" w:styleId="266">
    <w:name w:val="Нет списка26"/>
    <w:next w:val="a9"/>
    <w:uiPriority w:val="99"/>
    <w:semiHidden/>
    <w:unhideWhenUsed/>
    <w:rsid w:val="008E39CA"/>
  </w:style>
  <w:style w:type="numbering" w:customStyle="1" w:styleId="361">
    <w:name w:val="Нет списка36"/>
    <w:next w:val="a9"/>
    <w:uiPriority w:val="99"/>
    <w:semiHidden/>
    <w:unhideWhenUsed/>
    <w:rsid w:val="008E39CA"/>
  </w:style>
  <w:style w:type="numbering" w:customStyle="1" w:styleId="460">
    <w:name w:val="Нет списка46"/>
    <w:next w:val="a9"/>
    <w:uiPriority w:val="99"/>
    <w:semiHidden/>
    <w:unhideWhenUsed/>
    <w:rsid w:val="008E39CA"/>
  </w:style>
  <w:style w:type="table" w:customStyle="1" w:styleId="191">
    <w:name w:val="Сетка таблицы19"/>
    <w:basedOn w:val="a8"/>
    <w:next w:val="ad"/>
    <w:uiPriority w:val="59"/>
    <w:rsid w:val="008E39CA"/>
    <w:rPr>
      <w:rFonts w:ascii="Times New Roman" w:eastAsia="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7">
    <w:name w:val="Нет списка52"/>
    <w:next w:val="a9"/>
    <w:uiPriority w:val="99"/>
    <w:semiHidden/>
    <w:unhideWhenUsed/>
    <w:rsid w:val="008E39CA"/>
  </w:style>
  <w:style w:type="numbering" w:customStyle="1" w:styleId="626">
    <w:name w:val="Нет списка62"/>
    <w:next w:val="a9"/>
    <w:uiPriority w:val="99"/>
    <w:semiHidden/>
    <w:unhideWhenUsed/>
    <w:rsid w:val="008E39CA"/>
  </w:style>
  <w:style w:type="numbering" w:customStyle="1" w:styleId="724">
    <w:name w:val="Нет списка72"/>
    <w:next w:val="a9"/>
    <w:uiPriority w:val="99"/>
    <w:semiHidden/>
    <w:unhideWhenUsed/>
    <w:rsid w:val="008E39CA"/>
  </w:style>
  <w:style w:type="numbering" w:customStyle="1" w:styleId="183">
    <w:name w:val="Нет списка18"/>
    <w:next w:val="a9"/>
    <w:uiPriority w:val="99"/>
    <w:semiHidden/>
    <w:unhideWhenUsed/>
    <w:rsid w:val="008E39CA"/>
  </w:style>
  <w:style w:type="table" w:customStyle="1" w:styleId="9a">
    <w:name w:val="Сетка таблицы9"/>
    <w:basedOn w:val="a8"/>
    <w:next w:val="ad"/>
    <w:rsid w:val="008E39CA"/>
    <w:rPr>
      <w:rFonts w:ascii="Times New Roman" w:eastAsia="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
    <w:name w:val="Нет списка19"/>
    <w:next w:val="a9"/>
    <w:uiPriority w:val="99"/>
    <w:semiHidden/>
    <w:unhideWhenUsed/>
    <w:rsid w:val="008E39CA"/>
  </w:style>
  <w:style w:type="numbering" w:customStyle="1" w:styleId="274">
    <w:name w:val="Нет списка27"/>
    <w:next w:val="a9"/>
    <w:uiPriority w:val="99"/>
    <w:semiHidden/>
    <w:unhideWhenUsed/>
    <w:rsid w:val="008E39CA"/>
  </w:style>
  <w:style w:type="numbering" w:customStyle="1" w:styleId="370">
    <w:name w:val="Нет списка37"/>
    <w:next w:val="a9"/>
    <w:uiPriority w:val="99"/>
    <w:semiHidden/>
    <w:unhideWhenUsed/>
    <w:rsid w:val="008E39CA"/>
  </w:style>
  <w:style w:type="numbering" w:customStyle="1" w:styleId="470">
    <w:name w:val="Нет списка47"/>
    <w:next w:val="a9"/>
    <w:uiPriority w:val="99"/>
    <w:semiHidden/>
    <w:unhideWhenUsed/>
    <w:rsid w:val="008E39CA"/>
  </w:style>
  <w:style w:type="table" w:customStyle="1" w:styleId="1101">
    <w:name w:val="Сетка таблицы110"/>
    <w:basedOn w:val="a8"/>
    <w:next w:val="ad"/>
    <w:uiPriority w:val="59"/>
    <w:rsid w:val="008E39CA"/>
    <w:rPr>
      <w:rFonts w:ascii="Times New Roman" w:eastAsia="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7">
    <w:name w:val="Нет списка53"/>
    <w:next w:val="a9"/>
    <w:uiPriority w:val="99"/>
    <w:semiHidden/>
    <w:unhideWhenUsed/>
    <w:rsid w:val="008E39CA"/>
  </w:style>
  <w:style w:type="numbering" w:customStyle="1" w:styleId="637">
    <w:name w:val="Нет списка63"/>
    <w:next w:val="a9"/>
    <w:uiPriority w:val="99"/>
    <w:semiHidden/>
    <w:unhideWhenUsed/>
    <w:rsid w:val="008E39CA"/>
  </w:style>
  <w:style w:type="numbering" w:customStyle="1" w:styleId="734">
    <w:name w:val="Нет списка73"/>
    <w:next w:val="a9"/>
    <w:uiPriority w:val="99"/>
    <w:semiHidden/>
    <w:unhideWhenUsed/>
    <w:rsid w:val="008E39CA"/>
  </w:style>
  <w:style w:type="numbering" w:customStyle="1" w:styleId="204">
    <w:name w:val="Нет списка20"/>
    <w:next w:val="a9"/>
    <w:uiPriority w:val="99"/>
    <w:semiHidden/>
    <w:unhideWhenUsed/>
    <w:rsid w:val="008E39CA"/>
  </w:style>
  <w:style w:type="table" w:customStyle="1" w:styleId="105">
    <w:name w:val="Сетка таблицы10"/>
    <w:basedOn w:val="a8"/>
    <w:next w:val="ad"/>
    <w:rsid w:val="008E39CA"/>
    <w:rPr>
      <w:rFonts w:ascii="Times New Roman" w:eastAsia="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
    <w:name w:val="Нет списка110"/>
    <w:next w:val="a9"/>
    <w:uiPriority w:val="99"/>
    <w:semiHidden/>
    <w:unhideWhenUsed/>
    <w:rsid w:val="008E39CA"/>
  </w:style>
  <w:style w:type="numbering" w:customStyle="1" w:styleId="283">
    <w:name w:val="Нет списка28"/>
    <w:next w:val="a9"/>
    <w:uiPriority w:val="99"/>
    <w:semiHidden/>
    <w:unhideWhenUsed/>
    <w:rsid w:val="008E39CA"/>
  </w:style>
  <w:style w:type="numbering" w:customStyle="1" w:styleId="380">
    <w:name w:val="Нет списка38"/>
    <w:next w:val="a9"/>
    <w:uiPriority w:val="99"/>
    <w:semiHidden/>
    <w:unhideWhenUsed/>
    <w:rsid w:val="008E39CA"/>
  </w:style>
  <w:style w:type="numbering" w:customStyle="1" w:styleId="480">
    <w:name w:val="Нет списка48"/>
    <w:next w:val="a9"/>
    <w:uiPriority w:val="99"/>
    <w:semiHidden/>
    <w:unhideWhenUsed/>
    <w:rsid w:val="008E39CA"/>
  </w:style>
  <w:style w:type="table" w:customStyle="1" w:styleId="1142">
    <w:name w:val="Сетка таблицы114"/>
    <w:basedOn w:val="a8"/>
    <w:next w:val="ad"/>
    <w:uiPriority w:val="59"/>
    <w:rsid w:val="008E39CA"/>
    <w:rPr>
      <w:rFonts w:ascii="Times New Roman" w:eastAsia="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4">
    <w:name w:val="Нет списка54"/>
    <w:next w:val="a9"/>
    <w:uiPriority w:val="99"/>
    <w:semiHidden/>
    <w:unhideWhenUsed/>
    <w:rsid w:val="008E39CA"/>
  </w:style>
  <w:style w:type="numbering" w:customStyle="1" w:styleId="644">
    <w:name w:val="Нет списка64"/>
    <w:next w:val="a9"/>
    <w:uiPriority w:val="99"/>
    <w:semiHidden/>
    <w:unhideWhenUsed/>
    <w:rsid w:val="008E39CA"/>
  </w:style>
  <w:style w:type="numbering" w:customStyle="1" w:styleId="744">
    <w:name w:val="Нет списка74"/>
    <w:next w:val="a9"/>
    <w:uiPriority w:val="99"/>
    <w:semiHidden/>
    <w:unhideWhenUsed/>
    <w:rsid w:val="008E39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44557">
      <w:bodyDiv w:val="1"/>
      <w:marLeft w:val="0"/>
      <w:marRight w:val="0"/>
      <w:marTop w:val="0"/>
      <w:marBottom w:val="0"/>
      <w:divBdr>
        <w:top w:val="none" w:sz="0" w:space="0" w:color="auto"/>
        <w:left w:val="none" w:sz="0" w:space="0" w:color="auto"/>
        <w:bottom w:val="none" w:sz="0" w:space="0" w:color="auto"/>
        <w:right w:val="none" w:sz="0" w:space="0" w:color="auto"/>
      </w:divBdr>
    </w:div>
    <w:div w:id="31657429">
      <w:bodyDiv w:val="1"/>
      <w:marLeft w:val="0"/>
      <w:marRight w:val="0"/>
      <w:marTop w:val="0"/>
      <w:marBottom w:val="0"/>
      <w:divBdr>
        <w:top w:val="none" w:sz="0" w:space="0" w:color="auto"/>
        <w:left w:val="none" w:sz="0" w:space="0" w:color="auto"/>
        <w:bottom w:val="none" w:sz="0" w:space="0" w:color="auto"/>
        <w:right w:val="none" w:sz="0" w:space="0" w:color="auto"/>
      </w:divBdr>
    </w:div>
    <w:div w:id="44989625">
      <w:bodyDiv w:val="1"/>
      <w:marLeft w:val="0"/>
      <w:marRight w:val="0"/>
      <w:marTop w:val="0"/>
      <w:marBottom w:val="0"/>
      <w:divBdr>
        <w:top w:val="none" w:sz="0" w:space="0" w:color="auto"/>
        <w:left w:val="none" w:sz="0" w:space="0" w:color="auto"/>
        <w:bottom w:val="none" w:sz="0" w:space="0" w:color="auto"/>
        <w:right w:val="none" w:sz="0" w:space="0" w:color="auto"/>
      </w:divBdr>
    </w:div>
    <w:div w:id="48459433">
      <w:bodyDiv w:val="1"/>
      <w:marLeft w:val="0"/>
      <w:marRight w:val="0"/>
      <w:marTop w:val="0"/>
      <w:marBottom w:val="0"/>
      <w:divBdr>
        <w:top w:val="none" w:sz="0" w:space="0" w:color="auto"/>
        <w:left w:val="none" w:sz="0" w:space="0" w:color="auto"/>
        <w:bottom w:val="none" w:sz="0" w:space="0" w:color="auto"/>
        <w:right w:val="none" w:sz="0" w:space="0" w:color="auto"/>
      </w:divBdr>
    </w:div>
    <w:div w:id="49888374">
      <w:bodyDiv w:val="1"/>
      <w:marLeft w:val="0"/>
      <w:marRight w:val="0"/>
      <w:marTop w:val="0"/>
      <w:marBottom w:val="0"/>
      <w:divBdr>
        <w:top w:val="none" w:sz="0" w:space="0" w:color="auto"/>
        <w:left w:val="none" w:sz="0" w:space="0" w:color="auto"/>
        <w:bottom w:val="none" w:sz="0" w:space="0" w:color="auto"/>
        <w:right w:val="none" w:sz="0" w:space="0" w:color="auto"/>
      </w:divBdr>
    </w:div>
    <w:div w:id="69431375">
      <w:bodyDiv w:val="1"/>
      <w:marLeft w:val="0"/>
      <w:marRight w:val="0"/>
      <w:marTop w:val="0"/>
      <w:marBottom w:val="0"/>
      <w:divBdr>
        <w:top w:val="none" w:sz="0" w:space="0" w:color="auto"/>
        <w:left w:val="none" w:sz="0" w:space="0" w:color="auto"/>
        <w:bottom w:val="none" w:sz="0" w:space="0" w:color="auto"/>
        <w:right w:val="none" w:sz="0" w:space="0" w:color="auto"/>
      </w:divBdr>
    </w:div>
    <w:div w:id="71589986">
      <w:bodyDiv w:val="1"/>
      <w:marLeft w:val="0"/>
      <w:marRight w:val="0"/>
      <w:marTop w:val="0"/>
      <w:marBottom w:val="0"/>
      <w:divBdr>
        <w:top w:val="none" w:sz="0" w:space="0" w:color="auto"/>
        <w:left w:val="none" w:sz="0" w:space="0" w:color="auto"/>
        <w:bottom w:val="none" w:sz="0" w:space="0" w:color="auto"/>
        <w:right w:val="none" w:sz="0" w:space="0" w:color="auto"/>
      </w:divBdr>
    </w:div>
    <w:div w:id="85269342">
      <w:bodyDiv w:val="1"/>
      <w:marLeft w:val="0"/>
      <w:marRight w:val="0"/>
      <w:marTop w:val="0"/>
      <w:marBottom w:val="0"/>
      <w:divBdr>
        <w:top w:val="none" w:sz="0" w:space="0" w:color="auto"/>
        <w:left w:val="none" w:sz="0" w:space="0" w:color="auto"/>
        <w:bottom w:val="none" w:sz="0" w:space="0" w:color="auto"/>
        <w:right w:val="none" w:sz="0" w:space="0" w:color="auto"/>
      </w:divBdr>
    </w:div>
    <w:div w:id="101460416">
      <w:bodyDiv w:val="1"/>
      <w:marLeft w:val="0"/>
      <w:marRight w:val="0"/>
      <w:marTop w:val="0"/>
      <w:marBottom w:val="0"/>
      <w:divBdr>
        <w:top w:val="none" w:sz="0" w:space="0" w:color="auto"/>
        <w:left w:val="none" w:sz="0" w:space="0" w:color="auto"/>
        <w:bottom w:val="none" w:sz="0" w:space="0" w:color="auto"/>
        <w:right w:val="none" w:sz="0" w:space="0" w:color="auto"/>
      </w:divBdr>
    </w:div>
    <w:div w:id="136073227">
      <w:bodyDiv w:val="1"/>
      <w:marLeft w:val="0"/>
      <w:marRight w:val="0"/>
      <w:marTop w:val="0"/>
      <w:marBottom w:val="0"/>
      <w:divBdr>
        <w:top w:val="none" w:sz="0" w:space="0" w:color="auto"/>
        <w:left w:val="none" w:sz="0" w:space="0" w:color="auto"/>
        <w:bottom w:val="none" w:sz="0" w:space="0" w:color="auto"/>
        <w:right w:val="none" w:sz="0" w:space="0" w:color="auto"/>
      </w:divBdr>
    </w:div>
    <w:div w:id="136654634">
      <w:bodyDiv w:val="1"/>
      <w:marLeft w:val="0"/>
      <w:marRight w:val="0"/>
      <w:marTop w:val="0"/>
      <w:marBottom w:val="0"/>
      <w:divBdr>
        <w:top w:val="none" w:sz="0" w:space="0" w:color="auto"/>
        <w:left w:val="none" w:sz="0" w:space="0" w:color="auto"/>
        <w:bottom w:val="none" w:sz="0" w:space="0" w:color="auto"/>
        <w:right w:val="none" w:sz="0" w:space="0" w:color="auto"/>
      </w:divBdr>
    </w:div>
    <w:div w:id="141315715">
      <w:bodyDiv w:val="1"/>
      <w:marLeft w:val="0"/>
      <w:marRight w:val="0"/>
      <w:marTop w:val="0"/>
      <w:marBottom w:val="0"/>
      <w:divBdr>
        <w:top w:val="none" w:sz="0" w:space="0" w:color="auto"/>
        <w:left w:val="none" w:sz="0" w:space="0" w:color="auto"/>
        <w:bottom w:val="none" w:sz="0" w:space="0" w:color="auto"/>
        <w:right w:val="none" w:sz="0" w:space="0" w:color="auto"/>
      </w:divBdr>
    </w:div>
    <w:div w:id="165557754">
      <w:bodyDiv w:val="1"/>
      <w:marLeft w:val="0"/>
      <w:marRight w:val="0"/>
      <w:marTop w:val="0"/>
      <w:marBottom w:val="0"/>
      <w:divBdr>
        <w:top w:val="none" w:sz="0" w:space="0" w:color="auto"/>
        <w:left w:val="none" w:sz="0" w:space="0" w:color="auto"/>
        <w:bottom w:val="none" w:sz="0" w:space="0" w:color="auto"/>
        <w:right w:val="none" w:sz="0" w:space="0" w:color="auto"/>
      </w:divBdr>
    </w:div>
    <w:div w:id="169832816">
      <w:bodyDiv w:val="1"/>
      <w:marLeft w:val="0"/>
      <w:marRight w:val="0"/>
      <w:marTop w:val="0"/>
      <w:marBottom w:val="0"/>
      <w:divBdr>
        <w:top w:val="none" w:sz="0" w:space="0" w:color="auto"/>
        <w:left w:val="none" w:sz="0" w:space="0" w:color="auto"/>
        <w:bottom w:val="none" w:sz="0" w:space="0" w:color="auto"/>
        <w:right w:val="none" w:sz="0" w:space="0" w:color="auto"/>
      </w:divBdr>
    </w:div>
    <w:div w:id="170264759">
      <w:bodyDiv w:val="1"/>
      <w:marLeft w:val="0"/>
      <w:marRight w:val="0"/>
      <w:marTop w:val="0"/>
      <w:marBottom w:val="0"/>
      <w:divBdr>
        <w:top w:val="none" w:sz="0" w:space="0" w:color="auto"/>
        <w:left w:val="none" w:sz="0" w:space="0" w:color="auto"/>
        <w:bottom w:val="none" w:sz="0" w:space="0" w:color="auto"/>
        <w:right w:val="none" w:sz="0" w:space="0" w:color="auto"/>
      </w:divBdr>
    </w:div>
    <w:div w:id="193272014">
      <w:bodyDiv w:val="1"/>
      <w:marLeft w:val="0"/>
      <w:marRight w:val="0"/>
      <w:marTop w:val="0"/>
      <w:marBottom w:val="0"/>
      <w:divBdr>
        <w:top w:val="none" w:sz="0" w:space="0" w:color="auto"/>
        <w:left w:val="none" w:sz="0" w:space="0" w:color="auto"/>
        <w:bottom w:val="none" w:sz="0" w:space="0" w:color="auto"/>
        <w:right w:val="none" w:sz="0" w:space="0" w:color="auto"/>
      </w:divBdr>
    </w:div>
    <w:div w:id="193612892">
      <w:bodyDiv w:val="1"/>
      <w:marLeft w:val="0"/>
      <w:marRight w:val="0"/>
      <w:marTop w:val="0"/>
      <w:marBottom w:val="0"/>
      <w:divBdr>
        <w:top w:val="none" w:sz="0" w:space="0" w:color="auto"/>
        <w:left w:val="none" w:sz="0" w:space="0" w:color="auto"/>
        <w:bottom w:val="none" w:sz="0" w:space="0" w:color="auto"/>
        <w:right w:val="none" w:sz="0" w:space="0" w:color="auto"/>
      </w:divBdr>
    </w:div>
    <w:div w:id="206919253">
      <w:bodyDiv w:val="1"/>
      <w:marLeft w:val="0"/>
      <w:marRight w:val="0"/>
      <w:marTop w:val="0"/>
      <w:marBottom w:val="0"/>
      <w:divBdr>
        <w:top w:val="none" w:sz="0" w:space="0" w:color="auto"/>
        <w:left w:val="none" w:sz="0" w:space="0" w:color="auto"/>
        <w:bottom w:val="none" w:sz="0" w:space="0" w:color="auto"/>
        <w:right w:val="none" w:sz="0" w:space="0" w:color="auto"/>
      </w:divBdr>
    </w:div>
    <w:div w:id="215514415">
      <w:bodyDiv w:val="1"/>
      <w:marLeft w:val="0"/>
      <w:marRight w:val="0"/>
      <w:marTop w:val="0"/>
      <w:marBottom w:val="0"/>
      <w:divBdr>
        <w:top w:val="none" w:sz="0" w:space="0" w:color="auto"/>
        <w:left w:val="none" w:sz="0" w:space="0" w:color="auto"/>
        <w:bottom w:val="none" w:sz="0" w:space="0" w:color="auto"/>
        <w:right w:val="none" w:sz="0" w:space="0" w:color="auto"/>
      </w:divBdr>
    </w:div>
    <w:div w:id="247035674">
      <w:bodyDiv w:val="1"/>
      <w:marLeft w:val="0"/>
      <w:marRight w:val="0"/>
      <w:marTop w:val="0"/>
      <w:marBottom w:val="0"/>
      <w:divBdr>
        <w:top w:val="none" w:sz="0" w:space="0" w:color="auto"/>
        <w:left w:val="none" w:sz="0" w:space="0" w:color="auto"/>
        <w:bottom w:val="none" w:sz="0" w:space="0" w:color="auto"/>
        <w:right w:val="none" w:sz="0" w:space="0" w:color="auto"/>
      </w:divBdr>
    </w:div>
    <w:div w:id="259794925">
      <w:bodyDiv w:val="1"/>
      <w:marLeft w:val="0"/>
      <w:marRight w:val="0"/>
      <w:marTop w:val="0"/>
      <w:marBottom w:val="0"/>
      <w:divBdr>
        <w:top w:val="none" w:sz="0" w:space="0" w:color="auto"/>
        <w:left w:val="none" w:sz="0" w:space="0" w:color="auto"/>
        <w:bottom w:val="none" w:sz="0" w:space="0" w:color="auto"/>
        <w:right w:val="none" w:sz="0" w:space="0" w:color="auto"/>
      </w:divBdr>
    </w:div>
    <w:div w:id="263727104">
      <w:bodyDiv w:val="1"/>
      <w:marLeft w:val="0"/>
      <w:marRight w:val="0"/>
      <w:marTop w:val="0"/>
      <w:marBottom w:val="0"/>
      <w:divBdr>
        <w:top w:val="none" w:sz="0" w:space="0" w:color="auto"/>
        <w:left w:val="none" w:sz="0" w:space="0" w:color="auto"/>
        <w:bottom w:val="none" w:sz="0" w:space="0" w:color="auto"/>
        <w:right w:val="none" w:sz="0" w:space="0" w:color="auto"/>
      </w:divBdr>
    </w:div>
    <w:div w:id="292834548">
      <w:bodyDiv w:val="1"/>
      <w:marLeft w:val="0"/>
      <w:marRight w:val="0"/>
      <w:marTop w:val="0"/>
      <w:marBottom w:val="0"/>
      <w:divBdr>
        <w:top w:val="none" w:sz="0" w:space="0" w:color="auto"/>
        <w:left w:val="none" w:sz="0" w:space="0" w:color="auto"/>
        <w:bottom w:val="none" w:sz="0" w:space="0" w:color="auto"/>
        <w:right w:val="none" w:sz="0" w:space="0" w:color="auto"/>
      </w:divBdr>
    </w:div>
    <w:div w:id="298730182">
      <w:bodyDiv w:val="1"/>
      <w:marLeft w:val="0"/>
      <w:marRight w:val="0"/>
      <w:marTop w:val="0"/>
      <w:marBottom w:val="0"/>
      <w:divBdr>
        <w:top w:val="none" w:sz="0" w:space="0" w:color="auto"/>
        <w:left w:val="none" w:sz="0" w:space="0" w:color="auto"/>
        <w:bottom w:val="none" w:sz="0" w:space="0" w:color="auto"/>
        <w:right w:val="none" w:sz="0" w:space="0" w:color="auto"/>
      </w:divBdr>
    </w:div>
    <w:div w:id="300771449">
      <w:bodyDiv w:val="1"/>
      <w:marLeft w:val="0"/>
      <w:marRight w:val="0"/>
      <w:marTop w:val="0"/>
      <w:marBottom w:val="0"/>
      <w:divBdr>
        <w:top w:val="none" w:sz="0" w:space="0" w:color="auto"/>
        <w:left w:val="none" w:sz="0" w:space="0" w:color="auto"/>
        <w:bottom w:val="none" w:sz="0" w:space="0" w:color="auto"/>
        <w:right w:val="none" w:sz="0" w:space="0" w:color="auto"/>
      </w:divBdr>
    </w:div>
    <w:div w:id="301808717">
      <w:bodyDiv w:val="1"/>
      <w:marLeft w:val="0"/>
      <w:marRight w:val="0"/>
      <w:marTop w:val="0"/>
      <w:marBottom w:val="0"/>
      <w:divBdr>
        <w:top w:val="none" w:sz="0" w:space="0" w:color="auto"/>
        <w:left w:val="none" w:sz="0" w:space="0" w:color="auto"/>
        <w:bottom w:val="none" w:sz="0" w:space="0" w:color="auto"/>
        <w:right w:val="none" w:sz="0" w:space="0" w:color="auto"/>
      </w:divBdr>
    </w:div>
    <w:div w:id="325791878">
      <w:bodyDiv w:val="1"/>
      <w:marLeft w:val="0"/>
      <w:marRight w:val="0"/>
      <w:marTop w:val="0"/>
      <w:marBottom w:val="0"/>
      <w:divBdr>
        <w:top w:val="none" w:sz="0" w:space="0" w:color="auto"/>
        <w:left w:val="none" w:sz="0" w:space="0" w:color="auto"/>
        <w:bottom w:val="none" w:sz="0" w:space="0" w:color="auto"/>
        <w:right w:val="none" w:sz="0" w:space="0" w:color="auto"/>
      </w:divBdr>
    </w:div>
    <w:div w:id="333537059">
      <w:bodyDiv w:val="1"/>
      <w:marLeft w:val="0"/>
      <w:marRight w:val="0"/>
      <w:marTop w:val="0"/>
      <w:marBottom w:val="0"/>
      <w:divBdr>
        <w:top w:val="none" w:sz="0" w:space="0" w:color="auto"/>
        <w:left w:val="none" w:sz="0" w:space="0" w:color="auto"/>
        <w:bottom w:val="none" w:sz="0" w:space="0" w:color="auto"/>
        <w:right w:val="none" w:sz="0" w:space="0" w:color="auto"/>
      </w:divBdr>
    </w:div>
    <w:div w:id="333849077">
      <w:bodyDiv w:val="1"/>
      <w:marLeft w:val="0"/>
      <w:marRight w:val="0"/>
      <w:marTop w:val="0"/>
      <w:marBottom w:val="0"/>
      <w:divBdr>
        <w:top w:val="none" w:sz="0" w:space="0" w:color="auto"/>
        <w:left w:val="none" w:sz="0" w:space="0" w:color="auto"/>
        <w:bottom w:val="none" w:sz="0" w:space="0" w:color="auto"/>
        <w:right w:val="none" w:sz="0" w:space="0" w:color="auto"/>
      </w:divBdr>
    </w:div>
    <w:div w:id="339091607">
      <w:bodyDiv w:val="1"/>
      <w:marLeft w:val="0"/>
      <w:marRight w:val="0"/>
      <w:marTop w:val="0"/>
      <w:marBottom w:val="0"/>
      <w:divBdr>
        <w:top w:val="none" w:sz="0" w:space="0" w:color="auto"/>
        <w:left w:val="none" w:sz="0" w:space="0" w:color="auto"/>
        <w:bottom w:val="none" w:sz="0" w:space="0" w:color="auto"/>
        <w:right w:val="none" w:sz="0" w:space="0" w:color="auto"/>
      </w:divBdr>
    </w:div>
    <w:div w:id="376322054">
      <w:bodyDiv w:val="1"/>
      <w:marLeft w:val="0"/>
      <w:marRight w:val="0"/>
      <w:marTop w:val="0"/>
      <w:marBottom w:val="0"/>
      <w:divBdr>
        <w:top w:val="none" w:sz="0" w:space="0" w:color="auto"/>
        <w:left w:val="none" w:sz="0" w:space="0" w:color="auto"/>
        <w:bottom w:val="none" w:sz="0" w:space="0" w:color="auto"/>
        <w:right w:val="none" w:sz="0" w:space="0" w:color="auto"/>
      </w:divBdr>
    </w:div>
    <w:div w:id="382946800">
      <w:bodyDiv w:val="1"/>
      <w:marLeft w:val="0"/>
      <w:marRight w:val="0"/>
      <w:marTop w:val="0"/>
      <w:marBottom w:val="0"/>
      <w:divBdr>
        <w:top w:val="none" w:sz="0" w:space="0" w:color="auto"/>
        <w:left w:val="none" w:sz="0" w:space="0" w:color="auto"/>
        <w:bottom w:val="none" w:sz="0" w:space="0" w:color="auto"/>
        <w:right w:val="none" w:sz="0" w:space="0" w:color="auto"/>
      </w:divBdr>
    </w:div>
    <w:div w:id="404765287">
      <w:bodyDiv w:val="1"/>
      <w:marLeft w:val="0"/>
      <w:marRight w:val="0"/>
      <w:marTop w:val="0"/>
      <w:marBottom w:val="0"/>
      <w:divBdr>
        <w:top w:val="none" w:sz="0" w:space="0" w:color="auto"/>
        <w:left w:val="none" w:sz="0" w:space="0" w:color="auto"/>
        <w:bottom w:val="none" w:sz="0" w:space="0" w:color="auto"/>
        <w:right w:val="none" w:sz="0" w:space="0" w:color="auto"/>
      </w:divBdr>
    </w:div>
    <w:div w:id="415136090">
      <w:bodyDiv w:val="1"/>
      <w:marLeft w:val="0"/>
      <w:marRight w:val="0"/>
      <w:marTop w:val="0"/>
      <w:marBottom w:val="0"/>
      <w:divBdr>
        <w:top w:val="none" w:sz="0" w:space="0" w:color="auto"/>
        <w:left w:val="none" w:sz="0" w:space="0" w:color="auto"/>
        <w:bottom w:val="none" w:sz="0" w:space="0" w:color="auto"/>
        <w:right w:val="none" w:sz="0" w:space="0" w:color="auto"/>
      </w:divBdr>
    </w:div>
    <w:div w:id="416291677">
      <w:bodyDiv w:val="1"/>
      <w:marLeft w:val="0"/>
      <w:marRight w:val="0"/>
      <w:marTop w:val="0"/>
      <w:marBottom w:val="0"/>
      <w:divBdr>
        <w:top w:val="none" w:sz="0" w:space="0" w:color="auto"/>
        <w:left w:val="none" w:sz="0" w:space="0" w:color="auto"/>
        <w:bottom w:val="none" w:sz="0" w:space="0" w:color="auto"/>
        <w:right w:val="none" w:sz="0" w:space="0" w:color="auto"/>
      </w:divBdr>
    </w:div>
    <w:div w:id="423962826">
      <w:bodyDiv w:val="1"/>
      <w:marLeft w:val="0"/>
      <w:marRight w:val="0"/>
      <w:marTop w:val="0"/>
      <w:marBottom w:val="0"/>
      <w:divBdr>
        <w:top w:val="none" w:sz="0" w:space="0" w:color="auto"/>
        <w:left w:val="none" w:sz="0" w:space="0" w:color="auto"/>
        <w:bottom w:val="none" w:sz="0" w:space="0" w:color="auto"/>
        <w:right w:val="none" w:sz="0" w:space="0" w:color="auto"/>
      </w:divBdr>
    </w:div>
    <w:div w:id="450906353">
      <w:bodyDiv w:val="1"/>
      <w:marLeft w:val="0"/>
      <w:marRight w:val="0"/>
      <w:marTop w:val="0"/>
      <w:marBottom w:val="0"/>
      <w:divBdr>
        <w:top w:val="none" w:sz="0" w:space="0" w:color="auto"/>
        <w:left w:val="none" w:sz="0" w:space="0" w:color="auto"/>
        <w:bottom w:val="none" w:sz="0" w:space="0" w:color="auto"/>
        <w:right w:val="none" w:sz="0" w:space="0" w:color="auto"/>
      </w:divBdr>
    </w:div>
    <w:div w:id="456335589">
      <w:bodyDiv w:val="1"/>
      <w:marLeft w:val="0"/>
      <w:marRight w:val="0"/>
      <w:marTop w:val="0"/>
      <w:marBottom w:val="0"/>
      <w:divBdr>
        <w:top w:val="none" w:sz="0" w:space="0" w:color="auto"/>
        <w:left w:val="none" w:sz="0" w:space="0" w:color="auto"/>
        <w:bottom w:val="none" w:sz="0" w:space="0" w:color="auto"/>
        <w:right w:val="none" w:sz="0" w:space="0" w:color="auto"/>
      </w:divBdr>
    </w:div>
    <w:div w:id="465657838">
      <w:bodyDiv w:val="1"/>
      <w:marLeft w:val="0"/>
      <w:marRight w:val="0"/>
      <w:marTop w:val="0"/>
      <w:marBottom w:val="0"/>
      <w:divBdr>
        <w:top w:val="none" w:sz="0" w:space="0" w:color="auto"/>
        <w:left w:val="none" w:sz="0" w:space="0" w:color="auto"/>
        <w:bottom w:val="none" w:sz="0" w:space="0" w:color="auto"/>
        <w:right w:val="none" w:sz="0" w:space="0" w:color="auto"/>
      </w:divBdr>
    </w:div>
    <w:div w:id="510484463">
      <w:bodyDiv w:val="1"/>
      <w:marLeft w:val="0"/>
      <w:marRight w:val="0"/>
      <w:marTop w:val="0"/>
      <w:marBottom w:val="0"/>
      <w:divBdr>
        <w:top w:val="none" w:sz="0" w:space="0" w:color="auto"/>
        <w:left w:val="none" w:sz="0" w:space="0" w:color="auto"/>
        <w:bottom w:val="none" w:sz="0" w:space="0" w:color="auto"/>
        <w:right w:val="none" w:sz="0" w:space="0" w:color="auto"/>
      </w:divBdr>
    </w:div>
    <w:div w:id="512378288">
      <w:bodyDiv w:val="1"/>
      <w:marLeft w:val="0"/>
      <w:marRight w:val="0"/>
      <w:marTop w:val="0"/>
      <w:marBottom w:val="0"/>
      <w:divBdr>
        <w:top w:val="none" w:sz="0" w:space="0" w:color="auto"/>
        <w:left w:val="none" w:sz="0" w:space="0" w:color="auto"/>
        <w:bottom w:val="none" w:sz="0" w:space="0" w:color="auto"/>
        <w:right w:val="none" w:sz="0" w:space="0" w:color="auto"/>
      </w:divBdr>
    </w:div>
    <w:div w:id="520363476">
      <w:bodyDiv w:val="1"/>
      <w:marLeft w:val="0"/>
      <w:marRight w:val="0"/>
      <w:marTop w:val="0"/>
      <w:marBottom w:val="0"/>
      <w:divBdr>
        <w:top w:val="none" w:sz="0" w:space="0" w:color="auto"/>
        <w:left w:val="none" w:sz="0" w:space="0" w:color="auto"/>
        <w:bottom w:val="none" w:sz="0" w:space="0" w:color="auto"/>
        <w:right w:val="none" w:sz="0" w:space="0" w:color="auto"/>
      </w:divBdr>
    </w:div>
    <w:div w:id="527912508">
      <w:bodyDiv w:val="1"/>
      <w:marLeft w:val="0"/>
      <w:marRight w:val="0"/>
      <w:marTop w:val="0"/>
      <w:marBottom w:val="0"/>
      <w:divBdr>
        <w:top w:val="none" w:sz="0" w:space="0" w:color="auto"/>
        <w:left w:val="none" w:sz="0" w:space="0" w:color="auto"/>
        <w:bottom w:val="none" w:sz="0" w:space="0" w:color="auto"/>
        <w:right w:val="none" w:sz="0" w:space="0" w:color="auto"/>
      </w:divBdr>
    </w:div>
    <w:div w:id="530337320">
      <w:bodyDiv w:val="1"/>
      <w:marLeft w:val="0"/>
      <w:marRight w:val="0"/>
      <w:marTop w:val="0"/>
      <w:marBottom w:val="0"/>
      <w:divBdr>
        <w:top w:val="none" w:sz="0" w:space="0" w:color="auto"/>
        <w:left w:val="none" w:sz="0" w:space="0" w:color="auto"/>
        <w:bottom w:val="none" w:sz="0" w:space="0" w:color="auto"/>
        <w:right w:val="none" w:sz="0" w:space="0" w:color="auto"/>
      </w:divBdr>
    </w:div>
    <w:div w:id="545068096">
      <w:bodyDiv w:val="1"/>
      <w:marLeft w:val="0"/>
      <w:marRight w:val="0"/>
      <w:marTop w:val="0"/>
      <w:marBottom w:val="0"/>
      <w:divBdr>
        <w:top w:val="none" w:sz="0" w:space="0" w:color="auto"/>
        <w:left w:val="none" w:sz="0" w:space="0" w:color="auto"/>
        <w:bottom w:val="none" w:sz="0" w:space="0" w:color="auto"/>
        <w:right w:val="none" w:sz="0" w:space="0" w:color="auto"/>
      </w:divBdr>
    </w:div>
    <w:div w:id="586156285">
      <w:bodyDiv w:val="1"/>
      <w:marLeft w:val="0"/>
      <w:marRight w:val="0"/>
      <w:marTop w:val="0"/>
      <w:marBottom w:val="0"/>
      <w:divBdr>
        <w:top w:val="none" w:sz="0" w:space="0" w:color="auto"/>
        <w:left w:val="none" w:sz="0" w:space="0" w:color="auto"/>
        <w:bottom w:val="none" w:sz="0" w:space="0" w:color="auto"/>
        <w:right w:val="none" w:sz="0" w:space="0" w:color="auto"/>
      </w:divBdr>
    </w:div>
    <w:div w:id="596138874">
      <w:bodyDiv w:val="1"/>
      <w:marLeft w:val="0"/>
      <w:marRight w:val="0"/>
      <w:marTop w:val="0"/>
      <w:marBottom w:val="0"/>
      <w:divBdr>
        <w:top w:val="none" w:sz="0" w:space="0" w:color="auto"/>
        <w:left w:val="none" w:sz="0" w:space="0" w:color="auto"/>
        <w:bottom w:val="none" w:sz="0" w:space="0" w:color="auto"/>
        <w:right w:val="none" w:sz="0" w:space="0" w:color="auto"/>
      </w:divBdr>
    </w:div>
    <w:div w:id="597182433">
      <w:bodyDiv w:val="1"/>
      <w:marLeft w:val="0"/>
      <w:marRight w:val="0"/>
      <w:marTop w:val="0"/>
      <w:marBottom w:val="0"/>
      <w:divBdr>
        <w:top w:val="none" w:sz="0" w:space="0" w:color="auto"/>
        <w:left w:val="none" w:sz="0" w:space="0" w:color="auto"/>
        <w:bottom w:val="none" w:sz="0" w:space="0" w:color="auto"/>
        <w:right w:val="none" w:sz="0" w:space="0" w:color="auto"/>
      </w:divBdr>
    </w:div>
    <w:div w:id="613899542">
      <w:bodyDiv w:val="1"/>
      <w:marLeft w:val="0"/>
      <w:marRight w:val="0"/>
      <w:marTop w:val="0"/>
      <w:marBottom w:val="0"/>
      <w:divBdr>
        <w:top w:val="none" w:sz="0" w:space="0" w:color="auto"/>
        <w:left w:val="none" w:sz="0" w:space="0" w:color="auto"/>
        <w:bottom w:val="none" w:sz="0" w:space="0" w:color="auto"/>
        <w:right w:val="none" w:sz="0" w:space="0" w:color="auto"/>
      </w:divBdr>
    </w:div>
    <w:div w:id="636641752">
      <w:bodyDiv w:val="1"/>
      <w:marLeft w:val="0"/>
      <w:marRight w:val="0"/>
      <w:marTop w:val="0"/>
      <w:marBottom w:val="0"/>
      <w:divBdr>
        <w:top w:val="none" w:sz="0" w:space="0" w:color="auto"/>
        <w:left w:val="none" w:sz="0" w:space="0" w:color="auto"/>
        <w:bottom w:val="none" w:sz="0" w:space="0" w:color="auto"/>
        <w:right w:val="none" w:sz="0" w:space="0" w:color="auto"/>
      </w:divBdr>
    </w:div>
    <w:div w:id="644160654">
      <w:bodyDiv w:val="1"/>
      <w:marLeft w:val="0"/>
      <w:marRight w:val="0"/>
      <w:marTop w:val="0"/>
      <w:marBottom w:val="0"/>
      <w:divBdr>
        <w:top w:val="none" w:sz="0" w:space="0" w:color="auto"/>
        <w:left w:val="none" w:sz="0" w:space="0" w:color="auto"/>
        <w:bottom w:val="none" w:sz="0" w:space="0" w:color="auto"/>
        <w:right w:val="none" w:sz="0" w:space="0" w:color="auto"/>
      </w:divBdr>
    </w:div>
    <w:div w:id="760830170">
      <w:bodyDiv w:val="1"/>
      <w:marLeft w:val="0"/>
      <w:marRight w:val="0"/>
      <w:marTop w:val="0"/>
      <w:marBottom w:val="0"/>
      <w:divBdr>
        <w:top w:val="none" w:sz="0" w:space="0" w:color="auto"/>
        <w:left w:val="none" w:sz="0" w:space="0" w:color="auto"/>
        <w:bottom w:val="none" w:sz="0" w:space="0" w:color="auto"/>
        <w:right w:val="none" w:sz="0" w:space="0" w:color="auto"/>
      </w:divBdr>
    </w:div>
    <w:div w:id="769004963">
      <w:bodyDiv w:val="1"/>
      <w:marLeft w:val="0"/>
      <w:marRight w:val="0"/>
      <w:marTop w:val="0"/>
      <w:marBottom w:val="0"/>
      <w:divBdr>
        <w:top w:val="none" w:sz="0" w:space="0" w:color="auto"/>
        <w:left w:val="none" w:sz="0" w:space="0" w:color="auto"/>
        <w:bottom w:val="none" w:sz="0" w:space="0" w:color="auto"/>
        <w:right w:val="none" w:sz="0" w:space="0" w:color="auto"/>
      </w:divBdr>
    </w:div>
    <w:div w:id="775246864">
      <w:bodyDiv w:val="1"/>
      <w:marLeft w:val="0"/>
      <w:marRight w:val="0"/>
      <w:marTop w:val="0"/>
      <w:marBottom w:val="0"/>
      <w:divBdr>
        <w:top w:val="none" w:sz="0" w:space="0" w:color="auto"/>
        <w:left w:val="none" w:sz="0" w:space="0" w:color="auto"/>
        <w:bottom w:val="none" w:sz="0" w:space="0" w:color="auto"/>
        <w:right w:val="none" w:sz="0" w:space="0" w:color="auto"/>
      </w:divBdr>
    </w:div>
    <w:div w:id="834960194">
      <w:bodyDiv w:val="1"/>
      <w:marLeft w:val="0"/>
      <w:marRight w:val="0"/>
      <w:marTop w:val="0"/>
      <w:marBottom w:val="0"/>
      <w:divBdr>
        <w:top w:val="none" w:sz="0" w:space="0" w:color="auto"/>
        <w:left w:val="none" w:sz="0" w:space="0" w:color="auto"/>
        <w:bottom w:val="none" w:sz="0" w:space="0" w:color="auto"/>
        <w:right w:val="none" w:sz="0" w:space="0" w:color="auto"/>
      </w:divBdr>
    </w:div>
    <w:div w:id="862287819">
      <w:bodyDiv w:val="1"/>
      <w:marLeft w:val="0"/>
      <w:marRight w:val="0"/>
      <w:marTop w:val="0"/>
      <w:marBottom w:val="0"/>
      <w:divBdr>
        <w:top w:val="none" w:sz="0" w:space="0" w:color="auto"/>
        <w:left w:val="none" w:sz="0" w:space="0" w:color="auto"/>
        <w:bottom w:val="none" w:sz="0" w:space="0" w:color="auto"/>
        <w:right w:val="none" w:sz="0" w:space="0" w:color="auto"/>
      </w:divBdr>
    </w:div>
    <w:div w:id="882323501">
      <w:bodyDiv w:val="1"/>
      <w:marLeft w:val="0"/>
      <w:marRight w:val="0"/>
      <w:marTop w:val="0"/>
      <w:marBottom w:val="0"/>
      <w:divBdr>
        <w:top w:val="none" w:sz="0" w:space="0" w:color="auto"/>
        <w:left w:val="none" w:sz="0" w:space="0" w:color="auto"/>
        <w:bottom w:val="none" w:sz="0" w:space="0" w:color="auto"/>
        <w:right w:val="none" w:sz="0" w:space="0" w:color="auto"/>
      </w:divBdr>
    </w:div>
    <w:div w:id="891580756">
      <w:bodyDiv w:val="1"/>
      <w:marLeft w:val="0"/>
      <w:marRight w:val="0"/>
      <w:marTop w:val="0"/>
      <w:marBottom w:val="0"/>
      <w:divBdr>
        <w:top w:val="none" w:sz="0" w:space="0" w:color="auto"/>
        <w:left w:val="none" w:sz="0" w:space="0" w:color="auto"/>
        <w:bottom w:val="none" w:sz="0" w:space="0" w:color="auto"/>
        <w:right w:val="none" w:sz="0" w:space="0" w:color="auto"/>
      </w:divBdr>
    </w:div>
    <w:div w:id="902253650">
      <w:bodyDiv w:val="1"/>
      <w:marLeft w:val="0"/>
      <w:marRight w:val="0"/>
      <w:marTop w:val="0"/>
      <w:marBottom w:val="0"/>
      <w:divBdr>
        <w:top w:val="none" w:sz="0" w:space="0" w:color="auto"/>
        <w:left w:val="none" w:sz="0" w:space="0" w:color="auto"/>
        <w:bottom w:val="none" w:sz="0" w:space="0" w:color="auto"/>
        <w:right w:val="none" w:sz="0" w:space="0" w:color="auto"/>
      </w:divBdr>
    </w:div>
    <w:div w:id="903219437">
      <w:bodyDiv w:val="1"/>
      <w:marLeft w:val="0"/>
      <w:marRight w:val="0"/>
      <w:marTop w:val="0"/>
      <w:marBottom w:val="0"/>
      <w:divBdr>
        <w:top w:val="none" w:sz="0" w:space="0" w:color="auto"/>
        <w:left w:val="none" w:sz="0" w:space="0" w:color="auto"/>
        <w:bottom w:val="none" w:sz="0" w:space="0" w:color="auto"/>
        <w:right w:val="none" w:sz="0" w:space="0" w:color="auto"/>
      </w:divBdr>
    </w:div>
    <w:div w:id="906496224">
      <w:bodyDiv w:val="1"/>
      <w:marLeft w:val="0"/>
      <w:marRight w:val="0"/>
      <w:marTop w:val="0"/>
      <w:marBottom w:val="0"/>
      <w:divBdr>
        <w:top w:val="none" w:sz="0" w:space="0" w:color="auto"/>
        <w:left w:val="none" w:sz="0" w:space="0" w:color="auto"/>
        <w:bottom w:val="none" w:sz="0" w:space="0" w:color="auto"/>
        <w:right w:val="none" w:sz="0" w:space="0" w:color="auto"/>
      </w:divBdr>
    </w:div>
    <w:div w:id="916325372">
      <w:bodyDiv w:val="1"/>
      <w:marLeft w:val="0"/>
      <w:marRight w:val="0"/>
      <w:marTop w:val="0"/>
      <w:marBottom w:val="0"/>
      <w:divBdr>
        <w:top w:val="none" w:sz="0" w:space="0" w:color="auto"/>
        <w:left w:val="none" w:sz="0" w:space="0" w:color="auto"/>
        <w:bottom w:val="none" w:sz="0" w:space="0" w:color="auto"/>
        <w:right w:val="none" w:sz="0" w:space="0" w:color="auto"/>
      </w:divBdr>
    </w:div>
    <w:div w:id="916406483">
      <w:bodyDiv w:val="1"/>
      <w:marLeft w:val="0"/>
      <w:marRight w:val="0"/>
      <w:marTop w:val="0"/>
      <w:marBottom w:val="0"/>
      <w:divBdr>
        <w:top w:val="none" w:sz="0" w:space="0" w:color="auto"/>
        <w:left w:val="none" w:sz="0" w:space="0" w:color="auto"/>
        <w:bottom w:val="none" w:sz="0" w:space="0" w:color="auto"/>
        <w:right w:val="none" w:sz="0" w:space="0" w:color="auto"/>
      </w:divBdr>
    </w:div>
    <w:div w:id="932935096">
      <w:bodyDiv w:val="1"/>
      <w:marLeft w:val="0"/>
      <w:marRight w:val="0"/>
      <w:marTop w:val="0"/>
      <w:marBottom w:val="0"/>
      <w:divBdr>
        <w:top w:val="none" w:sz="0" w:space="0" w:color="auto"/>
        <w:left w:val="none" w:sz="0" w:space="0" w:color="auto"/>
        <w:bottom w:val="none" w:sz="0" w:space="0" w:color="auto"/>
        <w:right w:val="none" w:sz="0" w:space="0" w:color="auto"/>
      </w:divBdr>
    </w:div>
    <w:div w:id="973825164">
      <w:bodyDiv w:val="1"/>
      <w:marLeft w:val="0"/>
      <w:marRight w:val="0"/>
      <w:marTop w:val="0"/>
      <w:marBottom w:val="0"/>
      <w:divBdr>
        <w:top w:val="none" w:sz="0" w:space="0" w:color="auto"/>
        <w:left w:val="none" w:sz="0" w:space="0" w:color="auto"/>
        <w:bottom w:val="none" w:sz="0" w:space="0" w:color="auto"/>
        <w:right w:val="none" w:sz="0" w:space="0" w:color="auto"/>
      </w:divBdr>
    </w:div>
    <w:div w:id="995959280">
      <w:bodyDiv w:val="1"/>
      <w:marLeft w:val="0"/>
      <w:marRight w:val="0"/>
      <w:marTop w:val="0"/>
      <w:marBottom w:val="0"/>
      <w:divBdr>
        <w:top w:val="none" w:sz="0" w:space="0" w:color="auto"/>
        <w:left w:val="none" w:sz="0" w:space="0" w:color="auto"/>
        <w:bottom w:val="none" w:sz="0" w:space="0" w:color="auto"/>
        <w:right w:val="none" w:sz="0" w:space="0" w:color="auto"/>
      </w:divBdr>
    </w:div>
    <w:div w:id="1002506645">
      <w:bodyDiv w:val="1"/>
      <w:marLeft w:val="0"/>
      <w:marRight w:val="0"/>
      <w:marTop w:val="0"/>
      <w:marBottom w:val="0"/>
      <w:divBdr>
        <w:top w:val="none" w:sz="0" w:space="0" w:color="auto"/>
        <w:left w:val="none" w:sz="0" w:space="0" w:color="auto"/>
        <w:bottom w:val="none" w:sz="0" w:space="0" w:color="auto"/>
        <w:right w:val="none" w:sz="0" w:space="0" w:color="auto"/>
      </w:divBdr>
    </w:div>
    <w:div w:id="1014385841">
      <w:bodyDiv w:val="1"/>
      <w:marLeft w:val="0"/>
      <w:marRight w:val="0"/>
      <w:marTop w:val="0"/>
      <w:marBottom w:val="0"/>
      <w:divBdr>
        <w:top w:val="none" w:sz="0" w:space="0" w:color="auto"/>
        <w:left w:val="none" w:sz="0" w:space="0" w:color="auto"/>
        <w:bottom w:val="none" w:sz="0" w:space="0" w:color="auto"/>
        <w:right w:val="none" w:sz="0" w:space="0" w:color="auto"/>
      </w:divBdr>
    </w:div>
    <w:div w:id="1016538776">
      <w:bodyDiv w:val="1"/>
      <w:marLeft w:val="0"/>
      <w:marRight w:val="0"/>
      <w:marTop w:val="0"/>
      <w:marBottom w:val="0"/>
      <w:divBdr>
        <w:top w:val="none" w:sz="0" w:space="0" w:color="auto"/>
        <w:left w:val="none" w:sz="0" w:space="0" w:color="auto"/>
        <w:bottom w:val="none" w:sz="0" w:space="0" w:color="auto"/>
        <w:right w:val="none" w:sz="0" w:space="0" w:color="auto"/>
      </w:divBdr>
    </w:div>
    <w:div w:id="1039430667">
      <w:bodyDiv w:val="1"/>
      <w:marLeft w:val="0"/>
      <w:marRight w:val="0"/>
      <w:marTop w:val="0"/>
      <w:marBottom w:val="0"/>
      <w:divBdr>
        <w:top w:val="none" w:sz="0" w:space="0" w:color="auto"/>
        <w:left w:val="none" w:sz="0" w:space="0" w:color="auto"/>
        <w:bottom w:val="none" w:sz="0" w:space="0" w:color="auto"/>
        <w:right w:val="none" w:sz="0" w:space="0" w:color="auto"/>
      </w:divBdr>
    </w:div>
    <w:div w:id="1060178285">
      <w:bodyDiv w:val="1"/>
      <w:marLeft w:val="0"/>
      <w:marRight w:val="0"/>
      <w:marTop w:val="0"/>
      <w:marBottom w:val="0"/>
      <w:divBdr>
        <w:top w:val="none" w:sz="0" w:space="0" w:color="auto"/>
        <w:left w:val="none" w:sz="0" w:space="0" w:color="auto"/>
        <w:bottom w:val="none" w:sz="0" w:space="0" w:color="auto"/>
        <w:right w:val="none" w:sz="0" w:space="0" w:color="auto"/>
      </w:divBdr>
    </w:div>
    <w:div w:id="1061562603">
      <w:bodyDiv w:val="1"/>
      <w:marLeft w:val="0"/>
      <w:marRight w:val="0"/>
      <w:marTop w:val="0"/>
      <w:marBottom w:val="0"/>
      <w:divBdr>
        <w:top w:val="none" w:sz="0" w:space="0" w:color="auto"/>
        <w:left w:val="none" w:sz="0" w:space="0" w:color="auto"/>
        <w:bottom w:val="none" w:sz="0" w:space="0" w:color="auto"/>
        <w:right w:val="none" w:sz="0" w:space="0" w:color="auto"/>
      </w:divBdr>
    </w:div>
    <w:div w:id="1077827147">
      <w:bodyDiv w:val="1"/>
      <w:marLeft w:val="0"/>
      <w:marRight w:val="0"/>
      <w:marTop w:val="0"/>
      <w:marBottom w:val="0"/>
      <w:divBdr>
        <w:top w:val="none" w:sz="0" w:space="0" w:color="auto"/>
        <w:left w:val="none" w:sz="0" w:space="0" w:color="auto"/>
        <w:bottom w:val="none" w:sz="0" w:space="0" w:color="auto"/>
        <w:right w:val="none" w:sz="0" w:space="0" w:color="auto"/>
      </w:divBdr>
    </w:div>
    <w:div w:id="1078139338">
      <w:bodyDiv w:val="1"/>
      <w:marLeft w:val="0"/>
      <w:marRight w:val="0"/>
      <w:marTop w:val="0"/>
      <w:marBottom w:val="0"/>
      <w:divBdr>
        <w:top w:val="none" w:sz="0" w:space="0" w:color="auto"/>
        <w:left w:val="none" w:sz="0" w:space="0" w:color="auto"/>
        <w:bottom w:val="none" w:sz="0" w:space="0" w:color="auto"/>
        <w:right w:val="none" w:sz="0" w:space="0" w:color="auto"/>
      </w:divBdr>
    </w:div>
    <w:div w:id="1081831738">
      <w:bodyDiv w:val="1"/>
      <w:marLeft w:val="0"/>
      <w:marRight w:val="0"/>
      <w:marTop w:val="0"/>
      <w:marBottom w:val="0"/>
      <w:divBdr>
        <w:top w:val="none" w:sz="0" w:space="0" w:color="auto"/>
        <w:left w:val="none" w:sz="0" w:space="0" w:color="auto"/>
        <w:bottom w:val="none" w:sz="0" w:space="0" w:color="auto"/>
        <w:right w:val="none" w:sz="0" w:space="0" w:color="auto"/>
      </w:divBdr>
    </w:div>
    <w:div w:id="1082525907">
      <w:bodyDiv w:val="1"/>
      <w:marLeft w:val="0"/>
      <w:marRight w:val="0"/>
      <w:marTop w:val="0"/>
      <w:marBottom w:val="0"/>
      <w:divBdr>
        <w:top w:val="none" w:sz="0" w:space="0" w:color="auto"/>
        <w:left w:val="none" w:sz="0" w:space="0" w:color="auto"/>
        <w:bottom w:val="none" w:sz="0" w:space="0" w:color="auto"/>
        <w:right w:val="none" w:sz="0" w:space="0" w:color="auto"/>
      </w:divBdr>
    </w:div>
    <w:div w:id="1087118290">
      <w:bodyDiv w:val="1"/>
      <w:marLeft w:val="0"/>
      <w:marRight w:val="0"/>
      <w:marTop w:val="0"/>
      <w:marBottom w:val="0"/>
      <w:divBdr>
        <w:top w:val="none" w:sz="0" w:space="0" w:color="auto"/>
        <w:left w:val="none" w:sz="0" w:space="0" w:color="auto"/>
        <w:bottom w:val="none" w:sz="0" w:space="0" w:color="auto"/>
        <w:right w:val="none" w:sz="0" w:space="0" w:color="auto"/>
      </w:divBdr>
    </w:div>
    <w:div w:id="1101491869">
      <w:bodyDiv w:val="1"/>
      <w:marLeft w:val="0"/>
      <w:marRight w:val="0"/>
      <w:marTop w:val="0"/>
      <w:marBottom w:val="0"/>
      <w:divBdr>
        <w:top w:val="none" w:sz="0" w:space="0" w:color="auto"/>
        <w:left w:val="none" w:sz="0" w:space="0" w:color="auto"/>
        <w:bottom w:val="none" w:sz="0" w:space="0" w:color="auto"/>
        <w:right w:val="none" w:sz="0" w:space="0" w:color="auto"/>
      </w:divBdr>
    </w:div>
    <w:div w:id="1104960472">
      <w:bodyDiv w:val="1"/>
      <w:marLeft w:val="0"/>
      <w:marRight w:val="0"/>
      <w:marTop w:val="0"/>
      <w:marBottom w:val="0"/>
      <w:divBdr>
        <w:top w:val="none" w:sz="0" w:space="0" w:color="auto"/>
        <w:left w:val="none" w:sz="0" w:space="0" w:color="auto"/>
        <w:bottom w:val="none" w:sz="0" w:space="0" w:color="auto"/>
        <w:right w:val="none" w:sz="0" w:space="0" w:color="auto"/>
      </w:divBdr>
    </w:div>
    <w:div w:id="1130705988">
      <w:bodyDiv w:val="1"/>
      <w:marLeft w:val="0"/>
      <w:marRight w:val="0"/>
      <w:marTop w:val="0"/>
      <w:marBottom w:val="0"/>
      <w:divBdr>
        <w:top w:val="none" w:sz="0" w:space="0" w:color="auto"/>
        <w:left w:val="none" w:sz="0" w:space="0" w:color="auto"/>
        <w:bottom w:val="none" w:sz="0" w:space="0" w:color="auto"/>
        <w:right w:val="none" w:sz="0" w:space="0" w:color="auto"/>
      </w:divBdr>
    </w:div>
    <w:div w:id="1132404452">
      <w:bodyDiv w:val="1"/>
      <w:marLeft w:val="0"/>
      <w:marRight w:val="0"/>
      <w:marTop w:val="0"/>
      <w:marBottom w:val="0"/>
      <w:divBdr>
        <w:top w:val="none" w:sz="0" w:space="0" w:color="auto"/>
        <w:left w:val="none" w:sz="0" w:space="0" w:color="auto"/>
        <w:bottom w:val="none" w:sz="0" w:space="0" w:color="auto"/>
        <w:right w:val="none" w:sz="0" w:space="0" w:color="auto"/>
      </w:divBdr>
    </w:div>
    <w:div w:id="1137840214">
      <w:bodyDiv w:val="1"/>
      <w:marLeft w:val="0"/>
      <w:marRight w:val="0"/>
      <w:marTop w:val="0"/>
      <w:marBottom w:val="0"/>
      <w:divBdr>
        <w:top w:val="none" w:sz="0" w:space="0" w:color="auto"/>
        <w:left w:val="none" w:sz="0" w:space="0" w:color="auto"/>
        <w:bottom w:val="none" w:sz="0" w:space="0" w:color="auto"/>
        <w:right w:val="none" w:sz="0" w:space="0" w:color="auto"/>
      </w:divBdr>
    </w:div>
    <w:div w:id="1156147772">
      <w:bodyDiv w:val="1"/>
      <w:marLeft w:val="0"/>
      <w:marRight w:val="0"/>
      <w:marTop w:val="0"/>
      <w:marBottom w:val="0"/>
      <w:divBdr>
        <w:top w:val="none" w:sz="0" w:space="0" w:color="auto"/>
        <w:left w:val="none" w:sz="0" w:space="0" w:color="auto"/>
        <w:bottom w:val="none" w:sz="0" w:space="0" w:color="auto"/>
        <w:right w:val="none" w:sz="0" w:space="0" w:color="auto"/>
      </w:divBdr>
    </w:div>
    <w:div w:id="1162156834">
      <w:bodyDiv w:val="1"/>
      <w:marLeft w:val="0"/>
      <w:marRight w:val="0"/>
      <w:marTop w:val="0"/>
      <w:marBottom w:val="0"/>
      <w:divBdr>
        <w:top w:val="none" w:sz="0" w:space="0" w:color="auto"/>
        <w:left w:val="none" w:sz="0" w:space="0" w:color="auto"/>
        <w:bottom w:val="none" w:sz="0" w:space="0" w:color="auto"/>
        <w:right w:val="none" w:sz="0" w:space="0" w:color="auto"/>
      </w:divBdr>
    </w:div>
    <w:div w:id="1188104190">
      <w:bodyDiv w:val="1"/>
      <w:marLeft w:val="0"/>
      <w:marRight w:val="0"/>
      <w:marTop w:val="0"/>
      <w:marBottom w:val="0"/>
      <w:divBdr>
        <w:top w:val="none" w:sz="0" w:space="0" w:color="auto"/>
        <w:left w:val="none" w:sz="0" w:space="0" w:color="auto"/>
        <w:bottom w:val="none" w:sz="0" w:space="0" w:color="auto"/>
        <w:right w:val="none" w:sz="0" w:space="0" w:color="auto"/>
      </w:divBdr>
    </w:div>
    <w:div w:id="1208176110">
      <w:bodyDiv w:val="1"/>
      <w:marLeft w:val="0"/>
      <w:marRight w:val="0"/>
      <w:marTop w:val="0"/>
      <w:marBottom w:val="0"/>
      <w:divBdr>
        <w:top w:val="none" w:sz="0" w:space="0" w:color="auto"/>
        <w:left w:val="none" w:sz="0" w:space="0" w:color="auto"/>
        <w:bottom w:val="none" w:sz="0" w:space="0" w:color="auto"/>
        <w:right w:val="none" w:sz="0" w:space="0" w:color="auto"/>
      </w:divBdr>
    </w:div>
    <w:div w:id="1225528019">
      <w:bodyDiv w:val="1"/>
      <w:marLeft w:val="0"/>
      <w:marRight w:val="0"/>
      <w:marTop w:val="0"/>
      <w:marBottom w:val="0"/>
      <w:divBdr>
        <w:top w:val="none" w:sz="0" w:space="0" w:color="auto"/>
        <w:left w:val="none" w:sz="0" w:space="0" w:color="auto"/>
        <w:bottom w:val="none" w:sz="0" w:space="0" w:color="auto"/>
        <w:right w:val="none" w:sz="0" w:space="0" w:color="auto"/>
      </w:divBdr>
    </w:div>
    <w:div w:id="1225872970">
      <w:bodyDiv w:val="1"/>
      <w:marLeft w:val="0"/>
      <w:marRight w:val="0"/>
      <w:marTop w:val="0"/>
      <w:marBottom w:val="0"/>
      <w:divBdr>
        <w:top w:val="none" w:sz="0" w:space="0" w:color="auto"/>
        <w:left w:val="none" w:sz="0" w:space="0" w:color="auto"/>
        <w:bottom w:val="none" w:sz="0" w:space="0" w:color="auto"/>
        <w:right w:val="none" w:sz="0" w:space="0" w:color="auto"/>
      </w:divBdr>
    </w:div>
    <w:div w:id="1226642899">
      <w:bodyDiv w:val="1"/>
      <w:marLeft w:val="0"/>
      <w:marRight w:val="0"/>
      <w:marTop w:val="0"/>
      <w:marBottom w:val="0"/>
      <w:divBdr>
        <w:top w:val="none" w:sz="0" w:space="0" w:color="auto"/>
        <w:left w:val="none" w:sz="0" w:space="0" w:color="auto"/>
        <w:bottom w:val="none" w:sz="0" w:space="0" w:color="auto"/>
        <w:right w:val="none" w:sz="0" w:space="0" w:color="auto"/>
      </w:divBdr>
    </w:div>
    <w:div w:id="1239054697">
      <w:bodyDiv w:val="1"/>
      <w:marLeft w:val="0"/>
      <w:marRight w:val="0"/>
      <w:marTop w:val="0"/>
      <w:marBottom w:val="0"/>
      <w:divBdr>
        <w:top w:val="none" w:sz="0" w:space="0" w:color="auto"/>
        <w:left w:val="none" w:sz="0" w:space="0" w:color="auto"/>
        <w:bottom w:val="none" w:sz="0" w:space="0" w:color="auto"/>
        <w:right w:val="none" w:sz="0" w:space="0" w:color="auto"/>
      </w:divBdr>
    </w:div>
    <w:div w:id="1259748962">
      <w:bodyDiv w:val="1"/>
      <w:marLeft w:val="0"/>
      <w:marRight w:val="0"/>
      <w:marTop w:val="0"/>
      <w:marBottom w:val="0"/>
      <w:divBdr>
        <w:top w:val="none" w:sz="0" w:space="0" w:color="auto"/>
        <w:left w:val="none" w:sz="0" w:space="0" w:color="auto"/>
        <w:bottom w:val="none" w:sz="0" w:space="0" w:color="auto"/>
        <w:right w:val="none" w:sz="0" w:space="0" w:color="auto"/>
      </w:divBdr>
    </w:div>
    <w:div w:id="1275987259">
      <w:bodyDiv w:val="1"/>
      <w:marLeft w:val="0"/>
      <w:marRight w:val="0"/>
      <w:marTop w:val="0"/>
      <w:marBottom w:val="0"/>
      <w:divBdr>
        <w:top w:val="none" w:sz="0" w:space="0" w:color="auto"/>
        <w:left w:val="none" w:sz="0" w:space="0" w:color="auto"/>
        <w:bottom w:val="none" w:sz="0" w:space="0" w:color="auto"/>
        <w:right w:val="none" w:sz="0" w:space="0" w:color="auto"/>
      </w:divBdr>
    </w:div>
    <w:div w:id="1282424018">
      <w:bodyDiv w:val="1"/>
      <w:marLeft w:val="0"/>
      <w:marRight w:val="0"/>
      <w:marTop w:val="0"/>
      <w:marBottom w:val="0"/>
      <w:divBdr>
        <w:top w:val="none" w:sz="0" w:space="0" w:color="auto"/>
        <w:left w:val="none" w:sz="0" w:space="0" w:color="auto"/>
        <w:bottom w:val="none" w:sz="0" w:space="0" w:color="auto"/>
        <w:right w:val="none" w:sz="0" w:space="0" w:color="auto"/>
      </w:divBdr>
    </w:div>
    <w:div w:id="1311179101">
      <w:bodyDiv w:val="1"/>
      <w:marLeft w:val="0"/>
      <w:marRight w:val="0"/>
      <w:marTop w:val="0"/>
      <w:marBottom w:val="0"/>
      <w:divBdr>
        <w:top w:val="none" w:sz="0" w:space="0" w:color="auto"/>
        <w:left w:val="none" w:sz="0" w:space="0" w:color="auto"/>
        <w:bottom w:val="none" w:sz="0" w:space="0" w:color="auto"/>
        <w:right w:val="none" w:sz="0" w:space="0" w:color="auto"/>
      </w:divBdr>
    </w:div>
    <w:div w:id="1320890373">
      <w:bodyDiv w:val="1"/>
      <w:marLeft w:val="0"/>
      <w:marRight w:val="0"/>
      <w:marTop w:val="0"/>
      <w:marBottom w:val="0"/>
      <w:divBdr>
        <w:top w:val="none" w:sz="0" w:space="0" w:color="auto"/>
        <w:left w:val="none" w:sz="0" w:space="0" w:color="auto"/>
        <w:bottom w:val="none" w:sz="0" w:space="0" w:color="auto"/>
        <w:right w:val="none" w:sz="0" w:space="0" w:color="auto"/>
      </w:divBdr>
    </w:div>
    <w:div w:id="1341815105">
      <w:bodyDiv w:val="1"/>
      <w:marLeft w:val="0"/>
      <w:marRight w:val="0"/>
      <w:marTop w:val="0"/>
      <w:marBottom w:val="0"/>
      <w:divBdr>
        <w:top w:val="none" w:sz="0" w:space="0" w:color="auto"/>
        <w:left w:val="none" w:sz="0" w:space="0" w:color="auto"/>
        <w:bottom w:val="none" w:sz="0" w:space="0" w:color="auto"/>
        <w:right w:val="none" w:sz="0" w:space="0" w:color="auto"/>
      </w:divBdr>
    </w:div>
    <w:div w:id="1361979421">
      <w:bodyDiv w:val="1"/>
      <w:marLeft w:val="0"/>
      <w:marRight w:val="0"/>
      <w:marTop w:val="0"/>
      <w:marBottom w:val="0"/>
      <w:divBdr>
        <w:top w:val="none" w:sz="0" w:space="0" w:color="auto"/>
        <w:left w:val="none" w:sz="0" w:space="0" w:color="auto"/>
        <w:bottom w:val="none" w:sz="0" w:space="0" w:color="auto"/>
        <w:right w:val="none" w:sz="0" w:space="0" w:color="auto"/>
      </w:divBdr>
    </w:div>
    <w:div w:id="1378319054">
      <w:bodyDiv w:val="1"/>
      <w:marLeft w:val="0"/>
      <w:marRight w:val="0"/>
      <w:marTop w:val="0"/>
      <w:marBottom w:val="0"/>
      <w:divBdr>
        <w:top w:val="none" w:sz="0" w:space="0" w:color="auto"/>
        <w:left w:val="none" w:sz="0" w:space="0" w:color="auto"/>
        <w:bottom w:val="none" w:sz="0" w:space="0" w:color="auto"/>
        <w:right w:val="none" w:sz="0" w:space="0" w:color="auto"/>
      </w:divBdr>
    </w:div>
    <w:div w:id="1393427623">
      <w:bodyDiv w:val="1"/>
      <w:marLeft w:val="0"/>
      <w:marRight w:val="0"/>
      <w:marTop w:val="0"/>
      <w:marBottom w:val="0"/>
      <w:divBdr>
        <w:top w:val="none" w:sz="0" w:space="0" w:color="auto"/>
        <w:left w:val="none" w:sz="0" w:space="0" w:color="auto"/>
        <w:bottom w:val="none" w:sz="0" w:space="0" w:color="auto"/>
        <w:right w:val="none" w:sz="0" w:space="0" w:color="auto"/>
      </w:divBdr>
    </w:div>
    <w:div w:id="1399131057">
      <w:bodyDiv w:val="1"/>
      <w:marLeft w:val="0"/>
      <w:marRight w:val="0"/>
      <w:marTop w:val="0"/>
      <w:marBottom w:val="0"/>
      <w:divBdr>
        <w:top w:val="none" w:sz="0" w:space="0" w:color="auto"/>
        <w:left w:val="none" w:sz="0" w:space="0" w:color="auto"/>
        <w:bottom w:val="none" w:sz="0" w:space="0" w:color="auto"/>
        <w:right w:val="none" w:sz="0" w:space="0" w:color="auto"/>
      </w:divBdr>
    </w:div>
    <w:div w:id="1400059904">
      <w:bodyDiv w:val="1"/>
      <w:marLeft w:val="0"/>
      <w:marRight w:val="0"/>
      <w:marTop w:val="0"/>
      <w:marBottom w:val="0"/>
      <w:divBdr>
        <w:top w:val="none" w:sz="0" w:space="0" w:color="auto"/>
        <w:left w:val="none" w:sz="0" w:space="0" w:color="auto"/>
        <w:bottom w:val="none" w:sz="0" w:space="0" w:color="auto"/>
        <w:right w:val="none" w:sz="0" w:space="0" w:color="auto"/>
      </w:divBdr>
    </w:div>
    <w:div w:id="1422684377">
      <w:bodyDiv w:val="1"/>
      <w:marLeft w:val="0"/>
      <w:marRight w:val="0"/>
      <w:marTop w:val="0"/>
      <w:marBottom w:val="0"/>
      <w:divBdr>
        <w:top w:val="none" w:sz="0" w:space="0" w:color="auto"/>
        <w:left w:val="none" w:sz="0" w:space="0" w:color="auto"/>
        <w:bottom w:val="none" w:sz="0" w:space="0" w:color="auto"/>
        <w:right w:val="none" w:sz="0" w:space="0" w:color="auto"/>
      </w:divBdr>
    </w:div>
    <w:div w:id="1445887091">
      <w:bodyDiv w:val="1"/>
      <w:marLeft w:val="0"/>
      <w:marRight w:val="0"/>
      <w:marTop w:val="0"/>
      <w:marBottom w:val="0"/>
      <w:divBdr>
        <w:top w:val="none" w:sz="0" w:space="0" w:color="auto"/>
        <w:left w:val="none" w:sz="0" w:space="0" w:color="auto"/>
        <w:bottom w:val="none" w:sz="0" w:space="0" w:color="auto"/>
        <w:right w:val="none" w:sz="0" w:space="0" w:color="auto"/>
      </w:divBdr>
    </w:div>
    <w:div w:id="1448431972">
      <w:bodyDiv w:val="1"/>
      <w:marLeft w:val="0"/>
      <w:marRight w:val="0"/>
      <w:marTop w:val="0"/>
      <w:marBottom w:val="0"/>
      <w:divBdr>
        <w:top w:val="none" w:sz="0" w:space="0" w:color="auto"/>
        <w:left w:val="none" w:sz="0" w:space="0" w:color="auto"/>
        <w:bottom w:val="none" w:sz="0" w:space="0" w:color="auto"/>
        <w:right w:val="none" w:sz="0" w:space="0" w:color="auto"/>
      </w:divBdr>
    </w:div>
    <w:div w:id="1494024541">
      <w:bodyDiv w:val="1"/>
      <w:marLeft w:val="0"/>
      <w:marRight w:val="0"/>
      <w:marTop w:val="0"/>
      <w:marBottom w:val="0"/>
      <w:divBdr>
        <w:top w:val="none" w:sz="0" w:space="0" w:color="auto"/>
        <w:left w:val="none" w:sz="0" w:space="0" w:color="auto"/>
        <w:bottom w:val="none" w:sz="0" w:space="0" w:color="auto"/>
        <w:right w:val="none" w:sz="0" w:space="0" w:color="auto"/>
      </w:divBdr>
    </w:div>
    <w:div w:id="1517693570">
      <w:bodyDiv w:val="1"/>
      <w:marLeft w:val="0"/>
      <w:marRight w:val="0"/>
      <w:marTop w:val="0"/>
      <w:marBottom w:val="0"/>
      <w:divBdr>
        <w:top w:val="none" w:sz="0" w:space="0" w:color="auto"/>
        <w:left w:val="none" w:sz="0" w:space="0" w:color="auto"/>
        <w:bottom w:val="none" w:sz="0" w:space="0" w:color="auto"/>
        <w:right w:val="none" w:sz="0" w:space="0" w:color="auto"/>
      </w:divBdr>
    </w:div>
    <w:div w:id="1547520139">
      <w:bodyDiv w:val="1"/>
      <w:marLeft w:val="0"/>
      <w:marRight w:val="0"/>
      <w:marTop w:val="0"/>
      <w:marBottom w:val="0"/>
      <w:divBdr>
        <w:top w:val="none" w:sz="0" w:space="0" w:color="auto"/>
        <w:left w:val="none" w:sz="0" w:space="0" w:color="auto"/>
        <w:bottom w:val="none" w:sz="0" w:space="0" w:color="auto"/>
        <w:right w:val="none" w:sz="0" w:space="0" w:color="auto"/>
      </w:divBdr>
    </w:div>
    <w:div w:id="1549369319">
      <w:bodyDiv w:val="1"/>
      <w:marLeft w:val="0"/>
      <w:marRight w:val="0"/>
      <w:marTop w:val="0"/>
      <w:marBottom w:val="0"/>
      <w:divBdr>
        <w:top w:val="none" w:sz="0" w:space="0" w:color="auto"/>
        <w:left w:val="none" w:sz="0" w:space="0" w:color="auto"/>
        <w:bottom w:val="none" w:sz="0" w:space="0" w:color="auto"/>
        <w:right w:val="none" w:sz="0" w:space="0" w:color="auto"/>
      </w:divBdr>
    </w:div>
    <w:div w:id="1563248488">
      <w:bodyDiv w:val="1"/>
      <w:marLeft w:val="0"/>
      <w:marRight w:val="0"/>
      <w:marTop w:val="0"/>
      <w:marBottom w:val="0"/>
      <w:divBdr>
        <w:top w:val="none" w:sz="0" w:space="0" w:color="auto"/>
        <w:left w:val="none" w:sz="0" w:space="0" w:color="auto"/>
        <w:bottom w:val="none" w:sz="0" w:space="0" w:color="auto"/>
        <w:right w:val="none" w:sz="0" w:space="0" w:color="auto"/>
      </w:divBdr>
    </w:div>
    <w:div w:id="1566992750">
      <w:bodyDiv w:val="1"/>
      <w:marLeft w:val="0"/>
      <w:marRight w:val="0"/>
      <w:marTop w:val="0"/>
      <w:marBottom w:val="0"/>
      <w:divBdr>
        <w:top w:val="none" w:sz="0" w:space="0" w:color="auto"/>
        <w:left w:val="none" w:sz="0" w:space="0" w:color="auto"/>
        <w:bottom w:val="none" w:sz="0" w:space="0" w:color="auto"/>
        <w:right w:val="none" w:sz="0" w:space="0" w:color="auto"/>
      </w:divBdr>
    </w:div>
    <w:div w:id="1575360773">
      <w:bodyDiv w:val="1"/>
      <w:marLeft w:val="0"/>
      <w:marRight w:val="0"/>
      <w:marTop w:val="0"/>
      <w:marBottom w:val="0"/>
      <w:divBdr>
        <w:top w:val="none" w:sz="0" w:space="0" w:color="auto"/>
        <w:left w:val="none" w:sz="0" w:space="0" w:color="auto"/>
        <w:bottom w:val="none" w:sz="0" w:space="0" w:color="auto"/>
        <w:right w:val="none" w:sz="0" w:space="0" w:color="auto"/>
      </w:divBdr>
    </w:div>
    <w:div w:id="1586919621">
      <w:bodyDiv w:val="1"/>
      <w:marLeft w:val="0"/>
      <w:marRight w:val="0"/>
      <w:marTop w:val="0"/>
      <w:marBottom w:val="0"/>
      <w:divBdr>
        <w:top w:val="none" w:sz="0" w:space="0" w:color="auto"/>
        <w:left w:val="none" w:sz="0" w:space="0" w:color="auto"/>
        <w:bottom w:val="none" w:sz="0" w:space="0" w:color="auto"/>
        <w:right w:val="none" w:sz="0" w:space="0" w:color="auto"/>
      </w:divBdr>
    </w:div>
    <w:div w:id="1619263493">
      <w:bodyDiv w:val="1"/>
      <w:marLeft w:val="0"/>
      <w:marRight w:val="0"/>
      <w:marTop w:val="0"/>
      <w:marBottom w:val="0"/>
      <w:divBdr>
        <w:top w:val="none" w:sz="0" w:space="0" w:color="auto"/>
        <w:left w:val="none" w:sz="0" w:space="0" w:color="auto"/>
        <w:bottom w:val="none" w:sz="0" w:space="0" w:color="auto"/>
        <w:right w:val="none" w:sz="0" w:space="0" w:color="auto"/>
      </w:divBdr>
    </w:div>
    <w:div w:id="1629778385">
      <w:bodyDiv w:val="1"/>
      <w:marLeft w:val="0"/>
      <w:marRight w:val="0"/>
      <w:marTop w:val="0"/>
      <w:marBottom w:val="0"/>
      <w:divBdr>
        <w:top w:val="none" w:sz="0" w:space="0" w:color="auto"/>
        <w:left w:val="none" w:sz="0" w:space="0" w:color="auto"/>
        <w:bottom w:val="none" w:sz="0" w:space="0" w:color="auto"/>
        <w:right w:val="none" w:sz="0" w:space="0" w:color="auto"/>
      </w:divBdr>
    </w:div>
    <w:div w:id="1630013318">
      <w:bodyDiv w:val="1"/>
      <w:marLeft w:val="0"/>
      <w:marRight w:val="0"/>
      <w:marTop w:val="0"/>
      <w:marBottom w:val="0"/>
      <w:divBdr>
        <w:top w:val="none" w:sz="0" w:space="0" w:color="auto"/>
        <w:left w:val="none" w:sz="0" w:space="0" w:color="auto"/>
        <w:bottom w:val="none" w:sz="0" w:space="0" w:color="auto"/>
        <w:right w:val="none" w:sz="0" w:space="0" w:color="auto"/>
      </w:divBdr>
    </w:div>
    <w:div w:id="1652323367">
      <w:bodyDiv w:val="1"/>
      <w:marLeft w:val="0"/>
      <w:marRight w:val="0"/>
      <w:marTop w:val="0"/>
      <w:marBottom w:val="0"/>
      <w:divBdr>
        <w:top w:val="none" w:sz="0" w:space="0" w:color="auto"/>
        <w:left w:val="none" w:sz="0" w:space="0" w:color="auto"/>
        <w:bottom w:val="none" w:sz="0" w:space="0" w:color="auto"/>
        <w:right w:val="none" w:sz="0" w:space="0" w:color="auto"/>
      </w:divBdr>
    </w:div>
    <w:div w:id="1654680532">
      <w:bodyDiv w:val="1"/>
      <w:marLeft w:val="0"/>
      <w:marRight w:val="0"/>
      <w:marTop w:val="0"/>
      <w:marBottom w:val="0"/>
      <w:divBdr>
        <w:top w:val="none" w:sz="0" w:space="0" w:color="auto"/>
        <w:left w:val="none" w:sz="0" w:space="0" w:color="auto"/>
        <w:bottom w:val="none" w:sz="0" w:space="0" w:color="auto"/>
        <w:right w:val="none" w:sz="0" w:space="0" w:color="auto"/>
      </w:divBdr>
    </w:div>
    <w:div w:id="1659380525">
      <w:bodyDiv w:val="1"/>
      <w:marLeft w:val="0"/>
      <w:marRight w:val="0"/>
      <w:marTop w:val="0"/>
      <w:marBottom w:val="0"/>
      <w:divBdr>
        <w:top w:val="none" w:sz="0" w:space="0" w:color="auto"/>
        <w:left w:val="none" w:sz="0" w:space="0" w:color="auto"/>
        <w:bottom w:val="none" w:sz="0" w:space="0" w:color="auto"/>
        <w:right w:val="none" w:sz="0" w:space="0" w:color="auto"/>
      </w:divBdr>
    </w:div>
    <w:div w:id="1660959455">
      <w:bodyDiv w:val="1"/>
      <w:marLeft w:val="0"/>
      <w:marRight w:val="0"/>
      <w:marTop w:val="0"/>
      <w:marBottom w:val="0"/>
      <w:divBdr>
        <w:top w:val="none" w:sz="0" w:space="0" w:color="auto"/>
        <w:left w:val="none" w:sz="0" w:space="0" w:color="auto"/>
        <w:bottom w:val="none" w:sz="0" w:space="0" w:color="auto"/>
        <w:right w:val="none" w:sz="0" w:space="0" w:color="auto"/>
      </w:divBdr>
    </w:div>
    <w:div w:id="1674379488">
      <w:bodyDiv w:val="1"/>
      <w:marLeft w:val="0"/>
      <w:marRight w:val="0"/>
      <w:marTop w:val="0"/>
      <w:marBottom w:val="0"/>
      <w:divBdr>
        <w:top w:val="none" w:sz="0" w:space="0" w:color="auto"/>
        <w:left w:val="none" w:sz="0" w:space="0" w:color="auto"/>
        <w:bottom w:val="none" w:sz="0" w:space="0" w:color="auto"/>
        <w:right w:val="none" w:sz="0" w:space="0" w:color="auto"/>
      </w:divBdr>
    </w:div>
    <w:div w:id="1681391995">
      <w:bodyDiv w:val="1"/>
      <w:marLeft w:val="0"/>
      <w:marRight w:val="0"/>
      <w:marTop w:val="0"/>
      <w:marBottom w:val="0"/>
      <w:divBdr>
        <w:top w:val="none" w:sz="0" w:space="0" w:color="auto"/>
        <w:left w:val="none" w:sz="0" w:space="0" w:color="auto"/>
        <w:bottom w:val="none" w:sz="0" w:space="0" w:color="auto"/>
        <w:right w:val="none" w:sz="0" w:space="0" w:color="auto"/>
      </w:divBdr>
    </w:div>
    <w:div w:id="1703165772">
      <w:bodyDiv w:val="1"/>
      <w:marLeft w:val="0"/>
      <w:marRight w:val="0"/>
      <w:marTop w:val="0"/>
      <w:marBottom w:val="0"/>
      <w:divBdr>
        <w:top w:val="none" w:sz="0" w:space="0" w:color="auto"/>
        <w:left w:val="none" w:sz="0" w:space="0" w:color="auto"/>
        <w:bottom w:val="none" w:sz="0" w:space="0" w:color="auto"/>
        <w:right w:val="none" w:sz="0" w:space="0" w:color="auto"/>
      </w:divBdr>
    </w:div>
    <w:div w:id="1704750486">
      <w:bodyDiv w:val="1"/>
      <w:marLeft w:val="0"/>
      <w:marRight w:val="0"/>
      <w:marTop w:val="0"/>
      <w:marBottom w:val="0"/>
      <w:divBdr>
        <w:top w:val="none" w:sz="0" w:space="0" w:color="auto"/>
        <w:left w:val="none" w:sz="0" w:space="0" w:color="auto"/>
        <w:bottom w:val="none" w:sz="0" w:space="0" w:color="auto"/>
        <w:right w:val="none" w:sz="0" w:space="0" w:color="auto"/>
      </w:divBdr>
    </w:div>
    <w:div w:id="1705787095">
      <w:bodyDiv w:val="1"/>
      <w:marLeft w:val="0"/>
      <w:marRight w:val="0"/>
      <w:marTop w:val="0"/>
      <w:marBottom w:val="0"/>
      <w:divBdr>
        <w:top w:val="none" w:sz="0" w:space="0" w:color="auto"/>
        <w:left w:val="none" w:sz="0" w:space="0" w:color="auto"/>
        <w:bottom w:val="none" w:sz="0" w:space="0" w:color="auto"/>
        <w:right w:val="none" w:sz="0" w:space="0" w:color="auto"/>
      </w:divBdr>
    </w:div>
    <w:div w:id="1708333953">
      <w:bodyDiv w:val="1"/>
      <w:marLeft w:val="0"/>
      <w:marRight w:val="0"/>
      <w:marTop w:val="0"/>
      <w:marBottom w:val="0"/>
      <w:divBdr>
        <w:top w:val="none" w:sz="0" w:space="0" w:color="auto"/>
        <w:left w:val="none" w:sz="0" w:space="0" w:color="auto"/>
        <w:bottom w:val="none" w:sz="0" w:space="0" w:color="auto"/>
        <w:right w:val="none" w:sz="0" w:space="0" w:color="auto"/>
      </w:divBdr>
    </w:div>
    <w:div w:id="1716998860">
      <w:bodyDiv w:val="1"/>
      <w:marLeft w:val="0"/>
      <w:marRight w:val="0"/>
      <w:marTop w:val="0"/>
      <w:marBottom w:val="0"/>
      <w:divBdr>
        <w:top w:val="none" w:sz="0" w:space="0" w:color="auto"/>
        <w:left w:val="none" w:sz="0" w:space="0" w:color="auto"/>
        <w:bottom w:val="none" w:sz="0" w:space="0" w:color="auto"/>
        <w:right w:val="none" w:sz="0" w:space="0" w:color="auto"/>
      </w:divBdr>
    </w:div>
    <w:div w:id="1719478629">
      <w:bodyDiv w:val="1"/>
      <w:marLeft w:val="0"/>
      <w:marRight w:val="0"/>
      <w:marTop w:val="0"/>
      <w:marBottom w:val="0"/>
      <w:divBdr>
        <w:top w:val="none" w:sz="0" w:space="0" w:color="auto"/>
        <w:left w:val="none" w:sz="0" w:space="0" w:color="auto"/>
        <w:bottom w:val="none" w:sz="0" w:space="0" w:color="auto"/>
        <w:right w:val="none" w:sz="0" w:space="0" w:color="auto"/>
      </w:divBdr>
    </w:div>
    <w:div w:id="1721782769">
      <w:bodyDiv w:val="1"/>
      <w:marLeft w:val="0"/>
      <w:marRight w:val="0"/>
      <w:marTop w:val="0"/>
      <w:marBottom w:val="0"/>
      <w:divBdr>
        <w:top w:val="none" w:sz="0" w:space="0" w:color="auto"/>
        <w:left w:val="none" w:sz="0" w:space="0" w:color="auto"/>
        <w:bottom w:val="none" w:sz="0" w:space="0" w:color="auto"/>
        <w:right w:val="none" w:sz="0" w:space="0" w:color="auto"/>
      </w:divBdr>
    </w:div>
    <w:div w:id="1758939985">
      <w:bodyDiv w:val="1"/>
      <w:marLeft w:val="0"/>
      <w:marRight w:val="0"/>
      <w:marTop w:val="0"/>
      <w:marBottom w:val="0"/>
      <w:divBdr>
        <w:top w:val="none" w:sz="0" w:space="0" w:color="auto"/>
        <w:left w:val="none" w:sz="0" w:space="0" w:color="auto"/>
        <w:bottom w:val="none" w:sz="0" w:space="0" w:color="auto"/>
        <w:right w:val="none" w:sz="0" w:space="0" w:color="auto"/>
      </w:divBdr>
    </w:div>
    <w:div w:id="1760827304">
      <w:bodyDiv w:val="1"/>
      <w:marLeft w:val="0"/>
      <w:marRight w:val="0"/>
      <w:marTop w:val="0"/>
      <w:marBottom w:val="0"/>
      <w:divBdr>
        <w:top w:val="none" w:sz="0" w:space="0" w:color="auto"/>
        <w:left w:val="none" w:sz="0" w:space="0" w:color="auto"/>
        <w:bottom w:val="none" w:sz="0" w:space="0" w:color="auto"/>
        <w:right w:val="none" w:sz="0" w:space="0" w:color="auto"/>
      </w:divBdr>
    </w:div>
    <w:div w:id="1803381127">
      <w:bodyDiv w:val="1"/>
      <w:marLeft w:val="0"/>
      <w:marRight w:val="0"/>
      <w:marTop w:val="0"/>
      <w:marBottom w:val="0"/>
      <w:divBdr>
        <w:top w:val="none" w:sz="0" w:space="0" w:color="auto"/>
        <w:left w:val="none" w:sz="0" w:space="0" w:color="auto"/>
        <w:bottom w:val="none" w:sz="0" w:space="0" w:color="auto"/>
        <w:right w:val="none" w:sz="0" w:space="0" w:color="auto"/>
      </w:divBdr>
    </w:div>
    <w:div w:id="1854490288">
      <w:bodyDiv w:val="1"/>
      <w:marLeft w:val="0"/>
      <w:marRight w:val="0"/>
      <w:marTop w:val="0"/>
      <w:marBottom w:val="0"/>
      <w:divBdr>
        <w:top w:val="none" w:sz="0" w:space="0" w:color="auto"/>
        <w:left w:val="none" w:sz="0" w:space="0" w:color="auto"/>
        <w:bottom w:val="none" w:sz="0" w:space="0" w:color="auto"/>
        <w:right w:val="none" w:sz="0" w:space="0" w:color="auto"/>
      </w:divBdr>
    </w:div>
    <w:div w:id="1858227788">
      <w:bodyDiv w:val="1"/>
      <w:marLeft w:val="0"/>
      <w:marRight w:val="0"/>
      <w:marTop w:val="0"/>
      <w:marBottom w:val="0"/>
      <w:divBdr>
        <w:top w:val="none" w:sz="0" w:space="0" w:color="auto"/>
        <w:left w:val="none" w:sz="0" w:space="0" w:color="auto"/>
        <w:bottom w:val="none" w:sz="0" w:space="0" w:color="auto"/>
        <w:right w:val="none" w:sz="0" w:space="0" w:color="auto"/>
      </w:divBdr>
    </w:div>
    <w:div w:id="1887981247">
      <w:bodyDiv w:val="1"/>
      <w:marLeft w:val="0"/>
      <w:marRight w:val="0"/>
      <w:marTop w:val="0"/>
      <w:marBottom w:val="0"/>
      <w:divBdr>
        <w:top w:val="none" w:sz="0" w:space="0" w:color="auto"/>
        <w:left w:val="none" w:sz="0" w:space="0" w:color="auto"/>
        <w:bottom w:val="none" w:sz="0" w:space="0" w:color="auto"/>
        <w:right w:val="none" w:sz="0" w:space="0" w:color="auto"/>
      </w:divBdr>
    </w:div>
    <w:div w:id="1894847823">
      <w:bodyDiv w:val="1"/>
      <w:marLeft w:val="0"/>
      <w:marRight w:val="0"/>
      <w:marTop w:val="0"/>
      <w:marBottom w:val="0"/>
      <w:divBdr>
        <w:top w:val="none" w:sz="0" w:space="0" w:color="auto"/>
        <w:left w:val="none" w:sz="0" w:space="0" w:color="auto"/>
        <w:bottom w:val="none" w:sz="0" w:space="0" w:color="auto"/>
        <w:right w:val="none" w:sz="0" w:space="0" w:color="auto"/>
      </w:divBdr>
    </w:div>
    <w:div w:id="1896502444">
      <w:bodyDiv w:val="1"/>
      <w:marLeft w:val="0"/>
      <w:marRight w:val="0"/>
      <w:marTop w:val="0"/>
      <w:marBottom w:val="0"/>
      <w:divBdr>
        <w:top w:val="none" w:sz="0" w:space="0" w:color="auto"/>
        <w:left w:val="none" w:sz="0" w:space="0" w:color="auto"/>
        <w:bottom w:val="none" w:sz="0" w:space="0" w:color="auto"/>
        <w:right w:val="none" w:sz="0" w:space="0" w:color="auto"/>
      </w:divBdr>
    </w:div>
    <w:div w:id="1933469447">
      <w:bodyDiv w:val="1"/>
      <w:marLeft w:val="0"/>
      <w:marRight w:val="0"/>
      <w:marTop w:val="0"/>
      <w:marBottom w:val="0"/>
      <w:divBdr>
        <w:top w:val="none" w:sz="0" w:space="0" w:color="auto"/>
        <w:left w:val="none" w:sz="0" w:space="0" w:color="auto"/>
        <w:bottom w:val="none" w:sz="0" w:space="0" w:color="auto"/>
        <w:right w:val="none" w:sz="0" w:space="0" w:color="auto"/>
      </w:divBdr>
    </w:div>
    <w:div w:id="1940328885">
      <w:bodyDiv w:val="1"/>
      <w:marLeft w:val="0"/>
      <w:marRight w:val="0"/>
      <w:marTop w:val="0"/>
      <w:marBottom w:val="0"/>
      <w:divBdr>
        <w:top w:val="none" w:sz="0" w:space="0" w:color="auto"/>
        <w:left w:val="none" w:sz="0" w:space="0" w:color="auto"/>
        <w:bottom w:val="none" w:sz="0" w:space="0" w:color="auto"/>
        <w:right w:val="none" w:sz="0" w:space="0" w:color="auto"/>
      </w:divBdr>
    </w:div>
    <w:div w:id="1960644097">
      <w:bodyDiv w:val="1"/>
      <w:marLeft w:val="0"/>
      <w:marRight w:val="0"/>
      <w:marTop w:val="0"/>
      <w:marBottom w:val="0"/>
      <w:divBdr>
        <w:top w:val="none" w:sz="0" w:space="0" w:color="auto"/>
        <w:left w:val="none" w:sz="0" w:space="0" w:color="auto"/>
        <w:bottom w:val="none" w:sz="0" w:space="0" w:color="auto"/>
        <w:right w:val="none" w:sz="0" w:space="0" w:color="auto"/>
      </w:divBdr>
    </w:div>
    <w:div w:id="1964533190">
      <w:bodyDiv w:val="1"/>
      <w:marLeft w:val="0"/>
      <w:marRight w:val="0"/>
      <w:marTop w:val="0"/>
      <w:marBottom w:val="0"/>
      <w:divBdr>
        <w:top w:val="none" w:sz="0" w:space="0" w:color="auto"/>
        <w:left w:val="none" w:sz="0" w:space="0" w:color="auto"/>
        <w:bottom w:val="none" w:sz="0" w:space="0" w:color="auto"/>
        <w:right w:val="none" w:sz="0" w:space="0" w:color="auto"/>
      </w:divBdr>
    </w:div>
    <w:div w:id="2000495901">
      <w:bodyDiv w:val="1"/>
      <w:marLeft w:val="0"/>
      <w:marRight w:val="0"/>
      <w:marTop w:val="0"/>
      <w:marBottom w:val="0"/>
      <w:divBdr>
        <w:top w:val="none" w:sz="0" w:space="0" w:color="auto"/>
        <w:left w:val="none" w:sz="0" w:space="0" w:color="auto"/>
        <w:bottom w:val="none" w:sz="0" w:space="0" w:color="auto"/>
        <w:right w:val="none" w:sz="0" w:space="0" w:color="auto"/>
      </w:divBdr>
    </w:div>
    <w:div w:id="2019044179">
      <w:bodyDiv w:val="1"/>
      <w:marLeft w:val="0"/>
      <w:marRight w:val="0"/>
      <w:marTop w:val="0"/>
      <w:marBottom w:val="0"/>
      <w:divBdr>
        <w:top w:val="none" w:sz="0" w:space="0" w:color="auto"/>
        <w:left w:val="none" w:sz="0" w:space="0" w:color="auto"/>
        <w:bottom w:val="none" w:sz="0" w:space="0" w:color="auto"/>
        <w:right w:val="none" w:sz="0" w:space="0" w:color="auto"/>
      </w:divBdr>
    </w:div>
    <w:div w:id="2037660427">
      <w:bodyDiv w:val="1"/>
      <w:marLeft w:val="0"/>
      <w:marRight w:val="0"/>
      <w:marTop w:val="0"/>
      <w:marBottom w:val="0"/>
      <w:divBdr>
        <w:top w:val="none" w:sz="0" w:space="0" w:color="auto"/>
        <w:left w:val="none" w:sz="0" w:space="0" w:color="auto"/>
        <w:bottom w:val="none" w:sz="0" w:space="0" w:color="auto"/>
        <w:right w:val="none" w:sz="0" w:space="0" w:color="auto"/>
      </w:divBdr>
    </w:div>
    <w:div w:id="2063403143">
      <w:bodyDiv w:val="1"/>
      <w:marLeft w:val="0"/>
      <w:marRight w:val="0"/>
      <w:marTop w:val="0"/>
      <w:marBottom w:val="0"/>
      <w:divBdr>
        <w:top w:val="none" w:sz="0" w:space="0" w:color="auto"/>
        <w:left w:val="none" w:sz="0" w:space="0" w:color="auto"/>
        <w:bottom w:val="none" w:sz="0" w:space="0" w:color="auto"/>
        <w:right w:val="none" w:sz="0" w:space="0" w:color="auto"/>
      </w:divBdr>
    </w:div>
    <w:div w:id="2077506692">
      <w:bodyDiv w:val="1"/>
      <w:marLeft w:val="0"/>
      <w:marRight w:val="0"/>
      <w:marTop w:val="0"/>
      <w:marBottom w:val="0"/>
      <w:divBdr>
        <w:top w:val="none" w:sz="0" w:space="0" w:color="auto"/>
        <w:left w:val="none" w:sz="0" w:space="0" w:color="auto"/>
        <w:bottom w:val="none" w:sz="0" w:space="0" w:color="auto"/>
        <w:right w:val="none" w:sz="0" w:space="0" w:color="auto"/>
      </w:divBdr>
    </w:div>
    <w:div w:id="2080328286">
      <w:bodyDiv w:val="1"/>
      <w:marLeft w:val="0"/>
      <w:marRight w:val="0"/>
      <w:marTop w:val="0"/>
      <w:marBottom w:val="0"/>
      <w:divBdr>
        <w:top w:val="none" w:sz="0" w:space="0" w:color="auto"/>
        <w:left w:val="none" w:sz="0" w:space="0" w:color="auto"/>
        <w:bottom w:val="none" w:sz="0" w:space="0" w:color="auto"/>
        <w:right w:val="none" w:sz="0" w:space="0" w:color="auto"/>
      </w:divBdr>
    </w:div>
    <w:div w:id="2082671946">
      <w:bodyDiv w:val="1"/>
      <w:marLeft w:val="0"/>
      <w:marRight w:val="0"/>
      <w:marTop w:val="0"/>
      <w:marBottom w:val="0"/>
      <w:divBdr>
        <w:top w:val="none" w:sz="0" w:space="0" w:color="auto"/>
        <w:left w:val="none" w:sz="0" w:space="0" w:color="auto"/>
        <w:bottom w:val="none" w:sz="0" w:space="0" w:color="auto"/>
        <w:right w:val="none" w:sz="0" w:space="0" w:color="auto"/>
      </w:divBdr>
    </w:div>
    <w:div w:id="210622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footer" Target="footer2.xm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0.pn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footer" Target="footer4.xml"/><Relationship Id="rId32"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oter" Target="footer5.xml"/><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 Id="rId27" Type="http://schemas.openxmlformats.org/officeDocument/2006/relationships/image" Target="media/image14.png"/><Relationship Id="rId30"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EC2A84-20EF-435B-AB02-E1965B3852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83</Pages>
  <Words>27832</Words>
  <Characters>158644</Characters>
  <Application>Microsoft Office Word</Application>
  <DocSecurity>0</DocSecurity>
  <Lines>1322</Lines>
  <Paragraphs>372</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186104</CharactersWithSpaces>
  <SharedDoc>false</SharedDoc>
  <HLinks>
    <vt:vector size="228" baseType="variant">
      <vt:variant>
        <vt:i4>2031678</vt:i4>
      </vt:variant>
      <vt:variant>
        <vt:i4>249</vt:i4>
      </vt:variant>
      <vt:variant>
        <vt:i4>0</vt:i4>
      </vt:variant>
      <vt:variant>
        <vt:i4>5</vt:i4>
      </vt:variant>
      <vt:variant>
        <vt:lpwstr/>
      </vt:variant>
      <vt:variant>
        <vt:lpwstr>_Toc367198371</vt:lpwstr>
      </vt:variant>
      <vt:variant>
        <vt:i4>1703992</vt:i4>
      </vt:variant>
      <vt:variant>
        <vt:i4>215</vt:i4>
      </vt:variant>
      <vt:variant>
        <vt:i4>0</vt:i4>
      </vt:variant>
      <vt:variant>
        <vt:i4>5</vt:i4>
      </vt:variant>
      <vt:variant>
        <vt:lpwstr/>
      </vt:variant>
      <vt:variant>
        <vt:lpwstr>_Toc478109428</vt:lpwstr>
      </vt:variant>
      <vt:variant>
        <vt:i4>1703992</vt:i4>
      </vt:variant>
      <vt:variant>
        <vt:i4>209</vt:i4>
      </vt:variant>
      <vt:variant>
        <vt:i4>0</vt:i4>
      </vt:variant>
      <vt:variant>
        <vt:i4>5</vt:i4>
      </vt:variant>
      <vt:variant>
        <vt:lpwstr/>
      </vt:variant>
      <vt:variant>
        <vt:lpwstr>_Toc478109427</vt:lpwstr>
      </vt:variant>
      <vt:variant>
        <vt:i4>1703992</vt:i4>
      </vt:variant>
      <vt:variant>
        <vt:i4>203</vt:i4>
      </vt:variant>
      <vt:variant>
        <vt:i4>0</vt:i4>
      </vt:variant>
      <vt:variant>
        <vt:i4>5</vt:i4>
      </vt:variant>
      <vt:variant>
        <vt:lpwstr/>
      </vt:variant>
      <vt:variant>
        <vt:lpwstr>_Toc478109426</vt:lpwstr>
      </vt:variant>
      <vt:variant>
        <vt:i4>1703992</vt:i4>
      </vt:variant>
      <vt:variant>
        <vt:i4>197</vt:i4>
      </vt:variant>
      <vt:variant>
        <vt:i4>0</vt:i4>
      </vt:variant>
      <vt:variant>
        <vt:i4>5</vt:i4>
      </vt:variant>
      <vt:variant>
        <vt:lpwstr/>
      </vt:variant>
      <vt:variant>
        <vt:lpwstr>_Toc478109425</vt:lpwstr>
      </vt:variant>
      <vt:variant>
        <vt:i4>1703992</vt:i4>
      </vt:variant>
      <vt:variant>
        <vt:i4>191</vt:i4>
      </vt:variant>
      <vt:variant>
        <vt:i4>0</vt:i4>
      </vt:variant>
      <vt:variant>
        <vt:i4>5</vt:i4>
      </vt:variant>
      <vt:variant>
        <vt:lpwstr/>
      </vt:variant>
      <vt:variant>
        <vt:lpwstr>_Toc478109424</vt:lpwstr>
      </vt:variant>
      <vt:variant>
        <vt:i4>1703992</vt:i4>
      </vt:variant>
      <vt:variant>
        <vt:i4>185</vt:i4>
      </vt:variant>
      <vt:variant>
        <vt:i4>0</vt:i4>
      </vt:variant>
      <vt:variant>
        <vt:i4>5</vt:i4>
      </vt:variant>
      <vt:variant>
        <vt:lpwstr/>
      </vt:variant>
      <vt:variant>
        <vt:lpwstr>_Toc478109423</vt:lpwstr>
      </vt:variant>
      <vt:variant>
        <vt:i4>1703992</vt:i4>
      </vt:variant>
      <vt:variant>
        <vt:i4>179</vt:i4>
      </vt:variant>
      <vt:variant>
        <vt:i4>0</vt:i4>
      </vt:variant>
      <vt:variant>
        <vt:i4>5</vt:i4>
      </vt:variant>
      <vt:variant>
        <vt:lpwstr/>
      </vt:variant>
      <vt:variant>
        <vt:lpwstr>_Toc478109422</vt:lpwstr>
      </vt:variant>
      <vt:variant>
        <vt:i4>1703992</vt:i4>
      </vt:variant>
      <vt:variant>
        <vt:i4>173</vt:i4>
      </vt:variant>
      <vt:variant>
        <vt:i4>0</vt:i4>
      </vt:variant>
      <vt:variant>
        <vt:i4>5</vt:i4>
      </vt:variant>
      <vt:variant>
        <vt:lpwstr/>
      </vt:variant>
      <vt:variant>
        <vt:lpwstr>_Toc478109421</vt:lpwstr>
      </vt:variant>
      <vt:variant>
        <vt:i4>1703992</vt:i4>
      </vt:variant>
      <vt:variant>
        <vt:i4>167</vt:i4>
      </vt:variant>
      <vt:variant>
        <vt:i4>0</vt:i4>
      </vt:variant>
      <vt:variant>
        <vt:i4>5</vt:i4>
      </vt:variant>
      <vt:variant>
        <vt:lpwstr/>
      </vt:variant>
      <vt:variant>
        <vt:lpwstr>_Toc478109420</vt:lpwstr>
      </vt:variant>
      <vt:variant>
        <vt:i4>1638456</vt:i4>
      </vt:variant>
      <vt:variant>
        <vt:i4>161</vt:i4>
      </vt:variant>
      <vt:variant>
        <vt:i4>0</vt:i4>
      </vt:variant>
      <vt:variant>
        <vt:i4>5</vt:i4>
      </vt:variant>
      <vt:variant>
        <vt:lpwstr/>
      </vt:variant>
      <vt:variant>
        <vt:lpwstr>_Toc478109419</vt:lpwstr>
      </vt:variant>
      <vt:variant>
        <vt:i4>1638456</vt:i4>
      </vt:variant>
      <vt:variant>
        <vt:i4>155</vt:i4>
      </vt:variant>
      <vt:variant>
        <vt:i4>0</vt:i4>
      </vt:variant>
      <vt:variant>
        <vt:i4>5</vt:i4>
      </vt:variant>
      <vt:variant>
        <vt:lpwstr/>
      </vt:variant>
      <vt:variant>
        <vt:lpwstr>_Toc478109418</vt:lpwstr>
      </vt:variant>
      <vt:variant>
        <vt:i4>1638456</vt:i4>
      </vt:variant>
      <vt:variant>
        <vt:i4>149</vt:i4>
      </vt:variant>
      <vt:variant>
        <vt:i4>0</vt:i4>
      </vt:variant>
      <vt:variant>
        <vt:i4>5</vt:i4>
      </vt:variant>
      <vt:variant>
        <vt:lpwstr/>
      </vt:variant>
      <vt:variant>
        <vt:lpwstr>_Toc478109417</vt:lpwstr>
      </vt:variant>
      <vt:variant>
        <vt:i4>1638456</vt:i4>
      </vt:variant>
      <vt:variant>
        <vt:i4>143</vt:i4>
      </vt:variant>
      <vt:variant>
        <vt:i4>0</vt:i4>
      </vt:variant>
      <vt:variant>
        <vt:i4>5</vt:i4>
      </vt:variant>
      <vt:variant>
        <vt:lpwstr/>
      </vt:variant>
      <vt:variant>
        <vt:lpwstr>_Toc478109416</vt:lpwstr>
      </vt:variant>
      <vt:variant>
        <vt:i4>1638456</vt:i4>
      </vt:variant>
      <vt:variant>
        <vt:i4>137</vt:i4>
      </vt:variant>
      <vt:variant>
        <vt:i4>0</vt:i4>
      </vt:variant>
      <vt:variant>
        <vt:i4>5</vt:i4>
      </vt:variant>
      <vt:variant>
        <vt:lpwstr/>
      </vt:variant>
      <vt:variant>
        <vt:lpwstr>_Toc478109415</vt:lpwstr>
      </vt:variant>
      <vt:variant>
        <vt:i4>1638456</vt:i4>
      </vt:variant>
      <vt:variant>
        <vt:i4>131</vt:i4>
      </vt:variant>
      <vt:variant>
        <vt:i4>0</vt:i4>
      </vt:variant>
      <vt:variant>
        <vt:i4>5</vt:i4>
      </vt:variant>
      <vt:variant>
        <vt:lpwstr/>
      </vt:variant>
      <vt:variant>
        <vt:lpwstr>_Toc478109414</vt:lpwstr>
      </vt:variant>
      <vt:variant>
        <vt:i4>1638456</vt:i4>
      </vt:variant>
      <vt:variant>
        <vt:i4>125</vt:i4>
      </vt:variant>
      <vt:variant>
        <vt:i4>0</vt:i4>
      </vt:variant>
      <vt:variant>
        <vt:i4>5</vt:i4>
      </vt:variant>
      <vt:variant>
        <vt:lpwstr/>
      </vt:variant>
      <vt:variant>
        <vt:lpwstr>_Toc478109413</vt:lpwstr>
      </vt:variant>
      <vt:variant>
        <vt:i4>1638456</vt:i4>
      </vt:variant>
      <vt:variant>
        <vt:i4>119</vt:i4>
      </vt:variant>
      <vt:variant>
        <vt:i4>0</vt:i4>
      </vt:variant>
      <vt:variant>
        <vt:i4>5</vt:i4>
      </vt:variant>
      <vt:variant>
        <vt:lpwstr/>
      </vt:variant>
      <vt:variant>
        <vt:lpwstr>_Toc478109412</vt:lpwstr>
      </vt:variant>
      <vt:variant>
        <vt:i4>1638456</vt:i4>
      </vt:variant>
      <vt:variant>
        <vt:i4>113</vt:i4>
      </vt:variant>
      <vt:variant>
        <vt:i4>0</vt:i4>
      </vt:variant>
      <vt:variant>
        <vt:i4>5</vt:i4>
      </vt:variant>
      <vt:variant>
        <vt:lpwstr/>
      </vt:variant>
      <vt:variant>
        <vt:lpwstr>_Toc478109411</vt:lpwstr>
      </vt:variant>
      <vt:variant>
        <vt:i4>1638456</vt:i4>
      </vt:variant>
      <vt:variant>
        <vt:i4>107</vt:i4>
      </vt:variant>
      <vt:variant>
        <vt:i4>0</vt:i4>
      </vt:variant>
      <vt:variant>
        <vt:i4>5</vt:i4>
      </vt:variant>
      <vt:variant>
        <vt:lpwstr/>
      </vt:variant>
      <vt:variant>
        <vt:lpwstr>_Toc478109410</vt:lpwstr>
      </vt:variant>
      <vt:variant>
        <vt:i4>1572920</vt:i4>
      </vt:variant>
      <vt:variant>
        <vt:i4>101</vt:i4>
      </vt:variant>
      <vt:variant>
        <vt:i4>0</vt:i4>
      </vt:variant>
      <vt:variant>
        <vt:i4>5</vt:i4>
      </vt:variant>
      <vt:variant>
        <vt:lpwstr/>
      </vt:variant>
      <vt:variant>
        <vt:lpwstr>_Toc478109409</vt:lpwstr>
      </vt:variant>
      <vt:variant>
        <vt:i4>1572920</vt:i4>
      </vt:variant>
      <vt:variant>
        <vt:i4>95</vt:i4>
      </vt:variant>
      <vt:variant>
        <vt:i4>0</vt:i4>
      </vt:variant>
      <vt:variant>
        <vt:i4>5</vt:i4>
      </vt:variant>
      <vt:variant>
        <vt:lpwstr/>
      </vt:variant>
      <vt:variant>
        <vt:lpwstr>_Toc478109408</vt:lpwstr>
      </vt:variant>
      <vt:variant>
        <vt:i4>1572920</vt:i4>
      </vt:variant>
      <vt:variant>
        <vt:i4>89</vt:i4>
      </vt:variant>
      <vt:variant>
        <vt:i4>0</vt:i4>
      </vt:variant>
      <vt:variant>
        <vt:i4>5</vt:i4>
      </vt:variant>
      <vt:variant>
        <vt:lpwstr/>
      </vt:variant>
      <vt:variant>
        <vt:lpwstr>_Toc478109407</vt:lpwstr>
      </vt:variant>
      <vt:variant>
        <vt:i4>1572920</vt:i4>
      </vt:variant>
      <vt:variant>
        <vt:i4>83</vt:i4>
      </vt:variant>
      <vt:variant>
        <vt:i4>0</vt:i4>
      </vt:variant>
      <vt:variant>
        <vt:i4>5</vt:i4>
      </vt:variant>
      <vt:variant>
        <vt:lpwstr/>
      </vt:variant>
      <vt:variant>
        <vt:lpwstr>_Toc478109406</vt:lpwstr>
      </vt:variant>
      <vt:variant>
        <vt:i4>1572920</vt:i4>
      </vt:variant>
      <vt:variant>
        <vt:i4>77</vt:i4>
      </vt:variant>
      <vt:variant>
        <vt:i4>0</vt:i4>
      </vt:variant>
      <vt:variant>
        <vt:i4>5</vt:i4>
      </vt:variant>
      <vt:variant>
        <vt:lpwstr/>
      </vt:variant>
      <vt:variant>
        <vt:lpwstr>_Toc478109405</vt:lpwstr>
      </vt:variant>
      <vt:variant>
        <vt:i4>1572920</vt:i4>
      </vt:variant>
      <vt:variant>
        <vt:i4>71</vt:i4>
      </vt:variant>
      <vt:variant>
        <vt:i4>0</vt:i4>
      </vt:variant>
      <vt:variant>
        <vt:i4>5</vt:i4>
      </vt:variant>
      <vt:variant>
        <vt:lpwstr/>
      </vt:variant>
      <vt:variant>
        <vt:lpwstr>_Toc478109404</vt:lpwstr>
      </vt:variant>
      <vt:variant>
        <vt:i4>1572920</vt:i4>
      </vt:variant>
      <vt:variant>
        <vt:i4>65</vt:i4>
      </vt:variant>
      <vt:variant>
        <vt:i4>0</vt:i4>
      </vt:variant>
      <vt:variant>
        <vt:i4>5</vt:i4>
      </vt:variant>
      <vt:variant>
        <vt:lpwstr/>
      </vt:variant>
      <vt:variant>
        <vt:lpwstr>_Toc478109403</vt:lpwstr>
      </vt:variant>
      <vt:variant>
        <vt:i4>1572920</vt:i4>
      </vt:variant>
      <vt:variant>
        <vt:i4>59</vt:i4>
      </vt:variant>
      <vt:variant>
        <vt:i4>0</vt:i4>
      </vt:variant>
      <vt:variant>
        <vt:i4>5</vt:i4>
      </vt:variant>
      <vt:variant>
        <vt:lpwstr/>
      </vt:variant>
      <vt:variant>
        <vt:lpwstr>_Toc478109402</vt:lpwstr>
      </vt:variant>
      <vt:variant>
        <vt:i4>1572920</vt:i4>
      </vt:variant>
      <vt:variant>
        <vt:i4>53</vt:i4>
      </vt:variant>
      <vt:variant>
        <vt:i4>0</vt:i4>
      </vt:variant>
      <vt:variant>
        <vt:i4>5</vt:i4>
      </vt:variant>
      <vt:variant>
        <vt:lpwstr/>
      </vt:variant>
      <vt:variant>
        <vt:lpwstr>_Toc478109401</vt:lpwstr>
      </vt:variant>
      <vt:variant>
        <vt:i4>1572920</vt:i4>
      </vt:variant>
      <vt:variant>
        <vt:i4>47</vt:i4>
      </vt:variant>
      <vt:variant>
        <vt:i4>0</vt:i4>
      </vt:variant>
      <vt:variant>
        <vt:i4>5</vt:i4>
      </vt:variant>
      <vt:variant>
        <vt:lpwstr/>
      </vt:variant>
      <vt:variant>
        <vt:lpwstr>_Toc478109400</vt:lpwstr>
      </vt:variant>
      <vt:variant>
        <vt:i4>1114175</vt:i4>
      </vt:variant>
      <vt:variant>
        <vt:i4>41</vt:i4>
      </vt:variant>
      <vt:variant>
        <vt:i4>0</vt:i4>
      </vt:variant>
      <vt:variant>
        <vt:i4>5</vt:i4>
      </vt:variant>
      <vt:variant>
        <vt:lpwstr/>
      </vt:variant>
      <vt:variant>
        <vt:lpwstr>_Toc478109399</vt:lpwstr>
      </vt:variant>
      <vt:variant>
        <vt:i4>1114175</vt:i4>
      </vt:variant>
      <vt:variant>
        <vt:i4>35</vt:i4>
      </vt:variant>
      <vt:variant>
        <vt:i4>0</vt:i4>
      </vt:variant>
      <vt:variant>
        <vt:i4>5</vt:i4>
      </vt:variant>
      <vt:variant>
        <vt:lpwstr/>
      </vt:variant>
      <vt:variant>
        <vt:lpwstr>_Toc478109398</vt:lpwstr>
      </vt:variant>
      <vt:variant>
        <vt:i4>1114175</vt:i4>
      </vt:variant>
      <vt:variant>
        <vt:i4>29</vt:i4>
      </vt:variant>
      <vt:variant>
        <vt:i4>0</vt:i4>
      </vt:variant>
      <vt:variant>
        <vt:i4>5</vt:i4>
      </vt:variant>
      <vt:variant>
        <vt:lpwstr/>
      </vt:variant>
      <vt:variant>
        <vt:lpwstr>_Toc478109397</vt:lpwstr>
      </vt:variant>
      <vt:variant>
        <vt:i4>1114175</vt:i4>
      </vt:variant>
      <vt:variant>
        <vt:i4>23</vt:i4>
      </vt:variant>
      <vt:variant>
        <vt:i4>0</vt:i4>
      </vt:variant>
      <vt:variant>
        <vt:i4>5</vt:i4>
      </vt:variant>
      <vt:variant>
        <vt:lpwstr/>
      </vt:variant>
      <vt:variant>
        <vt:lpwstr>_Toc478109396</vt:lpwstr>
      </vt:variant>
      <vt:variant>
        <vt:i4>1114175</vt:i4>
      </vt:variant>
      <vt:variant>
        <vt:i4>17</vt:i4>
      </vt:variant>
      <vt:variant>
        <vt:i4>0</vt:i4>
      </vt:variant>
      <vt:variant>
        <vt:i4>5</vt:i4>
      </vt:variant>
      <vt:variant>
        <vt:lpwstr/>
      </vt:variant>
      <vt:variant>
        <vt:lpwstr>_Toc478109395</vt:lpwstr>
      </vt:variant>
      <vt:variant>
        <vt:i4>1114175</vt:i4>
      </vt:variant>
      <vt:variant>
        <vt:i4>14</vt:i4>
      </vt:variant>
      <vt:variant>
        <vt:i4>0</vt:i4>
      </vt:variant>
      <vt:variant>
        <vt:i4>5</vt:i4>
      </vt:variant>
      <vt:variant>
        <vt:lpwstr/>
      </vt:variant>
      <vt:variant>
        <vt:lpwstr>_Toc478109394</vt:lpwstr>
      </vt:variant>
      <vt:variant>
        <vt:i4>1114175</vt:i4>
      </vt:variant>
      <vt:variant>
        <vt:i4>8</vt:i4>
      </vt:variant>
      <vt:variant>
        <vt:i4>0</vt:i4>
      </vt:variant>
      <vt:variant>
        <vt:i4>5</vt:i4>
      </vt:variant>
      <vt:variant>
        <vt:lpwstr/>
      </vt:variant>
      <vt:variant>
        <vt:lpwstr>_Toc478109393</vt:lpwstr>
      </vt:variant>
      <vt:variant>
        <vt:i4>1114175</vt:i4>
      </vt:variant>
      <vt:variant>
        <vt:i4>2</vt:i4>
      </vt:variant>
      <vt:variant>
        <vt:i4>0</vt:i4>
      </vt:variant>
      <vt:variant>
        <vt:i4>5</vt:i4>
      </vt:variant>
      <vt:variant>
        <vt:lpwstr/>
      </vt:variant>
      <vt:variant>
        <vt:lpwstr>_Toc478109392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Александрович Елена Николаевн</cp:lastModifiedBy>
  <cp:revision>2</cp:revision>
  <cp:lastPrinted>2020-03-18T12:47:00Z</cp:lastPrinted>
  <dcterms:created xsi:type="dcterms:W3CDTF">2020-03-19T05:50:00Z</dcterms:created>
  <dcterms:modified xsi:type="dcterms:W3CDTF">2020-03-19T05:50:00Z</dcterms:modified>
</cp:coreProperties>
</file>