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8E" w:rsidRPr="00FF1156" w:rsidRDefault="0012598E" w:rsidP="0012598E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2FE6DFC7" wp14:editId="4723A504">
            <wp:extent cx="577850" cy="681355"/>
            <wp:effectExtent l="0" t="0" r="0" b="4445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8E" w:rsidRPr="00C22549" w:rsidRDefault="0012598E" w:rsidP="0012598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2598E" w:rsidRPr="009E1AEA" w:rsidRDefault="0012598E" w:rsidP="0012598E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2598E" w:rsidRDefault="0012598E" w:rsidP="0012598E"/>
    <w:p w:rsidR="0012598E" w:rsidRPr="00302B79" w:rsidRDefault="0012598E" w:rsidP="0012598E"/>
    <w:p w:rsidR="0012598E" w:rsidRPr="007C276D" w:rsidRDefault="0012598E" w:rsidP="0012598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2598E" w:rsidRPr="007C276D" w:rsidRDefault="0012598E" w:rsidP="0012598E">
      <w:pPr>
        <w:rPr>
          <w:color w:val="000000"/>
          <w:sz w:val="28"/>
        </w:rPr>
      </w:pPr>
    </w:p>
    <w:p w:rsidR="0012598E" w:rsidRDefault="0012598E" w:rsidP="0012598E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12598E" w:rsidRPr="00B8314A" w:rsidRDefault="0012598E" w:rsidP="0012598E">
      <w:pPr>
        <w:jc w:val="right"/>
      </w:pPr>
      <w:r w:rsidRPr="00DA7733">
        <w:rPr>
          <w:color w:val="000000"/>
          <w:sz w:val="28"/>
          <w:szCs w:val="28"/>
        </w:rPr>
        <w:t>ПРОЕКТ</w:t>
      </w:r>
    </w:p>
    <w:p w:rsidR="0012598E" w:rsidRPr="00B04F8E" w:rsidRDefault="0012598E" w:rsidP="0012598E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12598E" w:rsidRPr="00DA7733" w:rsidTr="00335198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2598E" w:rsidRPr="00DA7733" w:rsidRDefault="0012598E" w:rsidP="00335198">
            <w:pPr>
              <w:rPr>
                <w:color w:val="000000"/>
                <w:sz w:val="28"/>
                <w:szCs w:val="28"/>
              </w:rPr>
            </w:pPr>
            <w:r w:rsidRPr="00DA7733">
              <w:rPr>
                <w:color w:val="000000"/>
                <w:sz w:val="28"/>
                <w:szCs w:val="28"/>
              </w:rPr>
              <w:t>от                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2598E" w:rsidRPr="00DA7733" w:rsidRDefault="0012598E" w:rsidP="003351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12598E" w:rsidRPr="00DA7733" w:rsidRDefault="0012598E" w:rsidP="003351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598E" w:rsidRPr="00DA7733" w:rsidRDefault="0012598E" w:rsidP="00335198">
            <w:pPr>
              <w:rPr>
                <w:color w:val="000000"/>
                <w:sz w:val="28"/>
                <w:szCs w:val="28"/>
              </w:rPr>
            </w:pPr>
            <w:r w:rsidRPr="00DA7733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2598E" w:rsidRPr="00DA7733" w:rsidTr="00335198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2598E" w:rsidRPr="00DA7733" w:rsidRDefault="0012598E" w:rsidP="003351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2598E" w:rsidRPr="00DA7733" w:rsidRDefault="0012598E" w:rsidP="0033519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A7733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DA7733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8E" w:rsidRPr="00DA7733" w:rsidRDefault="0012598E" w:rsidP="00335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2598E" w:rsidRPr="00DA7733" w:rsidRDefault="0012598E" w:rsidP="001259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053B" w:rsidRDefault="0012598E" w:rsidP="0083053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84A48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584A48" w:rsidRPr="00584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A48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</w:t>
      </w:r>
    </w:p>
    <w:p w:rsidR="0083053B" w:rsidRDefault="00584A48" w:rsidP="0083053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Кондинского района </w:t>
      </w:r>
    </w:p>
    <w:p w:rsidR="0083053B" w:rsidRDefault="00584A48" w:rsidP="0083053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20 декабря 2012 № </w:t>
      </w:r>
      <w:r w:rsidR="0083053B">
        <w:rPr>
          <w:rFonts w:ascii="Times New Roman" w:hAnsi="Times New Roman" w:cs="Times New Roman"/>
          <w:b w:val="0"/>
          <w:sz w:val="28"/>
          <w:szCs w:val="28"/>
        </w:rPr>
        <w:t>2173 «</w:t>
      </w:r>
      <w:r w:rsidRPr="00584A4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83053B" w:rsidRDefault="00584A48" w:rsidP="0083053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84A48">
        <w:rPr>
          <w:rFonts w:ascii="Times New Roman" w:hAnsi="Times New Roman" w:cs="Times New Roman"/>
          <w:b w:val="0"/>
          <w:sz w:val="28"/>
          <w:szCs w:val="28"/>
        </w:rPr>
        <w:t xml:space="preserve">Положения об установлении системы оплаты </w:t>
      </w:r>
    </w:p>
    <w:p w:rsidR="0083053B" w:rsidRDefault="00584A48" w:rsidP="0083053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84A48">
        <w:rPr>
          <w:rFonts w:ascii="Times New Roman" w:hAnsi="Times New Roman" w:cs="Times New Roman"/>
          <w:b w:val="0"/>
          <w:sz w:val="28"/>
          <w:szCs w:val="28"/>
        </w:rPr>
        <w:t xml:space="preserve">труда работников муниципального казенного </w:t>
      </w:r>
    </w:p>
    <w:p w:rsidR="0083053B" w:rsidRDefault="00584A48" w:rsidP="0083053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84A48">
        <w:rPr>
          <w:rFonts w:ascii="Times New Roman" w:hAnsi="Times New Roman" w:cs="Times New Roman"/>
          <w:b w:val="0"/>
          <w:sz w:val="28"/>
          <w:szCs w:val="28"/>
        </w:rPr>
        <w:t xml:space="preserve">учреждения «Центр сопровождения </w:t>
      </w:r>
    </w:p>
    <w:p w:rsidR="00584A48" w:rsidRPr="00584A48" w:rsidRDefault="00584A48" w:rsidP="0083053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84A48">
        <w:rPr>
          <w:rFonts w:ascii="Times New Roman" w:hAnsi="Times New Roman" w:cs="Times New Roman"/>
          <w:b w:val="0"/>
          <w:sz w:val="28"/>
          <w:szCs w:val="28"/>
        </w:rPr>
        <w:t>деятельности организаций»</w:t>
      </w:r>
    </w:p>
    <w:p w:rsidR="00F907C4" w:rsidRDefault="00F907C4" w:rsidP="0083053B">
      <w:pPr>
        <w:pStyle w:val="Title"/>
        <w:spacing w:before="0" w:after="0"/>
        <w:ind w:firstLine="0"/>
        <w:jc w:val="left"/>
      </w:pPr>
    </w:p>
    <w:p w:rsidR="0012598E" w:rsidRPr="004524BF" w:rsidRDefault="0012598E">
      <w:pPr>
        <w:rPr>
          <w:color w:val="000000" w:themeColor="text1"/>
        </w:rPr>
      </w:pPr>
    </w:p>
    <w:p w:rsidR="00350EB5" w:rsidRPr="00C45057" w:rsidRDefault="0012598E" w:rsidP="00C45057">
      <w:pPr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4524BF">
        <w:rPr>
          <w:color w:val="000000" w:themeColor="text1"/>
          <w:sz w:val="28"/>
          <w:szCs w:val="28"/>
        </w:rPr>
        <w:t>В соответствии со статьей 1</w:t>
      </w:r>
      <w:r w:rsidR="00584A48" w:rsidRPr="004524BF">
        <w:rPr>
          <w:color w:val="000000" w:themeColor="text1"/>
          <w:sz w:val="28"/>
          <w:szCs w:val="28"/>
        </w:rPr>
        <w:t xml:space="preserve">44 Трудового кодекса Российской Федерации, </w:t>
      </w:r>
      <w:r w:rsidR="00CE01F4" w:rsidRPr="004524BF">
        <w:rPr>
          <w:color w:val="000000" w:themeColor="text1"/>
          <w:sz w:val="28"/>
          <w:szCs w:val="28"/>
        </w:rPr>
        <w:t xml:space="preserve">принимая во внимание Закон Ханты-Мансийского автономного округа - Югры </w:t>
      </w:r>
      <w:hyperlink r:id="rId7" w:tooltip="Закон от 09.12.2004 № 77-оз Дума Ханты-Мансийского автономного округа-Югры&#10;&#10;ОБ ОПЛАТЕ ТРУДА РАБОТНИКОВ ГОСУДАРСТВЕННЫХ УЧРЕЖДЕНИЙ ХАНТЫ-МАНСИЙСКОГО АВТОНОМНОГО ОКРУГА   ЮГРЫ" w:history="1">
        <w:r w:rsidR="00CE01F4" w:rsidRPr="004524BF">
          <w:rPr>
            <w:rStyle w:val="a3"/>
            <w:color w:val="000000" w:themeColor="text1"/>
            <w:sz w:val="28"/>
            <w:szCs w:val="28"/>
          </w:rPr>
          <w:t>от 09 декабря 2004 года № 77-оз</w:t>
        </w:r>
      </w:hyperlink>
      <w:r w:rsidR="00CE01F4" w:rsidRPr="004524BF">
        <w:rPr>
          <w:color w:val="000000" w:themeColor="text1"/>
          <w:sz w:val="28"/>
          <w:szCs w:val="28"/>
        </w:rPr>
        <w:t xml:space="preserve"> «Об оплате труда работников государственных учреждений Ханты-Мансийского автономного округа - Югры» (с изменениями), </w:t>
      </w:r>
      <w:r w:rsidR="00350EB5" w:rsidRPr="004524BF">
        <w:rPr>
          <w:color w:val="000000" w:themeColor="text1"/>
          <w:sz w:val="28"/>
          <w:szCs w:val="28"/>
        </w:rPr>
        <w:t xml:space="preserve">постановление </w:t>
      </w:r>
      <w:r w:rsidR="00350EB5" w:rsidRPr="004524BF">
        <w:rPr>
          <w:bCs/>
          <w:color w:val="000000" w:themeColor="text1"/>
          <w:sz w:val="28"/>
          <w:szCs w:val="28"/>
        </w:rPr>
        <w:t xml:space="preserve">администрация Кондинского района </w:t>
      </w:r>
      <w:r w:rsidR="00350EB5" w:rsidRPr="004524BF">
        <w:rPr>
          <w:color w:val="000000" w:themeColor="text1"/>
          <w:sz w:val="28"/>
          <w:szCs w:val="28"/>
        </w:rPr>
        <w:t xml:space="preserve">от 06 августа 2018 года № 1533 «О требованиях к системам оплаты труда работников муниципальных учреждений </w:t>
      </w:r>
      <w:r w:rsidR="00350EB5" w:rsidRPr="00C45057">
        <w:rPr>
          <w:color w:val="000000" w:themeColor="text1"/>
          <w:sz w:val="28"/>
          <w:szCs w:val="28"/>
        </w:rPr>
        <w:t xml:space="preserve">Кондинского района» (с изменениями) </w:t>
      </w:r>
      <w:r w:rsidR="00350EB5" w:rsidRPr="00C45057">
        <w:rPr>
          <w:bCs/>
          <w:color w:val="000000" w:themeColor="text1"/>
          <w:sz w:val="28"/>
          <w:szCs w:val="28"/>
        </w:rPr>
        <w:t>администрация Кондинского</w:t>
      </w:r>
      <w:proofErr w:type="gramEnd"/>
      <w:r w:rsidR="00350EB5" w:rsidRPr="00C45057">
        <w:rPr>
          <w:bCs/>
          <w:color w:val="000000" w:themeColor="text1"/>
          <w:sz w:val="28"/>
          <w:szCs w:val="28"/>
        </w:rPr>
        <w:t xml:space="preserve"> района постановляет:</w:t>
      </w:r>
    </w:p>
    <w:p w:rsidR="00D22135" w:rsidRPr="00C45057" w:rsidRDefault="004524BF" w:rsidP="00C45057">
      <w:pPr>
        <w:pStyle w:val="Title"/>
        <w:numPr>
          <w:ilvl w:val="0"/>
          <w:numId w:val="1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5057">
        <w:rPr>
          <w:rFonts w:ascii="Times New Roman" w:hAnsi="Times New Roman" w:cs="Times New Roman"/>
          <w:b w:val="0"/>
          <w:sz w:val="28"/>
          <w:szCs w:val="28"/>
        </w:rPr>
        <w:t>В</w:t>
      </w:r>
      <w:r w:rsidR="00D22135" w:rsidRPr="00C45057">
        <w:rPr>
          <w:rFonts w:ascii="Times New Roman" w:hAnsi="Times New Roman" w:cs="Times New Roman"/>
          <w:b w:val="0"/>
          <w:sz w:val="28"/>
          <w:szCs w:val="28"/>
        </w:rPr>
        <w:t>нес</w:t>
      </w:r>
      <w:r w:rsidRPr="00C45057">
        <w:rPr>
          <w:rFonts w:ascii="Times New Roman" w:hAnsi="Times New Roman" w:cs="Times New Roman"/>
          <w:b w:val="0"/>
          <w:sz w:val="28"/>
          <w:szCs w:val="28"/>
        </w:rPr>
        <w:t xml:space="preserve">ти </w:t>
      </w:r>
      <w:r w:rsidR="00D22135" w:rsidRPr="00C45057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Кондинского района от 20 декабря 2012 № 2173 «Об утверждении Положения об установлении системы оплаты </w:t>
      </w:r>
    </w:p>
    <w:p w:rsidR="00D22135" w:rsidRPr="004D1179" w:rsidRDefault="00D22135" w:rsidP="004A120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C45057">
        <w:rPr>
          <w:rFonts w:ascii="Times New Roman" w:hAnsi="Times New Roman" w:cs="Times New Roman"/>
          <w:b w:val="0"/>
          <w:sz w:val="28"/>
          <w:szCs w:val="28"/>
        </w:rPr>
        <w:t xml:space="preserve">труда работников муниципального казенного учреждения «Центр </w:t>
      </w:r>
      <w:r w:rsidRPr="004D1179">
        <w:rPr>
          <w:rFonts w:ascii="Times New Roman" w:hAnsi="Times New Roman" w:cs="Times New Roman"/>
          <w:b w:val="0"/>
          <w:sz w:val="28"/>
          <w:szCs w:val="28"/>
        </w:rPr>
        <w:t xml:space="preserve">сопровождения </w:t>
      </w:r>
      <w:r w:rsidRPr="004D11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деятельности организаций»</w:t>
      </w:r>
      <w:r w:rsidR="004524BF" w:rsidRPr="004D11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следующие изменения:</w:t>
      </w:r>
    </w:p>
    <w:p w:rsidR="001B228B" w:rsidRPr="004D1179" w:rsidRDefault="001B228B" w:rsidP="00C45057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4D1179">
        <w:rPr>
          <w:color w:val="000000" w:themeColor="text1"/>
          <w:sz w:val="28"/>
          <w:szCs w:val="28"/>
        </w:rPr>
        <w:t>В приложении к постановлению:</w:t>
      </w:r>
    </w:p>
    <w:p w:rsidR="001B228B" w:rsidRPr="004D1179" w:rsidRDefault="001B228B" w:rsidP="00C45057">
      <w:pPr>
        <w:pStyle w:val="4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4D117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1.1. Пункт 7 статья 4. </w:t>
      </w:r>
      <w:r w:rsidR="00931EEC" w:rsidRPr="004D117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</w:t>
      </w:r>
      <w:r w:rsidRPr="004D117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зложить в следующей редакции: </w:t>
      </w:r>
    </w:p>
    <w:p w:rsidR="001B228B" w:rsidRPr="004D1179" w:rsidRDefault="00C45057" w:rsidP="00C45057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4D1179">
        <w:rPr>
          <w:color w:val="000000" w:themeColor="text1"/>
          <w:sz w:val="28"/>
          <w:szCs w:val="28"/>
        </w:rPr>
        <w:t>«</w:t>
      </w:r>
      <w:r w:rsidR="001B228B" w:rsidRPr="004D1179">
        <w:rPr>
          <w:color w:val="000000" w:themeColor="text1"/>
          <w:sz w:val="28"/>
          <w:szCs w:val="28"/>
        </w:rPr>
        <w:t>7. Премиальная выплата по итогам работы за год</w:t>
      </w:r>
      <w:r w:rsidRPr="004D1179">
        <w:rPr>
          <w:color w:val="000000" w:themeColor="text1"/>
          <w:sz w:val="28"/>
          <w:szCs w:val="28"/>
        </w:rPr>
        <w:t xml:space="preserve"> (месяц)</w:t>
      </w:r>
      <w:r w:rsidR="001B228B" w:rsidRPr="004D1179">
        <w:rPr>
          <w:color w:val="000000" w:themeColor="text1"/>
          <w:sz w:val="28"/>
          <w:szCs w:val="28"/>
        </w:rPr>
        <w:t xml:space="preserve"> осуществляется с целью поощрения работников за общие результаты по итогам работы в соответствии </w:t>
      </w:r>
      <w:r w:rsidR="001B228B" w:rsidRPr="004D1179">
        <w:rPr>
          <w:color w:val="000000" w:themeColor="text1"/>
          <w:sz w:val="28"/>
          <w:szCs w:val="28"/>
        </w:rPr>
        <w:lastRenderedPageBreak/>
        <w:t>с коллективным договором или локальным нормативным актом Учреждения.</w:t>
      </w:r>
    </w:p>
    <w:p w:rsidR="001B228B" w:rsidRPr="004D1179" w:rsidRDefault="001B228B" w:rsidP="00C45057">
      <w:pPr>
        <w:widowControl w:val="0"/>
        <w:autoSpaceDE w:val="0"/>
        <w:autoSpaceDN w:val="0"/>
        <w:ind w:firstLine="708"/>
        <w:jc w:val="both"/>
        <w:rPr>
          <w:rFonts w:cs="Arial"/>
          <w:sz w:val="28"/>
          <w:szCs w:val="28"/>
        </w:rPr>
      </w:pPr>
      <w:r w:rsidRPr="004D1179">
        <w:rPr>
          <w:rFonts w:cs="Arial"/>
          <w:sz w:val="28"/>
          <w:szCs w:val="28"/>
        </w:rPr>
        <w:t xml:space="preserve">Премиальная выплата по итогам работы за год выплачивается </w:t>
      </w:r>
      <w:proofErr w:type="gramStart"/>
      <w:r w:rsidRPr="004D1179">
        <w:rPr>
          <w:rFonts w:cs="Arial"/>
          <w:sz w:val="28"/>
          <w:szCs w:val="28"/>
        </w:rPr>
        <w:t>в конце финансового года при наличии обоснованной экономии средств по фонду оплаты труда Учреждения по согласованию с главным распорядителем</w:t>
      </w:r>
      <w:proofErr w:type="gramEnd"/>
      <w:r w:rsidRPr="004D1179">
        <w:rPr>
          <w:rFonts w:cs="Arial"/>
          <w:sz w:val="28"/>
          <w:szCs w:val="28"/>
        </w:rPr>
        <w:t xml:space="preserve"> бюджетных средств на основании приказа директора Учреждения.</w:t>
      </w:r>
    </w:p>
    <w:p w:rsidR="001B228B" w:rsidRPr="004D1179" w:rsidRDefault="001B228B" w:rsidP="00C45057">
      <w:pPr>
        <w:widowControl w:val="0"/>
        <w:autoSpaceDE w:val="0"/>
        <w:autoSpaceDN w:val="0"/>
        <w:ind w:firstLine="708"/>
        <w:jc w:val="both"/>
        <w:rPr>
          <w:rFonts w:cs="Arial"/>
          <w:sz w:val="28"/>
          <w:szCs w:val="28"/>
        </w:rPr>
      </w:pPr>
      <w:r w:rsidRPr="004D1179">
        <w:rPr>
          <w:rFonts w:cs="Arial"/>
          <w:sz w:val="28"/>
          <w:szCs w:val="28"/>
        </w:rPr>
        <w:t>Предельный размер выплаты составляет не более 1 фонда оплаты труда работника по основной занимаемой должности.</w:t>
      </w:r>
    </w:p>
    <w:p w:rsidR="001B228B" w:rsidRPr="004D1179" w:rsidRDefault="001B228B" w:rsidP="00C45057">
      <w:pPr>
        <w:widowControl w:val="0"/>
        <w:autoSpaceDE w:val="0"/>
        <w:autoSpaceDN w:val="0"/>
        <w:ind w:firstLine="709"/>
        <w:jc w:val="both"/>
        <w:rPr>
          <w:rFonts w:cs="Arial"/>
          <w:bCs/>
          <w:sz w:val="28"/>
          <w:szCs w:val="28"/>
        </w:rPr>
      </w:pPr>
      <w:r w:rsidRPr="004D1179">
        <w:rPr>
          <w:rFonts w:cs="Arial"/>
          <w:bCs/>
          <w:sz w:val="28"/>
          <w:szCs w:val="28"/>
        </w:rPr>
        <w:t xml:space="preserve">Показатели, за которые производится снижение размера </w:t>
      </w:r>
      <w:r w:rsidRPr="004D1179">
        <w:rPr>
          <w:rFonts w:cs="Arial"/>
          <w:sz w:val="28"/>
          <w:szCs w:val="28"/>
        </w:rPr>
        <w:t xml:space="preserve">выплаты по итогам работы </w:t>
      </w:r>
      <w:r w:rsidRPr="004D1179">
        <w:rPr>
          <w:rFonts w:cs="Arial"/>
          <w:bCs/>
          <w:sz w:val="28"/>
          <w:szCs w:val="28"/>
        </w:rPr>
        <w:t>за год, устанавливаются в соответствии с таблицей 5 настоящего Положения.</w:t>
      </w:r>
    </w:p>
    <w:p w:rsidR="00931EEC" w:rsidRPr="006A3D87" w:rsidRDefault="00931EEC" w:rsidP="00931EEC">
      <w:pPr>
        <w:widowControl w:val="0"/>
        <w:autoSpaceDE w:val="0"/>
        <w:autoSpaceDN w:val="0"/>
        <w:ind w:firstLine="708"/>
        <w:jc w:val="both"/>
        <w:rPr>
          <w:rFonts w:cs="Arial"/>
          <w:sz w:val="28"/>
          <w:szCs w:val="28"/>
        </w:rPr>
      </w:pPr>
      <w:r w:rsidRPr="006A3D87">
        <w:rPr>
          <w:rFonts w:cs="Arial"/>
          <w:sz w:val="28"/>
          <w:szCs w:val="28"/>
        </w:rPr>
        <w:t xml:space="preserve">Премиальная выплата по итогам работы за месяц выплачивается </w:t>
      </w:r>
      <w:proofErr w:type="gramStart"/>
      <w:r w:rsidRPr="006A3D87">
        <w:rPr>
          <w:rFonts w:cs="Arial"/>
          <w:sz w:val="28"/>
          <w:szCs w:val="28"/>
        </w:rPr>
        <w:t>при наличии обоснованной экономии средств по фонду оплаты труда Учреждения по согласованию с главным распорядителем бюджетных средств на основании</w:t>
      </w:r>
      <w:proofErr w:type="gramEnd"/>
      <w:r w:rsidRPr="006A3D87">
        <w:rPr>
          <w:rFonts w:cs="Arial"/>
          <w:sz w:val="28"/>
          <w:szCs w:val="28"/>
        </w:rPr>
        <w:t xml:space="preserve"> приказа директора Учреждения.</w:t>
      </w:r>
    </w:p>
    <w:p w:rsidR="00931EEC" w:rsidRDefault="00C96A78" w:rsidP="00931EEC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6A3D87">
        <w:rPr>
          <w:rFonts w:cs="Arial"/>
          <w:sz w:val="28"/>
          <w:szCs w:val="28"/>
        </w:rPr>
        <w:t xml:space="preserve">Предельный размер премиальной выплаты по итогам работы за месяц </w:t>
      </w:r>
      <w:r w:rsidR="003E0A03" w:rsidRPr="006A3D87">
        <w:rPr>
          <w:rFonts w:cs="Arial"/>
          <w:sz w:val="28"/>
          <w:szCs w:val="28"/>
        </w:rPr>
        <w:t>не може</w:t>
      </w:r>
      <w:r w:rsidR="00C9787A" w:rsidRPr="006A3D87">
        <w:rPr>
          <w:rFonts w:cs="Arial"/>
          <w:sz w:val="28"/>
          <w:szCs w:val="28"/>
        </w:rPr>
        <w:t>т</w:t>
      </w:r>
      <w:r w:rsidR="003E0A03" w:rsidRPr="006A3D87">
        <w:rPr>
          <w:rFonts w:cs="Arial"/>
          <w:sz w:val="28"/>
          <w:szCs w:val="28"/>
        </w:rPr>
        <w:t xml:space="preserve"> быть</w:t>
      </w:r>
      <w:r w:rsidRPr="006A3D87">
        <w:rPr>
          <w:rFonts w:cs="Arial"/>
          <w:sz w:val="28"/>
          <w:szCs w:val="28"/>
        </w:rPr>
        <w:t xml:space="preserve"> бол</w:t>
      </w:r>
      <w:r w:rsidR="004D332E" w:rsidRPr="006A3D87">
        <w:rPr>
          <w:rFonts w:cs="Arial"/>
          <w:sz w:val="28"/>
          <w:szCs w:val="28"/>
        </w:rPr>
        <w:t>е</w:t>
      </w:r>
      <w:r w:rsidRPr="006A3D87">
        <w:rPr>
          <w:rFonts w:cs="Arial"/>
          <w:sz w:val="28"/>
          <w:szCs w:val="28"/>
        </w:rPr>
        <w:t xml:space="preserve">е 100% от должностного оклада работника по основной занимаемой должности с учетом районного коэффициента и </w:t>
      </w:r>
      <w:r w:rsidR="00C9787A" w:rsidRPr="006A3D87">
        <w:rPr>
          <w:rFonts w:cs="Arial"/>
          <w:sz w:val="28"/>
          <w:szCs w:val="28"/>
        </w:rPr>
        <w:t xml:space="preserve">надбавки </w:t>
      </w:r>
      <w:r w:rsidR="004D1179" w:rsidRPr="006A3D87">
        <w:rPr>
          <w:color w:val="000000" w:themeColor="text1"/>
          <w:sz w:val="28"/>
          <w:szCs w:val="28"/>
        </w:rPr>
        <w:t>за работу в местностях Крайнего Севера.</w:t>
      </w:r>
    </w:p>
    <w:p w:rsidR="003445AC" w:rsidRPr="00DA7733" w:rsidRDefault="003445AC" w:rsidP="003445AC">
      <w:pPr>
        <w:ind w:firstLine="709"/>
        <w:jc w:val="both"/>
        <w:rPr>
          <w:sz w:val="28"/>
          <w:szCs w:val="28"/>
        </w:rPr>
      </w:pPr>
      <w:r w:rsidRPr="00DA7733">
        <w:rPr>
          <w:sz w:val="28"/>
          <w:szCs w:val="28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3445AC" w:rsidRPr="00DA7733" w:rsidRDefault="003445AC" w:rsidP="003445AC">
      <w:pPr>
        <w:ind w:firstLine="709"/>
        <w:contextualSpacing/>
        <w:jc w:val="both"/>
        <w:rPr>
          <w:sz w:val="28"/>
          <w:szCs w:val="28"/>
        </w:rPr>
      </w:pPr>
      <w:r w:rsidRPr="00DA7733">
        <w:rPr>
          <w:sz w:val="28"/>
          <w:szCs w:val="28"/>
        </w:rPr>
        <w:t xml:space="preserve">3. Постановление вступает в силу после его обнародования и распространяется на правоотношения, возникшие с 01 </w:t>
      </w:r>
      <w:r>
        <w:rPr>
          <w:sz w:val="28"/>
          <w:szCs w:val="28"/>
        </w:rPr>
        <w:t>апреля</w:t>
      </w:r>
      <w:r w:rsidRPr="00DA7733">
        <w:rPr>
          <w:sz w:val="28"/>
          <w:szCs w:val="28"/>
        </w:rPr>
        <w:t xml:space="preserve"> 2020 года.</w:t>
      </w:r>
    </w:p>
    <w:p w:rsidR="003445AC" w:rsidRDefault="003445AC" w:rsidP="003445AC">
      <w:pPr>
        <w:rPr>
          <w:color w:val="000000"/>
          <w:sz w:val="28"/>
          <w:szCs w:val="28"/>
        </w:rPr>
      </w:pPr>
    </w:p>
    <w:p w:rsidR="003445AC" w:rsidRDefault="003445AC" w:rsidP="003445AC">
      <w:pPr>
        <w:rPr>
          <w:color w:val="000000"/>
          <w:sz w:val="28"/>
          <w:szCs w:val="28"/>
        </w:rPr>
      </w:pPr>
    </w:p>
    <w:p w:rsidR="003445AC" w:rsidRPr="00DA7733" w:rsidRDefault="003445AC" w:rsidP="003445AC">
      <w:pPr>
        <w:rPr>
          <w:color w:val="000000"/>
          <w:sz w:val="28"/>
          <w:szCs w:val="28"/>
        </w:rPr>
      </w:pPr>
    </w:p>
    <w:p w:rsidR="003445AC" w:rsidRDefault="003445AC" w:rsidP="003445AC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1873"/>
        <w:gridCol w:w="3304"/>
      </w:tblGrid>
      <w:tr w:rsidR="003445AC" w:rsidRPr="00DA7733" w:rsidTr="00335198">
        <w:tc>
          <w:tcPr>
            <w:tcW w:w="4680" w:type="dxa"/>
          </w:tcPr>
          <w:p w:rsidR="003445AC" w:rsidRPr="00DA7733" w:rsidRDefault="003445AC" w:rsidP="00335198">
            <w:pPr>
              <w:jc w:val="both"/>
              <w:rPr>
                <w:color w:val="000000"/>
                <w:sz w:val="28"/>
                <w:szCs w:val="28"/>
              </w:rPr>
            </w:pPr>
            <w:r w:rsidRPr="00DA7733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73" w:type="dxa"/>
          </w:tcPr>
          <w:p w:rsidR="003445AC" w:rsidRPr="00DA7733" w:rsidRDefault="003445AC" w:rsidP="003351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4" w:type="dxa"/>
            <w:tcBorders>
              <w:left w:val="nil"/>
            </w:tcBorders>
          </w:tcPr>
          <w:p w:rsidR="003445AC" w:rsidRPr="00DA7733" w:rsidRDefault="003445AC" w:rsidP="00335198">
            <w:pPr>
              <w:jc w:val="right"/>
              <w:rPr>
                <w:sz w:val="28"/>
                <w:szCs w:val="28"/>
              </w:rPr>
            </w:pPr>
            <w:r w:rsidRPr="00DA7733">
              <w:rPr>
                <w:sz w:val="28"/>
                <w:szCs w:val="28"/>
              </w:rPr>
              <w:t>А.В. Дубовик</w:t>
            </w:r>
          </w:p>
        </w:tc>
      </w:tr>
    </w:tbl>
    <w:p w:rsidR="003445AC" w:rsidRDefault="003445AC" w:rsidP="003445AC">
      <w:pPr>
        <w:rPr>
          <w:color w:val="000000"/>
          <w:sz w:val="16"/>
          <w:szCs w:val="16"/>
        </w:rPr>
      </w:pPr>
    </w:p>
    <w:p w:rsidR="003445AC" w:rsidRPr="004D1179" w:rsidRDefault="003445AC" w:rsidP="00931EEC">
      <w:pPr>
        <w:widowControl w:val="0"/>
        <w:autoSpaceDE w:val="0"/>
        <w:autoSpaceDN w:val="0"/>
        <w:ind w:firstLine="708"/>
        <w:jc w:val="both"/>
        <w:rPr>
          <w:rFonts w:cs="Arial"/>
          <w:sz w:val="28"/>
          <w:szCs w:val="28"/>
        </w:rPr>
      </w:pPr>
    </w:p>
    <w:p w:rsidR="00EE7315" w:rsidRPr="00C45057" w:rsidRDefault="00EE7315" w:rsidP="00C450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4BF" w:rsidRPr="00C45057" w:rsidRDefault="004524BF" w:rsidP="00C450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6924" w:rsidRPr="0083053B" w:rsidRDefault="00906924" w:rsidP="004524BF">
      <w:pPr>
        <w:ind w:firstLine="567"/>
        <w:jc w:val="both"/>
        <w:rPr>
          <w:sz w:val="28"/>
          <w:szCs w:val="28"/>
        </w:rPr>
      </w:pPr>
    </w:p>
    <w:p w:rsidR="00350EB5" w:rsidRDefault="00350EB5"/>
    <w:sectPr w:rsidR="00350EB5" w:rsidSect="003445AC">
      <w:pgSz w:w="12240" w:h="15840" w:code="1"/>
      <w:pgMar w:top="993" w:right="567" w:bottom="1560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562B9"/>
    <w:multiLevelType w:val="hybridMultilevel"/>
    <w:tmpl w:val="DC7410B6"/>
    <w:lvl w:ilvl="0" w:tplc="D6806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62"/>
    <w:rsid w:val="000E4762"/>
    <w:rsid w:val="0012598E"/>
    <w:rsid w:val="001B228B"/>
    <w:rsid w:val="003445AC"/>
    <w:rsid w:val="00350EB5"/>
    <w:rsid w:val="003E0A03"/>
    <w:rsid w:val="004524BF"/>
    <w:rsid w:val="004A1207"/>
    <w:rsid w:val="004D1179"/>
    <w:rsid w:val="004D332E"/>
    <w:rsid w:val="00584A48"/>
    <w:rsid w:val="006A3D87"/>
    <w:rsid w:val="0083053B"/>
    <w:rsid w:val="00906924"/>
    <w:rsid w:val="00931EEC"/>
    <w:rsid w:val="00C45057"/>
    <w:rsid w:val="00C96A78"/>
    <w:rsid w:val="00C9787A"/>
    <w:rsid w:val="00CE01F4"/>
    <w:rsid w:val="00D22135"/>
    <w:rsid w:val="00D774C5"/>
    <w:rsid w:val="00EE7315"/>
    <w:rsid w:val="00F85B88"/>
    <w:rsid w:val="00F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598E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598E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12598E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259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2598E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basedOn w:val="a0"/>
    <w:link w:val="a4"/>
    <w:rsid w:val="0012598E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9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12598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B22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598E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598E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12598E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259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2598E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basedOn w:val="a0"/>
    <w:link w:val="a4"/>
    <w:rsid w:val="0012598E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9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12598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B22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/content/act/36fcff5b-8305-4406-9c4a-f557884079e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Татьяна Александро</dc:creator>
  <cp:keywords/>
  <dc:description/>
  <cp:lastModifiedBy>Перепелица Татьяна Александро</cp:lastModifiedBy>
  <cp:revision>14</cp:revision>
  <dcterms:created xsi:type="dcterms:W3CDTF">2020-04-27T08:41:00Z</dcterms:created>
  <dcterms:modified xsi:type="dcterms:W3CDTF">2020-04-27T09:41:00Z</dcterms:modified>
</cp:coreProperties>
</file>