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A" w:rsidRPr="000E6C6A" w:rsidRDefault="000E6C6A" w:rsidP="000E6C6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E6C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0E6C6A" w:rsidRPr="000E6C6A" w:rsidRDefault="000E6C6A" w:rsidP="000E6C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C6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E6C6A" w:rsidRPr="000E6C6A" w:rsidRDefault="000E6C6A" w:rsidP="000E6C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C6A" w:rsidRPr="000E6C6A" w:rsidRDefault="000E6C6A" w:rsidP="000E6C6A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color w:val="000000"/>
          <w:kern w:val="32"/>
          <w:sz w:val="28"/>
          <w:szCs w:val="28"/>
          <w:lang w:val="x-none" w:eastAsia="x-none"/>
        </w:rPr>
      </w:pPr>
      <w:r w:rsidRPr="000E6C6A">
        <w:rPr>
          <w:rFonts w:ascii="Times New Roman" w:eastAsia="Times New Roman" w:hAnsi="Times New Roman"/>
          <w:b/>
          <w:color w:val="000000"/>
          <w:kern w:val="32"/>
          <w:sz w:val="28"/>
          <w:szCs w:val="28"/>
          <w:lang w:val="x-none" w:eastAsia="x-none"/>
        </w:rPr>
        <w:t>АДМИНИСТРАЦИЯ КОНДИНСКОГО РАЙОНА</w:t>
      </w:r>
    </w:p>
    <w:p w:rsidR="000E6C6A" w:rsidRPr="000E6C6A" w:rsidRDefault="000E6C6A" w:rsidP="000E6C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6C6A" w:rsidRPr="000E6C6A" w:rsidRDefault="000E6C6A" w:rsidP="000E6C6A">
      <w:pPr>
        <w:spacing w:after="0" w:line="240" w:lineRule="auto"/>
        <w:ind w:left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</w:pPr>
      <w:r w:rsidRPr="000E6C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  <w:t>ПОСТАНОВЛЕНИЕ</w:t>
      </w:r>
    </w:p>
    <w:tbl>
      <w:tblPr>
        <w:tblpPr w:leftFromText="180" w:rightFromText="180" w:vertAnchor="text" w:horzAnchor="margin" w:tblpY="157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097"/>
        <w:gridCol w:w="1792"/>
        <w:gridCol w:w="1288"/>
      </w:tblGrid>
      <w:tr w:rsidR="003C1694" w:rsidRPr="00F97370" w:rsidTr="003C1694">
        <w:trPr>
          <w:trHeight w:val="91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3C1694" w:rsidRPr="00F97370" w:rsidRDefault="003C1694" w:rsidP="003C1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1694" w:rsidRPr="000E6C6A" w:rsidRDefault="003C1694" w:rsidP="003C1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«____» _____ 2019 г.</w:t>
            </w: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        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3C1694" w:rsidRPr="000E6C6A" w:rsidRDefault="003C1694" w:rsidP="003C1694">
            <w:pPr>
              <w:tabs>
                <w:tab w:val="left" w:pos="6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3C1694" w:rsidRPr="000E6C6A" w:rsidRDefault="003C1694" w:rsidP="003C1694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3C1694" w:rsidRPr="00F97370" w:rsidRDefault="003C1694" w:rsidP="003C1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C1694" w:rsidRPr="000E6C6A" w:rsidRDefault="003C1694" w:rsidP="003C1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</w:t>
            </w:r>
          </w:p>
        </w:tc>
      </w:tr>
    </w:tbl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Об утверждении </w:t>
      </w:r>
      <w:proofErr w:type="gramStart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>Административного</w:t>
      </w:r>
      <w:proofErr w:type="gramEnd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регламента предоставления </w:t>
      </w:r>
      <w:proofErr w:type="gramStart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>муниципальной</w:t>
      </w:r>
      <w:proofErr w:type="gramEnd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услуги «Направление уведомления о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соответствии (несоответствии) </w:t>
      </w:r>
      <w:proofErr w:type="gramStart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>построенных</w:t>
      </w:r>
      <w:proofErr w:type="gramEnd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или реконструированных объекта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индивидуального жилищного строительства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или садового дома требованиям законодательства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о градостроительной деятельности» </w:t>
      </w:r>
      <w:proofErr w:type="gramStart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>на</w:t>
      </w:r>
      <w:proofErr w:type="gramEnd"/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</w:p>
    <w:p w:rsidR="00264AD5" w:rsidRDefault="001F71B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территории </w:t>
      </w:r>
      <w:r w:rsidR="000E6C6A"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</w:p>
    <w:p w:rsidR="000E6C6A" w:rsidRPr="00264AD5" w:rsidRDefault="000E6C6A" w:rsidP="00264AD5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ru-RU"/>
        </w:rPr>
      </w:pPr>
      <w:r w:rsidRPr="00264AD5">
        <w:rPr>
          <w:rFonts w:ascii="Times New Roman" w:eastAsia="Times New Roman" w:hAnsi="Times New Roman"/>
          <w:bCs/>
          <w:kern w:val="28"/>
          <w:sz w:val="24"/>
          <w:szCs w:val="24"/>
        </w:rPr>
        <w:t>Кондинский район»</w:t>
      </w:r>
    </w:p>
    <w:p w:rsidR="000E6C6A" w:rsidRPr="000E6C6A" w:rsidRDefault="000E6C6A" w:rsidP="000E6C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Cs/>
          <w:sz w:val="24"/>
          <w:szCs w:val="24"/>
        </w:rPr>
      </w:pPr>
      <w:r w:rsidRPr="00F97370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825F80" w:rsidRPr="00F97370" w:rsidRDefault="0038676B" w:rsidP="00264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F97370">
        <w:rPr>
          <w:rFonts w:ascii="Times New Roman" w:eastAsia="Times New Roman" w:hAnsi="Times New Roman"/>
          <w:iCs/>
          <w:sz w:val="24"/>
          <w:szCs w:val="24"/>
        </w:rPr>
        <w:t xml:space="preserve">В соответствии со статьей 55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</w:t>
      </w:r>
      <w:hyperlink r:id="rId9" w:tooltip="УСТАВ МО от 02.06.2005 № 386 Дума Кондинского района&#10;&#10;УСТАВ КОНДИНСКОГО РАЙОНА" w:history="1">
        <w:r w:rsidR="000E6C6A" w:rsidRPr="00264AD5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Уставом Кондинского района</w:t>
        </w:r>
      </w:hyperlink>
      <w:r w:rsidR="000E6C6A" w:rsidRPr="00F9737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E6C6A" w:rsidRPr="00F97370">
        <w:rPr>
          <w:rFonts w:ascii="Times New Roman" w:eastAsia="Times New Roman" w:hAnsi="Times New Roman"/>
          <w:b/>
          <w:bCs/>
          <w:sz w:val="24"/>
          <w:szCs w:val="24"/>
        </w:rPr>
        <w:t>администрация Кондинского района постановляет:</w:t>
      </w:r>
    </w:p>
    <w:p w:rsidR="00264AD5" w:rsidRPr="00264AD5" w:rsidRDefault="004F2E68" w:rsidP="00264AD5">
      <w:pPr>
        <w:pStyle w:val="ac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264AD5">
        <w:t xml:space="preserve">Утвердить Административный регламент предоставления муниципальной услуги </w:t>
      </w:r>
      <w:r w:rsidRPr="00264AD5">
        <w:rPr>
          <w:bCs/>
        </w:rPr>
        <w:t xml:space="preserve">«Направление уведомления о соответствии (несоответствии) </w:t>
      </w:r>
      <w:proofErr w:type="gramStart"/>
      <w:r w:rsidRPr="00264AD5">
        <w:rPr>
          <w:bCs/>
        </w:rPr>
        <w:t>построенных</w:t>
      </w:r>
      <w:proofErr w:type="gramEnd"/>
      <w:r w:rsidRPr="00264AD5">
        <w:rPr>
          <w:bCs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</w:t>
      </w:r>
      <w:r w:rsidRPr="00264AD5">
        <w:rPr>
          <w:color w:val="000000" w:themeColor="text1"/>
        </w:rPr>
        <w:t>муниципального образования Кондинск</w:t>
      </w:r>
      <w:r w:rsidR="00264AD5" w:rsidRPr="00264AD5">
        <w:rPr>
          <w:color w:val="000000" w:themeColor="text1"/>
        </w:rPr>
        <w:t>ий</w:t>
      </w:r>
      <w:r w:rsidRPr="00264AD5">
        <w:rPr>
          <w:color w:val="000000" w:themeColor="text1"/>
        </w:rPr>
        <w:t xml:space="preserve"> район</w:t>
      </w:r>
      <w:r w:rsidR="00264AD5" w:rsidRPr="00264AD5">
        <w:rPr>
          <w:color w:val="000000" w:themeColor="text1"/>
        </w:rPr>
        <w:t>»</w:t>
      </w:r>
      <w:r w:rsidRPr="00264AD5">
        <w:rPr>
          <w:i/>
          <w:color w:val="000000" w:themeColor="text1"/>
        </w:rPr>
        <w:t>.</w:t>
      </w:r>
    </w:p>
    <w:p w:rsidR="00264AD5" w:rsidRDefault="00264AD5" w:rsidP="00264AD5">
      <w:pPr>
        <w:pStyle w:val="ac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264AD5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122384" w:rsidRPr="00264AD5" w:rsidRDefault="00264AD5" w:rsidP="00264AD5">
      <w:pPr>
        <w:pStyle w:val="ac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0"/>
      </w:pPr>
      <w:r w:rsidRPr="00264AD5">
        <w:t>Постановление вступает в силу после его обнародования.</w:t>
      </w:r>
    </w:p>
    <w:p w:rsidR="00122384" w:rsidRPr="00F97370" w:rsidRDefault="00122384" w:rsidP="0012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384" w:rsidRPr="00F97370" w:rsidRDefault="00122384" w:rsidP="0012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5E0" w:rsidRPr="00F97370" w:rsidRDefault="006025E0" w:rsidP="000E6C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Глава района</w:t>
      </w:r>
      <w:r w:rsidRPr="00F97370">
        <w:rPr>
          <w:rFonts w:ascii="Times New Roman" w:hAnsi="Times New Roman"/>
          <w:sz w:val="24"/>
          <w:szCs w:val="24"/>
        </w:rPr>
        <w:tab/>
      </w:r>
      <w:r w:rsidRPr="00F97370">
        <w:rPr>
          <w:rFonts w:ascii="Times New Roman" w:hAnsi="Times New Roman"/>
          <w:sz w:val="24"/>
          <w:szCs w:val="24"/>
        </w:rPr>
        <w:tab/>
      </w:r>
      <w:r w:rsidRPr="00F97370">
        <w:rPr>
          <w:rFonts w:ascii="Times New Roman" w:hAnsi="Times New Roman"/>
          <w:sz w:val="24"/>
          <w:szCs w:val="24"/>
        </w:rPr>
        <w:tab/>
      </w:r>
      <w:r w:rsidRPr="00F97370">
        <w:rPr>
          <w:rFonts w:ascii="Times New Roman" w:hAnsi="Times New Roman"/>
          <w:sz w:val="24"/>
          <w:szCs w:val="24"/>
        </w:rPr>
        <w:tab/>
      </w:r>
      <w:r w:rsidRPr="00F97370">
        <w:rPr>
          <w:rFonts w:ascii="Times New Roman" w:hAnsi="Times New Roman"/>
          <w:sz w:val="24"/>
          <w:szCs w:val="24"/>
        </w:rPr>
        <w:tab/>
      </w:r>
      <w:r w:rsidRPr="00F97370">
        <w:rPr>
          <w:rFonts w:ascii="Times New Roman" w:hAnsi="Times New Roman"/>
          <w:sz w:val="24"/>
          <w:szCs w:val="24"/>
        </w:rPr>
        <w:tab/>
      </w:r>
      <w:r w:rsidRPr="00F97370">
        <w:rPr>
          <w:rFonts w:ascii="Times New Roman" w:hAnsi="Times New Roman"/>
          <w:sz w:val="24"/>
          <w:szCs w:val="24"/>
        </w:rPr>
        <w:tab/>
      </w:r>
      <w:r w:rsidRPr="00F97370">
        <w:rPr>
          <w:rFonts w:ascii="Times New Roman" w:hAnsi="Times New Roman"/>
          <w:sz w:val="24"/>
          <w:szCs w:val="24"/>
        </w:rPr>
        <w:tab/>
      </w:r>
      <w:r w:rsidR="00B7039A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F97370">
        <w:rPr>
          <w:rFonts w:ascii="Times New Roman" w:hAnsi="Times New Roman"/>
          <w:sz w:val="24"/>
          <w:szCs w:val="24"/>
        </w:rPr>
        <w:t>А.В.Дубовик</w:t>
      </w:r>
      <w:proofErr w:type="spellEnd"/>
    </w:p>
    <w:p w:rsidR="00825F80" w:rsidRPr="00F97370" w:rsidRDefault="00825F80" w:rsidP="000E6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F80" w:rsidRPr="00F97370" w:rsidRDefault="00825F80" w:rsidP="000E6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F80" w:rsidRPr="00F97370" w:rsidRDefault="00825F80" w:rsidP="000E6C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384" w:rsidRPr="00F97370" w:rsidRDefault="00122384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39A" w:rsidRDefault="00B7039A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39A" w:rsidRDefault="00B7039A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39A" w:rsidRDefault="00B7039A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39A" w:rsidRDefault="00B7039A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39A" w:rsidRDefault="00B7039A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39A" w:rsidRDefault="00B7039A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EAC" w:rsidRPr="00F97370" w:rsidRDefault="00FB4EAC" w:rsidP="00521D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1BF7" w:rsidRPr="00F97370" w:rsidRDefault="00FB4EAC" w:rsidP="00D31B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к  постановлению</w:t>
      </w:r>
      <w:r w:rsidR="00D31BF7" w:rsidRPr="00F97370">
        <w:rPr>
          <w:rFonts w:ascii="Times New Roman" w:hAnsi="Times New Roman"/>
          <w:sz w:val="24"/>
          <w:szCs w:val="24"/>
        </w:rPr>
        <w:t xml:space="preserve"> </w:t>
      </w:r>
    </w:p>
    <w:p w:rsidR="00FB4EAC" w:rsidRPr="00F97370" w:rsidRDefault="00D31BF7" w:rsidP="000066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администрации района</w:t>
      </w:r>
    </w:p>
    <w:p w:rsidR="00FB4EAC" w:rsidRPr="00F97370" w:rsidRDefault="00FB4EAC" w:rsidP="00A55F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от  ____________   №  _____</w:t>
      </w:r>
    </w:p>
    <w:p w:rsidR="00087E58" w:rsidRPr="00F97370" w:rsidRDefault="00087E58" w:rsidP="00A55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6913" w:rsidRPr="00F97370" w:rsidRDefault="0072691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Административный </w:t>
      </w:r>
      <w:hyperlink r:id="rId10" w:history="1">
        <w:r w:rsidRPr="00F97370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регламент</w:t>
        </w:r>
      </w:hyperlink>
    </w:p>
    <w:p w:rsidR="004C6D81" w:rsidRPr="00F9737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  <w:r w:rsidR="00551D55"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E2191" w:rsidRPr="00F9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«Направление уведомления о соответствии (несоответствии) </w:t>
      </w:r>
      <w:proofErr w:type="gramStart"/>
      <w:r w:rsidR="00CE2191" w:rsidRPr="00F9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построенных</w:t>
      </w:r>
      <w:proofErr w:type="gramEnd"/>
      <w:r w:rsidR="00CE2191" w:rsidRPr="00F9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</w:t>
      </w:r>
      <w:r w:rsidR="00CE2191" w:rsidRPr="00F973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градостроительной деятельности на территории </w:t>
      </w:r>
    </w:p>
    <w:p w:rsidR="00FB4EAC" w:rsidRPr="00F97370" w:rsidRDefault="004C6D81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737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образования Кондинский район</w:t>
      </w:r>
      <w:r w:rsidR="00264AD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F9737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B4EAC" w:rsidRPr="00F97370" w:rsidRDefault="00FB4EAC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D81" w:rsidRPr="00F97370" w:rsidRDefault="004C6D81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E58" w:rsidRPr="00F97370" w:rsidRDefault="00087E58" w:rsidP="00A55F03">
      <w:pPr>
        <w:pStyle w:val="ac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F97370">
        <w:rPr>
          <w:b/>
        </w:rPr>
        <w:t>Общие положения</w:t>
      </w:r>
    </w:p>
    <w:p w:rsidR="00FB4EAC" w:rsidRPr="00F97370" w:rsidRDefault="00FB4EAC" w:rsidP="00A55F03">
      <w:pPr>
        <w:pStyle w:val="ac"/>
        <w:autoSpaceDE w:val="0"/>
        <w:autoSpaceDN w:val="0"/>
        <w:adjustRightInd w:val="0"/>
        <w:ind w:left="1080"/>
        <w:rPr>
          <w:b/>
        </w:rPr>
      </w:pP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FB4EAC" w:rsidRPr="00F97370" w:rsidRDefault="00FB4EAC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F97370" w:rsidRDefault="00087E58" w:rsidP="009961EE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370307278"/>
      <w:bookmarkStart w:id="1" w:name="_Toc370307881"/>
      <w:proofErr w:type="gramStart"/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551D55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191" w:rsidRPr="00F97370">
        <w:rPr>
          <w:rFonts w:ascii="Times New Roman" w:hAnsi="Times New Roman"/>
          <w:bCs/>
          <w:sz w:val="24"/>
          <w:szCs w:val="24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</w:t>
      </w:r>
      <w:r w:rsidR="00CE2191" w:rsidRPr="00F973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ома требованиям законодательства о градостроительной деятельности» </w:t>
      </w:r>
      <w:r w:rsidRPr="00F973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FB4EAC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регламент, муниципальная услуга</w:t>
      </w:r>
      <w:r w:rsidR="00C96E1C" w:rsidRPr="00F97370">
        <w:rPr>
          <w:rFonts w:ascii="Times New Roman" w:eastAsia="Times New Roman" w:hAnsi="Times New Roman"/>
          <w:sz w:val="24"/>
          <w:szCs w:val="24"/>
          <w:lang w:eastAsia="ru-RU"/>
        </w:rPr>
        <w:t>, уведомление о соответствии (несоответствии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551D55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сроки и последовательность административных процедур и административных действий </w:t>
      </w:r>
      <w:r w:rsidR="00C9593D" w:rsidRPr="00F97370">
        <w:rPr>
          <w:rFonts w:ascii="Times New Roman" w:eastAsia="Times New Roman" w:hAnsi="Times New Roman"/>
          <w:sz w:val="24"/>
          <w:szCs w:val="24"/>
          <w:lang w:eastAsia="ru-RU"/>
        </w:rPr>
        <w:t>расположенного на территории муниципального образования Кондинский район Ханты-Мансийского автономного округа - Югры (далее - муниципальная услуга), управления архитектуры</w:t>
      </w:r>
      <w:proofErr w:type="gramEnd"/>
      <w:r w:rsidR="00C9593D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градостроительства администрации Кондинского района (далее - Управление).</w:t>
      </w:r>
      <w:r w:rsidR="00551D55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bookmarkEnd w:id="1"/>
    </w:p>
    <w:p w:rsidR="00087E58" w:rsidRPr="00F97370" w:rsidRDefault="00087E58" w:rsidP="00EF02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F97370" w:rsidRDefault="00087E58" w:rsidP="00EF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</w:p>
    <w:p w:rsidR="005C4C4D" w:rsidRPr="00F97370" w:rsidRDefault="005C4C4D" w:rsidP="00EF02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423" w:rsidRPr="00F97370" w:rsidRDefault="00925423" w:rsidP="00EF02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 xml:space="preserve">Заявителями на предоставление муниципальной услуги являются физические или юридические лица либо их уполномоченные представители, обратившиеся с уведомлением </w:t>
      </w:r>
      <w:r w:rsidR="006E1869" w:rsidRPr="00F97370">
        <w:rPr>
          <w:rFonts w:ascii="Times New Roman" w:eastAsia="Times New Roman" w:hAnsi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 (далее также – уведомление об окончании строительства)</w:t>
      </w:r>
      <w:r w:rsidRPr="00F97370">
        <w:rPr>
          <w:rFonts w:ascii="Times New Roman" w:eastAsia="Times New Roman" w:hAnsi="Times New Roman"/>
          <w:sz w:val="24"/>
          <w:szCs w:val="24"/>
        </w:rPr>
        <w:t>.</w:t>
      </w:r>
    </w:p>
    <w:p w:rsidR="00087E58" w:rsidRPr="00F97370" w:rsidRDefault="00087E58" w:rsidP="00EF02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D85" w:rsidRPr="00F97370" w:rsidRDefault="00E01D85" w:rsidP="00EF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Toc370307290"/>
      <w:bookmarkStart w:id="3" w:name="_Toc370307893"/>
    </w:p>
    <w:p w:rsidR="00C506BD" w:rsidRPr="00F97370" w:rsidRDefault="00C506BD" w:rsidP="00EF0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порядку информирования о правилах предоставления </w:t>
      </w:r>
    </w:p>
    <w:p w:rsidR="00C506BD" w:rsidRPr="00F97370" w:rsidRDefault="00C506BD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551D55" w:rsidRPr="00F97370" w:rsidRDefault="00551D55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972" w:rsidRPr="00F97370" w:rsidRDefault="004D0972" w:rsidP="004D0972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97370"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B26B04" w:rsidRPr="00F97370">
        <w:t>Управления</w:t>
      </w:r>
      <w:r w:rsidR="00B26B04" w:rsidRPr="00F97370">
        <w:rPr>
          <w:color w:val="FF0000"/>
        </w:rPr>
        <w:t xml:space="preserve"> </w:t>
      </w:r>
      <w:r w:rsidRPr="00F97370">
        <w:t>в следующих формах (по выбору заявителя):</w:t>
      </w:r>
    </w:p>
    <w:p w:rsidR="00E01D85" w:rsidRPr="00F97370" w:rsidRDefault="004D097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устной</w:t>
      </w:r>
      <w:proofErr w:type="gramEnd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(при личном обращении заявителя и/или по телефону)</w:t>
      </w:r>
    </w:p>
    <w:p w:rsidR="0033617B" w:rsidRPr="00F97370" w:rsidRDefault="004D0972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</w:t>
      </w:r>
      <w:r w:rsidR="004F053D" w:rsidRPr="00F9737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4D0972" w:rsidRPr="00F97370" w:rsidRDefault="004D097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информационном стенде </w:t>
      </w:r>
      <w:r w:rsidR="005926F8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Управления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в форме информационных (текстовых) материалов;</w:t>
      </w:r>
    </w:p>
    <w:p w:rsidR="004D0972" w:rsidRPr="00F97370" w:rsidRDefault="004D097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0972" w:rsidRPr="00F97370" w:rsidRDefault="004D0972" w:rsidP="004D0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="00A408FC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органа местного самоуправления Кондинского района </w:t>
      </w:r>
      <w:r w:rsidR="008C1A1F" w:rsidRPr="00F97370">
        <w:rPr>
          <w:rFonts w:ascii="Times New Roman" w:eastAsiaTheme="minorEastAsia" w:hAnsi="Times New Roman"/>
          <w:sz w:val="24"/>
          <w:szCs w:val="24"/>
          <w:lang w:eastAsia="ru-RU"/>
        </w:rPr>
        <w:t>https://www.admkonda.ru</w:t>
      </w:r>
      <w:r w:rsidRPr="00F97370">
        <w:rPr>
          <w:rFonts w:ascii="Times New Roman" w:hAnsi="Times New Roman"/>
          <w:sz w:val="24"/>
          <w:szCs w:val="24"/>
          <w:lang w:eastAsia="ru-RU"/>
        </w:rPr>
        <w:t xml:space="preserve"> (далее – официальный сайт);</w:t>
      </w:r>
    </w:p>
    <w:p w:rsidR="004D0972" w:rsidRPr="00F97370" w:rsidRDefault="004D0972" w:rsidP="004D0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F97370">
          <w:rPr>
            <w:rFonts w:ascii="Times New Roman" w:eastAsiaTheme="minorEastAsia" w:hAnsi="Times New Roman"/>
            <w:sz w:val="24"/>
            <w:szCs w:val="24"/>
            <w:lang w:eastAsia="ru-RU"/>
          </w:rPr>
          <w:t>www.gosuslugi.ru</w:t>
        </w:r>
      </w:hyperlink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 – Единый портал);</w:t>
      </w:r>
    </w:p>
    <w:p w:rsidR="004D0972" w:rsidRPr="00F97370" w:rsidRDefault="004D097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F97370">
          <w:rPr>
            <w:rFonts w:ascii="Times New Roman" w:eastAsiaTheme="minorEastAsia" w:hAnsi="Times New Roman"/>
            <w:sz w:val="24"/>
            <w:szCs w:val="24"/>
            <w:lang w:eastAsia="ru-RU"/>
          </w:rPr>
          <w:t>86.gosuslugi.ru</w:t>
        </w:r>
      </w:hyperlink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4D0972" w:rsidRPr="00F97370" w:rsidRDefault="004D0972" w:rsidP="004D0972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</w:t>
      </w:r>
      <w:r w:rsidR="00A408FC" w:rsidRPr="00F97370">
        <w:rPr>
          <w:rFonts w:ascii="Times New Roman" w:eastAsiaTheme="minorEastAsia" w:hAnsi="Times New Roman"/>
          <w:sz w:val="24"/>
          <w:szCs w:val="24"/>
          <w:lang w:eastAsia="ru-RU"/>
        </w:rPr>
        <w:t>Управлением</w:t>
      </w:r>
      <w:r w:rsidR="0077178C" w:rsidRPr="00F97370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в следующих формах (по выбору заявителя):</w:t>
      </w:r>
    </w:p>
    <w:p w:rsidR="00376D90" w:rsidRPr="00F97370" w:rsidRDefault="004D0972" w:rsidP="00376D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устной (при личном обращении заявителя и по телефону)</w:t>
      </w:r>
      <w:r w:rsidR="00376D90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местонахождение Управления и его структурного подразделения, участвующего в предоставлении муниципальной услуги - градостроительного отдела Управления (далее - Отдел): </w:t>
      </w:r>
    </w:p>
    <w:p w:rsidR="0023571D" w:rsidRPr="00F97370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</w:t>
      </w:r>
      <w:r w:rsidR="00693725" w:rsidRPr="00F97370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4D0972" w:rsidRPr="00F97370" w:rsidRDefault="004D0972" w:rsidP="004D097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В случае устного обращения (лично или по телефону) заявителя (его представителя) специалисты</w:t>
      </w:r>
      <w:r w:rsidR="0077178C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Управления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F9737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более 15 минут.</w:t>
      </w:r>
    </w:p>
    <w:p w:rsidR="004D0972" w:rsidRPr="00F97370" w:rsidRDefault="004D097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D0972" w:rsidRPr="00F97370" w:rsidRDefault="004D097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4D0972" w:rsidRPr="00F97370" w:rsidRDefault="004D0972" w:rsidP="004D0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4D0972" w:rsidRPr="00F97370" w:rsidRDefault="004D0972" w:rsidP="004D0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D0972" w:rsidRPr="00F97370" w:rsidRDefault="004D0972" w:rsidP="00683E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</w:t>
      </w:r>
      <w:r w:rsidR="00683EE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в информационно-телекоммуникационной сети «Интернет», указанные в пункте 3 Административного регламента.</w:t>
      </w:r>
    </w:p>
    <w:p w:rsidR="004D0972" w:rsidRPr="00F97370" w:rsidRDefault="004D0972" w:rsidP="004D0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 (далее – МФЦ)</w:t>
      </w:r>
      <w:r w:rsidRPr="00F97370">
        <w:rPr>
          <w:rFonts w:ascii="Times New Roman" w:hAnsi="Times New Roman"/>
          <w:sz w:val="24"/>
          <w:szCs w:val="24"/>
          <w:lang w:eastAsia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D0972" w:rsidRPr="00F97370" w:rsidRDefault="004D0972" w:rsidP="004D0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6.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4D0972" w:rsidRPr="00F97370" w:rsidRDefault="004D0972" w:rsidP="004D0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D0972" w:rsidRPr="00F97370" w:rsidRDefault="004D0972" w:rsidP="009464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7. </w:t>
      </w:r>
      <w:r w:rsidR="0094646A" w:rsidRPr="00F9737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Информацию</w:t>
      </w:r>
      <w:r w:rsidRPr="00F9737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 местах нахождения и графиках работы МФЦ </w:t>
      </w:r>
      <w:r w:rsidR="0094646A" w:rsidRPr="00F97370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заявитель может получить посредством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портал</w:t>
      </w:r>
      <w:r w:rsidR="0094646A" w:rsidRPr="00F9737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многофункциональных центров Ханты-Мансийского автономного округа – Югры (</w:t>
      </w:r>
      <w:hyperlink r:id="rId13" w:history="1">
        <w:r w:rsidRPr="00F97370">
          <w:rPr>
            <w:rFonts w:ascii="Times New Roman" w:eastAsiaTheme="minorEastAsia" w:hAnsi="Times New Roman"/>
            <w:sz w:val="24"/>
            <w:szCs w:val="24"/>
            <w:lang w:eastAsia="ru-RU"/>
          </w:rPr>
          <w:t>http://mfc.admhmao.ru/</w:t>
        </w:r>
      </w:hyperlink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4D0972" w:rsidRPr="00F97370" w:rsidRDefault="004D0972" w:rsidP="004D09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8. Порядок, форма, место размещения и способы  получения информации </w:t>
      </w:r>
      <w:r w:rsidRPr="00F97370">
        <w:rPr>
          <w:rFonts w:ascii="Times New Roman" w:hAnsi="Times New Roman"/>
          <w:sz w:val="24"/>
          <w:szCs w:val="24"/>
          <w:lang w:eastAsia="ru-RU"/>
        </w:rPr>
        <w:t xml:space="preserve">об </w:t>
      </w:r>
      <w:r w:rsidR="00750E0B" w:rsidRPr="00F97370">
        <w:rPr>
          <w:rFonts w:ascii="Times New Roman" w:eastAsiaTheme="minorEastAsia" w:hAnsi="Times New Roman"/>
          <w:sz w:val="24"/>
          <w:szCs w:val="24"/>
          <w:lang w:eastAsia="ru-RU"/>
        </w:rPr>
        <w:t>Управлении</w:t>
      </w:r>
      <w:r w:rsidRPr="00F97370">
        <w:rPr>
          <w:rFonts w:ascii="Times New Roman" w:hAnsi="Times New Roman"/>
          <w:sz w:val="24"/>
          <w:szCs w:val="24"/>
          <w:lang w:eastAsia="ru-RU"/>
        </w:rPr>
        <w:t xml:space="preserve"> (включая сведения о его месте нахождения и графике работы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4D0972" w:rsidRPr="00F97370" w:rsidRDefault="004D0972" w:rsidP="004D097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информация </w:t>
      </w:r>
      <w:r w:rsidR="005F4E60" w:rsidRPr="00F97370">
        <w:rPr>
          <w:rFonts w:ascii="Times New Roman" w:eastAsia="Times New Roman" w:hAnsi="Times New Roman"/>
          <w:sz w:val="24"/>
          <w:szCs w:val="24"/>
          <w:lang w:eastAsia="ru-RU"/>
        </w:rPr>
        <w:t>Управления и его структурных подразделений</w:t>
      </w:r>
      <w:r w:rsidRPr="00F9737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97370">
        <w:rPr>
          <w:rFonts w:ascii="Times New Roman" w:hAnsi="Times New Roman"/>
          <w:sz w:val="24"/>
          <w:szCs w:val="24"/>
          <w:lang w:eastAsia="ru-RU"/>
        </w:rPr>
        <w:t xml:space="preserve">размещается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сайте. Для  получения такой информации по выбору заявителя могут использоваться способы, указанные в пункте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br/>
        <w:t>3 Административного регламента.</w:t>
      </w:r>
    </w:p>
    <w:p w:rsidR="005F4E60" w:rsidRPr="00F97370" w:rsidRDefault="005F4E60" w:rsidP="005F4E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5.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Интернет.</w:t>
      </w:r>
    </w:p>
    <w:p w:rsidR="005F4E60" w:rsidRPr="00F97370" w:rsidRDefault="005F4E60" w:rsidP="005F4E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по вопросам предоставления муниципальной услуги, в том числе о ходе ее предоставлени</w:t>
      </w:r>
      <w:r w:rsidR="00D32C7B" w:rsidRPr="00F97370">
        <w:rPr>
          <w:rFonts w:ascii="Times New Roman" w:eastAsia="Times New Roman" w:hAnsi="Times New Roman"/>
          <w:sz w:val="24"/>
          <w:szCs w:val="24"/>
          <w:lang w:eastAsia="ru-RU"/>
        </w:rPr>
        <w:t>я осуществляется специалистами о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тдела.</w:t>
      </w:r>
    </w:p>
    <w:p w:rsidR="004F053D" w:rsidRPr="00F97370" w:rsidRDefault="00704693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4F053D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естонахождение Управления и его структурного подразделения, участвующего в предоставлении муниципальной услуги - градостроительного отдела Управления (далее - Отдел): </w:t>
      </w:r>
    </w:p>
    <w:p w:rsidR="004F053D" w:rsidRPr="00F97370" w:rsidRDefault="004F053D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Титова ул., д. 26, пгт. Междуреченский, Кондинский район, Ханты-Мансийский автономный ок</w:t>
      </w:r>
      <w:r w:rsidR="00704693" w:rsidRPr="00F97370">
        <w:rPr>
          <w:rFonts w:ascii="Times New Roman" w:eastAsiaTheme="minorEastAsia" w:hAnsi="Times New Roman"/>
          <w:sz w:val="24"/>
          <w:szCs w:val="24"/>
          <w:lang w:eastAsia="ru-RU"/>
        </w:rPr>
        <w:t>руг - Югра, 628200;</w:t>
      </w:r>
    </w:p>
    <w:p w:rsidR="004F053D" w:rsidRPr="00F97370" w:rsidRDefault="004F053D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="00704693" w:rsidRPr="00F97370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елефон</w:t>
      </w:r>
      <w:r w:rsidR="00704693" w:rsidRPr="00F97370">
        <w:rPr>
          <w:rFonts w:ascii="Times New Roman" w:eastAsiaTheme="minorEastAsia" w:hAnsi="Times New Roman"/>
          <w:sz w:val="24"/>
          <w:szCs w:val="24"/>
          <w:lang w:eastAsia="ru-RU"/>
        </w:rPr>
        <w:t>/факс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Отдела: 8(34677)41-868;</w:t>
      </w:r>
    </w:p>
    <w:p w:rsidR="004F053D" w:rsidRPr="00F97370" w:rsidRDefault="004F053D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D324FF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почты Управления/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Отдела: </w:t>
      </w:r>
      <w:hyperlink r:id="rId14" w:history="1">
        <w:r w:rsidRPr="00F9737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uaig</w:t>
        </w:r>
        <w:r w:rsidRPr="00F9737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@</w:t>
        </w:r>
        <w:r w:rsidRPr="00F97370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admkonda</w:t>
        </w:r>
        <w:r w:rsidRPr="00F9737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.ru</w:t>
        </w:r>
      </w:hyperlink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053D" w:rsidRPr="00F97370" w:rsidRDefault="004F053D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График работы:</w:t>
      </w:r>
    </w:p>
    <w:p w:rsidR="004F053D" w:rsidRPr="00F97370" w:rsidRDefault="004F053D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понедельник-пятница: с 08:30 до 18:00;</w:t>
      </w:r>
    </w:p>
    <w:p w:rsidR="004F053D" w:rsidRPr="00F97370" w:rsidRDefault="004F053D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обеденный перерыв: с 12:00 до 13:30;</w:t>
      </w:r>
    </w:p>
    <w:p w:rsidR="004F053D" w:rsidRPr="00F97370" w:rsidRDefault="004F053D" w:rsidP="004F05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суббота, воскресенье - выходные дни.</w:t>
      </w:r>
    </w:p>
    <w:p w:rsidR="005F4E60" w:rsidRPr="00F97370" w:rsidRDefault="004F053D" w:rsidP="004F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Выходные и нерабочие праздничные дни устанавливаются в соответствии с Трудовы</w:t>
      </w:r>
      <w:r w:rsidR="00232DF7" w:rsidRPr="00F97370">
        <w:rPr>
          <w:rFonts w:ascii="Times New Roman" w:eastAsiaTheme="minorEastAsia" w:hAnsi="Times New Roman"/>
          <w:sz w:val="24"/>
          <w:szCs w:val="24"/>
          <w:lang w:eastAsia="ru-RU"/>
        </w:rPr>
        <w:t>м кодексом Российской Федерации;</w:t>
      </w:r>
    </w:p>
    <w:p w:rsidR="00232DF7" w:rsidRPr="00F97370" w:rsidRDefault="00232DF7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местонахождение МФЦ: ул. Титова, д. 26, пгт. Междуреченский, Кондинский район, Ханты-Мансийский автономный округ - Югра, 628200;</w:t>
      </w:r>
    </w:p>
    <w:p w:rsidR="00232DF7" w:rsidRPr="00F97370" w:rsidRDefault="00232DF7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телефоны для справок: 8(34677)41-008, 35-265;</w:t>
      </w:r>
    </w:p>
    <w:p w:rsidR="00232DF7" w:rsidRPr="00F97370" w:rsidRDefault="00232DF7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kondamfc@mail.ru;</w:t>
      </w:r>
    </w:p>
    <w:p w:rsidR="00232DF7" w:rsidRPr="00F97370" w:rsidRDefault="00232DF7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работы:</w:t>
      </w:r>
    </w:p>
    <w:p w:rsidR="00232DF7" w:rsidRPr="00F97370" w:rsidRDefault="00232DF7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понедельник-пятница: с 08:00 до 20:00;</w:t>
      </w:r>
    </w:p>
    <w:p w:rsidR="00232DF7" w:rsidRPr="00F97370" w:rsidRDefault="00232DF7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суббота: с 08:00 до 18:00;</w:t>
      </w:r>
    </w:p>
    <w:p w:rsidR="00232DF7" w:rsidRPr="00F97370" w:rsidRDefault="00232DF7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воскресенье: выходной;</w:t>
      </w:r>
    </w:p>
    <w:p w:rsidR="00704693" w:rsidRPr="00F97370" w:rsidRDefault="00704693" w:rsidP="00232DF7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- Югре (Кондинский отдел): </w:t>
      </w:r>
    </w:p>
    <w:p w:rsidR="00704693" w:rsidRPr="00F97370" w:rsidRDefault="00704693" w:rsidP="00704693">
      <w:pPr>
        <w:shd w:val="clear" w:color="auto" w:fill="FFFFFF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нахождения: Первомайская ул., д. 23а, пгт. Междуреченский, Кондинский район, Ханты-Мансийский автономный округ - Югра, 628200; </w:t>
      </w:r>
    </w:p>
    <w:p w:rsidR="00704693" w:rsidRPr="00F97370" w:rsidRDefault="00704693" w:rsidP="00704693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контактные телефоны: 8(34677)32-711, 34-967, 32-940; </w:t>
      </w:r>
    </w:p>
    <w:p w:rsidR="00704693" w:rsidRPr="00F97370" w:rsidRDefault="00704693" w:rsidP="00704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официального сайта: </w:t>
      </w:r>
      <w:hyperlink r:id="rId15" w:history="1">
        <w:r w:rsidRPr="00F9737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http://www.to86.rosreestr.ru</w:t>
        </w:r>
      </w:hyperlink>
      <w:r w:rsidRPr="00F97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0972" w:rsidRPr="00F97370" w:rsidRDefault="004D0972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9.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4D0972" w:rsidRPr="00F97370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0972" w:rsidRPr="00F97370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D0972" w:rsidRPr="00F97370" w:rsidRDefault="004D0972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0972" w:rsidRPr="00F97370" w:rsidRDefault="006E1869" w:rsidP="004D097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бланк</w:t>
      </w:r>
      <w:r w:rsidR="004D0972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уведомления об окончании строительства </w:t>
      </w:r>
      <w:r w:rsidR="004D0972" w:rsidRPr="00F97370">
        <w:rPr>
          <w:rFonts w:ascii="Times New Roman" w:eastAsiaTheme="minorEastAsia" w:hAnsi="Times New Roman"/>
          <w:sz w:val="24"/>
          <w:szCs w:val="24"/>
          <w:lang w:eastAsia="ru-RU"/>
        </w:rPr>
        <w:t>и образ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ец</w:t>
      </w:r>
      <w:r w:rsidR="004D0972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его</w:t>
      </w:r>
      <w:r w:rsidR="004D0972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заполнения.</w:t>
      </w:r>
    </w:p>
    <w:p w:rsidR="004D0972" w:rsidRPr="00F97370" w:rsidRDefault="00B007E8" w:rsidP="004D09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10. </w:t>
      </w:r>
      <w:proofErr w:type="gramStart"/>
      <w:r w:rsidR="004D0972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0A480C" w:rsidRPr="00F97370">
        <w:rPr>
          <w:rFonts w:ascii="Times New Roman" w:eastAsiaTheme="minorEastAsia" w:hAnsi="Times New Roman"/>
          <w:sz w:val="24"/>
          <w:szCs w:val="24"/>
          <w:lang w:eastAsia="ru-RU"/>
        </w:rPr>
        <w:t>Управления и Отдела</w:t>
      </w:r>
      <w:r w:rsidR="004D0972" w:rsidRPr="00F97370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="004D0972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срок, не превышающий </w:t>
      </w:r>
      <w:r w:rsidR="000A480C" w:rsidRPr="00F97370">
        <w:rPr>
          <w:rFonts w:ascii="Times New Roman" w:eastAsiaTheme="minorEastAsia" w:hAnsi="Times New Roman"/>
          <w:sz w:val="24"/>
          <w:szCs w:val="24"/>
          <w:lang w:eastAsia="ru-RU"/>
        </w:rPr>
        <w:t>5 рабочих дней</w:t>
      </w:r>
      <w:r w:rsidR="004D0972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  <w:proofErr w:type="gramEnd"/>
    </w:p>
    <w:p w:rsidR="004D0972" w:rsidRPr="00F97370" w:rsidRDefault="004D0972" w:rsidP="004D09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087E58" w:rsidRPr="00F97370" w:rsidRDefault="00087E58" w:rsidP="004D097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7370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  <w:bookmarkEnd w:id="2"/>
      <w:bookmarkEnd w:id="3"/>
    </w:p>
    <w:p w:rsidR="00F73BAE" w:rsidRPr="00F97370" w:rsidRDefault="00F73BAE" w:rsidP="00A55F03">
      <w:pPr>
        <w:pStyle w:val="ac"/>
        <w:autoSpaceDE w:val="0"/>
        <w:autoSpaceDN w:val="0"/>
        <w:adjustRightInd w:val="0"/>
        <w:ind w:left="0"/>
        <w:outlineLvl w:val="1"/>
        <w:rPr>
          <w:b/>
        </w:rPr>
      </w:pP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70307291"/>
      <w:bookmarkStart w:id="5" w:name="_Toc370307894"/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  <w:bookmarkEnd w:id="4"/>
      <w:bookmarkEnd w:id="5"/>
    </w:p>
    <w:p w:rsidR="00F73BAE" w:rsidRPr="00F97370" w:rsidRDefault="00F73BAE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F97370" w:rsidRDefault="00EB62E7" w:rsidP="00A55F03">
      <w:pPr>
        <w:pStyle w:val="ac"/>
        <w:autoSpaceDE w:val="0"/>
        <w:autoSpaceDN w:val="0"/>
        <w:adjustRightInd w:val="0"/>
        <w:ind w:left="0" w:firstLine="708"/>
        <w:jc w:val="both"/>
        <w:outlineLvl w:val="0"/>
        <w:rPr>
          <w:color w:val="FF0000"/>
        </w:rPr>
      </w:pPr>
      <w:bookmarkStart w:id="6" w:name="_Toc370307292"/>
      <w:bookmarkStart w:id="7" w:name="_Toc370307895"/>
      <w:r w:rsidRPr="00F97370">
        <w:t>1</w:t>
      </w:r>
      <w:r w:rsidR="00B4753C" w:rsidRPr="00F97370">
        <w:t>1</w:t>
      </w:r>
      <w:r w:rsidR="00B83D34" w:rsidRPr="00F97370">
        <w:t>.</w:t>
      </w:r>
      <w:r w:rsidR="00B83D34" w:rsidRPr="00F97370">
        <w:tab/>
      </w:r>
      <w:r w:rsidR="005933D2" w:rsidRPr="00F97370">
        <w:rPr>
          <w:bCs/>
        </w:rPr>
        <w:t xml:space="preserve">Направление уведомления о соответствии (несоответствии) </w:t>
      </w:r>
      <w:proofErr w:type="gramStart"/>
      <w:r w:rsidR="005933D2" w:rsidRPr="00F97370">
        <w:rPr>
          <w:bCs/>
        </w:rPr>
        <w:t>построенных</w:t>
      </w:r>
      <w:proofErr w:type="gramEnd"/>
      <w:r w:rsidR="005933D2" w:rsidRPr="00F97370">
        <w:rPr>
          <w:bCs/>
        </w:rPr>
        <w:t xml:space="preserve"> или реконструированных объекта индивидуального жилищного строительства или садового дома требованиям </w:t>
      </w:r>
      <w:r w:rsidR="005933D2" w:rsidRPr="00F97370">
        <w:rPr>
          <w:bCs/>
          <w:color w:val="000000" w:themeColor="text1"/>
        </w:rPr>
        <w:t>законодательства о градостроительной деятельности</w:t>
      </w:r>
      <w:bookmarkEnd w:id="6"/>
      <w:bookmarkEnd w:id="7"/>
      <w:r w:rsidR="00CE2191" w:rsidRPr="00F97370">
        <w:rPr>
          <w:color w:val="000000" w:themeColor="text1"/>
        </w:rPr>
        <w:t>.</w:t>
      </w: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7273" w:rsidRPr="00F97370" w:rsidRDefault="007B7273" w:rsidP="00A55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органа </w:t>
      </w:r>
      <w:r w:rsidR="00D56643" w:rsidRPr="00F9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 самоуправления</w:t>
      </w:r>
      <w:r w:rsidRPr="00F973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7B7273" w:rsidRPr="00F97370" w:rsidRDefault="007B7273" w:rsidP="00A55F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3D34" w:rsidRPr="00F97370" w:rsidRDefault="00B83D34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97370">
        <w:rPr>
          <w:rFonts w:ascii="Times New Roman" w:eastAsia="Times New Roman" w:hAnsi="Times New Roman"/>
          <w:bCs/>
          <w:sz w:val="24"/>
          <w:szCs w:val="24"/>
        </w:rPr>
        <w:t>1</w:t>
      </w:r>
      <w:r w:rsidR="00B4753C" w:rsidRPr="00F97370">
        <w:rPr>
          <w:rFonts w:ascii="Times New Roman" w:eastAsia="Times New Roman" w:hAnsi="Times New Roman"/>
          <w:bCs/>
          <w:sz w:val="24"/>
          <w:szCs w:val="24"/>
        </w:rPr>
        <w:t>2</w:t>
      </w:r>
      <w:r w:rsidRPr="00F97370">
        <w:rPr>
          <w:rFonts w:ascii="Times New Roman" w:eastAsia="Times New Roman" w:hAnsi="Times New Roman"/>
          <w:bCs/>
          <w:sz w:val="24"/>
          <w:szCs w:val="24"/>
        </w:rPr>
        <w:t xml:space="preserve">. Органом </w:t>
      </w:r>
      <w:r w:rsidR="00404052" w:rsidRPr="00F97370">
        <w:rPr>
          <w:rFonts w:ascii="Times New Roman" w:eastAsia="Times New Roman" w:hAnsi="Times New Roman"/>
          <w:bCs/>
          <w:sz w:val="24"/>
          <w:szCs w:val="24"/>
        </w:rPr>
        <w:t>местного самоуправления</w:t>
      </w:r>
      <w:r w:rsidR="00404052" w:rsidRPr="00F97370">
        <w:rPr>
          <w:rFonts w:ascii="Times New Roman" w:eastAsia="Times New Roman" w:hAnsi="Times New Roman"/>
          <w:bCs/>
          <w:i/>
          <w:sz w:val="24"/>
          <w:szCs w:val="24"/>
        </w:rPr>
        <w:t xml:space="preserve">, </w:t>
      </w:r>
      <w:r w:rsidRPr="00F97370">
        <w:rPr>
          <w:rFonts w:ascii="Times New Roman" w:eastAsia="Times New Roman" w:hAnsi="Times New Roman"/>
          <w:bCs/>
          <w:sz w:val="24"/>
          <w:szCs w:val="24"/>
        </w:rPr>
        <w:t xml:space="preserve">предоставляющим муниципальную услугу, является </w:t>
      </w:r>
      <w:r w:rsidR="00404052" w:rsidRPr="00F97370">
        <w:rPr>
          <w:rFonts w:ascii="Times New Roman" w:eastAsia="Times New Roman" w:hAnsi="Times New Roman"/>
          <w:bCs/>
          <w:sz w:val="24"/>
          <w:szCs w:val="24"/>
        </w:rPr>
        <w:t>управление архитектуры и градостроительства администрации Кондинского района</w:t>
      </w:r>
      <w:r w:rsidRPr="00F97370">
        <w:rPr>
          <w:rFonts w:ascii="Times New Roman" w:hAnsi="Times New Roman"/>
          <w:sz w:val="24"/>
          <w:szCs w:val="24"/>
        </w:rPr>
        <w:t>.</w:t>
      </w:r>
    </w:p>
    <w:p w:rsidR="00591995" w:rsidRPr="00F97370" w:rsidRDefault="00591995" w:rsidP="00A55F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404052" w:rsidRPr="00F97370">
        <w:rPr>
          <w:rFonts w:ascii="Times New Roman" w:hAnsi="Times New Roman"/>
          <w:sz w:val="24"/>
          <w:szCs w:val="24"/>
        </w:rPr>
        <w:t>уполномоченного органа градостроительный отдел управления архитектуры и градостроительства.</w:t>
      </w:r>
      <w:r w:rsidRPr="00F97370">
        <w:rPr>
          <w:rFonts w:ascii="Times New Roman" w:hAnsi="Times New Roman"/>
          <w:sz w:val="24"/>
          <w:szCs w:val="24"/>
        </w:rPr>
        <w:t xml:space="preserve"> </w:t>
      </w:r>
      <w:r w:rsidRPr="00F97370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B83D34" w:rsidRPr="00F97370" w:rsidRDefault="00B83D34" w:rsidP="00A55F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может также обратиться в </w:t>
      </w:r>
      <w:r w:rsidR="00EA4474" w:rsidRPr="00F97370">
        <w:rPr>
          <w:rFonts w:ascii="Times New Roman" w:eastAsia="Times New Roman" w:hAnsi="Times New Roman"/>
          <w:bCs/>
          <w:sz w:val="24"/>
          <w:szCs w:val="24"/>
        </w:rPr>
        <w:t>МФЦ.</w:t>
      </w:r>
    </w:p>
    <w:p w:rsidR="00B83D34" w:rsidRPr="00F97370" w:rsidRDefault="00F24873" w:rsidP="00A55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97370">
        <w:rPr>
          <w:rFonts w:ascii="Times New Roman" w:hAnsi="Times New Roman"/>
          <w:sz w:val="24"/>
          <w:szCs w:val="24"/>
        </w:rPr>
        <w:lastRenderedPageBreak/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370">
        <w:rPr>
          <w:rFonts w:ascii="Times New Roman" w:hAnsi="Times New Roman"/>
          <w:sz w:val="24"/>
          <w:szCs w:val="24"/>
        </w:rPr>
        <w:t xml:space="preserve">услуг и получения документов и информации, </w:t>
      </w:r>
      <w:r w:rsidR="00B8164B" w:rsidRPr="00F97370">
        <w:rPr>
          <w:rFonts w:ascii="Times New Roman" w:hAnsi="Times New Roman"/>
          <w:sz w:val="24"/>
          <w:szCs w:val="24"/>
          <w:lang w:eastAsia="ar-SA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7F3E34" w:rsidRPr="00F97370">
        <w:rPr>
          <w:rFonts w:ascii="Times New Roman" w:hAnsi="Times New Roman"/>
          <w:sz w:val="24"/>
          <w:szCs w:val="24"/>
          <w:lang w:eastAsia="ar-SA"/>
        </w:rPr>
        <w:t>Думы Кондинского района от «26</w:t>
      </w:r>
      <w:r w:rsidR="00B8164B" w:rsidRPr="00F97370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7F3E34" w:rsidRPr="00F97370">
        <w:rPr>
          <w:rFonts w:ascii="Times New Roman" w:hAnsi="Times New Roman"/>
          <w:sz w:val="24"/>
          <w:szCs w:val="24"/>
          <w:lang w:eastAsia="ar-SA"/>
        </w:rPr>
        <w:t>мая</w:t>
      </w:r>
      <w:r w:rsidR="00B8164B" w:rsidRPr="00F9737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3E34" w:rsidRPr="00F97370">
        <w:rPr>
          <w:rFonts w:ascii="Times New Roman" w:hAnsi="Times New Roman"/>
          <w:sz w:val="24"/>
          <w:szCs w:val="24"/>
          <w:lang w:eastAsia="ar-SA"/>
        </w:rPr>
        <w:t>2015</w:t>
      </w:r>
      <w:r w:rsidR="00B8164B" w:rsidRPr="00F97370">
        <w:rPr>
          <w:rFonts w:ascii="Times New Roman" w:hAnsi="Times New Roman"/>
          <w:sz w:val="24"/>
          <w:szCs w:val="24"/>
          <w:lang w:eastAsia="ar-SA"/>
        </w:rPr>
        <w:t xml:space="preserve"> года № </w:t>
      </w:r>
      <w:r w:rsidR="007F3E34" w:rsidRPr="00F97370">
        <w:rPr>
          <w:rFonts w:ascii="Times New Roman" w:hAnsi="Times New Roman"/>
          <w:sz w:val="24"/>
          <w:szCs w:val="24"/>
          <w:lang w:eastAsia="ar-SA"/>
        </w:rPr>
        <w:t xml:space="preserve">569 </w:t>
      </w:r>
      <w:r w:rsidR="00B8164B" w:rsidRPr="00F97370">
        <w:rPr>
          <w:rFonts w:ascii="Times New Roman" w:hAnsi="Times New Roman"/>
          <w:sz w:val="24"/>
          <w:szCs w:val="24"/>
          <w:lang w:eastAsia="ar-SA"/>
        </w:rPr>
        <w:t>«</w:t>
      </w:r>
      <w:r w:rsidR="007F3E34" w:rsidRPr="00F97370">
        <w:rPr>
          <w:rFonts w:ascii="Times New Roman" w:hAnsi="Times New Roman"/>
          <w:sz w:val="24"/>
          <w:szCs w:val="24"/>
          <w:lang w:eastAsia="ar-SA"/>
        </w:rPr>
        <w:t>Об утверждении Перечня услуг, которые являются необходимыми и обязательными для предоставления муниципальных услуг,  а также Порядка определения размера платы за оказание таких услуг</w:t>
      </w:r>
      <w:r w:rsidR="00B8164B" w:rsidRPr="00F97370">
        <w:rPr>
          <w:rFonts w:ascii="Times New Roman" w:hAnsi="Times New Roman"/>
          <w:sz w:val="24"/>
          <w:szCs w:val="24"/>
          <w:lang w:eastAsia="ar-SA"/>
        </w:rPr>
        <w:t>»</w:t>
      </w:r>
      <w:r w:rsidR="007F3E34" w:rsidRPr="00F9737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B8164B" w:rsidRPr="00F97370" w:rsidRDefault="00B8164B" w:rsidP="00A55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F24873" w:rsidRPr="00F97370" w:rsidRDefault="00F24873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F97370" w:rsidRDefault="00B83D34" w:rsidP="00A55F0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_Toc370307297"/>
      <w:bookmarkStart w:id="9" w:name="_Toc370307900"/>
      <w:r w:rsidRPr="00F97370">
        <w:rPr>
          <w:rFonts w:ascii="Times New Roman" w:hAnsi="Times New Roman"/>
          <w:sz w:val="24"/>
          <w:szCs w:val="24"/>
        </w:rPr>
        <w:t>1</w:t>
      </w:r>
      <w:r w:rsidR="00B4753C" w:rsidRPr="00F97370">
        <w:rPr>
          <w:rFonts w:ascii="Times New Roman" w:hAnsi="Times New Roman"/>
          <w:sz w:val="24"/>
          <w:szCs w:val="24"/>
        </w:rPr>
        <w:t>3</w:t>
      </w:r>
      <w:r w:rsidRPr="00F97370">
        <w:rPr>
          <w:rFonts w:ascii="Times New Roman" w:hAnsi="Times New Roman"/>
          <w:sz w:val="24"/>
          <w:szCs w:val="24"/>
        </w:rPr>
        <w:t>.</w:t>
      </w:r>
      <w:r w:rsidRPr="00F97370">
        <w:rPr>
          <w:rFonts w:ascii="Times New Roman" w:hAnsi="Times New Roman"/>
          <w:sz w:val="24"/>
          <w:szCs w:val="24"/>
        </w:rPr>
        <w:tab/>
      </w:r>
      <w:r w:rsidR="00087E58" w:rsidRPr="00F97370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F566D1" w:rsidRPr="00F97370">
        <w:rPr>
          <w:rFonts w:ascii="Times New Roman" w:hAnsi="Times New Roman"/>
          <w:sz w:val="24"/>
          <w:szCs w:val="24"/>
        </w:rPr>
        <w:t xml:space="preserve"> выдача (направление) заявителю</w:t>
      </w:r>
      <w:r w:rsidR="001E2307" w:rsidRPr="00F97370">
        <w:rPr>
          <w:rFonts w:ascii="Times New Roman" w:hAnsi="Times New Roman"/>
          <w:sz w:val="24"/>
          <w:szCs w:val="24"/>
        </w:rPr>
        <w:t>:</w:t>
      </w:r>
      <w:bookmarkEnd w:id="8"/>
      <w:bookmarkEnd w:id="9"/>
    </w:p>
    <w:p w:rsidR="00087E58" w:rsidRPr="00F97370" w:rsidRDefault="00F90575" w:rsidP="00A55F03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у</w:t>
      </w:r>
      <w:r w:rsidR="006515B3" w:rsidRPr="00F97370">
        <w:rPr>
          <w:rFonts w:ascii="Times New Roman" w:hAnsi="Times New Roman"/>
          <w:sz w:val="24"/>
          <w:szCs w:val="24"/>
        </w:rPr>
        <w:t>ведомлени</w:t>
      </w:r>
      <w:r w:rsidRPr="00F97370">
        <w:rPr>
          <w:rFonts w:ascii="Times New Roman" w:hAnsi="Times New Roman"/>
          <w:sz w:val="24"/>
          <w:szCs w:val="24"/>
        </w:rPr>
        <w:t>я</w:t>
      </w:r>
      <w:r w:rsidR="006515B3" w:rsidRPr="00F97370">
        <w:rPr>
          <w:rFonts w:ascii="Times New Roman" w:hAnsi="Times New Roman"/>
          <w:sz w:val="24"/>
          <w:szCs w:val="24"/>
        </w:rPr>
        <w:t xml:space="preserve"> о соответствии </w:t>
      </w:r>
      <w:proofErr w:type="gramStart"/>
      <w:r w:rsidR="006515B3" w:rsidRPr="00F9737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="006515B3" w:rsidRPr="00F97370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7E58" w:rsidRPr="00F97370">
        <w:rPr>
          <w:rFonts w:ascii="Times New Roman" w:hAnsi="Times New Roman"/>
          <w:sz w:val="24"/>
          <w:szCs w:val="24"/>
        </w:rPr>
        <w:t>;</w:t>
      </w:r>
    </w:p>
    <w:p w:rsidR="00595DAB" w:rsidRPr="00F97370" w:rsidRDefault="00F90575" w:rsidP="00595DAB">
      <w:pPr>
        <w:pStyle w:val="aff3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у</w:t>
      </w:r>
      <w:r w:rsidR="00595DAB" w:rsidRPr="00F97370">
        <w:rPr>
          <w:rFonts w:ascii="Times New Roman" w:hAnsi="Times New Roman"/>
          <w:sz w:val="24"/>
          <w:szCs w:val="24"/>
        </w:rPr>
        <w:t>ведомлени</w:t>
      </w:r>
      <w:r w:rsidRPr="00F97370">
        <w:rPr>
          <w:rFonts w:ascii="Times New Roman" w:hAnsi="Times New Roman"/>
          <w:sz w:val="24"/>
          <w:szCs w:val="24"/>
        </w:rPr>
        <w:t>я</w:t>
      </w:r>
      <w:r w:rsidR="00595DAB" w:rsidRPr="00F97370">
        <w:rPr>
          <w:rFonts w:ascii="Times New Roman" w:hAnsi="Times New Roman"/>
          <w:sz w:val="24"/>
          <w:szCs w:val="24"/>
        </w:rPr>
        <w:t xml:space="preserve"> о</w:t>
      </w:r>
      <w:r w:rsidRPr="00F97370">
        <w:rPr>
          <w:rFonts w:ascii="Times New Roman" w:hAnsi="Times New Roman"/>
          <w:sz w:val="24"/>
          <w:szCs w:val="24"/>
        </w:rPr>
        <w:t xml:space="preserve"> несоответствии </w:t>
      </w:r>
      <w:proofErr w:type="gramStart"/>
      <w:r w:rsidRPr="00F9737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или </w:t>
      </w:r>
      <w:r w:rsidR="00595DAB" w:rsidRPr="00F97370">
        <w:rPr>
          <w:rFonts w:ascii="Times New Roman" w:hAnsi="Times New Roman"/>
          <w:sz w:val="24"/>
          <w:szCs w:val="24"/>
        </w:rPr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96E1C" w:rsidRPr="00F97370" w:rsidRDefault="00C96E1C" w:rsidP="00C96E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97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Уведомление о соответствии (несоответствии) оформляется по форме, утвержденной приказом </w:t>
      </w:r>
      <w:r w:rsidRPr="00F97370">
        <w:rPr>
          <w:rFonts w:ascii="Times New Roman" w:eastAsia="Times New Roman" w:hAnsi="Times New Roman"/>
          <w:color w:val="000000" w:themeColor="text1"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Pr="00F97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 19 сентября 2018 года№ 591/</w:t>
      </w:r>
      <w:proofErr w:type="spellStart"/>
      <w:proofErr w:type="gramStart"/>
      <w:r w:rsidRPr="00F97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</w:t>
      </w:r>
      <w:proofErr w:type="spellEnd"/>
      <w:proofErr w:type="gramEnd"/>
      <w:r w:rsidRPr="00F97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F97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F973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F566D1" w:rsidRPr="00F97370" w:rsidRDefault="00F566D1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98B" w:rsidRPr="00F97370" w:rsidRDefault="0025398B" w:rsidP="00A55F03">
      <w:pPr>
        <w:pStyle w:val="aff3"/>
        <w:ind w:firstLine="708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1</w:t>
      </w:r>
      <w:r w:rsidR="00B4753C" w:rsidRPr="00F97370">
        <w:rPr>
          <w:rFonts w:ascii="Times New Roman" w:hAnsi="Times New Roman"/>
          <w:sz w:val="24"/>
          <w:szCs w:val="24"/>
        </w:rPr>
        <w:t>4</w:t>
      </w:r>
      <w:r w:rsidRPr="00F97370">
        <w:rPr>
          <w:rFonts w:ascii="Times New Roman" w:hAnsi="Times New Roman"/>
          <w:sz w:val="24"/>
          <w:szCs w:val="24"/>
        </w:rPr>
        <w:t>.</w:t>
      </w:r>
      <w:r w:rsidRPr="00F97370">
        <w:rPr>
          <w:rFonts w:ascii="Times New Roman" w:hAnsi="Times New Roman"/>
          <w:sz w:val="24"/>
          <w:szCs w:val="24"/>
        </w:rPr>
        <w:tab/>
      </w:r>
      <w:r w:rsidR="00DF0A17" w:rsidRPr="00F97370">
        <w:rPr>
          <w:rFonts w:ascii="Times New Roman" w:hAnsi="Times New Roman"/>
          <w:sz w:val="24"/>
          <w:szCs w:val="24"/>
        </w:rPr>
        <w:t xml:space="preserve">Муниципальная услуга предоставляется в срок не </w:t>
      </w:r>
      <w:r w:rsidR="00F566D1" w:rsidRPr="00F97370">
        <w:rPr>
          <w:rFonts w:ascii="Times New Roman" w:hAnsi="Times New Roman"/>
          <w:sz w:val="24"/>
          <w:szCs w:val="24"/>
        </w:rPr>
        <w:t xml:space="preserve">более </w:t>
      </w:r>
      <w:r w:rsidR="00D40E62" w:rsidRPr="00F97370">
        <w:rPr>
          <w:rFonts w:ascii="Times New Roman" w:hAnsi="Times New Roman"/>
          <w:sz w:val="24"/>
          <w:szCs w:val="24"/>
        </w:rPr>
        <w:t xml:space="preserve">7 </w:t>
      </w:r>
      <w:r w:rsidR="00595DAB" w:rsidRPr="00F97370">
        <w:rPr>
          <w:rFonts w:ascii="Times New Roman" w:hAnsi="Times New Roman"/>
          <w:sz w:val="24"/>
          <w:szCs w:val="24"/>
        </w:rPr>
        <w:t>рабочих</w:t>
      </w:r>
      <w:r w:rsidR="00F566D1" w:rsidRPr="00F97370">
        <w:rPr>
          <w:rFonts w:ascii="Times New Roman" w:hAnsi="Times New Roman"/>
          <w:sz w:val="24"/>
          <w:szCs w:val="24"/>
        </w:rPr>
        <w:t xml:space="preserve"> дней </w:t>
      </w:r>
      <w:r w:rsidR="00DF0A17" w:rsidRPr="00F97370">
        <w:rPr>
          <w:rFonts w:ascii="Times New Roman" w:hAnsi="Times New Roman"/>
          <w:sz w:val="24"/>
          <w:szCs w:val="24"/>
        </w:rPr>
        <w:t xml:space="preserve">со дня регистрации </w:t>
      </w:r>
      <w:r w:rsidR="006E1869" w:rsidRPr="00F9737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="00DF0A17" w:rsidRPr="00F97370">
        <w:rPr>
          <w:rFonts w:ascii="Times New Roman" w:hAnsi="Times New Roman"/>
          <w:sz w:val="24"/>
          <w:szCs w:val="24"/>
        </w:rPr>
        <w:t xml:space="preserve">. </w:t>
      </w:r>
    </w:p>
    <w:p w:rsidR="00DF0A17" w:rsidRPr="00F97370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6119B4" w:rsidRPr="00F97370" w:rsidRDefault="006119B4" w:rsidP="00A55F03">
      <w:pPr>
        <w:pStyle w:val="aff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3964FF" w:rsidRPr="00F973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E07A6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рабочи</w:t>
      </w:r>
      <w:r w:rsidR="003964FF" w:rsidRPr="00F9737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3964FF" w:rsidRPr="00F97370">
        <w:rPr>
          <w:rFonts w:ascii="Times New Roman" w:eastAsia="Times New Roman" w:hAnsi="Times New Roman"/>
          <w:sz w:val="24"/>
          <w:szCs w:val="24"/>
          <w:lang w:eastAsia="ru-RU"/>
        </w:rPr>
        <w:t>ень со дня подписания должностным лицом уполномоченного органа</w:t>
      </w:r>
      <w:r w:rsidR="003964FF" w:rsidRPr="00F9737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либо лицом, его замещающим, документов, являющихся результатом предоставления муниципальной услуги</w:t>
      </w:r>
      <w:r w:rsidR="0094646A" w:rsidRPr="00F97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A17" w:rsidRPr="00F97370" w:rsidRDefault="00DF0A17" w:rsidP="00A55F03">
      <w:pPr>
        <w:pStyle w:val="aff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</w:t>
      </w:r>
      <w:r w:rsidR="00443C20" w:rsidRPr="00F97370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250" w:rsidRPr="00F97370">
        <w:rPr>
          <w:rFonts w:ascii="Times New Roman" w:eastAsia="Times New Roman" w:hAnsi="Times New Roman"/>
          <w:sz w:val="24"/>
          <w:szCs w:val="24"/>
          <w:lang w:eastAsia="ru-RU"/>
        </w:rPr>
        <w:t>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уполномоченном органе. </w:t>
      </w:r>
    </w:p>
    <w:p w:rsidR="0025398B" w:rsidRPr="00F97370" w:rsidRDefault="0025398B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2AF2" w:rsidRPr="00F97370" w:rsidRDefault="003D2AF2" w:rsidP="003D2AF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E07A6" w:rsidRPr="00F97370" w:rsidRDefault="005E07A6" w:rsidP="00A55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E1C" w:rsidRPr="00F97370" w:rsidRDefault="0025398B" w:rsidP="00C9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lastRenderedPageBreak/>
        <w:t>1</w:t>
      </w:r>
      <w:r w:rsidR="00B4753C" w:rsidRPr="00F97370">
        <w:rPr>
          <w:rFonts w:ascii="Times New Roman" w:hAnsi="Times New Roman"/>
          <w:sz w:val="24"/>
          <w:szCs w:val="24"/>
        </w:rPr>
        <w:t>5</w:t>
      </w:r>
      <w:r w:rsidRPr="00F97370">
        <w:rPr>
          <w:rFonts w:ascii="Times New Roman" w:hAnsi="Times New Roman"/>
          <w:sz w:val="24"/>
          <w:szCs w:val="24"/>
        </w:rPr>
        <w:t>.</w:t>
      </w:r>
      <w:r w:rsidRPr="00F97370">
        <w:rPr>
          <w:rFonts w:ascii="Times New Roman" w:hAnsi="Times New Roman"/>
          <w:sz w:val="24"/>
          <w:szCs w:val="24"/>
        </w:rPr>
        <w:tab/>
      </w:r>
      <w:r w:rsidR="00C96E1C" w:rsidRPr="00F9737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и региональном порталах.*</w:t>
      </w:r>
    </w:p>
    <w:p w:rsidR="003D2AF2" w:rsidRPr="00F97370" w:rsidRDefault="003D2AF2" w:rsidP="003D2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76306" w:rsidRPr="00F97370" w:rsidRDefault="00876306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876306" w:rsidRPr="00F97370" w:rsidRDefault="00876306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>для предоставления муниципальной услуги</w:t>
      </w:r>
      <w:r w:rsidR="0004429A" w:rsidRPr="00F9737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D2AF2" w:rsidRPr="00F97370" w:rsidRDefault="003D2AF2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_Toc370307306"/>
      <w:bookmarkStart w:id="11" w:name="_Toc370307909"/>
    </w:p>
    <w:p w:rsidR="00325EF5" w:rsidRPr="00F97370" w:rsidRDefault="0020455C" w:rsidP="00A55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1</w:t>
      </w:r>
      <w:r w:rsidR="00B4753C" w:rsidRPr="00F97370">
        <w:rPr>
          <w:rFonts w:ascii="Times New Roman" w:eastAsia="Times New Roman" w:hAnsi="Times New Roman"/>
          <w:sz w:val="24"/>
          <w:szCs w:val="24"/>
        </w:rPr>
        <w:t>6</w:t>
      </w:r>
      <w:r w:rsidR="003C42A3" w:rsidRPr="00F97370">
        <w:rPr>
          <w:rFonts w:ascii="Times New Roman" w:eastAsia="Times New Roman" w:hAnsi="Times New Roman"/>
          <w:sz w:val="24"/>
          <w:szCs w:val="24"/>
        </w:rPr>
        <w:t xml:space="preserve">. </w:t>
      </w:r>
      <w:r w:rsidR="00325EF5" w:rsidRPr="00F97370">
        <w:rPr>
          <w:rFonts w:ascii="Times New Roman" w:eastAsia="Times New Roman" w:hAnsi="Times New Roman"/>
          <w:sz w:val="24"/>
          <w:szCs w:val="24"/>
        </w:rPr>
        <w:t xml:space="preserve">Исчерпывающий перечень документов, </w:t>
      </w:r>
      <w:r w:rsidR="0027732C" w:rsidRPr="00F97370">
        <w:rPr>
          <w:rFonts w:ascii="Times New Roman" w:eastAsia="Times New Roman" w:hAnsi="Times New Roman"/>
          <w:sz w:val="24"/>
          <w:szCs w:val="24"/>
        </w:rPr>
        <w:t>необходимых для предоставления муниципальной услуги</w:t>
      </w:r>
      <w:r w:rsidR="00325EF5" w:rsidRPr="00F97370">
        <w:rPr>
          <w:rFonts w:ascii="Times New Roman" w:eastAsia="Times New Roman" w:hAnsi="Times New Roman"/>
          <w:sz w:val="24"/>
          <w:szCs w:val="24"/>
        </w:rPr>
        <w:t>:</w:t>
      </w:r>
    </w:p>
    <w:p w:rsidR="00325EF5" w:rsidRPr="00F97370" w:rsidRDefault="00876306" w:rsidP="00A55F03">
      <w:pPr>
        <w:pStyle w:val="ac"/>
        <w:autoSpaceDE w:val="0"/>
        <w:autoSpaceDN w:val="0"/>
        <w:adjustRightInd w:val="0"/>
        <w:ind w:left="0" w:firstLine="709"/>
        <w:jc w:val="both"/>
      </w:pPr>
      <w:bookmarkStart w:id="12" w:name="_Toc370307309"/>
      <w:bookmarkStart w:id="13" w:name="_Toc370307912"/>
      <w:bookmarkEnd w:id="10"/>
      <w:bookmarkEnd w:id="11"/>
      <w:r w:rsidRPr="00F97370">
        <w:t xml:space="preserve">1) </w:t>
      </w:r>
      <w:r w:rsidR="00A20A7C" w:rsidRPr="00F97370"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="00C96E1C" w:rsidRPr="00F97370">
        <w:t>, в котором должны содержаться следующие сведения:</w:t>
      </w:r>
      <w:r w:rsidR="00CC35A3" w:rsidRPr="00F97370">
        <w:t xml:space="preserve"> </w:t>
      </w:r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proofErr w:type="gramStart"/>
      <w:r w:rsidRPr="00F97370">
        <w:rPr>
          <w:lang w:eastAsia="en-US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97370">
        <w:rPr>
          <w:lang w:eastAsia="en-US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C78F1" w:rsidRPr="00F97370" w:rsidRDefault="002C78F1" w:rsidP="00C96E1C">
      <w:pPr>
        <w:pStyle w:val="ac"/>
        <w:autoSpaceDE w:val="0"/>
        <w:autoSpaceDN w:val="0"/>
        <w:adjustRightInd w:val="0"/>
        <w:ind w:left="0" w:firstLine="708"/>
        <w:jc w:val="both"/>
        <w:rPr>
          <w:lang w:eastAsia="en-US"/>
        </w:rPr>
      </w:pPr>
      <w:r w:rsidRPr="00F97370">
        <w:rPr>
          <w:lang w:eastAsia="en-US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97370">
        <w:rPr>
          <w:lang w:eastAsia="en-US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97370">
        <w:rPr>
          <w:lang w:eastAsia="en-US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97370">
        <w:rPr>
          <w:lang w:eastAsia="en-US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97370">
        <w:rPr>
          <w:lang w:eastAsia="en-US"/>
        </w:rPr>
        <w:t>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97370">
        <w:rPr>
          <w:lang w:eastAsia="en-US"/>
        </w:rPr>
        <w:t>сведения об оплате государственной пошлины за осуществление государственной регистрации прав;</w:t>
      </w:r>
    </w:p>
    <w:p w:rsidR="002C78F1" w:rsidRPr="00F97370" w:rsidRDefault="002C78F1" w:rsidP="002C78F1">
      <w:pPr>
        <w:pStyle w:val="ac"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F97370">
        <w:rPr>
          <w:lang w:eastAsia="en-US"/>
        </w:rPr>
        <w:t>почтовый адрес и (или) адрес электронной почты для связи с застройщиком;</w:t>
      </w:r>
    </w:p>
    <w:p w:rsidR="001D5E41" w:rsidRPr="00F97370" w:rsidRDefault="001D5E41" w:rsidP="002C78F1">
      <w:pPr>
        <w:pStyle w:val="ac"/>
        <w:autoSpaceDE w:val="0"/>
        <w:autoSpaceDN w:val="0"/>
        <w:adjustRightInd w:val="0"/>
        <w:ind w:left="0" w:firstLine="709"/>
        <w:jc w:val="both"/>
      </w:pPr>
      <w:r w:rsidRPr="00F97370">
        <w:rPr>
          <w:lang w:eastAsia="en-US"/>
        </w:rPr>
        <w:t>способ направления заявителю уведомления о соответствии (несоответствии);</w:t>
      </w:r>
    </w:p>
    <w:p w:rsidR="00D17396" w:rsidRPr="00F97370" w:rsidRDefault="00A20A7C" w:rsidP="00A20A7C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bookmarkStart w:id="14" w:name="_Toc370307315"/>
      <w:bookmarkStart w:id="15" w:name="_Toc370307918"/>
      <w:bookmarkEnd w:id="12"/>
      <w:bookmarkEnd w:id="13"/>
      <w:r w:rsidRPr="00F97370"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</w:t>
      </w:r>
      <w:r w:rsidR="0094223B" w:rsidRPr="00F97370">
        <w:t>;</w:t>
      </w:r>
    </w:p>
    <w:p w:rsidR="00B75C59" w:rsidRPr="00F97370" w:rsidRDefault="00B75C59" w:rsidP="00B75C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F97370">
        <w:rPr>
          <w:rFonts w:eastAsiaTheme="minorHAnsi"/>
        </w:rPr>
        <w:t xml:space="preserve">заверенный перевод </w:t>
      </w:r>
      <w:proofErr w:type="gramStart"/>
      <w:r w:rsidRPr="00F97370">
        <w:rPr>
          <w:rFonts w:eastAsiaTheme="minorHAnsi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97370">
        <w:rPr>
          <w:rFonts w:eastAsiaTheme="minorHAnsi"/>
        </w:rPr>
        <w:t>, если застройщиком является иностранное юридическое лицо;</w:t>
      </w:r>
    </w:p>
    <w:p w:rsidR="00AB7A0E" w:rsidRPr="00F97370" w:rsidRDefault="00AB7A0E" w:rsidP="00B75C59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F97370">
        <w:t xml:space="preserve"> </w:t>
      </w:r>
      <w:r w:rsidR="00B75C59" w:rsidRPr="00F97370">
        <w:t>технический план объекта индивидуального жилищного строительства или садового дома</w:t>
      </w:r>
      <w:r w:rsidR="0094223B" w:rsidRPr="00F97370">
        <w:t>;</w:t>
      </w:r>
    </w:p>
    <w:bookmarkEnd w:id="14"/>
    <w:bookmarkEnd w:id="15"/>
    <w:p w:rsidR="009A63E4" w:rsidRPr="00F97370" w:rsidRDefault="00B75C59" w:rsidP="00192964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F97370"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97370">
        <w:t>со</w:t>
      </w:r>
      <w:proofErr w:type="gramEnd"/>
      <w:r w:rsidRPr="00F97370">
        <w:t xml:space="preserve"> множественностью лиц на стороне арендатора</w:t>
      </w:r>
      <w:r w:rsidR="00C96E1C" w:rsidRPr="00F97370">
        <w:t>.</w:t>
      </w:r>
    </w:p>
    <w:p w:rsidR="00192964" w:rsidRPr="00F97370" w:rsidRDefault="00192964" w:rsidP="001929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17. 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192964" w:rsidRPr="00F97370" w:rsidRDefault="00192964" w:rsidP="001929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18.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Форма уведомления </w:t>
      </w:r>
      <w:r w:rsidR="00C0699A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окончании строительства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утвержден</w:t>
      </w:r>
      <w:r w:rsidR="00C0699A" w:rsidRPr="00F9737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Приказом № 591/пр.</w:t>
      </w:r>
    </w:p>
    <w:p w:rsidR="00192964" w:rsidRPr="00F97370" w:rsidRDefault="00192964" w:rsidP="001929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Форму уведомления </w:t>
      </w:r>
      <w:r w:rsidR="00FB3250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окончании строительства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заявитель может получить:</w:t>
      </w:r>
    </w:p>
    <w:p w:rsidR="00192964" w:rsidRPr="00F97370" w:rsidRDefault="00192964" w:rsidP="001929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192964" w:rsidRPr="00F97370" w:rsidRDefault="00192964" w:rsidP="001929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у специалиста </w:t>
      </w:r>
      <w:r w:rsidR="008A0EBD" w:rsidRPr="00F97370">
        <w:rPr>
          <w:rFonts w:ascii="Times New Roman" w:eastAsiaTheme="minorEastAsia" w:hAnsi="Times New Roman"/>
          <w:sz w:val="24"/>
          <w:szCs w:val="24"/>
          <w:lang w:eastAsia="ru-RU"/>
        </w:rPr>
        <w:t>Управления архитектуры и градостроительства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192964" w:rsidRPr="00F97370" w:rsidRDefault="00192964" w:rsidP="001929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у </w:t>
      </w:r>
      <w:r w:rsidRPr="00F97370">
        <w:rPr>
          <w:rFonts w:ascii="Times New Roman" w:eastAsiaTheme="minorEastAsia" w:hAnsi="Times New Roman"/>
          <w:bCs/>
          <w:sz w:val="24"/>
          <w:szCs w:val="24"/>
          <w:lang w:eastAsia="ru-RU"/>
        </w:rPr>
        <w:t>работника МФЦ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192964" w:rsidRPr="00F97370" w:rsidRDefault="00192964" w:rsidP="001929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A00E9" w:rsidRPr="00F97370" w:rsidRDefault="00192964" w:rsidP="00192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Theme="minorEastAsia" w:hAnsi="Times New Roman"/>
          <w:bCs/>
          <w:sz w:val="24"/>
          <w:szCs w:val="24"/>
          <w:lang w:eastAsia="ru-RU"/>
        </w:rPr>
        <w:t>19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D13B1E" w:rsidRPr="00F97370">
        <w:rPr>
          <w:rFonts w:ascii="Times New Roman" w:eastAsia="Times New Roman" w:hAnsi="Times New Roman"/>
          <w:sz w:val="24"/>
          <w:szCs w:val="24"/>
        </w:rPr>
        <w:t>Уведомление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</w:rPr>
        <w:t xml:space="preserve"> подается в уполномоченный орган или в МФЦ</w:t>
      </w:r>
      <w:r w:rsidR="008A00E9" w:rsidRPr="00F97370">
        <w:rPr>
          <w:rFonts w:ascii="Times New Roman" w:eastAsia="Times New Roman" w:hAnsi="Times New Roman"/>
          <w:sz w:val="24"/>
          <w:szCs w:val="24"/>
        </w:rPr>
        <w:t>:</w:t>
      </w:r>
    </w:p>
    <w:p w:rsidR="008A00E9" w:rsidRPr="00F97370" w:rsidRDefault="00192964" w:rsidP="008A0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 xml:space="preserve"> лично заявителем или представителем заявителя</w:t>
      </w:r>
      <w:r w:rsidR="008A00E9" w:rsidRPr="00F97370">
        <w:rPr>
          <w:rFonts w:ascii="Times New Roman" w:eastAsia="Times New Roman" w:hAnsi="Times New Roman"/>
          <w:sz w:val="24"/>
          <w:szCs w:val="24"/>
        </w:rPr>
        <w:t>;</w:t>
      </w:r>
    </w:p>
    <w:p w:rsidR="00192964" w:rsidRPr="00F97370" w:rsidRDefault="008A00E9" w:rsidP="001929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</w:rPr>
        <w:t xml:space="preserve"> </w:t>
      </w:r>
      <w:r w:rsidR="00192964" w:rsidRPr="00F97370">
        <w:rPr>
          <w:rFonts w:ascii="Times New Roman" w:eastAsia="Times New Roman" w:hAnsi="Times New Roman"/>
          <w:sz w:val="24"/>
          <w:szCs w:val="24"/>
        </w:rPr>
        <w:t>направляется почтовым отправлением с уведомлением о вручении или посредством Единого и регионального порталов.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20.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В соответствии с частью 1 статьи 7 Федерального закона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br/>
        <w:t>№ 210-ФЗ запрещается требовать от заявителей: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br/>
        <w:t>№ 210-ФЗ государственных и муниципальных услуг, в соответствии с нормативными</w:t>
      </w:r>
      <w:proofErr w:type="gramEnd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br/>
        <w:t>№ 210-ФЗ перечень документов.</w:t>
      </w:r>
      <w:proofErr w:type="gramEnd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муниципальной услуги и не включенных в представленный ранее комплект документов;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2964" w:rsidRPr="00F97370" w:rsidRDefault="00192964" w:rsidP="00C06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извинения за доставленные неудобства.</w:t>
      </w:r>
    </w:p>
    <w:p w:rsidR="00990E11" w:rsidRPr="00F97370" w:rsidRDefault="00990E11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1BF7" w:rsidRPr="00F97370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BF7" w:rsidRPr="00F97370" w:rsidRDefault="00C71BF7" w:rsidP="00A55F03">
      <w:pPr>
        <w:tabs>
          <w:tab w:val="left" w:pos="525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ab/>
      </w:r>
    </w:p>
    <w:p w:rsidR="00C71BF7" w:rsidRPr="00F97370" w:rsidRDefault="00697006" w:rsidP="002E00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2</w:t>
      </w:r>
      <w:r w:rsidR="00192964" w:rsidRPr="00F97370">
        <w:rPr>
          <w:rFonts w:ascii="Times New Roman" w:eastAsia="Times New Roman" w:hAnsi="Times New Roman"/>
          <w:sz w:val="24"/>
          <w:szCs w:val="24"/>
        </w:rPr>
        <w:t>1</w:t>
      </w:r>
      <w:r w:rsidR="00C71BF7" w:rsidRPr="00F97370">
        <w:rPr>
          <w:rFonts w:ascii="Times New Roman" w:eastAsia="Times New Roman" w:hAnsi="Times New Roman"/>
          <w:sz w:val="24"/>
          <w:szCs w:val="24"/>
        </w:rPr>
        <w:t xml:space="preserve">. </w:t>
      </w:r>
      <w:r w:rsidR="00C9645F" w:rsidRPr="00F97370">
        <w:rPr>
          <w:rFonts w:ascii="Times New Roman" w:eastAsia="Times New Roman" w:hAnsi="Times New Roman"/>
          <w:sz w:val="24"/>
          <w:szCs w:val="24"/>
        </w:rPr>
        <w:t xml:space="preserve">Основания для отказа в приеме </w:t>
      </w:r>
      <w:r w:rsidR="00D13B1E" w:rsidRPr="00F97370">
        <w:rPr>
          <w:rFonts w:ascii="Times New Roman" w:eastAsia="Times New Roman" w:hAnsi="Times New Roman"/>
          <w:sz w:val="24"/>
          <w:szCs w:val="24"/>
        </w:rPr>
        <w:t xml:space="preserve">уведомления об окончании строительства </w:t>
      </w:r>
      <w:r w:rsidR="00C9645F" w:rsidRPr="00F97370">
        <w:rPr>
          <w:rFonts w:ascii="Times New Roman" w:eastAsia="Times New Roman" w:hAnsi="Times New Roman"/>
          <w:sz w:val="24"/>
          <w:szCs w:val="24"/>
        </w:rPr>
        <w:t>законодательством Российской Федерации и Ханты-Мансийского автономного округа – Югры не предусмотрены.</w:t>
      </w:r>
    </w:p>
    <w:p w:rsidR="009A63E4" w:rsidRPr="00F97370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A63E4" w:rsidRPr="00F97370" w:rsidRDefault="00C71BF7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9A63E4" w:rsidRPr="00F97370" w:rsidRDefault="009A63E4" w:rsidP="00A55F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455C" w:rsidRPr="00F97370" w:rsidRDefault="00697006" w:rsidP="001929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6" w:name="_Toc370307333"/>
      <w:bookmarkStart w:id="17" w:name="_Toc370307936"/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92964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C71BF7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bookmarkEnd w:id="16"/>
      <w:bookmarkEnd w:id="17"/>
      <w:r w:rsidR="00E27674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584BEB" w:rsidRPr="00F97370" w:rsidRDefault="00192964" w:rsidP="00584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23.</w:t>
      </w:r>
      <w:r w:rsidR="00584BEB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84BEB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частью 20 статьи 55 Градостроительного кодекса Российской Федерации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  <w:proofErr w:type="gramEnd"/>
    </w:p>
    <w:p w:rsidR="00584BEB" w:rsidRPr="00F97370" w:rsidRDefault="00584BEB" w:rsidP="00584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55 Градостроительного кодекса Российской Федерации </w:t>
      </w: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Градостроительным кодексом Российской Федерации</w:t>
      </w: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, другими федеральными законами;</w:t>
      </w:r>
      <w:proofErr w:type="gramEnd"/>
    </w:p>
    <w:p w:rsidR="00584BEB" w:rsidRPr="00F97370" w:rsidRDefault="00584BEB" w:rsidP="00584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Градостроительного кодекса Российской Федерации</w:t>
      </w: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 </w:t>
      </w: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584BEB" w:rsidRPr="00F97370" w:rsidRDefault="00584BEB" w:rsidP="00584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087E58" w:rsidRPr="00F97370" w:rsidRDefault="00584BEB" w:rsidP="00584B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, и такой объект капитального строительства не введен в эксплуатацию.</w:t>
      </w:r>
    </w:p>
    <w:p w:rsidR="00192964" w:rsidRPr="00F97370" w:rsidRDefault="00192964" w:rsidP="00192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24.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отсутствия в уведомлении об окончании строительства сведений, предусмотренных </w:t>
      </w:r>
      <w:r w:rsidR="001D5E41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подпунктом 1 пункта 16 Административного регламента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или отсутствия документов, прилагаемых к нему и предусмотренных </w:t>
      </w:r>
      <w:r w:rsidR="001D5E41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пунктами </w:t>
      </w:r>
      <w:r w:rsidR="001D5E41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2 – 5 пункта 16 Административного регламента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</w:t>
      </w:r>
      <w:proofErr w:type="gramEnd"/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</w:t>
      </w:r>
      <w:r w:rsidR="001D5E41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Градостроительного кодекса Российской Федерации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), уполномоченны</w:t>
      </w:r>
      <w:r w:rsidR="001D5E41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5E41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</w:t>
      </w:r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="00EA755F"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C0439" w:rsidRPr="00F97370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0439" w:rsidRPr="00F97370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4C527B"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</w:p>
    <w:p w:rsidR="00AC0439" w:rsidRPr="00F97370" w:rsidRDefault="00AC0439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264" w:rsidRPr="000E3264" w:rsidRDefault="00277C1D" w:rsidP="000E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25. </w:t>
      </w:r>
      <w:r w:rsidRPr="00F97370">
        <w:rPr>
          <w:rFonts w:ascii="Times New Roman" w:hAnsi="Times New Roman"/>
          <w:sz w:val="24"/>
          <w:szCs w:val="24"/>
        </w:rPr>
        <w:t xml:space="preserve">Услугой, необходимой и обязательной для предоставления муниципальной услуги, является </w:t>
      </w:r>
      <w:r w:rsidR="000E3264">
        <w:rPr>
          <w:rFonts w:ascii="Times New Roman" w:hAnsi="Times New Roman"/>
          <w:sz w:val="24"/>
          <w:szCs w:val="24"/>
        </w:rPr>
        <w:t>т</w:t>
      </w:r>
      <w:r w:rsidR="000E3264" w:rsidRPr="000E3264">
        <w:rPr>
          <w:rFonts w:ascii="Times New Roman" w:hAnsi="Times New Roman"/>
          <w:sz w:val="24"/>
          <w:szCs w:val="24"/>
        </w:rPr>
        <w:t>ехнический план, подготовленный в соответствии с требованиями статьи 41 Федерального закона от 24 июля 2007 года № 221-ФЗ «О государственном кадастре недвижимости».</w:t>
      </w:r>
    </w:p>
    <w:p w:rsidR="000E3264" w:rsidRPr="000E3264" w:rsidRDefault="000E3264" w:rsidP="000E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264">
        <w:rPr>
          <w:rFonts w:ascii="Times New Roman" w:hAnsi="Times New Roman"/>
          <w:sz w:val="24"/>
          <w:szCs w:val="24"/>
        </w:rPr>
        <w:t>Услуга по подготовке технического плана предоставляется лицами, осуществляющими кадастровую деятельность, имеющие действующий квалификационный аттестат – кадастровые инженеры.</w:t>
      </w:r>
    </w:p>
    <w:p w:rsidR="000E3264" w:rsidRPr="000E3264" w:rsidRDefault="000E3264" w:rsidP="000E3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264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подготовки технического плана регламентирован приказом Министерства экономического развития Российской Федерации от 01 сентября 2010 года № 403 «Об утверждении формы технического плана здания и требований к его подготовке», приказом Министерства экономического развития Российской Федерации от 23 ноября 2011 года № 693 «Об утверждении формы технического плана сооружения и требований к его подготовке».</w:t>
      </w:r>
      <w:proofErr w:type="gramEnd"/>
    </w:p>
    <w:p w:rsidR="008D7F6A" w:rsidRPr="00F97370" w:rsidRDefault="008D7F6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8" w:name="_Toc370307341"/>
      <w:bookmarkStart w:id="19" w:name="_Toc370307944"/>
    </w:p>
    <w:p w:rsidR="009B4DA6" w:rsidRPr="00F97370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B4DA6" w:rsidRPr="00F97370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4B6" w:rsidRPr="00F97370" w:rsidRDefault="0069700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7B1C" w:rsidRPr="00F9737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B4DA6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44B6" w:rsidRPr="00F97370">
        <w:rPr>
          <w:rFonts w:ascii="Times New Roman" w:eastAsia="Times New Roman" w:hAnsi="Times New Roman"/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BA1833" w:rsidRPr="00F97370" w:rsidRDefault="00BA1833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E26" w:rsidRPr="00F97370" w:rsidRDefault="00524E2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BA1833" w:rsidRPr="00F97370" w:rsidRDefault="00BA1833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B1C" w:rsidRPr="00F97370" w:rsidRDefault="00BA1833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</w:rPr>
        <w:t>2</w:t>
      </w:r>
      <w:r w:rsidR="00BF7B1C" w:rsidRPr="00F97370">
        <w:rPr>
          <w:rFonts w:ascii="Times New Roman" w:hAnsi="Times New Roman"/>
          <w:sz w:val="24"/>
          <w:szCs w:val="24"/>
        </w:rPr>
        <w:t>7</w:t>
      </w:r>
      <w:r w:rsidRPr="00F97370">
        <w:rPr>
          <w:rFonts w:ascii="Times New Roman" w:hAnsi="Times New Roman"/>
          <w:sz w:val="24"/>
          <w:szCs w:val="24"/>
        </w:rPr>
        <w:t xml:space="preserve">. </w:t>
      </w:r>
      <w:r w:rsidR="00BF7B1C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Порядок и размер платы за предоставление услуги, указанной в пункте 25 </w:t>
      </w:r>
      <w:r w:rsidR="000E3264" w:rsidRPr="000E3264">
        <w:rPr>
          <w:rFonts w:ascii="Times New Roman" w:eastAsiaTheme="minorEastAsia" w:hAnsi="Times New Roman"/>
          <w:sz w:val="24"/>
          <w:szCs w:val="24"/>
          <w:lang w:eastAsia="ru-RU"/>
        </w:rPr>
        <w:t xml:space="preserve">определяется соглашением между застройщиком или техническим заказчиком и кадастровым инженером и взимается на основании </w:t>
      </w:r>
      <w:r w:rsidR="000E3264"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данного </w:t>
      </w:r>
      <w:r w:rsidR="000E3264" w:rsidRPr="000E3264">
        <w:rPr>
          <w:rFonts w:ascii="Times New Roman" w:eastAsiaTheme="minorEastAsia" w:hAnsi="Times New Roman"/>
          <w:sz w:val="24"/>
          <w:szCs w:val="24"/>
          <w:lang w:eastAsia="ru-RU"/>
        </w:rPr>
        <w:t>соглашения.</w:t>
      </w:r>
    </w:p>
    <w:p w:rsidR="009F23CE" w:rsidRPr="00F97370" w:rsidRDefault="009F23CE" w:rsidP="006E186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9B4DA6" w:rsidRPr="00F97370" w:rsidRDefault="009B4DA6" w:rsidP="006E1869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B4DA6" w:rsidRPr="00F97370" w:rsidRDefault="009B4DA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4DA6" w:rsidRPr="00F97370" w:rsidRDefault="00B4753C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7B1C" w:rsidRPr="00F9737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B4DA6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13B1E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об окончании строительства </w:t>
      </w:r>
      <w:r w:rsidR="009B4DA6" w:rsidRPr="00F97370">
        <w:rPr>
          <w:rFonts w:ascii="Times New Roman" w:eastAsia="Times New Roman" w:hAnsi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15 минут.</w:t>
      </w:r>
    </w:p>
    <w:p w:rsidR="00E90469" w:rsidRPr="00F97370" w:rsidRDefault="00E90469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DB5" w:rsidRPr="00F97370" w:rsidRDefault="00E15DB5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Срок и порядок регистрации</w:t>
      </w:r>
      <w:r w:rsidR="00FB3250"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заявления</w:t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</w:t>
      </w:r>
    </w:p>
    <w:p w:rsidR="00E15DB5" w:rsidRPr="00F97370" w:rsidRDefault="00E15DB5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5EA" w:rsidRPr="00F97370" w:rsidRDefault="00B4753C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7B1C" w:rsidRPr="00F9737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90469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C15EA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обращения, поступившие в адрес уполномоченного органа, подлежат обязательной регистрации </w:t>
      </w:r>
      <w:r w:rsidR="00FE1505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специалистом </w:t>
      </w:r>
      <w:r w:rsidR="00115BDD" w:rsidRPr="00F97370">
        <w:rPr>
          <w:rFonts w:ascii="Times New Roman" w:eastAsia="Times New Roman" w:hAnsi="Times New Roman"/>
          <w:sz w:val="24"/>
          <w:szCs w:val="24"/>
          <w:lang w:eastAsia="ru-RU"/>
        </w:rPr>
        <w:t>Отдела и</w:t>
      </w:r>
      <w:r w:rsidR="00BC15EA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D77A8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журнале регистрации заявлений </w:t>
      </w:r>
      <w:r w:rsidR="00BC15EA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="002D77A8" w:rsidRPr="00F973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C15EA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рабочего дня </w:t>
      </w:r>
      <w:proofErr w:type="gramStart"/>
      <w:r w:rsidR="00BC15EA" w:rsidRPr="00F97370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="00BC15EA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в уполномоченный орган.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направления </w:t>
      </w:r>
      <w:r w:rsidR="006E1869" w:rsidRPr="00F97370">
        <w:rPr>
          <w:rFonts w:ascii="Times New Roman" w:eastAsia="Times New Roman" w:hAnsi="Times New Roman"/>
          <w:sz w:val="24"/>
          <w:szCs w:val="24"/>
          <w:lang w:eastAsia="ru-RU"/>
        </w:rPr>
        <w:t>уведомления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Единого или регионального порталов </w:t>
      </w:r>
      <w:r w:rsidR="006E1869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уведомление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регистрируется информационной системой. Датой приема </w:t>
      </w:r>
      <w:r w:rsidR="006E1869" w:rsidRPr="00F97370">
        <w:rPr>
          <w:rFonts w:ascii="Times New Roman" w:eastAsia="Times New Roman" w:hAnsi="Times New Roman"/>
          <w:sz w:val="24"/>
          <w:szCs w:val="24"/>
          <w:lang w:eastAsia="ru-RU"/>
        </w:rPr>
        <w:t>уведомления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дата его регистрации в информационной системе.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личного обращения заявителя в уполномоченный орган, </w:t>
      </w:r>
      <w:r w:rsidR="006E1869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об окончании строительства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приему специалистом </w:t>
      </w:r>
      <w:r w:rsidR="0044684B" w:rsidRPr="00F97370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15 минут и регистрируется в журнале регистрации </w:t>
      </w:r>
      <w:r w:rsidR="00590440" w:rsidRPr="00F97370">
        <w:rPr>
          <w:rFonts w:ascii="Times New Roman" w:eastAsia="Times New Roman" w:hAnsi="Times New Roman"/>
          <w:sz w:val="24"/>
          <w:szCs w:val="24"/>
          <w:lang w:eastAsia="ru-RU"/>
        </w:rPr>
        <w:t>уведомлений</w:t>
      </w:r>
      <w:r w:rsidR="00FB3250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 порядок регистрации </w:t>
      </w:r>
      <w:r w:rsidR="00590440" w:rsidRPr="00F97370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r w:rsidR="006E1869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работниками МФЦ осуществляется в соответствии с регламентом работы МФЦ.</w:t>
      </w:r>
    </w:p>
    <w:p w:rsidR="00E90469" w:rsidRPr="00F97370" w:rsidRDefault="00E90469" w:rsidP="00A55F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услуги*</w:t>
      </w:r>
    </w:p>
    <w:p w:rsidR="009B4DA6" w:rsidRPr="00F97370" w:rsidRDefault="009B4DA6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5EA" w:rsidRPr="00F97370" w:rsidRDefault="00BF7B1C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30</w:t>
      </w:r>
      <w:r w:rsidR="009B4DA6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End w:id="18"/>
      <w:bookmarkEnd w:id="19"/>
      <w:r w:rsidR="00BC15EA" w:rsidRPr="00F97370">
        <w:rPr>
          <w:rFonts w:ascii="Times New Roman" w:eastAsia="Times New Roman" w:hAnsi="Times New Roman"/>
          <w:sz w:val="24"/>
          <w:szCs w:val="24"/>
          <w:lang w:eastAsia="ru-RU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предоставления </w:t>
      </w:r>
      <w:r w:rsidR="009D2646" w:rsidRPr="00F9737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proofErr w:type="gramEnd"/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оборудуются столами, стульями или скамьями (</w:t>
      </w:r>
      <w:proofErr w:type="spellStart"/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банкетками</w:t>
      </w:r>
      <w:proofErr w:type="spellEnd"/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C15EA" w:rsidRPr="00F97370" w:rsidRDefault="00BC15EA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</w:t>
      </w:r>
      <w:r w:rsidR="009D2646" w:rsidRPr="00F973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9D2646" w:rsidRPr="00F9737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информация, указанная в пункте </w:t>
      </w:r>
      <w:r w:rsidR="0021253B" w:rsidRPr="00F9737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регламента.</w:t>
      </w:r>
    </w:p>
    <w:p w:rsidR="00052A2E" w:rsidRPr="00F97370" w:rsidRDefault="00B91BDB" w:rsidP="00B91B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 апреля 2011 года № 63-ФЗ «Об электронной подписи».</w:t>
      </w:r>
    </w:p>
    <w:p w:rsidR="00B91BDB" w:rsidRPr="00F97370" w:rsidRDefault="00B91BDB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1BDB" w:rsidRPr="00F97370" w:rsidRDefault="00B91BDB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023EC" w:rsidRPr="00F97370" w:rsidRDefault="00C023EC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CF6" w:rsidRPr="00F97370" w:rsidRDefault="00BF7B1C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_Toc370307355"/>
      <w:bookmarkStart w:id="21" w:name="_Toc370307958"/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E7495F" w:rsidRPr="00F973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6CF6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20"/>
      <w:bookmarkEnd w:id="21"/>
      <w:r w:rsidR="004D6CF6" w:rsidRPr="00F97370">
        <w:rPr>
          <w:rFonts w:ascii="Times New Roman" w:eastAsia="Times New Roman" w:hAnsi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4D6CF6" w:rsidRPr="00F9737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4D6CF6" w:rsidRPr="00F9737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заявителей к форме </w:t>
      </w:r>
      <w:r w:rsidR="00D13B1E" w:rsidRPr="00F97370">
        <w:rPr>
          <w:rFonts w:ascii="Times New Roman" w:eastAsia="Times New Roman" w:hAnsi="Times New Roman"/>
          <w:sz w:val="24"/>
          <w:szCs w:val="24"/>
          <w:lang w:eastAsia="ru-RU"/>
        </w:rPr>
        <w:t>уведомления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, размещенной на Едином и региональном порталах, в том числе с возможностью его копирования и заполнения в электронном виде;</w:t>
      </w:r>
    </w:p>
    <w:p w:rsidR="00C14460" w:rsidRPr="00F97370" w:rsidRDefault="004D6CF6" w:rsidP="00BF7B1C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заявителем муниципальной услуги в МФЦ, в электронной форме, в том числе посредством Единого или регионального порталов</w:t>
      </w:r>
      <w:r w:rsidR="00052A2E" w:rsidRPr="00F973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6CF6" w:rsidRPr="00F97370" w:rsidRDefault="00791834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F7B1C" w:rsidRPr="00F9737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D6CF6" w:rsidRPr="00F97370">
        <w:rPr>
          <w:rFonts w:ascii="Times New Roman" w:eastAsia="Times New Roman" w:hAnsi="Times New Roman"/>
          <w:sz w:val="24"/>
          <w:szCs w:val="24"/>
          <w:lang w:eastAsia="ru-RU"/>
        </w:rPr>
        <w:t>. Показателями качества муниципальной услуги являются:</w:t>
      </w:r>
    </w:p>
    <w:p w:rsidR="004D6CF6" w:rsidRPr="00F9737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должностными лицами </w:t>
      </w:r>
      <w:r w:rsidR="00D13B1E" w:rsidRPr="00F973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4D6CF6" w:rsidRPr="00F9737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6E1869" w:rsidRPr="00F97370">
        <w:rPr>
          <w:rFonts w:ascii="Times New Roman" w:eastAsia="Times New Roman" w:hAnsi="Times New Roman"/>
          <w:sz w:val="24"/>
          <w:szCs w:val="24"/>
          <w:lang w:eastAsia="ru-RU"/>
        </w:rPr>
        <w:t>уведомления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 получении результата предоставления муниципальной услуги;</w:t>
      </w:r>
    </w:p>
    <w:p w:rsidR="004D6CF6" w:rsidRPr="00F97370" w:rsidRDefault="004D6CF6" w:rsidP="00A55F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087E58" w:rsidRPr="00F97370" w:rsidRDefault="00E90469" w:rsidP="00A55F03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4460" w:rsidRPr="00F97370" w:rsidRDefault="00C14460" w:rsidP="00C144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2" w:name="_Toc370307963"/>
      <w:r w:rsidRPr="00F97370">
        <w:rPr>
          <w:rFonts w:ascii="Times New Roman" w:eastAsia="Times New Roman" w:hAnsi="Times New Roman"/>
          <w:b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7495F" w:rsidRPr="00F97370" w:rsidRDefault="009B1B7D" w:rsidP="00A55F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B3818" w:rsidRPr="00F97370" w:rsidRDefault="00BB3818" w:rsidP="00BB381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3</w:t>
      </w:r>
      <w:r w:rsidR="00BF7B1C" w:rsidRPr="00F97370">
        <w:rPr>
          <w:rFonts w:ascii="Times New Roman" w:eastAsia="Times New Roman" w:hAnsi="Times New Roman"/>
          <w:sz w:val="24"/>
          <w:szCs w:val="24"/>
        </w:rPr>
        <w:t>3</w:t>
      </w:r>
      <w:r w:rsidRPr="00F97370">
        <w:rPr>
          <w:rFonts w:ascii="Times New Roman" w:eastAsia="Times New Roman" w:hAnsi="Times New Roman"/>
          <w:sz w:val="24"/>
          <w:szCs w:val="24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F97370">
        <w:rPr>
          <w:rFonts w:ascii="Times New Roman" w:eastAsiaTheme="minorHAnsi" w:hAnsi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BF7B1C" w:rsidRPr="00F97370" w:rsidRDefault="00A866DD" w:rsidP="00BF7B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/>
          <w:color w:val="C00000"/>
          <w:sz w:val="24"/>
          <w:szCs w:val="24"/>
        </w:rPr>
      </w:pPr>
      <w:r w:rsidRPr="00F97370">
        <w:rPr>
          <w:rFonts w:ascii="Times New Roman" w:eastAsiaTheme="minorHAnsi" w:hAnsi="Times New Roman"/>
          <w:sz w:val="24"/>
          <w:szCs w:val="24"/>
        </w:rPr>
        <w:t>распоряжение муниципального образования Кондинского района Ханты-Мансийского округа-Югры №288-р от 22 апреля 2019 года.</w:t>
      </w:r>
    </w:p>
    <w:p w:rsidR="00397163" w:rsidRPr="00F97370" w:rsidRDefault="00397163" w:rsidP="00BF7B1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1C1F2A" w:rsidRPr="00F97370" w:rsidRDefault="001C1F2A" w:rsidP="00397163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7163" w:rsidRPr="00F97370" w:rsidRDefault="00397163" w:rsidP="00397163">
      <w:pPr>
        <w:spacing w:after="0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397163" w:rsidRPr="00F97370" w:rsidRDefault="00397163" w:rsidP="00397163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F7B1C" w:rsidRPr="00F97370" w:rsidRDefault="00397163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</w:rPr>
        <w:t>3</w:t>
      </w:r>
      <w:r w:rsidR="00BF7B1C" w:rsidRPr="00F97370">
        <w:rPr>
          <w:rFonts w:ascii="Times New Roman" w:hAnsi="Times New Roman"/>
          <w:sz w:val="24"/>
          <w:szCs w:val="24"/>
        </w:rPr>
        <w:t>4</w:t>
      </w:r>
      <w:r w:rsidRPr="00F97370">
        <w:rPr>
          <w:rFonts w:ascii="Times New Roman" w:hAnsi="Times New Roman"/>
          <w:sz w:val="24"/>
          <w:szCs w:val="24"/>
        </w:rPr>
        <w:t>.</w:t>
      </w:r>
      <w:r w:rsidRPr="00F97370">
        <w:rPr>
          <w:rFonts w:ascii="Times New Roman" w:hAnsi="Times New Roman"/>
          <w:sz w:val="24"/>
          <w:szCs w:val="24"/>
        </w:rPr>
        <w:tab/>
      </w:r>
      <w:r w:rsidR="00BF7B1C" w:rsidRPr="00F97370">
        <w:rPr>
          <w:rFonts w:ascii="Times New Roman" w:eastAsiaTheme="minorEastAsia" w:hAnsi="Times New Roman"/>
          <w:sz w:val="24"/>
          <w:szCs w:val="24"/>
          <w:lang w:eastAsia="ru-RU"/>
        </w:rPr>
        <w:t>При предоставлении муниципальной услуги в электронной форме обеспечивается: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предоставление информации о порядке и сроках предоставления муниципальной услуги;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формирование заявления о предоставлении муниципальной услуги;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получение сведений о ходе выполнения запроса о предоставлении муниципальной услуги;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35.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Едином и региональном </w:t>
      </w: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порталах</w:t>
      </w:r>
      <w:proofErr w:type="gramEnd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, официальном сайте уполномоченного органа размещаются образцы заполнения электронной формы заявки.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36.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ab/>
        <w:t>При формировании заявки обеспечивается: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1) возможность копирования и сохранения заявки;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2) возможность печати на бумажном носителе копии электронной формы заявки;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потери</w:t>
      </w:r>
      <w:proofErr w:type="gramEnd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ранее введенной информации;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37.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br/>
        <w:t>Ханты-Мансийского автономного округа – Югры.</w:t>
      </w:r>
      <w:proofErr w:type="gramEnd"/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38.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39. При предоставлении муниципальной услуги в электронной форме заявителю направляется: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40.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BF7B1C" w:rsidRPr="00F97370" w:rsidRDefault="00BF7B1C" w:rsidP="00BF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F97370">
        <w:rPr>
          <w:rFonts w:ascii="Times New Roman" w:hAnsi="Times New Roman"/>
          <w:sz w:val="24"/>
          <w:szCs w:val="24"/>
          <w:lang w:eastAsia="ru-RU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 w:rsidRPr="00F97370">
        <w:rPr>
          <w:rFonts w:ascii="Times New Roman" w:hAnsi="Times New Roman"/>
          <w:sz w:val="24"/>
          <w:szCs w:val="24"/>
          <w:lang w:eastAsia="ru-RU"/>
        </w:rPr>
        <w:t>ии и ау</w:t>
      </w:r>
      <w:proofErr w:type="gramEnd"/>
      <w:r w:rsidRPr="00F97370">
        <w:rPr>
          <w:rFonts w:ascii="Times New Roman" w:hAnsi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97163" w:rsidRPr="00F97370" w:rsidRDefault="00397163" w:rsidP="00BF7B1C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087E58" w:rsidRPr="00F97370" w:rsidRDefault="00087E58" w:rsidP="00A55F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Состав, последовательность и сроки выполнения </w:t>
      </w:r>
      <w:r w:rsidR="00F57B2F"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дминистративных процедур, требования к порядку их выполнения </w:t>
      </w:r>
      <w:r w:rsidR="00F57B2F"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том числе, особенности выполнения административных процедур </w:t>
      </w:r>
      <w:r w:rsidR="00F57B2F"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  <w:bookmarkEnd w:id="22"/>
    </w:p>
    <w:p w:rsidR="000D19AC" w:rsidRPr="00F97370" w:rsidRDefault="002E4694" w:rsidP="00A55F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963E2" w:rsidRPr="00F97370" w:rsidRDefault="00C963E2" w:rsidP="00C96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>Исчерпывающий перечень административных процедур</w:t>
      </w:r>
    </w:p>
    <w:p w:rsidR="00C963E2" w:rsidRPr="00F97370" w:rsidRDefault="00C963E2" w:rsidP="00C963E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963E2" w:rsidRPr="00F97370" w:rsidRDefault="00BF7B1C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3" w:name="Par134"/>
      <w:bookmarkEnd w:id="23"/>
      <w:r w:rsidRPr="00F97370">
        <w:rPr>
          <w:rFonts w:ascii="Times New Roman" w:eastAsia="Times New Roman" w:hAnsi="Times New Roman"/>
          <w:sz w:val="24"/>
          <w:szCs w:val="24"/>
        </w:rPr>
        <w:t>41</w:t>
      </w:r>
      <w:r w:rsidR="00C963E2" w:rsidRPr="00F97370">
        <w:rPr>
          <w:rFonts w:ascii="Times New Roman" w:eastAsia="Times New Roman" w:hAnsi="Times New Roman"/>
          <w:sz w:val="24"/>
          <w:szCs w:val="24"/>
        </w:rPr>
        <w:t>.</w:t>
      </w:r>
      <w:r w:rsidR="00C963E2" w:rsidRPr="00F97370">
        <w:rPr>
          <w:rFonts w:ascii="Times New Roman" w:eastAsia="Times New Roman" w:hAnsi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C963E2" w:rsidRPr="00F97370" w:rsidRDefault="00C963E2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 xml:space="preserve">прием и регистрация </w:t>
      </w:r>
      <w:r w:rsidR="006E1869" w:rsidRPr="00F97370">
        <w:rPr>
          <w:rFonts w:ascii="Times New Roman" w:eastAsia="Times New Roman" w:hAnsi="Times New Roman"/>
          <w:sz w:val="24"/>
          <w:szCs w:val="24"/>
        </w:rPr>
        <w:t>уведомления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</w:rPr>
        <w:t>;</w:t>
      </w:r>
    </w:p>
    <w:p w:rsidR="00AD2A51" w:rsidRPr="00F97370" w:rsidRDefault="00AD2A51" w:rsidP="00AD2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97370">
        <w:rPr>
          <w:rFonts w:ascii="Times New Roman" w:eastAsiaTheme="minorHAnsi" w:hAnsi="Times New Roman"/>
          <w:sz w:val="24"/>
          <w:szCs w:val="24"/>
        </w:rPr>
        <w:t>рассмотрение представленных документов</w:t>
      </w:r>
      <w:r w:rsidR="006771FE" w:rsidRPr="00F97370">
        <w:rPr>
          <w:rFonts w:ascii="Times New Roman" w:eastAsiaTheme="minorHAnsi" w:hAnsi="Times New Roman"/>
          <w:sz w:val="24"/>
          <w:szCs w:val="24"/>
        </w:rPr>
        <w:t>,</w:t>
      </w:r>
      <w:r w:rsidRPr="00F97370">
        <w:rPr>
          <w:rFonts w:ascii="Times New Roman" w:eastAsiaTheme="minorHAnsi" w:hAnsi="Times New Roman"/>
          <w:sz w:val="24"/>
          <w:szCs w:val="24"/>
        </w:rPr>
        <w:t xml:space="preserve"> принятие решения о возврате уведомления об окончании строительства, выдаче уведомления о соответствии (несоответствии)</w:t>
      </w:r>
      <w:r w:rsidR="006771FE" w:rsidRPr="00F97370">
        <w:rPr>
          <w:rFonts w:ascii="Times New Roman" w:eastAsiaTheme="minorHAnsi" w:hAnsi="Times New Roman"/>
          <w:sz w:val="24"/>
          <w:szCs w:val="24"/>
        </w:rPr>
        <w:t>;</w:t>
      </w:r>
    </w:p>
    <w:p w:rsidR="00AD2A51" w:rsidRPr="00F97370" w:rsidRDefault="00AD2A51" w:rsidP="0067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97370">
        <w:rPr>
          <w:rFonts w:ascii="Times New Roman" w:eastAsiaTheme="minorHAnsi" w:hAnsi="Times New Roman"/>
          <w:sz w:val="24"/>
          <w:szCs w:val="24"/>
        </w:rPr>
        <w:t xml:space="preserve">выдача (направление) заявителю уведомления о соответствии </w:t>
      </w:r>
      <w:r w:rsidR="006771FE" w:rsidRPr="00F97370">
        <w:rPr>
          <w:rFonts w:ascii="Times New Roman" w:eastAsiaTheme="minorHAnsi" w:hAnsi="Times New Roman"/>
          <w:sz w:val="24"/>
          <w:szCs w:val="24"/>
        </w:rPr>
        <w:t>(</w:t>
      </w:r>
      <w:r w:rsidRPr="00F97370">
        <w:rPr>
          <w:rFonts w:ascii="Times New Roman" w:eastAsiaTheme="minorHAnsi" w:hAnsi="Times New Roman"/>
          <w:sz w:val="24"/>
          <w:szCs w:val="24"/>
        </w:rPr>
        <w:t>несоответствии</w:t>
      </w:r>
      <w:r w:rsidR="006771FE" w:rsidRPr="00F97370">
        <w:rPr>
          <w:rFonts w:ascii="Times New Roman" w:eastAsiaTheme="minorHAnsi" w:hAnsi="Times New Roman"/>
          <w:sz w:val="24"/>
          <w:szCs w:val="24"/>
        </w:rPr>
        <w:t>).</w:t>
      </w:r>
    </w:p>
    <w:p w:rsidR="00DD4702" w:rsidRPr="00F97370" w:rsidRDefault="00DD4702" w:rsidP="00DD4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97370">
        <w:rPr>
          <w:rFonts w:ascii="Times New Roman" w:eastAsiaTheme="minorHAnsi" w:hAnsi="Times New Roman"/>
          <w:sz w:val="24"/>
          <w:szCs w:val="24"/>
        </w:rPr>
        <w:t>Административные процедуры в электронной форме осуществляются с учетом положений пунктов 34 – 40 Административного регламента.</w:t>
      </w:r>
    </w:p>
    <w:p w:rsidR="003927C0" w:rsidRPr="00F97370" w:rsidRDefault="003927C0" w:rsidP="00DD4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963E2" w:rsidRPr="00F97370" w:rsidRDefault="00C963E2" w:rsidP="00C963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 xml:space="preserve">Прием и регистрация </w:t>
      </w:r>
      <w:r w:rsidR="006E1869" w:rsidRPr="00F97370">
        <w:rPr>
          <w:rFonts w:ascii="Times New Roman" w:eastAsia="Times New Roman" w:hAnsi="Times New Roman"/>
          <w:b/>
          <w:sz w:val="24"/>
          <w:szCs w:val="24"/>
        </w:rPr>
        <w:t>уведомления об окончании строительства</w:t>
      </w:r>
    </w:p>
    <w:p w:rsidR="00C963E2" w:rsidRPr="00F97370" w:rsidRDefault="00C963E2" w:rsidP="00C963E2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63E2" w:rsidRPr="00F97370" w:rsidRDefault="00C963E2" w:rsidP="00C963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4</w:t>
      </w:r>
      <w:r w:rsidR="00AD2A51" w:rsidRPr="00F97370">
        <w:rPr>
          <w:rFonts w:ascii="Times New Roman" w:eastAsia="Times New Roman" w:hAnsi="Times New Roman"/>
          <w:sz w:val="24"/>
          <w:szCs w:val="24"/>
        </w:rPr>
        <w:t>2</w:t>
      </w:r>
      <w:r w:rsidRPr="00F97370">
        <w:rPr>
          <w:rFonts w:ascii="Times New Roman" w:eastAsia="Times New Roman" w:hAnsi="Times New Roman"/>
          <w:sz w:val="24"/>
          <w:szCs w:val="24"/>
        </w:rPr>
        <w:t>. О</w:t>
      </w:r>
      <w:r w:rsidRPr="00F97370">
        <w:rPr>
          <w:rFonts w:ascii="Times New Roman" w:hAnsi="Times New Roman"/>
          <w:sz w:val="24"/>
          <w:szCs w:val="24"/>
        </w:rPr>
        <w:t>снование</w:t>
      </w:r>
      <w:r w:rsidR="007024E7" w:rsidRPr="00F97370">
        <w:rPr>
          <w:rFonts w:ascii="Times New Roman" w:hAnsi="Times New Roman"/>
          <w:sz w:val="24"/>
          <w:szCs w:val="24"/>
        </w:rPr>
        <w:t>м</w:t>
      </w:r>
      <w:r w:rsidRPr="00F97370">
        <w:rPr>
          <w:rFonts w:ascii="Times New Roman" w:hAnsi="Times New Roman"/>
          <w:sz w:val="24"/>
          <w:szCs w:val="24"/>
        </w:rPr>
        <w:t xml:space="preserve"> для начала административной процедуры</w:t>
      </w:r>
      <w:r w:rsidR="007024E7" w:rsidRPr="00F97370">
        <w:rPr>
          <w:rFonts w:ascii="Times New Roman" w:hAnsi="Times New Roman"/>
          <w:sz w:val="24"/>
          <w:szCs w:val="24"/>
        </w:rPr>
        <w:t xml:space="preserve"> является</w:t>
      </w:r>
      <w:r w:rsidRPr="00F97370">
        <w:rPr>
          <w:rFonts w:ascii="Times New Roman" w:hAnsi="Times New Roman"/>
          <w:sz w:val="24"/>
          <w:szCs w:val="24"/>
        </w:rPr>
        <w:t xml:space="preserve"> поступление </w:t>
      </w:r>
      <w:r w:rsidR="006E1869" w:rsidRPr="00F97370">
        <w:rPr>
          <w:rFonts w:ascii="Times New Roman" w:hAnsi="Times New Roman"/>
          <w:sz w:val="24"/>
          <w:szCs w:val="24"/>
        </w:rPr>
        <w:t xml:space="preserve">уведомления об окончании строительства </w:t>
      </w:r>
      <w:r w:rsidRPr="00F97370">
        <w:rPr>
          <w:rFonts w:ascii="Times New Roman" w:hAnsi="Times New Roman"/>
          <w:sz w:val="24"/>
          <w:szCs w:val="24"/>
        </w:rPr>
        <w:t>в уполномоченный орган</w:t>
      </w:r>
      <w:r w:rsidR="007024E7" w:rsidRPr="00F97370">
        <w:rPr>
          <w:rFonts w:ascii="Times New Roman" w:hAnsi="Times New Roman"/>
          <w:sz w:val="24"/>
          <w:szCs w:val="24"/>
        </w:rPr>
        <w:t>.</w:t>
      </w:r>
    </w:p>
    <w:p w:rsidR="00C963E2" w:rsidRPr="00F97370" w:rsidRDefault="00DD4702" w:rsidP="00C963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lastRenderedPageBreak/>
        <w:t xml:space="preserve">43. </w:t>
      </w:r>
      <w:r w:rsidR="007024E7" w:rsidRPr="00F97370">
        <w:rPr>
          <w:rFonts w:ascii="Times New Roman" w:hAnsi="Times New Roman"/>
          <w:sz w:val="24"/>
          <w:szCs w:val="24"/>
        </w:rPr>
        <w:t>С</w:t>
      </w:r>
      <w:r w:rsidR="00C963E2" w:rsidRPr="00F97370">
        <w:rPr>
          <w:rFonts w:ascii="Times New Roman" w:hAnsi="Times New Roman"/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="00C963E2" w:rsidRPr="00F97370">
        <w:rPr>
          <w:rFonts w:ascii="Times New Roman" w:hAnsi="Times New Roman"/>
          <w:sz w:val="24"/>
          <w:szCs w:val="24"/>
        </w:rPr>
        <w:t>ст стр</w:t>
      </w:r>
      <w:proofErr w:type="gramEnd"/>
      <w:r w:rsidR="00C963E2" w:rsidRPr="00F97370">
        <w:rPr>
          <w:rFonts w:ascii="Times New Roman" w:hAnsi="Times New Roman"/>
          <w:sz w:val="24"/>
          <w:szCs w:val="24"/>
        </w:rPr>
        <w:t xml:space="preserve">уктурного подразделения уполномоченного органа, ответственный за предоставление муниципальной услуги </w:t>
      </w:r>
      <w:r w:rsidR="00B72CC8" w:rsidRPr="00F97370">
        <w:rPr>
          <w:rFonts w:ascii="Times New Roman" w:hAnsi="Times New Roman"/>
          <w:sz w:val="24"/>
          <w:szCs w:val="24"/>
        </w:rPr>
        <w:t>специалист градостроительного о</w:t>
      </w:r>
      <w:r w:rsidR="00B64927" w:rsidRPr="00F97370">
        <w:rPr>
          <w:rFonts w:ascii="Times New Roman" w:hAnsi="Times New Roman"/>
          <w:sz w:val="24"/>
          <w:szCs w:val="24"/>
        </w:rPr>
        <w:t>тдела Управления архитектуры и градостроительства администрации Кондинского района</w:t>
      </w:r>
      <w:r w:rsidR="007024E7" w:rsidRPr="00F97370">
        <w:rPr>
          <w:rFonts w:ascii="Times New Roman" w:hAnsi="Times New Roman"/>
          <w:sz w:val="24"/>
          <w:szCs w:val="24"/>
        </w:rPr>
        <w:t>.</w:t>
      </w:r>
    </w:p>
    <w:p w:rsidR="00C963E2" w:rsidRPr="00F97370" w:rsidRDefault="00DD4702" w:rsidP="00C963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44. </w:t>
      </w:r>
      <w:r w:rsidR="007024E7" w:rsidRPr="00F97370">
        <w:rPr>
          <w:rFonts w:ascii="Times New Roman" w:hAnsi="Times New Roman"/>
          <w:sz w:val="24"/>
          <w:szCs w:val="24"/>
        </w:rPr>
        <w:t>С</w:t>
      </w:r>
      <w:r w:rsidR="00C963E2" w:rsidRPr="00F97370">
        <w:rPr>
          <w:rFonts w:ascii="Times New Roman" w:hAnsi="Times New Roman"/>
          <w:sz w:val="24"/>
          <w:szCs w:val="24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 при</w:t>
      </w:r>
      <w:r w:rsidR="006E1869" w:rsidRPr="00F97370">
        <w:rPr>
          <w:rFonts w:ascii="Times New Roman" w:hAnsi="Times New Roman"/>
          <w:sz w:val="24"/>
          <w:szCs w:val="24"/>
        </w:rPr>
        <w:t>ем</w:t>
      </w:r>
      <w:r w:rsidR="00C963E2" w:rsidRPr="00F97370">
        <w:rPr>
          <w:rFonts w:ascii="Times New Roman" w:hAnsi="Times New Roman"/>
          <w:sz w:val="24"/>
          <w:szCs w:val="24"/>
        </w:rPr>
        <w:t xml:space="preserve"> и регистрация </w:t>
      </w:r>
      <w:r w:rsidR="006E1869" w:rsidRPr="00F9737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="007024E7" w:rsidRPr="00F97370">
        <w:rPr>
          <w:rFonts w:ascii="Times New Roman" w:hAnsi="Times New Roman"/>
          <w:sz w:val="24"/>
          <w:szCs w:val="24"/>
        </w:rPr>
        <w:t xml:space="preserve"> в порядке и сроки, установленные пунктом </w:t>
      </w:r>
      <w:r w:rsidR="007F71AA" w:rsidRPr="00F97370">
        <w:rPr>
          <w:rFonts w:ascii="Times New Roman" w:hAnsi="Times New Roman"/>
          <w:sz w:val="24"/>
          <w:szCs w:val="24"/>
        </w:rPr>
        <w:t xml:space="preserve">29 </w:t>
      </w:r>
      <w:r w:rsidR="007024E7" w:rsidRPr="00F97370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C963E2" w:rsidRPr="00F97370" w:rsidRDefault="00DD4702" w:rsidP="00C963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45. </w:t>
      </w:r>
      <w:r w:rsidR="007F71AA" w:rsidRPr="00F97370">
        <w:rPr>
          <w:rFonts w:ascii="Times New Roman" w:hAnsi="Times New Roman"/>
          <w:sz w:val="24"/>
          <w:szCs w:val="24"/>
        </w:rPr>
        <w:t>К</w:t>
      </w:r>
      <w:r w:rsidR="00C963E2" w:rsidRPr="00F97370">
        <w:rPr>
          <w:rFonts w:ascii="Times New Roman" w:hAnsi="Times New Roman"/>
          <w:sz w:val="24"/>
          <w:szCs w:val="24"/>
        </w:rPr>
        <w:t xml:space="preserve">ритерий принятия решения: представление заявителем документов, предусмотренных </w:t>
      </w:r>
      <w:hyperlink w:anchor="Par91" w:history="1">
        <w:r w:rsidR="00C963E2" w:rsidRPr="00F97370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C963E2" w:rsidRPr="00F97370">
        <w:rPr>
          <w:rFonts w:ascii="Times New Roman" w:hAnsi="Times New Roman"/>
          <w:sz w:val="24"/>
          <w:szCs w:val="24"/>
        </w:rPr>
        <w:t>1</w:t>
      </w:r>
      <w:r w:rsidR="007F71AA" w:rsidRPr="00F97370">
        <w:rPr>
          <w:rFonts w:ascii="Times New Roman" w:hAnsi="Times New Roman"/>
          <w:sz w:val="24"/>
          <w:szCs w:val="24"/>
        </w:rPr>
        <w:t xml:space="preserve">6 </w:t>
      </w:r>
      <w:r w:rsidR="00C963E2" w:rsidRPr="00F97370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7F71AA" w:rsidRPr="00F97370">
        <w:rPr>
          <w:rFonts w:ascii="Times New Roman" w:hAnsi="Times New Roman"/>
          <w:sz w:val="24"/>
          <w:szCs w:val="24"/>
        </w:rPr>
        <w:t>.</w:t>
      </w:r>
    </w:p>
    <w:p w:rsidR="00C963E2" w:rsidRPr="00F97370" w:rsidRDefault="00DD4702" w:rsidP="00C963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46. </w:t>
      </w:r>
      <w:r w:rsidR="007F71AA" w:rsidRPr="00F97370">
        <w:rPr>
          <w:rFonts w:ascii="Times New Roman" w:hAnsi="Times New Roman"/>
          <w:sz w:val="24"/>
          <w:szCs w:val="24"/>
        </w:rPr>
        <w:t>Р</w:t>
      </w:r>
      <w:r w:rsidR="00C963E2" w:rsidRPr="00F97370">
        <w:rPr>
          <w:rFonts w:ascii="Times New Roman" w:hAnsi="Times New Roman"/>
          <w:sz w:val="24"/>
          <w:szCs w:val="24"/>
        </w:rPr>
        <w:t xml:space="preserve">езультат административной процедуры: регистрация </w:t>
      </w:r>
      <w:r w:rsidR="007F71AA" w:rsidRPr="00F97370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услуги.</w:t>
      </w:r>
    </w:p>
    <w:p w:rsidR="00C963E2" w:rsidRPr="00F97370" w:rsidRDefault="00DD4702" w:rsidP="00C963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47. </w:t>
      </w:r>
      <w:r w:rsidR="007F71AA" w:rsidRPr="00F97370">
        <w:rPr>
          <w:rFonts w:ascii="Times New Roman" w:hAnsi="Times New Roman"/>
          <w:sz w:val="24"/>
          <w:szCs w:val="24"/>
        </w:rPr>
        <w:t>С</w:t>
      </w:r>
      <w:r w:rsidR="00C963E2" w:rsidRPr="00F97370">
        <w:rPr>
          <w:rFonts w:ascii="Times New Roman" w:hAnsi="Times New Roman"/>
          <w:sz w:val="24"/>
          <w:szCs w:val="24"/>
        </w:rPr>
        <w:t>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уведомления с проставлением в уведомлении отметки о регистрации</w:t>
      </w:r>
      <w:r w:rsidR="00290DB4" w:rsidRPr="00F97370">
        <w:rPr>
          <w:rFonts w:ascii="Times New Roman" w:hAnsi="Times New Roman"/>
          <w:i/>
          <w:sz w:val="24"/>
          <w:szCs w:val="24"/>
        </w:rPr>
        <w:t>.</w:t>
      </w:r>
    </w:p>
    <w:p w:rsidR="007F71AA" w:rsidRPr="00F97370" w:rsidRDefault="00DD4702" w:rsidP="007F71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 xml:space="preserve">48. </w:t>
      </w:r>
      <w:r w:rsidR="007F71AA" w:rsidRPr="00F97370">
        <w:rPr>
          <w:rFonts w:ascii="Times New Roman" w:eastAsia="Times New Roman" w:hAnsi="Times New Roman"/>
          <w:sz w:val="24"/>
          <w:szCs w:val="24"/>
        </w:rPr>
        <w:t>Прием и регистрация документов в МФЦ осуществляется в соответствии с регламентом его работы.</w:t>
      </w:r>
    </w:p>
    <w:p w:rsidR="007F71AA" w:rsidRPr="00F97370" w:rsidRDefault="006E1869" w:rsidP="007F71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Уведомление об окончании строительства</w:t>
      </w:r>
      <w:r w:rsidR="007F71AA" w:rsidRPr="00F97370">
        <w:rPr>
          <w:rFonts w:ascii="Times New Roman" w:eastAsia="Times New Roman" w:hAnsi="Times New Roman"/>
          <w:sz w:val="24"/>
          <w:szCs w:val="24"/>
        </w:rPr>
        <w:t>, поступившее в МФЦ, передается в уполномоченный орган в срок, установленный соглашением между МФЦ и уполномоченным органом.</w:t>
      </w:r>
    </w:p>
    <w:p w:rsidR="00E25790" w:rsidRPr="00F97370" w:rsidRDefault="00E25790" w:rsidP="00E257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 xml:space="preserve">49. Зарегистрированное </w:t>
      </w:r>
      <w:r w:rsidR="00D13B1E" w:rsidRPr="00F97370">
        <w:rPr>
          <w:rFonts w:ascii="Times New Roman" w:eastAsia="Times New Roman" w:hAnsi="Times New Roman"/>
          <w:sz w:val="24"/>
          <w:szCs w:val="24"/>
        </w:rPr>
        <w:t>уведомление об окончании строительства</w:t>
      </w:r>
      <w:r w:rsidRPr="00F97370">
        <w:rPr>
          <w:rFonts w:ascii="Times New Roman" w:eastAsia="Times New Roman" w:hAnsi="Times New Roman"/>
          <w:sz w:val="24"/>
          <w:szCs w:val="24"/>
        </w:rPr>
        <w:t xml:space="preserve"> и прилагаемые к нему документы передаются специалисту </w:t>
      </w:r>
      <w:r w:rsidR="00D928D6" w:rsidRPr="00F97370">
        <w:rPr>
          <w:rFonts w:ascii="Times New Roman" w:eastAsia="Times New Roman" w:hAnsi="Times New Roman"/>
          <w:sz w:val="24"/>
          <w:szCs w:val="24"/>
        </w:rPr>
        <w:t>Отдела</w:t>
      </w:r>
      <w:r w:rsidRPr="00F97370">
        <w:rPr>
          <w:rFonts w:ascii="Times New Roman" w:eastAsia="Times New Roman" w:hAnsi="Times New Roman"/>
          <w:sz w:val="24"/>
          <w:szCs w:val="24"/>
        </w:rPr>
        <w:t>, ответственному за рассмотрение представленных документов.</w:t>
      </w:r>
    </w:p>
    <w:p w:rsidR="006771FE" w:rsidRPr="00F97370" w:rsidRDefault="006771FE" w:rsidP="00AD2A51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D2A51" w:rsidRPr="00F97370" w:rsidRDefault="006771FE" w:rsidP="00AD2A51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</w:p>
    <w:p w:rsidR="006771FE" w:rsidRPr="00F97370" w:rsidRDefault="006771FE" w:rsidP="00AD2A51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63E2" w:rsidRPr="00F97370" w:rsidRDefault="00E25790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  <w:lang w:eastAsia="ar-SA"/>
        </w:rPr>
        <w:t>50</w:t>
      </w:r>
      <w:r w:rsidR="00AD2A51" w:rsidRPr="00F9737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771FE" w:rsidRPr="00F973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771FE" w:rsidRPr="00F97370">
        <w:rPr>
          <w:rFonts w:ascii="Times New Roman" w:hAnsi="Times New Roman"/>
          <w:sz w:val="24"/>
          <w:szCs w:val="24"/>
        </w:rPr>
        <w:t>О</w:t>
      </w:r>
      <w:r w:rsidR="00C963E2" w:rsidRPr="00F97370">
        <w:rPr>
          <w:rFonts w:ascii="Times New Roman" w:hAnsi="Times New Roman"/>
          <w:sz w:val="24"/>
          <w:szCs w:val="24"/>
        </w:rPr>
        <w:t>снование</w:t>
      </w:r>
      <w:r w:rsidR="006771FE" w:rsidRPr="00F97370">
        <w:rPr>
          <w:rFonts w:ascii="Times New Roman" w:hAnsi="Times New Roman"/>
          <w:sz w:val="24"/>
          <w:szCs w:val="24"/>
        </w:rPr>
        <w:t>м</w:t>
      </w:r>
      <w:r w:rsidR="00C963E2" w:rsidRPr="00F97370">
        <w:rPr>
          <w:rFonts w:ascii="Times New Roman" w:hAnsi="Times New Roman"/>
          <w:sz w:val="24"/>
          <w:szCs w:val="24"/>
        </w:rPr>
        <w:t xml:space="preserve"> для начала административной процедуры</w:t>
      </w:r>
      <w:r w:rsidR="006771FE" w:rsidRPr="00F97370">
        <w:rPr>
          <w:rFonts w:ascii="Times New Roman" w:hAnsi="Times New Roman"/>
          <w:sz w:val="24"/>
          <w:szCs w:val="24"/>
        </w:rPr>
        <w:t xml:space="preserve"> является </w:t>
      </w:r>
      <w:r w:rsidR="00C963E2" w:rsidRPr="00F97370">
        <w:rPr>
          <w:rFonts w:ascii="Times New Roman" w:hAnsi="Times New Roman"/>
          <w:sz w:val="24"/>
          <w:szCs w:val="24"/>
        </w:rPr>
        <w:t xml:space="preserve">поступление </w:t>
      </w:r>
      <w:r w:rsidR="006771FE" w:rsidRPr="00F97370">
        <w:rPr>
          <w:rFonts w:ascii="Times New Roman" w:hAnsi="Times New Roman"/>
          <w:sz w:val="24"/>
          <w:szCs w:val="24"/>
        </w:rPr>
        <w:t>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C963E2" w:rsidRPr="00F97370" w:rsidRDefault="00DD4702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5</w:t>
      </w:r>
      <w:r w:rsidR="00E25790" w:rsidRPr="00F97370">
        <w:rPr>
          <w:rFonts w:ascii="Times New Roman" w:hAnsi="Times New Roman"/>
          <w:sz w:val="24"/>
          <w:szCs w:val="24"/>
        </w:rPr>
        <w:t>1</w:t>
      </w:r>
      <w:r w:rsidRPr="00F97370">
        <w:rPr>
          <w:rFonts w:ascii="Times New Roman" w:hAnsi="Times New Roman"/>
          <w:sz w:val="24"/>
          <w:szCs w:val="24"/>
        </w:rPr>
        <w:t xml:space="preserve">. </w:t>
      </w:r>
      <w:r w:rsidR="006771FE" w:rsidRPr="00F97370">
        <w:rPr>
          <w:rFonts w:ascii="Times New Roman" w:hAnsi="Times New Roman"/>
          <w:sz w:val="24"/>
          <w:szCs w:val="24"/>
        </w:rPr>
        <w:t>С</w:t>
      </w:r>
      <w:r w:rsidR="00C963E2" w:rsidRPr="00F97370">
        <w:rPr>
          <w:rFonts w:ascii="Times New Roman" w:hAnsi="Times New Roman"/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="00C963E2" w:rsidRPr="00F97370">
        <w:rPr>
          <w:rFonts w:ascii="Times New Roman" w:hAnsi="Times New Roman"/>
          <w:i/>
          <w:sz w:val="24"/>
          <w:szCs w:val="24"/>
        </w:rPr>
        <w:t xml:space="preserve"> </w:t>
      </w:r>
      <w:r w:rsidR="00165BD3" w:rsidRPr="00F97370">
        <w:rPr>
          <w:rFonts w:ascii="Times New Roman" w:hAnsi="Times New Roman"/>
          <w:sz w:val="24"/>
          <w:szCs w:val="24"/>
        </w:rPr>
        <w:t>специалист градостроительного О</w:t>
      </w:r>
      <w:r w:rsidR="00B72CC8" w:rsidRPr="00F97370">
        <w:rPr>
          <w:rFonts w:ascii="Times New Roman" w:hAnsi="Times New Roman"/>
          <w:sz w:val="24"/>
          <w:szCs w:val="24"/>
        </w:rPr>
        <w:t>тдела Управления архитектуры и градостроительства администрации Кондинского района.</w:t>
      </w:r>
    </w:p>
    <w:p w:rsidR="00DD4702" w:rsidRPr="00F97370" w:rsidRDefault="00DD4702" w:rsidP="00E2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5</w:t>
      </w:r>
      <w:r w:rsidR="00E25790" w:rsidRPr="00F97370">
        <w:rPr>
          <w:rFonts w:ascii="Times New Roman" w:hAnsi="Times New Roman"/>
          <w:sz w:val="24"/>
          <w:szCs w:val="24"/>
        </w:rPr>
        <w:t>2</w:t>
      </w:r>
      <w:r w:rsidRPr="00F97370">
        <w:rPr>
          <w:rFonts w:ascii="Times New Roman" w:hAnsi="Times New Roman"/>
          <w:sz w:val="24"/>
          <w:szCs w:val="24"/>
        </w:rPr>
        <w:t>. При наличии оснований, предусмотренных пунктом 24 Административного регламента, в течение трех рабочих дней со дня поступления уведомления об окончании строительства осуществляется</w:t>
      </w:r>
      <w:r w:rsidR="00E25790" w:rsidRPr="00F97370">
        <w:rPr>
          <w:rFonts w:ascii="Times New Roman" w:hAnsi="Times New Roman"/>
          <w:sz w:val="24"/>
          <w:szCs w:val="24"/>
        </w:rPr>
        <w:t xml:space="preserve"> </w:t>
      </w:r>
      <w:r w:rsidRPr="00F97370">
        <w:rPr>
          <w:rFonts w:ascii="Times New Roman" w:hAnsi="Times New Roman"/>
          <w:sz w:val="24"/>
          <w:szCs w:val="24"/>
        </w:rPr>
        <w:t xml:space="preserve">возврат заявителю </w:t>
      </w:r>
      <w:r w:rsidR="00E25790" w:rsidRPr="00F97370">
        <w:rPr>
          <w:rFonts w:ascii="Times New Roman" w:hAnsi="Times New Roman"/>
          <w:sz w:val="24"/>
          <w:szCs w:val="24"/>
        </w:rPr>
        <w:t xml:space="preserve">данного </w:t>
      </w:r>
      <w:r w:rsidRPr="00F97370">
        <w:rPr>
          <w:rFonts w:ascii="Times New Roman" w:hAnsi="Times New Roman"/>
          <w:sz w:val="24"/>
          <w:szCs w:val="24"/>
        </w:rPr>
        <w:t>уведомления и прилагаемы</w:t>
      </w:r>
      <w:r w:rsidR="00E25790" w:rsidRPr="00F97370">
        <w:rPr>
          <w:rFonts w:ascii="Times New Roman" w:hAnsi="Times New Roman"/>
          <w:sz w:val="24"/>
          <w:szCs w:val="24"/>
        </w:rPr>
        <w:t>х</w:t>
      </w:r>
      <w:r w:rsidRPr="00F97370">
        <w:rPr>
          <w:rFonts w:ascii="Times New Roman" w:hAnsi="Times New Roman"/>
          <w:sz w:val="24"/>
          <w:szCs w:val="24"/>
        </w:rPr>
        <w:t xml:space="preserve"> к нему документ</w:t>
      </w:r>
      <w:r w:rsidR="00E25790" w:rsidRPr="00F97370">
        <w:rPr>
          <w:rFonts w:ascii="Times New Roman" w:hAnsi="Times New Roman"/>
          <w:sz w:val="24"/>
          <w:szCs w:val="24"/>
        </w:rPr>
        <w:t>ов</w:t>
      </w:r>
      <w:r w:rsidRPr="00F97370">
        <w:rPr>
          <w:rFonts w:ascii="Times New Roman" w:hAnsi="Times New Roman"/>
          <w:sz w:val="24"/>
          <w:szCs w:val="24"/>
        </w:rPr>
        <w:t xml:space="preserve"> без рассмотрения с указанием причин возврата. </w:t>
      </w:r>
    </w:p>
    <w:p w:rsidR="00C963E2" w:rsidRPr="00F97370" w:rsidRDefault="00E25790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lastRenderedPageBreak/>
        <w:t>53. Административные действия, входящие в состав административной процедуры, осуществляемые при отсутствии оснований, предусмотренных пунктом 24 Административного регламента</w:t>
      </w:r>
      <w:r w:rsidR="00C963E2" w:rsidRPr="00F97370">
        <w:rPr>
          <w:rFonts w:ascii="Times New Roman" w:hAnsi="Times New Roman"/>
          <w:sz w:val="24"/>
          <w:szCs w:val="24"/>
        </w:rPr>
        <w:t xml:space="preserve">: </w:t>
      </w:r>
    </w:p>
    <w:p w:rsidR="00DD4702" w:rsidRPr="00F97370" w:rsidRDefault="00DD4702" w:rsidP="00DD4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370">
        <w:rPr>
          <w:rFonts w:ascii="Times New Roman" w:hAnsi="Times New Roman"/>
          <w:sz w:val="24"/>
          <w:szCs w:val="24"/>
        </w:rPr>
        <w:t>1)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370">
        <w:rPr>
          <w:rFonts w:ascii="Times New Roman" w:hAnsi="Times New Roman"/>
          <w:sz w:val="24"/>
          <w:szCs w:val="24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дату поступления уведомления о планируемом строительстве). В случае</w:t>
      </w:r>
      <w:proofErr w:type="gramStart"/>
      <w:r w:rsidRPr="00F97370">
        <w:rPr>
          <w:rFonts w:ascii="Times New Roman" w:hAnsi="Times New Roman"/>
          <w:sz w:val="24"/>
          <w:szCs w:val="24"/>
        </w:rPr>
        <w:t>,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F97370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на дату поступления уведомления об окончании строительства;</w:t>
      </w:r>
    </w:p>
    <w:p w:rsidR="00DD4702" w:rsidRPr="00F97370" w:rsidRDefault="00DD4702" w:rsidP="00DD4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370">
        <w:rPr>
          <w:rFonts w:ascii="Times New Roman" w:hAnsi="Times New Roman"/>
          <w:sz w:val="24"/>
          <w:szCs w:val="24"/>
        </w:rPr>
        <w:t>2)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Российской Федерации, не направлялось уведомление о несоответствии указанных в уведомлении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370">
        <w:rPr>
          <w:rFonts w:ascii="Times New Roman" w:hAnsi="Times New Roman"/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или садового дома в границах исторического поселения федерального или регионального значения;</w:t>
      </w:r>
    </w:p>
    <w:p w:rsidR="00DD4702" w:rsidRPr="00F97370" w:rsidRDefault="00DD4702" w:rsidP="00DD4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lastRenderedPageBreak/>
        <w:t>3)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D4702" w:rsidRPr="00F97370" w:rsidRDefault="00DD4702" w:rsidP="00DD4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370">
        <w:rPr>
          <w:rFonts w:ascii="Times New Roman" w:hAnsi="Times New Roman"/>
          <w:sz w:val="24"/>
          <w:szCs w:val="24"/>
        </w:rPr>
        <w:t>4) 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 такой объект капитального строительства не введен в эксплуатацию;</w:t>
      </w:r>
    </w:p>
    <w:p w:rsidR="006771FE" w:rsidRPr="00F97370" w:rsidRDefault="00DD4702" w:rsidP="00DD47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5) подготовка и подписание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</w:t>
      </w:r>
      <w:r w:rsidR="00E25790" w:rsidRPr="00F97370">
        <w:rPr>
          <w:rFonts w:ascii="Times New Roman" w:hAnsi="Times New Roman"/>
          <w:sz w:val="24"/>
          <w:szCs w:val="24"/>
        </w:rPr>
        <w:t xml:space="preserve"> с учетом </w:t>
      </w:r>
      <w:r w:rsidR="00EA4474" w:rsidRPr="00F97370">
        <w:rPr>
          <w:rFonts w:ascii="Times New Roman" w:hAnsi="Times New Roman"/>
          <w:sz w:val="24"/>
          <w:szCs w:val="24"/>
        </w:rPr>
        <w:t xml:space="preserve">положений </w:t>
      </w:r>
      <w:r w:rsidR="00E25790" w:rsidRPr="00F97370">
        <w:rPr>
          <w:rFonts w:ascii="Times New Roman" w:hAnsi="Times New Roman"/>
          <w:sz w:val="24"/>
          <w:szCs w:val="24"/>
        </w:rPr>
        <w:t>пункта 23 Административного регламента</w:t>
      </w:r>
      <w:r w:rsidRPr="00F97370">
        <w:rPr>
          <w:rFonts w:ascii="Times New Roman" w:hAnsi="Times New Roman"/>
          <w:sz w:val="24"/>
          <w:szCs w:val="24"/>
        </w:rPr>
        <w:t>.</w:t>
      </w:r>
    </w:p>
    <w:p w:rsidR="00C963E2" w:rsidRPr="00F97370" w:rsidRDefault="00E25790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54. К</w:t>
      </w:r>
      <w:r w:rsidR="00C963E2" w:rsidRPr="00F97370">
        <w:rPr>
          <w:rFonts w:ascii="Times New Roman" w:hAnsi="Times New Roman"/>
          <w:sz w:val="24"/>
          <w:szCs w:val="24"/>
        </w:rPr>
        <w:t>ритери</w:t>
      </w:r>
      <w:r w:rsidRPr="00F97370">
        <w:rPr>
          <w:rFonts w:ascii="Times New Roman" w:hAnsi="Times New Roman"/>
          <w:sz w:val="24"/>
          <w:szCs w:val="24"/>
        </w:rPr>
        <w:t>ем</w:t>
      </w:r>
      <w:r w:rsidR="00C963E2" w:rsidRPr="00F97370">
        <w:rPr>
          <w:rFonts w:ascii="Times New Roman" w:hAnsi="Times New Roman"/>
          <w:sz w:val="24"/>
          <w:szCs w:val="24"/>
        </w:rPr>
        <w:t xml:space="preserve"> принятия решения</w:t>
      </w:r>
      <w:r w:rsidRPr="00F97370">
        <w:rPr>
          <w:rFonts w:ascii="Times New Roman" w:hAnsi="Times New Roman"/>
          <w:sz w:val="24"/>
          <w:szCs w:val="24"/>
        </w:rPr>
        <w:t xml:space="preserve"> является</w:t>
      </w:r>
      <w:r w:rsidR="00C963E2" w:rsidRPr="00F97370">
        <w:rPr>
          <w:rFonts w:ascii="Times New Roman" w:hAnsi="Times New Roman"/>
          <w:sz w:val="24"/>
          <w:szCs w:val="24"/>
        </w:rPr>
        <w:t xml:space="preserve"> наличие </w:t>
      </w:r>
      <w:r w:rsidRPr="00F97370">
        <w:rPr>
          <w:rFonts w:ascii="Times New Roman" w:hAnsi="Times New Roman"/>
          <w:sz w:val="24"/>
          <w:szCs w:val="24"/>
        </w:rPr>
        <w:t>(отсутствие) оснований, предусмотренных пунктами 23, 24 Административного регламента.</w:t>
      </w:r>
      <w:r w:rsidR="009D2646" w:rsidRPr="00F97370">
        <w:rPr>
          <w:rFonts w:ascii="Times New Roman" w:hAnsi="Times New Roman"/>
          <w:sz w:val="24"/>
          <w:szCs w:val="24"/>
        </w:rPr>
        <w:t xml:space="preserve"> </w:t>
      </w:r>
    </w:p>
    <w:p w:rsidR="00C963E2" w:rsidRPr="00F97370" w:rsidRDefault="00E25790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55. Р</w:t>
      </w:r>
      <w:r w:rsidR="00C963E2" w:rsidRPr="00F97370">
        <w:rPr>
          <w:rFonts w:ascii="Times New Roman" w:hAnsi="Times New Roman"/>
          <w:sz w:val="24"/>
          <w:szCs w:val="24"/>
        </w:rPr>
        <w:t xml:space="preserve">езультат административной процедуры: </w:t>
      </w:r>
    </w:p>
    <w:p w:rsidR="00E25790" w:rsidRPr="00F97370" w:rsidRDefault="0094646A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п</w:t>
      </w:r>
      <w:r w:rsidR="00E25790" w:rsidRPr="00F97370">
        <w:rPr>
          <w:rFonts w:ascii="Times New Roman" w:hAnsi="Times New Roman"/>
          <w:sz w:val="24"/>
          <w:szCs w:val="24"/>
        </w:rPr>
        <w:t xml:space="preserve">ри наличии оснований, предусмотренных пунктом 24 </w:t>
      </w:r>
      <w:r w:rsidRPr="00F97370">
        <w:rPr>
          <w:rFonts w:ascii="Times New Roman" w:hAnsi="Times New Roman"/>
          <w:sz w:val="24"/>
          <w:szCs w:val="24"/>
        </w:rPr>
        <w:t>Административного</w:t>
      </w:r>
      <w:r w:rsidR="00E25790" w:rsidRPr="00F97370">
        <w:rPr>
          <w:rFonts w:ascii="Times New Roman" w:hAnsi="Times New Roman"/>
          <w:sz w:val="24"/>
          <w:szCs w:val="24"/>
        </w:rPr>
        <w:t xml:space="preserve"> регламента</w:t>
      </w:r>
      <w:r w:rsidRPr="00F97370">
        <w:rPr>
          <w:rFonts w:ascii="Times New Roman" w:hAnsi="Times New Roman"/>
          <w:sz w:val="24"/>
          <w:szCs w:val="24"/>
        </w:rPr>
        <w:t>,</w:t>
      </w:r>
      <w:r w:rsidR="00E25790" w:rsidRPr="00F97370">
        <w:rPr>
          <w:rFonts w:ascii="Times New Roman" w:hAnsi="Times New Roman"/>
          <w:sz w:val="24"/>
          <w:szCs w:val="24"/>
        </w:rPr>
        <w:t xml:space="preserve"> возврат</w:t>
      </w:r>
      <w:r w:rsidRPr="00F97370">
        <w:rPr>
          <w:rFonts w:ascii="Times New Roman" w:hAnsi="Times New Roman"/>
          <w:sz w:val="24"/>
          <w:szCs w:val="24"/>
        </w:rPr>
        <w:t xml:space="preserve"> заявителю уведомления об окончании строительства и прилагаемых к нему документов без рассмотрения</w:t>
      </w:r>
      <w:r w:rsidR="00E25790" w:rsidRPr="00F97370">
        <w:rPr>
          <w:rFonts w:ascii="Times New Roman" w:hAnsi="Times New Roman"/>
          <w:sz w:val="24"/>
          <w:szCs w:val="24"/>
        </w:rPr>
        <w:t>;</w:t>
      </w:r>
    </w:p>
    <w:p w:rsidR="00E25790" w:rsidRPr="00FB0B02" w:rsidRDefault="0094646A" w:rsidP="00C963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при отсутствии оснований, предусмотренных пунктами 23, 24 Административного регламента, подписанное уведомление о соответствии</w:t>
      </w:r>
      <w:r w:rsidR="00565109">
        <w:rPr>
          <w:rFonts w:ascii="Times New Roman" w:hAnsi="Times New Roman"/>
          <w:sz w:val="24"/>
          <w:szCs w:val="24"/>
        </w:rPr>
        <w:t xml:space="preserve"> </w:t>
      </w:r>
      <w:r w:rsidR="00565109" w:rsidRPr="00FB0B02">
        <w:rPr>
          <w:rFonts w:ascii="Times New Roman" w:hAnsi="Times New Roman"/>
          <w:sz w:val="24"/>
          <w:szCs w:val="24"/>
        </w:rPr>
        <w:t>заместителем главы администрации Кондинского района, курирующим вопросы архитектуры и градостроительства, либо лицом его замещающим</w:t>
      </w:r>
      <w:r w:rsidRPr="00FB0B02">
        <w:rPr>
          <w:rFonts w:ascii="Times New Roman" w:hAnsi="Times New Roman"/>
          <w:sz w:val="24"/>
          <w:szCs w:val="24"/>
        </w:rPr>
        <w:t>;</w:t>
      </w:r>
    </w:p>
    <w:p w:rsidR="0094646A" w:rsidRPr="00FB0B02" w:rsidRDefault="0094646A" w:rsidP="005651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B02">
        <w:rPr>
          <w:rFonts w:ascii="Times New Roman" w:hAnsi="Times New Roman"/>
          <w:sz w:val="24"/>
          <w:szCs w:val="24"/>
        </w:rPr>
        <w:t>при отсутствии оснований, предусмотренных пунктом 24 Административного регламента, наличии оснований, предусмотренных пунктом 23 Административного регламента, подписанное уведомление о несоответствии</w:t>
      </w:r>
      <w:r w:rsidR="00565109" w:rsidRPr="00FB0B02">
        <w:rPr>
          <w:rFonts w:ascii="Times New Roman" w:hAnsi="Times New Roman"/>
          <w:sz w:val="24"/>
          <w:szCs w:val="24"/>
        </w:rPr>
        <w:t xml:space="preserve"> </w:t>
      </w:r>
      <w:r w:rsidR="00565109" w:rsidRPr="00FB0B02">
        <w:rPr>
          <w:rFonts w:ascii="Times New Roman" w:hAnsi="Times New Roman"/>
          <w:sz w:val="24"/>
          <w:szCs w:val="24"/>
        </w:rPr>
        <w:t>заместителем главы администрации Кондинского района, курирующим вопросы архитектуры и градостроительства, либо лицом его замещающим</w:t>
      </w:r>
      <w:r w:rsidRPr="00FB0B02">
        <w:rPr>
          <w:rFonts w:ascii="Times New Roman" w:hAnsi="Times New Roman"/>
          <w:sz w:val="24"/>
          <w:szCs w:val="24"/>
        </w:rPr>
        <w:t>.</w:t>
      </w:r>
    </w:p>
    <w:p w:rsidR="00E25790" w:rsidRPr="00F97370" w:rsidRDefault="00E25790" w:rsidP="00E2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56.</w:t>
      </w:r>
      <w:r w:rsidRPr="00F97370">
        <w:rPr>
          <w:rFonts w:ascii="Times New Roman" w:eastAsiaTheme="minorHAnsi" w:hAnsi="Times New Roman"/>
          <w:sz w:val="24"/>
          <w:szCs w:val="24"/>
        </w:rPr>
        <w:t xml:space="preserve"> </w:t>
      </w:r>
      <w:r w:rsidR="00565109">
        <w:rPr>
          <w:rFonts w:ascii="Times New Roman" w:hAnsi="Times New Roman"/>
          <w:sz w:val="24"/>
          <w:szCs w:val="24"/>
        </w:rPr>
        <w:t>Максимальный срок</w:t>
      </w:r>
      <w:r w:rsidRPr="00F97370">
        <w:rPr>
          <w:rFonts w:ascii="Times New Roman" w:hAnsi="Times New Roman"/>
          <w:sz w:val="24"/>
          <w:szCs w:val="24"/>
        </w:rPr>
        <w:t xml:space="preserve"> выполнения административной процедуры </w:t>
      </w:r>
      <w:r w:rsidR="00163419" w:rsidRPr="00F97370">
        <w:rPr>
          <w:rFonts w:ascii="Times New Roman" w:hAnsi="Times New Roman"/>
          <w:sz w:val="24"/>
          <w:szCs w:val="24"/>
        </w:rPr>
        <w:t xml:space="preserve">5 рабочих </w:t>
      </w:r>
      <w:r w:rsidRPr="00F97370">
        <w:rPr>
          <w:rFonts w:ascii="Times New Roman" w:hAnsi="Times New Roman"/>
          <w:sz w:val="24"/>
          <w:szCs w:val="24"/>
        </w:rPr>
        <w:t xml:space="preserve">дней со дня поступления к специалисту, ответственному за предоставление муниципальной услуги, зарегистрированного </w:t>
      </w:r>
      <w:r w:rsidR="00D13B1E" w:rsidRPr="00F97370">
        <w:rPr>
          <w:rFonts w:ascii="Times New Roman" w:hAnsi="Times New Roman"/>
          <w:sz w:val="24"/>
          <w:szCs w:val="24"/>
        </w:rPr>
        <w:t>уведомления об окончании строительства</w:t>
      </w:r>
      <w:r w:rsidRPr="00F97370">
        <w:rPr>
          <w:rFonts w:ascii="Times New Roman" w:hAnsi="Times New Roman"/>
          <w:sz w:val="24"/>
          <w:szCs w:val="24"/>
        </w:rPr>
        <w:t xml:space="preserve"> и прилагаемых к нему документов.</w:t>
      </w:r>
    </w:p>
    <w:p w:rsidR="0094646A" w:rsidRPr="00F97370" w:rsidRDefault="0094646A" w:rsidP="009464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 xml:space="preserve">57. Способ фиксации результата административной процедуры: </w:t>
      </w:r>
      <w:r w:rsidR="00163419" w:rsidRPr="00F97370">
        <w:rPr>
          <w:rFonts w:ascii="Times New Roman" w:eastAsia="Times New Roman" w:hAnsi="Times New Roman"/>
          <w:sz w:val="24"/>
          <w:szCs w:val="24"/>
        </w:rPr>
        <w:t xml:space="preserve">регистрация в </w:t>
      </w:r>
      <w:r w:rsidR="00163419" w:rsidRPr="00F97370">
        <w:rPr>
          <w:rFonts w:ascii="Times New Roman" w:hAnsi="Times New Roman"/>
          <w:sz w:val="24"/>
          <w:szCs w:val="24"/>
        </w:rPr>
        <w:t>электронном документообороте либо в журнале регистрации уведомления с проставлением в уведомлении отметки о регистрации</w:t>
      </w:r>
      <w:proofErr w:type="gramStart"/>
      <w:r w:rsidR="00163419" w:rsidRPr="00F97370">
        <w:rPr>
          <w:rFonts w:ascii="Times New Roman" w:hAnsi="Times New Roman"/>
          <w:i/>
          <w:sz w:val="24"/>
          <w:szCs w:val="24"/>
        </w:rPr>
        <w:t>.</w:t>
      </w:r>
      <w:r w:rsidR="00163419" w:rsidRPr="00F97370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</w:p>
    <w:p w:rsidR="0094646A" w:rsidRPr="00F97370" w:rsidRDefault="0094646A" w:rsidP="009464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6771FE" w:rsidRPr="00F97370" w:rsidRDefault="006771FE" w:rsidP="00E2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646A" w:rsidRPr="00F97370" w:rsidRDefault="0094646A" w:rsidP="0094646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Выдача (направление) заявителю уведомления о соответствии (несоответствии)</w:t>
      </w:r>
    </w:p>
    <w:p w:rsidR="0094646A" w:rsidRPr="00F97370" w:rsidRDefault="0094646A" w:rsidP="00E2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4646A" w:rsidRPr="00F97370" w:rsidRDefault="00B64738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lastRenderedPageBreak/>
        <w:t>58</w:t>
      </w:r>
      <w:r w:rsidR="00C963E2" w:rsidRPr="00F97370">
        <w:rPr>
          <w:rFonts w:ascii="Times New Roman" w:eastAsia="Times New Roman" w:hAnsi="Times New Roman"/>
          <w:sz w:val="24"/>
          <w:szCs w:val="24"/>
        </w:rPr>
        <w:t>.</w:t>
      </w:r>
      <w:r w:rsidR="00C963E2" w:rsidRPr="00F97370">
        <w:rPr>
          <w:rFonts w:ascii="Times New Roman" w:eastAsia="Times New Roman" w:hAnsi="Times New Roman"/>
          <w:sz w:val="24"/>
          <w:szCs w:val="24"/>
        </w:rPr>
        <w:tab/>
      </w:r>
      <w:r w:rsidR="0094646A" w:rsidRPr="00F97370">
        <w:rPr>
          <w:rFonts w:ascii="Times New Roman" w:hAnsi="Times New Roman"/>
          <w:sz w:val="24"/>
          <w:szCs w:val="24"/>
        </w:rPr>
        <w:t xml:space="preserve">Основанием для начала исполнения процедуры является поступление </w:t>
      </w:r>
      <w:r w:rsidRPr="00F97370">
        <w:rPr>
          <w:rFonts w:ascii="Times New Roman" w:hAnsi="Times New Roman"/>
          <w:sz w:val="24"/>
          <w:szCs w:val="24"/>
        </w:rPr>
        <w:t>уведомления о соответствии (несоответствии)</w:t>
      </w:r>
      <w:r w:rsidR="0094646A" w:rsidRPr="00F97370">
        <w:rPr>
          <w:rFonts w:ascii="Times New Roman" w:hAnsi="Times New Roman"/>
          <w:sz w:val="24"/>
          <w:szCs w:val="24"/>
        </w:rPr>
        <w:t xml:space="preserve"> к специалисту </w:t>
      </w:r>
      <w:r w:rsidR="00953D9A" w:rsidRPr="00F97370">
        <w:rPr>
          <w:rFonts w:ascii="Times New Roman" w:hAnsi="Times New Roman"/>
          <w:sz w:val="24"/>
          <w:szCs w:val="24"/>
        </w:rPr>
        <w:t>градостроительного отдела Управления архитектуры и градостроительства администрации Кондинского района</w:t>
      </w:r>
      <w:r w:rsidR="0094646A" w:rsidRPr="00F97370">
        <w:rPr>
          <w:rFonts w:ascii="Times New Roman" w:hAnsi="Times New Roman"/>
          <w:sz w:val="24"/>
          <w:szCs w:val="24"/>
        </w:rPr>
        <w:t>, ответственному за выдачу (направление) заявителю результата предоставления муниципальной услуги.</w:t>
      </w:r>
    </w:p>
    <w:p w:rsidR="0094646A" w:rsidRPr="00F97370" w:rsidRDefault="00B64738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59. </w:t>
      </w:r>
      <w:r w:rsidR="0094646A" w:rsidRPr="00F97370">
        <w:rPr>
          <w:rFonts w:ascii="Times New Roman" w:hAnsi="Times New Roman"/>
          <w:sz w:val="24"/>
          <w:szCs w:val="24"/>
        </w:rPr>
        <w:t xml:space="preserve">Должностным лицом, ответственным за направление (выдачу) </w:t>
      </w:r>
      <w:r w:rsidRPr="00F97370">
        <w:rPr>
          <w:rFonts w:ascii="Times New Roman" w:hAnsi="Times New Roman"/>
          <w:sz w:val="24"/>
          <w:szCs w:val="24"/>
        </w:rPr>
        <w:t>уведомления о соответствии (несоответствии)</w:t>
      </w:r>
      <w:r w:rsidR="0094646A" w:rsidRPr="00F97370">
        <w:rPr>
          <w:rFonts w:ascii="Times New Roman" w:hAnsi="Times New Roman"/>
          <w:sz w:val="24"/>
          <w:szCs w:val="24"/>
        </w:rPr>
        <w:t xml:space="preserve">, является специалист </w:t>
      </w:r>
      <w:r w:rsidR="00953D9A" w:rsidRPr="00F97370">
        <w:rPr>
          <w:rFonts w:ascii="Times New Roman" w:hAnsi="Times New Roman"/>
          <w:sz w:val="24"/>
          <w:szCs w:val="24"/>
        </w:rPr>
        <w:t>градостроительного отдела Управления архитектуры и градостроительства администрации Кондинского района</w:t>
      </w:r>
      <w:r w:rsidR="0094646A" w:rsidRPr="00F97370">
        <w:rPr>
          <w:rFonts w:ascii="Times New Roman" w:hAnsi="Times New Roman"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94646A" w:rsidRPr="00F97370" w:rsidRDefault="00B64738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60. </w:t>
      </w:r>
      <w:proofErr w:type="gramStart"/>
      <w:r w:rsidR="0094646A" w:rsidRPr="00F97370">
        <w:rPr>
          <w:rFonts w:ascii="Times New Roman" w:hAnsi="Times New Roman"/>
          <w:sz w:val="24"/>
          <w:szCs w:val="24"/>
        </w:rPr>
        <w:t>Состав административных действий</w:t>
      </w:r>
      <w:r w:rsidR="0094646A" w:rsidRPr="00F97370">
        <w:rPr>
          <w:rFonts w:ascii="Times New Roman" w:hAnsi="Times New Roman"/>
          <w:bCs/>
          <w:sz w:val="24"/>
          <w:szCs w:val="24"/>
        </w:rPr>
        <w:t>, входящих в состав административной процедуры, выполняемых ответственным должностным лицом:</w:t>
      </w:r>
      <w:r w:rsidR="0094646A" w:rsidRPr="00F97370">
        <w:rPr>
          <w:rFonts w:ascii="Times New Roman" w:hAnsi="Times New Roman"/>
          <w:sz w:val="24"/>
          <w:szCs w:val="24"/>
        </w:rPr>
        <w:t xml:space="preserve"> определение способа выдачи (направления) заявителю </w:t>
      </w:r>
      <w:r w:rsidRPr="00F97370">
        <w:rPr>
          <w:rFonts w:ascii="Times New Roman" w:hAnsi="Times New Roman"/>
          <w:sz w:val="24"/>
          <w:szCs w:val="24"/>
        </w:rPr>
        <w:t>уведомления о соответствии (несоответствии)</w:t>
      </w:r>
      <w:r w:rsidR="0094646A" w:rsidRPr="00F97370">
        <w:rPr>
          <w:rFonts w:ascii="Times New Roman" w:hAnsi="Times New Roman"/>
          <w:sz w:val="24"/>
          <w:szCs w:val="24"/>
        </w:rPr>
        <w:t xml:space="preserve">, обеспечение  выдачи (направления) заявителю </w:t>
      </w:r>
      <w:r w:rsidRPr="00F9737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="0094646A" w:rsidRPr="00F97370">
        <w:rPr>
          <w:rFonts w:ascii="Times New Roman" w:hAnsi="Times New Roman"/>
          <w:sz w:val="24"/>
          <w:szCs w:val="24"/>
        </w:rPr>
        <w:t xml:space="preserve">в соответствии с волеизъявлением заявителя, указанным в </w:t>
      </w:r>
      <w:r w:rsidR="00D13B1E" w:rsidRPr="00F97370">
        <w:rPr>
          <w:rFonts w:ascii="Times New Roman" w:eastAsia="Times New Roman" w:hAnsi="Times New Roman"/>
          <w:sz w:val="24"/>
          <w:szCs w:val="24"/>
        </w:rPr>
        <w:t>уведомлении об окончании строительства</w:t>
      </w:r>
      <w:r w:rsidR="0094646A" w:rsidRPr="00F97370">
        <w:rPr>
          <w:rFonts w:ascii="Times New Roman" w:hAnsi="Times New Roman"/>
          <w:sz w:val="24"/>
          <w:szCs w:val="24"/>
        </w:rPr>
        <w:t xml:space="preserve"> – в течение </w:t>
      </w:r>
      <w:r w:rsidR="00E8450E" w:rsidRPr="00F97370">
        <w:rPr>
          <w:rFonts w:ascii="Times New Roman" w:hAnsi="Times New Roman"/>
          <w:sz w:val="24"/>
          <w:szCs w:val="24"/>
        </w:rPr>
        <w:t>5 рабочих</w:t>
      </w:r>
      <w:r w:rsidR="0094646A" w:rsidRPr="00F97370">
        <w:rPr>
          <w:rFonts w:ascii="Times New Roman" w:hAnsi="Times New Roman"/>
          <w:i/>
          <w:sz w:val="24"/>
          <w:szCs w:val="24"/>
        </w:rPr>
        <w:t xml:space="preserve"> </w:t>
      </w:r>
      <w:r w:rsidR="0094646A" w:rsidRPr="00F97370">
        <w:rPr>
          <w:rFonts w:ascii="Times New Roman" w:hAnsi="Times New Roman"/>
          <w:sz w:val="24"/>
          <w:szCs w:val="24"/>
        </w:rPr>
        <w:t xml:space="preserve">дней со дня поступления </w:t>
      </w:r>
      <w:r w:rsidRPr="00F97370">
        <w:rPr>
          <w:rFonts w:ascii="Times New Roman" w:hAnsi="Times New Roman"/>
          <w:sz w:val="24"/>
          <w:szCs w:val="24"/>
        </w:rPr>
        <w:t>уведомления о соответствии (несоответствии)</w:t>
      </w:r>
      <w:r w:rsidR="0094646A" w:rsidRPr="00F97370">
        <w:rPr>
          <w:rFonts w:ascii="Times New Roman" w:hAnsi="Times New Roman"/>
          <w:sz w:val="24"/>
          <w:szCs w:val="24"/>
        </w:rPr>
        <w:t xml:space="preserve"> к специалисту, ответственному за выдачу (направление) заявителю результата</w:t>
      </w:r>
      <w:proofErr w:type="gramEnd"/>
      <w:r w:rsidR="0094646A" w:rsidRPr="00F97370"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:rsidR="0094646A" w:rsidRPr="00F97370" w:rsidRDefault="00B64738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61. </w:t>
      </w:r>
      <w:r w:rsidR="0094646A" w:rsidRPr="00F97370">
        <w:rPr>
          <w:rFonts w:ascii="Times New Roman" w:hAnsi="Times New Roman"/>
          <w:sz w:val="24"/>
          <w:szCs w:val="24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Pr="00F97370">
        <w:rPr>
          <w:rFonts w:ascii="Times New Roman" w:hAnsi="Times New Roman"/>
          <w:sz w:val="24"/>
          <w:szCs w:val="24"/>
        </w:rPr>
        <w:t>уведомления о соответствии (несоответствии)</w:t>
      </w:r>
      <w:r w:rsidR="0094646A" w:rsidRPr="00F97370">
        <w:rPr>
          <w:rFonts w:ascii="Times New Roman" w:hAnsi="Times New Roman"/>
          <w:sz w:val="24"/>
          <w:szCs w:val="24"/>
        </w:rPr>
        <w:t>.</w:t>
      </w:r>
    </w:p>
    <w:p w:rsidR="0094646A" w:rsidRPr="00F97370" w:rsidRDefault="00B64738" w:rsidP="009464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62. </w:t>
      </w:r>
      <w:r w:rsidR="0094646A" w:rsidRPr="00F97370">
        <w:rPr>
          <w:rFonts w:ascii="Times New Roman" w:hAnsi="Times New Roman"/>
          <w:sz w:val="24"/>
          <w:szCs w:val="24"/>
        </w:rPr>
        <w:t xml:space="preserve">Результатом выполнения данной административной процедуры в соответствии с волеизъявлением заявителя, указанным в </w:t>
      </w:r>
      <w:r w:rsidR="00D13B1E" w:rsidRPr="00F9737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94646A" w:rsidRPr="00F97370">
        <w:rPr>
          <w:rFonts w:ascii="Times New Roman" w:hAnsi="Times New Roman"/>
          <w:sz w:val="24"/>
          <w:szCs w:val="24"/>
        </w:rPr>
        <w:t>, является:</w:t>
      </w:r>
    </w:p>
    <w:p w:rsidR="0094646A" w:rsidRPr="00F97370" w:rsidRDefault="0094646A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выдача заявителю </w:t>
      </w:r>
      <w:r w:rsidR="00B64738" w:rsidRPr="00F9737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лично </w:t>
      </w:r>
      <w:r w:rsidRPr="00F97370">
        <w:rPr>
          <w:rFonts w:ascii="Times New Roman" w:hAnsi="Times New Roman"/>
          <w:sz w:val="24"/>
          <w:szCs w:val="24"/>
        </w:rPr>
        <w:t xml:space="preserve">в </w:t>
      </w:r>
      <w:r w:rsidR="00B64738" w:rsidRPr="00F97370">
        <w:rPr>
          <w:rFonts w:ascii="Times New Roman" w:hAnsi="Times New Roman"/>
          <w:sz w:val="24"/>
          <w:szCs w:val="24"/>
        </w:rPr>
        <w:t>у</w:t>
      </w:r>
      <w:r w:rsidRPr="00F97370">
        <w:rPr>
          <w:rFonts w:ascii="Times New Roman" w:hAnsi="Times New Roman"/>
          <w:sz w:val="24"/>
          <w:szCs w:val="24"/>
        </w:rPr>
        <w:t>полномоченном органе</w:t>
      </w:r>
      <w:r w:rsidRPr="00F97370">
        <w:rPr>
          <w:rFonts w:ascii="Times New Roman" w:hAnsi="Times New Roman"/>
          <w:i/>
          <w:sz w:val="24"/>
          <w:szCs w:val="24"/>
        </w:rPr>
        <w:t xml:space="preserve"> </w:t>
      </w:r>
      <w:r w:rsidRPr="00F97370">
        <w:rPr>
          <w:rFonts w:ascii="Times New Roman" w:hAnsi="Times New Roman"/>
          <w:sz w:val="24"/>
          <w:szCs w:val="24"/>
        </w:rPr>
        <w:t>или в МФЦ;</w:t>
      </w:r>
    </w:p>
    <w:p w:rsidR="0094646A" w:rsidRPr="00F97370" w:rsidRDefault="0094646A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направление </w:t>
      </w:r>
      <w:r w:rsidR="00B64738" w:rsidRPr="00F9737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F97370">
        <w:rPr>
          <w:rFonts w:ascii="Times New Roman" w:hAnsi="Times New Roman"/>
          <w:sz w:val="24"/>
          <w:szCs w:val="24"/>
        </w:rPr>
        <w:t xml:space="preserve">заявителю почтой заказным письмом с уведомлением по почтовому адресу, указанному заявителем для этой цели в </w:t>
      </w:r>
      <w:r w:rsidR="00D13B1E" w:rsidRPr="00F97370">
        <w:rPr>
          <w:rFonts w:ascii="Times New Roman" w:hAnsi="Times New Roman"/>
          <w:sz w:val="24"/>
          <w:szCs w:val="24"/>
        </w:rPr>
        <w:t>уведомлении об окончании строительства</w:t>
      </w:r>
      <w:r w:rsidR="00B64738" w:rsidRPr="00F97370">
        <w:rPr>
          <w:rFonts w:ascii="Times New Roman" w:hAnsi="Times New Roman"/>
          <w:sz w:val="24"/>
          <w:szCs w:val="24"/>
        </w:rPr>
        <w:t>;</w:t>
      </w:r>
    </w:p>
    <w:p w:rsidR="00B64738" w:rsidRPr="00F97370" w:rsidRDefault="00B64738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:rsidR="0094646A" w:rsidRPr="00F97370" w:rsidRDefault="00B64738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63. </w:t>
      </w:r>
      <w:r w:rsidR="0094646A" w:rsidRPr="00F97370">
        <w:rPr>
          <w:rFonts w:ascii="Times New Roman" w:hAnsi="Times New Roman"/>
          <w:sz w:val="24"/>
          <w:szCs w:val="24"/>
        </w:rPr>
        <w:t xml:space="preserve">Максимальный срок* выполнения административной процедуры </w:t>
      </w:r>
      <w:r w:rsidR="00816224" w:rsidRPr="00F97370">
        <w:rPr>
          <w:rFonts w:ascii="Times New Roman" w:hAnsi="Times New Roman"/>
          <w:sz w:val="24"/>
          <w:szCs w:val="24"/>
        </w:rPr>
        <w:t>1 рабочий д</w:t>
      </w:r>
      <w:r w:rsidR="00F9277E" w:rsidRPr="00F97370">
        <w:rPr>
          <w:rFonts w:ascii="Times New Roman" w:hAnsi="Times New Roman"/>
          <w:sz w:val="24"/>
          <w:szCs w:val="24"/>
        </w:rPr>
        <w:t>е</w:t>
      </w:r>
      <w:r w:rsidR="00816224" w:rsidRPr="00F97370">
        <w:rPr>
          <w:rFonts w:ascii="Times New Roman" w:hAnsi="Times New Roman"/>
          <w:sz w:val="24"/>
          <w:szCs w:val="24"/>
        </w:rPr>
        <w:t>нь</w:t>
      </w:r>
      <w:r w:rsidR="0094646A" w:rsidRPr="00F97370">
        <w:rPr>
          <w:rFonts w:ascii="Times New Roman" w:hAnsi="Times New Roman"/>
          <w:sz w:val="24"/>
          <w:szCs w:val="24"/>
        </w:rPr>
        <w:t xml:space="preserve"> со дня подписания </w:t>
      </w:r>
      <w:r w:rsidRPr="00F97370">
        <w:rPr>
          <w:rFonts w:ascii="Times New Roman" w:hAnsi="Times New Roman"/>
          <w:sz w:val="24"/>
          <w:szCs w:val="24"/>
        </w:rPr>
        <w:t>уведомления о соответствии (несоответствии</w:t>
      </w:r>
      <w:r w:rsidR="0094646A" w:rsidRPr="00F97370">
        <w:rPr>
          <w:rFonts w:ascii="Times New Roman" w:hAnsi="Times New Roman"/>
          <w:sz w:val="24"/>
          <w:szCs w:val="24"/>
        </w:rPr>
        <w:t>).</w:t>
      </w:r>
    </w:p>
    <w:p w:rsidR="0094646A" w:rsidRPr="00F97370" w:rsidRDefault="00B64738" w:rsidP="009464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64. </w:t>
      </w:r>
      <w:r w:rsidR="0094646A" w:rsidRPr="00F97370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4646A" w:rsidRPr="00F97370" w:rsidRDefault="0094646A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в случае выдачи </w:t>
      </w:r>
      <w:r w:rsidR="00B64738" w:rsidRPr="00F97370">
        <w:rPr>
          <w:rFonts w:ascii="Times New Roman" w:hAnsi="Times New Roman"/>
          <w:sz w:val="24"/>
          <w:szCs w:val="24"/>
        </w:rPr>
        <w:t>уведомления о соответствии (несоответствии) лично</w:t>
      </w:r>
      <w:r w:rsidRPr="00F97370">
        <w:rPr>
          <w:rFonts w:ascii="Times New Roman" w:hAnsi="Times New Roman"/>
          <w:sz w:val="24"/>
          <w:szCs w:val="24"/>
        </w:rPr>
        <w:t xml:space="preserve"> заявителю, запись о выдаче документа заявителю, подтверждается подписью заявителя в журнале </w:t>
      </w:r>
      <w:r w:rsidR="00397D91" w:rsidRPr="00F97370">
        <w:rPr>
          <w:rFonts w:ascii="Times New Roman" w:hAnsi="Times New Roman"/>
          <w:sz w:val="24"/>
          <w:szCs w:val="24"/>
        </w:rPr>
        <w:t>регистрации уведомлений;</w:t>
      </w:r>
    </w:p>
    <w:p w:rsidR="0094646A" w:rsidRPr="00F97370" w:rsidRDefault="0094646A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в случае направления заявителю </w:t>
      </w:r>
      <w:r w:rsidR="00B64738" w:rsidRPr="00F9737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F97370">
        <w:rPr>
          <w:rFonts w:ascii="Times New Roman" w:hAnsi="Times New Roman"/>
          <w:sz w:val="24"/>
          <w:szCs w:val="24"/>
        </w:rPr>
        <w:t xml:space="preserve">почтой, получение заявителем документов подтверждается уведомлением о вручении и записью </w:t>
      </w:r>
      <w:r w:rsidR="00397D91" w:rsidRPr="00F97370">
        <w:rPr>
          <w:rFonts w:ascii="Times New Roman" w:hAnsi="Times New Roman"/>
          <w:sz w:val="24"/>
          <w:szCs w:val="24"/>
        </w:rPr>
        <w:t>в электронном документообороте;</w:t>
      </w:r>
    </w:p>
    <w:p w:rsidR="00B64738" w:rsidRPr="00F97370" w:rsidRDefault="00B64738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в случае направления уведомления о соответствии (несоответствии) заявителю посредством Единого или регионального портала прикрепление к электронному документообороту скриншота запис</w:t>
      </w:r>
      <w:r w:rsidR="001406B4" w:rsidRPr="00F97370">
        <w:rPr>
          <w:rFonts w:ascii="Times New Roman" w:hAnsi="Times New Roman"/>
          <w:sz w:val="24"/>
          <w:szCs w:val="24"/>
        </w:rPr>
        <w:t>и о выдаче документов заявителю</w:t>
      </w:r>
      <w:r w:rsidRPr="00F97370">
        <w:rPr>
          <w:rFonts w:ascii="Times New Roman" w:hAnsi="Times New Roman"/>
          <w:sz w:val="24"/>
          <w:szCs w:val="24"/>
        </w:rPr>
        <w:t>;</w:t>
      </w:r>
    </w:p>
    <w:p w:rsidR="0094646A" w:rsidRPr="00F97370" w:rsidRDefault="0094646A" w:rsidP="00B647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в случае выдачи </w:t>
      </w:r>
      <w:r w:rsidR="00B64738" w:rsidRPr="00F97370">
        <w:rPr>
          <w:rFonts w:ascii="Times New Roman" w:hAnsi="Times New Roman"/>
          <w:sz w:val="24"/>
          <w:szCs w:val="24"/>
        </w:rPr>
        <w:t xml:space="preserve">уведомления о соответствии (несоответствии) </w:t>
      </w:r>
      <w:r w:rsidRPr="00F97370">
        <w:rPr>
          <w:rFonts w:ascii="Times New Roman" w:hAnsi="Times New Roman"/>
          <w:sz w:val="24"/>
          <w:szCs w:val="24"/>
        </w:rPr>
        <w:t>в МФЦ, запись о выдаче документа заявителю отображается в соответствии с порядком ведения</w:t>
      </w:r>
      <w:r w:rsidRPr="00F97370">
        <w:rPr>
          <w:rFonts w:ascii="Times New Roman" w:hAnsi="Times New Roman"/>
          <w:i/>
          <w:sz w:val="24"/>
          <w:szCs w:val="24"/>
        </w:rPr>
        <w:t xml:space="preserve"> </w:t>
      </w:r>
      <w:r w:rsidRPr="00F97370">
        <w:rPr>
          <w:rFonts w:ascii="Times New Roman" w:hAnsi="Times New Roman"/>
          <w:sz w:val="24"/>
          <w:szCs w:val="24"/>
        </w:rPr>
        <w:t>документооборота, принятым в МФЦ.</w:t>
      </w:r>
    </w:p>
    <w:p w:rsidR="00326FD4" w:rsidRPr="00F97370" w:rsidRDefault="00326FD4" w:rsidP="00326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65. В соответствии с частью 21 статьи 55 Градостроительного кодекса Российской Федерации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прав, а также:</w:t>
      </w:r>
    </w:p>
    <w:p w:rsidR="00326FD4" w:rsidRPr="00F97370" w:rsidRDefault="00326FD4" w:rsidP="00326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lastRenderedPageBreak/>
        <w:t xml:space="preserve">1) в орган исполнительной власти </w:t>
      </w:r>
      <w:r w:rsidR="0017149B" w:rsidRPr="00F97370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Pr="00F97370">
        <w:rPr>
          <w:rFonts w:ascii="Times New Roman" w:hAnsi="Times New Roman"/>
          <w:sz w:val="24"/>
          <w:szCs w:val="24"/>
        </w:rPr>
        <w:t>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1, 2 пункта 23 Административного регламента;</w:t>
      </w:r>
    </w:p>
    <w:p w:rsidR="00326FD4" w:rsidRPr="00F97370" w:rsidRDefault="00326FD4" w:rsidP="00326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2) в орган исполнительной власти </w:t>
      </w:r>
      <w:r w:rsidR="0017149B" w:rsidRPr="00F97370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Pr="00F97370">
        <w:rPr>
          <w:rFonts w:ascii="Times New Roman" w:hAnsi="Times New Roman"/>
          <w:sz w:val="24"/>
          <w:szCs w:val="24"/>
        </w:rPr>
        <w:t>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23 Административного регламента;</w:t>
      </w:r>
    </w:p>
    <w:p w:rsidR="0094646A" w:rsidRPr="00F97370" w:rsidRDefault="00326FD4" w:rsidP="00326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пунктами 3, 4 пункта 23 Административного регламента.</w:t>
      </w:r>
    </w:p>
    <w:p w:rsidR="00EF1208" w:rsidRPr="00F97370" w:rsidRDefault="00EF1208" w:rsidP="009464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F1208" w:rsidRPr="00F97370" w:rsidRDefault="007B7975" w:rsidP="00F97370">
      <w:pPr>
        <w:pStyle w:val="ac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</w:rPr>
      </w:pPr>
      <w:r w:rsidRPr="00F97370">
        <w:rPr>
          <w:b/>
        </w:rPr>
        <w:t xml:space="preserve">Формы </w:t>
      </w:r>
      <w:proofErr w:type="gramStart"/>
      <w:r w:rsidRPr="00F97370">
        <w:rPr>
          <w:b/>
        </w:rPr>
        <w:t>контроля за</w:t>
      </w:r>
      <w:proofErr w:type="gramEnd"/>
      <w:r w:rsidRPr="00F97370">
        <w:rPr>
          <w:b/>
        </w:rPr>
        <w:t xml:space="preserve"> исполнением административного </w:t>
      </w:r>
      <w:r w:rsidR="0096796E" w:rsidRPr="00F97370">
        <w:rPr>
          <w:b/>
        </w:rPr>
        <w:t>р</w:t>
      </w:r>
      <w:r w:rsidRPr="00F97370">
        <w:rPr>
          <w:b/>
        </w:rPr>
        <w:t>егламента</w:t>
      </w:r>
      <w:r w:rsidR="0096796E" w:rsidRPr="00F97370">
        <w:rPr>
          <w:b/>
        </w:rPr>
        <w:t>*</w:t>
      </w:r>
    </w:p>
    <w:p w:rsidR="007B7975" w:rsidRPr="00F97370" w:rsidRDefault="007B7975" w:rsidP="00A55F0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97370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9737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97370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7B7975" w:rsidRPr="00F97370" w:rsidRDefault="00B64738" w:rsidP="00A55F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6</w:t>
      </w:r>
      <w:r w:rsidR="00326FD4" w:rsidRPr="00F97370">
        <w:rPr>
          <w:rFonts w:ascii="Times New Roman" w:hAnsi="Times New Roman"/>
          <w:sz w:val="24"/>
          <w:szCs w:val="24"/>
        </w:rPr>
        <w:t>6</w:t>
      </w:r>
      <w:r w:rsidR="007B7975" w:rsidRPr="00F97370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="007B7975" w:rsidRPr="00F973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7975" w:rsidRPr="00F97370">
        <w:rPr>
          <w:rFonts w:ascii="Times New Roman" w:hAnsi="Times New Roman"/>
          <w:sz w:val="24"/>
          <w:szCs w:val="24"/>
        </w:rPr>
        <w:t xml:space="preserve"> соблюдением и исполнением положений </w:t>
      </w:r>
      <w:r w:rsidR="0096796E" w:rsidRPr="00F97370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7B7975" w:rsidRPr="00F97370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D34250" w:rsidRPr="00F97370">
        <w:rPr>
          <w:rFonts w:ascii="Times New Roman" w:hAnsi="Times New Roman"/>
          <w:sz w:val="24"/>
          <w:szCs w:val="24"/>
        </w:rPr>
        <w:t xml:space="preserve">начальником Управления </w:t>
      </w:r>
      <w:r w:rsidR="007B7975" w:rsidRPr="00F97370">
        <w:rPr>
          <w:rFonts w:ascii="Times New Roman" w:hAnsi="Times New Roman"/>
          <w:sz w:val="24"/>
          <w:szCs w:val="24"/>
        </w:rPr>
        <w:t>либо лицом его замещающим.</w:t>
      </w:r>
      <w:r w:rsidR="007B7975" w:rsidRPr="00F97370">
        <w:rPr>
          <w:rFonts w:ascii="Times New Roman" w:hAnsi="Times New Roman"/>
          <w:i/>
          <w:sz w:val="24"/>
          <w:szCs w:val="24"/>
        </w:rPr>
        <w:t xml:space="preserve"> </w:t>
      </w:r>
    </w:p>
    <w:p w:rsidR="007B7975" w:rsidRPr="00F97370" w:rsidRDefault="007B7975" w:rsidP="00A55F0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F9737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7B7975" w:rsidRPr="00F97370" w:rsidRDefault="00B64738" w:rsidP="00A5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6</w:t>
      </w:r>
      <w:r w:rsidR="00326FD4" w:rsidRPr="00F97370">
        <w:rPr>
          <w:rFonts w:ascii="Times New Roman" w:hAnsi="Times New Roman"/>
          <w:sz w:val="24"/>
          <w:szCs w:val="24"/>
        </w:rPr>
        <w:t>7</w:t>
      </w:r>
      <w:r w:rsidR="007B7975" w:rsidRPr="00F973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B7975" w:rsidRPr="00F973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B7975" w:rsidRPr="00F9737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91306" w:rsidRPr="00F97370">
        <w:rPr>
          <w:rFonts w:ascii="Times New Roman" w:hAnsi="Times New Roman"/>
          <w:sz w:val="24"/>
          <w:szCs w:val="24"/>
        </w:rPr>
        <w:t>начальника Управления либо лица его замещающего</w:t>
      </w:r>
      <w:r w:rsidR="007B7975" w:rsidRPr="00F97370">
        <w:rPr>
          <w:rFonts w:ascii="Times New Roman" w:hAnsi="Times New Roman"/>
          <w:sz w:val="24"/>
          <w:szCs w:val="24"/>
        </w:rPr>
        <w:t xml:space="preserve">. </w:t>
      </w:r>
    </w:p>
    <w:p w:rsidR="0096796E" w:rsidRPr="00F97370" w:rsidRDefault="0096796E" w:rsidP="00A55F03">
      <w:pPr>
        <w:pStyle w:val="ac"/>
        <w:tabs>
          <w:tab w:val="left" w:pos="0"/>
        </w:tabs>
        <w:ind w:left="0" w:firstLine="720"/>
        <w:jc w:val="both"/>
      </w:pPr>
      <w:r w:rsidRPr="00F97370"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E7E8D" w:rsidRPr="00F97370">
        <w:t>начальника Управления</w:t>
      </w:r>
      <w:r w:rsidRPr="00F97370">
        <w:t xml:space="preserve"> либо лица, его замещающего. </w:t>
      </w:r>
    </w:p>
    <w:p w:rsidR="0096796E" w:rsidRPr="00F97370" w:rsidRDefault="0096796E" w:rsidP="00A55F03">
      <w:pPr>
        <w:pStyle w:val="ac"/>
        <w:tabs>
          <w:tab w:val="left" w:pos="0"/>
        </w:tabs>
        <w:ind w:left="0" w:firstLine="720"/>
        <w:jc w:val="both"/>
      </w:pPr>
      <w:proofErr w:type="gramStart"/>
      <w:r w:rsidRPr="00F97370">
        <w:t xml:space="preserve">Внеплановые проверки полноты и качества предоставления муниципальной услуги проводятся </w:t>
      </w:r>
      <w:r w:rsidR="00C42182" w:rsidRPr="00F97370">
        <w:t>начальника Управления</w:t>
      </w:r>
      <w:r w:rsidRPr="00F97370">
        <w:rPr>
          <w:i/>
        </w:rPr>
        <w:t xml:space="preserve"> </w:t>
      </w:r>
      <w:r w:rsidRPr="00F97370">
        <w:t>либо, лицом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услуги, а также в случае выявления должностным лицом уполномоченного органа либо лицом, его замещающим, нарушений положений Административного регламента.</w:t>
      </w:r>
      <w:proofErr w:type="gramEnd"/>
    </w:p>
    <w:p w:rsidR="0096796E" w:rsidRPr="00F97370" w:rsidRDefault="0096796E" w:rsidP="00A55F03">
      <w:pPr>
        <w:pStyle w:val="ac"/>
        <w:tabs>
          <w:tab w:val="left" w:pos="0"/>
        </w:tabs>
        <w:ind w:left="0" w:firstLine="720"/>
        <w:jc w:val="both"/>
      </w:pPr>
      <w:r w:rsidRPr="00F97370"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6796E" w:rsidRPr="00F97370" w:rsidRDefault="0096796E" w:rsidP="00A55F03">
      <w:pPr>
        <w:pStyle w:val="ac"/>
        <w:tabs>
          <w:tab w:val="left" w:pos="0"/>
        </w:tabs>
        <w:ind w:left="0" w:firstLine="720"/>
        <w:jc w:val="both"/>
      </w:pPr>
      <w:r w:rsidRPr="00F97370">
        <w:lastRenderedPageBreak/>
        <w:t>Результаты проверки оформляются в форме акта, который подписывается лицами, участвующими в проведении проверки.</w:t>
      </w:r>
    </w:p>
    <w:p w:rsidR="0096796E" w:rsidRPr="00F97370" w:rsidRDefault="0096796E" w:rsidP="00A55F03">
      <w:pPr>
        <w:pStyle w:val="ac"/>
        <w:tabs>
          <w:tab w:val="left" w:pos="0"/>
        </w:tabs>
        <w:ind w:left="0" w:firstLine="720"/>
        <w:jc w:val="both"/>
      </w:pPr>
      <w:r w:rsidRPr="00F97370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963E2" w:rsidRPr="00F97370" w:rsidRDefault="0096796E" w:rsidP="00E20596">
      <w:pPr>
        <w:pStyle w:val="ac"/>
        <w:tabs>
          <w:tab w:val="left" w:pos="0"/>
        </w:tabs>
        <w:ind w:left="0" w:firstLine="720"/>
        <w:jc w:val="both"/>
      </w:pPr>
      <w:r w:rsidRPr="00F97370">
        <w:t>Рассмотрение жалобы заявителя осуществляется в порядке, предусмотренном разделом V Административного регламента.</w:t>
      </w:r>
    </w:p>
    <w:p w:rsidR="0096796E" w:rsidRPr="00F97370" w:rsidRDefault="00B64738" w:rsidP="00A55F03">
      <w:pPr>
        <w:pStyle w:val="ac"/>
        <w:tabs>
          <w:tab w:val="left" w:pos="0"/>
        </w:tabs>
        <w:ind w:left="0" w:firstLine="720"/>
        <w:jc w:val="both"/>
      </w:pPr>
      <w:r w:rsidRPr="00F97370">
        <w:t>6</w:t>
      </w:r>
      <w:r w:rsidR="00326FD4" w:rsidRPr="00F97370">
        <w:t>8</w:t>
      </w:r>
      <w:r w:rsidR="0096796E" w:rsidRPr="00F97370">
        <w:t xml:space="preserve">. </w:t>
      </w:r>
      <w:proofErr w:type="gramStart"/>
      <w:r w:rsidR="0096796E" w:rsidRPr="00F97370">
        <w:t>Контроль за</w:t>
      </w:r>
      <w:proofErr w:type="gramEnd"/>
      <w:r w:rsidR="0096796E" w:rsidRPr="00F97370"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="00E20596" w:rsidRPr="00F97370">
        <w:t>у</w:t>
      </w:r>
      <w:r w:rsidR="0096796E" w:rsidRPr="00F97370">
        <w:t>полномоченного органа.</w:t>
      </w:r>
    </w:p>
    <w:p w:rsidR="007B7975" w:rsidRPr="00F97370" w:rsidRDefault="007B7975" w:rsidP="00A5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7975" w:rsidRPr="00F97370" w:rsidRDefault="007B7975" w:rsidP="00A5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97370">
        <w:rPr>
          <w:rFonts w:ascii="Times New Roman" w:hAnsi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6796E" w:rsidRPr="00F97370" w:rsidRDefault="0096796E" w:rsidP="00A55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63E2" w:rsidRPr="00F97370" w:rsidRDefault="00B64738" w:rsidP="00E20596">
      <w:pPr>
        <w:pStyle w:val="ac"/>
        <w:ind w:left="0" w:firstLine="708"/>
        <w:jc w:val="both"/>
      </w:pPr>
      <w:r w:rsidRPr="00F97370">
        <w:t>6</w:t>
      </w:r>
      <w:r w:rsidR="00326FD4" w:rsidRPr="00F97370">
        <w:t>9</w:t>
      </w:r>
      <w:r w:rsidR="007B7975" w:rsidRPr="00F97370">
        <w:t xml:space="preserve">. </w:t>
      </w:r>
      <w:bookmarkStart w:id="24" w:name="Par251"/>
      <w:bookmarkEnd w:id="24"/>
      <w:r w:rsidR="0096796E" w:rsidRPr="00F97370">
        <w:t xml:space="preserve">Должностные лица </w:t>
      </w:r>
      <w:r w:rsidR="00C963E2" w:rsidRPr="00F97370">
        <w:t>у</w:t>
      </w:r>
      <w:r w:rsidR="0096796E" w:rsidRPr="00F97370">
        <w:t xml:space="preserve"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 </w:t>
      </w:r>
      <w:r w:rsidR="0096796E" w:rsidRPr="00F97370">
        <w:rPr>
          <w:strike/>
          <w:color w:val="FF0000"/>
        </w:rPr>
        <w:t xml:space="preserve"> </w:t>
      </w:r>
    </w:p>
    <w:p w:rsidR="00C963E2" w:rsidRPr="00F97370" w:rsidRDefault="00326FD4" w:rsidP="00B64738">
      <w:pPr>
        <w:pStyle w:val="ac"/>
        <w:ind w:left="0" w:firstLine="708"/>
        <w:jc w:val="both"/>
      </w:pPr>
      <w:r w:rsidRPr="00F97370">
        <w:t>70</w:t>
      </w:r>
      <w:r w:rsidR="00C963E2" w:rsidRPr="00F97370">
        <w:t xml:space="preserve">. </w:t>
      </w:r>
      <w:r w:rsidR="0096796E" w:rsidRPr="00F97370">
        <w:t>Персональная ответственность специалистов закрепляется в их должностных инструкциях в соответствии с требованиями</w:t>
      </w:r>
      <w:r w:rsidR="00B64738" w:rsidRPr="00F97370">
        <w:t xml:space="preserve"> действующего законодательства.</w:t>
      </w:r>
    </w:p>
    <w:p w:rsidR="0096796E" w:rsidRPr="00F97370" w:rsidRDefault="00B64738" w:rsidP="00A55F03">
      <w:pPr>
        <w:pStyle w:val="ac"/>
        <w:ind w:left="0" w:firstLine="708"/>
        <w:jc w:val="both"/>
      </w:pPr>
      <w:r w:rsidRPr="00F97370">
        <w:t>7</w:t>
      </w:r>
      <w:r w:rsidR="00326FD4" w:rsidRPr="00F97370">
        <w:t>1</w:t>
      </w:r>
      <w:r w:rsidR="00C963E2" w:rsidRPr="00F97370">
        <w:t xml:space="preserve">. </w:t>
      </w:r>
      <w:proofErr w:type="gramStart"/>
      <w:r w:rsidR="0096796E" w:rsidRPr="00F97370">
        <w:t xml:space="preserve">В соответствии со статьей 9.6 Закона Ханты-Мансийского автономного округа – Югры от 11 июня 2010 года № 102-оз </w:t>
      </w:r>
      <w:r w:rsidR="0096796E" w:rsidRPr="00F97370"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96796E" w:rsidRPr="00F97370">
        <w:t xml:space="preserve">, </w:t>
      </w:r>
      <w:proofErr w:type="gramStart"/>
      <w:r w:rsidR="0096796E" w:rsidRPr="00F97370"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96796E" w:rsidRPr="00F97370"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F1208" w:rsidRPr="00F97370" w:rsidRDefault="00EF1208" w:rsidP="00A55F03">
      <w:pPr>
        <w:pStyle w:val="ac"/>
        <w:ind w:left="0" w:firstLine="708"/>
        <w:jc w:val="both"/>
      </w:pPr>
    </w:p>
    <w:p w:rsidR="0096796E" w:rsidRPr="00F97370" w:rsidRDefault="0096796E" w:rsidP="0001467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</w:p>
    <w:p w:rsidR="0096796E" w:rsidRPr="00F97370" w:rsidRDefault="0096796E" w:rsidP="00A55F03">
      <w:pPr>
        <w:pStyle w:val="ac"/>
        <w:ind w:left="0"/>
        <w:jc w:val="center"/>
        <w:rPr>
          <w:b/>
        </w:rPr>
      </w:pPr>
      <w:bookmarkStart w:id="25" w:name="_Toc370308041"/>
      <w:bookmarkStart w:id="26" w:name="_Toc370308039"/>
      <w:r w:rsidRPr="00F97370">
        <w:rPr>
          <w:b/>
          <w:lang w:val="en-US"/>
        </w:rPr>
        <w:t>V</w:t>
      </w:r>
      <w:r w:rsidRPr="00F97370">
        <w:rPr>
          <w:b/>
        </w:rPr>
        <w:t>. Досудебный (внесудебный) порядок обжалования решений</w:t>
      </w:r>
    </w:p>
    <w:p w:rsidR="0096796E" w:rsidRPr="00F97370" w:rsidRDefault="0096796E" w:rsidP="00A55F03">
      <w:pPr>
        <w:pStyle w:val="ac"/>
        <w:ind w:left="0"/>
        <w:jc w:val="center"/>
        <w:rPr>
          <w:b/>
        </w:rPr>
      </w:pPr>
      <w:r w:rsidRPr="00F97370">
        <w:rPr>
          <w:b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предоставление*</w:t>
      </w:r>
    </w:p>
    <w:p w:rsidR="0096796E" w:rsidRPr="00F97370" w:rsidRDefault="0096796E" w:rsidP="00A55F03">
      <w:pPr>
        <w:pStyle w:val="ac"/>
        <w:ind w:left="0"/>
        <w:jc w:val="center"/>
        <w:rPr>
          <w:b/>
        </w:rPr>
      </w:pPr>
      <w:r w:rsidRPr="00F97370">
        <w:rPr>
          <w:strike/>
          <w:color w:val="FF0000"/>
        </w:rPr>
        <w:lastRenderedPageBreak/>
        <w:t xml:space="preserve"> </w:t>
      </w:r>
    </w:p>
    <w:p w:rsidR="00C26BAC" w:rsidRPr="00F97370" w:rsidRDefault="00B64738" w:rsidP="00C26B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7</w:t>
      </w:r>
      <w:r w:rsidR="00326FD4" w:rsidRPr="00F97370">
        <w:rPr>
          <w:rFonts w:ascii="Times New Roman" w:hAnsi="Times New Roman"/>
          <w:sz w:val="24"/>
          <w:szCs w:val="24"/>
        </w:rPr>
        <w:t>2</w:t>
      </w:r>
      <w:r w:rsidR="00C963E2" w:rsidRPr="00F97370">
        <w:rPr>
          <w:rFonts w:ascii="Times New Roman" w:hAnsi="Times New Roman"/>
          <w:sz w:val="24"/>
          <w:szCs w:val="24"/>
        </w:rPr>
        <w:t>.</w:t>
      </w:r>
      <w:r w:rsidR="00C963E2" w:rsidRPr="00F97370">
        <w:rPr>
          <w:rFonts w:ascii="Times New Roman" w:hAnsi="Times New Roman"/>
          <w:sz w:val="24"/>
          <w:szCs w:val="24"/>
        </w:rPr>
        <w:tab/>
      </w:r>
      <w:r w:rsidR="00C26BAC" w:rsidRPr="00F97370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26BAC" w:rsidRPr="00F97370" w:rsidRDefault="00B64738" w:rsidP="00C26B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326FD4" w:rsidRPr="00F97370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C26BAC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 </w:t>
      </w:r>
    </w:p>
    <w:p w:rsidR="00C26BAC" w:rsidRPr="00F97370" w:rsidRDefault="00C26BAC" w:rsidP="00C26BA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Pr="00F97370">
        <w:rPr>
          <w:rFonts w:ascii="Times New Roman" w:hAnsi="Times New Roman"/>
          <w:sz w:val="24"/>
          <w:szCs w:val="24"/>
          <w:lang w:eastAsia="ru-RU"/>
        </w:rPr>
        <w:t xml:space="preserve"> обжалования решения должностного лица уполномоченного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Pr="00F97370">
        <w:rPr>
          <w:rFonts w:ascii="Times New Roman" w:hAnsi="Times New Roman"/>
          <w:sz w:val="24"/>
          <w:szCs w:val="24"/>
          <w:lang w:eastAsia="ru-RU"/>
        </w:rPr>
        <w:t xml:space="preserve">, жалоба подается </w:t>
      </w:r>
      <w:r w:rsidR="009142B3" w:rsidRPr="00F97370">
        <w:rPr>
          <w:rFonts w:ascii="Times New Roman" w:hAnsi="Times New Roman"/>
          <w:sz w:val="24"/>
          <w:szCs w:val="24"/>
          <w:lang w:eastAsia="ru-RU"/>
        </w:rPr>
        <w:t>заместителю главы Кондинского района курирующего вопросы Управления</w:t>
      </w:r>
      <w:r w:rsidRPr="00F9737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либо главе муниципального образования.</w:t>
      </w:r>
    </w:p>
    <w:p w:rsidR="00C26BAC" w:rsidRPr="00F97370" w:rsidRDefault="00C26BAC" w:rsidP="00C26B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26BAC" w:rsidRPr="00F97370" w:rsidRDefault="00C26BAC" w:rsidP="00C26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округа – Югры, </w:t>
      </w:r>
      <w:r w:rsidRPr="00F97370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26BAC" w:rsidRPr="00F97370" w:rsidRDefault="00B64738" w:rsidP="00C26B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26FD4" w:rsidRPr="00F973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6BAC"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26BAC" w:rsidRPr="00F97370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C26BAC" w:rsidRPr="00F97370" w:rsidRDefault="00B64738" w:rsidP="00C26B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26FD4" w:rsidRPr="00F9737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6BAC" w:rsidRPr="00F97370">
        <w:rPr>
          <w:rFonts w:ascii="Times New Roman" w:eastAsia="Times New Roman" w:hAnsi="Times New Roman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C26BAC" w:rsidRPr="00F97370" w:rsidRDefault="00C26BAC" w:rsidP="00C26B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bookmarkEnd w:id="25"/>
    <w:bookmarkEnd w:id="26"/>
    <w:p w:rsidR="00C0240A" w:rsidRPr="00F97370" w:rsidRDefault="00A778B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0E607F" w:rsidRPr="00F97370">
        <w:rPr>
          <w:rFonts w:ascii="Times New Roman" w:eastAsiaTheme="minorEastAsia" w:hAnsi="Times New Roman"/>
          <w:sz w:val="24"/>
          <w:szCs w:val="24"/>
          <w:lang w:eastAsia="ru-RU"/>
        </w:rPr>
        <w:t>униципальное образование Кондинский район Постановление №1400 от 28 августа 2017 года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0E607F"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изменениями от 11 декабря 2018 года</w:t>
      </w:r>
      <w:r w:rsidRPr="00F97370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Постановление №2434</w:t>
      </w:r>
      <w:r w:rsidR="000E607F" w:rsidRPr="00F9737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2CB4" w:rsidRPr="00F97370" w:rsidRDefault="00182CB4" w:rsidP="000455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_Toc370308042"/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F97370">
        <w:rPr>
          <w:rFonts w:ascii="Times New Roman" w:hAnsi="Times New Roman"/>
          <w:sz w:val="24"/>
          <w:szCs w:val="24"/>
        </w:rPr>
        <w:br/>
        <w:t xml:space="preserve">  по выдаче уведомления о соответствии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F9737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или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реконструированных объекта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 или садового дома требованиям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законодательства о </w:t>
      </w:r>
      <w:proofErr w:type="gramStart"/>
      <w:r w:rsidRPr="00F97370">
        <w:rPr>
          <w:rFonts w:ascii="Times New Roman" w:hAnsi="Times New Roman"/>
          <w:sz w:val="24"/>
          <w:szCs w:val="24"/>
        </w:rPr>
        <w:t>градостроительной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деятельности, </w:t>
      </w:r>
      <w:r w:rsidRPr="00F97370">
        <w:rPr>
          <w:rFonts w:ascii="Times New Roman" w:hAnsi="Times New Roman"/>
          <w:sz w:val="24"/>
          <w:szCs w:val="24"/>
        </w:rPr>
        <w:br/>
      </w:r>
      <w:proofErr w:type="gramStart"/>
      <w:r w:rsidRPr="00F97370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на территории </w:t>
      </w:r>
      <w:r w:rsidRPr="00F97370">
        <w:rPr>
          <w:rFonts w:ascii="Times New Roman" w:hAnsi="Times New Roman"/>
          <w:sz w:val="24"/>
          <w:szCs w:val="24"/>
        </w:rPr>
        <w:br/>
        <w:t>муниципального образования</w:t>
      </w:r>
    </w:p>
    <w:p w:rsidR="00182CB4" w:rsidRPr="00F97370" w:rsidRDefault="002F5F73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Кондинский район</w:t>
      </w:r>
    </w:p>
    <w:p w:rsidR="00182CB4" w:rsidRPr="00F97370" w:rsidRDefault="00182CB4" w:rsidP="00182CB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37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70">
        <w:rPr>
          <w:rFonts w:ascii="Times New Roman" w:hAnsi="Times New Roman" w:cs="Times New Roman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182CB4" w:rsidRPr="00F97370" w:rsidRDefault="00182CB4" w:rsidP="00182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0660F9" w:rsidP="00861F9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bookmarkStart w:id="28" w:name="_GoBack"/>
      <w:bookmarkEnd w:id="28"/>
      <w:r w:rsidR="00861F92" w:rsidRPr="00F9737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182CB4" w:rsidRPr="00F97370" w:rsidRDefault="00182CB4" w:rsidP="00182CB4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370">
        <w:rPr>
          <w:rFonts w:ascii="Times New Roman" w:eastAsia="Calibri" w:hAnsi="Times New Roman" w:cs="Times New Roman"/>
          <w:sz w:val="24"/>
          <w:szCs w:val="24"/>
        </w:rPr>
        <w:t>(</w:t>
      </w:r>
      <w:r w:rsidRPr="00F97370">
        <w:rPr>
          <w:rFonts w:ascii="Times New Roman" w:hAnsi="Times New Roman" w:cs="Times New Roman"/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F973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2CB4" w:rsidRPr="00F97370" w:rsidRDefault="00182CB4" w:rsidP="00182CB4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hAnsi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182CB4" w:rsidRPr="00F97370" w:rsidRDefault="00182CB4" w:rsidP="00182CB4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Фами</w:t>
            </w:r>
            <w:r w:rsidRPr="00F97370">
              <w:rPr>
                <w:rFonts w:ascii="Times New Roman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2CB4" w:rsidRPr="00F97370" w:rsidTr="00650C62">
        <w:trPr>
          <w:jc w:val="center"/>
        </w:trPr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78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F973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82CB4" w:rsidRPr="00F97370" w:rsidRDefault="00182CB4" w:rsidP="00182CB4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2CB4" w:rsidRPr="00F97370" w:rsidRDefault="00182CB4" w:rsidP="00182CB4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</w:rPr>
        <w:t>2. Сведения о земельном участке</w:t>
      </w:r>
    </w:p>
    <w:p w:rsidR="00182CB4" w:rsidRPr="00F97370" w:rsidRDefault="00182CB4" w:rsidP="00182CB4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23"/>
      </w:tblGrid>
      <w:tr w:rsidR="00182CB4" w:rsidRPr="00F97370" w:rsidTr="00650C62"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23" w:type="dxa"/>
            <w:vAlign w:val="center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23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23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23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23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82CB4" w:rsidRPr="00F97370" w:rsidRDefault="00182CB4" w:rsidP="00182CB4">
      <w:pPr>
        <w:pStyle w:val="ac"/>
        <w:tabs>
          <w:tab w:val="left" w:pos="851"/>
        </w:tabs>
        <w:ind w:right="23"/>
        <w:jc w:val="both"/>
        <w:rPr>
          <w:b/>
        </w:rPr>
      </w:pPr>
    </w:p>
    <w:p w:rsidR="00182CB4" w:rsidRPr="00F97370" w:rsidRDefault="00182CB4" w:rsidP="00182CB4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182CB4" w:rsidRPr="00F97370" w:rsidRDefault="00182CB4" w:rsidP="00182CB4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223"/>
      </w:tblGrid>
      <w:tr w:rsidR="00182CB4" w:rsidRPr="00F97370" w:rsidTr="00650C62">
        <w:tc>
          <w:tcPr>
            <w:tcW w:w="851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223" w:type="dxa"/>
            <w:tcBorders>
              <w:bottom w:val="nil"/>
            </w:tcBorders>
            <w:vAlign w:val="center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  <w:tcBorders>
              <w:top w:val="single" w:sz="4" w:space="0" w:color="auto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F97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223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CB4" w:rsidRPr="00F97370" w:rsidTr="00650C62">
        <w:tc>
          <w:tcPr>
            <w:tcW w:w="851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370">
              <w:rPr>
                <w:rFonts w:ascii="Times New Roman" w:eastAsia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223" w:type="dxa"/>
          </w:tcPr>
          <w:p w:rsidR="00182CB4" w:rsidRPr="00F97370" w:rsidRDefault="00182CB4" w:rsidP="00650C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br w:type="page"/>
      </w:r>
    </w:p>
    <w:p w:rsidR="00182CB4" w:rsidRPr="00F97370" w:rsidRDefault="00182CB4" w:rsidP="00182CB4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</w:t>
      </w:r>
      <w:r w:rsidRPr="00F97370">
        <w:rPr>
          <w:rFonts w:ascii="Times New Roman" w:eastAsia="Times New Roman" w:hAnsi="Times New Roman"/>
          <w:b/>
          <w:sz w:val="24"/>
          <w:szCs w:val="24"/>
        </w:rPr>
        <w:t>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82CB4" w:rsidRPr="00F97370" w:rsidTr="00650C62">
        <w:trPr>
          <w:cantSplit/>
          <w:trHeight w:val="13130"/>
        </w:trPr>
        <w:tc>
          <w:tcPr>
            <w:tcW w:w="10194" w:type="dxa"/>
            <w:shd w:val="clear" w:color="auto" w:fill="auto"/>
          </w:tcPr>
          <w:p w:rsidR="00182CB4" w:rsidRPr="00F97370" w:rsidRDefault="00182CB4" w:rsidP="00650C62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связи:</w:t>
      </w:r>
    </w:p>
    <w:p w:rsidR="00182CB4" w:rsidRPr="00F97370" w:rsidRDefault="00182CB4" w:rsidP="00182CB4">
      <w:pPr>
        <w:pStyle w:val="ac"/>
        <w:tabs>
          <w:tab w:val="left" w:pos="851"/>
        </w:tabs>
        <w:ind w:left="0" w:right="23"/>
        <w:jc w:val="both"/>
        <w:rPr>
          <w:b/>
        </w:rPr>
      </w:pPr>
      <w:r w:rsidRPr="00F97370">
        <w:rPr>
          <w:b/>
        </w:rPr>
        <w:t>_____________________________________________________________________</w:t>
      </w:r>
    </w:p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</w:rPr>
        <w:t xml:space="preserve">Уведомление о соответствии </w:t>
      </w:r>
      <w:proofErr w:type="gramStart"/>
      <w:r w:rsidRPr="00F9737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___________________________________________________________________</w:t>
      </w:r>
    </w:p>
    <w:p w:rsidR="00182CB4" w:rsidRPr="00F97370" w:rsidRDefault="00182CB4" w:rsidP="00182CB4">
      <w:pPr>
        <w:pStyle w:val="ac"/>
        <w:tabs>
          <w:tab w:val="left" w:pos="851"/>
        </w:tabs>
        <w:ind w:left="0" w:right="23"/>
        <w:jc w:val="both"/>
        <w:rPr>
          <w:b/>
        </w:rPr>
      </w:pPr>
      <w:r w:rsidRPr="00F97370">
        <w:rPr>
          <w:b/>
        </w:rPr>
        <w:t>_____________________________________________________________________</w:t>
      </w: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eastAsia="Times New Roman" w:hAnsi="Times New Roman"/>
          <w:sz w:val="24"/>
          <w:szCs w:val="24"/>
        </w:rPr>
        <w:t>(</w:t>
      </w:r>
      <w:r w:rsidRPr="00F97370">
        <w:rPr>
          <w:rFonts w:ascii="Times New Roman" w:hAnsi="Times New Roman"/>
          <w:sz w:val="24"/>
          <w:szCs w:val="24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2CB4" w:rsidRPr="00F97370" w:rsidRDefault="00182CB4" w:rsidP="00182CB4">
      <w:pPr>
        <w:pStyle w:val="ac"/>
        <w:tabs>
          <w:tab w:val="left" w:pos="851"/>
        </w:tabs>
        <w:ind w:right="23"/>
        <w:jc w:val="both"/>
        <w:rPr>
          <w:b/>
        </w:rPr>
      </w:pPr>
    </w:p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Настоящим уведомлением подтверждаю, что _______________________________</w:t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softHyphen/>
        <w:t>____________________________________</w:t>
      </w:r>
    </w:p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(объект индивидуального жилищного строительства или садовый дом)</w:t>
      </w:r>
    </w:p>
    <w:p w:rsidR="00182CB4" w:rsidRPr="00F97370" w:rsidRDefault="00182CB4" w:rsidP="00182CB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предназначен</w:t>
      </w:r>
      <w:proofErr w:type="gramEnd"/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прав.</w:t>
      </w:r>
    </w:p>
    <w:p w:rsidR="00182CB4" w:rsidRPr="00F97370" w:rsidRDefault="00182CB4" w:rsidP="00182CB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70">
        <w:rPr>
          <w:rFonts w:ascii="Times New Roman" w:hAnsi="Times New Roman" w:cs="Times New Roman"/>
          <w:b/>
          <w:sz w:val="24"/>
          <w:szCs w:val="24"/>
        </w:rPr>
        <w:t>Настоящим уведомлением я ___________________________________________________________________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3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370">
        <w:rPr>
          <w:rFonts w:ascii="Times New Roman" w:hAnsi="Times New Roman" w:cs="Times New Roman"/>
          <w:b/>
          <w:sz w:val="24"/>
          <w:szCs w:val="24"/>
        </w:rPr>
        <w:t>(</w:t>
      </w:r>
      <w:r w:rsidRPr="00F97370">
        <w:rPr>
          <w:rFonts w:ascii="Times New Roman" w:hAnsi="Times New Roman" w:cs="Times New Roman"/>
          <w:bCs/>
          <w:sz w:val="24"/>
          <w:szCs w:val="24"/>
        </w:rPr>
        <w:t>Фами</w:t>
      </w:r>
      <w:r w:rsidRPr="00F97370">
        <w:rPr>
          <w:rFonts w:ascii="Times New Roman" w:hAnsi="Times New Roman" w:cs="Times New Roman"/>
          <w:sz w:val="24"/>
          <w:szCs w:val="24"/>
        </w:rPr>
        <w:t xml:space="preserve">лия, имя, отчество (при наличии), </w:t>
      </w:r>
      <w:r w:rsidRPr="00F97370">
        <w:rPr>
          <w:rFonts w:ascii="Times New Roman" w:hAnsi="Times New Roman" w:cs="Times New Roman"/>
          <w:bCs/>
          <w:sz w:val="24"/>
          <w:szCs w:val="24"/>
        </w:rPr>
        <w:t>в случае если застройщиком является физическое лицо)</w:t>
      </w: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7370">
        <w:rPr>
          <w:rFonts w:ascii="Times New Roman" w:hAnsi="Times New Roman"/>
          <w:b/>
          <w:sz w:val="24"/>
          <w:szCs w:val="24"/>
        </w:rPr>
        <w:t xml:space="preserve">даю согласие на </w:t>
      </w:r>
      <w:r w:rsidRPr="00F97370">
        <w:rPr>
          <w:rFonts w:ascii="Times New Roman" w:hAnsi="Times New Roman"/>
          <w:b/>
          <w:bCs/>
          <w:sz w:val="24"/>
          <w:szCs w:val="24"/>
        </w:rPr>
        <w:t>обработку персональных данных</w:t>
      </w:r>
      <w:r w:rsidRPr="00F97370">
        <w:rPr>
          <w:rStyle w:val="aff7"/>
          <w:b/>
          <w:bCs/>
          <w:sz w:val="24"/>
          <w:szCs w:val="24"/>
        </w:rPr>
        <w:footnoteReference w:id="1"/>
      </w:r>
      <w:r w:rsidRPr="00F97370">
        <w:rPr>
          <w:rFonts w:ascii="Times New Roman" w:hAnsi="Times New Roman"/>
          <w:b/>
          <w:bCs/>
          <w:sz w:val="24"/>
          <w:szCs w:val="24"/>
        </w:rPr>
        <w:t>.</w:t>
      </w: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2993"/>
        <w:gridCol w:w="3186"/>
      </w:tblGrid>
      <w:tr w:rsidR="00182CB4" w:rsidRPr="00F97370" w:rsidTr="00650C62"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82CB4" w:rsidRPr="00F97370" w:rsidTr="00650C62"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82CB4" w:rsidRPr="00F97370" w:rsidTr="00650C62"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182CB4" w:rsidRPr="00F97370" w:rsidRDefault="00182CB4" w:rsidP="00182CB4">
      <w:pPr>
        <w:pStyle w:val="ac"/>
        <w:tabs>
          <w:tab w:val="left" w:pos="851"/>
        </w:tabs>
        <w:ind w:left="0" w:right="23"/>
        <w:jc w:val="both"/>
        <w:rPr>
          <w:b/>
        </w:rPr>
      </w:pPr>
      <w:r w:rsidRPr="00F97370">
        <w:rPr>
          <w:b/>
        </w:rPr>
        <w:t>_____________________________________________________________________</w:t>
      </w:r>
    </w:p>
    <w:p w:rsidR="00182CB4" w:rsidRPr="00F97370" w:rsidRDefault="00182CB4" w:rsidP="00182CB4">
      <w:pPr>
        <w:pStyle w:val="ac"/>
        <w:tabs>
          <w:tab w:val="left" w:pos="851"/>
        </w:tabs>
        <w:ind w:left="0" w:right="23"/>
        <w:jc w:val="both"/>
        <w:rPr>
          <w:b/>
        </w:rPr>
      </w:pPr>
      <w:r w:rsidRPr="00F97370">
        <w:rPr>
          <w:b/>
        </w:rPr>
        <w:t>_______________________________________________________</w:t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</w:r>
      <w:r w:rsidRPr="00F97370">
        <w:rPr>
          <w:b/>
        </w:rPr>
        <w:softHyphen/>
        <w:t>____________________________________________________________________</w:t>
      </w:r>
    </w:p>
    <w:p w:rsidR="00182CB4" w:rsidRPr="00F97370" w:rsidRDefault="00182CB4" w:rsidP="00182CB4">
      <w:pPr>
        <w:pStyle w:val="ac"/>
        <w:tabs>
          <w:tab w:val="left" w:pos="851"/>
        </w:tabs>
        <w:ind w:left="0" w:right="23"/>
        <w:jc w:val="both"/>
        <w:rPr>
          <w:color w:val="FF0000"/>
        </w:rPr>
      </w:pPr>
      <w:r w:rsidRPr="00F97370">
        <w:lastRenderedPageBreak/>
        <w:t xml:space="preserve"> </w:t>
      </w:r>
      <w:proofErr w:type="gramStart"/>
      <w:r w:rsidRPr="00F97370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F97370">
        <w:t xml:space="preserve"> № </w:t>
      </w:r>
      <w:proofErr w:type="gramStart"/>
      <w:r w:rsidRPr="00F97370">
        <w:t>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40C" w:rsidRPr="00F97370" w:rsidRDefault="002C240C" w:rsidP="00182C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40C" w:rsidRPr="00F97370" w:rsidRDefault="002C240C" w:rsidP="00182C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40C" w:rsidRPr="00F97370" w:rsidRDefault="002C240C" w:rsidP="00182C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370" w:rsidRDefault="00F97370" w:rsidP="00182C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F97370">
        <w:rPr>
          <w:rFonts w:ascii="Times New Roman" w:hAnsi="Times New Roman"/>
          <w:sz w:val="24"/>
          <w:szCs w:val="24"/>
        </w:rPr>
        <w:br/>
        <w:t xml:space="preserve">  по выдаче уведомления о соответствии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F9737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или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реконструированных объекта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 или садового дома требованиям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законодательства о </w:t>
      </w:r>
      <w:proofErr w:type="gramStart"/>
      <w:r w:rsidRPr="00F97370">
        <w:rPr>
          <w:rFonts w:ascii="Times New Roman" w:hAnsi="Times New Roman"/>
          <w:sz w:val="24"/>
          <w:szCs w:val="24"/>
        </w:rPr>
        <w:t>градостроительной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деятельности, </w:t>
      </w:r>
      <w:r w:rsidRPr="00F97370">
        <w:rPr>
          <w:rFonts w:ascii="Times New Roman" w:hAnsi="Times New Roman"/>
          <w:sz w:val="24"/>
          <w:szCs w:val="24"/>
        </w:rPr>
        <w:br/>
      </w:r>
      <w:proofErr w:type="gramStart"/>
      <w:r w:rsidRPr="00F97370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на территории </w:t>
      </w:r>
      <w:r w:rsidRPr="00F97370">
        <w:rPr>
          <w:rFonts w:ascii="Times New Roman" w:hAnsi="Times New Roman"/>
          <w:sz w:val="24"/>
          <w:szCs w:val="24"/>
        </w:rPr>
        <w:br/>
        <w:t>муниципального образования</w:t>
      </w:r>
    </w:p>
    <w:p w:rsidR="00182CB4" w:rsidRPr="00F97370" w:rsidRDefault="00E76006" w:rsidP="00182C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</w:rPr>
        <w:t>Кондинский район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pStyle w:val="ConsPlusNonformat"/>
        <w:jc w:val="right"/>
        <w:rPr>
          <w:rFonts w:ascii="Times New Roman" w:hAnsi="Times New Roman"/>
          <w:b/>
          <w:sz w:val="24"/>
          <w:szCs w:val="24"/>
        </w:rPr>
      </w:pPr>
      <w:bookmarkStart w:id="29" w:name="_Toc370308040"/>
      <w:r w:rsidRPr="00F97370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2B7A32" w:rsidRPr="00F97370" w:rsidRDefault="00015AB9" w:rsidP="002B7A3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B7A32" w:rsidRPr="00F9737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182CB4" w:rsidRPr="00F97370" w:rsidRDefault="002B7A32" w:rsidP="002B7A3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7370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7A32" w:rsidRPr="00F97370" w:rsidRDefault="002B7A32" w:rsidP="00182C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1038"/>
        <w:gridCol w:w="4068"/>
      </w:tblGrid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F97370">
        <w:rPr>
          <w:rFonts w:ascii="Times New Roman" w:hAnsi="Times New Roman"/>
          <w:b/>
          <w:sz w:val="24"/>
          <w:szCs w:val="24"/>
        </w:rPr>
        <w:t xml:space="preserve">Уведомление о соответствии </w:t>
      </w:r>
      <w:proofErr w:type="gramStart"/>
      <w:r w:rsidRPr="00F97370">
        <w:rPr>
          <w:rFonts w:ascii="Times New Roman" w:hAnsi="Times New Roman"/>
          <w:b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b/>
          <w:sz w:val="24"/>
          <w:szCs w:val="24"/>
        </w:rPr>
        <w:t xml:space="preserve"> или реконструированных </w:t>
      </w:r>
      <w:r w:rsidRPr="00F97370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дома</w:t>
      </w:r>
      <w:r w:rsidRPr="00F97370">
        <w:rPr>
          <w:rFonts w:ascii="Times New Roman" w:hAnsi="Times New Roman"/>
          <w:b/>
          <w:sz w:val="24"/>
          <w:szCs w:val="24"/>
        </w:rPr>
        <w:t xml:space="preserve"> требованиям законодательства о градостроительной деятельности</w:t>
      </w: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2942"/>
        <w:gridCol w:w="3198"/>
      </w:tblGrid>
      <w:tr w:rsidR="00182CB4" w:rsidRPr="00F97370" w:rsidTr="00650C62"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182CB4" w:rsidRPr="00F97370" w:rsidRDefault="00182CB4" w:rsidP="00182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F97370">
        <w:rPr>
          <w:rFonts w:ascii="Times New Roman" w:hAnsi="Times New Roman"/>
          <w:sz w:val="24"/>
          <w:szCs w:val="24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14"/>
      </w:tblGrid>
      <w:tr w:rsidR="00182CB4" w:rsidRPr="00F97370" w:rsidTr="00650C62">
        <w:tc>
          <w:tcPr>
            <w:tcW w:w="5097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Вами </w:t>
            </w:r>
          </w:p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5097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B4" w:rsidRPr="00F97370" w:rsidRDefault="00182CB4" w:rsidP="00182C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 w:cs="Times New Roman"/>
          <w:b/>
          <w:sz w:val="24"/>
          <w:szCs w:val="24"/>
        </w:rPr>
        <w:t>уведомляет о соответствии</w:t>
      </w:r>
      <w:r w:rsidRPr="00F9737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F97370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82CB4" w:rsidRPr="00F97370" w:rsidRDefault="00182CB4" w:rsidP="00182CB4">
      <w:pPr>
        <w:pStyle w:val="ConsPlusNonforma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                                  (построенного или реконструированного)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97370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F97370">
        <w:rPr>
          <w:rFonts w:ascii="Times New Roman" w:hAnsi="Times New Roman" w:cs="Times New Roman"/>
          <w:sz w:val="24"/>
          <w:szCs w:val="24"/>
        </w:rPr>
        <w:t xml:space="preserve"> в уведомлении и расположенного на земельном участке__________________________________________________________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деятельности.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>________________________________     __________  __________________</w:t>
      </w: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>(должность уполномоченного лица органа,            (подпись)       (расшифровка подписи)</w:t>
      </w:r>
      <w:r w:rsidRPr="00F97370">
        <w:rPr>
          <w:rFonts w:ascii="Times New Roman" w:hAnsi="Times New Roman"/>
          <w:sz w:val="24"/>
          <w:szCs w:val="24"/>
          <w:lang w:eastAsia="ru-RU"/>
        </w:rPr>
        <w:br/>
        <w:t>уполномоченного на выдачу разрешений)</w:t>
      </w: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</w:rPr>
        <w:br w:type="page"/>
      </w: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bookmarkEnd w:id="29"/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F97370">
        <w:rPr>
          <w:rFonts w:ascii="Times New Roman" w:hAnsi="Times New Roman"/>
          <w:sz w:val="24"/>
          <w:szCs w:val="24"/>
        </w:rPr>
        <w:br/>
        <w:t xml:space="preserve">  по выдаче уведомления о соответствии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F9737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или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реконструированных объекта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 или садового дома требованиям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законодательства о </w:t>
      </w:r>
      <w:proofErr w:type="gramStart"/>
      <w:r w:rsidRPr="00F97370">
        <w:rPr>
          <w:rFonts w:ascii="Times New Roman" w:hAnsi="Times New Roman"/>
          <w:sz w:val="24"/>
          <w:szCs w:val="24"/>
        </w:rPr>
        <w:t>градостроительной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деятельности, </w:t>
      </w:r>
      <w:r w:rsidRPr="00F97370">
        <w:rPr>
          <w:rFonts w:ascii="Times New Roman" w:hAnsi="Times New Roman"/>
          <w:sz w:val="24"/>
          <w:szCs w:val="24"/>
        </w:rPr>
        <w:br/>
      </w:r>
      <w:proofErr w:type="gramStart"/>
      <w:r w:rsidRPr="00F97370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на территории </w:t>
      </w:r>
      <w:r w:rsidRPr="00F97370">
        <w:rPr>
          <w:rFonts w:ascii="Times New Roman" w:hAnsi="Times New Roman"/>
          <w:sz w:val="24"/>
          <w:szCs w:val="24"/>
        </w:rPr>
        <w:br/>
        <w:t>муниципального образования</w:t>
      </w:r>
    </w:p>
    <w:p w:rsidR="00182CB4" w:rsidRPr="00F97370" w:rsidRDefault="005B17C0" w:rsidP="00182C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Кондинский район</w:t>
      </w:r>
    </w:p>
    <w:p w:rsidR="00182CB4" w:rsidRPr="00F97370" w:rsidRDefault="00182CB4" w:rsidP="00182CB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7370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46D4" w:rsidRPr="00F97370" w:rsidRDefault="00A34412" w:rsidP="00BA46D4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BA46D4" w:rsidRPr="00F97370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</w:p>
    <w:p w:rsidR="00BA46D4" w:rsidRPr="00F97370" w:rsidRDefault="00BA46D4" w:rsidP="00BA46D4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7370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1"/>
        <w:gridCol w:w="1038"/>
        <w:gridCol w:w="4068"/>
      </w:tblGrid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</w:tc>
      </w:tr>
      <w:tr w:rsidR="00182CB4" w:rsidRPr="00F97370" w:rsidTr="00650C62">
        <w:tc>
          <w:tcPr>
            <w:tcW w:w="4673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370">
        <w:rPr>
          <w:rFonts w:ascii="Times New Roman" w:hAnsi="Times New Roman"/>
          <w:b/>
          <w:sz w:val="24"/>
          <w:szCs w:val="24"/>
        </w:rPr>
        <w:t xml:space="preserve">Уведомление о несоответствии </w:t>
      </w:r>
      <w:proofErr w:type="gramStart"/>
      <w:r w:rsidRPr="00F97370">
        <w:rPr>
          <w:rFonts w:ascii="Times New Roman" w:hAnsi="Times New Roman"/>
          <w:b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b/>
          <w:sz w:val="24"/>
          <w:szCs w:val="24"/>
        </w:rPr>
        <w:t xml:space="preserve"> или реконструированных </w:t>
      </w:r>
      <w:r w:rsidRPr="00F9737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объекта индивидуального жилищного строительства или садового дом</w:t>
      </w:r>
      <w:r w:rsidRPr="00F97370">
        <w:rPr>
          <w:rFonts w:ascii="Times New Roman" w:hAnsi="Times New Roman"/>
          <w:b/>
          <w:sz w:val="24"/>
          <w:szCs w:val="24"/>
        </w:rPr>
        <w:t>а требованиям законодательства о градостроительной деятельности</w:t>
      </w: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B4" w:rsidRPr="00F97370" w:rsidRDefault="00182CB4" w:rsidP="00182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2942"/>
        <w:gridCol w:w="3198"/>
      </w:tblGrid>
      <w:tr w:rsidR="00182CB4" w:rsidRPr="00F97370" w:rsidTr="00650C62"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:rsidR="00182CB4" w:rsidRPr="00F97370" w:rsidRDefault="00182CB4" w:rsidP="00650C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370">
              <w:rPr>
                <w:rFonts w:ascii="Times New Roman" w:hAnsi="Times New Roman" w:cs="Times New Roman"/>
                <w:sz w:val="24"/>
                <w:szCs w:val="24"/>
              </w:rPr>
              <w:t>№_____________</w:t>
            </w:r>
          </w:p>
        </w:tc>
      </w:tr>
    </w:tbl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b/>
          <w:sz w:val="24"/>
          <w:szCs w:val="24"/>
          <w:lang w:eastAsia="ru-RU"/>
        </w:rPr>
        <w:t xml:space="preserve">По результатам рассмотрения </w:t>
      </w:r>
      <w:r w:rsidRPr="00F97370">
        <w:rPr>
          <w:rFonts w:ascii="Times New Roman" w:hAnsi="Times New Roman"/>
          <w:sz w:val="24"/>
          <w:szCs w:val="24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14"/>
      </w:tblGrid>
      <w:tr w:rsidR="00182CB4" w:rsidRPr="00F97370" w:rsidTr="00650C62">
        <w:tc>
          <w:tcPr>
            <w:tcW w:w="5097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направленного</w:t>
            </w:r>
            <w:proofErr w:type="gramEnd"/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Вами </w:t>
            </w:r>
          </w:p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5097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</w:p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CB4" w:rsidRPr="00F97370" w:rsidRDefault="00182CB4" w:rsidP="00182CB4">
      <w:pPr>
        <w:pStyle w:val="ConsPlusNonforma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 w:cs="Times New Roman"/>
          <w:b/>
          <w:sz w:val="24"/>
          <w:szCs w:val="24"/>
        </w:rPr>
        <w:t>уведомляет Вас о несоответствии</w:t>
      </w:r>
      <w:r w:rsidRPr="00F97370">
        <w:rPr>
          <w:rFonts w:ascii="Times New Roman" w:hAnsi="Times New Roman" w:cs="Times New Roman"/>
          <w:sz w:val="24"/>
          <w:szCs w:val="24"/>
        </w:rPr>
        <w:t xml:space="preserve"> </w:t>
      </w:r>
      <w:r w:rsidRPr="00F97370">
        <w:rPr>
          <w:rFonts w:ascii="Times New Roman" w:hAnsi="Times New Roman"/>
          <w:sz w:val="24"/>
          <w:szCs w:val="24"/>
        </w:rPr>
        <w:t>__________________________________________</w:t>
      </w:r>
    </w:p>
    <w:p w:rsidR="00182CB4" w:rsidRPr="00F97370" w:rsidRDefault="00182CB4" w:rsidP="00182CB4">
      <w:pPr>
        <w:pStyle w:val="ConsPlusNonforma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 (построенного или реконструированного)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97370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F97370">
        <w:rPr>
          <w:rFonts w:ascii="Times New Roman" w:hAnsi="Times New Roman" w:cs="Times New Roman"/>
          <w:sz w:val="24"/>
          <w:szCs w:val="24"/>
        </w:rPr>
        <w:t xml:space="preserve"> в уведомлении и расположенного на земельном участке ________________________________________________________________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2CB4" w:rsidRPr="00F97370" w:rsidRDefault="00182CB4" w:rsidP="0018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7370">
        <w:rPr>
          <w:rFonts w:ascii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требованиям законодательства о градостроительной деятельности по следующим основаниям:</w:t>
      </w:r>
    </w:p>
    <w:p w:rsidR="00182CB4" w:rsidRPr="00F97370" w:rsidRDefault="00182CB4" w:rsidP="00182C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82CB4" w:rsidRPr="00F97370" w:rsidTr="00650C6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182CB4" w:rsidRPr="00F97370" w:rsidTr="00650C6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CB4" w:rsidRPr="00F97370" w:rsidTr="00650C62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(сведения о несоответствии </w:t>
            </w:r>
            <w:r w:rsidRPr="00F97370">
              <w:rPr>
                <w:rFonts w:ascii="Times New Roman" w:hAnsi="Times New Roman"/>
                <w:sz w:val="24"/>
                <w:szCs w:val="24"/>
              </w:rPr>
              <w:t>п</w:t>
            </w: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араметров построенных или реконструированных объекта индивидуального жилищного строительства или садового дома указанным в пункте 1 части 19 статьи </w:t>
            </w:r>
            <w:r w:rsidRPr="00F97370">
              <w:rPr>
                <w:rFonts w:ascii="Times New Roman" w:hAnsi="Times New Roman"/>
                <w:sz w:val="24"/>
                <w:szCs w:val="24"/>
              </w:rPr>
              <w:t>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</w:t>
            </w:r>
            <w:proofErr w:type="gramEnd"/>
            <w:r w:rsidRPr="00F97370">
              <w:rPr>
                <w:rFonts w:ascii="Times New Roman" w:hAnsi="Times New Roman"/>
                <w:sz w:val="24"/>
                <w:szCs w:val="24"/>
              </w:rPr>
              <w:t xml:space="preserve">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</w:t>
            </w:r>
            <w:proofErr w:type="gramStart"/>
            <w:r w:rsidRPr="00F97370">
              <w:rPr>
                <w:rFonts w:ascii="Times New Roman" w:hAnsi="Times New Roman"/>
                <w:sz w:val="24"/>
                <w:szCs w:val="24"/>
              </w:rPr>
              <w:t xml:space="preserve">2018, № 32, ст. 5133, 5134, 5135) </w:t>
            </w:r>
            <w:r w:rsidRPr="00F97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F97370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другими федеральными законами)</w:t>
            </w:r>
            <w:proofErr w:type="gramEnd"/>
          </w:p>
        </w:tc>
      </w:tr>
    </w:tbl>
    <w:p w:rsidR="00182CB4" w:rsidRPr="00F97370" w:rsidRDefault="00182CB4" w:rsidP="00182C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82CB4" w:rsidRPr="00F97370" w:rsidTr="00650C62">
        <w:tc>
          <w:tcPr>
            <w:tcW w:w="10194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  <w:tr w:rsidR="00182CB4" w:rsidRPr="00F97370" w:rsidTr="00650C62">
        <w:tc>
          <w:tcPr>
            <w:tcW w:w="10194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CB4" w:rsidRPr="00F97370" w:rsidRDefault="00182CB4" w:rsidP="00182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7370">
        <w:rPr>
          <w:rFonts w:ascii="Times New Roman" w:hAnsi="Times New Roman"/>
          <w:sz w:val="24"/>
          <w:szCs w:val="24"/>
        </w:rPr>
        <w:t xml:space="preserve"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</w:t>
      </w:r>
      <w:r w:rsidRPr="00F97370">
        <w:rPr>
          <w:rFonts w:ascii="Times New Roman" w:hAnsi="Times New Roman"/>
          <w:sz w:val="24"/>
          <w:szCs w:val="24"/>
          <w:lang w:eastAsia="ru-RU"/>
        </w:rPr>
        <w:t xml:space="preserve">о планируемых строительстве или реконструкции объекта индивидуального жилищного строительства или садового дома </w:t>
      </w:r>
      <w:r w:rsidRPr="00F97370">
        <w:rPr>
          <w:rFonts w:ascii="Times New Roman" w:hAnsi="Times New Roman"/>
          <w:sz w:val="24"/>
          <w:szCs w:val="24"/>
          <w:lang w:eastAsia="ru-RU"/>
        </w:rPr>
        <w:lastRenderedPageBreak/>
        <w:t>(далее - уведомление о планируемом строительстве)</w:t>
      </w:r>
      <w:r w:rsidRPr="00F97370">
        <w:rPr>
          <w:rFonts w:ascii="Times New Roman" w:hAnsi="Times New Roman"/>
          <w:sz w:val="24"/>
          <w:szCs w:val="24"/>
        </w:rPr>
        <w:t xml:space="preserve">, или типовому архитектурному решению, указанному в уведомлении </w:t>
      </w:r>
      <w:r w:rsidRPr="00F97370">
        <w:rPr>
          <w:rFonts w:ascii="Times New Roman" w:hAnsi="Times New Roman"/>
          <w:sz w:val="24"/>
          <w:szCs w:val="24"/>
          <w:lang w:eastAsia="ru-RU"/>
        </w:rPr>
        <w:t>о планируемом строительстве</w:t>
      </w:r>
      <w:r w:rsidRPr="00F97370">
        <w:rPr>
          <w:rFonts w:ascii="Times New Roman" w:hAnsi="Times New Roman"/>
          <w:sz w:val="24"/>
          <w:szCs w:val="24"/>
        </w:rPr>
        <w:t>, или сведения о том, что застройщику было направлено уведомление о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370">
        <w:rPr>
          <w:rFonts w:ascii="Times New Roman" w:hAnsi="Times New Roman"/>
          <w:sz w:val="24"/>
          <w:szCs w:val="24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</w:t>
      </w:r>
      <w:r w:rsidRPr="00F97370">
        <w:rPr>
          <w:rFonts w:ascii="Times New Roman" w:eastAsia="Times New Roman" w:hAnsi="Times New Roman"/>
          <w:sz w:val="24"/>
          <w:szCs w:val="24"/>
        </w:rPr>
        <w:t>Собрание законодательства Российской Федерации, 2005, № 1, ст. 16;</w:t>
      </w:r>
      <w:proofErr w:type="gramEnd"/>
      <w:r w:rsidRPr="00F973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F97370">
        <w:rPr>
          <w:rFonts w:ascii="Times New Roman" w:eastAsia="Times New Roman" w:hAnsi="Times New Roman"/>
          <w:sz w:val="24"/>
          <w:szCs w:val="24"/>
        </w:rPr>
        <w:t xml:space="preserve">2018, </w:t>
      </w:r>
      <w:r w:rsidRPr="00F97370">
        <w:rPr>
          <w:rFonts w:ascii="Times New Roman" w:hAnsi="Times New Roman"/>
          <w:sz w:val="24"/>
          <w:szCs w:val="24"/>
        </w:rPr>
        <w:t>№ 32, ст. 5133, 5135</w:t>
      </w:r>
      <w:r w:rsidRPr="00F97370">
        <w:rPr>
          <w:rFonts w:ascii="Times New Roman" w:eastAsia="Times New Roman" w:hAnsi="Times New Roman"/>
          <w:sz w:val="24"/>
          <w:szCs w:val="24"/>
        </w:rPr>
        <w:t>)</w:t>
      </w:r>
      <w:r w:rsidRPr="00F97370">
        <w:rPr>
          <w:rFonts w:ascii="Times New Roman" w:hAnsi="Times New Roman"/>
          <w:sz w:val="24"/>
          <w:szCs w:val="24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82CB4" w:rsidRPr="00F97370" w:rsidTr="00650C62">
        <w:tc>
          <w:tcPr>
            <w:tcW w:w="10194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</w:tr>
      <w:tr w:rsidR="00182CB4" w:rsidRPr="00F97370" w:rsidTr="00650C62">
        <w:tc>
          <w:tcPr>
            <w:tcW w:w="10194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82CB4" w:rsidRPr="00F97370" w:rsidTr="00650C62">
        <w:tc>
          <w:tcPr>
            <w:tcW w:w="10194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37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182CB4" w:rsidRPr="00F97370" w:rsidTr="00650C62">
        <w:tc>
          <w:tcPr>
            <w:tcW w:w="10194" w:type="dxa"/>
            <w:shd w:val="clear" w:color="auto" w:fill="auto"/>
          </w:tcPr>
          <w:p w:rsidR="00182CB4" w:rsidRPr="00F97370" w:rsidRDefault="00182CB4" w:rsidP="00650C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370">
        <w:rPr>
          <w:rFonts w:ascii="Times New Roman" w:hAnsi="Times New Roman"/>
          <w:sz w:val="24"/>
          <w:szCs w:val="24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капитального строительства не </w:t>
      </w:r>
      <w:proofErr w:type="gramStart"/>
      <w:r w:rsidRPr="00F97370">
        <w:rPr>
          <w:rFonts w:ascii="Times New Roman" w:hAnsi="Times New Roman"/>
          <w:sz w:val="24"/>
          <w:szCs w:val="24"/>
        </w:rPr>
        <w:t>введен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в эксплуатацию)</w:t>
      </w: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>________________________________     __________  ___________________</w:t>
      </w:r>
    </w:p>
    <w:p w:rsidR="00182CB4" w:rsidRPr="00F97370" w:rsidRDefault="00182CB4" w:rsidP="00182C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  <w:lang w:eastAsia="ru-RU"/>
        </w:rPr>
        <w:t>(должность уполномоченного лица органа,                                 (подпись)             (расшифровка подписи)</w:t>
      </w:r>
      <w:r w:rsidRPr="00F97370">
        <w:rPr>
          <w:rFonts w:ascii="Times New Roman" w:hAnsi="Times New Roman"/>
          <w:sz w:val="24"/>
          <w:szCs w:val="24"/>
          <w:lang w:eastAsia="ru-RU"/>
        </w:rPr>
        <w:br/>
        <w:t>уполномоченного на выдачу разрешений)</w:t>
      </w:r>
    </w:p>
    <w:p w:rsidR="00182CB4" w:rsidRPr="00F97370" w:rsidRDefault="00182CB4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CB4" w:rsidRPr="00F97370" w:rsidRDefault="00182CB4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370" w:rsidRDefault="00F97370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370" w:rsidRDefault="00F97370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370" w:rsidRDefault="00F97370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370" w:rsidRDefault="00F97370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017" w:rsidRPr="00F97370" w:rsidRDefault="00DD2017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bookmarkEnd w:id="27"/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F97370">
        <w:rPr>
          <w:rFonts w:ascii="Times New Roman" w:hAnsi="Times New Roman"/>
          <w:sz w:val="24"/>
          <w:szCs w:val="24"/>
        </w:rPr>
        <w:br/>
        <w:t xml:space="preserve">  по выдаче уведомления о соответствии 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(несоответствии) </w:t>
      </w:r>
      <w:proofErr w:type="gramStart"/>
      <w:r w:rsidRPr="00F9737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или 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реконструированных объекта 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 или садового дома требованиям 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законодательства о </w:t>
      </w:r>
      <w:proofErr w:type="gramStart"/>
      <w:r w:rsidRPr="00F97370">
        <w:rPr>
          <w:rFonts w:ascii="Times New Roman" w:hAnsi="Times New Roman"/>
          <w:sz w:val="24"/>
          <w:szCs w:val="24"/>
        </w:rPr>
        <w:t>градостроительной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7370">
        <w:rPr>
          <w:rFonts w:ascii="Times New Roman" w:hAnsi="Times New Roman"/>
          <w:sz w:val="24"/>
          <w:szCs w:val="24"/>
        </w:rPr>
        <w:t xml:space="preserve">деятельности, </w:t>
      </w:r>
      <w:r w:rsidRPr="00F97370">
        <w:rPr>
          <w:rFonts w:ascii="Times New Roman" w:hAnsi="Times New Roman"/>
          <w:sz w:val="24"/>
          <w:szCs w:val="24"/>
        </w:rPr>
        <w:br/>
      </w:r>
      <w:proofErr w:type="gramStart"/>
      <w:r w:rsidRPr="00F97370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F97370">
        <w:rPr>
          <w:rFonts w:ascii="Times New Roman" w:hAnsi="Times New Roman"/>
          <w:sz w:val="24"/>
          <w:szCs w:val="24"/>
        </w:rPr>
        <w:t xml:space="preserve"> на территории </w:t>
      </w:r>
      <w:r w:rsidRPr="00F97370">
        <w:rPr>
          <w:rFonts w:ascii="Times New Roman" w:hAnsi="Times New Roman"/>
          <w:sz w:val="24"/>
          <w:szCs w:val="24"/>
        </w:rPr>
        <w:br/>
        <w:t>муниципального образования</w:t>
      </w:r>
    </w:p>
    <w:p w:rsidR="00DD2017" w:rsidRPr="00F97370" w:rsidRDefault="00DD2017" w:rsidP="00DD201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7370">
        <w:rPr>
          <w:rFonts w:ascii="Times New Roman" w:hAnsi="Times New Roman"/>
          <w:sz w:val="24"/>
          <w:szCs w:val="24"/>
        </w:rPr>
        <w:t>Кондинский район</w:t>
      </w:r>
    </w:p>
    <w:p w:rsidR="00DD2017" w:rsidRPr="00F97370" w:rsidRDefault="00DD2017" w:rsidP="00DD20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017" w:rsidRPr="00F97370" w:rsidRDefault="00DD2017" w:rsidP="00DD20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F9737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  </w:t>
      </w:r>
    </w:p>
    <w:p w:rsidR="00DD2017" w:rsidRPr="00F97370" w:rsidRDefault="00410F1E" w:rsidP="00410F1E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97370">
        <w:rPr>
          <w:rFonts w:ascii="Times New Roman" w:hAnsi="Times New Roman"/>
          <w:b/>
          <w:bCs/>
          <w:caps/>
          <w:sz w:val="24"/>
          <w:szCs w:val="24"/>
        </w:rPr>
        <w:t xml:space="preserve">          </w:t>
      </w:r>
      <w:r w:rsidR="00DD2017" w:rsidRPr="00F97370">
        <w:rPr>
          <w:rFonts w:ascii="Times New Roman" w:hAnsi="Times New Roman"/>
          <w:b/>
          <w:bCs/>
          <w:caps/>
          <w:sz w:val="24"/>
          <w:szCs w:val="24"/>
        </w:rPr>
        <w:t>Блок-схема</w:t>
      </w:r>
    </w:p>
    <w:p w:rsidR="00DD2017" w:rsidRPr="00F97370" w:rsidRDefault="00DD2017" w:rsidP="00410F1E">
      <w:pPr>
        <w:adjustRightInd w:val="0"/>
        <w:spacing w:before="120" w:after="1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97370">
        <w:rPr>
          <w:rFonts w:ascii="Times New Roman" w:hAnsi="Times New Roman"/>
          <w:b/>
          <w:bCs/>
          <w:sz w:val="24"/>
          <w:szCs w:val="24"/>
        </w:rPr>
        <w:t xml:space="preserve">Выдача уведомления о соответствии (несоответствии) </w:t>
      </w:r>
      <w:proofErr w:type="gramStart"/>
      <w:r w:rsidRPr="00F97370">
        <w:rPr>
          <w:rFonts w:ascii="Times New Roman" w:hAnsi="Times New Roman"/>
          <w:b/>
          <w:bCs/>
          <w:sz w:val="24"/>
          <w:szCs w:val="24"/>
        </w:rPr>
        <w:t>построенных</w:t>
      </w:r>
      <w:proofErr w:type="gramEnd"/>
      <w:r w:rsidRPr="00F97370">
        <w:rPr>
          <w:rFonts w:ascii="Times New Roman" w:hAnsi="Times New Roman"/>
          <w:b/>
          <w:bCs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DD2017" w:rsidRPr="00F97370" w:rsidRDefault="00DD2017" w:rsidP="00DD20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jc w:val="center"/>
        <w:rPr>
          <w:rFonts w:ascii="Times New Roman" w:hAnsi="Times New Roman"/>
          <w:sz w:val="24"/>
          <w:szCs w:val="24"/>
        </w:rPr>
      </w:pPr>
      <w:r w:rsidRPr="00F9737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BEEA3D" wp14:editId="442D2790">
                <wp:simplePos x="0" y="0"/>
                <wp:positionH relativeFrom="column">
                  <wp:posOffset>878318</wp:posOffset>
                </wp:positionH>
                <wp:positionV relativeFrom="paragraph">
                  <wp:posOffset>164124</wp:posOffset>
                </wp:positionV>
                <wp:extent cx="4517409" cy="574202"/>
                <wp:effectExtent l="0" t="0" r="0" b="16510"/>
                <wp:wrapNone/>
                <wp:docPr id="13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409" cy="574202"/>
                          <a:chOff x="360" y="154"/>
                          <a:chExt cx="8779" cy="1442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154"/>
                            <a:ext cx="8709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1EE" w:rsidRPr="00751A85" w:rsidRDefault="009961EE" w:rsidP="00DD2017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A0D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Прием, регистрация и проверка уведомления об окончании строительства и представленных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96A6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69.15pt;margin-top:12.9pt;width:355.7pt;height:45.2pt;z-index:251659264;mso-wrap-distance-left:0;mso-wrap-distance-right:0" coordorigin="360,154" coordsize="8779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khqAMAAPAJAAAOAAAAZHJzL2Uyb0RvYy54bWzUVmlu3DYU/l+gdyD4X9YyHGkkWA7sWYwC&#10;bhs06QE4ErW0EqmSHGucokCAHKEX6Q16heRGfaQWz7hLAgct0BlA4PL4+N73Pn7k5Ytj26B7JlUt&#10;eIr9Cw8jxjOR17xM8fevd84KI6Upz2kjOEvxA1P4xdWXX1z2XcICUYkmZxKBE66SvktxpXWXuK7K&#10;KtZSdSE6xmGyELKlGrqydHNJe/DeNm7geaHbC5l3UmRMKRjdDJP4yvovCpbpb4tCMY2aFENs2n6l&#10;/e7N1726pEkpaVfV2RgGfUYULa05bDq72lBN0UHWf3LV1pkUShT6IhOtK4qizpjNAbLxvSfZ3Epx&#10;6GwuZdKX3QwTQPsEp2e7zb65fylRnUPtFhhx2kKN3v/64e2Hd+9/h/9vyCcGo74rEzC9ld2r7qUc&#10;EoXmnch+VDDtPp03/XIwRvv+a5GDW3rQwmJ0LGRrXED26GhL8TCXgh01ymCQLP2IeDFGGcwtIxJ4&#10;wVCrrIKCmmWLEOoJk/7SRkiTrNqOi1dRNK70CbHrXJoMu9pIx8hMWsA69Qis+jxgX1W0Y7ZeyqA1&#10;AUsmYK8BAWuDFgOo1mxCVA1wIi7WFeUlu5ZS9BWjOUTlG3uI/WSB6SgoxkfxfQQqHCCcMF6FBCA0&#10;AANM9ijMMNGkk0rfMtEi00gxMJHn38FxshWk93dKWxbkI2do/gNGRdvA4bmnDfLDMIxszDQZjcH3&#10;5NOsVKKp813dNLYjy/26kQiWpnhnf+PiM7OGoz7FsUnon1149vdXLtpag940dZvi1WxEEwPzludW&#10;DTStm6ENITd8xN1APRBmL/IHgF2KQUxA/KBRCfkGox6EJMXqpwOVDKPmKw6liy24SNsOWUYBYC5P&#10;Z/anM5Rn4CrFmZYYDZ21HvTq0Mm6rGAv32bPhaFTUeuJGUNcY7jA6v+K3suJ3q8NsW7EEY2SMZMV&#10;6SMMT4H/WzwniyeCMPM8moTEX0Qf4/kZxQ2057TlwnDW8sRQgybzwEgWmsC24+kwAdhL4OfYi7er&#10;7Yo4JAi3DvE2G+d6tyZOuPOj5WaxWa83/i+mrD5JqjrPGTfbTBeSTz5Nl8arcbhK5ivp7AipTzlp&#10;7nkYFgTIxaR7kpIfEO8miJ1duIocsiNLJ468leP58U0ceiQmm915Snc1Z5+fkpWAZbB8tgRYKbMV&#10;/LtTPxfBRPyYPVR4qq2V4kdJ0Mf9ETwaSf7/qIO9CuFZYRMcn0Dm3XLah/bpQ+3qDwAAAP//AwBQ&#10;SwMEFAAGAAgAAAAhAMgfqjPgAAAACgEAAA8AAABkcnMvZG93bnJldi54bWxMj09Lw0AUxO+C32F5&#10;gje7+WNrjNmUUtRTKdgKpbfX5DUJze6G7DZJv73Pkx6HGWZ+ky0n3YqBetdYoyCcBSDIFLZsTKXg&#10;e//xlIBwHk2JrTWk4EYOlvn9XYZpaUfzRcPOV4JLjEtRQe19l0rpipo0upntyLB3tr1Gz7KvZNnj&#10;yOW6lVEQLKTGxvBCjR2tayouu6tW8DniuIrD92FzOa9vx/18e9iEpNTjw7R6A+Fp8n9h+MVndMiZ&#10;6WSvpnSiZR0nMUcVRHO+wIHk+fUFxImdcBGBzDP5/0L+AwAA//8DAFBLAQItABQABgAIAAAAIQC2&#10;gziS/gAAAOEBAAATAAAAAAAAAAAAAAAAAAAAAABbQ29udGVudF9UeXBlc10ueG1sUEsBAi0AFAAG&#10;AAgAAAAhADj9If/WAAAAlAEAAAsAAAAAAAAAAAAAAAAALwEAAF9yZWxzLy5yZWxzUEsBAi0AFAAG&#10;AAgAAAAhADLguSGoAwAA8AkAAA4AAAAAAAAAAAAAAAAALgIAAGRycy9lMm9Eb2MueG1sUEsBAi0A&#10;FAAGAAgAAAAhAMgfqjPgAAAACgEAAA8AAAAAAAAAAAAAAAAAAgYAAGRycy9kb3ducmV2LnhtbFBL&#10;BQYAAAAABAAEAPMAAAAPBwAAAAA=&#10;">
                <v:roundrect id="AutoShape 3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pVsIA&#10;AADbAAAADwAAAGRycy9kb3ducmV2LnhtbERPS2sCMRC+F/wPYYRepGaVI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ulWwgAAANsAAAAPAAAAAAAAAAAAAAAAAJgCAABkcnMvZG93&#10;bnJldi54bWxQSwUGAAAAAAQABAD1AAAAhw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154;width:8709;height:1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stroke joinstyle="round"/>
                  <v:textbox>
                    <w:txbxContent>
                      <w:p w:rsidR="009961EE" w:rsidRPr="00751A85" w:rsidRDefault="009961EE" w:rsidP="00DD2017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A0D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Прием, регистрация и проверка уведомления об окончании строительства и представленных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296A6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973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8D77" wp14:editId="0766D305">
                <wp:simplePos x="0" y="0"/>
                <wp:positionH relativeFrom="column">
                  <wp:posOffset>3178175</wp:posOffset>
                </wp:positionH>
                <wp:positionV relativeFrom="paragraph">
                  <wp:posOffset>122041</wp:posOffset>
                </wp:positionV>
                <wp:extent cx="0" cy="224790"/>
                <wp:effectExtent l="76200" t="0" r="57150" b="60960"/>
                <wp:wrapNone/>
                <wp:docPr id="1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9.6pt" to="250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yWYwIAAHsEAAAOAAAAZHJzL2Uyb0RvYy54bWysVM1uEzEQviPxDpbv6Wa325+suqlQNuFS&#10;oFLLAzi2N2vhtVe2m02EkKBnpDwCr8ABpEoFnmHzRoydH1q4IEQOznhm/Pmbb8Z7dr6oJZpzY4VW&#10;OY4P+hhxRTUTapbj19eT3ilG1hHFiNSK53jJLT4fPn1y1jYZT3SlJeMGAYiyWdvkuHKuyaLI0orX&#10;xB7ohisIltrUxMHWzCJmSAvotYySfv84arVhjdGUWwveYhPEw4Bflpy6V2VpuUMyx8DNhdWEderX&#10;aHhGspkhTSXolgb5BxY1EQou3UMVxBF0Y8QfULWgRltdugOq60iXpaA81ADVxP3fqrmqSMNDLSCO&#10;bfYy2f8HS1/OLw0SDHqXYKRIDT3qPq3fr1fdt+7zeoXWH7of3dfuS3fXfe/u1rdg368/gu2D3f3W&#10;vULxodeybWwGkCN1abwadKGumgtN31ik9KgiasZDTdfLBu6J/Yno0RG/sQ0wmrYvNIMccuN0EHZR&#10;mtpDgmRoEfq33PePLxyiGycFb5KkJ4PQ2ohku3ONse451zXyRo6lUF5ZkpH5hXWeB8l2Kd6t9ERI&#10;GaZDKtTmeHCUHIUDVkvBfNCnWTObjqRBc+LnK/xCURB5mGb0jWIBrOKEjbe2I0KCjVxQwxkB+kiO&#10;/W01ZxhJDk/KWxt6UvkboVYgvLU2I/Z20B+MT8enaS9Njse9tF8UvWeTUdo7nsQnR8VhMRoV8TtP&#10;Pk6zSjDGlee/G/c4/btx2j68zaDuB34vVPQYPSgKZHf/gXRotu/vZlKmmi0vja/O9x0mPCRvX6N/&#10;Qg/3IevXN2P4EwAA//8DAFBLAwQUAAYACAAAACEAEklpct8AAAAJAQAADwAAAGRycy9kb3ducmV2&#10;LnhtbEyPQU/DMAyF70j8h8hI3FiyiU2lNJ0Q0rhsgLYhBLesMW1F41RJupV/jxEHuNl+T8/fK5aj&#10;68QRQ2w9aZhOFAikytuWag0v+9VVBiImQ9Z0nlDDF0ZYludnhcmtP9EWj7tUCw6hmBsNTUp9LmWs&#10;GnQmTnyPxNqHD84kXkMtbTAnDnednCm1kM60xB8a0+N9g9XnbnAatpvVOntdD2MV3h+mT/vnzeNb&#10;zLS+vBjvbkEkHNOfGX7wGR1KZjr4gWwUnYa5UnO2snAzA8GG38OBh+sFyLKQ/xuU3wAAAP//AwBQ&#10;SwECLQAUAAYACAAAACEAtoM4kv4AAADhAQAAEwAAAAAAAAAAAAAAAAAAAAAAW0NvbnRlbnRfVHlw&#10;ZXNdLnhtbFBLAQItABQABgAIAAAAIQA4/SH/1gAAAJQBAAALAAAAAAAAAAAAAAAAAC8BAABfcmVs&#10;cy8ucmVsc1BLAQItABQABgAIAAAAIQAT+lyWYwIAAHsEAAAOAAAAAAAAAAAAAAAAAC4CAABkcnMv&#10;ZTJvRG9jLnhtbFBLAQItABQABgAIAAAAIQASSWly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9737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EBA108E" wp14:editId="1319D1BC">
                <wp:simplePos x="0" y="0"/>
                <wp:positionH relativeFrom="column">
                  <wp:posOffset>878319</wp:posOffset>
                </wp:positionH>
                <wp:positionV relativeFrom="paragraph">
                  <wp:posOffset>151540</wp:posOffset>
                </wp:positionV>
                <wp:extent cx="4517390" cy="702781"/>
                <wp:effectExtent l="0" t="0" r="16510" b="21590"/>
                <wp:wrapNone/>
                <wp:docPr id="9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7390" cy="702781"/>
                          <a:chOff x="409" y="282"/>
                          <a:chExt cx="8640" cy="1440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09" y="282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408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1EE" w:rsidRPr="003A0D76" w:rsidRDefault="009961EE" w:rsidP="00DD20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A0D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уведомления об окончании строительства и предоставленных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9" style="position:absolute;left:0;text-align:left;margin-left:69.15pt;margin-top:11.95pt;width:355.7pt;height:55.35pt;z-index:251661312;mso-wrap-distance-left:0;mso-wrap-distance-right:0" coordorigin="409,282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krrwMAAPYJAAAOAAAAZHJzL2Uyb0RvYy54bWzUVltu3DYU/S/QPRD8H+thjUYSLAf2PIwC&#10;bho06QI4EvVoJVIlOdY4RYACXUI30h10C8mOenkljWecOikctEBnAIEUyctzzz081MWLfduQO650&#10;LUVKvTOXEi4ymdeiTOkPbzaziBJtmMhZIwVP6T3X9MXl119d9F3CfVnJJueKQBChk75LaWVMlziO&#10;zireMn0mOy5gsJCqZQa6qnRyxXqI3jaO77qh00uVd0pmXGt4uxoG6SXGLwqeme+KQnNDmpQCNoNP&#10;hc+tfTqXFywpFeuqOhthsGegaFktYNNDqBUzjOxU/VGots6U1LIwZ5lsHVkUdcYxB8jGcx9lc6Pk&#10;rsNcyqQvuwNNQO0jnp4dNnt590qROk9pTIlgLZTo/e8ffv3w2/s/4f8H8ZCivisTmHmjutfdKzXk&#10;Cc1bmf2kgUHn8bjtl8Nksu2/lTmEZTsjkaJ9oVobApIne6zE/aESfG9IBi+Dubc4j6FgGYwtXH8R&#10;eUOpsgrqaZcFLgCGQT/yp5H1uDgKg3GlF0DLAmTJsCsiHZFZjYDo9AOv+st4fV2xjmO5tGVr5BUY&#10;HIm9AgZwDllYUHZ3mDYxqgc6iZDLiomSXykl+4qzHFBh8oD9aIHtaCjGZ/n9iKiJ40/QxJJOaXPD&#10;ZUtsI6UgRJF/D6cJK8jubrVBFeRjaiz/kZKibeDs3LGGeGEYYo5A/DgZWlNMu1LLps43ddNgR5Xb&#10;ZaMILE3pBn9j1U6mNYL0oNPz0EUUJ2P6OISLv78L0dYG7Kap25RGh0kssTSvRY5mYFjdDG2A3AhU&#10;90D1ULKtzO+BdiUHLwHvg0Yl1VtKevCRlOqfd0xxSppvBJQuRg0Sg51gvvBBDup4ZHs8wkQGoVKa&#10;GUXJ0Fmawa52narLCvbyMHshrZyK2gznTycDrhEuqPq/krc3yfuNFda13JPokbqJ2cPrCfi/pvMI&#10;rhowhMDF/Vly0PncnezgHFrHdvCgyUnnJxIfph7LVkirWdSJlQZLDi9GseC24+mwAPAO+CV243W0&#10;joJZ4IfrWeCuVrOrzTKYhRtvMV+dr5bLlffOltULkqrOcy7sNtN95AX/zJfGm3G4SQ430tPH5KmT&#10;5pzCQPuEXGy6Ryl5fuBe+/FsE0aLWbAJ5rN44UYz14uv49AN4mC1OU3pthb8y1NCC5j782dbAFoZ&#10;VvCpU38ogkX8kD1UGNLH2qIVW/cdDpnZb/d4h6JPW2f+/5gE3ojwcYF5jh9C9uvluA/t48+1y78A&#10;AAD//wMAUEsDBBQABgAIAAAAIQAKcujv4AAAAAoBAAAPAAAAZHJzL2Rvd25yZXYueG1sTI9Bb4JA&#10;EIXvTfofNtOkt7og1iJlMca0PRmTahPjbYQRiOwsYVfAf9/11B5f3pc336TLUTeip87WhhWEkwAE&#10;cW6KmksFP/vPlxiEdcgFNoZJwY0sLLPHhxSTwgz8Tf3OlcKPsE1QQeVcm0hp84o02olpiX13Np1G&#10;52NXyqLDwY/rRk6DYC411uwvVNjSuqL8srtqBV8DDqso/Og3l/P6dty/bg+bkJR6fhpX7yAcje4P&#10;hru+V4fMO53MlQsrGp+jOPKogmm0AOGBeLZ4A3G6N7M5yCyV/1/IfgEAAP//AwBQSwECLQAUAAYA&#10;CAAAACEAtoM4kv4AAADhAQAAEwAAAAAAAAAAAAAAAAAAAAAAW0NvbnRlbnRfVHlwZXNdLnhtbFBL&#10;AQItABQABgAIAAAAIQA4/SH/1gAAAJQBAAALAAAAAAAAAAAAAAAAAC8BAABfcmVscy8ucmVsc1BL&#10;AQItABQABgAIAAAAIQBlfMkrrwMAAPYJAAAOAAAAAAAAAAAAAAAAAC4CAABkcnMvZTJvRG9jLnht&#10;bFBLAQItABQABgAIAAAAIQAKcujv4AAAAAoBAAAPAAAAAAAAAAAAAAAAAAkGAABkcnMvZG93bnJl&#10;di54bWxQSwUGAAAAAAQABADzAAAAFgcAAAAA&#10;">
                <v:roundrect id="AutoShape 7" o:spid="_x0000_s1030" style="position:absolute;left:409;top:282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vVcQA&#10;AADbAAAADwAAAGRycy9kb3ducmV2LnhtbESPQWvCQBCF7wX/wzKCF6kbPYhEVymCVXpqo4LHaXZM&#10;QrOz6e6q6b/vHAq9zfDevPfNatO7Vt0pxMazgekkA0VcettwZeB03D0vQMWEbLH1TAZ+KMJmPXha&#10;YW79gz/oXqRKSQjHHA3UKXW51rGsyWGc+I5YtKsPDpOsodI24EPCXatnWTbXDhuWhho72tZUfhU3&#10;Z6C9zN7H4wXNX4v9Z7iWb276fXbGjIb9yxJUoj79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71XEAAAA2wAAAA8AAAAAAAAAAAAAAAAAmAIAAGRycy9k&#10;b3ducmV2LnhtbFBLBQYAAAAABAAEAPUAAACJAwAAAAA=&#10;" strokeweight=".26mm">
                  <v:stroke joinstyle="miter"/>
                </v:roundrect>
                <v:shape id="Text Box 8" o:spid="_x0000_s1031" type="#_x0000_t202" style="position:absolute;left:488;top:408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<v:stroke joinstyle="round"/>
                  <v:textbox>
                    <w:txbxContent>
                      <w:p w:rsidR="009961EE" w:rsidRPr="003A0D76" w:rsidRDefault="009961EE" w:rsidP="00DD201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0D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уведомления об окончании строительства и предоставленных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973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FCAF9" wp14:editId="076A9CB6">
                <wp:simplePos x="0" y="0"/>
                <wp:positionH relativeFrom="column">
                  <wp:posOffset>3178175</wp:posOffset>
                </wp:positionH>
                <wp:positionV relativeFrom="paragraph">
                  <wp:posOffset>71120</wp:posOffset>
                </wp:positionV>
                <wp:extent cx="0" cy="224790"/>
                <wp:effectExtent l="76200" t="0" r="57150" b="60960"/>
                <wp:wrapNone/>
                <wp:docPr id="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5.6pt" to="250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wtYQIAAHkEAAAOAAAAZHJzL2Uyb0RvYy54bWysVM1uEzEQviPxDpbv6WbD9ierbiqUTbgU&#10;qNTyAI7tzVp4bct2s4kQEnBG6iPwChxAqlTgGTZvxNj5oYULQuTgjGfGn7/5ZrynZ8tGogW3TmhV&#10;4PSgjxFXVDOh5gV+dTXtnWDkPFGMSK14gVfc4bPR40enrcn5QNdaMm4RgCiXt6bAtfcmTxJHa94Q&#10;d6ANVxCstG2Ih62dJ8ySFtAbmQz6/aOk1ZYZqyl3DrzlJohHEb+qOPUvq8pxj2SBgZuPq43rLKzJ&#10;6JTkc0tMLeiWBvkHFg0RCi7dQ5XEE3RtxR9QjaBWO135A6qbRFeVoDzWANWk/d+quayJ4bEWEMeZ&#10;vUzu/8HSF4sLiwQrMDRKkQZa1H1av1vfdN+6z+sbtH7f/ei+dl+62+57d7v+APbd+iPYIdjdbd03&#10;aBiUbI3LAXCsLmzQgi7VpTnX9LVDSo9rouY8VnS1MnBNGk4kD46EjTPAZ9Y+1wxyyLXXUdZlZZsA&#10;CYKhZezeat89vvSIbpwUvINBdjyMjU1IvjtnrPPPuG5QMAoshQq6kpwszp0PPEi+SwlupadCyjgb&#10;UqG2wMPDwWE84LQULARDmrPz2VhatCBhuuIvFgWR+2lWXysWwWpO2GRreyIk2MhHNbwVoI/kONzW&#10;cIaR5PCggrWhJ1W4EWoFwltrM2Bvhv3h5GRykvWywdGkl/XLsvd0Os56R9P0+LB8Uo7HZfo2kE+z&#10;vBaMcRX474Y9zf5umLbPbjOm+3HfC5U8RI+KAtndfyQdmx36u5mUmWarCxuqC32H+Y7J27cYHtD9&#10;fcz69cUY/QQAAP//AwBQSwMEFAAGAAgAAAAhAH4R2/vfAAAACQEAAA8AAABkcnMvZG93bnJldi54&#10;bWxMj8FKw0AQhu+C77CM4M3uptgQYjZFhHppVdqK6G2bjEkwOxt2N218e0d60OPM//HPN8Vysr04&#10;og+dIw3JTIFAqlzdUaPhdb+6yUCEaKg2vSPU8I0BluXlRWHy2p1oi8ddbASXUMiNhjbGIZcyVC1a&#10;E2ZuQOLs03lrIo++kbU3Jy63vZwrlUprOuILrRnwocXqazdaDdvNap29rcep8h+PyfP+ZfP0HjKt&#10;r6+m+zsQEaf4B8OvPqtDyU4HN1IdRK9hodSCUQ6SOQgGzouDhts0BVkW8v8H5Q8AAAD//wMAUEsB&#10;Ai0AFAAGAAgAAAAhALaDOJL+AAAA4QEAABMAAAAAAAAAAAAAAAAAAAAAAFtDb250ZW50X1R5cGVz&#10;XS54bWxQSwECLQAUAAYACAAAACEAOP0h/9YAAACUAQAACwAAAAAAAAAAAAAAAAAvAQAAX3JlbHMv&#10;LnJlbHNQSwECLQAUAAYACAAAACEA++msLWECAAB5BAAADgAAAAAAAAAAAAAAAAAuAgAAZHJzL2Uy&#10;b0RvYy54bWxQSwECLQAUAAYACAAAACEAfhHb+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9737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00A94F6" wp14:editId="5101669A">
                <wp:simplePos x="0" y="0"/>
                <wp:positionH relativeFrom="column">
                  <wp:posOffset>878592</wp:posOffset>
                </wp:positionH>
                <wp:positionV relativeFrom="paragraph">
                  <wp:posOffset>91771</wp:posOffset>
                </wp:positionV>
                <wp:extent cx="4540743" cy="795131"/>
                <wp:effectExtent l="0" t="0" r="12700" b="24130"/>
                <wp:wrapNone/>
                <wp:docPr id="5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743" cy="795131"/>
                          <a:chOff x="290" y="492"/>
                          <a:chExt cx="8640" cy="1440"/>
                        </a:xfrm>
                      </wpg:grpSpPr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90" y="492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32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1EE" w:rsidRPr="003A0D76" w:rsidRDefault="009961EE" w:rsidP="00DD20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A0D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Подготовка документов о предоставлении муниципальной услуги либо решения об отказе в предоставлении муниципальной услуги</w:t>
                              </w:r>
                            </w:p>
                            <w:p w:rsidR="009961EE" w:rsidRPr="000073EC" w:rsidRDefault="009961EE" w:rsidP="00DD201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32" style="position:absolute;left:0;text-align:left;margin-left:69.2pt;margin-top:7.25pt;width:357.55pt;height:62.6pt;z-index:251662336;mso-wrap-distance-left:0;mso-wrap-distance-right:0" coordorigin="290,492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cgrgMAAPUJAAAOAAAAZHJzL2Uyb0RvYy54bWzUVmuO5DQQ/o/EHSz/z+TRTroTTWY1048R&#10;0gArdjmAO3EekNjBdk96FiEhcQQuwg24wu6NKDtJT3qWATQrkOiWIttll6u++vzZl6+ObYPumVS1&#10;4Cn2LzyMGM9EXvMyxd++3TkrjJSmPKeN4CzFD0zhV1eff3bZdwkLRCWanEkETrhK+i7FldZd4roq&#10;q1hL1YXoGAdjIWRLNXRl6eaS9uC9bdzA8yK3FzLvpMiYUjC6GYz4yvovCpbpr4tCMY2aFENs2n6l&#10;/e7N1726pEkpaVfV2RgGfUEULa05bHpytaGaooOsP3LV1pkUShT6IhOtK4qizpjNAbLxvSfZ3Epx&#10;6GwuZdKX3QkmgPYJTi92m311/1qiOk9xiBGnLZTo/a8ffv7wy/vf4f8bigxCfVcmMPFWdm+613JI&#10;E5p3Ivtegdl9ajf9cpiM9v2XIgev9KCFRehYyNa4gNzR0Rbi4VQIdtQog0ESEm9JFhhlYFvGob/w&#10;h0plFZTTLAtiqCYYSRxMlu24eBURsJmVPoGWCZAmw6420jEykxZwTj3Cqj4N1jcV7ZitljJojbBG&#10;E6zXAICdgnwblNkdpk2IqgFOxMW6orxk11KKvmI0h6hs8hD7bIHpKCjG3+L7EVATxn8BE006qfQt&#10;Ey0yjRQDD3n+DRwmW0F6f6e0ZUE+Uobm32FUtA0cnXvaID+KouUI/DgZSjD5NCuVaOp8VzeN7chy&#10;v24kgqUp3tnfuPhsWsNRn+J4EXk2ijObmrvw7O/PXLS1BrVp6jbFq9MkmhiYtzy3WqBp3QxtCLnh&#10;lt0D1ANh9iJ/ANilGKQEpA8alZDvMOpBRlKsfjhQyTBqvuBQuthyEGnbIeEyAGrKuWU/t1CegasU&#10;Z1piNHTWelCrQyfrsoK9fJs9F4ZPRa2H86eSIa4xXGD1f0Tv5UTvt4ZXN+KIfMvWGVmRPsL4FPi/&#10;xXNDCyMI0WIUhBPPQ2+SgwW05nLwyMmJ52cUH6bOacuF4azliaEGTU4DI1loAtuOp8MEYK+AH2Mv&#10;3q62K+KQINo6xNtsnOvdmjjRzl+Gm8Vmvd74P5my+iSp6jxn3GwzXUc++We6NF6Mw0VyupCePybP&#10;nTT3PAwrn5CLSXeWkh8Q7yaInV20WjpkR0InXnorx/PjmzjySEw2u/OU7mrOPj0lKwFhEL5YAqyU&#10;2Qo+d+pPRTARP2YPFZ5qa6XYqO9wyPRxf7RXqGWeYf7/RyTsjQhvC5vn+A4yj5d5H9rz19rVHwAA&#10;AP//AwBQSwMEFAAGAAgAAAAhAFdVtXLfAAAACgEAAA8AAABkcnMvZG93bnJldi54bWxMj0Frg0AQ&#10;he+F/odlCr01qzW21rqGENqeQqBJIeQ20YlK3F1xN2r+fSen9vYe7/Hmm2wx6VYM1LvGGgXhLABB&#10;prBlYyoFP7vPpwSE82hKbK0hBVdysMjv7zJMSzuabxq2vhI8YlyKCmrvu1RKV9Sk0c1sR4azk+01&#10;erZ9JcseRx7XrXwOghepsTF8ocaOVjUV5+1FK/gacVxG4cewPp9W18Mu3uzXISn1+DAt30F4mvxf&#10;GW74jA45Mx3txZROtOyjZM5VFvMYBBeSOGJxvCVvryDzTP5/If8FAAD//wMAUEsBAi0AFAAGAAgA&#10;AAAhALaDOJL+AAAA4QEAABMAAAAAAAAAAAAAAAAAAAAAAFtDb250ZW50X1R5cGVzXS54bWxQSwEC&#10;LQAUAAYACAAAACEAOP0h/9YAAACUAQAACwAAAAAAAAAAAAAAAAAvAQAAX3JlbHMvLnJlbHNQSwEC&#10;LQAUAAYACAAAACEATeqnIK4DAAD1CQAADgAAAAAAAAAAAAAAAAAuAgAAZHJzL2Uyb0RvYy54bWxQ&#10;SwECLQAUAAYACAAAACEAV1W1ct8AAAAKAQAADwAAAAAAAAAAAAAAAAAIBgAAZHJzL2Rvd25yZXYu&#10;eG1sUEsFBgAAAAAEAAQA8wAAABQHAAAAAA==&#10;">
                <v:roundrect id="AutoShape 10" o:spid="_x0000_s1033" style="position:absolute;left:290;top:492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/rcQA&#10;AADaAAAADwAAAGRycy9kb3ducmV2LnhtbESPQWvCQBSE74L/YXlCL6IbPQSJ2QQR2kpPbdpCj8/s&#10;Mwlm36a7q6b/vlsoeBxm5hsmL0fTiys531lWsFomIIhrqztuFHy8Py42IHxA1thbJgU/5KEsppMc&#10;M21v/EbXKjQiQthnqKANYcik9HVLBv3SDsTRO1lnMETpGqkd3iLc9HKdJKk02HFcaHGgfUv1uboY&#10;Bf3X+nU+31D6VD0f3al+MavvT6PUw2zcbUEEGsM9/N8+aAUp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P63EAAAA2gAAAA8AAAAAAAAAAAAAAAAAmAIAAGRycy9k&#10;b3ducmV2LnhtbFBLBQYAAAAABAAEAPUAAACJAwAAAAA=&#10;" strokeweight=".26mm">
                  <v:stroke joinstyle="miter"/>
                </v:roundrect>
                <v:shape id="Text Box 11" o:spid="_x0000_s1034" type="#_x0000_t202" style="position:absolute;left:360;top:632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<v:stroke joinstyle="round"/>
                  <v:textbox>
                    <w:txbxContent>
                      <w:p w:rsidR="009961EE" w:rsidRPr="003A0D76" w:rsidRDefault="009961EE" w:rsidP="00DD201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0D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Подготовка документов о предоставлении муниципальной услуги либо решения об отказе в предоставлении муниципальной услуги</w:t>
                        </w:r>
                      </w:p>
                      <w:p w:rsidR="009961EE" w:rsidRPr="000073EC" w:rsidRDefault="009961EE" w:rsidP="00DD201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973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9F57E" wp14:editId="07DBAA8F">
                <wp:simplePos x="0" y="0"/>
                <wp:positionH relativeFrom="column">
                  <wp:posOffset>3184470</wp:posOffset>
                </wp:positionH>
                <wp:positionV relativeFrom="paragraph">
                  <wp:posOffset>2982</wp:posOffset>
                </wp:positionV>
                <wp:extent cx="0" cy="182880"/>
                <wp:effectExtent l="76200" t="0" r="57150" b="6477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.25pt" to="250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SGYQIAAHkEAAAOAAAAZHJzL2Uyb0RvYy54bWysVM1uEzEQviPxDpbv6WbDpqSrbhDKJlwK&#10;VGp5AMf2Zi28tmW72UQICTgj9RF4BQ4gVSrwDJs3Yuz80MIFIXJwxjPjz998M97TJ6tGoiW3TmhV&#10;4PSojxFXVDOhFgV+dTnrjTBynihGpFa8wGvu8JPxwwenrcn5QNdaMm4RgCiXt6bAtfcmTxJHa94Q&#10;d6QNVxCstG2Ih61dJMySFtAbmQz6/eOk1ZYZqyl3DrzlNojHEb+qOPUvq8pxj2SBgZuPq43rPKzJ&#10;+JTkC0tMLeiOBvkHFg0RCi49QJXEE3RlxR9QjaBWO135I6qbRFeVoDzWANWk/d+quaiJ4bEWEMeZ&#10;g0zu/8HSF8tziwQrcIaRIg20qPu0ebe57r51nzfXaPO++9F97b50N9337mbzAezbzUewQ7C73bmv&#10;0TAo2RqXA+BEndugBV2pC3Om6WuHlJ7URC14rOhybeCaNJxI7h0JG2eAz7x9rhnkkCuvo6yryjYB&#10;EgRDq9i99aF7fOUR3TopeNPRYDSKjU1Ivj9nrPPPuG5QMAoshQq6kpwsz5wPPEi+TwlupWdCyjgb&#10;UqG2wCfDwTAecFoKFoIhzdnFfCItWpIwXfEXi4LI3TSrrxSLYDUnbLqzPRESbOSjGt4K0EdyHG5r&#10;OMNIcnhQwdrSkyrcCLUC4Z21HbA3J/2T6Wg6ynrZ4Hjay/pl2Xs6m2S941n6eFg+KieTMn0byKdZ&#10;XgvGuAr898OeZn83TLtntx3Tw7gfhEruo0dFgez+P5KOzQ793U7KXLP1uQ3Vhb7DfMfk3VsMD+ju&#10;Pmb9+mKMfwIAAP//AwBQSwMEFAAGAAgAAAAhAGXE4zvdAAAABwEAAA8AAABkcnMvZG93bnJldi54&#10;bWxMjk9Lw0AUxO+C32F5gje7SaUSYzZFhHpptfQPRW/b7DMJZt+G3U0bv71PPOhthhlmfsV8tJ04&#10;oQ+tIwXpJAGBVDnTUq1gv1vcZCBC1GR05wgVfGGAeXl5UejcuDNt8LSNteARCrlW0MTY51KGqkGr&#10;w8T1SJx9OG91ZOtrabw+87jt5DRJ7qTVLfFDo3t8arD63A5WwWa1WGaH5TBW/v05fd2tVy9vIVPq&#10;+mp8fAARcYx/ZfjBZ3QomenoBjJBdApmSTrjKgsQHP/ao4Lp/S3IspD/+ctvAAAA//8DAFBLAQIt&#10;ABQABgAIAAAAIQC2gziS/gAAAOEBAAATAAAAAAAAAAAAAAAAAAAAAABbQ29udGVudF9UeXBlc10u&#10;eG1sUEsBAi0AFAAGAAgAAAAhADj9If/WAAAAlAEAAAsAAAAAAAAAAAAAAAAALwEAAF9yZWxzLy5y&#10;ZWxzUEsBAi0AFAAGAAgAAAAhALAkxIZhAgAAeQQAAA4AAAAAAAAAAAAAAAAALgIAAGRycy9lMm9E&#10;b2MueG1sUEsBAi0AFAAGAAgAAAAhAGXE4zv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DD2017" w:rsidRPr="00F97370" w:rsidRDefault="00DD2017" w:rsidP="00DD201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F9737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112AE3E1" wp14:editId="3574DD7F">
                <wp:simplePos x="0" y="0"/>
                <wp:positionH relativeFrom="column">
                  <wp:posOffset>830884</wp:posOffset>
                </wp:positionH>
                <wp:positionV relativeFrom="paragraph">
                  <wp:posOffset>82748</wp:posOffset>
                </wp:positionV>
                <wp:extent cx="4589024" cy="648269"/>
                <wp:effectExtent l="0" t="0" r="21590" b="19050"/>
                <wp:wrapNone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9024" cy="648269"/>
                          <a:chOff x="360" y="525"/>
                          <a:chExt cx="8640" cy="1440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60" y="525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665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1EE" w:rsidRPr="003A0D76" w:rsidRDefault="009961EE" w:rsidP="00DD201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A0D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Выдача заявителю результата оказания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5" style="position:absolute;left:0;text-align:left;margin-left:65.4pt;margin-top:6.5pt;width:361.35pt;height:51.05pt;z-index:251665408;mso-wrap-distance-left:0;mso-wrap-distance-right:0" coordorigin="360,525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SqpQMAAPUJAAAOAAAAZHJzL2Uyb0RvYy54bWzUVmtu3DYQ/l+gdyD4X9ZjuVpJsBzY+zAK&#10;uE3QpAfgStSjlUiV5FrrFgUK5Ai9SG/QKyQ36pCS1lqnTQMHLdBdQCA55HDmm48fefni2DbonklV&#10;C55i/8LDiPFM5DUvU/zdm50TYaQ05TltBGcpfmAKv7j68ovLvktYICrR5EwicMJV0ncprrTuEtdV&#10;WcVaqi5ExzgYCyFbqqErSzeXtAfvbeMGnhe6vZB5J0XGlILRzWDEV9Z/UbBMvywKxTRqUgyxafuV&#10;9rs3X/fqkialpF1VZ2MY9BlRtLTmsOnJ1YZqig6y/sBVW2dSKFHoi0y0riiKOmM2B8jG955kcyvF&#10;obO5lElfdieYANonOD3bbfbN/SuJ6hxqhxGnLZTo3W/vf33/9t0f8P8dBQahvisTmHgru9fdKzmk&#10;Cc07kf2gwOw+tZt+OUxG+/5rkYNXetDCInQsZGtcQO7oaAvxcCoEO2qUwSBZRrEXEIwysIUkCsJ4&#10;qFRWQTnNskUI1QTjMlhOlu24OAoJ2MxKn0DLBEiTYVcb6RiZSQs4px5hVZ8H6+uKdsxWSxm0RliD&#10;CdZrAMBOQb4N2ewO0yZE1QAn4mJdUV6yaylFXzGaQ1S+TeJsgekoKMY/4vsBUBPGH4GJJp1U+paJ&#10;FplGioGHPP8WDpOtIL2/U9qyIB8pQ/PvMSraBo7OPW2QH4bhagR+nAwlmHyalUo0db6rm8Z2ZLlf&#10;NxLB0hTv7G9cfDat4ahPcWwS+rgLz/7+ykVba1Cbpm5THJ0m0cTAvOW51QJN62ZoQ8gNt+weoB4I&#10;sxf5A8AuxSAlIH3QqIT8CaMeZCTF6scDlQyj5isOpYstB5G2HbJcBUBNObfs5xbKM3CV4kxLjIbO&#10;Wg9qdehkXVawl2+z58Lwqaj1cP5UMsQ1hgus/o/ovZjo/cbw6kYcofgG+RlZkT7C+BT4v8VzshwE&#10;IQxHQTjxfOlNcrCA1lwOHjk58fyM4sPUOW25MJyF8YEaNDkNjGShCWw7ng4TgL0Cfo69eBttI+KQ&#10;INw6xNtsnOvdmjjhzl8tN4vNer3xfzFl9UlS1XnOuNlmuo588mm6NF6Mw0VyupDOjpD6lJPmnodh&#10;5RNyMUnPUvID4t0EsbMLo5VDdmTpxCsvcjw/volDj8RksztP6a7m7PNTshJgRP+5EmClzFbw7079&#10;qQgm4sfsocJTbeEamUuCPu6P9gpdTMz//4iEvRHhbWHzHN9B5vEy70N7/lq7+hMAAP//AwBQSwME&#10;FAAGAAgAAAAhABD045feAAAACgEAAA8AAABkcnMvZG93bnJldi54bWxMj0FLw0AQhe+C/2EZwZvd&#10;rCFSYjalFPVUBFtBvE2z0yQ0uxuy2yT9945e7G3ezOPN94rVbDsx0hBa7zSoRQKCXOVN62oNn/vX&#10;hyWIENEZ7LwjDRcKsCpvbwrMjZ/cB427WAsOcSFHDU2MfS5lqBqyGBa+J8e3ox8sRpZDLc2AE4fb&#10;Tj4myZO02Dr+0GBPm4aq0+5sNbxNOK1T9TJuT8fN5XufvX9tFWl9fzevn0FEmuO/GX7xGR1KZjr4&#10;szNBdKzThNHj3wCCDcsszUAceKEyBbIs5HWF8gcAAP//AwBQSwECLQAUAAYACAAAACEAtoM4kv4A&#10;AADhAQAAEwAAAAAAAAAAAAAAAAAAAAAAW0NvbnRlbnRfVHlwZXNdLnhtbFBLAQItABQABgAIAAAA&#10;IQA4/SH/1gAAAJQBAAALAAAAAAAAAAAAAAAAAC8BAABfcmVscy8ucmVsc1BLAQItABQABgAIAAAA&#10;IQCH8/SqpQMAAPUJAAAOAAAAAAAAAAAAAAAAAC4CAABkcnMvZTJvRG9jLnhtbFBLAQItABQABgAI&#10;AAAAIQAQ9OOX3gAAAAoBAAAPAAAAAAAAAAAAAAAAAP8FAABkcnMvZG93bnJldi54bWxQSwUGAAAA&#10;AAQABADzAAAACgcAAAAA&#10;">
                <v:roundrect id="AutoShape 15" o:spid="_x0000_s1036" style="position:absolute;left:360;top:525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    <v:stroke joinstyle="miter"/>
                </v:roundrect>
                <v:shape id="Text Box 16" o:spid="_x0000_s1037" type="#_x0000_t202" style="position:absolute;left:450;top:665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9961EE" w:rsidRPr="003A0D76" w:rsidRDefault="009961EE" w:rsidP="00DD201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A0D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Выдача заявителю результата оказания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2017" w:rsidRPr="00F97370" w:rsidRDefault="00DD2017" w:rsidP="00B54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sectPr w:rsidR="00DD2017" w:rsidRPr="00F97370" w:rsidSect="00B54CF7">
      <w:headerReference w:type="default" r:id="rId16"/>
      <w:headerReference w:type="firs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EE" w:rsidRDefault="009961EE" w:rsidP="00047056">
      <w:pPr>
        <w:spacing w:after="0" w:line="240" w:lineRule="auto"/>
      </w:pPr>
      <w:r>
        <w:separator/>
      </w:r>
    </w:p>
  </w:endnote>
  <w:endnote w:type="continuationSeparator" w:id="0">
    <w:p w:rsidR="009961EE" w:rsidRDefault="009961EE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EE" w:rsidRDefault="009961EE" w:rsidP="00047056">
      <w:pPr>
        <w:spacing w:after="0" w:line="240" w:lineRule="auto"/>
      </w:pPr>
      <w:r>
        <w:separator/>
      </w:r>
    </w:p>
  </w:footnote>
  <w:footnote w:type="continuationSeparator" w:id="0">
    <w:p w:rsidR="009961EE" w:rsidRDefault="009961EE" w:rsidP="00047056">
      <w:pPr>
        <w:spacing w:after="0" w:line="240" w:lineRule="auto"/>
      </w:pPr>
      <w:r>
        <w:continuationSeparator/>
      </w:r>
    </w:p>
  </w:footnote>
  <w:footnote w:id="1">
    <w:p w:rsidR="009961EE" w:rsidRDefault="009961EE" w:rsidP="00182CB4">
      <w:pPr>
        <w:pStyle w:val="aff5"/>
      </w:pPr>
      <w:r>
        <w:rPr>
          <w:rStyle w:val="aff7"/>
        </w:rPr>
        <w:footnoteRef/>
      </w:r>
      <w: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EE" w:rsidRPr="0003782D" w:rsidRDefault="009961EE" w:rsidP="007A397B">
    <w:pPr>
      <w:pStyle w:val="af1"/>
      <w:jc w:val="center"/>
      <w:rPr>
        <w:rFonts w:ascii="Times New Roman" w:hAnsi="Times New Roman"/>
        <w:sz w:val="24"/>
        <w:szCs w:val="24"/>
      </w:rPr>
    </w:pPr>
    <w:r w:rsidRPr="0003782D">
      <w:rPr>
        <w:rFonts w:ascii="Times New Roman" w:hAnsi="Times New Roman"/>
        <w:sz w:val="24"/>
        <w:szCs w:val="24"/>
      </w:rPr>
      <w:fldChar w:fldCharType="begin"/>
    </w:r>
    <w:r w:rsidRPr="0003782D">
      <w:rPr>
        <w:rFonts w:ascii="Times New Roman" w:hAnsi="Times New Roman"/>
        <w:sz w:val="24"/>
        <w:szCs w:val="24"/>
      </w:rPr>
      <w:instrText xml:space="preserve"> PAGE   \* MERGEFORMAT </w:instrText>
    </w:r>
    <w:r w:rsidRPr="0003782D">
      <w:rPr>
        <w:rFonts w:ascii="Times New Roman" w:hAnsi="Times New Roman"/>
        <w:sz w:val="24"/>
        <w:szCs w:val="24"/>
      </w:rPr>
      <w:fldChar w:fldCharType="separate"/>
    </w:r>
    <w:r w:rsidR="000660F9">
      <w:rPr>
        <w:rFonts w:ascii="Times New Roman" w:hAnsi="Times New Roman"/>
        <w:noProof/>
        <w:sz w:val="24"/>
        <w:szCs w:val="24"/>
      </w:rPr>
      <w:t>23</w:t>
    </w:r>
    <w:r w:rsidRPr="0003782D">
      <w:rPr>
        <w:rFonts w:ascii="Times New Roman" w:hAnsi="Times New Roman"/>
        <w:sz w:val="24"/>
        <w:szCs w:val="24"/>
      </w:rPr>
      <w:fldChar w:fldCharType="end"/>
    </w:r>
  </w:p>
  <w:p w:rsidR="009961EE" w:rsidRDefault="009961E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EE" w:rsidRPr="000E6C6A" w:rsidRDefault="009961EE" w:rsidP="00650C62">
    <w:pPr>
      <w:pStyle w:val="af"/>
      <w:ind w:right="-710"/>
      <w:jc w:val="center"/>
      <w:rPr>
        <w:rFonts w:ascii="Times New Roman" w:hAnsi="Times New Roman"/>
        <w:sz w:val="24"/>
        <w:szCs w:val="24"/>
      </w:rPr>
    </w:pPr>
    <w:r w:rsidRPr="000E6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</w:t>
    </w:r>
    <w:r w:rsidRPr="000E6C6A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CEC85CC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8E30CB"/>
    <w:multiLevelType w:val="hybridMultilevel"/>
    <w:tmpl w:val="595EE454"/>
    <w:lvl w:ilvl="0" w:tplc="7C6832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50F1B1F"/>
    <w:multiLevelType w:val="multilevel"/>
    <w:tmpl w:val="4DF66D3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EF39CD"/>
    <w:multiLevelType w:val="multilevel"/>
    <w:tmpl w:val="8AD47AD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1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1"/>
  </w:num>
  <w:num w:numId="8">
    <w:abstractNumId w:val="11"/>
  </w:num>
  <w:num w:numId="9">
    <w:abstractNumId w:val="7"/>
  </w:num>
  <w:num w:numId="10">
    <w:abstractNumId w:val="6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8"/>
  </w:num>
  <w:num w:numId="20">
    <w:abstractNumId w:val="13"/>
  </w:num>
  <w:num w:numId="21">
    <w:abstractNumId w:val="16"/>
  </w:num>
  <w:num w:numId="22">
    <w:abstractNumId w:val="5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06629"/>
    <w:rsid w:val="00010A73"/>
    <w:rsid w:val="00014674"/>
    <w:rsid w:val="00015AB9"/>
    <w:rsid w:val="000240C4"/>
    <w:rsid w:val="00040B1E"/>
    <w:rsid w:val="0004429A"/>
    <w:rsid w:val="00045566"/>
    <w:rsid w:val="00047056"/>
    <w:rsid w:val="00047C56"/>
    <w:rsid w:val="00052A2E"/>
    <w:rsid w:val="000530AB"/>
    <w:rsid w:val="000627A8"/>
    <w:rsid w:val="000660F9"/>
    <w:rsid w:val="00082FEC"/>
    <w:rsid w:val="00086649"/>
    <w:rsid w:val="00087837"/>
    <w:rsid w:val="00087E28"/>
    <w:rsid w:val="00087E58"/>
    <w:rsid w:val="00092C82"/>
    <w:rsid w:val="000A4257"/>
    <w:rsid w:val="000A480C"/>
    <w:rsid w:val="000B51CF"/>
    <w:rsid w:val="000C346D"/>
    <w:rsid w:val="000C51CC"/>
    <w:rsid w:val="000D19AC"/>
    <w:rsid w:val="000D7F67"/>
    <w:rsid w:val="000E3264"/>
    <w:rsid w:val="000E369C"/>
    <w:rsid w:val="000E607F"/>
    <w:rsid w:val="000E6B94"/>
    <w:rsid w:val="000E6C6A"/>
    <w:rsid w:val="000F4AB4"/>
    <w:rsid w:val="00101BFF"/>
    <w:rsid w:val="00115705"/>
    <w:rsid w:val="00115BDD"/>
    <w:rsid w:val="00122384"/>
    <w:rsid w:val="00131F13"/>
    <w:rsid w:val="00140215"/>
    <w:rsid w:val="001406B4"/>
    <w:rsid w:val="00154752"/>
    <w:rsid w:val="00156F14"/>
    <w:rsid w:val="0016013E"/>
    <w:rsid w:val="00161E76"/>
    <w:rsid w:val="00163419"/>
    <w:rsid w:val="001635AC"/>
    <w:rsid w:val="00165BD3"/>
    <w:rsid w:val="0016780A"/>
    <w:rsid w:val="0017149B"/>
    <w:rsid w:val="00172D1D"/>
    <w:rsid w:val="0017314E"/>
    <w:rsid w:val="00173EAA"/>
    <w:rsid w:val="001758CF"/>
    <w:rsid w:val="00175923"/>
    <w:rsid w:val="00176C12"/>
    <w:rsid w:val="00182CB4"/>
    <w:rsid w:val="001831E0"/>
    <w:rsid w:val="001844B6"/>
    <w:rsid w:val="00192964"/>
    <w:rsid w:val="0019712E"/>
    <w:rsid w:val="001A242B"/>
    <w:rsid w:val="001A26E2"/>
    <w:rsid w:val="001A4DE8"/>
    <w:rsid w:val="001B412A"/>
    <w:rsid w:val="001C07FE"/>
    <w:rsid w:val="001C0FA7"/>
    <w:rsid w:val="001C167C"/>
    <w:rsid w:val="001C1F2A"/>
    <w:rsid w:val="001C5384"/>
    <w:rsid w:val="001D5E41"/>
    <w:rsid w:val="001D7662"/>
    <w:rsid w:val="001E19FF"/>
    <w:rsid w:val="001E2307"/>
    <w:rsid w:val="001E4F8A"/>
    <w:rsid w:val="001F003F"/>
    <w:rsid w:val="001F1F63"/>
    <w:rsid w:val="001F5511"/>
    <w:rsid w:val="001F71BA"/>
    <w:rsid w:val="002005F4"/>
    <w:rsid w:val="0020455C"/>
    <w:rsid w:val="00207506"/>
    <w:rsid w:val="0021253B"/>
    <w:rsid w:val="002301D8"/>
    <w:rsid w:val="00232DF7"/>
    <w:rsid w:val="00233C6B"/>
    <w:rsid w:val="0023571D"/>
    <w:rsid w:val="00244351"/>
    <w:rsid w:val="0025398B"/>
    <w:rsid w:val="002549CB"/>
    <w:rsid w:val="002565BA"/>
    <w:rsid w:val="002600AF"/>
    <w:rsid w:val="002605EA"/>
    <w:rsid w:val="00261C30"/>
    <w:rsid w:val="00264AD5"/>
    <w:rsid w:val="0026510C"/>
    <w:rsid w:val="002739F4"/>
    <w:rsid w:val="002772A6"/>
    <w:rsid w:val="0027732C"/>
    <w:rsid w:val="00277C1D"/>
    <w:rsid w:val="00286786"/>
    <w:rsid w:val="00290DB4"/>
    <w:rsid w:val="00292031"/>
    <w:rsid w:val="00292F07"/>
    <w:rsid w:val="00296A68"/>
    <w:rsid w:val="002A1473"/>
    <w:rsid w:val="002A4C50"/>
    <w:rsid w:val="002A4F00"/>
    <w:rsid w:val="002B070A"/>
    <w:rsid w:val="002B5EF0"/>
    <w:rsid w:val="002B7A32"/>
    <w:rsid w:val="002C240C"/>
    <w:rsid w:val="002C4677"/>
    <w:rsid w:val="002C78F1"/>
    <w:rsid w:val="002D26C4"/>
    <w:rsid w:val="002D2C51"/>
    <w:rsid w:val="002D77A8"/>
    <w:rsid w:val="002E0014"/>
    <w:rsid w:val="002E4694"/>
    <w:rsid w:val="002F0185"/>
    <w:rsid w:val="002F05DB"/>
    <w:rsid w:val="002F1470"/>
    <w:rsid w:val="002F1980"/>
    <w:rsid w:val="002F5F73"/>
    <w:rsid w:val="00300B05"/>
    <w:rsid w:val="00313905"/>
    <w:rsid w:val="003164E5"/>
    <w:rsid w:val="0032143F"/>
    <w:rsid w:val="00325EF5"/>
    <w:rsid w:val="00326FD4"/>
    <w:rsid w:val="0033617B"/>
    <w:rsid w:val="00345144"/>
    <w:rsid w:val="00350210"/>
    <w:rsid w:val="00376D90"/>
    <w:rsid w:val="00377428"/>
    <w:rsid w:val="0038363F"/>
    <w:rsid w:val="003852F8"/>
    <w:rsid w:val="0038676B"/>
    <w:rsid w:val="0038699D"/>
    <w:rsid w:val="00392251"/>
    <w:rsid w:val="003927C0"/>
    <w:rsid w:val="003964FF"/>
    <w:rsid w:val="00397163"/>
    <w:rsid w:val="00397D91"/>
    <w:rsid w:val="003A024F"/>
    <w:rsid w:val="003A0D76"/>
    <w:rsid w:val="003A4B0F"/>
    <w:rsid w:val="003A77ED"/>
    <w:rsid w:val="003B2C84"/>
    <w:rsid w:val="003B6E87"/>
    <w:rsid w:val="003C1694"/>
    <w:rsid w:val="003C2633"/>
    <w:rsid w:val="003C42A3"/>
    <w:rsid w:val="003D2AF2"/>
    <w:rsid w:val="003E1D7D"/>
    <w:rsid w:val="003E3893"/>
    <w:rsid w:val="003E714A"/>
    <w:rsid w:val="003F5E19"/>
    <w:rsid w:val="00402B51"/>
    <w:rsid w:val="00404052"/>
    <w:rsid w:val="00410F1E"/>
    <w:rsid w:val="0041516E"/>
    <w:rsid w:val="004250FD"/>
    <w:rsid w:val="0042684D"/>
    <w:rsid w:val="0043112F"/>
    <w:rsid w:val="004311F8"/>
    <w:rsid w:val="00432EDF"/>
    <w:rsid w:val="00434BF0"/>
    <w:rsid w:val="00437B0A"/>
    <w:rsid w:val="00442237"/>
    <w:rsid w:val="00443C20"/>
    <w:rsid w:val="0044684B"/>
    <w:rsid w:val="004511CD"/>
    <w:rsid w:val="00452820"/>
    <w:rsid w:val="004559F7"/>
    <w:rsid w:val="00473F08"/>
    <w:rsid w:val="00481485"/>
    <w:rsid w:val="004814B2"/>
    <w:rsid w:val="0048266B"/>
    <w:rsid w:val="0048512D"/>
    <w:rsid w:val="0048747A"/>
    <w:rsid w:val="004A212A"/>
    <w:rsid w:val="004A4830"/>
    <w:rsid w:val="004A57F5"/>
    <w:rsid w:val="004B1F76"/>
    <w:rsid w:val="004B6B5C"/>
    <w:rsid w:val="004C527B"/>
    <w:rsid w:val="004C5831"/>
    <w:rsid w:val="004C6D81"/>
    <w:rsid w:val="004D0972"/>
    <w:rsid w:val="004D6CF6"/>
    <w:rsid w:val="004D7C35"/>
    <w:rsid w:val="004E06F1"/>
    <w:rsid w:val="004E364D"/>
    <w:rsid w:val="004E5962"/>
    <w:rsid w:val="004F00EB"/>
    <w:rsid w:val="004F04B9"/>
    <w:rsid w:val="004F053D"/>
    <w:rsid w:val="004F2A31"/>
    <w:rsid w:val="004F2E68"/>
    <w:rsid w:val="004F665E"/>
    <w:rsid w:val="00504755"/>
    <w:rsid w:val="00510616"/>
    <w:rsid w:val="00521DF4"/>
    <w:rsid w:val="00521E52"/>
    <w:rsid w:val="00524875"/>
    <w:rsid w:val="00524E26"/>
    <w:rsid w:val="0053135C"/>
    <w:rsid w:val="0054134E"/>
    <w:rsid w:val="00545F10"/>
    <w:rsid w:val="00551D55"/>
    <w:rsid w:val="00565109"/>
    <w:rsid w:val="00567186"/>
    <w:rsid w:val="005677E1"/>
    <w:rsid w:val="00581ABE"/>
    <w:rsid w:val="00584BEB"/>
    <w:rsid w:val="00590440"/>
    <w:rsid w:val="00590B68"/>
    <w:rsid w:val="00591995"/>
    <w:rsid w:val="005926F8"/>
    <w:rsid w:val="005933D2"/>
    <w:rsid w:val="00595DAB"/>
    <w:rsid w:val="00597D16"/>
    <w:rsid w:val="005A4CF4"/>
    <w:rsid w:val="005A60FC"/>
    <w:rsid w:val="005B08E8"/>
    <w:rsid w:val="005B138F"/>
    <w:rsid w:val="005B17C0"/>
    <w:rsid w:val="005B4F03"/>
    <w:rsid w:val="005C3887"/>
    <w:rsid w:val="005C4C4D"/>
    <w:rsid w:val="005C5CA1"/>
    <w:rsid w:val="005C6CEB"/>
    <w:rsid w:val="005D17D0"/>
    <w:rsid w:val="005E07A6"/>
    <w:rsid w:val="005E2D7E"/>
    <w:rsid w:val="005E446A"/>
    <w:rsid w:val="005E5B9D"/>
    <w:rsid w:val="005E6566"/>
    <w:rsid w:val="005F1211"/>
    <w:rsid w:val="005F4E60"/>
    <w:rsid w:val="006025E0"/>
    <w:rsid w:val="00603BC8"/>
    <w:rsid w:val="006074E2"/>
    <w:rsid w:val="006077B2"/>
    <w:rsid w:val="006119B4"/>
    <w:rsid w:val="00611B06"/>
    <w:rsid w:val="006120FE"/>
    <w:rsid w:val="006243C7"/>
    <w:rsid w:val="00630FA5"/>
    <w:rsid w:val="00631A03"/>
    <w:rsid w:val="00634DC0"/>
    <w:rsid w:val="00644C41"/>
    <w:rsid w:val="00650C62"/>
    <w:rsid w:val="006515B3"/>
    <w:rsid w:val="00660C2E"/>
    <w:rsid w:val="00660CCC"/>
    <w:rsid w:val="00662246"/>
    <w:rsid w:val="006622A4"/>
    <w:rsid w:val="00665472"/>
    <w:rsid w:val="00676FF3"/>
    <w:rsid w:val="006771FE"/>
    <w:rsid w:val="00683EE4"/>
    <w:rsid w:val="00690FAC"/>
    <w:rsid w:val="00693725"/>
    <w:rsid w:val="00697006"/>
    <w:rsid w:val="006978A5"/>
    <w:rsid w:val="006A2C8C"/>
    <w:rsid w:val="006B2641"/>
    <w:rsid w:val="006B440B"/>
    <w:rsid w:val="006C19DF"/>
    <w:rsid w:val="006C4CDA"/>
    <w:rsid w:val="006C4E7A"/>
    <w:rsid w:val="006C76FC"/>
    <w:rsid w:val="006C7ED6"/>
    <w:rsid w:val="006E13F3"/>
    <w:rsid w:val="006E1869"/>
    <w:rsid w:val="006F303D"/>
    <w:rsid w:val="00701C4E"/>
    <w:rsid w:val="007024E7"/>
    <w:rsid w:val="00703C0C"/>
    <w:rsid w:val="00704693"/>
    <w:rsid w:val="00705D59"/>
    <w:rsid w:val="00724985"/>
    <w:rsid w:val="00726913"/>
    <w:rsid w:val="00736142"/>
    <w:rsid w:val="00740334"/>
    <w:rsid w:val="00741B20"/>
    <w:rsid w:val="00742712"/>
    <w:rsid w:val="007438E1"/>
    <w:rsid w:val="0074428D"/>
    <w:rsid w:val="007454FF"/>
    <w:rsid w:val="00750E0B"/>
    <w:rsid w:val="00755C80"/>
    <w:rsid w:val="0076020C"/>
    <w:rsid w:val="00760AB8"/>
    <w:rsid w:val="00762E03"/>
    <w:rsid w:val="0077178C"/>
    <w:rsid w:val="007901F1"/>
    <w:rsid w:val="00791834"/>
    <w:rsid w:val="00793B46"/>
    <w:rsid w:val="00794790"/>
    <w:rsid w:val="00797E00"/>
    <w:rsid w:val="007A397B"/>
    <w:rsid w:val="007A5BB7"/>
    <w:rsid w:val="007A796A"/>
    <w:rsid w:val="007B4F2B"/>
    <w:rsid w:val="007B7273"/>
    <w:rsid w:val="007B7975"/>
    <w:rsid w:val="007C031E"/>
    <w:rsid w:val="007C2951"/>
    <w:rsid w:val="007C513D"/>
    <w:rsid w:val="007E02C1"/>
    <w:rsid w:val="007F3E34"/>
    <w:rsid w:val="007F71AA"/>
    <w:rsid w:val="00803A45"/>
    <w:rsid w:val="00806DDB"/>
    <w:rsid w:val="00813615"/>
    <w:rsid w:val="00816224"/>
    <w:rsid w:val="00817D13"/>
    <w:rsid w:val="0082217E"/>
    <w:rsid w:val="008235E6"/>
    <w:rsid w:val="00825F80"/>
    <w:rsid w:val="00832B01"/>
    <w:rsid w:val="0083342F"/>
    <w:rsid w:val="0084381B"/>
    <w:rsid w:val="00846A11"/>
    <w:rsid w:val="00850D7F"/>
    <w:rsid w:val="00856D3C"/>
    <w:rsid w:val="0086009D"/>
    <w:rsid w:val="00861F92"/>
    <w:rsid w:val="00863D87"/>
    <w:rsid w:val="00865B29"/>
    <w:rsid w:val="00867FE1"/>
    <w:rsid w:val="0087348D"/>
    <w:rsid w:val="00876306"/>
    <w:rsid w:val="00883F86"/>
    <w:rsid w:val="00884CC0"/>
    <w:rsid w:val="00887B25"/>
    <w:rsid w:val="00892E49"/>
    <w:rsid w:val="008A00E9"/>
    <w:rsid w:val="008A0EBD"/>
    <w:rsid w:val="008A4CB8"/>
    <w:rsid w:val="008B22EE"/>
    <w:rsid w:val="008B7136"/>
    <w:rsid w:val="008C1A1F"/>
    <w:rsid w:val="008C3E25"/>
    <w:rsid w:val="008C7AD8"/>
    <w:rsid w:val="008D7F6A"/>
    <w:rsid w:val="008E1CB9"/>
    <w:rsid w:val="008F242A"/>
    <w:rsid w:val="00903E00"/>
    <w:rsid w:val="0090555E"/>
    <w:rsid w:val="0091043C"/>
    <w:rsid w:val="009142B3"/>
    <w:rsid w:val="0091519D"/>
    <w:rsid w:val="00921026"/>
    <w:rsid w:val="0092213D"/>
    <w:rsid w:val="0092334A"/>
    <w:rsid w:val="00925423"/>
    <w:rsid w:val="009268F6"/>
    <w:rsid w:val="00926B4B"/>
    <w:rsid w:val="00933D20"/>
    <w:rsid w:val="0094223B"/>
    <w:rsid w:val="0094646A"/>
    <w:rsid w:val="00947D2A"/>
    <w:rsid w:val="00953414"/>
    <w:rsid w:val="00953D9A"/>
    <w:rsid w:val="00960360"/>
    <w:rsid w:val="0096796E"/>
    <w:rsid w:val="00970913"/>
    <w:rsid w:val="00975299"/>
    <w:rsid w:val="0097733B"/>
    <w:rsid w:val="00983A7C"/>
    <w:rsid w:val="009846BA"/>
    <w:rsid w:val="00986FD3"/>
    <w:rsid w:val="00990E11"/>
    <w:rsid w:val="00991306"/>
    <w:rsid w:val="0099235E"/>
    <w:rsid w:val="00996044"/>
    <w:rsid w:val="009961EE"/>
    <w:rsid w:val="00997A3C"/>
    <w:rsid w:val="009A63E4"/>
    <w:rsid w:val="009A7973"/>
    <w:rsid w:val="009B1B7D"/>
    <w:rsid w:val="009B35ED"/>
    <w:rsid w:val="009B4DA6"/>
    <w:rsid w:val="009B68A8"/>
    <w:rsid w:val="009C27EA"/>
    <w:rsid w:val="009C4E4C"/>
    <w:rsid w:val="009D2646"/>
    <w:rsid w:val="009D2773"/>
    <w:rsid w:val="009D2EBB"/>
    <w:rsid w:val="009D4357"/>
    <w:rsid w:val="009E611B"/>
    <w:rsid w:val="009E6ADB"/>
    <w:rsid w:val="009F1753"/>
    <w:rsid w:val="009F23CE"/>
    <w:rsid w:val="009F586B"/>
    <w:rsid w:val="009F7CD7"/>
    <w:rsid w:val="00A12C5B"/>
    <w:rsid w:val="00A20A7C"/>
    <w:rsid w:val="00A2640D"/>
    <w:rsid w:val="00A27A08"/>
    <w:rsid w:val="00A34412"/>
    <w:rsid w:val="00A36971"/>
    <w:rsid w:val="00A408FC"/>
    <w:rsid w:val="00A42052"/>
    <w:rsid w:val="00A55F03"/>
    <w:rsid w:val="00A60AAC"/>
    <w:rsid w:val="00A613D6"/>
    <w:rsid w:val="00A61867"/>
    <w:rsid w:val="00A61FCA"/>
    <w:rsid w:val="00A6214E"/>
    <w:rsid w:val="00A64A41"/>
    <w:rsid w:val="00A727AE"/>
    <w:rsid w:val="00A72BFD"/>
    <w:rsid w:val="00A778B7"/>
    <w:rsid w:val="00A80BD1"/>
    <w:rsid w:val="00A81CB4"/>
    <w:rsid w:val="00A81FDB"/>
    <w:rsid w:val="00A866DD"/>
    <w:rsid w:val="00A944ED"/>
    <w:rsid w:val="00A9451D"/>
    <w:rsid w:val="00A966F2"/>
    <w:rsid w:val="00AA1159"/>
    <w:rsid w:val="00AA1796"/>
    <w:rsid w:val="00AB1A29"/>
    <w:rsid w:val="00AB6075"/>
    <w:rsid w:val="00AB7A0E"/>
    <w:rsid w:val="00AC0439"/>
    <w:rsid w:val="00AC37EB"/>
    <w:rsid w:val="00AC6365"/>
    <w:rsid w:val="00AC7F28"/>
    <w:rsid w:val="00AD2A51"/>
    <w:rsid w:val="00AF25F6"/>
    <w:rsid w:val="00AF3C0E"/>
    <w:rsid w:val="00B001C2"/>
    <w:rsid w:val="00B007E8"/>
    <w:rsid w:val="00B04589"/>
    <w:rsid w:val="00B06D82"/>
    <w:rsid w:val="00B11AE6"/>
    <w:rsid w:val="00B13524"/>
    <w:rsid w:val="00B157DE"/>
    <w:rsid w:val="00B24F5F"/>
    <w:rsid w:val="00B26B04"/>
    <w:rsid w:val="00B32B2F"/>
    <w:rsid w:val="00B34A4C"/>
    <w:rsid w:val="00B44D84"/>
    <w:rsid w:val="00B4753C"/>
    <w:rsid w:val="00B5143B"/>
    <w:rsid w:val="00B5493C"/>
    <w:rsid w:val="00B54CF7"/>
    <w:rsid w:val="00B55651"/>
    <w:rsid w:val="00B571DC"/>
    <w:rsid w:val="00B5771E"/>
    <w:rsid w:val="00B62BFF"/>
    <w:rsid w:val="00B64738"/>
    <w:rsid w:val="00B64927"/>
    <w:rsid w:val="00B7039A"/>
    <w:rsid w:val="00B705D1"/>
    <w:rsid w:val="00B708E8"/>
    <w:rsid w:val="00B72CC8"/>
    <w:rsid w:val="00B75C59"/>
    <w:rsid w:val="00B8164B"/>
    <w:rsid w:val="00B83D34"/>
    <w:rsid w:val="00B87E67"/>
    <w:rsid w:val="00B91BDB"/>
    <w:rsid w:val="00B936BB"/>
    <w:rsid w:val="00BA1833"/>
    <w:rsid w:val="00BA3311"/>
    <w:rsid w:val="00BA46D4"/>
    <w:rsid w:val="00BB37C2"/>
    <w:rsid w:val="00BB3818"/>
    <w:rsid w:val="00BB4176"/>
    <w:rsid w:val="00BC0718"/>
    <w:rsid w:val="00BC12B9"/>
    <w:rsid w:val="00BC15EA"/>
    <w:rsid w:val="00BC286F"/>
    <w:rsid w:val="00BD2370"/>
    <w:rsid w:val="00BD4BE1"/>
    <w:rsid w:val="00BD58ED"/>
    <w:rsid w:val="00BD78A0"/>
    <w:rsid w:val="00BE151B"/>
    <w:rsid w:val="00BF5BF5"/>
    <w:rsid w:val="00BF7B1C"/>
    <w:rsid w:val="00C01497"/>
    <w:rsid w:val="00C023EC"/>
    <w:rsid w:val="00C0240A"/>
    <w:rsid w:val="00C0699A"/>
    <w:rsid w:val="00C14460"/>
    <w:rsid w:val="00C26BAC"/>
    <w:rsid w:val="00C275F9"/>
    <w:rsid w:val="00C3123E"/>
    <w:rsid w:val="00C42182"/>
    <w:rsid w:val="00C429B3"/>
    <w:rsid w:val="00C43A2B"/>
    <w:rsid w:val="00C506BD"/>
    <w:rsid w:val="00C5245D"/>
    <w:rsid w:val="00C70107"/>
    <w:rsid w:val="00C716CD"/>
    <w:rsid w:val="00C71BF7"/>
    <w:rsid w:val="00C72FC6"/>
    <w:rsid w:val="00C7332D"/>
    <w:rsid w:val="00C8380B"/>
    <w:rsid w:val="00C842FA"/>
    <w:rsid w:val="00C84799"/>
    <w:rsid w:val="00C86852"/>
    <w:rsid w:val="00C94FC3"/>
    <w:rsid w:val="00C9593D"/>
    <w:rsid w:val="00C963E2"/>
    <w:rsid w:val="00C9645F"/>
    <w:rsid w:val="00C96E1C"/>
    <w:rsid w:val="00C97C57"/>
    <w:rsid w:val="00CA6F2A"/>
    <w:rsid w:val="00CA7D22"/>
    <w:rsid w:val="00CC35A3"/>
    <w:rsid w:val="00CE2191"/>
    <w:rsid w:val="00CF5C42"/>
    <w:rsid w:val="00CF745F"/>
    <w:rsid w:val="00D06A85"/>
    <w:rsid w:val="00D1133C"/>
    <w:rsid w:val="00D13B1E"/>
    <w:rsid w:val="00D15C38"/>
    <w:rsid w:val="00D17396"/>
    <w:rsid w:val="00D21976"/>
    <w:rsid w:val="00D22AC8"/>
    <w:rsid w:val="00D3137B"/>
    <w:rsid w:val="00D31BF7"/>
    <w:rsid w:val="00D320A3"/>
    <w:rsid w:val="00D324FF"/>
    <w:rsid w:val="00D32C7B"/>
    <w:rsid w:val="00D34250"/>
    <w:rsid w:val="00D35F91"/>
    <w:rsid w:val="00D37B14"/>
    <w:rsid w:val="00D40E62"/>
    <w:rsid w:val="00D50596"/>
    <w:rsid w:val="00D53755"/>
    <w:rsid w:val="00D55178"/>
    <w:rsid w:val="00D56643"/>
    <w:rsid w:val="00D65E2C"/>
    <w:rsid w:val="00D855F9"/>
    <w:rsid w:val="00D928D6"/>
    <w:rsid w:val="00D932A1"/>
    <w:rsid w:val="00D9599A"/>
    <w:rsid w:val="00DB0580"/>
    <w:rsid w:val="00DB1F58"/>
    <w:rsid w:val="00DB4BFD"/>
    <w:rsid w:val="00DC16F0"/>
    <w:rsid w:val="00DC54C1"/>
    <w:rsid w:val="00DC75E7"/>
    <w:rsid w:val="00DD2017"/>
    <w:rsid w:val="00DD27A3"/>
    <w:rsid w:val="00DD2D31"/>
    <w:rsid w:val="00DD4702"/>
    <w:rsid w:val="00DE389A"/>
    <w:rsid w:val="00DF0A17"/>
    <w:rsid w:val="00DF1DD6"/>
    <w:rsid w:val="00E01D85"/>
    <w:rsid w:val="00E11C29"/>
    <w:rsid w:val="00E15DB5"/>
    <w:rsid w:val="00E20596"/>
    <w:rsid w:val="00E25790"/>
    <w:rsid w:val="00E27674"/>
    <w:rsid w:val="00E3335A"/>
    <w:rsid w:val="00E41DD7"/>
    <w:rsid w:val="00E46B5B"/>
    <w:rsid w:val="00E53444"/>
    <w:rsid w:val="00E626BA"/>
    <w:rsid w:val="00E63D3F"/>
    <w:rsid w:val="00E70B88"/>
    <w:rsid w:val="00E71207"/>
    <w:rsid w:val="00E724D6"/>
    <w:rsid w:val="00E7495F"/>
    <w:rsid w:val="00E76006"/>
    <w:rsid w:val="00E77582"/>
    <w:rsid w:val="00E809EA"/>
    <w:rsid w:val="00E84151"/>
    <w:rsid w:val="00E8450E"/>
    <w:rsid w:val="00E85904"/>
    <w:rsid w:val="00E90469"/>
    <w:rsid w:val="00E9190A"/>
    <w:rsid w:val="00EA4474"/>
    <w:rsid w:val="00EA755F"/>
    <w:rsid w:val="00EB4F8C"/>
    <w:rsid w:val="00EB5D96"/>
    <w:rsid w:val="00EB62E7"/>
    <w:rsid w:val="00EC2019"/>
    <w:rsid w:val="00EC6066"/>
    <w:rsid w:val="00ED0ACE"/>
    <w:rsid w:val="00ED0D1F"/>
    <w:rsid w:val="00ED5791"/>
    <w:rsid w:val="00ED5CAA"/>
    <w:rsid w:val="00EE3002"/>
    <w:rsid w:val="00EE592C"/>
    <w:rsid w:val="00EF0200"/>
    <w:rsid w:val="00EF1208"/>
    <w:rsid w:val="00EF23B8"/>
    <w:rsid w:val="00F0027B"/>
    <w:rsid w:val="00F0098A"/>
    <w:rsid w:val="00F109C5"/>
    <w:rsid w:val="00F11002"/>
    <w:rsid w:val="00F128CA"/>
    <w:rsid w:val="00F1570C"/>
    <w:rsid w:val="00F2231D"/>
    <w:rsid w:val="00F24873"/>
    <w:rsid w:val="00F24C21"/>
    <w:rsid w:val="00F260ED"/>
    <w:rsid w:val="00F405CF"/>
    <w:rsid w:val="00F53A20"/>
    <w:rsid w:val="00F566D1"/>
    <w:rsid w:val="00F57317"/>
    <w:rsid w:val="00F57B2F"/>
    <w:rsid w:val="00F61B51"/>
    <w:rsid w:val="00F62649"/>
    <w:rsid w:val="00F73BAE"/>
    <w:rsid w:val="00F80834"/>
    <w:rsid w:val="00F90575"/>
    <w:rsid w:val="00F9277E"/>
    <w:rsid w:val="00F94656"/>
    <w:rsid w:val="00F97370"/>
    <w:rsid w:val="00FA0145"/>
    <w:rsid w:val="00FA4F3E"/>
    <w:rsid w:val="00FB0B02"/>
    <w:rsid w:val="00FB3250"/>
    <w:rsid w:val="00FB3C01"/>
    <w:rsid w:val="00FB4EAC"/>
    <w:rsid w:val="00FD2458"/>
    <w:rsid w:val="00FD6457"/>
    <w:rsid w:val="00FE1505"/>
    <w:rsid w:val="00FE5323"/>
    <w:rsid w:val="00FE7AA2"/>
    <w:rsid w:val="00FE7E8D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738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5">
    <w:name w:val="footnote text"/>
    <w:basedOn w:val="a0"/>
    <w:link w:val="aff6"/>
    <w:uiPriority w:val="99"/>
    <w:semiHidden/>
    <w:unhideWhenUsed/>
    <w:rsid w:val="003A0D76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3A0D76"/>
    <w:rPr>
      <w:rFonts w:ascii="Calibri" w:eastAsia="Calibri" w:hAnsi="Calibri" w:cs="Times New Roman"/>
      <w:sz w:val="20"/>
      <w:szCs w:val="20"/>
    </w:rPr>
  </w:style>
  <w:style w:type="character" w:styleId="aff7">
    <w:name w:val="footnote reference"/>
    <w:uiPriority w:val="99"/>
    <w:semiHidden/>
    <w:unhideWhenUsed/>
    <w:rsid w:val="003A0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738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f5">
    <w:name w:val="footnote text"/>
    <w:basedOn w:val="a0"/>
    <w:link w:val="aff6"/>
    <w:uiPriority w:val="99"/>
    <w:semiHidden/>
    <w:unhideWhenUsed/>
    <w:rsid w:val="003A0D76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3A0D76"/>
    <w:rPr>
      <w:rFonts w:ascii="Calibri" w:eastAsia="Calibri" w:hAnsi="Calibri" w:cs="Times New Roman"/>
      <w:sz w:val="20"/>
      <w:szCs w:val="20"/>
    </w:rPr>
  </w:style>
  <w:style w:type="character" w:styleId="aff7">
    <w:name w:val="footnote reference"/>
    <w:uiPriority w:val="99"/>
    <w:semiHidden/>
    <w:unhideWhenUsed/>
    <w:rsid w:val="003A0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86.rosreestr.ru/" TargetMode="External"/><Relationship Id="rId10" Type="http://schemas.openxmlformats.org/officeDocument/2006/relationships/hyperlink" Target="consultantplus://offline/ref=EB55CE53385BC63473D1B42ABEF4C8B93C6FFF0E60F9C9B3A2BB96FB02127DD015BB1AB4A7ACAAA3378656a7w3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/content/act/2310f8c4-3ae7-468e-8c84-d3c4ddb76aaf.html" TargetMode="External"/><Relationship Id="rId14" Type="http://schemas.openxmlformats.org/officeDocument/2006/relationships/hyperlink" Target="mailto:uaig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B4D7-B0FF-45E0-83D0-554EBCA4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33</Pages>
  <Words>11157</Words>
  <Characters>63601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Серебренникова</cp:lastModifiedBy>
  <cp:revision>104</cp:revision>
  <cp:lastPrinted>2019-06-19T04:22:00Z</cp:lastPrinted>
  <dcterms:created xsi:type="dcterms:W3CDTF">2019-06-17T17:41:00Z</dcterms:created>
  <dcterms:modified xsi:type="dcterms:W3CDTF">2019-06-21T04:18:00Z</dcterms:modified>
</cp:coreProperties>
</file>